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E114A" w14:textId="69CC1B21" w:rsidR="00626812" w:rsidRPr="00DF4A20" w:rsidRDefault="00626812" w:rsidP="00626812">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13-e</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826596">
        <w:rPr>
          <w:rFonts w:ascii="Arial" w:hAnsi="Arial" w:cs="Arial"/>
          <w:b/>
          <w:noProof/>
          <w:sz w:val="28"/>
          <w:szCs w:val="28"/>
          <w:lang w:eastAsia="en-GB"/>
        </w:rPr>
        <w:t>R3-21</w:t>
      </w:r>
      <w:r w:rsidR="0065165F">
        <w:rPr>
          <w:rFonts w:ascii="Arial" w:hAnsi="Arial" w:cs="Arial"/>
          <w:b/>
          <w:noProof/>
          <w:sz w:val="28"/>
          <w:szCs w:val="28"/>
          <w:lang w:eastAsia="en-GB"/>
        </w:rPr>
        <w:t>460</w:t>
      </w:r>
      <w:r w:rsidR="00E94E3C">
        <w:rPr>
          <w:rFonts w:ascii="Arial" w:hAnsi="Arial" w:cs="Arial"/>
          <w:b/>
          <w:noProof/>
          <w:sz w:val="28"/>
          <w:szCs w:val="28"/>
          <w:lang w:eastAsia="en-GB"/>
        </w:rPr>
        <w:t>3</w:t>
      </w:r>
    </w:p>
    <w:p w14:paraId="42FA48E1" w14:textId="1D880318" w:rsidR="00626812" w:rsidRPr="00DF4A20" w:rsidRDefault="00626812" w:rsidP="00626812">
      <w:pPr>
        <w:spacing w:after="0"/>
        <w:rPr>
          <w:rFonts w:ascii="Arial" w:hAnsi="Arial" w:cs="Arial"/>
          <w:b/>
          <w:sz w:val="28"/>
          <w:szCs w:val="28"/>
        </w:rPr>
      </w:pPr>
      <w:r>
        <w:rPr>
          <w:rFonts w:ascii="Arial" w:hAnsi="Arial" w:cs="Arial"/>
          <w:b/>
          <w:sz w:val="28"/>
          <w:szCs w:val="28"/>
        </w:rPr>
        <w:t>1</w:t>
      </w:r>
      <w:r w:rsidRPr="00DF4A20">
        <w:rPr>
          <w:rFonts w:ascii="Arial" w:hAnsi="Arial" w:cs="Arial"/>
          <w:b/>
          <w:sz w:val="28"/>
          <w:szCs w:val="28"/>
        </w:rPr>
        <w:t xml:space="preserve"> </w:t>
      </w:r>
      <w:r>
        <w:rPr>
          <w:rFonts w:ascii="Arial" w:hAnsi="Arial" w:cs="Arial"/>
          <w:b/>
          <w:sz w:val="28"/>
          <w:szCs w:val="28"/>
        </w:rPr>
        <w:t xml:space="preserve">- 11 December </w:t>
      </w:r>
      <w:r w:rsidRPr="00DF4A20">
        <w:rPr>
          <w:rFonts w:ascii="Arial" w:hAnsi="Arial" w:cs="Arial"/>
          <w:b/>
          <w:sz w:val="28"/>
          <w:szCs w:val="28"/>
        </w:rPr>
        <w:t>- Online</w:t>
      </w:r>
    </w:p>
    <w:p w14:paraId="16CAC977" w14:textId="77777777" w:rsidR="00626812" w:rsidRPr="00DF4A20" w:rsidRDefault="00626812" w:rsidP="00626812">
      <w:pPr>
        <w:rPr>
          <w:bCs/>
          <w:sz w:val="28"/>
          <w:szCs w:val="28"/>
        </w:rPr>
      </w:pPr>
    </w:p>
    <w:p w14:paraId="7C9F9904" w14:textId="77777777" w:rsidR="00626812" w:rsidRPr="00DF4A20" w:rsidRDefault="00626812" w:rsidP="00626812">
      <w:pPr>
        <w:rPr>
          <w:bCs/>
          <w:sz w:val="28"/>
          <w:szCs w:val="28"/>
        </w:rPr>
      </w:pPr>
    </w:p>
    <w:p w14:paraId="11BE36E7" w14:textId="77777777" w:rsidR="00626812" w:rsidRPr="00DF4A20" w:rsidRDefault="00626812" w:rsidP="00626812">
      <w:pPr>
        <w:rPr>
          <w:bCs/>
          <w:sz w:val="28"/>
          <w:szCs w:val="28"/>
        </w:rPr>
      </w:pPr>
    </w:p>
    <w:p w14:paraId="494CE68D" w14:textId="77777777" w:rsidR="00626812" w:rsidRPr="00DF4A20" w:rsidRDefault="00626812" w:rsidP="00626812">
      <w:pPr>
        <w:rPr>
          <w:bCs/>
          <w:sz w:val="28"/>
          <w:szCs w:val="28"/>
        </w:rPr>
      </w:pPr>
    </w:p>
    <w:p w14:paraId="263596A0" w14:textId="77777777" w:rsidR="00626812" w:rsidRPr="00DF4A20" w:rsidRDefault="00626812" w:rsidP="00626812">
      <w:r w:rsidRPr="00DF4A20">
        <w:t>Agenda Item:</w:t>
      </w:r>
      <w:r w:rsidRPr="00DF4A20">
        <w:tab/>
      </w:r>
      <w:r w:rsidRPr="00DF4A20">
        <w:tab/>
      </w:r>
      <w:r w:rsidRPr="00DF4A20">
        <w:tab/>
        <w:t>4</w:t>
      </w:r>
    </w:p>
    <w:p w14:paraId="70E04513" w14:textId="77777777" w:rsidR="00626812" w:rsidRPr="00DF4A20" w:rsidRDefault="00626812" w:rsidP="00626812">
      <w:r w:rsidRPr="00DF4A20">
        <w:t>Source:</w:t>
      </w:r>
      <w:r w:rsidRPr="00DF4A20">
        <w:tab/>
      </w:r>
      <w:r w:rsidRPr="00DF4A20">
        <w:tab/>
      </w:r>
      <w:r w:rsidRPr="00DF4A20">
        <w:tab/>
      </w:r>
      <w:r w:rsidRPr="00DF4A20">
        <w:tab/>
        <w:t>ETSI MCC</w:t>
      </w:r>
    </w:p>
    <w:p w14:paraId="66C6D8A5" w14:textId="33FB534F" w:rsidR="00626812" w:rsidRPr="00DF4A20" w:rsidRDefault="00626812" w:rsidP="00626812">
      <w:r w:rsidRPr="00DF4A20">
        <w:t>Title:</w:t>
      </w:r>
      <w:r w:rsidRPr="00DF4A20">
        <w:tab/>
      </w:r>
      <w:r w:rsidRPr="00DF4A20">
        <w:tab/>
      </w:r>
      <w:r w:rsidRPr="00DF4A20">
        <w:tab/>
      </w:r>
      <w:r w:rsidRPr="00DF4A20">
        <w:tab/>
      </w:r>
      <w:r w:rsidRPr="00DF4A20">
        <w:tab/>
        <w:t>Report of 3GPP TSG RAN</w:t>
      </w:r>
      <w:r>
        <w:t>3</w:t>
      </w:r>
      <w:r w:rsidRPr="00DF4A20">
        <w:t xml:space="preserve"> meeting #1</w:t>
      </w:r>
      <w:r>
        <w:t>13</w:t>
      </w:r>
      <w:r w:rsidRPr="00DF4A20">
        <w:t>-e</w:t>
      </w:r>
    </w:p>
    <w:p w14:paraId="75721DC3" w14:textId="615B9745" w:rsidR="00626812" w:rsidRPr="00DF4A20" w:rsidRDefault="00626812" w:rsidP="00626812">
      <w:r w:rsidRPr="00DF4A20">
        <w:tab/>
      </w:r>
      <w:r w:rsidRPr="00DF4A20">
        <w:tab/>
      </w:r>
      <w:r w:rsidRPr="00DF4A20">
        <w:tab/>
      </w:r>
      <w:r w:rsidRPr="00DF4A20">
        <w:tab/>
      </w:r>
      <w:r w:rsidRPr="00DF4A20">
        <w:tab/>
      </w:r>
      <w:r w:rsidRPr="00DF4A20">
        <w:tab/>
        <w:t xml:space="preserve">Online Meeting, </w:t>
      </w:r>
      <w:r>
        <w:t>16</w:t>
      </w:r>
      <w:r w:rsidRPr="00DF4A20">
        <w:t xml:space="preserve"> </w:t>
      </w:r>
      <w:r>
        <w:t>August</w:t>
      </w:r>
      <w:r w:rsidRPr="00DF4A20">
        <w:t xml:space="preserve"> - </w:t>
      </w:r>
      <w:r>
        <w:t>26</w:t>
      </w:r>
      <w:r w:rsidRPr="00DF4A20">
        <w:t xml:space="preserve"> </w:t>
      </w:r>
      <w:r>
        <w:t>August</w:t>
      </w:r>
      <w:r w:rsidRPr="00DF4A20">
        <w:t xml:space="preserve"> 202</w:t>
      </w:r>
      <w:r>
        <w:t>1</w:t>
      </w:r>
    </w:p>
    <w:p w14:paraId="35ECAA4A" w14:textId="77777777" w:rsidR="00626812" w:rsidRPr="00DF4A20" w:rsidRDefault="00626812" w:rsidP="00626812">
      <w:r w:rsidRPr="00DF4A20">
        <w:t>Document for:</w:t>
      </w:r>
      <w:r w:rsidRPr="00DF4A20">
        <w:tab/>
      </w:r>
      <w:r w:rsidRPr="00DF4A20">
        <w:tab/>
        <w:t>Approval</w:t>
      </w:r>
    </w:p>
    <w:p w14:paraId="534DBAD0" w14:textId="77777777" w:rsidR="00626812" w:rsidRPr="00DF4A20" w:rsidRDefault="00626812" w:rsidP="00626812">
      <w:pPr>
        <w:rPr>
          <w:bCs/>
        </w:rPr>
      </w:pPr>
    </w:p>
    <w:p w14:paraId="6804A6E9" w14:textId="77777777" w:rsidR="00626812" w:rsidRPr="00DF4A20" w:rsidRDefault="00626812" w:rsidP="00626812"/>
    <w:p w14:paraId="15842153" w14:textId="77777777" w:rsidR="00626812" w:rsidRPr="00DF4A20" w:rsidRDefault="00626812" w:rsidP="00626812"/>
    <w:p w14:paraId="08FF171E" w14:textId="77777777" w:rsidR="00626812" w:rsidRPr="00DF4A20" w:rsidRDefault="00626812" w:rsidP="00626812">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7A6B1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5pt;height:64.5pt" o:ole="">
            <v:imagedata r:id="rId7" o:title=""/>
          </v:shape>
          <o:OLEObject Type="Embed" ProgID="Word.Picture.8" ShapeID="_x0000_i1025" DrawAspect="Content" ObjectID="_1695416336" r:id="rId8"/>
        </w:object>
      </w:r>
    </w:p>
    <w:p w14:paraId="0D40F287" w14:textId="3D268296" w:rsidR="00FE1157" w:rsidRDefault="00626812" w:rsidP="00626812">
      <w:r>
        <w:br w:type="page"/>
      </w:r>
      <w:r w:rsidR="00FE1157">
        <w:lastRenderedPageBreak/>
        <w:t>Contents:</w:t>
      </w:r>
    </w:p>
    <w:p w14:paraId="78F4AD6D" w14:textId="20ECA8BD" w:rsidR="00FE1157" w:rsidRDefault="00FE115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_Toc82710953 \h </w:instrText>
      </w:r>
      <w:r>
        <w:fldChar w:fldCharType="separate"/>
      </w:r>
      <w:r>
        <w:t>5</w:t>
      </w:r>
      <w:r>
        <w:fldChar w:fldCharType="end"/>
      </w:r>
    </w:p>
    <w:p w14:paraId="5DAE37F1" w14:textId="62841DE4" w:rsidR="00FE1157" w:rsidRDefault="00FE115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r>
      <w:r>
        <w:instrText xml:space="preserve"> PAGEREF _Toc82710954 \h </w:instrText>
      </w:r>
      <w:r>
        <w:fldChar w:fldCharType="separate"/>
      </w:r>
      <w:r>
        <w:t>5</w:t>
      </w:r>
      <w:r>
        <w:fldChar w:fldCharType="end"/>
      </w:r>
    </w:p>
    <w:p w14:paraId="7FA4F070" w14:textId="3E9FAEA5" w:rsidR="00FE1157" w:rsidRDefault="00FE1157">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r>
      <w:r>
        <w:instrText xml:space="preserve"> PAGEREF _Toc82710955 \h </w:instrText>
      </w:r>
      <w:r>
        <w:fldChar w:fldCharType="separate"/>
      </w:r>
      <w:r>
        <w:t>5</w:t>
      </w:r>
      <w:r>
        <w:fldChar w:fldCharType="end"/>
      </w:r>
    </w:p>
    <w:p w14:paraId="75A8FB5C" w14:textId="4C1E5869" w:rsidR="00FE1157" w:rsidRDefault="00FE1157">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r>
      <w:r>
        <w:instrText xml:space="preserve"> PAGEREF _Toc82710956 \h </w:instrText>
      </w:r>
      <w:r>
        <w:fldChar w:fldCharType="separate"/>
      </w:r>
      <w:r>
        <w:t>5</w:t>
      </w:r>
      <w:r>
        <w:fldChar w:fldCharType="end"/>
      </w:r>
    </w:p>
    <w:p w14:paraId="6EBFF03B" w14:textId="27342412" w:rsidR="00FE1157" w:rsidRDefault="00FE1157">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r>
      <w:r>
        <w:instrText xml:space="preserve"> PAGEREF _Toc82710957 \h </w:instrText>
      </w:r>
      <w:r>
        <w:fldChar w:fldCharType="separate"/>
      </w:r>
      <w:r>
        <w:t>5</w:t>
      </w:r>
      <w:r>
        <w:fldChar w:fldCharType="end"/>
      </w:r>
    </w:p>
    <w:p w14:paraId="546FF25B" w14:textId="1669DAB5" w:rsidR="00FE1157" w:rsidRDefault="00FE1157">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r>
      <w:r>
        <w:instrText xml:space="preserve"> PAGEREF _Toc82710958 \h </w:instrText>
      </w:r>
      <w:r>
        <w:fldChar w:fldCharType="separate"/>
      </w:r>
      <w:r>
        <w:t>5</w:t>
      </w:r>
      <w:r>
        <w:fldChar w:fldCharType="end"/>
      </w:r>
    </w:p>
    <w:p w14:paraId="65B16EB0" w14:textId="05BFB9AB" w:rsidR="00FE1157" w:rsidRDefault="00FE115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r>
      <w:r>
        <w:instrText xml:space="preserve"> PAGEREF _Toc82710959 \h </w:instrText>
      </w:r>
      <w:r>
        <w:fldChar w:fldCharType="separate"/>
      </w:r>
      <w:r>
        <w:t>5</w:t>
      </w:r>
      <w:r>
        <w:fldChar w:fldCharType="end"/>
      </w:r>
    </w:p>
    <w:p w14:paraId="62F049C6" w14:textId="7C48582A" w:rsidR="00FE1157" w:rsidRDefault="00FE115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r>
      <w:r>
        <w:instrText xml:space="preserve"> PAGEREF _Toc82710960 \h </w:instrText>
      </w:r>
      <w:r>
        <w:fldChar w:fldCharType="separate"/>
      </w:r>
      <w:r>
        <w:t>5</w:t>
      </w:r>
      <w:r>
        <w:fldChar w:fldCharType="end"/>
      </w:r>
    </w:p>
    <w:p w14:paraId="374B2A17" w14:textId="42FDE446" w:rsidR="00FE1157" w:rsidRDefault="00FE115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r>
      <w:r>
        <w:instrText xml:space="preserve"> PAGEREF _Toc82710961 \h </w:instrText>
      </w:r>
      <w:r>
        <w:fldChar w:fldCharType="separate"/>
      </w:r>
      <w:r>
        <w:t>6</w:t>
      </w:r>
      <w:r>
        <w:fldChar w:fldCharType="end"/>
      </w:r>
    </w:p>
    <w:p w14:paraId="599A832E" w14:textId="3655F4CA" w:rsidR="00FE1157" w:rsidRDefault="00FE115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r>
      <w:r>
        <w:instrText xml:space="preserve"> PAGEREF _Toc82710962 \h </w:instrText>
      </w:r>
      <w:r>
        <w:fldChar w:fldCharType="separate"/>
      </w:r>
      <w:r>
        <w:t>6</w:t>
      </w:r>
      <w:r>
        <w:fldChar w:fldCharType="end"/>
      </w:r>
    </w:p>
    <w:p w14:paraId="17A758D9" w14:textId="47589955" w:rsidR="00FE1157" w:rsidRDefault="00FE115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r>
      <w:r>
        <w:instrText xml:space="preserve"> PAGEREF _Toc82710963 \h </w:instrText>
      </w:r>
      <w:r>
        <w:fldChar w:fldCharType="separate"/>
      </w:r>
      <w:r>
        <w:t>6</w:t>
      </w:r>
      <w:r>
        <w:fldChar w:fldCharType="end"/>
      </w:r>
    </w:p>
    <w:p w14:paraId="0A084E35" w14:textId="39FC09CF" w:rsidR="00FE1157" w:rsidRDefault="00FE115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r>
      <w:r>
        <w:instrText xml:space="preserve"> PAGEREF _Toc82710964 \h </w:instrText>
      </w:r>
      <w:r>
        <w:fldChar w:fldCharType="separate"/>
      </w:r>
      <w:r>
        <w:t>6</w:t>
      </w:r>
      <w:r>
        <w:fldChar w:fldCharType="end"/>
      </w:r>
    </w:p>
    <w:p w14:paraId="7BAD04C4" w14:textId="34C97D07" w:rsidR="00FE1157" w:rsidRDefault="00FE115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r>
      <w:r>
        <w:instrText xml:space="preserve"> PAGEREF _Toc82710965 \h </w:instrText>
      </w:r>
      <w:r>
        <w:fldChar w:fldCharType="separate"/>
      </w:r>
      <w:r>
        <w:t>6</w:t>
      </w:r>
      <w:r>
        <w:fldChar w:fldCharType="end"/>
      </w:r>
    </w:p>
    <w:p w14:paraId="379CD847" w14:textId="403BA140" w:rsidR="00FE1157" w:rsidRDefault="00FE115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r>
      <w:r>
        <w:instrText xml:space="preserve"> PAGEREF _Toc82710966 \h </w:instrText>
      </w:r>
      <w:r>
        <w:fldChar w:fldCharType="separate"/>
      </w:r>
      <w:r>
        <w:t>27</w:t>
      </w:r>
      <w:r>
        <w:fldChar w:fldCharType="end"/>
      </w:r>
    </w:p>
    <w:p w14:paraId="1721E60D" w14:textId="7ECF54F8" w:rsidR="00FE1157" w:rsidRDefault="00FE115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r>
      <w:r>
        <w:instrText xml:space="preserve"> PAGEREF _Toc82710967 \h </w:instrText>
      </w:r>
      <w:r>
        <w:fldChar w:fldCharType="separate"/>
      </w:r>
      <w:r>
        <w:t>28</w:t>
      </w:r>
      <w:r>
        <w:fldChar w:fldCharType="end"/>
      </w:r>
    </w:p>
    <w:p w14:paraId="0A83346D" w14:textId="625CE677" w:rsidR="00FE1157" w:rsidRDefault="00FE1157">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RACS Capability Detection with S1/NG HO</w:t>
      </w:r>
      <w:r>
        <w:tab/>
      </w:r>
      <w:r>
        <w:fldChar w:fldCharType="begin"/>
      </w:r>
      <w:r>
        <w:instrText xml:space="preserve"> PAGEREF _Toc82710968 \h </w:instrText>
      </w:r>
      <w:r>
        <w:fldChar w:fldCharType="separate"/>
      </w:r>
      <w:r>
        <w:t>28</w:t>
      </w:r>
      <w:r>
        <w:fldChar w:fldCharType="end"/>
      </w:r>
    </w:p>
    <w:p w14:paraId="667EF9CF" w14:textId="7D0A695F" w:rsidR="00FE1157" w:rsidRDefault="00FE1157">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Expected UE Activity Behaviour</w:t>
      </w:r>
      <w:r>
        <w:tab/>
      </w:r>
      <w:r>
        <w:fldChar w:fldCharType="begin"/>
      </w:r>
      <w:r>
        <w:instrText xml:space="preserve"> PAGEREF _Toc82710969 \h </w:instrText>
      </w:r>
      <w:r>
        <w:fldChar w:fldCharType="separate"/>
      </w:r>
      <w:r>
        <w:t>32</w:t>
      </w:r>
      <w:r>
        <w:fldChar w:fldCharType="end"/>
      </w:r>
    </w:p>
    <w:p w14:paraId="30426D97" w14:textId="3036B02D" w:rsidR="00FE1157" w:rsidRDefault="00FE1157">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E-RABs Cannot Be Handed Over</w:t>
      </w:r>
      <w:r>
        <w:tab/>
      </w:r>
      <w:r>
        <w:fldChar w:fldCharType="begin"/>
      </w:r>
      <w:r>
        <w:instrText xml:space="preserve"> PAGEREF _Toc82710970 \h </w:instrText>
      </w:r>
      <w:r>
        <w:fldChar w:fldCharType="separate"/>
      </w:r>
      <w:r>
        <w:t>33</w:t>
      </w:r>
      <w:r>
        <w:fldChar w:fldCharType="end"/>
      </w:r>
    </w:p>
    <w:p w14:paraId="7F730933" w14:textId="36FB0444" w:rsidR="00FE1157" w:rsidRDefault="00FE1157">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QoE Measurement Collection</w:t>
      </w:r>
      <w:r>
        <w:tab/>
      </w:r>
      <w:r>
        <w:fldChar w:fldCharType="begin"/>
      </w:r>
      <w:r>
        <w:instrText xml:space="preserve"> PAGEREF _Toc82710971 \h </w:instrText>
      </w:r>
      <w:r>
        <w:fldChar w:fldCharType="separate"/>
      </w:r>
      <w:r>
        <w:t>35</w:t>
      </w:r>
      <w:r>
        <w:fldChar w:fldCharType="end"/>
      </w:r>
    </w:p>
    <w:p w14:paraId="7B34F770" w14:textId="50410A8D" w:rsidR="00FE1157" w:rsidRDefault="00FE115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Rel-16 or earlier releases</w:t>
      </w:r>
      <w:r>
        <w:tab/>
      </w:r>
      <w:r>
        <w:fldChar w:fldCharType="begin"/>
      </w:r>
      <w:r>
        <w:instrText xml:space="preserve"> PAGEREF _Toc82710972 \h </w:instrText>
      </w:r>
      <w:r>
        <w:fldChar w:fldCharType="separate"/>
      </w:r>
      <w:r>
        <w:t>35</w:t>
      </w:r>
      <w:r>
        <w:fldChar w:fldCharType="end"/>
      </w:r>
    </w:p>
    <w:p w14:paraId="3A058517" w14:textId="01FAB320" w:rsidR="00FE1157" w:rsidRDefault="00FE115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r>
      <w:r>
        <w:instrText xml:space="preserve"> PAGEREF _Toc82710973 \h </w:instrText>
      </w:r>
      <w:r>
        <w:fldChar w:fldCharType="separate"/>
      </w:r>
      <w:r>
        <w:t>35</w:t>
      </w:r>
      <w:r>
        <w:fldChar w:fldCharType="end"/>
      </w:r>
    </w:p>
    <w:p w14:paraId="00CF9183" w14:textId="257B4C8E" w:rsidR="00FE1157" w:rsidRDefault="00FE115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r>
      <w:r>
        <w:instrText xml:space="preserve"> PAGEREF _Toc82710974 \h </w:instrText>
      </w:r>
      <w:r>
        <w:fldChar w:fldCharType="separate"/>
      </w:r>
      <w:r>
        <w:t>35</w:t>
      </w:r>
      <w:r>
        <w:fldChar w:fldCharType="end"/>
      </w:r>
    </w:p>
    <w:p w14:paraId="360DED03" w14:textId="578F6A5C" w:rsidR="00FE1157" w:rsidRDefault="00FE1157">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Others</w:t>
      </w:r>
      <w:r>
        <w:tab/>
      </w:r>
      <w:r>
        <w:fldChar w:fldCharType="begin"/>
      </w:r>
      <w:r>
        <w:instrText xml:space="preserve"> PAGEREF _Toc82710975 \h </w:instrText>
      </w:r>
      <w:r>
        <w:fldChar w:fldCharType="separate"/>
      </w:r>
      <w:r>
        <w:t>35</w:t>
      </w:r>
      <w:r>
        <w:fldChar w:fldCharType="end"/>
      </w:r>
    </w:p>
    <w:p w14:paraId="4F4A5C30" w14:textId="7ECF41F7" w:rsidR="00FE1157" w:rsidRDefault="00FE1157">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NR</w:t>
      </w:r>
      <w:r>
        <w:tab/>
      </w:r>
      <w:r>
        <w:fldChar w:fldCharType="begin"/>
      </w:r>
      <w:r>
        <w:instrText xml:space="preserve"> PAGEREF _Toc82710976 \h </w:instrText>
      </w:r>
      <w:r>
        <w:fldChar w:fldCharType="separate"/>
      </w:r>
      <w:r>
        <w:t>35</w:t>
      </w:r>
      <w:r>
        <w:fldChar w:fldCharType="end"/>
      </w:r>
    </w:p>
    <w:p w14:paraId="72BF8968" w14:textId="3F5944D7" w:rsidR="00FE1157" w:rsidRDefault="00FE1157">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NR-NR DC Configuration Release</w:t>
      </w:r>
      <w:r>
        <w:tab/>
      </w:r>
      <w:r>
        <w:fldChar w:fldCharType="begin"/>
      </w:r>
      <w:r>
        <w:instrText xml:space="preserve"> PAGEREF _Toc82710977 \h </w:instrText>
      </w:r>
      <w:r>
        <w:fldChar w:fldCharType="separate"/>
      </w:r>
      <w:r>
        <w:t>35</w:t>
      </w:r>
      <w:r>
        <w:fldChar w:fldCharType="end"/>
      </w:r>
    </w:p>
    <w:p w14:paraId="3907512B" w14:textId="08936570" w:rsidR="00FE1157" w:rsidRDefault="00FE1157">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Direct Data Forwarding Between NG-RAN and E-UTRAN</w:t>
      </w:r>
      <w:r>
        <w:tab/>
      </w:r>
      <w:r>
        <w:fldChar w:fldCharType="begin"/>
      </w:r>
      <w:r>
        <w:instrText xml:space="preserve"> PAGEREF _Toc82710978 \h </w:instrText>
      </w:r>
      <w:r>
        <w:fldChar w:fldCharType="separate"/>
      </w:r>
      <w:r>
        <w:t>38</w:t>
      </w:r>
      <w:r>
        <w:fldChar w:fldCharType="end"/>
      </w:r>
    </w:p>
    <w:p w14:paraId="68C1B829" w14:textId="0A0D11A0" w:rsidR="00FE1157" w:rsidRDefault="00FE1157">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E1 Aspects</w:t>
      </w:r>
      <w:r>
        <w:tab/>
      </w:r>
      <w:r>
        <w:fldChar w:fldCharType="begin"/>
      </w:r>
      <w:r>
        <w:instrText xml:space="preserve"> PAGEREF _Toc82710979 \h </w:instrText>
      </w:r>
      <w:r>
        <w:fldChar w:fldCharType="separate"/>
      </w:r>
      <w:r>
        <w:t>38</w:t>
      </w:r>
      <w:r>
        <w:fldChar w:fldCharType="end"/>
      </w:r>
    </w:p>
    <w:p w14:paraId="6AC2D90E" w14:textId="772D3C90" w:rsidR="00FE1157" w:rsidRDefault="00FE1157">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With Mobility Between DC and SA</w:t>
      </w:r>
      <w:r>
        <w:tab/>
      </w:r>
      <w:r>
        <w:fldChar w:fldCharType="begin"/>
      </w:r>
      <w:r>
        <w:instrText xml:space="preserve"> PAGEREF _Toc82710980 \h </w:instrText>
      </w:r>
      <w:r>
        <w:fldChar w:fldCharType="separate"/>
      </w:r>
      <w:r>
        <w:t>40</w:t>
      </w:r>
      <w:r>
        <w:fldChar w:fldCharType="end"/>
      </w:r>
    </w:p>
    <w:p w14:paraId="500DD7F5" w14:textId="6BD1F91D" w:rsidR="00FE1157" w:rsidRDefault="00FE1157">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Lossless Intra-System HO in CP-UP Separation Scenario</w:t>
      </w:r>
      <w:r>
        <w:tab/>
      </w:r>
      <w:r>
        <w:fldChar w:fldCharType="begin"/>
      </w:r>
      <w:r>
        <w:instrText xml:space="preserve"> PAGEREF _Toc82710981 \h </w:instrText>
      </w:r>
      <w:r>
        <w:fldChar w:fldCharType="separate"/>
      </w:r>
      <w:r>
        <w:t>40</w:t>
      </w:r>
      <w:r>
        <w:fldChar w:fldCharType="end"/>
      </w:r>
    </w:p>
    <w:p w14:paraId="3E22C518" w14:textId="3F5E167F" w:rsidR="00FE1157" w:rsidRDefault="00FE1157">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Others</w:t>
      </w:r>
      <w:r>
        <w:tab/>
      </w:r>
      <w:r>
        <w:fldChar w:fldCharType="begin"/>
      </w:r>
      <w:r>
        <w:instrText xml:space="preserve"> PAGEREF _Toc82710982 \h </w:instrText>
      </w:r>
      <w:r>
        <w:fldChar w:fldCharType="separate"/>
      </w:r>
      <w:r>
        <w:t>42</w:t>
      </w:r>
      <w:r>
        <w:fldChar w:fldCharType="end"/>
      </w:r>
    </w:p>
    <w:p w14:paraId="56F0038F" w14:textId="7214F33E" w:rsidR="00FE1157" w:rsidRDefault="00FE1157">
      <w:pPr>
        <w:pStyle w:val="TOC5"/>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Other Corrections</w:t>
      </w:r>
      <w:r>
        <w:tab/>
      </w:r>
      <w:r>
        <w:fldChar w:fldCharType="begin"/>
      </w:r>
      <w:r>
        <w:instrText xml:space="preserve"> PAGEREF _Toc82710983 \h </w:instrText>
      </w:r>
      <w:r>
        <w:fldChar w:fldCharType="separate"/>
      </w:r>
      <w:r>
        <w:t>42</w:t>
      </w:r>
      <w:r>
        <w:fldChar w:fldCharType="end"/>
      </w:r>
    </w:p>
    <w:p w14:paraId="50C5569F" w14:textId="4B942214" w:rsidR="00FE1157" w:rsidRDefault="00FE1157">
      <w:pPr>
        <w:pStyle w:val="TOC5"/>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Pure Stage-2 Corrections</w:t>
      </w:r>
      <w:r>
        <w:tab/>
      </w:r>
      <w:r>
        <w:fldChar w:fldCharType="begin"/>
      </w:r>
      <w:r>
        <w:instrText xml:space="preserve"> PAGEREF _Toc82710984 \h </w:instrText>
      </w:r>
      <w:r>
        <w:fldChar w:fldCharType="separate"/>
      </w:r>
      <w:r>
        <w:t>77</w:t>
      </w:r>
      <w:r>
        <w:fldChar w:fldCharType="end"/>
      </w:r>
    </w:p>
    <w:p w14:paraId="3D98EB27" w14:textId="3668792B" w:rsidR="00FE1157" w:rsidRDefault="00FE115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SON/MDT in NR WI (RAN3-led)</w:t>
      </w:r>
      <w:r>
        <w:tab/>
      </w:r>
      <w:r>
        <w:fldChar w:fldCharType="begin"/>
      </w:r>
      <w:r>
        <w:instrText xml:space="preserve"> PAGEREF _Toc82710985 \h </w:instrText>
      </w:r>
      <w:r>
        <w:fldChar w:fldCharType="separate"/>
      </w:r>
      <w:r>
        <w:t>80</w:t>
      </w:r>
      <w:r>
        <w:fldChar w:fldCharType="end"/>
      </w:r>
    </w:p>
    <w:p w14:paraId="2E820565" w14:textId="0CEA7BF1" w:rsidR="00FE1157" w:rsidRDefault="00FE115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_Toc82710986 \h </w:instrText>
      </w:r>
      <w:r>
        <w:fldChar w:fldCharType="separate"/>
      </w:r>
      <w:r>
        <w:t>80</w:t>
      </w:r>
      <w:r>
        <w:fldChar w:fldCharType="end"/>
      </w:r>
    </w:p>
    <w:p w14:paraId="4D15BF72" w14:textId="6F77B66D" w:rsidR="00FE1157" w:rsidRDefault="00FE115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Data Collection for SON</w:t>
      </w:r>
      <w:r>
        <w:tab/>
      </w:r>
      <w:r>
        <w:fldChar w:fldCharType="begin"/>
      </w:r>
      <w:r>
        <w:instrText xml:space="preserve"> PAGEREF _Toc82710987 \h </w:instrText>
      </w:r>
      <w:r>
        <w:fldChar w:fldCharType="separate"/>
      </w:r>
      <w:r>
        <w:t>85</w:t>
      </w:r>
      <w:r>
        <w:fldChar w:fldCharType="end"/>
      </w:r>
    </w:p>
    <w:p w14:paraId="565E4464" w14:textId="4C55DA14" w:rsidR="00FE1157" w:rsidRDefault="00FE1157">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Continuation of Selected Topics from Rel-16</w:t>
      </w:r>
      <w:r>
        <w:tab/>
      </w:r>
      <w:r>
        <w:fldChar w:fldCharType="begin"/>
      </w:r>
      <w:r>
        <w:instrText xml:space="preserve"> PAGEREF _Toc82710988 \h </w:instrText>
      </w:r>
      <w:r>
        <w:fldChar w:fldCharType="separate"/>
      </w:r>
      <w:r>
        <w:t>85</w:t>
      </w:r>
      <w:r>
        <w:fldChar w:fldCharType="end"/>
      </w:r>
    </w:p>
    <w:p w14:paraId="79729135" w14:textId="5101FC25" w:rsidR="00FE1157" w:rsidRDefault="00FE1157">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PCI Selection</w:t>
      </w:r>
      <w:r>
        <w:tab/>
      </w:r>
      <w:r>
        <w:fldChar w:fldCharType="begin"/>
      </w:r>
      <w:r>
        <w:instrText xml:space="preserve"> PAGEREF _Toc82710989 \h </w:instrText>
      </w:r>
      <w:r>
        <w:fldChar w:fldCharType="separate"/>
      </w:r>
      <w:r>
        <w:t>85</w:t>
      </w:r>
      <w:r>
        <w:fldChar w:fldCharType="end"/>
      </w:r>
    </w:p>
    <w:p w14:paraId="3B399923" w14:textId="05F861AF" w:rsidR="00FE1157" w:rsidRDefault="00FE1157">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Energy Efficiency</w:t>
      </w:r>
      <w:r>
        <w:tab/>
      </w:r>
      <w:r>
        <w:fldChar w:fldCharType="begin"/>
      </w:r>
      <w:r>
        <w:instrText xml:space="preserve"> PAGEREF _Toc82710990 \h </w:instrText>
      </w:r>
      <w:r>
        <w:fldChar w:fldCharType="separate"/>
      </w:r>
      <w:r>
        <w:t>85</w:t>
      </w:r>
      <w:r>
        <w:fldChar w:fldCharType="end"/>
      </w:r>
    </w:p>
    <w:p w14:paraId="2BB4A95C" w14:textId="78E5A55E" w:rsidR="00FE1157" w:rsidRDefault="00FE1157">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Successful Handover Report</w:t>
      </w:r>
      <w:r>
        <w:tab/>
      </w:r>
      <w:r>
        <w:fldChar w:fldCharType="begin"/>
      </w:r>
      <w:r>
        <w:instrText xml:space="preserve"> PAGEREF _Toc82710991 \h </w:instrText>
      </w:r>
      <w:r>
        <w:fldChar w:fldCharType="separate"/>
      </w:r>
      <w:r>
        <w:t>85</w:t>
      </w:r>
      <w:r>
        <w:fldChar w:fldCharType="end"/>
      </w:r>
    </w:p>
    <w:p w14:paraId="4CD1F980" w14:textId="35AF3FA3" w:rsidR="00FE1157" w:rsidRDefault="00FE1157">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UE History Information in EN-DC</w:t>
      </w:r>
      <w:r>
        <w:tab/>
      </w:r>
      <w:r>
        <w:fldChar w:fldCharType="begin"/>
      </w:r>
      <w:r>
        <w:instrText xml:space="preserve"> PAGEREF _Toc82710992 \h </w:instrText>
      </w:r>
      <w:r>
        <w:fldChar w:fldCharType="separate"/>
      </w:r>
      <w:r>
        <w:t>86</w:t>
      </w:r>
      <w:r>
        <w:fldChar w:fldCharType="end"/>
      </w:r>
    </w:p>
    <w:p w14:paraId="2E5D7D7E" w14:textId="3431BBA6" w:rsidR="00FE1157" w:rsidRDefault="00FE1157">
      <w:pPr>
        <w:pStyle w:val="TOC5"/>
        <w:rPr>
          <w:rFonts w:asciiTheme="minorHAnsi" w:eastAsiaTheme="minorEastAsia" w:hAnsiTheme="minorHAnsi" w:cstheme="minorBidi"/>
          <w:sz w:val="22"/>
          <w:szCs w:val="22"/>
        </w:rPr>
      </w:pPr>
      <w:r>
        <w:t>10.2.1.5</w:t>
      </w:r>
      <w:r>
        <w:rPr>
          <w:rFonts w:asciiTheme="minorHAnsi" w:eastAsiaTheme="minorEastAsia" w:hAnsiTheme="minorHAnsi" w:cstheme="minorBidi"/>
          <w:sz w:val="22"/>
          <w:szCs w:val="22"/>
        </w:rPr>
        <w:tab/>
      </w:r>
      <w:r>
        <w:t>Load Balancing Enhancements</w:t>
      </w:r>
      <w:r>
        <w:tab/>
      </w:r>
      <w:r>
        <w:fldChar w:fldCharType="begin"/>
      </w:r>
      <w:r>
        <w:instrText xml:space="preserve"> PAGEREF _Toc82710993 \h </w:instrText>
      </w:r>
      <w:r>
        <w:fldChar w:fldCharType="separate"/>
      </w:r>
      <w:r>
        <w:t>90</w:t>
      </w:r>
      <w:r>
        <w:fldChar w:fldCharType="end"/>
      </w:r>
    </w:p>
    <w:p w14:paraId="53A40405" w14:textId="25AAB1DB" w:rsidR="00FE1157" w:rsidRDefault="00FE1157">
      <w:pPr>
        <w:pStyle w:val="TOC5"/>
        <w:rPr>
          <w:rFonts w:asciiTheme="minorHAnsi" w:eastAsiaTheme="minorEastAsia" w:hAnsiTheme="minorHAnsi" w:cstheme="minorBidi"/>
          <w:sz w:val="22"/>
          <w:szCs w:val="22"/>
        </w:rPr>
      </w:pPr>
      <w:r>
        <w:t>10.2.1.6</w:t>
      </w:r>
      <w:r>
        <w:rPr>
          <w:rFonts w:asciiTheme="minorHAnsi" w:eastAsiaTheme="minorEastAsia" w:hAnsiTheme="minorHAnsi" w:cstheme="minorBidi"/>
          <w:sz w:val="22"/>
          <w:szCs w:val="22"/>
        </w:rPr>
        <w:tab/>
      </w:r>
      <w:r>
        <w:t>MRO for SN Change Failure</w:t>
      </w:r>
      <w:r>
        <w:tab/>
      </w:r>
      <w:r>
        <w:fldChar w:fldCharType="begin"/>
      </w:r>
      <w:r>
        <w:instrText xml:space="preserve"> PAGEREF _Toc82710994 \h </w:instrText>
      </w:r>
      <w:r>
        <w:fldChar w:fldCharType="separate"/>
      </w:r>
      <w:r>
        <w:t>93</w:t>
      </w:r>
      <w:r>
        <w:fldChar w:fldCharType="end"/>
      </w:r>
    </w:p>
    <w:p w14:paraId="563B04F6" w14:textId="474E2307" w:rsidR="00FE1157" w:rsidRDefault="00FE1157">
      <w:pPr>
        <w:pStyle w:val="TOC5"/>
        <w:rPr>
          <w:rFonts w:asciiTheme="minorHAnsi" w:eastAsiaTheme="minorEastAsia" w:hAnsiTheme="minorHAnsi" w:cstheme="minorBidi"/>
          <w:sz w:val="22"/>
          <w:szCs w:val="22"/>
        </w:rPr>
      </w:pPr>
      <w:r>
        <w:t>10.2.1.7</w:t>
      </w:r>
      <w:r>
        <w:rPr>
          <w:rFonts w:asciiTheme="minorHAnsi" w:eastAsiaTheme="minorEastAsia" w:hAnsiTheme="minorHAnsi" w:cstheme="minorBidi"/>
          <w:sz w:val="22"/>
          <w:szCs w:val="22"/>
        </w:rPr>
        <w:tab/>
      </w:r>
      <w:r>
        <w:t>RACH Optimization Enhancements</w:t>
      </w:r>
      <w:r>
        <w:tab/>
      </w:r>
      <w:r>
        <w:fldChar w:fldCharType="begin"/>
      </w:r>
      <w:r>
        <w:instrText xml:space="preserve"> PAGEREF _Toc82710995 \h </w:instrText>
      </w:r>
      <w:r>
        <w:fldChar w:fldCharType="separate"/>
      </w:r>
      <w:r>
        <w:t>95</w:t>
      </w:r>
      <w:r>
        <w:fldChar w:fldCharType="end"/>
      </w:r>
    </w:p>
    <w:p w14:paraId="313A46B5" w14:textId="0277F42B" w:rsidR="00FE1157" w:rsidRDefault="00FE1157">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Coverage and Capacity Optimization</w:t>
      </w:r>
      <w:r>
        <w:tab/>
      </w:r>
      <w:r>
        <w:fldChar w:fldCharType="begin"/>
      </w:r>
      <w:r>
        <w:instrText xml:space="preserve"> PAGEREF _Toc82710996 \h </w:instrText>
      </w:r>
      <w:r>
        <w:fldChar w:fldCharType="separate"/>
      </w:r>
      <w:r>
        <w:t>97</w:t>
      </w:r>
      <w:r>
        <w:fldChar w:fldCharType="end"/>
      </w:r>
    </w:p>
    <w:p w14:paraId="23B75277" w14:textId="6B7D492C" w:rsidR="00FE1157" w:rsidRDefault="00FE1157">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Inter-System Inter-RAT Energy Saving</w:t>
      </w:r>
      <w:r>
        <w:tab/>
      </w:r>
      <w:r>
        <w:fldChar w:fldCharType="begin"/>
      </w:r>
      <w:r>
        <w:instrText xml:space="preserve"> PAGEREF _Toc82710997 \h </w:instrText>
      </w:r>
      <w:r>
        <w:fldChar w:fldCharType="separate"/>
      </w:r>
      <w:r>
        <w:t>100</w:t>
      </w:r>
      <w:r>
        <w:fldChar w:fldCharType="end"/>
      </w:r>
    </w:p>
    <w:p w14:paraId="4AE3685C" w14:textId="1FE3BFD6" w:rsidR="00FE1157" w:rsidRDefault="00FE1157">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Inter-System Load Balancing</w:t>
      </w:r>
      <w:r>
        <w:tab/>
      </w:r>
      <w:r>
        <w:fldChar w:fldCharType="begin"/>
      </w:r>
      <w:r>
        <w:instrText xml:space="preserve"> PAGEREF _Toc82710998 \h </w:instrText>
      </w:r>
      <w:r>
        <w:fldChar w:fldCharType="separate"/>
      </w:r>
      <w:r>
        <w:t>100</w:t>
      </w:r>
      <w:r>
        <w:fldChar w:fldCharType="end"/>
      </w:r>
    </w:p>
    <w:p w14:paraId="1127760E" w14:textId="344D3E93" w:rsidR="00FE1157" w:rsidRDefault="00FE1157">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Two-Step RACH Optimization</w:t>
      </w:r>
      <w:r>
        <w:tab/>
      </w:r>
      <w:r>
        <w:fldChar w:fldCharType="begin"/>
      </w:r>
      <w:r>
        <w:instrText xml:space="preserve"> PAGEREF _Toc82710999 \h </w:instrText>
      </w:r>
      <w:r>
        <w:fldChar w:fldCharType="separate"/>
      </w:r>
      <w:r>
        <w:t>101</w:t>
      </w:r>
      <w:r>
        <w:fldChar w:fldCharType="end"/>
      </w:r>
    </w:p>
    <w:p w14:paraId="31E8A864" w14:textId="09F0CA1B" w:rsidR="00FE1157" w:rsidRDefault="00FE1157">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Mobility Enhancement Optimization</w:t>
      </w:r>
      <w:r>
        <w:tab/>
      </w:r>
      <w:r>
        <w:fldChar w:fldCharType="begin"/>
      </w:r>
      <w:r>
        <w:instrText xml:space="preserve"> PAGEREF _Toc82711000 \h </w:instrText>
      </w:r>
      <w:r>
        <w:fldChar w:fldCharType="separate"/>
      </w:r>
      <w:r>
        <w:t>101</w:t>
      </w:r>
      <w:r>
        <w:fldChar w:fldCharType="end"/>
      </w:r>
    </w:p>
    <w:p w14:paraId="4590CBBC" w14:textId="33B07D09" w:rsidR="00FE1157" w:rsidRDefault="00FE115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Data Collection for MDT</w:t>
      </w:r>
      <w:r>
        <w:tab/>
      </w:r>
      <w:r>
        <w:fldChar w:fldCharType="begin"/>
      </w:r>
      <w:r>
        <w:instrText xml:space="preserve"> PAGEREF _Toc82711001 \h </w:instrText>
      </w:r>
      <w:r>
        <w:fldChar w:fldCharType="separate"/>
      </w:r>
      <w:r>
        <w:t>104</w:t>
      </w:r>
      <w:r>
        <w:fldChar w:fldCharType="end"/>
      </w:r>
    </w:p>
    <w:p w14:paraId="5EE4C91B" w14:textId="721D98E4" w:rsidR="00FE1157" w:rsidRDefault="00FE1157">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Two-Step RACH Optimization</w:t>
      </w:r>
      <w:r>
        <w:tab/>
      </w:r>
      <w:r>
        <w:fldChar w:fldCharType="begin"/>
      </w:r>
      <w:r>
        <w:instrText xml:space="preserve"> PAGEREF _Toc82711002 \h </w:instrText>
      </w:r>
      <w:r>
        <w:fldChar w:fldCharType="separate"/>
      </w:r>
      <w:r>
        <w:t>104</w:t>
      </w:r>
      <w:r>
        <w:fldChar w:fldCharType="end"/>
      </w:r>
    </w:p>
    <w:p w14:paraId="0A03FA89" w14:textId="35D65749" w:rsidR="00FE1157" w:rsidRDefault="00FE1157">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Continuation of Selected Topics from Rel-16</w:t>
      </w:r>
      <w:r>
        <w:tab/>
      </w:r>
      <w:r>
        <w:fldChar w:fldCharType="begin"/>
      </w:r>
      <w:r>
        <w:instrText xml:space="preserve"> PAGEREF _Toc82711003 \h </w:instrText>
      </w:r>
      <w:r>
        <w:fldChar w:fldCharType="separate"/>
      </w:r>
      <w:r>
        <w:t>104</w:t>
      </w:r>
      <w:r>
        <w:fldChar w:fldCharType="end"/>
      </w:r>
    </w:p>
    <w:p w14:paraId="55AF188F" w14:textId="63D3B6EA" w:rsidR="00FE1157" w:rsidRDefault="00FE1157">
      <w:pPr>
        <w:pStyle w:val="TOC5"/>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MDT Enhancements</w:t>
      </w:r>
      <w:r>
        <w:tab/>
      </w:r>
      <w:r>
        <w:fldChar w:fldCharType="begin"/>
      </w:r>
      <w:r>
        <w:instrText xml:space="preserve"> PAGEREF _Toc82711004 \h </w:instrText>
      </w:r>
      <w:r>
        <w:fldChar w:fldCharType="separate"/>
      </w:r>
      <w:r>
        <w:t>104</w:t>
      </w:r>
      <w:r>
        <w:fldChar w:fldCharType="end"/>
      </w:r>
    </w:p>
    <w:p w14:paraId="394E0808" w14:textId="5E7422B7" w:rsidR="00FE1157" w:rsidRDefault="00FE1157">
      <w:pPr>
        <w:pStyle w:val="TOC5"/>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MDT for MR-DC</w:t>
      </w:r>
      <w:r>
        <w:tab/>
      </w:r>
      <w:r>
        <w:fldChar w:fldCharType="begin"/>
      </w:r>
      <w:r>
        <w:instrText xml:space="preserve"> PAGEREF _Toc82711005 \h </w:instrText>
      </w:r>
      <w:r>
        <w:fldChar w:fldCharType="separate"/>
      </w:r>
      <w:r>
        <w:t>106</w:t>
      </w:r>
      <w:r>
        <w:fldChar w:fldCharType="end"/>
      </w:r>
    </w:p>
    <w:p w14:paraId="0196EBD5" w14:textId="2D0D727E" w:rsidR="00FE1157" w:rsidRDefault="00FE115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L2 Measurements</w:t>
      </w:r>
      <w:r>
        <w:tab/>
      </w:r>
      <w:r>
        <w:fldChar w:fldCharType="begin"/>
      </w:r>
      <w:r>
        <w:instrText xml:space="preserve"> PAGEREF _Toc82711006 \h </w:instrText>
      </w:r>
      <w:r>
        <w:fldChar w:fldCharType="separate"/>
      </w:r>
      <w:r>
        <w:t>107</w:t>
      </w:r>
      <w:r>
        <w:fldChar w:fldCharType="end"/>
      </w:r>
    </w:p>
    <w:p w14:paraId="15E20474" w14:textId="14252945" w:rsidR="00FE1157" w:rsidRDefault="00FE1157">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SON/MDT Optimizations for NR-U</w:t>
      </w:r>
      <w:r>
        <w:tab/>
      </w:r>
      <w:r>
        <w:fldChar w:fldCharType="begin"/>
      </w:r>
      <w:r>
        <w:instrText xml:space="preserve"> PAGEREF _Toc82711007 \h </w:instrText>
      </w:r>
      <w:r>
        <w:fldChar w:fldCharType="separate"/>
      </w:r>
      <w:r>
        <w:t>108</w:t>
      </w:r>
      <w:r>
        <w:fldChar w:fldCharType="end"/>
      </w:r>
    </w:p>
    <w:p w14:paraId="1AD180DB" w14:textId="5C3F721A" w:rsidR="00FE1157" w:rsidRDefault="00FE115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Support of reduced capability NR devices WI</w:t>
      </w:r>
      <w:r>
        <w:tab/>
      </w:r>
      <w:r>
        <w:fldChar w:fldCharType="begin"/>
      </w:r>
      <w:r>
        <w:instrText xml:space="preserve"> PAGEREF _Toc82711008 \h </w:instrText>
      </w:r>
      <w:r>
        <w:fldChar w:fldCharType="separate"/>
      </w:r>
      <w:r>
        <w:t>109</w:t>
      </w:r>
      <w:r>
        <w:fldChar w:fldCharType="end"/>
      </w:r>
    </w:p>
    <w:p w14:paraId="7248FEB3" w14:textId="714F310F" w:rsidR="00FE1157" w:rsidRDefault="00FE1157">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_Toc82711009 \h </w:instrText>
      </w:r>
      <w:r>
        <w:fldChar w:fldCharType="separate"/>
      </w:r>
      <w:r>
        <w:t>109</w:t>
      </w:r>
      <w:r>
        <w:fldChar w:fldCharType="end"/>
      </w:r>
    </w:p>
    <w:p w14:paraId="756016DE" w14:textId="3ED2DA1C" w:rsidR="00FE1157" w:rsidRDefault="00FE1157">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Support for the Extended DRX enhancements for RedCap UEs</w:t>
      </w:r>
      <w:r>
        <w:tab/>
      </w:r>
      <w:r>
        <w:fldChar w:fldCharType="begin"/>
      </w:r>
      <w:r>
        <w:instrText xml:space="preserve"> PAGEREF _Toc82711010 \h </w:instrText>
      </w:r>
      <w:r>
        <w:fldChar w:fldCharType="separate"/>
      </w:r>
      <w:r>
        <w:t>112</w:t>
      </w:r>
      <w:r>
        <w:fldChar w:fldCharType="end"/>
      </w:r>
    </w:p>
    <w:p w14:paraId="025A3239" w14:textId="65992772" w:rsidR="00FE1157" w:rsidRDefault="00FE115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Additional enhancements for NB-IoT and LTE MTC WI</w:t>
      </w:r>
      <w:r>
        <w:tab/>
      </w:r>
      <w:r>
        <w:fldChar w:fldCharType="begin"/>
      </w:r>
      <w:r>
        <w:instrText xml:space="preserve"> PAGEREF _Toc82711011 \h </w:instrText>
      </w:r>
      <w:r>
        <w:fldChar w:fldCharType="separate"/>
      </w:r>
      <w:r>
        <w:t>113</w:t>
      </w:r>
      <w:r>
        <w:fldChar w:fldCharType="end"/>
      </w:r>
    </w:p>
    <w:p w14:paraId="594553A7" w14:textId="695A51F4" w:rsidR="00FE1157" w:rsidRDefault="00FE1157">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r>
      <w:r>
        <w:fldChar w:fldCharType="begin"/>
      </w:r>
      <w:r>
        <w:instrText xml:space="preserve"> PAGEREF _Toc82711012 \h </w:instrText>
      </w:r>
      <w:r>
        <w:fldChar w:fldCharType="separate"/>
      </w:r>
      <w:r>
        <w:t>113</w:t>
      </w:r>
      <w:r>
        <w:fldChar w:fldCharType="end"/>
      </w:r>
    </w:p>
    <w:p w14:paraId="53A7082F" w14:textId="54620DA7" w:rsidR="00FE1157" w:rsidRDefault="00FE1157">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Support for Carrier Selection and Carrier Specific Configuration</w:t>
      </w:r>
      <w:r>
        <w:tab/>
      </w:r>
      <w:r>
        <w:fldChar w:fldCharType="begin"/>
      </w:r>
      <w:r>
        <w:instrText xml:space="preserve"> PAGEREF _Toc82711013 \h </w:instrText>
      </w:r>
      <w:r>
        <w:fldChar w:fldCharType="separate"/>
      </w:r>
      <w:r>
        <w:t>114</w:t>
      </w:r>
      <w:r>
        <w:fldChar w:fldCharType="end"/>
      </w:r>
    </w:p>
    <w:p w14:paraId="49F1CDBD" w14:textId="54125BD8" w:rsidR="00FE1157" w:rsidRDefault="00FE1157">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r>
      <w:r>
        <w:instrText xml:space="preserve"> PAGEREF _Toc82711014 \h </w:instrText>
      </w:r>
      <w:r>
        <w:fldChar w:fldCharType="separate"/>
      </w:r>
      <w:r>
        <w:t>115</w:t>
      </w:r>
      <w:r>
        <w:fldChar w:fldCharType="end"/>
      </w:r>
    </w:p>
    <w:p w14:paraId="5C6E9D41" w14:textId="1F018918" w:rsidR="00FE1157" w:rsidRDefault="00FE115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Integrated Access and Backhaul Enhancements for NR WI</w:t>
      </w:r>
      <w:r>
        <w:tab/>
      </w:r>
      <w:r>
        <w:fldChar w:fldCharType="begin"/>
      </w:r>
      <w:r>
        <w:instrText xml:space="preserve"> PAGEREF _Toc82711015 \h </w:instrText>
      </w:r>
      <w:r>
        <w:fldChar w:fldCharType="separate"/>
      </w:r>
      <w:r>
        <w:t>115</w:t>
      </w:r>
      <w:r>
        <w:fldChar w:fldCharType="end"/>
      </w:r>
    </w:p>
    <w:p w14:paraId="1A93BF66" w14:textId="0224370B" w:rsidR="00FE1157" w:rsidRDefault="00FE1157">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r>
      <w:r>
        <w:instrText xml:space="preserve"> PAGEREF _Toc82711016 \h </w:instrText>
      </w:r>
      <w:r>
        <w:fldChar w:fldCharType="separate"/>
      </w:r>
      <w:r>
        <w:t>115</w:t>
      </w:r>
      <w:r>
        <w:fldChar w:fldCharType="end"/>
      </w:r>
    </w:p>
    <w:p w14:paraId="31227E67" w14:textId="34A44E47" w:rsidR="00FE1157" w:rsidRDefault="00FE1157">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Topology Adaptation Enhancements</w:t>
      </w:r>
      <w:r>
        <w:tab/>
      </w:r>
      <w:r>
        <w:fldChar w:fldCharType="begin"/>
      </w:r>
      <w:r>
        <w:instrText xml:space="preserve"> PAGEREF _Toc82711017 \h </w:instrText>
      </w:r>
      <w:r>
        <w:fldChar w:fldCharType="separate"/>
      </w:r>
      <w:r>
        <w:t>117</w:t>
      </w:r>
      <w:r>
        <w:fldChar w:fldCharType="end"/>
      </w:r>
    </w:p>
    <w:p w14:paraId="135800CD" w14:textId="0901C76F" w:rsidR="00FE1157" w:rsidRDefault="00FE1157">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Inter-Donor IAB Node Migration</w:t>
      </w:r>
      <w:r>
        <w:tab/>
      </w:r>
      <w:r>
        <w:fldChar w:fldCharType="begin"/>
      </w:r>
      <w:r>
        <w:instrText xml:space="preserve"> PAGEREF _Toc82711018 \h </w:instrText>
      </w:r>
      <w:r>
        <w:fldChar w:fldCharType="separate"/>
      </w:r>
      <w:r>
        <w:t>117</w:t>
      </w:r>
      <w:r>
        <w:fldChar w:fldCharType="end"/>
      </w:r>
    </w:p>
    <w:p w14:paraId="3223619C" w14:textId="4E8C383B" w:rsidR="00FE1157" w:rsidRDefault="00FE1157">
      <w:pPr>
        <w:pStyle w:val="TOC5"/>
        <w:rPr>
          <w:rFonts w:asciiTheme="minorHAnsi" w:eastAsiaTheme="minorEastAsia" w:hAnsiTheme="minorHAnsi" w:cstheme="minorBidi"/>
          <w:sz w:val="22"/>
          <w:szCs w:val="22"/>
        </w:rPr>
      </w:pPr>
      <w:r>
        <w:t>13.2.1.1</w:t>
      </w:r>
      <w:r>
        <w:rPr>
          <w:rFonts w:asciiTheme="minorHAnsi" w:eastAsiaTheme="minorEastAsia" w:hAnsiTheme="minorHAnsi" w:cstheme="minorBidi"/>
          <w:sz w:val="22"/>
          <w:szCs w:val="22"/>
        </w:rPr>
        <w:tab/>
      </w:r>
      <w:r>
        <w:t>Procedure Details</w:t>
      </w:r>
      <w:r>
        <w:tab/>
      </w:r>
      <w:r>
        <w:fldChar w:fldCharType="begin"/>
      </w:r>
      <w:r>
        <w:instrText xml:space="preserve"> PAGEREF _Toc82711019 \h </w:instrText>
      </w:r>
      <w:r>
        <w:fldChar w:fldCharType="separate"/>
      </w:r>
      <w:r>
        <w:t>117</w:t>
      </w:r>
      <w:r>
        <w:fldChar w:fldCharType="end"/>
      </w:r>
    </w:p>
    <w:p w14:paraId="12646CCD" w14:textId="389A2CBD" w:rsidR="00FE1157" w:rsidRDefault="00FE1157">
      <w:pPr>
        <w:pStyle w:val="TOC5"/>
        <w:rPr>
          <w:rFonts w:asciiTheme="minorHAnsi" w:eastAsiaTheme="minorEastAsia" w:hAnsiTheme="minorHAnsi" w:cstheme="minorBidi"/>
          <w:sz w:val="22"/>
          <w:szCs w:val="22"/>
        </w:rPr>
      </w:pPr>
      <w:r>
        <w:t>13.2.1.2</w:t>
      </w:r>
      <w:r>
        <w:rPr>
          <w:rFonts w:asciiTheme="minorHAnsi" w:eastAsiaTheme="minorEastAsia" w:hAnsiTheme="minorHAnsi" w:cstheme="minorBidi"/>
          <w:sz w:val="22"/>
          <w:szCs w:val="22"/>
        </w:rPr>
        <w:tab/>
      </w:r>
      <w:r>
        <w:t>CHO and DAPS</w:t>
      </w:r>
      <w:r>
        <w:tab/>
      </w:r>
      <w:r>
        <w:fldChar w:fldCharType="begin"/>
      </w:r>
      <w:r>
        <w:instrText xml:space="preserve"> PAGEREF _Toc82711020 \h </w:instrText>
      </w:r>
      <w:r>
        <w:fldChar w:fldCharType="separate"/>
      </w:r>
      <w:r>
        <w:t>119</w:t>
      </w:r>
      <w:r>
        <w:fldChar w:fldCharType="end"/>
      </w:r>
    </w:p>
    <w:p w14:paraId="31AEA0C2" w14:textId="0DD3D5DD" w:rsidR="00FE1157" w:rsidRDefault="00FE1157">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Reduction of Service Interruption</w:t>
      </w:r>
      <w:r>
        <w:tab/>
      </w:r>
      <w:r>
        <w:fldChar w:fldCharType="begin"/>
      </w:r>
      <w:r>
        <w:instrText xml:space="preserve"> PAGEREF _Toc82711021 \h </w:instrText>
      </w:r>
      <w:r>
        <w:fldChar w:fldCharType="separate"/>
      </w:r>
      <w:r>
        <w:t>120</w:t>
      </w:r>
      <w:r>
        <w:fldChar w:fldCharType="end"/>
      </w:r>
    </w:p>
    <w:p w14:paraId="1359F35E" w14:textId="3FB7305E" w:rsidR="00FE1157" w:rsidRDefault="00FE1157">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Topology Redundancy</w:t>
      </w:r>
      <w:r>
        <w:tab/>
      </w:r>
      <w:r>
        <w:fldChar w:fldCharType="begin"/>
      </w:r>
      <w:r>
        <w:instrText xml:space="preserve"> PAGEREF _Toc82711022 \h </w:instrText>
      </w:r>
      <w:r>
        <w:fldChar w:fldCharType="separate"/>
      </w:r>
      <w:r>
        <w:t>121</w:t>
      </w:r>
      <w:r>
        <w:fldChar w:fldCharType="end"/>
      </w:r>
    </w:p>
    <w:p w14:paraId="7CDA1C29" w14:textId="003BBF3B" w:rsidR="00FE1157" w:rsidRDefault="00FE1157">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Transport Enhancements</w:t>
      </w:r>
      <w:r>
        <w:tab/>
      </w:r>
      <w:r>
        <w:fldChar w:fldCharType="begin"/>
      </w:r>
      <w:r>
        <w:instrText xml:space="preserve"> PAGEREF _Toc82711023 \h </w:instrText>
      </w:r>
      <w:r>
        <w:fldChar w:fldCharType="separate"/>
      </w:r>
      <w:r>
        <w:t>123</w:t>
      </w:r>
      <w:r>
        <w:fldChar w:fldCharType="end"/>
      </w:r>
    </w:p>
    <w:p w14:paraId="567747E1" w14:textId="148BE1BB" w:rsidR="00FE1157" w:rsidRDefault="00FE1157">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Congestion Mitigation</w:t>
      </w:r>
      <w:r>
        <w:tab/>
      </w:r>
      <w:r>
        <w:fldChar w:fldCharType="begin"/>
      </w:r>
      <w:r>
        <w:instrText xml:space="preserve"> PAGEREF _Toc82711024 \h </w:instrText>
      </w:r>
      <w:r>
        <w:fldChar w:fldCharType="separate"/>
      </w:r>
      <w:r>
        <w:t>123</w:t>
      </w:r>
      <w:r>
        <w:fldChar w:fldCharType="end"/>
      </w:r>
    </w:p>
    <w:p w14:paraId="390D6DA9" w14:textId="0065606A" w:rsidR="00FE1157" w:rsidRDefault="00FE1157">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Multi-Hop Performance: QoS, Latency, Fairness</w:t>
      </w:r>
      <w:r>
        <w:tab/>
      </w:r>
      <w:r>
        <w:fldChar w:fldCharType="begin"/>
      </w:r>
      <w:r>
        <w:instrText xml:space="preserve"> PAGEREF _Toc82711025 \h </w:instrText>
      </w:r>
      <w:r>
        <w:fldChar w:fldCharType="separate"/>
      </w:r>
      <w:r>
        <w:t>124</w:t>
      </w:r>
      <w:r>
        <w:fldChar w:fldCharType="end"/>
      </w:r>
    </w:p>
    <w:p w14:paraId="5334CDF3" w14:textId="6BA1DB8B" w:rsidR="00FE1157" w:rsidRDefault="00FE1157">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Support for Duplexing Enhancements</w:t>
      </w:r>
      <w:r>
        <w:tab/>
      </w:r>
      <w:r>
        <w:fldChar w:fldCharType="begin"/>
      </w:r>
      <w:r>
        <w:instrText xml:space="preserve"> PAGEREF _Toc82711026 \h </w:instrText>
      </w:r>
      <w:r>
        <w:fldChar w:fldCharType="separate"/>
      </w:r>
      <w:r>
        <w:t>125</w:t>
      </w:r>
      <w:r>
        <w:fldChar w:fldCharType="end"/>
      </w:r>
    </w:p>
    <w:p w14:paraId="2BCDD026" w14:textId="29555459" w:rsidR="00FE1157" w:rsidRDefault="00FE1157">
      <w:pPr>
        <w:pStyle w:val="TOC4"/>
        <w:rPr>
          <w:rFonts w:asciiTheme="minorHAnsi" w:eastAsiaTheme="minorEastAsia" w:hAnsiTheme="minorHAnsi" w:cstheme="minorBidi"/>
          <w:sz w:val="22"/>
          <w:szCs w:val="22"/>
        </w:rPr>
      </w:pPr>
      <w:r>
        <w:t>13.4.1</w:t>
      </w:r>
      <w:r>
        <w:rPr>
          <w:rFonts w:asciiTheme="minorHAnsi" w:eastAsiaTheme="minorEastAsia" w:hAnsiTheme="minorHAnsi" w:cstheme="minorBidi"/>
          <w:sz w:val="22"/>
          <w:szCs w:val="22"/>
        </w:rPr>
        <w:tab/>
      </w:r>
      <w:r>
        <w:t>Resource Multiplexing of Child and Parent Links and CLI Management</w:t>
      </w:r>
      <w:r>
        <w:tab/>
      </w:r>
      <w:r>
        <w:fldChar w:fldCharType="begin"/>
      </w:r>
      <w:r>
        <w:instrText xml:space="preserve"> PAGEREF _Toc82711027 \h </w:instrText>
      </w:r>
      <w:r>
        <w:fldChar w:fldCharType="separate"/>
      </w:r>
      <w:r>
        <w:t>125</w:t>
      </w:r>
      <w:r>
        <w:fldChar w:fldCharType="end"/>
      </w:r>
    </w:p>
    <w:p w14:paraId="11B718BA" w14:textId="0C99C7B0" w:rsidR="00FE1157" w:rsidRDefault="00FE1157">
      <w:pPr>
        <w:pStyle w:val="TOC4"/>
        <w:rPr>
          <w:rFonts w:asciiTheme="minorHAnsi" w:eastAsiaTheme="minorEastAsia" w:hAnsiTheme="minorHAnsi" w:cstheme="minorBidi"/>
          <w:sz w:val="22"/>
          <w:szCs w:val="22"/>
        </w:rPr>
      </w:pPr>
      <w:r>
        <w:t>13.4.2</w:t>
      </w:r>
      <w:r>
        <w:rPr>
          <w:rFonts w:asciiTheme="minorHAnsi" w:eastAsiaTheme="minorEastAsia" w:hAnsiTheme="minorHAnsi" w:cstheme="minorBidi"/>
          <w:sz w:val="22"/>
          <w:szCs w:val="22"/>
        </w:rPr>
        <w:tab/>
      </w:r>
      <w:r>
        <w:t>Others</w:t>
      </w:r>
      <w:r>
        <w:tab/>
      </w:r>
      <w:r>
        <w:fldChar w:fldCharType="begin"/>
      </w:r>
      <w:r>
        <w:instrText xml:space="preserve"> PAGEREF _Toc82711028 \h </w:instrText>
      </w:r>
      <w:r>
        <w:fldChar w:fldCharType="separate"/>
      </w:r>
      <w:r>
        <w:t>126</w:t>
      </w:r>
      <w:r>
        <w:fldChar w:fldCharType="end"/>
      </w:r>
    </w:p>
    <w:p w14:paraId="383C3FA8" w14:textId="5ACD8E5A" w:rsidR="00FE1157" w:rsidRDefault="00FE1157">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Others</w:t>
      </w:r>
      <w:r>
        <w:tab/>
      </w:r>
      <w:r>
        <w:fldChar w:fldCharType="begin"/>
      </w:r>
      <w:r>
        <w:instrText xml:space="preserve"> PAGEREF _Toc82711029 \h </w:instrText>
      </w:r>
      <w:r>
        <w:fldChar w:fldCharType="separate"/>
      </w:r>
      <w:r>
        <w:t>126</w:t>
      </w:r>
      <w:r>
        <w:fldChar w:fldCharType="end"/>
      </w:r>
    </w:p>
    <w:p w14:paraId="7A62F0AF" w14:textId="23606013" w:rsidR="00FE1157" w:rsidRDefault="00FE115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Multi-RAT Dual Connectivity Enhancements WI</w:t>
      </w:r>
      <w:r>
        <w:tab/>
      </w:r>
      <w:r>
        <w:fldChar w:fldCharType="begin"/>
      </w:r>
      <w:r>
        <w:instrText xml:space="preserve"> PAGEREF _Toc82711030 \h </w:instrText>
      </w:r>
      <w:r>
        <w:fldChar w:fldCharType="separate"/>
      </w:r>
      <w:r>
        <w:t>126</w:t>
      </w:r>
      <w:r>
        <w:fldChar w:fldCharType="end"/>
      </w:r>
    </w:p>
    <w:p w14:paraId="40B875EA" w14:textId="2A882E22" w:rsidR="00FE1157" w:rsidRDefault="00FE1157">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r>
      <w:r>
        <w:instrText xml:space="preserve"> PAGEREF _Toc82711031 \h </w:instrText>
      </w:r>
      <w:r>
        <w:fldChar w:fldCharType="separate"/>
      </w:r>
      <w:r>
        <w:t>126</w:t>
      </w:r>
      <w:r>
        <w:fldChar w:fldCharType="end"/>
      </w:r>
    </w:p>
    <w:p w14:paraId="7F907416" w14:textId="701E5FAE" w:rsidR="00FE1157" w:rsidRDefault="00FE1157">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Efficient Activation/Deactivation for One SCG and SCells</w:t>
      </w:r>
      <w:r>
        <w:tab/>
      </w:r>
      <w:r>
        <w:fldChar w:fldCharType="begin"/>
      </w:r>
      <w:r>
        <w:instrText xml:space="preserve"> PAGEREF _Toc82711032 \h </w:instrText>
      </w:r>
      <w:r>
        <w:fldChar w:fldCharType="separate"/>
      </w:r>
      <w:r>
        <w:t>132</w:t>
      </w:r>
      <w:r>
        <w:fldChar w:fldCharType="end"/>
      </w:r>
    </w:p>
    <w:p w14:paraId="63C26747" w14:textId="27F80F80" w:rsidR="00FE1157" w:rsidRDefault="00FE1157">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Signaling Support for Conditional PSCell Change/Addition</w:t>
      </w:r>
      <w:r>
        <w:tab/>
      </w:r>
      <w:r>
        <w:fldChar w:fldCharType="begin"/>
      </w:r>
      <w:r>
        <w:instrText xml:space="preserve"> PAGEREF _Toc82711033 \h </w:instrText>
      </w:r>
      <w:r>
        <w:fldChar w:fldCharType="separate"/>
      </w:r>
      <w:r>
        <w:t>136</w:t>
      </w:r>
      <w:r>
        <w:fldChar w:fldCharType="end"/>
      </w:r>
    </w:p>
    <w:p w14:paraId="3400EF3A" w14:textId="170E2886" w:rsidR="00FE1157" w:rsidRDefault="00FE1157">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r>
      <w:r>
        <w:instrText xml:space="preserve"> PAGEREF _Toc82711034 \h </w:instrText>
      </w:r>
      <w:r>
        <w:fldChar w:fldCharType="separate"/>
      </w:r>
      <w:r>
        <w:t>141</w:t>
      </w:r>
      <w:r>
        <w:fldChar w:fldCharType="end"/>
      </w:r>
    </w:p>
    <w:p w14:paraId="22E65525" w14:textId="6E398FDA" w:rsidR="00FE1157" w:rsidRDefault="00FE115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NR QoE Management and Optimizations for Diverse Services WI (RAN3-led)</w:t>
      </w:r>
      <w:r>
        <w:tab/>
      </w:r>
      <w:r>
        <w:fldChar w:fldCharType="begin"/>
      </w:r>
      <w:r>
        <w:instrText xml:space="preserve"> PAGEREF _Toc82711035 \h </w:instrText>
      </w:r>
      <w:r>
        <w:fldChar w:fldCharType="separate"/>
      </w:r>
      <w:r>
        <w:t>141</w:t>
      </w:r>
      <w:r>
        <w:fldChar w:fldCharType="end"/>
      </w:r>
    </w:p>
    <w:p w14:paraId="795D3472" w14:textId="51A07DB6" w:rsidR="00FE1157" w:rsidRDefault="00FE1157">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r>
      <w:r>
        <w:instrText xml:space="preserve"> PAGEREF _Toc82711036 \h </w:instrText>
      </w:r>
      <w:r>
        <w:fldChar w:fldCharType="separate"/>
      </w:r>
      <w:r>
        <w:t>141</w:t>
      </w:r>
      <w:r>
        <w:fldChar w:fldCharType="end"/>
      </w:r>
    </w:p>
    <w:p w14:paraId="07B1E89D" w14:textId="110224CD" w:rsidR="00FE1157" w:rsidRDefault="00FE1157">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Support for QoE Measurement Collection</w:t>
      </w:r>
      <w:r>
        <w:tab/>
      </w:r>
      <w:r>
        <w:fldChar w:fldCharType="begin"/>
      </w:r>
      <w:r>
        <w:instrText xml:space="preserve"> PAGEREF _Toc82711037 \h </w:instrText>
      </w:r>
      <w:r>
        <w:fldChar w:fldCharType="separate"/>
      </w:r>
      <w:r>
        <w:t>142</w:t>
      </w:r>
      <w:r>
        <w:fldChar w:fldCharType="end"/>
      </w:r>
    </w:p>
    <w:p w14:paraId="4F35716D" w14:textId="3DC3FD6F" w:rsidR="00FE1157" w:rsidRDefault="00FE1157">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NR Standalone Mode</w:t>
      </w:r>
      <w:r>
        <w:tab/>
      </w:r>
      <w:r>
        <w:fldChar w:fldCharType="begin"/>
      </w:r>
      <w:r>
        <w:instrText xml:space="preserve"> PAGEREF _Toc82711038 \h </w:instrText>
      </w:r>
      <w:r>
        <w:fldChar w:fldCharType="separate"/>
      </w:r>
      <w:r>
        <w:t>142</w:t>
      </w:r>
      <w:r>
        <w:fldChar w:fldCharType="end"/>
      </w:r>
    </w:p>
    <w:p w14:paraId="504D4ABF" w14:textId="3339C2A3" w:rsidR="00FE1157" w:rsidRDefault="00FE1157">
      <w:pPr>
        <w:pStyle w:val="TOC5"/>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Configuration, Activation and Deactivation Procedures</w:t>
      </w:r>
      <w:r>
        <w:tab/>
      </w:r>
      <w:r>
        <w:fldChar w:fldCharType="begin"/>
      </w:r>
      <w:r>
        <w:instrText xml:space="preserve"> PAGEREF _Toc82711039 \h </w:instrText>
      </w:r>
      <w:r>
        <w:fldChar w:fldCharType="separate"/>
      </w:r>
      <w:r>
        <w:t>142</w:t>
      </w:r>
      <w:r>
        <w:fldChar w:fldCharType="end"/>
      </w:r>
    </w:p>
    <w:p w14:paraId="40396DA9" w14:textId="28046EBA" w:rsidR="00FE1157" w:rsidRDefault="00FE1157">
      <w:pPr>
        <w:pStyle w:val="TOC5"/>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Configuration Details</w:t>
      </w:r>
      <w:r>
        <w:tab/>
      </w:r>
      <w:r>
        <w:fldChar w:fldCharType="begin"/>
      </w:r>
      <w:r>
        <w:instrText xml:space="preserve"> PAGEREF _Toc82711040 \h </w:instrText>
      </w:r>
      <w:r>
        <w:fldChar w:fldCharType="separate"/>
      </w:r>
      <w:r>
        <w:t>145</w:t>
      </w:r>
      <w:r>
        <w:fldChar w:fldCharType="end"/>
      </w:r>
    </w:p>
    <w:p w14:paraId="7630B1ED" w14:textId="220A858F" w:rsidR="00FE1157" w:rsidRDefault="00FE1157">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Measurement Collection and Continuity in Intra-System Intra-RAT Mobility</w:t>
      </w:r>
      <w:r>
        <w:tab/>
      </w:r>
      <w:r>
        <w:fldChar w:fldCharType="begin"/>
      </w:r>
      <w:r>
        <w:instrText xml:space="preserve"> PAGEREF _Toc82711041 \h </w:instrText>
      </w:r>
      <w:r>
        <w:fldChar w:fldCharType="separate"/>
      </w:r>
      <w:r>
        <w:t>147</w:t>
      </w:r>
      <w:r>
        <w:fldChar w:fldCharType="end"/>
      </w:r>
    </w:p>
    <w:p w14:paraId="4526C084" w14:textId="6086BBAA" w:rsidR="00FE1157" w:rsidRDefault="00FE1157">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Support for RAN-Visible QoE</w:t>
      </w:r>
      <w:r>
        <w:tab/>
      </w:r>
      <w:r>
        <w:fldChar w:fldCharType="begin"/>
      </w:r>
      <w:r>
        <w:instrText xml:space="preserve"> PAGEREF _Toc82711042 \h </w:instrText>
      </w:r>
      <w:r>
        <w:fldChar w:fldCharType="separate"/>
      </w:r>
      <w:r>
        <w:t>149</w:t>
      </w:r>
      <w:r>
        <w:fldChar w:fldCharType="end"/>
      </w:r>
    </w:p>
    <w:p w14:paraId="7AB465AF" w14:textId="19FB3DFC" w:rsidR="00FE1157" w:rsidRDefault="00FE1157">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Alignment of Radio-Related Measurement and QoE Measurements</w:t>
      </w:r>
      <w:r>
        <w:tab/>
      </w:r>
      <w:r>
        <w:fldChar w:fldCharType="begin"/>
      </w:r>
      <w:r>
        <w:instrText xml:space="preserve"> PAGEREF _Toc82711043 \h </w:instrText>
      </w:r>
      <w:r>
        <w:fldChar w:fldCharType="separate"/>
      </w:r>
      <w:r>
        <w:t>151</w:t>
      </w:r>
      <w:r>
        <w:fldChar w:fldCharType="end"/>
      </w:r>
    </w:p>
    <w:p w14:paraId="75ADF3B1" w14:textId="19AA9646" w:rsidR="00FE1157" w:rsidRDefault="00FE115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Enhancement of Private Network Support for NG-RAN WI</w:t>
      </w:r>
      <w:r>
        <w:tab/>
      </w:r>
      <w:r>
        <w:fldChar w:fldCharType="begin"/>
      </w:r>
      <w:r>
        <w:instrText xml:space="preserve"> PAGEREF _Toc82711044 \h </w:instrText>
      </w:r>
      <w:r>
        <w:fldChar w:fldCharType="separate"/>
      </w:r>
      <w:r>
        <w:t>152</w:t>
      </w:r>
      <w:r>
        <w:fldChar w:fldCharType="end"/>
      </w:r>
    </w:p>
    <w:p w14:paraId="2D6AB6BA" w14:textId="4774A570" w:rsidR="00FE1157" w:rsidRDefault="00FE1157">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r>
      <w:r>
        <w:instrText xml:space="preserve"> PAGEREF _Toc82711045 \h </w:instrText>
      </w:r>
      <w:r>
        <w:fldChar w:fldCharType="separate"/>
      </w:r>
      <w:r>
        <w:t>152</w:t>
      </w:r>
      <w:r>
        <w:fldChar w:fldCharType="end"/>
      </w:r>
    </w:p>
    <w:p w14:paraId="71F0C6EC" w14:textId="178A3DC6" w:rsidR="00FE1157" w:rsidRDefault="00FE1157">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for Standalone NPN</w:t>
      </w:r>
      <w:r>
        <w:tab/>
      </w:r>
      <w:r>
        <w:fldChar w:fldCharType="begin"/>
      </w:r>
      <w:r>
        <w:instrText xml:space="preserve"> PAGEREF _Toc82711046 \h </w:instrText>
      </w:r>
      <w:r>
        <w:fldChar w:fldCharType="separate"/>
      </w:r>
      <w:r>
        <w:t>154</w:t>
      </w:r>
      <w:r>
        <w:fldChar w:fldCharType="end"/>
      </w:r>
    </w:p>
    <w:p w14:paraId="3D0C4545" w14:textId="1439D607" w:rsidR="00FE1157" w:rsidRDefault="00FE1157">
      <w:pPr>
        <w:pStyle w:val="TOC4"/>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Cell Access Control</w:t>
      </w:r>
      <w:r>
        <w:tab/>
      </w:r>
      <w:r>
        <w:fldChar w:fldCharType="begin"/>
      </w:r>
      <w:r>
        <w:instrText xml:space="preserve"> PAGEREF _Toc82711047 \h </w:instrText>
      </w:r>
      <w:r>
        <w:fldChar w:fldCharType="separate"/>
      </w:r>
      <w:r>
        <w:t>154</w:t>
      </w:r>
      <w:r>
        <w:fldChar w:fldCharType="end"/>
      </w:r>
    </w:p>
    <w:p w14:paraId="1ACA3386" w14:textId="18D98830" w:rsidR="00FE1157" w:rsidRDefault="00FE1157">
      <w:pPr>
        <w:pStyle w:val="TOC4"/>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Connected Mode Mobility Support</w:t>
      </w:r>
      <w:r>
        <w:tab/>
      </w:r>
      <w:r>
        <w:fldChar w:fldCharType="begin"/>
      </w:r>
      <w:r>
        <w:instrText xml:space="preserve"> PAGEREF _Toc82711048 \h </w:instrText>
      </w:r>
      <w:r>
        <w:fldChar w:fldCharType="separate"/>
      </w:r>
      <w:r>
        <w:t>157</w:t>
      </w:r>
      <w:r>
        <w:fldChar w:fldCharType="end"/>
      </w:r>
    </w:p>
    <w:p w14:paraId="5A274BC8" w14:textId="064EBF81" w:rsidR="00FE1157" w:rsidRDefault="00FE1157">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Enhancement of RAN Slicing WI</w:t>
      </w:r>
      <w:r>
        <w:tab/>
      </w:r>
      <w:r>
        <w:fldChar w:fldCharType="begin"/>
      </w:r>
      <w:r>
        <w:instrText xml:space="preserve"> PAGEREF _Toc82711049 \h </w:instrText>
      </w:r>
      <w:r>
        <w:fldChar w:fldCharType="separate"/>
      </w:r>
      <w:r>
        <w:t>157</w:t>
      </w:r>
      <w:r>
        <w:fldChar w:fldCharType="end"/>
      </w:r>
    </w:p>
    <w:p w14:paraId="30932906" w14:textId="51B3DBFE" w:rsidR="00FE1157" w:rsidRDefault="00FE1157">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Enhancement for Data Collection for NR and EN-DC SI (RAN3-led)</w:t>
      </w:r>
      <w:r>
        <w:tab/>
      </w:r>
      <w:r>
        <w:fldChar w:fldCharType="begin"/>
      </w:r>
      <w:r>
        <w:instrText xml:space="preserve"> PAGEREF _Toc82711050 \h </w:instrText>
      </w:r>
      <w:r>
        <w:fldChar w:fldCharType="separate"/>
      </w:r>
      <w:r>
        <w:t>157</w:t>
      </w:r>
      <w:r>
        <w:fldChar w:fldCharType="end"/>
      </w:r>
    </w:p>
    <w:p w14:paraId="18999E34" w14:textId="2492B8BE" w:rsidR="00FE1157" w:rsidRDefault="00FE1157">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r>
      <w:r>
        <w:instrText xml:space="preserve"> PAGEREF _Toc82711051 \h </w:instrText>
      </w:r>
      <w:r>
        <w:fldChar w:fldCharType="separate"/>
      </w:r>
      <w:r>
        <w:t>157</w:t>
      </w:r>
      <w:r>
        <w:fldChar w:fldCharType="end"/>
      </w:r>
    </w:p>
    <w:p w14:paraId="5856EE41" w14:textId="11A87F3E" w:rsidR="00FE1157" w:rsidRDefault="00FE1157">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High-Level Principles and Definitions</w:t>
      </w:r>
      <w:r>
        <w:tab/>
      </w:r>
      <w:r>
        <w:fldChar w:fldCharType="begin"/>
      </w:r>
      <w:r>
        <w:instrText xml:space="preserve"> PAGEREF _Toc82711052 \h </w:instrText>
      </w:r>
      <w:r>
        <w:fldChar w:fldCharType="separate"/>
      </w:r>
      <w:r>
        <w:t>157</w:t>
      </w:r>
      <w:r>
        <w:fldChar w:fldCharType="end"/>
      </w:r>
    </w:p>
    <w:p w14:paraId="19FF2AC0" w14:textId="4253221F" w:rsidR="00FE1157" w:rsidRDefault="00FE1157">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Use Cases for Artificial Intelligence in RAN and Potential Benefits</w:t>
      </w:r>
      <w:r>
        <w:tab/>
      </w:r>
      <w:r>
        <w:fldChar w:fldCharType="begin"/>
      </w:r>
      <w:r>
        <w:instrText xml:space="preserve"> PAGEREF _Toc82711053 \h </w:instrText>
      </w:r>
      <w:r>
        <w:fldChar w:fldCharType="separate"/>
      </w:r>
      <w:r>
        <w:t>160</w:t>
      </w:r>
      <w:r>
        <w:fldChar w:fldCharType="end"/>
      </w:r>
    </w:p>
    <w:p w14:paraId="6D17DA3E" w14:textId="2A273C7C" w:rsidR="00FE1157" w:rsidRDefault="00FE1157">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Standards Impact on Existing Nodes, Functions, and Interfaces</w:t>
      </w:r>
      <w:r>
        <w:tab/>
      </w:r>
      <w:r>
        <w:fldChar w:fldCharType="begin"/>
      </w:r>
      <w:r>
        <w:instrText xml:space="preserve"> PAGEREF _Toc82711054 \h </w:instrText>
      </w:r>
      <w:r>
        <w:fldChar w:fldCharType="separate"/>
      </w:r>
      <w:r>
        <w:t>161</w:t>
      </w:r>
      <w:r>
        <w:fldChar w:fldCharType="end"/>
      </w:r>
    </w:p>
    <w:p w14:paraId="471C7C33" w14:textId="0A38FC12" w:rsidR="00FE1157" w:rsidRDefault="00FE1157">
      <w:pPr>
        <w:pStyle w:val="TOC4"/>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Network Energy Saving</w:t>
      </w:r>
      <w:r>
        <w:tab/>
      </w:r>
      <w:r>
        <w:fldChar w:fldCharType="begin"/>
      </w:r>
      <w:r>
        <w:instrText xml:space="preserve"> PAGEREF _Toc82711055 \h </w:instrText>
      </w:r>
      <w:r>
        <w:fldChar w:fldCharType="separate"/>
      </w:r>
      <w:r>
        <w:t>161</w:t>
      </w:r>
      <w:r>
        <w:fldChar w:fldCharType="end"/>
      </w:r>
    </w:p>
    <w:p w14:paraId="2AD59E26" w14:textId="5EB76EB5" w:rsidR="00FE1157" w:rsidRDefault="00FE1157">
      <w:pPr>
        <w:pStyle w:val="TOC4"/>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Load Balancing</w:t>
      </w:r>
      <w:r>
        <w:tab/>
      </w:r>
      <w:r>
        <w:fldChar w:fldCharType="begin"/>
      </w:r>
      <w:r>
        <w:instrText xml:space="preserve"> PAGEREF _Toc82711056 \h </w:instrText>
      </w:r>
      <w:r>
        <w:fldChar w:fldCharType="separate"/>
      </w:r>
      <w:r>
        <w:t>163</w:t>
      </w:r>
      <w:r>
        <w:fldChar w:fldCharType="end"/>
      </w:r>
    </w:p>
    <w:p w14:paraId="6020E7AD" w14:textId="647D899C" w:rsidR="00FE1157" w:rsidRDefault="00FE1157">
      <w:pPr>
        <w:pStyle w:val="TOC4"/>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Mobility Optimization</w:t>
      </w:r>
      <w:r>
        <w:tab/>
      </w:r>
      <w:r>
        <w:fldChar w:fldCharType="begin"/>
      </w:r>
      <w:r>
        <w:instrText xml:space="preserve"> PAGEREF _Toc82711057 \h </w:instrText>
      </w:r>
      <w:r>
        <w:fldChar w:fldCharType="separate"/>
      </w:r>
      <w:r>
        <w:t>165</w:t>
      </w:r>
      <w:r>
        <w:fldChar w:fldCharType="end"/>
      </w:r>
    </w:p>
    <w:p w14:paraId="6964C9D0" w14:textId="5E7204A2" w:rsidR="00FE1157" w:rsidRDefault="00FE1157">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Others</w:t>
      </w:r>
      <w:r>
        <w:tab/>
      </w:r>
      <w:r>
        <w:fldChar w:fldCharType="begin"/>
      </w:r>
      <w:r>
        <w:instrText xml:space="preserve"> PAGEREF _Toc82711058 \h </w:instrText>
      </w:r>
      <w:r>
        <w:fldChar w:fldCharType="separate"/>
      </w:r>
      <w:r>
        <w:t>168</w:t>
      </w:r>
      <w:r>
        <w:fldChar w:fldCharType="end"/>
      </w:r>
    </w:p>
    <w:p w14:paraId="5A9F14F7" w14:textId="71795258" w:rsidR="00FE1157" w:rsidRDefault="00FE1157">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NR Positioning Enhancements WI</w:t>
      </w:r>
      <w:r>
        <w:tab/>
      </w:r>
      <w:r>
        <w:fldChar w:fldCharType="begin"/>
      </w:r>
      <w:r>
        <w:instrText xml:space="preserve"> PAGEREF _Toc82711059 \h </w:instrText>
      </w:r>
      <w:r>
        <w:fldChar w:fldCharType="separate"/>
      </w:r>
      <w:r>
        <w:t>168</w:t>
      </w:r>
      <w:r>
        <w:fldChar w:fldCharType="end"/>
      </w:r>
    </w:p>
    <w:p w14:paraId="23F430DB" w14:textId="7704D7A8" w:rsidR="00FE1157" w:rsidRDefault="00FE1157">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r>
      <w:r>
        <w:instrText xml:space="preserve"> PAGEREF _Toc82711060 \h </w:instrText>
      </w:r>
      <w:r>
        <w:fldChar w:fldCharType="separate"/>
      </w:r>
      <w:r>
        <w:t>168</w:t>
      </w:r>
      <w:r>
        <w:fldChar w:fldCharType="end"/>
      </w:r>
    </w:p>
    <w:p w14:paraId="6A031554" w14:textId="5EE3AEB2" w:rsidR="00FE1157" w:rsidRDefault="00FE1157">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Signaling Support for NR Positioning Enhancements</w:t>
      </w:r>
      <w:r>
        <w:tab/>
      </w:r>
      <w:r>
        <w:fldChar w:fldCharType="begin"/>
      </w:r>
      <w:r>
        <w:instrText xml:space="preserve"> PAGEREF _Toc82711061 \h </w:instrText>
      </w:r>
      <w:r>
        <w:fldChar w:fldCharType="separate"/>
      </w:r>
      <w:r>
        <w:t>169</w:t>
      </w:r>
      <w:r>
        <w:fldChar w:fldCharType="end"/>
      </w:r>
    </w:p>
    <w:p w14:paraId="13561434" w14:textId="711AF05A" w:rsidR="00FE1157" w:rsidRDefault="00FE1157">
      <w:pPr>
        <w:pStyle w:val="TOC4"/>
        <w:rPr>
          <w:rFonts w:asciiTheme="minorHAnsi" w:eastAsiaTheme="minorEastAsia" w:hAnsiTheme="minorHAnsi" w:cstheme="minorBidi"/>
          <w:sz w:val="22"/>
          <w:szCs w:val="22"/>
        </w:rPr>
      </w:pPr>
      <w:r>
        <w:t>19.2.1</w:t>
      </w:r>
      <w:r>
        <w:rPr>
          <w:rFonts w:asciiTheme="minorHAnsi" w:eastAsiaTheme="minorEastAsia" w:hAnsiTheme="minorHAnsi" w:cstheme="minorBidi"/>
          <w:sz w:val="22"/>
          <w:szCs w:val="22"/>
        </w:rPr>
        <w:tab/>
      </w:r>
      <w:r>
        <w:t>Positioning Accuracy Improvements</w:t>
      </w:r>
      <w:r>
        <w:tab/>
      </w:r>
      <w:r>
        <w:fldChar w:fldCharType="begin"/>
      </w:r>
      <w:r>
        <w:instrText xml:space="preserve"> PAGEREF _Toc82711062 \h </w:instrText>
      </w:r>
      <w:r>
        <w:fldChar w:fldCharType="separate"/>
      </w:r>
      <w:r>
        <w:t>169</w:t>
      </w:r>
      <w:r>
        <w:fldChar w:fldCharType="end"/>
      </w:r>
    </w:p>
    <w:p w14:paraId="6851DCD0" w14:textId="00B92858" w:rsidR="00FE1157" w:rsidRDefault="00FE1157">
      <w:pPr>
        <w:pStyle w:val="TOC4"/>
        <w:rPr>
          <w:rFonts w:asciiTheme="minorHAnsi" w:eastAsiaTheme="minorEastAsia" w:hAnsiTheme="minorHAnsi" w:cstheme="minorBidi"/>
          <w:sz w:val="22"/>
          <w:szCs w:val="22"/>
        </w:rPr>
      </w:pPr>
      <w:r>
        <w:t>19.2.2</w:t>
      </w:r>
      <w:r>
        <w:rPr>
          <w:rFonts w:asciiTheme="minorHAnsi" w:eastAsiaTheme="minorEastAsia" w:hAnsiTheme="minorHAnsi" w:cstheme="minorBidi"/>
          <w:sz w:val="22"/>
          <w:szCs w:val="22"/>
        </w:rPr>
        <w:tab/>
      </w:r>
      <w:r>
        <w:t>RRC_INACTIVE State Positioning</w:t>
      </w:r>
      <w:r>
        <w:tab/>
      </w:r>
      <w:r>
        <w:fldChar w:fldCharType="begin"/>
      </w:r>
      <w:r>
        <w:instrText xml:space="preserve"> PAGEREF _Toc82711063 \h </w:instrText>
      </w:r>
      <w:r>
        <w:fldChar w:fldCharType="separate"/>
      </w:r>
      <w:r>
        <w:t>172</w:t>
      </w:r>
      <w:r>
        <w:fldChar w:fldCharType="end"/>
      </w:r>
    </w:p>
    <w:p w14:paraId="2791142C" w14:textId="1A229A3F" w:rsidR="00FE1157" w:rsidRDefault="00FE1157">
      <w:pPr>
        <w:pStyle w:val="TOC4"/>
        <w:rPr>
          <w:rFonts w:asciiTheme="minorHAnsi" w:eastAsiaTheme="minorEastAsia" w:hAnsiTheme="minorHAnsi" w:cstheme="minorBidi"/>
          <w:sz w:val="22"/>
          <w:szCs w:val="22"/>
        </w:rPr>
      </w:pPr>
      <w:r>
        <w:t>19.2.3</w:t>
      </w:r>
      <w:r>
        <w:rPr>
          <w:rFonts w:asciiTheme="minorHAnsi" w:eastAsiaTheme="minorEastAsia" w:hAnsiTheme="minorHAnsi" w:cstheme="minorBidi"/>
          <w:sz w:val="22"/>
          <w:szCs w:val="22"/>
        </w:rPr>
        <w:tab/>
      </w:r>
      <w:r>
        <w:t>On-Demand PRS Transmission and Reception</w:t>
      </w:r>
      <w:r>
        <w:tab/>
      </w:r>
      <w:r>
        <w:fldChar w:fldCharType="begin"/>
      </w:r>
      <w:r>
        <w:instrText xml:space="preserve"> PAGEREF _Toc82711064 \h </w:instrText>
      </w:r>
      <w:r>
        <w:fldChar w:fldCharType="separate"/>
      </w:r>
      <w:r>
        <w:t>173</w:t>
      </w:r>
      <w:r>
        <w:fldChar w:fldCharType="end"/>
      </w:r>
    </w:p>
    <w:p w14:paraId="03BF9216" w14:textId="3E8C2697" w:rsidR="00FE1157" w:rsidRDefault="00FE1157">
      <w:pPr>
        <w:pStyle w:val="TOC4"/>
        <w:rPr>
          <w:rFonts w:asciiTheme="minorHAnsi" w:eastAsiaTheme="minorEastAsia" w:hAnsiTheme="minorHAnsi" w:cstheme="minorBidi"/>
          <w:sz w:val="22"/>
          <w:szCs w:val="22"/>
        </w:rPr>
      </w:pPr>
      <w:r>
        <w:t>19.2.4</w:t>
      </w:r>
      <w:r>
        <w:rPr>
          <w:rFonts w:asciiTheme="minorHAnsi" w:eastAsiaTheme="minorEastAsia" w:hAnsiTheme="minorHAnsi" w:cstheme="minorBidi"/>
          <w:sz w:val="22"/>
          <w:szCs w:val="22"/>
        </w:rPr>
        <w:tab/>
      </w:r>
      <w:r>
        <w:t>GNSS</w:t>
      </w:r>
      <w:r>
        <w:tab/>
      </w:r>
      <w:r>
        <w:fldChar w:fldCharType="begin"/>
      </w:r>
      <w:r>
        <w:instrText xml:space="preserve"> PAGEREF _Toc82711065 \h </w:instrText>
      </w:r>
      <w:r>
        <w:fldChar w:fldCharType="separate"/>
      </w:r>
      <w:r>
        <w:t>175</w:t>
      </w:r>
      <w:r>
        <w:fldChar w:fldCharType="end"/>
      </w:r>
    </w:p>
    <w:p w14:paraId="67540F03" w14:textId="65C44604" w:rsidR="00FE1157" w:rsidRDefault="00FE1157">
      <w:pPr>
        <w:pStyle w:val="TOC5"/>
        <w:rPr>
          <w:rFonts w:asciiTheme="minorHAnsi" w:eastAsiaTheme="minorEastAsia" w:hAnsiTheme="minorHAnsi" w:cstheme="minorBidi"/>
          <w:sz w:val="22"/>
          <w:szCs w:val="22"/>
        </w:rPr>
      </w:pPr>
      <w:r>
        <w:t>19.2.4.1</w:t>
      </w:r>
      <w:r>
        <w:rPr>
          <w:rFonts w:asciiTheme="minorHAnsi" w:eastAsiaTheme="minorEastAsia" w:hAnsiTheme="minorHAnsi" w:cstheme="minorBidi"/>
          <w:sz w:val="22"/>
          <w:szCs w:val="22"/>
        </w:rPr>
        <w:tab/>
      </w:r>
      <w:r>
        <w:t>GNSS Positioning Integrity Determination</w:t>
      </w:r>
      <w:r>
        <w:tab/>
      </w:r>
      <w:r>
        <w:fldChar w:fldCharType="begin"/>
      </w:r>
      <w:r>
        <w:instrText xml:space="preserve"> PAGEREF _Toc82711066 \h </w:instrText>
      </w:r>
      <w:r>
        <w:fldChar w:fldCharType="separate"/>
      </w:r>
      <w:r>
        <w:t>175</w:t>
      </w:r>
      <w:r>
        <w:fldChar w:fldCharType="end"/>
      </w:r>
    </w:p>
    <w:p w14:paraId="1ED0C8B3" w14:textId="63576BAB" w:rsidR="00FE1157" w:rsidRDefault="00FE1157">
      <w:pPr>
        <w:pStyle w:val="TOC5"/>
        <w:rPr>
          <w:rFonts w:asciiTheme="minorHAnsi" w:eastAsiaTheme="minorEastAsia" w:hAnsiTheme="minorHAnsi" w:cstheme="minorBidi"/>
          <w:sz w:val="22"/>
          <w:szCs w:val="22"/>
        </w:rPr>
      </w:pPr>
      <w:r>
        <w:t>19.2.4.2</w:t>
      </w:r>
      <w:r>
        <w:rPr>
          <w:rFonts w:asciiTheme="minorHAnsi" w:eastAsiaTheme="minorEastAsia" w:hAnsiTheme="minorHAnsi" w:cstheme="minorBidi"/>
          <w:sz w:val="22"/>
          <w:szCs w:val="22"/>
        </w:rPr>
        <w:tab/>
      </w:r>
      <w:r>
        <w:t>A-GNSS Positioning Enhancements</w:t>
      </w:r>
      <w:r>
        <w:tab/>
      </w:r>
      <w:r>
        <w:fldChar w:fldCharType="begin"/>
      </w:r>
      <w:r>
        <w:instrText xml:space="preserve"> PAGEREF _Toc82711067 \h </w:instrText>
      </w:r>
      <w:r>
        <w:fldChar w:fldCharType="separate"/>
      </w:r>
      <w:r>
        <w:t>175</w:t>
      </w:r>
      <w:r>
        <w:fldChar w:fldCharType="end"/>
      </w:r>
    </w:p>
    <w:p w14:paraId="4AB03000" w14:textId="54555C68" w:rsidR="00FE1157" w:rsidRDefault="00FE1157">
      <w:pPr>
        <w:pStyle w:val="TOC4"/>
        <w:rPr>
          <w:rFonts w:asciiTheme="minorHAnsi" w:eastAsiaTheme="minorEastAsia" w:hAnsiTheme="minorHAnsi" w:cstheme="minorBidi"/>
          <w:sz w:val="22"/>
          <w:szCs w:val="22"/>
        </w:rPr>
      </w:pPr>
      <w:r>
        <w:t>19.2.5</w:t>
      </w:r>
      <w:r>
        <w:rPr>
          <w:rFonts w:asciiTheme="minorHAnsi" w:eastAsiaTheme="minorEastAsia" w:hAnsiTheme="minorHAnsi" w:cstheme="minorBidi"/>
          <w:sz w:val="22"/>
          <w:szCs w:val="22"/>
        </w:rPr>
        <w:tab/>
      </w:r>
      <w:r>
        <w:t>Information Reporting for Multipath and NLOS Mitigation</w:t>
      </w:r>
      <w:r>
        <w:tab/>
      </w:r>
      <w:r>
        <w:fldChar w:fldCharType="begin"/>
      </w:r>
      <w:r>
        <w:instrText xml:space="preserve"> PAGEREF _Toc82711068 \h </w:instrText>
      </w:r>
      <w:r>
        <w:fldChar w:fldCharType="separate"/>
      </w:r>
      <w:r>
        <w:t>175</w:t>
      </w:r>
      <w:r>
        <w:fldChar w:fldCharType="end"/>
      </w:r>
    </w:p>
    <w:p w14:paraId="642E59F2" w14:textId="04816C8B" w:rsidR="00FE1157" w:rsidRDefault="00FE1157">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Support for Latency Improvement</w:t>
      </w:r>
      <w:r>
        <w:tab/>
      </w:r>
      <w:r>
        <w:fldChar w:fldCharType="begin"/>
      </w:r>
      <w:r>
        <w:instrText xml:space="preserve"> PAGEREF _Toc82711069 \h </w:instrText>
      </w:r>
      <w:r>
        <w:fldChar w:fldCharType="separate"/>
      </w:r>
      <w:r>
        <w:t>175</w:t>
      </w:r>
      <w:r>
        <w:fldChar w:fldCharType="end"/>
      </w:r>
    </w:p>
    <w:p w14:paraId="613D92F8" w14:textId="79442B77" w:rsidR="00FE1157" w:rsidRDefault="00FE1157">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Non-Terrestrial Networks WI</w:t>
      </w:r>
      <w:r>
        <w:tab/>
      </w:r>
      <w:r>
        <w:fldChar w:fldCharType="begin"/>
      </w:r>
      <w:r>
        <w:instrText xml:space="preserve"> PAGEREF _Toc82711070 \h </w:instrText>
      </w:r>
      <w:r>
        <w:fldChar w:fldCharType="separate"/>
      </w:r>
      <w:r>
        <w:t>177</w:t>
      </w:r>
      <w:r>
        <w:fldChar w:fldCharType="end"/>
      </w:r>
    </w:p>
    <w:p w14:paraId="123C302E" w14:textId="6CC8ED2D" w:rsidR="00FE1157" w:rsidRDefault="00FE1157">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r>
      <w:r>
        <w:instrText xml:space="preserve"> PAGEREF _Toc82711071 \h </w:instrText>
      </w:r>
      <w:r>
        <w:fldChar w:fldCharType="separate"/>
      </w:r>
      <w:r>
        <w:t>177</w:t>
      </w:r>
      <w:r>
        <w:fldChar w:fldCharType="end"/>
      </w:r>
    </w:p>
    <w:p w14:paraId="2A110065" w14:textId="4FEECA9B" w:rsidR="00FE1157" w:rsidRDefault="00FE1157">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NG-RAN Architecture Enhancements for NTN</w:t>
      </w:r>
      <w:r>
        <w:tab/>
      </w:r>
      <w:r>
        <w:fldChar w:fldCharType="begin"/>
      </w:r>
      <w:r>
        <w:instrText xml:space="preserve"> PAGEREF _Toc82711072 \h </w:instrText>
      </w:r>
      <w:r>
        <w:fldChar w:fldCharType="separate"/>
      </w:r>
      <w:r>
        <w:t>179</w:t>
      </w:r>
      <w:r>
        <w:fldChar w:fldCharType="end"/>
      </w:r>
    </w:p>
    <w:p w14:paraId="6948F88F" w14:textId="4B68A6DD" w:rsidR="00FE1157" w:rsidRDefault="00FE1157">
      <w:pPr>
        <w:pStyle w:val="TOC4"/>
        <w:rPr>
          <w:rFonts w:asciiTheme="minorHAnsi" w:eastAsiaTheme="minorEastAsia" w:hAnsiTheme="minorHAnsi" w:cstheme="minorBidi"/>
          <w:sz w:val="22"/>
          <w:szCs w:val="22"/>
        </w:rPr>
      </w:pPr>
      <w:r>
        <w:t>20.2.1</w:t>
      </w:r>
      <w:r>
        <w:rPr>
          <w:rFonts w:asciiTheme="minorHAnsi" w:eastAsiaTheme="minorEastAsia" w:hAnsiTheme="minorHAnsi" w:cstheme="minorBidi"/>
          <w:sz w:val="22"/>
          <w:szCs w:val="22"/>
        </w:rPr>
        <w:tab/>
      </w:r>
      <w:r>
        <w:t>Network Identifier Handling</w:t>
      </w:r>
      <w:r>
        <w:tab/>
      </w:r>
      <w:r>
        <w:fldChar w:fldCharType="begin"/>
      </w:r>
      <w:r>
        <w:instrText xml:space="preserve"> PAGEREF _Toc82711073 \h </w:instrText>
      </w:r>
      <w:r>
        <w:fldChar w:fldCharType="separate"/>
      </w:r>
      <w:r>
        <w:t>179</w:t>
      </w:r>
      <w:r>
        <w:fldChar w:fldCharType="end"/>
      </w:r>
    </w:p>
    <w:p w14:paraId="2F7465EF" w14:textId="59A64FBD" w:rsidR="00FE1157" w:rsidRDefault="00FE1157">
      <w:pPr>
        <w:pStyle w:val="TOC4"/>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Registration Update and Paging Handling</w:t>
      </w:r>
      <w:r>
        <w:tab/>
      </w:r>
      <w:r>
        <w:fldChar w:fldCharType="begin"/>
      </w:r>
      <w:r>
        <w:instrText xml:space="preserve"> PAGEREF _Toc82711074 \h </w:instrText>
      </w:r>
      <w:r>
        <w:fldChar w:fldCharType="separate"/>
      </w:r>
      <w:r>
        <w:t>180</w:t>
      </w:r>
      <w:r>
        <w:fldChar w:fldCharType="end"/>
      </w:r>
    </w:p>
    <w:p w14:paraId="1F774F74" w14:textId="6BB00601" w:rsidR="00FE1157" w:rsidRDefault="00FE1157">
      <w:pPr>
        <w:pStyle w:val="TOC4"/>
        <w:rPr>
          <w:rFonts w:asciiTheme="minorHAnsi" w:eastAsiaTheme="minorEastAsia" w:hAnsiTheme="minorHAnsi" w:cstheme="minorBidi"/>
          <w:sz w:val="22"/>
          <w:szCs w:val="22"/>
        </w:rPr>
      </w:pPr>
      <w:r>
        <w:t>20.2.3</w:t>
      </w:r>
      <w:r>
        <w:rPr>
          <w:rFonts w:asciiTheme="minorHAnsi" w:eastAsiaTheme="minorEastAsia" w:hAnsiTheme="minorHAnsi" w:cstheme="minorBidi"/>
          <w:sz w:val="22"/>
          <w:szCs w:val="22"/>
        </w:rPr>
        <w:tab/>
      </w:r>
      <w:r>
        <w:t>Cell Relation Handling</w:t>
      </w:r>
      <w:r>
        <w:tab/>
      </w:r>
      <w:r>
        <w:fldChar w:fldCharType="begin"/>
      </w:r>
      <w:r>
        <w:instrText xml:space="preserve"> PAGEREF _Toc82711075 \h </w:instrText>
      </w:r>
      <w:r>
        <w:fldChar w:fldCharType="separate"/>
      </w:r>
      <w:r>
        <w:t>181</w:t>
      </w:r>
      <w:r>
        <w:fldChar w:fldCharType="end"/>
      </w:r>
    </w:p>
    <w:p w14:paraId="3F2FCF83" w14:textId="6DB1C6C9" w:rsidR="00FE1157" w:rsidRDefault="00FE1157">
      <w:pPr>
        <w:pStyle w:val="TOC4"/>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Feeder Link Switch-Over for LEO</w:t>
      </w:r>
      <w:r>
        <w:tab/>
      </w:r>
      <w:r>
        <w:fldChar w:fldCharType="begin"/>
      </w:r>
      <w:r>
        <w:instrText xml:space="preserve"> PAGEREF _Toc82711076 \h </w:instrText>
      </w:r>
      <w:r>
        <w:fldChar w:fldCharType="separate"/>
      </w:r>
      <w:r>
        <w:t>182</w:t>
      </w:r>
      <w:r>
        <w:fldChar w:fldCharType="end"/>
      </w:r>
    </w:p>
    <w:p w14:paraId="28389B2D" w14:textId="601201D4" w:rsidR="00FE1157" w:rsidRDefault="00FE1157">
      <w:pPr>
        <w:pStyle w:val="TOC4"/>
        <w:rPr>
          <w:rFonts w:asciiTheme="minorHAnsi" w:eastAsiaTheme="minorEastAsia" w:hAnsiTheme="minorHAnsi" w:cstheme="minorBidi"/>
          <w:sz w:val="22"/>
          <w:szCs w:val="22"/>
        </w:rPr>
      </w:pPr>
      <w:r>
        <w:t>20.2.5</w:t>
      </w:r>
      <w:r>
        <w:rPr>
          <w:rFonts w:asciiTheme="minorHAnsi" w:eastAsiaTheme="minorEastAsia" w:hAnsiTheme="minorHAnsi" w:cstheme="minorBidi"/>
          <w:sz w:val="22"/>
          <w:szCs w:val="22"/>
        </w:rPr>
        <w:tab/>
      </w:r>
      <w:r>
        <w:t>Aspects Related to Country-Specific Routing</w:t>
      </w:r>
      <w:r>
        <w:tab/>
      </w:r>
      <w:r>
        <w:fldChar w:fldCharType="begin"/>
      </w:r>
      <w:r>
        <w:instrText xml:space="preserve"> PAGEREF _Toc82711077 \h </w:instrText>
      </w:r>
      <w:r>
        <w:fldChar w:fldCharType="separate"/>
      </w:r>
      <w:r>
        <w:t>183</w:t>
      </w:r>
      <w:r>
        <w:fldChar w:fldCharType="end"/>
      </w:r>
    </w:p>
    <w:p w14:paraId="1EA5C4DF" w14:textId="1F62D586" w:rsidR="00FE1157" w:rsidRDefault="00FE1157">
      <w:pPr>
        <w:pStyle w:val="TOC4"/>
        <w:rPr>
          <w:rFonts w:asciiTheme="minorHAnsi" w:eastAsiaTheme="minorEastAsia" w:hAnsiTheme="minorHAnsi" w:cstheme="minorBidi"/>
          <w:sz w:val="22"/>
          <w:szCs w:val="22"/>
        </w:rPr>
      </w:pPr>
      <w:r>
        <w:t>20.2.6</w:t>
      </w:r>
      <w:r>
        <w:rPr>
          <w:rFonts w:asciiTheme="minorHAnsi" w:eastAsiaTheme="minorEastAsia" w:hAnsiTheme="minorHAnsi" w:cstheme="minorBidi"/>
          <w:sz w:val="22"/>
          <w:szCs w:val="22"/>
        </w:rPr>
        <w:tab/>
      </w:r>
      <w:r>
        <w:t>Others</w:t>
      </w:r>
      <w:r>
        <w:tab/>
      </w:r>
      <w:r>
        <w:fldChar w:fldCharType="begin"/>
      </w:r>
      <w:r>
        <w:instrText xml:space="preserve"> PAGEREF _Toc82711078 \h </w:instrText>
      </w:r>
      <w:r>
        <w:fldChar w:fldCharType="separate"/>
      </w:r>
      <w:r>
        <w:t>184</w:t>
      </w:r>
      <w:r>
        <w:fldChar w:fldCharType="end"/>
      </w:r>
    </w:p>
    <w:p w14:paraId="587E6957" w14:textId="30CDFDAE" w:rsidR="00FE1157" w:rsidRDefault="00FE115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Enhanced Industrial IoT and URLLC Support for NR WI</w:t>
      </w:r>
      <w:r>
        <w:tab/>
      </w:r>
      <w:r>
        <w:fldChar w:fldCharType="begin"/>
      </w:r>
      <w:r>
        <w:instrText xml:space="preserve"> PAGEREF _Toc82711079 \h </w:instrText>
      </w:r>
      <w:r>
        <w:fldChar w:fldCharType="separate"/>
      </w:r>
      <w:r>
        <w:t>184</w:t>
      </w:r>
      <w:r>
        <w:fldChar w:fldCharType="end"/>
      </w:r>
    </w:p>
    <w:p w14:paraId="049C0FA4" w14:textId="4FE982F9" w:rsidR="00FE1157" w:rsidRDefault="00FE1157">
      <w:pPr>
        <w:pStyle w:val="TOC3"/>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w:t>
      </w:r>
      <w:r>
        <w:tab/>
      </w:r>
      <w:r>
        <w:fldChar w:fldCharType="begin"/>
      </w:r>
      <w:r>
        <w:instrText xml:space="preserve"> PAGEREF _Toc82711080 \h </w:instrText>
      </w:r>
      <w:r>
        <w:fldChar w:fldCharType="separate"/>
      </w:r>
      <w:r>
        <w:t>184</w:t>
      </w:r>
      <w:r>
        <w:fldChar w:fldCharType="end"/>
      </w:r>
    </w:p>
    <w:p w14:paraId="7210C2AB" w14:textId="4F98EC08" w:rsidR="00FE1157" w:rsidRDefault="00FE1157">
      <w:pPr>
        <w:pStyle w:val="TOC3"/>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Support for Propagation Delay Compensation Enhancements</w:t>
      </w:r>
      <w:r>
        <w:tab/>
      </w:r>
      <w:r>
        <w:fldChar w:fldCharType="begin"/>
      </w:r>
      <w:r>
        <w:instrText xml:space="preserve"> PAGEREF _Toc82711081 \h </w:instrText>
      </w:r>
      <w:r>
        <w:fldChar w:fldCharType="separate"/>
      </w:r>
      <w:r>
        <w:t>186</w:t>
      </w:r>
      <w:r>
        <w:fldChar w:fldCharType="end"/>
      </w:r>
    </w:p>
    <w:p w14:paraId="08090DE4" w14:textId="0022A237" w:rsidR="00FE1157" w:rsidRDefault="00FE1157">
      <w:pPr>
        <w:pStyle w:val="TOC3"/>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Enhancements Based on New QoS Related Parameters</w:t>
      </w:r>
      <w:r>
        <w:tab/>
      </w:r>
      <w:r>
        <w:fldChar w:fldCharType="begin"/>
      </w:r>
      <w:r>
        <w:instrText xml:space="preserve"> PAGEREF _Toc82711082 \h </w:instrText>
      </w:r>
      <w:r>
        <w:fldChar w:fldCharType="separate"/>
      </w:r>
      <w:r>
        <w:t>187</w:t>
      </w:r>
      <w:r>
        <w:fldChar w:fldCharType="end"/>
      </w:r>
    </w:p>
    <w:p w14:paraId="5E66895E" w14:textId="238715DA" w:rsidR="00FE1157" w:rsidRDefault="00FE1157">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Multicast and Broadcast Services WI</w:t>
      </w:r>
      <w:r>
        <w:tab/>
      </w:r>
      <w:r>
        <w:fldChar w:fldCharType="begin"/>
      </w:r>
      <w:r>
        <w:instrText xml:space="preserve"> PAGEREF _Toc82711083 \h </w:instrText>
      </w:r>
      <w:r>
        <w:fldChar w:fldCharType="separate"/>
      </w:r>
      <w:r>
        <w:t>189</w:t>
      </w:r>
      <w:r>
        <w:fldChar w:fldCharType="end"/>
      </w:r>
    </w:p>
    <w:p w14:paraId="1EB0B511" w14:textId="1CF2AE79" w:rsidR="00FE1157" w:rsidRDefault="00FE1157">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r>
      <w:r>
        <w:instrText xml:space="preserve"> PAGEREF _Toc82711084 \h </w:instrText>
      </w:r>
      <w:r>
        <w:fldChar w:fldCharType="separate"/>
      </w:r>
      <w:r>
        <w:t>189</w:t>
      </w:r>
      <w:r>
        <w:fldChar w:fldCharType="end"/>
      </w:r>
    </w:p>
    <w:p w14:paraId="7C1EFF73" w14:textId="320FDB04" w:rsidR="00FE1157" w:rsidRDefault="00FE1157">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Necessary Enhancements to NG-RAN Architecture</w:t>
      </w:r>
      <w:r>
        <w:tab/>
      </w:r>
      <w:r>
        <w:fldChar w:fldCharType="begin"/>
      </w:r>
      <w:r>
        <w:instrText xml:space="preserve"> PAGEREF _Toc82711085 \h </w:instrText>
      </w:r>
      <w:r>
        <w:fldChar w:fldCharType="separate"/>
      </w:r>
      <w:r>
        <w:t>193</w:t>
      </w:r>
      <w:r>
        <w:fldChar w:fldCharType="end"/>
      </w:r>
    </w:p>
    <w:p w14:paraId="4C3ADA69" w14:textId="4FF8EBF3" w:rsidR="00FE1157" w:rsidRDefault="00FE1157">
      <w:pPr>
        <w:pStyle w:val="TOC4"/>
        <w:rPr>
          <w:rFonts w:asciiTheme="minorHAnsi" w:eastAsiaTheme="minorEastAsia" w:hAnsiTheme="minorHAnsi" w:cstheme="minorBidi"/>
          <w:sz w:val="22"/>
          <w:szCs w:val="22"/>
        </w:rPr>
      </w:pPr>
      <w:r>
        <w:t>22.2.1</w:t>
      </w:r>
      <w:r>
        <w:rPr>
          <w:rFonts w:asciiTheme="minorHAnsi" w:eastAsiaTheme="minorEastAsia" w:hAnsiTheme="minorHAnsi" w:cstheme="minorBidi"/>
          <w:sz w:val="22"/>
          <w:szCs w:val="22"/>
        </w:rPr>
        <w:tab/>
      </w:r>
      <w:r>
        <w:t>General Architecture</w:t>
      </w:r>
      <w:r>
        <w:tab/>
      </w:r>
      <w:r>
        <w:fldChar w:fldCharType="begin"/>
      </w:r>
      <w:r>
        <w:instrText xml:space="preserve"> PAGEREF _Toc82711086 \h </w:instrText>
      </w:r>
      <w:r>
        <w:fldChar w:fldCharType="separate"/>
      </w:r>
      <w:r>
        <w:t>193</w:t>
      </w:r>
      <w:r>
        <w:fldChar w:fldCharType="end"/>
      </w:r>
    </w:p>
    <w:p w14:paraId="08D9BCE6" w14:textId="2F84A853" w:rsidR="00FE1157" w:rsidRDefault="00FE1157">
      <w:pPr>
        <w:pStyle w:val="TOC4"/>
        <w:rPr>
          <w:rFonts w:asciiTheme="minorHAnsi" w:eastAsiaTheme="minorEastAsia" w:hAnsiTheme="minorHAnsi" w:cstheme="minorBidi"/>
          <w:sz w:val="22"/>
          <w:szCs w:val="22"/>
        </w:rPr>
      </w:pPr>
      <w:r>
        <w:t>22.2.2</w:t>
      </w:r>
      <w:r>
        <w:rPr>
          <w:rFonts w:asciiTheme="minorHAnsi" w:eastAsiaTheme="minorEastAsia" w:hAnsiTheme="minorHAnsi" w:cstheme="minorBidi"/>
          <w:sz w:val="22"/>
          <w:szCs w:val="22"/>
        </w:rPr>
        <w:tab/>
      </w:r>
      <w:r>
        <w:t>Session Management over NG</w:t>
      </w:r>
      <w:r>
        <w:tab/>
      </w:r>
      <w:r>
        <w:fldChar w:fldCharType="begin"/>
      </w:r>
      <w:r>
        <w:instrText xml:space="preserve"> PAGEREF _Toc82711087 \h </w:instrText>
      </w:r>
      <w:r>
        <w:fldChar w:fldCharType="separate"/>
      </w:r>
      <w:r>
        <w:t>193</w:t>
      </w:r>
      <w:r>
        <w:fldChar w:fldCharType="end"/>
      </w:r>
    </w:p>
    <w:p w14:paraId="2430735C" w14:textId="2997FCB3" w:rsidR="00FE1157" w:rsidRDefault="00FE1157">
      <w:pPr>
        <w:pStyle w:val="TOC4"/>
        <w:rPr>
          <w:rFonts w:asciiTheme="minorHAnsi" w:eastAsiaTheme="minorEastAsia" w:hAnsiTheme="minorHAnsi" w:cstheme="minorBidi"/>
          <w:sz w:val="22"/>
          <w:szCs w:val="22"/>
        </w:rPr>
      </w:pPr>
      <w:r>
        <w:t>22.2.3</w:t>
      </w:r>
      <w:r>
        <w:rPr>
          <w:rFonts w:asciiTheme="minorHAnsi" w:eastAsiaTheme="minorEastAsia" w:hAnsiTheme="minorHAnsi" w:cstheme="minorBidi"/>
          <w:sz w:val="22"/>
          <w:szCs w:val="22"/>
        </w:rPr>
        <w:tab/>
      </w:r>
      <w:r>
        <w:t>Dynamic Change Between PTP and PTM for UEs in RRC_CONNECTED State</w:t>
      </w:r>
      <w:r>
        <w:tab/>
      </w:r>
      <w:r>
        <w:fldChar w:fldCharType="begin"/>
      </w:r>
      <w:r>
        <w:instrText xml:space="preserve"> PAGEREF _Toc82711088 \h </w:instrText>
      </w:r>
      <w:r>
        <w:fldChar w:fldCharType="separate"/>
      </w:r>
      <w:r>
        <w:t>197</w:t>
      </w:r>
      <w:r>
        <w:fldChar w:fldCharType="end"/>
      </w:r>
    </w:p>
    <w:p w14:paraId="71C665EA" w14:textId="4A970326" w:rsidR="00FE1157" w:rsidRDefault="00FE1157">
      <w:pPr>
        <w:pStyle w:val="TOC4"/>
        <w:rPr>
          <w:rFonts w:asciiTheme="minorHAnsi" w:eastAsiaTheme="minorEastAsia" w:hAnsiTheme="minorHAnsi" w:cstheme="minorBidi"/>
          <w:sz w:val="22"/>
          <w:szCs w:val="22"/>
        </w:rPr>
      </w:pPr>
      <w:r>
        <w:t>22.2.4</w:t>
      </w:r>
      <w:r>
        <w:rPr>
          <w:rFonts w:asciiTheme="minorHAnsi" w:eastAsiaTheme="minorEastAsia" w:hAnsiTheme="minorHAnsi" w:cstheme="minorBidi"/>
          <w:sz w:val="22"/>
          <w:szCs w:val="22"/>
        </w:rPr>
        <w:tab/>
      </w:r>
      <w:r>
        <w:t>Bearer Management over F1/E1</w:t>
      </w:r>
      <w:r>
        <w:tab/>
      </w:r>
      <w:r>
        <w:fldChar w:fldCharType="begin"/>
      </w:r>
      <w:r>
        <w:instrText xml:space="preserve"> PAGEREF _Toc82711089 \h </w:instrText>
      </w:r>
      <w:r>
        <w:fldChar w:fldCharType="separate"/>
      </w:r>
      <w:r>
        <w:t>199</w:t>
      </w:r>
      <w:r>
        <w:fldChar w:fldCharType="end"/>
      </w:r>
    </w:p>
    <w:p w14:paraId="6340A583" w14:textId="6E19A64E" w:rsidR="00FE1157" w:rsidRDefault="00FE1157">
      <w:pPr>
        <w:pStyle w:val="TOC4"/>
        <w:rPr>
          <w:rFonts w:asciiTheme="minorHAnsi" w:eastAsiaTheme="minorEastAsia" w:hAnsiTheme="minorHAnsi" w:cstheme="minorBidi"/>
          <w:sz w:val="22"/>
          <w:szCs w:val="22"/>
        </w:rPr>
      </w:pPr>
      <w:r>
        <w:t>22.2.5</w:t>
      </w:r>
      <w:r>
        <w:rPr>
          <w:rFonts w:asciiTheme="minorHAnsi" w:eastAsiaTheme="minorEastAsia" w:hAnsiTheme="minorHAnsi" w:cstheme="minorBidi"/>
          <w:sz w:val="22"/>
          <w:szCs w:val="22"/>
        </w:rPr>
        <w:tab/>
      </w:r>
      <w:r>
        <w:t>Others</w:t>
      </w:r>
      <w:r>
        <w:tab/>
      </w:r>
      <w:r>
        <w:fldChar w:fldCharType="begin"/>
      </w:r>
      <w:r>
        <w:instrText xml:space="preserve"> PAGEREF _Toc82711090 \h </w:instrText>
      </w:r>
      <w:r>
        <w:fldChar w:fldCharType="separate"/>
      </w:r>
      <w:r>
        <w:t>202</w:t>
      </w:r>
      <w:r>
        <w:fldChar w:fldCharType="end"/>
      </w:r>
    </w:p>
    <w:p w14:paraId="421A74D2" w14:textId="76C3CE50" w:rsidR="00FE1157" w:rsidRDefault="00FE1157">
      <w:pPr>
        <w:pStyle w:val="TOC3"/>
        <w:rPr>
          <w:rFonts w:asciiTheme="minorHAnsi" w:eastAsiaTheme="minorEastAsia" w:hAnsiTheme="minorHAnsi" w:cstheme="minorBidi"/>
          <w:sz w:val="22"/>
          <w:szCs w:val="22"/>
        </w:rPr>
      </w:pPr>
      <w:r>
        <w:t>22.3</w:t>
      </w:r>
      <w:r>
        <w:rPr>
          <w:rFonts w:asciiTheme="minorHAnsi" w:eastAsiaTheme="minorEastAsia" w:hAnsiTheme="minorHAnsi" w:cstheme="minorBidi"/>
          <w:sz w:val="22"/>
          <w:szCs w:val="22"/>
        </w:rPr>
        <w:tab/>
      </w:r>
      <w:r>
        <w:t>Mobility with Service Continuity for UEs in RRC_CONNECTED State</w:t>
      </w:r>
      <w:r>
        <w:tab/>
      </w:r>
      <w:r>
        <w:fldChar w:fldCharType="begin"/>
      </w:r>
      <w:r>
        <w:instrText xml:space="preserve"> PAGEREF _Toc82711091 \h </w:instrText>
      </w:r>
      <w:r>
        <w:fldChar w:fldCharType="separate"/>
      </w:r>
      <w:r>
        <w:t>202</w:t>
      </w:r>
      <w:r>
        <w:fldChar w:fldCharType="end"/>
      </w:r>
    </w:p>
    <w:p w14:paraId="0C007B27" w14:textId="0171DE35" w:rsidR="00FE1157" w:rsidRDefault="00FE1157">
      <w:pPr>
        <w:pStyle w:val="TOC4"/>
        <w:rPr>
          <w:rFonts w:asciiTheme="minorHAnsi" w:eastAsiaTheme="minorEastAsia" w:hAnsiTheme="minorHAnsi" w:cstheme="minorBidi"/>
          <w:sz w:val="22"/>
          <w:szCs w:val="22"/>
        </w:rPr>
      </w:pPr>
      <w:r>
        <w:t>22.3.1</w:t>
      </w:r>
      <w:r>
        <w:rPr>
          <w:rFonts w:asciiTheme="minorHAnsi" w:eastAsiaTheme="minorEastAsia" w:hAnsiTheme="minorHAnsi" w:cstheme="minorBidi"/>
          <w:sz w:val="22"/>
          <w:szCs w:val="22"/>
        </w:rPr>
        <w:tab/>
      </w:r>
      <w:r>
        <w:t>Mobility Between MBS Supporting Nodes</w:t>
      </w:r>
      <w:r>
        <w:tab/>
      </w:r>
      <w:r>
        <w:fldChar w:fldCharType="begin"/>
      </w:r>
      <w:r>
        <w:instrText xml:space="preserve"> PAGEREF _Toc82711092 \h </w:instrText>
      </w:r>
      <w:r>
        <w:fldChar w:fldCharType="separate"/>
      </w:r>
      <w:r>
        <w:t>202</w:t>
      </w:r>
      <w:r>
        <w:fldChar w:fldCharType="end"/>
      </w:r>
    </w:p>
    <w:p w14:paraId="09813900" w14:textId="3AC68079" w:rsidR="00FE1157" w:rsidRDefault="00FE1157">
      <w:pPr>
        <w:pStyle w:val="TOC4"/>
        <w:rPr>
          <w:rFonts w:asciiTheme="minorHAnsi" w:eastAsiaTheme="minorEastAsia" w:hAnsiTheme="minorHAnsi" w:cstheme="minorBidi"/>
          <w:sz w:val="22"/>
          <w:szCs w:val="22"/>
        </w:rPr>
      </w:pPr>
      <w:r>
        <w:t>22.3.2</w:t>
      </w:r>
      <w:r>
        <w:rPr>
          <w:rFonts w:asciiTheme="minorHAnsi" w:eastAsiaTheme="minorEastAsia" w:hAnsiTheme="minorHAnsi" w:cstheme="minorBidi"/>
          <w:sz w:val="22"/>
          <w:szCs w:val="22"/>
        </w:rPr>
        <w:tab/>
      </w:r>
      <w:r>
        <w:t>Mobility Between MBS Supporting and non-MBS Supporting Nodes</w:t>
      </w:r>
      <w:r>
        <w:tab/>
      </w:r>
      <w:r>
        <w:fldChar w:fldCharType="begin"/>
      </w:r>
      <w:r>
        <w:instrText xml:space="preserve"> PAGEREF _Toc82711093 \h </w:instrText>
      </w:r>
      <w:r>
        <w:fldChar w:fldCharType="separate"/>
      </w:r>
      <w:r>
        <w:t>205</w:t>
      </w:r>
      <w:r>
        <w:fldChar w:fldCharType="end"/>
      </w:r>
    </w:p>
    <w:p w14:paraId="3D746075" w14:textId="31C1BF0B" w:rsidR="00FE1157" w:rsidRDefault="00FE1157">
      <w:pPr>
        <w:pStyle w:val="TOC4"/>
        <w:rPr>
          <w:rFonts w:asciiTheme="minorHAnsi" w:eastAsiaTheme="minorEastAsia" w:hAnsiTheme="minorHAnsi" w:cstheme="minorBidi"/>
          <w:sz w:val="22"/>
          <w:szCs w:val="22"/>
        </w:rPr>
      </w:pPr>
      <w:r>
        <w:t>22.3.3</w:t>
      </w:r>
      <w:r>
        <w:rPr>
          <w:rFonts w:asciiTheme="minorHAnsi" w:eastAsiaTheme="minorEastAsia" w:hAnsiTheme="minorHAnsi" w:cstheme="minorBidi"/>
          <w:sz w:val="22"/>
          <w:szCs w:val="22"/>
        </w:rPr>
        <w:tab/>
      </w:r>
      <w:r>
        <w:t>Others</w:t>
      </w:r>
      <w:r>
        <w:tab/>
      </w:r>
      <w:r>
        <w:fldChar w:fldCharType="begin"/>
      </w:r>
      <w:r>
        <w:instrText xml:space="preserve"> PAGEREF _Toc82711094 \h </w:instrText>
      </w:r>
      <w:r>
        <w:fldChar w:fldCharType="separate"/>
      </w:r>
      <w:r>
        <w:t>207</w:t>
      </w:r>
      <w:r>
        <w:fldChar w:fldCharType="end"/>
      </w:r>
    </w:p>
    <w:p w14:paraId="34A54FD5" w14:textId="7951EE59" w:rsidR="00FE1157" w:rsidRDefault="00FE1157">
      <w:pPr>
        <w:pStyle w:val="TOC3"/>
        <w:rPr>
          <w:rFonts w:asciiTheme="minorHAnsi" w:eastAsiaTheme="minorEastAsia" w:hAnsiTheme="minorHAnsi" w:cstheme="minorBidi"/>
          <w:sz w:val="22"/>
          <w:szCs w:val="22"/>
        </w:rPr>
      </w:pPr>
      <w:r>
        <w:t>22.4</w:t>
      </w:r>
      <w:r>
        <w:rPr>
          <w:rFonts w:asciiTheme="minorHAnsi" w:eastAsiaTheme="minorEastAsia" w:hAnsiTheme="minorHAnsi" w:cstheme="minorBidi"/>
          <w:sz w:val="22"/>
          <w:szCs w:val="22"/>
        </w:rPr>
        <w:tab/>
      </w:r>
      <w:r>
        <w:t>Others</w:t>
      </w:r>
      <w:r>
        <w:tab/>
      </w:r>
      <w:r>
        <w:fldChar w:fldCharType="begin"/>
      </w:r>
      <w:r>
        <w:instrText xml:space="preserve"> PAGEREF _Toc82711095 \h </w:instrText>
      </w:r>
      <w:r>
        <w:fldChar w:fldCharType="separate"/>
      </w:r>
      <w:r>
        <w:t>207</w:t>
      </w:r>
      <w:r>
        <w:fldChar w:fldCharType="end"/>
      </w:r>
    </w:p>
    <w:p w14:paraId="44F4645D" w14:textId="23E62AEB" w:rsidR="00FE1157" w:rsidRDefault="00FE1157">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Enhanced eNB Architecture Evolution WI</w:t>
      </w:r>
      <w:r>
        <w:tab/>
      </w:r>
      <w:r>
        <w:fldChar w:fldCharType="begin"/>
      </w:r>
      <w:r>
        <w:instrText xml:space="preserve"> PAGEREF _Toc82711096 \h </w:instrText>
      </w:r>
      <w:r>
        <w:fldChar w:fldCharType="separate"/>
      </w:r>
      <w:r>
        <w:t>208</w:t>
      </w:r>
      <w:r>
        <w:fldChar w:fldCharType="end"/>
      </w:r>
    </w:p>
    <w:p w14:paraId="6EBB1049" w14:textId="0B9ECBEE" w:rsidR="00FE1157" w:rsidRDefault="00FE1157">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r>
      <w:r>
        <w:instrText xml:space="preserve"> PAGEREF _Toc82711097 \h </w:instrText>
      </w:r>
      <w:r>
        <w:fldChar w:fldCharType="separate"/>
      </w:r>
      <w:r>
        <w:t>208</w:t>
      </w:r>
      <w:r>
        <w:fldChar w:fldCharType="end"/>
      </w:r>
    </w:p>
    <w:p w14:paraId="196CABD2" w14:textId="47D75A8C" w:rsidR="00FE1157" w:rsidRDefault="00FE1157">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Specification of the CP-UP Interface</w:t>
      </w:r>
      <w:r>
        <w:tab/>
      </w:r>
      <w:r>
        <w:fldChar w:fldCharType="begin"/>
      </w:r>
      <w:r>
        <w:instrText xml:space="preserve"> PAGEREF _Toc82711098 \h </w:instrText>
      </w:r>
      <w:r>
        <w:fldChar w:fldCharType="separate"/>
      </w:r>
      <w:r>
        <w:t>210</w:t>
      </w:r>
      <w:r>
        <w:fldChar w:fldCharType="end"/>
      </w:r>
    </w:p>
    <w:p w14:paraId="79084EF5" w14:textId="707CD389" w:rsidR="00FE1157" w:rsidRDefault="00FE1157">
      <w:pPr>
        <w:pStyle w:val="TOC4"/>
        <w:rPr>
          <w:rFonts w:asciiTheme="minorHAnsi" w:eastAsiaTheme="minorEastAsia" w:hAnsiTheme="minorHAnsi" w:cstheme="minorBidi"/>
          <w:sz w:val="22"/>
          <w:szCs w:val="22"/>
        </w:rPr>
      </w:pPr>
      <w:r>
        <w:t>23.2.1</w:t>
      </w:r>
      <w:r>
        <w:rPr>
          <w:rFonts w:asciiTheme="minorHAnsi" w:eastAsiaTheme="minorEastAsia" w:hAnsiTheme="minorHAnsi" w:cstheme="minorBidi"/>
          <w:sz w:val="22"/>
          <w:szCs w:val="22"/>
        </w:rPr>
        <w:tab/>
      </w:r>
      <w:r>
        <w:t>General Principles, Functions and Procedures</w:t>
      </w:r>
      <w:r>
        <w:tab/>
      </w:r>
      <w:r>
        <w:fldChar w:fldCharType="begin"/>
      </w:r>
      <w:r>
        <w:instrText xml:space="preserve"> PAGEREF _Toc82711099 \h </w:instrText>
      </w:r>
      <w:r>
        <w:fldChar w:fldCharType="separate"/>
      </w:r>
      <w:r>
        <w:t>210</w:t>
      </w:r>
      <w:r>
        <w:fldChar w:fldCharType="end"/>
      </w:r>
    </w:p>
    <w:p w14:paraId="4ECA0BA2" w14:textId="27C3C006" w:rsidR="00FE1157" w:rsidRDefault="00FE1157">
      <w:pPr>
        <w:pStyle w:val="TOC4"/>
        <w:rPr>
          <w:rFonts w:asciiTheme="minorHAnsi" w:eastAsiaTheme="minorEastAsia" w:hAnsiTheme="minorHAnsi" w:cstheme="minorBidi"/>
          <w:sz w:val="22"/>
          <w:szCs w:val="22"/>
        </w:rPr>
      </w:pPr>
      <w:r>
        <w:t>23.2.2</w:t>
      </w:r>
      <w:r>
        <w:rPr>
          <w:rFonts w:asciiTheme="minorHAnsi" w:eastAsiaTheme="minorEastAsia" w:hAnsiTheme="minorHAnsi" w:cstheme="minorBidi"/>
          <w:sz w:val="22"/>
          <w:szCs w:val="22"/>
        </w:rPr>
        <w:tab/>
      </w:r>
      <w:r>
        <w:t>Signaling Transport</w:t>
      </w:r>
      <w:r>
        <w:tab/>
      </w:r>
      <w:r>
        <w:fldChar w:fldCharType="begin"/>
      </w:r>
      <w:r>
        <w:instrText xml:space="preserve"> PAGEREF _Toc82711100 \h </w:instrText>
      </w:r>
      <w:r>
        <w:fldChar w:fldCharType="separate"/>
      </w:r>
      <w:r>
        <w:t>212</w:t>
      </w:r>
      <w:r>
        <w:fldChar w:fldCharType="end"/>
      </w:r>
    </w:p>
    <w:p w14:paraId="382D1ECB" w14:textId="105B1B77" w:rsidR="00FE1157" w:rsidRDefault="00FE1157">
      <w:pPr>
        <w:pStyle w:val="TOC4"/>
        <w:rPr>
          <w:rFonts w:asciiTheme="minorHAnsi" w:eastAsiaTheme="minorEastAsia" w:hAnsiTheme="minorHAnsi" w:cstheme="minorBidi"/>
          <w:sz w:val="22"/>
          <w:szCs w:val="22"/>
        </w:rPr>
      </w:pPr>
      <w:r>
        <w:t>23.2.3</w:t>
      </w:r>
      <w:r>
        <w:rPr>
          <w:rFonts w:asciiTheme="minorHAnsi" w:eastAsiaTheme="minorEastAsia" w:hAnsiTheme="minorHAnsi" w:cstheme="minorBidi"/>
          <w:sz w:val="22"/>
          <w:szCs w:val="22"/>
        </w:rPr>
        <w:tab/>
      </w:r>
      <w:r>
        <w:t>Application Protocol</w:t>
      </w:r>
      <w:r>
        <w:tab/>
      </w:r>
      <w:r>
        <w:fldChar w:fldCharType="begin"/>
      </w:r>
      <w:r>
        <w:instrText xml:space="preserve"> PAGEREF _Toc82711101 \h </w:instrText>
      </w:r>
      <w:r>
        <w:fldChar w:fldCharType="separate"/>
      </w:r>
      <w:r>
        <w:t>213</w:t>
      </w:r>
      <w:r>
        <w:fldChar w:fldCharType="end"/>
      </w:r>
    </w:p>
    <w:p w14:paraId="36031C87" w14:textId="6B8E064D" w:rsidR="00FE1157" w:rsidRDefault="00FE1157">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Other WIs/SIs Impacting RAN3</w:t>
      </w:r>
      <w:r>
        <w:tab/>
      </w:r>
      <w:r>
        <w:fldChar w:fldCharType="begin"/>
      </w:r>
      <w:r>
        <w:instrText xml:space="preserve"> PAGEREF _Toc82711102 \h </w:instrText>
      </w:r>
      <w:r>
        <w:fldChar w:fldCharType="separate"/>
      </w:r>
      <w:r>
        <w:t>214</w:t>
      </w:r>
      <w:r>
        <w:fldChar w:fldCharType="end"/>
      </w:r>
    </w:p>
    <w:p w14:paraId="306A2529" w14:textId="393764B8" w:rsidR="00FE1157" w:rsidRDefault="00FE1157">
      <w:pPr>
        <w:pStyle w:val="TOC3"/>
        <w:rPr>
          <w:rFonts w:asciiTheme="minorHAnsi" w:eastAsiaTheme="minorEastAsia" w:hAnsiTheme="minorHAnsi" w:cstheme="minorBidi"/>
          <w:sz w:val="22"/>
          <w:szCs w:val="22"/>
        </w:rPr>
      </w:pPr>
      <w:r>
        <w:t>30.1</w:t>
      </w:r>
      <w:r>
        <w:rPr>
          <w:rFonts w:asciiTheme="minorHAnsi" w:eastAsiaTheme="minorEastAsia" w:hAnsiTheme="minorHAnsi" w:cstheme="minorBidi"/>
          <w:sz w:val="22"/>
          <w:szCs w:val="22"/>
        </w:rPr>
        <w:tab/>
      </w:r>
      <w:r>
        <w:t>NB-IoT and eMTC support for NTN</w:t>
      </w:r>
      <w:r>
        <w:tab/>
      </w:r>
      <w:r>
        <w:fldChar w:fldCharType="begin"/>
      </w:r>
      <w:r>
        <w:instrText xml:space="preserve"> PAGEREF _Toc82711103 \h </w:instrText>
      </w:r>
      <w:r>
        <w:fldChar w:fldCharType="separate"/>
      </w:r>
      <w:r>
        <w:t>214</w:t>
      </w:r>
      <w:r>
        <w:fldChar w:fldCharType="end"/>
      </w:r>
    </w:p>
    <w:p w14:paraId="73205F9F" w14:textId="3920C5CE" w:rsidR="00FE1157" w:rsidRDefault="00FE1157">
      <w:pPr>
        <w:pStyle w:val="TOC3"/>
        <w:rPr>
          <w:rFonts w:asciiTheme="minorHAnsi" w:eastAsiaTheme="minorEastAsia" w:hAnsiTheme="minorHAnsi" w:cstheme="minorBidi"/>
          <w:sz w:val="22"/>
          <w:szCs w:val="22"/>
        </w:rPr>
      </w:pPr>
      <w:r>
        <w:t>30.2</w:t>
      </w:r>
      <w:r>
        <w:rPr>
          <w:rFonts w:asciiTheme="minorHAnsi" w:eastAsiaTheme="minorEastAsia" w:hAnsiTheme="minorHAnsi" w:cstheme="minorBidi"/>
          <w:sz w:val="22"/>
          <w:szCs w:val="22"/>
        </w:rPr>
        <w:tab/>
      </w:r>
      <w:r>
        <w:t>Multi-SIM</w:t>
      </w:r>
      <w:r>
        <w:tab/>
      </w:r>
      <w:r>
        <w:fldChar w:fldCharType="begin"/>
      </w:r>
      <w:r>
        <w:instrText xml:space="preserve"> PAGEREF _Toc82711104 \h </w:instrText>
      </w:r>
      <w:r>
        <w:fldChar w:fldCharType="separate"/>
      </w:r>
      <w:r>
        <w:t>215</w:t>
      </w:r>
      <w:r>
        <w:fldChar w:fldCharType="end"/>
      </w:r>
    </w:p>
    <w:p w14:paraId="3C014CC6" w14:textId="7C0B7850" w:rsidR="00FE1157" w:rsidRDefault="00FE1157">
      <w:pPr>
        <w:pStyle w:val="TOC3"/>
        <w:rPr>
          <w:rFonts w:asciiTheme="minorHAnsi" w:eastAsiaTheme="minorEastAsia" w:hAnsiTheme="minorHAnsi" w:cstheme="minorBidi"/>
          <w:sz w:val="22"/>
          <w:szCs w:val="22"/>
        </w:rPr>
      </w:pPr>
      <w:r>
        <w:t>30.3</w:t>
      </w:r>
      <w:r>
        <w:rPr>
          <w:rFonts w:asciiTheme="minorHAnsi" w:eastAsiaTheme="minorEastAsia" w:hAnsiTheme="minorHAnsi" w:cstheme="minorBidi"/>
          <w:sz w:val="22"/>
          <w:szCs w:val="22"/>
        </w:rPr>
        <w:tab/>
      </w:r>
      <w:r>
        <w:t>Others</w:t>
      </w:r>
      <w:r>
        <w:tab/>
      </w:r>
      <w:r>
        <w:fldChar w:fldCharType="begin"/>
      </w:r>
      <w:r>
        <w:instrText xml:space="preserve"> PAGEREF _Toc82711105 \h </w:instrText>
      </w:r>
      <w:r>
        <w:fldChar w:fldCharType="separate"/>
      </w:r>
      <w:r>
        <w:t>215</w:t>
      </w:r>
      <w:r>
        <w:fldChar w:fldCharType="end"/>
      </w:r>
    </w:p>
    <w:p w14:paraId="18EB2511" w14:textId="4B22761F" w:rsidR="00FE1157" w:rsidRDefault="00FE115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Rel-17</w:t>
      </w:r>
      <w:r>
        <w:tab/>
      </w:r>
      <w:r>
        <w:fldChar w:fldCharType="begin"/>
      </w:r>
      <w:r>
        <w:instrText xml:space="preserve"> PAGEREF _Toc82711106 \h </w:instrText>
      </w:r>
      <w:r>
        <w:fldChar w:fldCharType="separate"/>
      </w:r>
      <w:r>
        <w:t>217</w:t>
      </w:r>
      <w:r>
        <w:fldChar w:fldCharType="end"/>
      </w:r>
    </w:p>
    <w:p w14:paraId="0FF9CE8D" w14:textId="03204A45" w:rsidR="00FE1157" w:rsidRDefault="00FE1157">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r>
      <w:r>
        <w:instrText xml:space="preserve"> PAGEREF _Toc82711107 \h </w:instrText>
      </w:r>
      <w:r>
        <w:fldChar w:fldCharType="separate"/>
      </w:r>
      <w:r>
        <w:t>217</w:t>
      </w:r>
      <w:r>
        <w:fldChar w:fldCharType="end"/>
      </w:r>
    </w:p>
    <w:p w14:paraId="7D75B4BC" w14:textId="36E188CD" w:rsidR="00FE1157" w:rsidRDefault="00FE1157">
      <w:pPr>
        <w:pStyle w:val="TOC4"/>
        <w:rPr>
          <w:rFonts w:asciiTheme="minorHAnsi" w:eastAsiaTheme="minorEastAsia" w:hAnsiTheme="minorHAnsi" w:cstheme="minorBidi"/>
          <w:sz w:val="22"/>
          <w:szCs w:val="22"/>
        </w:rPr>
      </w:pPr>
      <w:r>
        <w:t>31.1.1</w:t>
      </w:r>
      <w:r>
        <w:rPr>
          <w:rFonts w:asciiTheme="minorHAnsi" w:eastAsiaTheme="minorEastAsia" w:hAnsiTheme="minorHAnsi" w:cstheme="minorBidi"/>
          <w:sz w:val="22"/>
          <w:szCs w:val="22"/>
        </w:rPr>
        <w:tab/>
      </w:r>
      <w:r>
        <w:t>Inclusive Language Review</w:t>
      </w:r>
      <w:r>
        <w:tab/>
      </w:r>
      <w:r>
        <w:fldChar w:fldCharType="begin"/>
      </w:r>
      <w:r>
        <w:instrText xml:space="preserve"> PAGEREF _Toc82711108 \h </w:instrText>
      </w:r>
      <w:r>
        <w:fldChar w:fldCharType="separate"/>
      </w:r>
      <w:r>
        <w:t>217</w:t>
      </w:r>
      <w:r>
        <w:fldChar w:fldCharType="end"/>
      </w:r>
    </w:p>
    <w:p w14:paraId="27A3955F" w14:textId="6655222C" w:rsidR="00FE1157" w:rsidRDefault="00FE1157">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r>
      <w:r>
        <w:instrText xml:space="preserve"> PAGEREF _Toc82711109 \h </w:instrText>
      </w:r>
      <w:r>
        <w:fldChar w:fldCharType="separate"/>
      </w:r>
      <w:r>
        <w:t>218</w:t>
      </w:r>
      <w:r>
        <w:fldChar w:fldCharType="end"/>
      </w:r>
    </w:p>
    <w:p w14:paraId="49A627C4" w14:textId="273EA64D" w:rsidR="00FE1157" w:rsidRDefault="00FE1157">
      <w:pPr>
        <w:pStyle w:val="TOC4"/>
        <w:rPr>
          <w:rFonts w:asciiTheme="minorHAnsi" w:eastAsiaTheme="minorEastAsia" w:hAnsiTheme="minorHAnsi" w:cstheme="minorBidi"/>
          <w:sz w:val="22"/>
          <w:szCs w:val="22"/>
        </w:rPr>
      </w:pPr>
      <w:r>
        <w:t>31.2.1</w:t>
      </w:r>
      <w:r>
        <w:rPr>
          <w:rFonts w:asciiTheme="minorHAnsi" w:eastAsiaTheme="minorEastAsia" w:hAnsiTheme="minorHAnsi" w:cstheme="minorBidi"/>
          <w:sz w:val="22"/>
          <w:szCs w:val="22"/>
        </w:rPr>
        <w:tab/>
      </w:r>
      <w:r>
        <w:t>Local NG-RAN Node Identifier</w:t>
      </w:r>
      <w:r>
        <w:tab/>
      </w:r>
      <w:r>
        <w:fldChar w:fldCharType="begin"/>
      </w:r>
      <w:r>
        <w:instrText xml:space="preserve"> PAGEREF _Toc82711110 \h </w:instrText>
      </w:r>
      <w:r>
        <w:fldChar w:fldCharType="separate"/>
      </w:r>
      <w:r>
        <w:t>218</w:t>
      </w:r>
      <w:r>
        <w:fldChar w:fldCharType="end"/>
      </w:r>
    </w:p>
    <w:p w14:paraId="06506445" w14:textId="20555FA2" w:rsidR="00FE1157" w:rsidRDefault="00FE1157">
      <w:pPr>
        <w:pStyle w:val="TOC4"/>
        <w:rPr>
          <w:rFonts w:asciiTheme="minorHAnsi" w:eastAsiaTheme="minorEastAsia" w:hAnsiTheme="minorHAnsi" w:cstheme="minorBidi"/>
          <w:sz w:val="22"/>
          <w:szCs w:val="22"/>
        </w:rPr>
      </w:pPr>
      <w:r>
        <w:t>31.2.2</w:t>
      </w:r>
      <w:r>
        <w:rPr>
          <w:rFonts w:asciiTheme="minorHAnsi" w:eastAsiaTheme="minorEastAsia" w:hAnsiTheme="minorHAnsi" w:cstheme="minorBidi"/>
          <w:sz w:val="22"/>
          <w:szCs w:val="22"/>
        </w:rPr>
        <w:tab/>
      </w:r>
      <w:r>
        <w:t>RRC Reject Template for the gNB-DU</w:t>
      </w:r>
      <w:r>
        <w:tab/>
      </w:r>
      <w:r>
        <w:fldChar w:fldCharType="begin"/>
      </w:r>
      <w:r>
        <w:instrText xml:space="preserve"> PAGEREF _Toc82711111 \h </w:instrText>
      </w:r>
      <w:r>
        <w:fldChar w:fldCharType="separate"/>
      </w:r>
      <w:r>
        <w:t>220</w:t>
      </w:r>
      <w:r>
        <w:fldChar w:fldCharType="end"/>
      </w:r>
    </w:p>
    <w:p w14:paraId="55236B47" w14:textId="777546D7" w:rsidR="00FE1157" w:rsidRDefault="00FE1157">
      <w:pPr>
        <w:pStyle w:val="TOC4"/>
        <w:rPr>
          <w:rFonts w:asciiTheme="minorHAnsi" w:eastAsiaTheme="minorEastAsia" w:hAnsiTheme="minorHAnsi" w:cstheme="minorBidi"/>
          <w:sz w:val="22"/>
          <w:szCs w:val="22"/>
        </w:rPr>
      </w:pPr>
      <w:r>
        <w:t>31.2.3</w:t>
      </w:r>
      <w:r>
        <w:rPr>
          <w:rFonts w:asciiTheme="minorHAnsi" w:eastAsiaTheme="minorEastAsia" w:hAnsiTheme="minorHAnsi" w:cstheme="minorBidi"/>
          <w:sz w:val="22"/>
          <w:szCs w:val="22"/>
        </w:rPr>
        <w:tab/>
      </w:r>
      <w:r>
        <w:t>PRACH Coordination Between LTE and NR</w:t>
      </w:r>
      <w:r>
        <w:tab/>
      </w:r>
      <w:r>
        <w:fldChar w:fldCharType="begin"/>
      </w:r>
      <w:r>
        <w:instrText xml:space="preserve"> PAGEREF _Toc82711112 \h </w:instrText>
      </w:r>
      <w:r>
        <w:fldChar w:fldCharType="separate"/>
      </w:r>
      <w:r>
        <w:t>221</w:t>
      </w:r>
      <w:r>
        <w:fldChar w:fldCharType="end"/>
      </w:r>
    </w:p>
    <w:p w14:paraId="4AD7762F" w14:textId="3300C1DB" w:rsidR="00FE1157" w:rsidRDefault="00FE1157">
      <w:pPr>
        <w:pStyle w:val="TOC4"/>
        <w:rPr>
          <w:rFonts w:asciiTheme="minorHAnsi" w:eastAsiaTheme="minorEastAsia" w:hAnsiTheme="minorHAnsi" w:cstheme="minorBidi"/>
          <w:sz w:val="22"/>
          <w:szCs w:val="22"/>
        </w:rPr>
      </w:pPr>
      <w:r>
        <w:t>31.2.4</w:t>
      </w:r>
      <w:r>
        <w:rPr>
          <w:rFonts w:asciiTheme="minorHAnsi" w:eastAsiaTheme="minorEastAsia" w:hAnsiTheme="minorHAnsi" w:cstheme="minorBidi"/>
          <w:sz w:val="22"/>
          <w:szCs w:val="22"/>
        </w:rPr>
        <w:tab/>
      </w:r>
      <w:r>
        <w:t>Others</w:t>
      </w:r>
      <w:r>
        <w:tab/>
      </w:r>
      <w:r>
        <w:fldChar w:fldCharType="begin"/>
      </w:r>
      <w:r>
        <w:instrText xml:space="preserve"> PAGEREF _Toc82711113 \h </w:instrText>
      </w:r>
      <w:r>
        <w:fldChar w:fldCharType="separate"/>
      </w:r>
      <w:r>
        <w:t>222</w:t>
      </w:r>
      <w:r>
        <w:fldChar w:fldCharType="end"/>
      </w:r>
    </w:p>
    <w:p w14:paraId="46DDB86C" w14:textId="58609BAE" w:rsidR="00FE1157" w:rsidRDefault="00FE115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r>
      <w:r>
        <w:instrText xml:space="preserve"> PAGEREF _Toc82711114 \h </w:instrText>
      </w:r>
      <w:r>
        <w:fldChar w:fldCharType="separate"/>
      </w:r>
      <w:r>
        <w:t>228</w:t>
      </w:r>
      <w:r>
        <w:fldChar w:fldCharType="end"/>
      </w:r>
    </w:p>
    <w:p w14:paraId="42F8EEC9" w14:textId="4EB53AA1" w:rsidR="00FE1157" w:rsidRDefault="00FE115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r>
      <w:r>
        <w:instrText xml:space="preserve"> PAGEREF _Toc82711115 \h </w:instrText>
      </w:r>
      <w:r>
        <w:fldChar w:fldCharType="separate"/>
      </w:r>
      <w:r>
        <w:t>228</w:t>
      </w:r>
      <w:r>
        <w:fldChar w:fldCharType="end"/>
      </w:r>
    </w:p>
    <w:p w14:paraId="14E32D98" w14:textId="62ED6FE8" w:rsidR="00FE1157" w:rsidRDefault="00FE1157" w:rsidP="00FE1157">
      <w:r>
        <w:fldChar w:fldCharType="end"/>
      </w:r>
    </w:p>
    <w:p w14:paraId="0DC6009B" w14:textId="77777777" w:rsidR="00FE1157" w:rsidRDefault="00FE1157" w:rsidP="00FE1157">
      <w:pPr>
        <w:pStyle w:val="Heading2"/>
      </w:pPr>
      <w:r>
        <w:br w:type="page"/>
      </w:r>
      <w:bookmarkStart w:id="1" w:name="_Toc82710953"/>
      <w:r>
        <w:t>1</w:t>
      </w:r>
      <w:r>
        <w:tab/>
        <w:t>Opening of the meeting</w:t>
      </w:r>
      <w:bookmarkEnd w:id="1"/>
    </w:p>
    <w:p w14:paraId="4B6DED05" w14:textId="6A6D62CB" w:rsidR="00626812" w:rsidRPr="005C1C91" w:rsidRDefault="00626812" w:rsidP="00626812">
      <w:pPr>
        <w:rPr>
          <w:noProof/>
        </w:rPr>
      </w:pPr>
      <w:bookmarkStart w:id="2" w:name="_Toc82710954"/>
      <w:r w:rsidRPr="005C1C91">
        <w:rPr>
          <w:noProof/>
        </w:rPr>
        <w:t xml:space="preserve">TSG RAN WG3 Chairman </w:t>
      </w:r>
      <w:r>
        <w:rPr>
          <w:noProof/>
        </w:rPr>
        <w:t>Yin</w:t>
      </w:r>
      <w:r w:rsidRPr="005C1C91">
        <w:rPr>
          <w:noProof/>
        </w:rPr>
        <w:t xml:space="preserve"> </w:t>
      </w:r>
      <w:r>
        <w:rPr>
          <w:noProof/>
        </w:rPr>
        <w:t>Gao</w:t>
      </w:r>
      <w:r w:rsidRPr="005C1C91">
        <w:rPr>
          <w:noProof/>
        </w:rPr>
        <w:t xml:space="preserve"> opened the meeting 3GPP TSG RAN WG3 #11</w:t>
      </w:r>
      <w:r>
        <w:rPr>
          <w:noProof/>
        </w:rPr>
        <w:t>3</w:t>
      </w:r>
      <w:r w:rsidRPr="005C1C91">
        <w:rPr>
          <w:noProof/>
        </w:rPr>
        <w:t xml:space="preserve">-e on Monday </w:t>
      </w:r>
      <w:r>
        <w:rPr>
          <w:noProof/>
        </w:rPr>
        <w:t>16</w:t>
      </w:r>
      <w:r w:rsidRPr="005C1C91">
        <w:rPr>
          <w:noProof/>
        </w:rPr>
        <w:t xml:space="preserve">th </w:t>
      </w:r>
      <w:r>
        <w:rPr>
          <w:noProof/>
        </w:rPr>
        <w:t>August</w:t>
      </w:r>
      <w:r w:rsidRPr="005C1C91">
        <w:rPr>
          <w:noProof/>
        </w:rPr>
        <w:t>, 2021 at 5am UTC.</w:t>
      </w:r>
    </w:p>
    <w:p w14:paraId="49609AC3" w14:textId="77777777" w:rsidR="00FE1157" w:rsidRDefault="00FE1157" w:rsidP="00FE1157">
      <w:pPr>
        <w:pStyle w:val="Heading2"/>
      </w:pPr>
      <w:r>
        <w:t>2</w:t>
      </w:r>
      <w:r>
        <w:tab/>
        <w:t>Reminders</w:t>
      </w:r>
      <w:bookmarkEnd w:id="2"/>
    </w:p>
    <w:p w14:paraId="0D9D9B67" w14:textId="77777777" w:rsidR="00FE1157" w:rsidRDefault="00FE1157" w:rsidP="00FE1157">
      <w:pPr>
        <w:pStyle w:val="Heading3"/>
      </w:pPr>
      <w:bookmarkStart w:id="3" w:name="_Toc82710955"/>
      <w:r>
        <w:t>2.1</w:t>
      </w:r>
      <w:r>
        <w:tab/>
        <w:t>IPR Declaration</w:t>
      </w:r>
      <w:bookmarkEnd w:id="3"/>
    </w:p>
    <w:p w14:paraId="1B63F345" w14:textId="77777777" w:rsidR="00626812" w:rsidRPr="005C1C91" w:rsidRDefault="00626812" w:rsidP="00626812">
      <w:pPr>
        <w:rPr>
          <w:noProof/>
        </w:rPr>
      </w:pPr>
      <w:bookmarkStart w:id="4" w:name="_Toc82710956"/>
      <w:r w:rsidRPr="005C1C91">
        <w:rPr>
          <w:noProof/>
        </w:rPr>
        <w:t>RAN3 chair: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478695E" w14:textId="77777777" w:rsidR="00626812" w:rsidRPr="005C1C91" w:rsidRDefault="00626812" w:rsidP="00626812">
      <w:pPr>
        <w:rPr>
          <w:noProof/>
        </w:rPr>
      </w:pPr>
      <w:r w:rsidRPr="005C1C91">
        <w:rPr>
          <w:noProof/>
        </w:rPr>
        <w:t xml:space="preserve">Delegates are asked to take note that they are thereby invited: </w:t>
      </w:r>
    </w:p>
    <w:p w14:paraId="7A6F2A0A" w14:textId="77777777" w:rsidR="00626812" w:rsidRPr="005C1C91" w:rsidRDefault="00626812" w:rsidP="00626812">
      <w:pPr>
        <w:rPr>
          <w:noProof/>
        </w:rPr>
      </w:pPr>
      <w:r w:rsidRPr="005C1C91">
        <w:rPr>
          <w:noProof/>
        </w:rPr>
        <w:t>•</w:t>
      </w:r>
      <w:r w:rsidRPr="005C1C91">
        <w:rPr>
          <w:noProof/>
        </w:rPr>
        <w:tab/>
        <w:t>To investigate whether their organization or any other organization owns IPRs which were, or were likely to become Essential in respect of the work of 3GPP.</w:t>
      </w:r>
    </w:p>
    <w:p w14:paraId="15ACBB3F" w14:textId="77777777" w:rsidR="00626812" w:rsidRPr="005C1C91" w:rsidRDefault="00626812" w:rsidP="00626812">
      <w:pPr>
        <w:rPr>
          <w:noProof/>
        </w:rPr>
      </w:pPr>
      <w:r w:rsidRPr="005C1C91">
        <w:rPr>
          <w:noProof/>
        </w:rPr>
        <w:t>•</w:t>
      </w:r>
      <w:r w:rsidRPr="005C1C91">
        <w:rPr>
          <w:noProof/>
        </w:rPr>
        <w:tab/>
        <w:t>To notify their respective Organizational Partners of all potential IPRs, e.g., for ETSI, by means of the IPR Information Statement and the Licensing declaration forms (http://www.3gpp.org/Call-for-IPR-Meetings).</w:t>
      </w:r>
    </w:p>
    <w:p w14:paraId="1E980BDF" w14:textId="77777777" w:rsidR="00626812" w:rsidRDefault="00626812" w:rsidP="00626812">
      <w:pPr>
        <w:rPr>
          <w:noProof/>
        </w:rPr>
      </w:pPr>
      <w:r w:rsidRPr="005C1C91">
        <w:rPr>
          <w:noProof/>
        </w:rPr>
        <w:t>Reference: http://www.3gpp.org/3gpp-calendar/89-call-for-ipr-meetings</w:t>
      </w:r>
    </w:p>
    <w:p w14:paraId="4A0C3564" w14:textId="77777777" w:rsidR="00626812" w:rsidRPr="00626812" w:rsidRDefault="00626812" w:rsidP="00626812">
      <w:pPr>
        <w:rPr>
          <w:noProof/>
        </w:rPr>
      </w:pPr>
      <w:r w:rsidRPr="00626812">
        <w:rPr>
          <w:noProof/>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51877C89" w14:textId="77777777" w:rsidR="00FE1157" w:rsidRDefault="00FE1157" w:rsidP="00FE1157">
      <w:pPr>
        <w:pStyle w:val="Heading3"/>
      </w:pPr>
      <w:r>
        <w:t>2.2</w:t>
      </w:r>
      <w:r>
        <w:tab/>
        <w:t>Statement of Antitrust Compliance</w:t>
      </w:r>
      <w:bookmarkEnd w:id="4"/>
    </w:p>
    <w:p w14:paraId="30BC9095" w14:textId="77777777" w:rsidR="009D0BC3" w:rsidRPr="005C1C91" w:rsidRDefault="009D0BC3" w:rsidP="009D0BC3">
      <w:pPr>
        <w:rPr>
          <w:noProof/>
        </w:rPr>
      </w:pPr>
      <w:bookmarkStart w:id="5" w:name="_Toc82710957"/>
      <w:r w:rsidRPr="005C1C91">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4D0378B9" w14:textId="77777777" w:rsidR="009D0BC3" w:rsidRPr="005C1C91" w:rsidRDefault="009D0BC3" w:rsidP="009D0BC3">
      <w:pPr>
        <w:rPr>
          <w:noProof/>
        </w:rPr>
      </w:pPr>
      <w:r w:rsidRPr="005C1C91">
        <w:rPr>
          <w:noProof/>
        </w:rPr>
        <w:t>The leadership shall conduct the present meeting with impartiality and in the interests of 3GPP.</w:t>
      </w:r>
    </w:p>
    <w:p w14:paraId="193B2DD2" w14:textId="77777777" w:rsidR="009D0BC3" w:rsidRPr="005C1C91" w:rsidRDefault="009D0BC3" w:rsidP="009D0BC3">
      <w:pPr>
        <w:rPr>
          <w:noProof/>
        </w:rPr>
      </w:pPr>
      <w:r w:rsidRPr="005C1C91">
        <w:rPr>
          <w:noProof/>
        </w:rPr>
        <w:t>Furthermore, I would like to remind you that timely submission of work items in advance of TSG/WG meetings is important to allow for full and fair consideration of such matters.</w:t>
      </w:r>
    </w:p>
    <w:p w14:paraId="0E599840" w14:textId="77777777" w:rsidR="009D0BC3" w:rsidRPr="005C1C91" w:rsidRDefault="009D0BC3" w:rsidP="009D0BC3">
      <w:pPr>
        <w:rPr>
          <w:noProof/>
        </w:rPr>
      </w:pPr>
      <w:r w:rsidRPr="005C1C91">
        <w:rPr>
          <w:noProof/>
        </w:rPr>
        <w:t>Reference: http://www.3gpp.org/about-3gpp/legal-matters/21-3gpp-calendar/1616-statement-of-antitrust-compliance</w:t>
      </w:r>
    </w:p>
    <w:p w14:paraId="7B8DA933" w14:textId="77777777" w:rsidR="00FE1157" w:rsidRDefault="00FE1157" w:rsidP="00FE1157">
      <w:pPr>
        <w:pStyle w:val="Heading3"/>
      </w:pPr>
      <w:r>
        <w:t>2.3</w:t>
      </w:r>
      <w:r>
        <w:tab/>
        <w:t>Responsible IT Behavior</w:t>
      </w:r>
      <w:bookmarkEnd w:id="5"/>
    </w:p>
    <w:p w14:paraId="7DA291AB" w14:textId="77777777" w:rsidR="009D0BC3" w:rsidRPr="005C1C91" w:rsidRDefault="009D0BC3" w:rsidP="009D0BC3">
      <w:pPr>
        <w:rPr>
          <w:b/>
          <w:noProof/>
        </w:rPr>
      </w:pPr>
      <w:bookmarkStart w:id="6" w:name="_Toc82710958"/>
      <w:r w:rsidRPr="005C1C91">
        <w:rPr>
          <w:noProof/>
        </w:rPr>
        <w:t>RAN3 chairman:</w:t>
      </w:r>
    </w:p>
    <w:p w14:paraId="60BB4A06" w14:textId="77777777" w:rsidR="009D0BC3" w:rsidRPr="005C1C91" w:rsidRDefault="009D0BC3" w:rsidP="009D0BC3">
      <w:pPr>
        <w:rPr>
          <w:b/>
          <w:noProof/>
        </w:rPr>
      </w:pPr>
      <w:r w:rsidRPr="005C1C91">
        <w:rPr>
          <w:b/>
          <w:noProof/>
        </w:rPr>
        <w:t>1. Public Information is Not Subject to EAR</w:t>
      </w:r>
    </w:p>
    <w:p w14:paraId="0C13C098" w14:textId="77777777" w:rsidR="009D0BC3" w:rsidRPr="005C1C91" w:rsidRDefault="009D0BC3" w:rsidP="009D0BC3">
      <w:pPr>
        <w:rPr>
          <w:noProof/>
        </w:rPr>
      </w:pPr>
      <w:r w:rsidRPr="005C1C91">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6CD036B9" w14:textId="77777777" w:rsidR="009D0BC3" w:rsidRPr="005C1C91" w:rsidRDefault="009D0BC3" w:rsidP="009D0BC3">
      <w:pPr>
        <w:rPr>
          <w:noProof/>
        </w:rPr>
      </w:pPr>
      <w:r w:rsidRPr="005C1C91">
        <w:rPr>
          <w:noProof/>
        </w:rPr>
        <w:t>In addition, since membership of email distribution lists is open to all, documents and emails distributed by that means are considered to be publicly available.</w:t>
      </w:r>
    </w:p>
    <w:p w14:paraId="0AD03732" w14:textId="77777777" w:rsidR="009D0BC3" w:rsidRPr="005C1C91" w:rsidRDefault="009D0BC3" w:rsidP="009D0BC3">
      <w:pPr>
        <w:rPr>
          <w:noProof/>
        </w:rPr>
      </w:pPr>
      <w:r w:rsidRPr="005C1C91">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70E22080" w14:textId="77777777" w:rsidR="009D0BC3" w:rsidRPr="005C1C91" w:rsidRDefault="009D0BC3" w:rsidP="009D0BC3">
      <w:pPr>
        <w:rPr>
          <w:noProof/>
        </w:rPr>
      </w:pPr>
      <w:r w:rsidRPr="005C1C91">
        <w:rPr>
          <w:noProof/>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2E05B634" w14:textId="77777777" w:rsidR="009D0BC3" w:rsidRPr="005C1C91" w:rsidRDefault="009D0BC3" w:rsidP="009D0BC3">
      <w:pPr>
        <w:rPr>
          <w:b/>
          <w:noProof/>
        </w:rPr>
      </w:pPr>
      <w:r w:rsidRPr="005C1C91">
        <w:rPr>
          <w:b/>
          <w:noProof/>
        </w:rPr>
        <w:t>2. Non-Public Information</w:t>
      </w:r>
    </w:p>
    <w:p w14:paraId="2C2BAB5B" w14:textId="77777777" w:rsidR="009D0BC3" w:rsidRPr="005C1C91" w:rsidRDefault="009D0BC3" w:rsidP="009D0BC3">
      <w:pPr>
        <w:rPr>
          <w:noProof/>
        </w:rPr>
      </w:pPr>
      <w:r w:rsidRPr="005C1C91">
        <w:rPr>
          <w:noProof/>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225979F5" w14:textId="77777777" w:rsidR="009D0BC3" w:rsidRPr="005C1C91" w:rsidRDefault="009D0BC3" w:rsidP="009D0BC3">
      <w:pPr>
        <w:rPr>
          <w:b/>
          <w:noProof/>
        </w:rPr>
      </w:pPr>
      <w:r w:rsidRPr="005C1C91">
        <w:rPr>
          <w:b/>
          <w:noProof/>
        </w:rPr>
        <w:t>3. Other Information</w:t>
      </w:r>
    </w:p>
    <w:p w14:paraId="5DA872CF" w14:textId="77777777" w:rsidR="009D0BC3" w:rsidRPr="005C1C91" w:rsidRDefault="009D0BC3" w:rsidP="009D0BC3">
      <w:pPr>
        <w:rPr>
          <w:noProof/>
        </w:rPr>
      </w:pPr>
      <w:r w:rsidRPr="005C1C91">
        <w:rPr>
          <w:noProof/>
        </w:rPr>
        <w:t>Certain encryption software controlled under the International Traffic in Arms Regulations (ITAR), even if publicly available, may still be subject to US export controls other than the EAR.</w:t>
      </w:r>
    </w:p>
    <w:p w14:paraId="224961FE" w14:textId="77777777" w:rsidR="009D0BC3" w:rsidRPr="005C1C91" w:rsidRDefault="009D0BC3" w:rsidP="009D0BC3">
      <w:pPr>
        <w:rPr>
          <w:b/>
          <w:noProof/>
        </w:rPr>
      </w:pPr>
      <w:r w:rsidRPr="005C1C91">
        <w:rPr>
          <w:b/>
          <w:noProof/>
        </w:rPr>
        <w:t>4. Conduct of Meetings</w:t>
      </w:r>
    </w:p>
    <w:p w14:paraId="74410B3C" w14:textId="77777777" w:rsidR="009D0BC3" w:rsidRPr="005C1C91" w:rsidRDefault="009D0BC3" w:rsidP="009D0BC3">
      <w:pPr>
        <w:rPr>
          <w:noProof/>
        </w:rPr>
      </w:pPr>
      <w:r w:rsidRPr="005C1C91">
        <w:rPr>
          <w:noProof/>
        </w:rPr>
        <w:t>The situation should be considered as "business as usual" during all the meetings called by 3GPP.</w:t>
      </w:r>
    </w:p>
    <w:p w14:paraId="7E590550" w14:textId="77777777" w:rsidR="009D0BC3" w:rsidRPr="005C1C91" w:rsidRDefault="009D0BC3" w:rsidP="009D0BC3">
      <w:pPr>
        <w:rPr>
          <w:b/>
          <w:noProof/>
        </w:rPr>
      </w:pPr>
      <w:r w:rsidRPr="005C1C91">
        <w:rPr>
          <w:b/>
          <w:noProof/>
        </w:rPr>
        <w:t>5. Responsibility of Individual Members</w:t>
      </w:r>
    </w:p>
    <w:p w14:paraId="382DCC78" w14:textId="77777777" w:rsidR="009D0BC3" w:rsidRPr="005C1C91" w:rsidRDefault="009D0BC3" w:rsidP="009D0BC3">
      <w:pPr>
        <w:rPr>
          <w:noProof/>
        </w:rPr>
      </w:pPr>
      <w:r w:rsidRPr="005C1C91">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5009DB8E" w14:textId="77777777" w:rsidR="009D0BC3" w:rsidRPr="005C1C91" w:rsidRDefault="009D0BC3" w:rsidP="009D0BC3">
      <w:pPr>
        <w:rPr>
          <w:noProof/>
        </w:rPr>
      </w:pPr>
      <w:r w:rsidRPr="005C1C91">
        <w:rPr>
          <w:noProof/>
        </w:rPr>
        <w:t>Individual Members with questions regarding the impact of laws and regulations on their participation in 3GPP should contact their companies’ legal counsels.</w:t>
      </w:r>
    </w:p>
    <w:p w14:paraId="2538A6C3" w14:textId="77777777" w:rsidR="009D0BC3" w:rsidRPr="005C1C91" w:rsidRDefault="009D0BC3" w:rsidP="009D0BC3">
      <w:pPr>
        <w:rPr>
          <w:noProof/>
        </w:rPr>
      </w:pPr>
      <w:r w:rsidRPr="005C1C91">
        <w:rPr>
          <w:noProof/>
        </w:rPr>
        <w:t>Reference: https://www.3gpp.org/about-3gpp/legal-matters#EAR</w:t>
      </w:r>
    </w:p>
    <w:p w14:paraId="2EDCF541" w14:textId="77777777" w:rsidR="00FE1157" w:rsidRDefault="00FE1157" w:rsidP="00FE1157">
      <w:pPr>
        <w:pStyle w:val="Heading3"/>
      </w:pPr>
      <w:r>
        <w:t>2.4</w:t>
      </w:r>
      <w:r>
        <w:tab/>
        <w:t>Additional reminders</w:t>
      </w:r>
      <w:bookmarkEnd w:id="6"/>
    </w:p>
    <w:p w14:paraId="3FF3F726" w14:textId="77777777" w:rsidR="009D0BC3" w:rsidRPr="005C1C91" w:rsidRDefault="009D0BC3" w:rsidP="009D0BC3">
      <w:pPr>
        <w:rPr>
          <w:noProof/>
        </w:rPr>
      </w:pPr>
      <w:bookmarkStart w:id="7" w:name="_Toc47371102"/>
      <w:bookmarkStart w:id="8" w:name="_Toc47534938"/>
      <w:bookmarkStart w:id="9" w:name="_Toc82710959"/>
      <w:r w:rsidRPr="005C1C91">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0D5D460C" w14:textId="77777777" w:rsidR="009D0BC3" w:rsidRPr="005C1C91" w:rsidRDefault="009D0BC3" w:rsidP="009D0BC3">
      <w:pPr>
        <w:rPr>
          <w:noProof/>
        </w:rPr>
      </w:pPr>
      <w:r w:rsidRPr="005C1C91">
        <w:rPr>
          <w:noProof/>
        </w:rPr>
        <w:t>Delegates must respect the law of the hosting country, and should not visit prohibited internet sites.</w:t>
      </w:r>
    </w:p>
    <w:p w14:paraId="4E54FAA6" w14:textId="77777777" w:rsidR="009D0BC3" w:rsidRPr="005C1C91" w:rsidRDefault="009D0BC3" w:rsidP="009D0BC3">
      <w:pPr>
        <w:rPr>
          <w:noProof/>
        </w:rPr>
      </w:pPr>
      <w:r w:rsidRPr="005C1C91">
        <w:rPr>
          <w:noProof/>
        </w:rPr>
        <w:t>In cases of persistent abuse of the internet bandwidth, MCC may restrict individual’s use of the service.</w:t>
      </w:r>
    </w:p>
    <w:p w14:paraId="2D20864D" w14:textId="77777777" w:rsidR="009D0BC3" w:rsidRPr="005C1C91" w:rsidRDefault="009D0BC3" w:rsidP="009D0BC3">
      <w:pPr>
        <w:rPr>
          <w:noProof/>
        </w:rPr>
      </w:pPr>
      <w:r w:rsidRPr="005C1C91">
        <w:rPr>
          <w:noProof/>
        </w:rPr>
        <w:t>In particular, the PCG has laid down the following network usage conditions:</w:t>
      </w:r>
    </w:p>
    <w:p w14:paraId="53CD0333" w14:textId="77777777" w:rsidR="009D0BC3" w:rsidRPr="005C1C91" w:rsidRDefault="009D0BC3" w:rsidP="009D0BC3">
      <w:pPr>
        <w:rPr>
          <w:noProof/>
        </w:rPr>
      </w:pPr>
      <w:r w:rsidRPr="005C1C91">
        <w:rPr>
          <w:noProof/>
        </w:rPr>
        <w:t>1. Users shall not use the network to engage in illegal activities. This includes activities such as copyright violation, hacking, espionage or any other activity that may be prohibited by local laws.</w:t>
      </w:r>
    </w:p>
    <w:p w14:paraId="7B00A373" w14:textId="77777777" w:rsidR="009D0BC3" w:rsidRPr="005C1C91" w:rsidRDefault="009D0BC3" w:rsidP="009D0BC3">
      <w:pPr>
        <w:rPr>
          <w:noProof/>
        </w:rPr>
      </w:pPr>
      <w:r w:rsidRPr="005C1C91">
        <w:rPr>
          <w:noProof/>
        </w:rPr>
        <w:t>2. Users shall not engage in non-work related activities that are consume excessive bandwidth or cause significant degradation of the performance of the network.</w:t>
      </w:r>
    </w:p>
    <w:p w14:paraId="628B7081" w14:textId="77777777" w:rsidR="009D0BC3" w:rsidRPr="005C1C91" w:rsidRDefault="009D0BC3" w:rsidP="009D0BC3">
      <w:pPr>
        <w:rPr>
          <w:noProof/>
        </w:rPr>
      </w:pPr>
      <w:r w:rsidRPr="005C1C91">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A67FD47" w14:textId="77777777" w:rsidR="009D0BC3" w:rsidRPr="005C1C91" w:rsidRDefault="009D0BC3" w:rsidP="009D0BC3">
      <w:pPr>
        <w:rPr>
          <w:noProof/>
        </w:rPr>
      </w:pPr>
      <w:r w:rsidRPr="005C1C91">
        <w:rPr>
          <w:noProof/>
        </w:rPr>
        <w:t>1.DON’T place your WiFi device in ad-hoc mode</w:t>
      </w:r>
    </w:p>
    <w:p w14:paraId="226C3C4D" w14:textId="77777777" w:rsidR="009D0BC3" w:rsidRPr="005C1C91" w:rsidRDefault="009D0BC3" w:rsidP="009D0BC3">
      <w:pPr>
        <w:rPr>
          <w:noProof/>
        </w:rPr>
      </w:pPr>
      <w:r w:rsidRPr="005C1C91">
        <w:rPr>
          <w:noProof/>
        </w:rPr>
        <w:t>2.DON’T set up a personal hotspot in the meeting room</w:t>
      </w:r>
    </w:p>
    <w:p w14:paraId="2D520F98" w14:textId="77777777" w:rsidR="009D0BC3" w:rsidRPr="005C1C91" w:rsidRDefault="009D0BC3" w:rsidP="009D0BC3">
      <w:pPr>
        <w:rPr>
          <w:noProof/>
        </w:rPr>
      </w:pPr>
      <w:r w:rsidRPr="005C1C91">
        <w:rPr>
          <w:noProof/>
        </w:rPr>
        <w:t>3.DO try 802.11a if your WiFi device supports it</w:t>
      </w:r>
    </w:p>
    <w:p w14:paraId="402D07D8" w14:textId="77777777" w:rsidR="009D0BC3" w:rsidRPr="005C1C91" w:rsidRDefault="009D0BC3" w:rsidP="009D0BC3">
      <w:pPr>
        <w:rPr>
          <w:noProof/>
        </w:rPr>
      </w:pPr>
      <w:r w:rsidRPr="005C1C91">
        <w:rPr>
          <w:noProof/>
        </w:rPr>
        <w:t>4.DON’T manually allocate an IP address</w:t>
      </w:r>
    </w:p>
    <w:p w14:paraId="1A92CA34" w14:textId="77777777" w:rsidR="009D0BC3" w:rsidRPr="005C1C91" w:rsidRDefault="009D0BC3" w:rsidP="009D0BC3">
      <w:pPr>
        <w:rPr>
          <w:noProof/>
        </w:rPr>
      </w:pPr>
      <w:r w:rsidRPr="005C1C91">
        <w:rPr>
          <w:noProof/>
        </w:rPr>
        <w:t>5.DON’T be a bandwidth hog by streaming video, playing online games, or downloading huge files</w:t>
      </w:r>
    </w:p>
    <w:p w14:paraId="0C63F37A" w14:textId="77777777" w:rsidR="009D0BC3" w:rsidRPr="005C1C91" w:rsidRDefault="009D0BC3" w:rsidP="009D0BC3">
      <w:pPr>
        <w:rPr>
          <w:noProof/>
        </w:rPr>
      </w:pPr>
      <w:r w:rsidRPr="005C1C91">
        <w:rPr>
          <w:noProof/>
        </w:rPr>
        <w:t>6.DON’T use packet probing software which clogs the local network (e.g., packet sniffers or port scanners)</w:t>
      </w:r>
    </w:p>
    <w:p w14:paraId="718046D7" w14:textId="77777777" w:rsidR="009D0BC3" w:rsidRPr="005C1C91" w:rsidRDefault="009D0BC3" w:rsidP="009D0BC3">
      <w:pPr>
        <w:rPr>
          <w:noProof/>
        </w:rPr>
      </w:pPr>
      <w:r w:rsidRPr="005C1C91">
        <w:rPr>
          <w:noProof/>
        </w:rPr>
        <w:t xml:space="preserve">Reference:  </w:t>
      </w:r>
      <w:hyperlink r:id="rId9" w:anchor="outil_sommaire_14" w:history="1">
        <w:r w:rsidRPr="005C1C91">
          <w:rPr>
            <w:noProof/>
            <w:color w:val="0563C1"/>
            <w:u w:val="single"/>
          </w:rPr>
          <w:t>http://www.3gpp.org/Delegates-Corner#outil_sommaire_14</w:t>
        </w:r>
      </w:hyperlink>
    </w:p>
    <w:bookmarkEnd w:id="7"/>
    <w:bookmarkEnd w:id="8"/>
    <w:p w14:paraId="01B0679F" w14:textId="77777777" w:rsidR="00FE1157" w:rsidRDefault="00FE1157" w:rsidP="00FE1157">
      <w:pPr>
        <w:pStyle w:val="Heading2"/>
      </w:pPr>
      <w:r>
        <w:t>3</w:t>
      </w:r>
      <w:r>
        <w:tab/>
        <w:t>Approval of the Agenda</w:t>
      </w:r>
      <w:bookmarkEnd w:id="9"/>
    </w:p>
    <w:p w14:paraId="3FE63914" w14:textId="66E211F5" w:rsidR="00FE1157" w:rsidRDefault="00FE1157" w:rsidP="00FE1157">
      <w:pPr>
        <w:rPr>
          <w:rFonts w:ascii="Arial" w:hAnsi="Arial" w:cs="Arial"/>
          <w:b/>
          <w:sz w:val="24"/>
        </w:rPr>
      </w:pPr>
      <w:r>
        <w:rPr>
          <w:rFonts w:ascii="Arial" w:hAnsi="Arial" w:cs="Arial"/>
          <w:b/>
          <w:color w:val="0000FF"/>
          <w:sz w:val="24"/>
        </w:rPr>
        <w:t>R3-213100</w:t>
      </w:r>
      <w:r>
        <w:rPr>
          <w:rFonts w:ascii="Arial" w:hAnsi="Arial" w:cs="Arial"/>
          <w:b/>
          <w:color w:val="0000FF"/>
          <w:sz w:val="24"/>
        </w:rPr>
        <w:tab/>
      </w:r>
      <w:r>
        <w:rPr>
          <w:rFonts w:ascii="Arial" w:hAnsi="Arial" w:cs="Arial"/>
          <w:b/>
          <w:sz w:val="24"/>
        </w:rPr>
        <w:t>RAN3#113-e Meeting Agenda</w:t>
      </w:r>
    </w:p>
    <w:p w14:paraId="0CAB8D49" w14:textId="77777777" w:rsidR="00FE1157" w:rsidRDefault="00FE1157" w:rsidP="00FE115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2FD7BF4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ACE82" w14:textId="77777777" w:rsidR="00FE1157" w:rsidRDefault="00FE1157" w:rsidP="00FE1157">
      <w:pPr>
        <w:pStyle w:val="Heading2"/>
      </w:pPr>
      <w:bookmarkStart w:id="10" w:name="_Toc82710960"/>
      <w:r>
        <w:t>4</w:t>
      </w:r>
      <w:r>
        <w:tab/>
        <w:t>Approval of the minutes from previous meetings</w:t>
      </w:r>
      <w:bookmarkEnd w:id="10"/>
    </w:p>
    <w:p w14:paraId="09D7E004" w14:textId="10F15487" w:rsidR="00FE1157" w:rsidRDefault="00FE1157" w:rsidP="00FE1157">
      <w:pPr>
        <w:rPr>
          <w:rFonts w:ascii="Arial" w:hAnsi="Arial" w:cs="Arial"/>
          <w:b/>
          <w:sz w:val="24"/>
        </w:rPr>
      </w:pPr>
      <w:r>
        <w:rPr>
          <w:rFonts w:ascii="Arial" w:hAnsi="Arial" w:cs="Arial"/>
          <w:b/>
          <w:color w:val="0000FF"/>
          <w:sz w:val="24"/>
        </w:rPr>
        <w:t>R3-213101</w:t>
      </w:r>
      <w:r>
        <w:rPr>
          <w:rFonts w:ascii="Arial" w:hAnsi="Arial" w:cs="Arial"/>
          <w:b/>
          <w:color w:val="0000FF"/>
          <w:sz w:val="24"/>
        </w:rPr>
        <w:tab/>
      </w:r>
      <w:r>
        <w:rPr>
          <w:rFonts w:ascii="Arial" w:hAnsi="Arial" w:cs="Arial"/>
          <w:b/>
          <w:sz w:val="24"/>
        </w:rPr>
        <w:t>RAN3#112-e Meeting report</w:t>
      </w:r>
    </w:p>
    <w:p w14:paraId="24D55D08" w14:textId="77777777" w:rsidR="00FE1157" w:rsidRDefault="00FE1157" w:rsidP="00FE11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3C8BE8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C9F36" w14:textId="77777777" w:rsidR="00FE1157" w:rsidRDefault="00FE1157" w:rsidP="00FE1157">
      <w:pPr>
        <w:pStyle w:val="Heading2"/>
      </w:pPr>
      <w:bookmarkStart w:id="11" w:name="_Toc82710961"/>
      <w:r>
        <w:t>5</w:t>
      </w:r>
      <w:r>
        <w:tab/>
        <w:t>Documents for immediate consideration</w:t>
      </w:r>
      <w:bookmarkEnd w:id="11"/>
    </w:p>
    <w:p w14:paraId="15447153" w14:textId="50B3D855" w:rsidR="00FE1157" w:rsidRDefault="00FE1157" w:rsidP="00FE1157">
      <w:pPr>
        <w:rPr>
          <w:rFonts w:ascii="Arial" w:hAnsi="Arial" w:cs="Arial"/>
          <w:b/>
          <w:sz w:val="24"/>
        </w:rPr>
      </w:pPr>
      <w:r>
        <w:rPr>
          <w:rFonts w:ascii="Arial" w:hAnsi="Arial" w:cs="Arial"/>
          <w:b/>
          <w:color w:val="0000FF"/>
          <w:sz w:val="24"/>
        </w:rPr>
        <w:t>R3-213194</w:t>
      </w:r>
      <w:r>
        <w:rPr>
          <w:rFonts w:ascii="Arial" w:hAnsi="Arial" w:cs="Arial"/>
          <w:b/>
          <w:color w:val="0000FF"/>
          <w:sz w:val="24"/>
        </w:rPr>
        <w:tab/>
      </w:r>
      <w:r>
        <w:rPr>
          <w:rFonts w:ascii="Arial" w:hAnsi="Arial" w:cs="Arial"/>
          <w:b/>
          <w:sz w:val="24"/>
        </w:rPr>
        <w:t>Guidelines for RAN3 Electronic Meetings</w:t>
      </w:r>
    </w:p>
    <w:p w14:paraId="541592F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Chairman, RAN3 Vice-Chair</w:t>
      </w:r>
    </w:p>
    <w:p w14:paraId="2F03506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9CA0BA" w14:textId="77777777" w:rsidR="00FE1157" w:rsidRDefault="00FE1157" w:rsidP="00FE1157">
      <w:pPr>
        <w:pStyle w:val="Heading2"/>
      </w:pPr>
      <w:bookmarkStart w:id="12" w:name="_Toc82710962"/>
      <w:r>
        <w:t>6</w:t>
      </w:r>
      <w:r>
        <w:tab/>
        <w:t>Organizational topics</w:t>
      </w:r>
      <w:bookmarkEnd w:id="12"/>
    </w:p>
    <w:p w14:paraId="09E76390" w14:textId="77777777" w:rsidR="009D0BC3" w:rsidRDefault="009D0BC3" w:rsidP="009D0BC3">
      <w:pPr>
        <w:rPr>
          <w:rFonts w:eastAsia="SimSun" w:cs="Calibri"/>
          <w:sz w:val="18"/>
          <w:szCs w:val="24"/>
          <w:lang w:eastAsia="zh-CN"/>
        </w:rPr>
      </w:pPr>
      <w:bookmarkStart w:id="13" w:name="_Toc82710963"/>
      <w:r>
        <w:rPr>
          <w:rFonts w:cs="Calibri"/>
          <w:sz w:val="18"/>
          <w:szCs w:val="24"/>
        </w:rPr>
        <w:t>Vice-Chair candidates:</w:t>
      </w:r>
      <w:r>
        <w:rPr>
          <w:rFonts w:eastAsia="SimSun" w:cs="Calibri" w:hint="eastAsia"/>
          <w:sz w:val="18"/>
          <w:szCs w:val="24"/>
          <w:lang w:eastAsia="zh-CN"/>
        </w:rPr>
        <w:t xml:space="preserve"> </w:t>
      </w:r>
      <w:r>
        <w:rPr>
          <w:rFonts w:cs="Calibri" w:hint="eastAsia"/>
          <w:sz w:val="18"/>
          <w:szCs w:val="24"/>
          <w:lang w:eastAsia="zh-CN"/>
        </w:rPr>
        <w:t>Gen Cao</w:t>
      </w:r>
      <w:r>
        <w:rPr>
          <w:rFonts w:cs="Calibri"/>
          <w:sz w:val="18"/>
          <w:szCs w:val="24"/>
        </w:rPr>
        <w:t xml:space="preserve"> (</w:t>
      </w:r>
      <w:r>
        <w:rPr>
          <w:rFonts w:cs="Calibri" w:hint="eastAsia"/>
          <w:sz w:val="18"/>
          <w:szCs w:val="24"/>
          <w:lang w:eastAsia="zh-CN"/>
        </w:rPr>
        <w:t>China Unicom</w:t>
      </w:r>
      <w:r>
        <w:rPr>
          <w:rFonts w:cs="Calibri"/>
          <w:sz w:val="18"/>
          <w:szCs w:val="24"/>
        </w:rPr>
        <w:t>)</w:t>
      </w:r>
      <w:r>
        <w:rPr>
          <w:rFonts w:eastAsia="SimSun" w:cs="Calibri" w:hint="eastAsia"/>
          <w:sz w:val="18"/>
          <w:szCs w:val="24"/>
          <w:lang w:eastAsia="zh-CN"/>
        </w:rPr>
        <w:t>, Aijuan Liu (CATT)</w:t>
      </w:r>
    </w:p>
    <w:p w14:paraId="65CFBAAB" w14:textId="561CD847" w:rsidR="009D0BC3" w:rsidRPr="003D0DE3" w:rsidRDefault="009D0BC3" w:rsidP="009D0BC3">
      <w:pPr>
        <w:rPr>
          <w:noProof/>
        </w:rPr>
      </w:pPr>
      <w:r>
        <w:rPr>
          <w:noProof/>
        </w:rPr>
        <w:t>1</w:t>
      </w:r>
      <w:r w:rsidRPr="003D0DE3">
        <w:rPr>
          <w:noProof/>
          <w:vertAlign w:val="superscript"/>
        </w:rPr>
        <w:t>st</w:t>
      </w:r>
      <w:r>
        <w:rPr>
          <w:noProof/>
        </w:rPr>
        <w:t xml:space="preserve"> round r</w:t>
      </w:r>
      <w:r w:rsidRPr="003D0DE3">
        <w:rPr>
          <w:noProof/>
        </w:rPr>
        <w:t xml:space="preserve">esults from the </w:t>
      </w:r>
      <w:r>
        <w:rPr>
          <w:noProof/>
        </w:rPr>
        <w:t>vice-</w:t>
      </w:r>
      <w:r w:rsidRPr="003D0DE3">
        <w:rPr>
          <w:noProof/>
        </w:rPr>
        <w:t>chair election (</w:t>
      </w:r>
      <w:r>
        <w:rPr>
          <w:lang w:val="en-US"/>
        </w:rPr>
        <w:t>August 16</w:t>
      </w:r>
      <w:r w:rsidRPr="00EF55C2">
        <w:rPr>
          <w:vertAlign w:val="superscript"/>
          <w:lang w:val="en-US"/>
        </w:rPr>
        <w:t>th</w:t>
      </w:r>
      <w:r>
        <w:rPr>
          <w:lang w:val="en-US"/>
        </w:rPr>
        <w:t xml:space="preserve"> Mon 18:00h UTC - August 17</w:t>
      </w:r>
      <w:r w:rsidRPr="005F3F39">
        <w:rPr>
          <w:vertAlign w:val="superscript"/>
          <w:lang w:val="en-US"/>
        </w:rPr>
        <w:t>th</w:t>
      </w:r>
      <w:r>
        <w:rPr>
          <w:lang w:val="en-US"/>
        </w:rPr>
        <w:t xml:space="preserve"> Tue 12:00h UTC</w:t>
      </w:r>
      <w:r w:rsidRPr="003D0DE3">
        <w:rPr>
          <w:noProof/>
        </w:rPr>
        <w:t>):</w:t>
      </w:r>
    </w:p>
    <w:p w14:paraId="0E4E7F73" w14:textId="77777777" w:rsidR="009D0BC3" w:rsidRDefault="009D0BC3" w:rsidP="009D0BC3">
      <w:pPr>
        <w:widowControl w:val="0"/>
        <w:ind w:left="144" w:hanging="144"/>
        <w:rPr>
          <w:rFonts w:cs="Calibri"/>
          <w:sz w:val="18"/>
          <w:szCs w:val="18"/>
        </w:rPr>
      </w:pPr>
      <w:r>
        <w:rPr>
          <w:rFonts w:cs="Calibri" w:hint="eastAsia"/>
          <w:sz w:val="18"/>
          <w:szCs w:val="18"/>
        </w:rPr>
        <w:t>132</w:t>
      </w:r>
      <w:r>
        <w:rPr>
          <w:rFonts w:cs="Calibri"/>
          <w:sz w:val="18"/>
          <w:szCs w:val="18"/>
        </w:rPr>
        <w:t xml:space="preserve"> votes cast in person – 0 by proxy</w:t>
      </w:r>
    </w:p>
    <w:p w14:paraId="686CE948" w14:textId="77777777" w:rsidR="009D0BC3" w:rsidRDefault="009D0BC3" w:rsidP="009D0BC3">
      <w:pPr>
        <w:widowControl w:val="0"/>
        <w:ind w:left="144" w:hanging="144"/>
        <w:rPr>
          <w:rFonts w:cs="Calibri"/>
          <w:sz w:val="18"/>
          <w:szCs w:val="18"/>
        </w:rPr>
      </w:pPr>
      <w:r>
        <w:rPr>
          <w:rFonts w:cs="Calibri"/>
          <w:sz w:val="18"/>
          <w:szCs w:val="18"/>
        </w:rPr>
        <w:t>Gen Cao (China Unicom): 65 votes (50%)</w:t>
      </w:r>
    </w:p>
    <w:p w14:paraId="353E5150" w14:textId="77777777" w:rsidR="009D0BC3" w:rsidRDefault="009D0BC3" w:rsidP="009D0BC3">
      <w:pPr>
        <w:widowControl w:val="0"/>
        <w:ind w:left="144" w:hanging="144"/>
        <w:rPr>
          <w:rFonts w:cs="Calibri"/>
          <w:sz w:val="18"/>
          <w:szCs w:val="18"/>
        </w:rPr>
      </w:pPr>
      <w:r>
        <w:rPr>
          <w:rFonts w:cs="Calibri"/>
          <w:sz w:val="18"/>
          <w:szCs w:val="18"/>
        </w:rPr>
        <w:t>Aijuan Liu (CATT): 65 votes (50%)</w:t>
      </w:r>
    </w:p>
    <w:p w14:paraId="32C241F4" w14:textId="77777777" w:rsidR="009D0BC3" w:rsidRDefault="009D0BC3" w:rsidP="009D0BC3">
      <w:pPr>
        <w:widowControl w:val="0"/>
        <w:ind w:left="144" w:hanging="144"/>
        <w:rPr>
          <w:rFonts w:cs="Calibri"/>
          <w:sz w:val="18"/>
          <w:szCs w:val="18"/>
        </w:rPr>
      </w:pPr>
      <w:r>
        <w:rPr>
          <w:rFonts w:cs="Calibri"/>
          <w:sz w:val="18"/>
          <w:szCs w:val="18"/>
        </w:rPr>
        <w:t>2 abstain</w:t>
      </w:r>
    </w:p>
    <w:p w14:paraId="7D0F9141" w14:textId="3D8F0449" w:rsidR="009D0BC3" w:rsidRPr="003D0DE3" w:rsidRDefault="009D0BC3" w:rsidP="009D0BC3">
      <w:pPr>
        <w:rPr>
          <w:noProof/>
        </w:rPr>
      </w:pPr>
      <w:r>
        <w:rPr>
          <w:noProof/>
        </w:rPr>
        <w:t>2</w:t>
      </w:r>
      <w:r w:rsidRPr="00F92184">
        <w:rPr>
          <w:noProof/>
          <w:vertAlign w:val="superscript"/>
        </w:rPr>
        <w:t>nd</w:t>
      </w:r>
      <w:r>
        <w:rPr>
          <w:noProof/>
        </w:rPr>
        <w:t xml:space="preserve"> round r</w:t>
      </w:r>
      <w:r w:rsidRPr="003D0DE3">
        <w:rPr>
          <w:noProof/>
        </w:rPr>
        <w:t xml:space="preserve">esults from the the </w:t>
      </w:r>
      <w:r>
        <w:rPr>
          <w:noProof/>
        </w:rPr>
        <w:t>vice-</w:t>
      </w:r>
      <w:r w:rsidRPr="003D0DE3">
        <w:rPr>
          <w:noProof/>
        </w:rPr>
        <w:t>chair election (</w:t>
      </w:r>
      <w:r>
        <w:rPr>
          <w:lang w:val="en-US"/>
        </w:rPr>
        <w:t>August 17</w:t>
      </w:r>
      <w:r w:rsidRPr="009C03C6">
        <w:rPr>
          <w:vertAlign w:val="superscript"/>
          <w:lang w:val="en-US"/>
        </w:rPr>
        <w:t>th</w:t>
      </w:r>
      <w:r>
        <w:rPr>
          <w:lang w:val="en-US"/>
        </w:rPr>
        <w:t xml:space="preserve"> Tue 18:00h UTC - August 18</w:t>
      </w:r>
      <w:r w:rsidRPr="009C03C6">
        <w:rPr>
          <w:vertAlign w:val="superscript"/>
          <w:lang w:val="en-US"/>
        </w:rPr>
        <w:t>th</w:t>
      </w:r>
      <w:r>
        <w:rPr>
          <w:lang w:val="en-US"/>
        </w:rPr>
        <w:t xml:space="preserve"> Wed 12:00h UTC</w:t>
      </w:r>
      <w:r w:rsidRPr="003D0DE3">
        <w:rPr>
          <w:noProof/>
        </w:rPr>
        <w:t>):</w:t>
      </w:r>
    </w:p>
    <w:p w14:paraId="0901F38E" w14:textId="77777777" w:rsidR="009D0BC3" w:rsidRDefault="009D0BC3" w:rsidP="009D0BC3">
      <w:pPr>
        <w:widowControl w:val="0"/>
        <w:ind w:left="144" w:hanging="144"/>
        <w:rPr>
          <w:rFonts w:cs="Calibri"/>
          <w:sz w:val="18"/>
          <w:szCs w:val="18"/>
        </w:rPr>
      </w:pPr>
      <w:r>
        <w:rPr>
          <w:rFonts w:cs="Calibri" w:hint="eastAsia"/>
          <w:sz w:val="18"/>
          <w:szCs w:val="18"/>
        </w:rPr>
        <w:t>13</w:t>
      </w:r>
      <w:r>
        <w:rPr>
          <w:rFonts w:cs="Calibri"/>
          <w:sz w:val="18"/>
          <w:szCs w:val="18"/>
        </w:rPr>
        <w:t>8 votes cast in person – 0 by proxy</w:t>
      </w:r>
    </w:p>
    <w:p w14:paraId="2AE94E94" w14:textId="77777777" w:rsidR="009D0BC3" w:rsidRDefault="009D0BC3" w:rsidP="009D0BC3">
      <w:pPr>
        <w:widowControl w:val="0"/>
        <w:ind w:left="144" w:hanging="144"/>
        <w:rPr>
          <w:rFonts w:cs="Calibri"/>
          <w:sz w:val="18"/>
          <w:szCs w:val="18"/>
        </w:rPr>
      </w:pPr>
      <w:r>
        <w:rPr>
          <w:rFonts w:cs="Calibri"/>
          <w:sz w:val="18"/>
          <w:szCs w:val="18"/>
        </w:rPr>
        <w:t>Gen Cao (China Unicom): 73 votes (52%)</w:t>
      </w:r>
    </w:p>
    <w:p w14:paraId="53783BE3" w14:textId="77777777" w:rsidR="009D0BC3" w:rsidRDefault="009D0BC3" w:rsidP="009D0BC3">
      <w:pPr>
        <w:widowControl w:val="0"/>
        <w:ind w:left="144" w:hanging="144"/>
        <w:rPr>
          <w:rFonts w:cs="Calibri"/>
          <w:sz w:val="18"/>
          <w:szCs w:val="18"/>
        </w:rPr>
      </w:pPr>
      <w:r>
        <w:rPr>
          <w:rFonts w:cs="Calibri"/>
          <w:sz w:val="18"/>
          <w:szCs w:val="18"/>
        </w:rPr>
        <w:t>Aijuan Liu (CATT): 65 votes (47%)</w:t>
      </w:r>
    </w:p>
    <w:p w14:paraId="469E4F2D" w14:textId="77777777" w:rsidR="009D0BC3" w:rsidRDefault="009D0BC3" w:rsidP="009D0BC3">
      <w:pPr>
        <w:widowControl w:val="0"/>
        <w:ind w:left="144" w:hanging="144"/>
        <w:rPr>
          <w:rFonts w:cs="Calibri"/>
          <w:sz w:val="18"/>
          <w:szCs w:val="18"/>
        </w:rPr>
      </w:pPr>
      <w:r>
        <w:rPr>
          <w:rFonts w:cs="Calibri"/>
          <w:sz w:val="18"/>
          <w:szCs w:val="18"/>
        </w:rPr>
        <w:t>0 abstain</w:t>
      </w:r>
    </w:p>
    <w:p w14:paraId="7FC645BF" w14:textId="468E333E" w:rsidR="009D0BC3" w:rsidRPr="009D0BC3" w:rsidRDefault="009D0BC3" w:rsidP="009D0BC3">
      <w:pPr>
        <w:widowControl w:val="0"/>
        <w:ind w:left="144" w:hanging="144"/>
        <w:rPr>
          <w:rFonts w:cs="Calibri"/>
          <w:sz w:val="18"/>
          <w:szCs w:val="18"/>
        </w:rPr>
      </w:pPr>
      <w:r w:rsidRPr="009D0BC3">
        <w:rPr>
          <w:rFonts w:cs="Calibri"/>
          <w:sz w:val="18"/>
          <w:szCs w:val="18"/>
        </w:rPr>
        <w:t>Gen Cao is has been elected as the new RAN3 vice chair.</w:t>
      </w:r>
    </w:p>
    <w:p w14:paraId="641680C3" w14:textId="77777777" w:rsidR="00FE1157" w:rsidRDefault="00FE1157" w:rsidP="00FE1157">
      <w:pPr>
        <w:pStyle w:val="Heading2"/>
      </w:pPr>
      <w:r>
        <w:t>7</w:t>
      </w:r>
      <w:r>
        <w:tab/>
        <w:t>General, protocol principles and issues</w:t>
      </w:r>
      <w:bookmarkEnd w:id="13"/>
    </w:p>
    <w:p w14:paraId="1E7F13D1" w14:textId="605A12AB" w:rsidR="00FE1157" w:rsidRDefault="00FE1157" w:rsidP="00FE1157">
      <w:pPr>
        <w:rPr>
          <w:rFonts w:ascii="Arial" w:hAnsi="Arial" w:cs="Arial"/>
          <w:b/>
          <w:sz w:val="24"/>
        </w:rPr>
      </w:pPr>
      <w:r>
        <w:rPr>
          <w:rFonts w:ascii="Arial" w:hAnsi="Arial" w:cs="Arial"/>
          <w:b/>
          <w:color w:val="0000FF"/>
          <w:sz w:val="24"/>
        </w:rPr>
        <w:t>R3-213102</w:t>
      </w:r>
      <w:r>
        <w:rPr>
          <w:rFonts w:ascii="Arial" w:hAnsi="Arial" w:cs="Arial"/>
          <w:b/>
          <w:color w:val="0000FF"/>
          <w:sz w:val="24"/>
        </w:rPr>
        <w:tab/>
      </w:r>
      <w:r>
        <w:rPr>
          <w:rFonts w:ascii="Arial" w:hAnsi="Arial" w:cs="Arial"/>
          <w:b/>
          <w:sz w:val="24"/>
        </w:rPr>
        <w:t>TR 30.531 v1.39.0 Work Plan and Working Procedures - RAN WG3</w:t>
      </w:r>
    </w:p>
    <w:p w14:paraId="3C9D424B" w14:textId="77777777" w:rsidR="00FE1157" w:rsidRDefault="00FE1157" w:rsidP="00FE115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v1.39.0</w:t>
      </w:r>
      <w:r>
        <w:rPr>
          <w:i/>
        </w:rPr>
        <w:br/>
      </w:r>
      <w:r>
        <w:rPr>
          <w:i/>
        </w:rPr>
        <w:tab/>
      </w:r>
      <w:r>
        <w:rPr>
          <w:i/>
        </w:rPr>
        <w:tab/>
      </w:r>
      <w:r>
        <w:rPr>
          <w:i/>
        </w:rPr>
        <w:tab/>
      </w:r>
      <w:r>
        <w:rPr>
          <w:i/>
        </w:rPr>
        <w:tab/>
      </w:r>
      <w:r>
        <w:rPr>
          <w:i/>
        </w:rPr>
        <w:tab/>
        <w:t>Source: ETSI-MCC</w:t>
      </w:r>
    </w:p>
    <w:p w14:paraId="0BA014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9911A" w14:textId="77777777" w:rsidR="00FE1157" w:rsidRDefault="00FE1157" w:rsidP="00FE1157">
      <w:pPr>
        <w:pStyle w:val="Heading2"/>
      </w:pPr>
      <w:bookmarkStart w:id="14" w:name="_Toc82710964"/>
      <w:r>
        <w:t>8</w:t>
      </w:r>
      <w:r>
        <w:tab/>
        <w:t>Incoming LSs</w:t>
      </w:r>
      <w:bookmarkEnd w:id="14"/>
    </w:p>
    <w:p w14:paraId="45F3A818" w14:textId="77777777" w:rsidR="00FE1157" w:rsidRDefault="00FE1157" w:rsidP="00FE1157">
      <w:pPr>
        <w:pStyle w:val="Heading3"/>
      </w:pPr>
      <w:bookmarkStart w:id="15" w:name="_Toc82710965"/>
      <w:r>
        <w:t>8.1</w:t>
      </w:r>
      <w:r>
        <w:tab/>
        <w:t>New Incoming LSs</w:t>
      </w:r>
      <w:bookmarkEnd w:id="15"/>
    </w:p>
    <w:p w14:paraId="7A8B2706" w14:textId="05DD81BF" w:rsidR="00FE1157" w:rsidRDefault="00FE1157" w:rsidP="00FE1157">
      <w:pPr>
        <w:rPr>
          <w:rFonts w:ascii="Arial" w:hAnsi="Arial" w:cs="Arial"/>
          <w:b/>
          <w:sz w:val="24"/>
        </w:rPr>
      </w:pPr>
      <w:r>
        <w:rPr>
          <w:rFonts w:ascii="Arial" w:hAnsi="Arial" w:cs="Arial"/>
          <w:b/>
          <w:color w:val="0000FF"/>
          <w:sz w:val="24"/>
        </w:rPr>
        <w:t>R3-213121</w:t>
      </w:r>
      <w:r>
        <w:rPr>
          <w:rFonts w:ascii="Arial" w:hAnsi="Arial" w:cs="Arial"/>
          <w:b/>
          <w:color w:val="0000FF"/>
          <w:sz w:val="24"/>
        </w:rPr>
        <w:tab/>
      </w:r>
      <w:r>
        <w:rPr>
          <w:rFonts w:ascii="Arial" w:hAnsi="Arial" w:cs="Arial"/>
          <w:b/>
          <w:sz w:val="24"/>
        </w:rPr>
        <w:t>LS on inter-MN handover without SN change</w:t>
      </w:r>
    </w:p>
    <w:p w14:paraId="3BA2C24A"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R2-2106682, to RAN3, cc -</w:t>
      </w:r>
      <w:r>
        <w:rPr>
          <w:i/>
        </w:rPr>
        <w:br/>
      </w:r>
      <w:r>
        <w:rPr>
          <w:i/>
        </w:rPr>
        <w:tab/>
      </w:r>
      <w:r>
        <w:rPr>
          <w:i/>
        </w:rPr>
        <w:tab/>
      </w:r>
      <w:r>
        <w:rPr>
          <w:i/>
        </w:rPr>
        <w:tab/>
      </w:r>
      <w:r>
        <w:rPr>
          <w:i/>
        </w:rPr>
        <w:tab/>
      </w:r>
      <w:r>
        <w:rPr>
          <w:i/>
        </w:rPr>
        <w:tab/>
        <w:t>Source: RAN2</w:t>
      </w:r>
    </w:p>
    <w:p w14:paraId="6A81BD5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722E7" w14:textId="76E55CF5" w:rsidR="00FE1157" w:rsidRDefault="00FE1157" w:rsidP="00FE1157">
      <w:pPr>
        <w:rPr>
          <w:rFonts w:ascii="Arial" w:hAnsi="Arial" w:cs="Arial"/>
          <w:b/>
          <w:sz w:val="24"/>
        </w:rPr>
      </w:pPr>
      <w:r>
        <w:rPr>
          <w:rFonts w:ascii="Arial" w:hAnsi="Arial" w:cs="Arial"/>
          <w:b/>
          <w:color w:val="0000FF"/>
          <w:sz w:val="24"/>
        </w:rPr>
        <w:t>R3-213225</w:t>
      </w:r>
      <w:r>
        <w:rPr>
          <w:rFonts w:ascii="Arial" w:hAnsi="Arial" w:cs="Arial"/>
          <w:b/>
          <w:color w:val="0000FF"/>
          <w:sz w:val="24"/>
        </w:rPr>
        <w:tab/>
      </w:r>
      <w:r>
        <w:rPr>
          <w:rFonts w:ascii="Arial" w:hAnsi="Arial" w:cs="Arial"/>
          <w:b/>
          <w:sz w:val="24"/>
        </w:rPr>
        <w:t>Discussion on inter-MN handover without SN change</w:t>
      </w:r>
    </w:p>
    <w:p w14:paraId="50AC8B4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25583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C1C76" w14:textId="5C6DE277" w:rsidR="00FE1157" w:rsidRDefault="00FE1157" w:rsidP="00FE1157">
      <w:pPr>
        <w:rPr>
          <w:rFonts w:ascii="Arial" w:hAnsi="Arial" w:cs="Arial"/>
          <w:b/>
          <w:sz w:val="24"/>
        </w:rPr>
      </w:pPr>
      <w:r>
        <w:rPr>
          <w:rFonts w:ascii="Arial" w:hAnsi="Arial" w:cs="Arial"/>
          <w:b/>
          <w:color w:val="0000FF"/>
          <w:sz w:val="24"/>
        </w:rPr>
        <w:t>R3-213226</w:t>
      </w:r>
      <w:r>
        <w:rPr>
          <w:rFonts w:ascii="Arial" w:hAnsi="Arial" w:cs="Arial"/>
          <w:b/>
          <w:color w:val="0000FF"/>
          <w:sz w:val="24"/>
        </w:rPr>
        <w:tab/>
      </w:r>
      <w:r>
        <w:rPr>
          <w:rFonts w:ascii="Arial" w:hAnsi="Arial" w:cs="Arial"/>
          <w:b/>
          <w:sz w:val="24"/>
        </w:rPr>
        <w:t>[DRAFT] Reply LS on inter-MN handover without SN change</w:t>
      </w:r>
    </w:p>
    <w:p w14:paraId="5AEDB50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052EA5F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5D282" w14:textId="7157C022" w:rsidR="00FE1157" w:rsidRDefault="00FE1157" w:rsidP="00FE1157">
      <w:pPr>
        <w:rPr>
          <w:rFonts w:ascii="Arial" w:hAnsi="Arial" w:cs="Arial"/>
          <w:b/>
          <w:sz w:val="24"/>
        </w:rPr>
      </w:pPr>
      <w:r>
        <w:rPr>
          <w:rFonts w:ascii="Arial" w:hAnsi="Arial" w:cs="Arial"/>
          <w:b/>
          <w:color w:val="0000FF"/>
          <w:sz w:val="24"/>
        </w:rPr>
        <w:t>R3-213227</w:t>
      </w:r>
      <w:r>
        <w:rPr>
          <w:rFonts w:ascii="Arial" w:hAnsi="Arial" w:cs="Arial"/>
          <w:b/>
          <w:color w:val="0000FF"/>
          <w:sz w:val="24"/>
        </w:rPr>
        <w:tab/>
      </w:r>
      <w:r>
        <w:rPr>
          <w:rFonts w:ascii="Arial" w:hAnsi="Arial" w:cs="Arial"/>
          <w:b/>
          <w:sz w:val="24"/>
        </w:rPr>
        <w:t>Clarification on inter-MN handover without SN change in Rel-15</w:t>
      </w:r>
    </w:p>
    <w:p w14:paraId="2247478C"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ZTE</w:t>
      </w:r>
    </w:p>
    <w:p w14:paraId="0488A42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2D555" w14:textId="67E2ADFE" w:rsidR="00FE1157" w:rsidRDefault="00FE1157" w:rsidP="00FE1157">
      <w:pPr>
        <w:rPr>
          <w:rFonts w:ascii="Arial" w:hAnsi="Arial" w:cs="Arial"/>
          <w:b/>
          <w:sz w:val="24"/>
        </w:rPr>
      </w:pPr>
      <w:r>
        <w:rPr>
          <w:rFonts w:ascii="Arial" w:hAnsi="Arial" w:cs="Arial"/>
          <w:b/>
          <w:color w:val="0000FF"/>
          <w:sz w:val="24"/>
        </w:rPr>
        <w:t>R3-213228</w:t>
      </w:r>
      <w:r>
        <w:rPr>
          <w:rFonts w:ascii="Arial" w:hAnsi="Arial" w:cs="Arial"/>
          <w:b/>
          <w:color w:val="0000FF"/>
          <w:sz w:val="24"/>
        </w:rPr>
        <w:tab/>
      </w:r>
      <w:r>
        <w:rPr>
          <w:rFonts w:ascii="Arial" w:hAnsi="Arial" w:cs="Arial"/>
          <w:b/>
          <w:sz w:val="24"/>
        </w:rPr>
        <w:t>Clarification on inter-MN handover without SN change in Rel-16</w:t>
      </w:r>
    </w:p>
    <w:p w14:paraId="00FB98C8"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w:t>
      </w:r>
    </w:p>
    <w:p w14:paraId="6FE6035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9E414" w14:textId="792CE291" w:rsidR="00FE1157" w:rsidRDefault="00FE1157" w:rsidP="00FE1157">
      <w:pPr>
        <w:rPr>
          <w:rFonts w:ascii="Arial" w:hAnsi="Arial" w:cs="Arial"/>
          <w:b/>
          <w:sz w:val="24"/>
        </w:rPr>
      </w:pPr>
      <w:r>
        <w:rPr>
          <w:rFonts w:ascii="Arial" w:hAnsi="Arial" w:cs="Arial"/>
          <w:b/>
          <w:color w:val="0000FF"/>
          <w:sz w:val="24"/>
        </w:rPr>
        <w:t>R3-213249</w:t>
      </w:r>
      <w:r>
        <w:rPr>
          <w:rFonts w:ascii="Arial" w:hAnsi="Arial" w:cs="Arial"/>
          <w:b/>
          <w:color w:val="0000FF"/>
          <w:sz w:val="24"/>
        </w:rPr>
        <w:tab/>
      </w:r>
      <w:r>
        <w:rPr>
          <w:rFonts w:ascii="Arial" w:hAnsi="Arial" w:cs="Arial"/>
          <w:b/>
          <w:sz w:val="24"/>
        </w:rPr>
        <w:t>Indication for full or delta configuration</w:t>
      </w:r>
    </w:p>
    <w:p w14:paraId="75C2EA1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C0752C" w14:textId="77777777" w:rsidR="00FE1157" w:rsidRDefault="00FE1157" w:rsidP="00FE1157">
      <w:pPr>
        <w:rPr>
          <w:rFonts w:ascii="Arial" w:hAnsi="Arial" w:cs="Arial"/>
          <w:b/>
        </w:rPr>
      </w:pPr>
      <w:r>
        <w:rPr>
          <w:rFonts w:ascii="Arial" w:hAnsi="Arial" w:cs="Arial"/>
          <w:b/>
        </w:rPr>
        <w:t xml:space="preserve">Abstract: </w:t>
      </w:r>
    </w:p>
    <w:p w14:paraId="779C448A" w14:textId="77777777" w:rsidR="00FE1157" w:rsidRDefault="00FE1157" w:rsidP="00FE1157">
      <w:r>
        <w:t>Related to incoming LS in R3-213121 (R2-2106682)</w:t>
      </w:r>
    </w:p>
    <w:p w14:paraId="1EEF42C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CC4B1" w14:textId="44194331" w:rsidR="00FE1157" w:rsidRDefault="00FE1157" w:rsidP="00FE1157">
      <w:pPr>
        <w:rPr>
          <w:rFonts w:ascii="Arial" w:hAnsi="Arial" w:cs="Arial"/>
          <w:b/>
          <w:sz w:val="24"/>
        </w:rPr>
      </w:pPr>
      <w:r>
        <w:rPr>
          <w:rFonts w:ascii="Arial" w:hAnsi="Arial" w:cs="Arial"/>
          <w:b/>
          <w:color w:val="0000FF"/>
          <w:sz w:val="24"/>
        </w:rPr>
        <w:t>R3-213250</w:t>
      </w:r>
      <w:r>
        <w:rPr>
          <w:rFonts w:ascii="Arial" w:hAnsi="Arial" w:cs="Arial"/>
          <w:b/>
          <w:color w:val="0000FF"/>
          <w:sz w:val="24"/>
        </w:rPr>
        <w:tab/>
      </w:r>
      <w:r>
        <w:rPr>
          <w:rFonts w:ascii="Arial" w:hAnsi="Arial" w:cs="Arial"/>
          <w:b/>
          <w:sz w:val="24"/>
        </w:rPr>
        <w:t>Clarification of the RRC config preparation in case of a HO without SN change</w:t>
      </w:r>
    </w:p>
    <w:p w14:paraId="06FDB891"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Nokia, Nokia Shanghai Bell</w:t>
      </w:r>
    </w:p>
    <w:p w14:paraId="0A3887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3948E" w14:textId="22758213" w:rsidR="00FE1157" w:rsidRDefault="00FE1157" w:rsidP="00FE1157">
      <w:pPr>
        <w:rPr>
          <w:rFonts w:ascii="Arial" w:hAnsi="Arial" w:cs="Arial"/>
          <w:b/>
          <w:sz w:val="24"/>
        </w:rPr>
      </w:pPr>
      <w:r>
        <w:rPr>
          <w:rFonts w:ascii="Arial" w:hAnsi="Arial" w:cs="Arial"/>
          <w:b/>
          <w:color w:val="0000FF"/>
          <w:sz w:val="24"/>
        </w:rPr>
        <w:t>R3-213251</w:t>
      </w:r>
      <w:r>
        <w:rPr>
          <w:rFonts w:ascii="Arial" w:hAnsi="Arial" w:cs="Arial"/>
          <w:b/>
          <w:color w:val="0000FF"/>
          <w:sz w:val="24"/>
        </w:rPr>
        <w:tab/>
      </w:r>
      <w:r>
        <w:rPr>
          <w:rFonts w:ascii="Arial" w:hAnsi="Arial" w:cs="Arial"/>
          <w:b/>
          <w:sz w:val="24"/>
        </w:rPr>
        <w:t>Clarification of the RRC config preparation in case of a HO without SN change</w:t>
      </w:r>
    </w:p>
    <w:p w14:paraId="0D55F57B"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Nokia, Nokia Shanghai Bell</w:t>
      </w:r>
    </w:p>
    <w:p w14:paraId="065E61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BC542" w14:textId="120BB89E" w:rsidR="00FE1157" w:rsidRDefault="00FE1157" w:rsidP="00FE1157">
      <w:pPr>
        <w:rPr>
          <w:rFonts w:ascii="Arial" w:hAnsi="Arial" w:cs="Arial"/>
          <w:b/>
          <w:sz w:val="24"/>
        </w:rPr>
      </w:pPr>
      <w:r>
        <w:rPr>
          <w:rFonts w:ascii="Arial" w:hAnsi="Arial" w:cs="Arial"/>
          <w:b/>
          <w:color w:val="0000FF"/>
          <w:sz w:val="24"/>
        </w:rPr>
        <w:t>R3-213252</w:t>
      </w:r>
      <w:r>
        <w:rPr>
          <w:rFonts w:ascii="Arial" w:hAnsi="Arial" w:cs="Arial"/>
          <w:b/>
          <w:color w:val="0000FF"/>
          <w:sz w:val="24"/>
        </w:rPr>
        <w:tab/>
      </w:r>
      <w:r>
        <w:rPr>
          <w:rFonts w:ascii="Arial" w:hAnsi="Arial" w:cs="Arial"/>
          <w:b/>
          <w:sz w:val="24"/>
        </w:rPr>
        <w:t>Response LS on inter-MN handover without SN change</w:t>
      </w:r>
    </w:p>
    <w:p w14:paraId="3C4912E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9F6BC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642B0" w14:textId="6253CCA8" w:rsidR="00FE1157" w:rsidRDefault="00FE1157" w:rsidP="00FE1157">
      <w:pPr>
        <w:rPr>
          <w:rFonts w:ascii="Arial" w:hAnsi="Arial" w:cs="Arial"/>
          <w:b/>
          <w:sz w:val="24"/>
        </w:rPr>
      </w:pPr>
      <w:r>
        <w:rPr>
          <w:rFonts w:ascii="Arial" w:hAnsi="Arial" w:cs="Arial"/>
          <w:b/>
          <w:color w:val="0000FF"/>
          <w:sz w:val="24"/>
        </w:rPr>
        <w:t>R3-213272</w:t>
      </w:r>
      <w:r>
        <w:rPr>
          <w:rFonts w:ascii="Arial" w:hAnsi="Arial" w:cs="Arial"/>
          <w:b/>
          <w:color w:val="0000FF"/>
          <w:sz w:val="24"/>
        </w:rPr>
        <w:tab/>
      </w:r>
      <w:r>
        <w:rPr>
          <w:rFonts w:ascii="Arial" w:hAnsi="Arial" w:cs="Arial"/>
          <w:b/>
          <w:sz w:val="24"/>
        </w:rPr>
        <w:t>Proposed response LS to RAN2 on the Inter MN handover without SN change</w:t>
      </w:r>
    </w:p>
    <w:p w14:paraId="43733A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5762C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F37B3" w14:textId="5A038AF8" w:rsidR="00FE1157" w:rsidRDefault="00FE1157" w:rsidP="00FE1157">
      <w:pPr>
        <w:rPr>
          <w:rFonts w:ascii="Arial" w:hAnsi="Arial" w:cs="Arial"/>
          <w:b/>
          <w:sz w:val="24"/>
        </w:rPr>
      </w:pPr>
      <w:r>
        <w:rPr>
          <w:rFonts w:ascii="Arial" w:hAnsi="Arial" w:cs="Arial"/>
          <w:b/>
          <w:color w:val="0000FF"/>
          <w:sz w:val="24"/>
        </w:rPr>
        <w:t>R3-213553</w:t>
      </w:r>
      <w:r>
        <w:rPr>
          <w:rFonts w:ascii="Arial" w:hAnsi="Arial" w:cs="Arial"/>
          <w:b/>
          <w:color w:val="0000FF"/>
          <w:sz w:val="24"/>
        </w:rPr>
        <w:tab/>
      </w:r>
      <w:r>
        <w:rPr>
          <w:rFonts w:ascii="Arial" w:hAnsi="Arial" w:cs="Arial"/>
          <w:b/>
          <w:sz w:val="24"/>
        </w:rPr>
        <w:t>Discussion on the issue raised in the LS R2-2106682</w:t>
      </w:r>
    </w:p>
    <w:p w14:paraId="4F0BF4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10239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738E4" w14:textId="0983F162" w:rsidR="00FE1157" w:rsidRDefault="00FE1157" w:rsidP="00FE1157">
      <w:pPr>
        <w:rPr>
          <w:rFonts w:ascii="Arial" w:hAnsi="Arial" w:cs="Arial"/>
          <w:b/>
          <w:sz w:val="24"/>
        </w:rPr>
      </w:pPr>
      <w:r>
        <w:rPr>
          <w:rFonts w:ascii="Arial" w:hAnsi="Arial" w:cs="Arial"/>
          <w:b/>
          <w:color w:val="0000FF"/>
          <w:sz w:val="24"/>
        </w:rPr>
        <w:t>R3-213554</w:t>
      </w:r>
      <w:r>
        <w:rPr>
          <w:rFonts w:ascii="Arial" w:hAnsi="Arial" w:cs="Arial"/>
          <w:b/>
          <w:color w:val="0000FF"/>
          <w:sz w:val="24"/>
        </w:rPr>
        <w:tab/>
      </w:r>
      <w:r>
        <w:rPr>
          <w:rFonts w:ascii="Arial" w:hAnsi="Arial" w:cs="Arial"/>
          <w:b/>
          <w:sz w:val="24"/>
        </w:rPr>
        <w:t>[Draft] Reply LS on inter-MN handover without SN change</w:t>
      </w:r>
    </w:p>
    <w:p w14:paraId="5567C0B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EF778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FF241" w14:textId="13D7DEE0" w:rsidR="00FE1157" w:rsidRDefault="00FE1157" w:rsidP="00FE1157">
      <w:pPr>
        <w:rPr>
          <w:rFonts w:ascii="Arial" w:hAnsi="Arial" w:cs="Arial"/>
          <w:b/>
          <w:sz w:val="24"/>
        </w:rPr>
      </w:pPr>
      <w:r>
        <w:rPr>
          <w:rFonts w:ascii="Arial" w:hAnsi="Arial" w:cs="Arial"/>
          <w:b/>
          <w:color w:val="0000FF"/>
          <w:sz w:val="24"/>
        </w:rPr>
        <w:t>R3-213568</w:t>
      </w:r>
      <w:r>
        <w:rPr>
          <w:rFonts w:ascii="Arial" w:hAnsi="Arial" w:cs="Arial"/>
          <w:b/>
          <w:color w:val="0000FF"/>
          <w:sz w:val="24"/>
        </w:rPr>
        <w:tab/>
      </w:r>
      <w:r>
        <w:rPr>
          <w:rFonts w:ascii="Arial" w:hAnsi="Arial" w:cs="Arial"/>
          <w:b/>
          <w:sz w:val="24"/>
        </w:rPr>
        <w:t>Consideration on inter-MN handover without SN change</w:t>
      </w:r>
    </w:p>
    <w:p w14:paraId="04EDC4C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F52B6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DFDA8" w14:textId="198FCD7F" w:rsidR="00FE1157" w:rsidRDefault="00FE1157" w:rsidP="00FE1157">
      <w:pPr>
        <w:rPr>
          <w:rFonts w:ascii="Arial" w:hAnsi="Arial" w:cs="Arial"/>
          <w:b/>
          <w:sz w:val="24"/>
        </w:rPr>
      </w:pPr>
      <w:r>
        <w:rPr>
          <w:rFonts w:ascii="Arial" w:hAnsi="Arial" w:cs="Arial"/>
          <w:b/>
          <w:color w:val="0000FF"/>
          <w:sz w:val="24"/>
        </w:rPr>
        <w:t>R3-213569</w:t>
      </w:r>
      <w:r>
        <w:rPr>
          <w:rFonts w:ascii="Arial" w:hAnsi="Arial" w:cs="Arial"/>
          <w:b/>
          <w:color w:val="0000FF"/>
          <w:sz w:val="24"/>
        </w:rPr>
        <w:tab/>
      </w:r>
      <w:r>
        <w:rPr>
          <w:rFonts w:ascii="Arial" w:hAnsi="Arial" w:cs="Arial"/>
          <w:b/>
          <w:sz w:val="24"/>
        </w:rPr>
        <w:t>Clarification on delta or full RRC configuration in inter-MN handover without SN change</w:t>
      </w:r>
    </w:p>
    <w:p w14:paraId="7C090903"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Huawei</w:t>
      </w:r>
    </w:p>
    <w:p w14:paraId="63AC702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B3B22" w14:textId="032825C4" w:rsidR="00FE1157" w:rsidRDefault="00FE1157" w:rsidP="00FE1157">
      <w:pPr>
        <w:rPr>
          <w:rFonts w:ascii="Arial" w:hAnsi="Arial" w:cs="Arial"/>
          <w:b/>
          <w:sz w:val="24"/>
        </w:rPr>
      </w:pPr>
      <w:r>
        <w:rPr>
          <w:rFonts w:ascii="Arial" w:hAnsi="Arial" w:cs="Arial"/>
          <w:b/>
          <w:color w:val="0000FF"/>
          <w:sz w:val="24"/>
        </w:rPr>
        <w:t>R3-213570</w:t>
      </w:r>
      <w:r>
        <w:rPr>
          <w:rFonts w:ascii="Arial" w:hAnsi="Arial" w:cs="Arial"/>
          <w:b/>
          <w:color w:val="0000FF"/>
          <w:sz w:val="24"/>
        </w:rPr>
        <w:tab/>
      </w:r>
      <w:r>
        <w:rPr>
          <w:rFonts w:ascii="Arial" w:hAnsi="Arial" w:cs="Arial"/>
          <w:b/>
          <w:sz w:val="24"/>
        </w:rPr>
        <w:t>Clarification on delta or full RRC configuration in inter-MN handover without SN change</w:t>
      </w:r>
    </w:p>
    <w:p w14:paraId="502E9BD1"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Huawei</w:t>
      </w:r>
    </w:p>
    <w:p w14:paraId="136BAE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D8C12" w14:textId="7F11AF3A" w:rsidR="00FE1157" w:rsidRDefault="00FE1157" w:rsidP="00FE1157">
      <w:pPr>
        <w:rPr>
          <w:rFonts w:ascii="Arial" w:hAnsi="Arial" w:cs="Arial"/>
          <w:b/>
          <w:sz w:val="24"/>
        </w:rPr>
      </w:pPr>
      <w:r>
        <w:rPr>
          <w:rFonts w:ascii="Arial" w:hAnsi="Arial" w:cs="Arial"/>
          <w:b/>
          <w:color w:val="0000FF"/>
          <w:sz w:val="24"/>
        </w:rPr>
        <w:t>R3-213571</w:t>
      </w:r>
      <w:r>
        <w:rPr>
          <w:rFonts w:ascii="Arial" w:hAnsi="Arial" w:cs="Arial"/>
          <w:b/>
          <w:color w:val="0000FF"/>
          <w:sz w:val="24"/>
        </w:rPr>
        <w:tab/>
      </w:r>
      <w:r>
        <w:rPr>
          <w:rFonts w:ascii="Arial" w:hAnsi="Arial" w:cs="Arial"/>
          <w:b/>
          <w:sz w:val="24"/>
        </w:rPr>
        <w:t>[DRAFT] LS on inter-MN handover without SN change</w:t>
      </w:r>
    </w:p>
    <w:p w14:paraId="4638DB5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3BBD73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C2FAA" w14:textId="6D003DC5" w:rsidR="00FE1157" w:rsidRDefault="00FE1157" w:rsidP="00FE1157">
      <w:pPr>
        <w:rPr>
          <w:rFonts w:ascii="Arial" w:hAnsi="Arial" w:cs="Arial"/>
          <w:b/>
          <w:sz w:val="24"/>
        </w:rPr>
      </w:pPr>
      <w:r>
        <w:rPr>
          <w:rFonts w:ascii="Arial" w:hAnsi="Arial" w:cs="Arial"/>
          <w:b/>
          <w:color w:val="0000FF"/>
          <w:sz w:val="24"/>
        </w:rPr>
        <w:t>R3-213702</w:t>
      </w:r>
      <w:r>
        <w:rPr>
          <w:rFonts w:ascii="Arial" w:hAnsi="Arial" w:cs="Arial"/>
          <w:b/>
          <w:color w:val="0000FF"/>
          <w:sz w:val="24"/>
        </w:rPr>
        <w:tab/>
      </w:r>
      <w:r>
        <w:rPr>
          <w:rFonts w:ascii="Arial" w:hAnsi="Arial" w:cs="Arial"/>
          <w:b/>
          <w:sz w:val="24"/>
        </w:rPr>
        <w:t>Discussion on the Inter-MN HO without SN change</w:t>
      </w:r>
    </w:p>
    <w:p w14:paraId="0C6A178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6D913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B118" w14:textId="581BAFAB" w:rsidR="00FE1157" w:rsidRDefault="00FE1157" w:rsidP="00FE1157">
      <w:pPr>
        <w:rPr>
          <w:rFonts w:ascii="Arial" w:hAnsi="Arial" w:cs="Arial"/>
          <w:b/>
          <w:sz w:val="24"/>
        </w:rPr>
      </w:pPr>
      <w:r>
        <w:rPr>
          <w:rFonts w:ascii="Arial" w:hAnsi="Arial" w:cs="Arial"/>
          <w:b/>
          <w:color w:val="0000FF"/>
          <w:sz w:val="24"/>
        </w:rPr>
        <w:t>R3-213703</w:t>
      </w:r>
      <w:r>
        <w:rPr>
          <w:rFonts w:ascii="Arial" w:hAnsi="Arial" w:cs="Arial"/>
          <w:b/>
          <w:color w:val="0000FF"/>
          <w:sz w:val="24"/>
        </w:rPr>
        <w:tab/>
      </w:r>
      <w:r>
        <w:rPr>
          <w:rFonts w:ascii="Arial" w:hAnsi="Arial" w:cs="Arial"/>
          <w:b/>
          <w:sz w:val="24"/>
        </w:rPr>
        <w:t>[Draft] Reply LS on inter-MN handover without SN change</w:t>
      </w:r>
    </w:p>
    <w:p w14:paraId="7A1C201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0A8DB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F2A1C" w14:textId="16B4B927" w:rsidR="00FE1157" w:rsidRDefault="00FE1157" w:rsidP="00FE1157">
      <w:pPr>
        <w:rPr>
          <w:rFonts w:ascii="Arial" w:hAnsi="Arial" w:cs="Arial"/>
          <w:b/>
          <w:sz w:val="24"/>
        </w:rPr>
      </w:pPr>
      <w:r>
        <w:rPr>
          <w:rFonts w:ascii="Arial" w:hAnsi="Arial" w:cs="Arial"/>
          <w:b/>
          <w:color w:val="0000FF"/>
          <w:sz w:val="24"/>
        </w:rPr>
        <w:t>R3-213862</w:t>
      </w:r>
      <w:r>
        <w:rPr>
          <w:rFonts w:ascii="Arial" w:hAnsi="Arial" w:cs="Arial"/>
          <w:b/>
          <w:color w:val="0000FF"/>
          <w:sz w:val="24"/>
        </w:rPr>
        <w:tab/>
      </w:r>
      <w:r>
        <w:rPr>
          <w:rFonts w:ascii="Arial" w:hAnsi="Arial" w:cs="Arial"/>
          <w:b/>
          <w:sz w:val="24"/>
        </w:rPr>
        <w:t>RRC configuration during inter-MN handover without SN change</w:t>
      </w:r>
    </w:p>
    <w:p w14:paraId="44D5E97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C232DA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FD34D" w14:textId="709C9DBD" w:rsidR="00FE1157" w:rsidRDefault="00FE1157" w:rsidP="00FE1157">
      <w:pPr>
        <w:rPr>
          <w:rFonts w:ascii="Arial" w:hAnsi="Arial" w:cs="Arial"/>
          <w:b/>
          <w:sz w:val="24"/>
        </w:rPr>
      </w:pPr>
      <w:r>
        <w:rPr>
          <w:rFonts w:ascii="Arial" w:hAnsi="Arial" w:cs="Arial"/>
          <w:b/>
          <w:color w:val="0000FF"/>
          <w:sz w:val="24"/>
        </w:rPr>
        <w:t>R3-213863</w:t>
      </w:r>
      <w:r>
        <w:rPr>
          <w:rFonts w:ascii="Arial" w:hAnsi="Arial" w:cs="Arial"/>
          <w:b/>
          <w:color w:val="0000FF"/>
          <w:sz w:val="24"/>
        </w:rPr>
        <w:tab/>
      </w:r>
      <w:r>
        <w:rPr>
          <w:rFonts w:ascii="Arial" w:hAnsi="Arial" w:cs="Arial"/>
          <w:b/>
          <w:sz w:val="24"/>
        </w:rPr>
        <w:t>[DRAFT] Reply LS on inter-MN handover without SN change</w:t>
      </w:r>
    </w:p>
    <w:p w14:paraId="03BFD62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9E34A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C40AA" w14:textId="109F552B" w:rsidR="00FE1157" w:rsidRDefault="00FE1157" w:rsidP="00FE1157">
      <w:pPr>
        <w:rPr>
          <w:rFonts w:ascii="Arial" w:hAnsi="Arial" w:cs="Arial"/>
          <w:b/>
          <w:sz w:val="24"/>
        </w:rPr>
      </w:pPr>
      <w:r>
        <w:rPr>
          <w:rFonts w:ascii="Arial" w:hAnsi="Arial" w:cs="Arial"/>
          <w:b/>
          <w:color w:val="0000FF"/>
          <w:sz w:val="24"/>
        </w:rPr>
        <w:t>R3-213864</w:t>
      </w:r>
      <w:r>
        <w:rPr>
          <w:rFonts w:ascii="Arial" w:hAnsi="Arial" w:cs="Arial"/>
          <w:b/>
          <w:color w:val="0000FF"/>
          <w:sz w:val="24"/>
        </w:rPr>
        <w:tab/>
      </w:r>
      <w:r>
        <w:rPr>
          <w:rFonts w:ascii="Arial" w:hAnsi="Arial" w:cs="Arial"/>
          <w:b/>
          <w:sz w:val="24"/>
        </w:rPr>
        <w:t>Introducing RRC configuration indicator during inter-MN handover without SN change</w:t>
      </w:r>
    </w:p>
    <w:p w14:paraId="368E808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CR-1615  Cat: F (Rel-15)</w:t>
      </w:r>
      <w:r>
        <w:rPr>
          <w:i/>
        </w:rPr>
        <w:br/>
      </w:r>
      <w:r>
        <w:rPr>
          <w:i/>
        </w:rPr>
        <w:br/>
      </w:r>
      <w:r>
        <w:rPr>
          <w:i/>
        </w:rPr>
        <w:tab/>
      </w:r>
      <w:r>
        <w:rPr>
          <w:i/>
        </w:rPr>
        <w:tab/>
      </w:r>
      <w:r>
        <w:rPr>
          <w:i/>
        </w:rPr>
        <w:tab/>
      </w:r>
      <w:r>
        <w:rPr>
          <w:i/>
        </w:rPr>
        <w:tab/>
      </w:r>
      <w:r>
        <w:rPr>
          <w:i/>
        </w:rPr>
        <w:tab/>
        <w:t>Source: Ericsson</w:t>
      </w:r>
    </w:p>
    <w:p w14:paraId="0DB8157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309D8" w14:textId="15063D2E" w:rsidR="00FE1157" w:rsidRDefault="00FE1157" w:rsidP="00FE1157">
      <w:pPr>
        <w:rPr>
          <w:rFonts w:ascii="Arial" w:hAnsi="Arial" w:cs="Arial"/>
          <w:b/>
          <w:sz w:val="24"/>
        </w:rPr>
      </w:pPr>
      <w:r>
        <w:rPr>
          <w:rFonts w:ascii="Arial" w:hAnsi="Arial" w:cs="Arial"/>
          <w:b/>
          <w:color w:val="0000FF"/>
          <w:sz w:val="24"/>
        </w:rPr>
        <w:t>R3-213865</w:t>
      </w:r>
      <w:r>
        <w:rPr>
          <w:rFonts w:ascii="Arial" w:hAnsi="Arial" w:cs="Arial"/>
          <w:b/>
          <w:color w:val="0000FF"/>
          <w:sz w:val="24"/>
        </w:rPr>
        <w:tab/>
      </w:r>
      <w:r>
        <w:rPr>
          <w:rFonts w:ascii="Arial" w:hAnsi="Arial" w:cs="Arial"/>
          <w:b/>
          <w:sz w:val="24"/>
        </w:rPr>
        <w:t>Introducing RRC configuration indicator during inter-MN handover without SN change</w:t>
      </w:r>
    </w:p>
    <w:p w14:paraId="0838F63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CR-1616  Cat: A (Rel-16)</w:t>
      </w:r>
      <w:r>
        <w:rPr>
          <w:i/>
        </w:rPr>
        <w:br/>
      </w:r>
      <w:r>
        <w:rPr>
          <w:i/>
        </w:rPr>
        <w:br/>
      </w:r>
      <w:r>
        <w:rPr>
          <w:i/>
        </w:rPr>
        <w:tab/>
      </w:r>
      <w:r>
        <w:rPr>
          <w:i/>
        </w:rPr>
        <w:tab/>
      </w:r>
      <w:r>
        <w:rPr>
          <w:i/>
        </w:rPr>
        <w:tab/>
      </w:r>
      <w:r>
        <w:rPr>
          <w:i/>
        </w:rPr>
        <w:tab/>
      </w:r>
      <w:r>
        <w:rPr>
          <w:i/>
        </w:rPr>
        <w:tab/>
        <w:t>Source: Ericsson</w:t>
      </w:r>
    </w:p>
    <w:p w14:paraId="641D5B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5B919" w14:textId="37E7C24D" w:rsidR="00FE1157" w:rsidRDefault="00FE1157" w:rsidP="00FE1157">
      <w:pPr>
        <w:rPr>
          <w:rFonts w:ascii="Arial" w:hAnsi="Arial" w:cs="Arial"/>
          <w:b/>
          <w:sz w:val="24"/>
        </w:rPr>
      </w:pPr>
      <w:r>
        <w:rPr>
          <w:rFonts w:ascii="Arial" w:hAnsi="Arial" w:cs="Arial"/>
          <w:b/>
          <w:color w:val="0000FF"/>
          <w:sz w:val="24"/>
        </w:rPr>
        <w:t>R3-213866</w:t>
      </w:r>
      <w:r>
        <w:rPr>
          <w:rFonts w:ascii="Arial" w:hAnsi="Arial" w:cs="Arial"/>
          <w:b/>
          <w:color w:val="0000FF"/>
          <w:sz w:val="24"/>
        </w:rPr>
        <w:tab/>
      </w:r>
      <w:r>
        <w:rPr>
          <w:rFonts w:ascii="Arial" w:hAnsi="Arial" w:cs="Arial"/>
          <w:b/>
          <w:sz w:val="24"/>
        </w:rPr>
        <w:t>Introducing RRC configuration indicator during inter-MN handover without SN change</w:t>
      </w:r>
    </w:p>
    <w:p w14:paraId="36A52DD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v15.12.0</w:t>
      </w:r>
      <w:r>
        <w:rPr>
          <w:i/>
        </w:rPr>
        <w:tab/>
        <w:t xml:space="preserve">  CR-0654  Cat: F (Rel-15)</w:t>
      </w:r>
      <w:r>
        <w:rPr>
          <w:i/>
        </w:rPr>
        <w:br/>
      </w:r>
      <w:r>
        <w:rPr>
          <w:i/>
        </w:rPr>
        <w:br/>
      </w:r>
      <w:r>
        <w:rPr>
          <w:i/>
        </w:rPr>
        <w:tab/>
      </w:r>
      <w:r>
        <w:rPr>
          <w:i/>
        </w:rPr>
        <w:tab/>
      </w:r>
      <w:r>
        <w:rPr>
          <w:i/>
        </w:rPr>
        <w:tab/>
      </w:r>
      <w:r>
        <w:rPr>
          <w:i/>
        </w:rPr>
        <w:tab/>
      </w:r>
      <w:r>
        <w:rPr>
          <w:i/>
        </w:rPr>
        <w:tab/>
        <w:t>Source: Ericsson</w:t>
      </w:r>
    </w:p>
    <w:p w14:paraId="66DD10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5C3BC" w14:textId="05CF413E" w:rsidR="00FE1157" w:rsidRDefault="00FE1157" w:rsidP="00FE1157">
      <w:pPr>
        <w:rPr>
          <w:rFonts w:ascii="Arial" w:hAnsi="Arial" w:cs="Arial"/>
          <w:b/>
          <w:sz w:val="24"/>
        </w:rPr>
      </w:pPr>
      <w:r>
        <w:rPr>
          <w:rFonts w:ascii="Arial" w:hAnsi="Arial" w:cs="Arial"/>
          <w:b/>
          <w:color w:val="0000FF"/>
          <w:sz w:val="24"/>
        </w:rPr>
        <w:t>R3-213867</w:t>
      </w:r>
      <w:r>
        <w:rPr>
          <w:rFonts w:ascii="Arial" w:hAnsi="Arial" w:cs="Arial"/>
          <w:b/>
          <w:color w:val="0000FF"/>
          <w:sz w:val="24"/>
        </w:rPr>
        <w:tab/>
      </w:r>
      <w:r>
        <w:rPr>
          <w:rFonts w:ascii="Arial" w:hAnsi="Arial" w:cs="Arial"/>
          <w:b/>
          <w:sz w:val="24"/>
        </w:rPr>
        <w:t>Introducing RRC configuration indicator during inter-MN handover without SN change</w:t>
      </w:r>
    </w:p>
    <w:p w14:paraId="39CA2BD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CR-0655  Cat: A (Rel-16)</w:t>
      </w:r>
      <w:r>
        <w:rPr>
          <w:i/>
        </w:rPr>
        <w:br/>
      </w:r>
      <w:r>
        <w:rPr>
          <w:i/>
        </w:rPr>
        <w:br/>
      </w:r>
      <w:r>
        <w:rPr>
          <w:i/>
        </w:rPr>
        <w:tab/>
      </w:r>
      <w:r>
        <w:rPr>
          <w:i/>
        </w:rPr>
        <w:tab/>
      </w:r>
      <w:r>
        <w:rPr>
          <w:i/>
        </w:rPr>
        <w:tab/>
      </w:r>
      <w:r>
        <w:rPr>
          <w:i/>
        </w:rPr>
        <w:tab/>
      </w:r>
      <w:r>
        <w:rPr>
          <w:i/>
        </w:rPr>
        <w:tab/>
        <w:t>Source: Ericsson</w:t>
      </w:r>
    </w:p>
    <w:p w14:paraId="6777F9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68FAF" w14:textId="74FB0D6A" w:rsidR="00FE1157" w:rsidRDefault="00FE1157" w:rsidP="00FE1157">
      <w:pPr>
        <w:rPr>
          <w:rFonts w:ascii="Arial" w:hAnsi="Arial" w:cs="Arial"/>
          <w:b/>
          <w:sz w:val="24"/>
        </w:rPr>
      </w:pPr>
      <w:r>
        <w:rPr>
          <w:rFonts w:ascii="Arial" w:hAnsi="Arial" w:cs="Arial"/>
          <w:b/>
          <w:color w:val="0000FF"/>
          <w:sz w:val="24"/>
        </w:rPr>
        <w:t>R3-214133</w:t>
      </w:r>
      <w:r>
        <w:rPr>
          <w:rFonts w:ascii="Arial" w:hAnsi="Arial" w:cs="Arial"/>
          <w:b/>
          <w:color w:val="0000FF"/>
          <w:sz w:val="24"/>
        </w:rPr>
        <w:tab/>
      </w:r>
      <w:r>
        <w:rPr>
          <w:rFonts w:ascii="Arial" w:hAnsi="Arial" w:cs="Arial"/>
          <w:b/>
          <w:sz w:val="24"/>
        </w:rPr>
        <w:t>CB: # 1_InterMNHO_WithoutSNChange - Summary of email discussion</w:t>
      </w:r>
    </w:p>
    <w:p w14:paraId="1029668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3E48700" w14:textId="77777777" w:rsidR="00FE1157" w:rsidRDefault="00FE1157" w:rsidP="00FE1157">
      <w:pPr>
        <w:rPr>
          <w:rFonts w:ascii="Arial" w:hAnsi="Arial" w:cs="Arial"/>
          <w:b/>
        </w:rPr>
      </w:pPr>
      <w:r>
        <w:rPr>
          <w:rFonts w:ascii="Arial" w:hAnsi="Arial" w:cs="Arial"/>
          <w:b/>
        </w:rPr>
        <w:t xml:space="preserve">Abstract: </w:t>
      </w:r>
    </w:p>
    <w:p w14:paraId="360CFEF1" w14:textId="77777777" w:rsidR="00FE1157" w:rsidRDefault="00FE1157" w:rsidP="00FE1157">
      <w:r>
        <w:t>Summary of offline discussion</w:t>
      </w:r>
    </w:p>
    <w:p w14:paraId="25734FDA" w14:textId="6FEC870C"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5CA86" w14:textId="77777777" w:rsidR="00290155" w:rsidRPr="00290155" w:rsidRDefault="00290155" w:rsidP="00FE1157">
      <w:pPr>
        <w:rPr>
          <w:color w:val="00B050"/>
          <w:u w:val="single"/>
        </w:rPr>
      </w:pPr>
    </w:p>
    <w:p w14:paraId="128AD579" w14:textId="77777777" w:rsidR="00290155" w:rsidRPr="00290155" w:rsidRDefault="00290155" w:rsidP="00290155">
      <w:pPr>
        <w:widowControl w:val="0"/>
        <w:ind w:left="144" w:hanging="144"/>
        <w:rPr>
          <w:b/>
          <w:bCs/>
          <w:color w:val="00B050"/>
          <w:u w:val="single"/>
        </w:rPr>
      </w:pPr>
      <w:bookmarkStart w:id="16" w:name="_Hlk57804389"/>
      <w:r w:rsidRPr="00290155">
        <w:rPr>
          <w:b/>
          <w:bCs/>
          <w:color w:val="00B050"/>
          <w:sz w:val="28"/>
          <w:szCs w:val="28"/>
          <w:u w:val="single"/>
        </w:rPr>
        <w:t>Agreements:</w:t>
      </w:r>
    </w:p>
    <w:bookmarkEnd w:id="16"/>
    <w:p w14:paraId="1E406166" w14:textId="77777777" w:rsidR="00290155" w:rsidRPr="00290155" w:rsidRDefault="00290155" w:rsidP="00290155">
      <w:pPr>
        <w:widowControl w:val="0"/>
        <w:rPr>
          <w:b/>
          <w:bCs/>
          <w:color w:val="00B050"/>
        </w:rPr>
      </w:pPr>
      <w:r w:rsidRPr="00290155">
        <w:rPr>
          <w:b/>
          <w:bCs/>
          <w:color w:val="00B050"/>
        </w:rPr>
        <w:t>If the target MN decides to keep the SN, the target MN sends SN Addition Request to the SN including the SN UE X2AP ID as a reference to the UE context in the SN.</w:t>
      </w:r>
    </w:p>
    <w:p w14:paraId="1ACE2943" w14:textId="77777777" w:rsidR="00290155" w:rsidRPr="00290155" w:rsidRDefault="00290155" w:rsidP="00290155">
      <w:pPr>
        <w:rPr>
          <w:color w:val="00B050"/>
          <w:u w:val="single"/>
        </w:rPr>
      </w:pPr>
    </w:p>
    <w:p w14:paraId="5E3E7F6C" w14:textId="6B5F8960" w:rsidR="00FE1157" w:rsidRDefault="00FE1157" w:rsidP="00FE1157">
      <w:pPr>
        <w:rPr>
          <w:rFonts w:ascii="Arial" w:hAnsi="Arial" w:cs="Arial"/>
          <w:b/>
          <w:sz w:val="24"/>
        </w:rPr>
      </w:pPr>
      <w:r>
        <w:rPr>
          <w:rFonts w:ascii="Arial" w:hAnsi="Arial" w:cs="Arial"/>
          <w:b/>
          <w:color w:val="0000FF"/>
          <w:sz w:val="24"/>
        </w:rPr>
        <w:t>R3-213124</w:t>
      </w:r>
      <w:r>
        <w:rPr>
          <w:rFonts w:ascii="Arial" w:hAnsi="Arial" w:cs="Arial"/>
          <w:b/>
          <w:color w:val="0000FF"/>
          <w:sz w:val="24"/>
        </w:rPr>
        <w:tab/>
      </w:r>
      <w:r>
        <w:rPr>
          <w:rFonts w:ascii="Arial" w:hAnsi="Arial" w:cs="Arial"/>
          <w:b/>
          <w:sz w:val="24"/>
        </w:rPr>
        <w:t>LS on QoE configuration and reporting related issues</w:t>
      </w:r>
    </w:p>
    <w:p w14:paraId="3927D987"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R2-2106776, to SA4, SA5, RAN3, cc -</w:t>
      </w:r>
      <w:r>
        <w:rPr>
          <w:i/>
        </w:rPr>
        <w:br/>
      </w:r>
      <w:r>
        <w:rPr>
          <w:i/>
        </w:rPr>
        <w:tab/>
      </w:r>
      <w:r>
        <w:rPr>
          <w:i/>
        </w:rPr>
        <w:tab/>
      </w:r>
      <w:r>
        <w:rPr>
          <w:i/>
        </w:rPr>
        <w:tab/>
      </w:r>
      <w:r>
        <w:rPr>
          <w:i/>
        </w:rPr>
        <w:tab/>
      </w:r>
      <w:r>
        <w:rPr>
          <w:i/>
        </w:rPr>
        <w:tab/>
        <w:t>Source: RAN2</w:t>
      </w:r>
    </w:p>
    <w:p w14:paraId="088D42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61AF7" w14:textId="136EEF41" w:rsidR="00FE1157" w:rsidRDefault="00FE1157" w:rsidP="00FE1157">
      <w:pPr>
        <w:rPr>
          <w:rFonts w:ascii="Arial" w:hAnsi="Arial" w:cs="Arial"/>
          <w:b/>
          <w:sz w:val="24"/>
        </w:rPr>
      </w:pPr>
      <w:r>
        <w:rPr>
          <w:rFonts w:ascii="Arial" w:hAnsi="Arial" w:cs="Arial"/>
          <w:b/>
          <w:color w:val="0000FF"/>
          <w:sz w:val="24"/>
        </w:rPr>
        <w:t>R3-213323</w:t>
      </w:r>
      <w:r>
        <w:rPr>
          <w:rFonts w:ascii="Arial" w:hAnsi="Arial" w:cs="Arial"/>
          <w:b/>
          <w:color w:val="0000FF"/>
          <w:sz w:val="24"/>
        </w:rPr>
        <w:tab/>
      </w:r>
      <w:r>
        <w:rPr>
          <w:rFonts w:ascii="Arial" w:hAnsi="Arial" w:cs="Arial"/>
          <w:b/>
          <w:sz w:val="24"/>
        </w:rPr>
        <w:t>[Draft] LS Reply on QoE Configuration and Reporting Related Issues</w:t>
      </w:r>
    </w:p>
    <w:p w14:paraId="4506902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Ericsson</w:t>
      </w:r>
    </w:p>
    <w:p w14:paraId="1B6938A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D44D7" w14:textId="367909EC" w:rsidR="00FE1157" w:rsidRDefault="00FE1157" w:rsidP="00FE1157">
      <w:pPr>
        <w:rPr>
          <w:rFonts w:ascii="Arial" w:hAnsi="Arial" w:cs="Arial"/>
          <w:b/>
          <w:sz w:val="24"/>
        </w:rPr>
      </w:pPr>
      <w:r>
        <w:rPr>
          <w:rFonts w:ascii="Arial" w:hAnsi="Arial" w:cs="Arial"/>
          <w:b/>
          <w:color w:val="0000FF"/>
          <w:sz w:val="24"/>
        </w:rPr>
        <w:t>R3-214111</w:t>
      </w:r>
      <w:r>
        <w:rPr>
          <w:rFonts w:ascii="Arial" w:hAnsi="Arial" w:cs="Arial"/>
          <w:b/>
          <w:color w:val="0000FF"/>
          <w:sz w:val="24"/>
        </w:rPr>
        <w:tab/>
      </w:r>
      <w:r>
        <w:rPr>
          <w:rFonts w:ascii="Arial" w:hAnsi="Arial" w:cs="Arial"/>
          <w:b/>
          <w:sz w:val="24"/>
        </w:rPr>
        <w:t>Discussion on QoE configuration and reporting related issues</w:t>
      </w:r>
    </w:p>
    <w:p w14:paraId="55A8CF9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2933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E7B73" w14:textId="25B9A937" w:rsidR="00FE1157" w:rsidRDefault="00FE1157" w:rsidP="00FE1157">
      <w:pPr>
        <w:rPr>
          <w:rFonts w:ascii="Arial" w:hAnsi="Arial" w:cs="Arial"/>
          <w:b/>
          <w:sz w:val="24"/>
        </w:rPr>
      </w:pPr>
      <w:r>
        <w:rPr>
          <w:rFonts w:ascii="Arial" w:hAnsi="Arial" w:cs="Arial"/>
          <w:b/>
          <w:color w:val="0000FF"/>
          <w:sz w:val="24"/>
        </w:rPr>
        <w:t>R3-214112</w:t>
      </w:r>
      <w:r>
        <w:rPr>
          <w:rFonts w:ascii="Arial" w:hAnsi="Arial" w:cs="Arial"/>
          <w:b/>
          <w:color w:val="0000FF"/>
          <w:sz w:val="24"/>
        </w:rPr>
        <w:tab/>
      </w:r>
      <w:r>
        <w:rPr>
          <w:rFonts w:ascii="Arial" w:hAnsi="Arial" w:cs="Arial"/>
          <w:b/>
          <w:sz w:val="24"/>
        </w:rPr>
        <w:t>[Draft] Reply LS on QoE configuration and reporting related issues</w:t>
      </w:r>
    </w:p>
    <w:p w14:paraId="0BF3159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RAN2,SA4, SA5</w:t>
      </w:r>
      <w:r>
        <w:rPr>
          <w:i/>
        </w:rPr>
        <w:br/>
      </w:r>
      <w:r>
        <w:rPr>
          <w:i/>
        </w:rPr>
        <w:tab/>
      </w:r>
      <w:r>
        <w:rPr>
          <w:i/>
        </w:rPr>
        <w:tab/>
      </w:r>
      <w:r>
        <w:rPr>
          <w:i/>
        </w:rPr>
        <w:tab/>
      </w:r>
      <w:r>
        <w:rPr>
          <w:i/>
        </w:rPr>
        <w:tab/>
      </w:r>
      <w:r>
        <w:rPr>
          <w:i/>
        </w:rPr>
        <w:tab/>
        <w:t>Source: CMCC</w:t>
      </w:r>
    </w:p>
    <w:p w14:paraId="17649B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R3-214409</w:t>
      </w:r>
      <w:r>
        <w:rPr>
          <w:color w:val="993300"/>
          <w:u w:val="single"/>
        </w:rPr>
        <w:t>.</w:t>
      </w:r>
    </w:p>
    <w:p w14:paraId="5E9D7BB2" w14:textId="3E4A515A" w:rsidR="00FE1157" w:rsidRDefault="00FE1157" w:rsidP="00FE1157">
      <w:pPr>
        <w:rPr>
          <w:rFonts w:ascii="Arial" w:hAnsi="Arial" w:cs="Arial"/>
          <w:b/>
          <w:sz w:val="24"/>
        </w:rPr>
      </w:pPr>
      <w:r>
        <w:rPr>
          <w:rFonts w:ascii="Arial" w:hAnsi="Arial" w:cs="Arial"/>
          <w:b/>
          <w:color w:val="0000FF"/>
          <w:sz w:val="24"/>
        </w:rPr>
        <w:t>R3-214409</w:t>
      </w:r>
      <w:r>
        <w:rPr>
          <w:rFonts w:ascii="Arial" w:hAnsi="Arial" w:cs="Arial"/>
          <w:b/>
          <w:color w:val="0000FF"/>
          <w:sz w:val="24"/>
        </w:rPr>
        <w:tab/>
      </w:r>
      <w:r>
        <w:rPr>
          <w:rFonts w:ascii="Arial" w:hAnsi="Arial" w:cs="Arial"/>
          <w:b/>
          <w:sz w:val="24"/>
        </w:rPr>
        <w:t>Reply LS on QoE configuration and reporting related issues</w:t>
      </w:r>
    </w:p>
    <w:p w14:paraId="5624509E"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SA5</w:t>
      </w:r>
      <w:r>
        <w:rPr>
          <w:i/>
        </w:rPr>
        <w:br/>
      </w:r>
      <w:r>
        <w:rPr>
          <w:i/>
        </w:rPr>
        <w:tab/>
      </w:r>
      <w:r>
        <w:rPr>
          <w:i/>
        </w:rPr>
        <w:tab/>
      </w:r>
      <w:r>
        <w:rPr>
          <w:i/>
        </w:rPr>
        <w:tab/>
      </w:r>
      <w:r>
        <w:rPr>
          <w:i/>
        </w:rPr>
        <w:tab/>
      </w:r>
      <w:r>
        <w:rPr>
          <w:i/>
        </w:rPr>
        <w:tab/>
        <w:t>Source: CMCC</w:t>
      </w:r>
    </w:p>
    <w:p w14:paraId="05764B25" w14:textId="77777777" w:rsidR="00FE1157" w:rsidRDefault="00FE1157" w:rsidP="00FE1157">
      <w:pPr>
        <w:rPr>
          <w:color w:val="808080"/>
        </w:rPr>
      </w:pPr>
      <w:r>
        <w:rPr>
          <w:color w:val="808080"/>
        </w:rPr>
        <w:t>(Replaces R3-214112)</w:t>
      </w:r>
    </w:p>
    <w:p w14:paraId="3BC5A0B7" w14:textId="77777777" w:rsidR="00FE1157" w:rsidRDefault="00FE1157" w:rsidP="00FE1157">
      <w:pPr>
        <w:rPr>
          <w:rFonts w:ascii="Arial" w:hAnsi="Arial" w:cs="Arial"/>
          <w:b/>
        </w:rPr>
      </w:pPr>
      <w:r>
        <w:rPr>
          <w:rFonts w:ascii="Arial" w:hAnsi="Arial" w:cs="Arial"/>
          <w:b/>
        </w:rPr>
        <w:t xml:space="preserve">Discussion: </w:t>
      </w:r>
    </w:p>
    <w:p w14:paraId="2613445D" w14:textId="77777777" w:rsidR="00FE1157" w:rsidRDefault="00FE1157" w:rsidP="00FE1157">
      <w:r>
        <w:t>Ericsson: Mention the LS in R3-212953 as reference.</w:t>
      </w:r>
    </w:p>
    <w:p w14:paraId="44332107" w14:textId="77777777" w:rsidR="00FE1157" w:rsidRDefault="00FE1157" w:rsidP="00FE1157">
      <w:r>
        <w:t>Add sentence below in LS:</w:t>
      </w:r>
    </w:p>
    <w:p w14:paraId="683B8A60" w14:textId="77777777" w:rsidR="00FE1157" w:rsidRDefault="00FE1157" w:rsidP="00FE1157">
      <w:r>
        <w:t>RAN3 is also waiting for the feedback from SA4 in an earlier related LS about QoE configuration modification in R3-212953.</w:t>
      </w:r>
    </w:p>
    <w:p w14:paraId="446607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R3-214471</w:t>
      </w:r>
      <w:r>
        <w:rPr>
          <w:color w:val="993300"/>
          <w:u w:val="single"/>
        </w:rPr>
        <w:t>.</w:t>
      </w:r>
    </w:p>
    <w:p w14:paraId="441FB17A" w14:textId="28597EFC" w:rsidR="00FE1157" w:rsidRDefault="00FE1157" w:rsidP="00FE1157">
      <w:pPr>
        <w:rPr>
          <w:rFonts w:ascii="Arial" w:hAnsi="Arial" w:cs="Arial"/>
          <w:b/>
          <w:sz w:val="24"/>
        </w:rPr>
      </w:pPr>
      <w:r>
        <w:rPr>
          <w:rFonts w:ascii="Arial" w:hAnsi="Arial" w:cs="Arial"/>
          <w:b/>
          <w:color w:val="0000FF"/>
          <w:sz w:val="24"/>
        </w:rPr>
        <w:t>R3-214471</w:t>
      </w:r>
      <w:r>
        <w:rPr>
          <w:rFonts w:ascii="Arial" w:hAnsi="Arial" w:cs="Arial"/>
          <w:b/>
          <w:color w:val="0000FF"/>
          <w:sz w:val="24"/>
        </w:rPr>
        <w:tab/>
      </w:r>
      <w:r>
        <w:rPr>
          <w:rFonts w:ascii="Arial" w:hAnsi="Arial" w:cs="Arial"/>
          <w:b/>
          <w:sz w:val="24"/>
        </w:rPr>
        <w:t>Reply LS on QoE configuration and reporting related issues</w:t>
      </w:r>
    </w:p>
    <w:p w14:paraId="71318ED4"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SA5</w:t>
      </w:r>
      <w:r>
        <w:rPr>
          <w:i/>
        </w:rPr>
        <w:br/>
      </w:r>
      <w:r>
        <w:rPr>
          <w:i/>
        </w:rPr>
        <w:tab/>
      </w:r>
      <w:r>
        <w:rPr>
          <w:i/>
        </w:rPr>
        <w:tab/>
      </w:r>
      <w:r>
        <w:rPr>
          <w:i/>
        </w:rPr>
        <w:tab/>
      </w:r>
      <w:r>
        <w:rPr>
          <w:i/>
        </w:rPr>
        <w:tab/>
      </w:r>
      <w:r>
        <w:rPr>
          <w:i/>
        </w:rPr>
        <w:tab/>
        <w:t>Source: CMCC</w:t>
      </w:r>
    </w:p>
    <w:p w14:paraId="0760C494" w14:textId="77777777" w:rsidR="00FE1157" w:rsidRDefault="00FE1157" w:rsidP="00FE1157">
      <w:pPr>
        <w:rPr>
          <w:color w:val="808080"/>
        </w:rPr>
      </w:pPr>
      <w:r>
        <w:rPr>
          <w:color w:val="808080"/>
        </w:rPr>
        <w:t>(Replaces R3-214409)</w:t>
      </w:r>
    </w:p>
    <w:p w14:paraId="1223B4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94053" w14:textId="526536B8" w:rsidR="00FE1157" w:rsidRDefault="00FE1157" w:rsidP="00FE1157">
      <w:pPr>
        <w:rPr>
          <w:rFonts w:ascii="Arial" w:hAnsi="Arial" w:cs="Arial"/>
          <w:b/>
          <w:sz w:val="24"/>
        </w:rPr>
      </w:pPr>
      <w:r>
        <w:rPr>
          <w:rFonts w:ascii="Arial" w:hAnsi="Arial" w:cs="Arial"/>
          <w:b/>
          <w:color w:val="0000FF"/>
          <w:sz w:val="24"/>
        </w:rPr>
        <w:t>R3-214051</w:t>
      </w:r>
      <w:r>
        <w:rPr>
          <w:rFonts w:ascii="Arial" w:hAnsi="Arial" w:cs="Arial"/>
          <w:b/>
          <w:color w:val="0000FF"/>
          <w:sz w:val="24"/>
        </w:rPr>
        <w:tab/>
      </w:r>
      <w:r>
        <w:rPr>
          <w:rFonts w:ascii="Arial" w:hAnsi="Arial" w:cs="Arial"/>
          <w:b/>
          <w:sz w:val="24"/>
        </w:rPr>
        <w:t>[draft] Reply LS on  QoE configuration and reporting related issues</w:t>
      </w:r>
    </w:p>
    <w:p w14:paraId="1CC7E27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ZTE</w:t>
      </w:r>
    </w:p>
    <w:p w14:paraId="793C17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10D4F" w14:textId="70C12AEB" w:rsidR="00FE1157" w:rsidRDefault="00FE1157" w:rsidP="00FE1157">
      <w:pPr>
        <w:rPr>
          <w:rFonts w:ascii="Arial" w:hAnsi="Arial" w:cs="Arial"/>
          <w:b/>
          <w:sz w:val="24"/>
        </w:rPr>
      </w:pPr>
      <w:r>
        <w:rPr>
          <w:rFonts w:ascii="Arial" w:hAnsi="Arial" w:cs="Arial"/>
          <w:b/>
          <w:color w:val="0000FF"/>
          <w:sz w:val="24"/>
        </w:rPr>
        <w:t>R3-214134</w:t>
      </w:r>
      <w:r>
        <w:rPr>
          <w:rFonts w:ascii="Arial" w:hAnsi="Arial" w:cs="Arial"/>
          <w:b/>
          <w:color w:val="0000FF"/>
          <w:sz w:val="24"/>
        </w:rPr>
        <w:tab/>
      </w:r>
      <w:r>
        <w:rPr>
          <w:rFonts w:ascii="Arial" w:hAnsi="Arial" w:cs="Arial"/>
          <w:b/>
          <w:sz w:val="24"/>
        </w:rPr>
        <w:t>CB: # 2_QoEConfigandReport - Summary of email discussion</w:t>
      </w:r>
    </w:p>
    <w:p w14:paraId="0AD56BE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56DF884A" w14:textId="77777777" w:rsidR="00FE1157" w:rsidRDefault="00FE1157" w:rsidP="00FE1157">
      <w:pPr>
        <w:rPr>
          <w:rFonts w:ascii="Arial" w:hAnsi="Arial" w:cs="Arial"/>
          <w:b/>
        </w:rPr>
      </w:pPr>
      <w:r>
        <w:rPr>
          <w:rFonts w:ascii="Arial" w:hAnsi="Arial" w:cs="Arial"/>
          <w:b/>
        </w:rPr>
        <w:t xml:space="preserve">Abstract: </w:t>
      </w:r>
    </w:p>
    <w:p w14:paraId="399A7262" w14:textId="77777777" w:rsidR="00FE1157" w:rsidRDefault="00FE1157" w:rsidP="00FE1157">
      <w:r>
        <w:t>[NWM] Summary of offline discussion</w:t>
      </w:r>
    </w:p>
    <w:p w14:paraId="15D6E6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8674B" w14:textId="00DBB217" w:rsidR="00FE1157" w:rsidRDefault="00FE1157" w:rsidP="00FE1157">
      <w:pPr>
        <w:rPr>
          <w:rFonts w:ascii="Arial" w:hAnsi="Arial" w:cs="Arial"/>
          <w:b/>
          <w:sz w:val="24"/>
        </w:rPr>
      </w:pPr>
      <w:r>
        <w:rPr>
          <w:rFonts w:ascii="Arial" w:hAnsi="Arial" w:cs="Arial"/>
          <w:b/>
          <w:color w:val="0000FF"/>
          <w:sz w:val="24"/>
        </w:rPr>
        <w:t>R3-213133</w:t>
      </w:r>
      <w:r>
        <w:rPr>
          <w:rFonts w:ascii="Arial" w:hAnsi="Arial" w:cs="Arial"/>
          <w:b/>
          <w:color w:val="0000FF"/>
          <w:sz w:val="24"/>
        </w:rPr>
        <w:tab/>
      </w:r>
      <w:r>
        <w:rPr>
          <w:rFonts w:ascii="Arial" w:hAnsi="Arial" w:cs="Arial"/>
          <w:b/>
          <w:sz w:val="24"/>
        </w:rPr>
        <w:t>Reply LS on UE location aspects in NTN</w:t>
      </w:r>
    </w:p>
    <w:p w14:paraId="074FA841"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S3-212306, to RAN2, SA2, SA3-LI, RAN3, cc CT1</w:t>
      </w:r>
      <w:r>
        <w:rPr>
          <w:i/>
        </w:rPr>
        <w:br/>
      </w:r>
      <w:r>
        <w:rPr>
          <w:i/>
        </w:rPr>
        <w:tab/>
      </w:r>
      <w:r>
        <w:rPr>
          <w:i/>
        </w:rPr>
        <w:tab/>
      </w:r>
      <w:r>
        <w:rPr>
          <w:i/>
        </w:rPr>
        <w:tab/>
      </w:r>
      <w:r>
        <w:rPr>
          <w:i/>
        </w:rPr>
        <w:tab/>
      </w:r>
      <w:r>
        <w:rPr>
          <w:i/>
        </w:rPr>
        <w:tab/>
        <w:t>Source: SA3</w:t>
      </w:r>
    </w:p>
    <w:p w14:paraId="5D6C564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BBB74" w14:textId="6F8D9A35" w:rsidR="00FE1157" w:rsidRDefault="00FE1157" w:rsidP="00FE1157">
      <w:pPr>
        <w:rPr>
          <w:rFonts w:ascii="Arial" w:hAnsi="Arial" w:cs="Arial"/>
          <w:b/>
          <w:sz w:val="24"/>
        </w:rPr>
      </w:pPr>
      <w:r>
        <w:rPr>
          <w:rFonts w:ascii="Arial" w:hAnsi="Arial" w:cs="Arial"/>
          <w:b/>
          <w:color w:val="0000FF"/>
          <w:sz w:val="24"/>
        </w:rPr>
        <w:t>R3-213116</w:t>
      </w:r>
      <w:r>
        <w:rPr>
          <w:rFonts w:ascii="Arial" w:hAnsi="Arial" w:cs="Arial"/>
          <w:b/>
          <w:color w:val="0000FF"/>
          <w:sz w:val="24"/>
        </w:rPr>
        <w:tab/>
      </w:r>
      <w:r>
        <w:rPr>
          <w:rFonts w:ascii="Arial" w:hAnsi="Arial" w:cs="Arial"/>
          <w:b/>
          <w:sz w:val="24"/>
        </w:rPr>
        <w:t>New LS on UE location aspects in NTN</w:t>
      </w:r>
    </w:p>
    <w:p w14:paraId="2832E1E3"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R2-2106543, to RAN3, SA2, SA3, SA3-LI, CT1, cc -</w:t>
      </w:r>
      <w:r>
        <w:rPr>
          <w:i/>
        </w:rPr>
        <w:br/>
      </w:r>
      <w:r>
        <w:rPr>
          <w:i/>
        </w:rPr>
        <w:tab/>
      </w:r>
      <w:r>
        <w:rPr>
          <w:i/>
        </w:rPr>
        <w:tab/>
      </w:r>
      <w:r>
        <w:rPr>
          <w:i/>
        </w:rPr>
        <w:tab/>
      </w:r>
      <w:r>
        <w:rPr>
          <w:i/>
        </w:rPr>
        <w:tab/>
      </w:r>
      <w:r>
        <w:rPr>
          <w:i/>
        </w:rPr>
        <w:tab/>
        <w:t>Source: RAN2</w:t>
      </w:r>
    </w:p>
    <w:p w14:paraId="1B6FCF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D85E" w14:textId="21CB787D" w:rsidR="00FE1157" w:rsidRDefault="00FE1157" w:rsidP="00FE1157">
      <w:pPr>
        <w:rPr>
          <w:rFonts w:ascii="Arial" w:hAnsi="Arial" w:cs="Arial"/>
          <w:b/>
          <w:sz w:val="24"/>
        </w:rPr>
      </w:pPr>
      <w:r>
        <w:rPr>
          <w:rFonts w:ascii="Arial" w:hAnsi="Arial" w:cs="Arial"/>
          <w:b/>
          <w:color w:val="0000FF"/>
          <w:sz w:val="24"/>
        </w:rPr>
        <w:t>R3-213348</w:t>
      </w:r>
      <w:r>
        <w:rPr>
          <w:rFonts w:ascii="Arial" w:hAnsi="Arial" w:cs="Arial"/>
          <w:b/>
          <w:color w:val="0000FF"/>
          <w:sz w:val="24"/>
        </w:rPr>
        <w:tab/>
      </w:r>
      <w:r>
        <w:rPr>
          <w:rFonts w:ascii="Arial" w:hAnsi="Arial" w:cs="Arial"/>
          <w:b/>
          <w:sz w:val="24"/>
        </w:rPr>
        <w:t>Discussion on LS about UE location aspects in NTN</w:t>
      </w:r>
    </w:p>
    <w:p w14:paraId="3599B20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33E5A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A1726" w14:textId="391F80A4" w:rsidR="00FE1157" w:rsidRDefault="00FE1157" w:rsidP="00FE1157">
      <w:pPr>
        <w:rPr>
          <w:rFonts w:ascii="Arial" w:hAnsi="Arial" w:cs="Arial"/>
          <w:b/>
          <w:sz w:val="24"/>
        </w:rPr>
      </w:pPr>
      <w:r>
        <w:rPr>
          <w:rFonts w:ascii="Arial" w:hAnsi="Arial" w:cs="Arial"/>
          <w:b/>
          <w:color w:val="0000FF"/>
          <w:sz w:val="24"/>
        </w:rPr>
        <w:t>R3-213663</w:t>
      </w:r>
      <w:r>
        <w:rPr>
          <w:rFonts w:ascii="Arial" w:hAnsi="Arial" w:cs="Arial"/>
          <w:b/>
          <w:color w:val="0000FF"/>
          <w:sz w:val="24"/>
        </w:rPr>
        <w:tab/>
      </w:r>
      <w:r>
        <w:rPr>
          <w:rFonts w:ascii="Arial" w:hAnsi="Arial" w:cs="Arial"/>
          <w:b/>
          <w:sz w:val="24"/>
        </w:rPr>
        <w:t>Consideration on Location aspects in NTN</w:t>
      </w:r>
    </w:p>
    <w:p w14:paraId="6E8ADCB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FEF2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6D7FE" w14:textId="7408AC19" w:rsidR="00FE1157" w:rsidRDefault="00FE1157" w:rsidP="00FE1157">
      <w:pPr>
        <w:rPr>
          <w:rFonts w:ascii="Arial" w:hAnsi="Arial" w:cs="Arial"/>
          <w:b/>
          <w:sz w:val="24"/>
        </w:rPr>
      </w:pPr>
      <w:r>
        <w:rPr>
          <w:rFonts w:ascii="Arial" w:hAnsi="Arial" w:cs="Arial"/>
          <w:b/>
          <w:color w:val="0000FF"/>
          <w:sz w:val="24"/>
        </w:rPr>
        <w:t>R3-213664</w:t>
      </w:r>
      <w:r>
        <w:rPr>
          <w:rFonts w:ascii="Arial" w:hAnsi="Arial" w:cs="Arial"/>
          <w:b/>
          <w:color w:val="0000FF"/>
          <w:sz w:val="24"/>
        </w:rPr>
        <w:tab/>
      </w:r>
      <w:r>
        <w:rPr>
          <w:rFonts w:ascii="Arial" w:hAnsi="Arial" w:cs="Arial"/>
          <w:b/>
          <w:sz w:val="24"/>
        </w:rPr>
        <w:t>[Draft] Reply LS on UE location aspects in NTN</w:t>
      </w:r>
    </w:p>
    <w:p w14:paraId="34DF68B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SA3, SA3-LI, cc CT1</w:t>
      </w:r>
      <w:r>
        <w:rPr>
          <w:i/>
        </w:rPr>
        <w:br/>
      </w:r>
      <w:r>
        <w:rPr>
          <w:i/>
        </w:rPr>
        <w:tab/>
      </w:r>
      <w:r>
        <w:rPr>
          <w:i/>
        </w:rPr>
        <w:tab/>
      </w:r>
      <w:r>
        <w:rPr>
          <w:i/>
        </w:rPr>
        <w:tab/>
      </w:r>
      <w:r>
        <w:rPr>
          <w:i/>
        </w:rPr>
        <w:tab/>
      </w:r>
      <w:r>
        <w:rPr>
          <w:i/>
        </w:rPr>
        <w:tab/>
        <w:t>Source: CATT</w:t>
      </w:r>
    </w:p>
    <w:p w14:paraId="58457DD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F3E96" w14:textId="7C0DB08B" w:rsidR="00FE1157" w:rsidRDefault="00FE1157" w:rsidP="00FE1157">
      <w:pPr>
        <w:rPr>
          <w:rFonts w:ascii="Arial" w:hAnsi="Arial" w:cs="Arial"/>
          <w:b/>
          <w:sz w:val="24"/>
        </w:rPr>
      </w:pPr>
      <w:r>
        <w:rPr>
          <w:rFonts w:ascii="Arial" w:hAnsi="Arial" w:cs="Arial"/>
          <w:b/>
          <w:color w:val="0000FF"/>
          <w:sz w:val="24"/>
        </w:rPr>
        <w:t>R3-213783</w:t>
      </w:r>
      <w:r>
        <w:rPr>
          <w:rFonts w:ascii="Arial" w:hAnsi="Arial" w:cs="Arial"/>
          <w:b/>
          <w:color w:val="0000FF"/>
          <w:sz w:val="24"/>
        </w:rPr>
        <w:tab/>
      </w:r>
      <w:r>
        <w:rPr>
          <w:rFonts w:ascii="Arial" w:hAnsi="Arial" w:cs="Arial"/>
          <w:b/>
          <w:sz w:val="24"/>
        </w:rPr>
        <w:t>Further Considerations on UE Location Aspects in NTN</w:t>
      </w:r>
    </w:p>
    <w:p w14:paraId="590E518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8651A0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AD183" w14:textId="3665CC3A" w:rsidR="00FE1157" w:rsidRDefault="00FE1157" w:rsidP="00FE1157">
      <w:pPr>
        <w:rPr>
          <w:rFonts w:ascii="Arial" w:hAnsi="Arial" w:cs="Arial"/>
          <w:b/>
          <w:sz w:val="24"/>
        </w:rPr>
      </w:pPr>
      <w:r>
        <w:rPr>
          <w:rFonts w:ascii="Arial" w:hAnsi="Arial" w:cs="Arial"/>
          <w:b/>
          <w:color w:val="0000FF"/>
          <w:sz w:val="24"/>
        </w:rPr>
        <w:t>R3-213784</w:t>
      </w:r>
      <w:r>
        <w:rPr>
          <w:rFonts w:ascii="Arial" w:hAnsi="Arial" w:cs="Arial"/>
          <w:b/>
          <w:color w:val="0000FF"/>
          <w:sz w:val="24"/>
        </w:rPr>
        <w:tab/>
      </w:r>
      <w:r>
        <w:rPr>
          <w:rFonts w:ascii="Arial" w:hAnsi="Arial" w:cs="Arial"/>
          <w:b/>
          <w:sz w:val="24"/>
        </w:rPr>
        <w:t>[DRAFT] Reply LS on UE location aspects in NTN (NNSF)</w:t>
      </w:r>
    </w:p>
    <w:p w14:paraId="41EF8A3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RAN2, SA3-LI, cc CT1</w:t>
      </w:r>
      <w:r>
        <w:rPr>
          <w:i/>
        </w:rPr>
        <w:br/>
      </w:r>
      <w:r>
        <w:rPr>
          <w:i/>
        </w:rPr>
        <w:tab/>
      </w:r>
      <w:r>
        <w:rPr>
          <w:i/>
        </w:rPr>
        <w:tab/>
      </w:r>
      <w:r>
        <w:rPr>
          <w:i/>
        </w:rPr>
        <w:tab/>
      </w:r>
      <w:r>
        <w:rPr>
          <w:i/>
        </w:rPr>
        <w:tab/>
      </w:r>
      <w:r>
        <w:rPr>
          <w:i/>
        </w:rPr>
        <w:tab/>
        <w:t>Source: Ericsson LM</w:t>
      </w:r>
    </w:p>
    <w:p w14:paraId="3F73B8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96F2" w14:textId="18C1F68F" w:rsidR="00FE1157" w:rsidRDefault="00FE1157" w:rsidP="00FE1157">
      <w:pPr>
        <w:rPr>
          <w:rFonts w:ascii="Arial" w:hAnsi="Arial" w:cs="Arial"/>
          <w:b/>
          <w:sz w:val="24"/>
        </w:rPr>
      </w:pPr>
      <w:r>
        <w:rPr>
          <w:rFonts w:ascii="Arial" w:hAnsi="Arial" w:cs="Arial"/>
          <w:b/>
          <w:color w:val="0000FF"/>
          <w:sz w:val="24"/>
        </w:rPr>
        <w:t>R3-213785</w:t>
      </w:r>
      <w:r>
        <w:rPr>
          <w:rFonts w:ascii="Arial" w:hAnsi="Arial" w:cs="Arial"/>
          <w:b/>
          <w:color w:val="0000FF"/>
          <w:sz w:val="24"/>
        </w:rPr>
        <w:tab/>
      </w:r>
      <w:r>
        <w:rPr>
          <w:rFonts w:ascii="Arial" w:hAnsi="Arial" w:cs="Arial"/>
          <w:b/>
          <w:sz w:val="24"/>
        </w:rPr>
        <w:t>[DRAFT] Reply LS on UE location aspects in NTN (Constructed CGI)</w:t>
      </w:r>
    </w:p>
    <w:p w14:paraId="4222160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SA3, SA3-LI, CT1</w:t>
      </w:r>
      <w:r>
        <w:rPr>
          <w:i/>
        </w:rPr>
        <w:br/>
      </w:r>
      <w:r>
        <w:rPr>
          <w:i/>
        </w:rPr>
        <w:tab/>
      </w:r>
      <w:r>
        <w:rPr>
          <w:i/>
        </w:rPr>
        <w:tab/>
      </w:r>
      <w:r>
        <w:rPr>
          <w:i/>
        </w:rPr>
        <w:tab/>
      </w:r>
      <w:r>
        <w:rPr>
          <w:i/>
        </w:rPr>
        <w:tab/>
      </w:r>
      <w:r>
        <w:rPr>
          <w:i/>
        </w:rPr>
        <w:tab/>
        <w:t>Source: Ericsson LM</w:t>
      </w:r>
    </w:p>
    <w:p w14:paraId="4068D2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C8E1C" w14:textId="7A2A8D1F" w:rsidR="00FE1157" w:rsidRDefault="00FE1157" w:rsidP="00FE1157">
      <w:pPr>
        <w:rPr>
          <w:rFonts w:ascii="Arial" w:hAnsi="Arial" w:cs="Arial"/>
          <w:b/>
          <w:sz w:val="24"/>
        </w:rPr>
      </w:pPr>
      <w:r>
        <w:rPr>
          <w:rFonts w:ascii="Arial" w:hAnsi="Arial" w:cs="Arial"/>
          <w:b/>
          <w:color w:val="0000FF"/>
          <w:sz w:val="24"/>
        </w:rPr>
        <w:t>R3-214052</w:t>
      </w:r>
      <w:r>
        <w:rPr>
          <w:rFonts w:ascii="Arial" w:hAnsi="Arial" w:cs="Arial"/>
          <w:b/>
          <w:color w:val="0000FF"/>
          <w:sz w:val="24"/>
        </w:rPr>
        <w:tab/>
      </w:r>
      <w:r>
        <w:rPr>
          <w:rFonts w:ascii="Arial" w:hAnsi="Arial" w:cs="Arial"/>
          <w:b/>
          <w:sz w:val="24"/>
        </w:rPr>
        <w:t>[DRAFT] Reply LS on UE location aspects in NTN</w:t>
      </w:r>
    </w:p>
    <w:p w14:paraId="4FC07FC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SA3,RAN2,SA3-LI, cc CT1</w:t>
      </w:r>
      <w:r>
        <w:rPr>
          <w:i/>
        </w:rPr>
        <w:br/>
      </w:r>
      <w:r>
        <w:rPr>
          <w:i/>
        </w:rPr>
        <w:tab/>
      </w:r>
      <w:r>
        <w:rPr>
          <w:i/>
        </w:rPr>
        <w:tab/>
      </w:r>
      <w:r>
        <w:rPr>
          <w:i/>
        </w:rPr>
        <w:tab/>
      </w:r>
      <w:r>
        <w:rPr>
          <w:i/>
        </w:rPr>
        <w:tab/>
      </w:r>
      <w:r>
        <w:rPr>
          <w:i/>
        </w:rPr>
        <w:tab/>
        <w:t>Source: Huawei</w:t>
      </w:r>
    </w:p>
    <w:p w14:paraId="50D8919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4CF2E" w14:textId="14733096" w:rsidR="00FE1157" w:rsidRDefault="00FE1157" w:rsidP="00FE1157">
      <w:pPr>
        <w:rPr>
          <w:rFonts w:ascii="Arial" w:hAnsi="Arial" w:cs="Arial"/>
          <w:b/>
          <w:sz w:val="24"/>
        </w:rPr>
      </w:pPr>
      <w:r>
        <w:rPr>
          <w:rFonts w:ascii="Arial" w:hAnsi="Arial" w:cs="Arial"/>
          <w:b/>
          <w:color w:val="0000FF"/>
          <w:sz w:val="24"/>
        </w:rPr>
        <w:t>R3-214345</w:t>
      </w:r>
      <w:r>
        <w:rPr>
          <w:rFonts w:ascii="Arial" w:hAnsi="Arial" w:cs="Arial"/>
          <w:b/>
          <w:color w:val="0000FF"/>
          <w:sz w:val="24"/>
        </w:rPr>
        <w:tab/>
      </w:r>
      <w:r>
        <w:rPr>
          <w:rFonts w:ascii="Arial" w:hAnsi="Arial" w:cs="Arial"/>
          <w:b/>
          <w:sz w:val="24"/>
        </w:rPr>
        <w:t>[Draft] Reply LS on UE location aspects in NTN</w:t>
      </w:r>
    </w:p>
    <w:p w14:paraId="5A86BC6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SA3, SA3-LI, cc CT1</w:t>
      </w:r>
      <w:r>
        <w:rPr>
          <w:i/>
        </w:rPr>
        <w:br/>
      </w:r>
      <w:r>
        <w:rPr>
          <w:i/>
        </w:rPr>
        <w:tab/>
      </w:r>
      <w:r>
        <w:rPr>
          <w:i/>
        </w:rPr>
        <w:tab/>
      </w:r>
      <w:r>
        <w:rPr>
          <w:i/>
        </w:rPr>
        <w:tab/>
      </w:r>
      <w:r>
        <w:rPr>
          <w:i/>
        </w:rPr>
        <w:tab/>
      </w:r>
      <w:r>
        <w:rPr>
          <w:i/>
        </w:rPr>
        <w:tab/>
        <w:t>Source: CATT</w:t>
      </w:r>
    </w:p>
    <w:p w14:paraId="46DD15B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1B94AE" w14:textId="11DBD387" w:rsidR="00FE1157" w:rsidRDefault="00FE1157" w:rsidP="00FE1157">
      <w:pPr>
        <w:rPr>
          <w:rFonts w:ascii="Arial" w:hAnsi="Arial" w:cs="Arial"/>
          <w:b/>
          <w:sz w:val="24"/>
        </w:rPr>
      </w:pPr>
      <w:r>
        <w:rPr>
          <w:rFonts w:ascii="Arial" w:hAnsi="Arial" w:cs="Arial"/>
          <w:b/>
          <w:color w:val="0000FF"/>
          <w:sz w:val="24"/>
        </w:rPr>
        <w:t>R3-214438</w:t>
      </w:r>
      <w:r>
        <w:rPr>
          <w:rFonts w:ascii="Arial" w:hAnsi="Arial" w:cs="Arial"/>
          <w:b/>
          <w:color w:val="0000FF"/>
          <w:sz w:val="24"/>
        </w:rPr>
        <w:tab/>
      </w:r>
      <w:r>
        <w:rPr>
          <w:rFonts w:ascii="Arial" w:hAnsi="Arial" w:cs="Arial"/>
          <w:b/>
          <w:sz w:val="24"/>
        </w:rPr>
        <w:t>(TP for BL CR for TS 38.300) Configuration for CGI mapping</w:t>
      </w:r>
    </w:p>
    <w:p w14:paraId="35B1E30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Thales</w:t>
      </w:r>
    </w:p>
    <w:p w14:paraId="49961E9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EAD32" w14:textId="62AAADB2" w:rsidR="00FE1157" w:rsidRDefault="00FE1157" w:rsidP="00FE1157">
      <w:pPr>
        <w:rPr>
          <w:rFonts w:ascii="Arial" w:hAnsi="Arial" w:cs="Arial"/>
          <w:b/>
          <w:sz w:val="24"/>
        </w:rPr>
      </w:pPr>
      <w:r>
        <w:rPr>
          <w:rFonts w:ascii="Arial" w:hAnsi="Arial" w:cs="Arial"/>
          <w:b/>
          <w:color w:val="0000FF"/>
          <w:sz w:val="24"/>
        </w:rPr>
        <w:t>R3-214135</w:t>
      </w:r>
      <w:r>
        <w:rPr>
          <w:rFonts w:ascii="Arial" w:hAnsi="Arial" w:cs="Arial"/>
          <w:b/>
          <w:color w:val="0000FF"/>
          <w:sz w:val="24"/>
        </w:rPr>
        <w:tab/>
      </w:r>
      <w:r>
        <w:rPr>
          <w:rFonts w:ascii="Arial" w:hAnsi="Arial" w:cs="Arial"/>
          <w:b/>
          <w:sz w:val="24"/>
        </w:rPr>
        <w:t>CB: # 3_NTNUELocation - Summary of email discussion</w:t>
      </w:r>
    </w:p>
    <w:p w14:paraId="5401260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5CAE6AB" w14:textId="77777777" w:rsidR="00FE1157" w:rsidRDefault="00FE1157" w:rsidP="00FE1157">
      <w:pPr>
        <w:rPr>
          <w:rFonts w:ascii="Arial" w:hAnsi="Arial" w:cs="Arial"/>
          <w:b/>
        </w:rPr>
      </w:pPr>
      <w:r>
        <w:rPr>
          <w:rFonts w:ascii="Arial" w:hAnsi="Arial" w:cs="Arial"/>
          <w:b/>
        </w:rPr>
        <w:t xml:space="preserve">Abstract: </w:t>
      </w:r>
    </w:p>
    <w:p w14:paraId="1B19B546" w14:textId="77777777" w:rsidR="00FE1157" w:rsidRDefault="00FE1157" w:rsidP="00FE1157">
      <w:r>
        <w:t>[NWM] Summary of offline discussion</w:t>
      </w:r>
    </w:p>
    <w:p w14:paraId="5DF9E88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DD6DD" w14:textId="77777777" w:rsidR="00290155" w:rsidRPr="00290155" w:rsidRDefault="00290155" w:rsidP="00290155">
      <w:pPr>
        <w:rPr>
          <w:color w:val="00B050"/>
          <w:u w:val="single"/>
        </w:rPr>
      </w:pPr>
    </w:p>
    <w:p w14:paraId="4368A1AB" w14:textId="77777777" w:rsidR="00290155" w:rsidRPr="00290155" w:rsidRDefault="00290155" w:rsidP="00290155">
      <w:pPr>
        <w:widowControl w:val="0"/>
        <w:ind w:left="144" w:hanging="144"/>
        <w:rPr>
          <w:b/>
          <w:bCs/>
          <w:color w:val="00B050"/>
          <w:u w:val="single"/>
        </w:rPr>
      </w:pPr>
      <w:r w:rsidRPr="00290155">
        <w:rPr>
          <w:b/>
          <w:bCs/>
          <w:color w:val="00B050"/>
          <w:sz w:val="28"/>
          <w:szCs w:val="28"/>
          <w:u w:val="single"/>
        </w:rPr>
        <w:t>Agreements:</w:t>
      </w:r>
    </w:p>
    <w:p w14:paraId="7FE9E95C" w14:textId="2EDB6078" w:rsidR="00290155" w:rsidRPr="00290155" w:rsidRDefault="00290155" w:rsidP="00290155">
      <w:pPr>
        <w:widowControl w:val="0"/>
        <w:rPr>
          <w:b/>
          <w:bCs/>
          <w:color w:val="00B050"/>
        </w:rPr>
      </w:pPr>
      <w:r w:rsidRPr="00290155">
        <w:rPr>
          <w:b/>
          <w:bCs/>
          <w:color w:val="00B050"/>
        </w:rPr>
        <w:t>NG-RAN is responsible for constructing the mapped cell ID based on the UE location info received from the UE. The mapping may be pre-configured (e.g., up to operator’s policy) or up to implementation.</w:t>
      </w:r>
    </w:p>
    <w:p w14:paraId="7A4A3FD8" w14:textId="77777777" w:rsidR="00290155" w:rsidRPr="00290155" w:rsidRDefault="00290155" w:rsidP="00290155">
      <w:pPr>
        <w:rPr>
          <w:color w:val="00B050"/>
          <w:u w:val="single"/>
        </w:rPr>
      </w:pPr>
    </w:p>
    <w:p w14:paraId="48D66738" w14:textId="13F8DFF3" w:rsidR="00FE1157" w:rsidRDefault="00FE1157" w:rsidP="00FE1157">
      <w:pPr>
        <w:rPr>
          <w:rFonts w:ascii="Arial" w:hAnsi="Arial" w:cs="Arial"/>
          <w:b/>
          <w:sz w:val="24"/>
        </w:rPr>
      </w:pPr>
      <w:r>
        <w:rPr>
          <w:rFonts w:ascii="Arial" w:hAnsi="Arial" w:cs="Arial"/>
          <w:b/>
          <w:color w:val="0000FF"/>
          <w:sz w:val="24"/>
        </w:rPr>
        <w:t>R3-213134</w:t>
      </w:r>
      <w:r>
        <w:rPr>
          <w:rFonts w:ascii="Arial" w:hAnsi="Arial" w:cs="Arial"/>
          <w:b/>
          <w:color w:val="0000FF"/>
          <w:sz w:val="24"/>
        </w:rPr>
        <w:tab/>
      </w:r>
      <w:r>
        <w:rPr>
          <w:rFonts w:ascii="Arial" w:hAnsi="Arial" w:cs="Arial"/>
          <w:b/>
          <w:sz w:val="24"/>
        </w:rPr>
        <w:t>Reply LS on the details of logging forms reported by the gNB-CU-CP, gNB-CU-UP and gNB-DU under measurement pollution conditions</w:t>
      </w:r>
    </w:p>
    <w:p w14:paraId="44768EF2"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S5-213499, to RAN3, cc RAN2</w:t>
      </w:r>
      <w:r>
        <w:rPr>
          <w:i/>
        </w:rPr>
        <w:br/>
      </w:r>
      <w:r>
        <w:rPr>
          <w:i/>
        </w:rPr>
        <w:tab/>
      </w:r>
      <w:r>
        <w:rPr>
          <w:i/>
        </w:rPr>
        <w:tab/>
      </w:r>
      <w:r>
        <w:rPr>
          <w:i/>
        </w:rPr>
        <w:tab/>
      </w:r>
      <w:r>
        <w:rPr>
          <w:i/>
        </w:rPr>
        <w:tab/>
      </w:r>
      <w:r>
        <w:rPr>
          <w:i/>
        </w:rPr>
        <w:tab/>
        <w:t>Source: SA5</w:t>
      </w:r>
    </w:p>
    <w:p w14:paraId="1A9EDE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42420" w14:textId="0C5140BE" w:rsidR="00FE1157" w:rsidRDefault="00FE1157" w:rsidP="00FE1157">
      <w:pPr>
        <w:rPr>
          <w:rFonts w:ascii="Arial" w:hAnsi="Arial" w:cs="Arial"/>
          <w:b/>
          <w:sz w:val="24"/>
        </w:rPr>
      </w:pPr>
      <w:r>
        <w:rPr>
          <w:rFonts w:ascii="Arial" w:hAnsi="Arial" w:cs="Arial"/>
          <w:b/>
          <w:color w:val="0000FF"/>
          <w:sz w:val="24"/>
        </w:rPr>
        <w:t>R3-213423</w:t>
      </w:r>
      <w:r>
        <w:rPr>
          <w:rFonts w:ascii="Arial" w:hAnsi="Arial" w:cs="Arial"/>
          <w:b/>
          <w:color w:val="0000FF"/>
          <w:sz w:val="24"/>
        </w:rPr>
        <w:tab/>
      </w:r>
      <w:r>
        <w:rPr>
          <w:rFonts w:ascii="Arial" w:hAnsi="Arial" w:cs="Arial"/>
          <w:b/>
          <w:sz w:val="24"/>
        </w:rPr>
        <w:t>(TP for MDT BL CR for TS37.320) TP on updates related to Measurement Pollution</w:t>
      </w:r>
    </w:p>
    <w:p w14:paraId="0A87078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Ericsson</w:t>
      </w:r>
    </w:p>
    <w:p w14:paraId="4BFD1DD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D80CF" w14:textId="610C075F" w:rsidR="00FE1157" w:rsidRDefault="00FE1157" w:rsidP="00FE1157">
      <w:pPr>
        <w:rPr>
          <w:rFonts w:ascii="Arial" w:hAnsi="Arial" w:cs="Arial"/>
          <w:b/>
          <w:sz w:val="24"/>
        </w:rPr>
      </w:pPr>
      <w:r>
        <w:rPr>
          <w:rFonts w:ascii="Arial" w:hAnsi="Arial" w:cs="Arial"/>
          <w:b/>
          <w:color w:val="0000FF"/>
          <w:sz w:val="24"/>
        </w:rPr>
        <w:t>R3-213424</w:t>
      </w:r>
      <w:r>
        <w:rPr>
          <w:rFonts w:ascii="Arial" w:hAnsi="Arial" w:cs="Arial"/>
          <w:b/>
          <w:color w:val="0000FF"/>
          <w:sz w:val="24"/>
        </w:rPr>
        <w:tab/>
      </w:r>
      <w:r>
        <w:rPr>
          <w:rFonts w:ascii="Arial" w:hAnsi="Arial" w:cs="Arial"/>
          <w:b/>
          <w:sz w:val="24"/>
        </w:rPr>
        <w:t>(draft) LS Reply on the details of logging forms reported by the gNB-CU-CP, gNB-CU-UP and gNB-DU under measurement pollution conditions</w:t>
      </w:r>
    </w:p>
    <w:p w14:paraId="19EA680E"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53A8752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R3-214429</w:t>
      </w:r>
      <w:r>
        <w:rPr>
          <w:color w:val="993300"/>
          <w:u w:val="single"/>
        </w:rPr>
        <w:t>.</w:t>
      </w:r>
    </w:p>
    <w:p w14:paraId="2583A600" w14:textId="40FEFE03" w:rsidR="00FE1157" w:rsidRDefault="00FE1157" w:rsidP="00FE1157">
      <w:pPr>
        <w:rPr>
          <w:rFonts w:ascii="Arial" w:hAnsi="Arial" w:cs="Arial"/>
          <w:b/>
          <w:sz w:val="24"/>
        </w:rPr>
      </w:pPr>
      <w:r>
        <w:rPr>
          <w:rFonts w:ascii="Arial" w:hAnsi="Arial" w:cs="Arial"/>
          <w:b/>
          <w:color w:val="0000FF"/>
          <w:sz w:val="24"/>
        </w:rPr>
        <w:t>R3-214429</w:t>
      </w:r>
      <w:r>
        <w:rPr>
          <w:rFonts w:ascii="Arial" w:hAnsi="Arial" w:cs="Arial"/>
          <w:b/>
          <w:color w:val="0000FF"/>
          <w:sz w:val="24"/>
        </w:rPr>
        <w:tab/>
      </w:r>
      <w:r>
        <w:rPr>
          <w:rFonts w:ascii="Arial" w:hAnsi="Arial" w:cs="Arial"/>
          <w:b/>
          <w:sz w:val="24"/>
        </w:rPr>
        <w:t>LS Reply on the details of logging forms reported by the gNB-CU-CP, gNB-CU-UP and gNB-DU under measurement pollution conditions</w:t>
      </w:r>
    </w:p>
    <w:p w14:paraId="0C7EA3C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43E64D89" w14:textId="77777777" w:rsidR="00FE1157" w:rsidRDefault="00FE1157" w:rsidP="00FE1157">
      <w:pPr>
        <w:rPr>
          <w:color w:val="808080"/>
        </w:rPr>
      </w:pPr>
      <w:r>
        <w:rPr>
          <w:color w:val="808080"/>
        </w:rPr>
        <w:t>(Replaces R3-213424)</w:t>
      </w:r>
    </w:p>
    <w:p w14:paraId="59C3CB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98C7" w14:textId="675CE38E" w:rsidR="00FE1157" w:rsidRDefault="00FE1157" w:rsidP="00FE1157">
      <w:pPr>
        <w:rPr>
          <w:rFonts w:ascii="Arial" w:hAnsi="Arial" w:cs="Arial"/>
          <w:b/>
          <w:sz w:val="24"/>
        </w:rPr>
      </w:pPr>
      <w:r>
        <w:rPr>
          <w:rFonts w:ascii="Arial" w:hAnsi="Arial" w:cs="Arial"/>
          <w:b/>
          <w:color w:val="0000FF"/>
          <w:sz w:val="24"/>
        </w:rPr>
        <w:t>R3-213606</w:t>
      </w:r>
      <w:r>
        <w:rPr>
          <w:rFonts w:ascii="Arial" w:hAnsi="Arial" w:cs="Arial"/>
          <w:b/>
          <w:color w:val="0000FF"/>
          <w:sz w:val="24"/>
        </w:rPr>
        <w:tab/>
      </w:r>
      <w:r>
        <w:rPr>
          <w:rFonts w:ascii="Arial" w:hAnsi="Arial" w:cs="Arial"/>
          <w:b/>
          <w:sz w:val="24"/>
        </w:rPr>
        <w:t>Discussion on Reply LS on the details of logging forms reported by the gNB-CU-CP, gNB-CU-UP and gNB-DU under measurement pollution conditions</w:t>
      </w:r>
    </w:p>
    <w:p w14:paraId="28B6830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62CEF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29A5F" w14:textId="005784D7" w:rsidR="00FE1157" w:rsidRDefault="00FE1157" w:rsidP="00FE1157">
      <w:pPr>
        <w:rPr>
          <w:rFonts w:ascii="Arial" w:hAnsi="Arial" w:cs="Arial"/>
          <w:b/>
          <w:sz w:val="24"/>
        </w:rPr>
      </w:pPr>
      <w:r>
        <w:rPr>
          <w:rFonts w:ascii="Arial" w:hAnsi="Arial" w:cs="Arial"/>
          <w:b/>
          <w:color w:val="0000FF"/>
          <w:sz w:val="24"/>
        </w:rPr>
        <w:t>R3-213607</w:t>
      </w:r>
      <w:r>
        <w:rPr>
          <w:rFonts w:ascii="Arial" w:hAnsi="Arial" w:cs="Arial"/>
          <w:b/>
          <w:color w:val="0000FF"/>
          <w:sz w:val="24"/>
        </w:rPr>
        <w:tab/>
      </w:r>
      <w:r>
        <w:rPr>
          <w:rFonts w:ascii="Arial" w:hAnsi="Arial" w:cs="Arial"/>
          <w:b/>
          <w:sz w:val="24"/>
        </w:rPr>
        <w:t>[DRAFT] Reply to Reply LS on the details of logging forms reported by the gNB-CU-CP, gNB-CU-UP and gNB-DU under measurement pollution conditions</w:t>
      </w:r>
    </w:p>
    <w:p w14:paraId="1B00CB7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4AAFAE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CCC6" w14:textId="7083A1AD" w:rsidR="00FE1157" w:rsidRDefault="00FE1157" w:rsidP="00FE1157">
      <w:pPr>
        <w:rPr>
          <w:rFonts w:ascii="Arial" w:hAnsi="Arial" w:cs="Arial"/>
          <w:b/>
          <w:sz w:val="24"/>
        </w:rPr>
      </w:pPr>
      <w:r>
        <w:rPr>
          <w:rFonts w:ascii="Arial" w:hAnsi="Arial" w:cs="Arial"/>
          <w:b/>
          <w:color w:val="0000FF"/>
          <w:sz w:val="24"/>
        </w:rPr>
        <w:t>R3-214136</w:t>
      </w:r>
      <w:r>
        <w:rPr>
          <w:rFonts w:ascii="Arial" w:hAnsi="Arial" w:cs="Arial"/>
          <w:b/>
          <w:color w:val="0000FF"/>
          <w:sz w:val="24"/>
        </w:rPr>
        <w:tab/>
      </w:r>
      <w:r>
        <w:rPr>
          <w:rFonts w:ascii="Arial" w:hAnsi="Arial" w:cs="Arial"/>
          <w:b/>
          <w:sz w:val="24"/>
        </w:rPr>
        <w:t>CB: # 4_MeasPollution - Summary of email discussion</w:t>
      </w:r>
    </w:p>
    <w:p w14:paraId="7E098D2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7F9C662" w14:textId="77777777" w:rsidR="00FE1157" w:rsidRDefault="00FE1157" w:rsidP="00FE1157">
      <w:pPr>
        <w:rPr>
          <w:rFonts w:ascii="Arial" w:hAnsi="Arial" w:cs="Arial"/>
          <w:b/>
        </w:rPr>
      </w:pPr>
      <w:r>
        <w:rPr>
          <w:rFonts w:ascii="Arial" w:hAnsi="Arial" w:cs="Arial"/>
          <w:b/>
        </w:rPr>
        <w:t xml:space="preserve">Abstract: </w:t>
      </w:r>
    </w:p>
    <w:p w14:paraId="30150C56" w14:textId="77777777" w:rsidR="00FE1157" w:rsidRDefault="00FE1157" w:rsidP="00FE1157">
      <w:r>
        <w:t>[NWM] Summary of offline discussion</w:t>
      </w:r>
    </w:p>
    <w:p w14:paraId="5726946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E6F00" w14:textId="4E987A2A" w:rsidR="00FE1157" w:rsidRDefault="00FE1157" w:rsidP="00FE1157">
      <w:pPr>
        <w:rPr>
          <w:rFonts w:ascii="Arial" w:hAnsi="Arial" w:cs="Arial"/>
          <w:b/>
          <w:sz w:val="24"/>
        </w:rPr>
      </w:pPr>
      <w:r>
        <w:rPr>
          <w:rFonts w:ascii="Arial" w:hAnsi="Arial" w:cs="Arial"/>
          <w:b/>
          <w:color w:val="0000FF"/>
          <w:sz w:val="24"/>
        </w:rPr>
        <w:t>R3-213137</w:t>
      </w:r>
      <w:r>
        <w:rPr>
          <w:rFonts w:ascii="Arial" w:hAnsi="Arial" w:cs="Arial"/>
          <w:b/>
          <w:color w:val="0000FF"/>
          <w:sz w:val="24"/>
        </w:rPr>
        <w:tab/>
      </w:r>
      <w:r>
        <w:rPr>
          <w:rFonts w:ascii="Arial" w:hAnsi="Arial" w:cs="Arial"/>
          <w:b/>
          <w:sz w:val="24"/>
        </w:rPr>
        <w:t>Reply LS on support of PWS over NPN</w:t>
      </w:r>
    </w:p>
    <w:p w14:paraId="727CEE1C"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SP-210584, to SA1, SA3, CT1, RAN2, RAN3, cc SA2, CT, RAN</w:t>
      </w:r>
      <w:r>
        <w:rPr>
          <w:i/>
        </w:rPr>
        <w:br/>
      </w:r>
      <w:r>
        <w:rPr>
          <w:i/>
        </w:rPr>
        <w:tab/>
      </w:r>
      <w:r>
        <w:rPr>
          <w:i/>
        </w:rPr>
        <w:tab/>
      </w:r>
      <w:r>
        <w:rPr>
          <w:i/>
        </w:rPr>
        <w:tab/>
      </w:r>
      <w:r>
        <w:rPr>
          <w:i/>
        </w:rPr>
        <w:tab/>
      </w:r>
      <w:r>
        <w:rPr>
          <w:i/>
        </w:rPr>
        <w:tab/>
        <w:t>Source: SA</w:t>
      </w:r>
    </w:p>
    <w:p w14:paraId="6B22DC5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370CD" w14:textId="67CB8E12" w:rsidR="00FE1157" w:rsidRDefault="00FE1157" w:rsidP="00FE1157">
      <w:pPr>
        <w:rPr>
          <w:rFonts w:ascii="Arial" w:hAnsi="Arial" w:cs="Arial"/>
          <w:b/>
          <w:sz w:val="24"/>
        </w:rPr>
      </w:pPr>
      <w:r>
        <w:rPr>
          <w:rFonts w:ascii="Arial" w:hAnsi="Arial" w:cs="Arial"/>
          <w:b/>
          <w:color w:val="0000FF"/>
          <w:sz w:val="24"/>
        </w:rPr>
        <w:t>R3-213426</w:t>
      </w:r>
      <w:r>
        <w:rPr>
          <w:rFonts w:ascii="Arial" w:hAnsi="Arial" w:cs="Arial"/>
          <w:b/>
          <w:color w:val="0000FF"/>
          <w:sz w:val="24"/>
        </w:rPr>
        <w:tab/>
      </w:r>
      <w:r>
        <w:rPr>
          <w:rFonts w:ascii="Arial" w:hAnsi="Arial" w:cs="Arial"/>
          <w:b/>
          <w:sz w:val="24"/>
        </w:rPr>
        <w:t xml:space="preserve">Support of PWS for SNPN </w:t>
      </w:r>
    </w:p>
    <w:p w14:paraId="55AC498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983EFD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637D0" w14:textId="02690168" w:rsidR="00FE1157" w:rsidRDefault="00FE1157" w:rsidP="00FE1157">
      <w:pPr>
        <w:rPr>
          <w:rFonts w:ascii="Arial" w:hAnsi="Arial" w:cs="Arial"/>
          <w:b/>
          <w:sz w:val="24"/>
        </w:rPr>
      </w:pPr>
      <w:r>
        <w:rPr>
          <w:rFonts w:ascii="Arial" w:hAnsi="Arial" w:cs="Arial"/>
          <w:b/>
          <w:color w:val="0000FF"/>
          <w:sz w:val="24"/>
        </w:rPr>
        <w:t>R3-213427</w:t>
      </w:r>
      <w:r>
        <w:rPr>
          <w:rFonts w:ascii="Arial" w:hAnsi="Arial" w:cs="Arial"/>
          <w:b/>
          <w:color w:val="0000FF"/>
          <w:sz w:val="24"/>
        </w:rPr>
        <w:tab/>
      </w:r>
      <w:r>
        <w:rPr>
          <w:rFonts w:ascii="Arial" w:hAnsi="Arial" w:cs="Arial"/>
          <w:b/>
          <w:sz w:val="24"/>
        </w:rPr>
        <w:t xml:space="preserve">Response LS on Support of PWS for SNPN </w:t>
      </w:r>
    </w:p>
    <w:p w14:paraId="0CFCDDC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Nokia, Nokia Shanghai Bell</w:t>
      </w:r>
    </w:p>
    <w:p w14:paraId="37816B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R3-214375</w:t>
      </w:r>
      <w:r>
        <w:rPr>
          <w:color w:val="993300"/>
          <w:u w:val="single"/>
        </w:rPr>
        <w:t>.</w:t>
      </w:r>
    </w:p>
    <w:p w14:paraId="11679F84" w14:textId="24D604A7" w:rsidR="00FE1157" w:rsidRDefault="00FE1157" w:rsidP="00FE1157">
      <w:pPr>
        <w:rPr>
          <w:rFonts w:ascii="Arial" w:hAnsi="Arial" w:cs="Arial"/>
          <w:b/>
          <w:sz w:val="24"/>
        </w:rPr>
      </w:pPr>
      <w:r>
        <w:rPr>
          <w:rFonts w:ascii="Arial" w:hAnsi="Arial" w:cs="Arial"/>
          <w:b/>
          <w:color w:val="0000FF"/>
          <w:sz w:val="24"/>
        </w:rPr>
        <w:t>R3-214375</w:t>
      </w:r>
      <w:r>
        <w:rPr>
          <w:rFonts w:ascii="Arial" w:hAnsi="Arial" w:cs="Arial"/>
          <w:b/>
          <w:color w:val="0000FF"/>
          <w:sz w:val="24"/>
        </w:rPr>
        <w:tab/>
      </w:r>
      <w:r>
        <w:rPr>
          <w:rFonts w:ascii="Arial" w:hAnsi="Arial" w:cs="Arial"/>
          <w:b/>
          <w:sz w:val="24"/>
        </w:rPr>
        <w:t xml:space="preserve">Response LS on Support of PWS for SNPN </w:t>
      </w:r>
    </w:p>
    <w:p w14:paraId="6162DFB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RAN2, cc SA1, SA2, SA3, CT, CT1, RAN</w:t>
      </w:r>
      <w:r>
        <w:rPr>
          <w:i/>
        </w:rPr>
        <w:br/>
      </w:r>
      <w:r>
        <w:rPr>
          <w:i/>
        </w:rPr>
        <w:tab/>
      </w:r>
      <w:r>
        <w:rPr>
          <w:i/>
        </w:rPr>
        <w:tab/>
      </w:r>
      <w:r>
        <w:rPr>
          <w:i/>
        </w:rPr>
        <w:tab/>
      </w:r>
      <w:r>
        <w:rPr>
          <w:i/>
        </w:rPr>
        <w:tab/>
      </w:r>
      <w:r>
        <w:rPr>
          <w:i/>
        </w:rPr>
        <w:tab/>
        <w:t>Source: Nokia, Nokia Shanghai Bell</w:t>
      </w:r>
    </w:p>
    <w:p w14:paraId="69DE8A52" w14:textId="77777777" w:rsidR="00FE1157" w:rsidRDefault="00FE1157" w:rsidP="00FE1157">
      <w:pPr>
        <w:rPr>
          <w:color w:val="808080"/>
        </w:rPr>
      </w:pPr>
      <w:r>
        <w:rPr>
          <w:color w:val="808080"/>
        </w:rPr>
        <w:t>(Replaces R3-213427)</w:t>
      </w:r>
    </w:p>
    <w:p w14:paraId="3F6CA9A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R3-214402</w:t>
      </w:r>
      <w:r>
        <w:rPr>
          <w:color w:val="993300"/>
          <w:u w:val="single"/>
        </w:rPr>
        <w:t>.</w:t>
      </w:r>
    </w:p>
    <w:p w14:paraId="417D4885" w14:textId="62C40A3C" w:rsidR="00FE1157" w:rsidRDefault="00FE1157" w:rsidP="00FE1157">
      <w:pPr>
        <w:rPr>
          <w:rFonts w:ascii="Arial" w:hAnsi="Arial" w:cs="Arial"/>
          <w:b/>
          <w:sz w:val="24"/>
        </w:rPr>
      </w:pPr>
      <w:r>
        <w:rPr>
          <w:rFonts w:ascii="Arial" w:hAnsi="Arial" w:cs="Arial"/>
          <w:b/>
          <w:color w:val="0000FF"/>
          <w:sz w:val="24"/>
        </w:rPr>
        <w:t>R3-214402</w:t>
      </w:r>
      <w:r>
        <w:rPr>
          <w:rFonts w:ascii="Arial" w:hAnsi="Arial" w:cs="Arial"/>
          <w:b/>
          <w:color w:val="0000FF"/>
          <w:sz w:val="24"/>
        </w:rPr>
        <w:tab/>
      </w:r>
      <w:r>
        <w:rPr>
          <w:rFonts w:ascii="Arial" w:hAnsi="Arial" w:cs="Arial"/>
          <w:b/>
          <w:sz w:val="24"/>
        </w:rPr>
        <w:t>Response LS on PWS Support over SNPN</w:t>
      </w:r>
    </w:p>
    <w:p w14:paraId="4197FAB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RAN2, cc SA1, SA2, SA3, CT, CT1, RAN</w:t>
      </w:r>
      <w:r>
        <w:rPr>
          <w:i/>
        </w:rPr>
        <w:br/>
      </w:r>
      <w:r>
        <w:rPr>
          <w:i/>
        </w:rPr>
        <w:tab/>
      </w:r>
      <w:r>
        <w:rPr>
          <w:i/>
        </w:rPr>
        <w:tab/>
      </w:r>
      <w:r>
        <w:rPr>
          <w:i/>
        </w:rPr>
        <w:tab/>
      </w:r>
      <w:r>
        <w:rPr>
          <w:i/>
        </w:rPr>
        <w:tab/>
      </w:r>
      <w:r>
        <w:rPr>
          <w:i/>
        </w:rPr>
        <w:tab/>
        <w:t>Source: Nokia, Nokia Shanghai Bell</w:t>
      </w:r>
    </w:p>
    <w:p w14:paraId="0FFA61E7" w14:textId="77777777" w:rsidR="00FE1157" w:rsidRDefault="00FE1157" w:rsidP="00FE1157">
      <w:pPr>
        <w:rPr>
          <w:color w:val="808080"/>
        </w:rPr>
      </w:pPr>
      <w:r>
        <w:rPr>
          <w:color w:val="808080"/>
        </w:rPr>
        <w:t>(Replaces R3-214375)</w:t>
      </w:r>
    </w:p>
    <w:p w14:paraId="647EF8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99510" w14:textId="3EE35F61" w:rsidR="00FE1157" w:rsidRDefault="00FE1157" w:rsidP="00FE1157">
      <w:pPr>
        <w:rPr>
          <w:rFonts w:ascii="Arial" w:hAnsi="Arial" w:cs="Arial"/>
          <w:b/>
          <w:sz w:val="24"/>
        </w:rPr>
      </w:pPr>
      <w:r>
        <w:rPr>
          <w:rFonts w:ascii="Arial" w:hAnsi="Arial" w:cs="Arial"/>
          <w:b/>
          <w:color w:val="0000FF"/>
          <w:sz w:val="24"/>
        </w:rPr>
        <w:t>R3-213634</w:t>
      </w:r>
      <w:r>
        <w:rPr>
          <w:rFonts w:ascii="Arial" w:hAnsi="Arial" w:cs="Arial"/>
          <w:b/>
          <w:color w:val="0000FF"/>
          <w:sz w:val="24"/>
        </w:rPr>
        <w:tab/>
      </w:r>
      <w:r>
        <w:rPr>
          <w:rFonts w:ascii="Arial" w:hAnsi="Arial" w:cs="Arial"/>
          <w:b/>
          <w:sz w:val="24"/>
        </w:rPr>
        <w:t xml:space="preserve">Support of PWS for SNPN </w:t>
      </w:r>
    </w:p>
    <w:p w14:paraId="4100B0CD"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w:t>
      </w:r>
    </w:p>
    <w:p w14:paraId="173716C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EE075" w14:textId="29A400D6" w:rsidR="00FE1157" w:rsidRDefault="00FE1157" w:rsidP="00FE1157">
      <w:pPr>
        <w:rPr>
          <w:rFonts w:ascii="Arial" w:hAnsi="Arial" w:cs="Arial"/>
          <w:b/>
          <w:sz w:val="24"/>
        </w:rPr>
      </w:pPr>
      <w:r>
        <w:rPr>
          <w:rFonts w:ascii="Arial" w:hAnsi="Arial" w:cs="Arial"/>
          <w:b/>
          <w:color w:val="0000FF"/>
          <w:sz w:val="24"/>
        </w:rPr>
        <w:t>R3-213635</w:t>
      </w:r>
      <w:r>
        <w:rPr>
          <w:rFonts w:ascii="Arial" w:hAnsi="Arial" w:cs="Arial"/>
          <w:b/>
          <w:color w:val="0000FF"/>
          <w:sz w:val="24"/>
        </w:rPr>
        <w:tab/>
      </w:r>
      <w:r>
        <w:rPr>
          <w:rFonts w:ascii="Arial" w:hAnsi="Arial" w:cs="Arial"/>
          <w:b/>
          <w:sz w:val="24"/>
        </w:rPr>
        <w:t>Support of PWS for SNPN</w:t>
      </w:r>
    </w:p>
    <w:p w14:paraId="7C83774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CR-0636  Cat: B (Rel-17)</w:t>
      </w:r>
      <w:r>
        <w:rPr>
          <w:i/>
        </w:rPr>
        <w:br/>
      </w:r>
      <w:r>
        <w:rPr>
          <w:i/>
        </w:rPr>
        <w:br/>
      </w:r>
      <w:r>
        <w:rPr>
          <w:i/>
        </w:rPr>
        <w:tab/>
      </w:r>
      <w:r>
        <w:rPr>
          <w:i/>
        </w:rPr>
        <w:tab/>
      </w:r>
      <w:r>
        <w:rPr>
          <w:i/>
        </w:rPr>
        <w:tab/>
      </w:r>
      <w:r>
        <w:rPr>
          <w:i/>
        </w:rPr>
        <w:tab/>
      </w:r>
      <w:r>
        <w:rPr>
          <w:i/>
        </w:rPr>
        <w:tab/>
        <w:t>Source: Nokia, Nokia Shanghai Bell</w:t>
      </w:r>
    </w:p>
    <w:p w14:paraId="199A26E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0D735" w14:textId="553DA9D2" w:rsidR="00FE1157" w:rsidRDefault="00FE1157" w:rsidP="00FE1157">
      <w:pPr>
        <w:rPr>
          <w:rFonts w:ascii="Arial" w:hAnsi="Arial" w:cs="Arial"/>
          <w:b/>
          <w:sz w:val="24"/>
        </w:rPr>
      </w:pPr>
      <w:r>
        <w:rPr>
          <w:rFonts w:ascii="Arial" w:hAnsi="Arial" w:cs="Arial"/>
          <w:b/>
          <w:color w:val="0000FF"/>
          <w:sz w:val="24"/>
        </w:rPr>
        <w:t>R3-213694</w:t>
      </w:r>
      <w:r>
        <w:rPr>
          <w:rFonts w:ascii="Arial" w:hAnsi="Arial" w:cs="Arial"/>
          <w:b/>
          <w:color w:val="0000FF"/>
          <w:sz w:val="24"/>
        </w:rPr>
        <w:tab/>
      </w:r>
      <w:r>
        <w:rPr>
          <w:rFonts w:ascii="Arial" w:hAnsi="Arial" w:cs="Arial"/>
          <w:b/>
          <w:sz w:val="24"/>
        </w:rPr>
        <w:t>Further discussion on supporting PWS over SNPN</w:t>
      </w:r>
    </w:p>
    <w:p w14:paraId="744B817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Ericsson</w:t>
      </w:r>
    </w:p>
    <w:p w14:paraId="0BE108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8CCA2" w14:textId="5FF634C5" w:rsidR="00FE1157" w:rsidRDefault="00FE1157" w:rsidP="00FE1157">
      <w:pPr>
        <w:rPr>
          <w:rFonts w:ascii="Arial" w:hAnsi="Arial" w:cs="Arial"/>
          <w:b/>
          <w:sz w:val="24"/>
        </w:rPr>
      </w:pPr>
      <w:r>
        <w:rPr>
          <w:rFonts w:ascii="Arial" w:hAnsi="Arial" w:cs="Arial"/>
          <w:b/>
          <w:color w:val="0000FF"/>
          <w:sz w:val="24"/>
        </w:rPr>
        <w:t>R3-213695</w:t>
      </w:r>
      <w:r>
        <w:rPr>
          <w:rFonts w:ascii="Arial" w:hAnsi="Arial" w:cs="Arial"/>
          <w:b/>
          <w:color w:val="0000FF"/>
          <w:sz w:val="24"/>
        </w:rPr>
        <w:tab/>
      </w:r>
      <w:r>
        <w:rPr>
          <w:rFonts w:ascii="Arial" w:hAnsi="Arial" w:cs="Arial"/>
          <w:b/>
          <w:sz w:val="24"/>
        </w:rPr>
        <w:t>Removal of ETWS/CMAS restriction in SNPN</w:t>
      </w:r>
    </w:p>
    <w:p w14:paraId="505DA263"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Qualcomm Incorporated, Ericsson</w:t>
      </w:r>
    </w:p>
    <w:p w14:paraId="2379796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R3-214405</w:t>
      </w:r>
      <w:r>
        <w:rPr>
          <w:color w:val="993300"/>
          <w:u w:val="single"/>
        </w:rPr>
        <w:t>.</w:t>
      </w:r>
    </w:p>
    <w:p w14:paraId="035349B4" w14:textId="0864D027" w:rsidR="00FE1157" w:rsidRDefault="00FE1157" w:rsidP="00FE1157">
      <w:pPr>
        <w:rPr>
          <w:rFonts w:ascii="Arial" w:hAnsi="Arial" w:cs="Arial"/>
          <w:b/>
          <w:sz w:val="24"/>
        </w:rPr>
      </w:pPr>
      <w:r>
        <w:rPr>
          <w:rFonts w:ascii="Arial" w:hAnsi="Arial" w:cs="Arial"/>
          <w:b/>
          <w:color w:val="0000FF"/>
          <w:sz w:val="24"/>
        </w:rPr>
        <w:t>R3-214405</w:t>
      </w:r>
      <w:r>
        <w:rPr>
          <w:rFonts w:ascii="Arial" w:hAnsi="Arial" w:cs="Arial"/>
          <w:b/>
          <w:color w:val="0000FF"/>
          <w:sz w:val="24"/>
        </w:rPr>
        <w:tab/>
      </w:r>
      <w:r>
        <w:rPr>
          <w:rFonts w:ascii="Arial" w:hAnsi="Arial" w:cs="Arial"/>
          <w:b/>
          <w:sz w:val="24"/>
        </w:rPr>
        <w:t>Removal of ETWS/CMAS restriction in SNPN</w:t>
      </w:r>
    </w:p>
    <w:p w14:paraId="5EBC4E23"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Qualcomm Incorporated, Ericsson, Nokia, Nokia Shanghai Bell</w:t>
      </w:r>
    </w:p>
    <w:p w14:paraId="3D26878E" w14:textId="77777777" w:rsidR="00FE1157" w:rsidRDefault="00FE1157" w:rsidP="00FE1157">
      <w:pPr>
        <w:rPr>
          <w:color w:val="808080"/>
        </w:rPr>
      </w:pPr>
      <w:r>
        <w:rPr>
          <w:color w:val="808080"/>
        </w:rPr>
        <w:t>(Replaces R3-213695)</w:t>
      </w:r>
    </w:p>
    <w:p w14:paraId="70587AE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21CFF" w14:textId="700E82E2" w:rsidR="00FE1157" w:rsidRDefault="00FE1157" w:rsidP="00FE1157">
      <w:pPr>
        <w:rPr>
          <w:rFonts w:ascii="Arial" w:hAnsi="Arial" w:cs="Arial"/>
          <w:b/>
          <w:sz w:val="24"/>
        </w:rPr>
      </w:pPr>
      <w:r>
        <w:rPr>
          <w:rFonts w:ascii="Arial" w:hAnsi="Arial" w:cs="Arial"/>
          <w:b/>
          <w:color w:val="0000FF"/>
          <w:sz w:val="24"/>
        </w:rPr>
        <w:t>R3-213726</w:t>
      </w:r>
      <w:r>
        <w:rPr>
          <w:rFonts w:ascii="Arial" w:hAnsi="Arial" w:cs="Arial"/>
          <w:b/>
          <w:color w:val="0000FF"/>
          <w:sz w:val="24"/>
        </w:rPr>
        <w:tab/>
      </w:r>
      <w:r>
        <w:rPr>
          <w:rFonts w:ascii="Arial" w:hAnsi="Arial" w:cs="Arial"/>
          <w:b/>
          <w:sz w:val="24"/>
        </w:rPr>
        <w:t>Support of PWS for NPN</w:t>
      </w:r>
    </w:p>
    <w:p w14:paraId="668237C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442D57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00FC2" w14:textId="7FC8874D" w:rsidR="00FE1157" w:rsidRDefault="00FE1157" w:rsidP="00FE1157">
      <w:pPr>
        <w:rPr>
          <w:rFonts w:ascii="Arial" w:hAnsi="Arial" w:cs="Arial"/>
          <w:b/>
          <w:sz w:val="24"/>
        </w:rPr>
      </w:pPr>
      <w:r>
        <w:rPr>
          <w:rFonts w:ascii="Arial" w:hAnsi="Arial" w:cs="Arial"/>
          <w:b/>
          <w:color w:val="0000FF"/>
          <w:sz w:val="24"/>
        </w:rPr>
        <w:t>R3-213727</w:t>
      </w:r>
      <w:r>
        <w:rPr>
          <w:rFonts w:ascii="Arial" w:hAnsi="Arial" w:cs="Arial"/>
          <w:b/>
          <w:color w:val="0000FF"/>
          <w:sz w:val="24"/>
        </w:rPr>
        <w:tab/>
      </w:r>
      <w:r>
        <w:rPr>
          <w:rFonts w:ascii="Arial" w:hAnsi="Arial" w:cs="Arial"/>
          <w:b/>
          <w:sz w:val="24"/>
        </w:rPr>
        <w:t>Support of PWS for NPN</w:t>
      </w:r>
    </w:p>
    <w:p w14:paraId="559F75B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CR-0639  Cat: B (Rel-17)</w:t>
      </w:r>
      <w:r>
        <w:rPr>
          <w:i/>
        </w:rPr>
        <w:br/>
      </w:r>
      <w:r>
        <w:rPr>
          <w:i/>
        </w:rPr>
        <w:br/>
      </w:r>
      <w:r>
        <w:rPr>
          <w:i/>
        </w:rPr>
        <w:tab/>
      </w:r>
      <w:r>
        <w:rPr>
          <w:i/>
        </w:rPr>
        <w:tab/>
      </w:r>
      <w:r>
        <w:rPr>
          <w:i/>
        </w:rPr>
        <w:tab/>
      </w:r>
      <w:r>
        <w:rPr>
          <w:i/>
        </w:rPr>
        <w:tab/>
      </w:r>
      <w:r>
        <w:rPr>
          <w:i/>
        </w:rPr>
        <w:tab/>
        <w:t>Source: Huawei</w:t>
      </w:r>
    </w:p>
    <w:p w14:paraId="786F6C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BA2BD" w14:textId="1460B775" w:rsidR="00FE1157" w:rsidRDefault="00FE1157" w:rsidP="00FE1157">
      <w:pPr>
        <w:rPr>
          <w:rFonts w:ascii="Arial" w:hAnsi="Arial" w:cs="Arial"/>
          <w:b/>
          <w:sz w:val="24"/>
        </w:rPr>
      </w:pPr>
      <w:r>
        <w:rPr>
          <w:rFonts w:ascii="Arial" w:hAnsi="Arial" w:cs="Arial"/>
          <w:b/>
          <w:color w:val="0000FF"/>
          <w:sz w:val="24"/>
        </w:rPr>
        <w:t>R3-213728</w:t>
      </w:r>
      <w:r>
        <w:rPr>
          <w:rFonts w:ascii="Arial" w:hAnsi="Arial" w:cs="Arial"/>
          <w:b/>
          <w:color w:val="0000FF"/>
          <w:sz w:val="24"/>
        </w:rPr>
        <w:tab/>
      </w:r>
      <w:r>
        <w:rPr>
          <w:rFonts w:ascii="Arial" w:hAnsi="Arial" w:cs="Arial"/>
          <w:b/>
          <w:sz w:val="24"/>
        </w:rPr>
        <w:t>Support of PWS for NPN</w:t>
      </w:r>
    </w:p>
    <w:p w14:paraId="7AA2DB4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CR-0793  Cat: B (Rel-17)</w:t>
      </w:r>
      <w:r>
        <w:rPr>
          <w:i/>
        </w:rPr>
        <w:br/>
      </w:r>
      <w:r>
        <w:rPr>
          <w:i/>
        </w:rPr>
        <w:br/>
      </w:r>
      <w:r>
        <w:rPr>
          <w:i/>
        </w:rPr>
        <w:tab/>
      </w:r>
      <w:r>
        <w:rPr>
          <w:i/>
        </w:rPr>
        <w:tab/>
      </w:r>
      <w:r>
        <w:rPr>
          <w:i/>
        </w:rPr>
        <w:tab/>
      </w:r>
      <w:r>
        <w:rPr>
          <w:i/>
        </w:rPr>
        <w:tab/>
      </w:r>
      <w:r>
        <w:rPr>
          <w:i/>
        </w:rPr>
        <w:tab/>
        <w:t>Source: Huawei</w:t>
      </w:r>
    </w:p>
    <w:p w14:paraId="54C78D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ABF38" w14:textId="638B426F" w:rsidR="00FE1157" w:rsidRDefault="00FE1157" w:rsidP="00FE1157">
      <w:pPr>
        <w:rPr>
          <w:rFonts w:ascii="Arial" w:hAnsi="Arial" w:cs="Arial"/>
          <w:b/>
          <w:sz w:val="24"/>
        </w:rPr>
      </w:pPr>
      <w:r>
        <w:rPr>
          <w:rFonts w:ascii="Arial" w:hAnsi="Arial" w:cs="Arial"/>
          <w:b/>
          <w:color w:val="0000FF"/>
          <w:sz w:val="24"/>
        </w:rPr>
        <w:t>R3-213729</w:t>
      </w:r>
      <w:r>
        <w:rPr>
          <w:rFonts w:ascii="Arial" w:hAnsi="Arial" w:cs="Arial"/>
          <w:b/>
          <w:color w:val="0000FF"/>
          <w:sz w:val="24"/>
        </w:rPr>
        <w:tab/>
      </w:r>
      <w:r>
        <w:rPr>
          <w:rFonts w:ascii="Arial" w:hAnsi="Arial" w:cs="Arial"/>
          <w:b/>
          <w:sz w:val="24"/>
        </w:rPr>
        <w:t>[Draft] Reply LS on Support of PWS for NPN</w:t>
      </w:r>
    </w:p>
    <w:p w14:paraId="7A9B072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SA1, SA3, CT1, RAN2, cc SA2, CT, RAN</w:t>
      </w:r>
      <w:r>
        <w:rPr>
          <w:i/>
        </w:rPr>
        <w:br/>
      </w:r>
      <w:r>
        <w:rPr>
          <w:i/>
        </w:rPr>
        <w:tab/>
      </w:r>
      <w:r>
        <w:rPr>
          <w:i/>
        </w:rPr>
        <w:tab/>
      </w:r>
      <w:r>
        <w:rPr>
          <w:i/>
        </w:rPr>
        <w:tab/>
      </w:r>
      <w:r>
        <w:rPr>
          <w:i/>
        </w:rPr>
        <w:tab/>
      </w:r>
      <w:r>
        <w:rPr>
          <w:i/>
        </w:rPr>
        <w:tab/>
        <w:t>Source: Huawei</w:t>
      </w:r>
    </w:p>
    <w:p w14:paraId="3A4F4A9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08093" w14:textId="7F114EC7" w:rsidR="00FE1157" w:rsidRDefault="00FE1157" w:rsidP="00FE1157">
      <w:pPr>
        <w:rPr>
          <w:rFonts w:ascii="Arial" w:hAnsi="Arial" w:cs="Arial"/>
          <w:b/>
          <w:sz w:val="24"/>
        </w:rPr>
      </w:pPr>
      <w:r>
        <w:rPr>
          <w:rFonts w:ascii="Arial" w:hAnsi="Arial" w:cs="Arial"/>
          <w:b/>
          <w:color w:val="0000FF"/>
          <w:sz w:val="24"/>
        </w:rPr>
        <w:t>R3-213765</w:t>
      </w:r>
      <w:r>
        <w:rPr>
          <w:rFonts w:ascii="Arial" w:hAnsi="Arial" w:cs="Arial"/>
          <w:b/>
          <w:color w:val="0000FF"/>
          <w:sz w:val="24"/>
        </w:rPr>
        <w:tab/>
      </w:r>
      <w:r>
        <w:rPr>
          <w:rFonts w:ascii="Arial" w:hAnsi="Arial" w:cs="Arial"/>
          <w:b/>
          <w:sz w:val="24"/>
        </w:rPr>
        <w:t>Discussion on PWS of SNPN</w:t>
      </w:r>
    </w:p>
    <w:p w14:paraId="44220FD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91C90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117E" w14:textId="558968D3" w:rsidR="00FE1157" w:rsidRDefault="00FE1157" w:rsidP="00FE1157">
      <w:pPr>
        <w:rPr>
          <w:rFonts w:ascii="Arial" w:hAnsi="Arial" w:cs="Arial"/>
          <w:b/>
          <w:sz w:val="24"/>
        </w:rPr>
      </w:pPr>
      <w:r>
        <w:rPr>
          <w:rFonts w:ascii="Arial" w:hAnsi="Arial" w:cs="Arial"/>
          <w:b/>
          <w:color w:val="0000FF"/>
          <w:sz w:val="24"/>
        </w:rPr>
        <w:t>R3-214137</w:t>
      </w:r>
      <w:r>
        <w:rPr>
          <w:rFonts w:ascii="Arial" w:hAnsi="Arial" w:cs="Arial"/>
          <w:b/>
          <w:color w:val="0000FF"/>
          <w:sz w:val="24"/>
        </w:rPr>
        <w:tab/>
      </w:r>
      <w:r>
        <w:rPr>
          <w:rFonts w:ascii="Arial" w:hAnsi="Arial" w:cs="Arial"/>
          <w:b/>
          <w:sz w:val="24"/>
        </w:rPr>
        <w:t>CB: # 5_PWSoverNPN - Summary of email discussion</w:t>
      </w:r>
    </w:p>
    <w:p w14:paraId="3363FA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38FC3A6E" w14:textId="77777777" w:rsidR="00FE1157" w:rsidRDefault="00FE1157" w:rsidP="00FE1157">
      <w:pPr>
        <w:rPr>
          <w:rFonts w:ascii="Arial" w:hAnsi="Arial" w:cs="Arial"/>
          <w:b/>
        </w:rPr>
      </w:pPr>
      <w:r>
        <w:rPr>
          <w:rFonts w:ascii="Arial" w:hAnsi="Arial" w:cs="Arial"/>
          <w:b/>
        </w:rPr>
        <w:t xml:space="preserve">Abstract: </w:t>
      </w:r>
    </w:p>
    <w:p w14:paraId="0BC58435" w14:textId="77777777" w:rsidR="00FE1157" w:rsidRDefault="00FE1157" w:rsidP="00FE1157">
      <w:r>
        <w:t>Summary of offline discussion</w:t>
      </w:r>
    </w:p>
    <w:p w14:paraId="151D0F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73F12" w14:textId="18ED5E0E" w:rsidR="00FE1157" w:rsidRDefault="00FE1157" w:rsidP="00FE1157">
      <w:pPr>
        <w:rPr>
          <w:rFonts w:ascii="Arial" w:hAnsi="Arial" w:cs="Arial"/>
          <w:b/>
          <w:sz w:val="24"/>
        </w:rPr>
      </w:pPr>
      <w:r>
        <w:rPr>
          <w:rFonts w:ascii="Arial" w:hAnsi="Arial" w:cs="Arial"/>
          <w:b/>
          <w:color w:val="0000FF"/>
          <w:sz w:val="24"/>
        </w:rPr>
        <w:t>R3-213117</w:t>
      </w:r>
      <w:r>
        <w:rPr>
          <w:rFonts w:ascii="Arial" w:hAnsi="Arial" w:cs="Arial"/>
          <w:b/>
          <w:color w:val="0000FF"/>
          <w:sz w:val="24"/>
        </w:rPr>
        <w:tab/>
      </w:r>
      <w:r>
        <w:rPr>
          <w:rFonts w:ascii="Arial" w:hAnsi="Arial" w:cs="Arial"/>
          <w:b/>
          <w:sz w:val="24"/>
        </w:rPr>
        <w:t>LS on Paging Subgrouping</w:t>
      </w:r>
    </w:p>
    <w:p w14:paraId="39DF1E5F"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R2-2106552, to RAN3, SA2, CT1, cc -</w:t>
      </w:r>
      <w:r>
        <w:rPr>
          <w:i/>
        </w:rPr>
        <w:br/>
      </w:r>
      <w:r>
        <w:rPr>
          <w:i/>
        </w:rPr>
        <w:tab/>
      </w:r>
      <w:r>
        <w:rPr>
          <w:i/>
        </w:rPr>
        <w:tab/>
      </w:r>
      <w:r>
        <w:rPr>
          <w:i/>
        </w:rPr>
        <w:tab/>
      </w:r>
      <w:r>
        <w:rPr>
          <w:i/>
        </w:rPr>
        <w:tab/>
      </w:r>
      <w:r>
        <w:rPr>
          <w:i/>
        </w:rPr>
        <w:tab/>
        <w:t>Source: RAN2</w:t>
      </w:r>
    </w:p>
    <w:p w14:paraId="6AB51E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E00CC" w14:textId="31494E44" w:rsidR="00FE1157" w:rsidRDefault="00FE1157" w:rsidP="00FE1157">
      <w:pPr>
        <w:rPr>
          <w:rFonts w:ascii="Arial" w:hAnsi="Arial" w:cs="Arial"/>
          <w:b/>
          <w:sz w:val="24"/>
        </w:rPr>
      </w:pPr>
      <w:r>
        <w:rPr>
          <w:rFonts w:ascii="Arial" w:hAnsi="Arial" w:cs="Arial"/>
          <w:b/>
          <w:color w:val="0000FF"/>
          <w:sz w:val="24"/>
        </w:rPr>
        <w:t>R3-213428</w:t>
      </w:r>
      <w:r>
        <w:rPr>
          <w:rFonts w:ascii="Arial" w:hAnsi="Arial" w:cs="Arial"/>
          <w:b/>
          <w:color w:val="0000FF"/>
          <w:sz w:val="24"/>
        </w:rPr>
        <w:tab/>
      </w:r>
      <w:r>
        <w:rPr>
          <w:rFonts w:ascii="Arial" w:hAnsi="Arial" w:cs="Arial"/>
          <w:b/>
          <w:sz w:val="24"/>
        </w:rPr>
        <w:t>Support for Paging Subgroups</w:t>
      </w:r>
    </w:p>
    <w:p w14:paraId="53E1F3C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1D836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C47F7" w14:textId="747D881D" w:rsidR="00FE1157" w:rsidRDefault="00FE1157" w:rsidP="00FE1157">
      <w:pPr>
        <w:rPr>
          <w:rFonts w:ascii="Arial" w:hAnsi="Arial" w:cs="Arial"/>
          <w:b/>
          <w:sz w:val="24"/>
        </w:rPr>
      </w:pPr>
      <w:r>
        <w:rPr>
          <w:rFonts w:ascii="Arial" w:hAnsi="Arial" w:cs="Arial"/>
          <w:b/>
          <w:color w:val="0000FF"/>
          <w:sz w:val="24"/>
        </w:rPr>
        <w:t>R3-213429</w:t>
      </w:r>
      <w:r>
        <w:rPr>
          <w:rFonts w:ascii="Arial" w:hAnsi="Arial" w:cs="Arial"/>
          <w:b/>
          <w:color w:val="0000FF"/>
          <w:sz w:val="24"/>
        </w:rPr>
        <w:tab/>
      </w:r>
      <w:r>
        <w:rPr>
          <w:rFonts w:ascii="Arial" w:hAnsi="Arial" w:cs="Arial"/>
          <w:b/>
          <w:sz w:val="24"/>
        </w:rPr>
        <w:t>Reply LS on Paging Subgroups</w:t>
      </w:r>
    </w:p>
    <w:p w14:paraId="0A0AE3E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9D096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BC2B0" w14:textId="23F32098" w:rsidR="00FE1157" w:rsidRDefault="00FE1157" w:rsidP="00FE1157">
      <w:pPr>
        <w:rPr>
          <w:rFonts w:ascii="Arial" w:hAnsi="Arial" w:cs="Arial"/>
          <w:b/>
          <w:sz w:val="24"/>
        </w:rPr>
      </w:pPr>
      <w:r>
        <w:rPr>
          <w:rFonts w:ascii="Arial" w:hAnsi="Arial" w:cs="Arial"/>
          <w:b/>
          <w:color w:val="0000FF"/>
          <w:sz w:val="24"/>
        </w:rPr>
        <w:t>R3-213640</w:t>
      </w:r>
      <w:r>
        <w:rPr>
          <w:rFonts w:ascii="Arial" w:hAnsi="Arial" w:cs="Arial"/>
          <w:b/>
          <w:color w:val="0000FF"/>
          <w:sz w:val="24"/>
        </w:rPr>
        <w:tab/>
      </w:r>
      <w:r>
        <w:rPr>
          <w:rFonts w:ascii="Arial" w:hAnsi="Arial" w:cs="Arial"/>
          <w:b/>
          <w:sz w:val="24"/>
        </w:rPr>
        <w:t>Paging Subgrouping</w:t>
      </w:r>
    </w:p>
    <w:p w14:paraId="4747D87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1E0A1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63AFD" w14:textId="66BA7CC3" w:rsidR="00FE1157" w:rsidRDefault="00FE1157" w:rsidP="00FE1157">
      <w:pPr>
        <w:rPr>
          <w:rFonts w:ascii="Arial" w:hAnsi="Arial" w:cs="Arial"/>
          <w:b/>
          <w:sz w:val="24"/>
        </w:rPr>
      </w:pPr>
      <w:r>
        <w:rPr>
          <w:rFonts w:ascii="Arial" w:hAnsi="Arial" w:cs="Arial"/>
          <w:b/>
          <w:color w:val="0000FF"/>
          <w:sz w:val="24"/>
        </w:rPr>
        <w:t>R3-213641</w:t>
      </w:r>
      <w:r>
        <w:rPr>
          <w:rFonts w:ascii="Arial" w:hAnsi="Arial" w:cs="Arial"/>
          <w:b/>
          <w:color w:val="0000FF"/>
          <w:sz w:val="24"/>
        </w:rPr>
        <w:tab/>
      </w:r>
      <w:r>
        <w:rPr>
          <w:rFonts w:ascii="Arial" w:hAnsi="Arial" w:cs="Arial"/>
          <w:b/>
          <w:sz w:val="24"/>
        </w:rPr>
        <w:t>[Draft] Reply LS on Paging Subgrouping</w:t>
      </w:r>
    </w:p>
    <w:p w14:paraId="6CA61CE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 cc SA2, CT1</w:t>
      </w:r>
      <w:r>
        <w:rPr>
          <w:i/>
        </w:rPr>
        <w:br/>
      </w:r>
      <w:r>
        <w:rPr>
          <w:i/>
        </w:rPr>
        <w:tab/>
      </w:r>
      <w:r>
        <w:rPr>
          <w:i/>
        </w:rPr>
        <w:tab/>
      </w:r>
      <w:r>
        <w:rPr>
          <w:i/>
        </w:rPr>
        <w:tab/>
      </w:r>
      <w:r>
        <w:rPr>
          <w:i/>
        </w:rPr>
        <w:tab/>
      </w:r>
      <w:r>
        <w:rPr>
          <w:i/>
        </w:rPr>
        <w:tab/>
        <w:t>Source: Huawei</w:t>
      </w:r>
    </w:p>
    <w:p w14:paraId="5C871C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13576" w14:textId="3F8F3AC2" w:rsidR="00FE1157" w:rsidRDefault="00FE1157" w:rsidP="00FE1157">
      <w:pPr>
        <w:rPr>
          <w:rFonts w:ascii="Arial" w:hAnsi="Arial" w:cs="Arial"/>
          <w:b/>
          <w:sz w:val="24"/>
        </w:rPr>
      </w:pPr>
      <w:r>
        <w:rPr>
          <w:rFonts w:ascii="Arial" w:hAnsi="Arial" w:cs="Arial"/>
          <w:b/>
          <w:color w:val="0000FF"/>
          <w:sz w:val="24"/>
        </w:rPr>
        <w:t>R3-214053</w:t>
      </w:r>
      <w:r>
        <w:rPr>
          <w:rFonts w:ascii="Arial" w:hAnsi="Arial" w:cs="Arial"/>
          <w:b/>
          <w:color w:val="0000FF"/>
          <w:sz w:val="24"/>
        </w:rPr>
        <w:tab/>
      </w:r>
      <w:r>
        <w:rPr>
          <w:rFonts w:ascii="Arial" w:hAnsi="Arial" w:cs="Arial"/>
          <w:b/>
          <w:sz w:val="24"/>
        </w:rPr>
        <w:t>Discussion on Paging Subgrouping</w:t>
      </w:r>
    </w:p>
    <w:p w14:paraId="5DC998E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3367C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E0967" w14:textId="5D5D23F6" w:rsidR="00FE1157" w:rsidRDefault="00FE1157" w:rsidP="00FE1157">
      <w:pPr>
        <w:rPr>
          <w:rFonts w:ascii="Arial" w:hAnsi="Arial" w:cs="Arial"/>
          <w:b/>
          <w:sz w:val="24"/>
        </w:rPr>
      </w:pPr>
      <w:r>
        <w:rPr>
          <w:rFonts w:ascii="Arial" w:hAnsi="Arial" w:cs="Arial"/>
          <w:b/>
          <w:color w:val="0000FF"/>
          <w:sz w:val="24"/>
        </w:rPr>
        <w:t>R3-213697</w:t>
      </w:r>
      <w:r>
        <w:rPr>
          <w:rFonts w:ascii="Arial" w:hAnsi="Arial" w:cs="Arial"/>
          <w:b/>
          <w:color w:val="0000FF"/>
          <w:sz w:val="24"/>
        </w:rPr>
        <w:tab/>
      </w:r>
      <w:r>
        <w:rPr>
          <w:rFonts w:ascii="Arial" w:hAnsi="Arial" w:cs="Arial"/>
          <w:b/>
          <w:sz w:val="24"/>
        </w:rPr>
        <w:t>Discussion on paging subgrouping for Rel-17 Power saving</w:t>
      </w:r>
    </w:p>
    <w:p w14:paraId="5B74C2A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24C86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98EB9" w14:textId="7D635A40" w:rsidR="00FE1157" w:rsidRDefault="00FE1157" w:rsidP="00FE1157">
      <w:pPr>
        <w:rPr>
          <w:rFonts w:ascii="Arial" w:hAnsi="Arial" w:cs="Arial"/>
          <w:b/>
          <w:sz w:val="24"/>
        </w:rPr>
      </w:pPr>
      <w:r>
        <w:rPr>
          <w:rFonts w:ascii="Arial" w:hAnsi="Arial" w:cs="Arial"/>
          <w:b/>
          <w:color w:val="0000FF"/>
          <w:sz w:val="24"/>
        </w:rPr>
        <w:t>R3-213838</w:t>
      </w:r>
      <w:r>
        <w:rPr>
          <w:rFonts w:ascii="Arial" w:hAnsi="Arial" w:cs="Arial"/>
          <w:b/>
          <w:color w:val="0000FF"/>
          <w:sz w:val="24"/>
        </w:rPr>
        <w:tab/>
      </w:r>
      <w:r>
        <w:rPr>
          <w:rFonts w:ascii="Arial" w:hAnsi="Arial" w:cs="Arial"/>
          <w:b/>
          <w:sz w:val="24"/>
        </w:rPr>
        <w:t>Discussion on the Paging sub-grouping LS from RAN2</w:t>
      </w:r>
    </w:p>
    <w:p w14:paraId="2BBEEA4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78813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A5165" w14:textId="45FCFEAD" w:rsidR="00FE1157" w:rsidRDefault="00FE1157" w:rsidP="00FE1157">
      <w:pPr>
        <w:rPr>
          <w:rFonts w:ascii="Arial" w:hAnsi="Arial" w:cs="Arial"/>
          <w:b/>
          <w:sz w:val="24"/>
        </w:rPr>
      </w:pPr>
      <w:r>
        <w:rPr>
          <w:rFonts w:ascii="Arial" w:hAnsi="Arial" w:cs="Arial"/>
          <w:b/>
          <w:color w:val="0000FF"/>
          <w:sz w:val="24"/>
        </w:rPr>
        <w:t>R3-213839</w:t>
      </w:r>
      <w:r>
        <w:rPr>
          <w:rFonts w:ascii="Arial" w:hAnsi="Arial" w:cs="Arial"/>
          <w:b/>
          <w:color w:val="0000FF"/>
          <w:sz w:val="24"/>
        </w:rPr>
        <w:tab/>
      </w:r>
      <w:r>
        <w:rPr>
          <w:rFonts w:ascii="Arial" w:hAnsi="Arial" w:cs="Arial"/>
          <w:b/>
          <w:sz w:val="24"/>
        </w:rPr>
        <w:t>Addition of NR paging subgroups information</w:t>
      </w:r>
    </w:p>
    <w:p w14:paraId="172F99F7"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38.413 v16.6.0</w:t>
      </w:r>
      <w:r>
        <w:rPr>
          <w:i/>
        </w:rPr>
        <w:br/>
      </w:r>
      <w:r>
        <w:rPr>
          <w:i/>
        </w:rPr>
        <w:tab/>
      </w:r>
      <w:r>
        <w:rPr>
          <w:i/>
        </w:rPr>
        <w:tab/>
      </w:r>
      <w:r>
        <w:rPr>
          <w:i/>
        </w:rPr>
        <w:tab/>
      </w:r>
      <w:r>
        <w:rPr>
          <w:i/>
        </w:rPr>
        <w:tab/>
      </w:r>
      <w:r>
        <w:rPr>
          <w:i/>
        </w:rPr>
        <w:tab/>
        <w:t>Source: Ericsson</w:t>
      </w:r>
    </w:p>
    <w:p w14:paraId="20CA83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30ECA" w14:textId="228269FC" w:rsidR="00FE1157" w:rsidRDefault="00FE1157" w:rsidP="00FE1157">
      <w:pPr>
        <w:rPr>
          <w:rFonts w:ascii="Arial" w:hAnsi="Arial" w:cs="Arial"/>
          <w:b/>
          <w:sz w:val="24"/>
        </w:rPr>
      </w:pPr>
      <w:r>
        <w:rPr>
          <w:rFonts w:ascii="Arial" w:hAnsi="Arial" w:cs="Arial"/>
          <w:b/>
          <w:color w:val="0000FF"/>
          <w:sz w:val="24"/>
        </w:rPr>
        <w:t>R3-213840</w:t>
      </w:r>
      <w:r>
        <w:rPr>
          <w:rFonts w:ascii="Arial" w:hAnsi="Arial" w:cs="Arial"/>
          <w:b/>
          <w:color w:val="0000FF"/>
          <w:sz w:val="24"/>
        </w:rPr>
        <w:tab/>
      </w:r>
      <w:r>
        <w:rPr>
          <w:rFonts w:ascii="Arial" w:hAnsi="Arial" w:cs="Arial"/>
          <w:b/>
          <w:sz w:val="24"/>
        </w:rPr>
        <w:t>Addition of NR paging subgroups information</w:t>
      </w:r>
    </w:p>
    <w:p w14:paraId="454AE1B1"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38.473 v16.6.0</w:t>
      </w:r>
      <w:r>
        <w:rPr>
          <w:i/>
        </w:rPr>
        <w:br/>
      </w:r>
      <w:r>
        <w:rPr>
          <w:i/>
        </w:rPr>
        <w:tab/>
      </w:r>
      <w:r>
        <w:rPr>
          <w:i/>
        </w:rPr>
        <w:tab/>
      </w:r>
      <w:r>
        <w:rPr>
          <w:i/>
        </w:rPr>
        <w:tab/>
      </w:r>
      <w:r>
        <w:rPr>
          <w:i/>
        </w:rPr>
        <w:tab/>
      </w:r>
      <w:r>
        <w:rPr>
          <w:i/>
        </w:rPr>
        <w:tab/>
        <w:t>Source: Ericsson</w:t>
      </w:r>
    </w:p>
    <w:p w14:paraId="1707389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8B640" w14:textId="42F5324A" w:rsidR="00FE1157" w:rsidRDefault="00FE1157" w:rsidP="00FE1157">
      <w:pPr>
        <w:rPr>
          <w:rFonts w:ascii="Arial" w:hAnsi="Arial" w:cs="Arial"/>
          <w:b/>
          <w:sz w:val="24"/>
        </w:rPr>
      </w:pPr>
      <w:r>
        <w:rPr>
          <w:rFonts w:ascii="Arial" w:hAnsi="Arial" w:cs="Arial"/>
          <w:b/>
          <w:color w:val="0000FF"/>
          <w:sz w:val="24"/>
        </w:rPr>
        <w:t>R3-213841</w:t>
      </w:r>
      <w:r>
        <w:rPr>
          <w:rFonts w:ascii="Arial" w:hAnsi="Arial" w:cs="Arial"/>
          <w:b/>
          <w:color w:val="0000FF"/>
          <w:sz w:val="24"/>
        </w:rPr>
        <w:tab/>
      </w:r>
      <w:r>
        <w:rPr>
          <w:rFonts w:ascii="Arial" w:hAnsi="Arial" w:cs="Arial"/>
          <w:b/>
          <w:sz w:val="24"/>
        </w:rPr>
        <w:t>Draft Reply LS on Paging Subgrouping</w:t>
      </w:r>
    </w:p>
    <w:p w14:paraId="0DDBB71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w:t>
      </w:r>
    </w:p>
    <w:p w14:paraId="17A4D2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715ED" w14:textId="32A0F29B" w:rsidR="00FE1157" w:rsidRDefault="00FE1157" w:rsidP="00FE1157">
      <w:pPr>
        <w:rPr>
          <w:rFonts w:ascii="Arial" w:hAnsi="Arial" w:cs="Arial"/>
          <w:b/>
          <w:sz w:val="24"/>
        </w:rPr>
      </w:pPr>
      <w:r>
        <w:rPr>
          <w:rFonts w:ascii="Arial" w:hAnsi="Arial" w:cs="Arial"/>
          <w:b/>
          <w:color w:val="0000FF"/>
          <w:sz w:val="24"/>
        </w:rPr>
        <w:t>R3-214281</w:t>
      </w:r>
      <w:r>
        <w:rPr>
          <w:rFonts w:ascii="Arial" w:hAnsi="Arial" w:cs="Arial"/>
          <w:b/>
          <w:color w:val="0000FF"/>
          <w:sz w:val="24"/>
        </w:rPr>
        <w:tab/>
      </w:r>
      <w:r>
        <w:rPr>
          <w:rFonts w:ascii="Arial" w:hAnsi="Arial" w:cs="Arial"/>
          <w:b/>
          <w:sz w:val="24"/>
        </w:rPr>
        <w:t>LS on RAN3 work associated with UE Power Saving</w:t>
      </w:r>
    </w:p>
    <w:p w14:paraId="32B673F8"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cc RAN2, SA2, CT1</w:t>
      </w:r>
      <w:r>
        <w:rPr>
          <w:i/>
        </w:rPr>
        <w:br/>
      </w:r>
      <w:r>
        <w:rPr>
          <w:i/>
        </w:rPr>
        <w:tab/>
      </w:r>
      <w:r>
        <w:rPr>
          <w:i/>
        </w:rPr>
        <w:tab/>
      </w:r>
      <w:r>
        <w:rPr>
          <w:i/>
        </w:rPr>
        <w:tab/>
      </w:r>
      <w:r>
        <w:rPr>
          <w:i/>
        </w:rPr>
        <w:tab/>
      </w:r>
      <w:r>
        <w:rPr>
          <w:i/>
        </w:rPr>
        <w:tab/>
        <w:t>Source: Nokia</w:t>
      </w:r>
    </w:p>
    <w:p w14:paraId="10EDCED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805F0" w14:textId="513E18EE" w:rsidR="00FE1157" w:rsidRDefault="00FE1157" w:rsidP="00FE1157">
      <w:pPr>
        <w:rPr>
          <w:rFonts w:ascii="Arial" w:hAnsi="Arial" w:cs="Arial"/>
          <w:b/>
          <w:sz w:val="24"/>
        </w:rPr>
      </w:pPr>
      <w:r>
        <w:rPr>
          <w:rFonts w:ascii="Arial" w:hAnsi="Arial" w:cs="Arial"/>
          <w:b/>
          <w:color w:val="0000FF"/>
          <w:sz w:val="24"/>
        </w:rPr>
        <w:t>R3-214138</w:t>
      </w:r>
      <w:r>
        <w:rPr>
          <w:rFonts w:ascii="Arial" w:hAnsi="Arial" w:cs="Arial"/>
          <w:b/>
          <w:color w:val="0000FF"/>
          <w:sz w:val="24"/>
        </w:rPr>
        <w:tab/>
      </w:r>
      <w:r>
        <w:rPr>
          <w:rFonts w:ascii="Arial" w:hAnsi="Arial" w:cs="Arial"/>
          <w:b/>
          <w:sz w:val="24"/>
        </w:rPr>
        <w:t>CB: # 6_UEPowerSaving - Summary of email discussion</w:t>
      </w:r>
    </w:p>
    <w:p w14:paraId="25D6979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B1DB14D" w14:textId="77777777" w:rsidR="00FE1157" w:rsidRDefault="00FE1157" w:rsidP="00FE1157">
      <w:pPr>
        <w:rPr>
          <w:rFonts w:ascii="Arial" w:hAnsi="Arial" w:cs="Arial"/>
          <w:b/>
        </w:rPr>
      </w:pPr>
      <w:r>
        <w:rPr>
          <w:rFonts w:ascii="Arial" w:hAnsi="Arial" w:cs="Arial"/>
          <w:b/>
        </w:rPr>
        <w:t xml:space="preserve">Abstract: </w:t>
      </w:r>
    </w:p>
    <w:p w14:paraId="3F818043" w14:textId="77777777" w:rsidR="00FE1157" w:rsidRDefault="00FE1157" w:rsidP="00FE1157">
      <w:r>
        <w:t>[NWM] Summary of offline discussion</w:t>
      </w:r>
    </w:p>
    <w:p w14:paraId="50250D7C" w14:textId="77777777" w:rsidR="00FE1157" w:rsidRDefault="00FE1157" w:rsidP="00FE1157">
      <w:pPr>
        <w:rPr>
          <w:rFonts w:ascii="Arial" w:hAnsi="Arial" w:cs="Arial"/>
          <w:b/>
        </w:rPr>
      </w:pPr>
      <w:r>
        <w:rPr>
          <w:rFonts w:ascii="Arial" w:hAnsi="Arial" w:cs="Arial"/>
          <w:b/>
        </w:rPr>
        <w:t xml:space="preserve">Discussion: </w:t>
      </w:r>
    </w:p>
    <w:p w14:paraId="1DDF9BA2" w14:textId="77777777" w:rsidR="00FE1157" w:rsidRDefault="00FE1157" w:rsidP="00FE1157">
      <w:r>
        <w:t>How to proceed for future work because RAN3 has no TU allocated. Contacting RAN? TEI17?</w:t>
      </w:r>
    </w:p>
    <w:p w14:paraId="287235D6" w14:textId="77777777" w:rsidR="00FE1157" w:rsidRDefault="00FE1157" w:rsidP="00FE1157">
      <w:r>
        <w:t>Huawei: Need update the UE power saving WI scope in RAN. Whether to rely on company co-ordination or LS to RAN?</w:t>
      </w:r>
    </w:p>
    <w:p w14:paraId="43346106" w14:textId="77777777" w:rsidR="00FE1157" w:rsidRDefault="00FE1157" w:rsidP="00FE1157">
      <w:r>
        <w:t>Vodafone: Get the UE power saving WI scope updated</w:t>
      </w:r>
    </w:p>
    <w:p w14:paraId="1655B38F" w14:textId="77777777" w:rsidR="00FE1157" w:rsidRDefault="00FE1157" w:rsidP="00FE1157">
      <w:r>
        <w:t>Nokia: Either to send LS to RAN from RAN3, or rely on CATT’s contribution on this issue</w:t>
      </w:r>
    </w:p>
    <w:p w14:paraId="653DF3B9" w14:textId="77777777" w:rsidR="00FE1157" w:rsidRDefault="00FE1157" w:rsidP="00FE1157">
      <w:r>
        <w:t>CATT: Prefer to send the LS to RAN</w:t>
      </w:r>
    </w:p>
    <w:p w14:paraId="0649C8CB" w14:textId="77777777" w:rsidR="00FE1157" w:rsidRDefault="00FE1157" w:rsidP="00FE1157">
      <w:r>
        <w:t>Qualcomm: Fine to discuss it in RAN</w:t>
      </w:r>
    </w:p>
    <w:p w14:paraId="00C76932" w14:textId="77777777" w:rsidR="00FE1157" w:rsidRDefault="00FE1157" w:rsidP="00FE1157">
      <w:r>
        <w:t>Ericsson: If we handle it in TEI17, the work can be done from next RAN3 meeting</w:t>
      </w:r>
    </w:p>
    <w:p w14:paraId="181B279C" w14:textId="77777777" w:rsidR="00FE1157" w:rsidRDefault="00FE1157" w:rsidP="00FE1157">
      <w:r>
        <w:t>NEC: In order have a good management of this WI</w:t>
      </w:r>
    </w:p>
    <w:p w14:paraId="6502FDCF" w14:textId="77777777" w:rsidR="00FE1157" w:rsidRDefault="00FE1157" w:rsidP="00FE1157">
      <w:r>
        <w:t>ZTE: Prefer to include RAN3 in this WI</w:t>
      </w:r>
    </w:p>
    <w:p w14:paraId="48C624ED" w14:textId="77777777" w:rsidR="00FE1157" w:rsidRDefault="00FE1157" w:rsidP="00FE1157">
      <w:r>
        <w:t>Samsung: TU allocation issue</w:t>
      </w:r>
    </w:p>
    <w:p w14:paraId="2BF4F9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24978" w14:textId="77777777" w:rsidR="00E9321E" w:rsidRPr="00E9321E" w:rsidRDefault="00E9321E" w:rsidP="00E9321E">
      <w:pPr>
        <w:rPr>
          <w:color w:val="00B050"/>
        </w:rPr>
      </w:pPr>
    </w:p>
    <w:p w14:paraId="0F780FFC" w14:textId="74ECA567" w:rsidR="00E9321E" w:rsidRPr="00D14E45" w:rsidRDefault="00E9321E" w:rsidP="00E9321E">
      <w:pPr>
        <w:widowControl w:val="0"/>
        <w:ind w:left="144" w:hanging="144"/>
        <w:rPr>
          <w:b/>
          <w:bCs/>
          <w:color w:val="00B050"/>
          <w:u w:val="single"/>
        </w:rPr>
      </w:pPr>
      <w:r w:rsidRPr="00D14E45">
        <w:rPr>
          <w:b/>
          <w:bCs/>
          <w:color w:val="00B050"/>
          <w:sz w:val="28"/>
          <w:szCs w:val="28"/>
          <w:u w:val="single"/>
        </w:rPr>
        <w:t>Agreements:</w:t>
      </w:r>
    </w:p>
    <w:p w14:paraId="1389D4E5" w14:textId="77777777" w:rsidR="00E9321E" w:rsidRPr="00E9321E" w:rsidRDefault="00E9321E" w:rsidP="00E9321E">
      <w:pPr>
        <w:widowControl w:val="0"/>
        <w:rPr>
          <w:b/>
          <w:bCs/>
          <w:color w:val="00B050"/>
        </w:rPr>
      </w:pPr>
      <w:r w:rsidRPr="00E9321E">
        <w:rPr>
          <w:b/>
          <w:bCs/>
          <w:color w:val="00B050"/>
        </w:rPr>
        <w:t>Agree that some subgroup information should be sent over NG and F1</w:t>
      </w:r>
    </w:p>
    <w:p w14:paraId="0DC0BC3E" w14:textId="77777777" w:rsidR="00E9321E" w:rsidRPr="00E9321E" w:rsidRDefault="00E9321E" w:rsidP="00E9321E">
      <w:pPr>
        <w:rPr>
          <w:color w:val="00B050"/>
        </w:rPr>
      </w:pPr>
    </w:p>
    <w:p w14:paraId="564F3EB2" w14:textId="1F54D8A8" w:rsidR="00FE1157" w:rsidRDefault="00FE1157" w:rsidP="00FE1157">
      <w:pPr>
        <w:rPr>
          <w:rFonts w:ascii="Arial" w:hAnsi="Arial" w:cs="Arial"/>
          <w:b/>
          <w:sz w:val="24"/>
        </w:rPr>
      </w:pPr>
      <w:r>
        <w:rPr>
          <w:rFonts w:ascii="Arial" w:hAnsi="Arial" w:cs="Arial"/>
          <w:b/>
          <w:color w:val="0000FF"/>
          <w:sz w:val="24"/>
        </w:rPr>
        <w:t>R3-213129</w:t>
      </w:r>
      <w:r>
        <w:rPr>
          <w:rFonts w:ascii="Arial" w:hAnsi="Arial" w:cs="Arial"/>
          <w:b/>
          <w:color w:val="0000FF"/>
          <w:sz w:val="24"/>
        </w:rPr>
        <w:tab/>
      </w:r>
      <w:r>
        <w:rPr>
          <w:rFonts w:ascii="Arial" w:hAnsi="Arial" w:cs="Arial"/>
          <w:b/>
          <w:sz w:val="24"/>
        </w:rPr>
        <w:t>Reply LS on NAS-based busy indication</w:t>
      </w:r>
    </w:p>
    <w:p w14:paraId="4F26B275"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S2-2105150, to RAN2, CT1, RAN3, cc SA3</w:t>
      </w:r>
      <w:r>
        <w:rPr>
          <w:i/>
        </w:rPr>
        <w:br/>
      </w:r>
      <w:r>
        <w:rPr>
          <w:i/>
        </w:rPr>
        <w:tab/>
      </w:r>
      <w:r>
        <w:rPr>
          <w:i/>
        </w:rPr>
        <w:tab/>
      </w:r>
      <w:r>
        <w:rPr>
          <w:i/>
        </w:rPr>
        <w:tab/>
      </w:r>
      <w:r>
        <w:rPr>
          <w:i/>
        </w:rPr>
        <w:tab/>
      </w:r>
      <w:r>
        <w:rPr>
          <w:i/>
        </w:rPr>
        <w:tab/>
        <w:t>Source: SA2</w:t>
      </w:r>
    </w:p>
    <w:p w14:paraId="291AE7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85EBB" w14:textId="59C473AF" w:rsidR="00FE1157" w:rsidRDefault="00FE1157" w:rsidP="00FE1157">
      <w:pPr>
        <w:rPr>
          <w:rFonts w:ascii="Arial" w:hAnsi="Arial" w:cs="Arial"/>
          <w:b/>
          <w:sz w:val="24"/>
        </w:rPr>
      </w:pPr>
      <w:r>
        <w:rPr>
          <w:rFonts w:ascii="Arial" w:hAnsi="Arial" w:cs="Arial"/>
          <w:b/>
          <w:color w:val="0000FF"/>
          <w:sz w:val="24"/>
        </w:rPr>
        <w:t>R3-213680</w:t>
      </w:r>
      <w:r>
        <w:rPr>
          <w:rFonts w:ascii="Arial" w:hAnsi="Arial" w:cs="Arial"/>
          <w:b/>
          <w:color w:val="0000FF"/>
          <w:sz w:val="24"/>
        </w:rPr>
        <w:tab/>
      </w:r>
      <w:r>
        <w:rPr>
          <w:rFonts w:ascii="Arial" w:hAnsi="Arial" w:cs="Arial"/>
          <w:b/>
          <w:sz w:val="24"/>
        </w:rPr>
        <w:t>[DRAFT] Reply LS on NAS-based busy indication</w:t>
      </w:r>
    </w:p>
    <w:p w14:paraId="0ED04EF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SA2,RAN2, cc CT1</w:t>
      </w:r>
      <w:r>
        <w:rPr>
          <w:i/>
        </w:rPr>
        <w:br/>
      </w:r>
      <w:r>
        <w:rPr>
          <w:i/>
        </w:rPr>
        <w:tab/>
      </w:r>
      <w:r>
        <w:rPr>
          <w:i/>
        </w:rPr>
        <w:tab/>
      </w:r>
      <w:r>
        <w:rPr>
          <w:i/>
        </w:rPr>
        <w:tab/>
      </w:r>
      <w:r>
        <w:rPr>
          <w:i/>
        </w:rPr>
        <w:tab/>
      </w:r>
      <w:r>
        <w:rPr>
          <w:i/>
        </w:rPr>
        <w:tab/>
        <w:t>Source: Huawei</w:t>
      </w:r>
    </w:p>
    <w:p w14:paraId="2886CE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6F89C" w14:textId="27DEE162" w:rsidR="00FE1157" w:rsidRDefault="00FE1157" w:rsidP="00FE1157">
      <w:pPr>
        <w:rPr>
          <w:rFonts w:ascii="Arial" w:hAnsi="Arial" w:cs="Arial"/>
          <w:b/>
          <w:sz w:val="24"/>
        </w:rPr>
      </w:pPr>
      <w:r>
        <w:rPr>
          <w:rFonts w:ascii="Arial" w:hAnsi="Arial" w:cs="Arial"/>
          <w:b/>
          <w:color w:val="0000FF"/>
          <w:sz w:val="24"/>
        </w:rPr>
        <w:t>R3-213430</w:t>
      </w:r>
      <w:r>
        <w:rPr>
          <w:rFonts w:ascii="Arial" w:hAnsi="Arial" w:cs="Arial"/>
          <w:b/>
          <w:color w:val="0000FF"/>
          <w:sz w:val="24"/>
        </w:rPr>
        <w:tab/>
      </w:r>
      <w:r>
        <w:rPr>
          <w:rFonts w:ascii="Arial" w:hAnsi="Arial" w:cs="Arial"/>
          <w:b/>
          <w:sz w:val="24"/>
        </w:rPr>
        <w:t>Issues related to NAS-based Busy Indication</w:t>
      </w:r>
    </w:p>
    <w:p w14:paraId="2CA68AA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FB346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93150" w14:textId="0D55414B" w:rsidR="00FE1157" w:rsidRDefault="00FE1157" w:rsidP="00FE1157">
      <w:pPr>
        <w:rPr>
          <w:rFonts w:ascii="Arial" w:hAnsi="Arial" w:cs="Arial"/>
          <w:b/>
          <w:sz w:val="24"/>
        </w:rPr>
      </w:pPr>
      <w:r>
        <w:rPr>
          <w:rFonts w:ascii="Arial" w:hAnsi="Arial" w:cs="Arial"/>
          <w:b/>
          <w:color w:val="0000FF"/>
          <w:sz w:val="24"/>
        </w:rPr>
        <w:t>R3-213431</w:t>
      </w:r>
      <w:r>
        <w:rPr>
          <w:rFonts w:ascii="Arial" w:hAnsi="Arial" w:cs="Arial"/>
          <w:b/>
          <w:color w:val="0000FF"/>
          <w:sz w:val="24"/>
        </w:rPr>
        <w:tab/>
      </w:r>
      <w:r>
        <w:rPr>
          <w:rFonts w:ascii="Arial" w:hAnsi="Arial" w:cs="Arial"/>
          <w:b/>
          <w:sz w:val="24"/>
        </w:rPr>
        <w:t>Response LS on NAS-based Busy Indication</w:t>
      </w:r>
    </w:p>
    <w:p w14:paraId="0CE9754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17483B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682DC" w14:textId="23A9E4C5" w:rsidR="00FE1157" w:rsidRDefault="00FE1157" w:rsidP="00FE1157">
      <w:pPr>
        <w:rPr>
          <w:rFonts w:ascii="Arial" w:hAnsi="Arial" w:cs="Arial"/>
          <w:b/>
          <w:sz w:val="24"/>
        </w:rPr>
      </w:pPr>
      <w:r>
        <w:rPr>
          <w:rFonts w:ascii="Arial" w:hAnsi="Arial" w:cs="Arial"/>
          <w:b/>
          <w:color w:val="0000FF"/>
          <w:sz w:val="24"/>
        </w:rPr>
        <w:t>R3-213650</w:t>
      </w:r>
      <w:r>
        <w:rPr>
          <w:rFonts w:ascii="Arial" w:hAnsi="Arial" w:cs="Arial"/>
          <w:b/>
          <w:color w:val="0000FF"/>
          <w:sz w:val="24"/>
        </w:rPr>
        <w:tab/>
      </w:r>
      <w:r>
        <w:rPr>
          <w:rFonts w:ascii="Arial" w:hAnsi="Arial" w:cs="Arial"/>
          <w:b/>
          <w:sz w:val="24"/>
        </w:rPr>
        <w:t>Busy indication and leaving indication</w:t>
      </w:r>
    </w:p>
    <w:p w14:paraId="5175EAC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CC0BA7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A2CD0" w14:textId="54C55CD5" w:rsidR="00FE1157" w:rsidRDefault="00FE1157" w:rsidP="00FE1157">
      <w:pPr>
        <w:rPr>
          <w:rFonts w:ascii="Arial" w:hAnsi="Arial" w:cs="Arial"/>
          <w:b/>
          <w:sz w:val="24"/>
        </w:rPr>
      </w:pPr>
      <w:r>
        <w:rPr>
          <w:rFonts w:ascii="Arial" w:hAnsi="Arial" w:cs="Arial"/>
          <w:b/>
          <w:color w:val="0000FF"/>
          <w:sz w:val="24"/>
        </w:rPr>
        <w:t>R3-213679</w:t>
      </w:r>
      <w:r>
        <w:rPr>
          <w:rFonts w:ascii="Arial" w:hAnsi="Arial" w:cs="Arial"/>
          <w:b/>
          <w:color w:val="0000FF"/>
          <w:sz w:val="24"/>
        </w:rPr>
        <w:tab/>
      </w:r>
      <w:r>
        <w:rPr>
          <w:rFonts w:ascii="Arial" w:hAnsi="Arial" w:cs="Arial"/>
          <w:b/>
          <w:sz w:val="24"/>
        </w:rPr>
        <w:t>Further discussion on NAS-based busy indication</w:t>
      </w:r>
    </w:p>
    <w:p w14:paraId="6C677EA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C3FFE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72A2D" w14:textId="41C62B1A" w:rsidR="00FE1157" w:rsidRDefault="00FE1157" w:rsidP="00FE1157">
      <w:pPr>
        <w:rPr>
          <w:rFonts w:ascii="Arial" w:hAnsi="Arial" w:cs="Arial"/>
          <w:b/>
          <w:sz w:val="24"/>
        </w:rPr>
      </w:pPr>
      <w:r>
        <w:rPr>
          <w:rFonts w:ascii="Arial" w:hAnsi="Arial" w:cs="Arial"/>
          <w:b/>
          <w:color w:val="0000FF"/>
          <w:sz w:val="24"/>
        </w:rPr>
        <w:t>R3-213772</w:t>
      </w:r>
      <w:r>
        <w:rPr>
          <w:rFonts w:ascii="Arial" w:hAnsi="Arial" w:cs="Arial"/>
          <w:b/>
          <w:color w:val="0000FF"/>
          <w:sz w:val="24"/>
        </w:rPr>
        <w:tab/>
      </w:r>
      <w:r>
        <w:rPr>
          <w:rFonts w:ascii="Arial" w:hAnsi="Arial" w:cs="Arial"/>
          <w:b/>
          <w:sz w:val="24"/>
        </w:rPr>
        <w:t>Discussion on NAS-based busy indication</w:t>
      </w:r>
    </w:p>
    <w:p w14:paraId="7D51DE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5F6E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04DB9" w14:textId="727348DC" w:rsidR="00FE1157" w:rsidRDefault="00FE1157" w:rsidP="00FE1157">
      <w:pPr>
        <w:rPr>
          <w:rFonts w:ascii="Arial" w:hAnsi="Arial" w:cs="Arial"/>
          <w:b/>
          <w:sz w:val="24"/>
        </w:rPr>
      </w:pPr>
      <w:r>
        <w:rPr>
          <w:rFonts w:ascii="Arial" w:hAnsi="Arial" w:cs="Arial"/>
          <w:b/>
          <w:color w:val="0000FF"/>
          <w:sz w:val="24"/>
        </w:rPr>
        <w:t>R3-214132</w:t>
      </w:r>
      <w:r>
        <w:rPr>
          <w:rFonts w:ascii="Arial" w:hAnsi="Arial" w:cs="Arial"/>
          <w:b/>
          <w:color w:val="0000FF"/>
          <w:sz w:val="24"/>
        </w:rPr>
        <w:tab/>
      </w:r>
      <w:r>
        <w:rPr>
          <w:rFonts w:ascii="Arial" w:hAnsi="Arial" w:cs="Arial"/>
          <w:b/>
          <w:sz w:val="24"/>
        </w:rPr>
        <w:t>Response to R3-213430, R3-213650, R3-213679, R3-2137728</w:t>
      </w:r>
    </w:p>
    <w:p w14:paraId="25065D2B" w14:textId="77777777" w:rsidR="00FE1157" w:rsidRDefault="00FE1157" w:rsidP="00FE1157">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ZTE</w:t>
      </w:r>
    </w:p>
    <w:p w14:paraId="4F3612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F1A81" w14:textId="3A2C97A0" w:rsidR="00FE1157" w:rsidRDefault="00FE1157" w:rsidP="00FE1157">
      <w:pPr>
        <w:rPr>
          <w:rFonts w:ascii="Arial" w:hAnsi="Arial" w:cs="Arial"/>
          <w:b/>
          <w:sz w:val="24"/>
        </w:rPr>
      </w:pPr>
      <w:r>
        <w:rPr>
          <w:rFonts w:ascii="Arial" w:hAnsi="Arial" w:cs="Arial"/>
          <w:b/>
          <w:color w:val="0000FF"/>
          <w:sz w:val="24"/>
        </w:rPr>
        <w:t>R3-213773</w:t>
      </w:r>
      <w:r>
        <w:rPr>
          <w:rFonts w:ascii="Arial" w:hAnsi="Arial" w:cs="Arial"/>
          <w:b/>
          <w:color w:val="0000FF"/>
          <w:sz w:val="24"/>
        </w:rPr>
        <w:tab/>
      </w:r>
      <w:r>
        <w:rPr>
          <w:rFonts w:ascii="Arial" w:hAnsi="Arial" w:cs="Arial"/>
          <w:b/>
          <w:sz w:val="24"/>
        </w:rPr>
        <w:t>[DRAFT] Reply LS on NAS-based busy indication</w:t>
      </w:r>
    </w:p>
    <w:p w14:paraId="756655D3"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23291E6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19F01" w14:textId="490E0767" w:rsidR="00FE1157" w:rsidRDefault="00FE1157" w:rsidP="00FE1157">
      <w:pPr>
        <w:rPr>
          <w:rFonts w:ascii="Arial" w:hAnsi="Arial" w:cs="Arial"/>
          <w:b/>
          <w:sz w:val="24"/>
        </w:rPr>
      </w:pPr>
      <w:r>
        <w:rPr>
          <w:rFonts w:ascii="Arial" w:hAnsi="Arial" w:cs="Arial"/>
          <w:b/>
          <w:color w:val="0000FF"/>
          <w:sz w:val="24"/>
        </w:rPr>
        <w:t>R3-214139</w:t>
      </w:r>
      <w:r>
        <w:rPr>
          <w:rFonts w:ascii="Arial" w:hAnsi="Arial" w:cs="Arial"/>
          <w:b/>
          <w:color w:val="0000FF"/>
          <w:sz w:val="24"/>
        </w:rPr>
        <w:tab/>
      </w:r>
      <w:r>
        <w:rPr>
          <w:rFonts w:ascii="Arial" w:hAnsi="Arial" w:cs="Arial"/>
          <w:b/>
          <w:sz w:val="24"/>
        </w:rPr>
        <w:t>CB: # 7_multiUSIM - Summary of email discussion</w:t>
      </w:r>
    </w:p>
    <w:p w14:paraId="618F9D7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5787CB3" w14:textId="77777777" w:rsidR="00FE1157" w:rsidRDefault="00FE1157" w:rsidP="00FE1157">
      <w:pPr>
        <w:rPr>
          <w:rFonts w:ascii="Arial" w:hAnsi="Arial" w:cs="Arial"/>
          <w:b/>
        </w:rPr>
      </w:pPr>
      <w:r>
        <w:rPr>
          <w:rFonts w:ascii="Arial" w:hAnsi="Arial" w:cs="Arial"/>
          <w:b/>
        </w:rPr>
        <w:t xml:space="preserve">Abstract: </w:t>
      </w:r>
    </w:p>
    <w:p w14:paraId="3B8D7921" w14:textId="77777777" w:rsidR="00FE1157" w:rsidRDefault="00FE1157" w:rsidP="00FE1157">
      <w:r>
        <w:t>[NWM] Summary of offline discussion</w:t>
      </w:r>
    </w:p>
    <w:p w14:paraId="0D9094D3" w14:textId="77777777" w:rsidR="00FE1157" w:rsidRDefault="00FE1157" w:rsidP="00FE1157">
      <w:pPr>
        <w:rPr>
          <w:rFonts w:ascii="Arial" w:hAnsi="Arial" w:cs="Arial"/>
          <w:b/>
        </w:rPr>
      </w:pPr>
      <w:r>
        <w:rPr>
          <w:rFonts w:ascii="Arial" w:hAnsi="Arial" w:cs="Arial"/>
          <w:b/>
        </w:rPr>
        <w:t xml:space="preserve">Discussion: </w:t>
      </w:r>
    </w:p>
    <w:p w14:paraId="5E39A07F" w14:textId="77777777" w:rsidR="00FE1157" w:rsidRDefault="00FE1157" w:rsidP="00FE1157">
      <w:r>
        <w:t>Whether the reply LS to RAN2 is needed or not?</w:t>
      </w:r>
    </w:p>
    <w:p w14:paraId="17AE23F1" w14:textId="77777777" w:rsidR="00FE1157" w:rsidRDefault="00FE1157" w:rsidP="00FE1157">
      <w:r>
        <w:t>Nokia: RAN2 has decided to use NAS based solution, but it may have some impact on RAN3, e.g., dataloss.</w:t>
      </w:r>
    </w:p>
    <w:p w14:paraId="036557EC" w14:textId="77777777" w:rsidR="00FE1157" w:rsidRDefault="00FE1157" w:rsidP="00FE1157">
      <w:r>
        <w:t>Ericsson: The remaining issue is minor.</w:t>
      </w:r>
    </w:p>
    <w:p w14:paraId="20805B84" w14:textId="77777777" w:rsidR="00FE1157" w:rsidRDefault="00FE1157" w:rsidP="00FE1157">
      <w:r>
        <w:t>ZTE: Same view as Ericsson, nothing is needed in this RAN3 meeting.</w:t>
      </w:r>
    </w:p>
    <w:p w14:paraId="772AC69C" w14:textId="77777777" w:rsidR="00FE1157" w:rsidRDefault="00FE1157" w:rsidP="00FE1157">
      <w:r>
        <w:t>No reply LS to RAN2 is needed</w:t>
      </w:r>
    </w:p>
    <w:p w14:paraId="21561E8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E644D" w14:textId="77777777" w:rsidR="00E9321E" w:rsidRPr="00E9321E" w:rsidRDefault="00E9321E" w:rsidP="00E9321E">
      <w:pPr>
        <w:rPr>
          <w:color w:val="00B050"/>
        </w:rPr>
      </w:pPr>
    </w:p>
    <w:p w14:paraId="1EAA9EF0" w14:textId="77777777" w:rsidR="00E9321E" w:rsidRPr="00D14E45" w:rsidRDefault="00E9321E" w:rsidP="00E9321E">
      <w:pPr>
        <w:widowControl w:val="0"/>
        <w:ind w:left="144" w:hanging="144"/>
        <w:rPr>
          <w:b/>
          <w:bCs/>
          <w:color w:val="00B050"/>
          <w:u w:val="single"/>
        </w:rPr>
      </w:pPr>
      <w:r w:rsidRPr="00D14E45">
        <w:rPr>
          <w:b/>
          <w:bCs/>
          <w:color w:val="00B050"/>
          <w:sz w:val="28"/>
          <w:szCs w:val="28"/>
          <w:u w:val="single"/>
        </w:rPr>
        <w:t>Agreements:</w:t>
      </w:r>
    </w:p>
    <w:p w14:paraId="12A0232C" w14:textId="3438F2C5" w:rsidR="00E9321E" w:rsidRPr="00E9321E" w:rsidRDefault="00E9321E" w:rsidP="00E9321E">
      <w:pPr>
        <w:rPr>
          <w:b/>
          <w:bCs/>
          <w:color w:val="00B050"/>
        </w:rPr>
      </w:pPr>
      <w:r w:rsidRPr="00E9321E">
        <w:rPr>
          <w:b/>
          <w:bCs/>
          <w:color w:val="00B050"/>
        </w:rPr>
        <w:t>No reply LS to RAN2 is needed</w:t>
      </w:r>
    </w:p>
    <w:p w14:paraId="24721B7D" w14:textId="77777777" w:rsidR="00E9321E" w:rsidRPr="00E9321E" w:rsidRDefault="00E9321E" w:rsidP="00E9321E">
      <w:pPr>
        <w:rPr>
          <w:color w:val="00B050"/>
        </w:rPr>
      </w:pPr>
    </w:p>
    <w:p w14:paraId="3A3ED2FC" w14:textId="2DBC94D9" w:rsidR="00FE1157" w:rsidRDefault="00FE1157" w:rsidP="00FE1157">
      <w:pPr>
        <w:rPr>
          <w:rFonts w:ascii="Arial" w:hAnsi="Arial" w:cs="Arial"/>
          <w:b/>
          <w:sz w:val="24"/>
        </w:rPr>
      </w:pPr>
      <w:r>
        <w:rPr>
          <w:rFonts w:ascii="Arial" w:hAnsi="Arial" w:cs="Arial"/>
          <w:b/>
          <w:color w:val="0000FF"/>
          <w:sz w:val="24"/>
        </w:rPr>
        <w:t>R3-213131</w:t>
      </w:r>
      <w:r>
        <w:rPr>
          <w:rFonts w:ascii="Arial" w:hAnsi="Arial" w:cs="Arial"/>
          <w:b/>
          <w:color w:val="0000FF"/>
          <w:sz w:val="24"/>
        </w:rPr>
        <w:tab/>
      </w:r>
      <w:r>
        <w:rPr>
          <w:rFonts w:ascii="Arial" w:hAnsi="Arial" w:cs="Arial"/>
          <w:b/>
          <w:sz w:val="24"/>
        </w:rPr>
        <w:t>LS on Cell reselection with band-specific network slices</w:t>
      </w:r>
    </w:p>
    <w:p w14:paraId="0820D49E"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S2-2105158, to RAN2, RAN3, cc -</w:t>
      </w:r>
      <w:r>
        <w:rPr>
          <w:i/>
        </w:rPr>
        <w:br/>
      </w:r>
      <w:r>
        <w:rPr>
          <w:i/>
        </w:rPr>
        <w:tab/>
      </w:r>
      <w:r>
        <w:rPr>
          <w:i/>
        </w:rPr>
        <w:tab/>
      </w:r>
      <w:r>
        <w:rPr>
          <w:i/>
        </w:rPr>
        <w:tab/>
      </w:r>
      <w:r>
        <w:rPr>
          <w:i/>
        </w:rPr>
        <w:tab/>
      </w:r>
      <w:r>
        <w:rPr>
          <w:i/>
        </w:rPr>
        <w:tab/>
        <w:t>Source: SA2</w:t>
      </w:r>
    </w:p>
    <w:p w14:paraId="153591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717CF" w14:textId="1FA04154" w:rsidR="00FE1157" w:rsidRDefault="00FE1157" w:rsidP="00FE1157">
      <w:pPr>
        <w:rPr>
          <w:rFonts w:ascii="Arial" w:hAnsi="Arial" w:cs="Arial"/>
          <w:b/>
          <w:sz w:val="24"/>
        </w:rPr>
      </w:pPr>
      <w:r>
        <w:rPr>
          <w:rFonts w:ascii="Arial" w:hAnsi="Arial" w:cs="Arial"/>
          <w:b/>
          <w:color w:val="0000FF"/>
          <w:sz w:val="24"/>
        </w:rPr>
        <w:t>R3-213432</w:t>
      </w:r>
      <w:r>
        <w:rPr>
          <w:rFonts w:ascii="Arial" w:hAnsi="Arial" w:cs="Arial"/>
          <w:b/>
          <w:color w:val="0000FF"/>
          <w:sz w:val="24"/>
        </w:rPr>
        <w:tab/>
      </w:r>
      <w:r>
        <w:rPr>
          <w:rFonts w:ascii="Arial" w:hAnsi="Arial" w:cs="Arial"/>
          <w:b/>
          <w:sz w:val="24"/>
        </w:rPr>
        <w:t>Cell Reselection with band-specific network slices</w:t>
      </w:r>
    </w:p>
    <w:p w14:paraId="777E061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4409F0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6FB85" w14:textId="4101C95A" w:rsidR="00FE1157" w:rsidRDefault="00FE1157" w:rsidP="00FE1157">
      <w:pPr>
        <w:rPr>
          <w:rFonts w:ascii="Arial" w:hAnsi="Arial" w:cs="Arial"/>
          <w:b/>
          <w:sz w:val="24"/>
        </w:rPr>
      </w:pPr>
      <w:r>
        <w:rPr>
          <w:rFonts w:ascii="Arial" w:hAnsi="Arial" w:cs="Arial"/>
          <w:b/>
          <w:color w:val="0000FF"/>
          <w:sz w:val="24"/>
        </w:rPr>
        <w:t>R3-213433</w:t>
      </w:r>
      <w:r>
        <w:rPr>
          <w:rFonts w:ascii="Arial" w:hAnsi="Arial" w:cs="Arial"/>
          <w:b/>
          <w:color w:val="0000FF"/>
          <w:sz w:val="24"/>
        </w:rPr>
        <w:tab/>
      </w:r>
      <w:r>
        <w:rPr>
          <w:rFonts w:ascii="Arial" w:hAnsi="Arial" w:cs="Arial"/>
          <w:b/>
          <w:sz w:val="24"/>
        </w:rPr>
        <w:t xml:space="preserve">Response LS on cell reselection with band-specific network slices </w:t>
      </w:r>
    </w:p>
    <w:p w14:paraId="3612BEE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D80A41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64FD8" w14:textId="7B0060AA" w:rsidR="00FE1157" w:rsidRDefault="00FE1157" w:rsidP="00FE1157">
      <w:pPr>
        <w:rPr>
          <w:rFonts w:ascii="Arial" w:hAnsi="Arial" w:cs="Arial"/>
          <w:b/>
          <w:sz w:val="24"/>
        </w:rPr>
      </w:pPr>
      <w:r>
        <w:rPr>
          <w:rFonts w:ascii="Arial" w:hAnsi="Arial" w:cs="Arial"/>
          <w:b/>
          <w:color w:val="0000FF"/>
          <w:sz w:val="24"/>
        </w:rPr>
        <w:t>R3-213638</w:t>
      </w:r>
      <w:r>
        <w:rPr>
          <w:rFonts w:ascii="Arial" w:hAnsi="Arial" w:cs="Arial"/>
          <w:b/>
          <w:color w:val="0000FF"/>
          <w:sz w:val="24"/>
        </w:rPr>
        <w:tab/>
      </w:r>
      <w:r>
        <w:rPr>
          <w:rFonts w:ascii="Arial" w:hAnsi="Arial" w:cs="Arial"/>
          <w:b/>
          <w:sz w:val="24"/>
        </w:rPr>
        <w:t>Cell reselection with band-specific network slices</w:t>
      </w:r>
    </w:p>
    <w:p w14:paraId="6124F1B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644B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94282" w14:textId="3BEEBBC3" w:rsidR="00FE1157" w:rsidRDefault="00FE1157" w:rsidP="00FE1157">
      <w:pPr>
        <w:rPr>
          <w:rFonts w:ascii="Arial" w:hAnsi="Arial" w:cs="Arial"/>
          <w:b/>
          <w:sz w:val="24"/>
        </w:rPr>
      </w:pPr>
      <w:r>
        <w:rPr>
          <w:rFonts w:ascii="Arial" w:hAnsi="Arial" w:cs="Arial"/>
          <w:b/>
          <w:color w:val="0000FF"/>
          <w:sz w:val="24"/>
        </w:rPr>
        <w:t>R3-213639</w:t>
      </w:r>
      <w:r>
        <w:rPr>
          <w:rFonts w:ascii="Arial" w:hAnsi="Arial" w:cs="Arial"/>
          <w:b/>
          <w:color w:val="0000FF"/>
          <w:sz w:val="24"/>
        </w:rPr>
        <w:tab/>
      </w:r>
      <w:r>
        <w:rPr>
          <w:rFonts w:ascii="Arial" w:hAnsi="Arial" w:cs="Arial"/>
          <w:b/>
          <w:sz w:val="24"/>
        </w:rPr>
        <w:t>[Draft] Reply LS on cell reselection with band-specific network slices</w:t>
      </w:r>
    </w:p>
    <w:p w14:paraId="49FF56C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2DDA4A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60965" w14:textId="25EA9403" w:rsidR="00FE1157" w:rsidRDefault="00FE1157" w:rsidP="00FE1157">
      <w:pPr>
        <w:rPr>
          <w:rFonts w:ascii="Arial" w:hAnsi="Arial" w:cs="Arial"/>
          <w:b/>
          <w:sz w:val="24"/>
        </w:rPr>
      </w:pPr>
      <w:r>
        <w:rPr>
          <w:rFonts w:ascii="Arial" w:hAnsi="Arial" w:cs="Arial"/>
          <w:b/>
          <w:color w:val="0000FF"/>
          <w:sz w:val="24"/>
        </w:rPr>
        <w:t>R3-213777</w:t>
      </w:r>
      <w:r>
        <w:rPr>
          <w:rFonts w:ascii="Arial" w:hAnsi="Arial" w:cs="Arial"/>
          <w:b/>
          <w:color w:val="0000FF"/>
          <w:sz w:val="24"/>
        </w:rPr>
        <w:tab/>
      </w:r>
      <w:r>
        <w:rPr>
          <w:rFonts w:ascii="Arial" w:hAnsi="Arial" w:cs="Arial"/>
          <w:b/>
          <w:sz w:val="24"/>
        </w:rPr>
        <w:t>Discussion on Cell reselection information for network slices</w:t>
      </w:r>
    </w:p>
    <w:p w14:paraId="0C1F8E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344077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D0A7C" w14:textId="058E3E78" w:rsidR="00FE1157" w:rsidRDefault="00FE1157" w:rsidP="00FE1157">
      <w:pPr>
        <w:rPr>
          <w:rFonts w:ascii="Arial" w:hAnsi="Arial" w:cs="Arial"/>
          <w:b/>
          <w:sz w:val="24"/>
        </w:rPr>
      </w:pPr>
      <w:r>
        <w:rPr>
          <w:rFonts w:ascii="Arial" w:hAnsi="Arial" w:cs="Arial"/>
          <w:b/>
          <w:color w:val="0000FF"/>
          <w:sz w:val="24"/>
        </w:rPr>
        <w:t>R3-213778</w:t>
      </w:r>
      <w:r>
        <w:rPr>
          <w:rFonts w:ascii="Arial" w:hAnsi="Arial" w:cs="Arial"/>
          <w:b/>
          <w:color w:val="0000FF"/>
          <w:sz w:val="24"/>
        </w:rPr>
        <w:tab/>
      </w:r>
      <w:r>
        <w:rPr>
          <w:rFonts w:ascii="Arial" w:hAnsi="Arial" w:cs="Arial"/>
          <w:b/>
          <w:sz w:val="24"/>
        </w:rPr>
        <w:t>LS reply on on Cell reselection with band-specific network slices</w:t>
      </w:r>
    </w:p>
    <w:p w14:paraId="37AFB36E"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4D4DC9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F2D21" w14:textId="322112F7" w:rsidR="00FE1157" w:rsidRDefault="00FE1157" w:rsidP="00FE1157">
      <w:pPr>
        <w:rPr>
          <w:rFonts w:ascii="Arial" w:hAnsi="Arial" w:cs="Arial"/>
          <w:b/>
          <w:sz w:val="24"/>
        </w:rPr>
      </w:pPr>
      <w:r>
        <w:rPr>
          <w:rFonts w:ascii="Arial" w:hAnsi="Arial" w:cs="Arial"/>
          <w:b/>
          <w:color w:val="0000FF"/>
          <w:sz w:val="24"/>
        </w:rPr>
        <w:t>R3-213793</w:t>
      </w:r>
      <w:r>
        <w:rPr>
          <w:rFonts w:ascii="Arial" w:hAnsi="Arial" w:cs="Arial"/>
          <w:b/>
          <w:color w:val="0000FF"/>
          <w:sz w:val="24"/>
        </w:rPr>
        <w:tab/>
      </w:r>
      <w:r>
        <w:rPr>
          <w:rFonts w:ascii="Arial" w:hAnsi="Arial" w:cs="Arial"/>
          <w:b/>
          <w:sz w:val="24"/>
        </w:rPr>
        <w:t>Response to LS on Cell reselection with band-specific network slice</w:t>
      </w:r>
    </w:p>
    <w:p w14:paraId="534C95AB"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611DB4C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R3-214339</w:t>
      </w:r>
      <w:r>
        <w:rPr>
          <w:color w:val="993300"/>
          <w:u w:val="single"/>
        </w:rPr>
        <w:t>.</w:t>
      </w:r>
    </w:p>
    <w:p w14:paraId="39E15164" w14:textId="4533DC39" w:rsidR="00FE1157" w:rsidRDefault="00FE1157" w:rsidP="00FE1157">
      <w:pPr>
        <w:rPr>
          <w:rFonts w:ascii="Arial" w:hAnsi="Arial" w:cs="Arial"/>
          <w:b/>
          <w:sz w:val="24"/>
        </w:rPr>
      </w:pPr>
      <w:r>
        <w:rPr>
          <w:rFonts w:ascii="Arial" w:hAnsi="Arial" w:cs="Arial"/>
          <w:b/>
          <w:color w:val="0000FF"/>
          <w:sz w:val="24"/>
        </w:rPr>
        <w:t>R3-214339</w:t>
      </w:r>
      <w:r>
        <w:rPr>
          <w:rFonts w:ascii="Arial" w:hAnsi="Arial" w:cs="Arial"/>
          <w:b/>
          <w:color w:val="0000FF"/>
          <w:sz w:val="24"/>
        </w:rPr>
        <w:tab/>
      </w:r>
      <w:r>
        <w:rPr>
          <w:rFonts w:ascii="Arial" w:hAnsi="Arial" w:cs="Arial"/>
          <w:b/>
          <w:sz w:val="24"/>
        </w:rPr>
        <w:t>Response to LS on Cell reselection with band-specific network slice</w:t>
      </w:r>
    </w:p>
    <w:p w14:paraId="55ABC1F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05991314" w14:textId="77777777" w:rsidR="00FE1157" w:rsidRDefault="00FE1157" w:rsidP="00FE1157">
      <w:pPr>
        <w:rPr>
          <w:color w:val="808080"/>
        </w:rPr>
      </w:pPr>
      <w:r>
        <w:rPr>
          <w:color w:val="808080"/>
        </w:rPr>
        <w:t>(Replaces R3-213793)</w:t>
      </w:r>
    </w:p>
    <w:p w14:paraId="58AE0923" w14:textId="77777777" w:rsidR="00FE1157" w:rsidRDefault="00FE1157" w:rsidP="00FE1157">
      <w:pPr>
        <w:rPr>
          <w:rFonts w:ascii="Arial" w:hAnsi="Arial" w:cs="Arial"/>
          <w:b/>
        </w:rPr>
      </w:pPr>
      <w:r>
        <w:rPr>
          <w:rFonts w:ascii="Arial" w:hAnsi="Arial" w:cs="Arial"/>
          <w:b/>
        </w:rPr>
        <w:t xml:space="preserve">Discussion: </w:t>
      </w:r>
    </w:p>
    <w:p w14:paraId="7394CD82" w14:textId="77777777" w:rsidR="00FE1157" w:rsidRDefault="00FE1157" w:rsidP="00FE1157">
      <w:r>
        <w:t>Orange: There is benefit from operator point of view.</w:t>
      </w:r>
    </w:p>
    <w:p w14:paraId="5285BDE2" w14:textId="77777777" w:rsidR="00FE1157" w:rsidRDefault="00FE1157" w:rsidP="00FE1157">
      <w:r>
        <w:t>Nokia: The negative impact is not proven</w:t>
      </w:r>
    </w:p>
    <w:p w14:paraId="74C3F062" w14:textId="77777777" w:rsidR="00FE1157" w:rsidRDefault="00FE1157" w:rsidP="00FE1157">
      <w:r>
        <w:t>Huawei: Long discussion, The Configured NSSAI may have negative impact on some scenarios, while the benefit is</w:t>
      </w:r>
    </w:p>
    <w:p w14:paraId="715821E4" w14:textId="77777777" w:rsidR="00FE1157" w:rsidRDefault="00FE1157" w:rsidP="00FE1157">
      <w:r>
        <w:t>Verizon: Slices configured in different freq case</w:t>
      </w:r>
    </w:p>
    <w:p w14:paraId="2589B60A" w14:textId="77777777" w:rsidR="00FE1157" w:rsidRDefault="00FE1157" w:rsidP="00FE1157">
      <w:r>
        <w:t>ZTE: There is no consensus on the negative and benefits during two weeks discussion</w:t>
      </w:r>
    </w:p>
    <w:p w14:paraId="40384F5B" w14:textId="77777777" w:rsidR="00FE1157" w:rsidRDefault="00FE1157" w:rsidP="00FE1157">
      <w:r>
        <w:t>Ericsson: What's the benefits of configured NSSAI, I f there already has the RRM policy in RAN. The negative impact is that if you have both, may bring conflict among those strategies.</w:t>
      </w:r>
    </w:p>
    <w:p w14:paraId="0D60D8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R3-214472</w:t>
      </w:r>
      <w:r>
        <w:rPr>
          <w:color w:val="993300"/>
          <w:u w:val="single"/>
        </w:rPr>
        <w:t>.</w:t>
      </w:r>
    </w:p>
    <w:p w14:paraId="71944767" w14:textId="6054901E" w:rsidR="00FE1157" w:rsidRDefault="00FE1157" w:rsidP="00FE1157">
      <w:pPr>
        <w:rPr>
          <w:rFonts w:ascii="Arial" w:hAnsi="Arial" w:cs="Arial"/>
          <w:b/>
          <w:sz w:val="24"/>
        </w:rPr>
      </w:pPr>
      <w:r>
        <w:rPr>
          <w:rFonts w:ascii="Arial" w:hAnsi="Arial" w:cs="Arial"/>
          <w:b/>
          <w:color w:val="0000FF"/>
          <w:sz w:val="24"/>
        </w:rPr>
        <w:t>R3-214472</w:t>
      </w:r>
      <w:r>
        <w:rPr>
          <w:rFonts w:ascii="Arial" w:hAnsi="Arial" w:cs="Arial"/>
          <w:b/>
          <w:color w:val="0000FF"/>
          <w:sz w:val="24"/>
        </w:rPr>
        <w:tab/>
      </w:r>
      <w:r>
        <w:rPr>
          <w:rFonts w:ascii="Arial" w:hAnsi="Arial" w:cs="Arial"/>
          <w:b/>
          <w:sz w:val="24"/>
        </w:rPr>
        <w:t>Response to LS on Cell reselection with band-specific network slice</w:t>
      </w:r>
    </w:p>
    <w:p w14:paraId="754A28B4"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14E2273E" w14:textId="77777777" w:rsidR="00FE1157" w:rsidRDefault="00FE1157" w:rsidP="00FE1157">
      <w:pPr>
        <w:rPr>
          <w:color w:val="808080"/>
        </w:rPr>
      </w:pPr>
      <w:r>
        <w:rPr>
          <w:color w:val="808080"/>
        </w:rPr>
        <w:t>(Replaces R3-214339)</w:t>
      </w:r>
    </w:p>
    <w:p w14:paraId="39EFE1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9B2A1" w14:textId="4294BC77" w:rsidR="00FE1157" w:rsidRDefault="00FE1157" w:rsidP="00FE1157">
      <w:pPr>
        <w:rPr>
          <w:rFonts w:ascii="Arial" w:hAnsi="Arial" w:cs="Arial"/>
          <w:b/>
          <w:sz w:val="24"/>
        </w:rPr>
      </w:pPr>
      <w:r>
        <w:rPr>
          <w:rFonts w:ascii="Arial" w:hAnsi="Arial" w:cs="Arial"/>
          <w:b/>
          <w:color w:val="0000FF"/>
          <w:sz w:val="24"/>
        </w:rPr>
        <w:t>R3-214026</w:t>
      </w:r>
      <w:r>
        <w:rPr>
          <w:rFonts w:ascii="Arial" w:hAnsi="Arial" w:cs="Arial"/>
          <w:b/>
          <w:color w:val="0000FF"/>
          <w:sz w:val="24"/>
        </w:rPr>
        <w:tab/>
      </w:r>
      <w:r>
        <w:rPr>
          <w:rFonts w:ascii="Arial" w:hAnsi="Arial" w:cs="Arial"/>
          <w:b/>
          <w:sz w:val="24"/>
        </w:rPr>
        <w:t>Consideration cell reselection with band-specific network slices</w:t>
      </w:r>
    </w:p>
    <w:p w14:paraId="34380C0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BE381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EECAF" w14:textId="01ED560A" w:rsidR="00FE1157" w:rsidRDefault="00FE1157" w:rsidP="00FE1157">
      <w:pPr>
        <w:rPr>
          <w:rFonts w:ascii="Arial" w:hAnsi="Arial" w:cs="Arial"/>
          <w:b/>
          <w:sz w:val="24"/>
        </w:rPr>
      </w:pPr>
      <w:r>
        <w:rPr>
          <w:rFonts w:ascii="Arial" w:hAnsi="Arial" w:cs="Arial"/>
          <w:b/>
          <w:color w:val="0000FF"/>
          <w:sz w:val="24"/>
        </w:rPr>
        <w:t>R3-214027</w:t>
      </w:r>
      <w:r>
        <w:rPr>
          <w:rFonts w:ascii="Arial" w:hAnsi="Arial" w:cs="Arial"/>
          <w:b/>
          <w:color w:val="0000FF"/>
          <w:sz w:val="24"/>
        </w:rPr>
        <w:tab/>
      </w:r>
      <w:r>
        <w:rPr>
          <w:rFonts w:ascii="Arial" w:hAnsi="Arial" w:cs="Arial"/>
          <w:b/>
          <w:sz w:val="24"/>
        </w:rPr>
        <w:t>[Draft] Reply LS on cell reselection with band-specific network slices</w:t>
      </w:r>
    </w:p>
    <w:p w14:paraId="7FB564E4"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LG Electronics</w:t>
      </w:r>
    </w:p>
    <w:p w14:paraId="14D3EF2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A8066" w14:textId="5C8F80EF" w:rsidR="00FE1157" w:rsidRDefault="00FE1157" w:rsidP="00FE1157">
      <w:pPr>
        <w:rPr>
          <w:rFonts w:ascii="Arial" w:hAnsi="Arial" w:cs="Arial"/>
          <w:b/>
          <w:sz w:val="24"/>
        </w:rPr>
      </w:pPr>
      <w:r>
        <w:rPr>
          <w:rFonts w:ascii="Arial" w:hAnsi="Arial" w:cs="Arial"/>
          <w:b/>
          <w:color w:val="0000FF"/>
          <w:sz w:val="24"/>
        </w:rPr>
        <w:t>R3-214140</w:t>
      </w:r>
      <w:r>
        <w:rPr>
          <w:rFonts w:ascii="Arial" w:hAnsi="Arial" w:cs="Arial"/>
          <w:b/>
          <w:color w:val="0000FF"/>
          <w:sz w:val="24"/>
        </w:rPr>
        <w:tab/>
      </w:r>
      <w:r>
        <w:rPr>
          <w:rFonts w:ascii="Arial" w:hAnsi="Arial" w:cs="Arial"/>
          <w:b/>
          <w:sz w:val="24"/>
        </w:rPr>
        <w:t>CB: # 8_BandSpecificNS - Summary of email discussion</w:t>
      </w:r>
    </w:p>
    <w:p w14:paraId="5A48809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82DB768" w14:textId="77777777" w:rsidR="00FE1157" w:rsidRDefault="00FE1157" w:rsidP="00FE1157">
      <w:pPr>
        <w:rPr>
          <w:rFonts w:ascii="Arial" w:hAnsi="Arial" w:cs="Arial"/>
          <w:b/>
        </w:rPr>
      </w:pPr>
      <w:r>
        <w:rPr>
          <w:rFonts w:ascii="Arial" w:hAnsi="Arial" w:cs="Arial"/>
          <w:b/>
        </w:rPr>
        <w:t xml:space="preserve">Abstract: </w:t>
      </w:r>
    </w:p>
    <w:p w14:paraId="5A3BE047" w14:textId="77777777" w:rsidR="00FE1157" w:rsidRDefault="00FE1157" w:rsidP="00FE1157">
      <w:r>
        <w:t>[NWM] Summary of offline discussion</w:t>
      </w:r>
    </w:p>
    <w:p w14:paraId="2124CD68" w14:textId="77777777" w:rsidR="00FE1157" w:rsidRDefault="00FE1157" w:rsidP="00FE1157">
      <w:pPr>
        <w:rPr>
          <w:rFonts w:ascii="Arial" w:hAnsi="Arial" w:cs="Arial"/>
          <w:b/>
        </w:rPr>
      </w:pPr>
      <w:r>
        <w:rPr>
          <w:rFonts w:ascii="Arial" w:hAnsi="Arial" w:cs="Arial"/>
          <w:b/>
        </w:rPr>
        <w:t xml:space="preserve">Discussion: </w:t>
      </w:r>
    </w:p>
    <w:p w14:paraId="4F73617A" w14:textId="77777777" w:rsidR="00FE1157" w:rsidRDefault="00FE1157" w:rsidP="00FE1157">
      <w:r>
        <w:t>Orange: There is benefit from operator point of view.</w:t>
      </w:r>
    </w:p>
    <w:p w14:paraId="074E6F48" w14:textId="77777777" w:rsidR="00FE1157" w:rsidRDefault="00FE1157" w:rsidP="00FE1157">
      <w:r>
        <w:t>Nokia: The negative impact is not proven</w:t>
      </w:r>
    </w:p>
    <w:p w14:paraId="63F791B4" w14:textId="77777777" w:rsidR="00FE1157" w:rsidRDefault="00FE1157" w:rsidP="00FE1157">
      <w:r>
        <w:t>Huawei: Long discussion, the Configured NSSAI may have negative impact on some scenarios, while the benefit is minimum</w:t>
      </w:r>
    </w:p>
    <w:p w14:paraId="5FD315C1" w14:textId="77777777" w:rsidR="00FE1157" w:rsidRDefault="00FE1157" w:rsidP="00FE1157">
      <w:r>
        <w:t>Verizon: Slices configured in different freq case</w:t>
      </w:r>
    </w:p>
    <w:p w14:paraId="6F4ABD19" w14:textId="77777777" w:rsidR="00FE1157" w:rsidRDefault="00FE1157" w:rsidP="00FE1157">
      <w:r>
        <w:t>ZTE: There is no consensus on the negative and benefits during two weeks discussion</w:t>
      </w:r>
    </w:p>
    <w:p w14:paraId="753A8DE4" w14:textId="77777777" w:rsidR="00FE1157" w:rsidRDefault="00FE1157" w:rsidP="00FE1157">
      <w:r>
        <w:t>Ericsson: What’s the benefits of configured NSSAI, if there already has the RRM policy in RAN. The negative impact is that if you have both, may bring conflict among those startegies</w:t>
      </w:r>
    </w:p>
    <w:p w14:paraId="247296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23C46" w14:textId="7C128B69" w:rsidR="00FE1157" w:rsidRDefault="00FE1157" w:rsidP="00FE1157">
      <w:pPr>
        <w:rPr>
          <w:rFonts w:ascii="Arial" w:hAnsi="Arial" w:cs="Arial"/>
          <w:b/>
          <w:sz w:val="24"/>
        </w:rPr>
      </w:pPr>
      <w:r>
        <w:rPr>
          <w:rFonts w:ascii="Arial" w:hAnsi="Arial" w:cs="Arial"/>
          <w:b/>
          <w:color w:val="0000FF"/>
          <w:sz w:val="24"/>
        </w:rPr>
        <w:t>R3-213136</w:t>
      </w:r>
      <w:r>
        <w:rPr>
          <w:rFonts w:ascii="Arial" w:hAnsi="Arial" w:cs="Arial"/>
          <w:b/>
          <w:color w:val="0000FF"/>
          <w:sz w:val="24"/>
        </w:rPr>
        <w:tab/>
      </w:r>
      <w:r>
        <w:rPr>
          <w:rFonts w:ascii="Arial" w:hAnsi="Arial" w:cs="Arial"/>
          <w:b/>
          <w:sz w:val="24"/>
        </w:rPr>
        <w:t>LS on Bearer pre-emption rate limit issue for GBR bearer establishment in MC systems</w:t>
      </w:r>
    </w:p>
    <w:p w14:paraId="0F6BBD1F"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S6-211829, to RAN2, RAN3, cc RAN</w:t>
      </w:r>
      <w:r>
        <w:rPr>
          <w:i/>
        </w:rPr>
        <w:br/>
      </w:r>
      <w:r>
        <w:rPr>
          <w:i/>
        </w:rPr>
        <w:tab/>
      </w:r>
      <w:r>
        <w:rPr>
          <w:i/>
        </w:rPr>
        <w:tab/>
      </w:r>
      <w:r>
        <w:rPr>
          <w:i/>
        </w:rPr>
        <w:tab/>
      </w:r>
      <w:r>
        <w:rPr>
          <w:i/>
        </w:rPr>
        <w:tab/>
      </w:r>
      <w:r>
        <w:rPr>
          <w:i/>
        </w:rPr>
        <w:tab/>
        <w:t>Source: SA6</w:t>
      </w:r>
    </w:p>
    <w:p w14:paraId="2A1D33E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B393F" w14:textId="067BC146" w:rsidR="00FE1157" w:rsidRDefault="00FE1157" w:rsidP="00FE1157">
      <w:pPr>
        <w:rPr>
          <w:rFonts w:ascii="Arial" w:hAnsi="Arial" w:cs="Arial"/>
          <w:b/>
          <w:sz w:val="24"/>
        </w:rPr>
      </w:pPr>
      <w:r>
        <w:rPr>
          <w:rFonts w:ascii="Arial" w:hAnsi="Arial" w:cs="Arial"/>
          <w:b/>
          <w:color w:val="0000FF"/>
          <w:sz w:val="24"/>
        </w:rPr>
        <w:t>R3-213522</w:t>
      </w:r>
      <w:r>
        <w:rPr>
          <w:rFonts w:ascii="Arial" w:hAnsi="Arial" w:cs="Arial"/>
          <w:b/>
          <w:color w:val="0000FF"/>
          <w:sz w:val="24"/>
        </w:rPr>
        <w:tab/>
      </w:r>
      <w:r>
        <w:rPr>
          <w:rFonts w:ascii="Arial" w:hAnsi="Arial" w:cs="Arial"/>
          <w:b/>
          <w:sz w:val="24"/>
        </w:rPr>
        <w:t>Discussion on Bearer pre-emption rate limit issue for GBR bearer establishment in MC systems</w:t>
      </w:r>
    </w:p>
    <w:p w14:paraId="3085BDE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BT, BDBOS, BMWi, Home Office, Firstnet, UIC</w:t>
      </w:r>
    </w:p>
    <w:p w14:paraId="506E10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252A0" w14:textId="4D4CE112" w:rsidR="00FE1157" w:rsidRDefault="00FE1157" w:rsidP="00FE1157">
      <w:pPr>
        <w:rPr>
          <w:rFonts w:ascii="Arial" w:hAnsi="Arial" w:cs="Arial"/>
          <w:b/>
          <w:sz w:val="24"/>
        </w:rPr>
      </w:pPr>
      <w:r>
        <w:rPr>
          <w:rFonts w:ascii="Arial" w:hAnsi="Arial" w:cs="Arial"/>
          <w:b/>
          <w:color w:val="0000FF"/>
          <w:sz w:val="24"/>
        </w:rPr>
        <w:t>R3-213523</w:t>
      </w:r>
      <w:r>
        <w:rPr>
          <w:rFonts w:ascii="Arial" w:hAnsi="Arial" w:cs="Arial"/>
          <w:b/>
          <w:color w:val="0000FF"/>
          <w:sz w:val="24"/>
        </w:rPr>
        <w:tab/>
      </w:r>
      <w:r>
        <w:rPr>
          <w:rFonts w:ascii="Arial" w:hAnsi="Arial" w:cs="Arial"/>
          <w:b/>
          <w:sz w:val="24"/>
        </w:rPr>
        <w:t>S1AP Cause value for exceeding the bearer pre-emption rate limitation</w:t>
      </w:r>
    </w:p>
    <w:p w14:paraId="55A95FA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CR-1824  Cat: F (Rel-16)</w:t>
      </w:r>
      <w:r>
        <w:rPr>
          <w:i/>
        </w:rPr>
        <w:br/>
      </w:r>
      <w:r>
        <w:rPr>
          <w:i/>
        </w:rPr>
        <w:br/>
      </w:r>
      <w:r>
        <w:rPr>
          <w:i/>
        </w:rPr>
        <w:tab/>
      </w:r>
      <w:r>
        <w:rPr>
          <w:i/>
        </w:rPr>
        <w:tab/>
      </w:r>
      <w:r>
        <w:rPr>
          <w:i/>
        </w:rPr>
        <w:tab/>
      </w:r>
      <w:r>
        <w:rPr>
          <w:i/>
        </w:rPr>
        <w:tab/>
      </w:r>
      <w:r>
        <w:rPr>
          <w:i/>
        </w:rPr>
        <w:tab/>
        <w:t>Source: Nokia, Nokia Shanghai Bell, BT, BDBOS, BMWi, Home Office, Firstnet, UIC</w:t>
      </w:r>
    </w:p>
    <w:p w14:paraId="58A828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35FDC" w14:textId="255BE16A" w:rsidR="00FE1157" w:rsidRDefault="00FE1157" w:rsidP="00FE1157">
      <w:pPr>
        <w:rPr>
          <w:rFonts w:ascii="Arial" w:hAnsi="Arial" w:cs="Arial"/>
          <w:b/>
          <w:sz w:val="24"/>
        </w:rPr>
      </w:pPr>
      <w:r>
        <w:rPr>
          <w:rFonts w:ascii="Arial" w:hAnsi="Arial" w:cs="Arial"/>
          <w:b/>
          <w:color w:val="0000FF"/>
          <w:sz w:val="24"/>
        </w:rPr>
        <w:t>R3-213524</w:t>
      </w:r>
      <w:r>
        <w:rPr>
          <w:rFonts w:ascii="Arial" w:hAnsi="Arial" w:cs="Arial"/>
          <w:b/>
          <w:color w:val="0000FF"/>
          <w:sz w:val="24"/>
        </w:rPr>
        <w:tab/>
      </w:r>
      <w:r>
        <w:rPr>
          <w:rFonts w:ascii="Arial" w:hAnsi="Arial" w:cs="Arial"/>
          <w:b/>
          <w:sz w:val="24"/>
        </w:rPr>
        <w:t>NGAP Cause value for exceeding the bearer pre-emption rate limitation</w:t>
      </w:r>
    </w:p>
    <w:p w14:paraId="4A47EF6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CR-0629  Cat: F (Rel-16)</w:t>
      </w:r>
      <w:r>
        <w:rPr>
          <w:i/>
        </w:rPr>
        <w:br/>
      </w:r>
      <w:r>
        <w:rPr>
          <w:i/>
        </w:rPr>
        <w:br/>
      </w:r>
      <w:r>
        <w:rPr>
          <w:i/>
        </w:rPr>
        <w:tab/>
      </w:r>
      <w:r>
        <w:rPr>
          <w:i/>
        </w:rPr>
        <w:tab/>
      </w:r>
      <w:r>
        <w:rPr>
          <w:i/>
        </w:rPr>
        <w:tab/>
      </w:r>
      <w:r>
        <w:rPr>
          <w:i/>
        </w:rPr>
        <w:tab/>
      </w:r>
      <w:r>
        <w:rPr>
          <w:i/>
        </w:rPr>
        <w:tab/>
        <w:t>Source: Nokia, Nokia Shanghai Bell, BT, BDBOS, BMWi, Home Office, Firstnet, UIC</w:t>
      </w:r>
    </w:p>
    <w:p w14:paraId="1FA6E2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3632B" w14:textId="2FA6CBB4" w:rsidR="00FE1157" w:rsidRDefault="00FE1157" w:rsidP="00FE1157">
      <w:pPr>
        <w:rPr>
          <w:rFonts w:ascii="Arial" w:hAnsi="Arial" w:cs="Arial"/>
          <w:b/>
          <w:sz w:val="24"/>
        </w:rPr>
      </w:pPr>
      <w:r>
        <w:rPr>
          <w:rFonts w:ascii="Arial" w:hAnsi="Arial" w:cs="Arial"/>
          <w:b/>
          <w:color w:val="0000FF"/>
          <w:sz w:val="24"/>
        </w:rPr>
        <w:t>R3-213525</w:t>
      </w:r>
      <w:r>
        <w:rPr>
          <w:rFonts w:ascii="Arial" w:hAnsi="Arial" w:cs="Arial"/>
          <w:b/>
          <w:color w:val="0000FF"/>
          <w:sz w:val="24"/>
        </w:rPr>
        <w:tab/>
      </w:r>
      <w:r>
        <w:rPr>
          <w:rFonts w:ascii="Arial" w:hAnsi="Arial" w:cs="Arial"/>
          <w:b/>
          <w:sz w:val="24"/>
        </w:rPr>
        <w:t>W1AP Cause value for exceeding the bearer pre-emption rate limitation</w:t>
      </w:r>
    </w:p>
    <w:p w14:paraId="2658833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CR-0011  Cat: F (Rel-16)</w:t>
      </w:r>
      <w:r>
        <w:rPr>
          <w:i/>
        </w:rPr>
        <w:br/>
      </w:r>
      <w:r>
        <w:rPr>
          <w:i/>
        </w:rPr>
        <w:br/>
      </w:r>
      <w:r>
        <w:rPr>
          <w:i/>
        </w:rPr>
        <w:tab/>
      </w:r>
      <w:r>
        <w:rPr>
          <w:i/>
        </w:rPr>
        <w:tab/>
      </w:r>
      <w:r>
        <w:rPr>
          <w:i/>
        </w:rPr>
        <w:tab/>
      </w:r>
      <w:r>
        <w:rPr>
          <w:i/>
        </w:rPr>
        <w:tab/>
      </w:r>
      <w:r>
        <w:rPr>
          <w:i/>
        </w:rPr>
        <w:tab/>
        <w:t>Source: Nokia, Nokia Shanghai Bell, BT, BDBOS, BMWi, Home Office, Firstnet, UIC</w:t>
      </w:r>
    </w:p>
    <w:p w14:paraId="74A66E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17B28" w14:textId="2E72E628" w:rsidR="00FE1157" w:rsidRDefault="00FE1157" w:rsidP="00FE1157">
      <w:pPr>
        <w:rPr>
          <w:rFonts w:ascii="Arial" w:hAnsi="Arial" w:cs="Arial"/>
          <w:b/>
          <w:sz w:val="24"/>
        </w:rPr>
      </w:pPr>
      <w:r>
        <w:rPr>
          <w:rFonts w:ascii="Arial" w:hAnsi="Arial" w:cs="Arial"/>
          <w:b/>
          <w:color w:val="0000FF"/>
          <w:sz w:val="24"/>
        </w:rPr>
        <w:t>R3-213526</w:t>
      </w:r>
      <w:r>
        <w:rPr>
          <w:rFonts w:ascii="Arial" w:hAnsi="Arial" w:cs="Arial"/>
          <w:b/>
          <w:color w:val="0000FF"/>
          <w:sz w:val="24"/>
        </w:rPr>
        <w:tab/>
      </w:r>
      <w:r>
        <w:rPr>
          <w:rFonts w:ascii="Arial" w:hAnsi="Arial" w:cs="Arial"/>
          <w:b/>
          <w:sz w:val="24"/>
        </w:rPr>
        <w:t>F1AP Cause value for exceeding the bearer pre-emption rate limitation</w:t>
      </w:r>
    </w:p>
    <w:p w14:paraId="161FDCC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CR-0786  Cat: F (Rel-16)</w:t>
      </w:r>
      <w:r>
        <w:rPr>
          <w:i/>
        </w:rPr>
        <w:br/>
      </w:r>
      <w:r>
        <w:rPr>
          <w:i/>
        </w:rPr>
        <w:br/>
      </w:r>
      <w:r>
        <w:rPr>
          <w:i/>
        </w:rPr>
        <w:tab/>
      </w:r>
      <w:r>
        <w:rPr>
          <w:i/>
        </w:rPr>
        <w:tab/>
      </w:r>
      <w:r>
        <w:rPr>
          <w:i/>
        </w:rPr>
        <w:tab/>
      </w:r>
      <w:r>
        <w:rPr>
          <w:i/>
        </w:rPr>
        <w:tab/>
      </w:r>
      <w:r>
        <w:rPr>
          <w:i/>
        </w:rPr>
        <w:tab/>
        <w:t>Source: Nokia, Nokia Shanghai Bell, BT, BDBOS, BMWi, Home Office, Firstnet, UIC</w:t>
      </w:r>
    </w:p>
    <w:p w14:paraId="49EEC9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45E22" w14:textId="06209EC8" w:rsidR="00FE1157" w:rsidRDefault="00FE1157" w:rsidP="00FE1157">
      <w:pPr>
        <w:rPr>
          <w:rFonts w:ascii="Arial" w:hAnsi="Arial" w:cs="Arial"/>
          <w:b/>
          <w:sz w:val="24"/>
        </w:rPr>
      </w:pPr>
      <w:r>
        <w:rPr>
          <w:rFonts w:ascii="Arial" w:hAnsi="Arial" w:cs="Arial"/>
          <w:b/>
          <w:color w:val="0000FF"/>
          <w:sz w:val="24"/>
        </w:rPr>
        <w:t>R3-213527</w:t>
      </w:r>
      <w:r>
        <w:rPr>
          <w:rFonts w:ascii="Arial" w:hAnsi="Arial" w:cs="Arial"/>
          <w:b/>
          <w:color w:val="0000FF"/>
          <w:sz w:val="24"/>
        </w:rPr>
        <w:tab/>
      </w:r>
      <w:r>
        <w:rPr>
          <w:rFonts w:ascii="Arial" w:hAnsi="Arial" w:cs="Arial"/>
          <w:b/>
          <w:sz w:val="24"/>
        </w:rPr>
        <w:t>[Draft] Reply LS on Bearer pre-emption rate limit issue for GBR bearer establishment in MC systems</w:t>
      </w:r>
    </w:p>
    <w:p w14:paraId="45B4703B"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RAN2</w:t>
      </w:r>
      <w:r>
        <w:rPr>
          <w:i/>
        </w:rPr>
        <w:br/>
      </w:r>
      <w:r>
        <w:rPr>
          <w:i/>
        </w:rPr>
        <w:tab/>
      </w:r>
      <w:r>
        <w:rPr>
          <w:i/>
        </w:rPr>
        <w:tab/>
      </w:r>
      <w:r>
        <w:rPr>
          <w:i/>
        </w:rPr>
        <w:tab/>
      </w:r>
      <w:r>
        <w:rPr>
          <w:i/>
        </w:rPr>
        <w:tab/>
      </w:r>
      <w:r>
        <w:rPr>
          <w:i/>
        </w:rPr>
        <w:tab/>
        <w:t>Source: Nokia, Nokia Shanghai Bell,</w:t>
      </w:r>
    </w:p>
    <w:p w14:paraId="70740A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80240" w14:textId="50789041" w:rsidR="00FE1157" w:rsidRDefault="00FE1157" w:rsidP="00FE1157">
      <w:pPr>
        <w:rPr>
          <w:rFonts w:ascii="Arial" w:hAnsi="Arial" w:cs="Arial"/>
          <w:b/>
          <w:sz w:val="24"/>
        </w:rPr>
      </w:pPr>
      <w:r>
        <w:rPr>
          <w:rFonts w:ascii="Arial" w:hAnsi="Arial" w:cs="Arial"/>
          <w:b/>
          <w:color w:val="0000FF"/>
          <w:sz w:val="24"/>
        </w:rPr>
        <w:t>R3-213584</w:t>
      </w:r>
      <w:r>
        <w:rPr>
          <w:rFonts w:ascii="Arial" w:hAnsi="Arial" w:cs="Arial"/>
          <w:b/>
          <w:color w:val="0000FF"/>
          <w:sz w:val="24"/>
        </w:rPr>
        <w:tab/>
      </w:r>
      <w:r>
        <w:rPr>
          <w:rFonts w:ascii="Arial" w:hAnsi="Arial" w:cs="Arial"/>
          <w:b/>
          <w:sz w:val="24"/>
        </w:rPr>
        <w:t>Discussion on SA6 LS on Bearer pre-emption rate limit issue for GBR bearer establishment in MC systems</w:t>
      </w:r>
    </w:p>
    <w:p w14:paraId="1C79DA7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0DB91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2F0E5" w14:textId="71EF0EE3" w:rsidR="00FE1157" w:rsidRDefault="00FE1157" w:rsidP="00FE1157">
      <w:pPr>
        <w:rPr>
          <w:rFonts w:ascii="Arial" w:hAnsi="Arial" w:cs="Arial"/>
          <w:b/>
          <w:sz w:val="24"/>
        </w:rPr>
      </w:pPr>
      <w:r>
        <w:rPr>
          <w:rFonts w:ascii="Arial" w:hAnsi="Arial" w:cs="Arial"/>
          <w:b/>
          <w:color w:val="0000FF"/>
          <w:sz w:val="24"/>
        </w:rPr>
        <w:t>R3-213585</w:t>
      </w:r>
      <w:r>
        <w:rPr>
          <w:rFonts w:ascii="Arial" w:hAnsi="Arial" w:cs="Arial"/>
          <w:b/>
          <w:color w:val="0000FF"/>
          <w:sz w:val="24"/>
        </w:rPr>
        <w:tab/>
      </w:r>
      <w:r>
        <w:rPr>
          <w:rFonts w:ascii="Arial" w:hAnsi="Arial" w:cs="Arial"/>
          <w:b/>
          <w:sz w:val="24"/>
        </w:rPr>
        <w:t>[DRAFT] Reply LS on Bearer pre-emption rate limit issue for GBR bearer establishment in MC systems</w:t>
      </w:r>
    </w:p>
    <w:p w14:paraId="63040BC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RAN2, cc RAN</w:t>
      </w:r>
      <w:r>
        <w:rPr>
          <w:i/>
        </w:rPr>
        <w:br/>
      </w:r>
      <w:r>
        <w:rPr>
          <w:i/>
        </w:rPr>
        <w:tab/>
      </w:r>
      <w:r>
        <w:rPr>
          <w:i/>
        </w:rPr>
        <w:tab/>
      </w:r>
      <w:r>
        <w:rPr>
          <w:i/>
        </w:rPr>
        <w:tab/>
      </w:r>
      <w:r>
        <w:rPr>
          <w:i/>
        </w:rPr>
        <w:tab/>
      </w:r>
      <w:r>
        <w:rPr>
          <w:i/>
        </w:rPr>
        <w:tab/>
        <w:t>Source: Ericsson</w:t>
      </w:r>
    </w:p>
    <w:p w14:paraId="1F2844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B13FF" w14:textId="53040484" w:rsidR="00FE1157" w:rsidRDefault="00FE1157" w:rsidP="00FE1157">
      <w:pPr>
        <w:rPr>
          <w:rFonts w:ascii="Arial" w:hAnsi="Arial" w:cs="Arial"/>
          <w:b/>
          <w:sz w:val="24"/>
        </w:rPr>
      </w:pPr>
      <w:r>
        <w:rPr>
          <w:rFonts w:ascii="Arial" w:hAnsi="Arial" w:cs="Arial"/>
          <w:b/>
          <w:color w:val="0000FF"/>
          <w:sz w:val="24"/>
        </w:rPr>
        <w:t>R3-213973</w:t>
      </w:r>
      <w:r>
        <w:rPr>
          <w:rFonts w:ascii="Arial" w:hAnsi="Arial" w:cs="Arial"/>
          <w:b/>
          <w:color w:val="0000FF"/>
          <w:sz w:val="24"/>
        </w:rPr>
        <w:tab/>
      </w:r>
      <w:r>
        <w:rPr>
          <w:rFonts w:ascii="Arial" w:hAnsi="Arial" w:cs="Arial"/>
          <w:b/>
          <w:sz w:val="24"/>
        </w:rPr>
        <w:t>Discussion on Pre-emption limit issue in MC systems</w:t>
      </w:r>
    </w:p>
    <w:p w14:paraId="703EDDC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33B0B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E14BE" w14:textId="21EFCF9A" w:rsidR="00FE1157" w:rsidRDefault="00FE1157" w:rsidP="00FE1157">
      <w:pPr>
        <w:rPr>
          <w:rFonts w:ascii="Arial" w:hAnsi="Arial" w:cs="Arial"/>
          <w:b/>
          <w:sz w:val="24"/>
        </w:rPr>
      </w:pPr>
      <w:r>
        <w:rPr>
          <w:rFonts w:ascii="Arial" w:hAnsi="Arial" w:cs="Arial"/>
          <w:b/>
          <w:color w:val="0000FF"/>
          <w:sz w:val="24"/>
        </w:rPr>
        <w:t>R3-214189</w:t>
      </w:r>
      <w:r>
        <w:rPr>
          <w:rFonts w:ascii="Arial" w:hAnsi="Arial" w:cs="Arial"/>
          <w:b/>
          <w:color w:val="0000FF"/>
          <w:sz w:val="24"/>
        </w:rPr>
        <w:tab/>
      </w:r>
      <w:r>
        <w:rPr>
          <w:rFonts w:ascii="Arial" w:hAnsi="Arial" w:cs="Arial"/>
          <w:b/>
          <w:sz w:val="24"/>
        </w:rPr>
        <w:t>Response to R3-213522, R3-213973</w:t>
      </w:r>
    </w:p>
    <w:p w14:paraId="554E3FBA" w14:textId="77777777" w:rsidR="00FE1157" w:rsidRDefault="00FE1157" w:rsidP="00FE1157">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 LM</w:t>
      </w:r>
    </w:p>
    <w:p w14:paraId="37054C6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C0058" w14:textId="46D9F4CE" w:rsidR="00FE1157" w:rsidRDefault="00FE1157" w:rsidP="00FE1157">
      <w:pPr>
        <w:rPr>
          <w:rFonts w:ascii="Arial" w:hAnsi="Arial" w:cs="Arial"/>
          <w:b/>
          <w:sz w:val="24"/>
        </w:rPr>
      </w:pPr>
      <w:r>
        <w:rPr>
          <w:rFonts w:ascii="Arial" w:hAnsi="Arial" w:cs="Arial"/>
          <w:b/>
          <w:color w:val="0000FF"/>
          <w:sz w:val="24"/>
        </w:rPr>
        <w:t>R3-213974</w:t>
      </w:r>
      <w:r>
        <w:rPr>
          <w:rFonts w:ascii="Arial" w:hAnsi="Arial" w:cs="Arial"/>
          <w:b/>
          <w:color w:val="0000FF"/>
          <w:sz w:val="24"/>
        </w:rPr>
        <w:tab/>
      </w:r>
      <w:r>
        <w:rPr>
          <w:rFonts w:ascii="Arial" w:hAnsi="Arial" w:cs="Arial"/>
          <w:b/>
          <w:sz w:val="24"/>
        </w:rPr>
        <w:t>(CR for TS 36.413) Support to address pre-emption limit issue in MC systems</w:t>
      </w:r>
    </w:p>
    <w:p w14:paraId="7052746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CR-1828  Cat: F (Rel-16)</w:t>
      </w:r>
      <w:r>
        <w:rPr>
          <w:i/>
        </w:rPr>
        <w:br/>
      </w:r>
      <w:r>
        <w:rPr>
          <w:i/>
        </w:rPr>
        <w:br/>
      </w:r>
      <w:r>
        <w:rPr>
          <w:i/>
        </w:rPr>
        <w:tab/>
      </w:r>
      <w:r>
        <w:rPr>
          <w:i/>
        </w:rPr>
        <w:tab/>
      </w:r>
      <w:r>
        <w:rPr>
          <w:i/>
        </w:rPr>
        <w:tab/>
      </w:r>
      <w:r>
        <w:rPr>
          <w:i/>
        </w:rPr>
        <w:tab/>
      </w:r>
      <w:r>
        <w:rPr>
          <w:i/>
        </w:rPr>
        <w:tab/>
        <w:t>Source: Samsung</w:t>
      </w:r>
    </w:p>
    <w:p w14:paraId="3A51BB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16571" w14:textId="11D72AE8" w:rsidR="00FE1157" w:rsidRDefault="00FE1157" w:rsidP="00FE1157">
      <w:pPr>
        <w:rPr>
          <w:rFonts w:ascii="Arial" w:hAnsi="Arial" w:cs="Arial"/>
          <w:b/>
          <w:sz w:val="24"/>
        </w:rPr>
      </w:pPr>
      <w:r>
        <w:rPr>
          <w:rFonts w:ascii="Arial" w:hAnsi="Arial" w:cs="Arial"/>
          <w:b/>
          <w:color w:val="0000FF"/>
          <w:sz w:val="24"/>
        </w:rPr>
        <w:t>R3-213975</w:t>
      </w:r>
      <w:r>
        <w:rPr>
          <w:rFonts w:ascii="Arial" w:hAnsi="Arial" w:cs="Arial"/>
          <w:b/>
          <w:color w:val="0000FF"/>
          <w:sz w:val="24"/>
        </w:rPr>
        <w:tab/>
      </w:r>
      <w:r>
        <w:rPr>
          <w:rFonts w:ascii="Arial" w:hAnsi="Arial" w:cs="Arial"/>
          <w:b/>
          <w:sz w:val="24"/>
        </w:rPr>
        <w:t>(CR for TS 38.413) Support to address pre-emption limit issue in MC systems</w:t>
      </w:r>
    </w:p>
    <w:p w14:paraId="013EB7F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CR-0655  Cat: F (Rel-16)</w:t>
      </w:r>
      <w:r>
        <w:rPr>
          <w:i/>
        </w:rPr>
        <w:br/>
      </w:r>
      <w:r>
        <w:rPr>
          <w:i/>
        </w:rPr>
        <w:br/>
      </w:r>
      <w:r>
        <w:rPr>
          <w:i/>
        </w:rPr>
        <w:tab/>
      </w:r>
      <w:r>
        <w:rPr>
          <w:i/>
        </w:rPr>
        <w:tab/>
      </w:r>
      <w:r>
        <w:rPr>
          <w:i/>
        </w:rPr>
        <w:tab/>
      </w:r>
      <w:r>
        <w:rPr>
          <w:i/>
        </w:rPr>
        <w:tab/>
      </w:r>
      <w:r>
        <w:rPr>
          <w:i/>
        </w:rPr>
        <w:tab/>
        <w:t>Source: Samsung</w:t>
      </w:r>
    </w:p>
    <w:p w14:paraId="490FC3E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5B3FE" w14:textId="7B4702F6" w:rsidR="00FE1157" w:rsidRDefault="00FE1157" w:rsidP="00FE1157">
      <w:pPr>
        <w:rPr>
          <w:rFonts w:ascii="Arial" w:hAnsi="Arial" w:cs="Arial"/>
          <w:b/>
          <w:sz w:val="24"/>
        </w:rPr>
      </w:pPr>
      <w:r>
        <w:rPr>
          <w:rFonts w:ascii="Arial" w:hAnsi="Arial" w:cs="Arial"/>
          <w:b/>
          <w:color w:val="0000FF"/>
          <w:sz w:val="24"/>
        </w:rPr>
        <w:t>R3-213976</w:t>
      </w:r>
      <w:r>
        <w:rPr>
          <w:rFonts w:ascii="Arial" w:hAnsi="Arial" w:cs="Arial"/>
          <w:b/>
          <w:color w:val="0000FF"/>
          <w:sz w:val="24"/>
        </w:rPr>
        <w:tab/>
      </w:r>
      <w:r>
        <w:rPr>
          <w:rFonts w:ascii="Arial" w:hAnsi="Arial" w:cs="Arial"/>
          <w:b/>
          <w:sz w:val="24"/>
        </w:rPr>
        <w:t>ReplyLS_Pre-emption limit issue in MC systems</w:t>
      </w:r>
    </w:p>
    <w:p w14:paraId="1FE2FDD3"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SA6, cc RAN2, SA2</w:t>
      </w:r>
      <w:r>
        <w:rPr>
          <w:i/>
        </w:rPr>
        <w:br/>
      </w:r>
      <w:r>
        <w:rPr>
          <w:i/>
        </w:rPr>
        <w:tab/>
      </w:r>
      <w:r>
        <w:rPr>
          <w:i/>
        </w:rPr>
        <w:tab/>
      </w:r>
      <w:r>
        <w:rPr>
          <w:i/>
        </w:rPr>
        <w:tab/>
      </w:r>
      <w:r>
        <w:rPr>
          <w:i/>
        </w:rPr>
        <w:tab/>
      </w:r>
      <w:r>
        <w:rPr>
          <w:i/>
        </w:rPr>
        <w:tab/>
        <w:t>Source: Samsung</w:t>
      </w:r>
    </w:p>
    <w:p w14:paraId="44C572C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9977E" w14:textId="7BF591C5" w:rsidR="00FE1157" w:rsidRDefault="00FE1157" w:rsidP="00FE1157">
      <w:pPr>
        <w:rPr>
          <w:rFonts w:ascii="Arial" w:hAnsi="Arial" w:cs="Arial"/>
          <w:b/>
          <w:sz w:val="24"/>
        </w:rPr>
      </w:pPr>
      <w:r>
        <w:rPr>
          <w:rFonts w:ascii="Arial" w:hAnsi="Arial" w:cs="Arial"/>
          <w:b/>
          <w:color w:val="0000FF"/>
          <w:sz w:val="24"/>
        </w:rPr>
        <w:t>R3-214067</w:t>
      </w:r>
      <w:r>
        <w:rPr>
          <w:rFonts w:ascii="Arial" w:hAnsi="Arial" w:cs="Arial"/>
          <w:b/>
          <w:color w:val="0000FF"/>
          <w:sz w:val="24"/>
        </w:rPr>
        <w:tab/>
      </w:r>
      <w:r>
        <w:rPr>
          <w:rFonts w:ascii="Arial" w:hAnsi="Arial" w:cs="Arial"/>
          <w:b/>
          <w:sz w:val="24"/>
        </w:rPr>
        <w:t>Discussions on Bearer pre-emption rate limit issue for GBR bearer establishment in MC systems</w:t>
      </w:r>
    </w:p>
    <w:p w14:paraId="0340D92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6723E64" w14:textId="77777777" w:rsidR="00FE1157" w:rsidRDefault="00FE1157" w:rsidP="00FE1157">
      <w:pPr>
        <w:rPr>
          <w:rFonts w:ascii="Arial" w:hAnsi="Arial" w:cs="Arial"/>
          <w:b/>
        </w:rPr>
      </w:pPr>
      <w:r>
        <w:rPr>
          <w:rFonts w:ascii="Arial" w:hAnsi="Arial" w:cs="Arial"/>
          <w:b/>
        </w:rPr>
        <w:t xml:space="preserve">Abstract: </w:t>
      </w:r>
    </w:p>
    <w:p w14:paraId="22AE49CA" w14:textId="77777777" w:rsidR="00FE1157" w:rsidRDefault="00FE1157" w:rsidP="00FE1157">
      <w:r>
        <w:t>Discussion on incoming LS</w:t>
      </w:r>
    </w:p>
    <w:p w14:paraId="0DE7A5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637DE" w14:textId="2BF1E96F" w:rsidR="00FE1157" w:rsidRDefault="00FE1157" w:rsidP="00FE1157">
      <w:pPr>
        <w:rPr>
          <w:rFonts w:ascii="Arial" w:hAnsi="Arial" w:cs="Arial"/>
          <w:b/>
          <w:sz w:val="24"/>
        </w:rPr>
      </w:pPr>
      <w:r>
        <w:rPr>
          <w:rFonts w:ascii="Arial" w:hAnsi="Arial" w:cs="Arial"/>
          <w:b/>
          <w:color w:val="0000FF"/>
          <w:sz w:val="24"/>
        </w:rPr>
        <w:t>R3-214068</w:t>
      </w:r>
      <w:r>
        <w:rPr>
          <w:rFonts w:ascii="Arial" w:hAnsi="Arial" w:cs="Arial"/>
          <w:b/>
          <w:color w:val="0000FF"/>
          <w:sz w:val="24"/>
        </w:rPr>
        <w:tab/>
      </w:r>
      <w:r>
        <w:rPr>
          <w:rFonts w:ascii="Arial" w:hAnsi="Arial" w:cs="Arial"/>
          <w:b/>
          <w:sz w:val="24"/>
        </w:rPr>
        <w:t>Draft reply LS on Bearer pre-emption rate limit issue for GBR bearer establishment in MC systems</w:t>
      </w:r>
    </w:p>
    <w:p w14:paraId="7DB56FF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 RAN2</w:t>
      </w:r>
      <w:r>
        <w:rPr>
          <w:i/>
        </w:rPr>
        <w:br/>
      </w:r>
      <w:r>
        <w:rPr>
          <w:i/>
        </w:rPr>
        <w:tab/>
      </w:r>
      <w:r>
        <w:rPr>
          <w:i/>
        </w:rPr>
        <w:tab/>
      </w:r>
      <w:r>
        <w:rPr>
          <w:i/>
        </w:rPr>
        <w:tab/>
      </w:r>
      <w:r>
        <w:rPr>
          <w:i/>
        </w:rPr>
        <w:tab/>
      </w:r>
      <w:r>
        <w:rPr>
          <w:i/>
        </w:rPr>
        <w:tab/>
        <w:t>Source: Huawei</w:t>
      </w:r>
    </w:p>
    <w:p w14:paraId="4699F81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50D74" w14:textId="24CBFD76" w:rsidR="00FE1157" w:rsidRDefault="00FE1157" w:rsidP="00FE1157">
      <w:pPr>
        <w:rPr>
          <w:rFonts w:ascii="Arial" w:hAnsi="Arial" w:cs="Arial"/>
          <w:b/>
          <w:sz w:val="24"/>
        </w:rPr>
      </w:pPr>
      <w:r>
        <w:rPr>
          <w:rFonts w:ascii="Arial" w:hAnsi="Arial" w:cs="Arial"/>
          <w:b/>
          <w:color w:val="0000FF"/>
          <w:sz w:val="24"/>
        </w:rPr>
        <w:t>R3-214141</w:t>
      </w:r>
      <w:r>
        <w:rPr>
          <w:rFonts w:ascii="Arial" w:hAnsi="Arial" w:cs="Arial"/>
          <w:b/>
          <w:color w:val="0000FF"/>
          <w:sz w:val="24"/>
        </w:rPr>
        <w:tab/>
      </w:r>
      <w:r>
        <w:rPr>
          <w:rFonts w:ascii="Arial" w:hAnsi="Arial" w:cs="Arial"/>
          <w:b/>
          <w:sz w:val="24"/>
        </w:rPr>
        <w:t>CB: # 9_ BearerPreemptionRateLimit - Summary of email discussion</w:t>
      </w:r>
    </w:p>
    <w:p w14:paraId="6D2929D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87654D9" w14:textId="77777777" w:rsidR="00FE1157" w:rsidRDefault="00FE1157" w:rsidP="00FE1157">
      <w:pPr>
        <w:rPr>
          <w:rFonts w:ascii="Arial" w:hAnsi="Arial" w:cs="Arial"/>
          <w:b/>
        </w:rPr>
      </w:pPr>
      <w:r>
        <w:rPr>
          <w:rFonts w:ascii="Arial" w:hAnsi="Arial" w:cs="Arial"/>
          <w:b/>
        </w:rPr>
        <w:t xml:space="preserve">Abstract: </w:t>
      </w:r>
    </w:p>
    <w:p w14:paraId="44FA4137" w14:textId="77777777" w:rsidR="00FE1157" w:rsidRDefault="00FE1157" w:rsidP="00FE1157">
      <w:r>
        <w:t>Summary of offline discussion</w:t>
      </w:r>
    </w:p>
    <w:p w14:paraId="7C3E1385" w14:textId="77777777" w:rsidR="00FE1157" w:rsidRDefault="00FE1157" w:rsidP="00FE1157">
      <w:pPr>
        <w:rPr>
          <w:rFonts w:ascii="Arial" w:hAnsi="Arial" w:cs="Arial"/>
          <w:b/>
        </w:rPr>
      </w:pPr>
      <w:r>
        <w:rPr>
          <w:rFonts w:ascii="Arial" w:hAnsi="Arial" w:cs="Arial"/>
          <w:b/>
        </w:rPr>
        <w:t xml:space="preserve">Discussion: </w:t>
      </w:r>
    </w:p>
    <w:p w14:paraId="64ED5B21" w14:textId="77777777" w:rsidR="00FE1157" w:rsidRDefault="00FE1157" w:rsidP="00FE1157">
      <w:r>
        <w:t xml:space="preserve">British Telecom: The problem needs to be identified </w:t>
      </w:r>
    </w:p>
    <w:p w14:paraId="79C00A17" w14:textId="77777777" w:rsidR="00FE1157" w:rsidRDefault="00FE1157" w:rsidP="00FE1157">
      <w:r>
        <w:t>Huawei: Confirms the issue already</w:t>
      </w:r>
    </w:p>
    <w:p w14:paraId="544D81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75F20" w14:textId="57CAFC3B" w:rsidR="00FE1157" w:rsidRDefault="00FE1157" w:rsidP="00FE1157">
      <w:pPr>
        <w:rPr>
          <w:rFonts w:ascii="Arial" w:hAnsi="Arial" w:cs="Arial"/>
          <w:b/>
          <w:sz w:val="24"/>
        </w:rPr>
      </w:pPr>
      <w:r>
        <w:rPr>
          <w:rFonts w:ascii="Arial" w:hAnsi="Arial" w:cs="Arial"/>
          <w:b/>
          <w:color w:val="0000FF"/>
          <w:sz w:val="24"/>
        </w:rPr>
        <w:t>R3-213109</w:t>
      </w:r>
      <w:r>
        <w:rPr>
          <w:rFonts w:ascii="Arial" w:hAnsi="Arial" w:cs="Arial"/>
          <w:b/>
          <w:color w:val="0000FF"/>
          <w:sz w:val="24"/>
        </w:rPr>
        <w:tab/>
      </w:r>
      <w:r>
        <w:rPr>
          <w:rFonts w:ascii="Arial" w:hAnsi="Arial" w:cs="Arial"/>
          <w:b/>
          <w:sz w:val="24"/>
        </w:rPr>
        <w:t>LS on Positioning Reference Units (PRUs) for enhancing positioning performance</w:t>
      </w:r>
    </w:p>
    <w:p w14:paraId="0771901A"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R1-2106326, to RAN2, RAN3, cc SA2</w:t>
      </w:r>
      <w:r>
        <w:rPr>
          <w:i/>
        </w:rPr>
        <w:br/>
      </w:r>
      <w:r>
        <w:rPr>
          <w:i/>
        </w:rPr>
        <w:tab/>
      </w:r>
      <w:r>
        <w:rPr>
          <w:i/>
        </w:rPr>
        <w:tab/>
      </w:r>
      <w:r>
        <w:rPr>
          <w:i/>
        </w:rPr>
        <w:tab/>
      </w:r>
      <w:r>
        <w:rPr>
          <w:i/>
        </w:rPr>
        <w:tab/>
      </w:r>
      <w:r>
        <w:rPr>
          <w:i/>
        </w:rPr>
        <w:tab/>
        <w:t>Source: RAN1</w:t>
      </w:r>
    </w:p>
    <w:p w14:paraId="427809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B41D8" w14:textId="6D07FE09" w:rsidR="00FE1157" w:rsidRDefault="00FE1157" w:rsidP="00FE1157">
      <w:pPr>
        <w:rPr>
          <w:rFonts w:ascii="Arial" w:hAnsi="Arial" w:cs="Arial"/>
          <w:b/>
          <w:sz w:val="24"/>
        </w:rPr>
      </w:pPr>
      <w:r>
        <w:rPr>
          <w:rFonts w:ascii="Arial" w:hAnsi="Arial" w:cs="Arial"/>
          <w:b/>
          <w:color w:val="0000FF"/>
          <w:sz w:val="24"/>
        </w:rPr>
        <w:t>R3-213608</w:t>
      </w:r>
      <w:r>
        <w:rPr>
          <w:rFonts w:ascii="Arial" w:hAnsi="Arial" w:cs="Arial"/>
          <w:b/>
          <w:color w:val="0000FF"/>
          <w:sz w:val="24"/>
        </w:rPr>
        <w:tab/>
      </w:r>
      <w:r>
        <w:rPr>
          <w:rFonts w:ascii="Arial" w:hAnsi="Arial" w:cs="Arial"/>
          <w:b/>
          <w:sz w:val="24"/>
        </w:rPr>
        <w:t>Discussion on Positioning Reference Units (PRUs) for enhancing positioning performance</w:t>
      </w:r>
    </w:p>
    <w:p w14:paraId="760D103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A6A99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9803A" w14:textId="2B28F459" w:rsidR="00FE1157" w:rsidRDefault="00FE1157" w:rsidP="00FE1157">
      <w:pPr>
        <w:rPr>
          <w:rFonts w:ascii="Arial" w:hAnsi="Arial" w:cs="Arial"/>
          <w:b/>
          <w:sz w:val="24"/>
        </w:rPr>
      </w:pPr>
      <w:r>
        <w:rPr>
          <w:rFonts w:ascii="Arial" w:hAnsi="Arial" w:cs="Arial"/>
          <w:b/>
          <w:color w:val="0000FF"/>
          <w:sz w:val="24"/>
        </w:rPr>
        <w:t>R3-213609</w:t>
      </w:r>
      <w:r>
        <w:rPr>
          <w:rFonts w:ascii="Arial" w:hAnsi="Arial" w:cs="Arial"/>
          <w:b/>
          <w:color w:val="0000FF"/>
          <w:sz w:val="24"/>
        </w:rPr>
        <w:tab/>
      </w:r>
      <w:r>
        <w:rPr>
          <w:rFonts w:ascii="Arial" w:hAnsi="Arial" w:cs="Arial"/>
          <w:b/>
          <w:sz w:val="24"/>
        </w:rPr>
        <w:t>[Draft] reply LS on Positioning Reference Units (PRUs) for enhancing positioning performance</w:t>
      </w:r>
    </w:p>
    <w:p w14:paraId="2578EBE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cc RAN2, SA2</w:t>
      </w:r>
      <w:r>
        <w:rPr>
          <w:i/>
        </w:rPr>
        <w:br/>
      </w:r>
      <w:r>
        <w:rPr>
          <w:i/>
        </w:rPr>
        <w:tab/>
      </w:r>
      <w:r>
        <w:rPr>
          <w:i/>
        </w:rPr>
        <w:tab/>
      </w:r>
      <w:r>
        <w:rPr>
          <w:i/>
        </w:rPr>
        <w:tab/>
      </w:r>
      <w:r>
        <w:rPr>
          <w:i/>
        </w:rPr>
        <w:tab/>
      </w:r>
      <w:r>
        <w:rPr>
          <w:i/>
        </w:rPr>
        <w:tab/>
        <w:t>Source: Huawei</w:t>
      </w:r>
    </w:p>
    <w:p w14:paraId="322AF8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2D1FF" w14:textId="2642233C" w:rsidR="00FE1157" w:rsidRDefault="00FE1157" w:rsidP="00FE1157">
      <w:pPr>
        <w:rPr>
          <w:rFonts w:ascii="Arial" w:hAnsi="Arial" w:cs="Arial"/>
          <w:b/>
          <w:sz w:val="24"/>
        </w:rPr>
      </w:pPr>
      <w:r>
        <w:rPr>
          <w:rFonts w:ascii="Arial" w:hAnsi="Arial" w:cs="Arial"/>
          <w:b/>
          <w:color w:val="0000FF"/>
          <w:sz w:val="24"/>
        </w:rPr>
        <w:t>R3-213672</w:t>
      </w:r>
      <w:r>
        <w:rPr>
          <w:rFonts w:ascii="Arial" w:hAnsi="Arial" w:cs="Arial"/>
          <w:b/>
          <w:color w:val="0000FF"/>
          <w:sz w:val="24"/>
        </w:rPr>
        <w:tab/>
      </w:r>
      <w:r>
        <w:rPr>
          <w:rFonts w:ascii="Arial" w:hAnsi="Arial" w:cs="Arial"/>
          <w:b/>
          <w:sz w:val="24"/>
        </w:rPr>
        <w:t>Consideration on Positioning Reference Units (PRUs)</w:t>
      </w:r>
    </w:p>
    <w:p w14:paraId="58BDA26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E4A4F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E84E5" w14:textId="47538EAA" w:rsidR="00FE1157" w:rsidRDefault="00FE1157" w:rsidP="00FE1157">
      <w:pPr>
        <w:rPr>
          <w:rFonts w:ascii="Arial" w:hAnsi="Arial" w:cs="Arial"/>
          <w:b/>
          <w:sz w:val="24"/>
        </w:rPr>
      </w:pPr>
      <w:r>
        <w:rPr>
          <w:rFonts w:ascii="Arial" w:hAnsi="Arial" w:cs="Arial"/>
          <w:b/>
          <w:color w:val="0000FF"/>
          <w:sz w:val="24"/>
        </w:rPr>
        <w:t>R3-213678</w:t>
      </w:r>
      <w:r>
        <w:rPr>
          <w:rFonts w:ascii="Arial" w:hAnsi="Arial" w:cs="Arial"/>
          <w:b/>
          <w:color w:val="0000FF"/>
          <w:sz w:val="24"/>
        </w:rPr>
        <w:tab/>
      </w:r>
      <w:r>
        <w:rPr>
          <w:rFonts w:ascii="Arial" w:hAnsi="Arial" w:cs="Arial"/>
          <w:b/>
          <w:sz w:val="24"/>
        </w:rPr>
        <w:t>[Draft] Reply LS on Positioning Reference Units (PRUs)</w:t>
      </w:r>
    </w:p>
    <w:p w14:paraId="36B56BC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3E8D410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4ECE4" w14:textId="2D10F878" w:rsidR="00FE1157" w:rsidRDefault="00FE1157" w:rsidP="00FE1157">
      <w:pPr>
        <w:rPr>
          <w:rFonts w:ascii="Arial" w:hAnsi="Arial" w:cs="Arial"/>
          <w:b/>
          <w:sz w:val="24"/>
        </w:rPr>
      </w:pPr>
      <w:r>
        <w:rPr>
          <w:rFonts w:ascii="Arial" w:hAnsi="Arial" w:cs="Arial"/>
          <w:b/>
          <w:color w:val="0000FF"/>
          <w:sz w:val="24"/>
        </w:rPr>
        <w:t>R3-213843</w:t>
      </w:r>
      <w:r>
        <w:rPr>
          <w:rFonts w:ascii="Arial" w:hAnsi="Arial" w:cs="Arial"/>
          <w:b/>
          <w:color w:val="0000FF"/>
          <w:sz w:val="24"/>
        </w:rPr>
        <w:tab/>
      </w:r>
      <w:r>
        <w:rPr>
          <w:rFonts w:ascii="Arial" w:hAnsi="Arial" w:cs="Arial"/>
          <w:b/>
          <w:sz w:val="24"/>
        </w:rPr>
        <w:t>Draft Reply LS on Positioning Reference Units</w:t>
      </w:r>
    </w:p>
    <w:p w14:paraId="4C184CE5"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RAN1, RAN2, cc SA2</w:t>
      </w:r>
      <w:r>
        <w:rPr>
          <w:i/>
        </w:rPr>
        <w:br/>
      </w:r>
      <w:r>
        <w:rPr>
          <w:i/>
        </w:rPr>
        <w:tab/>
      </w:r>
      <w:r>
        <w:rPr>
          <w:i/>
        </w:rPr>
        <w:tab/>
      </w:r>
      <w:r>
        <w:rPr>
          <w:i/>
        </w:rPr>
        <w:tab/>
      </w:r>
      <w:r>
        <w:rPr>
          <w:i/>
        </w:rPr>
        <w:tab/>
      </w:r>
      <w:r>
        <w:rPr>
          <w:i/>
        </w:rPr>
        <w:tab/>
        <w:t>Source: Ericsson</w:t>
      </w:r>
    </w:p>
    <w:p w14:paraId="6260CA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R3-214294</w:t>
      </w:r>
      <w:r>
        <w:rPr>
          <w:color w:val="993300"/>
          <w:u w:val="single"/>
        </w:rPr>
        <w:t>.</w:t>
      </w:r>
    </w:p>
    <w:p w14:paraId="7F18D574" w14:textId="23C6E09F" w:rsidR="00FE1157" w:rsidRDefault="00FE1157" w:rsidP="00FE1157">
      <w:pPr>
        <w:rPr>
          <w:rFonts w:ascii="Arial" w:hAnsi="Arial" w:cs="Arial"/>
          <w:b/>
          <w:sz w:val="24"/>
        </w:rPr>
      </w:pPr>
      <w:r>
        <w:rPr>
          <w:rFonts w:ascii="Arial" w:hAnsi="Arial" w:cs="Arial"/>
          <w:b/>
          <w:color w:val="0000FF"/>
          <w:sz w:val="24"/>
        </w:rPr>
        <w:t>R3-214294</w:t>
      </w:r>
      <w:r>
        <w:rPr>
          <w:rFonts w:ascii="Arial" w:hAnsi="Arial" w:cs="Arial"/>
          <w:b/>
          <w:color w:val="0000FF"/>
          <w:sz w:val="24"/>
        </w:rPr>
        <w:tab/>
      </w:r>
      <w:r>
        <w:rPr>
          <w:rFonts w:ascii="Arial" w:hAnsi="Arial" w:cs="Arial"/>
          <w:b/>
          <w:sz w:val="24"/>
        </w:rPr>
        <w:t>Draft Reply LS on Positioning Reference Units</w:t>
      </w:r>
    </w:p>
    <w:p w14:paraId="2025D1D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RAN1, RAN2, cc SA2</w:t>
      </w:r>
      <w:r>
        <w:rPr>
          <w:i/>
        </w:rPr>
        <w:br/>
      </w:r>
      <w:r>
        <w:rPr>
          <w:i/>
        </w:rPr>
        <w:tab/>
      </w:r>
      <w:r>
        <w:rPr>
          <w:i/>
        </w:rPr>
        <w:tab/>
      </w:r>
      <w:r>
        <w:rPr>
          <w:i/>
        </w:rPr>
        <w:tab/>
      </w:r>
      <w:r>
        <w:rPr>
          <w:i/>
        </w:rPr>
        <w:tab/>
      </w:r>
      <w:r>
        <w:rPr>
          <w:i/>
        </w:rPr>
        <w:tab/>
        <w:t>Source: Ericsson</w:t>
      </w:r>
    </w:p>
    <w:p w14:paraId="16BFDA2B" w14:textId="77777777" w:rsidR="00FE1157" w:rsidRDefault="00FE1157" w:rsidP="00FE1157">
      <w:pPr>
        <w:rPr>
          <w:color w:val="808080"/>
        </w:rPr>
      </w:pPr>
      <w:r>
        <w:rPr>
          <w:color w:val="808080"/>
        </w:rPr>
        <w:t>(Replaces R3-213843)</w:t>
      </w:r>
    </w:p>
    <w:p w14:paraId="59D462B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R3-214457</w:t>
      </w:r>
      <w:r>
        <w:rPr>
          <w:color w:val="993300"/>
          <w:u w:val="single"/>
        </w:rPr>
        <w:t>.</w:t>
      </w:r>
    </w:p>
    <w:p w14:paraId="1FA3FA20" w14:textId="154830C2" w:rsidR="00FE1157" w:rsidRDefault="00FE1157" w:rsidP="00FE1157">
      <w:pPr>
        <w:rPr>
          <w:rFonts w:ascii="Arial" w:hAnsi="Arial" w:cs="Arial"/>
          <w:b/>
          <w:sz w:val="24"/>
        </w:rPr>
      </w:pPr>
      <w:r>
        <w:rPr>
          <w:rFonts w:ascii="Arial" w:hAnsi="Arial" w:cs="Arial"/>
          <w:b/>
          <w:color w:val="0000FF"/>
          <w:sz w:val="24"/>
        </w:rPr>
        <w:t>R3-214457</w:t>
      </w:r>
      <w:r>
        <w:rPr>
          <w:rFonts w:ascii="Arial" w:hAnsi="Arial" w:cs="Arial"/>
          <w:b/>
          <w:color w:val="0000FF"/>
          <w:sz w:val="24"/>
        </w:rPr>
        <w:tab/>
      </w:r>
      <w:r>
        <w:rPr>
          <w:rFonts w:ascii="Arial" w:hAnsi="Arial" w:cs="Arial"/>
          <w:b/>
          <w:sz w:val="24"/>
        </w:rPr>
        <w:t>Reply LS on Positioning Reference Units</w:t>
      </w:r>
    </w:p>
    <w:p w14:paraId="25BDF8D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cc SA2</w:t>
      </w:r>
      <w:r>
        <w:rPr>
          <w:i/>
        </w:rPr>
        <w:br/>
      </w:r>
      <w:r>
        <w:rPr>
          <w:i/>
        </w:rPr>
        <w:tab/>
      </w:r>
      <w:r>
        <w:rPr>
          <w:i/>
        </w:rPr>
        <w:tab/>
      </w:r>
      <w:r>
        <w:rPr>
          <w:i/>
        </w:rPr>
        <w:tab/>
      </w:r>
      <w:r>
        <w:rPr>
          <w:i/>
        </w:rPr>
        <w:tab/>
      </w:r>
      <w:r>
        <w:rPr>
          <w:i/>
        </w:rPr>
        <w:tab/>
        <w:t>Source: Ericsson</w:t>
      </w:r>
    </w:p>
    <w:p w14:paraId="1E2954F0" w14:textId="77777777" w:rsidR="00FE1157" w:rsidRDefault="00FE1157" w:rsidP="00FE1157">
      <w:pPr>
        <w:rPr>
          <w:color w:val="808080"/>
        </w:rPr>
      </w:pPr>
      <w:r>
        <w:rPr>
          <w:color w:val="808080"/>
        </w:rPr>
        <w:t>(Replaces R3-214294)</w:t>
      </w:r>
    </w:p>
    <w:p w14:paraId="3A5BBA4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331E9" w14:textId="6720B78D" w:rsidR="00FE1157" w:rsidRDefault="00FE1157" w:rsidP="00FE1157">
      <w:pPr>
        <w:rPr>
          <w:rFonts w:ascii="Arial" w:hAnsi="Arial" w:cs="Arial"/>
          <w:b/>
          <w:sz w:val="24"/>
        </w:rPr>
      </w:pPr>
      <w:r>
        <w:rPr>
          <w:rFonts w:ascii="Arial" w:hAnsi="Arial" w:cs="Arial"/>
          <w:b/>
          <w:color w:val="0000FF"/>
          <w:sz w:val="24"/>
        </w:rPr>
        <w:t>R3-213399</w:t>
      </w:r>
      <w:r>
        <w:rPr>
          <w:rFonts w:ascii="Arial" w:hAnsi="Arial" w:cs="Arial"/>
          <w:b/>
          <w:color w:val="0000FF"/>
          <w:sz w:val="24"/>
        </w:rPr>
        <w:tab/>
      </w:r>
      <w:r>
        <w:rPr>
          <w:rFonts w:ascii="Arial" w:hAnsi="Arial" w:cs="Arial"/>
          <w:b/>
          <w:sz w:val="24"/>
        </w:rPr>
        <w:t>Signalling and Procedures for supporting Positioning Reference Units</w:t>
      </w:r>
    </w:p>
    <w:p w14:paraId="134414C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1E7BC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8BDD" w14:textId="7D71CF34" w:rsidR="00FE1157" w:rsidRDefault="00FE1157" w:rsidP="00FE1157">
      <w:pPr>
        <w:rPr>
          <w:rFonts w:ascii="Arial" w:hAnsi="Arial" w:cs="Arial"/>
          <w:b/>
          <w:sz w:val="24"/>
        </w:rPr>
      </w:pPr>
      <w:r>
        <w:rPr>
          <w:rFonts w:ascii="Arial" w:hAnsi="Arial" w:cs="Arial"/>
          <w:b/>
          <w:color w:val="0000FF"/>
          <w:sz w:val="24"/>
        </w:rPr>
        <w:t>R3-214142</w:t>
      </w:r>
      <w:r>
        <w:rPr>
          <w:rFonts w:ascii="Arial" w:hAnsi="Arial" w:cs="Arial"/>
          <w:b/>
          <w:color w:val="0000FF"/>
          <w:sz w:val="24"/>
        </w:rPr>
        <w:tab/>
      </w:r>
      <w:r>
        <w:rPr>
          <w:rFonts w:ascii="Arial" w:hAnsi="Arial" w:cs="Arial"/>
          <w:b/>
          <w:sz w:val="24"/>
        </w:rPr>
        <w:t>CB: # 10_PositionPRU - Summary of email discussion</w:t>
      </w:r>
    </w:p>
    <w:p w14:paraId="49FFE76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5B36891" w14:textId="77777777" w:rsidR="00FE1157" w:rsidRDefault="00FE1157" w:rsidP="00FE1157">
      <w:pPr>
        <w:rPr>
          <w:rFonts w:ascii="Arial" w:hAnsi="Arial" w:cs="Arial"/>
          <w:b/>
        </w:rPr>
      </w:pPr>
      <w:r>
        <w:rPr>
          <w:rFonts w:ascii="Arial" w:hAnsi="Arial" w:cs="Arial"/>
          <w:b/>
        </w:rPr>
        <w:t xml:space="preserve">Abstract: </w:t>
      </w:r>
    </w:p>
    <w:p w14:paraId="13494C48" w14:textId="77777777" w:rsidR="00FE1157" w:rsidRDefault="00FE1157" w:rsidP="00FE1157">
      <w:r>
        <w:t>[NWM] Summary of offline discussion</w:t>
      </w:r>
    </w:p>
    <w:p w14:paraId="6BD383C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6EA9D" w14:textId="16989CBF" w:rsidR="00FE1157" w:rsidRDefault="00FE1157" w:rsidP="00FE1157">
      <w:pPr>
        <w:rPr>
          <w:rFonts w:ascii="Arial" w:hAnsi="Arial" w:cs="Arial"/>
          <w:b/>
          <w:sz w:val="24"/>
        </w:rPr>
      </w:pPr>
      <w:r>
        <w:rPr>
          <w:rFonts w:ascii="Arial" w:hAnsi="Arial" w:cs="Arial"/>
          <w:b/>
          <w:color w:val="0000FF"/>
          <w:sz w:val="24"/>
        </w:rPr>
        <w:t>R3-213128</w:t>
      </w:r>
      <w:r>
        <w:rPr>
          <w:rFonts w:ascii="Arial" w:hAnsi="Arial" w:cs="Arial"/>
          <w:b/>
          <w:color w:val="0000FF"/>
          <w:sz w:val="24"/>
        </w:rPr>
        <w:tab/>
      </w:r>
      <w:r>
        <w:rPr>
          <w:rFonts w:ascii="Arial" w:hAnsi="Arial" w:cs="Arial"/>
          <w:b/>
          <w:sz w:val="24"/>
        </w:rPr>
        <w:t>LS on determination of location estimates in local co-ordinates</w:t>
      </w:r>
    </w:p>
    <w:p w14:paraId="6F57150B"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S2-2105124, to RAN1, RAN2, RAN3, cc -</w:t>
      </w:r>
      <w:r>
        <w:rPr>
          <w:i/>
        </w:rPr>
        <w:br/>
      </w:r>
      <w:r>
        <w:rPr>
          <w:i/>
        </w:rPr>
        <w:tab/>
      </w:r>
      <w:r>
        <w:rPr>
          <w:i/>
        </w:rPr>
        <w:tab/>
      </w:r>
      <w:r>
        <w:rPr>
          <w:i/>
        </w:rPr>
        <w:tab/>
      </w:r>
      <w:r>
        <w:rPr>
          <w:i/>
        </w:rPr>
        <w:tab/>
      </w:r>
      <w:r>
        <w:rPr>
          <w:i/>
        </w:rPr>
        <w:tab/>
        <w:t>Source: SA2</w:t>
      </w:r>
    </w:p>
    <w:p w14:paraId="5652AEB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21A48" w14:textId="52EE0C05" w:rsidR="00FE1157" w:rsidRDefault="00FE1157" w:rsidP="00FE1157">
      <w:pPr>
        <w:rPr>
          <w:rFonts w:ascii="Arial" w:hAnsi="Arial" w:cs="Arial"/>
          <w:b/>
          <w:sz w:val="24"/>
        </w:rPr>
      </w:pPr>
      <w:r>
        <w:rPr>
          <w:rFonts w:ascii="Arial" w:hAnsi="Arial" w:cs="Arial"/>
          <w:b/>
          <w:color w:val="0000FF"/>
          <w:sz w:val="24"/>
        </w:rPr>
        <w:t>R3-213610</w:t>
      </w:r>
      <w:r>
        <w:rPr>
          <w:rFonts w:ascii="Arial" w:hAnsi="Arial" w:cs="Arial"/>
          <w:b/>
          <w:color w:val="0000FF"/>
          <w:sz w:val="24"/>
        </w:rPr>
        <w:tab/>
      </w:r>
      <w:r>
        <w:rPr>
          <w:rFonts w:ascii="Arial" w:hAnsi="Arial" w:cs="Arial"/>
          <w:b/>
          <w:sz w:val="24"/>
        </w:rPr>
        <w:t>Discussion on determination of location estimates in local co-ordinates</w:t>
      </w:r>
    </w:p>
    <w:p w14:paraId="75A6FFC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4D3312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FECBE" w14:textId="03BBBFE2" w:rsidR="00FE1157" w:rsidRDefault="00FE1157" w:rsidP="00FE1157">
      <w:pPr>
        <w:rPr>
          <w:rFonts w:ascii="Arial" w:hAnsi="Arial" w:cs="Arial"/>
          <w:b/>
          <w:sz w:val="24"/>
        </w:rPr>
      </w:pPr>
      <w:r>
        <w:rPr>
          <w:rFonts w:ascii="Arial" w:hAnsi="Arial" w:cs="Arial"/>
          <w:b/>
          <w:color w:val="0000FF"/>
          <w:sz w:val="24"/>
        </w:rPr>
        <w:t>R3-213611</w:t>
      </w:r>
      <w:r>
        <w:rPr>
          <w:rFonts w:ascii="Arial" w:hAnsi="Arial" w:cs="Arial"/>
          <w:b/>
          <w:color w:val="0000FF"/>
          <w:sz w:val="24"/>
        </w:rPr>
        <w:tab/>
      </w:r>
      <w:r>
        <w:rPr>
          <w:rFonts w:ascii="Arial" w:hAnsi="Arial" w:cs="Arial"/>
          <w:b/>
          <w:sz w:val="24"/>
        </w:rPr>
        <w:t>[Draft] Reply LS on determination of location estimates in local co-ordinates</w:t>
      </w:r>
    </w:p>
    <w:p w14:paraId="11D21DA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SA2</w:t>
      </w:r>
      <w:r>
        <w:rPr>
          <w:i/>
        </w:rPr>
        <w:br/>
      </w:r>
      <w:r>
        <w:rPr>
          <w:i/>
        </w:rPr>
        <w:tab/>
      </w:r>
      <w:r>
        <w:rPr>
          <w:i/>
        </w:rPr>
        <w:tab/>
      </w:r>
      <w:r>
        <w:rPr>
          <w:i/>
        </w:rPr>
        <w:tab/>
      </w:r>
      <w:r>
        <w:rPr>
          <w:i/>
        </w:rPr>
        <w:tab/>
      </w:r>
      <w:r>
        <w:rPr>
          <w:i/>
        </w:rPr>
        <w:tab/>
        <w:t>Source: Huawei</w:t>
      </w:r>
    </w:p>
    <w:p w14:paraId="24F32CD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R3-214312</w:t>
      </w:r>
      <w:r>
        <w:rPr>
          <w:color w:val="993300"/>
          <w:u w:val="single"/>
        </w:rPr>
        <w:t>.</w:t>
      </w:r>
    </w:p>
    <w:p w14:paraId="54BCE1C5" w14:textId="17C6BA08" w:rsidR="00FE1157" w:rsidRDefault="00FE1157" w:rsidP="00FE1157">
      <w:pPr>
        <w:rPr>
          <w:rFonts w:ascii="Arial" w:hAnsi="Arial" w:cs="Arial"/>
          <w:b/>
          <w:sz w:val="24"/>
        </w:rPr>
      </w:pPr>
      <w:r>
        <w:rPr>
          <w:rFonts w:ascii="Arial" w:hAnsi="Arial" w:cs="Arial"/>
          <w:b/>
          <w:color w:val="0000FF"/>
          <w:sz w:val="24"/>
        </w:rPr>
        <w:t>R3-214312</w:t>
      </w:r>
      <w:r>
        <w:rPr>
          <w:rFonts w:ascii="Arial" w:hAnsi="Arial" w:cs="Arial"/>
          <w:b/>
          <w:color w:val="0000FF"/>
          <w:sz w:val="24"/>
        </w:rPr>
        <w:tab/>
      </w:r>
      <w:r>
        <w:rPr>
          <w:rFonts w:ascii="Arial" w:hAnsi="Arial" w:cs="Arial"/>
          <w:b/>
          <w:sz w:val="24"/>
        </w:rPr>
        <w:t>Reply LS on determination of location estimates in local co-ordinates</w:t>
      </w:r>
    </w:p>
    <w:p w14:paraId="29FD7B6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Huawei</w:t>
      </w:r>
    </w:p>
    <w:p w14:paraId="28E2933E" w14:textId="77777777" w:rsidR="00FE1157" w:rsidRDefault="00FE1157" w:rsidP="00FE1157">
      <w:pPr>
        <w:rPr>
          <w:color w:val="808080"/>
        </w:rPr>
      </w:pPr>
      <w:r>
        <w:rPr>
          <w:color w:val="808080"/>
        </w:rPr>
        <w:t>(Replaces R3-213611)</w:t>
      </w:r>
    </w:p>
    <w:p w14:paraId="66522A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B87BE" w14:textId="36B6D407" w:rsidR="00FE1157" w:rsidRDefault="00FE1157" w:rsidP="00FE1157">
      <w:pPr>
        <w:rPr>
          <w:rFonts w:ascii="Arial" w:hAnsi="Arial" w:cs="Arial"/>
          <w:b/>
          <w:sz w:val="24"/>
        </w:rPr>
      </w:pPr>
      <w:r>
        <w:rPr>
          <w:rFonts w:ascii="Arial" w:hAnsi="Arial" w:cs="Arial"/>
          <w:b/>
          <w:color w:val="0000FF"/>
          <w:sz w:val="24"/>
        </w:rPr>
        <w:t>R3-214143</w:t>
      </w:r>
      <w:r>
        <w:rPr>
          <w:rFonts w:ascii="Arial" w:hAnsi="Arial" w:cs="Arial"/>
          <w:b/>
          <w:color w:val="0000FF"/>
          <w:sz w:val="24"/>
        </w:rPr>
        <w:tab/>
      </w:r>
      <w:r>
        <w:rPr>
          <w:rFonts w:ascii="Arial" w:hAnsi="Arial" w:cs="Arial"/>
          <w:b/>
          <w:sz w:val="24"/>
        </w:rPr>
        <w:t>CB: # 11_LocationEst - Summary of email discussion</w:t>
      </w:r>
    </w:p>
    <w:p w14:paraId="0B0788D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90F9508" w14:textId="77777777" w:rsidR="00FE1157" w:rsidRDefault="00FE1157" w:rsidP="00FE1157">
      <w:pPr>
        <w:rPr>
          <w:rFonts w:ascii="Arial" w:hAnsi="Arial" w:cs="Arial"/>
          <w:b/>
        </w:rPr>
      </w:pPr>
      <w:r>
        <w:rPr>
          <w:rFonts w:ascii="Arial" w:hAnsi="Arial" w:cs="Arial"/>
          <w:b/>
        </w:rPr>
        <w:t xml:space="preserve">Abstract: </w:t>
      </w:r>
    </w:p>
    <w:p w14:paraId="45AF14FC" w14:textId="77777777" w:rsidR="00FE1157" w:rsidRDefault="00FE1157" w:rsidP="00FE1157">
      <w:r>
        <w:t>[NWM] Summary of offline discussion</w:t>
      </w:r>
    </w:p>
    <w:p w14:paraId="3241DB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0F3C0" w14:textId="475D3BD4" w:rsidR="00FE1157" w:rsidRDefault="00FE1157" w:rsidP="00FE1157">
      <w:pPr>
        <w:rPr>
          <w:rFonts w:ascii="Arial" w:hAnsi="Arial" w:cs="Arial"/>
          <w:b/>
          <w:sz w:val="24"/>
        </w:rPr>
      </w:pPr>
      <w:r>
        <w:rPr>
          <w:rFonts w:ascii="Arial" w:hAnsi="Arial" w:cs="Arial"/>
          <w:b/>
          <w:color w:val="0000FF"/>
          <w:sz w:val="24"/>
        </w:rPr>
        <w:t>R3-213425</w:t>
      </w:r>
      <w:r>
        <w:rPr>
          <w:rFonts w:ascii="Arial" w:hAnsi="Arial" w:cs="Arial"/>
          <w:b/>
          <w:color w:val="0000FF"/>
          <w:sz w:val="24"/>
        </w:rPr>
        <w:tab/>
      </w:r>
      <w:r>
        <w:rPr>
          <w:rFonts w:ascii="Arial" w:hAnsi="Arial" w:cs="Arial"/>
          <w:b/>
          <w:sz w:val="24"/>
        </w:rPr>
        <w:t>LS on Time Synchronization</w:t>
      </w:r>
    </w:p>
    <w:p w14:paraId="0DCB76B1"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cc RAN2, RAN3, SMPTE</w:t>
      </w:r>
      <w:r>
        <w:rPr>
          <w:i/>
        </w:rPr>
        <w:br/>
      </w:r>
      <w:r>
        <w:rPr>
          <w:i/>
        </w:rPr>
        <w:tab/>
      </w:r>
      <w:r>
        <w:rPr>
          <w:i/>
        </w:rPr>
        <w:tab/>
      </w:r>
      <w:r>
        <w:rPr>
          <w:i/>
        </w:rPr>
        <w:tab/>
      </w:r>
      <w:r>
        <w:rPr>
          <w:i/>
        </w:rPr>
        <w:tab/>
      </w:r>
      <w:r>
        <w:rPr>
          <w:i/>
        </w:rPr>
        <w:tab/>
        <w:t>Source: IEEE 1588 working group</w:t>
      </w:r>
    </w:p>
    <w:p w14:paraId="7758851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D132C" w14:textId="0BF2E97B" w:rsidR="00FE1157" w:rsidRDefault="00FE1157" w:rsidP="00FE1157">
      <w:pPr>
        <w:rPr>
          <w:rFonts w:ascii="Arial" w:hAnsi="Arial" w:cs="Arial"/>
          <w:b/>
          <w:sz w:val="24"/>
        </w:rPr>
      </w:pPr>
      <w:r>
        <w:rPr>
          <w:rFonts w:ascii="Arial" w:hAnsi="Arial" w:cs="Arial"/>
          <w:b/>
          <w:color w:val="0000FF"/>
          <w:sz w:val="24"/>
        </w:rPr>
        <w:t>R3-213104</w:t>
      </w:r>
      <w:r>
        <w:rPr>
          <w:rFonts w:ascii="Arial" w:hAnsi="Arial" w:cs="Arial"/>
          <w:b/>
          <w:color w:val="0000FF"/>
          <w:sz w:val="24"/>
        </w:rPr>
        <w:tab/>
      </w:r>
      <w:r>
        <w:rPr>
          <w:rFonts w:ascii="Arial" w:hAnsi="Arial" w:cs="Arial"/>
          <w:b/>
          <w:sz w:val="24"/>
        </w:rPr>
        <w:t>Reply LS on support of PWS over SNPN</w:t>
      </w:r>
    </w:p>
    <w:p w14:paraId="0F4F663D"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C1-213640, to SA1, cc SA2, SA3, RAN2, RAN3, SA, CT, RAN</w:t>
      </w:r>
      <w:r>
        <w:rPr>
          <w:i/>
        </w:rPr>
        <w:br/>
      </w:r>
      <w:r>
        <w:rPr>
          <w:i/>
        </w:rPr>
        <w:tab/>
      </w:r>
      <w:r>
        <w:rPr>
          <w:i/>
        </w:rPr>
        <w:tab/>
      </w:r>
      <w:r>
        <w:rPr>
          <w:i/>
        </w:rPr>
        <w:tab/>
      </w:r>
      <w:r>
        <w:rPr>
          <w:i/>
        </w:rPr>
        <w:tab/>
      </w:r>
      <w:r>
        <w:rPr>
          <w:i/>
        </w:rPr>
        <w:tab/>
        <w:t>Source: CT1</w:t>
      </w:r>
    </w:p>
    <w:p w14:paraId="49102A6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3D7CC" w14:textId="7EB7F1D3" w:rsidR="00FE1157" w:rsidRDefault="00FE1157" w:rsidP="00FE1157">
      <w:pPr>
        <w:rPr>
          <w:rFonts w:ascii="Arial" w:hAnsi="Arial" w:cs="Arial"/>
          <w:b/>
          <w:sz w:val="24"/>
        </w:rPr>
      </w:pPr>
      <w:r>
        <w:rPr>
          <w:rFonts w:ascii="Arial" w:hAnsi="Arial" w:cs="Arial"/>
          <w:b/>
          <w:color w:val="0000FF"/>
          <w:sz w:val="24"/>
        </w:rPr>
        <w:t>R3-213105</w:t>
      </w:r>
      <w:r>
        <w:rPr>
          <w:rFonts w:ascii="Arial" w:hAnsi="Arial" w:cs="Arial"/>
          <w:b/>
          <w:color w:val="0000FF"/>
          <w:sz w:val="24"/>
        </w:rPr>
        <w:tab/>
      </w:r>
      <w:r>
        <w:rPr>
          <w:rFonts w:ascii="Arial" w:hAnsi="Arial" w:cs="Arial"/>
          <w:b/>
          <w:sz w:val="24"/>
        </w:rPr>
        <w:t>LS reply on multiple TACs per PLMN</w:t>
      </w:r>
    </w:p>
    <w:p w14:paraId="6C4DCB84"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C1-213965, to RAN2, SA2, cc RAN3</w:t>
      </w:r>
      <w:r>
        <w:rPr>
          <w:i/>
        </w:rPr>
        <w:br/>
      </w:r>
      <w:r>
        <w:rPr>
          <w:i/>
        </w:rPr>
        <w:tab/>
      </w:r>
      <w:r>
        <w:rPr>
          <w:i/>
        </w:rPr>
        <w:tab/>
      </w:r>
      <w:r>
        <w:rPr>
          <w:i/>
        </w:rPr>
        <w:tab/>
      </w:r>
      <w:r>
        <w:rPr>
          <w:i/>
        </w:rPr>
        <w:tab/>
      </w:r>
      <w:r>
        <w:rPr>
          <w:i/>
        </w:rPr>
        <w:tab/>
        <w:t>Source: CT1</w:t>
      </w:r>
    </w:p>
    <w:p w14:paraId="46636D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52256" w14:textId="795EB543" w:rsidR="00FE1157" w:rsidRDefault="00FE1157" w:rsidP="00FE1157">
      <w:pPr>
        <w:rPr>
          <w:rFonts w:ascii="Arial" w:hAnsi="Arial" w:cs="Arial"/>
          <w:b/>
          <w:sz w:val="24"/>
        </w:rPr>
      </w:pPr>
      <w:r>
        <w:rPr>
          <w:rFonts w:ascii="Arial" w:hAnsi="Arial" w:cs="Arial"/>
          <w:b/>
          <w:color w:val="0000FF"/>
          <w:sz w:val="24"/>
        </w:rPr>
        <w:t>R3-213106</w:t>
      </w:r>
      <w:r>
        <w:rPr>
          <w:rFonts w:ascii="Arial" w:hAnsi="Arial" w:cs="Arial"/>
          <w:b/>
          <w:color w:val="0000FF"/>
          <w:sz w:val="24"/>
        </w:rPr>
        <w:tab/>
      </w:r>
      <w:r>
        <w:rPr>
          <w:rFonts w:ascii="Arial" w:hAnsi="Arial" w:cs="Arial"/>
          <w:b/>
          <w:sz w:val="24"/>
        </w:rPr>
        <w:t>Reply LS on introducing extended DRX for RedCap UEs</w:t>
      </w:r>
    </w:p>
    <w:p w14:paraId="73A0973C"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C1-213966, to RAN2, cc SA2, RAN3</w:t>
      </w:r>
      <w:r>
        <w:rPr>
          <w:i/>
        </w:rPr>
        <w:br/>
      </w:r>
      <w:r>
        <w:rPr>
          <w:i/>
        </w:rPr>
        <w:tab/>
      </w:r>
      <w:r>
        <w:rPr>
          <w:i/>
        </w:rPr>
        <w:tab/>
      </w:r>
      <w:r>
        <w:rPr>
          <w:i/>
        </w:rPr>
        <w:tab/>
      </w:r>
      <w:r>
        <w:rPr>
          <w:i/>
        </w:rPr>
        <w:tab/>
      </w:r>
      <w:r>
        <w:rPr>
          <w:i/>
        </w:rPr>
        <w:tab/>
        <w:t>Source: CT1</w:t>
      </w:r>
    </w:p>
    <w:p w14:paraId="3BF68E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CD25C" w14:textId="108994ED" w:rsidR="00FE1157" w:rsidRDefault="00FE1157" w:rsidP="00FE1157">
      <w:pPr>
        <w:rPr>
          <w:rFonts w:ascii="Arial" w:hAnsi="Arial" w:cs="Arial"/>
          <w:b/>
          <w:sz w:val="24"/>
        </w:rPr>
      </w:pPr>
      <w:r>
        <w:rPr>
          <w:rFonts w:ascii="Arial" w:hAnsi="Arial" w:cs="Arial"/>
          <w:b/>
          <w:color w:val="0000FF"/>
          <w:sz w:val="24"/>
        </w:rPr>
        <w:t>R3-213108</w:t>
      </w:r>
      <w:r>
        <w:rPr>
          <w:rFonts w:ascii="Arial" w:hAnsi="Arial" w:cs="Arial"/>
          <w:b/>
          <w:color w:val="0000FF"/>
          <w:sz w:val="24"/>
        </w:rPr>
        <w:tab/>
      </w:r>
      <w:r>
        <w:rPr>
          <w:rFonts w:ascii="Arial" w:hAnsi="Arial" w:cs="Arial"/>
          <w:b/>
          <w:sz w:val="24"/>
        </w:rPr>
        <w:t>Reply LS to SA2 on Scheduling Location in Advance</w:t>
      </w:r>
    </w:p>
    <w:p w14:paraId="231C8E2B"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R1-2106312, to SA2, cc RAN2, RAN3</w:t>
      </w:r>
      <w:r>
        <w:rPr>
          <w:i/>
        </w:rPr>
        <w:br/>
      </w:r>
      <w:r>
        <w:rPr>
          <w:i/>
        </w:rPr>
        <w:tab/>
      </w:r>
      <w:r>
        <w:rPr>
          <w:i/>
        </w:rPr>
        <w:tab/>
      </w:r>
      <w:r>
        <w:rPr>
          <w:i/>
        </w:rPr>
        <w:tab/>
      </w:r>
      <w:r>
        <w:rPr>
          <w:i/>
        </w:rPr>
        <w:tab/>
      </w:r>
      <w:r>
        <w:rPr>
          <w:i/>
        </w:rPr>
        <w:tab/>
        <w:t>Source: RAN1</w:t>
      </w:r>
    </w:p>
    <w:p w14:paraId="1080A8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3070B" w14:textId="45ADA74F" w:rsidR="00FE1157" w:rsidRDefault="00FE1157" w:rsidP="00FE1157">
      <w:pPr>
        <w:rPr>
          <w:rFonts w:ascii="Arial" w:hAnsi="Arial" w:cs="Arial"/>
          <w:b/>
          <w:sz w:val="24"/>
        </w:rPr>
      </w:pPr>
      <w:r>
        <w:rPr>
          <w:rFonts w:ascii="Arial" w:hAnsi="Arial" w:cs="Arial"/>
          <w:b/>
          <w:color w:val="0000FF"/>
          <w:sz w:val="24"/>
        </w:rPr>
        <w:t>R3-213110</w:t>
      </w:r>
      <w:r>
        <w:rPr>
          <w:rFonts w:ascii="Arial" w:hAnsi="Arial" w:cs="Arial"/>
          <w:b/>
          <w:color w:val="0000FF"/>
          <w:sz w:val="24"/>
        </w:rPr>
        <w:tab/>
      </w:r>
      <w:r>
        <w:rPr>
          <w:rFonts w:ascii="Arial" w:hAnsi="Arial" w:cs="Arial"/>
          <w:b/>
          <w:sz w:val="24"/>
        </w:rPr>
        <w:t>Reply LS on PDB for new 5QI</w:t>
      </w:r>
    </w:p>
    <w:p w14:paraId="57D74F8C"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R1-2106331, to SA2, cc RAN2, RAN3</w:t>
      </w:r>
      <w:r>
        <w:rPr>
          <w:i/>
        </w:rPr>
        <w:br/>
      </w:r>
      <w:r>
        <w:rPr>
          <w:i/>
        </w:rPr>
        <w:tab/>
      </w:r>
      <w:r>
        <w:rPr>
          <w:i/>
        </w:rPr>
        <w:tab/>
      </w:r>
      <w:r>
        <w:rPr>
          <w:i/>
        </w:rPr>
        <w:tab/>
      </w:r>
      <w:r>
        <w:rPr>
          <w:i/>
        </w:rPr>
        <w:tab/>
      </w:r>
      <w:r>
        <w:rPr>
          <w:i/>
        </w:rPr>
        <w:tab/>
        <w:t>Source: RAN1</w:t>
      </w:r>
    </w:p>
    <w:p w14:paraId="06FE2AE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85F70" w14:textId="3400F1EA" w:rsidR="00FE1157" w:rsidRDefault="00FE1157" w:rsidP="00FE1157">
      <w:pPr>
        <w:rPr>
          <w:rFonts w:ascii="Arial" w:hAnsi="Arial" w:cs="Arial"/>
          <w:b/>
          <w:sz w:val="24"/>
        </w:rPr>
      </w:pPr>
      <w:r>
        <w:rPr>
          <w:rFonts w:ascii="Arial" w:hAnsi="Arial" w:cs="Arial"/>
          <w:b/>
          <w:color w:val="0000FF"/>
          <w:sz w:val="24"/>
        </w:rPr>
        <w:t>R3-213111</w:t>
      </w:r>
      <w:r>
        <w:rPr>
          <w:rFonts w:ascii="Arial" w:hAnsi="Arial" w:cs="Arial"/>
          <w:b/>
          <w:color w:val="0000FF"/>
          <w:sz w:val="24"/>
        </w:rPr>
        <w:tab/>
      </w:r>
      <w:r>
        <w:rPr>
          <w:rFonts w:ascii="Arial" w:hAnsi="Arial" w:cs="Arial"/>
          <w:b/>
          <w:sz w:val="24"/>
        </w:rPr>
        <w:t>LS on Network Switching for MUSIM</w:t>
      </w:r>
    </w:p>
    <w:p w14:paraId="104117C0"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R2-2106504, to SA2, CT1, cc RAN3</w:t>
      </w:r>
      <w:r>
        <w:rPr>
          <w:i/>
        </w:rPr>
        <w:br/>
      </w:r>
      <w:r>
        <w:rPr>
          <w:i/>
        </w:rPr>
        <w:tab/>
      </w:r>
      <w:r>
        <w:rPr>
          <w:i/>
        </w:rPr>
        <w:tab/>
      </w:r>
      <w:r>
        <w:rPr>
          <w:i/>
        </w:rPr>
        <w:tab/>
      </w:r>
      <w:r>
        <w:rPr>
          <w:i/>
        </w:rPr>
        <w:tab/>
      </w:r>
      <w:r>
        <w:rPr>
          <w:i/>
        </w:rPr>
        <w:tab/>
        <w:t>Source: RAN2</w:t>
      </w:r>
    </w:p>
    <w:p w14:paraId="078976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D62B8" w14:textId="19A9F42B" w:rsidR="00FE1157" w:rsidRDefault="00FE1157" w:rsidP="00FE1157">
      <w:pPr>
        <w:rPr>
          <w:rFonts w:ascii="Arial" w:hAnsi="Arial" w:cs="Arial"/>
          <w:b/>
          <w:sz w:val="24"/>
        </w:rPr>
      </w:pPr>
      <w:r>
        <w:rPr>
          <w:rFonts w:ascii="Arial" w:hAnsi="Arial" w:cs="Arial"/>
          <w:b/>
          <w:color w:val="0000FF"/>
          <w:sz w:val="24"/>
        </w:rPr>
        <w:t>R3-213112</w:t>
      </w:r>
      <w:r>
        <w:rPr>
          <w:rFonts w:ascii="Arial" w:hAnsi="Arial" w:cs="Arial"/>
          <w:b/>
          <w:color w:val="0000FF"/>
          <w:sz w:val="24"/>
        </w:rPr>
        <w:tab/>
      </w:r>
      <w:r>
        <w:rPr>
          <w:rFonts w:ascii="Arial" w:hAnsi="Arial" w:cs="Arial"/>
          <w:b/>
          <w:sz w:val="24"/>
        </w:rPr>
        <w:t>LS on establishment/resume cause value and UAC on L2 SL Relay</w:t>
      </w:r>
    </w:p>
    <w:p w14:paraId="14C36FAE"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R2-2106520, to CT1, cc SA2, RAN3</w:t>
      </w:r>
      <w:r>
        <w:rPr>
          <w:i/>
        </w:rPr>
        <w:br/>
      </w:r>
      <w:r>
        <w:rPr>
          <w:i/>
        </w:rPr>
        <w:tab/>
      </w:r>
      <w:r>
        <w:rPr>
          <w:i/>
        </w:rPr>
        <w:tab/>
      </w:r>
      <w:r>
        <w:rPr>
          <w:i/>
        </w:rPr>
        <w:tab/>
      </w:r>
      <w:r>
        <w:rPr>
          <w:i/>
        </w:rPr>
        <w:tab/>
      </w:r>
      <w:r>
        <w:rPr>
          <w:i/>
        </w:rPr>
        <w:tab/>
        <w:t>Source: RAN2</w:t>
      </w:r>
    </w:p>
    <w:p w14:paraId="41023D0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8DC81" w14:textId="4987FA15" w:rsidR="00FE1157" w:rsidRDefault="00FE1157" w:rsidP="00FE1157">
      <w:pPr>
        <w:rPr>
          <w:rFonts w:ascii="Arial" w:hAnsi="Arial" w:cs="Arial"/>
          <w:b/>
          <w:sz w:val="24"/>
        </w:rPr>
      </w:pPr>
      <w:r>
        <w:rPr>
          <w:rFonts w:ascii="Arial" w:hAnsi="Arial" w:cs="Arial"/>
          <w:b/>
          <w:color w:val="0000FF"/>
          <w:sz w:val="24"/>
        </w:rPr>
        <w:t>R3-213113</w:t>
      </w:r>
      <w:r>
        <w:rPr>
          <w:rFonts w:ascii="Arial" w:hAnsi="Arial" w:cs="Arial"/>
          <w:b/>
          <w:color w:val="0000FF"/>
          <w:sz w:val="24"/>
        </w:rPr>
        <w:tab/>
      </w:r>
      <w:r>
        <w:rPr>
          <w:rFonts w:ascii="Arial" w:hAnsi="Arial" w:cs="Arial"/>
          <w:b/>
          <w:sz w:val="24"/>
        </w:rPr>
        <w:t>Reply LS on PDB for new 5QI</w:t>
      </w:r>
    </w:p>
    <w:p w14:paraId="30CBF882"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R2-2106533, to SA2, cc RAN1, RAN3</w:t>
      </w:r>
      <w:r>
        <w:rPr>
          <w:i/>
        </w:rPr>
        <w:br/>
      </w:r>
      <w:r>
        <w:rPr>
          <w:i/>
        </w:rPr>
        <w:tab/>
      </w:r>
      <w:r>
        <w:rPr>
          <w:i/>
        </w:rPr>
        <w:tab/>
      </w:r>
      <w:r>
        <w:rPr>
          <w:i/>
        </w:rPr>
        <w:tab/>
      </w:r>
      <w:r>
        <w:rPr>
          <w:i/>
        </w:rPr>
        <w:tab/>
      </w:r>
      <w:r>
        <w:rPr>
          <w:i/>
        </w:rPr>
        <w:tab/>
        <w:t>Source: RAN2</w:t>
      </w:r>
    </w:p>
    <w:p w14:paraId="086689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1C988" w14:textId="04B1C3C5" w:rsidR="00FE1157" w:rsidRDefault="00FE1157" w:rsidP="00FE1157">
      <w:pPr>
        <w:rPr>
          <w:rFonts w:ascii="Arial" w:hAnsi="Arial" w:cs="Arial"/>
          <w:b/>
          <w:sz w:val="24"/>
        </w:rPr>
      </w:pPr>
      <w:r>
        <w:rPr>
          <w:rFonts w:ascii="Arial" w:hAnsi="Arial" w:cs="Arial"/>
          <w:b/>
          <w:color w:val="0000FF"/>
          <w:sz w:val="24"/>
        </w:rPr>
        <w:t>R3-213115</w:t>
      </w:r>
      <w:r>
        <w:rPr>
          <w:rFonts w:ascii="Arial" w:hAnsi="Arial" w:cs="Arial"/>
          <w:b/>
          <w:color w:val="0000FF"/>
          <w:sz w:val="24"/>
        </w:rPr>
        <w:tab/>
      </w:r>
      <w:r>
        <w:rPr>
          <w:rFonts w:ascii="Arial" w:hAnsi="Arial" w:cs="Arial"/>
          <w:b/>
          <w:sz w:val="24"/>
        </w:rPr>
        <w:t>LS on lower bound for eDRX cycle length</w:t>
      </w:r>
    </w:p>
    <w:p w14:paraId="2D10A490"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R2-2106537, to SA2, CT1, cc RAN3</w:t>
      </w:r>
      <w:r>
        <w:rPr>
          <w:i/>
        </w:rPr>
        <w:br/>
      </w:r>
      <w:r>
        <w:rPr>
          <w:i/>
        </w:rPr>
        <w:tab/>
      </w:r>
      <w:r>
        <w:rPr>
          <w:i/>
        </w:rPr>
        <w:tab/>
      </w:r>
      <w:r>
        <w:rPr>
          <w:i/>
        </w:rPr>
        <w:tab/>
      </w:r>
      <w:r>
        <w:rPr>
          <w:i/>
        </w:rPr>
        <w:tab/>
      </w:r>
      <w:r>
        <w:rPr>
          <w:i/>
        </w:rPr>
        <w:tab/>
        <w:t>Source: RAN2</w:t>
      </w:r>
    </w:p>
    <w:p w14:paraId="1C8D504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01C68" w14:textId="1A046E02" w:rsidR="00FE1157" w:rsidRDefault="00FE1157" w:rsidP="00FE1157">
      <w:pPr>
        <w:rPr>
          <w:rFonts w:ascii="Arial" w:hAnsi="Arial" w:cs="Arial"/>
          <w:b/>
          <w:sz w:val="24"/>
        </w:rPr>
      </w:pPr>
      <w:r>
        <w:rPr>
          <w:rFonts w:ascii="Arial" w:hAnsi="Arial" w:cs="Arial"/>
          <w:b/>
          <w:color w:val="0000FF"/>
          <w:sz w:val="24"/>
        </w:rPr>
        <w:t>R3-213118</w:t>
      </w:r>
      <w:r>
        <w:rPr>
          <w:rFonts w:ascii="Arial" w:hAnsi="Arial" w:cs="Arial"/>
          <w:b/>
          <w:color w:val="0000FF"/>
          <w:sz w:val="24"/>
        </w:rPr>
        <w:tab/>
      </w:r>
      <w:r>
        <w:rPr>
          <w:rFonts w:ascii="Arial" w:hAnsi="Arial" w:cs="Arial"/>
          <w:b/>
          <w:sz w:val="24"/>
        </w:rPr>
        <w:t>Reply LS on Time Synchronization assistance parameters</w:t>
      </w:r>
    </w:p>
    <w:p w14:paraId="18EC482F"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R2-2106560, to SA2, cc RAN1, RAN3</w:t>
      </w:r>
      <w:r>
        <w:rPr>
          <w:i/>
        </w:rPr>
        <w:br/>
      </w:r>
      <w:r>
        <w:rPr>
          <w:i/>
        </w:rPr>
        <w:tab/>
      </w:r>
      <w:r>
        <w:rPr>
          <w:i/>
        </w:rPr>
        <w:tab/>
      </w:r>
      <w:r>
        <w:rPr>
          <w:i/>
        </w:rPr>
        <w:tab/>
      </w:r>
      <w:r>
        <w:rPr>
          <w:i/>
        </w:rPr>
        <w:tab/>
      </w:r>
      <w:r>
        <w:rPr>
          <w:i/>
        </w:rPr>
        <w:tab/>
        <w:t>Source: RAN2</w:t>
      </w:r>
    </w:p>
    <w:p w14:paraId="21E06F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D04D0" w14:textId="0F647973" w:rsidR="00FE1157" w:rsidRDefault="00FE1157" w:rsidP="00FE1157">
      <w:pPr>
        <w:rPr>
          <w:rFonts w:ascii="Arial" w:hAnsi="Arial" w:cs="Arial"/>
          <w:b/>
          <w:sz w:val="24"/>
        </w:rPr>
      </w:pPr>
      <w:r>
        <w:rPr>
          <w:rFonts w:ascii="Arial" w:hAnsi="Arial" w:cs="Arial"/>
          <w:b/>
          <w:color w:val="0000FF"/>
          <w:sz w:val="24"/>
        </w:rPr>
        <w:t>R3-213120</w:t>
      </w:r>
      <w:r>
        <w:rPr>
          <w:rFonts w:ascii="Arial" w:hAnsi="Arial" w:cs="Arial"/>
          <w:b/>
          <w:color w:val="0000FF"/>
          <w:sz w:val="24"/>
        </w:rPr>
        <w:tab/>
      </w:r>
      <w:r>
        <w:rPr>
          <w:rFonts w:ascii="Arial" w:hAnsi="Arial" w:cs="Arial"/>
          <w:b/>
          <w:sz w:val="24"/>
        </w:rPr>
        <w:t>Reply LS on RACH procedure for HO with PSCell</w:t>
      </w:r>
    </w:p>
    <w:p w14:paraId="6F677B0D"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R2-2106674, to RAN4, cc RAN3</w:t>
      </w:r>
      <w:r>
        <w:rPr>
          <w:i/>
        </w:rPr>
        <w:br/>
      </w:r>
      <w:r>
        <w:rPr>
          <w:i/>
        </w:rPr>
        <w:tab/>
      </w:r>
      <w:r>
        <w:rPr>
          <w:i/>
        </w:rPr>
        <w:tab/>
      </w:r>
      <w:r>
        <w:rPr>
          <w:i/>
        </w:rPr>
        <w:tab/>
      </w:r>
      <w:r>
        <w:rPr>
          <w:i/>
        </w:rPr>
        <w:tab/>
      </w:r>
      <w:r>
        <w:rPr>
          <w:i/>
        </w:rPr>
        <w:tab/>
        <w:t>Source: RAN2</w:t>
      </w:r>
    </w:p>
    <w:p w14:paraId="5423CE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3F4D1" w14:textId="62AC7490" w:rsidR="00FE1157" w:rsidRDefault="00FE1157" w:rsidP="00FE1157">
      <w:pPr>
        <w:rPr>
          <w:rFonts w:ascii="Arial" w:hAnsi="Arial" w:cs="Arial"/>
          <w:b/>
          <w:sz w:val="24"/>
        </w:rPr>
      </w:pPr>
      <w:r>
        <w:rPr>
          <w:rFonts w:ascii="Arial" w:hAnsi="Arial" w:cs="Arial"/>
          <w:b/>
          <w:color w:val="0000FF"/>
          <w:sz w:val="24"/>
        </w:rPr>
        <w:t>R3-213122</w:t>
      </w:r>
      <w:r>
        <w:rPr>
          <w:rFonts w:ascii="Arial" w:hAnsi="Arial" w:cs="Arial"/>
          <w:b/>
          <w:color w:val="0000FF"/>
          <w:sz w:val="24"/>
        </w:rPr>
        <w:tab/>
      </w:r>
      <w:r>
        <w:rPr>
          <w:rFonts w:ascii="Arial" w:hAnsi="Arial" w:cs="Arial"/>
          <w:b/>
          <w:sz w:val="24"/>
        </w:rPr>
        <w:t>Reply LS on G-RNTI and G-CS-RNTI for MBS</w:t>
      </w:r>
    </w:p>
    <w:p w14:paraId="292262BB"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R2-2106687, to RAN1, cc RAN3</w:t>
      </w:r>
      <w:r>
        <w:rPr>
          <w:i/>
        </w:rPr>
        <w:br/>
      </w:r>
      <w:r>
        <w:rPr>
          <w:i/>
        </w:rPr>
        <w:tab/>
      </w:r>
      <w:r>
        <w:rPr>
          <w:i/>
        </w:rPr>
        <w:tab/>
      </w:r>
      <w:r>
        <w:rPr>
          <w:i/>
        </w:rPr>
        <w:tab/>
      </w:r>
      <w:r>
        <w:rPr>
          <w:i/>
        </w:rPr>
        <w:tab/>
      </w:r>
      <w:r>
        <w:rPr>
          <w:i/>
        </w:rPr>
        <w:tab/>
        <w:t>Source: RAN2</w:t>
      </w:r>
    </w:p>
    <w:p w14:paraId="6C4DBF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0A410" w14:textId="1B6003A2" w:rsidR="00FE1157" w:rsidRDefault="00FE1157" w:rsidP="00FE1157">
      <w:pPr>
        <w:rPr>
          <w:rFonts w:ascii="Arial" w:hAnsi="Arial" w:cs="Arial"/>
          <w:b/>
          <w:sz w:val="24"/>
        </w:rPr>
      </w:pPr>
      <w:r>
        <w:rPr>
          <w:rFonts w:ascii="Arial" w:hAnsi="Arial" w:cs="Arial"/>
          <w:b/>
          <w:color w:val="0000FF"/>
          <w:sz w:val="24"/>
        </w:rPr>
        <w:t>R3-213125</w:t>
      </w:r>
      <w:r>
        <w:rPr>
          <w:rFonts w:ascii="Arial" w:hAnsi="Arial" w:cs="Arial"/>
          <w:b/>
          <w:color w:val="0000FF"/>
          <w:sz w:val="24"/>
        </w:rPr>
        <w:tab/>
      </w:r>
      <w:r>
        <w:rPr>
          <w:rFonts w:ascii="Arial" w:hAnsi="Arial" w:cs="Arial"/>
          <w:b/>
          <w:sz w:val="24"/>
        </w:rPr>
        <w:t>LS Reply on TCI State Update for L1/L2-Centric Inter-Cell Mobility</w:t>
      </w:r>
    </w:p>
    <w:p w14:paraId="4AD0B244"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R2-2106787, to RAN1, cc RAN3, RAN4, RAN</w:t>
      </w:r>
      <w:r>
        <w:rPr>
          <w:i/>
        </w:rPr>
        <w:br/>
      </w:r>
      <w:r>
        <w:rPr>
          <w:i/>
        </w:rPr>
        <w:tab/>
      </w:r>
      <w:r>
        <w:rPr>
          <w:i/>
        </w:rPr>
        <w:tab/>
      </w:r>
      <w:r>
        <w:rPr>
          <w:i/>
        </w:rPr>
        <w:tab/>
      </w:r>
      <w:r>
        <w:rPr>
          <w:i/>
        </w:rPr>
        <w:tab/>
      </w:r>
      <w:r>
        <w:rPr>
          <w:i/>
        </w:rPr>
        <w:tab/>
        <w:t>Source: RAN2</w:t>
      </w:r>
    </w:p>
    <w:p w14:paraId="6D17E2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813F3" w14:textId="7A23C842" w:rsidR="00FE1157" w:rsidRDefault="00FE1157" w:rsidP="00FE1157">
      <w:pPr>
        <w:rPr>
          <w:rFonts w:ascii="Arial" w:hAnsi="Arial" w:cs="Arial"/>
          <w:b/>
          <w:sz w:val="24"/>
        </w:rPr>
      </w:pPr>
      <w:r>
        <w:rPr>
          <w:rFonts w:ascii="Arial" w:hAnsi="Arial" w:cs="Arial"/>
          <w:b/>
          <w:color w:val="0000FF"/>
          <w:sz w:val="24"/>
        </w:rPr>
        <w:t>R3-213126</w:t>
      </w:r>
      <w:r>
        <w:rPr>
          <w:rFonts w:ascii="Arial" w:hAnsi="Arial" w:cs="Arial"/>
          <w:b/>
          <w:color w:val="0000FF"/>
          <w:sz w:val="24"/>
        </w:rPr>
        <w:tab/>
      </w:r>
      <w:r>
        <w:rPr>
          <w:rFonts w:ascii="Arial" w:hAnsi="Arial" w:cs="Arial"/>
          <w:b/>
          <w:sz w:val="24"/>
        </w:rPr>
        <w:t>LS Response to LS on multiple TACs per PLMN</w:t>
      </w:r>
    </w:p>
    <w:p w14:paraId="5790ADA3"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S2-2104891, to RAN2, CT1, cc RAN3</w:t>
      </w:r>
      <w:r>
        <w:rPr>
          <w:i/>
        </w:rPr>
        <w:br/>
      </w:r>
      <w:r>
        <w:rPr>
          <w:i/>
        </w:rPr>
        <w:tab/>
      </w:r>
      <w:r>
        <w:rPr>
          <w:i/>
        </w:rPr>
        <w:tab/>
      </w:r>
      <w:r>
        <w:rPr>
          <w:i/>
        </w:rPr>
        <w:tab/>
      </w:r>
      <w:r>
        <w:rPr>
          <w:i/>
        </w:rPr>
        <w:tab/>
      </w:r>
      <w:r>
        <w:rPr>
          <w:i/>
        </w:rPr>
        <w:tab/>
        <w:t>Source: SA2</w:t>
      </w:r>
    </w:p>
    <w:p w14:paraId="7BABCBD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6740D" w14:textId="1C6EB306" w:rsidR="00FE1157" w:rsidRDefault="00FE1157" w:rsidP="00FE1157">
      <w:pPr>
        <w:rPr>
          <w:rFonts w:ascii="Arial" w:hAnsi="Arial" w:cs="Arial"/>
          <w:b/>
          <w:sz w:val="24"/>
        </w:rPr>
      </w:pPr>
      <w:r>
        <w:rPr>
          <w:rFonts w:ascii="Arial" w:hAnsi="Arial" w:cs="Arial"/>
          <w:b/>
          <w:color w:val="0000FF"/>
          <w:sz w:val="24"/>
        </w:rPr>
        <w:t>R3-213127</w:t>
      </w:r>
      <w:r>
        <w:rPr>
          <w:rFonts w:ascii="Arial" w:hAnsi="Arial" w:cs="Arial"/>
          <w:b/>
          <w:color w:val="0000FF"/>
          <w:sz w:val="24"/>
        </w:rPr>
        <w:tab/>
      </w:r>
      <w:r>
        <w:rPr>
          <w:rFonts w:ascii="Arial" w:hAnsi="Arial" w:cs="Arial"/>
          <w:b/>
          <w:sz w:val="24"/>
        </w:rPr>
        <w:t>Response LS on Scheduling Location in Advance to reduce Latency</w:t>
      </w:r>
    </w:p>
    <w:p w14:paraId="593929C3"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S2-2105122, to RAN2, cc RAN1, RAN3</w:t>
      </w:r>
      <w:r>
        <w:rPr>
          <w:i/>
        </w:rPr>
        <w:br/>
      </w:r>
      <w:r>
        <w:rPr>
          <w:i/>
        </w:rPr>
        <w:tab/>
      </w:r>
      <w:r>
        <w:rPr>
          <w:i/>
        </w:rPr>
        <w:tab/>
      </w:r>
      <w:r>
        <w:rPr>
          <w:i/>
        </w:rPr>
        <w:tab/>
      </w:r>
      <w:r>
        <w:rPr>
          <w:i/>
        </w:rPr>
        <w:tab/>
      </w:r>
      <w:r>
        <w:rPr>
          <w:i/>
        </w:rPr>
        <w:tab/>
        <w:t>Source: SA2</w:t>
      </w:r>
    </w:p>
    <w:p w14:paraId="5F1944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6BDE0" w14:textId="04FDE664" w:rsidR="00FE1157" w:rsidRDefault="00FE1157" w:rsidP="00FE1157">
      <w:pPr>
        <w:rPr>
          <w:rFonts w:ascii="Arial" w:hAnsi="Arial" w:cs="Arial"/>
          <w:b/>
          <w:sz w:val="24"/>
        </w:rPr>
      </w:pPr>
      <w:r>
        <w:rPr>
          <w:rFonts w:ascii="Arial" w:hAnsi="Arial" w:cs="Arial"/>
          <w:b/>
          <w:color w:val="0000FF"/>
          <w:sz w:val="24"/>
        </w:rPr>
        <w:t>R3-213130</w:t>
      </w:r>
      <w:r>
        <w:rPr>
          <w:rFonts w:ascii="Arial" w:hAnsi="Arial" w:cs="Arial"/>
          <w:b/>
          <w:color w:val="0000FF"/>
          <w:sz w:val="24"/>
        </w:rPr>
        <w:tab/>
      </w:r>
      <w:r>
        <w:rPr>
          <w:rFonts w:ascii="Arial" w:hAnsi="Arial" w:cs="Arial"/>
          <w:b/>
          <w:sz w:val="24"/>
        </w:rPr>
        <w:t>LS on storage of UE Positioning Capabilities</w:t>
      </w:r>
    </w:p>
    <w:p w14:paraId="0C5FF667"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S2-2105153, to RAN2, cc RAN3</w:t>
      </w:r>
      <w:r>
        <w:rPr>
          <w:i/>
        </w:rPr>
        <w:br/>
      </w:r>
      <w:r>
        <w:rPr>
          <w:i/>
        </w:rPr>
        <w:tab/>
      </w:r>
      <w:r>
        <w:rPr>
          <w:i/>
        </w:rPr>
        <w:tab/>
      </w:r>
      <w:r>
        <w:rPr>
          <w:i/>
        </w:rPr>
        <w:tab/>
      </w:r>
      <w:r>
        <w:rPr>
          <w:i/>
        </w:rPr>
        <w:tab/>
      </w:r>
      <w:r>
        <w:rPr>
          <w:i/>
        </w:rPr>
        <w:tab/>
        <w:t>Source: SA2</w:t>
      </w:r>
    </w:p>
    <w:p w14:paraId="50622F1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5B7C5" w14:textId="77777777" w:rsidR="00FE1157" w:rsidRDefault="00FE1157" w:rsidP="00FE1157">
      <w:pPr>
        <w:pStyle w:val="Heading3"/>
      </w:pPr>
      <w:bookmarkStart w:id="17" w:name="_Toc82710966"/>
      <w:r>
        <w:t>8.2</w:t>
      </w:r>
      <w:r>
        <w:tab/>
        <w:t>LSin received during the meeting</w:t>
      </w:r>
      <w:bookmarkEnd w:id="17"/>
    </w:p>
    <w:p w14:paraId="1B7C2F7F" w14:textId="4113CA7B" w:rsidR="00FE1157" w:rsidRDefault="00FE1157" w:rsidP="00FE1157">
      <w:pPr>
        <w:rPr>
          <w:rFonts w:ascii="Arial" w:hAnsi="Arial" w:cs="Arial"/>
          <w:b/>
          <w:sz w:val="24"/>
        </w:rPr>
      </w:pPr>
      <w:r>
        <w:rPr>
          <w:rFonts w:ascii="Arial" w:hAnsi="Arial" w:cs="Arial"/>
          <w:b/>
          <w:color w:val="0000FF"/>
          <w:sz w:val="24"/>
        </w:rPr>
        <w:t>R3-214290</w:t>
      </w:r>
      <w:r>
        <w:rPr>
          <w:rFonts w:ascii="Arial" w:hAnsi="Arial" w:cs="Arial"/>
          <w:b/>
          <w:color w:val="0000FF"/>
          <w:sz w:val="24"/>
        </w:rPr>
        <w:tab/>
      </w:r>
      <w:r>
        <w:rPr>
          <w:rFonts w:ascii="Arial" w:hAnsi="Arial" w:cs="Arial"/>
          <w:b/>
          <w:sz w:val="24"/>
        </w:rPr>
        <w:t>Reply LS on NAS-based busy indication</w:t>
      </w:r>
    </w:p>
    <w:p w14:paraId="02EC57AD"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R2-2108855, to SA2, RAN3, cc SA3, CT1</w:t>
      </w:r>
      <w:r>
        <w:rPr>
          <w:i/>
        </w:rPr>
        <w:br/>
      </w:r>
      <w:r>
        <w:rPr>
          <w:i/>
        </w:rPr>
        <w:tab/>
      </w:r>
      <w:r>
        <w:rPr>
          <w:i/>
        </w:rPr>
        <w:tab/>
      </w:r>
      <w:r>
        <w:rPr>
          <w:i/>
        </w:rPr>
        <w:tab/>
      </w:r>
      <w:r>
        <w:rPr>
          <w:i/>
        </w:rPr>
        <w:tab/>
      </w:r>
      <w:r>
        <w:rPr>
          <w:i/>
        </w:rPr>
        <w:tab/>
        <w:t>Source: RAN2</w:t>
      </w:r>
    </w:p>
    <w:p w14:paraId="62DAA9CB" w14:textId="77777777" w:rsidR="00FE1157" w:rsidRDefault="00FE1157" w:rsidP="00FE1157">
      <w:pPr>
        <w:rPr>
          <w:rFonts w:ascii="Arial" w:hAnsi="Arial" w:cs="Arial"/>
          <w:b/>
        </w:rPr>
      </w:pPr>
      <w:r>
        <w:rPr>
          <w:rFonts w:ascii="Arial" w:hAnsi="Arial" w:cs="Arial"/>
          <w:b/>
        </w:rPr>
        <w:t xml:space="preserve">Discussion: </w:t>
      </w:r>
    </w:p>
    <w:p w14:paraId="0A4AC5A2" w14:textId="77777777" w:rsidR="00FE1157" w:rsidRDefault="00FE1157" w:rsidP="00FE1157">
      <w:r>
        <w:t>Take this into account in CB#7</w:t>
      </w:r>
    </w:p>
    <w:p w14:paraId="5881EF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A9A0" w14:textId="6DF2F767" w:rsidR="00FE1157" w:rsidRDefault="00FE1157" w:rsidP="00FE1157">
      <w:pPr>
        <w:rPr>
          <w:rFonts w:ascii="Arial" w:hAnsi="Arial" w:cs="Arial"/>
          <w:b/>
          <w:sz w:val="24"/>
        </w:rPr>
      </w:pPr>
      <w:r>
        <w:rPr>
          <w:rFonts w:ascii="Arial" w:hAnsi="Arial" w:cs="Arial"/>
          <w:b/>
          <w:color w:val="0000FF"/>
          <w:sz w:val="24"/>
        </w:rPr>
        <w:t>R3-214335</w:t>
      </w:r>
      <w:r>
        <w:rPr>
          <w:rFonts w:ascii="Arial" w:hAnsi="Arial" w:cs="Arial"/>
          <w:b/>
          <w:color w:val="0000FF"/>
          <w:sz w:val="24"/>
        </w:rPr>
        <w:tab/>
      </w:r>
      <w:r>
        <w:rPr>
          <w:rFonts w:ascii="Arial" w:hAnsi="Arial" w:cs="Arial"/>
          <w:b/>
          <w:sz w:val="24"/>
        </w:rPr>
        <w:t>Reply LS on Report Amount for M4, M5, M6, M7 measurements</w:t>
      </w:r>
    </w:p>
    <w:p w14:paraId="595FB908"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R2-2108966, to RAN3, cc SA5</w:t>
      </w:r>
      <w:r>
        <w:rPr>
          <w:i/>
        </w:rPr>
        <w:br/>
      </w:r>
      <w:r>
        <w:rPr>
          <w:i/>
        </w:rPr>
        <w:tab/>
      </w:r>
      <w:r>
        <w:rPr>
          <w:i/>
        </w:rPr>
        <w:tab/>
      </w:r>
      <w:r>
        <w:rPr>
          <w:i/>
        </w:rPr>
        <w:tab/>
      </w:r>
      <w:r>
        <w:rPr>
          <w:i/>
        </w:rPr>
        <w:tab/>
      </w:r>
      <w:r>
        <w:rPr>
          <w:i/>
        </w:rPr>
        <w:tab/>
        <w:t>Source: RAN2</w:t>
      </w:r>
    </w:p>
    <w:p w14:paraId="65C2F74C" w14:textId="77777777" w:rsidR="00FE1157" w:rsidRDefault="00FE1157" w:rsidP="00FE1157">
      <w:pPr>
        <w:rPr>
          <w:rFonts w:ascii="Arial" w:hAnsi="Arial" w:cs="Arial"/>
          <w:b/>
        </w:rPr>
      </w:pPr>
      <w:r>
        <w:rPr>
          <w:rFonts w:ascii="Arial" w:hAnsi="Arial" w:cs="Arial"/>
          <w:b/>
        </w:rPr>
        <w:t xml:space="preserve">Discussion: </w:t>
      </w:r>
    </w:p>
    <w:p w14:paraId="2BE1E005" w14:textId="77777777" w:rsidR="00FE1157" w:rsidRDefault="00FE1157" w:rsidP="00FE1157">
      <w:r>
        <w:t>Wait for the reply from SA5</w:t>
      </w:r>
    </w:p>
    <w:p w14:paraId="4783165D" w14:textId="77777777" w:rsidR="00FE1157" w:rsidRDefault="00FE1157" w:rsidP="00FE1157">
      <w:r>
        <w:t>Keep it open in agenda item 8.3</w:t>
      </w:r>
    </w:p>
    <w:p w14:paraId="0535C0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A1604" w14:textId="1460EC60" w:rsidR="00FE1157" w:rsidRDefault="00FE1157" w:rsidP="00FE1157">
      <w:pPr>
        <w:rPr>
          <w:rFonts w:ascii="Arial" w:hAnsi="Arial" w:cs="Arial"/>
          <w:b/>
          <w:sz w:val="24"/>
        </w:rPr>
      </w:pPr>
      <w:r>
        <w:rPr>
          <w:rFonts w:ascii="Arial" w:hAnsi="Arial" w:cs="Arial"/>
          <w:b/>
          <w:color w:val="0000FF"/>
          <w:sz w:val="24"/>
        </w:rPr>
        <w:t>R3-214356</w:t>
      </w:r>
      <w:r>
        <w:rPr>
          <w:rFonts w:ascii="Arial" w:hAnsi="Arial" w:cs="Arial"/>
          <w:b/>
          <w:color w:val="0000FF"/>
          <w:sz w:val="24"/>
        </w:rPr>
        <w:tab/>
      </w:r>
      <w:r>
        <w:rPr>
          <w:rFonts w:ascii="Arial" w:hAnsi="Arial" w:cs="Arial"/>
          <w:b/>
          <w:sz w:val="24"/>
        </w:rPr>
        <w:t>Reply LS on Cell reselection with band-specific network slices</w:t>
      </w:r>
    </w:p>
    <w:p w14:paraId="7CFAFF9B"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R2-2108868, to SA2, RAN3, cc -</w:t>
      </w:r>
      <w:r>
        <w:rPr>
          <w:i/>
        </w:rPr>
        <w:br/>
      </w:r>
      <w:r>
        <w:rPr>
          <w:i/>
        </w:rPr>
        <w:tab/>
      </w:r>
      <w:r>
        <w:rPr>
          <w:i/>
        </w:rPr>
        <w:tab/>
      </w:r>
      <w:r>
        <w:rPr>
          <w:i/>
        </w:rPr>
        <w:tab/>
      </w:r>
      <w:r>
        <w:rPr>
          <w:i/>
        </w:rPr>
        <w:tab/>
      </w:r>
      <w:r>
        <w:rPr>
          <w:i/>
        </w:rPr>
        <w:tab/>
        <w:t>Source: RAN2</w:t>
      </w:r>
    </w:p>
    <w:p w14:paraId="077D04E0" w14:textId="77777777" w:rsidR="00FE1157" w:rsidRDefault="00FE1157" w:rsidP="00FE1157">
      <w:pPr>
        <w:rPr>
          <w:rFonts w:ascii="Arial" w:hAnsi="Arial" w:cs="Arial"/>
          <w:b/>
        </w:rPr>
      </w:pPr>
      <w:r>
        <w:rPr>
          <w:rFonts w:ascii="Arial" w:hAnsi="Arial" w:cs="Arial"/>
          <w:b/>
        </w:rPr>
        <w:t xml:space="preserve">Discussion: </w:t>
      </w:r>
    </w:p>
    <w:p w14:paraId="03AEA3AC" w14:textId="77777777" w:rsidR="00FE1157" w:rsidRDefault="00FE1157" w:rsidP="00FE1157">
      <w:r>
        <w:t>It's already been included in the discussion in CB#8</w:t>
      </w:r>
    </w:p>
    <w:p w14:paraId="0BD00A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8DAF7" w14:textId="4DB9425A" w:rsidR="00FE1157" w:rsidRDefault="00FE1157" w:rsidP="00FE1157">
      <w:pPr>
        <w:rPr>
          <w:rFonts w:ascii="Arial" w:hAnsi="Arial" w:cs="Arial"/>
          <w:b/>
          <w:sz w:val="24"/>
        </w:rPr>
      </w:pPr>
      <w:r>
        <w:rPr>
          <w:rFonts w:ascii="Arial" w:hAnsi="Arial" w:cs="Arial"/>
          <w:b/>
          <w:color w:val="0000FF"/>
          <w:sz w:val="24"/>
        </w:rPr>
        <w:t>R3-214420</w:t>
      </w:r>
      <w:r>
        <w:rPr>
          <w:rFonts w:ascii="Arial" w:hAnsi="Arial" w:cs="Arial"/>
          <w:b/>
          <w:color w:val="0000FF"/>
          <w:sz w:val="24"/>
        </w:rPr>
        <w:tab/>
      </w:r>
      <w:r>
        <w:rPr>
          <w:rFonts w:ascii="Arial" w:hAnsi="Arial" w:cs="Arial"/>
          <w:b/>
          <w:sz w:val="24"/>
        </w:rPr>
        <w:t>Response LS on Multiple TACs per PLMN</w:t>
      </w:r>
    </w:p>
    <w:p w14:paraId="37411CDA"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R2-2108888, to CT1, SA2, RAN3, cc -</w:t>
      </w:r>
      <w:r>
        <w:rPr>
          <w:i/>
        </w:rPr>
        <w:br/>
      </w:r>
      <w:r>
        <w:rPr>
          <w:i/>
        </w:rPr>
        <w:tab/>
      </w:r>
      <w:r>
        <w:rPr>
          <w:i/>
        </w:rPr>
        <w:tab/>
      </w:r>
      <w:r>
        <w:rPr>
          <w:i/>
        </w:rPr>
        <w:tab/>
      </w:r>
      <w:r>
        <w:rPr>
          <w:i/>
        </w:rPr>
        <w:tab/>
      </w:r>
      <w:r>
        <w:rPr>
          <w:i/>
        </w:rPr>
        <w:tab/>
        <w:t>Source: RAN2</w:t>
      </w:r>
    </w:p>
    <w:p w14:paraId="50DD6C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334811" w14:textId="3F413A2E" w:rsidR="00FE1157" w:rsidRDefault="00FE1157" w:rsidP="00FE1157">
      <w:pPr>
        <w:rPr>
          <w:rFonts w:ascii="Arial" w:hAnsi="Arial" w:cs="Arial"/>
          <w:b/>
          <w:sz w:val="24"/>
        </w:rPr>
      </w:pPr>
      <w:r>
        <w:rPr>
          <w:rFonts w:ascii="Arial" w:hAnsi="Arial" w:cs="Arial"/>
          <w:b/>
          <w:color w:val="0000FF"/>
          <w:sz w:val="24"/>
        </w:rPr>
        <w:t>R3-214425</w:t>
      </w:r>
      <w:r>
        <w:rPr>
          <w:rFonts w:ascii="Arial" w:hAnsi="Arial" w:cs="Arial"/>
          <w:b/>
          <w:color w:val="0000FF"/>
          <w:sz w:val="24"/>
        </w:rPr>
        <w:tab/>
      </w:r>
      <w:r>
        <w:rPr>
          <w:rFonts w:ascii="Arial" w:hAnsi="Arial" w:cs="Arial"/>
          <w:b/>
          <w:sz w:val="24"/>
        </w:rPr>
        <w:t>Reply LS on the mapping between service types and slice at application</w:t>
      </w:r>
    </w:p>
    <w:p w14:paraId="30D828F9"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S2-2106537, to RAN3, cc SA4, CT1, SA5, RAN2</w:t>
      </w:r>
      <w:r>
        <w:rPr>
          <w:i/>
        </w:rPr>
        <w:br/>
      </w:r>
      <w:r>
        <w:rPr>
          <w:i/>
        </w:rPr>
        <w:tab/>
      </w:r>
      <w:r>
        <w:rPr>
          <w:i/>
        </w:rPr>
        <w:tab/>
      </w:r>
      <w:r>
        <w:rPr>
          <w:i/>
        </w:rPr>
        <w:tab/>
      </w:r>
      <w:r>
        <w:rPr>
          <w:i/>
        </w:rPr>
        <w:tab/>
      </w:r>
      <w:r>
        <w:rPr>
          <w:i/>
        </w:rPr>
        <w:tab/>
        <w:t>Source: SA2</w:t>
      </w:r>
    </w:p>
    <w:p w14:paraId="5EE6F1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61D007" w14:textId="623501DF" w:rsidR="00FE1157" w:rsidRDefault="00FE1157" w:rsidP="00FE1157">
      <w:pPr>
        <w:rPr>
          <w:rFonts w:ascii="Arial" w:hAnsi="Arial" w:cs="Arial"/>
          <w:b/>
          <w:sz w:val="24"/>
        </w:rPr>
      </w:pPr>
      <w:r>
        <w:rPr>
          <w:rFonts w:ascii="Arial" w:hAnsi="Arial" w:cs="Arial"/>
          <w:b/>
          <w:color w:val="0000FF"/>
          <w:sz w:val="24"/>
        </w:rPr>
        <w:t>R3-214426</w:t>
      </w:r>
      <w:r>
        <w:rPr>
          <w:rFonts w:ascii="Arial" w:hAnsi="Arial" w:cs="Arial"/>
          <w:b/>
          <w:color w:val="0000FF"/>
          <w:sz w:val="24"/>
        </w:rPr>
        <w:tab/>
      </w:r>
      <w:r>
        <w:rPr>
          <w:rFonts w:ascii="Arial" w:hAnsi="Arial" w:cs="Arial"/>
          <w:b/>
          <w:sz w:val="24"/>
        </w:rPr>
        <w:t>LS on Clarification of UE with CAG information in UE subscription</w:t>
      </w:r>
    </w:p>
    <w:p w14:paraId="3286F78F"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S2-2106592, to RAN3, cc -</w:t>
      </w:r>
      <w:r>
        <w:rPr>
          <w:i/>
        </w:rPr>
        <w:br/>
      </w:r>
      <w:r>
        <w:rPr>
          <w:i/>
        </w:rPr>
        <w:tab/>
      </w:r>
      <w:r>
        <w:rPr>
          <w:i/>
        </w:rPr>
        <w:tab/>
      </w:r>
      <w:r>
        <w:rPr>
          <w:i/>
        </w:rPr>
        <w:tab/>
      </w:r>
      <w:r>
        <w:rPr>
          <w:i/>
        </w:rPr>
        <w:tab/>
      </w:r>
      <w:r>
        <w:rPr>
          <w:i/>
        </w:rPr>
        <w:tab/>
        <w:t>Source: SA2</w:t>
      </w:r>
    </w:p>
    <w:p w14:paraId="385D6A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95AE37" w14:textId="567AAB3F" w:rsidR="00FE1157" w:rsidRDefault="00FE1157" w:rsidP="00FE1157">
      <w:pPr>
        <w:rPr>
          <w:rFonts w:ascii="Arial" w:hAnsi="Arial" w:cs="Arial"/>
          <w:b/>
          <w:sz w:val="24"/>
        </w:rPr>
      </w:pPr>
      <w:r>
        <w:rPr>
          <w:rFonts w:ascii="Arial" w:hAnsi="Arial" w:cs="Arial"/>
          <w:b/>
          <w:color w:val="0000FF"/>
          <w:sz w:val="24"/>
        </w:rPr>
        <w:t>R3-214431</w:t>
      </w:r>
      <w:r>
        <w:rPr>
          <w:rFonts w:ascii="Arial" w:hAnsi="Arial" w:cs="Arial"/>
          <w:b/>
          <w:color w:val="0000FF"/>
          <w:sz w:val="24"/>
        </w:rPr>
        <w:tab/>
      </w:r>
      <w:r>
        <w:rPr>
          <w:rFonts w:ascii="Arial" w:hAnsi="Arial" w:cs="Arial"/>
          <w:b/>
          <w:sz w:val="24"/>
        </w:rPr>
        <w:t>LS Reply to SA3 on security protection on RRCResumeRequest message</w:t>
      </w:r>
    </w:p>
    <w:p w14:paraId="4F83C011"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R2-2109121, to SA3, cc RAN3, RAN</w:t>
      </w:r>
      <w:r>
        <w:rPr>
          <w:i/>
        </w:rPr>
        <w:br/>
      </w:r>
      <w:r>
        <w:rPr>
          <w:i/>
        </w:rPr>
        <w:tab/>
      </w:r>
      <w:r>
        <w:rPr>
          <w:i/>
        </w:rPr>
        <w:tab/>
      </w:r>
      <w:r>
        <w:rPr>
          <w:i/>
        </w:rPr>
        <w:tab/>
      </w:r>
      <w:r>
        <w:rPr>
          <w:i/>
        </w:rPr>
        <w:tab/>
      </w:r>
      <w:r>
        <w:rPr>
          <w:i/>
        </w:rPr>
        <w:tab/>
        <w:t>Source: RAN2</w:t>
      </w:r>
    </w:p>
    <w:p w14:paraId="781D6E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7080F" w14:textId="77777777" w:rsidR="00FE1157" w:rsidRDefault="00FE1157" w:rsidP="00FE1157">
      <w:pPr>
        <w:pStyle w:val="Heading3"/>
      </w:pPr>
      <w:bookmarkStart w:id="18" w:name="_Toc82710967"/>
      <w:r>
        <w:t>8.3</w:t>
      </w:r>
      <w:r>
        <w:tab/>
        <w:t>Left over LSs / pending actions</w:t>
      </w:r>
      <w:bookmarkEnd w:id="18"/>
    </w:p>
    <w:p w14:paraId="43D8BC97" w14:textId="77777777" w:rsidR="00FE1157" w:rsidRDefault="00FE1157" w:rsidP="00FE1157">
      <w:pPr>
        <w:pStyle w:val="Heading4"/>
      </w:pPr>
      <w:bookmarkStart w:id="19" w:name="_Toc82710968"/>
      <w:r>
        <w:t>8.3.1</w:t>
      </w:r>
      <w:r>
        <w:tab/>
        <w:t>RACS Capability Detection with S1/NG HO</w:t>
      </w:r>
      <w:bookmarkEnd w:id="19"/>
    </w:p>
    <w:p w14:paraId="3B088407" w14:textId="59575CAB" w:rsidR="00FE1157" w:rsidRDefault="00FE1157" w:rsidP="00FE1157">
      <w:pPr>
        <w:rPr>
          <w:rFonts w:ascii="Arial" w:hAnsi="Arial" w:cs="Arial"/>
          <w:b/>
          <w:sz w:val="24"/>
        </w:rPr>
      </w:pPr>
      <w:r>
        <w:rPr>
          <w:rFonts w:ascii="Arial" w:hAnsi="Arial" w:cs="Arial"/>
          <w:b/>
          <w:color w:val="0000FF"/>
          <w:sz w:val="24"/>
        </w:rPr>
        <w:t>R3-213260</w:t>
      </w:r>
      <w:r>
        <w:rPr>
          <w:rFonts w:ascii="Arial" w:hAnsi="Arial" w:cs="Arial"/>
          <w:b/>
          <w:color w:val="0000FF"/>
          <w:sz w:val="24"/>
        </w:rPr>
        <w:tab/>
      </w:r>
      <w:r>
        <w:rPr>
          <w:rFonts w:ascii="Arial" w:hAnsi="Arial" w:cs="Arial"/>
          <w:b/>
          <w:sz w:val="24"/>
        </w:rPr>
        <w:t>Further discussion on RACS Capability Detection for S1 and NG handover</w:t>
      </w:r>
    </w:p>
    <w:p w14:paraId="6115A62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Vodafone</w:t>
      </w:r>
    </w:p>
    <w:p w14:paraId="19CF816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AEAAF" w14:textId="7AD2B4E4" w:rsidR="00FE1157" w:rsidRDefault="00FE1157" w:rsidP="00FE1157">
      <w:pPr>
        <w:rPr>
          <w:rFonts w:ascii="Arial" w:hAnsi="Arial" w:cs="Arial"/>
          <w:b/>
          <w:sz w:val="24"/>
        </w:rPr>
      </w:pPr>
      <w:r>
        <w:rPr>
          <w:rFonts w:ascii="Arial" w:hAnsi="Arial" w:cs="Arial"/>
          <w:b/>
          <w:color w:val="0000FF"/>
          <w:sz w:val="24"/>
        </w:rPr>
        <w:t>R3-213261</w:t>
      </w:r>
      <w:r>
        <w:rPr>
          <w:rFonts w:ascii="Arial" w:hAnsi="Arial" w:cs="Arial"/>
          <w:b/>
          <w:color w:val="0000FF"/>
          <w:sz w:val="24"/>
        </w:rPr>
        <w:tab/>
      </w:r>
      <w:r>
        <w:rPr>
          <w:rFonts w:ascii="Arial" w:hAnsi="Arial" w:cs="Arial"/>
          <w:b/>
          <w:sz w:val="24"/>
        </w:rPr>
        <w:t>Detection of RACS support at target during N2/S1 handover</w:t>
      </w:r>
    </w:p>
    <w:p w14:paraId="516E717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CR-1811  rev 1 Cat: F (Rel-16)</w:t>
      </w:r>
      <w:r>
        <w:rPr>
          <w:i/>
        </w:rPr>
        <w:br/>
      </w:r>
      <w:r>
        <w:rPr>
          <w:i/>
        </w:rPr>
        <w:br/>
      </w:r>
      <w:r>
        <w:rPr>
          <w:i/>
        </w:rPr>
        <w:tab/>
      </w:r>
      <w:r>
        <w:rPr>
          <w:i/>
        </w:rPr>
        <w:tab/>
      </w:r>
      <w:r>
        <w:rPr>
          <w:i/>
        </w:rPr>
        <w:tab/>
      </w:r>
      <w:r>
        <w:rPr>
          <w:i/>
        </w:rPr>
        <w:tab/>
      </w:r>
      <w:r>
        <w:rPr>
          <w:i/>
        </w:rPr>
        <w:tab/>
        <w:t>Source: Qualcomm Incorporated, Vodafone</w:t>
      </w:r>
    </w:p>
    <w:p w14:paraId="7476F65C" w14:textId="77777777" w:rsidR="00FE1157" w:rsidRDefault="00FE1157" w:rsidP="00FE1157">
      <w:pPr>
        <w:rPr>
          <w:color w:val="808080"/>
        </w:rPr>
      </w:pPr>
      <w:r>
        <w:rPr>
          <w:color w:val="808080"/>
        </w:rPr>
        <w:t>(Replaces R3-211626)</w:t>
      </w:r>
    </w:p>
    <w:p w14:paraId="6BA38C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282AC" w14:textId="01D80779" w:rsidR="00FE1157" w:rsidRDefault="00FE1157" w:rsidP="00FE1157">
      <w:pPr>
        <w:rPr>
          <w:rFonts w:ascii="Arial" w:hAnsi="Arial" w:cs="Arial"/>
          <w:b/>
          <w:sz w:val="24"/>
        </w:rPr>
      </w:pPr>
      <w:r>
        <w:rPr>
          <w:rFonts w:ascii="Arial" w:hAnsi="Arial" w:cs="Arial"/>
          <w:b/>
          <w:color w:val="0000FF"/>
          <w:sz w:val="24"/>
        </w:rPr>
        <w:t>R3-213262</w:t>
      </w:r>
      <w:r>
        <w:rPr>
          <w:rFonts w:ascii="Arial" w:hAnsi="Arial" w:cs="Arial"/>
          <w:b/>
          <w:color w:val="0000FF"/>
          <w:sz w:val="24"/>
        </w:rPr>
        <w:tab/>
      </w:r>
      <w:r>
        <w:rPr>
          <w:rFonts w:ascii="Arial" w:hAnsi="Arial" w:cs="Arial"/>
          <w:b/>
          <w:sz w:val="24"/>
        </w:rPr>
        <w:t>Detection of RACS support at target during N2/S1 handover</w:t>
      </w:r>
    </w:p>
    <w:p w14:paraId="331A4E6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CR-0572  rev 1 Cat: F (Rel-16)</w:t>
      </w:r>
      <w:r>
        <w:rPr>
          <w:i/>
        </w:rPr>
        <w:br/>
      </w:r>
      <w:r>
        <w:rPr>
          <w:i/>
        </w:rPr>
        <w:br/>
      </w:r>
      <w:r>
        <w:rPr>
          <w:i/>
        </w:rPr>
        <w:tab/>
      </w:r>
      <w:r>
        <w:rPr>
          <w:i/>
        </w:rPr>
        <w:tab/>
      </w:r>
      <w:r>
        <w:rPr>
          <w:i/>
        </w:rPr>
        <w:tab/>
      </w:r>
      <w:r>
        <w:rPr>
          <w:i/>
        </w:rPr>
        <w:tab/>
      </w:r>
      <w:r>
        <w:rPr>
          <w:i/>
        </w:rPr>
        <w:tab/>
        <w:t>Source: Qualcomm Incorporated, Vodafone</w:t>
      </w:r>
    </w:p>
    <w:p w14:paraId="3F516433" w14:textId="77777777" w:rsidR="00FE1157" w:rsidRDefault="00FE1157" w:rsidP="00FE1157">
      <w:pPr>
        <w:rPr>
          <w:color w:val="808080"/>
        </w:rPr>
      </w:pPr>
      <w:r>
        <w:rPr>
          <w:color w:val="808080"/>
        </w:rPr>
        <w:t>(Replaces R3-211627)</w:t>
      </w:r>
    </w:p>
    <w:p w14:paraId="49A6B70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36168" w14:textId="2918AC32" w:rsidR="00FE1157" w:rsidRDefault="00FE1157" w:rsidP="00FE1157">
      <w:pPr>
        <w:rPr>
          <w:rFonts w:ascii="Arial" w:hAnsi="Arial" w:cs="Arial"/>
          <w:b/>
          <w:sz w:val="24"/>
        </w:rPr>
      </w:pPr>
      <w:r>
        <w:rPr>
          <w:rFonts w:ascii="Arial" w:hAnsi="Arial" w:cs="Arial"/>
          <w:b/>
          <w:color w:val="0000FF"/>
          <w:sz w:val="24"/>
        </w:rPr>
        <w:t>R3-213263</w:t>
      </w:r>
      <w:r>
        <w:rPr>
          <w:rFonts w:ascii="Arial" w:hAnsi="Arial" w:cs="Arial"/>
          <w:b/>
          <w:color w:val="0000FF"/>
          <w:sz w:val="24"/>
        </w:rPr>
        <w:tab/>
      </w:r>
      <w:r>
        <w:rPr>
          <w:rFonts w:ascii="Arial" w:hAnsi="Arial" w:cs="Arial"/>
          <w:b/>
          <w:sz w:val="24"/>
        </w:rPr>
        <w:t>[DRAFT] Reply LS on RACS capability detection with S1 and NG handover</w:t>
      </w:r>
    </w:p>
    <w:p w14:paraId="4B26857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08FAAC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2D49B" w14:textId="11B39F5A" w:rsidR="00FE1157" w:rsidRDefault="00FE1157" w:rsidP="00FE1157">
      <w:pPr>
        <w:rPr>
          <w:rFonts w:ascii="Arial" w:hAnsi="Arial" w:cs="Arial"/>
          <w:b/>
          <w:sz w:val="24"/>
        </w:rPr>
      </w:pPr>
      <w:r>
        <w:rPr>
          <w:rFonts w:ascii="Arial" w:hAnsi="Arial" w:cs="Arial"/>
          <w:b/>
          <w:color w:val="0000FF"/>
          <w:sz w:val="24"/>
        </w:rPr>
        <w:t>R3-213364</w:t>
      </w:r>
      <w:r>
        <w:rPr>
          <w:rFonts w:ascii="Arial" w:hAnsi="Arial" w:cs="Arial"/>
          <w:b/>
          <w:color w:val="0000FF"/>
          <w:sz w:val="24"/>
        </w:rPr>
        <w:tab/>
      </w:r>
      <w:r>
        <w:rPr>
          <w:rFonts w:ascii="Arial" w:hAnsi="Arial" w:cs="Arial"/>
          <w:b/>
          <w:sz w:val="24"/>
        </w:rPr>
        <w:t>Correcting assigned criticality for IEs in transparent handover containers</w:t>
      </w:r>
    </w:p>
    <w:p w14:paraId="4DD2E8C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CR-0605  rev 1 Cat: F (Rel-16)</w:t>
      </w:r>
      <w:r>
        <w:rPr>
          <w:i/>
        </w:rPr>
        <w:br/>
      </w:r>
      <w:r>
        <w:rPr>
          <w:i/>
        </w:rPr>
        <w:br/>
      </w:r>
      <w:r>
        <w:rPr>
          <w:i/>
        </w:rPr>
        <w:tab/>
      </w:r>
      <w:r>
        <w:rPr>
          <w:i/>
        </w:rPr>
        <w:tab/>
      </w:r>
      <w:r>
        <w:rPr>
          <w:i/>
        </w:rPr>
        <w:tab/>
      </w:r>
      <w:r>
        <w:rPr>
          <w:i/>
        </w:rPr>
        <w:tab/>
      </w:r>
      <w:r>
        <w:rPr>
          <w:i/>
        </w:rPr>
        <w:tab/>
        <w:t>Source: Ericsson</w:t>
      </w:r>
    </w:p>
    <w:p w14:paraId="3F8EAB38" w14:textId="77777777" w:rsidR="00FE1157" w:rsidRDefault="00FE1157" w:rsidP="00FE1157">
      <w:pPr>
        <w:rPr>
          <w:color w:val="808080"/>
        </w:rPr>
      </w:pPr>
      <w:r>
        <w:rPr>
          <w:color w:val="808080"/>
        </w:rPr>
        <w:t>(Replaces R3-212096)</w:t>
      </w:r>
    </w:p>
    <w:p w14:paraId="52BAC37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R3-214249</w:t>
      </w:r>
      <w:r>
        <w:rPr>
          <w:color w:val="993300"/>
          <w:u w:val="single"/>
        </w:rPr>
        <w:t>.</w:t>
      </w:r>
    </w:p>
    <w:p w14:paraId="32F4FC2A" w14:textId="0A29537A" w:rsidR="00FE1157" w:rsidRDefault="00FE1157" w:rsidP="00FE1157">
      <w:pPr>
        <w:rPr>
          <w:rFonts w:ascii="Arial" w:hAnsi="Arial" w:cs="Arial"/>
          <w:b/>
          <w:sz w:val="24"/>
        </w:rPr>
      </w:pPr>
      <w:r>
        <w:rPr>
          <w:rFonts w:ascii="Arial" w:hAnsi="Arial" w:cs="Arial"/>
          <w:b/>
          <w:color w:val="0000FF"/>
          <w:sz w:val="24"/>
        </w:rPr>
        <w:t>R3-214249</w:t>
      </w:r>
      <w:r>
        <w:rPr>
          <w:rFonts w:ascii="Arial" w:hAnsi="Arial" w:cs="Arial"/>
          <w:b/>
          <w:color w:val="0000FF"/>
          <w:sz w:val="24"/>
        </w:rPr>
        <w:tab/>
      </w:r>
      <w:r>
        <w:rPr>
          <w:rFonts w:ascii="Arial" w:hAnsi="Arial" w:cs="Arial"/>
          <w:b/>
          <w:sz w:val="24"/>
        </w:rPr>
        <w:t>Correcting assigned criticality for IEs in transparent handover containers</w:t>
      </w:r>
    </w:p>
    <w:p w14:paraId="1709D98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CR-0605  rev 2 Cat: F (Rel-16)</w:t>
      </w:r>
      <w:r>
        <w:rPr>
          <w:i/>
        </w:rPr>
        <w:br/>
      </w:r>
      <w:r>
        <w:rPr>
          <w:i/>
        </w:rPr>
        <w:br/>
      </w:r>
      <w:r>
        <w:rPr>
          <w:i/>
        </w:rPr>
        <w:tab/>
      </w:r>
      <w:r>
        <w:rPr>
          <w:i/>
        </w:rPr>
        <w:tab/>
      </w:r>
      <w:r>
        <w:rPr>
          <w:i/>
        </w:rPr>
        <w:tab/>
      </w:r>
      <w:r>
        <w:rPr>
          <w:i/>
        </w:rPr>
        <w:tab/>
      </w:r>
      <w:r>
        <w:rPr>
          <w:i/>
        </w:rPr>
        <w:tab/>
        <w:t>Source: Ericsson</w:t>
      </w:r>
    </w:p>
    <w:p w14:paraId="174B3151" w14:textId="77777777" w:rsidR="00FE1157" w:rsidRDefault="00FE1157" w:rsidP="00FE1157">
      <w:pPr>
        <w:rPr>
          <w:color w:val="808080"/>
        </w:rPr>
      </w:pPr>
      <w:r>
        <w:rPr>
          <w:color w:val="808080"/>
        </w:rPr>
        <w:t>(Replaces R3-213364)</w:t>
      </w:r>
    </w:p>
    <w:p w14:paraId="19C798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430A8" w14:textId="761ADDAC" w:rsidR="00FE1157" w:rsidRDefault="00FE1157" w:rsidP="00FE1157">
      <w:pPr>
        <w:rPr>
          <w:rFonts w:ascii="Arial" w:hAnsi="Arial" w:cs="Arial"/>
          <w:b/>
          <w:sz w:val="24"/>
        </w:rPr>
      </w:pPr>
      <w:r>
        <w:rPr>
          <w:rFonts w:ascii="Arial" w:hAnsi="Arial" w:cs="Arial"/>
          <w:b/>
          <w:color w:val="0000FF"/>
          <w:sz w:val="24"/>
        </w:rPr>
        <w:t>R3-213365</w:t>
      </w:r>
      <w:r>
        <w:rPr>
          <w:rFonts w:ascii="Arial" w:hAnsi="Arial" w:cs="Arial"/>
          <w:b/>
          <w:color w:val="0000FF"/>
          <w:sz w:val="24"/>
        </w:rPr>
        <w:tab/>
      </w:r>
      <w:r>
        <w:rPr>
          <w:rFonts w:ascii="Arial" w:hAnsi="Arial" w:cs="Arial"/>
          <w:b/>
          <w:sz w:val="24"/>
        </w:rPr>
        <w:t>Correcting assigned criticality for IEs in transparent handover containers</w:t>
      </w:r>
    </w:p>
    <w:p w14:paraId="0A9562F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CR-1817  rev 1 Cat: F (Rel-16)</w:t>
      </w:r>
      <w:r>
        <w:rPr>
          <w:i/>
        </w:rPr>
        <w:br/>
      </w:r>
      <w:r>
        <w:rPr>
          <w:i/>
        </w:rPr>
        <w:br/>
      </w:r>
      <w:r>
        <w:rPr>
          <w:i/>
        </w:rPr>
        <w:tab/>
      </w:r>
      <w:r>
        <w:rPr>
          <w:i/>
        </w:rPr>
        <w:tab/>
      </w:r>
      <w:r>
        <w:rPr>
          <w:i/>
        </w:rPr>
        <w:tab/>
      </w:r>
      <w:r>
        <w:rPr>
          <w:i/>
        </w:rPr>
        <w:tab/>
      </w:r>
      <w:r>
        <w:rPr>
          <w:i/>
        </w:rPr>
        <w:tab/>
        <w:t>Source: Ericsson</w:t>
      </w:r>
    </w:p>
    <w:p w14:paraId="2916DC68" w14:textId="77777777" w:rsidR="00FE1157" w:rsidRDefault="00FE1157" w:rsidP="00FE1157">
      <w:pPr>
        <w:rPr>
          <w:color w:val="808080"/>
        </w:rPr>
      </w:pPr>
      <w:r>
        <w:rPr>
          <w:color w:val="808080"/>
        </w:rPr>
        <w:t>(Replaces R3-212097)</w:t>
      </w:r>
    </w:p>
    <w:p w14:paraId="568FDA0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R3-214250</w:t>
      </w:r>
      <w:r>
        <w:rPr>
          <w:color w:val="993300"/>
          <w:u w:val="single"/>
        </w:rPr>
        <w:t>.</w:t>
      </w:r>
    </w:p>
    <w:p w14:paraId="7FB71621" w14:textId="654E9A33" w:rsidR="00FE1157" w:rsidRDefault="00FE1157" w:rsidP="00FE1157">
      <w:pPr>
        <w:rPr>
          <w:rFonts w:ascii="Arial" w:hAnsi="Arial" w:cs="Arial"/>
          <w:b/>
          <w:sz w:val="24"/>
        </w:rPr>
      </w:pPr>
      <w:r>
        <w:rPr>
          <w:rFonts w:ascii="Arial" w:hAnsi="Arial" w:cs="Arial"/>
          <w:b/>
          <w:color w:val="0000FF"/>
          <w:sz w:val="24"/>
        </w:rPr>
        <w:t>R3-214250</w:t>
      </w:r>
      <w:r>
        <w:rPr>
          <w:rFonts w:ascii="Arial" w:hAnsi="Arial" w:cs="Arial"/>
          <w:b/>
          <w:color w:val="0000FF"/>
          <w:sz w:val="24"/>
        </w:rPr>
        <w:tab/>
      </w:r>
      <w:r>
        <w:rPr>
          <w:rFonts w:ascii="Arial" w:hAnsi="Arial" w:cs="Arial"/>
          <w:b/>
          <w:sz w:val="24"/>
        </w:rPr>
        <w:t>Correcting assigned criticality for IEs in transparent handover containers</w:t>
      </w:r>
    </w:p>
    <w:p w14:paraId="2033B73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CR-1817  rev 2 Cat: F (Rel-16)</w:t>
      </w:r>
      <w:r>
        <w:rPr>
          <w:i/>
        </w:rPr>
        <w:br/>
      </w:r>
      <w:r>
        <w:rPr>
          <w:i/>
        </w:rPr>
        <w:br/>
      </w:r>
      <w:r>
        <w:rPr>
          <w:i/>
        </w:rPr>
        <w:tab/>
      </w:r>
      <w:r>
        <w:rPr>
          <w:i/>
        </w:rPr>
        <w:tab/>
      </w:r>
      <w:r>
        <w:rPr>
          <w:i/>
        </w:rPr>
        <w:tab/>
      </w:r>
      <w:r>
        <w:rPr>
          <w:i/>
        </w:rPr>
        <w:tab/>
      </w:r>
      <w:r>
        <w:rPr>
          <w:i/>
        </w:rPr>
        <w:tab/>
        <w:t>Source: Ericsson</w:t>
      </w:r>
    </w:p>
    <w:p w14:paraId="0F15A095" w14:textId="77777777" w:rsidR="00FE1157" w:rsidRDefault="00FE1157" w:rsidP="00FE1157">
      <w:pPr>
        <w:rPr>
          <w:color w:val="808080"/>
        </w:rPr>
      </w:pPr>
      <w:r>
        <w:rPr>
          <w:color w:val="808080"/>
        </w:rPr>
        <w:t>(Replaces R3-213365)</w:t>
      </w:r>
    </w:p>
    <w:p w14:paraId="423EFE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R3-214374</w:t>
      </w:r>
      <w:r>
        <w:rPr>
          <w:color w:val="993300"/>
          <w:u w:val="single"/>
        </w:rPr>
        <w:t>.</w:t>
      </w:r>
    </w:p>
    <w:p w14:paraId="137E7CA8" w14:textId="6F2D4E2A" w:rsidR="00FE1157" w:rsidRDefault="00FE1157" w:rsidP="00FE1157">
      <w:pPr>
        <w:rPr>
          <w:rFonts w:ascii="Arial" w:hAnsi="Arial" w:cs="Arial"/>
          <w:b/>
          <w:sz w:val="24"/>
        </w:rPr>
      </w:pPr>
      <w:r>
        <w:rPr>
          <w:rFonts w:ascii="Arial" w:hAnsi="Arial" w:cs="Arial"/>
          <w:b/>
          <w:color w:val="0000FF"/>
          <w:sz w:val="24"/>
        </w:rPr>
        <w:t>R3-214374</w:t>
      </w:r>
      <w:r>
        <w:rPr>
          <w:rFonts w:ascii="Arial" w:hAnsi="Arial" w:cs="Arial"/>
          <w:b/>
          <w:color w:val="0000FF"/>
          <w:sz w:val="24"/>
        </w:rPr>
        <w:tab/>
      </w:r>
      <w:r>
        <w:rPr>
          <w:rFonts w:ascii="Arial" w:hAnsi="Arial" w:cs="Arial"/>
          <w:b/>
          <w:sz w:val="24"/>
        </w:rPr>
        <w:t>Correcting assigned criticality for IEs in transparent handover containers</w:t>
      </w:r>
    </w:p>
    <w:p w14:paraId="13472EF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CR-1817  rev 3 Cat: F (Rel-16)</w:t>
      </w:r>
      <w:r>
        <w:rPr>
          <w:i/>
        </w:rPr>
        <w:br/>
      </w:r>
      <w:r>
        <w:rPr>
          <w:i/>
        </w:rPr>
        <w:br/>
      </w:r>
      <w:r>
        <w:rPr>
          <w:i/>
        </w:rPr>
        <w:tab/>
      </w:r>
      <w:r>
        <w:rPr>
          <w:i/>
        </w:rPr>
        <w:tab/>
      </w:r>
      <w:r>
        <w:rPr>
          <w:i/>
        </w:rPr>
        <w:tab/>
      </w:r>
      <w:r>
        <w:rPr>
          <w:i/>
        </w:rPr>
        <w:tab/>
      </w:r>
      <w:r>
        <w:rPr>
          <w:i/>
        </w:rPr>
        <w:tab/>
        <w:t>Source: Ericsson, Huawei</w:t>
      </w:r>
    </w:p>
    <w:p w14:paraId="499E13F9" w14:textId="77777777" w:rsidR="00FE1157" w:rsidRDefault="00FE1157" w:rsidP="00FE1157">
      <w:pPr>
        <w:rPr>
          <w:color w:val="808080"/>
        </w:rPr>
      </w:pPr>
      <w:r>
        <w:rPr>
          <w:color w:val="808080"/>
        </w:rPr>
        <w:t>(Replaces R3-214250)</w:t>
      </w:r>
    </w:p>
    <w:p w14:paraId="09A31A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C9DF0" w14:textId="2E4927B8" w:rsidR="00FE1157" w:rsidRDefault="00FE1157" w:rsidP="00FE1157">
      <w:pPr>
        <w:rPr>
          <w:rFonts w:ascii="Arial" w:hAnsi="Arial" w:cs="Arial"/>
          <w:b/>
          <w:sz w:val="24"/>
        </w:rPr>
      </w:pPr>
      <w:r>
        <w:rPr>
          <w:rFonts w:ascii="Arial" w:hAnsi="Arial" w:cs="Arial"/>
          <w:b/>
          <w:color w:val="0000FF"/>
          <w:sz w:val="24"/>
        </w:rPr>
        <w:t>R3-213400</w:t>
      </w:r>
      <w:r>
        <w:rPr>
          <w:rFonts w:ascii="Arial" w:hAnsi="Arial" w:cs="Arial"/>
          <w:b/>
          <w:color w:val="0000FF"/>
          <w:sz w:val="24"/>
        </w:rPr>
        <w:tab/>
      </w:r>
      <w:r>
        <w:rPr>
          <w:rFonts w:ascii="Arial" w:hAnsi="Arial" w:cs="Arial"/>
          <w:b/>
          <w:sz w:val="24"/>
        </w:rPr>
        <w:t>[DRAFT] Reply LS on RACS capability detection with S1 and NG handover</w:t>
      </w:r>
    </w:p>
    <w:p w14:paraId="05BBDA1B"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316EDC5" w14:textId="77777777" w:rsidR="00FE1157" w:rsidRDefault="00FE1157" w:rsidP="00FE1157">
      <w:pPr>
        <w:rPr>
          <w:color w:val="808080"/>
        </w:rPr>
      </w:pPr>
      <w:r>
        <w:rPr>
          <w:color w:val="808080"/>
        </w:rPr>
        <w:t>(Replaces R3-212094)</w:t>
      </w:r>
    </w:p>
    <w:p w14:paraId="3197ED8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R3-214373</w:t>
      </w:r>
      <w:r>
        <w:rPr>
          <w:color w:val="993300"/>
          <w:u w:val="single"/>
        </w:rPr>
        <w:t>.</w:t>
      </w:r>
    </w:p>
    <w:p w14:paraId="47858ACC" w14:textId="69555FD8" w:rsidR="00FE1157" w:rsidRDefault="00FE1157" w:rsidP="00FE1157">
      <w:pPr>
        <w:rPr>
          <w:rFonts w:ascii="Arial" w:hAnsi="Arial" w:cs="Arial"/>
          <w:b/>
          <w:sz w:val="24"/>
        </w:rPr>
      </w:pPr>
      <w:r>
        <w:rPr>
          <w:rFonts w:ascii="Arial" w:hAnsi="Arial" w:cs="Arial"/>
          <w:b/>
          <w:color w:val="0000FF"/>
          <w:sz w:val="24"/>
        </w:rPr>
        <w:t>R3-214373</w:t>
      </w:r>
      <w:r>
        <w:rPr>
          <w:rFonts w:ascii="Arial" w:hAnsi="Arial" w:cs="Arial"/>
          <w:b/>
          <w:color w:val="0000FF"/>
          <w:sz w:val="24"/>
        </w:rPr>
        <w:tab/>
      </w:r>
      <w:r>
        <w:rPr>
          <w:rFonts w:ascii="Arial" w:hAnsi="Arial" w:cs="Arial"/>
          <w:b/>
          <w:sz w:val="24"/>
        </w:rPr>
        <w:t>Reply LS on RACS capability detection with S1 and NG handover</w:t>
      </w:r>
    </w:p>
    <w:p w14:paraId="4A53D353"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60D8860C" w14:textId="77777777" w:rsidR="00FE1157" w:rsidRDefault="00FE1157" w:rsidP="00FE1157">
      <w:pPr>
        <w:rPr>
          <w:color w:val="808080"/>
        </w:rPr>
      </w:pPr>
      <w:r>
        <w:rPr>
          <w:color w:val="808080"/>
        </w:rPr>
        <w:t>(Replaces R3-213400)</w:t>
      </w:r>
    </w:p>
    <w:p w14:paraId="68D4DF2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ACC65" w14:textId="671923CE" w:rsidR="00FE1157" w:rsidRDefault="00FE1157" w:rsidP="00FE1157">
      <w:pPr>
        <w:rPr>
          <w:rFonts w:ascii="Arial" w:hAnsi="Arial" w:cs="Arial"/>
          <w:b/>
          <w:sz w:val="24"/>
        </w:rPr>
      </w:pPr>
      <w:r>
        <w:rPr>
          <w:rFonts w:ascii="Arial" w:hAnsi="Arial" w:cs="Arial"/>
          <w:b/>
          <w:color w:val="0000FF"/>
          <w:sz w:val="24"/>
        </w:rPr>
        <w:t>R3-213580</w:t>
      </w:r>
      <w:r>
        <w:rPr>
          <w:rFonts w:ascii="Arial" w:hAnsi="Arial" w:cs="Arial"/>
          <w:b/>
          <w:color w:val="0000FF"/>
          <w:sz w:val="24"/>
        </w:rPr>
        <w:tab/>
      </w:r>
      <w:r>
        <w:rPr>
          <w:rFonts w:ascii="Arial" w:hAnsi="Arial" w:cs="Arial"/>
          <w:b/>
          <w:sz w:val="24"/>
        </w:rPr>
        <w:t>On communication between source and target RAN node at CN handover for non-supported features</w:t>
      </w:r>
    </w:p>
    <w:p w14:paraId="38C674D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2F95D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7C90" w14:textId="3B6260AB" w:rsidR="00FE1157" w:rsidRDefault="00FE1157" w:rsidP="00FE1157">
      <w:pPr>
        <w:rPr>
          <w:rFonts w:ascii="Arial" w:hAnsi="Arial" w:cs="Arial"/>
          <w:b/>
          <w:sz w:val="24"/>
        </w:rPr>
      </w:pPr>
      <w:r>
        <w:rPr>
          <w:rFonts w:ascii="Arial" w:hAnsi="Arial" w:cs="Arial"/>
          <w:b/>
          <w:color w:val="0000FF"/>
          <w:sz w:val="24"/>
        </w:rPr>
        <w:t>R3-213581</w:t>
      </w:r>
      <w:r>
        <w:rPr>
          <w:rFonts w:ascii="Arial" w:hAnsi="Arial" w:cs="Arial"/>
          <w:b/>
          <w:color w:val="0000FF"/>
          <w:sz w:val="24"/>
        </w:rPr>
        <w:tab/>
      </w:r>
      <w:r>
        <w:rPr>
          <w:rFonts w:ascii="Arial" w:hAnsi="Arial" w:cs="Arial"/>
          <w:b/>
          <w:sz w:val="24"/>
        </w:rPr>
        <w:t>Introducing target Criticality Diagnostics in target to source failure container</w:t>
      </w:r>
    </w:p>
    <w:p w14:paraId="6F3C0B4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FA61C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34787" w14:textId="45FFB12B" w:rsidR="00FE1157" w:rsidRDefault="00FE1157" w:rsidP="00FE1157">
      <w:pPr>
        <w:rPr>
          <w:rFonts w:ascii="Arial" w:hAnsi="Arial" w:cs="Arial"/>
          <w:b/>
          <w:sz w:val="24"/>
        </w:rPr>
      </w:pPr>
      <w:r>
        <w:rPr>
          <w:rFonts w:ascii="Arial" w:hAnsi="Arial" w:cs="Arial"/>
          <w:b/>
          <w:color w:val="0000FF"/>
          <w:sz w:val="24"/>
        </w:rPr>
        <w:t>R3-213582</w:t>
      </w:r>
      <w:r>
        <w:rPr>
          <w:rFonts w:ascii="Arial" w:hAnsi="Arial" w:cs="Arial"/>
          <w:b/>
          <w:color w:val="0000FF"/>
          <w:sz w:val="24"/>
        </w:rPr>
        <w:tab/>
      </w:r>
      <w:r>
        <w:rPr>
          <w:rFonts w:ascii="Arial" w:hAnsi="Arial" w:cs="Arial"/>
          <w:b/>
          <w:sz w:val="24"/>
        </w:rPr>
        <w:t>Introducing target Criticality Diagnostics in target to source failure container</w:t>
      </w:r>
    </w:p>
    <w:p w14:paraId="0984F62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14:paraId="1762DC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CA1AC" w14:textId="594CF562" w:rsidR="00FE1157" w:rsidRDefault="00FE1157" w:rsidP="00FE1157">
      <w:pPr>
        <w:rPr>
          <w:rFonts w:ascii="Arial" w:hAnsi="Arial" w:cs="Arial"/>
          <w:b/>
          <w:sz w:val="24"/>
        </w:rPr>
      </w:pPr>
      <w:r>
        <w:rPr>
          <w:rFonts w:ascii="Arial" w:hAnsi="Arial" w:cs="Arial"/>
          <w:b/>
          <w:color w:val="0000FF"/>
          <w:sz w:val="24"/>
        </w:rPr>
        <w:t>R3-213583</w:t>
      </w:r>
      <w:r>
        <w:rPr>
          <w:rFonts w:ascii="Arial" w:hAnsi="Arial" w:cs="Arial"/>
          <w:b/>
          <w:color w:val="0000FF"/>
          <w:sz w:val="24"/>
        </w:rPr>
        <w:tab/>
      </w:r>
      <w:r>
        <w:rPr>
          <w:rFonts w:ascii="Arial" w:hAnsi="Arial" w:cs="Arial"/>
          <w:b/>
          <w:sz w:val="24"/>
        </w:rPr>
        <w:t>Correcting Presence of the Cell CAG Information IE in ASN.1</w:t>
      </w:r>
    </w:p>
    <w:p w14:paraId="7202BFA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CR-0631  Cat: F (Rel-16)</w:t>
      </w:r>
      <w:r>
        <w:rPr>
          <w:i/>
        </w:rPr>
        <w:br/>
      </w:r>
      <w:r>
        <w:rPr>
          <w:i/>
        </w:rPr>
        <w:br/>
      </w:r>
      <w:r>
        <w:rPr>
          <w:i/>
        </w:rPr>
        <w:tab/>
      </w:r>
      <w:r>
        <w:rPr>
          <w:i/>
        </w:rPr>
        <w:tab/>
      </w:r>
      <w:r>
        <w:rPr>
          <w:i/>
        </w:rPr>
        <w:tab/>
      </w:r>
      <w:r>
        <w:rPr>
          <w:i/>
        </w:rPr>
        <w:tab/>
      </w:r>
      <w:r>
        <w:rPr>
          <w:i/>
        </w:rPr>
        <w:tab/>
        <w:t>Source: Ericsson</w:t>
      </w:r>
    </w:p>
    <w:p w14:paraId="2F6550C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EA676" w14:textId="14BC0473" w:rsidR="00FE1157" w:rsidRDefault="00FE1157" w:rsidP="00FE1157">
      <w:pPr>
        <w:rPr>
          <w:rFonts w:ascii="Arial" w:hAnsi="Arial" w:cs="Arial"/>
          <w:b/>
          <w:sz w:val="24"/>
        </w:rPr>
      </w:pPr>
      <w:r>
        <w:rPr>
          <w:rFonts w:ascii="Arial" w:hAnsi="Arial" w:cs="Arial"/>
          <w:b/>
          <w:color w:val="0000FF"/>
          <w:sz w:val="24"/>
        </w:rPr>
        <w:t>R3-213665</w:t>
      </w:r>
      <w:r>
        <w:rPr>
          <w:rFonts w:ascii="Arial" w:hAnsi="Arial" w:cs="Arial"/>
          <w:b/>
          <w:color w:val="0000FF"/>
          <w:sz w:val="24"/>
        </w:rPr>
        <w:tab/>
      </w:r>
      <w:r>
        <w:rPr>
          <w:rFonts w:ascii="Arial" w:hAnsi="Arial" w:cs="Arial"/>
          <w:b/>
          <w:sz w:val="24"/>
        </w:rPr>
        <w:t>Discussion on RACS capability detection with S1 and NG handover</w:t>
      </w:r>
    </w:p>
    <w:p w14:paraId="1B4A3B5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0AC03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37DA2" w14:textId="059A5E6D" w:rsidR="00FE1157" w:rsidRDefault="00FE1157" w:rsidP="00FE1157">
      <w:pPr>
        <w:rPr>
          <w:rFonts w:ascii="Arial" w:hAnsi="Arial" w:cs="Arial"/>
          <w:b/>
          <w:sz w:val="24"/>
        </w:rPr>
      </w:pPr>
      <w:r>
        <w:rPr>
          <w:rFonts w:ascii="Arial" w:hAnsi="Arial" w:cs="Arial"/>
          <w:b/>
          <w:color w:val="0000FF"/>
          <w:sz w:val="24"/>
        </w:rPr>
        <w:t>R3-213666</w:t>
      </w:r>
      <w:r>
        <w:rPr>
          <w:rFonts w:ascii="Arial" w:hAnsi="Arial" w:cs="Arial"/>
          <w:b/>
          <w:color w:val="0000FF"/>
          <w:sz w:val="24"/>
        </w:rPr>
        <w:tab/>
      </w:r>
      <w:r>
        <w:rPr>
          <w:rFonts w:ascii="Arial" w:hAnsi="Arial" w:cs="Arial"/>
          <w:b/>
          <w:sz w:val="24"/>
        </w:rPr>
        <w:t>[Draft] Reply LS on RACS capability detection with S1 and NG handover</w:t>
      </w:r>
    </w:p>
    <w:p w14:paraId="6E3619E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0157C00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53F43" w14:textId="114D4EDC" w:rsidR="00FE1157" w:rsidRDefault="00FE1157" w:rsidP="00FE1157">
      <w:pPr>
        <w:rPr>
          <w:rFonts w:ascii="Arial" w:hAnsi="Arial" w:cs="Arial"/>
          <w:b/>
          <w:sz w:val="24"/>
        </w:rPr>
      </w:pPr>
      <w:r>
        <w:rPr>
          <w:rFonts w:ascii="Arial" w:hAnsi="Arial" w:cs="Arial"/>
          <w:b/>
          <w:color w:val="0000FF"/>
          <w:sz w:val="24"/>
        </w:rPr>
        <w:t>R3-213730</w:t>
      </w:r>
      <w:r>
        <w:rPr>
          <w:rFonts w:ascii="Arial" w:hAnsi="Arial" w:cs="Arial"/>
          <w:b/>
          <w:color w:val="0000FF"/>
          <w:sz w:val="24"/>
        </w:rPr>
        <w:tab/>
      </w:r>
      <w:r>
        <w:rPr>
          <w:rFonts w:ascii="Arial" w:hAnsi="Arial" w:cs="Arial"/>
          <w:b/>
          <w:sz w:val="24"/>
        </w:rPr>
        <w:t>On RACS capability detection for non-direct-connected nodes</w:t>
      </w:r>
    </w:p>
    <w:p w14:paraId="368C0F9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A193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71AE9" w14:textId="132F94C9" w:rsidR="00FE1157" w:rsidRDefault="00FE1157" w:rsidP="00FE1157">
      <w:pPr>
        <w:rPr>
          <w:rFonts w:ascii="Arial" w:hAnsi="Arial" w:cs="Arial"/>
          <w:b/>
          <w:sz w:val="24"/>
        </w:rPr>
      </w:pPr>
      <w:r>
        <w:rPr>
          <w:rFonts w:ascii="Arial" w:hAnsi="Arial" w:cs="Arial"/>
          <w:b/>
          <w:color w:val="0000FF"/>
          <w:sz w:val="24"/>
        </w:rPr>
        <w:t>R3-213731</w:t>
      </w:r>
      <w:r>
        <w:rPr>
          <w:rFonts w:ascii="Arial" w:hAnsi="Arial" w:cs="Arial"/>
          <w:b/>
          <w:color w:val="0000FF"/>
          <w:sz w:val="24"/>
        </w:rPr>
        <w:tab/>
      </w:r>
      <w:r>
        <w:rPr>
          <w:rFonts w:ascii="Arial" w:hAnsi="Arial" w:cs="Arial"/>
          <w:b/>
          <w:sz w:val="24"/>
        </w:rPr>
        <w:t>On RACS capability detection for non-direct-connected nodes</w:t>
      </w:r>
    </w:p>
    <w:p w14:paraId="101E4AB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CR-0640  Cat: F (Rel-17)</w:t>
      </w:r>
      <w:r>
        <w:rPr>
          <w:i/>
        </w:rPr>
        <w:br/>
      </w:r>
      <w:r>
        <w:rPr>
          <w:i/>
        </w:rPr>
        <w:br/>
      </w:r>
      <w:r>
        <w:rPr>
          <w:i/>
        </w:rPr>
        <w:tab/>
      </w:r>
      <w:r>
        <w:rPr>
          <w:i/>
        </w:rPr>
        <w:tab/>
      </w:r>
      <w:r>
        <w:rPr>
          <w:i/>
        </w:rPr>
        <w:tab/>
      </w:r>
      <w:r>
        <w:rPr>
          <w:i/>
        </w:rPr>
        <w:tab/>
      </w:r>
      <w:r>
        <w:rPr>
          <w:i/>
        </w:rPr>
        <w:tab/>
        <w:t>Source: Huawei</w:t>
      </w:r>
    </w:p>
    <w:p w14:paraId="5D2CFF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BAD20" w14:textId="4D6A98A6" w:rsidR="00FE1157" w:rsidRDefault="00FE1157" w:rsidP="00FE1157">
      <w:pPr>
        <w:rPr>
          <w:rFonts w:ascii="Arial" w:hAnsi="Arial" w:cs="Arial"/>
          <w:b/>
          <w:sz w:val="24"/>
        </w:rPr>
      </w:pPr>
      <w:r>
        <w:rPr>
          <w:rFonts w:ascii="Arial" w:hAnsi="Arial" w:cs="Arial"/>
          <w:b/>
          <w:color w:val="0000FF"/>
          <w:sz w:val="24"/>
        </w:rPr>
        <w:t>R3-213732</w:t>
      </w:r>
      <w:r>
        <w:rPr>
          <w:rFonts w:ascii="Arial" w:hAnsi="Arial" w:cs="Arial"/>
          <w:b/>
          <w:color w:val="0000FF"/>
          <w:sz w:val="24"/>
        </w:rPr>
        <w:tab/>
      </w:r>
      <w:r>
        <w:rPr>
          <w:rFonts w:ascii="Arial" w:hAnsi="Arial" w:cs="Arial"/>
          <w:b/>
          <w:sz w:val="24"/>
        </w:rPr>
        <w:t>On RACS capability detection for non-direct-connected nodes</w:t>
      </w:r>
    </w:p>
    <w:p w14:paraId="226AA08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CR-1825  Cat: F (Rel-17)</w:t>
      </w:r>
      <w:r>
        <w:rPr>
          <w:i/>
        </w:rPr>
        <w:br/>
      </w:r>
      <w:r>
        <w:rPr>
          <w:i/>
        </w:rPr>
        <w:br/>
      </w:r>
      <w:r>
        <w:rPr>
          <w:i/>
        </w:rPr>
        <w:tab/>
      </w:r>
      <w:r>
        <w:rPr>
          <w:i/>
        </w:rPr>
        <w:tab/>
      </w:r>
      <w:r>
        <w:rPr>
          <w:i/>
        </w:rPr>
        <w:tab/>
      </w:r>
      <w:r>
        <w:rPr>
          <w:i/>
        </w:rPr>
        <w:tab/>
      </w:r>
      <w:r>
        <w:rPr>
          <w:i/>
        </w:rPr>
        <w:tab/>
        <w:t>Source: Huawei</w:t>
      </w:r>
    </w:p>
    <w:p w14:paraId="652436A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F003C" w14:textId="3EDBE1EA" w:rsidR="00FE1157" w:rsidRDefault="00FE1157" w:rsidP="00FE1157">
      <w:pPr>
        <w:rPr>
          <w:rFonts w:ascii="Arial" w:hAnsi="Arial" w:cs="Arial"/>
          <w:b/>
          <w:sz w:val="24"/>
        </w:rPr>
      </w:pPr>
      <w:r>
        <w:rPr>
          <w:rFonts w:ascii="Arial" w:hAnsi="Arial" w:cs="Arial"/>
          <w:b/>
          <w:color w:val="0000FF"/>
          <w:sz w:val="24"/>
        </w:rPr>
        <w:t>R3-213733</w:t>
      </w:r>
      <w:r>
        <w:rPr>
          <w:rFonts w:ascii="Arial" w:hAnsi="Arial" w:cs="Arial"/>
          <w:b/>
          <w:color w:val="0000FF"/>
          <w:sz w:val="24"/>
        </w:rPr>
        <w:tab/>
      </w:r>
      <w:r>
        <w:rPr>
          <w:rFonts w:ascii="Arial" w:hAnsi="Arial" w:cs="Arial"/>
          <w:b/>
          <w:sz w:val="24"/>
        </w:rPr>
        <w:t>On IEs with reject criticality in the source and target transparent container</w:t>
      </w:r>
    </w:p>
    <w:p w14:paraId="1870B80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CR-0641  Cat: F (Rel-16)</w:t>
      </w:r>
      <w:r>
        <w:rPr>
          <w:i/>
        </w:rPr>
        <w:br/>
      </w:r>
      <w:r>
        <w:rPr>
          <w:i/>
        </w:rPr>
        <w:br/>
      </w:r>
      <w:r>
        <w:rPr>
          <w:i/>
        </w:rPr>
        <w:tab/>
      </w:r>
      <w:r>
        <w:rPr>
          <w:i/>
        </w:rPr>
        <w:tab/>
      </w:r>
      <w:r>
        <w:rPr>
          <w:i/>
        </w:rPr>
        <w:tab/>
      </w:r>
      <w:r>
        <w:rPr>
          <w:i/>
        </w:rPr>
        <w:tab/>
      </w:r>
      <w:r>
        <w:rPr>
          <w:i/>
        </w:rPr>
        <w:tab/>
        <w:t>Source: Huawei</w:t>
      </w:r>
    </w:p>
    <w:p w14:paraId="38C8D3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R3-214334</w:t>
      </w:r>
      <w:r>
        <w:rPr>
          <w:color w:val="993300"/>
          <w:u w:val="single"/>
        </w:rPr>
        <w:t>.</w:t>
      </w:r>
    </w:p>
    <w:p w14:paraId="1476AD78" w14:textId="199A8790" w:rsidR="00FE1157" w:rsidRDefault="00FE1157" w:rsidP="00FE1157">
      <w:pPr>
        <w:rPr>
          <w:rFonts w:ascii="Arial" w:hAnsi="Arial" w:cs="Arial"/>
          <w:b/>
          <w:sz w:val="24"/>
        </w:rPr>
      </w:pPr>
      <w:r>
        <w:rPr>
          <w:rFonts w:ascii="Arial" w:hAnsi="Arial" w:cs="Arial"/>
          <w:b/>
          <w:color w:val="0000FF"/>
          <w:sz w:val="24"/>
        </w:rPr>
        <w:t>R3-214334</w:t>
      </w:r>
      <w:r>
        <w:rPr>
          <w:rFonts w:ascii="Arial" w:hAnsi="Arial" w:cs="Arial"/>
          <w:b/>
          <w:color w:val="0000FF"/>
          <w:sz w:val="24"/>
        </w:rPr>
        <w:tab/>
      </w:r>
      <w:r>
        <w:rPr>
          <w:rFonts w:ascii="Arial" w:hAnsi="Arial" w:cs="Arial"/>
          <w:b/>
          <w:sz w:val="24"/>
        </w:rPr>
        <w:t>On IEs with reject criticality in the source and target transparent container</w:t>
      </w:r>
    </w:p>
    <w:p w14:paraId="78F5A8A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CR-0641  rev 1 Cat: F (Rel-16)</w:t>
      </w:r>
      <w:r>
        <w:rPr>
          <w:i/>
        </w:rPr>
        <w:br/>
      </w:r>
      <w:r>
        <w:rPr>
          <w:i/>
        </w:rPr>
        <w:br/>
      </w:r>
      <w:r>
        <w:rPr>
          <w:i/>
        </w:rPr>
        <w:tab/>
      </w:r>
      <w:r>
        <w:rPr>
          <w:i/>
        </w:rPr>
        <w:tab/>
      </w:r>
      <w:r>
        <w:rPr>
          <w:i/>
        </w:rPr>
        <w:tab/>
      </w:r>
      <w:r>
        <w:rPr>
          <w:i/>
        </w:rPr>
        <w:tab/>
      </w:r>
      <w:r>
        <w:rPr>
          <w:i/>
        </w:rPr>
        <w:tab/>
        <w:t>Source: Huawei, Ericsson</w:t>
      </w:r>
    </w:p>
    <w:p w14:paraId="56D7A7EA" w14:textId="77777777" w:rsidR="00FE1157" w:rsidRDefault="00FE1157" w:rsidP="00FE1157">
      <w:pPr>
        <w:rPr>
          <w:color w:val="808080"/>
        </w:rPr>
      </w:pPr>
      <w:r>
        <w:rPr>
          <w:color w:val="808080"/>
        </w:rPr>
        <w:t>(Replaces R3-213733)</w:t>
      </w:r>
    </w:p>
    <w:p w14:paraId="0F76400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F509D" w14:textId="0EF97919" w:rsidR="00FE1157" w:rsidRDefault="00FE1157" w:rsidP="00FE1157">
      <w:pPr>
        <w:rPr>
          <w:rFonts w:ascii="Arial" w:hAnsi="Arial" w:cs="Arial"/>
          <w:b/>
          <w:sz w:val="24"/>
        </w:rPr>
      </w:pPr>
      <w:r>
        <w:rPr>
          <w:rFonts w:ascii="Arial" w:hAnsi="Arial" w:cs="Arial"/>
          <w:b/>
          <w:color w:val="0000FF"/>
          <w:sz w:val="24"/>
        </w:rPr>
        <w:t>R3-213734</w:t>
      </w:r>
      <w:r>
        <w:rPr>
          <w:rFonts w:ascii="Arial" w:hAnsi="Arial" w:cs="Arial"/>
          <w:b/>
          <w:color w:val="0000FF"/>
          <w:sz w:val="24"/>
        </w:rPr>
        <w:tab/>
      </w:r>
      <w:r>
        <w:rPr>
          <w:rFonts w:ascii="Arial" w:hAnsi="Arial" w:cs="Arial"/>
          <w:b/>
          <w:sz w:val="24"/>
        </w:rPr>
        <w:t>On IEs with reject criticality in the source and target transparent container</w:t>
      </w:r>
    </w:p>
    <w:p w14:paraId="5B13626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CR-1826  Cat: F (Rel-16)</w:t>
      </w:r>
      <w:r>
        <w:rPr>
          <w:i/>
        </w:rPr>
        <w:br/>
      </w:r>
      <w:r>
        <w:rPr>
          <w:i/>
        </w:rPr>
        <w:br/>
      </w:r>
      <w:r>
        <w:rPr>
          <w:i/>
        </w:rPr>
        <w:tab/>
      </w:r>
      <w:r>
        <w:rPr>
          <w:i/>
        </w:rPr>
        <w:tab/>
      </w:r>
      <w:r>
        <w:rPr>
          <w:i/>
        </w:rPr>
        <w:tab/>
      </w:r>
      <w:r>
        <w:rPr>
          <w:i/>
        </w:rPr>
        <w:tab/>
      </w:r>
      <w:r>
        <w:rPr>
          <w:i/>
        </w:rPr>
        <w:tab/>
        <w:t>Source: Huawei</w:t>
      </w:r>
    </w:p>
    <w:p w14:paraId="004D593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7804A" w14:textId="27ECEBAC" w:rsidR="00FE1157" w:rsidRDefault="00FE1157" w:rsidP="00FE1157">
      <w:pPr>
        <w:rPr>
          <w:rFonts w:ascii="Arial" w:hAnsi="Arial" w:cs="Arial"/>
          <w:b/>
          <w:sz w:val="24"/>
        </w:rPr>
      </w:pPr>
      <w:r>
        <w:rPr>
          <w:rFonts w:ascii="Arial" w:hAnsi="Arial" w:cs="Arial"/>
          <w:b/>
          <w:color w:val="0000FF"/>
          <w:sz w:val="24"/>
        </w:rPr>
        <w:t>R3-213735</w:t>
      </w:r>
      <w:r>
        <w:rPr>
          <w:rFonts w:ascii="Arial" w:hAnsi="Arial" w:cs="Arial"/>
          <w:b/>
          <w:color w:val="0000FF"/>
          <w:sz w:val="24"/>
        </w:rPr>
        <w:tab/>
      </w:r>
      <w:r>
        <w:rPr>
          <w:rFonts w:ascii="Arial" w:hAnsi="Arial" w:cs="Arial"/>
          <w:b/>
          <w:sz w:val="24"/>
        </w:rPr>
        <w:t>[Draft] Reply LS on RACS capability detection with S1 and NG handover</w:t>
      </w:r>
    </w:p>
    <w:p w14:paraId="7CD5C44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7D54D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9F249" w14:textId="3B57C34E" w:rsidR="00FE1157" w:rsidRDefault="00FE1157" w:rsidP="00FE1157">
      <w:pPr>
        <w:rPr>
          <w:rFonts w:ascii="Arial" w:hAnsi="Arial" w:cs="Arial"/>
          <w:b/>
          <w:sz w:val="24"/>
        </w:rPr>
      </w:pPr>
      <w:r>
        <w:rPr>
          <w:rFonts w:ascii="Arial" w:hAnsi="Arial" w:cs="Arial"/>
          <w:b/>
          <w:color w:val="0000FF"/>
          <w:sz w:val="24"/>
        </w:rPr>
        <w:t>R3-214144</w:t>
      </w:r>
      <w:r>
        <w:rPr>
          <w:rFonts w:ascii="Arial" w:hAnsi="Arial" w:cs="Arial"/>
          <w:b/>
          <w:color w:val="0000FF"/>
          <w:sz w:val="24"/>
        </w:rPr>
        <w:tab/>
      </w:r>
      <w:r>
        <w:rPr>
          <w:rFonts w:ascii="Arial" w:hAnsi="Arial" w:cs="Arial"/>
          <w:b/>
          <w:sz w:val="24"/>
        </w:rPr>
        <w:t>CB: # 12_ RACSCapDetection - Summary of email discussion</w:t>
      </w:r>
    </w:p>
    <w:p w14:paraId="703B166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C09C100" w14:textId="77777777" w:rsidR="00FE1157" w:rsidRDefault="00FE1157" w:rsidP="00FE1157">
      <w:pPr>
        <w:rPr>
          <w:rFonts w:ascii="Arial" w:hAnsi="Arial" w:cs="Arial"/>
          <w:b/>
        </w:rPr>
      </w:pPr>
      <w:r>
        <w:rPr>
          <w:rFonts w:ascii="Arial" w:hAnsi="Arial" w:cs="Arial"/>
          <w:b/>
        </w:rPr>
        <w:t xml:space="preserve">Abstract: </w:t>
      </w:r>
    </w:p>
    <w:p w14:paraId="3DC6012F" w14:textId="77777777" w:rsidR="00FE1157" w:rsidRDefault="00FE1157" w:rsidP="00FE1157">
      <w:r>
        <w:t>Summary of offline discussion</w:t>
      </w:r>
    </w:p>
    <w:p w14:paraId="748A850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903B8" w14:textId="77777777" w:rsidR="00E9321E" w:rsidRPr="00300842" w:rsidRDefault="00E9321E" w:rsidP="00E9321E">
      <w:pPr>
        <w:rPr>
          <w:color w:val="00B050"/>
          <w:u w:val="single"/>
        </w:rPr>
      </w:pPr>
      <w:bookmarkStart w:id="20" w:name="_Hlk47554232"/>
      <w:bookmarkStart w:id="21" w:name="_Hlk74561655"/>
      <w:bookmarkStart w:id="22" w:name="_Toc82710969"/>
    </w:p>
    <w:p w14:paraId="57607705" w14:textId="77777777" w:rsidR="00E9321E" w:rsidRPr="00D14E45" w:rsidRDefault="00E9321E" w:rsidP="00E9321E">
      <w:pPr>
        <w:widowControl w:val="0"/>
        <w:ind w:left="144" w:hanging="144"/>
        <w:rPr>
          <w:b/>
          <w:bCs/>
          <w:color w:val="00B050"/>
          <w:u w:val="single"/>
        </w:rPr>
      </w:pPr>
      <w:bookmarkStart w:id="23" w:name="_Hlk57803329"/>
      <w:r w:rsidRPr="00D14E45">
        <w:rPr>
          <w:b/>
          <w:bCs/>
          <w:color w:val="00B050"/>
          <w:sz w:val="28"/>
          <w:szCs w:val="28"/>
          <w:u w:val="single"/>
        </w:rPr>
        <w:t>Agreements:</w:t>
      </w:r>
    </w:p>
    <w:bookmarkEnd w:id="20"/>
    <w:bookmarkEnd w:id="23"/>
    <w:p w14:paraId="2B1CEEDC" w14:textId="77777777" w:rsidR="00E9321E" w:rsidRPr="00E9321E" w:rsidRDefault="00E9321E" w:rsidP="00E9321E">
      <w:pPr>
        <w:widowControl w:val="0"/>
        <w:rPr>
          <w:b/>
          <w:bCs/>
          <w:color w:val="00B050"/>
        </w:rPr>
      </w:pPr>
      <w:r w:rsidRPr="00E9321E">
        <w:rPr>
          <w:b/>
          <w:bCs/>
          <w:color w:val="00B050"/>
        </w:rPr>
        <w:t>Agreed to work on protocol enhancements in Rel-17</w:t>
      </w:r>
    </w:p>
    <w:p w14:paraId="204D0C36" w14:textId="77777777" w:rsidR="00E9321E" w:rsidRPr="00300842" w:rsidRDefault="00E9321E" w:rsidP="00E9321E">
      <w:pPr>
        <w:rPr>
          <w:color w:val="00B050"/>
          <w:u w:val="single"/>
        </w:rPr>
      </w:pPr>
    </w:p>
    <w:bookmarkEnd w:id="21"/>
    <w:p w14:paraId="652A08B2" w14:textId="77777777" w:rsidR="00FE1157" w:rsidRDefault="00FE1157" w:rsidP="00FE1157">
      <w:pPr>
        <w:pStyle w:val="Heading4"/>
      </w:pPr>
      <w:r>
        <w:t>8.3.2</w:t>
      </w:r>
      <w:r>
        <w:tab/>
        <w:t>Expected UE Activity Behaviour</w:t>
      </w:r>
      <w:bookmarkEnd w:id="22"/>
    </w:p>
    <w:p w14:paraId="30EC5437" w14:textId="5BBD71BE" w:rsidR="00FE1157" w:rsidRDefault="00FE1157" w:rsidP="00FE1157">
      <w:pPr>
        <w:rPr>
          <w:rFonts w:ascii="Arial" w:hAnsi="Arial" w:cs="Arial"/>
          <w:b/>
          <w:sz w:val="24"/>
        </w:rPr>
      </w:pPr>
      <w:r>
        <w:rPr>
          <w:rFonts w:ascii="Arial" w:hAnsi="Arial" w:cs="Arial"/>
          <w:b/>
          <w:color w:val="0000FF"/>
          <w:sz w:val="24"/>
        </w:rPr>
        <w:t>R3-213359</w:t>
      </w:r>
      <w:r>
        <w:rPr>
          <w:rFonts w:ascii="Arial" w:hAnsi="Arial" w:cs="Arial"/>
          <w:b/>
          <w:color w:val="0000FF"/>
          <w:sz w:val="24"/>
        </w:rPr>
        <w:tab/>
      </w:r>
      <w:r>
        <w:rPr>
          <w:rFonts w:ascii="Arial" w:hAnsi="Arial" w:cs="Arial"/>
          <w:b/>
          <w:sz w:val="24"/>
        </w:rPr>
        <w:t>Discussion on PDU Session level "Expected UE activity behaviour"</w:t>
      </w:r>
    </w:p>
    <w:p w14:paraId="71FD096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63A97F3" w14:textId="77777777" w:rsidR="00FE1157" w:rsidRDefault="00FE1157" w:rsidP="00FE1157">
      <w:pPr>
        <w:rPr>
          <w:color w:val="808080"/>
        </w:rPr>
      </w:pPr>
      <w:r>
        <w:rPr>
          <w:color w:val="808080"/>
        </w:rPr>
        <w:t>(Replaces R3-212334)</w:t>
      </w:r>
    </w:p>
    <w:p w14:paraId="06380F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15C58" w14:textId="5DBD4EB3" w:rsidR="00FE1157" w:rsidRDefault="00FE1157" w:rsidP="00FE1157">
      <w:pPr>
        <w:rPr>
          <w:rFonts w:ascii="Arial" w:hAnsi="Arial" w:cs="Arial"/>
          <w:b/>
          <w:sz w:val="24"/>
        </w:rPr>
      </w:pPr>
      <w:r>
        <w:rPr>
          <w:rFonts w:ascii="Arial" w:hAnsi="Arial" w:cs="Arial"/>
          <w:b/>
          <w:color w:val="0000FF"/>
          <w:sz w:val="24"/>
        </w:rPr>
        <w:t>R3-213360</w:t>
      </w:r>
      <w:r>
        <w:rPr>
          <w:rFonts w:ascii="Arial" w:hAnsi="Arial" w:cs="Arial"/>
          <w:b/>
          <w:color w:val="0000FF"/>
          <w:sz w:val="24"/>
        </w:rPr>
        <w:tab/>
      </w:r>
      <w:r>
        <w:rPr>
          <w:rFonts w:ascii="Arial" w:hAnsi="Arial" w:cs="Arial"/>
          <w:b/>
          <w:sz w:val="24"/>
        </w:rPr>
        <w:t>PDU Session level Expected UE activity behaviour</w:t>
      </w:r>
    </w:p>
    <w:p w14:paraId="69763EA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CR-0609  rev 1 Cat: F (Rel-16)</w:t>
      </w:r>
      <w:r>
        <w:rPr>
          <w:i/>
        </w:rPr>
        <w:br/>
      </w:r>
      <w:r>
        <w:rPr>
          <w:i/>
        </w:rPr>
        <w:br/>
      </w:r>
      <w:r>
        <w:rPr>
          <w:i/>
        </w:rPr>
        <w:tab/>
      </w:r>
      <w:r>
        <w:rPr>
          <w:i/>
        </w:rPr>
        <w:tab/>
      </w:r>
      <w:r>
        <w:rPr>
          <w:i/>
        </w:rPr>
        <w:tab/>
      </w:r>
      <w:r>
        <w:rPr>
          <w:i/>
        </w:rPr>
        <w:tab/>
      </w:r>
      <w:r>
        <w:rPr>
          <w:i/>
        </w:rPr>
        <w:tab/>
        <w:t>Source: Ericsson</w:t>
      </w:r>
    </w:p>
    <w:p w14:paraId="4DA60631" w14:textId="77777777" w:rsidR="00FE1157" w:rsidRDefault="00FE1157" w:rsidP="00FE1157">
      <w:pPr>
        <w:rPr>
          <w:color w:val="808080"/>
        </w:rPr>
      </w:pPr>
      <w:r>
        <w:rPr>
          <w:color w:val="808080"/>
        </w:rPr>
        <w:t>(Replaces R3-212335)</w:t>
      </w:r>
    </w:p>
    <w:p w14:paraId="405F5A1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R3-214248</w:t>
      </w:r>
      <w:r>
        <w:rPr>
          <w:color w:val="993300"/>
          <w:u w:val="single"/>
        </w:rPr>
        <w:t>.</w:t>
      </w:r>
    </w:p>
    <w:p w14:paraId="4280FFA5" w14:textId="727E660B" w:rsidR="00FE1157" w:rsidRDefault="00FE1157" w:rsidP="00FE1157">
      <w:pPr>
        <w:rPr>
          <w:rFonts w:ascii="Arial" w:hAnsi="Arial" w:cs="Arial"/>
          <w:b/>
          <w:sz w:val="24"/>
        </w:rPr>
      </w:pPr>
      <w:r>
        <w:rPr>
          <w:rFonts w:ascii="Arial" w:hAnsi="Arial" w:cs="Arial"/>
          <w:b/>
          <w:color w:val="0000FF"/>
          <w:sz w:val="24"/>
        </w:rPr>
        <w:t>R3-214248</w:t>
      </w:r>
      <w:r>
        <w:rPr>
          <w:rFonts w:ascii="Arial" w:hAnsi="Arial" w:cs="Arial"/>
          <w:b/>
          <w:color w:val="0000FF"/>
          <w:sz w:val="24"/>
        </w:rPr>
        <w:tab/>
      </w:r>
      <w:r>
        <w:rPr>
          <w:rFonts w:ascii="Arial" w:hAnsi="Arial" w:cs="Arial"/>
          <w:b/>
          <w:sz w:val="24"/>
        </w:rPr>
        <w:t>PDU Session level Expected UE activity behaviour</w:t>
      </w:r>
    </w:p>
    <w:p w14:paraId="6306049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CR-0609  rev 2 Cat: F (Rel-16)</w:t>
      </w:r>
      <w:r>
        <w:rPr>
          <w:i/>
        </w:rPr>
        <w:br/>
      </w:r>
      <w:r>
        <w:rPr>
          <w:i/>
        </w:rPr>
        <w:br/>
      </w:r>
      <w:r>
        <w:rPr>
          <w:i/>
        </w:rPr>
        <w:tab/>
      </w:r>
      <w:r>
        <w:rPr>
          <w:i/>
        </w:rPr>
        <w:tab/>
      </w:r>
      <w:r>
        <w:rPr>
          <w:i/>
        </w:rPr>
        <w:tab/>
      </w:r>
      <w:r>
        <w:rPr>
          <w:i/>
        </w:rPr>
        <w:tab/>
      </w:r>
      <w:r>
        <w:rPr>
          <w:i/>
        </w:rPr>
        <w:tab/>
        <w:t>Source: Ericsson</w:t>
      </w:r>
    </w:p>
    <w:p w14:paraId="024283E8" w14:textId="77777777" w:rsidR="00FE1157" w:rsidRDefault="00FE1157" w:rsidP="00FE1157">
      <w:pPr>
        <w:rPr>
          <w:color w:val="808080"/>
        </w:rPr>
      </w:pPr>
      <w:r>
        <w:rPr>
          <w:color w:val="808080"/>
        </w:rPr>
        <w:t>(Replaces R3-213360)</w:t>
      </w:r>
    </w:p>
    <w:p w14:paraId="3A6EDFA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D9FBD" w14:textId="2D7504FC" w:rsidR="00FE1157" w:rsidRDefault="00FE1157" w:rsidP="00FE1157">
      <w:pPr>
        <w:rPr>
          <w:rFonts w:ascii="Arial" w:hAnsi="Arial" w:cs="Arial"/>
          <w:b/>
          <w:sz w:val="24"/>
        </w:rPr>
      </w:pPr>
      <w:r>
        <w:rPr>
          <w:rFonts w:ascii="Arial" w:hAnsi="Arial" w:cs="Arial"/>
          <w:b/>
          <w:color w:val="0000FF"/>
          <w:sz w:val="24"/>
        </w:rPr>
        <w:t>R3-213736</w:t>
      </w:r>
      <w:r>
        <w:rPr>
          <w:rFonts w:ascii="Arial" w:hAnsi="Arial" w:cs="Arial"/>
          <w:b/>
          <w:color w:val="0000FF"/>
          <w:sz w:val="24"/>
        </w:rPr>
        <w:tab/>
      </w:r>
      <w:r>
        <w:rPr>
          <w:rFonts w:ascii="Arial" w:hAnsi="Arial" w:cs="Arial"/>
          <w:b/>
          <w:sz w:val="24"/>
        </w:rPr>
        <w:t>Finalizing the PDU session level Expected UE Activity Behaviour</w:t>
      </w:r>
    </w:p>
    <w:p w14:paraId="4D6B60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Lenovo, Motorola Mobility, Qualcomm Incorporated, ZTE</w:t>
      </w:r>
    </w:p>
    <w:p w14:paraId="7EE10FD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D07B7" w14:textId="5C14838A" w:rsidR="00FE1157" w:rsidRDefault="00FE1157" w:rsidP="00FE1157">
      <w:pPr>
        <w:rPr>
          <w:rFonts w:ascii="Arial" w:hAnsi="Arial" w:cs="Arial"/>
          <w:b/>
          <w:sz w:val="24"/>
        </w:rPr>
      </w:pPr>
      <w:r>
        <w:rPr>
          <w:rFonts w:ascii="Arial" w:hAnsi="Arial" w:cs="Arial"/>
          <w:b/>
          <w:color w:val="0000FF"/>
          <w:sz w:val="24"/>
        </w:rPr>
        <w:t>R3-213737</w:t>
      </w:r>
      <w:r>
        <w:rPr>
          <w:rFonts w:ascii="Arial" w:hAnsi="Arial" w:cs="Arial"/>
          <w:b/>
          <w:color w:val="0000FF"/>
          <w:sz w:val="24"/>
        </w:rPr>
        <w:tab/>
      </w:r>
      <w:r>
        <w:rPr>
          <w:rFonts w:ascii="Arial" w:hAnsi="Arial" w:cs="Arial"/>
          <w:b/>
          <w:sz w:val="24"/>
        </w:rPr>
        <w:t>Expected UE Activity Behaviour</w:t>
      </w:r>
    </w:p>
    <w:p w14:paraId="0415ADD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CR-0622  rev 2 Cat: F (Rel-16)</w:t>
      </w:r>
      <w:r>
        <w:rPr>
          <w:i/>
        </w:rPr>
        <w:br/>
      </w:r>
      <w:r>
        <w:rPr>
          <w:i/>
        </w:rPr>
        <w:br/>
      </w:r>
      <w:r>
        <w:rPr>
          <w:i/>
        </w:rPr>
        <w:tab/>
      </w:r>
      <w:r>
        <w:rPr>
          <w:i/>
        </w:rPr>
        <w:tab/>
      </w:r>
      <w:r>
        <w:rPr>
          <w:i/>
        </w:rPr>
        <w:tab/>
      </w:r>
      <w:r>
        <w:rPr>
          <w:i/>
        </w:rPr>
        <w:tab/>
      </w:r>
      <w:r>
        <w:rPr>
          <w:i/>
        </w:rPr>
        <w:tab/>
        <w:t>Source: Huawei, Lenovo, Motorola Mobility, Qualcomm Incorporated, ZTE</w:t>
      </w:r>
    </w:p>
    <w:p w14:paraId="671B4A1C" w14:textId="77777777" w:rsidR="00FE1157" w:rsidRDefault="00FE1157" w:rsidP="00FE1157">
      <w:pPr>
        <w:rPr>
          <w:color w:val="808080"/>
        </w:rPr>
      </w:pPr>
      <w:r>
        <w:rPr>
          <w:color w:val="808080"/>
        </w:rPr>
        <w:t>(Replaces R3-212808)</w:t>
      </w:r>
    </w:p>
    <w:p w14:paraId="67DC2A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729C4" w14:textId="1700C634" w:rsidR="00FE1157" w:rsidRDefault="00FE1157" w:rsidP="00FE1157">
      <w:pPr>
        <w:rPr>
          <w:rFonts w:ascii="Arial" w:hAnsi="Arial" w:cs="Arial"/>
          <w:b/>
          <w:sz w:val="24"/>
        </w:rPr>
      </w:pPr>
      <w:r>
        <w:rPr>
          <w:rFonts w:ascii="Arial" w:hAnsi="Arial" w:cs="Arial"/>
          <w:b/>
          <w:color w:val="0000FF"/>
          <w:sz w:val="24"/>
        </w:rPr>
        <w:t>R3-213748</w:t>
      </w:r>
      <w:r>
        <w:rPr>
          <w:rFonts w:ascii="Arial" w:hAnsi="Arial" w:cs="Arial"/>
          <w:b/>
          <w:color w:val="0000FF"/>
          <w:sz w:val="24"/>
        </w:rPr>
        <w:tab/>
      </w:r>
      <w:r>
        <w:rPr>
          <w:rFonts w:ascii="Arial" w:hAnsi="Arial" w:cs="Arial"/>
          <w:b/>
          <w:sz w:val="24"/>
        </w:rPr>
        <w:t>Correction on Expected UE activity behaviour</w:t>
      </w:r>
    </w:p>
    <w:p w14:paraId="71AEBCD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CR-0431  rev 4 Cat: F (Rel-16)</w:t>
      </w:r>
      <w:r>
        <w:rPr>
          <w:i/>
        </w:rPr>
        <w:br/>
      </w:r>
      <w:r>
        <w:rPr>
          <w:i/>
        </w:rPr>
        <w:br/>
      </w:r>
      <w:r>
        <w:rPr>
          <w:i/>
        </w:rPr>
        <w:tab/>
      </w:r>
      <w:r>
        <w:rPr>
          <w:i/>
        </w:rPr>
        <w:tab/>
      </w:r>
      <w:r>
        <w:rPr>
          <w:i/>
        </w:rPr>
        <w:tab/>
      </w:r>
      <w:r>
        <w:rPr>
          <w:i/>
        </w:rPr>
        <w:tab/>
      </w:r>
      <w:r>
        <w:rPr>
          <w:i/>
        </w:rPr>
        <w:tab/>
        <w:t>Source: Lenovo, Motorola Mobility, Huawei, Qualcomm Incorporated, ZTE</w:t>
      </w:r>
    </w:p>
    <w:p w14:paraId="55CE8325" w14:textId="77777777" w:rsidR="00FE1157" w:rsidRDefault="00FE1157" w:rsidP="00FE1157">
      <w:pPr>
        <w:rPr>
          <w:color w:val="808080"/>
        </w:rPr>
      </w:pPr>
      <w:r>
        <w:rPr>
          <w:color w:val="808080"/>
        </w:rPr>
        <w:t>(Replaces R3-212809)</w:t>
      </w:r>
    </w:p>
    <w:p w14:paraId="6E7AED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07224" w14:textId="74E0E722" w:rsidR="00FE1157" w:rsidRDefault="00FE1157" w:rsidP="00FE1157">
      <w:pPr>
        <w:rPr>
          <w:rFonts w:ascii="Arial" w:hAnsi="Arial" w:cs="Arial"/>
          <w:b/>
          <w:sz w:val="24"/>
        </w:rPr>
      </w:pPr>
      <w:r>
        <w:rPr>
          <w:rFonts w:ascii="Arial" w:hAnsi="Arial" w:cs="Arial"/>
          <w:b/>
          <w:color w:val="0000FF"/>
          <w:sz w:val="24"/>
        </w:rPr>
        <w:t>R3-214355</w:t>
      </w:r>
      <w:r>
        <w:rPr>
          <w:rFonts w:ascii="Arial" w:hAnsi="Arial" w:cs="Arial"/>
          <w:b/>
          <w:color w:val="0000FF"/>
          <w:sz w:val="24"/>
        </w:rPr>
        <w:tab/>
      </w:r>
      <w:r>
        <w:rPr>
          <w:rFonts w:ascii="Arial" w:hAnsi="Arial" w:cs="Arial"/>
          <w:b/>
          <w:sz w:val="24"/>
        </w:rPr>
        <w:t>[DRAFT] Reply LS on PDU Session level "Expected UE activity behaviour"</w:t>
      </w:r>
    </w:p>
    <w:p w14:paraId="2B61AD15"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Ericsson</w:t>
      </w:r>
    </w:p>
    <w:p w14:paraId="42184B4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0013A" w14:textId="0DCCC810" w:rsidR="00FE1157" w:rsidRDefault="00FE1157" w:rsidP="00FE1157">
      <w:pPr>
        <w:rPr>
          <w:rFonts w:ascii="Arial" w:hAnsi="Arial" w:cs="Arial"/>
          <w:b/>
          <w:sz w:val="24"/>
        </w:rPr>
      </w:pPr>
      <w:r>
        <w:rPr>
          <w:rFonts w:ascii="Arial" w:hAnsi="Arial" w:cs="Arial"/>
          <w:b/>
          <w:color w:val="0000FF"/>
          <w:sz w:val="24"/>
        </w:rPr>
        <w:t>R3-214145</w:t>
      </w:r>
      <w:r>
        <w:rPr>
          <w:rFonts w:ascii="Arial" w:hAnsi="Arial" w:cs="Arial"/>
          <w:b/>
          <w:color w:val="0000FF"/>
          <w:sz w:val="24"/>
        </w:rPr>
        <w:tab/>
      </w:r>
      <w:r>
        <w:rPr>
          <w:rFonts w:ascii="Arial" w:hAnsi="Arial" w:cs="Arial"/>
          <w:b/>
          <w:sz w:val="24"/>
        </w:rPr>
        <w:t>CB: # 13_ ExpUEActivBehavior - Summary of email discussion</w:t>
      </w:r>
    </w:p>
    <w:p w14:paraId="0A2968B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1C5438D2" w14:textId="77777777" w:rsidR="00FE1157" w:rsidRDefault="00FE1157" w:rsidP="00FE1157">
      <w:pPr>
        <w:rPr>
          <w:rFonts w:ascii="Arial" w:hAnsi="Arial" w:cs="Arial"/>
          <w:b/>
        </w:rPr>
      </w:pPr>
      <w:r>
        <w:rPr>
          <w:rFonts w:ascii="Arial" w:hAnsi="Arial" w:cs="Arial"/>
          <w:b/>
        </w:rPr>
        <w:t xml:space="preserve">Abstract: </w:t>
      </w:r>
    </w:p>
    <w:p w14:paraId="3BB3CC04" w14:textId="77777777" w:rsidR="00FE1157" w:rsidRDefault="00FE1157" w:rsidP="00FE1157">
      <w:r>
        <w:t>Summary of offline discussion</w:t>
      </w:r>
    </w:p>
    <w:p w14:paraId="111F217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ABED5" w14:textId="77777777" w:rsidR="00E9321E" w:rsidRPr="00300842" w:rsidRDefault="00E9321E" w:rsidP="00E9321E">
      <w:pPr>
        <w:rPr>
          <w:color w:val="00B050"/>
          <w:u w:val="single"/>
        </w:rPr>
      </w:pPr>
      <w:bookmarkStart w:id="24" w:name="_Toc82710970"/>
    </w:p>
    <w:p w14:paraId="5D679FC2" w14:textId="77777777" w:rsidR="00E9321E" w:rsidRPr="00D14E45" w:rsidRDefault="00E9321E" w:rsidP="00E9321E">
      <w:pPr>
        <w:widowControl w:val="0"/>
        <w:ind w:left="144" w:hanging="144"/>
        <w:rPr>
          <w:b/>
          <w:bCs/>
          <w:color w:val="00B050"/>
          <w:u w:val="single"/>
        </w:rPr>
      </w:pPr>
      <w:r w:rsidRPr="00D14E45">
        <w:rPr>
          <w:b/>
          <w:bCs/>
          <w:color w:val="00B050"/>
          <w:sz w:val="28"/>
          <w:szCs w:val="28"/>
          <w:u w:val="single"/>
        </w:rPr>
        <w:t>Agreements:</w:t>
      </w:r>
    </w:p>
    <w:p w14:paraId="43C19AF6" w14:textId="77777777" w:rsidR="00E677A3" w:rsidRPr="00E677A3" w:rsidRDefault="00E677A3" w:rsidP="00E677A3">
      <w:pPr>
        <w:rPr>
          <w:b/>
          <w:bCs/>
          <w:color w:val="00B050"/>
        </w:rPr>
      </w:pPr>
      <w:r w:rsidRPr="00E677A3">
        <w:rPr>
          <w:b/>
          <w:bCs/>
          <w:color w:val="00B050"/>
        </w:rPr>
        <w:t xml:space="preserve">RAN3 agree that AMF determines the PDU session level “Expected UE Activity Behaviour” and provides it to NG-RAN outside of SMF container and agree the corresponding NGAP CR </w:t>
      </w:r>
      <w:hyperlink r:id="rId10" w:history="1">
        <w:r w:rsidRPr="00E677A3">
          <w:rPr>
            <w:rStyle w:val="Hyperlink"/>
            <w:rFonts w:cs="Calibri"/>
            <w:b/>
            <w:bCs/>
            <w:color w:val="00B050"/>
            <w:sz w:val="18"/>
            <w:szCs w:val="18"/>
          </w:rPr>
          <w:t>R3-213748</w:t>
        </w:r>
      </w:hyperlink>
      <w:r w:rsidRPr="00E677A3">
        <w:rPr>
          <w:b/>
          <w:bCs/>
          <w:color w:val="00B050"/>
        </w:rPr>
        <w:t xml:space="preserve"> and XnAP CR in </w:t>
      </w:r>
      <w:hyperlink r:id="rId11" w:history="1">
        <w:r w:rsidRPr="00E677A3">
          <w:rPr>
            <w:rStyle w:val="Hyperlink"/>
            <w:rFonts w:cs="Calibri"/>
            <w:b/>
            <w:bCs/>
            <w:color w:val="00B050"/>
            <w:sz w:val="18"/>
            <w:szCs w:val="18"/>
          </w:rPr>
          <w:t>R3-213737</w:t>
        </w:r>
      </w:hyperlink>
      <w:r w:rsidRPr="00E677A3">
        <w:rPr>
          <w:b/>
          <w:bCs/>
          <w:color w:val="00B050"/>
        </w:rPr>
        <w:t xml:space="preserve">. </w:t>
      </w:r>
    </w:p>
    <w:p w14:paraId="4C5C3C0E" w14:textId="77777777" w:rsidR="00E9321E" w:rsidRPr="00300842" w:rsidRDefault="00E9321E" w:rsidP="00E9321E">
      <w:pPr>
        <w:rPr>
          <w:color w:val="00B050"/>
          <w:u w:val="single"/>
        </w:rPr>
      </w:pPr>
    </w:p>
    <w:p w14:paraId="6FA64928" w14:textId="77777777" w:rsidR="00FE1157" w:rsidRDefault="00FE1157" w:rsidP="00FE1157">
      <w:pPr>
        <w:pStyle w:val="Heading4"/>
      </w:pPr>
      <w:r>
        <w:t>8.3.3</w:t>
      </w:r>
      <w:r>
        <w:tab/>
        <w:t>E-RABs Cannot Be Handed Over</w:t>
      </w:r>
      <w:bookmarkEnd w:id="24"/>
    </w:p>
    <w:p w14:paraId="0423BDD8" w14:textId="06DC4A4B" w:rsidR="00FE1157" w:rsidRDefault="00FE1157" w:rsidP="00FE1157">
      <w:pPr>
        <w:rPr>
          <w:rFonts w:ascii="Arial" w:hAnsi="Arial" w:cs="Arial"/>
          <w:b/>
          <w:sz w:val="24"/>
        </w:rPr>
      </w:pPr>
      <w:r>
        <w:rPr>
          <w:rFonts w:ascii="Arial" w:hAnsi="Arial" w:cs="Arial"/>
          <w:b/>
          <w:color w:val="0000FF"/>
          <w:sz w:val="24"/>
        </w:rPr>
        <w:t>R3-213413</w:t>
      </w:r>
      <w:r>
        <w:rPr>
          <w:rFonts w:ascii="Arial" w:hAnsi="Arial" w:cs="Arial"/>
          <w:b/>
          <w:color w:val="0000FF"/>
          <w:sz w:val="24"/>
        </w:rPr>
        <w:tab/>
      </w:r>
      <w:r>
        <w:rPr>
          <w:rFonts w:ascii="Arial" w:hAnsi="Arial" w:cs="Arial"/>
          <w:b/>
          <w:sz w:val="24"/>
        </w:rPr>
        <w:t>Indicating E-RABs that cannot be handed over to 2G/3G or 5G</w:t>
      </w:r>
    </w:p>
    <w:p w14:paraId="14C8D91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BT, Vodafone</w:t>
      </w:r>
    </w:p>
    <w:p w14:paraId="389CE68B" w14:textId="77777777" w:rsidR="00FE1157" w:rsidRDefault="00FE1157" w:rsidP="00FE1157">
      <w:pPr>
        <w:rPr>
          <w:color w:val="808080"/>
        </w:rPr>
      </w:pPr>
      <w:r>
        <w:rPr>
          <w:color w:val="808080"/>
        </w:rPr>
        <w:t>(Replaces R3-211766)</w:t>
      </w:r>
    </w:p>
    <w:p w14:paraId="74C27F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AC3E3" w14:textId="0B3CB7A7" w:rsidR="00FE1157" w:rsidRDefault="00FE1157" w:rsidP="00FE1157">
      <w:pPr>
        <w:rPr>
          <w:rFonts w:ascii="Arial" w:hAnsi="Arial" w:cs="Arial"/>
          <w:b/>
          <w:sz w:val="24"/>
        </w:rPr>
      </w:pPr>
      <w:r>
        <w:rPr>
          <w:rFonts w:ascii="Arial" w:hAnsi="Arial" w:cs="Arial"/>
          <w:b/>
          <w:color w:val="0000FF"/>
          <w:sz w:val="24"/>
        </w:rPr>
        <w:t>R3-213414</w:t>
      </w:r>
      <w:r>
        <w:rPr>
          <w:rFonts w:ascii="Arial" w:hAnsi="Arial" w:cs="Arial"/>
          <w:b/>
          <w:color w:val="0000FF"/>
          <w:sz w:val="24"/>
        </w:rPr>
        <w:tab/>
      </w:r>
      <w:r>
        <w:rPr>
          <w:rFonts w:ascii="Arial" w:hAnsi="Arial" w:cs="Arial"/>
          <w:b/>
          <w:sz w:val="24"/>
        </w:rPr>
        <w:t>Indicating E-RABs that cannot be handed over to 2G/3G or 5G</w:t>
      </w:r>
    </w:p>
    <w:p w14:paraId="3A1ADC2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CR-1806  rev 2 Cat: F (Rel-15)</w:t>
      </w:r>
      <w:r>
        <w:rPr>
          <w:i/>
        </w:rPr>
        <w:br/>
      </w:r>
      <w:r>
        <w:rPr>
          <w:i/>
        </w:rPr>
        <w:br/>
      </w:r>
      <w:r>
        <w:rPr>
          <w:i/>
        </w:rPr>
        <w:tab/>
      </w:r>
      <w:r>
        <w:rPr>
          <w:i/>
        </w:rPr>
        <w:tab/>
      </w:r>
      <w:r>
        <w:rPr>
          <w:i/>
        </w:rPr>
        <w:tab/>
      </w:r>
      <w:r>
        <w:rPr>
          <w:i/>
        </w:rPr>
        <w:tab/>
      </w:r>
      <w:r>
        <w:rPr>
          <w:i/>
        </w:rPr>
        <w:tab/>
        <w:t>Source: Ericsson,  BT, Vodafone</w:t>
      </w:r>
    </w:p>
    <w:p w14:paraId="478877D0" w14:textId="77777777" w:rsidR="00FE1157" w:rsidRDefault="00FE1157" w:rsidP="00FE1157">
      <w:pPr>
        <w:rPr>
          <w:color w:val="808080"/>
        </w:rPr>
      </w:pPr>
      <w:r>
        <w:rPr>
          <w:color w:val="808080"/>
        </w:rPr>
        <w:t>(Replaces R3-211767)</w:t>
      </w:r>
    </w:p>
    <w:p w14:paraId="0721F2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E36CB" w14:textId="34947D03" w:rsidR="00FE1157" w:rsidRDefault="00FE1157" w:rsidP="00FE1157">
      <w:pPr>
        <w:rPr>
          <w:rFonts w:ascii="Arial" w:hAnsi="Arial" w:cs="Arial"/>
          <w:b/>
          <w:sz w:val="24"/>
        </w:rPr>
      </w:pPr>
      <w:r>
        <w:rPr>
          <w:rFonts w:ascii="Arial" w:hAnsi="Arial" w:cs="Arial"/>
          <w:b/>
          <w:color w:val="0000FF"/>
          <w:sz w:val="24"/>
        </w:rPr>
        <w:t>R3-213415</w:t>
      </w:r>
      <w:r>
        <w:rPr>
          <w:rFonts w:ascii="Arial" w:hAnsi="Arial" w:cs="Arial"/>
          <w:b/>
          <w:color w:val="0000FF"/>
          <w:sz w:val="24"/>
        </w:rPr>
        <w:tab/>
      </w:r>
      <w:r>
        <w:rPr>
          <w:rFonts w:ascii="Arial" w:hAnsi="Arial" w:cs="Arial"/>
          <w:b/>
          <w:sz w:val="24"/>
        </w:rPr>
        <w:t>Indicating E-RABs that cannot be handed over to 2G/3G or 5G</w:t>
      </w:r>
    </w:p>
    <w:p w14:paraId="0FD2812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CR-1807  rev 3 Cat: A (Rel-16)</w:t>
      </w:r>
      <w:r>
        <w:rPr>
          <w:i/>
        </w:rPr>
        <w:br/>
      </w:r>
      <w:r>
        <w:rPr>
          <w:i/>
        </w:rPr>
        <w:br/>
      </w:r>
      <w:r>
        <w:rPr>
          <w:i/>
        </w:rPr>
        <w:tab/>
      </w:r>
      <w:r>
        <w:rPr>
          <w:i/>
        </w:rPr>
        <w:tab/>
      </w:r>
      <w:r>
        <w:rPr>
          <w:i/>
        </w:rPr>
        <w:tab/>
      </w:r>
      <w:r>
        <w:rPr>
          <w:i/>
        </w:rPr>
        <w:tab/>
      </w:r>
      <w:r>
        <w:rPr>
          <w:i/>
        </w:rPr>
        <w:tab/>
        <w:t>Source: Ericsson,  BT, Vodafone</w:t>
      </w:r>
    </w:p>
    <w:p w14:paraId="6921FF57" w14:textId="77777777" w:rsidR="00FE1157" w:rsidRDefault="00FE1157" w:rsidP="00FE1157">
      <w:pPr>
        <w:rPr>
          <w:color w:val="808080"/>
        </w:rPr>
      </w:pPr>
      <w:r>
        <w:rPr>
          <w:color w:val="808080"/>
        </w:rPr>
        <w:t>(Replaces R3-211768)</w:t>
      </w:r>
    </w:p>
    <w:p w14:paraId="1C47B3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CBEB2" w14:textId="25AA3B61" w:rsidR="00FE1157" w:rsidRDefault="00FE1157" w:rsidP="00FE1157">
      <w:pPr>
        <w:rPr>
          <w:rFonts w:ascii="Arial" w:hAnsi="Arial" w:cs="Arial"/>
          <w:b/>
          <w:sz w:val="24"/>
        </w:rPr>
      </w:pPr>
      <w:r>
        <w:rPr>
          <w:rFonts w:ascii="Arial" w:hAnsi="Arial" w:cs="Arial"/>
          <w:b/>
          <w:color w:val="0000FF"/>
          <w:sz w:val="24"/>
        </w:rPr>
        <w:t>R3-213434</w:t>
      </w:r>
      <w:r>
        <w:rPr>
          <w:rFonts w:ascii="Arial" w:hAnsi="Arial" w:cs="Arial"/>
          <w:b/>
          <w:color w:val="0000FF"/>
          <w:sz w:val="24"/>
        </w:rPr>
        <w:tab/>
      </w:r>
      <w:r>
        <w:rPr>
          <w:rFonts w:ascii="Arial" w:hAnsi="Arial" w:cs="Arial"/>
          <w:b/>
          <w:sz w:val="24"/>
        </w:rPr>
        <w:t>Handling E-RABs which cannot be handed over to 3g</w:t>
      </w:r>
    </w:p>
    <w:p w14:paraId="659D164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8B012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4AEB7" w14:textId="0F777E7E" w:rsidR="00FE1157" w:rsidRDefault="00FE1157" w:rsidP="00FE1157">
      <w:pPr>
        <w:rPr>
          <w:rFonts w:ascii="Arial" w:hAnsi="Arial" w:cs="Arial"/>
          <w:b/>
          <w:sz w:val="24"/>
        </w:rPr>
      </w:pPr>
      <w:r>
        <w:rPr>
          <w:rFonts w:ascii="Arial" w:hAnsi="Arial" w:cs="Arial"/>
          <w:b/>
          <w:color w:val="0000FF"/>
          <w:sz w:val="24"/>
        </w:rPr>
        <w:t>R3-213749</w:t>
      </w:r>
      <w:r>
        <w:rPr>
          <w:rFonts w:ascii="Arial" w:hAnsi="Arial" w:cs="Arial"/>
          <w:b/>
          <w:color w:val="0000FF"/>
          <w:sz w:val="24"/>
        </w:rPr>
        <w:tab/>
      </w:r>
      <w:r>
        <w:rPr>
          <w:rFonts w:ascii="Arial" w:hAnsi="Arial" w:cs="Arial"/>
          <w:b/>
          <w:sz w:val="24"/>
        </w:rPr>
        <w:t>On E-RABs that cannot be handed over to 2G/3G</w:t>
      </w:r>
    </w:p>
    <w:p w14:paraId="7A3B420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97871E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C7253" w14:textId="3B27D24C" w:rsidR="00FE1157" w:rsidRDefault="00FE1157" w:rsidP="00FE1157">
      <w:pPr>
        <w:rPr>
          <w:rFonts w:ascii="Arial" w:hAnsi="Arial" w:cs="Arial"/>
          <w:b/>
          <w:sz w:val="24"/>
        </w:rPr>
      </w:pPr>
      <w:r>
        <w:rPr>
          <w:rFonts w:ascii="Arial" w:hAnsi="Arial" w:cs="Arial"/>
          <w:b/>
          <w:color w:val="0000FF"/>
          <w:sz w:val="24"/>
        </w:rPr>
        <w:t>R3-213750</w:t>
      </w:r>
      <w:r>
        <w:rPr>
          <w:rFonts w:ascii="Arial" w:hAnsi="Arial" w:cs="Arial"/>
          <w:b/>
          <w:color w:val="0000FF"/>
          <w:sz w:val="24"/>
        </w:rPr>
        <w:tab/>
      </w:r>
      <w:r>
        <w:rPr>
          <w:rFonts w:ascii="Arial" w:hAnsi="Arial" w:cs="Arial"/>
          <w:b/>
          <w:sz w:val="24"/>
        </w:rPr>
        <w:t>On E-RABs that cannot be handed over to 2G/3G</w:t>
      </w:r>
    </w:p>
    <w:p w14:paraId="2B97C09A"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v16.6.0</w:t>
      </w:r>
      <w:r>
        <w:rPr>
          <w:i/>
        </w:rPr>
        <w:br/>
      </w:r>
      <w:r>
        <w:rPr>
          <w:i/>
        </w:rPr>
        <w:tab/>
      </w:r>
      <w:r>
        <w:rPr>
          <w:i/>
        </w:rPr>
        <w:tab/>
      </w:r>
      <w:r>
        <w:rPr>
          <w:i/>
        </w:rPr>
        <w:tab/>
      </w:r>
      <w:r>
        <w:rPr>
          <w:i/>
        </w:rPr>
        <w:tab/>
      </w:r>
      <w:r>
        <w:rPr>
          <w:i/>
        </w:rPr>
        <w:tab/>
        <w:t>Source: Huawei</w:t>
      </w:r>
    </w:p>
    <w:p w14:paraId="4A668214" w14:textId="77777777" w:rsidR="00FE1157" w:rsidRDefault="00FE1157" w:rsidP="00FE1157">
      <w:pPr>
        <w:rPr>
          <w:color w:val="808080"/>
        </w:rPr>
      </w:pPr>
      <w:r>
        <w:rPr>
          <w:color w:val="808080"/>
        </w:rPr>
        <w:t>(Replaces R3-212149)</w:t>
      </w:r>
    </w:p>
    <w:p w14:paraId="0E92BC4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B77DE" w14:textId="0380A264" w:rsidR="00FE1157" w:rsidRDefault="00FE1157" w:rsidP="00FE1157">
      <w:pPr>
        <w:rPr>
          <w:rFonts w:ascii="Arial" w:hAnsi="Arial" w:cs="Arial"/>
          <w:b/>
          <w:sz w:val="24"/>
        </w:rPr>
      </w:pPr>
      <w:r>
        <w:rPr>
          <w:rFonts w:ascii="Arial" w:hAnsi="Arial" w:cs="Arial"/>
          <w:b/>
          <w:color w:val="0000FF"/>
          <w:sz w:val="24"/>
        </w:rPr>
        <w:t>R3-213794</w:t>
      </w:r>
      <w:r>
        <w:rPr>
          <w:rFonts w:ascii="Arial" w:hAnsi="Arial" w:cs="Arial"/>
          <w:b/>
          <w:color w:val="0000FF"/>
          <w:sz w:val="24"/>
        </w:rPr>
        <w:tab/>
      </w:r>
      <w:r>
        <w:rPr>
          <w:rFonts w:ascii="Arial" w:hAnsi="Arial" w:cs="Arial"/>
          <w:b/>
          <w:sz w:val="24"/>
        </w:rPr>
        <w:t>E-RABs Cannot Be Handed Over</w:t>
      </w:r>
    </w:p>
    <w:p w14:paraId="5C75B31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23548A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29231" w14:textId="5BFFBE80" w:rsidR="00FE1157" w:rsidRDefault="00FE1157" w:rsidP="00FE1157">
      <w:pPr>
        <w:rPr>
          <w:rFonts w:ascii="Arial" w:hAnsi="Arial" w:cs="Arial"/>
          <w:b/>
          <w:sz w:val="24"/>
        </w:rPr>
      </w:pPr>
      <w:r>
        <w:rPr>
          <w:rFonts w:ascii="Arial" w:hAnsi="Arial" w:cs="Arial"/>
          <w:b/>
          <w:color w:val="0000FF"/>
          <w:sz w:val="24"/>
        </w:rPr>
        <w:t>R3-213795</w:t>
      </w:r>
      <w:r>
        <w:rPr>
          <w:rFonts w:ascii="Arial" w:hAnsi="Arial" w:cs="Arial"/>
          <w:b/>
          <w:color w:val="0000FF"/>
          <w:sz w:val="24"/>
        </w:rPr>
        <w:tab/>
      </w:r>
      <w:r>
        <w:rPr>
          <w:rFonts w:ascii="Arial" w:hAnsi="Arial" w:cs="Arial"/>
          <w:b/>
          <w:sz w:val="24"/>
        </w:rPr>
        <w:t>E-RABs Cannot Be Handed Over for S1AP</w:t>
      </w:r>
    </w:p>
    <w:p w14:paraId="5D852F2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40BB2C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C0AF7" w14:textId="36D937AD" w:rsidR="00FE1157" w:rsidRDefault="00FE1157" w:rsidP="00FE1157">
      <w:pPr>
        <w:rPr>
          <w:rFonts w:ascii="Arial" w:hAnsi="Arial" w:cs="Arial"/>
          <w:b/>
          <w:sz w:val="24"/>
        </w:rPr>
      </w:pPr>
      <w:r>
        <w:rPr>
          <w:rFonts w:ascii="Arial" w:hAnsi="Arial" w:cs="Arial"/>
          <w:b/>
          <w:color w:val="0000FF"/>
          <w:sz w:val="24"/>
        </w:rPr>
        <w:t>R3-213796</w:t>
      </w:r>
      <w:r>
        <w:rPr>
          <w:rFonts w:ascii="Arial" w:hAnsi="Arial" w:cs="Arial"/>
          <w:b/>
          <w:color w:val="0000FF"/>
          <w:sz w:val="24"/>
        </w:rPr>
        <w:tab/>
      </w:r>
      <w:r>
        <w:rPr>
          <w:rFonts w:ascii="Arial" w:hAnsi="Arial" w:cs="Arial"/>
          <w:b/>
          <w:sz w:val="24"/>
        </w:rPr>
        <w:t>E-RABs Cannot Be Handed Over for X2AP</w:t>
      </w:r>
    </w:p>
    <w:p w14:paraId="6CAF857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12E902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9ABE2" w14:textId="2944F96B" w:rsidR="00FE1157" w:rsidRDefault="00FE1157" w:rsidP="00FE1157">
      <w:pPr>
        <w:rPr>
          <w:rFonts w:ascii="Arial" w:hAnsi="Arial" w:cs="Arial"/>
          <w:b/>
          <w:sz w:val="24"/>
        </w:rPr>
      </w:pPr>
      <w:r>
        <w:rPr>
          <w:rFonts w:ascii="Arial" w:hAnsi="Arial" w:cs="Arial"/>
          <w:b/>
          <w:color w:val="0000FF"/>
          <w:sz w:val="24"/>
        </w:rPr>
        <w:t>R3-214146</w:t>
      </w:r>
      <w:r>
        <w:rPr>
          <w:rFonts w:ascii="Arial" w:hAnsi="Arial" w:cs="Arial"/>
          <w:b/>
          <w:color w:val="0000FF"/>
          <w:sz w:val="24"/>
        </w:rPr>
        <w:tab/>
      </w:r>
      <w:r>
        <w:rPr>
          <w:rFonts w:ascii="Arial" w:hAnsi="Arial" w:cs="Arial"/>
          <w:b/>
          <w:sz w:val="24"/>
        </w:rPr>
        <w:t>CB: # 14_ERABsCannotHO - Summary of email discussion</w:t>
      </w:r>
    </w:p>
    <w:p w14:paraId="46AD505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EBF7656" w14:textId="77777777" w:rsidR="00FE1157" w:rsidRDefault="00FE1157" w:rsidP="00FE1157">
      <w:pPr>
        <w:rPr>
          <w:rFonts w:ascii="Arial" w:hAnsi="Arial" w:cs="Arial"/>
          <w:b/>
        </w:rPr>
      </w:pPr>
      <w:r>
        <w:rPr>
          <w:rFonts w:ascii="Arial" w:hAnsi="Arial" w:cs="Arial"/>
          <w:b/>
        </w:rPr>
        <w:t xml:space="preserve">Abstract: </w:t>
      </w:r>
    </w:p>
    <w:p w14:paraId="12308C09" w14:textId="77777777" w:rsidR="00FE1157" w:rsidRDefault="00FE1157" w:rsidP="00FE1157">
      <w:r>
        <w:t>Summary of offline discussion</w:t>
      </w:r>
    </w:p>
    <w:p w14:paraId="7851F71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A8161" w14:textId="77777777" w:rsidR="00E9321E" w:rsidRPr="00300842" w:rsidRDefault="00E9321E" w:rsidP="00E9321E">
      <w:pPr>
        <w:rPr>
          <w:color w:val="00B050"/>
          <w:u w:val="single"/>
        </w:rPr>
      </w:pPr>
      <w:bookmarkStart w:id="25" w:name="_Toc82710971"/>
    </w:p>
    <w:p w14:paraId="626236EF" w14:textId="77777777" w:rsidR="00E9321E" w:rsidRPr="00D14E45" w:rsidRDefault="00E9321E" w:rsidP="00E9321E">
      <w:pPr>
        <w:widowControl w:val="0"/>
        <w:ind w:left="144" w:hanging="144"/>
        <w:rPr>
          <w:b/>
          <w:bCs/>
          <w:color w:val="00B050"/>
          <w:u w:val="single"/>
        </w:rPr>
      </w:pPr>
      <w:r w:rsidRPr="00D14E45">
        <w:rPr>
          <w:b/>
          <w:bCs/>
          <w:color w:val="00B050"/>
          <w:sz w:val="28"/>
          <w:szCs w:val="28"/>
          <w:u w:val="single"/>
        </w:rPr>
        <w:t>Agreements:</w:t>
      </w:r>
    </w:p>
    <w:p w14:paraId="3654CC99" w14:textId="77777777" w:rsidR="00E9321E" w:rsidRPr="00E9321E" w:rsidRDefault="00E9321E" w:rsidP="00E9321E">
      <w:pPr>
        <w:widowControl w:val="0"/>
        <w:rPr>
          <w:b/>
          <w:bCs/>
          <w:color w:val="00B050"/>
        </w:rPr>
      </w:pPr>
      <w:r w:rsidRPr="00E9321E">
        <w:rPr>
          <w:b/>
          <w:bCs/>
          <w:color w:val="00B050"/>
        </w:rPr>
        <w:t>The issue of Handle the SRVCC failure 5G-&gt;4G (IMS added)-&gt;(SRVCC) 3G can be solved by SA2 solutions. No further action in RAN3.</w:t>
      </w:r>
    </w:p>
    <w:p w14:paraId="6E39D136" w14:textId="77777777" w:rsidR="00E9321E" w:rsidRPr="00E9321E" w:rsidRDefault="00E9321E" w:rsidP="00E9321E">
      <w:pPr>
        <w:widowControl w:val="0"/>
        <w:rPr>
          <w:b/>
          <w:bCs/>
          <w:color w:val="00B050"/>
        </w:rPr>
      </w:pPr>
      <w:r w:rsidRPr="00E9321E">
        <w:rPr>
          <w:b/>
          <w:bCs/>
          <w:color w:val="00B050"/>
        </w:rPr>
        <w:t>The PS HO failure in 5G&lt;&gt;4G&lt;&gt;3G need no further action in RAN3.</w:t>
      </w:r>
    </w:p>
    <w:p w14:paraId="3E2EE7E1" w14:textId="77777777" w:rsidR="00E9321E" w:rsidRPr="00300842" w:rsidRDefault="00E9321E" w:rsidP="00E9321E">
      <w:pPr>
        <w:rPr>
          <w:color w:val="00B050"/>
          <w:u w:val="single"/>
        </w:rPr>
      </w:pPr>
    </w:p>
    <w:p w14:paraId="21A467FA" w14:textId="77777777" w:rsidR="00FE1157" w:rsidRDefault="00FE1157" w:rsidP="00FE1157">
      <w:pPr>
        <w:pStyle w:val="Heading4"/>
      </w:pPr>
      <w:r>
        <w:t>8.3.4</w:t>
      </w:r>
      <w:r>
        <w:tab/>
        <w:t>QoE Measurement Collection</w:t>
      </w:r>
      <w:bookmarkEnd w:id="25"/>
    </w:p>
    <w:p w14:paraId="14E9310A" w14:textId="77777777" w:rsidR="00FE1157" w:rsidRDefault="00FE1157" w:rsidP="00FE1157">
      <w:pPr>
        <w:pStyle w:val="Heading2"/>
      </w:pPr>
      <w:bookmarkStart w:id="26" w:name="_Toc82710972"/>
      <w:r>
        <w:t>9</w:t>
      </w:r>
      <w:r>
        <w:tab/>
        <w:t>Corrections to Rel-16 or earlier releases</w:t>
      </w:r>
      <w:bookmarkEnd w:id="26"/>
    </w:p>
    <w:p w14:paraId="2E5AC07C" w14:textId="77777777" w:rsidR="00FE1157" w:rsidRDefault="00FE1157" w:rsidP="00FE1157">
      <w:pPr>
        <w:pStyle w:val="Heading3"/>
      </w:pPr>
      <w:bookmarkStart w:id="27" w:name="_Toc82710973"/>
      <w:r>
        <w:t>9.1</w:t>
      </w:r>
      <w:r>
        <w:tab/>
        <w:t>3G</w:t>
      </w:r>
      <w:bookmarkEnd w:id="27"/>
    </w:p>
    <w:p w14:paraId="404E416B" w14:textId="77777777" w:rsidR="00FE1157" w:rsidRDefault="00FE1157" w:rsidP="00FE1157">
      <w:pPr>
        <w:pStyle w:val="Heading3"/>
      </w:pPr>
      <w:bookmarkStart w:id="28" w:name="_Toc82710974"/>
      <w:r>
        <w:t>9.2</w:t>
      </w:r>
      <w:r>
        <w:tab/>
        <w:t>LTE</w:t>
      </w:r>
      <w:bookmarkEnd w:id="28"/>
    </w:p>
    <w:p w14:paraId="020A6A80" w14:textId="77777777" w:rsidR="00FE1157" w:rsidRDefault="00FE1157" w:rsidP="00FE1157">
      <w:pPr>
        <w:pStyle w:val="Heading4"/>
      </w:pPr>
      <w:bookmarkStart w:id="29" w:name="_Toc82710975"/>
      <w:r>
        <w:t>9.2.1</w:t>
      </w:r>
      <w:r>
        <w:tab/>
        <w:t>Others</w:t>
      </w:r>
      <w:bookmarkEnd w:id="29"/>
    </w:p>
    <w:p w14:paraId="0E7763B6" w14:textId="77777777" w:rsidR="00FE1157" w:rsidRDefault="00FE1157" w:rsidP="00FE1157">
      <w:pPr>
        <w:pStyle w:val="Heading3"/>
      </w:pPr>
      <w:bookmarkStart w:id="30" w:name="_Toc82710976"/>
      <w:r>
        <w:t>9.3</w:t>
      </w:r>
      <w:r>
        <w:tab/>
        <w:t>NR</w:t>
      </w:r>
      <w:bookmarkEnd w:id="30"/>
    </w:p>
    <w:p w14:paraId="42873F01" w14:textId="77777777" w:rsidR="00FE1157" w:rsidRDefault="00FE1157" w:rsidP="00FE1157">
      <w:pPr>
        <w:pStyle w:val="Heading4"/>
      </w:pPr>
      <w:bookmarkStart w:id="31" w:name="_Toc82710977"/>
      <w:r>
        <w:t>9.3.1</w:t>
      </w:r>
      <w:r>
        <w:tab/>
        <w:t>NR-NR DC Configuration Release</w:t>
      </w:r>
      <w:bookmarkEnd w:id="31"/>
    </w:p>
    <w:p w14:paraId="56215709" w14:textId="0E2E06B2" w:rsidR="00FE1157" w:rsidRDefault="00FE1157" w:rsidP="00FE1157">
      <w:pPr>
        <w:rPr>
          <w:rFonts w:ascii="Arial" w:hAnsi="Arial" w:cs="Arial"/>
          <w:b/>
          <w:sz w:val="24"/>
        </w:rPr>
      </w:pPr>
      <w:r>
        <w:rPr>
          <w:rFonts w:ascii="Arial" w:hAnsi="Arial" w:cs="Arial"/>
          <w:b/>
          <w:color w:val="0000FF"/>
          <w:sz w:val="24"/>
        </w:rPr>
        <w:t>R3-213229</w:t>
      </w:r>
      <w:r>
        <w:rPr>
          <w:rFonts w:ascii="Arial" w:hAnsi="Arial" w:cs="Arial"/>
          <w:b/>
          <w:color w:val="0000FF"/>
          <w:sz w:val="24"/>
        </w:rPr>
        <w:tab/>
      </w:r>
      <w:r>
        <w:rPr>
          <w:rFonts w:ascii="Arial" w:hAnsi="Arial" w:cs="Arial"/>
          <w:b/>
          <w:sz w:val="24"/>
        </w:rPr>
        <w:t>Further discussion on NR-NR DC Configuration Release</w:t>
      </w:r>
    </w:p>
    <w:p w14:paraId="18A4D49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F7B06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3A0BA" w14:textId="3EB6689B" w:rsidR="00FE1157" w:rsidRDefault="00FE1157" w:rsidP="00FE1157">
      <w:pPr>
        <w:rPr>
          <w:rFonts w:ascii="Arial" w:hAnsi="Arial" w:cs="Arial"/>
          <w:b/>
          <w:sz w:val="24"/>
        </w:rPr>
      </w:pPr>
      <w:r>
        <w:rPr>
          <w:rFonts w:ascii="Arial" w:hAnsi="Arial" w:cs="Arial"/>
          <w:b/>
          <w:color w:val="0000FF"/>
          <w:sz w:val="24"/>
        </w:rPr>
        <w:t>R3-213230</w:t>
      </w:r>
      <w:r>
        <w:rPr>
          <w:rFonts w:ascii="Arial" w:hAnsi="Arial" w:cs="Arial"/>
          <w:b/>
          <w:color w:val="0000FF"/>
          <w:sz w:val="24"/>
        </w:rPr>
        <w:tab/>
      </w:r>
      <w:r>
        <w:rPr>
          <w:rFonts w:ascii="Arial" w:hAnsi="Arial" w:cs="Arial"/>
          <w:b/>
          <w:sz w:val="24"/>
        </w:rPr>
        <w:t>Clarification for SgNB trigger SCG release in Rel-15</w:t>
      </w:r>
    </w:p>
    <w:p w14:paraId="72EEB993"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ZTE</w:t>
      </w:r>
    </w:p>
    <w:p w14:paraId="6CAF7E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7DB18" w14:textId="309CEB98" w:rsidR="00FE1157" w:rsidRDefault="00FE1157" w:rsidP="00FE1157">
      <w:pPr>
        <w:rPr>
          <w:rFonts w:ascii="Arial" w:hAnsi="Arial" w:cs="Arial"/>
          <w:b/>
          <w:sz w:val="24"/>
        </w:rPr>
      </w:pPr>
      <w:r>
        <w:rPr>
          <w:rFonts w:ascii="Arial" w:hAnsi="Arial" w:cs="Arial"/>
          <w:b/>
          <w:color w:val="0000FF"/>
          <w:sz w:val="24"/>
        </w:rPr>
        <w:t>R3-213231</w:t>
      </w:r>
      <w:r>
        <w:rPr>
          <w:rFonts w:ascii="Arial" w:hAnsi="Arial" w:cs="Arial"/>
          <w:b/>
          <w:color w:val="0000FF"/>
          <w:sz w:val="24"/>
        </w:rPr>
        <w:tab/>
      </w:r>
      <w:r>
        <w:rPr>
          <w:rFonts w:ascii="Arial" w:hAnsi="Arial" w:cs="Arial"/>
          <w:b/>
          <w:sz w:val="24"/>
        </w:rPr>
        <w:t>Clarification for SgNB trigger SCG release in Rel-16</w:t>
      </w:r>
    </w:p>
    <w:p w14:paraId="6321BD1B"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w:t>
      </w:r>
    </w:p>
    <w:p w14:paraId="469756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701B6" w14:textId="26E1E4E2" w:rsidR="00FE1157" w:rsidRDefault="00FE1157" w:rsidP="00FE1157">
      <w:pPr>
        <w:rPr>
          <w:rFonts w:ascii="Arial" w:hAnsi="Arial" w:cs="Arial"/>
          <w:b/>
          <w:sz w:val="24"/>
        </w:rPr>
      </w:pPr>
      <w:r>
        <w:rPr>
          <w:rFonts w:ascii="Arial" w:hAnsi="Arial" w:cs="Arial"/>
          <w:b/>
          <w:color w:val="0000FF"/>
          <w:sz w:val="24"/>
        </w:rPr>
        <w:t>R3-213232</w:t>
      </w:r>
      <w:r>
        <w:rPr>
          <w:rFonts w:ascii="Arial" w:hAnsi="Arial" w:cs="Arial"/>
          <w:b/>
          <w:color w:val="0000FF"/>
          <w:sz w:val="24"/>
        </w:rPr>
        <w:tab/>
      </w:r>
      <w:r>
        <w:rPr>
          <w:rFonts w:ascii="Arial" w:hAnsi="Arial" w:cs="Arial"/>
          <w:b/>
          <w:sz w:val="24"/>
        </w:rPr>
        <w:t>[DRAFT] Reply LS on signalling SN initiated release of SCG</w:t>
      </w:r>
    </w:p>
    <w:p w14:paraId="573F160B"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7169B3F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66B92" w14:textId="0DD41A89" w:rsidR="00FE1157" w:rsidRDefault="00FE1157" w:rsidP="00FE1157">
      <w:pPr>
        <w:rPr>
          <w:rFonts w:ascii="Arial" w:hAnsi="Arial" w:cs="Arial"/>
          <w:b/>
          <w:sz w:val="24"/>
        </w:rPr>
      </w:pPr>
      <w:r>
        <w:rPr>
          <w:rFonts w:ascii="Arial" w:hAnsi="Arial" w:cs="Arial"/>
          <w:b/>
          <w:color w:val="0000FF"/>
          <w:sz w:val="24"/>
        </w:rPr>
        <w:t>R3-213254</w:t>
      </w:r>
      <w:r>
        <w:rPr>
          <w:rFonts w:ascii="Arial" w:hAnsi="Arial" w:cs="Arial"/>
          <w:b/>
          <w:color w:val="0000FF"/>
          <w:sz w:val="24"/>
        </w:rPr>
        <w:tab/>
      </w:r>
      <w:r>
        <w:rPr>
          <w:rFonts w:ascii="Arial" w:hAnsi="Arial" w:cs="Arial"/>
          <w:b/>
          <w:sz w:val="24"/>
        </w:rPr>
        <w:t>Consideration on SN-initiated SCG release in EN-DC</w:t>
      </w:r>
    </w:p>
    <w:p w14:paraId="5188536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F0D3D8" w14:textId="77777777" w:rsidR="00FE1157" w:rsidRDefault="00FE1157" w:rsidP="00FE1157">
      <w:pPr>
        <w:rPr>
          <w:color w:val="808080"/>
        </w:rPr>
      </w:pPr>
      <w:r>
        <w:rPr>
          <w:color w:val="808080"/>
        </w:rPr>
        <w:t>(Replaces R3-211505)</w:t>
      </w:r>
    </w:p>
    <w:p w14:paraId="663F5A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AA66E" w14:textId="21EDB60A" w:rsidR="00FE1157" w:rsidRDefault="00FE1157" w:rsidP="00FE1157">
      <w:pPr>
        <w:rPr>
          <w:rFonts w:ascii="Arial" w:hAnsi="Arial" w:cs="Arial"/>
          <w:b/>
          <w:sz w:val="24"/>
        </w:rPr>
      </w:pPr>
      <w:r>
        <w:rPr>
          <w:rFonts w:ascii="Arial" w:hAnsi="Arial" w:cs="Arial"/>
          <w:b/>
          <w:color w:val="0000FF"/>
          <w:sz w:val="24"/>
        </w:rPr>
        <w:t>R3-213476</w:t>
      </w:r>
      <w:r>
        <w:rPr>
          <w:rFonts w:ascii="Arial" w:hAnsi="Arial" w:cs="Arial"/>
          <w:b/>
          <w:color w:val="0000FF"/>
          <w:sz w:val="24"/>
        </w:rPr>
        <w:tab/>
      </w:r>
      <w:r>
        <w:rPr>
          <w:rFonts w:ascii="Arial" w:hAnsi="Arial" w:cs="Arial"/>
          <w:b/>
          <w:sz w:val="24"/>
        </w:rPr>
        <w:t>SCG Event Indication over F1</w:t>
      </w:r>
    </w:p>
    <w:p w14:paraId="17BD0AE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v15.14.0</w:t>
      </w:r>
      <w:r>
        <w:rPr>
          <w:i/>
        </w:rPr>
        <w:tab/>
        <w:t xml:space="preserve">  CR-0783  Cat: F (Rel-15)</w:t>
      </w:r>
      <w:r>
        <w:rPr>
          <w:i/>
        </w:rPr>
        <w:br/>
      </w:r>
      <w:r>
        <w:rPr>
          <w:i/>
        </w:rPr>
        <w:br/>
      </w:r>
      <w:r>
        <w:rPr>
          <w:i/>
        </w:rPr>
        <w:tab/>
      </w:r>
      <w:r>
        <w:rPr>
          <w:i/>
        </w:rPr>
        <w:tab/>
      </w:r>
      <w:r>
        <w:rPr>
          <w:i/>
        </w:rPr>
        <w:tab/>
      </w:r>
      <w:r>
        <w:rPr>
          <w:i/>
        </w:rPr>
        <w:tab/>
      </w:r>
      <w:r>
        <w:rPr>
          <w:i/>
        </w:rPr>
        <w:tab/>
        <w:t>Source: Nokia, Nokia Shanghai Bell</w:t>
      </w:r>
    </w:p>
    <w:p w14:paraId="41562A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D5FCC" w14:textId="4D1544BB" w:rsidR="00FE1157" w:rsidRDefault="00FE1157" w:rsidP="00FE1157">
      <w:pPr>
        <w:rPr>
          <w:rFonts w:ascii="Arial" w:hAnsi="Arial" w:cs="Arial"/>
          <w:b/>
          <w:sz w:val="24"/>
        </w:rPr>
      </w:pPr>
      <w:r>
        <w:rPr>
          <w:rFonts w:ascii="Arial" w:hAnsi="Arial" w:cs="Arial"/>
          <w:b/>
          <w:color w:val="0000FF"/>
          <w:sz w:val="24"/>
        </w:rPr>
        <w:t>R3-213477</w:t>
      </w:r>
      <w:r>
        <w:rPr>
          <w:rFonts w:ascii="Arial" w:hAnsi="Arial" w:cs="Arial"/>
          <w:b/>
          <w:color w:val="0000FF"/>
          <w:sz w:val="24"/>
        </w:rPr>
        <w:tab/>
      </w:r>
      <w:r>
        <w:rPr>
          <w:rFonts w:ascii="Arial" w:hAnsi="Arial" w:cs="Arial"/>
          <w:b/>
          <w:sz w:val="24"/>
        </w:rPr>
        <w:t>SCG Event Indication over F1</w:t>
      </w:r>
    </w:p>
    <w:p w14:paraId="4E79621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CR-0784  Cat: A (Rel-16)</w:t>
      </w:r>
      <w:r>
        <w:rPr>
          <w:i/>
        </w:rPr>
        <w:br/>
      </w:r>
      <w:r>
        <w:rPr>
          <w:i/>
        </w:rPr>
        <w:br/>
      </w:r>
      <w:r>
        <w:rPr>
          <w:i/>
        </w:rPr>
        <w:tab/>
      </w:r>
      <w:r>
        <w:rPr>
          <w:i/>
        </w:rPr>
        <w:tab/>
      </w:r>
      <w:r>
        <w:rPr>
          <w:i/>
        </w:rPr>
        <w:tab/>
      </w:r>
      <w:r>
        <w:rPr>
          <w:i/>
        </w:rPr>
        <w:tab/>
      </w:r>
      <w:r>
        <w:rPr>
          <w:i/>
        </w:rPr>
        <w:tab/>
        <w:t>Source: Nokia, Nokia Shanghai Bell</w:t>
      </w:r>
    </w:p>
    <w:p w14:paraId="1A2E72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A8D07" w14:textId="5B49FBAE" w:rsidR="00FE1157" w:rsidRDefault="00FE1157" w:rsidP="00FE1157">
      <w:pPr>
        <w:rPr>
          <w:rFonts w:ascii="Arial" w:hAnsi="Arial" w:cs="Arial"/>
          <w:b/>
          <w:sz w:val="24"/>
        </w:rPr>
      </w:pPr>
      <w:r>
        <w:rPr>
          <w:rFonts w:ascii="Arial" w:hAnsi="Arial" w:cs="Arial"/>
          <w:b/>
          <w:color w:val="0000FF"/>
          <w:sz w:val="24"/>
        </w:rPr>
        <w:t>R3-213623</w:t>
      </w:r>
      <w:r>
        <w:rPr>
          <w:rFonts w:ascii="Arial" w:hAnsi="Arial" w:cs="Arial"/>
          <w:b/>
          <w:color w:val="0000FF"/>
          <w:sz w:val="24"/>
        </w:rPr>
        <w:tab/>
      </w:r>
      <w:r>
        <w:rPr>
          <w:rFonts w:ascii="Arial" w:hAnsi="Arial" w:cs="Arial"/>
          <w:b/>
          <w:sz w:val="24"/>
        </w:rPr>
        <w:t>SCG Event Indication over Xn</w:t>
      </w:r>
    </w:p>
    <w:p w14:paraId="44E452B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v15.12.0</w:t>
      </w:r>
      <w:r>
        <w:rPr>
          <w:i/>
        </w:rPr>
        <w:tab/>
        <w:t xml:space="preserve">  CR-0646  Cat: F (Rel-15)</w:t>
      </w:r>
      <w:r>
        <w:rPr>
          <w:i/>
        </w:rPr>
        <w:br/>
      </w:r>
      <w:r>
        <w:rPr>
          <w:i/>
        </w:rPr>
        <w:br/>
      </w:r>
      <w:r>
        <w:rPr>
          <w:i/>
        </w:rPr>
        <w:tab/>
      </w:r>
      <w:r>
        <w:rPr>
          <w:i/>
        </w:rPr>
        <w:tab/>
      </w:r>
      <w:r>
        <w:rPr>
          <w:i/>
        </w:rPr>
        <w:tab/>
      </w:r>
      <w:r>
        <w:rPr>
          <w:i/>
        </w:rPr>
        <w:tab/>
      </w:r>
      <w:r>
        <w:rPr>
          <w:i/>
        </w:rPr>
        <w:tab/>
        <w:t>Source: Nokia, Nokia Shanghai Bell</w:t>
      </w:r>
    </w:p>
    <w:p w14:paraId="5658FF7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9293D" w14:textId="54075D24" w:rsidR="00FE1157" w:rsidRDefault="00FE1157" w:rsidP="00FE1157">
      <w:pPr>
        <w:rPr>
          <w:rFonts w:ascii="Arial" w:hAnsi="Arial" w:cs="Arial"/>
          <w:b/>
          <w:sz w:val="24"/>
        </w:rPr>
      </w:pPr>
      <w:r>
        <w:rPr>
          <w:rFonts w:ascii="Arial" w:hAnsi="Arial" w:cs="Arial"/>
          <w:b/>
          <w:color w:val="0000FF"/>
          <w:sz w:val="24"/>
        </w:rPr>
        <w:t>R3-213624</w:t>
      </w:r>
      <w:r>
        <w:rPr>
          <w:rFonts w:ascii="Arial" w:hAnsi="Arial" w:cs="Arial"/>
          <w:b/>
          <w:color w:val="0000FF"/>
          <w:sz w:val="24"/>
        </w:rPr>
        <w:tab/>
      </w:r>
      <w:r>
        <w:rPr>
          <w:rFonts w:ascii="Arial" w:hAnsi="Arial" w:cs="Arial"/>
          <w:b/>
          <w:sz w:val="24"/>
        </w:rPr>
        <w:t>SCG Event Indication over Xn</w:t>
      </w:r>
    </w:p>
    <w:p w14:paraId="074801F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CR-0647  Cat: A (Rel-16)</w:t>
      </w:r>
      <w:r>
        <w:rPr>
          <w:i/>
        </w:rPr>
        <w:br/>
      </w:r>
      <w:r>
        <w:rPr>
          <w:i/>
        </w:rPr>
        <w:br/>
      </w:r>
      <w:r>
        <w:rPr>
          <w:i/>
        </w:rPr>
        <w:tab/>
      </w:r>
      <w:r>
        <w:rPr>
          <w:i/>
        </w:rPr>
        <w:tab/>
      </w:r>
      <w:r>
        <w:rPr>
          <w:i/>
        </w:rPr>
        <w:tab/>
      </w:r>
      <w:r>
        <w:rPr>
          <w:i/>
        </w:rPr>
        <w:tab/>
      </w:r>
      <w:r>
        <w:rPr>
          <w:i/>
        </w:rPr>
        <w:tab/>
        <w:t>Source: Nokia, Nokia Shanghai Bell</w:t>
      </w:r>
    </w:p>
    <w:p w14:paraId="546A2B6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D1F72" w14:textId="48848A37" w:rsidR="00FE1157" w:rsidRDefault="00FE1157" w:rsidP="00FE1157">
      <w:pPr>
        <w:rPr>
          <w:rFonts w:ascii="Arial" w:hAnsi="Arial" w:cs="Arial"/>
          <w:b/>
          <w:sz w:val="24"/>
        </w:rPr>
      </w:pPr>
      <w:r>
        <w:rPr>
          <w:rFonts w:ascii="Arial" w:hAnsi="Arial" w:cs="Arial"/>
          <w:b/>
          <w:color w:val="0000FF"/>
          <w:sz w:val="24"/>
        </w:rPr>
        <w:t>R3-213273</w:t>
      </w:r>
      <w:r>
        <w:rPr>
          <w:rFonts w:ascii="Arial" w:hAnsi="Arial" w:cs="Arial"/>
          <w:b/>
          <w:color w:val="0000FF"/>
          <w:sz w:val="24"/>
        </w:rPr>
        <w:tab/>
      </w:r>
      <w:r>
        <w:rPr>
          <w:rFonts w:ascii="Arial" w:hAnsi="Arial" w:cs="Arial"/>
          <w:b/>
          <w:sz w:val="24"/>
        </w:rPr>
        <w:t>Proposed Response LS to RAN2 onSignalling SN initiated release of SCG resource</w:t>
      </w:r>
    </w:p>
    <w:p w14:paraId="651330C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EEAC8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74729" w14:textId="42DBC8C4" w:rsidR="00FE1157" w:rsidRDefault="00FE1157" w:rsidP="00FE1157">
      <w:pPr>
        <w:rPr>
          <w:rFonts w:ascii="Arial" w:hAnsi="Arial" w:cs="Arial"/>
          <w:b/>
          <w:sz w:val="24"/>
        </w:rPr>
      </w:pPr>
      <w:r>
        <w:rPr>
          <w:rFonts w:ascii="Arial" w:hAnsi="Arial" w:cs="Arial"/>
          <w:b/>
          <w:color w:val="0000FF"/>
          <w:sz w:val="24"/>
        </w:rPr>
        <w:t>R3-213885</w:t>
      </w:r>
      <w:r>
        <w:rPr>
          <w:rFonts w:ascii="Arial" w:hAnsi="Arial" w:cs="Arial"/>
          <w:b/>
          <w:color w:val="0000FF"/>
          <w:sz w:val="24"/>
        </w:rPr>
        <w:tab/>
      </w:r>
      <w:r>
        <w:rPr>
          <w:rFonts w:ascii="Arial" w:hAnsi="Arial" w:cs="Arial"/>
          <w:b/>
          <w:sz w:val="24"/>
        </w:rPr>
        <w:t>How to release SCG configuration between MN-CU and MN-DU</w:t>
      </w:r>
    </w:p>
    <w:p w14:paraId="71A4427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A952C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1CCF7" w14:textId="64E66A58" w:rsidR="00FE1157" w:rsidRDefault="00FE1157" w:rsidP="00FE1157">
      <w:pPr>
        <w:rPr>
          <w:rFonts w:ascii="Arial" w:hAnsi="Arial" w:cs="Arial"/>
          <w:b/>
          <w:sz w:val="24"/>
        </w:rPr>
      </w:pPr>
      <w:r>
        <w:rPr>
          <w:rFonts w:ascii="Arial" w:hAnsi="Arial" w:cs="Arial"/>
          <w:b/>
          <w:color w:val="0000FF"/>
          <w:sz w:val="24"/>
        </w:rPr>
        <w:t>R3-213886</w:t>
      </w:r>
      <w:r>
        <w:rPr>
          <w:rFonts w:ascii="Arial" w:hAnsi="Arial" w:cs="Arial"/>
          <w:b/>
          <w:color w:val="0000FF"/>
          <w:sz w:val="24"/>
        </w:rPr>
        <w:tab/>
      </w:r>
      <w:r>
        <w:rPr>
          <w:rFonts w:ascii="Arial" w:hAnsi="Arial" w:cs="Arial"/>
          <w:b/>
          <w:sz w:val="24"/>
        </w:rPr>
        <w:t>How to release SCG configuration between MN-CU and MN-DU CR 36.423</w:t>
      </w:r>
    </w:p>
    <w:p w14:paraId="59BC39D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CR-1617  Cat: F (Rel-15)</w:t>
      </w:r>
      <w:r>
        <w:rPr>
          <w:i/>
        </w:rPr>
        <w:br/>
      </w:r>
      <w:r>
        <w:rPr>
          <w:i/>
        </w:rPr>
        <w:br/>
      </w:r>
      <w:r>
        <w:rPr>
          <w:i/>
        </w:rPr>
        <w:tab/>
      </w:r>
      <w:r>
        <w:rPr>
          <w:i/>
        </w:rPr>
        <w:tab/>
      </w:r>
      <w:r>
        <w:rPr>
          <w:i/>
        </w:rPr>
        <w:tab/>
      </w:r>
      <w:r>
        <w:rPr>
          <w:i/>
        </w:rPr>
        <w:tab/>
      </w:r>
      <w:r>
        <w:rPr>
          <w:i/>
        </w:rPr>
        <w:tab/>
        <w:t>Source: Ericsson</w:t>
      </w:r>
    </w:p>
    <w:p w14:paraId="1C6097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A959F" w14:textId="2A70A5E2" w:rsidR="00FE1157" w:rsidRDefault="00FE1157" w:rsidP="00FE1157">
      <w:pPr>
        <w:rPr>
          <w:rFonts w:ascii="Arial" w:hAnsi="Arial" w:cs="Arial"/>
          <w:b/>
          <w:sz w:val="24"/>
        </w:rPr>
      </w:pPr>
      <w:r>
        <w:rPr>
          <w:rFonts w:ascii="Arial" w:hAnsi="Arial" w:cs="Arial"/>
          <w:b/>
          <w:color w:val="0000FF"/>
          <w:sz w:val="24"/>
        </w:rPr>
        <w:t>R3-213887</w:t>
      </w:r>
      <w:r>
        <w:rPr>
          <w:rFonts w:ascii="Arial" w:hAnsi="Arial" w:cs="Arial"/>
          <w:b/>
          <w:color w:val="0000FF"/>
          <w:sz w:val="24"/>
        </w:rPr>
        <w:tab/>
      </w:r>
      <w:r>
        <w:rPr>
          <w:rFonts w:ascii="Arial" w:hAnsi="Arial" w:cs="Arial"/>
          <w:b/>
          <w:sz w:val="24"/>
        </w:rPr>
        <w:t>How to release SCG configuration between MN-CU and MN-DU CR 36.423</w:t>
      </w:r>
    </w:p>
    <w:p w14:paraId="0411CF1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CR-1618  Cat: A (Rel-16)</w:t>
      </w:r>
      <w:r>
        <w:rPr>
          <w:i/>
        </w:rPr>
        <w:br/>
      </w:r>
      <w:r>
        <w:rPr>
          <w:i/>
        </w:rPr>
        <w:br/>
      </w:r>
      <w:r>
        <w:rPr>
          <w:i/>
        </w:rPr>
        <w:tab/>
      </w:r>
      <w:r>
        <w:rPr>
          <w:i/>
        </w:rPr>
        <w:tab/>
      </w:r>
      <w:r>
        <w:rPr>
          <w:i/>
        </w:rPr>
        <w:tab/>
      </w:r>
      <w:r>
        <w:rPr>
          <w:i/>
        </w:rPr>
        <w:tab/>
      </w:r>
      <w:r>
        <w:rPr>
          <w:i/>
        </w:rPr>
        <w:tab/>
        <w:t>Source: Ericsson</w:t>
      </w:r>
    </w:p>
    <w:p w14:paraId="3344B95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8A2A6" w14:textId="4EF710C9" w:rsidR="00FE1157" w:rsidRDefault="00FE1157" w:rsidP="00FE1157">
      <w:pPr>
        <w:rPr>
          <w:rFonts w:ascii="Arial" w:hAnsi="Arial" w:cs="Arial"/>
          <w:b/>
          <w:sz w:val="24"/>
        </w:rPr>
      </w:pPr>
      <w:r>
        <w:rPr>
          <w:rFonts w:ascii="Arial" w:hAnsi="Arial" w:cs="Arial"/>
          <w:b/>
          <w:color w:val="0000FF"/>
          <w:sz w:val="24"/>
        </w:rPr>
        <w:t>R3-213979</w:t>
      </w:r>
      <w:r>
        <w:rPr>
          <w:rFonts w:ascii="Arial" w:hAnsi="Arial" w:cs="Arial"/>
          <w:b/>
          <w:color w:val="0000FF"/>
          <w:sz w:val="24"/>
        </w:rPr>
        <w:tab/>
      </w:r>
      <w:r>
        <w:rPr>
          <w:rFonts w:ascii="Arial" w:hAnsi="Arial" w:cs="Arial"/>
          <w:b/>
          <w:sz w:val="24"/>
        </w:rPr>
        <w:t>Further discussion on SCG release</w:t>
      </w:r>
    </w:p>
    <w:p w14:paraId="13767D9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Deutsche Telekom</w:t>
      </w:r>
    </w:p>
    <w:p w14:paraId="12EEAB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BBF31" w14:textId="49F701B2" w:rsidR="00FE1157" w:rsidRDefault="00FE1157" w:rsidP="00FE1157">
      <w:pPr>
        <w:rPr>
          <w:rFonts w:ascii="Arial" w:hAnsi="Arial" w:cs="Arial"/>
          <w:b/>
          <w:sz w:val="24"/>
        </w:rPr>
      </w:pPr>
      <w:r>
        <w:rPr>
          <w:rFonts w:ascii="Arial" w:hAnsi="Arial" w:cs="Arial"/>
          <w:b/>
          <w:color w:val="0000FF"/>
          <w:sz w:val="24"/>
        </w:rPr>
        <w:t>R3-213980</w:t>
      </w:r>
      <w:r>
        <w:rPr>
          <w:rFonts w:ascii="Arial" w:hAnsi="Arial" w:cs="Arial"/>
          <w:b/>
          <w:color w:val="0000FF"/>
          <w:sz w:val="24"/>
        </w:rPr>
        <w:tab/>
      </w:r>
      <w:r>
        <w:rPr>
          <w:rFonts w:ascii="Arial" w:hAnsi="Arial" w:cs="Arial"/>
          <w:b/>
          <w:sz w:val="24"/>
        </w:rPr>
        <w:t>[DRAFT] LS on signalling SN initiated release of SCG</w:t>
      </w:r>
    </w:p>
    <w:p w14:paraId="02424F7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BB530F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8E3CE" w14:textId="72F2A2B4" w:rsidR="00FE1157" w:rsidRDefault="00FE1157" w:rsidP="00FE1157">
      <w:pPr>
        <w:rPr>
          <w:rFonts w:ascii="Arial" w:hAnsi="Arial" w:cs="Arial"/>
          <w:b/>
          <w:sz w:val="24"/>
        </w:rPr>
      </w:pPr>
      <w:r>
        <w:rPr>
          <w:rFonts w:ascii="Arial" w:hAnsi="Arial" w:cs="Arial"/>
          <w:b/>
          <w:color w:val="0000FF"/>
          <w:sz w:val="24"/>
        </w:rPr>
        <w:t>R3-213981</w:t>
      </w:r>
      <w:r>
        <w:rPr>
          <w:rFonts w:ascii="Arial" w:hAnsi="Arial" w:cs="Arial"/>
          <w:b/>
          <w:color w:val="0000FF"/>
          <w:sz w:val="24"/>
        </w:rPr>
        <w:tab/>
      </w:r>
      <w:r>
        <w:rPr>
          <w:rFonts w:ascii="Arial" w:hAnsi="Arial" w:cs="Arial"/>
          <w:b/>
          <w:sz w:val="24"/>
        </w:rPr>
        <w:t>Clarification on SCG release indication</w:t>
      </w:r>
    </w:p>
    <w:p w14:paraId="10C7F722"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Huawei, Deutsche Telekom</w:t>
      </w:r>
    </w:p>
    <w:p w14:paraId="498F0B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8D337" w14:textId="316C78CD" w:rsidR="00FE1157" w:rsidRDefault="00FE1157" w:rsidP="00FE1157">
      <w:pPr>
        <w:rPr>
          <w:rFonts w:ascii="Arial" w:hAnsi="Arial" w:cs="Arial"/>
          <w:b/>
          <w:sz w:val="24"/>
        </w:rPr>
      </w:pPr>
      <w:r>
        <w:rPr>
          <w:rFonts w:ascii="Arial" w:hAnsi="Arial" w:cs="Arial"/>
          <w:b/>
          <w:color w:val="0000FF"/>
          <w:sz w:val="24"/>
        </w:rPr>
        <w:t>R3-213982</w:t>
      </w:r>
      <w:r>
        <w:rPr>
          <w:rFonts w:ascii="Arial" w:hAnsi="Arial" w:cs="Arial"/>
          <w:b/>
          <w:color w:val="0000FF"/>
          <w:sz w:val="24"/>
        </w:rPr>
        <w:tab/>
      </w:r>
      <w:r>
        <w:rPr>
          <w:rFonts w:ascii="Arial" w:hAnsi="Arial" w:cs="Arial"/>
          <w:b/>
          <w:sz w:val="24"/>
        </w:rPr>
        <w:t>Clarification on SCG release indication</w:t>
      </w:r>
    </w:p>
    <w:p w14:paraId="48E297D5"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Huawei, Deutsche Telekom</w:t>
      </w:r>
    </w:p>
    <w:p w14:paraId="21CDE57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32179" w14:textId="380E0828" w:rsidR="00FE1157" w:rsidRDefault="00FE1157" w:rsidP="00FE1157">
      <w:pPr>
        <w:rPr>
          <w:rFonts w:ascii="Arial" w:hAnsi="Arial" w:cs="Arial"/>
          <w:b/>
          <w:sz w:val="24"/>
        </w:rPr>
      </w:pPr>
      <w:r>
        <w:rPr>
          <w:rFonts w:ascii="Arial" w:hAnsi="Arial" w:cs="Arial"/>
          <w:b/>
          <w:color w:val="0000FF"/>
          <w:sz w:val="24"/>
        </w:rPr>
        <w:t>R3-213983</w:t>
      </w:r>
      <w:r>
        <w:rPr>
          <w:rFonts w:ascii="Arial" w:hAnsi="Arial" w:cs="Arial"/>
          <w:b/>
          <w:color w:val="0000FF"/>
          <w:sz w:val="24"/>
        </w:rPr>
        <w:tab/>
      </w:r>
      <w:r>
        <w:rPr>
          <w:rFonts w:ascii="Arial" w:hAnsi="Arial" w:cs="Arial"/>
          <w:b/>
          <w:sz w:val="24"/>
        </w:rPr>
        <w:t>SN triggerred SCG release</w:t>
      </w:r>
    </w:p>
    <w:p w14:paraId="573BFBA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CR-1619  Cat: F (Rel-15)</w:t>
      </w:r>
      <w:r>
        <w:rPr>
          <w:i/>
        </w:rPr>
        <w:br/>
      </w:r>
      <w:r>
        <w:rPr>
          <w:i/>
        </w:rPr>
        <w:br/>
      </w:r>
      <w:r>
        <w:rPr>
          <w:i/>
        </w:rPr>
        <w:tab/>
      </w:r>
      <w:r>
        <w:rPr>
          <w:i/>
        </w:rPr>
        <w:tab/>
      </w:r>
      <w:r>
        <w:rPr>
          <w:i/>
        </w:rPr>
        <w:tab/>
      </w:r>
      <w:r>
        <w:rPr>
          <w:i/>
        </w:rPr>
        <w:tab/>
      </w:r>
      <w:r>
        <w:rPr>
          <w:i/>
        </w:rPr>
        <w:tab/>
        <w:t>Source: Huawei, Deutsche Telekom</w:t>
      </w:r>
    </w:p>
    <w:p w14:paraId="071E53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BA77F" w14:textId="11248D78" w:rsidR="00FE1157" w:rsidRDefault="00FE1157" w:rsidP="00FE1157">
      <w:pPr>
        <w:rPr>
          <w:rFonts w:ascii="Arial" w:hAnsi="Arial" w:cs="Arial"/>
          <w:b/>
          <w:sz w:val="24"/>
        </w:rPr>
      </w:pPr>
      <w:r>
        <w:rPr>
          <w:rFonts w:ascii="Arial" w:hAnsi="Arial" w:cs="Arial"/>
          <w:b/>
          <w:color w:val="0000FF"/>
          <w:sz w:val="24"/>
        </w:rPr>
        <w:t>R3-213984</w:t>
      </w:r>
      <w:r>
        <w:rPr>
          <w:rFonts w:ascii="Arial" w:hAnsi="Arial" w:cs="Arial"/>
          <w:b/>
          <w:color w:val="0000FF"/>
          <w:sz w:val="24"/>
        </w:rPr>
        <w:tab/>
      </w:r>
      <w:r>
        <w:rPr>
          <w:rFonts w:ascii="Arial" w:hAnsi="Arial" w:cs="Arial"/>
          <w:b/>
          <w:sz w:val="24"/>
        </w:rPr>
        <w:t>SN triggerred SCG release</w:t>
      </w:r>
    </w:p>
    <w:p w14:paraId="5427D3F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CR-1620  Cat: A (Rel-16)</w:t>
      </w:r>
      <w:r>
        <w:rPr>
          <w:i/>
        </w:rPr>
        <w:br/>
      </w:r>
      <w:r>
        <w:rPr>
          <w:i/>
        </w:rPr>
        <w:br/>
      </w:r>
      <w:r>
        <w:rPr>
          <w:i/>
        </w:rPr>
        <w:tab/>
      </w:r>
      <w:r>
        <w:rPr>
          <w:i/>
        </w:rPr>
        <w:tab/>
      </w:r>
      <w:r>
        <w:rPr>
          <w:i/>
        </w:rPr>
        <w:tab/>
      </w:r>
      <w:r>
        <w:rPr>
          <w:i/>
        </w:rPr>
        <w:tab/>
      </w:r>
      <w:r>
        <w:rPr>
          <w:i/>
        </w:rPr>
        <w:tab/>
        <w:t>Source: Huawei, Deutsche Telekom</w:t>
      </w:r>
    </w:p>
    <w:p w14:paraId="2BB650D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40165" w14:textId="4495A8ED" w:rsidR="00FE1157" w:rsidRDefault="00FE1157" w:rsidP="00FE1157">
      <w:pPr>
        <w:rPr>
          <w:rFonts w:ascii="Arial" w:hAnsi="Arial" w:cs="Arial"/>
          <w:b/>
          <w:sz w:val="24"/>
        </w:rPr>
      </w:pPr>
      <w:r>
        <w:rPr>
          <w:rFonts w:ascii="Arial" w:hAnsi="Arial" w:cs="Arial"/>
          <w:b/>
          <w:color w:val="0000FF"/>
          <w:sz w:val="24"/>
        </w:rPr>
        <w:t>R3-214149</w:t>
      </w:r>
      <w:r>
        <w:rPr>
          <w:rFonts w:ascii="Arial" w:hAnsi="Arial" w:cs="Arial"/>
          <w:b/>
          <w:color w:val="0000FF"/>
          <w:sz w:val="24"/>
        </w:rPr>
        <w:tab/>
      </w:r>
      <w:r>
        <w:rPr>
          <w:rFonts w:ascii="Arial" w:hAnsi="Arial" w:cs="Arial"/>
          <w:b/>
          <w:sz w:val="24"/>
        </w:rPr>
        <w:t>CB: # 15_SCGConfigRelease - Summary of email discussion</w:t>
      </w:r>
    </w:p>
    <w:p w14:paraId="3F1E2C5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FE92565" w14:textId="77777777" w:rsidR="00FE1157" w:rsidRDefault="00FE1157" w:rsidP="00FE1157">
      <w:pPr>
        <w:rPr>
          <w:rFonts w:ascii="Arial" w:hAnsi="Arial" w:cs="Arial"/>
          <w:b/>
        </w:rPr>
      </w:pPr>
      <w:r>
        <w:rPr>
          <w:rFonts w:ascii="Arial" w:hAnsi="Arial" w:cs="Arial"/>
          <w:b/>
        </w:rPr>
        <w:t xml:space="preserve">Abstract: </w:t>
      </w:r>
    </w:p>
    <w:p w14:paraId="498518F1" w14:textId="77777777" w:rsidR="00FE1157" w:rsidRDefault="00FE1157" w:rsidP="00FE1157">
      <w:r>
        <w:t>Summary of offline discussion</w:t>
      </w:r>
    </w:p>
    <w:p w14:paraId="3DBB6533" w14:textId="77777777" w:rsidR="00D824FB" w:rsidRDefault="00D824FB" w:rsidP="00D824FB">
      <w:pPr>
        <w:rPr>
          <w:rFonts w:ascii="Arial" w:hAnsi="Arial" w:cs="Arial"/>
          <w:b/>
        </w:rPr>
      </w:pPr>
      <w:r>
        <w:rPr>
          <w:rFonts w:ascii="Arial" w:hAnsi="Arial" w:cs="Arial"/>
          <w:b/>
        </w:rPr>
        <w:t xml:space="preserve">Discussion: </w:t>
      </w:r>
    </w:p>
    <w:p w14:paraId="7E8D07CE" w14:textId="4E794325" w:rsidR="00D824FB" w:rsidRDefault="00D824FB" w:rsidP="00D824FB">
      <w:pPr>
        <w:widowControl w:val="0"/>
        <w:ind w:left="144" w:hanging="144"/>
        <w:rPr>
          <w:rFonts w:cs="Calibri"/>
          <w:color w:val="000000"/>
          <w:sz w:val="18"/>
          <w:szCs w:val="18"/>
        </w:rPr>
      </w:pPr>
      <w:r>
        <w:rPr>
          <w:rFonts w:cs="Calibri"/>
          <w:color w:val="000000"/>
          <w:sz w:val="18"/>
          <w:szCs w:val="18"/>
        </w:rPr>
        <w:t>Nokia: propose to have clarification in R16 as a compromised solution</w:t>
      </w:r>
    </w:p>
    <w:p w14:paraId="03715E6E" w14:textId="05C68471" w:rsidR="00D824FB" w:rsidRDefault="00D824FB" w:rsidP="00D824FB">
      <w:pPr>
        <w:widowControl w:val="0"/>
        <w:ind w:left="144" w:hanging="144"/>
        <w:rPr>
          <w:rFonts w:cs="Calibri"/>
          <w:color w:val="000000"/>
          <w:sz w:val="18"/>
          <w:szCs w:val="18"/>
        </w:rPr>
      </w:pPr>
      <w:r>
        <w:rPr>
          <w:rFonts w:cs="Calibri"/>
          <w:color w:val="000000"/>
          <w:sz w:val="18"/>
          <w:szCs w:val="18"/>
        </w:rPr>
        <w:t>Ericsson: Need to change the meaning of this IE, why do not we align with F1 and Xn to have a new IE</w:t>
      </w:r>
    </w:p>
    <w:p w14:paraId="2F40475A" w14:textId="77777777" w:rsidR="00D824FB" w:rsidRDefault="00D824FB" w:rsidP="00D824FB">
      <w:pPr>
        <w:widowControl w:val="0"/>
        <w:ind w:left="144" w:hanging="144"/>
        <w:rPr>
          <w:rFonts w:cs="Calibri"/>
          <w:color w:val="000000"/>
          <w:sz w:val="18"/>
          <w:szCs w:val="18"/>
        </w:rPr>
      </w:pPr>
      <w:r>
        <w:rPr>
          <w:rFonts w:cs="Calibri"/>
          <w:color w:val="000000"/>
          <w:sz w:val="18"/>
          <w:szCs w:val="18"/>
        </w:rPr>
        <w:t>NEC: SN initiated modification procedure?</w:t>
      </w:r>
    </w:p>
    <w:p w14:paraId="4FFE13AC" w14:textId="5B5BD2C0" w:rsidR="00D824FB" w:rsidRDefault="00D824FB" w:rsidP="00D824FB">
      <w:pPr>
        <w:widowControl w:val="0"/>
        <w:ind w:left="144" w:hanging="144"/>
        <w:rPr>
          <w:rFonts w:cs="Calibri"/>
          <w:color w:val="000000"/>
          <w:sz w:val="18"/>
          <w:szCs w:val="18"/>
        </w:rPr>
      </w:pPr>
      <w:r>
        <w:rPr>
          <w:rFonts w:cs="Calibri"/>
          <w:color w:val="000000"/>
          <w:sz w:val="18"/>
          <w:szCs w:val="18"/>
        </w:rPr>
        <w:t>Huawei: Do not understand the statement from Ericsson</w:t>
      </w:r>
    </w:p>
    <w:p w14:paraId="61458E5D" w14:textId="1E59FE0E" w:rsidR="00D824FB" w:rsidRDefault="00D824FB" w:rsidP="00D824FB">
      <w:pPr>
        <w:widowControl w:val="0"/>
        <w:ind w:left="144" w:hanging="144"/>
        <w:rPr>
          <w:rFonts w:cs="Calibri"/>
          <w:color w:val="000000"/>
          <w:sz w:val="18"/>
          <w:szCs w:val="18"/>
        </w:rPr>
      </w:pPr>
      <w:r>
        <w:rPr>
          <w:rFonts w:cs="Calibri"/>
          <w:color w:val="000000"/>
          <w:sz w:val="18"/>
          <w:szCs w:val="18"/>
        </w:rPr>
        <w:t>ZTE: Similar view with NEC and Huawei</w:t>
      </w:r>
    </w:p>
    <w:p w14:paraId="3E6FBA9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116E3" w14:textId="77777777" w:rsidR="00D824FB" w:rsidRPr="00300842" w:rsidRDefault="00D824FB" w:rsidP="00D824FB">
      <w:pPr>
        <w:rPr>
          <w:color w:val="00B050"/>
          <w:u w:val="single"/>
        </w:rPr>
      </w:pPr>
      <w:bookmarkStart w:id="32" w:name="_Toc82710978"/>
    </w:p>
    <w:p w14:paraId="32D7CCB8" w14:textId="77777777" w:rsidR="00D824FB" w:rsidRPr="00D14E45" w:rsidRDefault="00D824FB" w:rsidP="00D824FB">
      <w:pPr>
        <w:widowControl w:val="0"/>
        <w:ind w:left="144" w:hanging="144"/>
        <w:rPr>
          <w:b/>
          <w:bCs/>
          <w:color w:val="00B050"/>
          <w:u w:val="single"/>
        </w:rPr>
      </w:pPr>
      <w:r w:rsidRPr="00D14E45">
        <w:rPr>
          <w:b/>
          <w:bCs/>
          <w:color w:val="00B050"/>
          <w:sz w:val="28"/>
          <w:szCs w:val="28"/>
          <w:u w:val="single"/>
        </w:rPr>
        <w:t>Agreements:</w:t>
      </w:r>
    </w:p>
    <w:p w14:paraId="47516B88" w14:textId="77777777" w:rsidR="00D824FB" w:rsidRPr="00D824FB" w:rsidRDefault="00D824FB" w:rsidP="00D824FB">
      <w:pPr>
        <w:widowControl w:val="0"/>
        <w:ind w:left="144" w:hanging="144"/>
        <w:rPr>
          <w:rFonts w:cs="Calibri"/>
          <w:b/>
          <w:color w:val="00B050"/>
        </w:rPr>
      </w:pPr>
      <w:r w:rsidRPr="00D824FB">
        <w:rPr>
          <w:rFonts w:cs="Calibri"/>
          <w:b/>
          <w:color w:val="00B050"/>
        </w:rPr>
        <w:t>RAN3 agrees to reuse the EN-DC Resource Configuration IE and clarification on this IE is needed</w:t>
      </w:r>
    </w:p>
    <w:p w14:paraId="1A438FA1" w14:textId="77777777" w:rsidR="00D824FB" w:rsidRPr="00300842" w:rsidRDefault="00D824FB" w:rsidP="00D824FB">
      <w:pPr>
        <w:rPr>
          <w:color w:val="00B050"/>
          <w:u w:val="single"/>
        </w:rPr>
      </w:pPr>
    </w:p>
    <w:p w14:paraId="0F918BD2" w14:textId="77777777" w:rsidR="00FE1157" w:rsidRDefault="00FE1157" w:rsidP="00FE1157">
      <w:pPr>
        <w:pStyle w:val="Heading4"/>
      </w:pPr>
      <w:r>
        <w:t>9.3.2</w:t>
      </w:r>
      <w:r>
        <w:tab/>
        <w:t>Direct Data Forwarding Between NG-RAN and E-UTRAN</w:t>
      </w:r>
      <w:bookmarkEnd w:id="32"/>
    </w:p>
    <w:p w14:paraId="6DFDCA86" w14:textId="77777777" w:rsidR="00FE1157" w:rsidRDefault="00FE1157" w:rsidP="00FE1157">
      <w:pPr>
        <w:pStyle w:val="Heading5"/>
      </w:pPr>
      <w:bookmarkStart w:id="33" w:name="_Toc82710979"/>
      <w:r>
        <w:t>9.3.2.1</w:t>
      </w:r>
      <w:r>
        <w:tab/>
        <w:t>E1 Aspects</w:t>
      </w:r>
      <w:bookmarkEnd w:id="33"/>
    </w:p>
    <w:p w14:paraId="3C7E6CFB" w14:textId="295AEFB6" w:rsidR="00FE1157" w:rsidRDefault="00FE1157" w:rsidP="00FE1157">
      <w:pPr>
        <w:rPr>
          <w:rFonts w:ascii="Arial" w:hAnsi="Arial" w:cs="Arial"/>
          <w:b/>
          <w:sz w:val="24"/>
        </w:rPr>
      </w:pPr>
      <w:r>
        <w:rPr>
          <w:rFonts w:ascii="Arial" w:hAnsi="Arial" w:cs="Arial"/>
          <w:b/>
          <w:color w:val="0000FF"/>
          <w:sz w:val="24"/>
        </w:rPr>
        <w:t>R3-213435</w:t>
      </w:r>
      <w:r>
        <w:rPr>
          <w:rFonts w:ascii="Arial" w:hAnsi="Arial" w:cs="Arial"/>
          <w:b/>
          <w:color w:val="0000FF"/>
          <w:sz w:val="24"/>
        </w:rPr>
        <w:tab/>
      </w:r>
      <w:r>
        <w:rPr>
          <w:rFonts w:ascii="Arial" w:hAnsi="Arial" w:cs="Arial"/>
          <w:b/>
          <w:sz w:val="24"/>
        </w:rPr>
        <w:t>Support of 4g-5g direct data forwarding over E1 with non-shared gNB</w:t>
      </w:r>
    </w:p>
    <w:p w14:paraId="741ADD8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China Telecom, CATT</w:t>
      </w:r>
    </w:p>
    <w:p w14:paraId="13500D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AF129" w14:textId="0BB1F04E" w:rsidR="00FE1157" w:rsidRDefault="00FE1157" w:rsidP="00FE1157">
      <w:pPr>
        <w:rPr>
          <w:rFonts w:ascii="Arial" w:hAnsi="Arial" w:cs="Arial"/>
          <w:b/>
          <w:sz w:val="24"/>
        </w:rPr>
      </w:pPr>
      <w:r>
        <w:rPr>
          <w:rFonts w:ascii="Arial" w:hAnsi="Arial" w:cs="Arial"/>
          <w:b/>
          <w:color w:val="0000FF"/>
          <w:sz w:val="24"/>
        </w:rPr>
        <w:t>R3-213436</w:t>
      </w:r>
      <w:r>
        <w:rPr>
          <w:rFonts w:ascii="Arial" w:hAnsi="Arial" w:cs="Arial"/>
          <w:b/>
          <w:color w:val="0000FF"/>
          <w:sz w:val="24"/>
        </w:rPr>
        <w:tab/>
      </w:r>
      <w:r>
        <w:rPr>
          <w:rFonts w:ascii="Arial" w:hAnsi="Arial" w:cs="Arial"/>
          <w:b/>
          <w:sz w:val="24"/>
        </w:rPr>
        <w:t>Support of 4g-5g direct data forwarding over E1 with non-shared gNB</w:t>
      </w:r>
    </w:p>
    <w:p w14:paraId="062121E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CR-0616  Cat: F (Rel-16)</w:t>
      </w:r>
      <w:r>
        <w:rPr>
          <w:i/>
        </w:rPr>
        <w:br/>
      </w:r>
      <w:r>
        <w:rPr>
          <w:i/>
        </w:rPr>
        <w:br/>
      </w:r>
      <w:r>
        <w:rPr>
          <w:i/>
        </w:rPr>
        <w:tab/>
      </w:r>
      <w:r>
        <w:rPr>
          <w:i/>
        </w:rPr>
        <w:tab/>
      </w:r>
      <w:r>
        <w:rPr>
          <w:i/>
        </w:rPr>
        <w:tab/>
      </w:r>
      <w:r>
        <w:rPr>
          <w:i/>
        </w:rPr>
        <w:tab/>
      </w:r>
      <w:r>
        <w:rPr>
          <w:i/>
        </w:rPr>
        <w:tab/>
        <w:t>Source: Nokia, Nokia Shanghai Bell, China Telecom, CATT</w:t>
      </w:r>
    </w:p>
    <w:p w14:paraId="4EAC7E8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C9FFD" w14:textId="333EA930" w:rsidR="00FE1157" w:rsidRDefault="00FE1157" w:rsidP="00FE1157">
      <w:pPr>
        <w:rPr>
          <w:rFonts w:ascii="Arial" w:hAnsi="Arial" w:cs="Arial"/>
          <w:b/>
          <w:sz w:val="24"/>
        </w:rPr>
      </w:pPr>
      <w:r>
        <w:rPr>
          <w:rFonts w:ascii="Arial" w:hAnsi="Arial" w:cs="Arial"/>
          <w:b/>
          <w:color w:val="0000FF"/>
          <w:sz w:val="24"/>
        </w:rPr>
        <w:t>R3-213437</w:t>
      </w:r>
      <w:r>
        <w:rPr>
          <w:rFonts w:ascii="Arial" w:hAnsi="Arial" w:cs="Arial"/>
          <w:b/>
          <w:color w:val="0000FF"/>
          <w:sz w:val="24"/>
        </w:rPr>
        <w:tab/>
      </w:r>
      <w:r>
        <w:rPr>
          <w:rFonts w:ascii="Arial" w:hAnsi="Arial" w:cs="Arial"/>
          <w:b/>
          <w:sz w:val="24"/>
        </w:rPr>
        <w:t>Support of 4g-5g direct data forwarding over E1 with shared gNB</w:t>
      </w:r>
    </w:p>
    <w:p w14:paraId="2E1BE43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7120F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D5262" w14:textId="3A45739A" w:rsidR="00FE1157" w:rsidRDefault="00FE1157" w:rsidP="00FE1157">
      <w:pPr>
        <w:rPr>
          <w:rFonts w:ascii="Arial" w:hAnsi="Arial" w:cs="Arial"/>
          <w:b/>
          <w:sz w:val="24"/>
        </w:rPr>
      </w:pPr>
      <w:r>
        <w:rPr>
          <w:rFonts w:ascii="Arial" w:hAnsi="Arial" w:cs="Arial"/>
          <w:b/>
          <w:color w:val="0000FF"/>
          <w:sz w:val="24"/>
        </w:rPr>
        <w:t>R3-213438</w:t>
      </w:r>
      <w:r>
        <w:rPr>
          <w:rFonts w:ascii="Arial" w:hAnsi="Arial" w:cs="Arial"/>
          <w:b/>
          <w:color w:val="0000FF"/>
          <w:sz w:val="24"/>
        </w:rPr>
        <w:tab/>
      </w:r>
      <w:r>
        <w:rPr>
          <w:rFonts w:ascii="Arial" w:hAnsi="Arial" w:cs="Arial"/>
          <w:b/>
          <w:sz w:val="24"/>
        </w:rPr>
        <w:t>Support of 4g-5g direct data forwarding over E1 with shared gNB</w:t>
      </w:r>
    </w:p>
    <w:p w14:paraId="6B07847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CR-0617  Cat: F (Rel-16)</w:t>
      </w:r>
      <w:r>
        <w:rPr>
          <w:i/>
        </w:rPr>
        <w:br/>
      </w:r>
      <w:r>
        <w:rPr>
          <w:i/>
        </w:rPr>
        <w:br/>
      </w:r>
      <w:r>
        <w:rPr>
          <w:i/>
        </w:rPr>
        <w:tab/>
      </w:r>
      <w:r>
        <w:rPr>
          <w:i/>
        </w:rPr>
        <w:tab/>
      </w:r>
      <w:r>
        <w:rPr>
          <w:i/>
        </w:rPr>
        <w:tab/>
      </w:r>
      <w:r>
        <w:rPr>
          <w:i/>
        </w:rPr>
        <w:tab/>
      </w:r>
      <w:r>
        <w:rPr>
          <w:i/>
        </w:rPr>
        <w:tab/>
        <w:t>Source: Nokia, Nokia Shanghai Bell</w:t>
      </w:r>
    </w:p>
    <w:p w14:paraId="79E883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09EFC" w14:textId="5C29970E" w:rsidR="00FE1157" w:rsidRDefault="00FE1157" w:rsidP="00FE1157">
      <w:pPr>
        <w:rPr>
          <w:rFonts w:ascii="Arial" w:hAnsi="Arial" w:cs="Arial"/>
          <w:b/>
          <w:sz w:val="24"/>
        </w:rPr>
      </w:pPr>
      <w:r>
        <w:rPr>
          <w:rFonts w:ascii="Arial" w:hAnsi="Arial" w:cs="Arial"/>
          <w:b/>
          <w:color w:val="0000FF"/>
          <w:sz w:val="24"/>
        </w:rPr>
        <w:t>R3-213792</w:t>
      </w:r>
      <w:r>
        <w:rPr>
          <w:rFonts w:ascii="Arial" w:hAnsi="Arial" w:cs="Arial"/>
          <w:b/>
          <w:color w:val="0000FF"/>
          <w:sz w:val="24"/>
        </w:rPr>
        <w:tab/>
      </w:r>
      <w:r>
        <w:rPr>
          <w:rFonts w:ascii="Arial" w:hAnsi="Arial" w:cs="Arial"/>
          <w:b/>
          <w:sz w:val="24"/>
        </w:rPr>
        <w:t>Direct data forwarding for 4G to 5G handover</w:t>
      </w:r>
    </w:p>
    <w:p w14:paraId="620CE87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CR-0642  Cat: F (Rel-16)</w:t>
      </w:r>
      <w:r>
        <w:rPr>
          <w:i/>
        </w:rPr>
        <w:br/>
      </w:r>
      <w:r>
        <w:rPr>
          <w:i/>
        </w:rPr>
        <w:br/>
      </w:r>
      <w:r>
        <w:rPr>
          <w:i/>
        </w:rPr>
        <w:tab/>
      </w:r>
      <w:r>
        <w:rPr>
          <w:i/>
        </w:rPr>
        <w:tab/>
      </w:r>
      <w:r>
        <w:rPr>
          <w:i/>
        </w:rPr>
        <w:tab/>
      </w:r>
      <w:r>
        <w:rPr>
          <w:i/>
        </w:rPr>
        <w:tab/>
      </w:r>
      <w:r>
        <w:rPr>
          <w:i/>
        </w:rPr>
        <w:tab/>
        <w:t>Source: Huawei, Samsung</w:t>
      </w:r>
    </w:p>
    <w:p w14:paraId="08FE4ED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4DE69" w14:textId="0775539C" w:rsidR="00FE1157" w:rsidRDefault="00FE1157" w:rsidP="00FE1157">
      <w:pPr>
        <w:rPr>
          <w:rFonts w:ascii="Arial" w:hAnsi="Arial" w:cs="Arial"/>
          <w:b/>
          <w:sz w:val="24"/>
        </w:rPr>
      </w:pPr>
      <w:r>
        <w:rPr>
          <w:rFonts w:ascii="Arial" w:hAnsi="Arial" w:cs="Arial"/>
          <w:b/>
          <w:color w:val="0000FF"/>
          <w:sz w:val="24"/>
        </w:rPr>
        <w:t>R3-213872</w:t>
      </w:r>
      <w:r>
        <w:rPr>
          <w:rFonts w:ascii="Arial" w:hAnsi="Arial" w:cs="Arial"/>
          <w:b/>
          <w:color w:val="0000FF"/>
          <w:sz w:val="24"/>
        </w:rPr>
        <w:tab/>
      </w:r>
      <w:r>
        <w:rPr>
          <w:rFonts w:ascii="Arial" w:hAnsi="Arial" w:cs="Arial"/>
          <w:b/>
          <w:sz w:val="24"/>
        </w:rPr>
        <w:t>E1 aspects of inter-system direct data forwarding</w:t>
      </w:r>
    </w:p>
    <w:p w14:paraId="0493E2A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36B97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5292A" w14:textId="7DF195B2" w:rsidR="00FE1157" w:rsidRDefault="00FE1157" w:rsidP="00FE1157">
      <w:pPr>
        <w:rPr>
          <w:rFonts w:ascii="Arial" w:hAnsi="Arial" w:cs="Arial"/>
          <w:b/>
          <w:sz w:val="24"/>
        </w:rPr>
      </w:pPr>
      <w:r>
        <w:rPr>
          <w:rFonts w:ascii="Arial" w:hAnsi="Arial" w:cs="Arial"/>
          <w:b/>
          <w:color w:val="0000FF"/>
          <w:sz w:val="24"/>
        </w:rPr>
        <w:t>R3-213873</w:t>
      </w:r>
      <w:r>
        <w:rPr>
          <w:rFonts w:ascii="Arial" w:hAnsi="Arial" w:cs="Arial"/>
          <w:b/>
          <w:color w:val="0000FF"/>
          <w:sz w:val="24"/>
        </w:rPr>
        <w:tab/>
      </w:r>
      <w:r>
        <w:rPr>
          <w:rFonts w:ascii="Arial" w:hAnsi="Arial" w:cs="Arial"/>
          <w:b/>
          <w:sz w:val="24"/>
        </w:rPr>
        <w:t>Shared SgNB in inter-system direct data forwarding</w:t>
      </w:r>
    </w:p>
    <w:p w14:paraId="0831B05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CR-0626  Cat: F (Rel-16)</w:t>
      </w:r>
      <w:r>
        <w:rPr>
          <w:i/>
        </w:rPr>
        <w:br/>
      </w:r>
      <w:r>
        <w:rPr>
          <w:i/>
        </w:rPr>
        <w:br/>
      </w:r>
      <w:r>
        <w:rPr>
          <w:i/>
        </w:rPr>
        <w:tab/>
      </w:r>
      <w:r>
        <w:rPr>
          <w:i/>
        </w:rPr>
        <w:tab/>
      </w:r>
      <w:r>
        <w:rPr>
          <w:i/>
        </w:rPr>
        <w:tab/>
      </w:r>
      <w:r>
        <w:rPr>
          <w:i/>
        </w:rPr>
        <w:tab/>
      </w:r>
      <w:r>
        <w:rPr>
          <w:i/>
        </w:rPr>
        <w:tab/>
        <w:t>Source: Ericsson</w:t>
      </w:r>
    </w:p>
    <w:p w14:paraId="2ED2D8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8C660" w14:textId="598D6EA2" w:rsidR="00FE1157" w:rsidRDefault="00FE1157" w:rsidP="00FE1157">
      <w:pPr>
        <w:rPr>
          <w:rFonts w:ascii="Arial" w:hAnsi="Arial" w:cs="Arial"/>
          <w:b/>
          <w:sz w:val="24"/>
        </w:rPr>
      </w:pPr>
      <w:r>
        <w:rPr>
          <w:rFonts w:ascii="Arial" w:hAnsi="Arial" w:cs="Arial"/>
          <w:b/>
          <w:color w:val="0000FF"/>
          <w:sz w:val="24"/>
        </w:rPr>
        <w:t>R3-213922</w:t>
      </w:r>
      <w:r>
        <w:rPr>
          <w:rFonts w:ascii="Arial" w:hAnsi="Arial" w:cs="Arial"/>
          <w:b/>
          <w:color w:val="0000FF"/>
          <w:sz w:val="24"/>
        </w:rPr>
        <w:tab/>
      </w:r>
      <w:r>
        <w:rPr>
          <w:rFonts w:ascii="Arial" w:hAnsi="Arial" w:cs="Arial"/>
          <w:b/>
          <w:sz w:val="24"/>
        </w:rPr>
        <w:t>Direct data forwarding for inter-system HO from 4G to 5G</w:t>
      </w:r>
    </w:p>
    <w:p w14:paraId="26EFC13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LGU+, Huawei</w:t>
      </w:r>
    </w:p>
    <w:p w14:paraId="72C178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A1B30" w14:textId="21392CA2" w:rsidR="00FE1157" w:rsidRDefault="00FE1157" w:rsidP="00FE1157">
      <w:pPr>
        <w:rPr>
          <w:rFonts w:ascii="Arial" w:hAnsi="Arial" w:cs="Arial"/>
          <w:b/>
          <w:sz w:val="24"/>
        </w:rPr>
      </w:pPr>
      <w:r>
        <w:rPr>
          <w:rFonts w:ascii="Arial" w:hAnsi="Arial" w:cs="Arial"/>
          <w:b/>
          <w:color w:val="0000FF"/>
          <w:sz w:val="24"/>
        </w:rPr>
        <w:t>R3-213923</w:t>
      </w:r>
      <w:r>
        <w:rPr>
          <w:rFonts w:ascii="Arial" w:hAnsi="Arial" w:cs="Arial"/>
          <w:b/>
          <w:color w:val="0000FF"/>
          <w:sz w:val="24"/>
        </w:rPr>
        <w:tab/>
      </w:r>
      <w:r>
        <w:rPr>
          <w:rFonts w:ascii="Arial" w:hAnsi="Arial" w:cs="Arial"/>
          <w:b/>
          <w:sz w:val="24"/>
        </w:rPr>
        <w:t>Support of direct data forwarding for inter-system HO from 4G to 5G</w:t>
      </w:r>
    </w:p>
    <w:p w14:paraId="5A6988D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CR-0636  Cat: F (Rel-16)</w:t>
      </w:r>
      <w:r>
        <w:rPr>
          <w:i/>
        </w:rPr>
        <w:br/>
      </w:r>
      <w:r>
        <w:rPr>
          <w:i/>
        </w:rPr>
        <w:br/>
      </w:r>
      <w:r>
        <w:rPr>
          <w:i/>
        </w:rPr>
        <w:tab/>
      </w:r>
      <w:r>
        <w:rPr>
          <w:i/>
        </w:rPr>
        <w:tab/>
      </w:r>
      <w:r>
        <w:rPr>
          <w:i/>
        </w:rPr>
        <w:tab/>
      </w:r>
      <w:r>
        <w:rPr>
          <w:i/>
        </w:rPr>
        <w:tab/>
      </w:r>
      <w:r>
        <w:rPr>
          <w:i/>
        </w:rPr>
        <w:tab/>
        <w:t>Source: Samsung, LGU+, Huawei</w:t>
      </w:r>
    </w:p>
    <w:p w14:paraId="6A23E6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R3-214470</w:t>
      </w:r>
      <w:r>
        <w:rPr>
          <w:color w:val="993300"/>
          <w:u w:val="single"/>
        </w:rPr>
        <w:t>.</w:t>
      </w:r>
    </w:p>
    <w:p w14:paraId="29720F0E" w14:textId="3693AB06" w:rsidR="00FE1157" w:rsidRDefault="00FE1157" w:rsidP="00FE1157">
      <w:pPr>
        <w:rPr>
          <w:rFonts w:ascii="Arial" w:hAnsi="Arial" w:cs="Arial"/>
          <w:b/>
          <w:sz w:val="24"/>
        </w:rPr>
      </w:pPr>
      <w:r>
        <w:rPr>
          <w:rFonts w:ascii="Arial" w:hAnsi="Arial" w:cs="Arial"/>
          <w:b/>
          <w:color w:val="0000FF"/>
          <w:sz w:val="24"/>
        </w:rPr>
        <w:t>R3-214470</w:t>
      </w:r>
      <w:r>
        <w:rPr>
          <w:rFonts w:ascii="Arial" w:hAnsi="Arial" w:cs="Arial"/>
          <w:b/>
          <w:color w:val="0000FF"/>
          <w:sz w:val="24"/>
        </w:rPr>
        <w:tab/>
      </w:r>
      <w:r>
        <w:rPr>
          <w:rFonts w:ascii="Arial" w:hAnsi="Arial" w:cs="Arial"/>
          <w:b/>
          <w:sz w:val="24"/>
        </w:rPr>
        <w:t>Support of direct data forwarding for inter-system HO from 4G to 5G</w:t>
      </w:r>
    </w:p>
    <w:p w14:paraId="78B82BE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CR-0636  rev 1 Cat: F (Rel-16)</w:t>
      </w:r>
      <w:r>
        <w:rPr>
          <w:i/>
        </w:rPr>
        <w:br/>
      </w:r>
      <w:r>
        <w:rPr>
          <w:i/>
        </w:rPr>
        <w:br/>
      </w:r>
      <w:r>
        <w:rPr>
          <w:i/>
        </w:rPr>
        <w:tab/>
      </w:r>
      <w:r>
        <w:rPr>
          <w:i/>
        </w:rPr>
        <w:tab/>
      </w:r>
      <w:r>
        <w:rPr>
          <w:i/>
        </w:rPr>
        <w:tab/>
      </w:r>
      <w:r>
        <w:rPr>
          <w:i/>
        </w:rPr>
        <w:tab/>
      </w:r>
      <w:r>
        <w:rPr>
          <w:i/>
        </w:rPr>
        <w:tab/>
        <w:t>Source: Samsung, LGU+, Huawei, Nokia, Nokia Shanghai Bell</w:t>
      </w:r>
    </w:p>
    <w:p w14:paraId="3900BA1E" w14:textId="77777777" w:rsidR="00FE1157" w:rsidRDefault="00FE1157" w:rsidP="00FE1157">
      <w:pPr>
        <w:rPr>
          <w:color w:val="808080"/>
        </w:rPr>
      </w:pPr>
      <w:r>
        <w:rPr>
          <w:color w:val="808080"/>
        </w:rPr>
        <w:t>(Replaces R3-213923)</w:t>
      </w:r>
    </w:p>
    <w:p w14:paraId="41F326D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4C9AA" w14:textId="3F5D96AA" w:rsidR="00FE1157" w:rsidRDefault="00FE1157" w:rsidP="00FE1157">
      <w:pPr>
        <w:rPr>
          <w:rFonts w:ascii="Arial" w:hAnsi="Arial" w:cs="Arial"/>
          <w:b/>
          <w:sz w:val="24"/>
        </w:rPr>
      </w:pPr>
      <w:r>
        <w:rPr>
          <w:rFonts w:ascii="Arial" w:hAnsi="Arial" w:cs="Arial"/>
          <w:b/>
          <w:color w:val="0000FF"/>
          <w:sz w:val="24"/>
        </w:rPr>
        <w:t>R3-213751</w:t>
      </w:r>
      <w:r>
        <w:rPr>
          <w:rFonts w:ascii="Arial" w:hAnsi="Arial" w:cs="Arial"/>
          <w:b/>
          <w:color w:val="0000FF"/>
          <w:sz w:val="24"/>
        </w:rPr>
        <w:tab/>
      </w:r>
      <w:r>
        <w:rPr>
          <w:rFonts w:ascii="Arial" w:hAnsi="Arial" w:cs="Arial"/>
          <w:b/>
          <w:sz w:val="24"/>
        </w:rPr>
        <w:t>Direct data forwarding for 4G to 5G handover</w:t>
      </w:r>
    </w:p>
    <w:p w14:paraId="2D2D196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CR-1827  Cat: F (Rel-16)</w:t>
      </w:r>
      <w:r>
        <w:rPr>
          <w:i/>
        </w:rPr>
        <w:br/>
      </w:r>
      <w:r>
        <w:rPr>
          <w:i/>
        </w:rPr>
        <w:br/>
      </w:r>
      <w:r>
        <w:rPr>
          <w:i/>
        </w:rPr>
        <w:tab/>
      </w:r>
      <w:r>
        <w:rPr>
          <w:i/>
        </w:rPr>
        <w:tab/>
      </w:r>
      <w:r>
        <w:rPr>
          <w:i/>
        </w:rPr>
        <w:tab/>
      </w:r>
      <w:r>
        <w:rPr>
          <w:i/>
        </w:rPr>
        <w:tab/>
      </w:r>
      <w:r>
        <w:rPr>
          <w:i/>
        </w:rPr>
        <w:tab/>
        <w:t>Source: Huawei, Samsung</w:t>
      </w:r>
    </w:p>
    <w:p w14:paraId="2F1FF28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9BDAB" w14:textId="398DA523" w:rsidR="00FE1157" w:rsidRDefault="00FE1157" w:rsidP="00FE1157">
      <w:pPr>
        <w:rPr>
          <w:rFonts w:ascii="Arial" w:hAnsi="Arial" w:cs="Arial"/>
          <w:b/>
          <w:sz w:val="24"/>
        </w:rPr>
      </w:pPr>
      <w:r>
        <w:rPr>
          <w:rFonts w:ascii="Arial" w:hAnsi="Arial" w:cs="Arial"/>
          <w:b/>
          <w:color w:val="0000FF"/>
          <w:sz w:val="24"/>
        </w:rPr>
        <w:t>R3-213911</w:t>
      </w:r>
      <w:r>
        <w:rPr>
          <w:rFonts w:ascii="Arial" w:hAnsi="Arial" w:cs="Arial"/>
          <w:b/>
          <w:color w:val="0000FF"/>
          <w:sz w:val="24"/>
        </w:rPr>
        <w:tab/>
      </w:r>
      <w:r>
        <w:rPr>
          <w:rFonts w:ascii="Arial" w:hAnsi="Arial" w:cs="Arial"/>
          <w:b/>
          <w:sz w:val="24"/>
        </w:rPr>
        <w:t>Data forwarding address allocation for EPC to 5GC handover</w:t>
      </w:r>
    </w:p>
    <w:p w14:paraId="75C4796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CR-0632  Cat: F (Rel-16)</w:t>
      </w:r>
      <w:r>
        <w:rPr>
          <w:i/>
        </w:rPr>
        <w:br/>
      </w:r>
      <w:r>
        <w:rPr>
          <w:i/>
        </w:rPr>
        <w:br/>
      </w:r>
      <w:r>
        <w:rPr>
          <w:i/>
        </w:rPr>
        <w:tab/>
      </w:r>
      <w:r>
        <w:rPr>
          <w:i/>
        </w:rPr>
        <w:tab/>
      </w:r>
      <w:r>
        <w:rPr>
          <w:i/>
        </w:rPr>
        <w:tab/>
      </w:r>
      <w:r>
        <w:rPr>
          <w:i/>
        </w:rPr>
        <w:tab/>
      </w:r>
      <w:r>
        <w:rPr>
          <w:i/>
        </w:rPr>
        <w:tab/>
        <w:t>Source: Huawei, Samsung, China Telecom</w:t>
      </w:r>
    </w:p>
    <w:p w14:paraId="538639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R3-214450</w:t>
      </w:r>
      <w:r>
        <w:rPr>
          <w:color w:val="993300"/>
          <w:u w:val="single"/>
        </w:rPr>
        <w:t>.</w:t>
      </w:r>
    </w:p>
    <w:p w14:paraId="0A0514DF" w14:textId="15BA413D" w:rsidR="00FE1157" w:rsidRDefault="00FE1157" w:rsidP="00FE1157">
      <w:pPr>
        <w:rPr>
          <w:rFonts w:ascii="Arial" w:hAnsi="Arial" w:cs="Arial"/>
          <w:b/>
          <w:sz w:val="24"/>
        </w:rPr>
      </w:pPr>
      <w:r>
        <w:rPr>
          <w:rFonts w:ascii="Arial" w:hAnsi="Arial" w:cs="Arial"/>
          <w:b/>
          <w:color w:val="0000FF"/>
          <w:sz w:val="24"/>
        </w:rPr>
        <w:t>R3-214450</w:t>
      </w:r>
      <w:r>
        <w:rPr>
          <w:rFonts w:ascii="Arial" w:hAnsi="Arial" w:cs="Arial"/>
          <w:b/>
          <w:color w:val="0000FF"/>
          <w:sz w:val="24"/>
        </w:rPr>
        <w:tab/>
      </w:r>
      <w:r>
        <w:rPr>
          <w:rFonts w:ascii="Arial" w:hAnsi="Arial" w:cs="Arial"/>
          <w:b/>
          <w:sz w:val="24"/>
        </w:rPr>
        <w:t>Data forwarding address allocation for EPC to 5GC handover</w:t>
      </w:r>
    </w:p>
    <w:p w14:paraId="23980F3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CR-0632  rev 1 Cat: F (Rel-16)</w:t>
      </w:r>
      <w:r>
        <w:rPr>
          <w:i/>
        </w:rPr>
        <w:br/>
      </w:r>
      <w:r>
        <w:rPr>
          <w:i/>
        </w:rPr>
        <w:br/>
      </w:r>
      <w:r>
        <w:rPr>
          <w:i/>
        </w:rPr>
        <w:tab/>
      </w:r>
      <w:r>
        <w:rPr>
          <w:i/>
        </w:rPr>
        <w:tab/>
      </w:r>
      <w:r>
        <w:rPr>
          <w:i/>
        </w:rPr>
        <w:tab/>
      </w:r>
      <w:r>
        <w:rPr>
          <w:i/>
        </w:rPr>
        <w:tab/>
      </w:r>
      <w:r>
        <w:rPr>
          <w:i/>
        </w:rPr>
        <w:tab/>
        <w:t>Source: Huawei, Samsung, China Telecom, Nokia, Nokia Shanghai Bell, CATT</w:t>
      </w:r>
    </w:p>
    <w:p w14:paraId="6F7BC1C6" w14:textId="77777777" w:rsidR="00FE1157" w:rsidRDefault="00FE1157" w:rsidP="00FE1157">
      <w:pPr>
        <w:rPr>
          <w:color w:val="808080"/>
        </w:rPr>
      </w:pPr>
      <w:r>
        <w:rPr>
          <w:color w:val="808080"/>
        </w:rPr>
        <w:t>(Replaces R3-213911)</w:t>
      </w:r>
    </w:p>
    <w:p w14:paraId="7A78745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57AEF" w14:textId="7C5D352A" w:rsidR="00FE1157" w:rsidRDefault="00FE1157" w:rsidP="00FE1157">
      <w:pPr>
        <w:rPr>
          <w:rFonts w:ascii="Arial" w:hAnsi="Arial" w:cs="Arial"/>
          <w:b/>
          <w:sz w:val="24"/>
        </w:rPr>
      </w:pPr>
      <w:r>
        <w:rPr>
          <w:rFonts w:ascii="Arial" w:hAnsi="Arial" w:cs="Arial"/>
          <w:b/>
          <w:color w:val="0000FF"/>
          <w:sz w:val="24"/>
        </w:rPr>
        <w:t>R3-214150</w:t>
      </w:r>
      <w:r>
        <w:rPr>
          <w:rFonts w:ascii="Arial" w:hAnsi="Arial" w:cs="Arial"/>
          <w:b/>
          <w:color w:val="0000FF"/>
          <w:sz w:val="24"/>
        </w:rPr>
        <w:tab/>
      </w:r>
      <w:r>
        <w:rPr>
          <w:rFonts w:ascii="Arial" w:hAnsi="Arial" w:cs="Arial"/>
          <w:b/>
          <w:sz w:val="24"/>
        </w:rPr>
        <w:t>CB: # 16_DirectDataFwd_E1aspects - Summary of email discussion</w:t>
      </w:r>
    </w:p>
    <w:p w14:paraId="0F5CA8D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41060AC" w14:textId="77777777" w:rsidR="00FE1157" w:rsidRDefault="00FE1157" w:rsidP="00FE1157">
      <w:pPr>
        <w:rPr>
          <w:rFonts w:ascii="Arial" w:hAnsi="Arial" w:cs="Arial"/>
          <w:b/>
        </w:rPr>
      </w:pPr>
      <w:r>
        <w:rPr>
          <w:rFonts w:ascii="Arial" w:hAnsi="Arial" w:cs="Arial"/>
          <w:b/>
        </w:rPr>
        <w:t xml:space="preserve">Abstract: </w:t>
      </w:r>
    </w:p>
    <w:p w14:paraId="15EE4344" w14:textId="77777777" w:rsidR="00FE1157" w:rsidRDefault="00FE1157" w:rsidP="00FE1157">
      <w:r>
        <w:t>Summary of offline discussion</w:t>
      </w:r>
    </w:p>
    <w:p w14:paraId="5F319375" w14:textId="77777777" w:rsidR="00D824FB" w:rsidRDefault="00D824FB" w:rsidP="00D824FB">
      <w:pPr>
        <w:rPr>
          <w:rFonts w:ascii="Arial" w:hAnsi="Arial" w:cs="Arial"/>
          <w:b/>
        </w:rPr>
      </w:pPr>
      <w:r>
        <w:rPr>
          <w:rFonts w:ascii="Arial" w:hAnsi="Arial" w:cs="Arial"/>
          <w:b/>
        </w:rPr>
        <w:t xml:space="preserve">Discussion: </w:t>
      </w:r>
    </w:p>
    <w:p w14:paraId="0A3EF43E" w14:textId="267C8673" w:rsidR="00D824FB" w:rsidRDefault="00D824FB" w:rsidP="00D824FB">
      <w:r>
        <w:t>Samsung: The feature will be supported, but not sure whether CN will be impacted or not. If there is impact between AMF and SMF, it can not be decided by RAN3</w:t>
      </w:r>
      <w:r>
        <w:br/>
        <w:t>Ericsson: With NGAP impact</w:t>
      </w:r>
    </w:p>
    <w:p w14:paraId="2C2CA1C7" w14:textId="0AE96CD6" w:rsidR="00D824FB" w:rsidRDefault="00D824FB" w:rsidP="00D824FB">
      <w:r>
        <w:t>Nokia: Needs NG CR. The unidentified impact should not be the bottle neck of the solution</w:t>
      </w:r>
    </w:p>
    <w:p w14:paraId="47471790" w14:textId="7E600B58" w:rsidR="00D824FB" w:rsidRDefault="00D824FB" w:rsidP="00D824FB">
      <w:r>
        <w:t>Ericsson: If we have identified the impact on SA2 side, focus on RAN3 issue firstly</w:t>
      </w:r>
    </w:p>
    <w:p w14:paraId="1C7EE5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44E29" w14:textId="77777777" w:rsidR="00D824FB" w:rsidRPr="00300842" w:rsidRDefault="00D824FB" w:rsidP="00D824FB">
      <w:pPr>
        <w:rPr>
          <w:color w:val="00B050"/>
          <w:u w:val="single"/>
        </w:rPr>
      </w:pPr>
      <w:bookmarkStart w:id="34" w:name="_Toc82710980"/>
    </w:p>
    <w:p w14:paraId="3E772EBF" w14:textId="77777777" w:rsidR="00D824FB" w:rsidRPr="00D14E45" w:rsidRDefault="00D824FB" w:rsidP="00D824FB">
      <w:pPr>
        <w:widowControl w:val="0"/>
        <w:ind w:left="144" w:hanging="144"/>
        <w:rPr>
          <w:b/>
          <w:bCs/>
          <w:color w:val="00B050"/>
          <w:u w:val="single"/>
        </w:rPr>
      </w:pPr>
      <w:r w:rsidRPr="00D14E45">
        <w:rPr>
          <w:b/>
          <w:bCs/>
          <w:color w:val="00B050"/>
          <w:sz w:val="28"/>
          <w:szCs w:val="28"/>
          <w:u w:val="single"/>
        </w:rPr>
        <w:t>Agreements:</w:t>
      </w:r>
    </w:p>
    <w:p w14:paraId="7763F057" w14:textId="77777777" w:rsidR="00D824FB" w:rsidRPr="00D824FB" w:rsidRDefault="00D824FB" w:rsidP="00D824FB">
      <w:pPr>
        <w:rPr>
          <w:b/>
          <w:bCs/>
          <w:color w:val="00B050"/>
        </w:rPr>
      </w:pPr>
      <w:r w:rsidRPr="00D824FB">
        <w:rPr>
          <w:b/>
          <w:bCs/>
          <w:color w:val="00B050"/>
        </w:rPr>
        <w:t>Support the direct forwarding indication with the intra-NR system case, upon SA2 agreements if any impact on SA2 identified</w:t>
      </w:r>
    </w:p>
    <w:p w14:paraId="17D357EC" w14:textId="77777777" w:rsidR="00D824FB" w:rsidRPr="00300842" w:rsidRDefault="00D824FB" w:rsidP="00D824FB">
      <w:pPr>
        <w:rPr>
          <w:color w:val="00B050"/>
          <w:u w:val="single"/>
        </w:rPr>
      </w:pPr>
    </w:p>
    <w:p w14:paraId="206549DD" w14:textId="77777777" w:rsidR="00FE1157" w:rsidRDefault="00FE1157" w:rsidP="00FE1157">
      <w:pPr>
        <w:pStyle w:val="Heading5"/>
      </w:pPr>
      <w:r>
        <w:t>9.3.2.2</w:t>
      </w:r>
      <w:r>
        <w:tab/>
        <w:t>With Mobility Between DC and SA</w:t>
      </w:r>
      <w:bookmarkEnd w:id="34"/>
    </w:p>
    <w:p w14:paraId="1ECD886B" w14:textId="56E437CF" w:rsidR="00FE1157" w:rsidRDefault="00FE1157" w:rsidP="00FE1157">
      <w:pPr>
        <w:rPr>
          <w:rFonts w:ascii="Arial" w:hAnsi="Arial" w:cs="Arial"/>
          <w:b/>
          <w:sz w:val="24"/>
        </w:rPr>
      </w:pPr>
      <w:r>
        <w:rPr>
          <w:rFonts w:ascii="Arial" w:hAnsi="Arial" w:cs="Arial"/>
          <w:b/>
          <w:color w:val="0000FF"/>
          <w:sz w:val="24"/>
        </w:rPr>
        <w:t>R3-213369</w:t>
      </w:r>
      <w:r>
        <w:rPr>
          <w:rFonts w:ascii="Arial" w:hAnsi="Arial" w:cs="Arial"/>
          <w:b/>
          <w:color w:val="0000FF"/>
          <w:sz w:val="24"/>
        </w:rPr>
        <w:tab/>
      </w:r>
      <w:r>
        <w:rPr>
          <w:rFonts w:ascii="Arial" w:hAnsi="Arial" w:cs="Arial"/>
          <w:b/>
          <w:sz w:val="24"/>
        </w:rPr>
        <w:t>SN direct data forwarding</w:t>
      </w:r>
    </w:p>
    <w:p w14:paraId="5B1B89C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B8E38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DE462" w14:textId="3A7D246D" w:rsidR="00FE1157" w:rsidRDefault="00FE1157" w:rsidP="00FE1157">
      <w:pPr>
        <w:rPr>
          <w:rFonts w:ascii="Arial" w:hAnsi="Arial" w:cs="Arial"/>
          <w:b/>
          <w:sz w:val="24"/>
        </w:rPr>
      </w:pPr>
      <w:r>
        <w:rPr>
          <w:rFonts w:ascii="Arial" w:hAnsi="Arial" w:cs="Arial"/>
          <w:b/>
          <w:color w:val="0000FF"/>
          <w:sz w:val="24"/>
        </w:rPr>
        <w:t>R3-213370</w:t>
      </w:r>
      <w:r>
        <w:rPr>
          <w:rFonts w:ascii="Arial" w:hAnsi="Arial" w:cs="Arial"/>
          <w:b/>
          <w:color w:val="0000FF"/>
          <w:sz w:val="24"/>
        </w:rPr>
        <w:tab/>
      </w:r>
      <w:r>
        <w:rPr>
          <w:rFonts w:ascii="Arial" w:hAnsi="Arial" w:cs="Arial"/>
          <w:b/>
          <w:sz w:val="24"/>
        </w:rPr>
        <w:t>SN direct data forwarding</w:t>
      </w:r>
    </w:p>
    <w:p w14:paraId="6F3B5A2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CR-1613  Cat: B (Rel-16)</w:t>
      </w:r>
      <w:r>
        <w:rPr>
          <w:i/>
        </w:rPr>
        <w:br/>
      </w:r>
      <w:r>
        <w:rPr>
          <w:i/>
        </w:rPr>
        <w:br/>
      </w:r>
      <w:r>
        <w:rPr>
          <w:i/>
        </w:rPr>
        <w:tab/>
      </w:r>
      <w:r>
        <w:rPr>
          <w:i/>
        </w:rPr>
        <w:tab/>
      </w:r>
      <w:r>
        <w:rPr>
          <w:i/>
        </w:rPr>
        <w:tab/>
      </w:r>
      <w:r>
        <w:rPr>
          <w:i/>
        </w:rPr>
        <w:tab/>
      </w:r>
      <w:r>
        <w:rPr>
          <w:i/>
        </w:rPr>
        <w:tab/>
        <w:t>Source: Qualcomm Incorporated</w:t>
      </w:r>
    </w:p>
    <w:p w14:paraId="18540D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B3E0A" w14:textId="6DDA5E6E" w:rsidR="00FE1157" w:rsidRDefault="00FE1157" w:rsidP="00FE1157">
      <w:pPr>
        <w:rPr>
          <w:rFonts w:ascii="Arial" w:hAnsi="Arial" w:cs="Arial"/>
          <w:b/>
          <w:sz w:val="24"/>
        </w:rPr>
      </w:pPr>
      <w:r>
        <w:rPr>
          <w:rFonts w:ascii="Arial" w:hAnsi="Arial" w:cs="Arial"/>
          <w:b/>
          <w:color w:val="0000FF"/>
          <w:sz w:val="24"/>
        </w:rPr>
        <w:t>R3-213752</w:t>
      </w:r>
      <w:r>
        <w:rPr>
          <w:rFonts w:ascii="Arial" w:hAnsi="Arial" w:cs="Arial"/>
          <w:b/>
          <w:color w:val="0000FF"/>
          <w:sz w:val="24"/>
        </w:rPr>
        <w:tab/>
      </w:r>
      <w:r>
        <w:rPr>
          <w:rFonts w:ascii="Arial" w:hAnsi="Arial" w:cs="Arial"/>
          <w:b/>
          <w:sz w:val="24"/>
        </w:rPr>
        <w:t>Direct data forwarding for mobility between DC and SA</w:t>
      </w:r>
    </w:p>
    <w:p w14:paraId="74B6FF6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CR-0553  rev 2 Cat: F (Rel-16)</w:t>
      </w:r>
      <w:r>
        <w:rPr>
          <w:i/>
        </w:rPr>
        <w:br/>
      </w:r>
      <w:r>
        <w:rPr>
          <w:i/>
        </w:rPr>
        <w:br/>
      </w:r>
      <w:r>
        <w:rPr>
          <w:i/>
        </w:rPr>
        <w:tab/>
      </w:r>
      <w:r>
        <w:rPr>
          <w:i/>
        </w:rPr>
        <w:tab/>
      </w:r>
      <w:r>
        <w:rPr>
          <w:i/>
        </w:rPr>
        <w:tab/>
      </w:r>
      <w:r>
        <w:rPr>
          <w:i/>
        </w:rPr>
        <w:tab/>
      </w:r>
      <w:r>
        <w:rPr>
          <w:i/>
        </w:rPr>
        <w:tab/>
        <w:t>Source: Huawei, Samsung</w:t>
      </w:r>
    </w:p>
    <w:p w14:paraId="254FBB4C" w14:textId="77777777" w:rsidR="00FE1157" w:rsidRDefault="00FE1157" w:rsidP="00FE1157">
      <w:pPr>
        <w:rPr>
          <w:color w:val="808080"/>
        </w:rPr>
      </w:pPr>
      <w:r>
        <w:rPr>
          <w:color w:val="808080"/>
        </w:rPr>
        <w:t>(Replaces R3-212458)</w:t>
      </w:r>
    </w:p>
    <w:p w14:paraId="22C6DC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58DC8" w14:textId="72F7F8B8" w:rsidR="00FE1157" w:rsidRDefault="00FE1157" w:rsidP="00FE1157">
      <w:pPr>
        <w:rPr>
          <w:rFonts w:ascii="Arial" w:hAnsi="Arial" w:cs="Arial"/>
          <w:b/>
          <w:sz w:val="24"/>
        </w:rPr>
      </w:pPr>
      <w:r>
        <w:rPr>
          <w:rFonts w:ascii="Arial" w:hAnsi="Arial" w:cs="Arial"/>
          <w:b/>
          <w:color w:val="0000FF"/>
          <w:sz w:val="24"/>
        </w:rPr>
        <w:t>R3-213924</w:t>
      </w:r>
      <w:r>
        <w:rPr>
          <w:rFonts w:ascii="Arial" w:hAnsi="Arial" w:cs="Arial"/>
          <w:b/>
          <w:color w:val="0000FF"/>
          <w:sz w:val="24"/>
        </w:rPr>
        <w:tab/>
      </w:r>
      <w:r>
        <w:rPr>
          <w:rFonts w:ascii="Arial" w:hAnsi="Arial" w:cs="Arial"/>
          <w:b/>
          <w:sz w:val="24"/>
        </w:rPr>
        <w:t>Direct data forwarding for mobility between DC and SA</w:t>
      </w:r>
    </w:p>
    <w:p w14:paraId="4EAF68B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CR-0651  Cat: F (Rel-16)</w:t>
      </w:r>
      <w:r>
        <w:rPr>
          <w:i/>
        </w:rPr>
        <w:br/>
      </w:r>
      <w:r>
        <w:rPr>
          <w:i/>
        </w:rPr>
        <w:br/>
      </w:r>
      <w:r>
        <w:rPr>
          <w:i/>
        </w:rPr>
        <w:tab/>
      </w:r>
      <w:r>
        <w:rPr>
          <w:i/>
        </w:rPr>
        <w:tab/>
      </w:r>
      <w:r>
        <w:rPr>
          <w:i/>
        </w:rPr>
        <w:tab/>
      </w:r>
      <w:r>
        <w:rPr>
          <w:i/>
        </w:rPr>
        <w:tab/>
      </w:r>
      <w:r>
        <w:rPr>
          <w:i/>
        </w:rPr>
        <w:tab/>
        <w:t>Source: Samsung, Huawei</w:t>
      </w:r>
    </w:p>
    <w:p w14:paraId="051ABCA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DA906" w14:textId="778FC9EC" w:rsidR="00FE1157" w:rsidRDefault="00FE1157" w:rsidP="00FE1157">
      <w:pPr>
        <w:rPr>
          <w:rFonts w:ascii="Arial" w:hAnsi="Arial" w:cs="Arial"/>
          <w:b/>
          <w:sz w:val="24"/>
        </w:rPr>
      </w:pPr>
      <w:r>
        <w:rPr>
          <w:rFonts w:ascii="Arial" w:hAnsi="Arial" w:cs="Arial"/>
          <w:b/>
          <w:color w:val="0000FF"/>
          <w:sz w:val="24"/>
        </w:rPr>
        <w:t>R3-213925</w:t>
      </w:r>
      <w:r>
        <w:rPr>
          <w:rFonts w:ascii="Arial" w:hAnsi="Arial" w:cs="Arial"/>
          <w:b/>
          <w:color w:val="0000FF"/>
          <w:sz w:val="24"/>
        </w:rPr>
        <w:tab/>
      </w:r>
      <w:r>
        <w:rPr>
          <w:rFonts w:ascii="Arial" w:hAnsi="Arial" w:cs="Arial"/>
          <w:b/>
          <w:sz w:val="24"/>
        </w:rPr>
        <w:t>Discussion on direct data forwarding for mobility between DC and SA</w:t>
      </w:r>
    </w:p>
    <w:p w14:paraId="46AC7ED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w:t>
      </w:r>
    </w:p>
    <w:p w14:paraId="1C4D700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2517A" w14:textId="17A7E1A6" w:rsidR="00FE1157" w:rsidRDefault="00FE1157" w:rsidP="00FE1157">
      <w:pPr>
        <w:rPr>
          <w:rFonts w:ascii="Arial" w:hAnsi="Arial" w:cs="Arial"/>
          <w:b/>
          <w:sz w:val="24"/>
        </w:rPr>
      </w:pPr>
      <w:r>
        <w:rPr>
          <w:rFonts w:ascii="Arial" w:hAnsi="Arial" w:cs="Arial"/>
          <w:b/>
          <w:color w:val="0000FF"/>
          <w:sz w:val="24"/>
        </w:rPr>
        <w:t>R3-214151</w:t>
      </w:r>
      <w:r>
        <w:rPr>
          <w:rFonts w:ascii="Arial" w:hAnsi="Arial" w:cs="Arial"/>
          <w:b/>
          <w:color w:val="0000FF"/>
          <w:sz w:val="24"/>
        </w:rPr>
        <w:tab/>
      </w:r>
      <w:r>
        <w:rPr>
          <w:rFonts w:ascii="Arial" w:hAnsi="Arial" w:cs="Arial"/>
          <w:b/>
          <w:sz w:val="24"/>
        </w:rPr>
        <w:t>CB: # 17_DirectDataFwd_DC - Summary of email discussion</w:t>
      </w:r>
    </w:p>
    <w:p w14:paraId="48DD8D4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B3F3FE4" w14:textId="77777777" w:rsidR="00FE1157" w:rsidRDefault="00FE1157" w:rsidP="00FE1157">
      <w:pPr>
        <w:rPr>
          <w:rFonts w:ascii="Arial" w:hAnsi="Arial" w:cs="Arial"/>
          <w:b/>
        </w:rPr>
      </w:pPr>
      <w:r>
        <w:rPr>
          <w:rFonts w:ascii="Arial" w:hAnsi="Arial" w:cs="Arial"/>
          <w:b/>
        </w:rPr>
        <w:t xml:space="preserve">Abstract: </w:t>
      </w:r>
    </w:p>
    <w:p w14:paraId="5E181031" w14:textId="77777777" w:rsidR="00FE1157" w:rsidRDefault="00FE1157" w:rsidP="00FE1157">
      <w:r>
        <w:t>Summary of offline discussion</w:t>
      </w:r>
    </w:p>
    <w:p w14:paraId="75A6415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51F4B" w14:textId="77777777" w:rsidR="00D824FB" w:rsidRPr="00300842" w:rsidRDefault="00D824FB" w:rsidP="00D824FB">
      <w:pPr>
        <w:rPr>
          <w:color w:val="00B050"/>
          <w:u w:val="single"/>
        </w:rPr>
      </w:pPr>
      <w:bookmarkStart w:id="35" w:name="_Toc82710981"/>
    </w:p>
    <w:p w14:paraId="39BE5A29" w14:textId="77777777" w:rsidR="00D824FB" w:rsidRPr="00D14E45" w:rsidRDefault="00D824FB" w:rsidP="00D824FB">
      <w:pPr>
        <w:widowControl w:val="0"/>
        <w:ind w:left="144" w:hanging="144"/>
        <w:rPr>
          <w:b/>
          <w:bCs/>
          <w:color w:val="00B050"/>
          <w:u w:val="single"/>
        </w:rPr>
      </w:pPr>
      <w:r w:rsidRPr="00D14E45">
        <w:rPr>
          <w:b/>
          <w:bCs/>
          <w:color w:val="00B050"/>
          <w:sz w:val="28"/>
          <w:szCs w:val="28"/>
          <w:u w:val="single"/>
        </w:rPr>
        <w:t>Agreements:</w:t>
      </w:r>
    </w:p>
    <w:p w14:paraId="025B43F3" w14:textId="691BAB61" w:rsidR="00D824FB" w:rsidRPr="00D824FB" w:rsidRDefault="00D824FB" w:rsidP="00D824FB">
      <w:pPr>
        <w:rPr>
          <w:rFonts w:eastAsia="MS Mincho" w:cs="Calibri"/>
          <w:b/>
          <w:bCs/>
          <w:color w:val="00B050"/>
          <w:lang w:eastAsia="zh-CN"/>
        </w:rPr>
      </w:pPr>
      <w:r w:rsidRPr="00D824FB">
        <w:rPr>
          <w:rFonts w:eastAsia="MS Mincho" w:cs="Calibri"/>
          <w:b/>
          <w:bCs/>
          <w:color w:val="00B050"/>
        </w:rPr>
        <w:t>The additional scenarios (i.e. intra-system SN change, and intra-system handover involving MR-DC) are considered, and it is expected to have a common design for all handover scenarios involving MR-DC.</w:t>
      </w:r>
    </w:p>
    <w:p w14:paraId="024A835E" w14:textId="64820475" w:rsidR="00D824FB" w:rsidRPr="009E39A1" w:rsidRDefault="00D824FB" w:rsidP="00D824FB">
      <w:pPr>
        <w:rPr>
          <w:rFonts w:cs="Calibri"/>
          <w:b/>
          <w:bCs/>
          <w:color w:val="000000"/>
          <w:u w:val="single"/>
        </w:rPr>
      </w:pPr>
      <w:r w:rsidRPr="009E39A1">
        <w:rPr>
          <w:rFonts w:cs="Calibri"/>
          <w:b/>
          <w:bCs/>
          <w:color w:val="000000"/>
          <w:u w:val="single"/>
        </w:rPr>
        <w:t>NR SA to EN-DC Handover:</w:t>
      </w:r>
    </w:p>
    <w:p w14:paraId="7F9E6891" w14:textId="77777777" w:rsidR="00D824FB" w:rsidRPr="00D824FB" w:rsidRDefault="00D824FB" w:rsidP="00D824FB">
      <w:pPr>
        <w:rPr>
          <w:rFonts w:cs="Calibri"/>
          <w:b/>
          <w:bCs/>
          <w:color w:val="00B050"/>
        </w:rPr>
      </w:pPr>
      <w:r w:rsidRPr="00D824FB">
        <w:rPr>
          <w:rFonts w:eastAsia="MS Mincho" w:cs="Calibri"/>
          <w:b/>
          <w:bCs/>
          <w:color w:val="00B050"/>
        </w:rPr>
        <w:t xml:space="preserve">Direct data forwarding is possible between the source NG-RAN node and target SgNB (SN) node. </w:t>
      </w:r>
    </w:p>
    <w:p w14:paraId="7B1E7515" w14:textId="77777777" w:rsidR="00D824FB" w:rsidRPr="00D824FB" w:rsidRDefault="00D824FB" w:rsidP="00D824FB">
      <w:pPr>
        <w:rPr>
          <w:rFonts w:cs="Calibri"/>
          <w:b/>
          <w:bCs/>
          <w:color w:val="00B050"/>
        </w:rPr>
      </w:pPr>
      <w:r w:rsidRPr="00D824FB">
        <w:rPr>
          <w:rFonts w:cs="Calibri"/>
          <w:b/>
          <w:bCs/>
          <w:color w:val="00B050"/>
        </w:rPr>
        <w:t xml:space="preserve">RAN3 acknowledges that for EN-DC, the SgNB could have direct data forwarding information with its neighbouring nodes without extra configuration effort. </w:t>
      </w:r>
    </w:p>
    <w:p w14:paraId="5A7EAD46" w14:textId="77777777" w:rsidR="00D824FB" w:rsidRPr="00A26BF8" w:rsidRDefault="00D824FB" w:rsidP="00D824FB">
      <w:pPr>
        <w:numPr>
          <w:ilvl w:val="0"/>
          <w:numId w:val="1"/>
        </w:numPr>
        <w:overflowPunct/>
        <w:autoSpaceDE/>
        <w:autoSpaceDN/>
        <w:adjustRightInd/>
        <w:spacing w:before="100" w:beforeAutospacing="1" w:after="120"/>
        <w:textAlignment w:val="auto"/>
        <w:rPr>
          <w:rFonts w:cs="Calibri"/>
          <w:b/>
          <w:bCs/>
          <w:color w:val="00B050"/>
          <w:sz w:val="18"/>
          <w:szCs w:val="18"/>
        </w:rPr>
      </w:pPr>
      <w:r w:rsidRPr="00A26BF8">
        <w:rPr>
          <w:rFonts w:cs="Calibri"/>
          <w:b/>
          <w:bCs/>
          <w:color w:val="00B050"/>
          <w:sz w:val="18"/>
          <w:szCs w:val="18"/>
        </w:rPr>
        <w:t>One of reasons is that RAN3 specification already supports the SgNB/gNB logical nodes coexistence case via the</w:t>
      </w:r>
      <w:r w:rsidRPr="00A26BF8">
        <w:rPr>
          <w:rFonts w:cs="Calibri"/>
          <w:b/>
          <w:bCs/>
          <w:i/>
          <w:iCs/>
          <w:color w:val="00B050"/>
          <w:sz w:val="18"/>
          <w:szCs w:val="18"/>
        </w:rPr>
        <w:t xml:space="preserve"> 5GS-TAC</w:t>
      </w:r>
      <w:r w:rsidRPr="00A26BF8">
        <w:rPr>
          <w:rFonts w:cs="Calibri"/>
          <w:b/>
          <w:bCs/>
          <w:color w:val="00B050"/>
          <w:sz w:val="18"/>
          <w:szCs w:val="18"/>
        </w:rPr>
        <w:t xml:space="preserve"> IE in TS 36.423, in which case both could share the direct data forwarding configuration information. </w:t>
      </w:r>
    </w:p>
    <w:p w14:paraId="714EDF87" w14:textId="5CC9A7D8" w:rsidR="00D824FB" w:rsidRPr="009E39A1" w:rsidRDefault="00D824FB" w:rsidP="00D824FB">
      <w:pPr>
        <w:rPr>
          <w:rFonts w:cs="Calibri"/>
          <w:b/>
          <w:bCs/>
          <w:color w:val="000000"/>
          <w:u w:val="single"/>
        </w:rPr>
      </w:pPr>
      <w:r w:rsidRPr="009E39A1">
        <w:rPr>
          <w:rFonts w:cs="Calibri"/>
          <w:b/>
          <w:bCs/>
          <w:color w:val="000000"/>
          <w:u w:val="single"/>
        </w:rPr>
        <w:t>EN-DC to NR SA Handover:</w:t>
      </w:r>
    </w:p>
    <w:p w14:paraId="79E22584" w14:textId="0241B1AF" w:rsidR="00D824FB" w:rsidRPr="00D824FB" w:rsidRDefault="00D824FB" w:rsidP="00D824FB">
      <w:pPr>
        <w:rPr>
          <w:rFonts w:eastAsia="MS Mincho" w:cs="Calibri"/>
          <w:b/>
          <w:bCs/>
          <w:color w:val="00B050"/>
        </w:rPr>
      </w:pPr>
      <w:r>
        <w:rPr>
          <w:rFonts w:eastAsia="MS Mincho" w:cs="Calibri"/>
          <w:b/>
          <w:bCs/>
          <w:color w:val="00B050"/>
        </w:rPr>
        <w:t>D</w:t>
      </w:r>
      <w:r w:rsidRPr="00D824FB">
        <w:rPr>
          <w:rFonts w:eastAsia="MS Mincho" w:cs="Calibri"/>
          <w:b/>
          <w:bCs/>
          <w:color w:val="00B050"/>
        </w:rPr>
        <w:t>irect data forwarding is possible between the source SN and the target NG-RAN node.</w:t>
      </w:r>
    </w:p>
    <w:p w14:paraId="57FCF2C7" w14:textId="77777777" w:rsidR="009E39A1" w:rsidRPr="00B668CF" w:rsidRDefault="009E39A1" w:rsidP="009E39A1">
      <w:pPr>
        <w:rPr>
          <w:color w:val="00B050"/>
          <w:u w:val="single"/>
        </w:rPr>
      </w:pPr>
    </w:p>
    <w:p w14:paraId="1DFA8F77" w14:textId="77777777" w:rsidR="009E39A1" w:rsidRPr="003C1EA3" w:rsidRDefault="009E39A1" w:rsidP="009E39A1">
      <w:pPr>
        <w:widowControl w:val="0"/>
        <w:ind w:left="144" w:hanging="144"/>
        <w:rPr>
          <w:b/>
          <w:bCs/>
          <w:color w:val="00B050"/>
          <w:sz w:val="28"/>
          <w:szCs w:val="28"/>
          <w:u w:val="single"/>
        </w:rPr>
      </w:pPr>
      <w:r w:rsidRPr="003C1EA3">
        <w:rPr>
          <w:b/>
          <w:bCs/>
          <w:color w:val="00B050"/>
          <w:sz w:val="28"/>
          <w:szCs w:val="28"/>
          <w:u w:val="single"/>
        </w:rPr>
        <w:t>Working Assumption:</w:t>
      </w:r>
    </w:p>
    <w:p w14:paraId="69218379" w14:textId="1E313500" w:rsidR="009E39A1" w:rsidRPr="009E39A1" w:rsidRDefault="009E39A1" w:rsidP="009E39A1">
      <w:pPr>
        <w:rPr>
          <w:rFonts w:cs="Calibri"/>
          <w:b/>
          <w:bCs/>
          <w:color w:val="000000"/>
          <w:sz w:val="18"/>
          <w:szCs w:val="18"/>
          <w:u w:val="single"/>
        </w:rPr>
      </w:pPr>
      <w:r w:rsidRPr="009E39A1">
        <w:rPr>
          <w:rFonts w:cs="Calibri"/>
          <w:b/>
          <w:bCs/>
          <w:color w:val="000000"/>
          <w:sz w:val="18"/>
          <w:szCs w:val="18"/>
          <w:u w:val="single"/>
        </w:rPr>
        <w:t>NR SA to EN-DC Handover:</w:t>
      </w:r>
    </w:p>
    <w:p w14:paraId="24B85D4B" w14:textId="5F77F996" w:rsidR="009E39A1" w:rsidRPr="009E39A1" w:rsidRDefault="009E39A1" w:rsidP="009E39A1">
      <w:pPr>
        <w:rPr>
          <w:rFonts w:eastAsia="MS Mincho" w:cs="Calibri"/>
          <w:b/>
          <w:bCs/>
          <w:color w:val="00B050"/>
        </w:rPr>
      </w:pPr>
      <w:r w:rsidRPr="009E39A1">
        <w:rPr>
          <w:rFonts w:eastAsia="MS Mincho" w:cs="Calibri"/>
          <w:b/>
          <w:bCs/>
          <w:color w:val="00B050"/>
        </w:rPr>
        <w:t xml:space="preserve">The option 3 below could be pursued between the following options.  </w:t>
      </w:r>
    </w:p>
    <w:p w14:paraId="4FDFC257" w14:textId="77777777" w:rsidR="009E39A1" w:rsidRPr="00A26BF8" w:rsidRDefault="009E39A1" w:rsidP="009E39A1">
      <w:pPr>
        <w:numPr>
          <w:ilvl w:val="0"/>
          <w:numId w:val="2"/>
        </w:numPr>
        <w:overflowPunct/>
        <w:autoSpaceDE/>
        <w:autoSpaceDN/>
        <w:adjustRightInd/>
        <w:spacing w:before="100" w:beforeAutospacing="1" w:after="120"/>
        <w:textAlignment w:val="auto"/>
        <w:rPr>
          <w:rFonts w:eastAsia="MS Mincho" w:cs="Calibri"/>
          <w:b/>
          <w:bCs/>
          <w:color w:val="00B050"/>
          <w:sz w:val="18"/>
          <w:szCs w:val="18"/>
          <w:u w:val="single"/>
        </w:rPr>
      </w:pPr>
      <w:r w:rsidRPr="00A26BF8">
        <w:rPr>
          <w:rFonts w:eastAsia="MS Mincho" w:cs="Calibri"/>
          <w:b/>
          <w:bCs/>
          <w:color w:val="00B050"/>
          <w:sz w:val="18"/>
          <w:szCs w:val="18"/>
        </w:rPr>
        <w:t xml:space="preserve">Option 2: target MN - the target MeNB is configured by </w:t>
      </w:r>
      <w:r w:rsidRPr="00A26BF8">
        <w:rPr>
          <w:rFonts w:eastAsia="MS Mincho" w:cs="Calibri"/>
          <w:b/>
          <w:bCs/>
          <w:color w:val="00B050"/>
          <w:sz w:val="18"/>
          <w:szCs w:val="18"/>
          <w:u w:val="single"/>
        </w:rPr>
        <w:t>OAM</w:t>
      </w:r>
      <w:r w:rsidRPr="00A26BF8">
        <w:rPr>
          <w:rFonts w:eastAsia="MS Mincho" w:cs="Calibri"/>
          <w:b/>
          <w:bCs/>
          <w:color w:val="00B050"/>
          <w:sz w:val="18"/>
          <w:szCs w:val="18"/>
        </w:rPr>
        <w:t xml:space="preserve"> with the direct forwarding path availability information </w:t>
      </w:r>
      <w:r w:rsidRPr="00A26BF8">
        <w:rPr>
          <w:rFonts w:eastAsia="MS Mincho" w:cs="Calibri"/>
          <w:b/>
          <w:bCs/>
          <w:color w:val="00B050"/>
          <w:sz w:val="18"/>
          <w:szCs w:val="18"/>
          <w:u w:val="single"/>
        </w:rPr>
        <w:t>between the neighboring source nodes and the neighboring target SgNB nodes (i.e. not relevant to itself).</w:t>
      </w:r>
    </w:p>
    <w:p w14:paraId="562F5101" w14:textId="77777777" w:rsidR="009E39A1" w:rsidRPr="00A26BF8" w:rsidRDefault="009E39A1" w:rsidP="009E39A1">
      <w:pPr>
        <w:numPr>
          <w:ilvl w:val="0"/>
          <w:numId w:val="2"/>
        </w:numPr>
        <w:overflowPunct/>
        <w:autoSpaceDE/>
        <w:autoSpaceDN/>
        <w:adjustRightInd/>
        <w:spacing w:before="100" w:beforeAutospacing="1" w:after="120"/>
        <w:textAlignment w:val="auto"/>
        <w:rPr>
          <w:rFonts w:eastAsia="SimSun" w:cs="Calibri"/>
          <w:color w:val="00B050"/>
          <w:sz w:val="18"/>
          <w:szCs w:val="18"/>
        </w:rPr>
      </w:pPr>
      <w:r w:rsidRPr="00A26BF8">
        <w:rPr>
          <w:rFonts w:eastAsia="MS Mincho" w:cs="Calibri"/>
          <w:b/>
          <w:bCs/>
          <w:color w:val="00B050"/>
          <w:sz w:val="18"/>
          <w:szCs w:val="18"/>
        </w:rPr>
        <w:t xml:space="preserve">Option 3: target SN - the target SN is configured by </w:t>
      </w:r>
      <w:r w:rsidRPr="00A26BF8">
        <w:rPr>
          <w:rFonts w:eastAsia="MS Mincho" w:cs="Calibri"/>
          <w:b/>
          <w:bCs/>
          <w:color w:val="00B050"/>
          <w:sz w:val="18"/>
          <w:szCs w:val="18"/>
          <w:u w:val="single"/>
        </w:rPr>
        <w:t>OAM</w:t>
      </w:r>
      <w:r w:rsidRPr="00A26BF8">
        <w:rPr>
          <w:rFonts w:eastAsia="MS Mincho" w:cs="Calibri"/>
          <w:b/>
          <w:bCs/>
          <w:color w:val="00B050"/>
          <w:sz w:val="18"/>
          <w:szCs w:val="18"/>
        </w:rPr>
        <w:t xml:space="preserve"> with direct forwarding path availability information</w:t>
      </w:r>
      <w:r w:rsidRPr="00A26BF8">
        <w:rPr>
          <w:rFonts w:eastAsia="MS Mincho" w:cs="Calibri"/>
          <w:b/>
          <w:bCs/>
          <w:color w:val="00B050"/>
          <w:sz w:val="18"/>
          <w:szCs w:val="18"/>
          <w:u w:val="single"/>
        </w:rPr>
        <w:t xml:space="preserve"> between itself and neighboring source nodes</w:t>
      </w:r>
    </w:p>
    <w:p w14:paraId="08FCBA4B" w14:textId="4AB373AB" w:rsidR="009E39A1" w:rsidRPr="009E39A1" w:rsidRDefault="009E39A1" w:rsidP="009E39A1">
      <w:pPr>
        <w:rPr>
          <w:rFonts w:eastAsia="MS Mincho" w:cs="Calibri"/>
          <w:b/>
          <w:bCs/>
          <w:color w:val="00B050"/>
          <w:sz w:val="18"/>
          <w:szCs w:val="18"/>
        </w:rPr>
      </w:pPr>
      <w:r w:rsidRPr="009E39A1">
        <w:rPr>
          <w:rFonts w:cs="Calibri"/>
          <w:b/>
          <w:bCs/>
          <w:color w:val="000000"/>
          <w:u w:val="single"/>
        </w:rPr>
        <w:t>EN-DC to NR SA Handover:</w:t>
      </w:r>
    </w:p>
    <w:p w14:paraId="695A8EF7" w14:textId="7A5E0CA9" w:rsidR="009E39A1" w:rsidRPr="009E39A1" w:rsidRDefault="009E39A1" w:rsidP="009E39A1">
      <w:pPr>
        <w:rPr>
          <w:rFonts w:eastAsia="MS Mincho" w:cs="Calibri"/>
          <w:b/>
          <w:bCs/>
          <w:color w:val="00B050"/>
        </w:rPr>
      </w:pPr>
      <w:r w:rsidRPr="009E39A1">
        <w:rPr>
          <w:rFonts w:eastAsia="MS Mincho" w:cs="Calibri"/>
          <w:b/>
          <w:bCs/>
          <w:color w:val="00B050"/>
        </w:rPr>
        <w:t>The option2/3 below could be pursued among the following options</w:t>
      </w:r>
    </w:p>
    <w:p w14:paraId="522B81A8" w14:textId="77777777" w:rsidR="009E39A1" w:rsidRPr="00A26BF8" w:rsidRDefault="009E39A1" w:rsidP="009E39A1">
      <w:pPr>
        <w:numPr>
          <w:ilvl w:val="0"/>
          <w:numId w:val="2"/>
        </w:numPr>
        <w:overflowPunct/>
        <w:autoSpaceDE/>
        <w:autoSpaceDN/>
        <w:adjustRightInd/>
        <w:spacing w:before="100" w:beforeAutospacing="1" w:after="120"/>
        <w:textAlignment w:val="auto"/>
        <w:rPr>
          <w:rFonts w:eastAsia="MS Mincho" w:cs="Calibri"/>
          <w:b/>
          <w:bCs/>
          <w:color w:val="00B050"/>
          <w:sz w:val="18"/>
          <w:szCs w:val="18"/>
          <w:u w:val="single"/>
        </w:rPr>
      </w:pPr>
      <w:r w:rsidRPr="00A26BF8">
        <w:rPr>
          <w:rFonts w:eastAsia="MS Mincho" w:cs="Calibri"/>
          <w:b/>
          <w:bCs/>
          <w:color w:val="00B050"/>
          <w:sz w:val="18"/>
          <w:szCs w:val="18"/>
        </w:rPr>
        <w:t xml:space="preserve">Option 1: source MN - the source MN is configured by </w:t>
      </w:r>
      <w:r w:rsidRPr="00A26BF8">
        <w:rPr>
          <w:rFonts w:eastAsia="MS Mincho" w:cs="Calibri"/>
          <w:b/>
          <w:bCs/>
          <w:color w:val="00B050"/>
          <w:sz w:val="18"/>
          <w:szCs w:val="18"/>
          <w:u w:val="single"/>
        </w:rPr>
        <w:t>OAM</w:t>
      </w:r>
      <w:r w:rsidRPr="00A26BF8">
        <w:rPr>
          <w:rFonts w:eastAsia="MS Mincho" w:cs="Calibri"/>
          <w:b/>
          <w:bCs/>
          <w:color w:val="00B050"/>
          <w:sz w:val="18"/>
          <w:szCs w:val="18"/>
        </w:rPr>
        <w:t xml:space="preserve"> with the direct forwarding path availability information </w:t>
      </w:r>
      <w:r w:rsidRPr="00A26BF8">
        <w:rPr>
          <w:rFonts w:eastAsia="MS Mincho" w:cs="Calibri"/>
          <w:b/>
          <w:bCs/>
          <w:color w:val="00B050"/>
          <w:sz w:val="18"/>
          <w:szCs w:val="18"/>
          <w:u w:val="single"/>
        </w:rPr>
        <w:t>between the source SN and the target node (i.e. not relevant to itself).</w:t>
      </w:r>
    </w:p>
    <w:p w14:paraId="6A19E165" w14:textId="151EC1CA" w:rsidR="009E39A1" w:rsidRPr="00A26BF8" w:rsidRDefault="009E39A1" w:rsidP="009E39A1">
      <w:pPr>
        <w:numPr>
          <w:ilvl w:val="0"/>
          <w:numId w:val="2"/>
        </w:numPr>
        <w:overflowPunct/>
        <w:autoSpaceDE/>
        <w:autoSpaceDN/>
        <w:adjustRightInd/>
        <w:spacing w:before="100" w:beforeAutospacing="1" w:after="120"/>
        <w:textAlignment w:val="auto"/>
        <w:rPr>
          <w:rFonts w:eastAsia="MS Mincho" w:cs="Calibri"/>
          <w:b/>
          <w:bCs/>
          <w:color w:val="00B050"/>
          <w:sz w:val="18"/>
          <w:szCs w:val="18"/>
        </w:rPr>
      </w:pPr>
      <w:r w:rsidRPr="00A26BF8">
        <w:rPr>
          <w:rFonts w:eastAsia="MS Mincho" w:cs="Calibri"/>
          <w:b/>
          <w:bCs/>
          <w:color w:val="00B050"/>
          <w:sz w:val="18"/>
          <w:szCs w:val="18"/>
        </w:rPr>
        <w:t xml:space="preserve">Option 2/3: source SN/target node - the source SN or the target NG-RAN node is configured by </w:t>
      </w:r>
      <w:r w:rsidRPr="00A26BF8">
        <w:rPr>
          <w:rFonts w:eastAsia="MS Mincho" w:cs="Calibri"/>
          <w:b/>
          <w:bCs/>
          <w:color w:val="00B050"/>
          <w:sz w:val="18"/>
          <w:szCs w:val="18"/>
          <w:u w:val="single"/>
        </w:rPr>
        <w:t>OAM</w:t>
      </w:r>
      <w:r w:rsidRPr="00A26BF8">
        <w:rPr>
          <w:rFonts w:eastAsia="MS Mincho" w:cs="Calibri"/>
          <w:b/>
          <w:bCs/>
          <w:color w:val="00B050"/>
          <w:sz w:val="18"/>
          <w:szCs w:val="18"/>
        </w:rPr>
        <w:t xml:space="preserve"> with the direct forwarding path </w:t>
      </w:r>
      <w:r w:rsidRPr="00A26BF8">
        <w:rPr>
          <w:rFonts w:eastAsia="MS Mincho" w:cs="Calibri"/>
          <w:b/>
          <w:bCs/>
          <w:color w:val="00B050"/>
          <w:sz w:val="18"/>
          <w:szCs w:val="18"/>
          <w:u w:val="single"/>
        </w:rPr>
        <w:t>between itself and neighboring nodes.</w:t>
      </w:r>
    </w:p>
    <w:p w14:paraId="3F5B8C07" w14:textId="77777777" w:rsidR="00D824FB" w:rsidRPr="00300842" w:rsidRDefault="00D824FB" w:rsidP="00D824FB">
      <w:pPr>
        <w:rPr>
          <w:color w:val="00B050"/>
          <w:u w:val="single"/>
        </w:rPr>
      </w:pPr>
    </w:p>
    <w:p w14:paraId="0101042F" w14:textId="77777777" w:rsidR="00FE1157" w:rsidRDefault="00FE1157" w:rsidP="00FE1157">
      <w:pPr>
        <w:pStyle w:val="Heading4"/>
      </w:pPr>
      <w:r>
        <w:t>9.3.3</w:t>
      </w:r>
      <w:r>
        <w:tab/>
        <w:t>Lossless Intra-System HO in CP-UP Separation Scenario</w:t>
      </w:r>
      <w:bookmarkEnd w:id="35"/>
    </w:p>
    <w:p w14:paraId="1E8861A4" w14:textId="77D149B6" w:rsidR="00FE1157" w:rsidRDefault="00FE1157" w:rsidP="00FE1157">
      <w:pPr>
        <w:rPr>
          <w:rFonts w:ascii="Arial" w:hAnsi="Arial" w:cs="Arial"/>
          <w:b/>
          <w:sz w:val="24"/>
        </w:rPr>
      </w:pPr>
      <w:r>
        <w:rPr>
          <w:rFonts w:ascii="Arial" w:hAnsi="Arial" w:cs="Arial"/>
          <w:b/>
          <w:color w:val="0000FF"/>
          <w:sz w:val="24"/>
        </w:rPr>
        <w:t>R3-213479</w:t>
      </w:r>
      <w:r>
        <w:rPr>
          <w:rFonts w:ascii="Arial" w:hAnsi="Arial" w:cs="Arial"/>
          <w:b/>
          <w:color w:val="0000FF"/>
          <w:sz w:val="24"/>
        </w:rPr>
        <w:tab/>
      </w:r>
      <w:r>
        <w:rPr>
          <w:rFonts w:ascii="Arial" w:hAnsi="Arial" w:cs="Arial"/>
          <w:b/>
          <w:sz w:val="24"/>
        </w:rPr>
        <w:t xml:space="preserve">Discussion on Lossless intra-system HO in disaggregated architecture </w:t>
      </w:r>
    </w:p>
    <w:p w14:paraId="08F9195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4F221B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5B584" w14:textId="1FE118AE" w:rsidR="00FE1157" w:rsidRDefault="00FE1157" w:rsidP="00FE1157">
      <w:pPr>
        <w:rPr>
          <w:rFonts w:ascii="Arial" w:hAnsi="Arial" w:cs="Arial"/>
          <w:b/>
          <w:sz w:val="24"/>
        </w:rPr>
      </w:pPr>
      <w:r>
        <w:rPr>
          <w:rFonts w:ascii="Arial" w:hAnsi="Arial" w:cs="Arial"/>
          <w:b/>
          <w:color w:val="0000FF"/>
          <w:sz w:val="24"/>
        </w:rPr>
        <w:t>R3-213480</w:t>
      </w:r>
      <w:r>
        <w:rPr>
          <w:rFonts w:ascii="Arial" w:hAnsi="Arial" w:cs="Arial"/>
          <w:b/>
          <w:color w:val="0000FF"/>
          <w:sz w:val="24"/>
        </w:rPr>
        <w:tab/>
      </w:r>
      <w:r>
        <w:rPr>
          <w:rFonts w:ascii="Arial" w:hAnsi="Arial" w:cs="Arial"/>
          <w:b/>
          <w:sz w:val="24"/>
        </w:rPr>
        <w:t>Lossless intra-system HO in disaggregated architecture</w:t>
      </w:r>
    </w:p>
    <w:p w14:paraId="25A5176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CR-0569  rev 3 Cat: F (Rel-16)</w:t>
      </w:r>
      <w:r>
        <w:rPr>
          <w:i/>
        </w:rPr>
        <w:br/>
      </w:r>
      <w:r>
        <w:rPr>
          <w:i/>
        </w:rPr>
        <w:br/>
      </w:r>
      <w:r>
        <w:rPr>
          <w:i/>
        </w:rPr>
        <w:tab/>
      </w:r>
      <w:r>
        <w:rPr>
          <w:i/>
        </w:rPr>
        <w:tab/>
      </w:r>
      <w:r>
        <w:rPr>
          <w:i/>
        </w:rPr>
        <w:tab/>
      </w:r>
      <w:r>
        <w:rPr>
          <w:i/>
        </w:rPr>
        <w:tab/>
      </w:r>
      <w:r>
        <w:rPr>
          <w:i/>
        </w:rPr>
        <w:tab/>
        <w:t>Source: Nokia, Nokia Shanghai Bell</w:t>
      </w:r>
    </w:p>
    <w:p w14:paraId="1339B696" w14:textId="77777777" w:rsidR="00FE1157" w:rsidRDefault="00FE1157" w:rsidP="00FE1157">
      <w:pPr>
        <w:rPr>
          <w:color w:val="808080"/>
        </w:rPr>
      </w:pPr>
      <w:r>
        <w:rPr>
          <w:color w:val="808080"/>
        </w:rPr>
        <w:t>(Replaces R3-211409)</w:t>
      </w:r>
    </w:p>
    <w:p w14:paraId="7B06FF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C7C97" w14:textId="3F4E8B15" w:rsidR="00FE1157" w:rsidRDefault="00FE1157" w:rsidP="00FE1157">
      <w:pPr>
        <w:rPr>
          <w:rFonts w:ascii="Arial" w:hAnsi="Arial" w:cs="Arial"/>
          <w:b/>
          <w:sz w:val="24"/>
        </w:rPr>
      </w:pPr>
      <w:r>
        <w:rPr>
          <w:rFonts w:ascii="Arial" w:hAnsi="Arial" w:cs="Arial"/>
          <w:b/>
          <w:color w:val="0000FF"/>
          <w:sz w:val="24"/>
        </w:rPr>
        <w:t>R3-213481</w:t>
      </w:r>
      <w:r>
        <w:rPr>
          <w:rFonts w:ascii="Arial" w:hAnsi="Arial" w:cs="Arial"/>
          <w:b/>
          <w:color w:val="0000FF"/>
          <w:sz w:val="24"/>
        </w:rPr>
        <w:tab/>
      </w:r>
      <w:r>
        <w:rPr>
          <w:rFonts w:ascii="Arial" w:hAnsi="Arial" w:cs="Arial"/>
          <w:b/>
          <w:sz w:val="24"/>
        </w:rPr>
        <w:t>Discussion on Lossless Inter-gNB HO data forwarding</w:t>
      </w:r>
    </w:p>
    <w:p w14:paraId="1BA4F2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D5A5F8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A7DDE" w14:textId="3EEDF828" w:rsidR="00FE1157" w:rsidRDefault="00FE1157" w:rsidP="00FE1157">
      <w:pPr>
        <w:rPr>
          <w:rFonts w:ascii="Arial" w:hAnsi="Arial" w:cs="Arial"/>
          <w:b/>
          <w:sz w:val="24"/>
        </w:rPr>
      </w:pPr>
      <w:r>
        <w:rPr>
          <w:rFonts w:ascii="Arial" w:hAnsi="Arial" w:cs="Arial"/>
          <w:b/>
          <w:color w:val="0000FF"/>
          <w:sz w:val="24"/>
        </w:rPr>
        <w:t>R3-213482</w:t>
      </w:r>
      <w:r>
        <w:rPr>
          <w:rFonts w:ascii="Arial" w:hAnsi="Arial" w:cs="Arial"/>
          <w:b/>
          <w:color w:val="0000FF"/>
          <w:sz w:val="24"/>
        </w:rPr>
        <w:tab/>
      </w:r>
      <w:r>
        <w:rPr>
          <w:rFonts w:ascii="Arial" w:hAnsi="Arial" w:cs="Arial"/>
          <w:b/>
          <w:sz w:val="24"/>
        </w:rPr>
        <w:t xml:space="preserve">Lossless inter-gNB HO data forwarding  </w:t>
      </w:r>
    </w:p>
    <w:p w14:paraId="40D7B6D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CR-0620  Cat: F (Rel-16)</w:t>
      </w:r>
      <w:r>
        <w:rPr>
          <w:i/>
        </w:rPr>
        <w:br/>
      </w:r>
      <w:r>
        <w:rPr>
          <w:i/>
        </w:rPr>
        <w:br/>
      </w:r>
      <w:r>
        <w:rPr>
          <w:i/>
        </w:rPr>
        <w:tab/>
      </w:r>
      <w:r>
        <w:rPr>
          <w:i/>
        </w:rPr>
        <w:tab/>
      </w:r>
      <w:r>
        <w:rPr>
          <w:i/>
        </w:rPr>
        <w:tab/>
      </w:r>
      <w:r>
        <w:rPr>
          <w:i/>
        </w:rPr>
        <w:tab/>
      </w:r>
      <w:r>
        <w:rPr>
          <w:i/>
        </w:rPr>
        <w:tab/>
        <w:t>Source: Nokia, Nokia Shanghai Bell</w:t>
      </w:r>
    </w:p>
    <w:p w14:paraId="524742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5F0AB" w14:textId="4A2B7C67" w:rsidR="00FE1157" w:rsidRDefault="00FE1157" w:rsidP="00FE1157">
      <w:pPr>
        <w:rPr>
          <w:rFonts w:ascii="Arial" w:hAnsi="Arial" w:cs="Arial"/>
          <w:b/>
          <w:sz w:val="24"/>
        </w:rPr>
      </w:pPr>
      <w:r>
        <w:rPr>
          <w:rFonts w:ascii="Arial" w:hAnsi="Arial" w:cs="Arial"/>
          <w:b/>
          <w:color w:val="0000FF"/>
          <w:sz w:val="24"/>
        </w:rPr>
        <w:t>R3-213919</w:t>
      </w:r>
      <w:r>
        <w:rPr>
          <w:rFonts w:ascii="Arial" w:hAnsi="Arial" w:cs="Arial"/>
          <w:b/>
          <w:color w:val="0000FF"/>
          <w:sz w:val="24"/>
        </w:rPr>
        <w:tab/>
      </w:r>
      <w:r>
        <w:rPr>
          <w:rFonts w:ascii="Arial" w:hAnsi="Arial" w:cs="Arial"/>
          <w:b/>
          <w:sz w:val="24"/>
        </w:rPr>
        <w:t>Lossless intra-system HO in dis-aggregated gNB scenario</w:t>
      </w:r>
    </w:p>
    <w:p w14:paraId="03F959B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 Intel Corporation, China Telecom, LGU+, ZTE</w:t>
      </w:r>
    </w:p>
    <w:p w14:paraId="0C15040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05855" w14:textId="18874A4E" w:rsidR="00FE1157" w:rsidRDefault="00FE1157" w:rsidP="00FE1157">
      <w:pPr>
        <w:rPr>
          <w:rFonts w:ascii="Arial" w:hAnsi="Arial" w:cs="Arial"/>
          <w:b/>
          <w:sz w:val="24"/>
        </w:rPr>
      </w:pPr>
      <w:r>
        <w:rPr>
          <w:rFonts w:ascii="Arial" w:hAnsi="Arial" w:cs="Arial"/>
          <w:b/>
          <w:color w:val="0000FF"/>
          <w:sz w:val="24"/>
        </w:rPr>
        <w:t>R3-213920</w:t>
      </w:r>
      <w:r>
        <w:rPr>
          <w:rFonts w:ascii="Arial" w:hAnsi="Arial" w:cs="Arial"/>
          <w:b/>
          <w:color w:val="0000FF"/>
          <w:sz w:val="24"/>
        </w:rPr>
        <w:tab/>
      </w:r>
      <w:r>
        <w:rPr>
          <w:rFonts w:ascii="Arial" w:hAnsi="Arial" w:cs="Arial"/>
          <w:b/>
          <w:sz w:val="24"/>
        </w:rPr>
        <w:t>Correction of intra-system HO in CP-UP separation scenario</w:t>
      </w:r>
    </w:p>
    <w:p w14:paraId="1562ABF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CR-0634  Cat: F (Rel-15)</w:t>
      </w:r>
      <w:r>
        <w:rPr>
          <w:i/>
        </w:rPr>
        <w:br/>
      </w:r>
      <w:r>
        <w:rPr>
          <w:i/>
        </w:rPr>
        <w:br/>
      </w:r>
      <w:r>
        <w:rPr>
          <w:i/>
        </w:rPr>
        <w:tab/>
      </w:r>
      <w:r>
        <w:rPr>
          <w:i/>
        </w:rPr>
        <w:tab/>
      </w:r>
      <w:r>
        <w:rPr>
          <w:i/>
        </w:rPr>
        <w:tab/>
      </w:r>
      <w:r>
        <w:rPr>
          <w:i/>
        </w:rPr>
        <w:tab/>
      </w:r>
      <w:r>
        <w:rPr>
          <w:i/>
        </w:rPr>
        <w:tab/>
        <w:t>Source: Samsung, Huawei, Intel Corporation, China Telecom, LGU+, ZTE</w:t>
      </w:r>
    </w:p>
    <w:p w14:paraId="14DC61F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546D" w14:textId="0DD04973" w:rsidR="00FE1157" w:rsidRDefault="00FE1157" w:rsidP="00FE1157">
      <w:pPr>
        <w:rPr>
          <w:rFonts w:ascii="Arial" w:hAnsi="Arial" w:cs="Arial"/>
          <w:b/>
          <w:sz w:val="24"/>
        </w:rPr>
      </w:pPr>
      <w:r>
        <w:rPr>
          <w:rFonts w:ascii="Arial" w:hAnsi="Arial" w:cs="Arial"/>
          <w:b/>
          <w:color w:val="0000FF"/>
          <w:sz w:val="24"/>
        </w:rPr>
        <w:t>R3-213921</w:t>
      </w:r>
      <w:r>
        <w:rPr>
          <w:rFonts w:ascii="Arial" w:hAnsi="Arial" w:cs="Arial"/>
          <w:b/>
          <w:color w:val="0000FF"/>
          <w:sz w:val="24"/>
        </w:rPr>
        <w:tab/>
      </w:r>
      <w:r>
        <w:rPr>
          <w:rFonts w:ascii="Arial" w:hAnsi="Arial" w:cs="Arial"/>
          <w:b/>
          <w:sz w:val="24"/>
        </w:rPr>
        <w:t>Correction of intra-system HO in CP-UP separation scenario</w:t>
      </w:r>
    </w:p>
    <w:p w14:paraId="36CE6AF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CR-0635  Cat: A (Rel-16)</w:t>
      </w:r>
      <w:r>
        <w:rPr>
          <w:i/>
        </w:rPr>
        <w:br/>
      </w:r>
      <w:r>
        <w:rPr>
          <w:i/>
        </w:rPr>
        <w:br/>
      </w:r>
      <w:r>
        <w:rPr>
          <w:i/>
        </w:rPr>
        <w:tab/>
      </w:r>
      <w:r>
        <w:rPr>
          <w:i/>
        </w:rPr>
        <w:tab/>
      </w:r>
      <w:r>
        <w:rPr>
          <w:i/>
        </w:rPr>
        <w:tab/>
      </w:r>
      <w:r>
        <w:rPr>
          <w:i/>
        </w:rPr>
        <w:tab/>
      </w:r>
      <w:r>
        <w:rPr>
          <w:i/>
        </w:rPr>
        <w:tab/>
        <w:t>Source: Samsung, Huawei, Intel Corporation, China Telecom, LGU+, ZTE</w:t>
      </w:r>
    </w:p>
    <w:p w14:paraId="28BA2F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E7CE0" w14:textId="77F0404C" w:rsidR="00FE1157" w:rsidRDefault="00FE1157" w:rsidP="00FE1157">
      <w:pPr>
        <w:rPr>
          <w:rFonts w:ascii="Arial" w:hAnsi="Arial" w:cs="Arial"/>
          <w:b/>
          <w:sz w:val="24"/>
        </w:rPr>
      </w:pPr>
      <w:r>
        <w:rPr>
          <w:rFonts w:ascii="Arial" w:hAnsi="Arial" w:cs="Arial"/>
          <w:b/>
          <w:color w:val="0000FF"/>
          <w:sz w:val="24"/>
        </w:rPr>
        <w:t>R3-214152</w:t>
      </w:r>
      <w:r>
        <w:rPr>
          <w:rFonts w:ascii="Arial" w:hAnsi="Arial" w:cs="Arial"/>
          <w:b/>
          <w:color w:val="0000FF"/>
          <w:sz w:val="24"/>
        </w:rPr>
        <w:tab/>
      </w:r>
      <w:r>
        <w:rPr>
          <w:rFonts w:ascii="Arial" w:hAnsi="Arial" w:cs="Arial"/>
          <w:b/>
          <w:sz w:val="24"/>
        </w:rPr>
        <w:t>CB: # 18_ Lossless_Intra-systemHO - Summary of email discussion</w:t>
      </w:r>
    </w:p>
    <w:p w14:paraId="10762B2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B3C88C3" w14:textId="77777777" w:rsidR="00FE1157" w:rsidRDefault="00FE1157" w:rsidP="00FE1157">
      <w:pPr>
        <w:rPr>
          <w:rFonts w:ascii="Arial" w:hAnsi="Arial" w:cs="Arial"/>
          <w:b/>
        </w:rPr>
      </w:pPr>
      <w:r>
        <w:rPr>
          <w:rFonts w:ascii="Arial" w:hAnsi="Arial" w:cs="Arial"/>
          <w:b/>
        </w:rPr>
        <w:t xml:space="preserve">Abstract: </w:t>
      </w:r>
    </w:p>
    <w:p w14:paraId="067F8F0E" w14:textId="77777777" w:rsidR="00FE1157" w:rsidRDefault="00FE1157" w:rsidP="00FE1157">
      <w:r>
        <w:t>Summary of offline discussion</w:t>
      </w:r>
    </w:p>
    <w:p w14:paraId="36C76DB0" w14:textId="77777777" w:rsidR="009E39A1" w:rsidRDefault="009E39A1" w:rsidP="009E39A1">
      <w:pPr>
        <w:rPr>
          <w:rFonts w:ascii="Arial" w:hAnsi="Arial" w:cs="Arial"/>
          <w:b/>
        </w:rPr>
      </w:pPr>
      <w:r>
        <w:rPr>
          <w:rFonts w:ascii="Arial" w:hAnsi="Arial" w:cs="Arial"/>
          <w:b/>
        </w:rPr>
        <w:t xml:space="preserve">Discussion: </w:t>
      </w:r>
    </w:p>
    <w:p w14:paraId="725A58EE" w14:textId="77777777" w:rsidR="009E39A1" w:rsidRPr="009E39A1" w:rsidRDefault="009E39A1" w:rsidP="009E39A1">
      <w:pPr>
        <w:rPr>
          <w:rFonts w:cs="Calibri"/>
          <w:color w:val="000000"/>
        </w:rPr>
      </w:pPr>
      <w:r w:rsidRPr="009E39A1">
        <w:rPr>
          <w:rFonts w:cs="Calibri"/>
          <w:color w:val="000000"/>
        </w:rPr>
        <w:t>Regarding how to provide both the old and new mappings to the target CU-UP during the bearer context setup procedure, company position is as follow based on three rounds of discussion:</w:t>
      </w:r>
    </w:p>
    <w:p w14:paraId="0F1288F7" w14:textId="77777777" w:rsidR="009E39A1" w:rsidRPr="009E39A1" w:rsidRDefault="009E39A1" w:rsidP="009E39A1">
      <w:pPr>
        <w:rPr>
          <w:rFonts w:cs="Calibri"/>
        </w:rPr>
      </w:pPr>
      <w:r w:rsidRPr="009E39A1">
        <w:rPr>
          <w:rFonts w:cs="Calibri"/>
        </w:rPr>
        <w:t>Solution 1:  6 companies support</w:t>
      </w:r>
    </w:p>
    <w:p w14:paraId="551D31CA" w14:textId="77777777" w:rsidR="009E39A1" w:rsidRPr="009E39A1" w:rsidRDefault="009E39A1" w:rsidP="009E39A1">
      <w:pPr>
        <w:rPr>
          <w:rFonts w:cs="Calibri"/>
        </w:rPr>
      </w:pPr>
      <w:r w:rsidRPr="009E39A1">
        <w:rPr>
          <w:rFonts w:cs="Calibri"/>
        </w:rPr>
        <w:t>Solution 2:  1 company support</w:t>
      </w:r>
    </w:p>
    <w:p w14:paraId="5C0BE5DA" w14:textId="77777777" w:rsidR="009E39A1" w:rsidRPr="009E39A1" w:rsidRDefault="009E39A1" w:rsidP="009E39A1">
      <w:pPr>
        <w:rPr>
          <w:rFonts w:cs="Calibri"/>
        </w:rPr>
      </w:pPr>
      <w:r w:rsidRPr="009E39A1">
        <w:rPr>
          <w:rFonts w:cs="Calibri"/>
        </w:rPr>
        <w:t>Solution 3</w:t>
      </w:r>
      <w:r w:rsidRPr="009E39A1">
        <w:rPr>
          <w:rFonts w:cs="Calibri" w:hint="eastAsia"/>
        </w:rPr>
        <w:t>:</w:t>
      </w:r>
      <w:r w:rsidRPr="009E39A1">
        <w:rPr>
          <w:rFonts w:cs="Calibri"/>
        </w:rPr>
        <w:t xml:space="preserve">  1 company support</w:t>
      </w:r>
    </w:p>
    <w:p w14:paraId="4F7DC35F" w14:textId="77777777" w:rsidR="009E39A1" w:rsidRPr="009E39A1" w:rsidRDefault="009E39A1" w:rsidP="009E39A1">
      <w:pPr>
        <w:rPr>
          <w:rFonts w:cs="Calibri"/>
          <w:color w:val="000000"/>
        </w:rPr>
      </w:pPr>
      <w:r w:rsidRPr="009E39A1">
        <w:rPr>
          <w:rFonts w:cs="Calibri" w:hint="eastAsia"/>
          <w:color w:val="000000"/>
        </w:rPr>
        <w:t>T</w:t>
      </w:r>
      <w:r w:rsidRPr="009E39A1">
        <w:rPr>
          <w:rFonts w:cs="Calibri"/>
          <w:color w:val="000000"/>
        </w:rPr>
        <w:t>he tentative proposal for online check:</w:t>
      </w:r>
    </w:p>
    <w:p w14:paraId="26BCF1EC" w14:textId="7885DFA2" w:rsidR="009E39A1" w:rsidRPr="009E39A1" w:rsidRDefault="009E39A1" w:rsidP="009E39A1">
      <w:pPr>
        <w:ind w:left="900" w:hangingChars="450" w:hanging="900"/>
        <w:rPr>
          <w:rFonts w:cs="Calibri"/>
        </w:rPr>
      </w:pPr>
      <w:r w:rsidRPr="009E39A1">
        <w:rPr>
          <w:rFonts w:cs="Calibri"/>
        </w:rPr>
        <w:t>E</w:t>
      </w:r>
      <w:r>
        <w:rPr>
          <w:rFonts w:cs="Calibri"/>
        </w:rPr>
        <w:t>ricsson</w:t>
      </w:r>
      <w:r w:rsidRPr="009E39A1">
        <w:rPr>
          <w:rFonts w:cs="Calibri"/>
        </w:rPr>
        <w:t>: Adding new functionality, open to this topic</w:t>
      </w:r>
    </w:p>
    <w:p w14:paraId="3999BF7B" w14:textId="59109F2D" w:rsidR="009E39A1" w:rsidRPr="009E39A1" w:rsidRDefault="009E39A1" w:rsidP="009E39A1">
      <w:pPr>
        <w:ind w:left="900" w:hangingChars="450" w:hanging="900"/>
        <w:rPr>
          <w:rFonts w:cs="Calibri"/>
        </w:rPr>
      </w:pPr>
      <w:r w:rsidRPr="009E39A1">
        <w:rPr>
          <w:rFonts w:cs="Calibri"/>
        </w:rPr>
        <w:t>Nok</w:t>
      </w:r>
      <w:r>
        <w:rPr>
          <w:rFonts w:cs="Calibri"/>
        </w:rPr>
        <w:t>ia</w:t>
      </w:r>
      <w:r w:rsidRPr="009E39A1">
        <w:rPr>
          <w:rFonts w:cs="Calibri"/>
        </w:rPr>
        <w:t>: Which one is the best BC solution</w:t>
      </w:r>
    </w:p>
    <w:p w14:paraId="5A5395DE" w14:textId="09CF3F60" w:rsidR="009E39A1" w:rsidRPr="009E39A1" w:rsidRDefault="009E39A1" w:rsidP="009E39A1">
      <w:pPr>
        <w:ind w:left="900" w:hangingChars="450" w:hanging="900"/>
        <w:rPr>
          <w:rFonts w:cs="Calibri"/>
        </w:rPr>
      </w:pPr>
      <w:r w:rsidRPr="009E39A1">
        <w:rPr>
          <w:rFonts w:cs="Calibri"/>
        </w:rPr>
        <w:t>S</w:t>
      </w:r>
      <w:r>
        <w:rPr>
          <w:rFonts w:cs="Calibri"/>
        </w:rPr>
        <w:t>amsung</w:t>
      </w:r>
      <w:r w:rsidRPr="009E39A1">
        <w:rPr>
          <w:rFonts w:cs="Calibri"/>
        </w:rPr>
        <w:t>: Nok solution provides more redundant infor</w:t>
      </w:r>
    </w:p>
    <w:p w14:paraId="53A94ABA" w14:textId="2DCD1640" w:rsidR="009E39A1" w:rsidRPr="009E39A1" w:rsidRDefault="009E39A1" w:rsidP="009E39A1">
      <w:pPr>
        <w:ind w:left="900" w:hangingChars="450" w:hanging="900"/>
        <w:rPr>
          <w:rFonts w:cs="Calibri"/>
        </w:rPr>
      </w:pPr>
      <w:r w:rsidRPr="009E39A1">
        <w:rPr>
          <w:rFonts w:cs="Calibri"/>
        </w:rPr>
        <w:t>ZTE: Support sol1 as a straight sol, not convinced on the issue raised by Nok</w:t>
      </w:r>
      <w:r>
        <w:rPr>
          <w:rFonts w:cs="Calibri"/>
        </w:rPr>
        <w:t>ia</w:t>
      </w:r>
    </w:p>
    <w:p w14:paraId="20A49CAF" w14:textId="269CC904" w:rsidR="009E39A1" w:rsidRPr="009E39A1" w:rsidRDefault="009E39A1" w:rsidP="009E39A1">
      <w:pPr>
        <w:widowControl w:val="0"/>
        <w:ind w:left="144" w:hanging="144"/>
        <w:rPr>
          <w:rFonts w:cs="Calibri"/>
          <w:color w:val="000000"/>
        </w:rPr>
      </w:pPr>
      <w:r w:rsidRPr="009E39A1">
        <w:rPr>
          <w:rFonts w:cs="Calibri"/>
          <w:color w:val="000000"/>
        </w:rPr>
        <w:t>H</w:t>
      </w:r>
      <w:r>
        <w:rPr>
          <w:rFonts w:cs="Calibri"/>
          <w:color w:val="000000"/>
        </w:rPr>
        <w:t>uawei</w:t>
      </w:r>
      <w:r w:rsidRPr="009E39A1">
        <w:rPr>
          <w:rFonts w:cs="Calibri"/>
          <w:color w:val="000000"/>
        </w:rPr>
        <w:t>: R16 CR only for Sol1?</w:t>
      </w:r>
    </w:p>
    <w:p w14:paraId="661BBA9E" w14:textId="1881ACFA" w:rsidR="009E39A1" w:rsidRPr="009E39A1" w:rsidRDefault="009E39A1" w:rsidP="009E39A1">
      <w:pPr>
        <w:widowControl w:val="0"/>
        <w:ind w:left="144" w:hanging="144"/>
        <w:rPr>
          <w:rFonts w:cs="Calibri"/>
          <w:color w:val="000000"/>
        </w:rPr>
      </w:pPr>
      <w:r w:rsidRPr="009E39A1">
        <w:rPr>
          <w:rFonts w:cs="Calibri"/>
          <w:color w:val="000000"/>
        </w:rPr>
        <w:t>E</w:t>
      </w:r>
      <w:r>
        <w:rPr>
          <w:rFonts w:cs="Calibri"/>
          <w:color w:val="000000"/>
        </w:rPr>
        <w:t>ricsson</w:t>
      </w:r>
      <w:r w:rsidRPr="009E39A1">
        <w:rPr>
          <w:rFonts w:cs="Calibri"/>
          <w:color w:val="000000"/>
        </w:rPr>
        <w:t>: Sol3 should be on the table</w:t>
      </w:r>
    </w:p>
    <w:p w14:paraId="50D31F75" w14:textId="77777777" w:rsidR="009E39A1" w:rsidRPr="009E39A1" w:rsidRDefault="009E39A1" w:rsidP="009E39A1">
      <w:pPr>
        <w:widowControl w:val="0"/>
        <w:ind w:left="144" w:hanging="144"/>
        <w:rPr>
          <w:rFonts w:cs="Calibri"/>
          <w:color w:val="000000"/>
        </w:rPr>
      </w:pPr>
      <w:r w:rsidRPr="009E39A1">
        <w:rPr>
          <w:rFonts w:cs="Calibri"/>
          <w:color w:val="000000"/>
        </w:rPr>
        <w:t>Intel: Support sol1</w:t>
      </w:r>
    </w:p>
    <w:p w14:paraId="4E6AA019" w14:textId="3FB4FC9D" w:rsidR="009E39A1" w:rsidRPr="009E39A1" w:rsidRDefault="009E39A1" w:rsidP="009E39A1">
      <w:pPr>
        <w:widowControl w:val="0"/>
        <w:ind w:left="144" w:hanging="144"/>
        <w:rPr>
          <w:rFonts w:cs="Calibri"/>
          <w:color w:val="000000"/>
        </w:rPr>
      </w:pPr>
      <w:r w:rsidRPr="009E39A1">
        <w:rPr>
          <w:rFonts w:cs="Calibri"/>
          <w:color w:val="000000"/>
        </w:rPr>
        <w:t>Nok</w:t>
      </w:r>
      <w:r>
        <w:rPr>
          <w:rFonts w:cs="Calibri"/>
          <w:color w:val="000000"/>
        </w:rPr>
        <w:t>ia</w:t>
      </w:r>
      <w:r w:rsidRPr="009E39A1">
        <w:rPr>
          <w:rFonts w:cs="Calibri"/>
          <w:color w:val="000000"/>
        </w:rPr>
        <w:t>: Do not want to overload DRB with multiple QoS flows</w:t>
      </w:r>
    </w:p>
    <w:p w14:paraId="6B8CBBB1" w14:textId="12A4DFC6" w:rsidR="009E39A1" w:rsidRPr="009E39A1" w:rsidRDefault="009E39A1" w:rsidP="009E39A1">
      <w:pPr>
        <w:widowControl w:val="0"/>
        <w:ind w:left="144" w:hanging="144"/>
        <w:rPr>
          <w:rFonts w:cs="Calibri"/>
          <w:color w:val="000000"/>
        </w:rPr>
      </w:pPr>
      <w:r w:rsidRPr="009E39A1">
        <w:rPr>
          <w:rFonts w:cs="Calibri"/>
          <w:color w:val="000000"/>
        </w:rPr>
        <w:t>S</w:t>
      </w:r>
      <w:r>
        <w:rPr>
          <w:rFonts w:cs="Calibri"/>
          <w:color w:val="000000"/>
        </w:rPr>
        <w:t>amsung</w:t>
      </w:r>
      <w:r w:rsidRPr="009E39A1">
        <w:rPr>
          <w:rFonts w:cs="Calibri"/>
          <w:color w:val="000000"/>
        </w:rPr>
        <w:t>: Rule out Sol2 in this meeting, which does not follow current stage2, the same QoS flow can be mapped to DRB1 and DRB2</w:t>
      </w:r>
    </w:p>
    <w:p w14:paraId="30194834" w14:textId="77777777" w:rsidR="009E39A1" w:rsidRPr="009E39A1" w:rsidRDefault="009E39A1" w:rsidP="009E39A1">
      <w:pPr>
        <w:widowControl w:val="0"/>
        <w:ind w:left="144" w:hanging="144"/>
        <w:rPr>
          <w:rFonts w:cs="Calibri"/>
          <w:color w:val="000000"/>
        </w:rPr>
      </w:pPr>
      <w:r w:rsidRPr="009E39A1">
        <w:rPr>
          <w:rFonts w:cs="Calibri"/>
          <w:color w:val="000000"/>
        </w:rPr>
        <w:t>Sol1 and Sol2</w:t>
      </w:r>
      <w:r w:rsidRPr="009E39A1">
        <w:rPr>
          <w:rFonts w:cs="Calibri" w:hint="eastAsia"/>
          <w:color w:val="000000"/>
        </w:rPr>
        <w:t xml:space="preserve"> provide the </w:t>
      </w:r>
      <w:r w:rsidRPr="009E39A1">
        <w:rPr>
          <w:rFonts w:cs="Calibri"/>
          <w:color w:val="000000"/>
        </w:rPr>
        <w:t xml:space="preserve">updated </w:t>
      </w:r>
      <w:r w:rsidRPr="009E39A1">
        <w:rPr>
          <w:rFonts w:cs="Calibri" w:hint="eastAsia"/>
          <w:color w:val="000000"/>
        </w:rPr>
        <w:t xml:space="preserve">mapping </w:t>
      </w:r>
      <w:r w:rsidRPr="009E39A1">
        <w:rPr>
          <w:rFonts w:cs="Calibri"/>
          <w:color w:val="000000"/>
        </w:rPr>
        <w:t xml:space="preserve">infor </w:t>
      </w:r>
      <w:r w:rsidRPr="009E39A1">
        <w:rPr>
          <w:rFonts w:cs="Calibri" w:hint="eastAsia"/>
          <w:color w:val="000000"/>
        </w:rPr>
        <w:t>as new IE</w:t>
      </w:r>
    </w:p>
    <w:p w14:paraId="1D6892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43596" w14:textId="77777777" w:rsidR="00FE1157" w:rsidRDefault="00FE1157" w:rsidP="00FE1157">
      <w:pPr>
        <w:pStyle w:val="Heading4"/>
      </w:pPr>
      <w:bookmarkStart w:id="36" w:name="_Toc82710982"/>
      <w:r>
        <w:t>9.3.4</w:t>
      </w:r>
      <w:r>
        <w:tab/>
        <w:t>Others</w:t>
      </w:r>
      <w:bookmarkEnd w:id="36"/>
    </w:p>
    <w:p w14:paraId="090EDC19" w14:textId="77777777" w:rsidR="00FE1157" w:rsidRDefault="00FE1157" w:rsidP="00FE1157">
      <w:pPr>
        <w:pStyle w:val="Heading5"/>
      </w:pPr>
      <w:bookmarkStart w:id="37" w:name="_Toc82710983"/>
      <w:r>
        <w:t>9.3.4.1</w:t>
      </w:r>
      <w:r>
        <w:tab/>
        <w:t>Other Corrections</w:t>
      </w:r>
      <w:bookmarkEnd w:id="37"/>
    </w:p>
    <w:p w14:paraId="56DF9307" w14:textId="22A9D14D" w:rsidR="00FE1157" w:rsidRDefault="00FE1157" w:rsidP="00FE1157">
      <w:pPr>
        <w:rPr>
          <w:rFonts w:ascii="Arial" w:hAnsi="Arial" w:cs="Arial"/>
          <w:b/>
          <w:sz w:val="24"/>
        </w:rPr>
      </w:pPr>
      <w:r>
        <w:rPr>
          <w:rFonts w:ascii="Arial" w:hAnsi="Arial" w:cs="Arial"/>
          <w:b/>
          <w:color w:val="0000FF"/>
          <w:sz w:val="24"/>
        </w:rPr>
        <w:t>R3-213667</w:t>
      </w:r>
      <w:r>
        <w:rPr>
          <w:rFonts w:ascii="Arial" w:hAnsi="Arial" w:cs="Arial"/>
          <w:b/>
          <w:color w:val="0000FF"/>
          <w:sz w:val="24"/>
        </w:rPr>
        <w:tab/>
      </w:r>
      <w:r>
        <w:rPr>
          <w:rFonts w:ascii="Arial" w:hAnsi="Arial" w:cs="Arial"/>
          <w:b/>
          <w:sz w:val="24"/>
        </w:rPr>
        <w:t>Further discussion on NAS Non Delivery</w:t>
      </w:r>
    </w:p>
    <w:p w14:paraId="75DA547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 ZTE, Ericsson, Nokia, Nokia Shanghai Bell</w:t>
      </w:r>
    </w:p>
    <w:p w14:paraId="2E981E8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F46C5" w14:textId="5E1EA10D" w:rsidR="00FE1157" w:rsidRDefault="00FE1157" w:rsidP="00FE1157">
      <w:pPr>
        <w:rPr>
          <w:rFonts w:ascii="Arial" w:hAnsi="Arial" w:cs="Arial"/>
          <w:b/>
          <w:sz w:val="24"/>
        </w:rPr>
      </w:pPr>
      <w:r>
        <w:rPr>
          <w:rFonts w:ascii="Arial" w:hAnsi="Arial" w:cs="Arial"/>
          <w:b/>
          <w:color w:val="0000FF"/>
          <w:sz w:val="24"/>
        </w:rPr>
        <w:t>R3-213633</w:t>
      </w:r>
      <w:r>
        <w:rPr>
          <w:rFonts w:ascii="Arial" w:hAnsi="Arial" w:cs="Arial"/>
          <w:b/>
          <w:color w:val="0000FF"/>
          <w:sz w:val="24"/>
        </w:rPr>
        <w:tab/>
      </w:r>
      <w:r>
        <w:rPr>
          <w:rFonts w:ascii="Arial" w:hAnsi="Arial" w:cs="Arial"/>
          <w:b/>
          <w:sz w:val="24"/>
        </w:rPr>
        <w:t>NAS Non-Delivery</w:t>
      </w:r>
    </w:p>
    <w:p w14:paraId="6983720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CR-0376  rev 6 Cat: F (Rel-16)</w:t>
      </w:r>
      <w:r>
        <w:rPr>
          <w:i/>
        </w:rPr>
        <w:br/>
      </w:r>
      <w:r>
        <w:rPr>
          <w:i/>
        </w:rPr>
        <w:br/>
      </w:r>
      <w:r>
        <w:rPr>
          <w:i/>
        </w:rPr>
        <w:tab/>
      </w:r>
      <w:r>
        <w:rPr>
          <w:i/>
        </w:rPr>
        <w:tab/>
      </w:r>
      <w:r>
        <w:rPr>
          <w:i/>
        </w:rPr>
        <w:tab/>
      </w:r>
      <w:r>
        <w:rPr>
          <w:i/>
        </w:rPr>
        <w:tab/>
      </w:r>
      <w:r>
        <w:rPr>
          <w:i/>
        </w:rPr>
        <w:tab/>
        <w:t>Source: Huawei, CATT, Ericsson, ZTE</w:t>
      </w:r>
    </w:p>
    <w:p w14:paraId="02B30195" w14:textId="77777777" w:rsidR="00FE1157" w:rsidRDefault="00FE1157" w:rsidP="00FE1157">
      <w:pPr>
        <w:rPr>
          <w:color w:val="808080"/>
        </w:rPr>
      </w:pPr>
      <w:r>
        <w:rPr>
          <w:color w:val="808080"/>
        </w:rPr>
        <w:t>(Replaces R3-212894)</w:t>
      </w:r>
    </w:p>
    <w:p w14:paraId="7DE204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R3-214330</w:t>
      </w:r>
      <w:r>
        <w:rPr>
          <w:color w:val="993300"/>
          <w:u w:val="single"/>
        </w:rPr>
        <w:t>.</w:t>
      </w:r>
    </w:p>
    <w:p w14:paraId="581565F5" w14:textId="01D76214" w:rsidR="00FE1157" w:rsidRDefault="00FE1157" w:rsidP="00FE1157">
      <w:pPr>
        <w:rPr>
          <w:rFonts w:ascii="Arial" w:hAnsi="Arial" w:cs="Arial"/>
          <w:b/>
          <w:sz w:val="24"/>
        </w:rPr>
      </w:pPr>
      <w:r>
        <w:rPr>
          <w:rFonts w:ascii="Arial" w:hAnsi="Arial" w:cs="Arial"/>
          <w:b/>
          <w:color w:val="0000FF"/>
          <w:sz w:val="24"/>
        </w:rPr>
        <w:t>R3-214330</w:t>
      </w:r>
      <w:r>
        <w:rPr>
          <w:rFonts w:ascii="Arial" w:hAnsi="Arial" w:cs="Arial"/>
          <w:b/>
          <w:color w:val="0000FF"/>
          <w:sz w:val="24"/>
        </w:rPr>
        <w:tab/>
      </w:r>
      <w:r>
        <w:rPr>
          <w:rFonts w:ascii="Arial" w:hAnsi="Arial" w:cs="Arial"/>
          <w:b/>
          <w:sz w:val="24"/>
        </w:rPr>
        <w:t>NAS Non-Delivery</w:t>
      </w:r>
    </w:p>
    <w:p w14:paraId="68BC929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CR-0376  rev 7 Cat: F (Rel-16)</w:t>
      </w:r>
      <w:r>
        <w:rPr>
          <w:i/>
        </w:rPr>
        <w:br/>
      </w:r>
      <w:r>
        <w:rPr>
          <w:i/>
        </w:rPr>
        <w:br/>
      </w:r>
      <w:r>
        <w:rPr>
          <w:i/>
        </w:rPr>
        <w:tab/>
      </w:r>
      <w:r>
        <w:rPr>
          <w:i/>
        </w:rPr>
        <w:tab/>
      </w:r>
      <w:r>
        <w:rPr>
          <w:i/>
        </w:rPr>
        <w:tab/>
      </w:r>
      <w:r>
        <w:rPr>
          <w:i/>
        </w:rPr>
        <w:tab/>
      </w:r>
      <w:r>
        <w:rPr>
          <w:i/>
        </w:rPr>
        <w:tab/>
        <w:t>Source: Huawei, CATT, Ericsson, ZTE, Nokia, Nokia Shanghai Bell</w:t>
      </w:r>
    </w:p>
    <w:p w14:paraId="0B97FACB" w14:textId="77777777" w:rsidR="00FE1157" w:rsidRDefault="00FE1157" w:rsidP="00FE1157">
      <w:pPr>
        <w:rPr>
          <w:color w:val="808080"/>
        </w:rPr>
      </w:pPr>
      <w:r>
        <w:rPr>
          <w:color w:val="808080"/>
        </w:rPr>
        <w:t>(Replaces R3-213633)</w:t>
      </w:r>
    </w:p>
    <w:p w14:paraId="4D572E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A5489" w14:textId="738EC6B3" w:rsidR="00FE1157" w:rsidRDefault="00FE1157" w:rsidP="00FE1157">
      <w:pPr>
        <w:rPr>
          <w:rFonts w:ascii="Arial" w:hAnsi="Arial" w:cs="Arial"/>
          <w:b/>
          <w:sz w:val="24"/>
        </w:rPr>
      </w:pPr>
      <w:r>
        <w:rPr>
          <w:rFonts w:ascii="Arial" w:hAnsi="Arial" w:cs="Arial"/>
          <w:b/>
          <w:color w:val="0000FF"/>
          <w:sz w:val="24"/>
        </w:rPr>
        <w:t>R3-213805</w:t>
      </w:r>
      <w:r>
        <w:rPr>
          <w:rFonts w:ascii="Arial" w:hAnsi="Arial" w:cs="Arial"/>
          <w:b/>
          <w:color w:val="0000FF"/>
          <w:sz w:val="24"/>
        </w:rPr>
        <w:tab/>
      </w:r>
      <w:r>
        <w:rPr>
          <w:rFonts w:ascii="Arial" w:hAnsi="Arial" w:cs="Arial"/>
          <w:b/>
          <w:sz w:val="24"/>
        </w:rPr>
        <w:t>Correction on NAS non delivery</w:t>
      </w:r>
    </w:p>
    <w:p w14:paraId="3BA2814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CR-0033  rev 1 Cat: F (Rel-16)</w:t>
      </w:r>
      <w:r>
        <w:rPr>
          <w:i/>
        </w:rPr>
        <w:br/>
      </w:r>
      <w:r>
        <w:rPr>
          <w:i/>
        </w:rPr>
        <w:br/>
      </w:r>
      <w:r>
        <w:rPr>
          <w:i/>
        </w:rPr>
        <w:tab/>
      </w:r>
      <w:r>
        <w:rPr>
          <w:i/>
        </w:rPr>
        <w:tab/>
      </w:r>
      <w:r>
        <w:rPr>
          <w:i/>
        </w:rPr>
        <w:tab/>
      </w:r>
      <w:r>
        <w:rPr>
          <w:i/>
        </w:rPr>
        <w:tab/>
      </w:r>
      <w:r>
        <w:rPr>
          <w:i/>
        </w:rPr>
        <w:tab/>
        <w:t>Source: ZTE, CATT, Huawei</w:t>
      </w:r>
    </w:p>
    <w:p w14:paraId="52E58D9C" w14:textId="77777777" w:rsidR="00FE1157" w:rsidRDefault="00FE1157" w:rsidP="00FE1157">
      <w:pPr>
        <w:rPr>
          <w:color w:val="808080"/>
        </w:rPr>
      </w:pPr>
      <w:r>
        <w:rPr>
          <w:color w:val="808080"/>
        </w:rPr>
        <w:t>(Replaces R3-212881)</w:t>
      </w:r>
    </w:p>
    <w:p w14:paraId="571986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R3-214282</w:t>
      </w:r>
      <w:r>
        <w:rPr>
          <w:color w:val="993300"/>
          <w:u w:val="single"/>
        </w:rPr>
        <w:t>.</w:t>
      </w:r>
    </w:p>
    <w:p w14:paraId="4769C654" w14:textId="481987DC" w:rsidR="00FE1157" w:rsidRDefault="00FE1157" w:rsidP="00FE1157">
      <w:pPr>
        <w:rPr>
          <w:rFonts w:ascii="Arial" w:hAnsi="Arial" w:cs="Arial"/>
          <w:b/>
          <w:sz w:val="24"/>
        </w:rPr>
      </w:pPr>
      <w:r>
        <w:rPr>
          <w:rFonts w:ascii="Arial" w:hAnsi="Arial" w:cs="Arial"/>
          <w:b/>
          <w:color w:val="0000FF"/>
          <w:sz w:val="24"/>
        </w:rPr>
        <w:t>R3-214282</w:t>
      </w:r>
      <w:r>
        <w:rPr>
          <w:rFonts w:ascii="Arial" w:hAnsi="Arial" w:cs="Arial"/>
          <w:b/>
          <w:color w:val="0000FF"/>
          <w:sz w:val="24"/>
        </w:rPr>
        <w:tab/>
      </w:r>
      <w:r>
        <w:rPr>
          <w:rFonts w:ascii="Arial" w:hAnsi="Arial" w:cs="Arial"/>
          <w:b/>
          <w:sz w:val="24"/>
        </w:rPr>
        <w:t>Correction on NAS non delivery</w:t>
      </w:r>
    </w:p>
    <w:p w14:paraId="01BDEF0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CR-0033  rev 2 Cat: F (Rel-16)</w:t>
      </w:r>
      <w:r>
        <w:rPr>
          <w:i/>
        </w:rPr>
        <w:br/>
      </w:r>
      <w:r>
        <w:rPr>
          <w:i/>
        </w:rPr>
        <w:br/>
      </w:r>
      <w:r>
        <w:rPr>
          <w:i/>
        </w:rPr>
        <w:tab/>
      </w:r>
      <w:r>
        <w:rPr>
          <w:i/>
        </w:rPr>
        <w:tab/>
      </w:r>
      <w:r>
        <w:rPr>
          <w:i/>
        </w:rPr>
        <w:tab/>
      </w:r>
      <w:r>
        <w:rPr>
          <w:i/>
        </w:rPr>
        <w:tab/>
      </w:r>
      <w:r>
        <w:rPr>
          <w:i/>
        </w:rPr>
        <w:tab/>
        <w:t>Source: ZTE, CATT, Huawei</w:t>
      </w:r>
    </w:p>
    <w:p w14:paraId="54F9EFEE" w14:textId="77777777" w:rsidR="00FE1157" w:rsidRDefault="00FE1157" w:rsidP="00FE1157">
      <w:pPr>
        <w:rPr>
          <w:color w:val="808080"/>
        </w:rPr>
      </w:pPr>
      <w:r>
        <w:rPr>
          <w:color w:val="808080"/>
        </w:rPr>
        <w:t>(Replaces R3-213805)</w:t>
      </w:r>
    </w:p>
    <w:p w14:paraId="0ADC072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R3-214329</w:t>
      </w:r>
      <w:r>
        <w:rPr>
          <w:color w:val="993300"/>
          <w:u w:val="single"/>
        </w:rPr>
        <w:t>.</w:t>
      </w:r>
    </w:p>
    <w:p w14:paraId="167DE023" w14:textId="284BC8A1" w:rsidR="00FE1157" w:rsidRDefault="00FE1157" w:rsidP="00FE1157">
      <w:pPr>
        <w:rPr>
          <w:rFonts w:ascii="Arial" w:hAnsi="Arial" w:cs="Arial"/>
          <w:b/>
          <w:sz w:val="24"/>
        </w:rPr>
      </w:pPr>
      <w:r>
        <w:rPr>
          <w:rFonts w:ascii="Arial" w:hAnsi="Arial" w:cs="Arial"/>
          <w:b/>
          <w:color w:val="0000FF"/>
          <w:sz w:val="24"/>
        </w:rPr>
        <w:t>R3-214329</w:t>
      </w:r>
      <w:r>
        <w:rPr>
          <w:rFonts w:ascii="Arial" w:hAnsi="Arial" w:cs="Arial"/>
          <w:b/>
          <w:color w:val="0000FF"/>
          <w:sz w:val="24"/>
        </w:rPr>
        <w:tab/>
      </w:r>
      <w:r>
        <w:rPr>
          <w:rFonts w:ascii="Arial" w:hAnsi="Arial" w:cs="Arial"/>
          <w:b/>
          <w:sz w:val="24"/>
        </w:rPr>
        <w:t>Correction on NAS non delivery</w:t>
      </w:r>
    </w:p>
    <w:p w14:paraId="6F358A0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CR-0033  rev 3 Cat: F (Rel-16)</w:t>
      </w:r>
      <w:r>
        <w:rPr>
          <w:i/>
        </w:rPr>
        <w:br/>
      </w:r>
      <w:r>
        <w:rPr>
          <w:i/>
        </w:rPr>
        <w:br/>
      </w:r>
      <w:r>
        <w:rPr>
          <w:i/>
        </w:rPr>
        <w:tab/>
      </w:r>
      <w:r>
        <w:rPr>
          <w:i/>
        </w:rPr>
        <w:tab/>
      </w:r>
      <w:r>
        <w:rPr>
          <w:i/>
        </w:rPr>
        <w:tab/>
      </w:r>
      <w:r>
        <w:rPr>
          <w:i/>
        </w:rPr>
        <w:tab/>
      </w:r>
      <w:r>
        <w:rPr>
          <w:i/>
        </w:rPr>
        <w:tab/>
        <w:t>Source: ZTE, CATT, Huawei, Ericsson, Nokia, Nokia Shanghai Bell</w:t>
      </w:r>
    </w:p>
    <w:p w14:paraId="55AD57F0" w14:textId="77777777" w:rsidR="00FE1157" w:rsidRDefault="00FE1157" w:rsidP="00FE1157">
      <w:pPr>
        <w:rPr>
          <w:color w:val="808080"/>
        </w:rPr>
      </w:pPr>
      <w:r>
        <w:rPr>
          <w:color w:val="808080"/>
        </w:rPr>
        <w:t>(Replaces R3-214282)</w:t>
      </w:r>
    </w:p>
    <w:p w14:paraId="1E9D1DB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CA180" w14:textId="5135802E" w:rsidR="00FE1157" w:rsidRDefault="00FE1157" w:rsidP="00FE1157">
      <w:pPr>
        <w:rPr>
          <w:rFonts w:ascii="Arial" w:hAnsi="Arial" w:cs="Arial"/>
          <w:b/>
          <w:sz w:val="24"/>
        </w:rPr>
      </w:pPr>
      <w:r>
        <w:rPr>
          <w:rFonts w:ascii="Arial" w:hAnsi="Arial" w:cs="Arial"/>
          <w:b/>
          <w:color w:val="0000FF"/>
          <w:sz w:val="24"/>
        </w:rPr>
        <w:t>R3-213636</w:t>
      </w:r>
      <w:r>
        <w:rPr>
          <w:rFonts w:ascii="Arial" w:hAnsi="Arial" w:cs="Arial"/>
          <w:b/>
          <w:color w:val="0000FF"/>
          <w:sz w:val="24"/>
        </w:rPr>
        <w:tab/>
      </w:r>
      <w:r>
        <w:rPr>
          <w:rFonts w:ascii="Arial" w:hAnsi="Arial" w:cs="Arial"/>
          <w:b/>
          <w:sz w:val="24"/>
        </w:rPr>
        <w:t>Correction of NAS Non Delivery</w:t>
      </w:r>
    </w:p>
    <w:p w14:paraId="7714365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16761D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353FC" w14:textId="3ED59DA0" w:rsidR="00FE1157" w:rsidRDefault="00FE1157" w:rsidP="00FE1157">
      <w:pPr>
        <w:rPr>
          <w:rFonts w:ascii="Arial" w:hAnsi="Arial" w:cs="Arial"/>
          <w:b/>
          <w:sz w:val="24"/>
        </w:rPr>
      </w:pPr>
      <w:r>
        <w:rPr>
          <w:rFonts w:ascii="Arial" w:hAnsi="Arial" w:cs="Arial"/>
          <w:b/>
          <w:color w:val="0000FF"/>
          <w:sz w:val="24"/>
        </w:rPr>
        <w:t>R3-213637</w:t>
      </w:r>
      <w:r>
        <w:rPr>
          <w:rFonts w:ascii="Arial" w:hAnsi="Arial" w:cs="Arial"/>
          <w:b/>
          <w:color w:val="0000FF"/>
          <w:sz w:val="24"/>
        </w:rPr>
        <w:tab/>
      </w:r>
      <w:r>
        <w:rPr>
          <w:rFonts w:ascii="Arial" w:hAnsi="Arial" w:cs="Arial"/>
          <w:b/>
          <w:sz w:val="24"/>
        </w:rPr>
        <w:t>Correction of NAS Non Delivery</w:t>
      </w:r>
    </w:p>
    <w:p w14:paraId="65C5085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CR-0637  Cat: F (Rel-16)</w:t>
      </w:r>
      <w:r>
        <w:rPr>
          <w:i/>
        </w:rPr>
        <w:br/>
      </w:r>
      <w:r>
        <w:rPr>
          <w:i/>
        </w:rPr>
        <w:br/>
      </w:r>
      <w:r>
        <w:rPr>
          <w:i/>
        </w:rPr>
        <w:tab/>
      </w:r>
      <w:r>
        <w:rPr>
          <w:i/>
        </w:rPr>
        <w:tab/>
      </w:r>
      <w:r>
        <w:rPr>
          <w:i/>
        </w:rPr>
        <w:tab/>
      </w:r>
      <w:r>
        <w:rPr>
          <w:i/>
        </w:rPr>
        <w:tab/>
      </w:r>
      <w:r>
        <w:rPr>
          <w:i/>
        </w:rPr>
        <w:tab/>
        <w:t>Source: Nokia, Nokia Shanghai Bell, Orange</w:t>
      </w:r>
    </w:p>
    <w:p w14:paraId="20E751D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R3-214315</w:t>
      </w:r>
      <w:r>
        <w:rPr>
          <w:color w:val="993300"/>
          <w:u w:val="single"/>
        </w:rPr>
        <w:t>.</w:t>
      </w:r>
    </w:p>
    <w:p w14:paraId="240CC750" w14:textId="0263A46C" w:rsidR="00FE1157" w:rsidRDefault="00FE1157" w:rsidP="00FE1157">
      <w:pPr>
        <w:rPr>
          <w:rFonts w:ascii="Arial" w:hAnsi="Arial" w:cs="Arial"/>
          <w:b/>
          <w:sz w:val="24"/>
        </w:rPr>
      </w:pPr>
      <w:r>
        <w:rPr>
          <w:rFonts w:ascii="Arial" w:hAnsi="Arial" w:cs="Arial"/>
          <w:b/>
          <w:color w:val="0000FF"/>
          <w:sz w:val="24"/>
        </w:rPr>
        <w:t>R3-214315</w:t>
      </w:r>
      <w:r>
        <w:rPr>
          <w:rFonts w:ascii="Arial" w:hAnsi="Arial" w:cs="Arial"/>
          <w:b/>
          <w:color w:val="0000FF"/>
          <w:sz w:val="24"/>
        </w:rPr>
        <w:tab/>
      </w:r>
      <w:r>
        <w:rPr>
          <w:rFonts w:ascii="Arial" w:hAnsi="Arial" w:cs="Arial"/>
          <w:b/>
          <w:sz w:val="24"/>
        </w:rPr>
        <w:t>Correction of NAS Non Delivery</w:t>
      </w:r>
    </w:p>
    <w:p w14:paraId="7B72AC2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CR-0637  rev 1 Cat: F (Rel-16)</w:t>
      </w:r>
      <w:r>
        <w:rPr>
          <w:i/>
        </w:rPr>
        <w:br/>
      </w:r>
      <w:r>
        <w:rPr>
          <w:i/>
        </w:rPr>
        <w:br/>
      </w:r>
      <w:r>
        <w:rPr>
          <w:i/>
        </w:rPr>
        <w:tab/>
      </w:r>
      <w:r>
        <w:rPr>
          <w:i/>
        </w:rPr>
        <w:tab/>
      </w:r>
      <w:r>
        <w:rPr>
          <w:i/>
        </w:rPr>
        <w:tab/>
      </w:r>
      <w:r>
        <w:rPr>
          <w:i/>
        </w:rPr>
        <w:tab/>
      </w:r>
      <w:r>
        <w:rPr>
          <w:i/>
        </w:rPr>
        <w:tab/>
        <w:t>Source: Nokia, Nokia Shanghai Bell, Orange, CATT, Huawei, Ericsson, ZTE</w:t>
      </w:r>
    </w:p>
    <w:p w14:paraId="120C240C" w14:textId="77777777" w:rsidR="00FE1157" w:rsidRDefault="00FE1157" w:rsidP="00FE1157">
      <w:pPr>
        <w:rPr>
          <w:color w:val="808080"/>
        </w:rPr>
      </w:pPr>
      <w:r>
        <w:rPr>
          <w:color w:val="808080"/>
        </w:rPr>
        <w:t>(Replaces R3-213637)</w:t>
      </w:r>
    </w:p>
    <w:p w14:paraId="1EC9C5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77357" w14:textId="33E6B942" w:rsidR="00FE1157" w:rsidRDefault="00FE1157" w:rsidP="00FE1157">
      <w:pPr>
        <w:rPr>
          <w:rFonts w:ascii="Arial" w:hAnsi="Arial" w:cs="Arial"/>
          <w:b/>
          <w:sz w:val="24"/>
        </w:rPr>
      </w:pPr>
      <w:r>
        <w:rPr>
          <w:rFonts w:ascii="Arial" w:hAnsi="Arial" w:cs="Arial"/>
          <w:b/>
          <w:color w:val="0000FF"/>
          <w:sz w:val="24"/>
        </w:rPr>
        <w:t>R3-214242</w:t>
      </w:r>
      <w:r>
        <w:rPr>
          <w:rFonts w:ascii="Arial" w:hAnsi="Arial" w:cs="Arial"/>
          <w:b/>
          <w:color w:val="0000FF"/>
          <w:sz w:val="24"/>
        </w:rPr>
        <w:tab/>
      </w:r>
      <w:r>
        <w:rPr>
          <w:rFonts w:ascii="Arial" w:hAnsi="Arial" w:cs="Arial"/>
          <w:b/>
          <w:sz w:val="24"/>
        </w:rPr>
        <w:t>The NAS non delivery procedure is generalized.</w:t>
      </w:r>
    </w:p>
    <w:p w14:paraId="1E3FD94D"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Ericsson, CATT, Huawei, ZTE</w:t>
      </w:r>
    </w:p>
    <w:p w14:paraId="57FFC40D" w14:textId="77777777" w:rsidR="00FE1157" w:rsidRDefault="00FE1157" w:rsidP="00FE1157">
      <w:pPr>
        <w:rPr>
          <w:color w:val="808080"/>
        </w:rPr>
      </w:pPr>
      <w:r>
        <w:rPr>
          <w:color w:val="808080"/>
        </w:rPr>
        <w:t>(Replaces R3-212892)</w:t>
      </w:r>
    </w:p>
    <w:p w14:paraId="03D2804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R3-214331</w:t>
      </w:r>
      <w:r>
        <w:rPr>
          <w:color w:val="993300"/>
          <w:u w:val="single"/>
        </w:rPr>
        <w:t>.</w:t>
      </w:r>
    </w:p>
    <w:p w14:paraId="355DF01F" w14:textId="260C2BED" w:rsidR="00FE1157" w:rsidRDefault="00FE1157" w:rsidP="00FE1157">
      <w:pPr>
        <w:rPr>
          <w:rFonts w:ascii="Arial" w:hAnsi="Arial" w:cs="Arial"/>
          <w:b/>
          <w:sz w:val="24"/>
        </w:rPr>
      </w:pPr>
      <w:r>
        <w:rPr>
          <w:rFonts w:ascii="Arial" w:hAnsi="Arial" w:cs="Arial"/>
          <w:b/>
          <w:color w:val="0000FF"/>
          <w:sz w:val="24"/>
        </w:rPr>
        <w:t>R3-214331</w:t>
      </w:r>
      <w:r>
        <w:rPr>
          <w:rFonts w:ascii="Arial" w:hAnsi="Arial" w:cs="Arial"/>
          <w:b/>
          <w:color w:val="0000FF"/>
          <w:sz w:val="24"/>
        </w:rPr>
        <w:tab/>
      </w:r>
      <w:r>
        <w:rPr>
          <w:rFonts w:ascii="Arial" w:hAnsi="Arial" w:cs="Arial"/>
          <w:b/>
          <w:sz w:val="24"/>
        </w:rPr>
        <w:t>The NAS non delivery procedure is generalized.</w:t>
      </w:r>
    </w:p>
    <w:p w14:paraId="130D84BD"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Ericsson, CATT, Huawei, ZTE, Nokia, Nokia Shanghai Bell</w:t>
      </w:r>
    </w:p>
    <w:p w14:paraId="7B416A25" w14:textId="77777777" w:rsidR="00FE1157" w:rsidRDefault="00FE1157" w:rsidP="00FE1157">
      <w:pPr>
        <w:rPr>
          <w:color w:val="808080"/>
        </w:rPr>
      </w:pPr>
      <w:r>
        <w:rPr>
          <w:color w:val="808080"/>
        </w:rPr>
        <w:t>(Replaces R3-214242)</w:t>
      </w:r>
    </w:p>
    <w:p w14:paraId="22472C9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FDFC90" w14:textId="0DF41366" w:rsidR="00FE1157" w:rsidRDefault="00FE1157" w:rsidP="00FE1157">
      <w:pPr>
        <w:rPr>
          <w:rFonts w:ascii="Arial" w:hAnsi="Arial" w:cs="Arial"/>
          <w:b/>
          <w:sz w:val="24"/>
        </w:rPr>
      </w:pPr>
      <w:r>
        <w:rPr>
          <w:rFonts w:ascii="Arial" w:hAnsi="Arial" w:cs="Arial"/>
          <w:b/>
          <w:color w:val="0000FF"/>
          <w:sz w:val="24"/>
        </w:rPr>
        <w:t>R3-214153</w:t>
      </w:r>
      <w:r>
        <w:rPr>
          <w:rFonts w:ascii="Arial" w:hAnsi="Arial" w:cs="Arial"/>
          <w:b/>
          <w:color w:val="0000FF"/>
          <w:sz w:val="24"/>
        </w:rPr>
        <w:tab/>
      </w:r>
      <w:r>
        <w:rPr>
          <w:rFonts w:ascii="Arial" w:hAnsi="Arial" w:cs="Arial"/>
          <w:b/>
          <w:sz w:val="24"/>
        </w:rPr>
        <w:t>CB: # 19_NonNASDelivery - Summary of email discussion</w:t>
      </w:r>
    </w:p>
    <w:p w14:paraId="4CAE763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4937F47" w14:textId="77777777" w:rsidR="00FE1157" w:rsidRDefault="00FE1157" w:rsidP="00FE1157">
      <w:pPr>
        <w:rPr>
          <w:rFonts w:ascii="Arial" w:hAnsi="Arial" w:cs="Arial"/>
          <w:b/>
        </w:rPr>
      </w:pPr>
      <w:r>
        <w:rPr>
          <w:rFonts w:ascii="Arial" w:hAnsi="Arial" w:cs="Arial"/>
          <w:b/>
        </w:rPr>
        <w:t xml:space="preserve">Abstract: </w:t>
      </w:r>
    </w:p>
    <w:p w14:paraId="2786354F" w14:textId="77777777" w:rsidR="00FE1157" w:rsidRDefault="00FE1157" w:rsidP="00FE1157">
      <w:r>
        <w:t>Summary of offline discussion</w:t>
      </w:r>
    </w:p>
    <w:p w14:paraId="308D8F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0B4C6" w14:textId="77777777" w:rsidR="009E39A1" w:rsidRPr="00300842" w:rsidRDefault="009E39A1" w:rsidP="009E39A1">
      <w:pPr>
        <w:rPr>
          <w:color w:val="00B050"/>
          <w:u w:val="single"/>
        </w:rPr>
      </w:pPr>
    </w:p>
    <w:p w14:paraId="6033DBAE" w14:textId="77777777" w:rsidR="009E39A1" w:rsidRPr="00D14E45" w:rsidRDefault="009E39A1" w:rsidP="009E39A1">
      <w:pPr>
        <w:widowControl w:val="0"/>
        <w:ind w:left="144" w:hanging="144"/>
        <w:rPr>
          <w:b/>
          <w:bCs/>
          <w:color w:val="00B050"/>
          <w:u w:val="single"/>
        </w:rPr>
      </w:pPr>
      <w:r w:rsidRPr="00D14E45">
        <w:rPr>
          <w:b/>
          <w:bCs/>
          <w:color w:val="00B050"/>
          <w:sz w:val="28"/>
          <w:szCs w:val="28"/>
          <w:u w:val="single"/>
        </w:rPr>
        <w:t>Agreements:</w:t>
      </w:r>
    </w:p>
    <w:p w14:paraId="6111487D" w14:textId="77777777" w:rsidR="009E39A1" w:rsidRPr="009E39A1" w:rsidRDefault="009E39A1" w:rsidP="009E39A1">
      <w:pPr>
        <w:rPr>
          <w:rFonts w:cs="Calibri"/>
          <w:b/>
          <w:bCs/>
          <w:color w:val="00B050"/>
        </w:rPr>
      </w:pPr>
      <w:r w:rsidRPr="009E39A1">
        <w:rPr>
          <w:rFonts w:cs="Calibri" w:hint="eastAsia"/>
          <w:b/>
          <w:bCs/>
          <w:color w:val="00B050"/>
        </w:rPr>
        <w:t>NAS Non Delivery Indication procedure is used to indicate the non-delivery of the non-PDU session related NAS PDU received in the PDU Session Resource Setup Request.</w:t>
      </w:r>
    </w:p>
    <w:p w14:paraId="6F16CEA1" w14:textId="77777777" w:rsidR="009E39A1" w:rsidRPr="009E39A1" w:rsidRDefault="009E39A1" w:rsidP="009E39A1">
      <w:pPr>
        <w:rPr>
          <w:rFonts w:eastAsia="SimSun" w:cs="Calibri"/>
          <w:b/>
          <w:bCs/>
          <w:color w:val="00B050"/>
        </w:rPr>
      </w:pPr>
      <w:r w:rsidRPr="009E39A1">
        <w:rPr>
          <w:rFonts w:cs="Calibri" w:hint="eastAsia"/>
          <w:b/>
          <w:bCs/>
          <w:color w:val="00B050"/>
        </w:rPr>
        <w:t>ICSF (Initial Context Setup Failure) is used to indicate the non-delivery of the non-PDU session related NAS PDU received in ICSR (Initial Context Setup Request).</w:t>
      </w:r>
    </w:p>
    <w:p w14:paraId="42C64229" w14:textId="77777777" w:rsidR="009E39A1" w:rsidRDefault="009E39A1" w:rsidP="009E39A1">
      <w:pPr>
        <w:rPr>
          <w:color w:val="00B050"/>
          <w:u w:val="single"/>
        </w:rPr>
      </w:pPr>
    </w:p>
    <w:p w14:paraId="6798ECBF" w14:textId="01278C57" w:rsidR="00FE1157" w:rsidRDefault="00FE1157" w:rsidP="00FE1157">
      <w:pPr>
        <w:rPr>
          <w:rFonts w:ascii="Arial" w:hAnsi="Arial" w:cs="Arial"/>
          <w:b/>
          <w:sz w:val="24"/>
        </w:rPr>
      </w:pPr>
      <w:r>
        <w:rPr>
          <w:rFonts w:ascii="Arial" w:hAnsi="Arial" w:cs="Arial"/>
          <w:b/>
          <w:color w:val="0000FF"/>
          <w:sz w:val="24"/>
        </w:rPr>
        <w:t>R3-213197</w:t>
      </w:r>
      <w:r>
        <w:rPr>
          <w:rFonts w:ascii="Arial" w:hAnsi="Arial" w:cs="Arial"/>
          <w:b/>
          <w:color w:val="0000FF"/>
          <w:sz w:val="24"/>
        </w:rPr>
        <w:tab/>
      </w:r>
      <w:r>
        <w:rPr>
          <w:rFonts w:ascii="Arial" w:hAnsi="Arial" w:cs="Arial"/>
          <w:b/>
          <w:sz w:val="24"/>
        </w:rPr>
        <w:t>Support of dynamic ACL during handover and dual connectivity</w:t>
      </w:r>
    </w:p>
    <w:p w14:paraId="239D057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China Telecom</w:t>
      </w:r>
    </w:p>
    <w:p w14:paraId="766881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F8A65" w14:textId="5102B908" w:rsidR="00FE1157" w:rsidRDefault="00FE1157" w:rsidP="00FE1157">
      <w:pPr>
        <w:rPr>
          <w:rFonts w:ascii="Arial" w:hAnsi="Arial" w:cs="Arial"/>
          <w:b/>
          <w:sz w:val="24"/>
        </w:rPr>
      </w:pPr>
      <w:r>
        <w:rPr>
          <w:rFonts w:ascii="Arial" w:hAnsi="Arial" w:cs="Arial"/>
          <w:b/>
          <w:color w:val="0000FF"/>
          <w:sz w:val="24"/>
        </w:rPr>
        <w:t>R3-213198</w:t>
      </w:r>
      <w:r>
        <w:rPr>
          <w:rFonts w:ascii="Arial" w:hAnsi="Arial" w:cs="Arial"/>
          <w:b/>
          <w:color w:val="0000FF"/>
          <w:sz w:val="24"/>
        </w:rPr>
        <w:tab/>
      </w:r>
      <w:r>
        <w:rPr>
          <w:rFonts w:ascii="Arial" w:hAnsi="Arial" w:cs="Arial"/>
          <w:b/>
          <w:sz w:val="24"/>
        </w:rPr>
        <w:t>Support of dynamic ACL during handover and dual connectivity</w:t>
      </w:r>
    </w:p>
    <w:p w14:paraId="7A4F24E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CR-0635  Cat: F (Rel-16)</w:t>
      </w:r>
      <w:r>
        <w:rPr>
          <w:i/>
        </w:rPr>
        <w:br/>
      </w:r>
      <w:r>
        <w:rPr>
          <w:i/>
        </w:rPr>
        <w:br/>
      </w:r>
      <w:r>
        <w:rPr>
          <w:i/>
        </w:rPr>
        <w:tab/>
      </w:r>
      <w:r>
        <w:rPr>
          <w:i/>
        </w:rPr>
        <w:tab/>
      </w:r>
      <w:r>
        <w:rPr>
          <w:i/>
        </w:rPr>
        <w:tab/>
      </w:r>
      <w:r>
        <w:rPr>
          <w:i/>
        </w:rPr>
        <w:tab/>
      </w:r>
      <w:r>
        <w:rPr>
          <w:i/>
        </w:rPr>
        <w:tab/>
        <w:t>Source: Huawei, Deutsche Telekom, China Telecom</w:t>
      </w:r>
    </w:p>
    <w:p w14:paraId="566DFDF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R3-214389</w:t>
      </w:r>
      <w:r>
        <w:rPr>
          <w:color w:val="993300"/>
          <w:u w:val="single"/>
        </w:rPr>
        <w:t>.</w:t>
      </w:r>
    </w:p>
    <w:p w14:paraId="708144E4" w14:textId="211F7BE7" w:rsidR="00FE1157" w:rsidRDefault="00FE1157" w:rsidP="00FE1157">
      <w:pPr>
        <w:rPr>
          <w:rFonts w:ascii="Arial" w:hAnsi="Arial" w:cs="Arial"/>
          <w:b/>
          <w:sz w:val="24"/>
        </w:rPr>
      </w:pPr>
      <w:r>
        <w:rPr>
          <w:rFonts w:ascii="Arial" w:hAnsi="Arial" w:cs="Arial"/>
          <w:b/>
          <w:color w:val="0000FF"/>
          <w:sz w:val="24"/>
        </w:rPr>
        <w:t>R3-214389</w:t>
      </w:r>
      <w:r>
        <w:rPr>
          <w:rFonts w:ascii="Arial" w:hAnsi="Arial" w:cs="Arial"/>
          <w:b/>
          <w:color w:val="0000FF"/>
          <w:sz w:val="24"/>
        </w:rPr>
        <w:tab/>
      </w:r>
      <w:r>
        <w:rPr>
          <w:rFonts w:ascii="Arial" w:hAnsi="Arial" w:cs="Arial"/>
          <w:b/>
          <w:sz w:val="24"/>
        </w:rPr>
        <w:t>Support of dynamic ACL during handover and dual connectivity</w:t>
      </w:r>
    </w:p>
    <w:p w14:paraId="1B08531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CR-0635  rev 1 Cat: F (Rel-16)</w:t>
      </w:r>
      <w:r>
        <w:rPr>
          <w:i/>
        </w:rPr>
        <w:br/>
      </w:r>
      <w:r>
        <w:rPr>
          <w:i/>
        </w:rPr>
        <w:br/>
      </w:r>
      <w:r>
        <w:rPr>
          <w:i/>
        </w:rPr>
        <w:tab/>
      </w:r>
      <w:r>
        <w:rPr>
          <w:i/>
        </w:rPr>
        <w:tab/>
      </w:r>
      <w:r>
        <w:rPr>
          <w:i/>
        </w:rPr>
        <w:tab/>
      </w:r>
      <w:r>
        <w:rPr>
          <w:i/>
        </w:rPr>
        <w:tab/>
      </w:r>
      <w:r>
        <w:rPr>
          <w:i/>
        </w:rPr>
        <w:tab/>
        <w:t>Source: Huawei, Deutsche Telekom, China Telecom</w:t>
      </w:r>
    </w:p>
    <w:p w14:paraId="4F5EE6F2" w14:textId="77777777" w:rsidR="00FE1157" w:rsidRDefault="00FE1157" w:rsidP="00FE1157">
      <w:pPr>
        <w:rPr>
          <w:color w:val="808080"/>
        </w:rPr>
      </w:pPr>
      <w:r>
        <w:rPr>
          <w:color w:val="808080"/>
        </w:rPr>
        <w:t>(Replaces R3-213198)</w:t>
      </w:r>
    </w:p>
    <w:p w14:paraId="595952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10C28" w14:textId="55EC5163" w:rsidR="00FE1157" w:rsidRDefault="00FE1157" w:rsidP="00FE1157">
      <w:pPr>
        <w:rPr>
          <w:rFonts w:ascii="Arial" w:hAnsi="Arial" w:cs="Arial"/>
          <w:b/>
          <w:sz w:val="24"/>
        </w:rPr>
      </w:pPr>
      <w:r>
        <w:rPr>
          <w:rFonts w:ascii="Arial" w:hAnsi="Arial" w:cs="Arial"/>
          <w:b/>
          <w:color w:val="0000FF"/>
          <w:sz w:val="24"/>
        </w:rPr>
        <w:t>R3-213199</w:t>
      </w:r>
      <w:r>
        <w:rPr>
          <w:rFonts w:ascii="Arial" w:hAnsi="Arial" w:cs="Arial"/>
          <w:b/>
          <w:color w:val="0000FF"/>
          <w:sz w:val="24"/>
        </w:rPr>
        <w:tab/>
      </w:r>
      <w:r>
        <w:rPr>
          <w:rFonts w:ascii="Arial" w:hAnsi="Arial" w:cs="Arial"/>
          <w:b/>
          <w:sz w:val="24"/>
        </w:rPr>
        <w:t>Support of dynamic ACL during handover and dual connectivity</w:t>
      </w:r>
    </w:p>
    <w:p w14:paraId="49B8EE9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CR-1611  Cat: F (Rel-16)</w:t>
      </w:r>
      <w:r>
        <w:rPr>
          <w:i/>
        </w:rPr>
        <w:br/>
      </w:r>
      <w:r>
        <w:rPr>
          <w:i/>
        </w:rPr>
        <w:br/>
      </w:r>
      <w:r>
        <w:rPr>
          <w:i/>
        </w:rPr>
        <w:tab/>
      </w:r>
      <w:r>
        <w:rPr>
          <w:i/>
        </w:rPr>
        <w:tab/>
      </w:r>
      <w:r>
        <w:rPr>
          <w:i/>
        </w:rPr>
        <w:tab/>
      </w:r>
      <w:r>
        <w:rPr>
          <w:i/>
        </w:rPr>
        <w:tab/>
      </w:r>
      <w:r>
        <w:rPr>
          <w:i/>
        </w:rPr>
        <w:tab/>
        <w:t>Source: Huawei, Deutsche Telekom, China Telecom</w:t>
      </w:r>
    </w:p>
    <w:p w14:paraId="19B03F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R3-214390</w:t>
      </w:r>
      <w:r>
        <w:rPr>
          <w:color w:val="993300"/>
          <w:u w:val="single"/>
        </w:rPr>
        <w:t>.</w:t>
      </w:r>
    </w:p>
    <w:p w14:paraId="65FB215F" w14:textId="342D5606" w:rsidR="00FE1157" w:rsidRDefault="00FE1157" w:rsidP="00FE1157">
      <w:pPr>
        <w:rPr>
          <w:rFonts w:ascii="Arial" w:hAnsi="Arial" w:cs="Arial"/>
          <w:b/>
          <w:sz w:val="24"/>
        </w:rPr>
      </w:pPr>
      <w:r>
        <w:rPr>
          <w:rFonts w:ascii="Arial" w:hAnsi="Arial" w:cs="Arial"/>
          <w:b/>
          <w:color w:val="0000FF"/>
          <w:sz w:val="24"/>
        </w:rPr>
        <w:t>R3-214390</w:t>
      </w:r>
      <w:r>
        <w:rPr>
          <w:rFonts w:ascii="Arial" w:hAnsi="Arial" w:cs="Arial"/>
          <w:b/>
          <w:color w:val="0000FF"/>
          <w:sz w:val="24"/>
        </w:rPr>
        <w:tab/>
      </w:r>
      <w:r>
        <w:rPr>
          <w:rFonts w:ascii="Arial" w:hAnsi="Arial" w:cs="Arial"/>
          <w:b/>
          <w:sz w:val="24"/>
        </w:rPr>
        <w:t>Support of dynamic ACL during handover and dual connectivity</w:t>
      </w:r>
    </w:p>
    <w:p w14:paraId="63C020B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CR-1611  rev 1 Cat: F (Rel-16)</w:t>
      </w:r>
      <w:r>
        <w:rPr>
          <w:i/>
        </w:rPr>
        <w:br/>
      </w:r>
      <w:r>
        <w:rPr>
          <w:i/>
        </w:rPr>
        <w:br/>
      </w:r>
      <w:r>
        <w:rPr>
          <w:i/>
        </w:rPr>
        <w:tab/>
      </w:r>
      <w:r>
        <w:rPr>
          <w:i/>
        </w:rPr>
        <w:tab/>
      </w:r>
      <w:r>
        <w:rPr>
          <w:i/>
        </w:rPr>
        <w:tab/>
      </w:r>
      <w:r>
        <w:rPr>
          <w:i/>
        </w:rPr>
        <w:tab/>
      </w:r>
      <w:r>
        <w:rPr>
          <w:i/>
        </w:rPr>
        <w:tab/>
        <w:t>Source: Huawei, Deutsche Telekom, China Telecom</w:t>
      </w:r>
    </w:p>
    <w:p w14:paraId="764B1202" w14:textId="77777777" w:rsidR="00FE1157" w:rsidRDefault="00FE1157" w:rsidP="00FE1157">
      <w:pPr>
        <w:rPr>
          <w:color w:val="808080"/>
        </w:rPr>
      </w:pPr>
      <w:r>
        <w:rPr>
          <w:color w:val="808080"/>
        </w:rPr>
        <w:t>(Replaces R3-213199)</w:t>
      </w:r>
    </w:p>
    <w:p w14:paraId="2CA80F9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9EDD5" w14:textId="1683DC4F" w:rsidR="00FE1157" w:rsidRDefault="00FE1157" w:rsidP="00FE1157">
      <w:pPr>
        <w:rPr>
          <w:rFonts w:ascii="Arial" w:hAnsi="Arial" w:cs="Arial"/>
          <w:b/>
          <w:sz w:val="24"/>
        </w:rPr>
      </w:pPr>
      <w:r>
        <w:rPr>
          <w:rFonts w:ascii="Arial" w:hAnsi="Arial" w:cs="Arial"/>
          <w:b/>
          <w:color w:val="0000FF"/>
          <w:sz w:val="24"/>
        </w:rPr>
        <w:t>R3-213200</w:t>
      </w:r>
      <w:r>
        <w:rPr>
          <w:rFonts w:ascii="Arial" w:hAnsi="Arial" w:cs="Arial"/>
          <w:b/>
          <w:color w:val="0000FF"/>
          <w:sz w:val="24"/>
        </w:rPr>
        <w:tab/>
      </w:r>
      <w:r>
        <w:rPr>
          <w:rFonts w:ascii="Arial" w:hAnsi="Arial" w:cs="Arial"/>
          <w:b/>
          <w:sz w:val="24"/>
        </w:rPr>
        <w:t>Support of dynamic ACL during handover and dual connectivity</w:t>
      </w:r>
    </w:p>
    <w:p w14:paraId="33820E8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CR-0619  Cat: F (Rel-16)</w:t>
      </w:r>
      <w:r>
        <w:rPr>
          <w:i/>
        </w:rPr>
        <w:br/>
      </w:r>
      <w:r>
        <w:rPr>
          <w:i/>
        </w:rPr>
        <w:br/>
      </w:r>
      <w:r>
        <w:rPr>
          <w:i/>
        </w:rPr>
        <w:tab/>
      </w:r>
      <w:r>
        <w:rPr>
          <w:i/>
        </w:rPr>
        <w:tab/>
      </w:r>
      <w:r>
        <w:rPr>
          <w:i/>
        </w:rPr>
        <w:tab/>
      </w:r>
      <w:r>
        <w:rPr>
          <w:i/>
        </w:rPr>
        <w:tab/>
      </w:r>
      <w:r>
        <w:rPr>
          <w:i/>
        </w:rPr>
        <w:tab/>
        <w:t>Source: Huawei, Deutsche Telekom, China Telecom</w:t>
      </w:r>
    </w:p>
    <w:p w14:paraId="5B5EFE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R3-214391</w:t>
      </w:r>
      <w:r>
        <w:rPr>
          <w:color w:val="993300"/>
          <w:u w:val="single"/>
        </w:rPr>
        <w:t>.</w:t>
      </w:r>
    </w:p>
    <w:p w14:paraId="5BA78875" w14:textId="48621625" w:rsidR="00FE1157" w:rsidRDefault="00FE1157" w:rsidP="00FE1157">
      <w:pPr>
        <w:rPr>
          <w:rFonts w:ascii="Arial" w:hAnsi="Arial" w:cs="Arial"/>
          <w:b/>
          <w:sz w:val="24"/>
        </w:rPr>
      </w:pPr>
      <w:r>
        <w:rPr>
          <w:rFonts w:ascii="Arial" w:hAnsi="Arial" w:cs="Arial"/>
          <w:b/>
          <w:color w:val="0000FF"/>
          <w:sz w:val="24"/>
        </w:rPr>
        <w:t>R3-214391</w:t>
      </w:r>
      <w:r>
        <w:rPr>
          <w:rFonts w:ascii="Arial" w:hAnsi="Arial" w:cs="Arial"/>
          <w:b/>
          <w:color w:val="0000FF"/>
          <w:sz w:val="24"/>
        </w:rPr>
        <w:tab/>
      </w:r>
      <w:r>
        <w:rPr>
          <w:rFonts w:ascii="Arial" w:hAnsi="Arial" w:cs="Arial"/>
          <w:b/>
          <w:sz w:val="24"/>
        </w:rPr>
        <w:t>Support of dynamic ACL during handover and dual connectivity</w:t>
      </w:r>
    </w:p>
    <w:p w14:paraId="53EF1BF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CR-0619  rev 1 Cat: F (Rel-16)</w:t>
      </w:r>
      <w:r>
        <w:rPr>
          <w:i/>
        </w:rPr>
        <w:br/>
      </w:r>
      <w:r>
        <w:rPr>
          <w:i/>
        </w:rPr>
        <w:br/>
      </w:r>
      <w:r>
        <w:rPr>
          <w:i/>
        </w:rPr>
        <w:tab/>
      </w:r>
      <w:r>
        <w:rPr>
          <w:i/>
        </w:rPr>
        <w:tab/>
      </w:r>
      <w:r>
        <w:rPr>
          <w:i/>
        </w:rPr>
        <w:tab/>
      </w:r>
      <w:r>
        <w:rPr>
          <w:i/>
        </w:rPr>
        <w:tab/>
      </w:r>
      <w:r>
        <w:rPr>
          <w:i/>
        </w:rPr>
        <w:tab/>
        <w:t>Source: Huawei, Deutsche Telekom, China Telecom</w:t>
      </w:r>
    </w:p>
    <w:p w14:paraId="08B31427" w14:textId="77777777" w:rsidR="00FE1157" w:rsidRDefault="00FE1157" w:rsidP="00FE1157">
      <w:pPr>
        <w:rPr>
          <w:color w:val="808080"/>
        </w:rPr>
      </w:pPr>
      <w:r>
        <w:rPr>
          <w:color w:val="808080"/>
        </w:rPr>
        <w:t>(Replaces R3-213200)</w:t>
      </w:r>
    </w:p>
    <w:p w14:paraId="7F81078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86C45" w14:textId="6A88E326" w:rsidR="00FE1157" w:rsidRDefault="00FE1157" w:rsidP="00FE1157">
      <w:pPr>
        <w:rPr>
          <w:rFonts w:ascii="Arial" w:hAnsi="Arial" w:cs="Arial"/>
          <w:b/>
          <w:sz w:val="24"/>
        </w:rPr>
      </w:pPr>
      <w:r>
        <w:rPr>
          <w:rFonts w:ascii="Arial" w:hAnsi="Arial" w:cs="Arial"/>
          <w:b/>
          <w:color w:val="0000FF"/>
          <w:sz w:val="24"/>
        </w:rPr>
        <w:t>R3-213201</w:t>
      </w:r>
      <w:r>
        <w:rPr>
          <w:rFonts w:ascii="Arial" w:hAnsi="Arial" w:cs="Arial"/>
          <w:b/>
          <w:color w:val="0000FF"/>
          <w:sz w:val="24"/>
        </w:rPr>
        <w:tab/>
      </w:r>
      <w:r>
        <w:rPr>
          <w:rFonts w:ascii="Arial" w:hAnsi="Arial" w:cs="Arial"/>
          <w:b/>
          <w:sz w:val="24"/>
        </w:rPr>
        <w:t>Support of dynamic ACL during handover and dual connectivity</w:t>
      </w:r>
    </w:p>
    <w:p w14:paraId="2014ED8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CR-1822  Cat: F (Rel-16)</w:t>
      </w:r>
      <w:r>
        <w:rPr>
          <w:i/>
        </w:rPr>
        <w:br/>
      </w:r>
      <w:r>
        <w:rPr>
          <w:i/>
        </w:rPr>
        <w:br/>
      </w:r>
      <w:r>
        <w:rPr>
          <w:i/>
        </w:rPr>
        <w:tab/>
      </w:r>
      <w:r>
        <w:rPr>
          <w:i/>
        </w:rPr>
        <w:tab/>
      </w:r>
      <w:r>
        <w:rPr>
          <w:i/>
        </w:rPr>
        <w:tab/>
      </w:r>
      <w:r>
        <w:rPr>
          <w:i/>
        </w:rPr>
        <w:tab/>
      </w:r>
      <w:r>
        <w:rPr>
          <w:i/>
        </w:rPr>
        <w:tab/>
        <w:t>Source: Huawei, Deutsche Telekom, China Telecom</w:t>
      </w:r>
    </w:p>
    <w:p w14:paraId="3A05CF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R3-214392</w:t>
      </w:r>
      <w:r>
        <w:rPr>
          <w:color w:val="993300"/>
          <w:u w:val="single"/>
        </w:rPr>
        <w:t>.</w:t>
      </w:r>
    </w:p>
    <w:p w14:paraId="207F10E2" w14:textId="4C52EEEA" w:rsidR="00FE1157" w:rsidRDefault="00FE1157" w:rsidP="00FE1157">
      <w:pPr>
        <w:rPr>
          <w:rFonts w:ascii="Arial" w:hAnsi="Arial" w:cs="Arial"/>
          <w:b/>
          <w:sz w:val="24"/>
        </w:rPr>
      </w:pPr>
      <w:r>
        <w:rPr>
          <w:rFonts w:ascii="Arial" w:hAnsi="Arial" w:cs="Arial"/>
          <w:b/>
          <w:color w:val="0000FF"/>
          <w:sz w:val="24"/>
        </w:rPr>
        <w:t>R3-214392</w:t>
      </w:r>
      <w:r>
        <w:rPr>
          <w:rFonts w:ascii="Arial" w:hAnsi="Arial" w:cs="Arial"/>
          <w:b/>
          <w:color w:val="0000FF"/>
          <w:sz w:val="24"/>
        </w:rPr>
        <w:tab/>
      </w:r>
      <w:r>
        <w:rPr>
          <w:rFonts w:ascii="Arial" w:hAnsi="Arial" w:cs="Arial"/>
          <w:b/>
          <w:sz w:val="24"/>
        </w:rPr>
        <w:t>Support of dynamic ACL during handover and dual connectivity</w:t>
      </w:r>
    </w:p>
    <w:p w14:paraId="30D8F3D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CR-1822  rev 1 Cat: F (Rel-16)</w:t>
      </w:r>
      <w:r>
        <w:rPr>
          <w:i/>
        </w:rPr>
        <w:br/>
      </w:r>
      <w:r>
        <w:rPr>
          <w:i/>
        </w:rPr>
        <w:br/>
      </w:r>
      <w:r>
        <w:rPr>
          <w:i/>
        </w:rPr>
        <w:tab/>
      </w:r>
      <w:r>
        <w:rPr>
          <w:i/>
        </w:rPr>
        <w:tab/>
      </w:r>
      <w:r>
        <w:rPr>
          <w:i/>
        </w:rPr>
        <w:tab/>
      </w:r>
      <w:r>
        <w:rPr>
          <w:i/>
        </w:rPr>
        <w:tab/>
      </w:r>
      <w:r>
        <w:rPr>
          <w:i/>
        </w:rPr>
        <w:tab/>
        <w:t>Source: Huawei, Deutsche Telekom, China Telecom</w:t>
      </w:r>
    </w:p>
    <w:p w14:paraId="0D4FFB40" w14:textId="77777777" w:rsidR="00FE1157" w:rsidRDefault="00FE1157" w:rsidP="00FE1157">
      <w:pPr>
        <w:rPr>
          <w:color w:val="808080"/>
        </w:rPr>
      </w:pPr>
      <w:r>
        <w:rPr>
          <w:color w:val="808080"/>
        </w:rPr>
        <w:t>(Replaces R3-213201)</w:t>
      </w:r>
    </w:p>
    <w:p w14:paraId="12186C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47814" w14:textId="3B50E66E" w:rsidR="00FE1157" w:rsidRDefault="00FE1157" w:rsidP="00FE1157">
      <w:pPr>
        <w:rPr>
          <w:rFonts w:ascii="Arial" w:hAnsi="Arial" w:cs="Arial"/>
          <w:b/>
          <w:sz w:val="24"/>
        </w:rPr>
      </w:pPr>
      <w:r>
        <w:rPr>
          <w:rFonts w:ascii="Arial" w:hAnsi="Arial" w:cs="Arial"/>
          <w:b/>
          <w:color w:val="0000FF"/>
          <w:sz w:val="24"/>
        </w:rPr>
        <w:t>R3-213202</w:t>
      </w:r>
      <w:r>
        <w:rPr>
          <w:rFonts w:ascii="Arial" w:hAnsi="Arial" w:cs="Arial"/>
          <w:b/>
          <w:color w:val="0000FF"/>
          <w:sz w:val="24"/>
        </w:rPr>
        <w:tab/>
      </w:r>
      <w:r>
        <w:rPr>
          <w:rFonts w:ascii="Arial" w:hAnsi="Arial" w:cs="Arial"/>
          <w:b/>
          <w:sz w:val="24"/>
        </w:rPr>
        <w:t>Support of dynamic ACL during handover and dual connectivity</w:t>
      </w:r>
    </w:p>
    <w:p w14:paraId="313EAE6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CR-0778  Cat: F (Rel-16)</w:t>
      </w:r>
      <w:r>
        <w:rPr>
          <w:i/>
        </w:rPr>
        <w:br/>
      </w:r>
      <w:r>
        <w:rPr>
          <w:i/>
        </w:rPr>
        <w:br/>
      </w:r>
      <w:r>
        <w:rPr>
          <w:i/>
        </w:rPr>
        <w:tab/>
      </w:r>
      <w:r>
        <w:rPr>
          <w:i/>
        </w:rPr>
        <w:tab/>
      </w:r>
      <w:r>
        <w:rPr>
          <w:i/>
        </w:rPr>
        <w:tab/>
      </w:r>
      <w:r>
        <w:rPr>
          <w:i/>
        </w:rPr>
        <w:tab/>
      </w:r>
      <w:r>
        <w:rPr>
          <w:i/>
        </w:rPr>
        <w:tab/>
        <w:t>Source: Huawei, Deutsche Telekom, China Telecom</w:t>
      </w:r>
    </w:p>
    <w:p w14:paraId="0C26B0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R3-214393</w:t>
      </w:r>
      <w:r>
        <w:rPr>
          <w:color w:val="993300"/>
          <w:u w:val="single"/>
        </w:rPr>
        <w:t>.</w:t>
      </w:r>
    </w:p>
    <w:p w14:paraId="29A4EF91" w14:textId="2FF78FBC" w:rsidR="00FE1157" w:rsidRDefault="00FE1157" w:rsidP="00FE1157">
      <w:pPr>
        <w:rPr>
          <w:rFonts w:ascii="Arial" w:hAnsi="Arial" w:cs="Arial"/>
          <w:b/>
          <w:sz w:val="24"/>
        </w:rPr>
      </w:pPr>
      <w:r>
        <w:rPr>
          <w:rFonts w:ascii="Arial" w:hAnsi="Arial" w:cs="Arial"/>
          <w:b/>
          <w:color w:val="0000FF"/>
          <w:sz w:val="24"/>
        </w:rPr>
        <w:t>R3-214393</w:t>
      </w:r>
      <w:r>
        <w:rPr>
          <w:rFonts w:ascii="Arial" w:hAnsi="Arial" w:cs="Arial"/>
          <w:b/>
          <w:color w:val="0000FF"/>
          <w:sz w:val="24"/>
        </w:rPr>
        <w:tab/>
      </w:r>
      <w:r>
        <w:rPr>
          <w:rFonts w:ascii="Arial" w:hAnsi="Arial" w:cs="Arial"/>
          <w:b/>
          <w:sz w:val="24"/>
        </w:rPr>
        <w:t>Support of dynamic ACL during handover and dual connectivity</w:t>
      </w:r>
    </w:p>
    <w:p w14:paraId="7E8C9B6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CR-0778  rev 1 Cat: F (Rel-16)</w:t>
      </w:r>
      <w:r>
        <w:rPr>
          <w:i/>
        </w:rPr>
        <w:br/>
      </w:r>
      <w:r>
        <w:rPr>
          <w:i/>
        </w:rPr>
        <w:br/>
      </w:r>
      <w:r>
        <w:rPr>
          <w:i/>
        </w:rPr>
        <w:tab/>
      </w:r>
      <w:r>
        <w:rPr>
          <w:i/>
        </w:rPr>
        <w:tab/>
      </w:r>
      <w:r>
        <w:rPr>
          <w:i/>
        </w:rPr>
        <w:tab/>
      </w:r>
      <w:r>
        <w:rPr>
          <w:i/>
        </w:rPr>
        <w:tab/>
      </w:r>
      <w:r>
        <w:rPr>
          <w:i/>
        </w:rPr>
        <w:tab/>
        <w:t>Source: Huawei, Deutsche Telekom, China Telecom</w:t>
      </w:r>
    </w:p>
    <w:p w14:paraId="2B01F700" w14:textId="77777777" w:rsidR="00FE1157" w:rsidRDefault="00FE1157" w:rsidP="00FE1157">
      <w:pPr>
        <w:rPr>
          <w:color w:val="808080"/>
        </w:rPr>
      </w:pPr>
      <w:r>
        <w:rPr>
          <w:color w:val="808080"/>
        </w:rPr>
        <w:t>(Replaces R3-213202)</w:t>
      </w:r>
    </w:p>
    <w:p w14:paraId="4E9AE9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1FC22" w14:textId="1707DE81" w:rsidR="00FE1157" w:rsidRDefault="00FE1157" w:rsidP="00FE1157">
      <w:pPr>
        <w:rPr>
          <w:rFonts w:ascii="Arial" w:hAnsi="Arial" w:cs="Arial"/>
          <w:b/>
          <w:sz w:val="24"/>
        </w:rPr>
      </w:pPr>
      <w:r>
        <w:rPr>
          <w:rFonts w:ascii="Arial" w:hAnsi="Arial" w:cs="Arial"/>
          <w:b/>
          <w:color w:val="0000FF"/>
          <w:sz w:val="24"/>
        </w:rPr>
        <w:t>R3-213203</w:t>
      </w:r>
      <w:r>
        <w:rPr>
          <w:rFonts w:ascii="Arial" w:hAnsi="Arial" w:cs="Arial"/>
          <w:b/>
          <w:color w:val="0000FF"/>
          <w:sz w:val="24"/>
        </w:rPr>
        <w:tab/>
      </w:r>
      <w:r>
        <w:rPr>
          <w:rFonts w:ascii="Arial" w:hAnsi="Arial" w:cs="Arial"/>
          <w:b/>
          <w:sz w:val="24"/>
        </w:rPr>
        <w:t>Support of dynamic ACL during handover and dual connectivity</w:t>
      </w:r>
    </w:p>
    <w:p w14:paraId="6C5C93E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CR-0610  Cat: F (Rel-16)</w:t>
      </w:r>
      <w:r>
        <w:rPr>
          <w:i/>
        </w:rPr>
        <w:br/>
      </w:r>
      <w:r>
        <w:rPr>
          <w:i/>
        </w:rPr>
        <w:br/>
      </w:r>
      <w:r>
        <w:rPr>
          <w:i/>
        </w:rPr>
        <w:tab/>
      </w:r>
      <w:r>
        <w:rPr>
          <w:i/>
        </w:rPr>
        <w:tab/>
      </w:r>
      <w:r>
        <w:rPr>
          <w:i/>
        </w:rPr>
        <w:tab/>
      </w:r>
      <w:r>
        <w:rPr>
          <w:i/>
        </w:rPr>
        <w:tab/>
      </w:r>
      <w:r>
        <w:rPr>
          <w:i/>
        </w:rPr>
        <w:tab/>
        <w:t>Source: Huawei, Deutsche Telekom, China Telecom</w:t>
      </w:r>
    </w:p>
    <w:p w14:paraId="0948582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R3-214394</w:t>
      </w:r>
      <w:r>
        <w:rPr>
          <w:color w:val="993300"/>
          <w:u w:val="single"/>
        </w:rPr>
        <w:t>.</w:t>
      </w:r>
    </w:p>
    <w:p w14:paraId="23EFB323" w14:textId="126C888D" w:rsidR="00FE1157" w:rsidRDefault="00FE1157" w:rsidP="00FE1157">
      <w:pPr>
        <w:rPr>
          <w:rFonts w:ascii="Arial" w:hAnsi="Arial" w:cs="Arial"/>
          <w:b/>
          <w:sz w:val="24"/>
        </w:rPr>
      </w:pPr>
      <w:r>
        <w:rPr>
          <w:rFonts w:ascii="Arial" w:hAnsi="Arial" w:cs="Arial"/>
          <w:b/>
          <w:color w:val="0000FF"/>
          <w:sz w:val="24"/>
        </w:rPr>
        <w:t>R3-214394</w:t>
      </w:r>
      <w:r>
        <w:rPr>
          <w:rFonts w:ascii="Arial" w:hAnsi="Arial" w:cs="Arial"/>
          <w:b/>
          <w:color w:val="0000FF"/>
          <w:sz w:val="24"/>
        </w:rPr>
        <w:tab/>
      </w:r>
      <w:r>
        <w:rPr>
          <w:rFonts w:ascii="Arial" w:hAnsi="Arial" w:cs="Arial"/>
          <w:b/>
          <w:sz w:val="24"/>
        </w:rPr>
        <w:t>Support of dynamic ACL during handover and dual connectivity</w:t>
      </w:r>
    </w:p>
    <w:p w14:paraId="3B86EDE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CR-0610  rev 1 Cat: F (Rel-16)</w:t>
      </w:r>
      <w:r>
        <w:rPr>
          <w:i/>
        </w:rPr>
        <w:br/>
      </w:r>
      <w:r>
        <w:rPr>
          <w:i/>
        </w:rPr>
        <w:br/>
      </w:r>
      <w:r>
        <w:rPr>
          <w:i/>
        </w:rPr>
        <w:tab/>
      </w:r>
      <w:r>
        <w:rPr>
          <w:i/>
        </w:rPr>
        <w:tab/>
      </w:r>
      <w:r>
        <w:rPr>
          <w:i/>
        </w:rPr>
        <w:tab/>
      </w:r>
      <w:r>
        <w:rPr>
          <w:i/>
        </w:rPr>
        <w:tab/>
      </w:r>
      <w:r>
        <w:rPr>
          <w:i/>
        </w:rPr>
        <w:tab/>
        <w:t>Source: Huawei, Deutsche Telekom, China Telecom</w:t>
      </w:r>
    </w:p>
    <w:p w14:paraId="282B3C33" w14:textId="77777777" w:rsidR="00FE1157" w:rsidRDefault="00FE1157" w:rsidP="00FE1157">
      <w:pPr>
        <w:rPr>
          <w:color w:val="808080"/>
        </w:rPr>
      </w:pPr>
      <w:r>
        <w:rPr>
          <w:color w:val="808080"/>
        </w:rPr>
        <w:t>(Replaces R3-213203)</w:t>
      </w:r>
    </w:p>
    <w:p w14:paraId="707C28D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F50B4" w14:textId="2CED4F6B" w:rsidR="00FE1157" w:rsidRDefault="00FE1157" w:rsidP="00FE1157">
      <w:pPr>
        <w:rPr>
          <w:rFonts w:ascii="Arial" w:hAnsi="Arial" w:cs="Arial"/>
          <w:b/>
          <w:sz w:val="24"/>
        </w:rPr>
      </w:pPr>
      <w:r>
        <w:rPr>
          <w:rFonts w:ascii="Arial" w:hAnsi="Arial" w:cs="Arial"/>
          <w:b/>
          <w:color w:val="0000FF"/>
          <w:sz w:val="24"/>
        </w:rPr>
        <w:t>R3-213204</w:t>
      </w:r>
      <w:r>
        <w:rPr>
          <w:rFonts w:ascii="Arial" w:hAnsi="Arial" w:cs="Arial"/>
          <w:b/>
          <w:color w:val="0000FF"/>
          <w:sz w:val="24"/>
        </w:rPr>
        <w:tab/>
      </w:r>
      <w:r>
        <w:rPr>
          <w:rFonts w:ascii="Arial" w:hAnsi="Arial" w:cs="Arial"/>
          <w:b/>
          <w:sz w:val="24"/>
        </w:rPr>
        <w:t>Support of dynamic ACL during handover and dual connectivity</w:t>
      </w:r>
    </w:p>
    <w:p w14:paraId="2E006CA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CR-0009  Cat: F (Rel-16)</w:t>
      </w:r>
      <w:r>
        <w:rPr>
          <w:i/>
        </w:rPr>
        <w:br/>
      </w:r>
      <w:r>
        <w:rPr>
          <w:i/>
        </w:rPr>
        <w:br/>
      </w:r>
      <w:r>
        <w:rPr>
          <w:i/>
        </w:rPr>
        <w:tab/>
      </w:r>
      <w:r>
        <w:rPr>
          <w:i/>
        </w:rPr>
        <w:tab/>
      </w:r>
      <w:r>
        <w:rPr>
          <w:i/>
        </w:rPr>
        <w:tab/>
      </w:r>
      <w:r>
        <w:rPr>
          <w:i/>
        </w:rPr>
        <w:tab/>
      </w:r>
      <w:r>
        <w:rPr>
          <w:i/>
        </w:rPr>
        <w:tab/>
        <w:t>Source: Huawei, Deutsche Telekom</w:t>
      </w:r>
    </w:p>
    <w:p w14:paraId="59277A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R3-214395</w:t>
      </w:r>
      <w:r>
        <w:rPr>
          <w:color w:val="993300"/>
          <w:u w:val="single"/>
        </w:rPr>
        <w:t>.</w:t>
      </w:r>
    </w:p>
    <w:p w14:paraId="270C9078" w14:textId="78531807" w:rsidR="00FE1157" w:rsidRDefault="00FE1157" w:rsidP="00FE1157">
      <w:pPr>
        <w:rPr>
          <w:rFonts w:ascii="Arial" w:hAnsi="Arial" w:cs="Arial"/>
          <w:b/>
          <w:sz w:val="24"/>
        </w:rPr>
      </w:pPr>
      <w:r>
        <w:rPr>
          <w:rFonts w:ascii="Arial" w:hAnsi="Arial" w:cs="Arial"/>
          <w:b/>
          <w:color w:val="0000FF"/>
          <w:sz w:val="24"/>
        </w:rPr>
        <w:t>R3-214395</w:t>
      </w:r>
      <w:r>
        <w:rPr>
          <w:rFonts w:ascii="Arial" w:hAnsi="Arial" w:cs="Arial"/>
          <w:b/>
          <w:color w:val="0000FF"/>
          <w:sz w:val="24"/>
        </w:rPr>
        <w:tab/>
      </w:r>
      <w:r>
        <w:rPr>
          <w:rFonts w:ascii="Arial" w:hAnsi="Arial" w:cs="Arial"/>
          <w:b/>
          <w:sz w:val="24"/>
        </w:rPr>
        <w:t>Support of dynamic ACL during handover and dual connectivity</w:t>
      </w:r>
    </w:p>
    <w:p w14:paraId="11C9B5C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CR-0009  rev 1 Cat: F (Rel-16)</w:t>
      </w:r>
      <w:r>
        <w:rPr>
          <w:i/>
        </w:rPr>
        <w:br/>
      </w:r>
      <w:r>
        <w:rPr>
          <w:i/>
        </w:rPr>
        <w:br/>
      </w:r>
      <w:r>
        <w:rPr>
          <w:i/>
        </w:rPr>
        <w:tab/>
      </w:r>
      <w:r>
        <w:rPr>
          <w:i/>
        </w:rPr>
        <w:tab/>
      </w:r>
      <w:r>
        <w:rPr>
          <w:i/>
        </w:rPr>
        <w:tab/>
      </w:r>
      <w:r>
        <w:rPr>
          <w:i/>
        </w:rPr>
        <w:tab/>
      </w:r>
      <w:r>
        <w:rPr>
          <w:i/>
        </w:rPr>
        <w:tab/>
        <w:t>Source: Huawei, Deutsche Telekom</w:t>
      </w:r>
    </w:p>
    <w:p w14:paraId="2338A19D" w14:textId="77777777" w:rsidR="00FE1157" w:rsidRDefault="00FE1157" w:rsidP="00FE1157">
      <w:pPr>
        <w:rPr>
          <w:color w:val="808080"/>
        </w:rPr>
      </w:pPr>
      <w:r>
        <w:rPr>
          <w:color w:val="808080"/>
        </w:rPr>
        <w:t>(Replaces R3-213204)</w:t>
      </w:r>
    </w:p>
    <w:p w14:paraId="41D4E84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DB683" w14:textId="7364DD13" w:rsidR="00FE1157" w:rsidRDefault="00FE1157" w:rsidP="00FE1157">
      <w:pPr>
        <w:rPr>
          <w:rFonts w:ascii="Arial" w:hAnsi="Arial" w:cs="Arial"/>
          <w:b/>
          <w:sz w:val="24"/>
        </w:rPr>
      </w:pPr>
      <w:r>
        <w:rPr>
          <w:rFonts w:ascii="Arial" w:hAnsi="Arial" w:cs="Arial"/>
          <w:b/>
          <w:color w:val="0000FF"/>
          <w:sz w:val="24"/>
        </w:rPr>
        <w:t>R3-213889</w:t>
      </w:r>
      <w:r>
        <w:rPr>
          <w:rFonts w:ascii="Arial" w:hAnsi="Arial" w:cs="Arial"/>
          <w:b/>
          <w:color w:val="0000FF"/>
          <w:sz w:val="24"/>
        </w:rPr>
        <w:tab/>
      </w:r>
      <w:r>
        <w:rPr>
          <w:rFonts w:ascii="Arial" w:hAnsi="Arial" w:cs="Arial"/>
          <w:b/>
          <w:sz w:val="24"/>
        </w:rPr>
        <w:t>Dynamic ACL</w:t>
      </w:r>
    </w:p>
    <w:p w14:paraId="1AF9959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831CE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20F85" w14:textId="40E0710D" w:rsidR="00FE1157" w:rsidRDefault="00FE1157" w:rsidP="00FE1157">
      <w:pPr>
        <w:rPr>
          <w:rFonts w:ascii="Arial" w:hAnsi="Arial" w:cs="Arial"/>
          <w:b/>
          <w:sz w:val="24"/>
        </w:rPr>
      </w:pPr>
      <w:r>
        <w:rPr>
          <w:rFonts w:ascii="Arial" w:hAnsi="Arial" w:cs="Arial"/>
          <w:b/>
          <w:color w:val="0000FF"/>
          <w:sz w:val="24"/>
        </w:rPr>
        <w:t>R3-213890</w:t>
      </w:r>
      <w:r>
        <w:rPr>
          <w:rFonts w:ascii="Arial" w:hAnsi="Arial" w:cs="Arial"/>
          <w:b/>
          <w:color w:val="0000FF"/>
          <w:sz w:val="24"/>
        </w:rPr>
        <w:tab/>
      </w:r>
      <w:r>
        <w:rPr>
          <w:rFonts w:ascii="Arial" w:hAnsi="Arial" w:cs="Arial"/>
          <w:b/>
          <w:sz w:val="24"/>
        </w:rPr>
        <w:t>Dynamic ACL over NG CR 38.413</w:t>
      </w:r>
    </w:p>
    <w:p w14:paraId="423D67C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CR-0648  Cat: F (Rel-15)</w:t>
      </w:r>
      <w:r>
        <w:rPr>
          <w:i/>
        </w:rPr>
        <w:br/>
      </w:r>
      <w:r>
        <w:rPr>
          <w:i/>
        </w:rPr>
        <w:br/>
      </w:r>
      <w:r>
        <w:rPr>
          <w:i/>
        </w:rPr>
        <w:tab/>
      </w:r>
      <w:r>
        <w:rPr>
          <w:i/>
        </w:rPr>
        <w:tab/>
      </w:r>
      <w:r>
        <w:rPr>
          <w:i/>
        </w:rPr>
        <w:tab/>
      </w:r>
      <w:r>
        <w:rPr>
          <w:i/>
        </w:rPr>
        <w:tab/>
      </w:r>
      <w:r>
        <w:rPr>
          <w:i/>
        </w:rPr>
        <w:tab/>
        <w:t>Source: Ericsson</w:t>
      </w:r>
    </w:p>
    <w:p w14:paraId="1B87C3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R3-214254</w:t>
      </w:r>
      <w:r>
        <w:rPr>
          <w:color w:val="993300"/>
          <w:u w:val="single"/>
        </w:rPr>
        <w:t>.</w:t>
      </w:r>
    </w:p>
    <w:p w14:paraId="7D5DE5D9" w14:textId="4132A83E" w:rsidR="00FE1157" w:rsidRDefault="00FE1157" w:rsidP="00FE1157">
      <w:pPr>
        <w:rPr>
          <w:rFonts w:ascii="Arial" w:hAnsi="Arial" w:cs="Arial"/>
          <w:b/>
          <w:sz w:val="24"/>
        </w:rPr>
      </w:pPr>
      <w:r>
        <w:rPr>
          <w:rFonts w:ascii="Arial" w:hAnsi="Arial" w:cs="Arial"/>
          <w:b/>
          <w:color w:val="0000FF"/>
          <w:sz w:val="24"/>
        </w:rPr>
        <w:t>R3-214254</w:t>
      </w:r>
      <w:r>
        <w:rPr>
          <w:rFonts w:ascii="Arial" w:hAnsi="Arial" w:cs="Arial"/>
          <w:b/>
          <w:color w:val="0000FF"/>
          <w:sz w:val="24"/>
        </w:rPr>
        <w:tab/>
      </w:r>
      <w:r>
        <w:rPr>
          <w:rFonts w:ascii="Arial" w:hAnsi="Arial" w:cs="Arial"/>
          <w:b/>
          <w:sz w:val="24"/>
        </w:rPr>
        <w:t>Dynamic ACL over NG CR 38.413</w:t>
      </w:r>
    </w:p>
    <w:p w14:paraId="2CB845C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CR-0648  rev 1 Cat: F (Rel-15)</w:t>
      </w:r>
      <w:r>
        <w:rPr>
          <w:i/>
        </w:rPr>
        <w:br/>
      </w:r>
      <w:r>
        <w:rPr>
          <w:i/>
        </w:rPr>
        <w:br/>
      </w:r>
      <w:r>
        <w:rPr>
          <w:i/>
        </w:rPr>
        <w:tab/>
      </w:r>
      <w:r>
        <w:rPr>
          <w:i/>
        </w:rPr>
        <w:tab/>
      </w:r>
      <w:r>
        <w:rPr>
          <w:i/>
        </w:rPr>
        <w:tab/>
      </w:r>
      <w:r>
        <w:rPr>
          <w:i/>
        </w:rPr>
        <w:tab/>
      </w:r>
      <w:r>
        <w:rPr>
          <w:i/>
        </w:rPr>
        <w:tab/>
        <w:t>Source: Ericsson</w:t>
      </w:r>
    </w:p>
    <w:p w14:paraId="73FB5907" w14:textId="77777777" w:rsidR="00FE1157" w:rsidRDefault="00FE1157" w:rsidP="00FE1157">
      <w:pPr>
        <w:rPr>
          <w:color w:val="808080"/>
        </w:rPr>
      </w:pPr>
      <w:r>
        <w:rPr>
          <w:color w:val="808080"/>
        </w:rPr>
        <w:t>(Replaces R3-213890)</w:t>
      </w:r>
    </w:p>
    <w:p w14:paraId="36CFA0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2565" w14:textId="2FEEEA25" w:rsidR="00FE1157" w:rsidRDefault="00FE1157" w:rsidP="00FE1157">
      <w:pPr>
        <w:rPr>
          <w:rFonts w:ascii="Arial" w:hAnsi="Arial" w:cs="Arial"/>
          <w:b/>
          <w:sz w:val="24"/>
        </w:rPr>
      </w:pPr>
      <w:r>
        <w:rPr>
          <w:rFonts w:ascii="Arial" w:hAnsi="Arial" w:cs="Arial"/>
          <w:b/>
          <w:color w:val="0000FF"/>
          <w:sz w:val="24"/>
        </w:rPr>
        <w:t>R3-213891</w:t>
      </w:r>
      <w:r>
        <w:rPr>
          <w:rFonts w:ascii="Arial" w:hAnsi="Arial" w:cs="Arial"/>
          <w:b/>
          <w:color w:val="0000FF"/>
          <w:sz w:val="24"/>
        </w:rPr>
        <w:tab/>
      </w:r>
      <w:r>
        <w:rPr>
          <w:rFonts w:ascii="Arial" w:hAnsi="Arial" w:cs="Arial"/>
          <w:b/>
          <w:sz w:val="24"/>
        </w:rPr>
        <w:t>Dynamic ACL over NG CR 38.413</w:t>
      </w:r>
    </w:p>
    <w:p w14:paraId="7E2BACC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CR-0649  Cat: A (Rel-16)</w:t>
      </w:r>
      <w:r>
        <w:rPr>
          <w:i/>
        </w:rPr>
        <w:br/>
      </w:r>
      <w:r>
        <w:rPr>
          <w:i/>
        </w:rPr>
        <w:br/>
      </w:r>
      <w:r>
        <w:rPr>
          <w:i/>
        </w:rPr>
        <w:tab/>
      </w:r>
      <w:r>
        <w:rPr>
          <w:i/>
        </w:rPr>
        <w:tab/>
      </w:r>
      <w:r>
        <w:rPr>
          <w:i/>
        </w:rPr>
        <w:tab/>
      </w:r>
      <w:r>
        <w:rPr>
          <w:i/>
        </w:rPr>
        <w:tab/>
      </w:r>
      <w:r>
        <w:rPr>
          <w:i/>
        </w:rPr>
        <w:tab/>
        <w:t>Source: Ericsson</w:t>
      </w:r>
    </w:p>
    <w:p w14:paraId="117825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95FDC" w14:textId="1F146FF2" w:rsidR="00FE1157" w:rsidRDefault="00FE1157" w:rsidP="00FE1157">
      <w:pPr>
        <w:rPr>
          <w:rFonts w:ascii="Arial" w:hAnsi="Arial" w:cs="Arial"/>
          <w:b/>
          <w:sz w:val="24"/>
        </w:rPr>
      </w:pPr>
      <w:r>
        <w:rPr>
          <w:rFonts w:ascii="Arial" w:hAnsi="Arial" w:cs="Arial"/>
          <w:b/>
          <w:color w:val="0000FF"/>
          <w:sz w:val="24"/>
        </w:rPr>
        <w:t>R3-214414</w:t>
      </w:r>
      <w:r>
        <w:rPr>
          <w:rFonts w:ascii="Arial" w:hAnsi="Arial" w:cs="Arial"/>
          <w:b/>
          <w:color w:val="0000FF"/>
          <w:sz w:val="24"/>
        </w:rPr>
        <w:tab/>
      </w:r>
      <w:r>
        <w:rPr>
          <w:rFonts w:ascii="Arial" w:hAnsi="Arial" w:cs="Arial"/>
          <w:b/>
          <w:sz w:val="24"/>
        </w:rPr>
        <w:t>LS On ACL support for Indirect Data Forwarding</w:t>
      </w:r>
    </w:p>
    <w:p w14:paraId="693016F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Ericsson</w:t>
      </w:r>
    </w:p>
    <w:p w14:paraId="092C31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764E9" w14:textId="7544ABC9" w:rsidR="00FE1157" w:rsidRDefault="00FE1157" w:rsidP="00FE1157">
      <w:pPr>
        <w:rPr>
          <w:rFonts w:ascii="Arial" w:hAnsi="Arial" w:cs="Arial"/>
          <w:b/>
          <w:sz w:val="24"/>
        </w:rPr>
      </w:pPr>
      <w:r>
        <w:rPr>
          <w:rFonts w:ascii="Arial" w:hAnsi="Arial" w:cs="Arial"/>
          <w:b/>
          <w:color w:val="0000FF"/>
          <w:sz w:val="24"/>
        </w:rPr>
        <w:t>R3-214154</w:t>
      </w:r>
      <w:r>
        <w:rPr>
          <w:rFonts w:ascii="Arial" w:hAnsi="Arial" w:cs="Arial"/>
          <w:b/>
          <w:color w:val="0000FF"/>
          <w:sz w:val="24"/>
        </w:rPr>
        <w:tab/>
      </w:r>
      <w:r>
        <w:rPr>
          <w:rFonts w:ascii="Arial" w:hAnsi="Arial" w:cs="Arial"/>
          <w:b/>
          <w:sz w:val="24"/>
        </w:rPr>
        <w:t>CB: # 20_DynamicACL - Summary of email discussion</w:t>
      </w:r>
    </w:p>
    <w:p w14:paraId="01BBE5F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847AD6" w14:textId="77777777" w:rsidR="00FE1157" w:rsidRDefault="00FE1157" w:rsidP="00FE1157">
      <w:pPr>
        <w:rPr>
          <w:rFonts w:ascii="Arial" w:hAnsi="Arial" w:cs="Arial"/>
          <w:b/>
        </w:rPr>
      </w:pPr>
      <w:r>
        <w:rPr>
          <w:rFonts w:ascii="Arial" w:hAnsi="Arial" w:cs="Arial"/>
          <w:b/>
        </w:rPr>
        <w:t xml:space="preserve">Abstract: </w:t>
      </w:r>
    </w:p>
    <w:p w14:paraId="43471BFE" w14:textId="77777777" w:rsidR="00FE1157" w:rsidRDefault="00FE1157" w:rsidP="00FE1157">
      <w:r>
        <w:t>Summary of offline discussion</w:t>
      </w:r>
    </w:p>
    <w:p w14:paraId="7C47A3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3D3B6" w14:textId="77777777" w:rsidR="009E39A1" w:rsidRPr="00300842" w:rsidRDefault="009E39A1" w:rsidP="009E39A1">
      <w:pPr>
        <w:rPr>
          <w:color w:val="00B050"/>
          <w:u w:val="single"/>
        </w:rPr>
      </w:pPr>
      <w:bookmarkStart w:id="38" w:name="_Hlk83219886"/>
    </w:p>
    <w:p w14:paraId="2EEDBEA4" w14:textId="77777777" w:rsidR="009E39A1" w:rsidRPr="00D14E45" w:rsidRDefault="009E39A1" w:rsidP="009E39A1">
      <w:pPr>
        <w:widowControl w:val="0"/>
        <w:ind w:left="144" w:hanging="144"/>
        <w:rPr>
          <w:b/>
          <w:bCs/>
          <w:color w:val="00B050"/>
          <w:u w:val="single"/>
        </w:rPr>
      </w:pPr>
      <w:r w:rsidRPr="00D14E45">
        <w:rPr>
          <w:b/>
          <w:bCs/>
          <w:color w:val="00B050"/>
          <w:sz w:val="28"/>
          <w:szCs w:val="28"/>
          <w:u w:val="single"/>
        </w:rPr>
        <w:t>Agreements:</w:t>
      </w:r>
    </w:p>
    <w:p w14:paraId="19A45609" w14:textId="77777777" w:rsidR="009E39A1" w:rsidRPr="009E39A1" w:rsidRDefault="009E39A1" w:rsidP="009E39A1">
      <w:pPr>
        <w:rPr>
          <w:rFonts w:eastAsia="SimSun" w:cs="Calibri"/>
          <w:b/>
          <w:bCs/>
          <w:color w:val="00B050"/>
          <w:lang w:eastAsia="zh-CN"/>
        </w:rPr>
      </w:pPr>
      <w:r w:rsidRPr="009E39A1">
        <w:rPr>
          <w:rFonts w:cs="Calibri"/>
          <w:b/>
          <w:bCs/>
          <w:color w:val="00B050"/>
        </w:rPr>
        <w:t>It is proposed to agree that ACL needs to be supported for the following use cases:</w:t>
      </w:r>
    </w:p>
    <w:p w14:paraId="50855921" w14:textId="77777777" w:rsidR="009E39A1" w:rsidRPr="00A26BF8" w:rsidRDefault="009E39A1" w:rsidP="00A26BF8">
      <w:pPr>
        <w:numPr>
          <w:ilvl w:val="0"/>
          <w:numId w:val="3"/>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 xml:space="preserve">Signalling of source IP address for data forwarding traffic as part of the S1 and NG handover signalling for </w:t>
      </w:r>
    </w:p>
    <w:p w14:paraId="26B93A3B" w14:textId="77777777" w:rsidR="009E39A1" w:rsidRPr="00A26BF8" w:rsidRDefault="009E39A1" w:rsidP="00A26BF8">
      <w:pPr>
        <w:numPr>
          <w:ilvl w:val="1"/>
          <w:numId w:val="3"/>
        </w:numPr>
        <w:overflowPunct/>
        <w:autoSpaceDE/>
        <w:autoSpaceDN/>
        <w:adjustRightInd/>
        <w:spacing w:before="100" w:beforeAutospacing="1" w:after="120"/>
        <w:ind w:left="723"/>
        <w:textAlignment w:val="auto"/>
        <w:rPr>
          <w:rFonts w:cs="Calibri"/>
          <w:b/>
          <w:bCs/>
          <w:color w:val="00B050"/>
          <w:sz w:val="18"/>
          <w:szCs w:val="18"/>
        </w:rPr>
      </w:pPr>
      <w:r w:rsidRPr="00A26BF8">
        <w:rPr>
          <w:rFonts w:cs="Calibri"/>
          <w:b/>
          <w:bCs/>
          <w:color w:val="00B050"/>
          <w:sz w:val="18"/>
          <w:szCs w:val="18"/>
        </w:rPr>
        <w:t>Direct data forwarding</w:t>
      </w:r>
    </w:p>
    <w:p w14:paraId="2AFBAAD9" w14:textId="77777777" w:rsidR="009E39A1" w:rsidRPr="00A26BF8" w:rsidRDefault="009E39A1" w:rsidP="00A26BF8">
      <w:pPr>
        <w:numPr>
          <w:ilvl w:val="1"/>
          <w:numId w:val="3"/>
        </w:numPr>
        <w:overflowPunct/>
        <w:autoSpaceDE/>
        <w:autoSpaceDN/>
        <w:adjustRightInd/>
        <w:spacing w:before="100" w:beforeAutospacing="1" w:after="120"/>
        <w:ind w:left="723"/>
        <w:textAlignment w:val="auto"/>
        <w:rPr>
          <w:rFonts w:cs="Calibri"/>
          <w:b/>
          <w:bCs/>
          <w:color w:val="00B050"/>
          <w:sz w:val="18"/>
          <w:szCs w:val="18"/>
        </w:rPr>
      </w:pPr>
      <w:r w:rsidRPr="00A26BF8">
        <w:rPr>
          <w:rFonts w:cs="Calibri"/>
          <w:b/>
          <w:bCs/>
          <w:color w:val="00B050"/>
          <w:sz w:val="18"/>
          <w:szCs w:val="18"/>
        </w:rPr>
        <w:t>Indirect data forwarding</w:t>
      </w:r>
    </w:p>
    <w:p w14:paraId="13D61044" w14:textId="77777777" w:rsidR="009E39A1" w:rsidRPr="00A26BF8" w:rsidRDefault="009E39A1" w:rsidP="00A26BF8">
      <w:pPr>
        <w:numPr>
          <w:ilvl w:val="0"/>
          <w:numId w:val="3"/>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 xml:space="preserve">Signalling of source IP address for data forwarding traffic as part of the X2 and Xn handover signalling </w:t>
      </w:r>
    </w:p>
    <w:p w14:paraId="163AB47B" w14:textId="77777777" w:rsidR="009E39A1" w:rsidRPr="00A26BF8" w:rsidRDefault="009E39A1" w:rsidP="00A26BF8">
      <w:pPr>
        <w:numPr>
          <w:ilvl w:val="0"/>
          <w:numId w:val="3"/>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For EN-DC and MR-DC cases, it is proposed to include the source IP address for data forwarding traffic as part of the</w:t>
      </w:r>
    </w:p>
    <w:p w14:paraId="652A99DD" w14:textId="77777777" w:rsidR="009E39A1" w:rsidRPr="00A26BF8" w:rsidRDefault="009E39A1" w:rsidP="00A26BF8">
      <w:pPr>
        <w:numPr>
          <w:ilvl w:val="1"/>
          <w:numId w:val="3"/>
        </w:numPr>
        <w:overflowPunct/>
        <w:autoSpaceDE/>
        <w:autoSpaceDN/>
        <w:adjustRightInd/>
        <w:spacing w:before="100" w:beforeAutospacing="1" w:after="120"/>
        <w:ind w:left="723"/>
        <w:textAlignment w:val="auto"/>
        <w:rPr>
          <w:rFonts w:cs="Calibri"/>
          <w:b/>
          <w:bCs/>
          <w:color w:val="00B050"/>
          <w:sz w:val="18"/>
          <w:szCs w:val="18"/>
        </w:rPr>
      </w:pPr>
      <w:r w:rsidRPr="00A26BF8">
        <w:rPr>
          <w:rFonts w:cs="Calibri"/>
          <w:b/>
          <w:bCs/>
          <w:color w:val="00B050"/>
          <w:sz w:val="18"/>
          <w:szCs w:val="18"/>
        </w:rPr>
        <w:t>MN-initiated SN Modification request/response</w:t>
      </w:r>
    </w:p>
    <w:p w14:paraId="2E5DA28E" w14:textId="77777777" w:rsidR="009E39A1" w:rsidRPr="00A26BF8" w:rsidRDefault="009E39A1" w:rsidP="00A26BF8">
      <w:pPr>
        <w:numPr>
          <w:ilvl w:val="1"/>
          <w:numId w:val="3"/>
        </w:numPr>
        <w:overflowPunct/>
        <w:autoSpaceDE/>
        <w:autoSpaceDN/>
        <w:adjustRightInd/>
        <w:spacing w:before="100" w:beforeAutospacing="1" w:after="120"/>
        <w:ind w:left="723"/>
        <w:textAlignment w:val="auto"/>
        <w:rPr>
          <w:rFonts w:cs="Calibri"/>
          <w:b/>
          <w:bCs/>
          <w:color w:val="00B050"/>
          <w:sz w:val="18"/>
          <w:szCs w:val="18"/>
        </w:rPr>
      </w:pPr>
      <w:r w:rsidRPr="00A26BF8">
        <w:rPr>
          <w:rFonts w:cs="Calibri"/>
          <w:b/>
          <w:bCs/>
          <w:color w:val="00B050"/>
          <w:sz w:val="18"/>
          <w:szCs w:val="18"/>
        </w:rPr>
        <w:t xml:space="preserve">SN Change Required </w:t>
      </w:r>
    </w:p>
    <w:p w14:paraId="5931F14F" w14:textId="77777777" w:rsidR="009E39A1" w:rsidRPr="00A26BF8" w:rsidRDefault="009E39A1" w:rsidP="00A26BF8">
      <w:pPr>
        <w:numPr>
          <w:ilvl w:val="1"/>
          <w:numId w:val="3"/>
        </w:numPr>
        <w:overflowPunct/>
        <w:autoSpaceDE/>
        <w:autoSpaceDN/>
        <w:adjustRightInd/>
        <w:spacing w:before="100" w:beforeAutospacing="1" w:after="120"/>
        <w:ind w:left="723"/>
        <w:textAlignment w:val="auto"/>
        <w:rPr>
          <w:rFonts w:cs="Calibri"/>
          <w:b/>
          <w:bCs/>
          <w:color w:val="00B050"/>
          <w:sz w:val="18"/>
          <w:szCs w:val="18"/>
        </w:rPr>
      </w:pPr>
      <w:r w:rsidRPr="00A26BF8">
        <w:rPr>
          <w:rFonts w:cs="Calibri"/>
          <w:b/>
          <w:bCs/>
          <w:color w:val="00B050"/>
          <w:sz w:val="18"/>
          <w:szCs w:val="18"/>
        </w:rPr>
        <w:t>SN addition request</w:t>
      </w:r>
    </w:p>
    <w:p w14:paraId="6C0347BA" w14:textId="77777777" w:rsidR="009E39A1" w:rsidRPr="00A26BF8" w:rsidRDefault="009E39A1" w:rsidP="00A26BF8">
      <w:pPr>
        <w:numPr>
          <w:ilvl w:val="0"/>
          <w:numId w:val="3"/>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In split architecture, at SN side, the source node user plane IP addresses should be also transferred to the ng-eNB-DU, gNB-DU for data forwarding for MN terminated bearers, and to the SN’s gNB-CU-UP for SCG bearers.</w:t>
      </w:r>
    </w:p>
    <w:p w14:paraId="54E39737" w14:textId="77777777" w:rsidR="009E39A1" w:rsidRPr="009E39A1" w:rsidRDefault="009E39A1" w:rsidP="009E39A1">
      <w:pPr>
        <w:rPr>
          <w:rFonts w:cs="Calibri"/>
          <w:b/>
          <w:bCs/>
          <w:color w:val="00B050"/>
        </w:rPr>
      </w:pPr>
      <w:r w:rsidRPr="009E39A1">
        <w:rPr>
          <w:rFonts w:cs="Calibri"/>
          <w:b/>
          <w:bCs/>
          <w:color w:val="00B050"/>
        </w:rPr>
        <w:t>Send an LS to SA2 and CT1 to check whether source IP address signalling from the CN to target RAN in the case of indirect data forwarding, as part of the S1/NG HO signalling, is feasible</w:t>
      </w:r>
    </w:p>
    <w:p w14:paraId="3A2D0182" w14:textId="77777777" w:rsidR="009E39A1" w:rsidRPr="009E39A1" w:rsidRDefault="009E39A1" w:rsidP="009E39A1">
      <w:pPr>
        <w:rPr>
          <w:rFonts w:cs="Calibri"/>
          <w:b/>
          <w:bCs/>
          <w:color w:val="00B050"/>
        </w:rPr>
      </w:pPr>
      <w:r w:rsidRPr="009E39A1">
        <w:rPr>
          <w:rFonts w:cs="Calibri"/>
          <w:b/>
          <w:bCs/>
          <w:color w:val="00B050"/>
        </w:rPr>
        <w:t>Conclude that no further enhancements are needed to address the IP Sec use case for ACL.</w:t>
      </w:r>
    </w:p>
    <w:p w14:paraId="0CE8AD81" w14:textId="77777777" w:rsidR="009E39A1" w:rsidRDefault="009E39A1" w:rsidP="009E39A1">
      <w:pPr>
        <w:rPr>
          <w:color w:val="00B050"/>
          <w:u w:val="single"/>
        </w:rPr>
      </w:pPr>
    </w:p>
    <w:bookmarkEnd w:id="38"/>
    <w:p w14:paraId="667F3527" w14:textId="6F2C740E" w:rsidR="00FE1157" w:rsidRDefault="00FE1157" w:rsidP="00FE1157">
      <w:pPr>
        <w:rPr>
          <w:rFonts w:ascii="Arial" w:hAnsi="Arial" w:cs="Arial"/>
          <w:b/>
          <w:sz w:val="24"/>
        </w:rPr>
      </w:pPr>
      <w:r>
        <w:rPr>
          <w:rFonts w:ascii="Arial" w:hAnsi="Arial" w:cs="Arial"/>
          <w:b/>
          <w:color w:val="0000FF"/>
          <w:sz w:val="24"/>
        </w:rPr>
        <w:t>R3-213494</w:t>
      </w:r>
      <w:r>
        <w:rPr>
          <w:rFonts w:ascii="Arial" w:hAnsi="Arial" w:cs="Arial"/>
          <w:b/>
          <w:color w:val="0000FF"/>
          <w:sz w:val="24"/>
        </w:rPr>
        <w:tab/>
      </w:r>
      <w:r>
        <w:rPr>
          <w:rFonts w:ascii="Arial" w:hAnsi="Arial" w:cs="Arial"/>
          <w:b/>
          <w:sz w:val="24"/>
        </w:rPr>
        <w:t>Discussion on E1AP handling for unmapped DL flows</w:t>
      </w:r>
    </w:p>
    <w:p w14:paraId="367512D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 Intel Corporation, Huawei, China Telecom</w:t>
      </w:r>
    </w:p>
    <w:p w14:paraId="55E1B39C" w14:textId="77777777" w:rsidR="00FE1157" w:rsidRDefault="00FE1157" w:rsidP="00FE1157">
      <w:pPr>
        <w:rPr>
          <w:color w:val="808080"/>
        </w:rPr>
      </w:pPr>
      <w:r>
        <w:rPr>
          <w:color w:val="808080"/>
        </w:rPr>
        <w:t>(Replaces R3-211694)</w:t>
      </w:r>
    </w:p>
    <w:p w14:paraId="2A8E50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D3580" w14:textId="018EDAFB" w:rsidR="00FE1157" w:rsidRDefault="00FE1157" w:rsidP="00FE1157">
      <w:pPr>
        <w:rPr>
          <w:rFonts w:ascii="Arial" w:hAnsi="Arial" w:cs="Arial"/>
          <w:b/>
          <w:sz w:val="24"/>
        </w:rPr>
      </w:pPr>
      <w:r>
        <w:rPr>
          <w:rFonts w:ascii="Arial" w:hAnsi="Arial" w:cs="Arial"/>
          <w:b/>
          <w:color w:val="0000FF"/>
          <w:sz w:val="24"/>
        </w:rPr>
        <w:t>R3-213496</w:t>
      </w:r>
      <w:r>
        <w:rPr>
          <w:rFonts w:ascii="Arial" w:hAnsi="Arial" w:cs="Arial"/>
          <w:b/>
          <w:color w:val="0000FF"/>
          <w:sz w:val="24"/>
        </w:rPr>
        <w:tab/>
      </w:r>
      <w:r>
        <w:rPr>
          <w:rFonts w:ascii="Arial" w:hAnsi="Arial" w:cs="Arial"/>
          <w:b/>
          <w:sz w:val="24"/>
        </w:rPr>
        <w:t>CR on E1AP handling for unmapped DL flows</w:t>
      </w:r>
    </w:p>
    <w:p w14:paraId="55784B1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CR-0589  rev 1 Cat: F (Rel-16)</w:t>
      </w:r>
      <w:r>
        <w:rPr>
          <w:i/>
        </w:rPr>
        <w:br/>
      </w:r>
      <w:r>
        <w:rPr>
          <w:i/>
        </w:rPr>
        <w:br/>
      </w:r>
      <w:r>
        <w:rPr>
          <w:i/>
        </w:rPr>
        <w:tab/>
      </w:r>
      <w:r>
        <w:rPr>
          <w:i/>
        </w:rPr>
        <w:tab/>
      </w:r>
      <w:r>
        <w:rPr>
          <w:i/>
        </w:rPr>
        <w:tab/>
      </w:r>
      <w:r>
        <w:rPr>
          <w:i/>
        </w:rPr>
        <w:tab/>
      </w:r>
      <w:r>
        <w:rPr>
          <w:i/>
        </w:rPr>
        <w:tab/>
        <w:t>Source: CATT, Intel Corporation, Huawei, China Telecom</w:t>
      </w:r>
    </w:p>
    <w:p w14:paraId="1D21C802" w14:textId="77777777" w:rsidR="00FE1157" w:rsidRDefault="00FE1157" w:rsidP="00FE1157">
      <w:pPr>
        <w:rPr>
          <w:color w:val="808080"/>
        </w:rPr>
      </w:pPr>
      <w:r>
        <w:rPr>
          <w:color w:val="808080"/>
        </w:rPr>
        <w:t>(Replaces R3-211696)</w:t>
      </w:r>
    </w:p>
    <w:p w14:paraId="682D71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R3-214444</w:t>
      </w:r>
      <w:r>
        <w:rPr>
          <w:color w:val="993300"/>
          <w:u w:val="single"/>
        </w:rPr>
        <w:t>.</w:t>
      </w:r>
    </w:p>
    <w:p w14:paraId="60738E59" w14:textId="250F4259" w:rsidR="00FE1157" w:rsidRDefault="00FE1157" w:rsidP="00FE1157">
      <w:pPr>
        <w:rPr>
          <w:rFonts w:ascii="Arial" w:hAnsi="Arial" w:cs="Arial"/>
          <w:b/>
          <w:sz w:val="24"/>
        </w:rPr>
      </w:pPr>
      <w:r>
        <w:rPr>
          <w:rFonts w:ascii="Arial" w:hAnsi="Arial" w:cs="Arial"/>
          <w:b/>
          <w:color w:val="0000FF"/>
          <w:sz w:val="24"/>
        </w:rPr>
        <w:t>R3-214444</w:t>
      </w:r>
      <w:r>
        <w:rPr>
          <w:rFonts w:ascii="Arial" w:hAnsi="Arial" w:cs="Arial"/>
          <w:b/>
          <w:color w:val="0000FF"/>
          <w:sz w:val="24"/>
        </w:rPr>
        <w:tab/>
      </w:r>
      <w:r>
        <w:rPr>
          <w:rFonts w:ascii="Arial" w:hAnsi="Arial" w:cs="Arial"/>
          <w:b/>
          <w:sz w:val="24"/>
        </w:rPr>
        <w:t>CR on E1AP handling for unmapped DL flows</w:t>
      </w:r>
    </w:p>
    <w:p w14:paraId="43679FB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CR-0589  rev 2 Cat: F (Rel-16)</w:t>
      </w:r>
      <w:r>
        <w:rPr>
          <w:i/>
        </w:rPr>
        <w:br/>
      </w:r>
      <w:r>
        <w:rPr>
          <w:i/>
        </w:rPr>
        <w:br/>
      </w:r>
      <w:r>
        <w:rPr>
          <w:i/>
        </w:rPr>
        <w:tab/>
      </w:r>
      <w:r>
        <w:rPr>
          <w:i/>
        </w:rPr>
        <w:tab/>
      </w:r>
      <w:r>
        <w:rPr>
          <w:i/>
        </w:rPr>
        <w:tab/>
      </w:r>
      <w:r>
        <w:rPr>
          <w:i/>
        </w:rPr>
        <w:tab/>
      </w:r>
      <w:r>
        <w:rPr>
          <w:i/>
        </w:rPr>
        <w:tab/>
        <w:t>Source: CATT, Intel Corporation, Huawei, China Telecom</w:t>
      </w:r>
    </w:p>
    <w:p w14:paraId="01AC5727" w14:textId="77777777" w:rsidR="00FE1157" w:rsidRDefault="00FE1157" w:rsidP="00FE1157">
      <w:pPr>
        <w:rPr>
          <w:color w:val="808080"/>
        </w:rPr>
      </w:pPr>
      <w:r>
        <w:rPr>
          <w:color w:val="808080"/>
        </w:rPr>
        <w:t>(Replaces R3-213496)</w:t>
      </w:r>
    </w:p>
    <w:p w14:paraId="579847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10FB8" w14:textId="39226429" w:rsidR="00FE1157" w:rsidRDefault="00FE1157" w:rsidP="00FE1157">
      <w:pPr>
        <w:rPr>
          <w:rFonts w:ascii="Arial" w:hAnsi="Arial" w:cs="Arial"/>
          <w:b/>
          <w:sz w:val="24"/>
        </w:rPr>
      </w:pPr>
      <w:r>
        <w:rPr>
          <w:rFonts w:ascii="Arial" w:hAnsi="Arial" w:cs="Arial"/>
          <w:b/>
          <w:color w:val="0000FF"/>
          <w:sz w:val="24"/>
        </w:rPr>
        <w:t>R3-213512</w:t>
      </w:r>
      <w:r>
        <w:rPr>
          <w:rFonts w:ascii="Arial" w:hAnsi="Arial" w:cs="Arial"/>
          <w:b/>
          <w:color w:val="0000FF"/>
          <w:sz w:val="24"/>
        </w:rPr>
        <w:tab/>
      </w:r>
      <w:r>
        <w:rPr>
          <w:rFonts w:ascii="Arial" w:hAnsi="Arial" w:cs="Arial"/>
          <w:b/>
          <w:sz w:val="24"/>
        </w:rPr>
        <w:t>CR for 38.460 on E1AP handling for unmapped DL QoS flows</w:t>
      </w:r>
    </w:p>
    <w:p w14:paraId="3F3F6C9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v16.3.0</w:t>
      </w:r>
      <w:r>
        <w:rPr>
          <w:i/>
        </w:rPr>
        <w:tab/>
        <w:t xml:space="preserve">  CR-0049  rev 1 Cat: F (Rel-16)</w:t>
      </w:r>
      <w:r>
        <w:rPr>
          <w:i/>
        </w:rPr>
        <w:br/>
      </w:r>
      <w:r>
        <w:rPr>
          <w:i/>
        </w:rPr>
        <w:br/>
      </w:r>
      <w:r>
        <w:rPr>
          <w:i/>
        </w:rPr>
        <w:tab/>
      </w:r>
      <w:r>
        <w:rPr>
          <w:i/>
        </w:rPr>
        <w:tab/>
      </w:r>
      <w:r>
        <w:rPr>
          <w:i/>
        </w:rPr>
        <w:tab/>
      </w:r>
      <w:r>
        <w:rPr>
          <w:i/>
        </w:rPr>
        <w:tab/>
      </w:r>
      <w:r>
        <w:rPr>
          <w:i/>
        </w:rPr>
        <w:tab/>
        <w:t>Source: Intel Corporation, CATT, Huawei</w:t>
      </w:r>
    </w:p>
    <w:p w14:paraId="6ED67BE7" w14:textId="77777777" w:rsidR="00FE1157" w:rsidRDefault="00FE1157" w:rsidP="00FE1157">
      <w:pPr>
        <w:rPr>
          <w:color w:val="808080"/>
        </w:rPr>
      </w:pPr>
      <w:r>
        <w:rPr>
          <w:color w:val="808080"/>
        </w:rPr>
        <w:t>(Replaces R3-212294)</w:t>
      </w:r>
    </w:p>
    <w:p w14:paraId="308B6FE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95E7F" w14:textId="4AD43E90" w:rsidR="00FE1157" w:rsidRDefault="00FE1157" w:rsidP="00FE1157">
      <w:pPr>
        <w:rPr>
          <w:rFonts w:ascii="Arial" w:hAnsi="Arial" w:cs="Arial"/>
          <w:b/>
          <w:sz w:val="24"/>
        </w:rPr>
      </w:pPr>
      <w:r>
        <w:rPr>
          <w:rFonts w:ascii="Arial" w:hAnsi="Arial" w:cs="Arial"/>
          <w:b/>
          <w:color w:val="0000FF"/>
          <w:sz w:val="24"/>
        </w:rPr>
        <w:t>R3-213629</w:t>
      </w:r>
      <w:r>
        <w:rPr>
          <w:rFonts w:ascii="Arial" w:hAnsi="Arial" w:cs="Arial"/>
          <w:b/>
          <w:color w:val="0000FF"/>
          <w:sz w:val="24"/>
        </w:rPr>
        <w:tab/>
      </w:r>
      <w:r>
        <w:rPr>
          <w:rFonts w:ascii="Arial" w:hAnsi="Arial" w:cs="Arial"/>
          <w:b/>
          <w:sz w:val="24"/>
        </w:rPr>
        <w:t>Correction for UL Data Notification over E1</w:t>
      </w:r>
    </w:p>
    <w:p w14:paraId="20B8993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Intel Corporation, CATT, China Telecom</w:t>
      </w:r>
    </w:p>
    <w:p w14:paraId="5FC16D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0EFE2" w14:textId="5C06F3CA" w:rsidR="00FE1157" w:rsidRDefault="00FE1157" w:rsidP="00FE1157">
      <w:pPr>
        <w:rPr>
          <w:rFonts w:ascii="Arial" w:hAnsi="Arial" w:cs="Arial"/>
          <w:b/>
          <w:sz w:val="24"/>
        </w:rPr>
      </w:pPr>
      <w:r>
        <w:rPr>
          <w:rFonts w:ascii="Arial" w:hAnsi="Arial" w:cs="Arial"/>
          <w:b/>
          <w:color w:val="0000FF"/>
          <w:sz w:val="24"/>
        </w:rPr>
        <w:t>R3-213630</w:t>
      </w:r>
      <w:r>
        <w:rPr>
          <w:rFonts w:ascii="Arial" w:hAnsi="Arial" w:cs="Arial"/>
          <w:b/>
          <w:color w:val="0000FF"/>
          <w:sz w:val="24"/>
        </w:rPr>
        <w:tab/>
      </w:r>
      <w:r>
        <w:rPr>
          <w:rFonts w:ascii="Arial" w:hAnsi="Arial" w:cs="Arial"/>
          <w:b/>
          <w:sz w:val="24"/>
        </w:rPr>
        <w:t>Correction for UL Data Notification over E1</w:t>
      </w:r>
    </w:p>
    <w:p w14:paraId="76D1686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CR-0622  Cat: F (Rel-16)</w:t>
      </w:r>
      <w:r>
        <w:rPr>
          <w:i/>
        </w:rPr>
        <w:br/>
      </w:r>
      <w:r>
        <w:rPr>
          <w:i/>
        </w:rPr>
        <w:br/>
      </w:r>
      <w:r>
        <w:rPr>
          <w:i/>
        </w:rPr>
        <w:tab/>
      </w:r>
      <w:r>
        <w:rPr>
          <w:i/>
        </w:rPr>
        <w:tab/>
      </w:r>
      <w:r>
        <w:rPr>
          <w:i/>
        </w:rPr>
        <w:tab/>
      </w:r>
      <w:r>
        <w:rPr>
          <w:i/>
        </w:rPr>
        <w:tab/>
      </w:r>
      <w:r>
        <w:rPr>
          <w:i/>
        </w:rPr>
        <w:tab/>
        <w:t>Source: Huawei, Intel Corporation, CATT, China Telecom</w:t>
      </w:r>
    </w:p>
    <w:p w14:paraId="4B981BB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36194" w14:textId="55892C96" w:rsidR="00FE1157" w:rsidRDefault="00FE1157" w:rsidP="00FE1157">
      <w:pPr>
        <w:rPr>
          <w:rFonts w:ascii="Arial" w:hAnsi="Arial" w:cs="Arial"/>
          <w:b/>
          <w:sz w:val="24"/>
        </w:rPr>
      </w:pPr>
      <w:r>
        <w:rPr>
          <w:rFonts w:ascii="Arial" w:hAnsi="Arial" w:cs="Arial"/>
          <w:b/>
          <w:color w:val="0000FF"/>
          <w:sz w:val="24"/>
        </w:rPr>
        <w:t>R3-214433</w:t>
      </w:r>
      <w:r>
        <w:rPr>
          <w:rFonts w:ascii="Arial" w:hAnsi="Arial" w:cs="Arial"/>
          <w:b/>
          <w:color w:val="0000FF"/>
          <w:sz w:val="24"/>
        </w:rPr>
        <w:tab/>
      </w:r>
      <w:r>
        <w:rPr>
          <w:rFonts w:ascii="Arial" w:hAnsi="Arial" w:cs="Arial"/>
          <w:b/>
          <w:sz w:val="24"/>
        </w:rPr>
        <w:t>LS on downlink unmapped QoS flows</w:t>
      </w:r>
    </w:p>
    <w:p w14:paraId="681A7D6B"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89407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R3-214443</w:t>
      </w:r>
      <w:r>
        <w:rPr>
          <w:color w:val="993300"/>
          <w:u w:val="single"/>
        </w:rPr>
        <w:t>.</w:t>
      </w:r>
    </w:p>
    <w:p w14:paraId="0A804E9D" w14:textId="24B710C5" w:rsidR="00FE1157" w:rsidRDefault="00FE1157" w:rsidP="00FE1157">
      <w:pPr>
        <w:rPr>
          <w:rFonts w:ascii="Arial" w:hAnsi="Arial" w:cs="Arial"/>
          <w:b/>
          <w:sz w:val="24"/>
        </w:rPr>
      </w:pPr>
      <w:r>
        <w:rPr>
          <w:rFonts w:ascii="Arial" w:hAnsi="Arial" w:cs="Arial"/>
          <w:b/>
          <w:color w:val="0000FF"/>
          <w:sz w:val="24"/>
        </w:rPr>
        <w:t>R3-214443</w:t>
      </w:r>
      <w:r>
        <w:rPr>
          <w:rFonts w:ascii="Arial" w:hAnsi="Arial" w:cs="Arial"/>
          <w:b/>
          <w:color w:val="0000FF"/>
          <w:sz w:val="24"/>
        </w:rPr>
        <w:tab/>
      </w:r>
      <w:r>
        <w:rPr>
          <w:rFonts w:ascii="Arial" w:hAnsi="Arial" w:cs="Arial"/>
          <w:b/>
          <w:sz w:val="24"/>
        </w:rPr>
        <w:t>LS on downlink unmapped QoS flows</w:t>
      </w:r>
    </w:p>
    <w:p w14:paraId="77C0D0A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6B1616D" w14:textId="77777777" w:rsidR="00FE1157" w:rsidRDefault="00FE1157" w:rsidP="00FE1157">
      <w:pPr>
        <w:rPr>
          <w:color w:val="808080"/>
        </w:rPr>
      </w:pPr>
      <w:r>
        <w:rPr>
          <w:color w:val="808080"/>
        </w:rPr>
        <w:t>(Replaces R3-214433)</w:t>
      </w:r>
    </w:p>
    <w:p w14:paraId="55877B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R3-214453</w:t>
      </w:r>
      <w:r>
        <w:rPr>
          <w:color w:val="993300"/>
          <w:u w:val="single"/>
        </w:rPr>
        <w:t>.</w:t>
      </w:r>
    </w:p>
    <w:p w14:paraId="1E0B0C7E" w14:textId="5128D593" w:rsidR="00FE1157" w:rsidRDefault="00FE1157" w:rsidP="00FE1157">
      <w:pPr>
        <w:rPr>
          <w:rFonts w:ascii="Arial" w:hAnsi="Arial" w:cs="Arial"/>
          <w:b/>
          <w:sz w:val="24"/>
        </w:rPr>
      </w:pPr>
      <w:r>
        <w:rPr>
          <w:rFonts w:ascii="Arial" w:hAnsi="Arial" w:cs="Arial"/>
          <w:b/>
          <w:color w:val="0000FF"/>
          <w:sz w:val="24"/>
        </w:rPr>
        <w:t>R3-214453</w:t>
      </w:r>
      <w:r>
        <w:rPr>
          <w:rFonts w:ascii="Arial" w:hAnsi="Arial" w:cs="Arial"/>
          <w:b/>
          <w:color w:val="0000FF"/>
          <w:sz w:val="24"/>
        </w:rPr>
        <w:tab/>
      </w:r>
      <w:r>
        <w:rPr>
          <w:rFonts w:ascii="Arial" w:hAnsi="Arial" w:cs="Arial"/>
          <w:b/>
          <w:sz w:val="24"/>
        </w:rPr>
        <w:t>LS on downlink unmapped QoS flows</w:t>
      </w:r>
    </w:p>
    <w:p w14:paraId="62CD8AA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0D3BB6FE" w14:textId="77777777" w:rsidR="00FE1157" w:rsidRDefault="00FE1157" w:rsidP="00FE1157">
      <w:pPr>
        <w:rPr>
          <w:color w:val="808080"/>
        </w:rPr>
      </w:pPr>
      <w:r>
        <w:rPr>
          <w:color w:val="808080"/>
        </w:rPr>
        <w:t>(Replaces R3-214443)</w:t>
      </w:r>
    </w:p>
    <w:p w14:paraId="688C1A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64564" w14:textId="0FB3F94B" w:rsidR="00FE1157" w:rsidRDefault="00FE1157" w:rsidP="00FE1157">
      <w:pPr>
        <w:rPr>
          <w:rFonts w:ascii="Arial" w:hAnsi="Arial" w:cs="Arial"/>
          <w:b/>
          <w:sz w:val="24"/>
        </w:rPr>
      </w:pPr>
      <w:r>
        <w:rPr>
          <w:rFonts w:ascii="Arial" w:hAnsi="Arial" w:cs="Arial"/>
          <w:b/>
          <w:color w:val="0000FF"/>
          <w:sz w:val="24"/>
        </w:rPr>
        <w:t>R3-214155</w:t>
      </w:r>
      <w:r>
        <w:rPr>
          <w:rFonts w:ascii="Arial" w:hAnsi="Arial" w:cs="Arial"/>
          <w:b/>
          <w:color w:val="0000FF"/>
          <w:sz w:val="24"/>
        </w:rPr>
        <w:tab/>
      </w:r>
      <w:r>
        <w:rPr>
          <w:rFonts w:ascii="Arial" w:hAnsi="Arial" w:cs="Arial"/>
          <w:b/>
          <w:sz w:val="24"/>
        </w:rPr>
        <w:t>CB: # 21_UnmappedQoS - Summary of email discussion</w:t>
      </w:r>
    </w:p>
    <w:p w14:paraId="2389522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F5C66EF" w14:textId="77777777" w:rsidR="00FE1157" w:rsidRDefault="00FE1157" w:rsidP="00FE1157">
      <w:pPr>
        <w:rPr>
          <w:rFonts w:ascii="Arial" w:hAnsi="Arial" w:cs="Arial"/>
          <w:b/>
        </w:rPr>
      </w:pPr>
      <w:r>
        <w:rPr>
          <w:rFonts w:ascii="Arial" w:hAnsi="Arial" w:cs="Arial"/>
          <w:b/>
        </w:rPr>
        <w:t xml:space="preserve">Abstract: </w:t>
      </w:r>
    </w:p>
    <w:p w14:paraId="12FBE530" w14:textId="77777777" w:rsidR="00FE1157" w:rsidRDefault="00FE1157" w:rsidP="00FE1157">
      <w:r>
        <w:t>Summary of offline discussion</w:t>
      </w:r>
    </w:p>
    <w:p w14:paraId="36C97C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R3-214442</w:t>
      </w:r>
      <w:r>
        <w:rPr>
          <w:color w:val="993300"/>
          <w:u w:val="single"/>
        </w:rPr>
        <w:t>.</w:t>
      </w:r>
    </w:p>
    <w:p w14:paraId="066F6C52" w14:textId="52BBA7F6" w:rsidR="00FE1157" w:rsidRDefault="00FE1157" w:rsidP="00FE1157">
      <w:pPr>
        <w:rPr>
          <w:rFonts w:ascii="Arial" w:hAnsi="Arial" w:cs="Arial"/>
          <w:b/>
          <w:sz w:val="24"/>
        </w:rPr>
      </w:pPr>
      <w:r>
        <w:rPr>
          <w:rFonts w:ascii="Arial" w:hAnsi="Arial" w:cs="Arial"/>
          <w:b/>
          <w:color w:val="0000FF"/>
          <w:sz w:val="24"/>
        </w:rPr>
        <w:t>R3-214442</w:t>
      </w:r>
      <w:r>
        <w:rPr>
          <w:rFonts w:ascii="Arial" w:hAnsi="Arial" w:cs="Arial"/>
          <w:b/>
          <w:color w:val="0000FF"/>
          <w:sz w:val="24"/>
        </w:rPr>
        <w:tab/>
      </w:r>
      <w:r>
        <w:rPr>
          <w:rFonts w:ascii="Arial" w:hAnsi="Arial" w:cs="Arial"/>
          <w:b/>
          <w:sz w:val="24"/>
        </w:rPr>
        <w:t>CB: # 21_UnmappedQoS - Summary of email discussion</w:t>
      </w:r>
    </w:p>
    <w:p w14:paraId="3928B8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3A1BDBF0" w14:textId="77777777" w:rsidR="00FE1157" w:rsidRDefault="00FE1157" w:rsidP="00FE1157">
      <w:pPr>
        <w:rPr>
          <w:color w:val="808080"/>
        </w:rPr>
      </w:pPr>
      <w:r>
        <w:rPr>
          <w:color w:val="808080"/>
        </w:rPr>
        <w:t>(Replaces R3-214155)</w:t>
      </w:r>
    </w:p>
    <w:p w14:paraId="4F49CAA1" w14:textId="77777777" w:rsidR="00FE1157" w:rsidRDefault="00FE1157" w:rsidP="00FE1157">
      <w:pPr>
        <w:rPr>
          <w:rFonts w:ascii="Arial" w:hAnsi="Arial" w:cs="Arial"/>
          <w:b/>
        </w:rPr>
      </w:pPr>
      <w:r>
        <w:rPr>
          <w:rFonts w:ascii="Arial" w:hAnsi="Arial" w:cs="Arial"/>
          <w:b/>
        </w:rPr>
        <w:t xml:space="preserve">Abstract: </w:t>
      </w:r>
    </w:p>
    <w:p w14:paraId="67708045" w14:textId="77777777" w:rsidR="00FE1157" w:rsidRDefault="00FE1157" w:rsidP="00FE1157">
      <w:r>
        <w:t>Summary of offline discussion</w:t>
      </w:r>
    </w:p>
    <w:p w14:paraId="1C7EB27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R3-214468</w:t>
      </w:r>
      <w:r>
        <w:rPr>
          <w:color w:val="993300"/>
          <w:u w:val="single"/>
        </w:rPr>
        <w:t>.</w:t>
      </w:r>
    </w:p>
    <w:p w14:paraId="04275A1E" w14:textId="2237703D" w:rsidR="00FE1157" w:rsidRDefault="00FE1157" w:rsidP="00FE1157">
      <w:pPr>
        <w:rPr>
          <w:rFonts w:ascii="Arial" w:hAnsi="Arial" w:cs="Arial"/>
          <w:b/>
          <w:sz w:val="24"/>
        </w:rPr>
      </w:pPr>
      <w:r>
        <w:rPr>
          <w:rFonts w:ascii="Arial" w:hAnsi="Arial" w:cs="Arial"/>
          <w:b/>
          <w:color w:val="0000FF"/>
          <w:sz w:val="24"/>
        </w:rPr>
        <w:t>R3-214468</w:t>
      </w:r>
      <w:r>
        <w:rPr>
          <w:rFonts w:ascii="Arial" w:hAnsi="Arial" w:cs="Arial"/>
          <w:b/>
          <w:color w:val="0000FF"/>
          <w:sz w:val="24"/>
        </w:rPr>
        <w:tab/>
      </w:r>
      <w:r>
        <w:rPr>
          <w:rFonts w:ascii="Arial" w:hAnsi="Arial" w:cs="Arial"/>
          <w:b/>
          <w:sz w:val="24"/>
        </w:rPr>
        <w:t>CB: # 21_UnmappedQoS - Summary of email discussion</w:t>
      </w:r>
    </w:p>
    <w:p w14:paraId="625E06C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72439A86" w14:textId="77777777" w:rsidR="00FE1157" w:rsidRDefault="00FE1157" w:rsidP="00FE1157">
      <w:pPr>
        <w:rPr>
          <w:color w:val="808080"/>
        </w:rPr>
      </w:pPr>
      <w:r>
        <w:rPr>
          <w:color w:val="808080"/>
        </w:rPr>
        <w:t>(Replaces R3-214442)</w:t>
      </w:r>
    </w:p>
    <w:p w14:paraId="20125D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9925A" w14:textId="48C0E68F" w:rsidR="00FE1157" w:rsidRDefault="00FE1157" w:rsidP="00FE1157">
      <w:pPr>
        <w:rPr>
          <w:rFonts w:ascii="Arial" w:hAnsi="Arial" w:cs="Arial"/>
          <w:b/>
          <w:sz w:val="24"/>
        </w:rPr>
      </w:pPr>
      <w:r>
        <w:rPr>
          <w:rFonts w:ascii="Arial" w:hAnsi="Arial" w:cs="Arial"/>
          <w:b/>
          <w:color w:val="0000FF"/>
          <w:sz w:val="24"/>
        </w:rPr>
        <w:t>R3-213356</w:t>
      </w:r>
      <w:r>
        <w:rPr>
          <w:rFonts w:ascii="Arial" w:hAnsi="Arial" w:cs="Arial"/>
          <w:b/>
          <w:color w:val="0000FF"/>
          <w:sz w:val="24"/>
        </w:rPr>
        <w:tab/>
      </w:r>
      <w:r>
        <w:rPr>
          <w:rFonts w:ascii="Arial" w:hAnsi="Arial" w:cs="Arial"/>
          <w:b/>
          <w:sz w:val="24"/>
        </w:rPr>
        <w:t>Enhancement for EHC contexts</w:t>
      </w:r>
    </w:p>
    <w:p w14:paraId="6DC366B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w:t>
      </w:r>
    </w:p>
    <w:p w14:paraId="60C19E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9D51E" w14:textId="6E31BEFA" w:rsidR="00FE1157" w:rsidRDefault="00FE1157" w:rsidP="00FE1157">
      <w:pPr>
        <w:rPr>
          <w:rFonts w:ascii="Arial" w:hAnsi="Arial" w:cs="Arial"/>
          <w:b/>
          <w:sz w:val="24"/>
        </w:rPr>
      </w:pPr>
      <w:r>
        <w:rPr>
          <w:rFonts w:ascii="Arial" w:hAnsi="Arial" w:cs="Arial"/>
          <w:b/>
          <w:color w:val="0000FF"/>
          <w:sz w:val="24"/>
        </w:rPr>
        <w:t>R3-213357</w:t>
      </w:r>
      <w:r>
        <w:rPr>
          <w:rFonts w:ascii="Arial" w:hAnsi="Arial" w:cs="Arial"/>
          <w:b/>
          <w:color w:val="0000FF"/>
          <w:sz w:val="24"/>
        </w:rPr>
        <w:tab/>
      </w:r>
      <w:r>
        <w:rPr>
          <w:rFonts w:ascii="Arial" w:hAnsi="Arial" w:cs="Arial"/>
          <w:b/>
          <w:sz w:val="24"/>
        </w:rPr>
        <w:t>Restricting the number of DL EHC contexts – Option 1</w:t>
      </w:r>
    </w:p>
    <w:p w14:paraId="72D16EE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CR-0614  Cat: F (Rel-16)</w:t>
      </w:r>
      <w:r>
        <w:rPr>
          <w:i/>
        </w:rPr>
        <w:br/>
      </w:r>
      <w:r>
        <w:rPr>
          <w:i/>
        </w:rPr>
        <w:br/>
      </w:r>
      <w:r>
        <w:rPr>
          <w:i/>
        </w:rPr>
        <w:tab/>
      </w:r>
      <w:r>
        <w:rPr>
          <w:i/>
        </w:rPr>
        <w:tab/>
      </w:r>
      <w:r>
        <w:rPr>
          <w:i/>
        </w:rPr>
        <w:tab/>
      </w:r>
      <w:r>
        <w:rPr>
          <w:i/>
        </w:rPr>
        <w:tab/>
      </w:r>
      <w:r>
        <w:rPr>
          <w:i/>
        </w:rPr>
        <w:tab/>
        <w:t>Source: Huawei, China Unicom</w:t>
      </w:r>
    </w:p>
    <w:p w14:paraId="5C774F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R3-214343</w:t>
      </w:r>
      <w:r>
        <w:rPr>
          <w:color w:val="993300"/>
          <w:u w:val="single"/>
        </w:rPr>
        <w:t>.</w:t>
      </w:r>
    </w:p>
    <w:p w14:paraId="057880EC" w14:textId="1C1030E3" w:rsidR="00FE1157" w:rsidRDefault="00FE1157" w:rsidP="00FE1157">
      <w:pPr>
        <w:rPr>
          <w:rFonts w:ascii="Arial" w:hAnsi="Arial" w:cs="Arial"/>
          <w:b/>
          <w:sz w:val="24"/>
        </w:rPr>
      </w:pPr>
      <w:r>
        <w:rPr>
          <w:rFonts w:ascii="Arial" w:hAnsi="Arial" w:cs="Arial"/>
          <w:b/>
          <w:color w:val="0000FF"/>
          <w:sz w:val="24"/>
        </w:rPr>
        <w:t>R3-214343</w:t>
      </w:r>
      <w:r>
        <w:rPr>
          <w:rFonts w:ascii="Arial" w:hAnsi="Arial" w:cs="Arial"/>
          <w:b/>
          <w:color w:val="0000FF"/>
          <w:sz w:val="24"/>
        </w:rPr>
        <w:tab/>
      </w:r>
      <w:r>
        <w:rPr>
          <w:rFonts w:ascii="Arial" w:hAnsi="Arial" w:cs="Arial"/>
          <w:b/>
          <w:sz w:val="24"/>
        </w:rPr>
        <w:t>Restricting the number of DL EHC contexts – Option 1</w:t>
      </w:r>
    </w:p>
    <w:p w14:paraId="463EFB5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CR-0614  rev 1 Cat: F (Rel-16)</w:t>
      </w:r>
      <w:r>
        <w:rPr>
          <w:i/>
        </w:rPr>
        <w:br/>
      </w:r>
      <w:r>
        <w:rPr>
          <w:i/>
        </w:rPr>
        <w:br/>
      </w:r>
      <w:r>
        <w:rPr>
          <w:i/>
        </w:rPr>
        <w:tab/>
      </w:r>
      <w:r>
        <w:rPr>
          <w:i/>
        </w:rPr>
        <w:tab/>
      </w:r>
      <w:r>
        <w:rPr>
          <w:i/>
        </w:rPr>
        <w:tab/>
      </w:r>
      <w:r>
        <w:rPr>
          <w:i/>
        </w:rPr>
        <w:tab/>
      </w:r>
      <w:r>
        <w:rPr>
          <w:i/>
        </w:rPr>
        <w:tab/>
        <w:t>Source: Huawei, China Unicom, ZTE</w:t>
      </w:r>
    </w:p>
    <w:p w14:paraId="3C62F2C0" w14:textId="77777777" w:rsidR="00FE1157" w:rsidRDefault="00FE1157" w:rsidP="00FE1157">
      <w:pPr>
        <w:rPr>
          <w:color w:val="808080"/>
        </w:rPr>
      </w:pPr>
      <w:r>
        <w:rPr>
          <w:color w:val="808080"/>
        </w:rPr>
        <w:t>(Replaces R3-213357)</w:t>
      </w:r>
    </w:p>
    <w:p w14:paraId="732773B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R3-214434</w:t>
      </w:r>
      <w:r>
        <w:rPr>
          <w:color w:val="993300"/>
          <w:u w:val="single"/>
        </w:rPr>
        <w:t>.</w:t>
      </w:r>
    </w:p>
    <w:p w14:paraId="34304863" w14:textId="4F92866D" w:rsidR="00FE1157" w:rsidRDefault="00FE1157" w:rsidP="00FE1157">
      <w:pPr>
        <w:rPr>
          <w:rFonts w:ascii="Arial" w:hAnsi="Arial" w:cs="Arial"/>
          <w:b/>
          <w:sz w:val="24"/>
        </w:rPr>
      </w:pPr>
      <w:r>
        <w:rPr>
          <w:rFonts w:ascii="Arial" w:hAnsi="Arial" w:cs="Arial"/>
          <w:b/>
          <w:color w:val="0000FF"/>
          <w:sz w:val="24"/>
        </w:rPr>
        <w:t>R3-214434</w:t>
      </w:r>
      <w:r>
        <w:rPr>
          <w:rFonts w:ascii="Arial" w:hAnsi="Arial" w:cs="Arial"/>
          <w:b/>
          <w:color w:val="0000FF"/>
          <w:sz w:val="24"/>
        </w:rPr>
        <w:tab/>
      </w:r>
      <w:r>
        <w:rPr>
          <w:rFonts w:ascii="Arial" w:hAnsi="Arial" w:cs="Arial"/>
          <w:b/>
          <w:sz w:val="24"/>
        </w:rPr>
        <w:t>Restricting the number of DL EHC contexts – Option 1</w:t>
      </w:r>
    </w:p>
    <w:p w14:paraId="04587D9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CR-0614  rev 2 Cat: F (Rel-16)</w:t>
      </w:r>
      <w:r>
        <w:rPr>
          <w:i/>
        </w:rPr>
        <w:br/>
      </w:r>
      <w:r>
        <w:rPr>
          <w:i/>
        </w:rPr>
        <w:br/>
      </w:r>
      <w:r>
        <w:rPr>
          <w:i/>
        </w:rPr>
        <w:tab/>
      </w:r>
      <w:r>
        <w:rPr>
          <w:i/>
        </w:rPr>
        <w:tab/>
      </w:r>
      <w:r>
        <w:rPr>
          <w:i/>
        </w:rPr>
        <w:tab/>
      </w:r>
      <w:r>
        <w:rPr>
          <w:i/>
        </w:rPr>
        <w:tab/>
      </w:r>
      <w:r>
        <w:rPr>
          <w:i/>
        </w:rPr>
        <w:tab/>
        <w:t>Source: Huawei, China Unicom, ZTE, Nokia, Nokia Shanghai Bell</w:t>
      </w:r>
    </w:p>
    <w:p w14:paraId="32E89D0E" w14:textId="77777777" w:rsidR="00FE1157" w:rsidRDefault="00FE1157" w:rsidP="00FE1157">
      <w:pPr>
        <w:rPr>
          <w:color w:val="808080"/>
        </w:rPr>
      </w:pPr>
      <w:r>
        <w:rPr>
          <w:color w:val="808080"/>
        </w:rPr>
        <w:t>(Replaces R3-214343)</w:t>
      </w:r>
    </w:p>
    <w:p w14:paraId="4F4AC8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BD8A4" w14:textId="1B6D74AF" w:rsidR="00FE1157" w:rsidRDefault="00FE1157" w:rsidP="00FE1157">
      <w:pPr>
        <w:rPr>
          <w:rFonts w:ascii="Arial" w:hAnsi="Arial" w:cs="Arial"/>
          <w:b/>
          <w:sz w:val="24"/>
        </w:rPr>
      </w:pPr>
      <w:r>
        <w:rPr>
          <w:rFonts w:ascii="Arial" w:hAnsi="Arial" w:cs="Arial"/>
          <w:b/>
          <w:color w:val="0000FF"/>
          <w:sz w:val="24"/>
        </w:rPr>
        <w:t>R3-213358</w:t>
      </w:r>
      <w:r>
        <w:rPr>
          <w:rFonts w:ascii="Arial" w:hAnsi="Arial" w:cs="Arial"/>
          <w:b/>
          <w:color w:val="0000FF"/>
          <w:sz w:val="24"/>
        </w:rPr>
        <w:tab/>
      </w:r>
      <w:r>
        <w:rPr>
          <w:rFonts w:ascii="Arial" w:hAnsi="Arial" w:cs="Arial"/>
          <w:b/>
          <w:sz w:val="24"/>
        </w:rPr>
        <w:t>Restricting the number of DL EHC contexts – Option 2</w:t>
      </w:r>
    </w:p>
    <w:p w14:paraId="0532308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CR-0615  Cat: F (Rel-16)</w:t>
      </w:r>
      <w:r>
        <w:rPr>
          <w:i/>
        </w:rPr>
        <w:br/>
      </w:r>
      <w:r>
        <w:rPr>
          <w:i/>
        </w:rPr>
        <w:br/>
      </w:r>
      <w:r>
        <w:rPr>
          <w:i/>
        </w:rPr>
        <w:tab/>
      </w:r>
      <w:r>
        <w:rPr>
          <w:i/>
        </w:rPr>
        <w:tab/>
      </w:r>
      <w:r>
        <w:rPr>
          <w:i/>
        </w:rPr>
        <w:tab/>
      </w:r>
      <w:r>
        <w:rPr>
          <w:i/>
        </w:rPr>
        <w:tab/>
      </w:r>
      <w:r>
        <w:rPr>
          <w:i/>
        </w:rPr>
        <w:tab/>
        <w:t>Source: Huawei, China Unicom</w:t>
      </w:r>
    </w:p>
    <w:p w14:paraId="01F6096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227D4" w14:textId="0D7137C7" w:rsidR="00FE1157" w:rsidRDefault="00FE1157" w:rsidP="00FE1157">
      <w:pPr>
        <w:rPr>
          <w:rFonts w:ascii="Arial" w:hAnsi="Arial" w:cs="Arial"/>
          <w:b/>
          <w:sz w:val="24"/>
        </w:rPr>
      </w:pPr>
      <w:r>
        <w:rPr>
          <w:rFonts w:ascii="Arial" w:hAnsi="Arial" w:cs="Arial"/>
          <w:b/>
          <w:color w:val="0000FF"/>
          <w:sz w:val="24"/>
        </w:rPr>
        <w:t>R3-213993</w:t>
      </w:r>
      <w:r>
        <w:rPr>
          <w:rFonts w:ascii="Arial" w:hAnsi="Arial" w:cs="Arial"/>
          <w:b/>
          <w:color w:val="0000FF"/>
          <w:sz w:val="24"/>
        </w:rPr>
        <w:tab/>
      </w:r>
      <w:r>
        <w:rPr>
          <w:rFonts w:ascii="Arial" w:hAnsi="Arial" w:cs="Arial"/>
          <w:b/>
          <w:sz w:val="24"/>
        </w:rPr>
        <w:t>Discussion on missing IE of EHC</w:t>
      </w:r>
    </w:p>
    <w:p w14:paraId="18C0B14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78628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5845D" w14:textId="1BEA90C7" w:rsidR="00FE1157" w:rsidRDefault="00FE1157" w:rsidP="00FE1157">
      <w:pPr>
        <w:rPr>
          <w:rFonts w:ascii="Arial" w:hAnsi="Arial" w:cs="Arial"/>
          <w:b/>
          <w:sz w:val="24"/>
        </w:rPr>
      </w:pPr>
      <w:r>
        <w:rPr>
          <w:rFonts w:ascii="Arial" w:hAnsi="Arial" w:cs="Arial"/>
          <w:b/>
          <w:color w:val="0000FF"/>
          <w:sz w:val="24"/>
        </w:rPr>
        <w:t>R3-213994</w:t>
      </w:r>
      <w:r>
        <w:rPr>
          <w:rFonts w:ascii="Arial" w:hAnsi="Arial" w:cs="Arial"/>
          <w:b/>
          <w:color w:val="0000FF"/>
          <w:sz w:val="24"/>
        </w:rPr>
        <w:tab/>
      </w:r>
      <w:r>
        <w:rPr>
          <w:rFonts w:ascii="Arial" w:hAnsi="Arial" w:cs="Arial"/>
          <w:b/>
          <w:sz w:val="24"/>
        </w:rPr>
        <w:t>CR for TS38.463 on Correction on missing IE of EHC (option 1)</w:t>
      </w:r>
    </w:p>
    <w:p w14:paraId="68CA53C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CR-0639  Cat: F (Rel-16)</w:t>
      </w:r>
      <w:r>
        <w:rPr>
          <w:i/>
        </w:rPr>
        <w:br/>
      </w:r>
      <w:r>
        <w:rPr>
          <w:i/>
        </w:rPr>
        <w:br/>
      </w:r>
      <w:r>
        <w:rPr>
          <w:i/>
        </w:rPr>
        <w:tab/>
      </w:r>
      <w:r>
        <w:rPr>
          <w:i/>
        </w:rPr>
        <w:tab/>
      </w:r>
      <w:r>
        <w:rPr>
          <w:i/>
        </w:rPr>
        <w:tab/>
      </w:r>
      <w:r>
        <w:rPr>
          <w:i/>
        </w:rPr>
        <w:tab/>
      </w:r>
      <w:r>
        <w:rPr>
          <w:i/>
        </w:rPr>
        <w:tab/>
        <w:t>Source: ZTE</w:t>
      </w:r>
    </w:p>
    <w:p w14:paraId="16E2A4D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0D2ED" w14:textId="0FD36E8F" w:rsidR="00FE1157" w:rsidRDefault="00FE1157" w:rsidP="00FE1157">
      <w:pPr>
        <w:rPr>
          <w:rFonts w:ascii="Arial" w:hAnsi="Arial" w:cs="Arial"/>
          <w:b/>
          <w:sz w:val="24"/>
        </w:rPr>
      </w:pPr>
      <w:r>
        <w:rPr>
          <w:rFonts w:ascii="Arial" w:hAnsi="Arial" w:cs="Arial"/>
          <w:b/>
          <w:color w:val="0000FF"/>
          <w:sz w:val="24"/>
        </w:rPr>
        <w:t>R3-213995</w:t>
      </w:r>
      <w:r>
        <w:rPr>
          <w:rFonts w:ascii="Arial" w:hAnsi="Arial" w:cs="Arial"/>
          <w:b/>
          <w:color w:val="0000FF"/>
          <w:sz w:val="24"/>
        </w:rPr>
        <w:tab/>
      </w:r>
      <w:r>
        <w:rPr>
          <w:rFonts w:ascii="Arial" w:hAnsi="Arial" w:cs="Arial"/>
          <w:b/>
          <w:sz w:val="24"/>
        </w:rPr>
        <w:t>CR for TS38.463 on Correction on missing IE of EHC (option 2)</w:t>
      </w:r>
    </w:p>
    <w:p w14:paraId="2918939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CR-0640  Cat: F (Rel-16)</w:t>
      </w:r>
      <w:r>
        <w:rPr>
          <w:i/>
        </w:rPr>
        <w:br/>
      </w:r>
      <w:r>
        <w:rPr>
          <w:i/>
        </w:rPr>
        <w:br/>
      </w:r>
      <w:r>
        <w:rPr>
          <w:i/>
        </w:rPr>
        <w:tab/>
      </w:r>
      <w:r>
        <w:rPr>
          <w:i/>
        </w:rPr>
        <w:tab/>
      </w:r>
      <w:r>
        <w:rPr>
          <w:i/>
        </w:rPr>
        <w:tab/>
      </w:r>
      <w:r>
        <w:rPr>
          <w:i/>
        </w:rPr>
        <w:tab/>
      </w:r>
      <w:r>
        <w:rPr>
          <w:i/>
        </w:rPr>
        <w:tab/>
        <w:t>Source: ZTE</w:t>
      </w:r>
    </w:p>
    <w:p w14:paraId="53FE87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5122E" w14:textId="4B9CA540" w:rsidR="00FE1157" w:rsidRDefault="00FE1157" w:rsidP="00FE1157">
      <w:pPr>
        <w:rPr>
          <w:rFonts w:ascii="Arial" w:hAnsi="Arial" w:cs="Arial"/>
          <w:b/>
          <w:sz w:val="24"/>
        </w:rPr>
      </w:pPr>
      <w:r>
        <w:rPr>
          <w:rFonts w:ascii="Arial" w:hAnsi="Arial" w:cs="Arial"/>
          <w:b/>
          <w:color w:val="0000FF"/>
          <w:sz w:val="24"/>
        </w:rPr>
        <w:t>R3-214156</w:t>
      </w:r>
      <w:r>
        <w:rPr>
          <w:rFonts w:ascii="Arial" w:hAnsi="Arial" w:cs="Arial"/>
          <w:b/>
          <w:color w:val="0000FF"/>
          <w:sz w:val="24"/>
        </w:rPr>
        <w:tab/>
      </w:r>
      <w:r>
        <w:rPr>
          <w:rFonts w:ascii="Arial" w:hAnsi="Arial" w:cs="Arial"/>
          <w:b/>
          <w:sz w:val="24"/>
        </w:rPr>
        <w:t>CB: # 22_EHC - Summary of email discussion</w:t>
      </w:r>
    </w:p>
    <w:p w14:paraId="71A2A48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FD8BA29" w14:textId="77777777" w:rsidR="00FE1157" w:rsidRDefault="00FE1157" w:rsidP="00FE1157">
      <w:pPr>
        <w:rPr>
          <w:rFonts w:ascii="Arial" w:hAnsi="Arial" w:cs="Arial"/>
          <w:b/>
        </w:rPr>
      </w:pPr>
      <w:r>
        <w:rPr>
          <w:rFonts w:ascii="Arial" w:hAnsi="Arial" w:cs="Arial"/>
          <w:b/>
        </w:rPr>
        <w:t xml:space="preserve">Abstract: </w:t>
      </w:r>
    </w:p>
    <w:p w14:paraId="4C789FDF" w14:textId="77777777" w:rsidR="00FE1157" w:rsidRDefault="00FE1157" w:rsidP="00FE1157">
      <w:r>
        <w:t>Summary of offline discussion</w:t>
      </w:r>
    </w:p>
    <w:p w14:paraId="2D04B1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R3-214435</w:t>
      </w:r>
      <w:r>
        <w:rPr>
          <w:color w:val="993300"/>
          <w:u w:val="single"/>
        </w:rPr>
        <w:t>.</w:t>
      </w:r>
    </w:p>
    <w:p w14:paraId="537C58A6" w14:textId="0C38019E" w:rsidR="00FE1157" w:rsidRDefault="00FE1157" w:rsidP="00FE1157">
      <w:pPr>
        <w:rPr>
          <w:rFonts w:ascii="Arial" w:hAnsi="Arial" w:cs="Arial"/>
          <w:b/>
          <w:sz w:val="24"/>
        </w:rPr>
      </w:pPr>
      <w:r>
        <w:rPr>
          <w:rFonts w:ascii="Arial" w:hAnsi="Arial" w:cs="Arial"/>
          <w:b/>
          <w:color w:val="0000FF"/>
          <w:sz w:val="24"/>
        </w:rPr>
        <w:t>R3-214435</w:t>
      </w:r>
      <w:r>
        <w:rPr>
          <w:rFonts w:ascii="Arial" w:hAnsi="Arial" w:cs="Arial"/>
          <w:b/>
          <w:color w:val="0000FF"/>
          <w:sz w:val="24"/>
        </w:rPr>
        <w:tab/>
      </w:r>
      <w:r>
        <w:rPr>
          <w:rFonts w:ascii="Arial" w:hAnsi="Arial" w:cs="Arial"/>
          <w:b/>
          <w:sz w:val="24"/>
        </w:rPr>
        <w:t>CB: # 22_EHC - Summary of email discussion</w:t>
      </w:r>
    </w:p>
    <w:p w14:paraId="3ECE87B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090CE1F" w14:textId="77777777" w:rsidR="00FE1157" w:rsidRDefault="00FE1157" w:rsidP="00FE1157">
      <w:pPr>
        <w:rPr>
          <w:color w:val="808080"/>
        </w:rPr>
      </w:pPr>
      <w:r>
        <w:rPr>
          <w:color w:val="808080"/>
        </w:rPr>
        <w:t>(Replaces R3-214156)</w:t>
      </w:r>
    </w:p>
    <w:p w14:paraId="116A4206" w14:textId="77777777" w:rsidR="00FE1157" w:rsidRDefault="00FE1157" w:rsidP="00FE1157">
      <w:pPr>
        <w:rPr>
          <w:rFonts w:ascii="Arial" w:hAnsi="Arial" w:cs="Arial"/>
          <w:b/>
        </w:rPr>
      </w:pPr>
      <w:r>
        <w:rPr>
          <w:rFonts w:ascii="Arial" w:hAnsi="Arial" w:cs="Arial"/>
          <w:b/>
        </w:rPr>
        <w:t xml:space="preserve">Abstract: </w:t>
      </w:r>
    </w:p>
    <w:p w14:paraId="517B7FA0" w14:textId="77777777" w:rsidR="00FE1157" w:rsidRDefault="00FE1157" w:rsidP="00FE1157">
      <w:r>
        <w:t>Summary of offline discussion</w:t>
      </w:r>
    </w:p>
    <w:p w14:paraId="622C3A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13A49" w14:textId="77777777" w:rsidR="009E39A1" w:rsidRPr="00300842" w:rsidRDefault="009E39A1" w:rsidP="009E39A1">
      <w:pPr>
        <w:rPr>
          <w:color w:val="00B050"/>
          <w:u w:val="single"/>
        </w:rPr>
      </w:pPr>
    </w:p>
    <w:p w14:paraId="64560977" w14:textId="77777777" w:rsidR="009E39A1" w:rsidRPr="00D14E45" w:rsidRDefault="009E39A1" w:rsidP="009E39A1">
      <w:pPr>
        <w:widowControl w:val="0"/>
        <w:ind w:left="144" w:hanging="144"/>
        <w:rPr>
          <w:b/>
          <w:bCs/>
          <w:color w:val="00B050"/>
          <w:u w:val="single"/>
        </w:rPr>
      </w:pPr>
      <w:r w:rsidRPr="00D14E45">
        <w:rPr>
          <w:b/>
          <w:bCs/>
          <w:color w:val="00B050"/>
          <w:sz w:val="28"/>
          <w:szCs w:val="28"/>
          <w:u w:val="single"/>
        </w:rPr>
        <w:t>Agreements:</w:t>
      </w:r>
    </w:p>
    <w:p w14:paraId="5FD552F5" w14:textId="77777777" w:rsidR="009E39A1" w:rsidRPr="009E39A1" w:rsidRDefault="009E39A1" w:rsidP="009E39A1">
      <w:pPr>
        <w:rPr>
          <w:b/>
          <w:bCs/>
          <w:color w:val="00B050"/>
        </w:rPr>
      </w:pPr>
      <w:r w:rsidRPr="009E39A1">
        <w:rPr>
          <w:b/>
          <w:bCs/>
          <w:color w:val="00B050"/>
        </w:rPr>
        <w:t>MaxCID-EHC-DL parameter is added to restrict the number of established DL EHC contexts.</w:t>
      </w:r>
    </w:p>
    <w:p w14:paraId="15DC6603" w14:textId="77777777" w:rsidR="009E39A1" w:rsidRPr="009E39A1" w:rsidRDefault="009E39A1" w:rsidP="009E39A1">
      <w:pPr>
        <w:rPr>
          <w:b/>
          <w:bCs/>
          <w:color w:val="00B050"/>
        </w:rPr>
      </w:pPr>
      <w:r w:rsidRPr="009E39A1">
        <w:rPr>
          <w:b/>
          <w:bCs/>
          <w:color w:val="00B050"/>
        </w:rPr>
        <w:t>Add the new EHC parameter in EHC Parameters IE.</w:t>
      </w:r>
    </w:p>
    <w:p w14:paraId="7F916D59" w14:textId="434245E0" w:rsidR="009E39A1" w:rsidRPr="009E39A1" w:rsidRDefault="009E39A1" w:rsidP="009E39A1">
      <w:pPr>
        <w:rPr>
          <w:b/>
          <w:bCs/>
          <w:color w:val="00B050"/>
        </w:rPr>
      </w:pPr>
      <w:r w:rsidRPr="009E39A1">
        <w:rPr>
          <w:b/>
          <w:bCs/>
          <w:color w:val="00B050"/>
        </w:rPr>
        <w:t>Specify the restriction that the total number of EHC contexts for the UE is guaranteed to be less than or equal to the maxNumberEHC-Contexts in case of multiple CU-UPs.</w:t>
      </w:r>
    </w:p>
    <w:p w14:paraId="091CFE26" w14:textId="77777777" w:rsidR="009E39A1" w:rsidRDefault="009E39A1" w:rsidP="009E39A1">
      <w:pPr>
        <w:rPr>
          <w:color w:val="00B050"/>
          <w:u w:val="single"/>
        </w:rPr>
      </w:pPr>
    </w:p>
    <w:p w14:paraId="5BA2D21A" w14:textId="7DCBB80C" w:rsidR="00FE1157" w:rsidRDefault="00FE1157" w:rsidP="00FE1157">
      <w:pPr>
        <w:rPr>
          <w:rFonts w:ascii="Arial" w:hAnsi="Arial" w:cs="Arial"/>
          <w:b/>
          <w:sz w:val="24"/>
        </w:rPr>
      </w:pPr>
      <w:r>
        <w:rPr>
          <w:rFonts w:ascii="Arial" w:hAnsi="Arial" w:cs="Arial"/>
          <w:b/>
          <w:color w:val="0000FF"/>
          <w:sz w:val="24"/>
        </w:rPr>
        <w:t>R3-213371</w:t>
      </w:r>
      <w:r>
        <w:rPr>
          <w:rFonts w:ascii="Arial" w:hAnsi="Arial" w:cs="Arial"/>
          <w:b/>
          <w:color w:val="0000FF"/>
          <w:sz w:val="24"/>
        </w:rPr>
        <w:tab/>
      </w:r>
      <w:r>
        <w:rPr>
          <w:rFonts w:ascii="Arial" w:hAnsi="Arial" w:cs="Arial"/>
          <w:b/>
          <w:sz w:val="24"/>
        </w:rPr>
        <w:t>Inter MN Resume without SN Change</w:t>
      </w:r>
    </w:p>
    <w:p w14:paraId="6313D1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China Telecom, T-Mobile USA</w:t>
      </w:r>
    </w:p>
    <w:p w14:paraId="393F09F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0AA09" w14:textId="1AF06B10" w:rsidR="00FE1157" w:rsidRDefault="00FE1157" w:rsidP="00FE1157">
      <w:pPr>
        <w:rPr>
          <w:rFonts w:ascii="Arial" w:hAnsi="Arial" w:cs="Arial"/>
          <w:b/>
          <w:sz w:val="24"/>
        </w:rPr>
      </w:pPr>
      <w:r>
        <w:rPr>
          <w:rFonts w:ascii="Arial" w:hAnsi="Arial" w:cs="Arial"/>
          <w:b/>
          <w:color w:val="0000FF"/>
          <w:sz w:val="24"/>
        </w:rPr>
        <w:t>R3-213372</w:t>
      </w:r>
      <w:r>
        <w:rPr>
          <w:rFonts w:ascii="Arial" w:hAnsi="Arial" w:cs="Arial"/>
          <w:b/>
          <w:color w:val="0000FF"/>
          <w:sz w:val="24"/>
        </w:rPr>
        <w:tab/>
      </w:r>
      <w:r>
        <w:rPr>
          <w:rFonts w:ascii="Arial" w:hAnsi="Arial" w:cs="Arial"/>
          <w:b/>
          <w:sz w:val="24"/>
        </w:rPr>
        <w:t>Inter MN Resume without SN Change (CR to 38.423)</w:t>
      </w:r>
    </w:p>
    <w:p w14:paraId="666C1D9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CR-0596  rev 1 Cat: B (Rel-16)</w:t>
      </w:r>
      <w:r>
        <w:rPr>
          <w:i/>
        </w:rPr>
        <w:br/>
      </w:r>
      <w:r>
        <w:rPr>
          <w:i/>
        </w:rPr>
        <w:br/>
      </w:r>
      <w:r>
        <w:rPr>
          <w:i/>
        </w:rPr>
        <w:tab/>
      </w:r>
      <w:r>
        <w:rPr>
          <w:i/>
        </w:rPr>
        <w:tab/>
      </w:r>
      <w:r>
        <w:rPr>
          <w:i/>
        </w:rPr>
        <w:tab/>
      </w:r>
      <w:r>
        <w:rPr>
          <w:i/>
        </w:rPr>
        <w:tab/>
      </w:r>
      <w:r>
        <w:rPr>
          <w:i/>
        </w:rPr>
        <w:tab/>
        <w:t>Source: Qualcomm Incorporated, China Telecom, T-Mobile USA</w:t>
      </w:r>
    </w:p>
    <w:p w14:paraId="01B05281" w14:textId="77777777" w:rsidR="00FE1157" w:rsidRDefault="00FE1157" w:rsidP="00FE1157">
      <w:pPr>
        <w:rPr>
          <w:color w:val="808080"/>
        </w:rPr>
      </w:pPr>
      <w:r>
        <w:rPr>
          <w:color w:val="808080"/>
        </w:rPr>
        <w:t>(Replaces R3-211748)</w:t>
      </w:r>
    </w:p>
    <w:p w14:paraId="1CFBEC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81763" w14:textId="2B08447B" w:rsidR="00FE1157" w:rsidRDefault="00FE1157" w:rsidP="00FE1157">
      <w:pPr>
        <w:rPr>
          <w:rFonts w:ascii="Arial" w:hAnsi="Arial" w:cs="Arial"/>
          <w:b/>
          <w:sz w:val="24"/>
        </w:rPr>
      </w:pPr>
      <w:r>
        <w:rPr>
          <w:rFonts w:ascii="Arial" w:hAnsi="Arial" w:cs="Arial"/>
          <w:b/>
          <w:color w:val="0000FF"/>
          <w:sz w:val="24"/>
        </w:rPr>
        <w:t>R3-213962</w:t>
      </w:r>
      <w:r>
        <w:rPr>
          <w:rFonts w:ascii="Arial" w:hAnsi="Arial" w:cs="Arial"/>
          <w:b/>
          <w:color w:val="0000FF"/>
          <w:sz w:val="24"/>
        </w:rPr>
        <w:tab/>
      </w:r>
      <w:r>
        <w:rPr>
          <w:rFonts w:ascii="Arial" w:hAnsi="Arial" w:cs="Arial"/>
          <w:b/>
          <w:sz w:val="24"/>
        </w:rPr>
        <w:t>Inter MN Resume without SN Change</w:t>
      </w:r>
    </w:p>
    <w:p w14:paraId="4278F27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w:t>
      </w:r>
    </w:p>
    <w:p w14:paraId="7971E0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7E1FF" w14:textId="7150F267" w:rsidR="00FE1157" w:rsidRDefault="00FE1157" w:rsidP="00FE1157">
      <w:pPr>
        <w:rPr>
          <w:rFonts w:ascii="Arial" w:hAnsi="Arial" w:cs="Arial"/>
          <w:b/>
          <w:sz w:val="24"/>
        </w:rPr>
      </w:pPr>
      <w:r>
        <w:rPr>
          <w:rFonts w:ascii="Arial" w:hAnsi="Arial" w:cs="Arial"/>
          <w:b/>
          <w:color w:val="0000FF"/>
          <w:sz w:val="24"/>
        </w:rPr>
        <w:t>R3-213963</w:t>
      </w:r>
      <w:r>
        <w:rPr>
          <w:rFonts w:ascii="Arial" w:hAnsi="Arial" w:cs="Arial"/>
          <w:b/>
          <w:color w:val="0000FF"/>
          <w:sz w:val="24"/>
        </w:rPr>
        <w:tab/>
      </w:r>
      <w:r>
        <w:rPr>
          <w:rFonts w:ascii="Arial" w:hAnsi="Arial" w:cs="Arial"/>
          <w:b/>
          <w:sz w:val="24"/>
        </w:rPr>
        <w:t>Inter MN Resume without SN Change</w:t>
      </w:r>
    </w:p>
    <w:p w14:paraId="1C81CE9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CR-0662  Cat: F (Rel-16)</w:t>
      </w:r>
      <w:r>
        <w:rPr>
          <w:i/>
        </w:rPr>
        <w:br/>
      </w:r>
      <w:r>
        <w:rPr>
          <w:i/>
        </w:rPr>
        <w:br/>
      </w:r>
      <w:r>
        <w:rPr>
          <w:i/>
        </w:rPr>
        <w:tab/>
      </w:r>
      <w:r>
        <w:rPr>
          <w:i/>
        </w:rPr>
        <w:tab/>
      </w:r>
      <w:r>
        <w:rPr>
          <w:i/>
        </w:rPr>
        <w:tab/>
      </w:r>
      <w:r>
        <w:rPr>
          <w:i/>
        </w:rPr>
        <w:tab/>
      </w:r>
      <w:r>
        <w:rPr>
          <w:i/>
        </w:rPr>
        <w:tab/>
        <w:t>Source: Huawei, CMCC</w:t>
      </w:r>
    </w:p>
    <w:p w14:paraId="2DF28DB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04C22" w14:textId="042C3E4C" w:rsidR="00FE1157" w:rsidRDefault="00FE1157" w:rsidP="00FE1157">
      <w:pPr>
        <w:rPr>
          <w:rFonts w:ascii="Arial" w:hAnsi="Arial" w:cs="Arial"/>
          <w:b/>
          <w:sz w:val="24"/>
        </w:rPr>
      </w:pPr>
      <w:r>
        <w:rPr>
          <w:rFonts w:ascii="Arial" w:hAnsi="Arial" w:cs="Arial"/>
          <w:b/>
          <w:color w:val="0000FF"/>
          <w:sz w:val="24"/>
        </w:rPr>
        <w:t>R3-214360</w:t>
      </w:r>
      <w:r>
        <w:rPr>
          <w:rFonts w:ascii="Arial" w:hAnsi="Arial" w:cs="Arial"/>
          <w:b/>
          <w:color w:val="0000FF"/>
          <w:sz w:val="24"/>
        </w:rPr>
        <w:tab/>
      </w:r>
      <w:r>
        <w:rPr>
          <w:rFonts w:ascii="Arial" w:hAnsi="Arial" w:cs="Arial"/>
          <w:b/>
          <w:sz w:val="24"/>
        </w:rPr>
        <w:t>LS on inter-MN RRC resume without SN change</w:t>
      </w:r>
    </w:p>
    <w:p w14:paraId="6364C0E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55B0256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E9A17" w14:textId="4BA853D9" w:rsidR="00FE1157" w:rsidRDefault="00FE1157" w:rsidP="00FE1157">
      <w:pPr>
        <w:rPr>
          <w:rFonts w:ascii="Arial" w:hAnsi="Arial" w:cs="Arial"/>
          <w:b/>
          <w:sz w:val="24"/>
        </w:rPr>
      </w:pPr>
      <w:r>
        <w:rPr>
          <w:rFonts w:ascii="Arial" w:hAnsi="Arial" w:cs="Arial"/>
          <w:b/>
          <w:color w:val="0000FF"/>
          <w:sz w:val="24"/>
        </w:rPr>
        <w:t>R3-214157</w:t>
      </w:r>
      <w:r>
        <w:rPr>
          <w:rFonts w:ascii="Arial" w:hAnsi="Arial" w:cs="Arial"/>
          <w:b/>
          <w:color w:val="0000FF"/>
          <w:sz w:val="24"/>
        </w:rPr>
        <w:tab/>
      </w:r>
      <w:r>
        <w:rPr>
          <w:rFonts w:ascii="Arial" w:hAnsi="Arial" w:cs="Arial"/>
          <w:b/>
          <w:sz w:val="24"/>
        </w:rPr>
        <w:t>CB: # 23_InterMNResume_withoutSNChange - Summary of email discussion</w:t>
      </w:r>
    </w:p>
    <w:p w14:paraId="4CFF48F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5D8D088D" w14:textId="77777777" w:rsidR="00FE1157" w:rsidRDefault="00FE1157" w:rsidP="00FE1157">
      <w:pPr>
        <w:rPr>
          <w:rFonts w:ascii="Arial" w:hAnsi="Arial" w:cs="Arial"/>
          <w:b/>
        </w:rPr>
      </w:pPr>
      <w:r>
        <w:rPr>
          <w:rFonts w:ascii="Arial" w:hAnsi="Arial" w:cs="Arial"/>
          <w:b/>
        </w:rPr>
        <w:t xml:space="preserve">Abstract: </w:t>
      </w:r>
    </w:p>
    <w:p w14:paraId="1068BF28" w14:textId="77777777" w:rsidR="00FE1157" w:rsidRDefault="00FE1157" w:rsidP="00FE1157">
      <w:r>
        <w:t>Summary of offline discussion</w:t>
      </w:r>
    </w:p>
    <w:p w14:paraId="035841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R3-214467</w:t>
      </w:r>
      <w:r>
        <w:rPr>
          <w:color w:val="993300"/>
          <w:u w:val="single"/>
        </w:rPr>
        <w:t>.</w:t>
      </w:r>
    </w:p>
    <w:p w14:paraId="13A57A36" w14:textId="574DF712" w:rsidR="00FE1157" w:rsidRDefault="00FE1157" w:rsidP="00FE1157">
      <w:pPr>
        <w:rPr>
          <w:rFonts w:ascii="Arial" w:hAnsi="Arial" w:cs="Arial"/>
          <w:b/>
          <w:sz w:val="24"/>
        </w:rPr>
      </w:pPr>
      <w:r>
        <w:rPr>
          <w:rFonts w:ascii="Arial" w:hAnsi="Arial" w:cs="Arial"/>
          <w:b/>
          <w:color w:val="0000FF"/>
          <w:sz w:val="24"/>
        </w:rPr>
        <w:t>R3-214467</w:t>
      </w:r>
      <w:r>
        <w:rPr>
          <w:rFonts w:ascii="Arial" w:hAnsi="Arial" w:cs="Arial"/>
          <w:b/>
          <w:color w:val="0000FF"/>
          <w:sz w:val="24"/>
        </w:rPr>
        <w:tab/>
      </w:r>
      <w:r>
        <w:rPr>
          <w:rFonts w:ascii="Arial" w:hAnsi="Arial" w:cs="Arial"/>
          <w:b/>
          <w:sz w:val="24"/>
        </w:rPr>
        <w:t>CB: # 23_InterMNResume_withoutSNChange - Summary of email discussion</w:t>
      </w:r>
    </w:p>
    <w:p w14:paraId="699189C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C24C812" w14:textId="77777777" w:rsidR="00FE1157" w:rsidRDefault="00FE1157" w:rsidP="00FE1157">
      <w:pPr>
        <w:rPr>
          <w:color w:val="808080"/>
        </w:rPr>
      </w:pPr>
      <w:r>
        <w:rPr>
          <w:color w:val="808080"/>
        </w:rPr>
        <w:t>(Replaces R3-214157)</w:t>
      </w:r>
    </w:p>
    <w:p w14:paraId="675A1BAD" w14:textId="77777777" w:rsidR="00FE1157" w:rsidRDefault="00FE1157" w:rsidP="00FE1157">
      <w:pPr>
        <w:rPr>
          <w:rFonts w:ascii="Arial" w:hAnsi="Arial" w:cs="Arial"/>
          <w:b/>
        </w:rPr>
      </w:pPr>
      <w:r>
        <w:rPr>
          <w:rFonts w:ascii="Arial" w:hAnsi="Arial" w:cs="Arial"/>
          <w:b/>
        </w:rPr>
        <w:t xml:space="preserve">Abstract: </w:t>
      </w:r>
    </w:p>
    <w:p w14:paraId="0C0CDE91" w14:textId="77777777" w:rsidR="00FE1157" w:rsidRDefault="00FE1157" w:rsidP="00FE1157">
      <w:r>
        <w:t>Summary of offline discussion</w:t>
      </w:r>
    </w:p>
    <w:p w14:paraId="1BC4FE6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0BD6F" w14:textId="77777777" w:rsidR="009E39A1" w:rsidRPr="00300842" w:rsidRDefault="009E39A1" w:rsidP="009E39A1">
      <w:pPr>
        <w:rPr>
          <w:color w:val="00B050"/>
          <w:u w:val="single"/>
        </w:rPr>
      </w:pPr>
    </w:p>
    <w:p w14:paraId="16E0101C" w14:textId="77777777" w:rsidR="009E39A1" w:rsidRPr="00D14E45" w:rsidRDefault="009E39A1" w:rsidP="009E39A1">
      <w:pPr>
        <w:widowControl w:val="0"/>
        <w:ind w:left="144" w:hanging="144"/>
        <w:rPr>
          <w:b/>
          <w:bCs/>
          <w:color w:val="00B050"/>
          <w:u w:val="single"/>
        </w:rPr>
      </w:pPr>
      <w:r w:rsidRPr="00D14E45">
        <w:rPr>
          <w:b/>
          <w:bCs/>
          <w:color w:val="00B050"/>
          <w:sz w:val="28"/>
          <w:szCs w:val="28"/>
          <w:u w:val="single"/>
        </w:rPr>
        <w:t>Agreements:</w:t>
      </w:r>
    </w:p>
    <w:p w14:paraId="33FF56A6" w14:textId="77777777" w:rsidR="009E39A1" w:rsidRPr="009E39A1" w:rsidRDefault="009E39A1" w:rsidP="009E39A1">
      <w:pPr>
        <w:rPr>
          <w:b/>
          <w:bCs/>
          <w:color w:val="00B050"/>
        </w:rPr>
      </w:pPr>
      <w:r w:rsidRPr="009E39A1">
        <w:rPr>
          <w:b/>
          <w:bCs/>
          <w:color w:val="00B050"/>
        </w:rPr>
        <w:t>Introduce “UE Context Reference at the S-NG-RAN node” (with SN node ID and SN XnAP UE ID, as defined in Handover Request) into Retrieve UE Context Response message</w:t>
      </w:r>
    </w:p>
    <w:p w14:paraId="5FFA254C" w14:textId="77777777" w:rsidR="009E39A1" w:rsidRDefault="009E39A1" w:rsidP="009E39A1">
      <w:pPr>
        <w:rPr>
          <w:color w:val="00B050"/>
          <w:u w:val="single"/>
        </w:rPr>
      </w:pPr>
    </w:p>
    <w:p w14:paraId="650C5995" w14:textId="5D40B973" w:rsidR="00FE1157" w:rsidRDefault="00FE1157" w:rsidP="00FE1157">
      <w:pPr>
        <w:rPr>
          <w:rFonts w:ascii="Arial" w:hAnsi="Arial" w:cs="Arial"/>
          <w:b/>
          <w:sz w:val="24"/>
        </w:rPr>
      </w:pPr>
      <w:r>
        <w:rPr>
          <w:rFonts w:ascii="Arial" w:hAnsi="Arial" w:cs="Arial"/>
          <w:b/>
          <w:color w:val="0000FF"/>
          <w:sz w:val="24"/>
        </w:rPr>
        <w:t>R3-213298</w:t>
      </w:r>
      <w:r>
        <w:rPr>
          <w:rFonts w:ascii="Arial" w:hAnsi="Arial" w:cs="Arial"/>
          <w:b/>
          <w:color w:val="0000FF"/>
          <w:sz w:val="24"/>
        </w:rPr>
        <w:tab/>
      </w:r>
      <w:r>
        <w:rPr>
          <w:rFonts w:ascii="Arial" w:hAnsi="Arial" w:cs="Arial"/>
          <w:b/>
          <w:sz w:val="24"/>
        </w:rPr>
        <w:t>Discussion on network based solution for flexible gNB ID length</w:t>
      </w:r>
    </w:p>
    <w:p w14:paraId="3504149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Incorporated</w:t>
      </w:r>
    </w:p>
    <w:p w14:paraId="7D6E01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763B8" w14:textId="468F999E" w:rsidR="00FE1157" w:rsidRDefault="00FE1157" w:rsidP="00FE1157">
      <w:pPr>
        <w:rPr>
          <w:rFonts w:ascii="Arial" w:hAnsi="Arial" w:cs="Arial"/>
          <w:b/>
          <w:sz w:val="24"/>
        </w:rPr>
      </w:pPr>
      <w:r>
        <w:rPr>
          <w:rFonts w:ascii="Arial" w:hAnsi="Arial" w:cs="Arial"/>
          <w:b/>
          <w:color w:val="0000FF"/>
          <w:sz w:val="24"/>
        </w:rPr>
        <w:t>R3-213264</w:t>
      </w:r>
      <w:r>
        <w:rPr>
          <w:rFonts w:ascii="Arial" w:hAnsi="Arial" w:cs="Arial"/>
          <w:b/>
          <w:color w:val="0000FF"/>
          <w:sz w:val="24"/>
        </w:rPr>
        <w:tab/>
      </w:r>
      <w:r>
        <w:rPr>
          <w:rFonts w:ascii="Arial" w:hAnsi="Arial" w:cs="Arial"/>
          <w:b/>
          <w:sz w:val="24"/>
        </w:rPr>
        <w:t>Support for handling unknown length of gNB identifier [FLEX_gNB_Len]</w:t>
      </w:r>
    </w:p>
    <w:p w14:paraId="6771B813"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Qualcomm Incorporated, Huawei</w:t>
      </w:r>
    </w:p>
    <w:p w14:paraId="2CA19C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R3-214403</w:t>
      </w:r>
      <w:r>
        <w:rPr>
          <w:color w:val="993300"/>
          <w:u w:val="single"/>
        </w:rPr>
        <w:t>.</w:t>
      </w:r>
    </w:p>
    <w:p w14:paraId="0E052EF7" w14:textId="4515721A" w:rsidR="00FE1157" w:rsidRDefault="00FE1157" w:rsidP="00FE1157">
      <w:pPr>
        <w:rPr>
          <w:rFonts w:ascii="Arial" w:hAnsi="Arial" w:cs="Arial"/>
          <w:b/>
          <w:sz w:val="24"/>
        </w:rPr>
      </w:pPr>
      <w:r>
        <w:rPr>
          <w:rFonts w:ascii="Arial" w:hAnsi="Arial" w:cs="Arial"/>
          <w:b/>
          <w:color w:val="0000FF"/>
          <w:sz w:val="24"/>
        </w:rPr>
        <w:t>R3-214403</w:t>
      </w:r>
      <w:r>
        <w:rPr>
          <w:rFonts w:ascii="Arial" w:hAnsi="Arial" w:cs="Arial"/>
          <w:b/>
          <w:color w:val="0000FF"/>
          <w:sz w:val="24"/>
        </w:rPr>
        <w:tab/>
      </w:r>
      <w:r>
        <w:rPr>
          <w:rFonts w:ascii="Arial" w:hAnsi="Arial" w:cs="Arial"/>
          <w:b/>
          <w:sz w:val="24"/>
        </w:rPr>
        <w:t>Support for handling unknown length of gNB identifier [FLEX_gNB_Len]</w:t>
      </w:r>
    </w:p>
    <w:p w14:paraId="7D364E87"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Qualcomm Incorporated, Huawei</w:t>
      </w:r>
    </w:p>
    <w:p w14:paraId="7C77A2F9" w14:textId="77777777" w:rsidR="00FE1157" w:rsidRDefault="00FE1157" w:rsidP="00FE1157">
      <w:pPr>
        <w:rPr>
          <w:color w:val="808080"/>
        </w:rPr>
      </w:pPr>
      <w:r>
        <w:rPr>
          <w:color w:val="808080"/>
        </w:rPr>
        <w:t>(Replaces R3-213264)</w:t>
      </w:r>
    </w:p>
    <w:p w14:paraId="5BA926D2" w14:textId="77777777" w:rsidR="005C78C2" w:rsidRDefault="005C78C2" w:rsidP="005C78C2">
      <w:pPr>
        <w:rPr>
          <w:rFonts w:ascii="Arial" w:hAnsi="Arial" w:cs="Arial"/>
          <w:b/>
        </w:rPr>
      </w:pPr>
      <w:r>
        <w:rPr>
          <w:rFonts w:ascii="Arial" w:hAnsi="Arial" w:cs="Arial"/>
          <w:b/>
        </w:rPr>
        <w:t xml:space="preserve">Discussion: </w:t>
      </w:r>
    </w:p>
    <w:p w14:paraId="03433BB5" w14:textId="4DD5CE02" w:rsidR="005C78C2" w:rsidRDefault="005C78C2" w:rsidP="005C78C2">
      <w:r>
        <w:t>Sourcing companies to resubmit the endorsed R17 CRs once Rel-17 specs are open</w:t>
      </w:r>
    </w:p>
    <w:p w14:paraId="49C7B69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C7302D" w14:textId="29BFF182" w:rsidR="00FE1157" w:rsidRDefault="00FE1157" w:rsidP="00FE1157">
      <w:pPr>
        <w:rPr>
          <w:rFonts w:ascii="Arial" w:hAnsi="Arial" w:cs="Arial"/>
          <w:b/>
          <w:sz w:val="24"/>
        </w:rPr>
      </w:pPr>
      <w:r>
        <w:rPr>
          <w:rFonts w:ascii="Arial" w:hAnsi="Arial" w:cs="Arial"/>
          <w:b/>
          <w:color w:val="0000FF"/>
          <w:sz w:val="24"/>
        </w:rPr>
        <w:t>R3-213265</w:t>
      </w:r>
      <w:r>
        <w:rPr>
          <w:rFonts w:ascii="Arial" w:hAnsi="Arial" w:cs="Arial"/>
          <w:b/>
          <w:color w:val="0000FF"/>
          <w:sz w:val="24"/>
        </w:rPr>
        <w:tab/>
      </w:r>
      <w:r>
        <w:rPr>
          <w:rFonts w:ascii="Arial" w:hAnsi="Arial" w:cs="Arial"/>
          <w:b/>
          <w:sz w:val="24"/>
        </w:rPr>
        <w:t>Support for handling unknown length of gNB identifier [FLEX_gNB_Len]</w:t>
      </w:r>
    </w:p>
    <w:p w14:paraId="05F69F4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CR-0571  rev 1 Cat: F (Rel-16)</w:t>
      </w:r>
      <w:r>
        <w:rPr>
          <w:i/>
        </w:rPr>
        <w:br/>
      </w:r>
      <w:r>
        <w:rPr>
          <w:i/>
        </w:rPr>
        <w:br/>
      </w:r>
      <w:r>
        <w:rPr>
          <w:i/>
        </w:rPr>
        <w:tab/>
      </w:r>
      <w:r>
        <w:rPr>
          <w:i/>
        </w:rPr>
        <w:tab/>
      </w:r>
      <w:r>
        <w:rPr>
          <w:i/>
        </w:rPr>
        <w:tab/>
      </w:r>
      <w:r>
        <w:rPr>
          <w:i/>
        </w:rPr>
        <w:tab/>
      </w:r>
      <w:r>
        <w:rPr>
          <w:i/>
        </w:rPr>
        <w:tab/>
        <w:t>Source: Qualcomm Incorporated, Huawei</w:t>
      </w:r>
    </w:p>
    <w:p w14:paraId="712514BF" w14:textId="77777777" w:rsidR="00FE1157" w:rsidRDefault="00FE1157" w:rsidP="00FE1157">
      <w:pPr>
        <w:rPr>
          <w:color w:val="808080"/>
        </w:rPr>
      </w:pPr>
      <w:r>
        <w:rPr>
          <w:color w:val="808080"/>
        </w:rPr>
        <w:t>(Replaces R3-211618)</w:t>
      </w:r>
    </w:p>
    <w:p w14:paraId="5057B8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R3-214404</w:t>
      </w:r>
      <w:r>
        <w:rPr>
          <w:color w:val="993300"/>
          <w:u w:val="single"/>
        </w:rPr>
        <w:t>.</w:t>
      </w:r>
    </w:p>
    <w:p w14:paraId="43A0CFA2" w14:textId="3CB9D764" w:rsidR="00FE1157" w:rsidRDefault="00FE1157" w:rsidP="00FE1157">
      <w:pPr>
        <w:rPr>
          <w:rFonts w:ascii="Arial" w:hAnsi="Arial" w:cs="Arial"/>
          <w:b/>
          <w:sz w:val="24"/>
        </w:rPr>
      </w:pPr>
      <w:r>
        <w:rPr>
          <w:rFonts w:ascii="Arial" w:hAnsi="Arial" w:cs="Arial"/>
          <w:b/>
          <w:color w:val="0000FF"/>
          <w:sz w:val="24"/>
        </w:rPr>
        <w:t>R3-214404</w:t>
      </w:r>
      <w:r>
        <w:rPr>
          <w:rFonts w:ascii="Arial" w:hAnsi="Arial" w:cs="Arial"/>
          <w:b/>
          <w:color w:val="0000FF"/>
          <w:sz w:val="24"/>
        </w:rPr>
        <w:tab/>
      </w:r>
      <w:r>
        <w:rPr>
          <w:rFonts w:ascii="Arial" w:hAnsi="Arial" w:cs="Arial"/>
          <w:b/>
          <w:sz w:val="24"/>
        </w:rPr>
        <w:t>Support for handling unknown length of gNB identifier [FLEX_gNB_Len]</w:t>
      </w:r>
    </w:p>
    <w:p w14:paraId="2110279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CR-0571  rev 2 Cat: B (Rel-17)</w:t>
      </w:r>
      <w:r>
        <w:rPr>
          <w:i/>
        </w:rPr>
        <w:br/>
      </w:r>
      <w:r>
        <w:rPr>
          <w:i/>
        </w:rPr>
        <w:br/>
      </w:r>
      <w:r>
        <w:rPr>
          <w:i/>
        </w:rPr>
        <w:tab/>
      </w:r>
      <w:r>
        <w:rPr>
          <w:i/>
        </w:rPr>
        <w:tab/>
      </w:r>
      <w:r>
        <w:rPr>
          <w:i/>
        </w:rPr>
        <w:tab/>
      </w:r>
      <w:r>
        <w:rPr>
          <w:i/>
        </w:rPr>
        <w:tab/>
      </w:r>
      <w:r>
        <w:rPr>
          <w:i/>
        </w:rPr>
        <w:tab/>
        <w:t>Source: Qualcomm Incorporated, Huawei</w:t>
      </w:r>
    </w:p>
    <w:p w14:paraId="4AA5A8BF" w14:textId="77777777" w:rsidR="00FE1157" w:rsidRDefault="00FE1157" w:rsidP="00FE1157">
      <w:pPr>
        <w:rPr>
          <w:color w:val="808080"/>
        </w:rPr>
      </w:pPr>
      <w:r>
        <w:rPr>
          <w:color w:val="808080"/>
        </w:rPr>
        <w:t>(Replaces R3-213265)</w:t>
      </w:r>
    </w:p>
    <w:p w14:paraId="4334C00C" w14:textId="77777777" w:rsidR="005C78C2" w:rsidRDefault="005C78C2" w:rsidP="005C78C2">
      <w:pPr>
        <w:rPr>
          <w:rFonts w:ascii="Arial" w:hAnsi="Arial" w:cs="Arial"/>
          <w:b/>
        </w:rPr>
      </w:pPr>
      <w:r>
        <w:rPr>
          <w:rFonts w:ascii="Arial" w:hAnsi="Arial" w:cs="Arial"/>
          <w:b/>
        </w:rPr>
        <w:t xml:space="preserve">Discussion: </w:t>
      </w:r>
    </w:p>
    <w:p w14:paraId="59B8533E" w14:textId="77777777" w:rsidR="005C78C2" w:rsidRDefault="005C78C2" w:rsidP="005C78C2">
      <w:r>
        <w:t>Sourcing companies to resubmit the endorsed R17 CRs once Rel-17 specs are open</w:t>
      </w:r>
    </w:p>
    <w:p w14:paraId="2C572A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88F1D7" w14:textId="38F3103F" w:rsidR="00FE1157" w:rsidRDefault="00FE1157" w:rsidP="00FE1157">
      <w:pPr>
        <w:rPr>
          <w:rFonts w:ascii="Arial" w:hAnsi="Arial" w:cs="Arial"/>
          <w:b/>
          <w:sz w:val="24"/>
        </w:rPr>
      </w:pPr>
      <w:r>
        <w:rPr>
          <w:rFonts w:ascii="Arial" w:hAnsi="Arial" w:cs="Arial"/>
          <w:b/>
          <w:color w:val="0000FF"/>
          <w:sz w:val="24"/>
        </w:rPr>
        <w:t>R3-213299</w:t>
      </w:r>
      <w:r>
        <w:rPr>
          <w:rFonts w:ascii="Arial" w:hAnsi="Arial" w:cs="Arial"/>
          <w:b/>
          <w:color w:val="0000FF"/>
          <w:sz w:val="24"/>
        </w:rPr>
        <w:tab/>
      </w:r>
      <w:r>
        <w:rPr>
          <w:rFonts w:ascii="Arial" w:hAnsi="Arial" w:cs="Arial"/>
          <w:b/>
          <w:sz w:val="24"/>
        </w:rPr>
        <w:t>Network based solution for flexible gNB ID length [FLEX_gNB_Len]</w:t>
      </w:r>
    </w:p>
    <w:p w14:paraId="6F6F04B9"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Huawei, Qualcomm Incorporated</w:t>
      </w:r>
    </w:p>
    <w:p w14:paraId="24CAD48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320DE" w14:textId="53DAA6FE" w:rsidR="00FE1157" w:rsidRDefault="00FE1157" w:rsidP="00FE1157">
      <w:pPr>
        <w:rPr>
          <w:rFonts w:ascii="Arial" w:hAnsi="Arial" w:cs="Arial"/>
          <w:b/>
          <w:sz w:val="24"/>
        </w:rPr>
      </w:pPr>
      <w:r>
        <w:rPr>
          <w:rFonts w:ascii="Arial" w:hAnsi="Arial" w:cs="Arial"/>
          <w:b/>
          <w:color w:val="0000FF"/>
          <w:sz w:val="24"/>
        </w:rPr>
        <w:t>R3-213300</w:t>
      </w:r>
      <w:r>
        <w:rPr>
          <w:rFonts w:ascii="Arial" w:hAnsi="Arial" w:cs="Arial"/>
          <w:b/>
          <w:color w:val="0000FF"/>
          <w:sz w:val="24"/>
        </w:rPr>
        <w:tab/>
      </w:r>
      <w:r>
        <w:rPr>
          <w:rFonts w:ascii="Arial" w:hAnsi="Arial" w:cs="Arial"/>
          <w:b/>
          <w:sz w:val="24"/>
        </w:rPr>
        <w:t>Network based solution for flexible gNB ID length [FLEX_gNB_Len]</w:t>
      </w:r>
    </w:p>
    <w:p w14:paraId="08678FC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CR-0624  Cat: F (Rel-16)</w:t>
      </w:r>
      <w:r>
        <w:rPr>
          <w:i/>
        </w:rPr>
        <w:br/>
      </w:r>
      <w:r>
        <w:rPr>
          <w:i/>
        </w:rPr>
        <w:br/>
      </w:r>
      <w:r>
        <w:rPr>
          <w:i/>
        </w:rPr>
        <w:tab/>
      </w:r>
      <w:r>
        <w:rPr>
          <w:i/>
        </w:rPr>
        <w:tab/>
      </w:r>
      <w:r>
        <w:rPr>
          <w:i/>
        </w:rPr>
        <w:tab/>
      </w:r>
      <w:r>
        <w:rPr>
          <w:i/>
        </w:rPr>
        <w:tab/>
      </w:r>
      <w:r>
        <w:rPr>
          <w:i/>
        </w:rPr>
        <w:tab/>
        <w:t>Source: Huawei, Qualcomm Incorporated</w:t>
      </w:r>
    </w:p>
    <w:p w14:paraId="58B4CB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5459A" w14:textId="1B581E20" w:rsidR="00FE1157" w:rsidRDefault="00FE1157" w:rsidP="00FE1157">
      <w:pPr>
        <w:rPr>
          <w:rFonts w:ascii="Arial" w:hAnsi="Arial" w:cs="Arial"/>
          <w:b/>
          <w:sz w:val="24"/>
        </w:rPr>
      </w:pPr>
      <w:r>
        <w:rPr>
          <w:rFonts w:ascii="Arial" w:hAnsi="Arial" w:cs="Arial"/>
          <w:b/>
          <w:color w:val="0000FF"/>
          <w:sz w:val="24"/>
        </w:rPr>
        <w:t>R3-214158</w:t>
      </w:r>
      <w:r>
        <w:rPr>
          <w:rFonts w:ascii="Arial" w:hAnsi="Arial" w:cs="Arial"/>
          <w:b/>
          <w:color w:val="0000FF"/>
          <w:sz w:val="24"/>
        </w:rPr>
        <w:tab/>
      </w:r>
      <w:r>
        <w:rPr>
          <w:rFonts w:ascii="Arial" w:hAnsi="Arial" w:cs="Arial"/>
          <w:b/>
          <w:sz w:val="24"/>
        </w:rPr>
        <w:t>CB: # 24_Flexible_gNBIDlen - Summary of email discussion</w:t>
      </w:r>
    </w:p>
    <w:p w14:paraId="7E257B8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6E11AE4" w14:textId="77777777" w:rsidR="00FE1157" w:rsidRDefault="00FE1157" w:rsidP="00FE1157">
      <w:pPr>
        <w:rPr>
          <w:rFonts w:ascii="Arial" w:hAnsi="Arial" w:cs="Arial"/>
          <w:b/>
        </w:rPr>
      </w:pPr>
      <w:r>
        <w:rPr>
          <w:rFonts w:ascii="Arial" w:hAnsi="Arial" w:cs="Arial"/>
          <w:b/>
        </w:rPr>
        <w:t xml:space="preserve">Abstract: </w:t>
      </w:r>
    </w:p>
    <w:p w14:paraId="44603D2C" w14:textId="77777777" w:rsidR="00FE1157" w:rsidRDefault="00FE1157" w:rsidP="00FE1157">
      <w:r>
        <w:t>Summary of offline discussion</w:t>
      </w:r>
    </w:p>
    <w:p w14:paraId="0B35A5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670C" w14:textId="77777777" w:rsidR="005C78C2" w:rsidRPr="00300842" w:rsidRDefault="005C78C2" w:rsidP="005C78C2">
      <w:pPr>
        <w:rPr>
          <w:color w:val="00B050"/>
          <w:u w:val="single"/>
        </w:rPr>
      </w:pPr>
    </w:p>
    <w:p w14:paraId="1229F7A7" w14:textId="77777777" w:rsidR="005C78C2" w:rsidRPr="00D14E45" w:rsidRDefault="005C78C2" w:rsidP="005C78C2">
      <w:pPr>
        <w:widowControl w:val="0"/>
        <w:ind w:left="144" w:hanging="144"/>
        <w:rPr>
          <w:b/>
          <w:bCs/>
          <w:color w:val="00B050"/>
          <w:u w:val="single"/>
        </w:rPr>
      </w:pPr>
      <w:r w:rsidRPr="00D14E45">
        <w:rPr>
          <w:b/>
          <w:bCs/>
          <w:color w:val="00B050"/>
          <w:sz w:val="28"/>
          <w:szCs w:val="28"/>
          <w:u w:val="single"/>
        </w:rPr>
        <w:t>Agreements:</w:t>
      </w:r>
    </w:p>
    <w:p w14:paraId="0CFF8471" w14:textId="77777777" w:rsidR="005C78C2" w:rsidRPr="005C78C2" w:rsidRDefault="005C78C2" w:rsidP="005C78C2">
      <w:pPr>
        <w:rPr>
          <w:rFonts w:eastAsia="MS Mincho"/>
          <w:b/>
          <w:bCs/>
          <w:color w:val="00B050"/>
        </w:rPr>
      </w:pPr>
      <w:r w:rsidRPr="005C78C2">
        <w:rPr>
          <w:b/>
          <w:bCs/>
          <w:color w:val="00B050"/>
        </w:rPr>
        <w:t>If one node is reserved as gNB ID, then all its children as cell IDs belongs to this node except if a child node is reserved for a new gNB ID.</w:t>
      </w:r>
    </w:p>
    <w:p w14:paraId="1538FD83" w14:textId="77777777" w:rsidR="005C78C2" w:rsidRDefault="005C78C2" w:rsidP="005C78C2">
      <w:pPr>
        <w:rPr>
          <w:color w:val="00B050"/>
          <w:u w:val="single"/>
        </w:rPr>
      </w:pPr>
    </w:p>
    <w:p w14:paraId="1E88792F" w14:textId="0F16D2A2" w:rsidR="00FE1157" w:rsidRDefault="00FE1157" w:rsidP="00FE1157">
      <w:pPr>
        <w:rPr>
          <w:rFonts w:ascii="Arial" w:hAnsi="Arial" w:cs="Arial"/>
          <w:b/>
          <w:sz w:val="24"/>
        </w:rPr>
      </w:pPr>
      <w:r>
        <w:rPr>
          <w:rFonts w:ascii="Arial" w:hAnsi="Arial" w:cs="Arial"/>
          <w:b/>
          <w:color w:val="0000FF"/>
          <w:sz w:val="24"/>
        </w:rPr>
        <w:t>R3-213441</w:t>
      </w:r>
      <w:r>
        <w:rPr>
          <w:rFonts w:ascii="Arial" w:hAnsi="Arial" w:cs="Arial"/>
          <w:b/>
          <w:color w:val="0000FF"/>
          <w:sz w:val="24"/>
        </w:rPr>
        <w:tab/>
      </w:r>
      <w:r>
        <w:rPr>
          <w:rFonts w:ascii="Arial" w:hAnsi="Arial" w:cs="Arial"/>
          <w:b/>
          <w:sz w:val="24"/>
        </w:rPr>
        <w:t>Correction of MICO mode</w:t>
      </w:r>
    </w:p>
    <w:p w14:paraId="531F68F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Deutsche Telekom, Huawei</w:t>
      </w:r>
    </w:p>
    <w:p w14:paraId="7BAB604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B5901" w14:textId="6CA4D3BD" w:rsidR="00FE1157" w:rsidRDefault="00FE1157" w:rsidP="00FE1157">
      <w:pPr>
        <w:rPr>
          <w:rFonts w:ascii="Arial" w:hAnsi="Arial" w:cs="Arial"/>
          <w:b/>
          <w:sz w:val="24"/>
        </w:rPr>
      </w:pPr>
      <w:r>
        <w:rPr>
          <w:rFonts w:ascii="Arial" w:hAnsi="Arial" w:cs="Arial"/>
          <w:b/>
          <w:color w:val="0000FF"/>
          <w:sz w:val="24"/>
        </w:rPr>
        <w:t>R3-213442</w:t>
      </w:r>
      <w:r>
        <w:rPr>
          <w:rFonts w:ascii="Arial" w:hAnsi="Arial" w:cs="Arial"/>
          <w:b/>
          <w:color w:val="0000FF"/>
          <w:sz w:val="24"/>
        </w:rPr>
        <w:tab/>
      </w:r>
      <w:r>
        <w:rPr>
          <w:rFonts w:ascii="Arial" w:hAnsi="Arial" w:cs="Arial"/>
          <w:b/>
          <w:sz w:val="24"/>
        </w:rPr>
        <w:t>Correction of MICO mode</w:t>
      </w:r>
    </w:p>
    <w:p w14:paraId="4CEEBE9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CR-0626  Cat: F (Rel-16)</w:t>
      </w:r>
      <w:r>
        <w:rPr>
          <w:i/>
        </w:rPr>
        <w:br/>
      </w:r>
      <w:r>
        <w:rPr>
          <w:i/>
        </w:rPr>
        <w:br/>
      </w:r>
      <w:r>
        <w:rPr>
          <w:i/>
        </w:rPr>
        <w:tab/>
      </w:r>
      <w:r>
        <w:rPr>
          <w:i/>
        </w:rPr>
        <w:tab/>
      </w:r>
      <w:r>
        <w:rPr>
          <w:i/>
        </w:rPr>
        <w:tab/>
      </w:r>
      <w:r>
        <w:rPr>
          <w:i/>
        </w:rPr>
        <w:tab/>
      </w:r>
      <w:r>
        <w:rPr>
          <w:i/>
        </w:rPr>
        <w:tab/>
        <w:t>Source: Nokia, Nokia Shanghai Bell, Orange, Qualcomm Incorporated, Deutsche Telekom, Huawei</w:t>
      </w:r>
    </w:p>
    <w:p w14:paraId="20DDFF5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BFA17" w14:textId="38046297" w:rsidR="00FE1157" w:rsidRDefault="00FE1157" w:rsidP="00FE1157">
      <w:pPr>
        <w:rPr>
          <w:rFonts w:ascii="Arial" w:hAnsi="Arial" w:cs="Arial"/>
          <w:b/>
          <w:sz w:val="24"/>
        </w:rPr>
      </w:pPr>
      <w:r>
        <w:rPr>
          <w:rFonts w:ascii="Arial" w:hAnsi="Arial" w:cs="Arial"/>
          <w:b/>
          <w:color w:val="0000FF"/>
          <w:sz w:val="24"/>
        </w:rPr>
        <w:t>R3-213627</w:t>
      </w:r>
      <w:r>
        <w:rPr>
          <w:rFonts w:ascii="Arial" w:hAnsi="Arial" w:cs="Arial"/>
          <w:b/>
          <w:color w:val="0000FF"/>
          <w:sz w:val="24"/>
        </w:rPr>
        <w:tab/>
      </w:r>
      <w:r>
        <w:rPr>
          <w:rFonts w:ascii="Arial" w:hAnsi="Arial" w:cs="Arial"/>
          <w:b/>
          <w:sz w:val="24"/>
        </w:rPr>
        <w:t>Deactivation of the MICO mode indication</w:t>
      </w:r>
    </w:p>
    <w:p w14:paraId="5D39535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CR-0632  Cat: F (Rel-15)</w:t>
      </w:r>
      <w:r>
        <w:rPr>
          <w:i/>
        </w:rPr>
        <w:br/>
      </w:r>
      <w:r>
        <w:rPr>
          <w:i/>
        </w:rPr>
        <w:br/>
      </w:r>
      <w:r>
        <w:rPr>
          <w:i/>
        </w:rPr>
        <w:tab/>
      </w:r>
      <w:r>
        <w:rPr>
          <w:i/>
        </w:rPr>
        <w:tab/>
      </w:r>
      <w:r>
        <w:rPr>
          <w:i/>
        </w:rPr>
        <w:tab/>
      </w:r>
      <w:r>
        <w:rPr>
          <w:i/>
        </w:rPr>
        <w:tab/>
      </w:r>
      <w:r>
        <w:rPr>
          <w:i/>
        </w:rPr>
        <w:tab/>
        <w:t>Source: Huawei, Nokia, Nokia Shanghai-Bell, China Telecom</w:t>
      </w:r>
    </w:p>
    <w:p w14:paraId="0CF6BEB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R3-214412</w:t>
      </w:r>
      <w:r>
        <w:rPr>
          <w:color w:val="993300"/>
          <w:u w:val="single"/>
        </w:rPr>
        <w:t>.</w:t>
      </w:r>
    </w:p>
    <w:p w14:paraId="1B47118D" w14:textId="7C90E300" w:rsidR="00FE1157" w:rsidRDefault="00FE1157" w:rsidP="00FE1157">
      <w:pPr>
        <w:rPr>
          <w:rFonts w:ascii="Arial" w:hAnsi="Arial" w:cs="Arial"/>
          <w:b/>
          <w:sz w:val="24"/>
        </w:rPr>
      </w:pPr>
      <w:r>
        <w:rPr>
          <w:rFonts w:ascii="Arial" w:hAnsi="Arial" w:cs="Arial"/>
          <w:b/>
          <w:color w:val="0000FF"/>
          <w:sz w:val="24"/>
        </w:rPr>
        <w:t>R3-214412</w:t>
      </w:r>
      <w:r>
        <w:rPr>
          <w:rFonts w:ascii="Arial" w:hAnsi="Arial" w:cs="Arial"/>
          <w:b/>
          <w:color w:val="0000FF"/>
          <w:sz w:val="24"/>
        </w:rPr>
        <w:tab/>
      </w:r>
      <w:r>
        <w:rPr>
          <w:rFonts w:ascii="Arial" w:hAnsi="Arial" w:cs="Arial"/>
          <w:b/>
          <w:sz w:val="24"/>
        </w:rPr>
        <w:t>Deactivation of the MICO mode indication</w:t>
      </w:r>
    </w:p>
    <w:p w14:paraId="18BD36B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CR-0632  rev 1 Cat: F (Rel-15)</w:t>
      </w:r>
      <w:r>
        <w:rPr>
          <w:i/>
        </w:rPr>
        <w:br/>
      </w:r>
      <w:r>
        <w:rPr>
          <w:i/>
        </w:rPr>
        <w:br/>
      </w:r>
      <w:r>
        <w:rPr>
          <w:i/>
        </w:rPr>
        <w:tab/>
      </w:r>
      <w:r>
        <w:rPr>
          <w:i/>
        </w:rPr>
        <w:tab/>
      </w:r>
      <w:r>
        <w:rPr>
          <w:i/>
        </w:rPr>
        <w:tab/>
      </w:r>
      <w:r>
        <w:rPr>
          <w:i/>
        </w:rPr>
        <w:tab/>
      </w:r>
      <w:r>
        <w:rPr>
          <w:i/>
        </w:rPr>
        <w:tab/>
        <w:t>Source: Huawei, Nokia, Nokia Shanghai-Bell, China Telecom</w:t>
      </w:r>
    </w:p>
    <w:p w14:paraId="42EEDF6F" w14:textId="77777777" w:rsidR="00FE1157" w:rsidRDefault="00FE1157" w:rsidP="00FE1157">
      <w:pPr>
        <w:rPr>
          <w:color w:val="808080"/>
        </w:rPr>
      </w:pPr>
      <w:r>
        <w:rPr>
          <w:color w:val="808080"/>
        </w:rPr>
        <w:t>(Replaces R3-213627)</w:t>
      </w:r>
    </w:p>
    <w:p w14:paraId="40376F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17554" w14:textId="1CCFC4EE" w:rsidR="00FE1157" w:rsidRDefault="00FE1157" w:rsidP="00FE1157">
      <w:pPr>
        <w:rPr>
          <w:rFonts w:ascii="Arial" w:hAnsi="Arial" w:cs="Arial"/>
          <w:b/>
          <w:sz w:val="24"/>
        </w:rPr>
      </w:pPr>
      <w:r>
        <w:rPr>
          <w:rFonts w:ascii="Arial" w:hAnsi="Arial" w:cs="Arial"/>
          <w:b/>
          <w:color w:val="0000FF"/>
          <w:sz w:val="24"/>
        </w:rPr>
        <w:t>R3-213628</w:t>
      </w:r>
      <w:r>
        <w:rPr>
          <w:rFonts w:ascii="Arial" w:hAnsi="Arial" w:cs="Arial"/>
          <w:b/>
          <w:color w:val="0000FF"/>
          <w:sz w:val="24"/>
        </w:rPr>
        <w:tab/>
      </w:r>
      <w:r>
        <w:rPr>
          <w:rFonts w:ascii="Arial" w:hAnsi="Arial" w:cs="Arial"/>
          <w:b/>
          <w:sz w:val="24"/>
        </w:rPr>
        <w:t>Deactivation of the MICO mode indication</w:t>
      </w:r>
    </w:p>
    <w:p w14:paraId="4BA1A56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CR-0633  Cat: A (Rel-16)</w:t>
      </w:r>
      <w:r>
        <w:rPr>
          <w:i/>
        </w:rPr>
        <w:br/>
      </w:r>
      <w:r>
        <w:rPr>
          <w:i/>
        </w:rPr>
        <w:br/>
      </w:r>
      <w:r>
        <w:rPr>
          <w:i/>
        </w:rPr>
        <w:tab/>
      </w:r>
      <w:r>
        <w:rPr>
          <w:i/>
        </w:rPr>
        <w:tab/>
      </w:r>
      <w:r>
        <w:rPr>
          <w:i/>
        </w:rPr>
        <w:tab/>
      </w:r>
      <w:r>
        <w:rPr>
          <w:i/>
        </w:rPr>
        <w:tab/>
      </w:r>
      <w:r>
        <w:rPr>
          <w:i/>
        </w:rPr>
        <w:tab/>
        <w:t>Source: Huawei, Nokia, Nokia Shanghai-Bell, China Telecom</w:t>
      </w:r>
    </w:p>
    <w:p w14:paraId="614B0E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R3-214413</w:t>
      </w:r>
      <w:r>
        <w:rPr>
          <w:color w:val="993300"/>
          <w:u w:val="single"/>
        </w:rPr>
        <w:t>.</w:t>
      </w:r>
    </w:p>
    <w:p w14:paraId="69C29AA0" w14:textId="22470DCB" w:rsidR="00FE1157" w:rsidRDefault="00FE1157" w:rsidP="00FE1157">
      <w:pPr>
        <w:rPr>
          <w:rFonts w:ascii="Arial" w:hAnsi="Arial" w:cs="Arial"/>
          <w:b/>
          <w:sz w:val="24"/>
        </w:rPr>
      </w:pPr>
      <w:r>
        <w:rPr>
          <w:rFonts w:ascii="Arial" w:hAnsi="Arial" w:cs="Arial"/>
          <w:b/>
          <w:color w:val="0000FF"/>
          <w:sz w:val="24"/>
        </w:rPr>
        <w:t>R3-214413</w:t>
      </w:r>
      <w:r>
        <w:rPr>
          <w:rFonts w:ascii="Arial" w:hAnsi="Arial" w:cs="Arial"/>
          <w:b/>
          <w:color w:val="0000FF"/>
          <w:sz w:val="24"/>
        </w:rPr>
        <w:tab/>
      </w:r>
      <w:r>
        <w:rPr>
          <w:rFonts w:ascii="Arial" w:hAnsi="Arial" w:cs="Arial"/>
          <w:b/>
          <w:sz w:val="24"/>
        </w:rPr>
        <w:t>Deactivation of the MICO mode indication</w:t>
      </w:r>
    </w:p>
    <w:p w14:paraId="2680B45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CR-0633  rev 1 Cat: A (Rel-16)</w:t>
      </w:r>
      <w:r>
        <w:rPr>
          <w:i/>
        </w:rPr>
        <w:br/>
      </w:r>
      <w:r>
        <w:rPr>
          <w:i/>
        </w:rPr>
        <w:br/>
      </w:r>
      <w:r>
        <w:rPr>
          <w:i/>
        </w:rPr>
        <w:tab/>
      </w:r>
      <w:r>
        <w:rPr>
          <w:i/>
        </w:rPr>
        <w:tab/>
      </w:r>
      <w:r>
        <w:rPr>
          <w:i/>
        </w:rPr>
        <w:tab/>
      </w:r>
      <w:r>
        <w:rPr>
          <w:i/>
        </w:rPr>
        <w:tab/>
      </w:r>
      <w:r>
        <w:rPr>
          <w:i/>
        </w:rPr>
        <w:tab/>
        <w:t>Source: Huawei, Nokia, Nokia Shanghai-Bell, China Telecom</w:t>
      </w:r>
    </w:p>
    <w:p w14:paraId="3206BDC5" w14:textId="77777777" w:rsidR="00FE1157" w:rsidRDefault="00FE1157" w:rsidP="00FE1157">
      <w:pPr>
        <w:rPr>
          <w:color w:val="808080"/>
        </w:rPr>
      </w:pPr>
      <w:r>
        <w:rPr>
          <w:color w:val="808080"/>
        </w:rPr>
        <w:t>(Replaces R3-213628)</w:t>
      </w:r>
    </w:p>
    <w:p w14:paraId="476D7A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8D78D" w14:textId="1803AD69" w:rsidR="00FE1157" w:rsidRDefault="00FE1157" w:rsidP="00FE1157">
      <w:pPr>
        <w:rPr>
          <w:rFonts w:ascii="Arial" w:hAnsi="Arial" w:cs="Arial"/>
          <w:b/>
          <w:sz w:val="24"/>
        </w:rPr>
      </w:pPr>
      <w:r>
        <w:rPr>
          <w:rFonts w:ascii="Arial" w:hAnsi="Arial" w:cs="Arial"/>
          <w:b/>
          <w:color w:val="0000FF"/>
          <w:sz w:val="24"/>
        </w:rPr>
        <w:t>R3-214372</w:t>
      </w:r>
      <w:r>
        <w:rPr>
          <w:rFonts w:ascii="Arial" w:hAnsi="Arial" w:cs="Arial"/>
          <w:b/>
          <w:color w:val="0000FF"/>
          <w:sz w:val="24"/>
        </w:rPr>
        <w:tab/>
      </w:r>
      <w:r>
        <w:rPr>
          <w:rFonts w:ascii="Arial" w:hAnsi="Arial" w:cs="Arial"/>
          <w:b/>
          <w:sz w:val="24"/>
        </w:rPr>
        <w:t>LS on clarification of MICO mode</w:t>
      </w:r>
    </w:p>
    <w:p w14:paraId="18BF17D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Nokia, Nokia Shanghai Bell</w:t>
      </w:r>
    </w:p>
    <w:p w14:paraId="730933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04D90" w14:textId="5F7D8616" w:rsidR="00FE1157" w:rsidRDefault="00FE1157" w:rsidP="00FE1157">
      <w:pPr>
        <w:rPr>
          <w:rFonts w:ascii="Arial" w:hAnsi="Arial" w:cs="Arial"/>
          <w:b/>
          <w:sz w:val="24"/>
        </w:rPr>
      </w:pPr>
      <w:r>
        <w:rPr>
          <w:rFonts w:ascii="Arial" w:hAnsi="Arial" w:cs="Arial"/>
          <w:b/>
          <w:color w:val="0000FF"/>
          <w:sz w:val="24"/>
        </w:rPr>
        <w:t>R3-214159</w:t>
      </w:r>
      <w:r>
        <w:rPr>
          <w:rFonts w:ascii="Arial" w:hAnsi="Arial" w:cs="Arial"/>
          <w:b/>
          <w:color w:val="0000FF"/>
          <w:sz w:val="24"/>
        </w:rPr>
        <w:tab/>
      </w:r>
      <w:r>
        <w:rPr>
          <w:rFonts w:ascii="Arial" w:hAnsi="Arial" w:cs="Arial"/>
          <w:b/>
          <w:sz w:val="24"/>
        </w:rPr>
        <w:t>CB: # 25_MICO - Summary of email discussion</w:t>
      </w:r>
    </w:p>
    <w:p w14:paraId="1DA5594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8D92952" w14:textId="77777777" w:rsidR="00FE1157" w:rsidRDefault="00FE1157" w:rsidP="00FE1157">
      <w:pPr>
        <w:rPr>
          <w:rFonts w:ascii="Arial" w:hAnsi="Arial" w:cs="Arial"/>
          <w:b/>
        </w:rPr>
      </w:pPr>
      <w:r>
        <w:rPr>
          <w:rFonts w:ascii="Arial" w:hAnsi="Arial" w:cs="Arial"/>
          <w:b/>
        </w:rPr>
        <w:t xml:space="preserve">Abstract: </w:t>
      </w:r>
    </w:p>
    <w:p w14:paraId="5ADD1E8E" w14:textId="77777777" w:rsidR="00FE1157" w:rsidRDefault="00FE1157" w:rsidP="00FE1157">
      <w:r>
        <w:t>Summary of offline discussion</w:t>
      </w:r>
    </w:p>
    <w:p w14:paraId="5E21FE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DF266" w14:textId="2F682158" w:rsidR="00FE1157" w:rsidRDefault="00FE1157" w:rsidP="00FE1157">
      <w:pPr>
        <w:rPr>
          <w:rFonts w:ascii="Arial" w:hAnsi="Arial" w:cs="Arial"/>
          <w:b/>
          <w:sz w:val="24"/>
        </w:rPr>
      </w:pPr>
      <w:r>
        <w:rPr>
          <w:rFonts w:ascii="Arial" w:hAnsi="Arial" w:cs="Arial"/>
          <w:b/>
          <w:color w:val="0000FF"/>
          <w:sz w:val="24"/>
        </w:rPr>
        <w:t>R3-213797</w:t>
      </w:r>
      <w:r>
        <w:rPr>
          <w:rFonts w:ascii="Arial" w:hAnsi="Arial" w:cs="Arial"/>
          <w:b/>
          <w:color w:val="0000FF"/>
          <w:sz w:val="24"/>
        </w:rPr>
        <w:tab/>
      </w:r>
      <w:r>
        <w:rPr>
          <w:rFonts w:ascii="Arial" w:hAnsi="Arial" w:cs="Arial"/>
          <w:b/>
          <w:sz w:val="24"/>
        </w:rPr>
        <w:t>S-NSSAI without SD</w:t>
      </w:r>
    </w:p>
    <w:p w14:paraId="5BE74FF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ZTE,Lenovo, Motorola Mobility,China Unicom,China Telecom</w:t>
      </w:r>
    </w:p>
    <w:p w14:paraId="65EF924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404B6" w14:textId="0FE65763" w:rsidR="00FE1157" w:rsidRDefault="00FE1157" w:rsidP="00FE1157">
      <w:pPr>
        <w:rPr>
          <w:rFonts w:ascii="Arial" w:hAnsi="Arial" w:cs="Arial"/>
          <w:b/>
          <w:sz w:val="24"/>
        </w:rPr>
      </w:pPr>
      <w:r>
        <w:rPr>
          <w:rFonts w:ascii="Arial" w:hAnsi="Arial" w:cs="Arial"/>
          <w:b/>
          <w:color w:val="0000FF"/>
          <w:sz w:val="24"/>
        </w:rPr>
        <w:t>R3-213798</w:t>
      </w:r>
      <w:r>
        <w:rPr>
          <w:rFonts w:ascii="Arial" w:hAnsi="Arial" w:cs="Arial"/>
          <w:b/>
          <w:color w:val="0000FF"/>
          <w:sz w:val="24"/>
        </w:rPr>
        <w:tab/>
      </w:r>
      <w:r>
        <w:rPr>
          <w:rFonts w:ascii="Arial" w:hAnsi="Arial" w:cs="Arial"/>
          <w:b/>
          <w:sz w:val="24"/>
        </w:rPr>
        <w:t>Correction on SD value for NGAP</w:t>
      </w:r>
    </w:p>
    <w:p w14:paraId="3D79923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CR-0643  Cat: F (Rel-16)</w:t>
      </w:r>
      <w:r>
        <w:rPr>
          <w:i/>
        </w:rPr>
        <w:br/>
      </w:r>
      <w:r>
        <w:rPr>
          <w:i/>
        </w:rPr>
        <w:br/>
      </w:r>
      <w:r>
        <w:rPr>
          <w:i/>
        </w:rPr>
        <w:tab/>
      </w:r>
      <w:r>
        <w:rPr>
          <w:i/>
        </w:rPr>
        <w:tab/>
      </w:r>
      <w:r>
        <w:rPr>
          <w:i/>
        </w:rPr>
        <w:tab/>
      </w:r>
      <w:r>
        <w:rPr>
          <w:i/>
        </w:rPr>
        <w:tab/>
      </w:r>
      <w:r>
        <w:rPr>
          <w:i/>
        </w:rPr>
        <w:tab/>
        <w:t>Source: ZTE,Lenovo, Motorola Mobility,China Unicom,China Telecom</w:t>
      </w:r>
    </w:p>
    <w:p w14:paraId="2E4E4D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3B39" w14:textId="4C36E190" w:rsidR="00FE1157" w:rsidRDefault="00FE1157" w:rsidP="00FE1157">
      <w:pPr>
        <w:rPr>
          <w:rFonts w:ascii="Arial" w:hAnsi="Arial" w:cs="Arial"/>
          <w:b/>
          <w:sz w:val="24"/>
        </w:rPr>
      </w:pPr>
      <w:r>
        <w:rPr>
          <w:rFonts w:ascii="Arial" w:hAnsi="Arial" w:cs="Arial"/>
          <w:b/>
          <w:color w:val="0000FF"/>
          <w:sz w:val="24"/>
        </w:rPr>
        <w:t>R3-213799</w:t>
      </w:r>
      <w:r>
        <w:rPr>
          <w:rFonts w:ascii="Arial" w:hAnsi="Arial" w:cs="Arial"/>
          <w:b/>
          <w:color w:val="0000FF"/>
          <w:sz w:val="24"/>
        </w:rPr>
        <w:tab/>
      </w:r>
      <w:r>
        <w:rPr>
          <w:rFonts w:ascii="Arial" w:hAnsi="Arial" w:cs="Arial"/>
          <w:b/>
          <w:sz w:val="24"/>
        </w:rPr>
        <w:t>Correction on SD value for XnAP</w:t>
      </w:r>
    </w:p>
    <w:p w14:paraId="5A7C095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CR-0650  Cat: F (Rel-16)</w:t>
      </w:r>
      <w:r>
        <w:rPr>
          <w:i/>
        </w:rPr>
        <w:br/>
      </w:r>
      <w:r>
        <w:rPr>
          <w:i/>
        </w:rPr>
        <w:br/>
      </w:r>
      <w:r>
        <w:rPr>
          <w:i/>
        </w:rPr>
        <w:tab/>
      </w:r>
      <w:r>
        <w:rPr>
          <w:i/>
        </w:rPr>
        <w:tab/>
      </w:r>
      <w:r>
        <w:rPr>
          <w:i/>
        </w:rPr>
        <w:tab/>
      </w:r>
      <w:r>
        <w:rPr>
          <w:i/>
        </w:rPr>
        <w:tab/>
      </w:r>
      <w:r>
        <w:rPr>
          <w:i/>
        </w:rPr>
        <w:tab/>
        <w:t>Source: ZTE,Lenovo, Motorola Mobility,China Unicom,China Telecom</w:t>
      </w:r>
    </w:p>
    <w:p w14:paraId="31E6F5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836C3" w14:textId="5CA9F873" w:rsidR="00FE1157" w:rsidRDefault="00FE1157" w:rsidP="00FE1157">
      <w:pPr>
        <w:rPr>
          <w:rFonts w:ascii="Arial" w:hAnsi="Arial" w:cs="Arial"/>
          <w:b/>
          <w:sz w:val="24"/>
        </w:rPr>
      </w:pPr>
      <w:r>
        <w:rPr>
          <w:rFonts w:ascii="Arial" w:hAnsi="Arial" w:cs="Arial"/>
          <w:b/>
          <w:color w:val="0000FF"/>
          <w:sz w:val="24"/>
        </w:rPr>
        <w:t>R3-213800</w:t>
      </w:r>
      <w:r>
        <w:rPr>
          <w:rFonts w:ascii="Arial" w:hAnsi="Arial" w:cs="Arial"/>
          <w:b/>
          <w:color w:val="0000FF"/>
          <w:sz w:val="24"/>
        </w:rPr>
        <w:tab/>
      </w:r>
      <w:r>
        <w:rPr>
          <w:rFonts w:ascii="Arial" w:hAnsi="Arial" w:cs="Arial"/>
          <w:b/>
          <w:sz w:val="24"/>
        </w:rPr>
        <w:t>Correction on SD value for F1AP</w:t>
      </w:r>
    </w:p>
    <w:p w14:paraId="096583F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CR-0794  Cat: F (Rel-16)</w:t>
      </w:r>
      <w:r>
        <w:rPr>
          <w:i/>
        </w:rPr>
        <w:br/>
      </w:r>
      <w:r>
        <w:rPr>
          <w:i/>
        </w:rPr>
        <w:br/>
      </w:r>
      <w:r>
        <w:rPr>
          <w:i/>
        </w:rPr>
        <w:tab/>
      </w:r>
      <w:r>
        <w:rPr>
          <w:i/>
        </w:rPr>
        <w:tab/>
      </w:r>
      <w:r>
        <w:rPr>
          <w:i/>
        </w:rPr>
        <w:tab/>
      </w:r>
      <w:r>
        <w:rPr>
          <w:i/>
        </w:rPr>
        <w:tab/>
      </w:r>
      <w:r>
        <w:rPr>
          <w:i/>
        </w:rPr>
        <w:tab/>
        <w:t>Source: ZTE,Lenovo, Motorola Mobility,China Unicom,China Telecom</w:t>
      </w:r>
    </w:p>
    <w:p w14:paraId="5FADCE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D3F72" w14:textId="5D3A7B64" w:rsidR="00FE1157" w:rsidRDefault="00FE1157" w:rsidP="00FE1157">
      <w:pPr>
        <w:rPr>
          <w:rFonts w:ascii="Arial" w:hAnsi="Arial" w:cs="Arial"/>
          <w:b/>
          <w:sz w:val="24"/>
        </w:rPr>
      </w:pPr>
      <w:r>
        <w:rPr>
          <w:rFonts w:ascii="Arial" w:hAnsi="Arial" w:cs="Arial"/>
          <w:b/>
          <w:color w:val="0000FF"/>
          <w:sz w:val="24"/>
        </w:rPr>
        <w:t>R3-213801</w:t>
      </w:r>
      <w:r>
        <w:rPr>
          <w:rFonts w:ascii="Arial" w:hAnsi="Arial" w:cs="Arial"/>
          <w:b/>
          <w:color w:val="0000FF"/>
          <w:sz w:val="24"/>
        </w:rPr>
        <w:tab/>
      </w:r>
      <w:r>
        <w:rPr>
          <w:rFonts w:ascii="Arial" w:hAnsi="Arial" w:cs="Arial"/>
          <w:b/>
          <w:sz w:val="24"/>
        </w:rPr>
        <w:t>Correction on SD value for E1AP</w:t>
      </w:r>
    </w:p>
    <w:p w14:paraId="653D9AD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CR-0625  Cat: F (Rel-16)</w:t>
      </w:r>
      <w:r>
        <w:rPr>
          <w:i/>
        </w:rPr>
        <w:br/>
      </w:r>
      <w:r>
        <w:rPr>
          <w:i/>
        </w:rPr>
        <w:br/>
      </w:r>
      <w:r>
        <w:rPr>
          <w:i/>
        </w:rPr>
        <w:tab/>
      </w:r>
      <w:r>
        <w:rPr>
          <w:i/>
        </w:rPr>
        <w:tab/>
      </w:r>
      <w:r>
        <w:rPr>
          <w:i/>
        </w:rPr>
        <w:tab/>
      </w:r>
      <w:r>
        <w:rPr>
          <w:i/>
        </w:rPr>
        <w:tab/>
      </w:r>
      <w:r>
        <w:rPr>
          <w:i/>
        </w:rPr>
        <w:tab/>
        <w:t>Source: ZTE,Lenovo, Motorola Mobility,China Unicom,China Telecom</w:t>
      </w:r>
    </w:p>
    <w:p w14:paraId="74FDD0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C8B8A" w14:textId="373AC5DF" w:rsidR="00FE1157" w:rsidRDefault="00FE1157" w:rsidP="00FE1157">
      <w:pPr>
        <w:rPr>
          <w:rFonts w:ascii="Arial" w:hAnsi="Arial" w:cs="Arial"/>
          <w:b/>
          <w:sz w:val="24"/>
        </w:rPr>
      </w:pPr>
      <w:r>
        <w:rPr>
          <w:rFonts w:ascii="Arial" w:hAnsi="Arial" w:cs="Arial"/>
          <w:b/>
          <w:color w:val="0000FF"/>
          <w:sz w:val="24"/>
        </w:rPr>
        <w:t>R3-213421</w:t>
      </w:r>
      <w:r>
        <w:rPr>
          <w:rFonts w:ascii="Arial" w:hAnsi="Arial" w:cs="Arial"/>
          <w:b/>
          <w:color w:val="0000FF"/>
          <w:sz w:val="24"/>
        </w:rPr>
        <w:tab/>
      </w:r>
      <w:r>
        <w:rPr>
          <w:rFonts w:ascii="Arial" w:hAnsi="Arial" w:cs="Arial"/>
          <w:b/>
          <w:sz w:val="24"/>
        </w:rPr>
        <w:t>XnAP Slicing available capacity description alignment</w:t>
      </w:r>
    </w:p>
    <w:p w14:paraId="740EA09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CR-0640  Cat: F (Rel-16)</w:t>
      </w:r>
      <w:r>
        <w:rPr>
          <w:i/>
        </w:rPr>
        <w:br/>
      </w:r>
      <w:r>
        <w:rPr>
          <w:i/>
        </w:rPr>
        <w:br/>
      </w:r>
      <w:r>
        <w:rPr>
          <w:i/>
        </w:rPr>
        <w:tab/>
      </w:r>
      <w:r>
        <w:rPr>
          <w:i/>
        </w:rPr>
        <w:tab/>
      </w:r>
      <w:r>
        <w:rPr>
          <w:i/>
        </w:rPr>
        <w:tab/>
      </w:r>
      <w:r>
        <w:rPr>
          <w:i/>
        </w:rPr>
        <w:tab/>
      </w:r>
      <w:r>
        <w:rPr>
          <w:i/>
        </w:rPr>
        <w:tab/>
        <w:t>Source: Ericsson, China Unicom, Deutsche Telekom, CMCC, Verizon Wireless</w:t>
      </w:r>
    </w:p>
    <w:p w14:paraId="7228BC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R3-214252</w:t>
      </w:r>
      <w:r>
        <w:rPr>
          <w:color w:val="993300"/>
          <w:u w:val="single"/>
        </w:rPr>
        <w:t>.</w:t>
      </w:r>
    </w:p>
    <w:p w14:paraId="64C5C584" w14:textId="1B004D8D" w:rsidR="00FE1157" w:rsidRDefault="00FE1157" w:rsidP="00FE1157">
      <w:pPr>
        <w:rPr>
          <w:rFonts w:ascii="Arial" w:hAnsi="Arial" w:cs="Arial"/>
          <w:b/>
          <w:sz w:val="24"/>
        </w:rPr>
      </w:pPr>
      <w:r>
        <w:rPr>
          <w:rFonts w:ascii="Arial" w:hAnsi="Arial" w:cs="Arial"/>
          <w:b/>
          <w:color w:val="0000FF"/>
          <w:sz w:val="24"/>
        </w:rPr>
        <w:t>R3-214252</w:t>
      </w:r>
      <w:r>
        <w:rPr>
          <w:rFonts w:ascii="Arial" w:hAnsi="Arial" w:cs="Arial"/>
          <w:b/>
          <w:color w:val="0000FF"/>
          <w:sz w:val="24"/>
        </w:rPr>
        <w:tab/>
      </w:r>
      <w:r>
        <w:rPr>
          <w:rFonts w:ascii="Arial" w:hAnsi="Arial" w:cs="Arial"/>
          <w:b/>
          <w:sz w:val="24"/>
        </w:rPr>
        <w:t>XnAP Slicing available capacity description alignment</w:t>
      </w:r>
    </w:p>
    <w:p w14:paraId="7C2F4DE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CR-0640  rev 1 Cat: F (Rel-16)</w:t>
      </w:r>
      <w:r>
        <w:rPr>
          <w:i/>
        </w:rPr>
        <w:br/>
      </w:r>
      <w:r>
        <w:rPr>
          <w:i/>
        </w:rPr>
        <w:br/>
      </w:r>
      <w:r>
        <w:rPr>
          <w:i/>
        </w:rPr>
        <w:tab/>
      </w:r>
      <w:r>
        <w:rPr>
          <w:i/>
        </w:rPr>
        <w:tab/>
      </w:r>
      <w:r>
        <w:rPr>
          <w:i/>
        </w:rPr>
        <w:tab/>
      </w:r>
      <w:r>
        <w:rPr>
          <w:i/>
        </w:rPr>
        <w:tab/>
      </w:r>
      <w:r>
        <w:rPr>
          <w:i/>
        </w:rPr>
        <w:tab/>
        <w:t>Source: Ericsson, China Unicom, Deutsche Telekom, CMCC, Verizon Wireless</w:t>
      </w:r>
    </w:p>
    <w:p w14:paraId="42963846" w14:textId="77777777" w:rsidR="00FE1157" w:rsidRDefault="00FE1157" w:rsidP="00FE1157">
      <w:pPr>
        <w:rPr>
          <w:color w:val="808080"/>
        </w:rPr>
      </w:pPr>
      <w:r>
        <w:rPr>
          <w:color w:val="808080"/>
        </w:rPr>
        <w:t>(Replaces R3-213421)</w:t>
      </w:r>
    </w:p>
    <w:p w14:paraId="6135D6B1" w14:textId="77777777" w:rsidR="00FE1157" w:rsidRDefault="00FE1157" w:rsidP="00FE1157">
      <w:pPr>
        <w:rPr>
          <w:rFonts w:ascii="Arial" w:hAnsi="Arial" w:cs="Arial"/>
          <w:b/>
        </w:rPr>
      </w:pPr>
      <w:r>
        <w:rPr>
          <w:rFonts w:ascii="Arial" w:hAnsi="Arial" w:cs="Arial"/>
          <w:b/>
        </w:rPr>
        <w:t xml:space="preserve">Discussion: </w:t>
      </w:r>
    </w:p>
    <w:p w14:paraId="117AC7DC" w14:textId="77777777" w:rsidR="00FE1157" w:rsidRDefault="00FE1157" w:rsidP="00FE1157">
      <w:r>
        <w:t>The rapporteur of 38.423 to handle this editorial update.</w:t>
      </w:r>
    </w:p>
    <w:p w14:paraId="2E1838F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BE61F" w14:textId="41E6EEA1" w:rsidR="00FE1157" w:rsidRDefault="00FE1157" w:rsidP="00FE1157">
      <w:pPr>
        <w:rPr>
          <w:rFonts w:ascii="Arial" w:hAnsi="Arial" w:cs="Arial"/>
          <w:b/>
          <w:sz w:val="24"/>
        </w:rPr>
      </w:pPr>
      <w:r>
        <w:rPr>
          <w:rFonts w:ascii="Arial" w:hAnsi="Arial" w:cs="Arial"/>
          <w:b/>
          <w:color w:val="0000FF"/>
          <w:sz w:val="24"/>
        </w:rPr>
        <w:t>R3-213422</w:t>
      </w:r>
      <w:r>
        <w:rPr>
          <w:rFonts w:ascii="Arial" w:hAnsi="Arial" w:cs="Arial"/>
          <w:b/>
          <w:color w:val="0000FF"/>
          <w:sz w:val="24"/>
        </w:rPr>
        <w:tab/>
      </w:r>
      <w:r>
        <w:rPr>
          <w:rFonts w:ascii="Arial" w:hAnsi="Arial" w:cs="Arial"/>
          <w:b/>
          <w:sz w:val="24"/>
        </w:rPr>
        <w:t>F1AP Slicing available capacity description alignment</w:t>
      </w:r>
    </w:p>
    <w:p w14:paraId="3E6A16E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CR-0782  Cat: F (Rel-16)</w:t>
      </w:r>
      <w:r>
        <w:rPr>
          <w:i/>
        </w:rPr>
        <w:br/>
      </w:r>
      <w:r>
        <w:rPr>
          <w:i/>
        </w:rPr>
        <w:br/>
      </w:r>
      <w:r>
        <w:rPr>
          <w:i/>
        </w:rPr>
        <w:tab/>
      </w:r>
      <w:r>
        <w:rPr>
          <w:i/>
        </w:rPr>
        <w:tab/>
      </w:r>
      <w:r>
        <w:rPr>
          <w:i/>
        </w:rPr>
        <w:tab/>
      </w:r>
      <w:r>
        <w:rPr>
          <w:i/>
        </w:rPr>
        <w:tab/>
      </w:r>
      <w:r>
        <w:rPr>
          <w:i/>
        </w:rPr>
        <w:tab/>
        <w:t>Source: Ericsson, China Unicom, Deutsche Telekom, CMCC, Verizon Wireless</w:t>
      </w:r>
    </w:p>
    <w:p w14:paraId="229308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R3-214253</w:t>
      </w:r>
      <w:r>
        <w:rPr>
          <w:color w:val="993300"/>
          <w:u w:val="single"/>
        </w:rPr>
        <w:t>.</w:t>
      </w:r>
    </w:p>
    <w:p w14:paraId="535D6743" w14:textId="2FEB2B8C" w:rsidR="00FE1157" w:rsidRDefault="00FE1157" w:rsidP="00FE1157">
      <w:pPr>
        <w:rPr>
          <w:rFonts w:ascii="Arial" w:hAnsi="Arial" w:cs="Arial"/>
          <w:b/>
          <w:sz w:val="24"/>
        </w:rPr>
      </w:pPr>
      <w:r>
        <w:rPr>
          <w:rFonts w:ascii="Arial" w:hAnsi="Arial" w:cs="Arial"/>
          <w:b/>
          <w:color w:val="0000FF"/>
          <w:sz w:val="24"/>
        </w:rPr>
        <w:t>R3-214253</w:t>
      </w:r>
      <w:r>
        <w:rPr>
          <w:rFonts w:ascii="Arial" w:hAnsi="Arial" w:cs="Arial"/>
          <w:b/>
          <w:color w:val="0000FF"/>
          <w:sz w:val="24"/>
        </w:rPr>
        <w:tab/>
      </w:r>
      <w:r>
        <w:rPr>
          <w:rFonts w:ascii="Arial" w:hAnsi="Arial" w:cs="Arial"/>
          <w:b/>
          <w:sz w:val="24"/>
        </w:rPr>
        <w:t>F1AP Slicing available capacity description alignment</w:t>
      </w:r>
    </w:p>
    <w:p w14:paraId="7F477C4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CR-0782  rev 1 Cat: F (Rel-16)</w:t>
      </w:r>
      <w:r>
        <w:rPr>
          <w:i/>
        </w:rPr>
        <w:br/>
      </w:r>
      <w:r>
        <w:rPr>
          <w:i/>
        </w:rPr>
        <w:br/>
      </w:r>
      <w:r>
        <w:rPr>
          <w:i/>
        </w:rPr>
        <w:tab/>
      </w:r>
      <w:r>
        <w:rPr>
          <w:i/>
        </w:rPr>
        <w:tab/>
      </w:r>
      <w:r>
        <w:rPr>
          <w:i/>
        </w:rPr>
        <w:tab/>
      </w:r>
      <w:r>
        <w:rPr>
          <w:i/>
        </w:rPr>
        <w:tab/>
      </w:r>
      <w:r>
        <w:rPr>
          <w:i/>
        </w:rPr>
        <w:tab/>
        <w:t>Source: Ericsson, China Unicom, Deutsche Telekom, CMCC, Verizon Wireless</w:t>
      </w:r>
    </w:p>
    <w:p w14:paraId="57C321D8" w14:textId="77777777" w:rsidR="00FE1157" w:rsidRDefault="00FE1157" w:rsidP="00FE1157">
      <w:pPr>
        <w:rPr>
          <w:color w:val="808080"/>
        </w:rPr>
      </w:pPr>
      <w:r>
        <w:rPr>
          <w:color w:val="808080"/>
        </w:rPr>
        <w:t>(Replaces R3-213422)</w:t>
      </w:r>
    </w:p>
    <w:p w14:paraId="4B89B9C7" w14:textId="77777777" w:rsidR="00FE1157" w:rsidRDefault="00FE1157" w:rsidP="00FE1157">
      <w:pPr>
        <w:rPr>
          <w:rFonts w:ascii="Arial" w:hAnsi="Arial" w:cs="Arial"/>
          <w:b/>
        </w:rPr>
      </w:pPr>
      <w:r>
        <w:rPr>
          <w:rFonts w:ascii="Arial" w:hAnsi="Arial" w:cs="Arial"/>
          <w:b/>
        </w:rPr>
        <w:t xml:space="preserve">Discussion: </w:t>
      </w:r>
    </w:p>
    <w:p w14:paraId="55780880" w14:textId="77777777" w:rsidR="00FE1157" w:rsidRDefault="00FE1157" w:rsidP="00FE1157">
      <w:r>
        <w:t>The rapporteur of 38.423 to handle this editorial update.</w:t>
      </w:r>
    </w:p>
    <w:p w14:paraId="17D92B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26AA1" w14:textId="2363A981" w:rsidR="00FE1157" w:rsidRDefault="00FE1157" w:rsidP="00FE1157">
      <w:pPr>
        <w:rPr>
          <w:rFonts w:ascii="Arial" w:hAnsi="Arial" w:cs="Arial"/>
          <w:b/>
          <w:sz w:val="24"/>
        </w:rPr>
      </w:pPr>
      <w:r>
        <w:rPr>
          <w:rFonts w:ascii="Arial" w:hAnsi="Arial" w:cs="Arial"/>
          <w:b/>
          <w:color w:val="0000FF"/>
          <w:sz w:val="24"/>
        </w:rPr>
        <w:t>R3-213517</w:t>
      </w:r>
      <w:r>
        <w:rPr>
          <w:rFonts w:ascii="Arial" w:hAnsi="Arial" w:cs="Arial"/>
          <w:b/>
          <w:color w:val="0000FF"/>
          <w:sz w:val="24"/>
        </w:rPr>
        <w:tab/>
      </w:r>
      <w:r>
        <w:rPr>
          <w:rFonts w:ascii="Arial" w:hAnsi="Arial" w:cs="Arial"/>
          <w:b/>
          <w:sz w:val="24"/>
        </w:rPr>
        <w:t>Correction of maximum extended slice support items</w:t>
      </w:r>
    </w:p>
    <w:p w14:paraId="2A7E938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CR-0606  rev 1 Cat: F (Rel-16)</w:t>
      </w:r>
      <w:r>
        <w:rPr>
          <w:i/>
        </w:rPr>
        <w:br/>
      </w:r>
      <w:r>
        <w:rPr>
          <w:i/>
        </w:rPr>
        <w:br/>
      </w:r>
      <w:r>
        <w:rPr>
          <w:i/>
        </w:rPr>
        <w:tab/>
      </w:r>
      <w:r>
        <w:rPr>
          <w:i/>
        </w:rPr>
        <w:tab/>
      </w:r>
      <w:r>
        <w:rPr>
          <w:i/>
        </w:rPr>
        <w:tab/>
      </w:r>
      <w:r>
        <w:rPr>
          <w:i/>
        </w:rPr>
        <w:tab/>
      </w:r>
      <w:r>
        <w:rPr>
          <w:i/>
        </w:rPr>
        <w:tab/>
        <w:t>Source: NTT DOCOMO INC.</w:t>
      </w:r>
    </w:p>
    <w:p w14:paraId="5664E036" w14:textId="77777777" w:rsidR="00FE1157" w:rsidRDefault="00FE1157" w:rsidP="00FE1157">
      <w:pPr>
        <w:rPr>
          <w:color w:val="808080"/>
        </w:rPr>
      </w:pPr>
      <w:r>
        <w:rPr>
          <w:color w:val="808080"/>
        </w:rPr>
        <w:t>(Replaces R3-212270)</w:t>
      </w:r>
    </w:p>
    <w:p w14:paraId="24A134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R3-214240</w:t>
      </w:r>
      <w:r>
        <w:rPr>
          <w:color w:val="993300"/>
          <w:u w:val="single"/>
        </w:rPr>
        <w:t>.</w:t>
      </w:r>
    </w:p>
    <w:p w14:paraId="416A8F82" w14:textId="77EE4E01" w:rsidR="00FE1157" w:rsidRDefault="00FE1157" w:rsidP="00FE1157">
      <w:pPr>
        <w:rPr>
          <w:rFonts w:ascii="Arial" w:hAnsi="Arial" w:cs="Arial"/>
          <w:b/>
          <w:sz w:val="24"/>
        </w:rPr>
      </w:pPr>
      <w:r>
        <w:rPr>
          <w:rFonts w:ascii="Arial" w:hAnsi="Arial" w:cs="Arial"/>
          <w:b/>
          <w:color w:val="0000FF"/>
          <w:sz w:val="24"/>
        </w:rPr>
        <w:t>R3-214240</w:t>
      </w:r>
      <w:r>
        <w:rPr>
          <w:rFonts w:ascii="Arial" w:hAnsi="Arial" w:cs="Arial"/>
          <w:b/>
          <w:color w:val="0000FF"/>
          <w:sz w:val="24"/>
        </w:rPr>
        <w:tab/>
      </w:r>
      <w:r>
        <w:rPr>
          <w:rFonts w:ascii="Arial" w:hAnsi="Arial" w:cs="Arial"/>
          <w:b/>
          <w:sz w:val="24"/>
        </w:rPr>
        <w:t>Correction of maximum extended slice support items</w:t>
      </w:r>
    </w:p>
    <w:p w14:paraId="110F41D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CR-0606  rev 2 Cat: F (Rel-16)</w:t>
      </w:r>
      <w:r>
        <w:rPr>
          <w:i/>
        </w:rPr>
        <w:br/>
      </w:r>
      <w:r>
        <w:rPr>
          <w:i/>
        </w:rPr>
        <w:br/>
      </w:r>
      <w:r>
        <w:rPr>
          <w:i/>
        </w:rPr>
        <w:tab/>
      </w:r>
      <w:r>
        <w:rPr>
          <w:i/>
        </w:rPr>
        <w:tab/>
      </w:r>
      <w:r>
        <w:rPr>
          <w:i/>
        </w:rPr>
        <w:tab/>
      </w:r>
      <w:r>
        <w:rPr>
          <w:i/>
        </w:rPr>
        <w:tab/>
      </w:r>
      <w:r>
        <w:rPr>
          <w:i/>
        </w:rPr>
        <w:tab/>
        <w:t>Source: NTT DOCOMO INC.</w:t>
      </w:r>
    </w:p>
    <w:p w14:paraId="3337EEB7" w14:textId="77777777" w:rsidR="00FE1157" w:rsidRDefault="00FE1157" w:rsidP="00FE1157">
      <w:pPr>
        <w:rPr>
          <w:color w:val="808080"/>
        </w:rPr>
      </w:pPr>
      <w:r>
        <w:rPr>
          <w:color w:val="808080"/>
        </w:rPr>
        <w:t>(Replaces R3-213517)</w:t>
      </w:r>
    </w:p>
    <w:p w14:paraId="7B4295B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38363" w14:textId="2F3C6920" w:rsidR="00FE1157" w:rsidRDefault="00FE1157" w:rsidP="00FE1157">
      <w:pPr>
        <w:rPr>
          <w:rFonts w:ascii="Arial" w:hAnsi="Arial" w:cs="Arial"/>
          <w:b/>
          <w:sz w:val="24"/>
        </w:rPr>
      </w:pPr>
      <w:r>
        <w:rPr>
          <w:rFonts w:ascii="Arial" w:hAnsi="Arial" w:cs="Arial"/>
          <w:b/>
          <w:color w:val="0000FF"/>
          <w:sz w:val="24"/>
        </w:rPr>
        <w:t>R3-214160</w:t>
      </w:r>
      <w:r>
        <w:rPr>
          <w:rFonts w:ascii="Arial" w:hAnsi="Arial" w:cs="Arial"/>
          <w:b/>
          <w:color w:val="0000FF"/>
          <w:sz w:val="24"/>
        </w:rPr>
        <w:tab/>
      </w:r>
      <w:r>
        <w:rPr>
          <w:rFonts w:ascii="Arial" w:hAnsi="Arial" w:cs="Arial"/>
          <w:b/>
          <w:sz w:val="24"/>
        </w:rPr>
        <w:t>CB: # 26_SliceCorrections - Summary of email discussion</w:t>
      </w:r>
    </w:p>
    <w:p w14:paraId="0811EF3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 moderator</w:t>
      </w:r>
    </w:p>
    <w:p w14:paraId="4E91F4F7" w14:textId="77777777" w:rsidR="00FE1157" w:rsidRDefault="00FE1157" w:rsidP="00FE1157">
      <w:pPr>
        <w:rPr>
          <w:rFonts w:ascii="Arial" w:hAnsi="Arial" w:cs="Arial"/>
          <w:b/>
        </w:rPr>
      </w:pPr>
      <w:r>
        <w:rPr>
          <w:rFonts w:ascii="Arial" w:hAnsi="Arial" w:cs="Arial"/>
          <w:b/>
        </w:rPr>
        <w:t xml:space="preserve">Abstract: </w:t>
      </w:r>
    </w:p>
    <w:p w14:paraId="5F171344" w14:textId="77777777" w:rsidR="00FE1157" w:rsidRDefault="00FE1157" w:rsidP="00FE1157">
      <w:r>
        <w:t>Summary of offline discussion</w:t>
      </w:r>
    </w:p>
    <w:p w14:paraId="4DDC76A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9C153" w14:textId="53C9BDEE" w:rsidR="00FE1157" w:rsidRDefault="00FE1157" w:rsidP="00FE1157">
      <w:pPr>
        <w:rPr>
          <w:rFonts w:ascii="Arial" w:hAnsi="Arial" w:cs="Arial"/>
          <w:b/>
          <w:sz w:val="24"/>
        </w:rPr>
      </w:pPr>
      <w:r>
        <w:rPr>
          <w:rFonts w:ascii="Arial" w:hAnsi="Arial" w:cs="Arial"/>
          <w:b/>
          <w:color w:val="0000FF"/>
          <w:sz w:val="24"/>
        </w:rPr>
        <w:t>R3-213802</w:t>
      </w:r>
      <w:r>
        <w:rPr>
          <w:rFonts w:ascii="Arial" w:hAnsi="Arial" w:cs="Arial"/>
          <w:b/>
          <w:color w:val="0000FF"/>
          <w:sz w:val="24"/>
        </w:rPr>
        <w:tab/>
      </w:r>
      <w:r>
        <w:rPr>
          <w:rFonts w:ascii="Arial" w:hAnsi="Arial" w:cs="Arial"/>
          <w:b/>
          <w:sz w:val="24"/>
        </w:rPr>
        <w:t>Misalignment value range for reportInterval IE of MDT for NGAP</w:t>
      </w:r>
    </w:p>
    <w:p w14:paraId="0124236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CR-0644  Cat: F (Rel-16)</w:t>
      </w:r>
      <w:r>
        <w:rPr>
          <w:i/>
        </w:rPr>
        <w:br/>
      </w:r>
      <w:r>
        <w:rPr>
          <w:i/>
        </w:rPr>
        <w:br/>
      </w:r>
      <w:r>
        <w:rPr>
          <w:i/>
        </w:rPr>
        <w:tab/>
      </w:r>
      <w:r>
        <w:rPr>
          <w:i/>
        </w:rPr>
        <w:tab/>
      </w:r>
      <w:r>
        <w:rPr>
          <w:i/>
        </w:rPr>
        <w:tab/>
      </w:r>
      <w:r>
        <w:rPr>
          <w:i/>
        </w:rPr>
        <w:tab/>
      </w:r>
      <w:r>
        <w:rPr>
          <w:i/>
        </w:rPr>
        <w:tab/>
        <w:t>Source: ZTE,Lenovo, Motorola Mobility,China Unicom,China Telecom</w:t>
      </w:r>
    </w:p>
    <w:p w14:paraId="421A32B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84341" w14:textId="1F78D626" w:rsidR="00FE1157" w:rsidRDefault="00FE1157" w:rsidP="00FE1157">
      <w:pPr>
        <w:rPr>
          <w:rFonts w:ascii="Arial" w:hAnsi="Arial" w:cs="Arial"/>
          <w:b/>
          <w:sz w:val="24"/>
        </w:rPr>
      </w:pPr>
      <w:r>
        <w:rPr>
          <w:rFonts w:ascii="Arial" w:hAnsi="Arial" w:cs="Arial"/>
          <w:b/>
          <w:color w:val="0000FF"/>
          <w:sz w:val="24"/>
        </w:rPr>
        <w:t>R3-213803</w:t>
      </w:r>
      <w:r>
        <w:rPr>
          <w:rFonts w:ascii="Arial" w:hAnsi="Arial" w:cs="Arial"/>
          <w:b/>
          <w:color w:val="0000FF"/>
          <w:sz w:val="24"/>
        </w:rPr>
        <w:tab/>
      </w:r>
      <w:r>
        <w:rPr>
          <w:rFonts w:ascii="Arial" w:hAnsi="Arial" w:cs="Arial"/>
          <w:b/>
          <w:sz w:val="24"/>
        </w:rPr>
        <w:t>Misalignment value range for reportInterval IE of MDT for XnAP</w:t>
      </w:r>
    </w:p>
    <w:p w14:paraId="32C0B84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CR-0651  Cat: F (Rel-16)</w:t>
      </w:r>
      <w:r>
        <w:rPr>
          <w:i/>
        </w:rPr>
        <w:br/>
      </w:r>
      <w:r>
        <w:rPr>
          <w:i/>
        </w:rPr>
        <w:br/>
      </w:r>
      <w:r>
        <w:rPr>
          <w:i/>
        </w:rPr>
        <w:tab/>
      </w:r>
      <w:r>
        <w:rPr>
          <w:i/>
        </w:rPr>
        <w:tab/>
      </w:r>
      <w:r>
        <w:rPr>
          <w:i/>
        </w:rPr>
        <w:tab/>
      </w:r>
      <w:r>
        <w:rPr>
          <w:i/>
        </w:rPr>
        <w:tab/>
      </w:r>
      <w:r>
        <w:rPr>
          <w:i/>
        </w:rPr>
        <w:tab/>
        <w:t>Source: ZTE,Lenovo, Motorola Mobility,China Unicom,China Telecom</w:t>
      </w:r>
    </w:p>
    <w:p w14:paraId="5265FB9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C3A35" w14:textId="36BFAC8F" w:rsidR="00FE1157" w:rsidRDefault="00FE1157" w:rsidP="00FE1157">
      <w:pPr>
        <w:rPr>
          <w:rFonts w:ascii="Arial" w:hAnsi="Arial" w:cs="Arial"/>
          <w:b/>
          <w:sz w:val="24"/>
        </w:rPr>
      </w:pPr>
      <w:r>
        <w:rPr>
          <w:rFonts w:ascii="Arial" w:hAnsi="Arial" w:cs="Arial"/>
          <w:b/>
          <w:color w:val="0000FF"/>
          <w:sz w:val="24"/>
        </w:rPr>
        <w:t>R3-213918</w:t>
      </w:r>
      <w:r>
        <w:rPr>
          <w:rFonts w:ascii="Arial" w:hAnsi="Arial" w:cs="Arial"/>
          <w:b/>
          <w:color w:val="0000FF"/>
          <w:sz w:val="24"/>
        </w:rPr>
        <w:tab/>
      </w:r>
      <w:r>
        <w:rPr>
          <w:rFonts w:ascii="Arial" w:hAnsi="Arial" w:cs="Arial"/>
          <w:b/>
          <w:sz w:val="24"/>
        </w:rPr>
        <w:t>Correction of RESOURCE STATUS UPDATE</w:t>
      </w:r>
    </w:p>
    <w:p w14:paraId="4166CBB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CR-0659  Cat: F (Rel-16)</w:t>
      </w:r>
      <w:r>
        <w:rPr>
          <w:i/>
        </w:rPr>
        <w:br/>
      </w:r>
      <w:r>
        <w:rPr>
          <w:i/>
        </w:rPr>
        <w:br/>
      </w:r>
      <w:r>
        <w:rPr>
          <w:i/>
        </w:rPr>
        <w:tab/>
      </w:r>
      <w:r>
        <w:rPr>
          <w:i/>
        </w:rPr>
        <w:tab/>
      </w:r>
      <w:r>
        <w:rPr>
          <w:i/>
        </w:rPr>
        <w:tab/>
      </w:r>
      <w:r>
        <w:rPr>
          <w:i/>
        </w:rPr>
        <w:tab/>
      </w:r>
      <w:r>
        <w:rPr>
          <w:i/>
        </w:rPr>
        <w:tab/>
        <w:t>Source: Samsung, Ericsson, Nokia, Nokia Shanghai Bell, ZTE, CATT, Huawei, CMCC</w:t>
      </w:r>
    </w:p>
    <w:p w14:paraId="4A8D0403" w14:textId="77777777" w:rsidR="00FE1157" w:rsidRDefault="00FE1157" w:rsidP="00FE1157">
      <w:pPr>
        <w:rPr>
          <w:rFonts w:ascii="Arial" w:hAnsi="Arial" w:cs="Arial"/>
          <w:b/>
        </w:rPr>
      </w:pPr>
      <w:r>
        <w:rPr>
          <w:rFonts w:ascii="Arial" w:hAnsi="Arial" w:cs="Arial"/>
          <w:b/>
        </w:rPr>
        <w:t xml:space="preserve">Discussion: </w:t>
      </w:r>
    </w:p>
    <w:p w14:paraId="0B719FAF" w14:textId="77777777" w:rsidR="00FE1157" w:rsidRDefault="00FE1157" w:rsidP="00FE1157">
      <w:r>
        <w:t>- chagne the WI code from "NR_ENDC_SON_MDT_enh" to "NR_SON_MDT-Core"</w:t>
      </w:r>
    </w:p>
    <w:p w14:paraId="0552CD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R3-214520</w:t>
      </w:r>
      <w:r>
        <w:rPr>
          <w:color w:val="993300"/>
          <w:u w:val="single"/>
        </w:rPr>
        <w:t>.</w:t>
      </w:r>
    </w:p>
    <w:p w14:paraId="724BC0B7" w14:textId="573D828B" w:rsidR="00FE1157" w:rsidRDefault="00FE1157" w:rsidP="00FE1157">
      <w:pPr>
        <w:rPr>
          <w:rFonts w:ascii="Arial" w:hAnsi="Arial" w:cs="Arial"/>
          <w:b/>
          <w:sz w:val="24"/>
        </w:rPr>
      </w:pPr>
      <w:r>
        <w:rPr>
          <w:rFonts w:ascii="Arial" w:hAnsi="Arial" w:cs="Arial"/>
          <w:b/>
          <w:color w:val="0000FF"/>
          <w:sz w:val="24"/>
        </w:rPr>
        <w:t>R3-214520</w:t>
      </w:r>
      <w:r>
        <w:rPr>
          <w:rFonts w:ascii="Arial" w:hAnsi="Arial" w:cs="Arial"/>
          <w:b/>
          <w:color w:val="0000FF"/>
          <w:sz w:val="24"/>
        </w:rPr>
        <w:tab/>
      </w:r>
      <w:r>
        <w:rPr>
          <w:rFonts w:ascii="Arial" w:hAnsi="Arial" w:cs="Arial"/>
          <w:b/>
          <w:sz w:val="24"/>
        </w:rPr>
        <w:t>Correction of RESOURCE STATUS UPDATE</w:t>
      </w:r>
    </w:p>
    <w:p w14:paraId="444A9AD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CR-0659  rev 1 Cat: F (Rel-16)</w:t>
      </w:r>
      <w:r>
        <w:rPr>
          <w:i/>
        </w:rPr>
        <w:br/>
      </w:r>
      <w:r>
        <w:rPr>
          <w:i/>
        </w:rPr>
        <w:br/>
      </w:r>
      <w:r>
        <w:rPr>
          <w:i/>
        </w:rPr>
        <w:tab/>
      </w:r>
      <w:r>
        <w:rPr>
          <w:i/>
        </w:rPr>
        <w:tab/>
      </w:r>
      <w:r>
        <w:rPr>
          <w:i/>
        </w:rPr>
        <w:tab/>
      </w:r>
      <w:r>
        <w:rPr>
          <w:i/>
        </w:rPr>
        <w:tab/>
      </w:r>
      <w:r>
        <w:rPr>
          <w:i/>
        </w:rPr>
        <w:tab/>
        <w:t>Source: Samsung, Ericsson, Nokia, Nokia Shanghai Bell, ZTE, CATT, Huawei, CMCC</w:t>
      </w:r>
    </w:p>
    <w:p w14:paraId="4E4AEE9F" w14:textId="77777777" w:rsidR="00FE1157" w:rsidRDefault="00FE1157" w:rsidP="00FE1157">
      <w:pPr>
        <w:rPr>
          <w:color w:val="808080"/>
        </w:rPr>
      </w:pPr>
      <w:r>
        <w:rPr>
          <w:color w:val="808080"/>
        </w:rPr>
        <w:t>(Replaces R3-213918)</w:t>
      </w:r>
    </w:p>
    <w:p w14:paraId="052021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E76F" w14:textId="072B052E" w:rsidR="00FE1157" w:rsidRDefault="00FE1157" w:rsidP="00FE1157">
      <w:pPr>
        <w:rPr>
          <w:rFonts w:ascii="Arial" w:hAnsi="Arial" w:cs="Arial"/>
          <w:b/>
          <w:sz w:val="24"/>
        </w:rPr>
      </w:pPr>
      <w:r>
        <w:rPr>
          <w:rFonts w:ascii="Arial" w:hAnsi="Arial" w:cs="Arial"/>
          <w:b/>
          <w:color w:val="0000FF"/>
          <w:sz w:val="24"/>
        </w:rPr>
        <w:t>R3-213518</w:t>
      </w:r>
      <w:r>
        <w:rPr>
          <w:rFonts w:ascii="Arial" w:hAnsi="Arial" w:cs="Arial"/>
          <w:b/>
          <w:color w:val="0000FF"/>
          <w:sz w:val="24"/>
        </w:rPr>
        <w:tab/>
      </w:r>
      <w:r>
        <w:rPr>
          <w:rFonts w:ascii="Arial" w:hAnsi="Arial" w:cs="Arial"/>
          <w:b/>
          <w:sz w:val="24"/>
        </w:rPr>
        <w:t>Correction of inter system SON configuration Transfer</w:t>
      </w:r>
    </w:p>
    <w:p w14:paraId="08EB35B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CR-0607  rev 1 Cat: F (Rel-16)</w:t>
      </w:r>
      <w:r>
        <w:rPr>
          <w:i/>
        </w:rPr>
        <w:br/>
      </w:r>
      <w:r>
        <w:rPr>
          <w:i/>
        </w:rPr>
        <w:br/>
      </w:r>
      <w:r>
        <w:rPr>
          <w:i/>
        </w:rPr>
        <w:tab/>
      </w:r>
      <w:r>
        <w:rPr>
          <w:i/>
        </w:rPr>
        <w:tab/>
      </w:r>
      <w:r>
        <w:rPr>
          <w:i/>
        </w:rPr>
        <w:tab/>
      </w:r>
      <w:r>
        <w:rPr>
          <w:i/>
        </w:rPr>
        <w:tab/>
      </w:r>
      <w:r>
        <w:rPr>
          <w:i/>
        </w:rPr>
        <w:tab/>
        <w:t>Source: NTT DOCOMO INC.</w:t>
      </w:r>
    </w:p>
    <w:p w14:paraId="4071897C" w14:textId="77777777" w:rsidR="00FE1157" w:rsidRDefault="00FE1157" w:rsidP="00FE1157">
      <w:pPr>
        <w:rPr>
          <w:color w:val="808080"/>
        </w:rPr>
      </w:pPr>
      <w:r>
        <w:rPr>
          <w:color w:val="808080"/>
        </w:rPr>
        <w:t>(Replaces R3-212272)</w:t>
      </w:r>
    </w:p>
    <w:p w14:paraId="71AA2FA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R3-214241</w:t>
      </w:r>
      <w:r>
        <w:rPr>
          <w:color w:val="993300"/>
          <w:u w:val="single"/>
        </w:rPr>
        <w:t>.</w:t>
      </w:r>
    </w:p>
    <w:p w14:paraId="18725E53" w14:textId="4FD88B43" w:rsidR="00FE1157" w:rsidRDefault="00FE1157" w:rsidP="00FE1157">
      <w:pPr>
        <w:rPr>
          <w:rFonts w:ascii="Arial" w:hAnsi="Arial" w:cs="Arial"/>
          <w:b/>
          <w:sz w:val="24"/>
        </w:rPr>
      </w:pPr>
      <w:r>
        <w:rPr>
          <w:rFonts w:ascii="Arial" w:hAnsi="Arial" w:cs="Arial"/>
          <w:b/>
          <w:color w:val="0000FF"/>
          <w:sz w:val="24"/>
        </w:rPr>
        <w:t>R3-214241</w:t>
      </w:r>
      <w:r>
        <w:rPr>
          <w:rFonts w:ascii="Arial" w:hAnsi="Arial" w:cs="Arial"/>
          <w:b/>
          <w:color w:val="0000FF"/>
          <w:sz w:val="24"/>
        </w:rPr>
        <w:tab/>
      </w:r>
      <w:r>
        <w:rPr>
          <w:rFonts w:ascii="Arial" w:hAnsi="Arial" w:cs="Arial"/>
          <w:b/>
          <w:sz w:val="24"/>
        </w:rPr>
        <w:t>Correction of inter system SON configuration Transfer</w:t>
      </w:r>
    </w:p>
    <w:p w14:paraId="72C5E63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CR-0607  rev 2 Cat: F (Rel-16)</w:t>
      </w:r>
      <w:r>
        <w:rPr>
          <w:i/>
        </w:rPr>
        <w:br/>
      </w:r>
      <w:r>
        <w:rPr>
          <w:i/>
        </w:rPr>
        <w:br/>
      </w:r>
      <w:r>
        <w:rPr>
          <w:i/>
        </w:rPr>
        <w:tab/>
      </w:r>
      <w:r>
        <w:rPr>
          <w:i/>
        </w:rPr>
        <w:tab/>
      </w:r>
      <w:r>
        <w:rPr>
          <w:i/>
        </w:rPr>
        <w:tab/>
      </w:r>
      <w:r>
        <w:rPr>
          <w:i/>
        </w:rPr>
        <w:tab/>
      </w:r>
      <w:r>
        <w:rPr>
          <w:i/>
        </w:rPr>
        <w:tab/>
        <w:t>Source: NTT DOCOMO INC.</w:t>
      </w:r>
    </w:p>
    <w:p w14:paraId="0CBED632" w14:textId="77777777" w:rsidR="00FE1157" w:rsidRDefault="00FE1157" w:rsidP="00FE1157">
      <w:pPr>
        <w:rPr>
          <w:color w:val="808080"/>
        </w:rPr>
      </w:pPr>
      <w:r>
        <w:rPr>
          <w:color w:val="808080"/>
        </w:rPr>
        <w:t>(Replaces R3-213518)</w:t>
      </w:r>
    </w:p>
    <w:p w14:paraId="6354C42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3789C" w14:textId="508C054D" w:rsidR="00FE1157" w:rsidRDefault="00FE1157" w:rsidP="00FE1157">
      <w:pPr>
        <w:rPr>
          <w:rFonts w:ascii="Arial" w:hAnsi="Arial" w:cs="Arial"/>
          <w:b/>
          <w:sz w:val="24"/>
        </w:rPr>
      </w:pPr>
      <w:r>
        <w:rPr>
          <w:rFonts w:ascii="Arial" w:hAnsi="Arial" w:cs="Arial"/>
          <w:b/>
          <w:color w:val="0000FF"/>
          <w:sz w:val="24"/>
        </w:rPr>
        <w:t>R3-213899</w:t>
      </w:r>
      <w:r>
        <w:rPr>
          <w:rFonts w:ascii="Arial" w:hAnsi="Arial" w:cs="Arial"/>
          <w:b/>
          <w:color w:val="0000FF"/>
          <w:sz w:val="24"/>
        </w:rPr>
        <w:tab/>
      </w:r>
      <w:r>
        <w:rPr>
          <w:rFonts w:ascii="Arial" w:hAnsi="Arial" w:cs="Arial"/>
          <w:b/>
          <w:sz w:val="24"/>
        </w:rPr>
        <w:t>Correction on LTE UE RLF report</w:t>
      </w:r>
    </w:p>
    <w:p w14:paraId="342A5C1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18D24D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43DCE" w14:textId="380D9635" w:rsidR="00FE1157" w:rsidRDefault="00FE1157" w:rsidP="00FE1157">
      <w:pPr>
        <w:rPr>
          <w:rFonts w:ascii="Arial" w:hAnsi="Arial" w:cs="Arial"/>
          <w:b/>
          <w:sz w:val="24"/>
        </w:rPr>
      </w:pPr>
      <w:r>
        <w:rPr>
          <w:rFonts w:ascii="Arial" w:hAnsi="Arial" w:cs="Arial"/>
          <w:b/>
          <w:color w:val="0000FF"/>
          <w:sz w:val="24"/>
        </w:rPr>
        <w:t>R3-213900</w:t>
      </w:r>
      <w:r>
        <w:rPr>
          <w:rFonts w:ascii="Arial" w:hAnsi="Arial" w:cs="Arial"/>
          <w:b/>
          <w:color w:val="0000FF"/>
          <w:sz w:val="24"/>
        </w:rPr>
        <w:tab/>
      </w:r>
      <w:r>
        <w:rPr>
          <w:rFonts w:ascii="Arial" w:hAnsi="Arial" w:cs="Arial"/>
          <w:b/>
          <w:sz w:val="24"/>
        </w:rPr>
        <w:t>R16 CR to Correction on LTE UE RLF Report</w:t>
      </w:r>
    </w:p>
    <w:p w14:paraId="5253724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CR-0657  Cat: F (Rel-16)</w:t>
      </w:r>
      <w:r>
        <w:rPr>
          <w:i/>
        </w:rPr>
        <w:br/>
      </w:r>
      <w:r>
        <w:rPr>
          <w:i/>
        </w:rPr>
        <w:br/>
      </w:r>
      <w:r>
        <w:rPr>
          <w:i/>
        </w:rPr>
        <w:tab/>
      </w:r>
      <w:r>
        <w:rPr>
          <w:i/>
        </w:rPr>
        <w:tab/>
      </w:r>
      <w:r>
        <w:rPr>
          <w:i/>
        </w:rPr>
        <w:tab/>
      </w:r>
      <w:r>
        <w:rPr>
          <w:i/>
        </w:rPr>
        <w:tab/>
      </w:r>
      <w:r>
        <w:rPr>
          <w:i/>
        </w:rPr>
        <w:tab/>
        <w:t>Source: China Telecom,CATT</w:t>
      </w:r>
    </w:p>
    <w:p w14:paraId="457038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84232" w14:textId="3A7146EE" w:rsidR="00FE1157" w:rsidRDefault="00FE1157" w:rsidP="00FE1157">
      <w:pPr>
        <w:rPr>
          <w:rFonts w:ascii="Arial" w:hAnsi="Arial" w:cs="Arial"/>
          <w:b/>
          <w:sz w:val="24"/>
        </w:rPr>
      </w:pPr>
      <w:r>
        <w:rPr>
          <w:rFonts w:ascii="Arial" w:hAnsi="Arial" w:cs="Arial"/>
          <w:b/>
          <w:color w:val="0000FF"/>
          <w:sz w:val="24"/>
        </w:rPr>
        <w:t>R3-214161</w:t>
      </w:r>
      <w:r>
        <w:rPr>
          <w:rFonts w:ascii="Arial" w:hAnsi="Arial" w:cs="Arial"/>
          <w:b/>
          <w:color w:val="0000FF"/>
          <w:sz w:val="24"/>
        </w:rPr>
        <w:tab/>
      </w:r>
      <w:r>
        <w:rPr>
          <w:rFonts w:ascii="Arial" w:hAnsi="Arial" w:cs="Arial"/>
          <w:b/>
          <w:sz w:val="24"/>
        </w:rPr>
        <w:t>CB: # 32_SONMDTCorrections - Summary of email discussion</w:t>
      </w:r>
    </w:p>
    <w:p w14:paraId="6E490FA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AAD04B9" w14:textId="77777777" w:rsidR="00FE1157" w:rsidRDefault="00FE1157" w:rsidP="00FE1157">
      <w:pPr>
        <w:rPr>
          <w:rFonts w:ascii="Arial" w:hAnsi="Arial" w:cs="Arial"/>
          <w:b/>
        </w:rPr>
      </w:pPr>
      <w:r>
        <w:rPr>
          <w:rFonts w:ascii="Arial" w:hAnsi="Arial" w:cs="Arial"/>
          <w:b/>
        </w:rPr>
        <w:t xml:space="preserve">Abstract: </w:t>
      </w:r>
    </w:p>
    <w:p w14:paraId="49EE3792" w14:textId="77777777" w:rsidR="00FE1157" w:rsidRDefault="00FE1157" w:rsidP="00FE1157">
      <w:r>
        <w:t>Summary of offline discussion</w:t>
      </w:r>
    </w:p>
    <w:p w14:paraId="5BDDCD4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ADAD9" w14:textId="636CB9B7" w:rsidR="00FE1157" w:rsidRDefault="00FE1157" w:rsidP="00FE1157">
      <w:pPr>
        <w:rPr>
          <w:rFonts w:ascii="Arial" w:hAnsi="Arial" w:cs="Arial"/>
          <w:b/>
          <w:sz w:val="24"/>
        </w:rPr>
      </w:pPr>
      <w:r>
        <w:rPr>
          <w:rFonts w:ascii="Arial" w:hAnsi="Arial" w:cs="Arial"/>
          <w:b/>
          <w:color w:val="0000FF"/>
          <w:sz w:val="24"/>
        </w:rPr>
        <w:t>R3-213847</w:t>
      </w:r>
      <w:r>
        <w:rPr>
          <w:rFonts w:ascii="Arial" w:hAnsi="Arial" w:cs="Arial"/>
          <w:b/>
          <w:color w:val="0000FF"/>
          <w:sz w:val="24"/>
        </w:rPr>
        <w:tab/>
      </w:r>
      <w:r>
        <w:rPr>
          <w:rFonts w:ascii="Arial" w:hAnsi="Arial" w:cs="Arial"/>
          <w:b/>
          <w:sz w:val="24"/>
        </w:rPr>
        <w:t>Clarification on the specified maximum length of the Routing ID Octet String</w:t>
      </w:r>
    </w:p>
    <w:p w14:paraId="490AB5D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CR-0646  Cat: F (Rel-16)</w:t>
      </w:r>
      <w:r>
        <w:rPr>
          <w:i/>
        </w:rPr>
        <w:br/>
      </w:r>
      <w:r>
        <w:rPr>
          <w:i/>
        </w:rPr>
        <w:br/>
      </w:r>
      <w:r>
        <w:rPr>
          <w:i/>
        </w:rPr>
        <w:tab/>
      </w:r>
      <w:r>
        <w:rPr>
          <w:i/>
        </w:rPr>
        <w:tab/>
      </w:r>
      <w:r>
        <w:rPr>
          <w:i/>
        </w:rPr>
        <w:tab/>
      </w:r>
      <w:r>
        <w:rPr>
          <w:i/>
        </w:rPr>
        <w:tab/>
      </w:r>
      <w:r>
        <w:rPr>
          <w:i/>
        </w:rPr>
        <w:tab/>
        <w:t>Source: Ericsson, Huawei, Nokia, Nokia Shanghai Bell, Qualcomm Inc.</w:t>
      </w:r>
    </w:p>
    <w:p w14:paraId="57EC75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D8296" w14:textId="4500BEC3" w:rsidR="00FE1157" w:rsidRDefault="00FE1157" w:rsidP="00FE1157">
      <w:pPr>
        <w:rPr>
          <w:rFonts w:ascii="Arial" w:hAnsi="Arial" w:cs="Arial"/>
          <w:b/>
          <w:sz w:val="24"/>
        </w:rPr>
      </w:pPr>
      <w:r>
        <w:rPr>
          <w:rFonts w:ascii="Arial" w:hAnsi="Arial" w:cs="Arial"/>
          <w:b/>
          <w:color w:val="0000FF"/>
          <w:sz w:val="24"/>
        </w:rPr>
        <w:t>R3-213848</w:t>
      </w:r>
      <w:r>
        <w:rPr>
          <w:rFonts w:ascii="Arial" w:hAnsi="Arial" w:cs="Arial"/>
          <w:b/>
          <w:color w:val="0000FF"/>
          <w:sz w:val="24"/>
        </w:rPr>
        <w:tab/>
      </w:r>
      <w:r>
        <w:rPr>
          <w:rFonts w:ascii="Arial" w:hAnsi="Arial" w:cs="Arial"/>
          <w:b/>
          <w:sz w:val="24"/>
        </w:rPr>
        <w:t>Correction of the NRPPa LMF and RAN UE Measurement IDs extension</w:t>
      </w:r>
    </w:p>
    <w:p w14:paraId="5B067A6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Nokia, Nokia Shanghai Bell, Qualcomm Inc.</w:t>
      </w:r>
    </w:p>
    <w:p w14:paraId="74C388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30E1D" w14:textId="4451610D" w:rsidR="00FE1157" w:rsidRDefault="00FE1157" w:rsidP="00FE1157">
      <w:pPr>
        <w:rPr>
          <w:rFonts w:ascii="Arial" w:hAnsi="Arial" w:cs="Arial"/>
          <w:b/>
          <w:sz w:val="24"/>
        </w:rPr>
      </w:pPr>
      <w:r>
        <w:rPr>
          <w:rFonts w:ascii="Arial" w:hAnsi="Arial" w:cs="Arial"/>
          <w:b/>
          <w:color w:val="0000FF"/>
          <w:sz w:val="24"/>
        </w:rPr>
        <w:t>R3-213849</w:t>
      </w:r>
      <w:r>
        <w:rPr>
          <w:rFonts w:ascii="Arial" w:hAnsi="Arial" w:cs="Arial"/>
          <w:b/>
          <w:color w:val="0000FF"/>
          <w:sz w:val="24"/>
        </w:rPr>
        <w:tab/>
      </w:r>
      <w:r>
        <w:rPr>
          <w:rFonts w:ascii="Arial" w:hAnsi="Arial" w:cs="Arial"/>
          <w:b/>
          <w:sz w:val="24"/>
        </w:rPr>
        <w:t>Correction of the RAN and LMF UE measurement IDs extension</w:t>
      </w:r>
    </w:p>
    <w:p w14:paraId="466E546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v16.4.0</w:t>
      </w:r>
      <w:r>
        <w:rPr>
          <w:i/>
        </w:rPr>
        <w:tab/>
        <w:t xml:space="preserve">  CR-0039  Cat: F (Rel-16)</w:t>
      </w:r>
      <w:r>
        <w:rPr>
          <w:i/>
        </w:rPr>
        <w:br/>
      </w:r>
      <w:r>
        <w:rPr>
          <w:i/>
        </w:rPr>
        <w:br/>
      </w:r>
      <w:r>
        <w:rPr>
          <w:i/>
        </w:rPr>
        <w:tab/>
      </w:r>
      <w:r>
        <w:rPr>
          <w:i/>
        </w:rPr>
        <w:tab/>
      </w:r>
      <w:r>
        <w:rPr>
          <w:i/>
        </w:rPr>
        <w:tab/>
      </w:r>
      <w:r>
        <w:rPr>
          <w:i/>
        </w:rPr>
        <w:tab/>
      </w:r>
      <w:r>
        <w:rPr>
          <w:i/>
        </w:rPr>
        <w:tab/>
        <w:t>Source: Ericsson, Huawei, Nokia, Nokia Shanghai Bell, Qualcomm Inc.</w:t>
      </w:r>
    </w:p>
    <w:p w14:paraId="3FD3E5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R3-214288</w:t>
      </w:r>
      <w:r>
        <w:rPr>
          <w:color w:val="993300"/>
          <w:u w:val="single"/>
        </w:rPr>
        <w:t>.</w:t>
      </w:r>
    </w:p>
    <w:p w14:paraId="01050A51" w14:textId="7AD31E78" w:rsidR="00FE1157" w:rsidRDefault="00FE1157" w:rsidP="00FE1157">
      <w:pPr>
        <w:rPr>
          <w:rFonts w:ascii="Arial" w:hAnsi="Arial" w:cs="Arial"/>
          <w:b/>
          <w:sz w:val="24"/>
        </w:rPr>
      </w:pPr>
      <w:r>
        <w:rPr>
          <w:rFonts w:ascii="Arial" w:hAnsi="Arial" w:cs="Arial"/>
          <w:b/>
          <w:color w:val="0000FF"/>
          <w:sz w:val="24"/>
        </w:rPr>
        <w:t>R3-214288</w:t>
      </w:r>
      <w:r>
        <w:rPr>
          <w:rFonts w:ascii="Arial" w:hAnsi="Arial" w:cs="Arial"/>
          <w:b/>
          <w:color w:val="0000FF"/>
          <w:sz w:val="24"/>
        </w:rPr>
        <w:tab/>
      </w:r>
      <w:r>
        <w:rPr>
          <w:rFonts w:ascii="Arial" w:hAnsi="Arial" w:cs="Arial"/>
          <w:b/>
          <w:sz w:val="24"/>
        </w:rPr>
        <w:t>Correction of the RAN and LMF UE measurement IDs extension</w:t>
      </w:r>
    </w:p>
    <w:p w14:paraId="1AB2B00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v16.4.0</w:t>
      </w:r>
      <w:r>
        <w:rPr>
          <w:i/>
        </w:rPr>
        <w:tab/>
        <w:t xml:space="preserve">  CR-0039  rev 1 Cat: F (Rel-16)</w:t>
      </w:r>
      <w:r>
        <w:rPr>
          <w:i/>
        </w:rPr>
        <w:br/>
      </w:r>
      <w:r>
        <w:rPr>
          <w:i/>
        </w:rPr>
        <w:br/>
      </w:r>
      <w:r>
        <w:rPr>
          <w:i/>
        </w:rPr>
        <w:tab/>
      </w:r>
      <w:r>
        <w:rPr>
          <w:i/>
        </w:rPr>
        <w:tab/>
      </w:r>
      <w:r>
        <w:rPr>
          <w:i/>
        </w:rPr>
        <w:tab/>
      </w:r>
      <w:r>
        <w:rPr>
          <w:i/>
        </w:rPr>
        <w:tab/>
      </w:r>
      <w:r>
        <w:rPr>
          <w:i/>
        </w:rPr>
        <w:tab/>
        <w:t>Source: Ericsson, Huawei, Nokia, Nokia Shanghai Bell, Qualcomm Inc.</w:t>
      </w:r>
    </w:p>
    <w:p w14:paraId="074A65CD" w14:textId="77777777" w:rsidR="00FE1157" w:rsidRDefault="00FE1157" w:rsidP="00FE1157">
      <w:pPr>
        <w:rPr>
          <w:color w:val="808080"/>
        </w:rPr>
      </w:pPr>
      <w:r>
        <w:rPr>
          <w:color w:val="808080"/>
        </w:rPr>
        <w:t>(Replaces R3-213849)</w:t>
      </w:r>
    </w:p>
    <w:p w14:paraId="0253B2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4DB95" w14:textId="49604C68" w:rsidR="00FE1157" w:rsidRDefault="00FE1157" w:rsidP="00FE1157">
      <w:pPr>
        <w:rPr>
          <w:rFonts w:ascii="Arial" w:hAnsi="Arial" w:cs="Arial"/>
          <w:b/>
          <w:sz w:val="24"/>
        </w:rPr>
      </w:pPr>
      <w:r>
        <w:rPr>
          <w:rFonts w:ascii="Arial" w:hAnsi="Arial" w:cs="Arial"/>
          <w:b/>
          <w:color w:val="0000FF"/>
          <w:sz w:val="24"/>
        </w:rPr>
        <w:t>R3-213958</w:t>
      </w:r>
      <w:r>
        <w:rPr>
          <w:rFonts w:ascii="Arial" w:hAnsi="Arial" w:cs="Arial"/>
          <w:b/>
          <w:color w:val="0000FF"/>
          <w:sz w:val="24"/>
        </w:rPr>
        <w:tab/>
      </w:r>
      <w:r>
        <w:rPr>
          <w:rFonts w:ascii="Arial" w:hAnsi="Arial" w:cs="Arial"/>
          <w:b/>
          <w:sz w:val="24"/>
        </w:rPr>
        <w:t>Corrections on positioning</w:t>
      </w:r>
    </w:p>
    <w:p w14:paraId="6172D15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w:t>
      </w:r>
    </w:p>
    <w:p w14:paraId="7AB98F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00122" w14:textId="58E7A5A7" w:rsidR="00FE1157" w:rsidRDefault="00FE1157" w:rsidP="00FE1157">
      <w:pPr>
        <w:rPr>
          <w:rFonts w:ascii="Arial" w:hAnsi="Arial" w:cs="Arial"/>
          <w:b/>
          <w:sz w:val="24"/>
        </w:rPr>
      </w:pPr>
      <w:r>
        <w:rPr>
          <w:rFonts w:ascii="Arial" w:hAnsi="Arial" w:cs="Arial"/>
          <w:b/>
          <w:color w:val="0000FF"/>
          <w:sz w:val="24"/>
        </w:rPr>
        <w:t>R3-213959</w:t>
      </w:r>
      <w:r>
        <w:rPr>
          <w:rFonts w:ascii="Arial" w:hAnsi="Arial" w:cs="Arial"/>
          <w:b/>
          <w:color w:val="0000FF"/>
          <w:sz w:val="24"/>
        </w:rPr>
        <w:tab/>
      </w:r>
      <w:r>
        <w:rPr>
          <w:rFonts w:ascii="Arial" w:hAnsi="Arial" w:cs="Arial"/>
          <w:b/>
          <w:sz w:val="24"/>
        </w:rPr>
        <w:t>Adding procedural text for System Frame Number and Slot Number</w:t>
      </w:r>
    </w:p>
    <w:p w14:paraId="1FA24FA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v16.4.0</w:t>
      </w:r>
      <w:r>
        <w:rPr>
          <w:i/>
        </w:rPr>
        <w:tab/>
        <w:t xml:space="preserve">  CR-0041  Cat: F (Rel-16)</w:t>
      </w:r>
      <w:r>
        <w:rPr>
          <w:i/>
        </w:rPr>
        <w:br/>
      </w:r>
      <w:r>
        <w:rPr>
          <w:i/>
        </w:rPr>
        <w:br/>
      </w:r>
      <w:r>
        <w:rPr>
          <w:i/>
        </w:rPr>
        <w:tab/>
      </w:r>
      <w:r>
        <w:rPr>
          <w:i/>
        </w:rPr>
        <w:tab/>
      </w:r>
      <w:r>
        <w:rPr>
          <w:i/>
        </w:rPr>
        <w:tab/>
      </w:r>
      <w:r>
        <w:rPr>
          <w:i/>
        </w:rPr>
        <w:tab/>
      </w:r>
      <w:r>
        <w:rPr>
          <w:i/>
        </w:rPr>
        <w:tab/>
        <w:t>Source: Huawei, CMCC</w:t>
      </w:r>
    </w:p>
    <w:p w14:paraId="722DEA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R3-214302</w:t>
      </w:r>
      <w:r>
        <w:rPr>
          <w:color w:val="993300"/>
          <w:u w:val="single"/>
        </w:rPr>
        <w:t>.</w:t>
      </w:r>
    </w:p>
    <w:p w14:paraId="49CAEAD5" w14:textId="155031CB" w:rsidR="00FE1157" w:rsidRDefault="00FE1157" w:rsidP="00FE1157">
      <w:pPr>
        <w:rPr>
          <w:rFonts w:ascii="Arial" w:hAnsi="Arial" w:cs="Arial"/>
          <w:b/>
          <w:sz w:val="24"/>
        </w:rPr>
      </w:pPr>
      <w:r>
        <w:rPr>
          <w:rFonts w:ascii="Arial" w:hAnsi="Arial" w:cs="Arial"/>
          <w:b/>
          <w:color w:val="0000FF"/>
          <w:sz w:val="24"/>
        </w:rPr>
        <w:t>R3-214302</w:t>
      </w:r>
      <w:r>
        <w:rPr>
          <w:rFonts w:ascii="Arial" w:hAnsi="Arial" w:cs="Arial"/>
          <w:b/>
          <w:color w:val="0000FF"/>
          <w:sz w:val="24"/>
        </w:rPr>
        <w:tab/>
      </w:r>
      <w:r>
        <w:rPr>
          <w:rFonts w:ascii="Arial" w:hAnsi="Arial" w:cs="Arial"/>
          <w:b/>
          <w:sz w:val="24"/>
        </w:rPr>
        <w:t>Adding procedural text for System Frame Number and Slot Number</w:t>
      </w:r>
    </w:p>
    <w:p w14:paraId="7645348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v16.4.0</w:t>
      </w:r>
      <w:r>
        <w:rPr>
          <w:i/>
        </w:rPr>
        <w:tab/>
        <w:t xml:space="preserve">  CR-0041  rev 1 Cat: F (Rel-16)</w:t>
      </w:r>
      <w:r>
        <w:rPr>
          <w:i/>
        </w:rPr>
        <w:br/>
      </w:r>
      <w:r>
        <w:rPr>
          <w:i/>
        </w:rPr>
        <w:br/>
      </w:r>
      <w:r>
        <w:rPr>
          <w:i/>
        </w:rPr>
        <w:tab/>
      </w:r>
      <w:r>
        <w:rPr>
          <w:i/>
        </w:rPr>
        <w:tab/>
      </w:r>
      <w:r>
        <w:rPr>
          <w:i/>
        </w:rPr>
        <w:tab/>
      </w:r>
      <w:r>
        <w:rPr>
          <w:i/>
        </w:rPr>
        <w:tab/>
      </w:r>
      <w:r>
        <w:rPr>
          <w:i/>
        </w:rPr>
        <w:tab/>
        <w:t>Source: Huawei, CMCC</w:t>
      </w:r>
    </w:p>
    <w:p w14:paraId="2A2DA5CD" w14:textId="77777777" w:rsidR="00FE1157" w:rsidRDefault="00FE1157" w:rsidP="00FE1157">
      <w:pPr>
        <w:rPr>
          <w:color w:val="808080"/>
        </w:rPr>
      </w:pPr>
      <w:r>
        <w:rPr>
          <w:color w:val="808080"/>
        </w:rPr>
        <w:t>(Replaces R3-213959)</w:t>
      </w:r>
    </w:p>
    <w:p w14:paraId="639F51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2E2C8" w14:textId="33970E2A" w:rsidR="00FE1157" w:rsidRDefault="00FE1157" w:rsidP="00FE1157">
      <w:pPr>
        <w:rPr>
          <w:rFonts w:ascii="Arial" w:hAnsi="Arial" w:cs="Arial"/>
          <w:b/>
          <w:sz w:val="24"/>
        </w:rPr>
      </w:pPr>
      <w:r>
        <w:rPr>
          <w:rFonts w:ascii="Arial" w:hAnsi="Arial" w:cs="Arial"/>
          <w:b/>
          <w:color w:val="0000FF"/>
          <w:sz w:val="24"/>
        </w:rPr>
        <w:t>R3-213960</w:t>
      </w:r>
      <w:r>
        <w:rPr>
          <w:rFonts w:ascii="Arial" w:hAnsi="Arial" w:cs="Arial"/>
          <w:b/>
          <w:color w:val="0000FF"/>
          <w:sz w:val="24"/>
        </w:rPr>
        <w:tab/>
      </w:r>
      <w:r>
        <w:rPr>
          <w:rFonts w:ascii="Arial" w:hAnsi="Arial" w:cs="Arial"/>
          <w:b/>
          <w:sz w:val="24"/>
        </w:rPr>
        <w:t>Adding procedural text for System Frame Number and Slot Number</w:t>
      </w:r>
    </w:p>
    <w:p w14:paraId="3378C54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CR-0796  Cat: F (Rel-16)</w:t>
      </w:r>
      <w:r>
        <w:rPr>
          <w:i/>
        </w:rPr>
        <w:br/>
      </w:r>
      <w:r>
        <w:rPr>
          <w:i/>
        </w:rPr>
        <w:br/>
      </w:r>
      <w:r>
        <w:rPr>
          <w:i/>
        </w:rPr>
        <w:tab/>
      </w:r>
      <w:r>
        <w:rPr>
          <w:i/>
        </w:rPr>
        <w:tab/>
      </w:r>
      <w:r>
        <w:rPr>
          <w:i/>
        </w:rPr>
        <w:tab/>
      </w:r>
      <w:r>
        <w:rPr>
          <w:i/>
        </w:rPr>
        <w:tab/>
      </w:r>
      <w:r>
        <w:rPr>
          <w:i/>
        </w:rPr>
        <w:tab/>
        <w:t>Source: Huawei, CMCC</w:t>
      </w:r>
    </w:p>
    <w:p w14:paraId="61C5A8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R3-214303</w:t>
      </w:r>
      <w:r>
        <w:rPr>
          <w:color w:val="993300"/>
          <w:u w:val="single"/>
        </w:rPr>
        <w:t>.</w:t>
      </w:r>
    </w:p>
    <w:p w14:paraId="45071F99" w14:textId="6426F58A" w:rsidR="00FE1157" w:rsidRDefault="00FE1157" w:rsidP="00FE1157">
      <w:pPr>
        <w:rPr>
          <w:rFonts w:ascii="Arial" w:hAnsi="Arial" w:cs="Arial"/>
          <w:b/>
          <w:sz w:val="24"/>
        </w:rPr>
      </w:pPr>
      <w:r>
        <w:rPr>
          <w:rFonts w:ascii="Arial" w:hAnsi="Arial" w:cs="Arial"/>
          <w:b/>
          <w:color w:val="0000FF"/>
          <w:sz w:val="24"/>
        </w:rPr>
        <w:t>R3-214303</w:t>
      </w:r>
      <w:r>
        <w:rPr>
          <w:rFonts w:ascii="Arial" w:hAnsi="Arial" w:cs="Arial"/>
          <w:b/>
          <w:color w:val="0000FF"/>
          <w:sz w:val="24"/>
        </w:rPr>
        <w:tab/>
      </w:r>
      <w:r>
        <w:rPr>
          <w:rFonts w:ascii="Arial" w:hAnsi="Arial" w:cs="Arial"/>
          <w:b/>
          <w:sz w:val="24"/>
        </w:rPr>
        <w:t>Adding procedural text for System Frame Number and Slot Number</w:t>
      </w:r>
    </w:p>
    <w:p w14:paraId="5405BC2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CR-0796  rev 1 Cat: F (Rel-16)</w:t>
      </w:r>
      <w:r>
        <w:rPr>
          <w:i/>
        </w:rPr>
        <w:br/>
      </w:r>
      <w:r>
        <w:rPr>
          <w:i/>
        </w:rPr>
        <w:br/>
      </w:r>
      <w:r>
        <w:rPr>
          <w:i/>
        </w:rPr>
        <w:tab/>
      </w:r>
      <w:r>
        <w:rPr>
          <w:i/>
        </w:rPr>
        <w:tab/>
      </w:r>
      <w:r>
        <w:rPr>
          <w:i/>
        </w:rPr>
        <w:tab/>
      </w:r>
      <w:r>
        <w:rPr>
          <w:i/>
        </w:rPr>
        <w:tab/>
      </w:r>
      <w:r>
        <w:rPr>
          <w:i/>
        </w:rPr>
        <w:tab/>
        <w:t>Source: Huawei, CMCC</w:t>
      </w:r>
    </w:p>
    <w:p w14:paraId="136728C0" w14:textId="77777777" w:rsidR="00FE1157" w:rsidRDefault="00FE1157" w:rsidP="00FE1157">
      <w:pPr>
        <w:rPr>
          <w:color w:val="808080"/>
        </w:rPr>
      </w:pPr>
      <w:r>
        <w:rPr>
          <w:color w:val="808080"/>
        </w:rPr>
        <w:t>(Replaces R3-213960)</w:t>
      </w:r>
    </w:p>
    <w:p w14:paraId="5852759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69A21" w14:textId="692F9CDF" w:rsidR="00FE1157" w:rsidRDefault="00FE1157" w:rsidP="00FE1157">
      <w:pPr>
        <w:rPr>
          <w:rFonts w:ascii="Arial" w:hAnsi="Arial" w:cs="Arial"/>
          <w:b/>
          <w:sz w:val="24"/>
        </w:rPr>
      </w:pPr>
      <w:r>
        <w:rPr>
          <w:rFonts w:ascii="Arial" w:hAnsi="Arial" w:cs="Arial"/>
          <w:b/>
          <w:color w:val="0000FF"/>
          <w:sz w:val="24"/>
        </w:rPr>
        <w:t>R3-213961</w:t>
      </w:r>
      <w:r>
        <w:rPr>
          <w:rFonts w:ascii="Arial" w:hAnsi="Arial" w:cs="Arial"/>
          <w:b/>
          <w:color w:val="0000FF"/>
          <w:sz w:val="24"/>
        </w:rPr>
        <w:tab/>
      </w:r>
      <w:r>
        <w:rPr>
          <w:rFonts w:ascii="Arial" w:hAnsi="Arial" w:cs="Arial"/>
          <w:b/>
          <w:sz w:val="24"/>
        </w:rPr>
        <w:t>Adding F1AP support of positioning in stage 2</w:t>
      </w:r>
    </w:p>
    <w:p w14:paraId="2EA47766"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v16.5.0</w:t>
      </w:r>
      <w:r>
        <w:rPr>
          <w:i/>
        </w:rPr>
        <w:br/>
      </w:r>
      <w:r>
        <w:rPr>
          <w:i/>
        </w:rPr>
        <w:tab/>
      </w:r>
      <w:r>
        <w:rPr>
          <w:i/>
        </w:rPr>
        <w:tab/>
      </w:r>
      <w:r>
        <w:rPr>
          <w:i/>
        </w:rPr>
        <w:tab/>
      </w:r>
      <w:r>
        <w:rPr>
          <w:i/>
        </w:rPr>
        <w:tab/>
      </w:r>
      <w:r>
        <w:rPr>
          <w:i/>
        </w:rPr>
        <w:tab/>
        <w:t>Source: Huawei, CMCC</w:t>
      </w:r>
    </w:p>
    <w:p w14:paraId="4ACAA8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005C" w14:textId="5808B0ED" w:rsidR="00FE1157" w:rsidRDefault="00FE1157" w:rsidP="00FE1157">
      <w:pPr>
        <w:rPr>
          <w:rFonts w:ascii="Arial" w:hAnsi="Arial" w:cs="Arial"/>
          <w:b/>
          <w:sz w:val="24"/>
        </w:rPr>
      </w:pPr>
      <w:r>
        <w:rPr>
          <w:rFonts w:ascii="Arial" w:hAnsi="Arial" w:cs="Arial"/>
          <w:b/>
          <w:color w:val="0000FF"/>
          <w:sz w:val="24"/>
        </w:rPr>
        <w:t>R3-214162</w:t>
      </w:r>
      <w:r>
        <w:rPr>
          <w:rFonts w:ascii="Arial" w:hAnsi="Arial" w:cs="Arial"/>
          <w:b/>
          <w:color w:val="0000FF"/>
          <w:sz w:val="24"/>
        </w:rPr>
        <w:tab/>
      </w:r>
      <w:r>
        <w:rPr>
          <w:rFonts w:ascii="Arial" w:hAnsi="Arial" w:cs="Arial"/>
          <w:b/>
          <w:sz w:val="24"/>
        </w:rPr>
        <w:t>CB: # 33_PositionCorrections - Summary of email discussion</w:t>
      </w:r>
    </w:p>
    <w:p w14:paraId="32DA793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A1EA9DD" w14:textId="77777777" w:rsidR="00FE1157" w:rsidRDefault="00FE1157" w:rsidP="00FE1157">
      <w:pPr>
        <w:rPr>
          <w:rFonts w:ascii="Arial" w:hAnsi="Arial" w:cs="Arial"/>
          <w:b/>
        </w:rPr>
      </w:pPr>
      <w:r>
        <w:rPr>
          <w:rFonts w:ascii="Arial" w:hAnsi="Arial" w:cs="Arial"/>
          <w:b/>
        </w:rPr>
        <w:t xml:space="preserve">Abstract: </w:t>
      </w:r>
    </w:p>
    <w:p w14:paraId="6D2282AB" w14:textId="77777777" w:rsidR="00FE1157" w:rsidRDefault="00FE1157" w:rsidP="00FE1157">
      <w:r>
        <w:t>Summary of offline discussion</w:t>
      </w:r>
    </w:p>
    <w:p w14:paraId="68A7AE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R3-214317</w:t>
      </w:r>
      <w:r>
        <w:rPr>
          <w:color w:val="993300"/>
          <w:u w:val="single"/>
        </w:rPr>
        <w:t>.</w:t>
      </w:r>
    </w:p>
    <w:p w14:paraId="607850DB" w14:textId="04B78801" w:rsidR="00FE1157" w:rsidRDefault="00FE1157" w:rsidP="00FE1157">
      <w:pPr>
        <w:rPr>
          <w:rFonts w:ascii="Arial" w:hAnsi="Arial" w:cs="Arial"/>
          <w:b/>
          <w:sz w:val="24"/>
        </w:rPr>
      </w:pPr>
      <w:r>
        <w:rPr>
          <w:rFonts w:ascii="Arial" w:hAnsi="Arial" w:cs="Arial"/>
          <w:b/>
          <w:color w:val="0000FF"/>
          <w:sz w:val="24"/>
        </w:rPr>
        <w:t>R3-214317</w:t>
      </w:r>
      <w:r>
        <w:rPr>
          <w:rFonts w:ascii="Arial" w:hAnsi="Arial" w:cs="Arial"/>
          <w:b/>
          <w:color w:val="0000FF"/>
          <w:sz w:val="24"/>
        </w:rPr>
        <w:tab/>
      </w:r>
      <w:r>
        <w:rPr>
          <w:rFonts w:ascii="Arial" w:hAnsi="Arial" w:cs="Arial"/>
          <w:b/>
          <w:sz w:val="24"/>
        </w:rPr>
        <w:t>CB: # 33_PositionCorrections - Summary of email discussion</w:t>
      </w:r>
    </w:p>
    <w:p w14:paraId="0EF5696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3AB4C76" w14:textId="77777777" w:rsidR="00FE1157" w:rsidRDefault="00FE1157" w:rsidP="00FE1157">
      <w:pPr>
        <w:rPr>
          <w:color w:val="808080"/>
        </w:rPr>
      </w:pPr>
      <w:r>
        <w:rPr>
          <w:color w:val="808080"/>
        </w:rPr>
        <w:t>(Replaces R3-214162)</w:t>
      </w:r>
    </w:p>
    <w:p w14:paraId="562A9D2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95254" w14:textId="26C451BF" w:rsidR="00FE1157" w:rsidRDefault="00FE1157" w:rsidP="00FE1157">
      <w:pPr>
        <w:rPr>
          <w:rFonts w:ascii="Arial" w:hAnsi="Arial" w:cs="Arial"/>
          <w:b/>
          <w:sz w:val="24"/>
        </w:rPr>
      </w:pPr>
      <w:r>
        <w:rPr>
          <w:rFonts w:ascii="Arial" w:hAnsi="Arial" w:cs="Arial"/>
          <w:b/>
          <w:color w:val="0000FF"/>
          <w:sz w:val="24"/>
        </w:rPr>
        <w:t>R3-213696</w:t>
      </w:r>
      <w:r>
        <w:rPr>
          <w:rFonts w:ascii="Arial" w:hAnsi="Arial" w:cs="Arial"/>
          <w:b/>
          <w:color w:val="0000FF"/>
          <w:sz w:val="24"/>
        </w:rPr>
        <w:tab/>
      </w:r>
      <w:r>
        <w:rPr>
          <w:rFonts w:ascii="Arial" w:hAnsi="Arial" w:cs="Arial"/>
          <w:b/>
          <w:sz w:val="24"/>
        </w:rPr>
        <w:t>Stage-3 CR on transmission stop for Rel-16 DAPS handover</w:t>
      </w:r>
    </w:p>
    <w:p w14:paraId="5F56659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CR-0792  Cat: F (Rel-16)</w:t>
      </w:r>
      <w:r>
        <w:rPr>
          <w:i/>
        </w:rPr>
        <w:br/>
      </w:r>
      <w:r>
        <w:rPr>
          <w:i/>
        </w:rPr>
        <w:br/>
      </w:r>
      <w:r>
        <w:rPr>
          <w:i/>
        </w:rPr>
        <w:tab/>
      </w:r>
      <w:r>
        <w:rPr>
          <w:i/>
        </w:rPr>
        <w:tab/>
      </w:r>
      <w:r>
        <w:rPr>
          <w:i/>
        </w:rPr>
        <w:tab/>
      </w:r>
      <w:r>
        <w:rPr>
          <w:i/>
        </w:rPr>
        <w:tab/>
      </w:r>
      <w:r>
        <w:rPr>
          <w:i/>
        </w:rPr>
        <w:tab/>
        <w:t>Source: Samsung, CATT, Intel Corporation</w:t>
      </w:r>
    </w:p>
    <w:p w14:paraId="449FD9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R3-214396</w:t>
      </w:r>
      <w:r>
        <w:rPr>
          <w:color w:val="993300"/>
          <w:u w:val="single"/>
        </w:rPr>
        <w:t>.</w:t>
      </w:r>
    </w:p>
    <w:p w14:paraId="5480E420" w14:textId="2887ED91" w:rsidR="00FE1157" w:rsidRDefault="00FE1157" w:rsidP="00FE1157">
      <w:pPr>
        <w:rPr>
          <w:rFonts w:ascii="Arial" w:hAnsi="Arial" w:cs="Arial"/>
          <w:b/>
          <w:sz w:val="24"/>
        </w:rPr>
      </w:pPr>
      <w:r>
        <w:rPr>
          <w:rFonts w:ascii="Arial" w:hAnsi="Arial" w:cs="Arial"/>
          <w:b/>
          <w:color w:val="0000FF"/>
          <w:sz w:val="24"/>
        </w:rPr>
        <w:t>R3-214396</w:t>
      </w:r>
      <w:r>
        <w:rPr>
          <w:rFonts w:ascii="Arial" w:hAnsi="Arial" w:cs="Arial"/>
          <w:b/>
          <w:color w:val="0000FF"/>
          <w:sz w:val="24"/>
        </w:rPr>
        <w:tab/>
      </w:r>
      <w:r>
        <w:rPr>
          <w:rFonts w:ascii="Arial" w:hAnsi="Arial" w:cs="Arial"/>
          <w:b/>
          <w:sz w:val="24"/>
        </w:rPr>
        <w:t>Correction of wrong CR implementation for Stage-3 CR on transmission stop for Rel-16 DAPS handover</w:t>
      </w:r>
    </w:p>
    <w:p w14:paraId="08F132F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CR-0792  rev 1 Cat: F (Rel-16)</w:t>
      </w:r>
      <w:r>
        <w:rPr>
          <w:i/>
        </w:rPr>
        <w:br/>
      </w:r>
      <w:r>
        <w:rPr>
          <w:i/>
        </w:rPr>
        <w:br/>
      </w:r>
      <w:r>
        <w:rPr>
          <w:i/>
        </w:rPr>
        <w:tab/>
      </w:r>
      <w:r>
        <w:rPr>
          <w:i/>
        </w:rPr>
        <w:tab/>
      </w:r>
      <w:r>
        <w:rPr>
          <w:i/>
        </w:rPr>
        <w:tab/>
      </w:r>
      <w:r>
        <w:rPr>
          <w:i/>
        </w:rPr>
        <w:tab/>
      </w:r>
      <w:r>
        <w:rPr>
          <w:i/>
        </w:rPr>
        <w:tab/>
        <w:t>Source: Samsung, CATT, Intel Corporation</w:t>
      </w:r>
    </w:p>
    <w:p w14:paraId="692D438F" w14:textId="77777777" w:rsidR="00FE1157" w:rsidRDefault="00FE1157" w:rsidP="00FE1157">
      <w:pPr>
        <w:rPr>
          <w:color w:val="808080"/>
        </w:rPr>
      </w:pPr>
      <w:r>
        <w:rPr>
          <w:color w:val="808080"/>
        </w:rPr>
        <w:t>(Replaces R3-213696)</w:t>
      </w:r>
    </w:p>
    <w:p w14:paraId="47CC29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196D1" w14:textId="25B33524" w:rsidR="00FE1157" w:rsidRDefault="00FE1157" w:rsidP="00FE1157">
      <w:pPr>
        <w:rPr>
          <w:rFonts w:ascii="Arial" w:hAnsi="Arial" w:cs="Arial"/>
          <w:b/>
          <w:sz w:val="24"/>
        </w:rPr>
      </w:pPr>
      <w:r>
        <w:rPr>
          <w:rFonts w:ascii="Arial" w:hAnsi="Arial" w:cs="Arial"/>
          <w:b/>
          <w:color w:val="0000FF"/>
          <w:sz w:val="24"/>
        </w:rPr>
        <w:t>R3-213513</w:t>
      </w:r>
      <w:r>
        <w:rPr>
          <w:rFonts w:ascii="Arial" w:hAnsi="Arial" w:cs="Arial"/>
          <w:b/>
          <w:color w:val="0000FF"/>
          <w:sz w:val="24"/>
        </w:rPr>
        <w:tab/>
      </w:r>
      <w:r>
        <w:rPr>
          <w:rFonts w:ascii="Arial" w:hAnsi="Arial" w:cs="Arial"/>
          <w:b/>
          <w:sz w:val="24"/>
        </w:rPr>
        <w:t>X2AP SN Status Transfer description correction for RLC-UM configured with DAPS</w:t>
      </w:r>
    </w:p>
    <w:p w14:paraId="03D945C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CR-1559  rev 3 Cat: F (Rel-16)</w:t>
      </w:r>
      <w:r>
        <w:rPr>
          <w:i/>
        </w:rPr>
        <w:br/>
      </w:r>
      <w:r>
        <w:rPr>
          <w:i/>
        </w:rPr>
        <w:br/>
      </w:r>
      <w:r>
        <w:rPr>
          <w:i/>
        </w:rPr>
        <w:tab/>
      </w:r>
      <w:r>
        <w:rPr>
          <w:i/>
        </w:rPr>
        <w:tab/>
      </w:r>
      <w:r>
        <w:rPr>
          <w:i/>
        </w:rPr>
        <w:tab/>
      </w:r>
      <w:r>
        <w:rPr>
          <w:i/>
        </w:rPr>
        <w:tab/>
      </w:r>
      <w:r>
        <w:rPr>
          <w:i/>
        </w:rPr>
        <w:tab/>
        <w:t>Source: Intel Corporation</w:t>
      </w:r>
    </w:p>
    <w:p w14:paraId="35D98796" w14:textId="77777777" w:rsidR="00FE1157" w:rsidRDefault="00FE1157" w:rsidP="00FE1157">
      <w:pPr>
        <w:rPr>
          <w:color w:val="808080"/>
        </w:rPr>
      </w:pPr>
      <w:r>
        <w:rPr>
          <w:color w:val="808080"/>
        </w:rPr>
        <w:t>(Replaces R3-212295)</w:t>
      </w:r>
    </w:p>
    <w:p w14:paraId="5E0431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A798C" w14:textId="249D2198" w:rsidR="00FE1157" w:rsidRDefault="00FE1157" w:rsidP="00FE1157">
      <w:pPr>
        <w:rPr>
          <w:rFonts w:ascii="Arial" w:hAnsi="Arial" w:cs="Arial"/>
          <w:b/>
          <w:sz w:val="24"/>
        </w:rPr>
      </w:pPr>
      <w:r>
        <w:rPr>
          <w:rFonts w:ascii="Arial" w:hAnsi="Arial" w:cs="Arial"/>
          <w:b/>
          <w:color w:val="0000FF"/>
          <w:sz w:val="24"/>
        </w:rPr>
        <w:t>R3-213514</w:t>
      </w:r>
      <w:r>
        <w:rPr>
          <w:rFonts w:ascii="Arial" w:hAnsi="Arial" w:cs="Arial"/>
          <w:b/>
          <w:color w:val="0000FF"/>
          <w:sz w:val="24"/>
        </w:rPr>
        <w:tab/>
      </w:r>
      <w:r>
        <w:rPr>
          <w:rFonts w:ascii="Arial" w:hAnsi="Arial" w:cs="Arial"/>
          <w:b/>
          <w:sz w:val="24"/>
        </w:rPr>
        <w:t>XnAP SN Status Transfer description correction for RLC-UM configured with DAPS</w:t>
      </w:r>
    </w:p>
    <w:p w14:paraId="74849FD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CR-0509  rev 3 Cat: F (Rel-16)</w:t>
      </w:r>
      <w:r>
        <w:rPr>
          <w:i/>
        </w:rPr>
        <w:br/>
      </w:r>
      <w:r>
        <w:rPr>
          <w:i/>
        </w:rPr>
        <w:br/>
      </w:r>
      <w:r>
        <w:rPr>
          <w:i/>
        </w:rPr>
        <w:tab/>
      </w:r>
      <w:r>
        <w:rPr>
          <w:i/>
        </w:rPr>
        <w:tab/>
      </w:r>
      <w:r>
        <w:rPr>
          <w:i/>
        </w:rPr>
        <w:tab/>
      </w:r>
      <w:r>
        <w:rPr>
          <w:i/>
        </w:rPr>
        <w:tab/>
      </w:r>
      <w:r>
        <w:rPr>
          <w:i/>
        </w:rPr>
        <w:tab/>
        <w:t>Source: Intel Corporation</w:t>
      </w:r>
    </w:p>
    <w:p w14:paraId="0FD95E6B" w14:textId="77777777" w:rsidR="00FE1157" w:rsidRDefault="00FE1157" w:rsidP="00FE1157">
      <w:pPr>
        <w:rPr>
          <w:color w:val="808080"/>
        </w:rPr>
      </w:pPr>
      <w:r>
        <w:rPr>
          <w:color w:val="808080"/>
        </w:rPr>
        <w:t>(Replaces R3-212296)</w:t>
      </w:r>
    </w:p>
    <w:p w14:paraId="233866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9BF6" w14:textId="7171E78D" w:rsidR="00FE1157" w:rsidRDefault="00FE1157" w:rsidP="00FE1157">
      <w:pPr>
        <w:rPr>
          <w:rFonts w:ascii="Arial" w:hAnsi="Arial" w:cs="Arial"/>
          <w:b/>
          <w:sz w:val="24"/>
        </w:rPr>
      </w:pPr>
      <w:r>
        <w:rPr>
          <w:rFonts w:ascii="Arial" w:hAnsi="Arial" w:cs="Arial"/>
          <w:b/>
          <w:color w:val="0000FF"/>
          <w:sz w:val="24"/>
        </w:rPr>
        <w:t>R3-213939</w:t>
      </w:r>
      <w:r>
        <w:rPr>
          <w:rFonts w:ascii="Arial" w:hAnsi="Arial" w:cs="Arial"/>
          <w:b/>
          <w:color w:val="0000FF"/>
          <w:sz w:val="24"/>
        </w:rPr>
        <w:tab/>
      </w:r>
      <w:r>
        <w:rPr>
          <w:rFonts w:ascii="Arial" w:hAnsi="Arial" w:cs="Arial"/>
          <w:b/>
          <w:sz w:val="24"/>
        </w:rPr>
        <w:t>CR to TS 38463 for Intra gNB-CU-UP DAPS HO</w:t>
      </w:r>
    </w:p>
    <w:p w14:paraId="3D0BC56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CR-0638  Cat: F (Rel-16)</w:t>
      </w:r>
      <w:r>
        <w:rPr>
          <w:i/>
        </w:rPr>
        <w:br/>
      </w:r>
      <w:r>
        <w:rPr>
          <w:i/>
        </w:rPr>
        <w:br/>
      </w:r>
      <w:r>
        <w:rPr>
          <w:i/>
        </w:rPr>
        <w:tab/>
      </w:r>
      <w:r>
        <w:rPr>
          <w:i/>
        </w:rPr>
        <w:tab/>
      </w:r>
      <w:r>
        <w:rPr>
          <w:i/>
        </w:rPr>
        <w:tab/>
      </w:r>
      <w:r>
        <w:rPr>
          <w:i/>
        </w:rPr>
        <w:tab/>
      </w:r>
      <w:r>
        <w:rPr>
          <w:i/>
        </w:rPr>
        <w:tab/>
        <w:t>Source: CATT, Intel Corporation</w:t>
      </w:r>
    </w:p>
    <w:p w14:paraId="2CBC986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D041C" w14:textId="6D828723" w:rsidR="00FE1157" w:rsidRDefault="00FE1157" w:rsidP="00FE1157">
      <w:pPr>
        <w:rPr>
          <w:rFonts w:ascii="Arial" w:hAnsi="Arial" w:cs="Arial"/>
          <w:b/>
          <w:sz w:val="24"/>
        </w:rPr>
      </w:pPr>
      <w:r>
        <w:rPr>
          <w:rFonts w:ascii="Arial" w:hAnsi="Arial" w:cs="Arial"/>
          <w:b/>
          <w:color w:val="0000FF"/>
          <w:sz w:val="24"/>
        </w:rPr>
        <w:t>R3-214163</w:t>
      </w:r>
      <w:r>
        <w:rPr>
          <w:rFonts w:ascii="Arial" w:hAnsi="Arial" w:cs="Arial"/>
          <w:b/>
          <w:color w:val="0000FF"/>
          <w:sz w:val="24"/>
        </w:rPr>
        <w:tab/>
      </w:r>
      <w:r>
        <w:rPr>
          <w:rFonts w:ascii="Arial" w:hAnsi="Arial" w:cs="Arial"/>
          <w:b/>
          <w:sz w:val="24"/>
        </w:rPr>
        <w:t>CB: # 34_DAPSCorrections - Summary of email discussion</w:t>
      </w:r>
    </w:p>
    <w:p w14:paraId="27961ED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5C2F7B12" w14:textId="77777777" w:rsidR="00FE1157" w:rsidRDefault="00FE1157" w:rsidP="00FE1157">
      <w:pPr>
        <w:rPr>
          <w:rFonts w:ascii="Arial" w:hAnsi="Arial" w:cs="Arial"/>
          <w:b/>
        </w:rPr>
      </w:pPr>
      <w:r>
        <w:rPr>
          <w:rFonts w:ascii="Arial" w:hAnsi="Arial" w:cs="Arial"/>
          <w:b/>
        </w:rPr>
        <w:t xml:space="preserve">Abstract: </w:t>
      </w:r>
    </w:p>
    <w:p w14:paraId="72270F57" w14:textId="77777777" w:rsidR="00FE1157" w:rsidRDefault="00FE1157" w:rsidP="00FE1157">
      <w:r>
        <w:t>Summary of offline discussion</w:t>
      </w:r>
    </w:p>
    <w:p w14:paraId="35902E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73816" w14:textId="197BCDF8" w:rsidR="00FE1157" w:rsidRDefault="00FE1157" w:rsidP="00FE1157">
      <w:pPr>
        <w:rPr>
          <w:rFonts w:ascii="Arial" w:hAnsi="Arial" w:cs="Arial"/>
          <w:b/>
          <w:sz w:val="24"/>
        </w:rPr>
      </w:pPr>
      <w:r>
        <w:rPr>
          <w:rFonts w:ascii="Arial" w:hAnsi="Arial" w:cs="Arial"/>
          <w:b/>
          <w:color w:val="0000FF"/>
          <w:sz w:val="24"/>
        </w:rPr>
        <w:t>R3-213528</w:t>
      </w:r>
      <w:r>
        <w:rPr>
          <w:rFonts w:ascii="Arial" w:hAnsi="Arial" w:cs="Arial"/>
          <w:b/>
          <w:color w:val="0000FF"/>
          <w:sz w:val="24"/>
        </w:rPr>
        <w:tab/>
      </w:r>
      <w:r>
        <w:rPr>
          <w:rFonts w:ascii="Arial" w:hAnsi="Arial" w:cs="Arial"/>
          <w:b/>
          <w:sz w:val="24"/>
        </w:rPr>
        <w:t>Discussion on NR-DC UE using IAB</w:t>
      </w:r>
    </w:p>
    <w:p w14:paraId="17611DA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Qualcomm, ZTE, Samsung</w:t>
      </w:r>
    </w:p>
    <w:p w14:paraId="60C9DF1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9511A" w14:textId="06905664" w:rsidR="00FE1157" w:rsidRDefault="00FE1157" w:rsidP="00FE1157">
      <w:pPr>
        <w:rPr>
          <w:rFonts w:ascii="Arial" w:hAnsi="Arial" w:cs="Arial"/>
          <w:b/>
          <w:sz w:val="24"/>
        </w:rPr>
      </w:pPr>
      <w:r>
        <w:rPr>
          <w:rFonts w:ascii="Arial" w:hAnsi="Arial" w:cs="Arial"/>
          <w:b/>
          <w:color w:val="0000FF"/>
          <w:sz w:val="24"/>
        </w:rPr>
        <w:t>R3-213529</w:t>
      </w:r>
      <w:r>
        <w:rPr>
          <w:rFonts w:ascii="Arial" w:hAnsi="Arial" w:cs="Arial"/>
          <w:b/>
          <w:color w:val="0000FF"/>
          <w:sz w:val="24"/>
        </w:rPr>
        <w:tab/>
      </w:r>
      <w:r>
        <w:rPr>
          <w:rFonts w:ascii="Arial" w:hAnsi="Arial" w:cs="Arial"/>
          <w:b/>
          <w:sz w:val="24"/>
        </w:rPr>
        <w:t>Support for using IAB for a NR-DC UE</w:t>
      </w:r>
    </w:p>
    <w:p w14:paraId="4A07371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CR-0643  Cat: F (Rel-16)</w:t>
      </w:r>
      <w:r>
        <w:rPr>
          <w:i/>
        </w:rPr>
        <w:br/>
      </w:r>
      <w:r>
        <w:rPr>
          <w:i/>
        </w:rPr>
        <w:br/>
      </w:r>
      <w:r>
        <w:rPr>
          <w:i/>
        </w:rPr>
        <w:tab/>
      </w:r>
      <w:r>
        <w:rPr>
          <w:i/>
        </w:rPr>
        <w:tab/>
      </w:r>
      <w:r>
        <w:rPr>
          <w:i/>
        </w:rPr>
        <w:tab/>
      </w:r>
      <w:r>
        <w:rPr>
          <w:i/>
        </w:rPr>
        <w:tab/>
      </w:r>
      <w:r>
        <w:rPr>
          <w:i/>
        </w:rPr>
        <w:tab/>
        <w:t>Source: Nokia, Nokia Shanghai Bell, Huawei, Qualcomm, ZTE, Samsung</w:t>
      </w:r>
    </w:p>
    <w:p w14:paraId="206029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EDDB1" w14:textId="223F859B" w:rsidR="00FE1157" w:rsidRDefault="00FE1157" w:rsidP="00FE1157">
      <w:pPr>
        <w:rPr>
          <w:rFonts w:ascii="Arial" w:hAnsi="Arial" w:cs="Arial"/>
          <w:b/>
          <w:sz w:val="24"/>
        </w:rPr>
      </w:pPr>
      <w:r>
        <w:rPr>
          <w:rFonts w:ascii="Arial" w:hAnsi="Arial" w:cs="Arial"/>
          <w:b/>
          <w:color w:val="0000FF"/>
          <w:sz w:val="24"/>
        </w:rPr>
        <w:t>R3-213930</w:t>
      </w:r>
      <w:r>
        <w:rPr>
          <w:rFonts w:ascii="Arial" w:hAnsi="Arial" w:cs="Arial"/>
          <w:b/>
          <w:color w:val="0000FF"/>
          <w:sz w:val="24"/>
        </w:rPr>
        <w:tab/>
      </w:r>
      <w:r>
        <w:rPr>
          <w:rFonts w:ascii="Arial" w:hAnsi="Arial" w:cs="Arial"/>
          <w:b/>
          <w:sz w:val="24"/>
        </w:rPr>
        <w:t>Discussion on Security handling for CP-UP separation of IAB-donor</w:t>
      </w:r>
    </w:p>
    <w:p w14:paraId="45B6411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Lenovo, Motorola Mobility</w:t>
      </w:r>
    </w:p>
    <w:p w14:paraId="554C53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51E3" w14:textId="72C753AA" w:rsidR="00FE1157" w:rsidRDefault="00FE1157" w:rsidP="00FE1157">
      <w:pPr>
        <w:rPr>
          <w:rFonts w:ascii="Arial" w:hAnsi="Arial" w:cs="Arial"/>
          <w:b/>
          <w:sz w:val="24"/>
        </w:rPr>
      </w:pPr>
      <w:r>
        <w:rPr>
          <w:rFonts w:ascii="Arial" w:hAnsi="Arial" w:cs="Arial"/>
          <w:b/>
          <w:color w:val="0000FF"/>
          <w:sz w:val="24"/>
        </w:rPr>
        <w:t>R3-213931</w:t>
      </w:r>
      <w:r>
        <w:rPr>
          <w:rFonts w:ascii="Arial" w:hAnsi="Arial" w:cs="Arial"/>
          <w:b/>
          <w:color w:val="0000FF"/>
          <w:sz w:val="24"/>
        </w:rPr>
        <w:tab/>
      </w:r>
      <w:r>
        <w:rPr>
          <w:rFonts w:ascii="Arial" w:hAnsi="Arial" w:cs="Arial"/>
          <w:b/>
          <w:sz w:val="24"/>
        </w:rPr>
        <w:t>Correction on support of Pre-shared key derivation for IAB-donor-CU-UP</w:t>
      </w:r>
    </w:p>
    <w:p w14:paraId="2DF7F56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CR-0637  Cat: F (Rel-16)</w:t>
      </w:r>
      <w:r>
        <w:rPr>
          <w:i/>
        </w:rPr>
        <w:br/>
      </w:r>
      <w:r>
        <w:rPr>
          <w:i/>
        </w:rPr>
        <w:br/>
      </w:r>
      <w:r>
        <w:rPr>
          <w:i/>
        </w:rPr>
        <w:tab/>
      </w:r>
      <w:r>
        <w:rPr>
          <w:i/>
        </w:rPr>
        <w:tab/>
      </w:r>
      <w:r>
        <w:rPr>
          <w:i/>
        </w:rPr>
        <w:tab/>
      </w:r>
      <w:r>
        <w:rPr>
          <w:i/>
        </w:rPr>
        <w:tab/>
      </w:r>
      <w:r>
        <w:rPr>
          <w:i/>
        </w:rPr>
        <w:tab/>
        <w:t>Source: Huawei, Lenovo, Motorola Mobility</w:t>
      </w:r>
    </w:p>
    <w:p w14:paraId="183939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1A262" w14:textId="33CA5D59" w:rsidR="00FE1157" w:rsidRDefault="00FE1157" w:rsidP="00FE1157">
      <w:pPr>
        <w:rPr>
          <w:rFonts w:ascii="Arial" w:hAnsi="Arial" w:cs="Arial"/>
          <w:b/>
          <w:sz w:val="24"/>
        </w:rPr>
      </w:pPr>
      <w:r>
        <w:rPr>
          <w:rFonts w:ascii="Arial" w:hAnsi="Arial" w:cs="Arial"/>
          <w:b/>
          <w:color w:val="0000FF"/>
          <w:sz w:val="24"/>
        </w:rPr>
        <w:t>R3-214441</w:t>
      </w:r>
      <w:r>
        <w:rPr>
          <w:rFonts w:ascii="Arial" w:hAnsi="Arial" w:cs="Arial"/>
          <w:b/>
          <w:color w:val="0000FF"/>
          <w:sz w:val="24"/>
        </w:rPr>
        <w:tab/>
      </w:r>
      <w:r>
        <w:rPr>
          <w:rFonts w:ascii="Arial" w:hAnsi="Arial" w:cs="Arial"/>
          <w:b/>
          <w:sz w:val="24"/>
        </w:rPr>
        <w:t>LS to SA3 on support of Pre-shared key derivation for IAB-donor-CU-UP</w:t>
      </w:r>
    </w:p>
    <w:p w14:paraId="47D38C3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67853E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R3-214465</w:t>
      </w:r>
      <w:r>
        <w:rPr>
          <w:color w:val="993300"/>
          <w:u w:val="single"/>
        </w:rPr>
        <w:t>.</w:t>
      </w:r>
    </w:p>
    <w:p w14:paraId="756BF7E5" w14:textId="31DFD929" w:rsidR="00FE1157" w:rsidRDefault="00FE1157" w:rsidP="00FE1157">
      <w:pPr>
        <w:rPr>
          <w:rFonts w:ascii="Arial" w:hAnsi="Arial" w:cs="Arial"/>
          <w:b/>
          <w:sz w:val="24"/>
        </w:rPr>
      </w:pPr>
      <w:r>
        <w:rPr>
          <w:rFonts w:ascii="Arial" w:hAnsi="Arial" w:cs="Arial"/>
          <w:b/>
          <w:color w:val="0000FF"/>
          <w:sz w:val="24"/>
        </w:rPr>
        <w:t>R3-214465</w:t>
      </w:r>
      <w:r>
        <w:rPr>
          <w:rFonts w:ascii="Arial" w:hAnsi="Arial" w:cs="Arial"/>
          <w:b/>
          <w:color w:val="0000FF"/>
          <w:sz w:val="24"/>
        </w:rPr>
        <w:tab/>
      </w:r>
      <w:r>
        <w:rPr>
          <w:rFonts w:ascii="Arial" w:hAnsi="Arial" w:cs="Arial"/>
          <w:b/>
          <w:sz w:val="24"/>
        </w:rPr>
        <w:t>LS to SA3 on support of Pre-shared key derivation for IAB-donor-CU-UP</w:t>
      </w:r>
    </w:p>
    <w:p w14:paraId="2EA2351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3BD18FE9" w14:textId="77777777" w:rsidR="00FE1157" w:rsidRDefault="00FE1157" w:rsidP="00FE1157">
      <w:pPr>
        <w:rPr>
          <w:color w:val="808080"/>
        </w:rPr>
      </w:pPr>
      <w:r>
        <w:rPr>
          <w:color w:val="808080"/>
        </w:rPr>
        <w:t>(Replaces R3-214441)</w:t>
      </w:r>
    </w:p>
    <w:p w14:paraId="1CA580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AD528" w14:textId="5C897976" w:rsidR="00FE1157" w:rsidRDefault="00FE1157" w:rsidP="00FE1157">
      <w:pPr>
        <w:rPr>
          <w:rFonts w:ascii="Arial" w:hAnsi="Arial" w:cs="Arial"/>
          <w:b/>
          <w:sz w:val="24"/>
        </w:rPr>
      </w:pPr>
      <w:r>
        <w:rPr>
          <w:rFonts w:ascii="Arial" w:hAnsi="Arial" w:cs="Arial"/>
          <w:b/>
          <w:color w:val="0000FF"/>
          <w:sz w:val="24"/>
        </w:rPr>
        <w:t>R3-214164</w:t>
      </w:r>
      <w:r>
        <w:rPr>
          <w:rFonts w:ascii="Arial" w:hAnsi="Arial" w:cs="Arial"/>
          <w:b/>
          <w:color w:val="0000FF"/>
          <w:sz w:val="24"/>
        </w:rPr>
        <w:tab/>
      </w:r>
      <w:r>
        <w:rPr>
          <w:rFonts w:ascii="Arial" w:hAnsi="Arial" w:cs="Arial"/>
          <w:b/>
          <w:sz w:val="24"/>
        </w:rPr>
        <w:t>CB: # 35_IABCorrections - Summary of email discussion</w:t>
      </w:r>
    </w:p>
    <w:p w14:paraId="1D6C432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A092F38" w14:textId="77777777" w:rsidR="00FE1157" w:rsidRDefault="00FE1157" w:rsidP="00FE1157">
      <w:pPr>
        <w:rPr>
          <w:rFonts w:ascii="Arial" w:hAnsi="Arial" w:cs="Arial"/>
          <w:b/>
        </w:rPr>
      </w:pPr>
      <w:r>
        <w:rPr>
          <w:rFonts w:ascii="Arial" w:hAnsi="Arial" w:cs="Arial"/>
          <w:b/>
        </w:rPr>
        <w:t xml:space="preserve">Abstract: </w:t>
      </w:r>
    </w:p>
    <w:p w14:paraId="6ECC3914" w14:textId="77777777" w:rsidR="00FE1157" w:rsidRDefault="00FE1157" w:rsidP="00FE1157">
      <w:r>
        <w:t>Summary of offline discussion</w:t>
      </w:r>
    </w:p>
    <w:p w14:paraId="7C04F4C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R3-214397</w:t>
      </w:r>
      <w:r>
        <w:rPr>
          <w:color w:val="993300"/>
          <w:u w:val="single"/>
        </w:rPr>
        <w:t>.</w:t>
      </w:r>
    </w:p>
    <w:p w14:paraId="21059383" w14:textId="43D56088" w:rsidR="00FE1157" w:rsidRDefault="00FE1157" w:rsidP="00FE1157">
      <w:pPr>
        <w:rPr>
          <w:rFonts w:ascii="Arial" w:hAnsi="Arial" w:cs="Arial"/>
          <w:b/>
          <w:sz w:val="24"/>
        </w:rPr>
      </w:pPr>
      <w:r>
        <w:rPr>
          <w:rFonts w:ascii="Arial" w:hAnsi="Arial" w:cs="Arial"/>
          <w:b/>
          <w:color w:val="0000FF"/>
          <w:sz w:val="24"/>
        </w:rPr>
        <w:t>R3-214397</w:t>
      </w:r>
      <w:r>
        <w:rPr>
          <w:rFonts w:ascii="Arial" w:hAnsi="Arial" w:cs="Arial"/>
          <w:b/>
          <w:color w:val="0000FF"/>
          <w:sz w:val="24"/>
        </w:rPr>
        <w:tab/>
      </w:r>
      <w:r>
        <w:rPr>
          <w:rFonts w:ascii="Arial" w:hAnsi="Arial" w:cs="Arial"/>
          <w:b/>
          <w:sz w:val="24"/>
        </w:rPr>
        <w:t>CB: # 35_IABCorrections - Summary of email discussion</w:t>
      </w:r>
    </w:p>
    <w:p w14:paraId="0775072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B8BC9E0" w14:textId="77777777" w:rsidR="00FE1157" w:rsidRDefault="00FE1157" w:rsidP="00FE1157">
      <w:pPr>
        <w:rPr>
          <w:color w:val="808080"/>
        </w:rPr>
      </w:pPr>
      <w:r>
        <w:rPr>
          <w:color w:val="808080"/>
        </w:rPr>
        <w:t>(Replaces R3-214164)</w:t>
      </w:r>
    </w:p>
    <w:p w14:paraId="3564F46B" w14:textId="77777777" w:rsidR="00FE1157" w:rsidRDefault="00FE1157" w:rsidP="00FE1157">
      <w:pPr>
        <w:rPr>
          <w:rFonts w:ascii="Arial" w:hAnsi="Arial" w:cs="Arial"/>
          <w:b/>
        </w:rPr>
      </w:pPr>
      <w:r>
        <w:rPr>
          <w:rFonts w:ascii="Arial" w:hAnsi="Arial" w:cs="Arial"/>
          <w:b/>
        </w:rPr>
        <w:t xml:space="preserve">Abstract: </w:t>
      </w:r>
    </w:p>
    <w:p w14:paraId="3D8B91F2" w14:textId="77777777" w:rsidR="00FE1157" w:rsidRDefault="00FE1157" w:rsidP="00FE1157">
      <w:r>
        <w:t>Summary of offline discussion</w:t>
      </w:r>
    </w:p>
    <w:p w14:paraId="715C817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5139A" w14:textId="4D7BD698" w:rsidR="00FE1157" w:rsidRDefault="00FE1157" w:rsidP="00FE1157">
      <w:pPr>
        <w:rPr>
          <w:rFonts w:ascii="Arial" w:hAnsi="Arial" w:cs="Arial"/>
          <w:b/>
          <w:sz w:val="24"/>
        </w:rPr>
      </w:pPr>
      <w:r>
        <w:rPr>
          <w:rFonts w:ascii="Arial" w:hAnsi="Arial" w:cs="Arial"/>
          <w:b/>
          <w:color w:val="0000FF"/>
          <w:sz w:val="24"/>
        </w:rPr>
        <w:t>R3-213274</w:t>
      </w:r>
      <w:r>
        <w:rPr>
          <w:rFonts w:ascii="Arial" w:hAnsi="Arial" w:cs="Arial"/>
          <w:b/>
          <w:color w:val="0000FF"/>
          <w:sz w:val="24"/>
        </w:rPr>
        <w:tab/>
      </w:r>
      <w:r>
        <w:rPr>
          <w:rFonts w:ascii="Arial" w:hAnsi="Arial" w:cs="Arial"/>
          <w:b/>
          <w:sz w:val="24"/>
        </w:rPr>
        <w:t>PDU Session level Data Forwarding Information and QoS Flow list</w:t>
      </w:r>
    </w:p>
    <w:p w14:paraId="5C5DE40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Samsung, ZTE</w:t>
      </w:r>
    </w:p>
    <w:p w14:paraId="64717360" w14:textId="77777777" w:rsidR="00FE1157" w:rsidRDefault="00FE1157" w:rsidP="00FE1157">
      <w:pPr>
        <w:rPr>
          <w:rFonts w:ascii="Arial" w:hAnsi="Arial" w:cs="Arial"/>
          <w:b/>
        </w:rPr>
      </w:pPr>
      <w:r>
        <w:rPr>
          <w:rFonts w:ascii="Arial" w:hAnsi="Arial" w:cs="Arial"/>
          <w:b/>
        </w:rPr>
        <w:t xml:space="preserve">Discussion: </w:t>
      </w:r>
    </w:p>
    <w:p w14:paraId="708C947D" w14:textId="77777777" w:rsidR="00FE1157" w:rsidRDefault="00FE1157" w:rsidP="00FE1157">
      <w:r>
        <w:t>Ericsson: Better to be included in PDU Session Data Forwarding Information in 9.3.2.6</w:t>
      </w:r>
    </w:p>
    <w:p w14:paraId="3AEFAB60" w14:textId="77777777" w:rsidR="00FE1157" w:rsidRDefault="00FE1157" w:rsidP="00FE1157">
      <w:r>
        <w:t>NEC: Reduce impact on other procedures</w:t>
      </w:r>
    </w:p>
    <w:p w14:paraId="49A980F0" w14:textId="77777777" w:rsidR="00FE1157" w:rsidRDefault="00FE1157" w:rsidP="00FE1157">
      <w:r>
        <w:t>Nokia: Ack this issue, discuss how to implement this</w:t>
      </w:r>
    </w:p>
    <w:p w14:paraId="36D50F27" w14:textId="77777777" w:rsidR="00FE1157" w:rsidRDefault="00FE1157" w:rsidP="00FE1157">
      <w:r>
        <w:t>CATT: Similar comment as Ericsson, Nokia</w:t>
      </w:r>
    </w:p>
    <w:p w14:paraId="0DEAD57D" w14:textId="77777777" w:rsidR="00FE1157" w:rsidRDefault="00FE1157" w:rsidP="00FE1157">
      <w:r>
        <w:t>Huawei: Ack this issue, can discuss offline how to implement it, e.g., QoS Flow List in 9.3.1.12</w:t>
      </w:r>
    </w:p>
    <w:p w14:paraId="580E8372" w14:textId="77777777" w:rsidR="00FE1157" w:rsidRDefault="00FE1157" w:rsidP="00FE1157">
      <w:r>
        <w:t>Samsung: Link to R3-213481/82?</w:t>
      </w:r>
    </w:p>
    <w:p w14:paraId="1F7EAC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472B1" w14:textId="55379ACD" w:rsidR="00FE1157" w:rsidRDefault="00FE1157" w:rsidP="00FE1157">
      <w:pPr>
        <w:rPr>
          <w:rFonts w:ascii="Arial" w:hAnsi="Arial" w:cs="Arial"/>
          <w:b/>
          <w:sz w:val="24"/>
        </w:rPr>
      </w:pPr>
      <w:r>
        <w:rPr>
          <w:rFonts w:ascii="Arial" w:hAnsi="Arial" w:cs="Arial"/>
          <w:b/>
          <w:color w:val="0000FF"/>
          <w:sz w:val="24"/>
        </w:rPr>
        <w:t>R3-213275</w:t>
      </w:r>
      <w:r>
        <w:rPr>
          <w:rFonts w:ascii="Arial" w:hAnsi="Arial" w:cs="Arial"/>
          <w:b/>
          <w:color w:val="0000FF"/>
          <w:sz w:val="24"/>
        </w:rPr>
        <w:tab/>
      </w:r>
      <w:r>
        <w:rPr>
          <w:rFonts w:ascii="Arial" w:hAnsi="Arial" w:cs="Arial"/>
          <w:b/>
          <w:sz w:val="24"/>
        </w:rPr>
        <w:t>Correction of PDU Session level Data Forwarding Information and QoS Flow list</w:t>
      </w:r>
    </w:p>
    <w:p w14:paraId="7A31EB1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CR-0611  Cat: F (Rel-15)</w:t>
      </w:r>
      <w:r>
        <w:rPr>
          <w:i/>
        </w:rPr>
        <w:br/>
      </w:r>
      <w:r>
        <w:rPr>
          <w:i/>
        </w:rPr>
        <w:br/>
      </w:r>
      <w:r>
        <w:rPr>
          <w:i/>
        </w:rPr>
        <w:tab/>
      </w:r>
      <w:r>
        <w:rPr>
          <w:i/>
        </w:rPr>
        <w:tab/>
      </w:r>
      <w:r>
        <w:rPr>
          <w:i/>
        </w:rPr>
        <w:tab/>
      </w:r>
      <w:r>
        <w:rPr>
          <w:i/>
        </w:rPr>
        <w:tab/>
      </w:r>
      <w:r>
        <w:rPr>
          <w:i/>
        </w:rPr>
        <w:tab/>
        <w:t>Source: NEC, Samsung, ZTE</w:t>
      </w:r>
    </w:p>
    <w:p w14:paraId="5BB2840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R3-214376</w:t>
      </w:r>
      <w:r>
        <w:rPr>
          <w:color w:val="993300"/>
          <w:u w:val="single"/>
        </w:rPr>
        <w:t>.</w:t>
      </w:r>
    </w:p>
    <w:p w14:paraId="513A971E" w14:textId="6287BEE2" w:rsidR="00FE1157" w:rsidRDefault="00FE1157" w:rsidP="00FE1157">
      <w:pPr>
        <w:rPr>
          <w:rFonts w:ascii="Arial" w:hAnsi="Arial" w:cs="Arial"/>
          <w:b/>
          <w:sz w:val="24"/>
        </w:rPr>
      </w:pPr>
      <w:r>
        <w:rPr>
          <w:rFonts w:ascii="Arial" w:hAnsi="Arial" w:cs="Arial"/>
          <w:b/>
          <w:color w:val="0000FF"/>
          <w:sz w:val="24"/>
        </w:rPr>
        <w:t>R3-214376</w:t>
      </w:r>
      <w:r>
        <w:rPr>
          <w:rFonts w:ascii="Arial" w:hAnsi="Arial" w:cs="Arial"/>
          <w:b/>
          <w:color w:val="0000FF"/>
          <w:sz w:val="24"/>
        </w:rPr>
        <w:tab/>
      </w:r>
      <w:r>
        <w:rPr>
          <w:rFonts w:ascii="Arial" w:hAnsi="Arial" w:cs="Arial"/>
          <w:b/>
          <w:sz w:val="24"/>
        </w:rPr>
        <w:t>Correction of PDU Session level Data Forwarding Information and QoS Flow list</w:t>
      </w:r>
    </w:p>
    <w:p w14:paraId="127EC11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CR-0611  rev 1 Cat: F (Rel-15)</w:t>
      </w:r>
      <w:r>
        <w:rPr>
          <w:i/>
        </w:rPr>
        <w:br/>
      </w:r>
      <w:r>
        <w:rPr>
          <w:i/>
        </w:rPr>
        <w:br/>
      </w:r>
      <w:r>
        <w:rPr>
          <w:i/>
        </w:rPr>
        <w:tab/>
      </w:r>
      <w:r>
        <w:rPr>
          <w:i/>
        </w:rPr>
        <w:tab/>
      </w:r>
      <w:r>
        <w:rPr>
          <w:i/>
        </w:rPr>
        <w:tab/>
      </w:r>
      <w:r>
        <w:rPr>
          <w:i/>
        </w:rPr>
        <w:tab/>
      </w:r>
      <w:r>
        <w:rPr>
          <w:i/>
        </w:rPr>
        <w:tab/>
        <w:t>Source: Huawei, Nokia, Nokia Shanghai Bell, Intel Corporation</w:t>
      </w:r>
    </w:p>
    <w:p w14:paraId="74EB6D97" w14:textId="77777777" w:rsidR="00FE1157" w:rsidRDefault="00FE1157" w:rsidP="00FE1157">
      <w:pPr>
        <w:rPr>
          <w:color w:val="808080"/>
        </w:rPr>
      </w:pPr>
      <w:r>
        <w:rPr>
          <w:color w:val="808080"/>
        </w:rPr>
        <w:t>(Replaces R3-213275)</w:t>
      </w:r>
    </w:p>
    <w:p w14:paraId="0E18470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2D0AD" w14:textId="759D2D11" w:rsidR="00FE1157" w:rsidRDefault="00FE1157" w:rsidP="00FE1157">
      <w:pPr>
        <w:rPr>
          <w:rFonts w:ascii="Arial" w:hAnsi="Arial" w:cs="Arial"/>
          <w:b/>
          <w:sz w:val="24"/>
        </w:rPr>
      </w:pPr>
      <w:r>
        <w:rPr>
          <w:rFonts w:ascii="Arial" w:hAnsi="Arial" w:cs="Arial"/>
          <w:b/>
          <w:color w:val="0000FF"/>
          <w:sz w:val="24"/>
        </w:rPr>
        <w:t>R3-213276</w:t>
      </w:r>
      <w:r>
        <w:rPr>
          <w:rFonts w:ascii="Arial" w:hAnsi="Arial" w:cs="Arial"/>
          <w:b/>
          <w:color w:val="0000FF"/>
          <w:sz w:val="24"/>
        </w:rPr>
        <w:tab/>
      </w:r>
      <w:r>
        <w:rPr>
          <w:rFonts w:ascii="Arial" w:hAnsi="Arial" w:cs="Arial"/>
          <w:b/>
          <w:sz w:val="24"/>
        </w:rPr>
        <w:t>Correction of PDU Session level Data Forwarding Information and QoS Flow list</w:t>
      </w:r>
    </w:p>
    <w:p w14:paraId="2A99178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CR-0612  Cat: A (Rel-16)</w:t>
      </w:r>
      <w:r>
        <w:rPr>
          <w:i/>
        </w:rPr>
        <w:br/>
      </w:r>
      <w:r>
        <w:rPr>
          <w:i/>
        </w:rPr>
        <w:br/>
      </w:r>
      <w:r>
        <w:rPr>
          <w:i/>
        </w:rPr>
        <w:tab/>
      </w:r>
      <w:r>
        <w:rPr>
          <w:i/>
        </w:rPr>
        <w:tab/>
      </w:r>
      <w:r>
        <w:rPr>
          <w:i/>
        </w:rPr>
        <w:tab/>
      </w:r>
      <w:r>
        <w:rPr>
          <w:i/>
        </w:rPr>
        <w:tab/>
      </w:r>
      <w:r>
        <w:rPr>
          <w:i/>
        </w:rPr>
        <w:tab/>
        <w:t>Source: NEC, Samsung, ZTE</w:t>
      </w:r>
    </w:p>
    <w:p w14:paraId="563557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R3-214377</w:t>
      </w:r>
      <w:r>
        <w:rPr>
          <w:color w:val="993300"/>
          <w:u w:val="single"/>
        </w:rPr>
        <w:t>.</w:t>
      </w:r>
    </w:p>
    <w:p w14:paraId="29D6E2FB" w14:textId="60B667E6" w:rsidR="00FE1157" w:rsidRDefault="00FE1157" w:rsidP="00FE1157">
      <w:pPr>
        <w:rPr>
          <w:rFonts w:ascii="Arial" w:hAnsi="Arial" w:cs="Arial"/>
          <w:b/>
          <w:sz w:val="24"/>
        </w:rPr>
      </w:pPr>
      <w:r>
        <w:rPr>
          <w:rFonts w:ascii="Arial" w:hAnsi="Arial" w:cs="Arial"/>
          <w:b/>
          <w:color w:val="0000FF"/>
          <w:sz w:val="24"/>
        </w:rPr>
        <w:t>R3-214377</w:t>
      </w:r>
      <w:r>
        <w:rPr>
          <w:rFonts w:ascii="Arial" w:hAnsi="Arial" w:cs="Arial"/>
          <w:b/>
          <w:color w:val="0000FF"/>
          <w:sz w:val="24"/>
        </w:rPr>
        <w:tab/>
      </w:r>
      <w:r>
        <w:rPr>
          <w:rFonts w:ascii="Arial" w:hAnsi="Arial" w:cs="Arial"/>
          <w:b/>
          <w:sz w:val="24"/>
        </w:rPr>
        <w:t>Correction of PDU Session level Data Forwarding Information and QoS Flow list</w:t>
      </w:r>
    </w:p>
    <w:p w14:paraId="57C150C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CR-0612  rev 1 Cat: A (Rel-16)</w:t>
      </w:r>
      <w:r>
        <w:rPr>
          <w:i/>
        </w:rPr>
        <w:br/>
      </w:r>
      <w:r>
        <w:rPr>
          <w:i/>
        </w:rPr>
        <w:br/>
      </w:r>
      <w:r>
        <w:rPr>
          <w:i/>
        </w:rPr>
        <w:tab/>
      </w:r>
      <w:r>
        <w:rPr>
          <w:i/>
        </w:rPr>
        <w:tab/>
      </w:r>
      <w:r>
        <w:rPr>
          <w:i/>
        </w:rPr>
        <w:tab/>
      </w:r>
      <w:r>
        <w:rPr>
          <w:i/>
        </w:rPr>
        <w:tab/>
      </w:r>
      <w:r>
        <w:rPr>
          <w:i/>
        </w:rPr>
        <w:tab/>
        <w:t>Source: NEC, Samsung, ZTE, Huawei, Nokia, Nokia Shanghai Bell, Intel Corporation</w:t>
      </w:r>
    </w:p>
    <w:p w14:paraId="1C5168C7" w14:textId="77777777" w:rsidR="00FE1157" w:rsidRDefault="00FE1157" w:rsidP="00FE1157">
      <w:pPr>
        <w:rPr>
          <w:color w:val="808080"/>
        </w:rPr>
      </w:pPr>
      <w:r>
        <w:rPr>
          <w:color w:val="808080"/>
        </w:rPr>
        <w:t>(Replaces R3-213276)</w:t>
      </w:r>
    </w:p>
    <w:p w14:paraId="16949B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CC2B0" w14:textId="4F3FD340" w:rsidR="00FE1157" w:rsidRDefault="00FE1157" w:rsidP="00FE1157">
      <w:pPr>
        <w:rPr>
          <w:rFonts w:ascii="Arial" w:hAnsi="Arial" w:cs="Arial"/>
          <w:b/>
          <w:sz w:val="24"/>
        </w:rPr>
      </w:pPr>
      <w:r>
        <w:rPr>
          <w:rFonts w:ascii="Arial" w:hAnsi="Arial" w:cs="Arial"/>
          <w:b/>
          <w:color w:val="0000FF"/>
          <w:sz w:val="24"/>
        </w:rPr>
        <w:t>R3-214255</w:t>
      </w:r>
      <w:r>
        <w:rPr>
          <w:rFonts w:ascii="Arial" w:hAnsi="Arial" w:cs="Arial"/>
          <w:b/>
          <w:color w:val="0000FF"/>
          <w:sz w:val="24"/>
        </w:rPr>
        <w:tab/>
      </w:r>
      <w:r>
        <w:rPr>
          <w:rFonts w:ascii="Arial" w:hAnsi="Arial" w:cs="Arial"/>
          <w:b/>
          <w:sz w:val="24"/>
        </w:rPr>
        <w:t>CB: # 104_PDUSessionDataForward - Summary of email discussion</w:t>
      </w:r>
    </w:p>
    <w:p w14:paraId="3AE738F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42F09518" w14:textId="77777777" w:rsidR="00FE1157" w:rsidRDefault="00FE1157" w:rsidP="00FE1157">
      <w:pPr>
        <w:rPr>
          <w:rFonts w:ascii="Arial" w:hAnsi="Arial" w:cs="Arial"/>
          <w:b/>
        </w:rPr>
      </w:pPr>
      <w:r>
        <w:rPr>
          <w:rFonts w:ascii="Arial" w:hAnsi="Arial" w:cs="Arial"/>
          <w:b/>
        </w:rPr>
        <w:t xml:space="preserve">Abstract: </w:t>
      </w:r>
    </w:p>
    <w:p w14:paraId="3697C186" w14:textId="77777777" w:rsidR="00FE1157" w:rsidRDefault="00FE1157" w:rsidP="00FE1157">
      <w:r>
        <w:t>Summary of offline discussion</w:t>
      </w:r>
    </w:p>
    <w:p w14:paraId="60A881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8110B" w14:textId="7F16269C" w:rsidR="00FE1157" w:rsidRDefault="00FE1157" w:rsidP="00FE1157">
      <w:pPr>
        <w:rPr>
          <w:rFonts w:ascii="Arial" w:hAnsi="Arial" w:cs="Arial"/>
          <w:b/>
          <w:sz w:val="24"/>
        </w:rPr>
      </w:pPr>
      <w:r>
        <w:rPr>
          <w:rFonts w:ascii="Arial" w:hAnsi="Arial" w:cs="Arial"/>
          <w:b/>
          <w:color w:val="0000FF"/>
          <w:sz w:val="24"/>
        </w:rPr>
        <w:t>R3-213929</w:t>
      </w:r>
      <w:r>
        <w:rPr>
          <w:rFonts w:ascii="Arial" w:hAnsi="Arial" w:cs="Arial"/>
          <w:b/>
          <w:color w:val="0000FF"/>
          <w:sz w:val="24"/>
        </w:rPr>
        <w:tab/>
      </w:r>
      <w:r>
        <w:rPr>
          <w:rFonts w:ascii="Arial" w:hAnsi="Arial" w:cs="Arial"/>
          <w:b/>
          <w:sz w:val="24"/>
        </w:rPr>
        <w:t>TNL address allocation for direct data forwarding from E-UTRAN to NG-RAN</w:t>
      </w:r>
    </w:p>
    <w:p w14:paraId="45E753F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w:t>
      </w:r>
    </w:p>
    <w:p w14:paraId="713616F7" w14:textId="77777777" w:rsidR="00FE1157" w:rsidRDefault="00FE1157" w:rsidP="00FE1157">
      <w:pPr>
        <w:rPr>
          <w:rFonts w:ascii="Arial" w:hAnsi="Arial" w:cs="Arial"/>
          <w:b/>
        </w:rPr>
      </w:pPr>
      <w:r>
        <w:rPr>
          <w:rFonts w:ascii="Arial" w:hAnsi="Arial" w:cs="Arial"/>
          <w:b/>
        </w:rPr>
        <w:t xml:space="preserve">Discussion: </w:t>
      </w:r>
    </w:p>
    <w:p w14:paraId="20167287" w14:textId="77777777" w:rsidR="00FE1157" w:rsidRDefault="00FE1157" w:rsidP="00FE1157">
      <w:r>
        <w:t>Ericsson: Support this. Would like to keep remapping things together in CB#16 and CB#18.</w:t>
      </w:r>
    </w:p>
    <w:p w14:paraId="2E0BF745" w14:textId="77777777" w:rsidR="00FE1157" w:rsidRDefault="00FE1157" w:rsidP="00FE1157">
      <w:r>
        <w:t>Nokia: Do not need this CR. See in CB#16. No problem with E-RAB data forwarding tunnel.</w:t>
      </w:r>
    </w:p>
    <w:p w14:paraId="4AC2EEA3" w14:textId="77777777" w:rsidR="00FE1157" w:rsidRDefault="00FE1157" w:rsidP="00FE1157">
      <w:r>
        <w:t>Samsung: Not the same issue. If the ERAB number is equal or less than DRB number, then the issue is there.</w:t>
      </w:r>
    </w:p>
    <w:p w14:paraId="2D76A450" w14:textId="77777777" w:rsidR="00FE1157" w:rsidRDefault="00FE1157" w:rsidP="00FE1157">
      <w:r>
        <w:t>CATT: Discuss this together with CB#16</w:t>
      </w:r>
    </w:p>
    <w:p w14:paraId="46B2C2EB" w14:textId="77777777" w:rsidR="00FE1157" w:rsidRDefault="00FE1157" w:rsidP="00FE1157">
      <w:r>
        <w:t>Huawei: Share with Samsung</w:t>
      </w:r>
    </w:p>
    <w:p w14:paraId="59D8CEF1" w14:textId="77777777" w:rsidR="00FE1157" w:rsidRDefault="00FE1157" w:rsidP="00FE1157">
      <w:r>
        <w:t>Merge this to CB#16, update the issues to be discussed in CB#16.</w:t>
      </w:r>
    </w:p>
    <w:p w14:paraId="0CF99EC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43C37" w14:textId="7C60EB38" w:rsidR="00FE1157" w:rsidRDefault="00FE1157" w:rsidP="00FE1157">
      <w:pPr>
        <w:rPr>
          <w:rFonts w:ascii="Arial" w:hAnsi="Arial" w:cs="Arial"/>
          <w:b/>
          <w:sz w:val="24"/>
        </w:rPr>
      </w:pPr>
      <w:r>
        <w:rPr>
          <w:rFonts w:ascii="Arial" w:hAnsi="Arial" w:cs="Arial"/>
          <w:b/>
          <w:color w:val="0000FF"/>
          <w:sz w:val="24"/>
        </w:rPr>
        <w:t>R3-213450</w:t>
      </w:r>
      <w:r>
        <w:rPr>
          <w:rFonts w:ascii="Arial" w:hAnsi="Arial" w:cs="Arial"/>
          <w:b/>
          <w:color w:val="0000FF"/>
          <w:sz w:val="24"/>
        </w:rPr>
        <w:tab/>
      </w:r>
      <w:r>
        <w:rPr>
          <w:rFonts w:ascii="Arial" w:hAnsi="Arial" w:cs="Arial"/>
          <w:b/>
          <w:sz w:val="24"/>
        </w:rPr>
        <w:t>Correction of data forwarding transport</w:t>
      </w:r>
    </w:p>
    <w:p w14:paraId="376F914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CR-0618  Cat: F (Rel-16)</w:t>
      </w:r>
      <w:r>
        <w:rPr>
          <w:i/>
        </w:rPr>
        <w:br/>
      </w:r>
      <w:r>
        <w:rPr>
          <w:i/>
        </w:rPr>
        <w:br/>
      </w:r>
      <w:r>
        <w:rPr>
          <w:i/>
        </w:rPr>
        <w:tab/>
      </w:r>
      <w:r>
        <w:rPr>
          <w:i/>
        </w:rPr>
        <w:tab/>
      </w:r>
      <w:r>
        <w:rPr>
          <w:i/>
        </w:rPr>
        <w:tab/>
      </w:r>
      <w:r>
        <w:rPr>
          <w:i/>
        </w:rPr>
        <w:tab/>
      </w:r>
      <w:r>
        <w:rPr>
          <w:i/>
        </w:rPr>
        <w:tab/>
        <w:t>Source: Nokia, Nokia Shanghai Bell</w:t>
      </w:r>
    </w:p>
    <w:p w14:paraId="2D6710C5" w14:textId="77777777" w:rsidR="00FE1157" w:rsidRDefault="00FE1157" w:rsidP="00FE1157">
      <w:pPr>
        <w:rPr>
          <w:rFonts w:ascii="Arial" w:hAnsi="Arial" w:cs="Arial"/>
          <w:b/>
        </w:rPr>
      </w:pPr>
      <w:r>
        <w:rPr>
          <w:rFonts w:ascii="Arial" w:hAnsi="Arial" w:cs="Arial"/>
          <w:b/>
        </w:rPr>
        <w:t xml:space="preserve">Discussion: </w:t>
      </w:r>
    </w:p>
    <w:p w14:paraId="6BA210A3" w14:textId="77777777" w:rsidR="00FE1157" w:rsidRDefault="00FE1157" w:rsidP="00FE1157">
      <w:r>
        <w:t>Ericsson: Need to be included in CB#16</w:t>
      </w:r>
    </w:p>
    <w:p w14:paraId="1DEF23D3" w14:textId="77777777" w:rsidR="00FE1157" w:rsidRDefault="00FE1157" w:rsidP="00FE1157">
      <w:r>
        <w:t>Huawei: Whether we need similar indication for NG based intra-system HO in 5G?</w:t>
      </w:r>
    </w:p>
    <w:p w14:paraId="4C89492A" w14:textId="77777777" w:rsidR="00FE1157" w:rsidRDefault="00FE1157" w:rsidP="00FE1157">
      <w:r>
        <w:t>Samsung: This solution does not work. For inter-system HO, SMF decides whether to use direct or indirect data forwarding tunnel. Need to check whether SMF can decided it for intra-system HO.</w:t>
      </w:r>
    </w:p>
    <w:p w14:paraId="3332273F" w14:textId="77777777" w:rsidR="00FE1157" w:rsidRDefault="00FE1157" w:rsidP="00FE1157">
      <w:r>
        <w:t>Nokia: Why is it a big change?</w:t>
      </w:r>
    </w:p>
    <w:p w14:paraId="101EF823" w14:textId="77777777" w:rsidR="00FE1157" w:rsidRDefault="00FE1157" w:rsidP="00FE1157">
      <w:r>
        <w:t>CATT: Similar comments as Huawei and Samsung.</w:t>
      </w:r>
    </w:p>
    <w:p w14:paraId="46BFBA3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CCB31" w14:textId="7975F34B" w:rsidR="00FE1157" w:rsidRDefault="00FE1157" w:rsidP="00FE1157">
      <w:pPr>
        <w:rPr>
          <w:rFonts w:ascii="Arial" w:hAnsi="Arial" w:cs="Arial"/>
          <w:b/>
          <w:sz w:val="24"/>
        </w:rPr>
      </w:pPr>
      <w:r>
        <w:rPr>
          <w:rFonts w:ascii="Arial" w:hAnsi="Arial" w:cs="Arial"/>
          <w:b/>
          <w:color w:val="0000FF"/>
          <w:sz w:val="24"/>
        </w:rPr>
        <w:t>R3-213644</w:t>
      </w:r>
      <w:r>
        <w:rPr>
          <w:rFonts w:ascii="Arial" w:hAnsi="Arial" w:cs="Arial"/>
          <w:b/>
          <w:color w:val="0000FF"/>
          <w:sz w:val="24"/>
        </w:rPr>
        <w:tab/>
      </w:r>
      <w:r>
        <w:rPr>
          <w:rFonts w:ascii="Arial" w:hAnsi="Arial" w:cs="Arial"/>
          <w:b/>
          <w:sz w:val="24"/>
        </w:rPr>
        <w:t>Correction of served cell information for NPN</w:t>
      </w:r>
    </w:p>
    <w:p w14:paraId="1E9DB65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CR-0790  Cat: F (Rel-16)</w:t>
      </w:r>
      <w:r>
        <w:rPr>
          <w:i/>
        </w:rPr>
        <w:br/>
      </w:r>
      <w:r>
        <w:rPr>
          <w:i/>
        </w:rPr>
        <w:br/>
      </w:r>
      <w:r>
        <w:rPr>
          <w:i/>
        </w:rPr>
        <w:tab/>
      </w:r>
      <w:r>
        <w:rPr>
          <w:i/>
        </w:rPr>
        <w:tab/>
      </w:r>
      <w:r>
        <w:rPr>
          <w:i/>
        </w:rPr>
        <w:tab/>
      </w:r>
      <w:r>
        <w:rPr>
          <w:i/>
        </w:rPr>
        <w:tab/>
      </w:r>
      <w:r>
        <w:rPr>
          <w:i/>
        </w:rPr>
        <w:tab/>
        <w:t>Source: Huawei, China Telecom</w:t>
      </w:r>
    </w:p>
    <w:p w14:paraId="60C471CB" w14:textId="77777777" w:rsidR="00FE1157" w:rsidRDefault="00FE1157" w:rsidP="00FE1157">
      <w:pPr>
        <w:rPr>
          <w:rFonts w:ascii="Arial" w:hAnsi="Arial" w:cs="Arial"/>
          <w:b/>
        </w:rPr>
      </w:pPr>
      <w:r>
        <w:rPr>
          <w:rFonts w:ascii="Arial" w:hAnsi="Arial" w:cs="Arial"/>
          <w:b/>
        </w:rPr>
        <w:t xml:space="preserve">Discussion: </w:t>
      </w:r>
    </w:p>
    <w:p w14:paraId="3A8BCA95" w14:textId="77777777" w:rsidR="00FE1157" w:rsidRDefault="00FE1157" w:rsidP="00FE1157">
      <w:r>
        <w:t>Ericsson: Prefer to add this over F1</w:t>
      </w:r>
    </w:p>
    <w:p w14:paraId="10547CBC" w14:textId="77777777" w:rsidR="00FE1157" w:rsidRDefault="00FE1157" w:rsidP="00FE1157">
      <w:r>
        <w:t>Nokia: CR not needed, in F1, there are loop of NPN infor in the PLMN list, which including the top one as serving PLMN.</w:t>
      </w:r>
    </w:p>
    <w:p w14:paraId="4362F58C" w14:textId="77777777" w:rsidR="00FE1157" w:rsidRDefault="00FE1157" w:rsidP="00FE1157">
      <w:r>
        <w:t>ZTE: If we introduce a redundant IE which will bring risk to cause confliction/abnormal cases.</w:t>
      </w:r>
    </w:p>
    <w:p w14:paraId="6D8086C8" w14:textId="77777777" w:rsidR="00FE1157" w:rsidRDefault="00FE1157" w:rsidP="00FE1157">
      <w:r>
        <w:t>Huawei: NPN Broadcast Information includes the both PNI-NPN and SNPN information.</w:t>
      </w:r>
    </w:p>
    <w:p w14:paraId="07E94C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R3-214268</w:t>
      </w:r>
      <w:r>
        <w:rPr>
          <w:color w:val="993300"/>
          <w:u w:val="single"/>
        </w:rPr>
        <w:t>.</w:t>
      </w:r>
    </w:p>
    <w:p w14:paraId="3D036AE6" w14:textId="2ECED717" w:rsidR="00FE1157" w:rsidRDefault="00FE1157" w:rsidP="00FE1157">
      <w:pPr>
        <w:rPr>
          <w:rFonts w:ascii="Arial" w:hAnsi="Arial" w:cs="Arial"/>
          <w:b/>
          <w:sz w:val="24"/>
        </w:rPr>
      </w:pPr>
      <w:r>
        <w:rPr>
          <w:rFonts w:ascii="Arial" w:hAnsi="Arial" w:cs="Arial"/>
          <w:b/>
          <w:color w:val="0000FF"/>
          <w:sz w:val="24"/>
        </w:rPr>
        <w:t>R3-214268</w:t>
      </w:r>
      <w:r>
        <w:rPr>
          <w:rFonts w:ascii="Arial" w:hAnsi="Arial" w:cs="Arial"/>
          <w:b/>
          <w:color w:val="0000FF"/>
          <w:sz w:val="24"/>
        </w:rPr>
        <w:tab/>
      </w:r>
      <w:r>
        <w:rPr>
          <w:rFonts w:ascii="Arial" w:hAnsi="Arial" w:cs="Arial"/>
          <w:b/>
          <w:sz w:val="24"/>
        </w:rPr>
        <w:t>Correction of served cell information for NPN</w:t>
      </w:r>
    </w:p>
    <w:p w14:paraId="27CCB52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CR-0790  rev 1 Cat: F (Rel-16)</w:t>
      </w:r>
      <w:r>
        <w:rPr>
          <w:i/>
        </w:rPr>
        <w:br/>
      </w:r>
      <w:r>
        <w:rPr>
          <w:i/>
        </w:rPr>
        <w:br/>
      </w:r>
      <w:r>
        <w:rPr>
          <w:i/>
        </w:rPr>
        <w:tab/>
      </w:r>
      <w:r>
        <w:rPr>
          <w:i/>
        </w:rPr>
        <w:tab/>
      </w:r>
      <w:r>
        <w:rPr>
          <w:i/>
        </w:rPr>
        <w:tab/>
      </w:r>
      <w:r>
        <w:rPr>
          <w:i/>
        </w:rPr>
        <w:tab/>
      </w:r>
      <w:r>
        <w:rPr>
          <w:i/>
        </w:rPr>
        <w:tab/>
        <w:t>Source: Huawei, China Telecom, Nokia, Nokia Shanghai Bell</w:t>
      </w:r>
    </w:p>
    <w:p w14:paraId="305D729D" w14:textId="77777777" w:rsidR="00FE1157" w:rsidRDefault="00FE1157" w:rsidP="00FE1157">
      <w:pPr>
        <w:rPr>
          <w:color w:val="808080"/>
        </w:rPr>
      </w:pPr>
      <w:r>
        <w:rPr>
          <w:color w:val="808080"/>
        </w:rPr>
        <w:t>(Replaces R3-213644)</w:t>
      </w:r>
    </w:p>
    <w:p w14:paraId="3B98AA1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E6313" w14:textId="7ADAE92A" w:rsidR="00FE1157" w:rsidRDefault="00FE1157" w:rsidP="00FE1157">
      <w:pPr>
        <w:rPr>
          <w:rFonts w:ascii="Arial" w:hAnsi="Arial" w:cs="Arial"/>
          <w:b/>
          <w:sz w:val="24"/>
        </w:rPr>
      </w:pPr>
      <w:r>
        <w:rPr>
          <w:rFonts w:ascii="Arial" w:hAnsi="Arial" w:cs="Arial"/>
          <w:b/>
          <w:color w:val="0000FF"/>
          <w:sz w:val="24"/>
        </w:rPr>
        <w:t>R3-214311</w:t>
      </w:r>
      <w:r>
        <w:rPr>
          <w:rFonts w:ascii="Arial" w:hAnsi="Arial" w:cs="Arial"/>
          <w:b/>
          <w:color w:val="0000FF"/>
          <w:sz w:val="24"/>
        </w:rPr>
        <w:tab/>
      </w:r>
      <w:r>
        <w:rPr>
          <w:rFonts w:ascii="Arial" w:hAnsi="Arial" w:cs="Arial"/>
          <w:b/>
          <w:sz w:val="24"/>
        </w:rPr>
        <w:t>Correction of Broadcast PNI NPN</w:t>
      </w:r>
    </w:p>
    <w:p w14:paraId="1D7EC65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CR-0801  Cat: F (Rel-16)</w:t>
      </w:r>
      <w:r>
        <w:rPr>
          <w:i/>
        </w:rPr>
        <w:br/>
      </w:r>
      <w:r>
        <w:rPr>
          <w:i/>
        </w:rPr>
        <w:br/>
      </w:r>
      <w:r>
        <w:rPr>
          <w:i/>
        </w:rPr>
        <w:tab/>
      </w:r>
      <w:r>
        <w:rPr>
          <w:i/>
        </w:rPr>
        <w:tab/>
      </w:r>
      <w:r>
        <w:rPr>
          <w:i/>
        </w:rPr>
        <w:tab/>
      </w:r>
      <w:r>
        <w:rPr>
          <w:i/>
        </w:rPr>
        <w:tab/>
      </w:r>
      <w:r>
        <w:rPr>
          <w:i/>
        </w:rPr>
        <w:tab/>
        <w:t>Source: Nokia, Nokia Shanghai Bell</w:t>
      </w:r>
    </w:p>
    <w:p w14:paraId="0D4704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FE06D" w14:textId="016C0A92" w:rsidR="00FE1157" w:rsidRDefault="00FE1157" w:rsidP="00FE1157">
      <w:pPr>
        <w:rPr>
          <w:rFonts w:ascii="Arial" w:hAnsi="Arial" w:cs="Arial"/>
          <w:b/>
          <w:sz w:val="24"/>
        </w:rPr>
      </w:pPr>
      <w:r>
        <w:rPr>
          <w:rFonts w:ascii="Arial" w:hAnsi="Arial" w:cs="Arial"/>
          <w:b/>
          <w:color w:val="0000FF"/>
          <w:sz w:val="24"/>
        </w:rPr>
        <w:t>R3-214256</w:t>
      </w:r>
      <w:r>
        <w:rPr>
          <w:rFonts w:ascii="Arial" w:hAnsi="Arial" w:cs="Arial"/>
          <w:b/>
          <w:color w:val="0000FF"/>
          <w:sz w:val="24"/>
        </w:rPr>
        <w:tab/>
      </w:r>
      <w:r>
        <w:rPr>
          <w:rFonts w:ascii="Arial" w:hAnsi="Arial" w:cs="Arial"/>
          <w:b/>
          <w:sz w:val="24"/>
        </w:rPr>
        <w:t>CB: # 105_NPNBroadcatsInfo - Summary of email discussion</w:t>
      </w:r>
    </w:p>
    <w:p w14:paraId="2FE944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5B5E5CA" w14:textId="77777777" w:rsidR="00FE1157" w:rsidRDefault="00FE1157" w:rsidP="00FE1157">
      <w:pPr>
        <w:rPr>
          <w:rFonts w:ascii="Arial" w:hAnsi="Arial" w:cs="Arial"/>
          <w:b/>
        </w:rPr>
      </w:pPr>
      <w:r>
        <w:rPr>
          <w:rFonts w:ascii="Arial" w:hAnsi="Arial" w:cs="Arial"/>
          <w:b/>
        </w:rPr>
        <w:t xml:space="preserve">Abstract: </w:t>
      </w:r>
    </w:p>
    <w:p w14:paraId="5007DA37" w14:textId="77777777" w:rsidR="00FE1157" w:rsidRDefault="00FE1157" w:rsidP="00FE1157">
      <w:r>
        <w:t>Summary of offline discussion</w:t>
      </w:r>
    </w:p>
    <w:p w14:paraId="38EEDD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E46ED" w14:textId="4B04E1A3" w:rsidR="00FE1157" w:rsidRDefault="00FE1157" w:rsidP="00FE1157">
      <w:pPr>
        <w:rPr>
          <w:rFonts w:ascii="Arial" w:hAnsi="Arial" w:cs="Arial"/>
          <w:b/>
          <w:sz w:val="24"/>
        </w:rPr>
      </w:pPr>
      <w:r>
        <w:rPr>
          <w:rFonts w:ascii="Arial" w:hAnsi="Arial" w:cs="Arial"/>
          <w:b/>
          <w:color w:val="0000FF"/>
          <w:sz w:val="24"/>
        </w:rPr>
        <w:t>R3-213998</w:t>
      </w:r>
      <w:r>
        <w:rPr>
          <w:rFonts w:ascii="Arial" w:hAnsi="Arial" w:cs="Arial"/>
          <w:b/>
          <w:color w:val="0000FF"/>
          <w:sz w:val="24"/>
        </w:rPr>
        <w:tab/>
      </w:r>
      <w:r>
        <w:rPr>
          <w:rFonts w:ascii="Arial" w:hAnsi="Arial" w:cs="Arial"/>
          <w:b/>
          <w:sz w:val="24"/>
        </w:rPr>
        <w:t>Correction for NPN related Served Cell Information (Option 1)  [NG_RAN_PRN-Core]</w:t>
      </w:r>
    </w:p>
    <w:p w14:paraId="3999DBF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CR-0664  Cat: F (Rel-16)</w:t>
      </w:r>
      <w:r>
        <w:rPr>
          <w:i/>
        </w:rPr>
        <w:br/>
      </w:r>
      <w:r>
        <w:rPr>
          <w:i/>
        </w:rPr>
        <w:br/>
      </w:r>
      <w:r>
        <w:rPr>
          <w:i/>
        </w:rPr>
        <w:tab/>
      </w:r>
      <w:r>
        <w:rPr>
          <w:i/>
        </w:rPr>
        <w:tab/>
      </w:r>
      <w:r>
        <w:rPr>
          <w:i/>
        </w:rPr>
        <w:tab/>
      </w:r>
      <w:r>
        <w:rPr>
          <w:i/>
        </w:rPr>
        <w:tab/>
      </w:r>
      <w:r>
        <w:rPr>
          <w:i/>
        </w:rPr>
        <w:tab/>
        <w:t>Source: ZTE Corporation</w:t>
      </w:r>
    </w:p>
    <w:p w14:paraId="3EE31C6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11990" w14:textId="31389045" w:rsidR="00FE1157" w:rsidRDefault="00FE1157" w:rsidP="00FE1157">
      <w:pPr>
        <w:rPr>
          <w:rFonts w:ascii="Arial" w:hAnsi="Arial" w:cs="Arial"/>
          <w:b/>
          <w:sz w:val="24"/>
        </w:rPr>
      </w:pPr>
      <w:r>
        <w:rPr>
          <w:rFonts w:ascii="Arial" w:hAnsi="Arial" w:cs="Arial"/>
          <w:b/>
          <w:color w:val="0000FF"/>
          <w:sz w:val="24"/>
        </w:rPr>
        <w:t>R3-214005</w:t>
      </w:r>
      <w:r>
        <w:rPr>
          <w:rFonts w:ascii="Arial" w:hAnsi="Arial" w:cs="Arial"/>
          <w:b/>
          <w:color w:val="0000FF"/>
          <w:sz w:val="24"/>
        </w:rPr>
        <w:tab/>
      </w:r>
      <w:r>
        <w:rPr>
          <w:rFonts w:ascii="Arial" w:hAnsi="Arial" w:cs="Arial"/>
          <w:b/>
          <w:sz w:val="24"/>
        </w:rPr>
        <w:t>Correction for NPN related Served Cell Information (Option 2)  [NG_RAN_PRN-Core]</w:t>
      </w:r>
    </w:p>
    <w:p w14:paraId="41872E1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CR-0665  Cat: F (Rel-16)</w:t>
      </w:r>
      <w:r>
        <w:rPr>
          <w:i/>
        </w:rPr>
        <w:br/>
      </w:r>
      <w:r>
        <w:rPr>
          <w:i/>
        </w:rPr>
        <w:br/>
      </w:r>
      <w:r>
        <w:rPr>
          <w:i/>
        </w:rPr>
        <w:tab/>
      </w:r>
      <w:r>
        <w:rPr>
          <w:i/>
        </w:rPr>
        <w:tab/>
      </w:r>
      <w:r>
        <w:rPr>
          <w:i/>
        </w:rPr>
        <w:tab/>
      </w:r>
      <w:r>
        <w:rPr>
          <w:i/>
        </w:rPr>
        <w:tab/>
      </w:r>
      <w:r>
        <w:rPr>
          <w:i/>
        </w:rPr>
        <w:tab/>
        <w:t>Source: ZTE Corporation</w:t>
      </w:r>
    </w:p>
    <w:p w14:paraId="64F0DA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38374" w14:textId="735C0391" w:rsidR="00FE1157" w:rsidRDefault="00FE1157" w:rsidP="00FE1157">
      <w:pPr>
        <w:rPr>
          <w:rFonts w:ascii="Arial" w:hAnsi="Arial" w:cs="Arial"/>
          <w:b/>
          <w:sz w:val="24"/>
        </w:rPr>
      </w:pPr>
      <w:r>
        <w:rPr>
          <w:rFonts w:ascii="Arial" w:hAnsi="Arial" w:cs="Arial"/>
          <w:b/>
          <w:color w:val="0000FF"/>
          <w:sz w:val="24"/>
        </w:rPr>
        <w:t>R3-213269</w:t>
      </w:r>
      <w:r>
        <w:rPr>
          <w:rFonts w:ascii="Arial" w:hAnsi="Arial" w:cs="Arial"/>
          <w:b/>
          <w:color w:val="0000FF"/>
          <w:sz w:val="24"/>
        </w:rPr>
        <w:tab/>
      </w:r>
      <w:r>
        <w:rPr>
          <w:rFonts w:ascii="Arial" w:hAnsi="Arial" w:cs="Arial"/>
          <w:b/>
          <w:sz w:val="24"/>
        </w:rPr>
        <w:t>F1AP correction for multi-PLMN deployments</w:t>
      </w:r>
    </w:p>
    <w:p w14:paraId="6BE3B14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CATT</w:t>
      </w:r>
    </w:p>
    <w:p w14:paraId="297DFB58" w14:textId="77777777" w:rsidR="00FE1157" w:rsidRDefault="00FE1157" w:rsidP="00FE1157">
      <w:pPr>
        <w:rPr>
          <w:rFonts w:ascii="Arial" w:hAnsi="Arial" w:cs="Arial"/>
          <w:b/>
        </w:rPr>
      </w:pPr>
      <w:r>
        <w:rPr>
          <w:rFonts w:ascii="Arial" w:hAnsi="Arial" w:cs="Arial"/>
          <w:b/>
        </w:rPr>
        <w:t xml:space="preserve">Discussion: </w:t>
      </w:r>
    </w:p>
    <w:p w14:paraId="27A40340" w14:textId="77777777" w:rsidR="00FE1157" w:rsidRDefault="00FE1157" w:rsidP="00FE1157">
      <w:r>
        <w:t>ZTE: Understand the updates in semantic description, but not for the other one.</w:t>
      </w:r>
    </w:p>
    <w:p w14:paraId="37122D86" w14:textId="77777777" w:rsidR="00FE1157" w:rsidRDefault="00FE1157" w:rsidP="00FE1157">
      <w:r>
        <w:t>Samsung: It changes the function of an madantory IE. Corner case? No issue with OAM</w:t>
      </w:r>
    </w:p>
    <w:p w14:paraId="15D7C5E8" w14:textId="77777777" w:rsidR="00FE1157" w:rsidRDefault="00FE1157" w:rsidP="00FE1157">
      <w:r>
        <w:t>Ericsson: Nothing has changed compared to last time, which was noted. No need to repeat every details from stage2.</w:t>
      </w:r>
    </w:p>
    <w:p w14:paraId="793C9A7C" w14:textId="77777777" w:rsidR="00FE1157" w:rsidRDefault="00FE1157" w:rsidP="00FE1157">
      <w:r>
        <w:t>Nokia: For EN-DC case in last meeting</w:t>
      </w:r>
    </w:p>
    <w:p w14:paraId="78734553" w14:textId="77777777" w:rsidR="00FE1157" w:rsidRDefault="00FE1157" w:rsidP="00FE1157">
      <w:r>
        <w:t>CATT: For SN node, PLMNs are not to be broadcasted</w:t>
      </w:r>
    </w:p>
    <w:p w14:paraId="5EE94E92" w14:textId="77777777" w:rsidR="00FE1157" w:rsidRDefault="00FE1157" w:rsidP="00FE1157">
      <w:r>
        <w:t>ZTE: It only changes the description of IE rather than the function</w:t>
      </w:r>
    </w:p>
    <w:p w14:paraId="13DBDD09" w14:textId="77777777" w:rsidR="00FE1157" w:rsidRDefault="00FE1157" w:rsidP="00FE1157">
      <w:r>
        <w:t>Ericsson: No delta from last meeting</w:t>
      </w:r>
    </w:p>
    <w:p w14:paraId="3EE379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D374" w14:textId="1D24CD3B" w:rsidR="00FE1157" w:rsidRDefault="00FE1157" w:rsidP="00FE1157">
      <w:pPr>
        <w:rPr>
          <w:rFonts w:ascii="Arial" w:hAnsi="Arial" w:cs="Arial"/>
          <w:b/>
          <w:sz w:val="24"/>
        </w:rPr>
      </w:pPr>
      <w:r>
        <w:rPr>
          <w:rFonts w:ascii="Arial" w:hAnsi="Arial" w:cs="Arial"/>
          <w:b/>
          <w:color w:val="0000FF"/>
          <w:sz w:val="24"/>
        </w:rPr>
        <w:t>R3-213270</w:t>
      </w:r>
      <w:r>
        <w:rPr>
          <w:rFonts w:ascii="Arial" w:hAnsi="Arial" w:cs="Arial"/>
          <w:b/>
          <w:color w:val="0000FF"/>
          <w:sz w:val="24"/>
        </w:rPr>
        <w:tab/>
      </w:r>
      <w:r>
        <w:rPr>
          <w:rFonts w:ascii="Arial" w:hAnsi="Arial" w:cs="Arial"/>
          <w:b/>
          <w:sz w:val="24"/>
        </w:rPr>
        <w:t>Correction for multi-PLMN deployments</w:t>
      </w:r>
    </w:p>
    <w:p w14:paraId="2B97B72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v15.14.0</w:t>
      </w:r>
      <w:r>
        <w:rPr>
          <w:i/>
        </w:rPr>
        <w:tab/>
        <w:t xml:space="preserve">  CR-0723  rev 2 Cat: F (Rel-15)</w:t>
      </w:r>
      <w:r>
        <w:rPr>
          <w:i/>
        </w:rPr>
        <w:br/>
      </w:r>
      <w:r>
        <w:rPr>
          <w:i/>
        </w:rPr>
        <w:br/>
      </w:r>
      <w:r>
        <w:rPr>
          <w:i/>
        </w:rPr>
        <w:tab/>
      </w:r>
      <w:r>
        <w:rPr>
          <w:i/>
        </w:rPr>
        <w:tab/>
      </w:r>
      <w:r>
        <w:rPr>
          <w:i/>
        </w:rPr>
        <w:tab/>
      </w:r>
      <w:r>
        <w:rPr>
          <w:i/>
        </w:rPr>
        <w:tab/>
      </w:r>
      <w:r>
        <w:rPr>
          <w:i/>
        </w:rPr>
        <w:tab/>
        <w:t>Source: Nokia, Nokia Shanghai Bell, Orange, CATT</w:t>
      </w:r>
    </w:p>
    <w:p w14:paraId="16848BA0" w14:textId="77777777" w:rsidR="00FE1157" w:rsidRDefault="00FE1157" w:rsidP="00FE1157">
      <w:pPr>
        <w:rPr>
          <w:color w:val="808080"/>
        </w:rPr>
      </w:pPr>
      <w:r>
        <w:rPr>
          <w:color w:val="808080"/>
        </w:rPr>
        <w:t>(Replaces R3-212320)</w:t>
      </w:r>
    </w:p>
    <w:p w14:paraId="4BADC7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20DF4" w14:textId="66777A77" w:rsidR="00FE1157" w:rsidRDefault="00FE1157" w:rsidP="00FE1157">
      <w:pPr>
        <w:rPr>
          <w:rFonts w:ascii="Arial" w:hAnsi="Arial" w:cs="Arial"/>
          <w:b/>
          <w:sz w:val="24"/>
        </w:rPr>
      </w:pPr>
      <w:r>
        <w:rPr>
          <w:rFonts w:ascii="Arial" w:hAnsi="Arial" w:cs="Arial"/>
          <w:b/>
          <w:color w:val="0000FF"/>
          <w:sz w:val="24"/>
        </w:rPr>
        <w:t>R3-213271</w:t>
      </w:r>
      <w:r>
        <w:rPr>
          <w:rFonts w:ascii="Arial" w:hAnsi="Arial" w:cs="Arial"/>
          <w:b/>
          <w:color w:val="0000FF"/>
          <w:sz w:val="24"/>
        </w:rPr>
        <w:tab/>
      </w:r>
      <w:r>
        <w:rPr>
          <w:rFonts w:ascii="Arial" w:hAnsi="Arial" w:cs="Arial"/>
          <w:b/>
          <w:sz w:val="24"/>
        </w:rPr>
        <w:t>Correction for multi-PLMN deployments</w:t>
      </w:r>
    </w:p>
    <w:p w14:paraId="53BAA6B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CR-0724  rev 2 Cat: A (Rel-16)</w:t>
      </w:r>
      <w:r>
        <w:rPr>
          <w:i/>
        </w:rPr>
        <w:br/>
      </w:r>
      <w:r>
        <w:rPr>
          <w:i/>
        </w:rPr>
        <w:br/>
      </w:r>
      <w:r>
        <w:rPr>
          <w:i/>
        </w:rPr>
        <w:tab/>
      </w:r>
      <w:r>
        <w:rPr>
          <w:i/>
        </w:rPr>
        <w:tab/>
      </w:r>
      <w:r>
        <w:rPr>
          <w:i/>
        </w:rPr>
        <w:tab/>
      </w:r>
      <w:r>
        <w:rPr>
          <w:i/>
        </w:rPr>
        <w:tab/>
      </w:r>
      <w:r>
        <w:rPr>
          <w:i/>
        </w:rPr>
        <w:tab/>
        <w:t>Source: Nokia, Nokia Shanghai Bell, Orange, CATT</w:t>
      </w:r>
    </w:p>
    <w:p w14:paraId="5BB98B9A" w14:textId="77777777" w:rsidR="00FE1157" w:rsidRDefault="00FE1157" w:rsidP="00FE1157">
      <w:pPr>
        <w:rPr>
          <w:color w:val="808080"/>
        </w:rPr>
      </w:pPr>
      <w:r>
        <w:rPr>
          <w:color w:val="808080"/>
        </w:rPr>
        <w:t>(Replaces R3-212321)</w:t>
      </w:r>
    </w:p>
    <w:p w14:paraId="1DCF97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2135B" w14:textId="62493D7C" w:rsidR="00FE1157" w:rsidRDefault="00FE1157" w:rsidP="00FE1157">
      <w:pPr>
        <w:rPr>
          <w:rFonts w:ascii="Arial" w:hAnsi="Arial" w:cs="Arial"/>
          <w:b/>
          <w:sz w:val="24"/>
        </w:rPr>
      </w:pPr>
      <w:r>
        <w:rPr>
          <w:rFonts w:ascii="Arial" w:hAnsi="Arial" w:cs="Arial"/>
          <w:b/>
          <w:color w:val="0000FF"/>
          <w:sz w:val="24"/>
        </w:rPr>
        <w:t>R3-214257</w:t>
      </w:r>
      <w:r>
        <w:rPr>
          <w:rFonts w:ascii="Arial" w:hAnsi="Arial" w:cs="Arial"/>
          <w:b/>
          <w:color w:val="0000FF"/>
          <w:sz w:val="24"/>
        </w:rPr>
        <w:tab/>
      </w:r>
      <w:r>
        <w:rPr>
          <w:rFonts w:ascii="Arial" w:hAnsi="Arial" w:cs="Arial"/>
          <w:b/>
          <w:sz w:val="24"/>
        </w:rPr>
        <w:t>CB: # 106_MultiPLMNClarification - Summary of email discussion</w:t>
      </w:r>
    </w:p>
    <w:p w14:paraId="186B2EC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15090E8" w14:textId="77777777" w:rsidR="00FE1157" w:rsidRDefault="00FE1157" w:rsidP="00FE1157">
      <w:pPr>
        <w:rPr>
          <w:rFonts w:ascii="Arial" w:hAnsi="Arial" w:cs="Arial"/>
          <w:b/>
        </w:rPr>
      </w:pPr>
      <w:r>
        <w:rPr>
          <w:rFonts w:ascii="Arial" w:hAnsi="Arial" w:cs="Arial"/>
          <w:b/>
        </w:rPr>
        <w:t xml:space="preserve">Abstract: </w:t>
      </w:r>
    </w:p>
    <w:p w14:paraId="52374C58" w14:textId="77777777" w:rsidR="00FE1157" w:rsidRDefault="00FE1157" w:rsidP="00FE1157">
      <w:r>
        <w:t>Summary of offline discussion</w:t>
      </w:r>
    </w:p>
    <w:p w14:paraId="41AE0829" w14:textId="77777777" w:rsidR="005C78C2" w:rsidRDefault="005C78C2" w:rsidP="005C78C2">
      <w:pPr>
        <w:rPr>
          <w:rFonts w:ascii="Arial" w:hAnsi="Arial" w:cs="Arial"/>
          <w:b/>
        </w:rPr>
      </w:pPr>
      <w:r>
        <w:rPr>
          <w:rFonts w:ascii="Arial" w:hAnsi="Arial" w:cs="Arial"/>
          <w:b/>
        </w:rPr>
        <w:t xml:space="preserve">Discussion: </w:t>
      </w:r>
    </w:p>
    <w:p w14:paraId="4C7BD32D" w14:textId="4101D85A" w:rsidR="005C78C2" w:rsidRPr="005C78C2" w:rsidRDefault="005C78C2" w:rsidP="005C78C2">
      <w:pPr>
        <w:rPr>
          <w:color w:val="FF0000"/>
        </w:rPr>
      </w:pPr>
      <w:r w:rsidRPr="005C78C2">
        <w:rPr>
          <w:color w:val="FF0000"/>
        </w:rPr>
        <w:t>It is common understanding that if a PLMN or SNPN ID is not available at the gNB-CU, the gNB-DU will not trigger the gNB-DU Configuration Update procedure for the purpose of acknowledgment that the non-available PLMN or SNPN ID is not broadcast. If the gNB-DU triggers the gNB-DU Conf Update procedure, the Served PLMNs IE may also contain non-broadcast PLMNs and SNPN IDs.</w:t>
      </w:r>
    </w:p>
    <w:p w14:paraId="0E86A03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8B0EA" w14:textId="22EE499E" w:rsidR="00FE1157" w:rsidRDefault="00FE1157" w:rsidP="00FE1157">
      <w:pPr>
        <w:rPr>
          <w:rFonts w:ascii="Arial" w:hAnsi="Arial" w:cs="Arial"/>
          <w:b/>
          <w:sz w:val="24"/>
        </w:rPr>
      </w:pPr>
      <w:r>
        <w:rPr>
          <w:rFonts w:ascii="Arial" w:hAnsi="Arial" w:cs="Arial"/>
          <w:b/>
          <w:color w:val="0000FF"/>
          <w:sz w:val="24"/>
        </w:rPr>
        <w:t>R3-213804</w:t>
      </w:r>
      <w:r>
        <w:rPr>
          <w:rFonts w:ascii="Arial" w:hAnsi="Arial" w:cs="Arial"/>
          <w:b/>
          <w:color w:val="0000FF"/>
          <w:sz w:val="24"/>
        </w:rPr>
        <w:tab/>
      </w:r>
      <w:r>
        <w:rPr>
          <w:rFonts w:ascii="Arial" w:hAnsi="Arial" w:cs="Arial"/>
          <w:b/>
          <w:sz w:val="24"/>
        </w:rPr>
        <w:t>Missing QoS Flows not Admitted List in NGAP HANDOVER COMMAND</w:t>
      </w:r>
    </w:p>
    <w:p w14:paraId="32F447A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CR-0645  Cat: F (Rel-16)</w:t>
      </w:r>
      <w:r>
        <w:rPr>
          <w:i/>
        </w:rPr>
        <w:br/>
      </w:r>
      <w:r>
        <w:rPr>
          <w:i/>
        </w:rPr>
        <w:br/>
      </w:r>
      <w:r>
        <w:rPr>
          <w:i/>
        </w:rPr>
        <w:tab/>
      </w:r>
      <w:r>
        <w:rPr>
          <w:i/>
        </w:rPr>
        <w:tab/>
      </w:r>
      <w:r>
        <w:rPr>
          <w:i/>
        </w:rPr>
        <w:tab/>
      </w:r>
      <w:r>
        <w:rPr>
          <w:i/>
        </w:rPr>
        <w:tab/>
      </w:r>
      <w:r>
        <w:rPr>
          <w:i/>
        </w:rPr>
        <w:tab/>
        <w:t>Source: ZTE,Samsung,China Unicom,China Telecom</w:t>
      </w:r>
    </w:p>
    <w:p w14:paraId="79D8396D" w14:textId="77777777" w:rsidR="00FE1157" w:rsidRDefault="00FE1157" w:rsidP="00FE1157">
      <w:pPr>
        <w:rPr>
          <w:rFonts w:ascii="Arial" w:hAnsi="Arial" w:cs="Arial"/>
          <w:b/>
        </w:rPr>
      </w:pPr>
      <w:r>
        <w:rPr>
          <w:rFonts w:ascii="Arial" w:hAnsi="Arial" w:cs="Arial"/>
          <w:b/>
        </w:rPr>
        <w:t xml:space="preserve">Discussion: </w:t>
      </w:r>
    </w:p>
    <w:p w14:paraId="21D57D09" w14:textId="77777777" w:rsidR="00FE1157" w:rsidRDefault="00FE1157" w:rsidP="00FE1157">
      <w:r>
        <w:t>Nokia, Huawei: Rewording is needed. Need procedure text for optional IE.</w:t>
      </w:r>
    </w:p>
    <w:p w14:paraId="76BD2901" w14:textId="77777777" w:rsidR="00FE1157" w:rsidRDefault="00FE1157" w:rsidP="00FE1157">
      <w:r>
        <w:t>Ericsson: Spec version needs to be updated</w:t>
      </w:r>
    </w:p>
    <w:p w14:paraId="5849AE99" w14:textId="77777777" w:rsidR="00FE1157" w:rsidRDefault="00FE1157" w:rsidP="00FE1157">
      <w:r>
        <w:t>- update the CR with correct spec version, other updates on cover sheet if needed</w:t>
      </w:r>
    </w:p>
    <w:p w14:paraId="5231F02B" w14:textId="77777777" w:rsidR="00FE1157" w:rsidRDefault="00FE1157" w:rsidP="00FE1157">
      <w:r>
        <w:t>- add procedure text for the new introduced optional IE</w:t>
      </w:r>
    </w:p>
    <w:p w14:paraId="28BFB6F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R3-214258</w:t>
      </w:r>
      <w:r>
        <w:rPr>
          <w:color w:val="993300"/>
          <w:u w:val="single"/>
        </w:rPr>
        <w:t>.</w:t>
      </w:r>
    </w:p>
    <w:p w14:paraId="2A8B001A" w14:textId="2555F05C" w:rsidR="00FE1157" w:rsidRDefault="00FE1157" w:rsidP="00FE1157">
      <w:pPr>
        <w:rPr>
          <w:rFonts w:ascii="Arial" w:hAnsi="Arial" w:cs="Arial"/>
          <w:b/>
          <w:sz w:val="24"/>
        </w:rPr>
      </w:pPr>
      <w:r>
        <w:rPr>
          <w:rFonts w:ascii="Arial" w:hAnsi="Arial" w:cs="Arial"/>
          <w:b/>
          <w:color w:val="0000FF"/>
          <w:sz w:val="24"/>
        </w:rPr>
        <w:t>R3-214258</w:t>
      </w:r>
      <w:r>
        <w:rPr>
          <w:rFonts w:ascii="Arial" w:hAnsi="Arial" w:cs="Arial"/>
          <w:b/>
          <w:color w:val="0000FF"/>
          <w:sz w:val="24"/>
        </w:rPr>
        <w:tab/>
      </w:r>
      <w:r>
        <w:rPr>
          <w:rFonts w:ascii="Arial" w:hAnsi="Arial" w:cs="Arial"/>
          <w:b/>
          <w:sz w:val="24"/>
        </w:rPr>
        <w:t>Missing QoS Flows not Admitted List in NGAP HANDOVER COMMAND</w:t>
      </w:r>
    </w:p>
    <w:p w14:paraId="12F3632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CR-0645  rev 1 Cat: F (Rel-16)</w:t>
      </w:r>
      <w:r>
        <w:rPr>
          <w:i/>
        </w:rPr>
        <w:br/>
      </w:r>
      <w:r>
        <w:rPr>
          <w:i/>
        </w:rPr>
        <w:br/>
      </w:r>
      <w:r>
        <w:rPr>
          <w:i/>
        </w:rPr>
        <w:tab/>
      </w:r>
      <w:r>
        <w:rPr>
          <w:i/>
        </w:rPr>
        <w:tab/>
      </w:r>
      <w:r>
        <w:rPr>
          <w:i/>
        </w:rPr>
        <w:tab/>
      </w:r>
      <w:r>
        <w:rPr>
          <w:i/>
        </w:rPr>
        <w:tab/>
      </w:r>
      <w:r>
        <w:rPr>
          <w:i/>
        </w:rPr>
        <w:tab/>
        <w:t>Source: ZTE, Samsung, China Unicom, China Telecom, Ericsson, Nokia, Nokia Shanghai Bell</w:t>
      </w:r>
    </w:p>
    <w:p w14:paraId="473CDE42" w14:textId="77777777" w:rsidR="00FE1157" w:rsidRDefault="00FE1157" w:rsidP="00FE1157">
      <w:pPr>
        <w:rPr>
          <w:color w:val="808080"/>
        </w:rPr>
      </w:pPr>
      <w:r>
        <w:rPr>
          <w:color w:val="808080"/>
        </w:rPr>
        <w:t>(Replaces R3-213804)</w:t>
      </w:r>
    </w:p>
    <w:p w14:paraId="6CBCBA3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2AE18" w14:textId="28D44D09" w:rsidR="00FE1157" w:rsidRDefault="00FE1157" w:rsidP="00FE1157">
      <w:pPr>
        <w:rPr>
          <w:rFonts w:ascii="Arial" w:hAnsi="Arial" w:cs="Arial"/>
          <w:b/>
          <w:sz w:val="24"/>
        </w:rPr>
      </w:pPr>
      <w:r>
        <w:rPr>
          <w:rFonts w:ascii="Arial" w:hAnsi="Arial" w:cs="Arial"/>
          <w:b/>
          <w:color w:val="0000FF"/>
          <w:sz w:val="24"/>
        </w:rPr>
        <w:t>R3-213443</w:t>
      </w:r>
      <w:r>
        <w:rPr>
          <w:rFonts w:ascii="Arial" w:hAnsi="Arial" w:cs="Arial"/>
          <w:b/>
          <w:color w:val="0000FF"/>
          <w:sz w:val="24"/>
        </w:rPr>
        <w:tab/>
      </w:r>
      <w:r>
        <w:rPr>
          <w:rFonts w:ascii="Arial" w:hAnsi="Arial" w:cs="Arial"/>
          <w:b/>
          <w:sz w:val="24"/>
        </w:rPr>
        <w:t xml:space="preserve">Correction of NG Handover </w:t>
      </w:r>
    </w:p>
    <w:p w14:paraId="51E5C18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w:t>
      </w:r>
    </w:p>
    <w:p w14:paraId="67EDB025" w14:textId="77777777" w:rsidR="00FE1157" w:rsidRDefault="00FE1157" w:rsidP="00FE1157">
      <w:pPr>
        <w:rPr>
          <w:rFonts w:ascii="Arial" w:hAnsi="Arial" w:cs="Arial"/>
          <w:b/>
        </w:rPr>
      </w:pPr>
      <w:r>
        <w:rPr>
          <w:rFonts w:ascii="Arial" w:hAnsi="Arial" w:cs="Arial"/>
          <w:b/>
        </w:rPr>
        <w:t xml:space="preserve">Discussion: </w:t>
      </w:r>
    </w:p>
    <w:p w14:paraId="145E4E46" w14:textId="77777777" w:rsidR="00FE1157" w:rsidRDefault="00FE1157" w:rsidP="00FE1157">
      <w:r>
        <w:t>Samsung: The 1st change is right, the 2nd change is not correct. The source will decide the DRBs to be forwarded. For PDU session level data forwarding tunnel, the target node does need to check which DRBs forwarded.</w:t>
      </w:r>
    </w:p>
    <w:p w14:paraId="6493C351" w14:textId="77777777" w:rsidR="00FE1157" w:rsidRDefault="00FE1157" w:rsidP="00FE1157">
      <w:r>
        <w:t>Nokia: Is it necessary all the DRBs to be forwarded?</w:t>
      </w:r>
    </w:p>
    <w:p w14:paraId="38084FFE" w14:textId="77777777" w:rsidR="00FE1157" w:rsidRDefault="00FE1157" w:rsidP="00FE1157">
      <w:r>
        <w:t>Huawei: Discussed in last meeting and have some concerns. It is the target node decide whether to use PDU session tunnel or DRB level tunnel.</w:t>
      </w:r>
    </w:p>
    <w:p w14:paraId="1D6A301B" w14:textId="77777777" w:rsidR="00FE1157" w:rsidRDefault="00FE1157" w:rsidP="00FE1157">
      <w:r>
        <w:t>ZTE: Similar view as SS. The 1st change is right.</w:t>
      </w:r>
    </w:p>
    <w:p w14:paraId="3CB27A09" w14:textId="77777777" w:rsidR="00FE1157" w:rsidRDefault="00FE1157" w:rsidP="00FE1157">
      <w:r>
        <w:t>CATT: Try to understand the scenario.</w:t>
      </w:r>
    </w:p>
    <w:p w14:paraId="2215F3C9" w14:textId="77777777" w:rsidR="00FE1157" w:rsidRDefault="00FE1157" w:rsidP="00FE1157">
      <w:r>
        <w:t>Ericsson: Does it make sense to forward multiple DRBs split with DRB level tunnel and PDU session tunnel? Comment on the first change.</w:t>
      </w:r>
    </w:p>
    <w:p w14:paraId="1E5C76AF" w14:textId="77777777" w:rsidR="00FE1157" w:rsidRDefault="00FE1157" w:rsidP="00FE1157">
      <w:r>
        <w:t>Samsung: Loss HO is not supported in this case.</w:t>
      </w:r>
    </w:p>
    <w:p w14:paraId="68FB78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1806" w14:textId="62483FE8" w:rsidR="00FE1157" w:rsidRDefault="00FE1157" w:rsidP="00FE1157">
      <w:pPr>
        <w:rPr>
          <w:rFonts w:ascii="Arial" w:hAnsi="Arial" w:cs="Arial"/>
          <w:b/>
          <w:sz w:val="24"/>
        </w:rPr>
      </w:pPr>
      <w:r>
        <w:rPr>
          <w:rFonts w:ascii="Arial" w:hAnsi="Arial" w:cs="Arial"/>
          <w:b/>
          <w:color w:val="0000FF"/>
          <w:sz w:val="24"/>
        </w:rPr>
        <w:t>R3-213444</w:t>
      </w:r>
      <w:r>
        <w:rPr>
          <w:rFonts w:ascii="Arial" w:hAnsi="Arial" w:cs="Arial"/>
          <w:b/>
          <w:color w:val="0000FF"/>
          <w:sz w:val="24"/>
        </w:rPr>
        <w:tab/>
      </w:r>
      <w:r>
        <w:rPr>
          <w:rFonts w:ascii="Arial" w:hAnsi="Arial" w:cs="Arial"/>
          <w:b/>
          <w:sz w:val="24"/>
        </w:rPr>
        <w:t>Correction of NG Handover</w:t>
      </w:r>
    </w:p>
    <w:p w14:paraId="6E8BCCD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CR-0627  Cat: F (Rel-16)</w:t>
      </w:r>
      <w:r>
        <w:rPr>
          <w:i/>
        </w:rPr>
        <w:br/>
      </w:r>
      <w:r>
        <w:rPr>
          <w:i/>
        </w:rPr>
        <w:br/>
      </w:r>
      <w:r>
        <w:rPr>
          <w:i/>
        </w:rPr>
        <w:tab/>
      </w:r>
      <w:r>
        <w:rPr>
          <w:i/>
        </w:rPr>
        <w:tab/>
      </w:r>
      <w:r>
        <w:rPr>
          <w:i/>
        </w:rPr>
        <w:tab/>
      </w:r>
      <w:r>
        <w:rPr>
          <w:i/>
        </w:rPr>
        <w:tab/>
      </w:r>
      <w:r>
        <w:rPr>
          <w:i/>
        </w:rPr>
        <w:tab/>
        <w:t>Source: Nokia, Nokia Shanghai Bell, Deutsche Telekom</w:t>
      </w:r>
    </w:p>
    <w:p w14:paraId="78D41C2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R3-214264</w:t>
      </w:r>
      <w:r>
        <w:rPr>
          <w:color w:val="993300"/>
          <w:u w:val="single"/>
        </w:rPr>
        <w:t>.</w:t>
      </w:r>
    </w:p>
    <w:p w14:paraId="08C881CC" w14:textId="10478F28" w:rsidR="00FE1157" w:rsidRDefault="00FE1157" w:rsidP="00FE1157">
      <w:pPr>
        <w:rPr>
          <w:rFonts w:ascii="Arial" w:hAnsi="Arial" w:cs="Arial"/>
          <w:b/>
          <w:sz w:val="24"/>
        </w:rPr>
      </w:pPr>
      <w:r>
        <w:rPr>
          <w:rFonts w:ascii="Arial" w:hAnsi="Arial" w:cs="Arial"/>
          <w:b/>
          <w:color w:val="0000FF"/>
          <w:sz w:val="24"/>
        </w:rPr>
        <w:t>R3-214264</w:t>
      </w:r>
      <w:r>
        <w:rPr>
          <w:rFonts w:ascii="Arial" w:hAnsi="Arial" w:cs="Arial"/>
          <w:b/>
          <w:color w:val="0000FF"/>
          <w:sz w:val="24"/>
        </w:rPr>
        <w:tab/>
      </w:r>
      <w:r>
        <w:rPr>
          <w:rFonts w:ascii="Arial" w:hAnsi="Arial" w:cs="Arial"/>
          <w:b/>
          <w:sz w:val="24"/>
        </w:rPr>
        <w:t>Correction of NG Handover</w:t>
      </w:r>
    </w:p>
    <w:p w14:paraId="0850755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CR-0627  rev 1 Cat: F (Rel-16)</w:t>
      </w:r>
      <w:r>
        <w:rPr>
          <w:i/>
        </w:rPr>
        <w:br/>
      </w:r>
      <w:r>
        <w:rPr>
          <w:i/>
        </w:rPr>
        <w:br/>
      </w:r>
      <w:r>
        <w:rPr>
          <w:i/>
        </w:rPr>
        <w:tab/>
      </w:r>
      <w:r>
        <w:rPr>
          <w:i/>
        </w:rPr>
        <w:tab/>
      </w:r>
      <w:r>
        <w:rPr>
          <w:i/>
        </w:rPr>
        <w:tab/>
      </w:r>
      <w:r>
        <w:rPr>
          <w:i/>
        </w:rPr>
        <w:tab/>
      </w:r>
      <w:r>
        <w:rPr>
          <w:i/>
        </w:rPr>
        <w:tab/>
        <w:t>Source: Nokia, Nokia Shanghai Bell, Deutsche Telekom</w:t>
      </w:r>
    </w:p>
    <w:p w14:paraId="60E97087" w14:textId="77777777" w:rsidR="00FE1157" w:rsidRDefault="00FE1157" w:rsidP="00FE1157">
      <w:pPr>
        <w:rPr>
          <w:color w:val="808080"/>
        </w:rPr>
      </w:pPr>
      <w:r>
        <w:rPr>
          <w:color w:val="808080"/>
        </w:rPr>
        <w:t>(Replaces R3-213444)</w:t>
      </w:r>
    </w:p>
    <w:p w14:paraId="033384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B9EF1" w14:textId="4A80A2A2" w:rsidR="00FE1157" w:rsidRDefault="00FE1157" w:rsidP="00FE1157">
      <w:pPr>
        <w:rPr>
          <w:rFonts w:ascii="Arial" w:hAnsi="Arial" w:cs="Arial"/>
          <w:b/>
          <w:sz w:val="24"/>
        </w:rPr>
      </w:pPr>
      <w:r>
        <w:rPr>
          <w:rFonts w:ascii="Arial" w:hAnsi="Arial" w:cs="Arial"/>
          <w:b/>
          <w:color w:val="0000FF"/>
          <w:sz w:val="24"/>
        </w:rPr>
        <w:t>R3-214259</w:t>
      </w:r>
      <w:r>
        <w:rPr>
          <w:rFonts w:ascii="Arial" w:hAnsi="Arial" w:cs="Arial"/>
          <w:b/>
          <w:color w:val="0000FF"/>
          <w:sz w:val="24"/>
        </w:rPr>
        <w:tab/>
      </w:r>
      <w:r>
        <w:rPr>
          <w:rFonts w:ascii="Arial" w:hAnsi="Arial" w:cs="Arial"/>
          <w:b/>
          <w:sz w:val="24"/>
        </w:rPr>
        <w:t>CB: # 108_CorrectionNGHO - Summary of email discussion</w:t>
      </w:r>
    </w:p>
    <w:p w14:paraId="2C6F0D7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258D5FC" w14:textId="77777777" w:rsidR="00FE1157" w:rsidRDefault="00FE1157" w:rsidP="00FE1157">
      <w:pPr>
        <w:rPr>
          <w:rFonts w:ascii="Arial" w:hAnsi="Arial" w:cs="Arial"/>
          <w:b/>
        </w:rPr>
      </w:pPr>
      <w:r>
        <w:rPr>
          <w:rFonts w:ascii="Arial" w:hAnsi="Arial" w:cs="Arial"/>
          <w:b/>
        </w:rPr>
        <w:t xml:space="preserve">Abstract: </w:t>
      </w:r>
    </w:p>
    <w:p w14:paraId="65FE2275" w14:textId="77777777" w:rsidR="00FE1157" w:rsidRDefault="00FE1157" w:rsidP="00FE1157">
      <w:r>
        <w:t>Summary of offline discussion</w:t>
      </w:r>
    </w:p>
    <w:p w14:paraId="25AC4E6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BEA95" w14:textId="5881D14A" w:rsidR="00FE1157" w:rsidRDefault="00FE1157" w:rsidP="00FE1157">
      <w:pPr>
        <w:rPr>
          <w:rFonts w:ascii="Arial" w:hAnsi="Arial" w:cs="Arial"/>
          <w:b/>
          <w:sz w:val="24"/>
        </w:rPr>
      </w:pPr>
      <w:r>
        <w:rPr>
          <w:rFonts w:ascii="Arial" w:hAnsi="Arial" w:cs="Arial"/>
          <w:b/>
          <w:color w:val="0000FF"/>
          <w:sz w:val="24"/>
        </w:rPr>
        <w:t>R3-213938</w:t>
      </w:r>
      <w:r>
        <w:rPr>
          <w:rFonts w:ascii="Arial" w:hAnsi="Arial" w:cs="Arial"/>
          <w:b/>
          <w:color w:val="0000FF"/>
          <w:sz w:val="24"/>
        </w:rPr>
        <w:tab/>
      </w:r>
      <w:r>
        <w:rPr>
          <w:rFonts w:ascii="Arial" w:hAnsi="Arial" w:cs="Arial"/>
          <w:b/>
          <w:sz w:val="24"/>
        </w:rPr>
        <w:t>Correction CR on Network instance for 38.413(R15)</w:t>
      </w:r>
    </w:p>
    <w:p w14:paraId="3F15461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CR-0652  Cat: F (Rel-15)</w:t>
      </w:r>
      <w:r>
        <w:rPr>
          <w:i/>
        </w:rPr>
        <w:br/>
      </w:r>
      <w:r>
        <w:rPr>
          <w:i/>
        </w:rPr>
        <w:br/>
      </w:r>
      <w:r>
        <w:rPr>
          <w:i/>
        </w:rPr>
        <w:tab/>
      </w:r>
      <w:r>
        <w:rPr>
          <w:i/>
        </w:rPr>
        <w:tab/>
      </w:r>
      <w:r>
        <w:rPr>
          <w:i/>
        </w:rPr>
        <w:tab/>
      </w:r>
      <w:r>
        <w:rPr>
          <w:i/>
        </w:rPr>
        <w:tab/>
      </w:r>
      <w:r>
        <w:rPr>
          <w:i/>
        </w:rPr>
        <w:tab/>
        <w:t>Source: CATT</w:t>
      </w:r>
    </w:p>
    <w:p w14:paraId="5A6BFCF6" w14:textId="77777777" w:rsidR="00FE1157" w:rsidRDefault="00FE1157" w:rsidP="00FE1157">
      <w:pPr>
        <w:rPr>
          <w:rFonts w:ascii="Arial" w:hAnsi="Arial" w:cs="Arial"/>
          <w:b/>
        </w:rPr>
      </w:pPr>
      <w:r>
        <w:rPr>
          <w:rFonts w:ascii="Arial" w:hAnsi="Arial" w:cs="Arial"/>
          <w:b/>
        </w:rPr>
        <w:t xml:space="preserve">Discussion: </w:t>
      </w:r>
    </w:p>
    <w:p w14:paraId="1A484CBD" w14:textId="77777777" w:rsidR="00FE1157" w:rsidRDefault="00FE1157" w:rsidP="00FE1157">
      <w:r>
        <w:t>Ericsson: Old submission? CR is probably needed.</w:t>
      </w:r>
    </w:p>
    <w:p w14:paraId="46EAE851" w14:textId="77777777" w:rsidR="00FE1157" w:rsidRDefault="00FE1157" w:rsidP="00FE1157">
      <w:r>
        <w:t>Nokia: CR is needed.</w:t>
      </w:r>
    </w:p>
    <w:p w14:paraId="5DFDC187" w14:textId="77777777" w:rsidR="00FE1157" w:rsidRDefault="00FE1157" w:rsidP="00FE1157">
      <w:r>
        <w:t>Huawei: Check SA2 spec, for the case that the MN and SN connect to different UPFs, it may be needed, needs further check</w:t>
      </w:r>
    </w:p>
    <w:p w14:paraId="64AE5048" w14:textId="77777777" w:rsidR="00FE1157" w:rsidRDefault="00FE1157" w:rsidP="00FE1157">
      <w:r>
        <w:t>ZTE: Needs further check. The common instance belongs to the same domain.</w:t>
      </w:r>
    </w:p>
    <w:p w14:paraId="62FC74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6D675" w14:textId="409CB610" w:rsidR="00FE1157" w:rsidRDefault="00FE1157" w:rsidP="00FE1157">
      <w:pPr>
        <w:rPr>
          <w:rFonts w:ascii="Arial" w:hAnsi="Arial" w:cs="Arial"/>
          <w:b/>
          <w:sz w:val="24"/>
        </w:rPr>
      </w:pPr>
      <w:r>
        <w:rPr>
          <w:rFonts w:ascii="Arial" w:hAnsi="Arial" w:cs="Arial"/>
          <w:b/>
          <w:color w:val="0000FF"/>
          <w:sz w:val="24"/>
        </w:rPr>
        <w:t>R3-214406</w:t>
      </w:r>
      <w:r>
        <w:rPr>
          <w:rFonts w:ascii="Arial" w:hAnsi="Arial" w:cs="Arial"/>
          <w:b/>
          <w:color w:val="0000FF"/>
          <w:sz w:val="24"/>
        </w:rPr>
        <w:tab/>
      </w:r>
      <w:r>
        <w:rPr>
          <w:rFonts w:ascii="Arial" w:hAnsi="Arial" w:cs="Arial"/>
          <w:b/>
          <w:sz w:val="24"/>
        </w:rPr>
        <w:t>Correction CR on Network instance</w:t>
      </w:r>
    </w:p>
    <w:p w14:paraId="22437E7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CR-0660  Cat: F (Rel-16)</w:t>
      </w:r>
      <w:r>
        <w:rPr>
          <w:i/>
        </w:rPr>
        <w:br/>
      </w:r>
      <w:r>
        <w:rPr>
          <w:i/>
        </w:rPr>
        <w:br/>
      </w:r>
      <w:r>
        <w:rPr>
          <w:i/>
        </w:rPr>
        <w:tab/>
      </w:r>
      <w:r>
        <w:rPr>
          <w:i/>
        </w:rPr>
        <w:tab/>
      </w:r>
      <w:r>
        <w:rPr>
          <w:i/>
        </w:rPr>
        <w:tab/>
      </w:r>
      <w:r>
        <w:rPr>
          <w:i/>
        </w:rPr>
        <w:tab/>
      </w:r>
      <w:r>
        <w:rPr>
          <w:i/>
        </w:rPr>
        <w:tab/>
        <w:t>Source: CATT, Nokia, Nokia Shanghai Bell, ZTE, Ericsson</w:t>
      </w:r>
    </w:p>
    <w:p w14:paraId="314C56F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15602" w14:textId="088C9997" w:rsidR="00FE1157" w:rsidRDefault="00FE1157" w:rsidP="00FE1157">
      <w:pPr>
        <w:rPr>
          <w:rFonts w:ascii="Arial" w:hAnsi="Arial" w:cs="Arial"/>
          <w:b/>
          <w:sz w:val="24"/>
        </w:rPr>
      </w:pPr>
      <w:r>
        <w:rPr>
          <w:rFonts w:ascii="Arial" w:hAnsi="Arial" w:cs="Arial"/>
          <w:b/>
          <w:color w:val="0000FF"/>
          <w:sz w:val="24"/>
        </w:rPr>
        <w:t>R3-214407</w:t>
      </w:r>
      <w:r>
        <w:rPr>
          <w:rFonts w:ascii="Arial" w:hAnsi="Arial" w:cs="Arial"/>
          <w:b/>
          <w:color w:val="0000FF"/>
          <w:sz w:val="24"/>
        </w:rPr>
        <w:tab/>
      </w:r>
      <w:r>
        <w:rPr>
          <w:rFonts w:ascii="Arial" w:hAnsi="Arial" w:cs="Arial"/>
          <w:b/>
          <w:sz w:val="24"/>
        </w:rPr>
        <w:t>Correction CR on Network instance</w:t>
      </w:r>
    </w:p>
    <w:p w14:paraId="51D7A48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CR-0673  Cat: F (Rel-16)</w:t>
      </w:r>
      <w:r>
        <w:rPr>
          <w:i/>
        </w:rPr>
        <w:br/>
      </w:r>
      <w:r>
        <w:rPr>
          <w:i/>
        </w:rPr>
        <w:br/>
      </w:r>
      <w:r>
        <w:rPr>
          <w:i/>
        </w:rPr>
        <w:tab/>
      </w:r>
      <w:r>
        <w:rPr>
          <w:i/>
        </w:rPr>
        <w:tab/>
      </w:r>
      <w:r>
        <w:rPr>
          <w:i/>
        </w:rPr>
        <w:tab/>
      </w:r>
      <w:r>
        <w:rPr>
          <w:i/>
        </w:rPr>
        <w:tab/>
      </w:r>
      <w:r>
        <w:rPr>
          <w:i/>
        </w:rPr>
        <w:tab/>
        <w:t>Source: CATT, Nokia, Nokia Shanghai Bell, ZTE, Ericsson</w:t>
      </w:r>
    </w:p>
    <w:p w14:paraId="59C7E3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CEE94" w14:textId="3266BA46" w:rsidR="00FE1157" w:rsidRDefault="00FE1157" w:rsidP="00FE1157">
      <w:pPr>
        <w:rPr>
          <w:rFonts w:ascii="Arial" w:hAnsi="Arial" w:cs="Arial"/>
          <w:b/>
          <w:sz w:val="24"/>
        </w:rPr>
      </w:pPr>
      <w:r>
        <w:rPr>
          <w:rFonts w:ascii="Arial" w:hAnsi="Arial" w:cs="Arial"/>
          <w:b/>
          <w:color w:val="0000FF"/>
          <w:sz w:val="24"/>
        </w:rPr>
        <w:t>R3-214260</w:t>
      </w:r>
      <w:r>
        <w:rPr>
          <w:rFonts w:ascii="Arial" w:hAnsi="Arial" w:cs="Arial"/>
          <w:b/>
          <w:color w:val="0000FF"/>
          <w:sz w:val="24"/>
        </w:rPr>
        <w:tab/>
      </w:r>
      <w:r>
        <w:rPr>
          <w:rFonts w:ascii="Arial" w:hAnsi="Arial" w:cs="Arial"/>
          <w:b/>
          <w:sz w:val="24"/>
        </w:rPr>
        <w:t>CB: # 109_NetworkInstance - Summary of email discussion</w:t>
      </w:r>
    </w:p>
    <w:p w14:paraId="747DC15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17E9CD2B" w14:textId="77777777" w:rsidR="00FE1157" w:rsidRDefault="00FE1157" w:rsidP="00FE1157">
      <w:pPr>
        <w:rPr>
          <w:rFonts w:ascii="Arial" w:hAnsi="Arial" w:cs="Arial"/>
          <w:b/>
        </w:rPr>
      </w:pPr>
      <w:r>
        <w:rPr>
          <w:rFonts w:ascii="Arial" w:hAnsi="Arial" w:cs="Arial"/>
          <w:b/>
        </w:rPr>
        <w:t xml:space="preserve">Abstract: </w:t>
      </w:r>
    </w:p>
    <w:p w14:paraId="1EA4944D" w14:textId="77777777" w:rsidR="00FE1157" w:rsidRDefault="00FE1157" w:rsidP="00FE1157">
      <w:r>
        <w:t>Summary of offline discussion</w:t>
      </w:r>
    </w:p>
    <w:p w14:paraId="566EE2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4E90C" w14:textId="292D38EA" w:rsidR="00FE1157" w:rsidRDefault="00FE1157" w:rsidP="00FE1157">
      <w:pPr>
        <w:rPr>
          <w:rFonts w:ascii="Arial" w:hAnsi="Arial" w:cs="Arial"/>
          <w:b/>
          <w:sz w:val="24"/>
        </w:rPr>
      </w:pPr>
      <w:r>
        <w:rPr>
          <w:rFonts w:ascii="Arial" w:hAnsi="Arial" w:cs="Arial"/>
          <w:b/>
          <w:color w:val="0000FF"/>
          <w:sz w:val="24"/>
        </w:rPr>
        <w:t>R3-213631</w:t>
      </w:r>
      <w:r>
        <w:rPr>
          <w:rFonts w:ascii="Arial" w:hAnsi="Arial" w:cs="Arial"/>
          <w:b/>
          <w:color w:val="0000FF"/>
          <w:sz w:val="24"/>
        </w:rPr>
        <w:tab/>
      </w:r>
      <w:r>
        <w:rPr>
          <w:rFonts w:ascii="Arial" w:hAnsi="Arial" w:cs="Arial"/>
          <w:b/>
          <w:sz w:val="24"/>
        </w:rPr>
        <w:t>Correction on AMF auto-recovery</w:t>
      </w:r>
    </w:p>
    <w:p w14:paraId="5EA0BE5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CR-0634  Cat: F (Rel-15)</w:t>
      </w:r>
      <w:r>
        <w:rPr>
          <w:i/>
        </w:rPr>
        <w:br/>
      </w:r>
      <w:r>
        <w:rPr>
          <w:i/>
        </w:rPr>
        <w:br/>
      </w:r>
      <w:r>
        <w:rPr>
          <w:i/>
        </w:rPr>
        <w:tab/>
      </w:r>
      <w:r>
        <w:rPr>
          <w:i/>
        </w:rPr>
        <w:tab/>
      </w:r>
      <w:r>
        <w:rPr>
          <w:i/>
        </w:rPr>
        <w:tab/>
      </w:r>
      <w:r>
        <w:rPr>
          <w:i/>
        </w:rPr>
        <w:tab/>
      </w:r>
      <w:r>
        <w:rPr>
          <w:i/>
        </w:rPr>
        <w:tab/>
        <w:t>Source: Huawei, Orange, Deutsche Telekom</w:t>
      </w:r>
    </w:p>
    <w:p w14:paraId="09A09ED3" w14:textId="77777777" w:rsidR="00FE1157" w:rsidRDefault="00FE1157" w:rsidP="00FE1157">
      <w:pPr>
        <w:rPr>
          <w:rFonts w:ascii="Arial" w:hAnsi="Arial" w:cs="Arial"/>
          <w:b/>
        </w:rPr>
      </w:pPr>
      <w:r>
        <w:rPr>
          <w:rFonts w:ascii="Arial" w:hAnsi="Arial" w:cs="Arial"/>
          <w:b/>
        </w:rPr>
        <w:t xml:space="preserve">Discussion: </w:t>
      </w:r>
    </w:p>
    <w:p w14:paraId="165881CC" w14:textId="77777777" w:rsidR="00FE1157" w:rsidRDefault="00FE1157" w:rsidP="00FE1157">
      <w:r>
        <w:t>Nokia: No need for the RAN node to know Auto-recovery UDSF support. It should be guaranteed that all the AMFs in the same AMF set should share the same UE context.</w:t>
      </w:r>
    </w:p>
    <w:p w14:paraId="5D1DFE38" w14:textId="77777777" w:rsidR="00FE1157" w:rsidRDefault="00FE1157" w:rsidP="00FE1157">
      <w:r>
        <w:t>Ericsson: Not needed. No matter AMF supports UDSF or not, the AMF should select the backup AMF.</w:t>
      </w:r>
    </w:p>
    <w:p w14:paraId="5D6DA119" w14:textId="77777777" w:rsidR="00FE1157" w:rsidRDefault="00FE1157" w:rsidP="00FE1157">
      <w:r>
        <w:t>Huawei: From real production implementation.</w:t>
      </w:r>
    </w:p>
    <w:p w14:paraId="50A9710D" w14:textId="77777777" w:rsidR="00FE1157" w:rsidRDefault="00FE1157" w:rsidP="00FE1157">
      <w:r>
        <w:t>CATT: Share similar view as Nok and Ericsson.</w:t>
      </w:r>
    </w:p>
    <w:p w14:paraId="677DF386" w14:textId="77777777" w:rsidR="00FE1157" w:rsidRDefault="00FE1157" w:rsidP="00FE1157">
      <w:r>
        <w:t>ZTE: Not needed. For new UE, it will send the request to another AMF. For old UE, RAN node should also send the message to the old AMF, the old AMF will find the new selected AMF.</w:t>
      </w:r>
    </w:p>
    <w:p w14:paraId="55A82A8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D3EE0" w14:textId="4F26BD8D" w:rsidR="00FE1157" w:rsidRDefault="00FE1157" w:rsidP="00FE1157">
      <w:pPr>
        <w:rPr>
          <w:rFonts w:ascii="Arial" w:hAnsi="Arial" w:cs="Arial"/>
          <w:b/>
          <w:sz w:val="24"/>
        </w:rPr>
      </w:pPr>
      <w:r>
        <w:rPr>
          <w:rFonts w:ascii="Arial" w:hAnsi="Arial" w:cs="Arial"/>
          <w:b/>
          <w:color w:val="0000FF"/>
          <w:sz w:val="24"/>
        </w:rPr>
        <w:t>R3-213632</w:t>
      </w:r>
      <w:r>
        <w:rPr>
          <w:rFonts w:ascii="Arial" w:hAnsi="Arial" w:cs="Arial"/>
          <w:b/>
          <w:color w:val="0000FF"/>
          <w:sz w:val="24"/>
        </w:rPr>
        <w:tab/>
      </w:r>
      <w:r>
        <w:rPr>
          <w:rFonts w:ascii="Arial" w:hAnsi="Arial" w:cs="Arial"/>
          <w:b/>
          <w:sz w:val="24"/>
        </w:rPr>
        <w:t>Correction on AMF auto-recovery</w:t>
      </w:r>
    </w:p>
    <w:p w14:paraId="2640AE5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CR-0635  Cat: A (Rel-16)</w:t>
      </w:r>
      <w:r>
        <w:rPr>
          <w:i/>
        </w:rPr>
        <w:br/>
      </w:r>
      <w:r>
        <w:rPr>
          <w:i/>
        </w:rPr>
        <w:br/>
      </w:r>
      <w:r>
        <w:rPr>
          <w:i/>
        </w:rPr>
        <w:tab/>
      </w:r>
      <w:r>
        <w:rPr>
          <w:i/>
        </w:rPr>
        <w:tab/>
      </w:r>
      <w:r>
        <w:rPr>
          <w:i/>
        </w:rPr>
        <w:tab/>
      </w:r>
      <w:r>
        <w:rPr>
          <w:i/>
        </w:rPr>
        <w:tab/>
      </w:r>
      <w:r>
        <w:rPr>
          <w:i/>
        </w:rPr>
        <w:tab/>
        <w:t>Source: Huawei, Orange, Deutsche Telekom</w:t>
      </w:r>
    </w:p>
    <w:p w14:paraId="035D390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2A783" w14:textId="5C7CFA6A" w:rsidR="00FE1157" w:rsidRDefault="00FE1157" w:rsidP="00FE1157">
      <w:pPr>
        <w:rPr>
          <w:rFonts w:ascii="Arial" w:hAnsi="Arial" w:cs="Arial"/>
          <w:b/>
          <w:sz w:val="24"/>
        </w:rPr>
      </w:pPr>
      <w:r>
        <w:rPr>
          <w:rFonts w:ascii="Arial" w:hAnsi="Arial" w:cs="Arial"/>
          <w:b/>
          <w:color w:val="0000FF"/>
          <w:sz w:val="24"/>
        </w:rPr>
        <w:t>R3-213233</w:t>
      </w:r>
      <w:r>
        <w:rPr>
          <w:rFonts w:ascii="Arial" w:hAnsi="Arial" w:cs="Arial"/>
          <w:b/>
          <w:color w:val="0000FF"/>
          <w:sz w:val="24"/>
        </w:rPr>
        <w:tab/>
      </w:r>
      <w:r>
        <w:rPr>
          <w:rFonts w:ascii="Arial" w:hAnsi="Arial" w:cs="Arial"/>
          <w:b/>
          <w:sz w:val="24"/>
        </w:rPr>
        <w:t>Correction on EN-DC case</w:t>
      </w:r>
    </w:p>
    <w:p w14:paraId="61D92AA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CR-1612  Cat: F (Rel-16)</w:t>
      </w:r>
      <w:r>
        <w:rPr>
          <w:i/>
        </w:rPr>
        <w:br/>
      </w:r>
      <w:r>
        <w:rPr>
          <w:i/>
        </w:rPr>
        <w:br/>
      </w:r>
      <w:r>
        <w:rPr>
          <w:i/>
        </w:rPr>
        <w:tab/>
      </w:r>
      <w:r>
        <w:rPr>
          <w:i/>
        </w:rPr>
        <w:tab/>
      </w:r>
      <w:r>
        <w:rPr>
          <w:i/>
        </w:rPr>
        <w:tab/>
      </w:r>
      <w:r>
        <w:rPr>
          <w:i/>
        </w:rPr>
        <w:tab/>
      </w:r>
      <w:r>
        <w:rPr>
          <w:i/>
        </w:rPr>
        <w:tab/>
        <w:t>Source: ZTE, Intel Corporation, Lenovo</w:t>
      </w:r>
    </w:p>
    <w:p w14:paraId="349E56B5" w14:textId="77777777" w:rsidR="00FE1157" w:rsidRDefault="00FE1157" w:rsidP="00FE1157">
      <w:pPr>
        <w:rPr>
          <w:rFonts w:ascii="Arial" w:hAnsi="Arial" w:cs="Arial"/>
          <w:b/>
        </w:rPr>
      </w:pPr>
      <w:r>
        <w:rPr>
          <w:rFonts w:ascii="Arial" w:hAnsi="Arial" w:cs="Arial"/>
          <w:b/>
        </w:rPr>
        <w:t xml:space="preserve">Discussion: </w:t>
      </w:r>
    </w:p>
    <w:p w14:paraId="4857696A" w14:textId="77777777" w:rsidR="00FE1157" w:rsidRDefault="00FE1157" w:rsidP="00FE1157">
      <w:r>
        <w:t>Huawei: Support this change.</w:t>
      </w:r>
    </w:p>
    <w:p w14:paraId="663F71FE" w14:textId="77777777" w:rsidR="00FE1157" w:rsidRDefault="00FE1157" w:rsidP="00FE1157">
      <w:r>
        <w:t>Ericsson: This is needed. Both direction needed in Figure 8.2.7.2-2. Use Master eNB instead of eNB, check other texts as well…</w:t>
      </w:r>
    </w:p>
    <w:p w14:paraId="79AB3824" w14:textId="77777777" w:rsidR="00FE1157" w:rsidRDefault="00FE1157" w:rsidP="00FE1157">
      <w:r>
        <w:t>Nokia: Whether the updates in 9.1.1.9 revert the direction previously?</w:t>
      </w:r>
    </w:p>
    <w:p w14:paraId="06697063" w14:textId="77777777" w:rsidR="00FE1157" w:rsidRDefault="00FE1157" w:rsidP="00FE1157">
      <w:r>
        <w:t>CATT, NEC: WI code should be “mobility enhancement core”</w:t>
      </w:r>
    </w:p>
    <w:p w14:paraId="7BF02A14" w14:textId="77777777" w:rsidR="00FE1157" w:rsidRDefault="00FE1157" w:rsidP="00FE1157">
      <w:r>
        <w:t>- Update Cover sheet with correct WI code</w:t>
      </w:r>
    </w:p>
    <w:p w14:paraId="4632D522" w14:textId="77777777" w:rsidR="00FE1157" w:rsidRDefault="00FE1157" w:rsidP="00FE1157">
      <w:r>
        <w:t>- Check the terminology of peer nodes to be described, fix Figure 8.2.7.2-2</w:t>
      </w:r>
    </w:p>
    <w:p w14:paraId="36B2FBA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R3-214261</w:t>
      </w:r>
      <w:r>
        <w:rPr>
          <w:color w:val="993300"/>
          <w:u w:val="single"/>
        </w:rPr>
        <w:t>.</w:t>
      </w:r>
    </w:p>
    <w:p w14:paraId="419FACB1" w14:textId="5287B5E8" w:rsidR="00FE1157" w:rsidRDefault="00FE1157" w:rsidP="00FE1157">
      <w:pPr>
        <w:rPr>
          <w:rFonts w:ascii="Arial" w:hAnsi="Arial" w:cs="Arial"/>
          <w:b/>
          <w:sz w:val="24"/>
        </w:rPr>
      </w:pPr>
      <w:r>
        <w:rPr>
          <w:rFonts w:ascii="Arial" w:hAnsi="Arial" w:cs="Arial"/>
          <w:b/>
          <w:color w:val="0000FF"/>
          <w:sz w:val="24"/>
        </w:rPr>
        <w:t>R3-214261</w:t>
      </w:r>
      <w:r>
        <w:rPr>
          <w:rFonts w:ascii="Arial" w:hAnsi="Arial" w:cs="Arial"/>
          <w:b/>
          <w:color w:val="0000FF"/>
          <w:sz w:val="24"/>
        </w:rPr>
        <w:tab/>
      </w:r>
      <w:r>
        <w:rPr>
          <w:rFonts w:ascii="Arial" w:hAnsi="Arial" w:cs="Arial"/>
          <w:b/>
          <w:sz w:val="24"/>
        </w:rPr>
        <w:t>Correction on EN-DC case</w:t>
      </w:r>
    </w:p>
    <w:p w14:paraId="67F45F4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CR-1612  rev 1 Cat: F (Rel-16)</w:t>
      </w:r>
      <w:r>
        <w:rPr>
          <w:i/>
        </w:rPr>
        <w:br/>
      </w:r>
      <w:r>
        <w:rPr>
          <w:i/>
        </w:rPr>
        <w:br/>
      </w:r>
      <w:r>
        <w:rPr>
          <w:i/>
        </w:rPr>
        <w:tab/>
      </w:r>
      <w:r>
        <w:rPr>
          <w:i/>
        </w:rPr>
        <w:tab/>
      </w:r>
      <w:r>
        <w:rPr>
          <w:i/>
        </w:rPr>
        <w:tab/>
      </w:r>
      <w:r>
        <w:rPr>
          <w:i/>
        </w:rPr>
        <w:tab/>
      </w:r>
      <w:r>
        <w:rPr>
          <w:i/>
        </w:rPr>
        <w:tab/>
        <w:t>Source: ZTE, Intel Corporation, Lenovo</w:t>
      </w:r>
    </w:p>
    <w:p w14:paraId="65F8C5DE" w14:textId="77777777" w:rsidR="00FE1157" w:rsidRDefault="00FE1157" w:rsidP="00FE1157">
      <w:pPr>
        <w:rPr>
          <w:color w:val="808080"/>
        </w:rPr>
      </w:pPr>
      <w:r>
        <w:rPr>
          <w:color w:val="808080"/>
        </w:rPr>
        <w:t>(Replaces R3-213233)</w:t>
      </w:r>
    </w:p>
    <w:p w14:paraId="6AA3E7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65A4" w14:textId="53F700C8" w:rsidR="00FE1157" w:rsidRDefault="00FE1157" w:rsidP="00FE1157">
      <w:pPr>
        <w:rPr>
          <w:rFonts w:ascii="Arial" w:hAnsi="Arial" w:cs="Arial"/>
          <w:b/>
          <w:sz w:val="24"/>
        </w:rPr>
      </w:pPr>
      <w:r>
        <w:rPr>
          <w:rFonts w:ascii="Arial" w:hAnsi="Arial" w:cs="Arial"/>
          <w:b/>
          <w:color w:val="0000FF"/>
          <w:sz w:val="24"/>
        </w:rPr>
        <w:t>R3-213416</w:t>
      </w:r>
      <w:r>
        <w:rPr>
          <w:rFonts w:ascii="Arial" w:hAnsi="Arial" w:cs="Arial"/>
          <w:b/>
          <w:color w:val="0000FF"/>
          <w:sz w:val="24"/>
        </w:rPr>
        <w:tab/>
      </w:r>
      <w:r>
        <w:rPr>
          <w:rFonts w:ascii="Arial" w:hAnsi="Arial" w:cs="Arial"/>
          <w:b/>
          <w:sz w:val="24"/>
        </w:rPr>
        <w:t>Abnormal conditions in gNB-DU Configuration Update CR 38.473</w:t>
      </w:r>
    </w:p>
    <w:p w14:paraId="00978BF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v15.14.0</w:t>
      </w:r>
      <w:r>
        <w:rPr>
          <w:i/>
        </w:rPr>
        <w:tab/>
        <w:t xml:space="preserve">  CR-0780  Cat: F (Rel-15)</w:t>
      </w:r>
      <w:r>
        <w:rPr>
          <w:i/>
        </w:rPr>
        <w:br/>
      </w:r>
      <w:r>
        <w:rPr>
          <w:i/>
        </w:rPr>
        <w:br/>
      </w:r>
      <w:r>
        <w:rPr>
          <w:i/>
        </w:rPr>
        <w:tab/>
      </w:r>
      <w:r>
        <w:rPr>
          <w:i/>
        </w:rPr>
        <w:tab/>
      </w:r>
      <w:r>
        <w:rPr>
          <w:i/>
        </w:rPr>
        <w:tab/>
      </w:r>
      <w:r>
        <w:rPr>
          <w:i/>
        </w:rPr>
        <w:tab/>
      </w:r>
      <w:r>
        <w:rPr>
          <w:i/>
        </w:rPr>
        <w:tab/>
        <w:t>Source: Ericsson</w:t>
      </w:r>
    </w:p>
    <w:p w14:paraId="0CC6DAE2" w14:textId="77777777" w:rsidR="00FE1157" w:rsidRDefault="00FE1157" w:rsidP="00FE1157">
      <w:pPr>
        <w:rPr>
          <w:rFonts w:ascii="Arial" w:hAnsi="Arial" w:cs="Arial"/>
          <w:b/>
        </w:rPr>
      </w:pPr>
      <w:r>
        <w:rPr>
          <w:rFonts w:ascii="Arial" w:hAnsi="Arial" w:cs="Arial"/>
          <w:b/>
        </w:rPr>
        <w:t xml:space="preserve">Discussion: </w:t>
      </w:r>
    </w:p>
    <w:p w14:paraId="63646264" w14:textId="77777777" w:rsidR="00FE1157" w:rsidRDefault="00FE1157" w:rsidP="00FE1157">
      <w:r>
        <w:t>ZTE: Whether such issue will happen together with Cell to be added list?</w:t>
      </w:r>
    </w:p>
    <w:p w14:paraId="5C103CEB" w14:textId="77777777" w:rsidR="00FE1157" w:rsidRDefault="00FE1157" w:rsidP="00FE1157">
      <w:r>
        <w:t>SS: What's the scenario? Why such case will happen?</w:t>
      </w:r>
    </w:p>
    <w:p w14:paraId="296F3785" w14:textId="77777777" w:rsidR="00FE1157" w:rsidRDefault="00FE1157" w:rsidP="00FE1157">
      <w:r>
        <w:t>HW: CR is not wrong, but share similar question SS. Do we need al lthe mistake scenarios as abnormal conditions.</w:t>
      </w:r>
    </w:p>
    <w:p w14:paraId="34AB310F" w14:textId="77777777" w:rsidR="00FE1157" w:rsidRDefault="00FE1157" w:rsidP="00FE1157">
      <w:r>
        <w:t>Nok: It's absolutely the corner case which we should not specify it.</w:t>
      </w:r>
    </w:p>
    <w:p w14:paraId="76D299BA" w14:textId="77777777" w:rsidR="00FE1157" w:rsidRDefault="00FE1157" w:rsidP="00FE1157">
      <w:r>
        <w:t>E///: If it happens, how the receiver node should behave.</w:t>
      </w:r>
    </w:p>
    <w:p w14:paraId="789D53F7" w14:textId="77777777" w:rsidR="00FE1157" w:rsidRDefault="00FE1157" w:rsidP="00FE1157">
      <w:r>
        <w:t>CATT: Even in this case, the gNB--DU should not delete the cell.</w:t>
      </w:r>
    </w:p>
    <w:p w14:paraId="0DFB22D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5E873" w14:textId="2AEE79B3" w:rsidR="00FE1157" w:rsidRDefault="00FE1157" w:rsidP="00FE1157">
      <w:pPr>
        <w:rPr>
          <w:rFonts w:ascii="Arial" w:hAnsi="Arial" w:cs="Arial"/>
          <w:b/>
          <w:sz w:val="24"/>
        </w:rPr>
      </w:pPr>
      <w:r>
        <w:rPr>
          <w:rFonts w:ascii="Arial" w:hAnsi="Arial" w:cs="Arial"/>
          <w:b/>
          <w:color w:val="0000FF"/>
          <w:sz w:val="24"/>
        </w:rPr>
        <w:t>R3-213417</w:t>
      </w:r>
      <w:r>
        <w:rPr>
          <w:rFonts w:ascii="Arial" w:hAnsi="Arial" w:cs="Arial"/>
          <w:b/>
          <w:color w:val="0000FF"/>
          <w:sz w:val="24"/>
        </w:rPr>
        <w:tab/>
      </w:r>
      <w:r>
        <w:rPr>
          <w:rFonts w:ascii="Arial" w:hAnsi="Arial" w:cs="Arial"/>
          <w:b/>
          <w:sz w:val="24"/>
        </w:rPr>
        <w:t>Abnormal conditions in gNB-DU Configuration Update CR 38.473</w:t>
      </w:r>
    </w:p>
    <w:p w14:paraId="2CED33E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CR-0781  Cat: A (Rel-16)</w:t>
      </w:r>
      <w:r>
        <w:rPr>
          <w:i/>
        </w:rPr>
        <w:br/>
      </w:r>
      <w:r>
        <w:rPr>
          <w:i/>
        </w:rPr>
        <w:br/>
      </w:r>
      <w:r>
        <w:rPr>
          <w:i/>
        </w:rPr>
        <w:tab/>
      </w:r>
      <w:r>
        <w:rPr>
          <w:i/>
        </w:rPr>
        <w:tab/>
      </w:r>
      <w:r>
        <w:rPr>
          <w:i/>
        </w:rPr>
        <w:tab/>
      </w:r>
      <w:r>
        <w:rPr>
          <w:i/>
        </w:rPr>
        <w:tab/>
      </w:r>
      <w:r>
        <w:rPr>
          <w:i/>
        </w:rPr>
        <w:tab/>
        <w:t>Source: Ericsson</w:t>
      </w:r>
    </w:p>
    <w:p w14:paraId="0E4600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F88EB" w14:textId="0AC2E6E6" w:rsidR="00FE1157" w:rsidRDefault="00FE1157" w:rsidP="00FE1157">
      <w:pPr>
        <w:rPr>
          <w:rFonts w:ascii="Arial" w:hAnsi="Arial" w:cs="Arial"/>
          <w:b/>
          <w:sz w:val="24"/>
        </w:rPr>
      </w:pPr>
      <w:r>
        <w:rPr>
          <w:rFonts w:ascii="Arial" w:hAnsi="Arial" w:cs="Arial"/>
          <w:b/>
          <w:color w:val="0000FF"/>
          <w:sz w:val="24"/>
        </w:rPr>
        <w:t>R3-213439</w:t>
      </w:r>
      <w:r>
        <w:rPr>
          <w:rFonts w:ascii="Arial" w:hAnsi="Arial" w:cs="Arial"/>
          <w:b/>
          <w:color w:val="0000FF"/>
          <w:sz w:val="24"/>
        </w:rPr>
        <w:tab/>
      </w:r>
      <w:r>
        <w:rPr>
          <w:rFonts w:ascii="Arial" w:hAnsi="Arial" w:cs="Arial"/>
          <w:b/>
          <w:sz w:val="24"/>
        </w:rPr>
        <w:t>Correction of Xn Security</w:t>
      </w:r>
    </w:p>
    <w:p w14:paraId="3B3684B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w:t>
      </w:r>
    </w:p>
    <w:p w14:paraId="4D912F2C" w14:textId="77777777" w:rsidR="00FE1157" w:rsidRDefault="00FE1157" w:rsidP="00FE1157">
      <w:pPr>
        <w:rPr>
          <w:rFonts w:ascii="Arial" w:hAnsi="Arial" w:cs="Arial"/>
          <w:b/>
        </w:rPr>
      </w:pPr>
      <w:r>
        <w:rPr>
          <w:rFonts w:ascii="Arial" w:hAnsi="Arial" w:cs="Arial"/>
          <w:b/>
        </w:rPr>
        <w:t xml:space="preserve">Discussion: </w:t>
      </w:r>
    </w:p>
    <w:p w14:paraId="7E488693" w14:textId="77777777" w:rsidR="00FE1157" w:rsidRDefault="00FE1157" w:rsidP="00FE1157">
      <w:r>
        <w:t xml:space="preserve">Ericsson: Fine to change Semantics Description, R15 CR is needed? </w:t>
      </w:r>
    </w:p>
    <w:p w14:paraId="5764BA6E" w14:textId="77777777" w:rsidR="00FE1157" w:rsidRDefault="00FE1157" w:rsidP="00FE1157">
      <w:r>
        <w:t>Huawei: Support this NBC change. It straight to use the same format as NG interface.</w:t>
      </w:r>
    </w:p>
    <w:p w14:paraId="262E6495" w14:textId="77777777" w:rsidR="00FE1157" w:rsidRDefault="00FE1157" w:rsidP="00FE1157">
      <w:r>
        <w:t>ZTE: There is no issue to follow the same principle as ASN.1. Bit0 will not use, no wrong interpretation will be occoured in the gNB. NBC solution is fine.</w:t>
      </w:r>
    </w:p>
    <w:p w14:paraId="01530D89" w14:textId="77777777" w:rsidR="00FE1157" w:rsidRDefault="00FE1157" w:rsidP="00FE1157">
      <w:r>
        <w:t>NEC: Would like to check further on this.</w:t>
      </w:r>
    </w:p>
    <w:p w14:paraId="1B2143B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0ABC4" w14:textId="2E02257D" w:rsidR="00FE1157" w:rsidRDefault="00FE1157" w:rsidP="00FE1157">
      <w:pPr>
        <w:rPr>
          <w:rFonts w:ascii="Arial" w:hAnsi="Arial" w:cs="Arial"/>
          <w:b/>
          <w:sz w:val="24"/>
        </w:rPr>
      </w:pPr>
      <w:r>
        <w:rPr>
          <w:rFonts w:ascii="Arial" w:hAnsi="Arial" w:cs="Arial"/>
          <w:b/>
          <w:color w:val="0000FF"/>
          <w:sz w:val="24"/>
        </w:rPr>
        <w:t>R3-213440</w:t>
      </w:r>
      <w:r>
        <w:rPr>
          <w:rFonts w:ascii="Arial" w:hAnsi="Arial" w:cs="Arial"/>
          <w:b/>
          <w:color w:val="0000FF"/>
          <w:sz w:val="24"/>
        </w:rPr>
        <w:tab/>
      </w:r>
      <w:r>
        <w:rPr>
          <w:rFonts w:ascii="Arial" w:hAnsi="Arial" w:cs="Arial"/>
          <w:b/>
          <w:sz w:val="24"/>
        </w:rPr>
        <w:t>Correction of Xn Security</w:t>
      </w:r>
    </w:p>
    <w:p w14:paraId="047D061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CR-0641  Cat: F (Rel-16)</w:t>
      </w:r>
      <w:r>
        <w:rPr>
          <w:i/>
        </w:rPr>
        <w:br/>
      </w:r>
      <w:r>
        <w:rPr>
          <w:i/>
        </w:rPr>
        <w:br/>
      </w:r>
      <w:r>
        <w:rPr>
          <w:i/>
        </w:rPr>
        <w:tab/>
      </w:r>
      <w:r>
        <w:rPr>
          <w:i/>
        </w:rPr>
        <w:tab/>
      </w:r>
      <w:r>
        <w:rPr>
          <w:i/>
        </w:rPr>
        <w:tab/>
      </w:r>
      <w:r>
        <w:rPr>
          <w:i/>
        </w:rPr>
        <w:tab/>
      </w:r>
      <w:r>
        <w:rPr>
          <w:i/>
        </w:rPr>
        <w:tab/>
        <w:t>Source: Nokia, Nokia Shanghai Bell, Deutsche Telekom</w:t>
      </w:r>
    </w:p>
    <w:p w14:paraId="40176E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R3-214316</w:t>
      </w:r>
      <w:r>
        <w:rPr>
          <w:color w:val="993300"/>
          <w:u w:val="single"/>
        </w:rPr>
        <w:t>.</w:t>
      </w:r>
    </w:p>
    <w:p w14:paraId="2364FEAF" w14:textId="207623F0" w:rsidR="00FE1157" w:rsidRDefault="00FE1157" w:rsidP="00FE1157">
      <w:pPr>
        <w:rPr>
          <w:rFonts w:ascii="Arial" w:hAnsi="Arial" w:cs="Arial"/>
          <w:b/>
          <w:sz w:val="24"/>
        </w:rPr>
      </w:pPr>
      <w:r>
        <w:rPr>
          <w:rFonts w:ascii="Arial" w:hAnsi="Arial" w:cs="Arial"/>
          <w:b/>
          <w:color w:val="0000FF"/>
          <w:sz w:val="24"/>
        </w:rPr>
        <w:t>R3-214316</w:t>
      </w:r>
      <w:r>
        <w:rPr>
          <w:rFonts w:ascii="Arial" w:hAnsi="Arial" w:cs="Arial"/>
          <w:b/>
          <w:color w:val="0000FF"/>
          <w:sz w:val="24"/>
        </w:rPr>
        <w:tab/>
      </w:r>
      <w:r>
        <w:rPr>
          <w:rFonts w:ascii="Arial" w:hAnsi="Arial" w:cs="Arial"/>
          <w:b/>
          <w:sz w:val="24"/>
        </w:rPr>
        <w:t>Correction of Xn Security</w:t>
      </w:r>
    </w:p>
    <w:p w14:paraId="69593EB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CR-0641  rev 1 Cat: F (Rel-16)</w:t>
      </w:r>
      <w:r>
        <w:rPr>
          <w:i/>
        </w:rPr>
        <w:br/>
      </w:r>
      <w:r>
        <w:rPr>
          <w:i/>
        </w:rPr>
        <w:br/>
      </w:r>
      <w:r>
        <w:rPr>
          <w:i/>
        </w:rPr>
        <w:tab/>
      </w:r>
      <w:r>
        <w:rPr>
          <w:i/>
        </w:rPr>
        <w:tab/>
      </w:r>
      <w:r>
        <w:rPr>
          <w:i/>
        </w:rPr>
        <w:tab/>
      </w:r>
      <w:r>
        <w:rPr>
          <w:i/>
        </w:rPr>
        <w:tab/>
      </w:r>
      <w:r>
        <w:rPr>
          <w:i/>
        </w:rPr>
        <w:tab/>
        <w:t>Source: Nokia, Nokia Shanghai Bell, Deutsche Telekom</w:t>
      </w:r>
    </w:p>
    <w:p w14:paraId="5E106984" w14:textId="77777777" w:rsidR="00FE1157" w:rsidRDefault="00FE1157" w:rsidP="00FE1157">
      <w:pPr>
        <w:rPr>
          <w:color w:val="808080"/>
        </w:rPr>
      </w:pPr>
      <w:r>
        <w:rPr>
          <w:color w:val="808080"/>
        </w:rPr>
        <w:t>(Replaces R3-213440)</w:t>
      </w:r>
    </w:p>
    <w:p w14:paraId="42F82C0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D6256" w14:textId="00D11425" w:rsidR="00FE1157" w:rsidRDefault="00FE1157" w:rsidP="00FE1157">
      <w:pPr>
        <w:rPr>
          <w:rFonts w:ascii="Arial" w:hAnsi="Arial" w:cs="Arial"/>
          <w:b/>
          <w:sz w:val="24"/>
        </w:rPr>
      </w:pPr>
      <w:r>
        <w:rPr>
          <w:rFonts w:ascii="Arial" w:hAnsi="Arial" w:cs="Arial"/>
          <w:b/>
          <w:color w:val="0000FF"/>
          <w:sz w:val="24"/>
        </w:rPr>
        <w:t>R3-214321</w:t>
      </w:r>
      <w:r>
        <w:rPr>
          <w:rFonts w:ascii="Arial" w:hAnsi="Arial" w:cs="Arial"/>
          <w:b/>
          <w:color w:val="0000FF"/>
          <w:sz w:val="24"/>
        </w:rPr>
        <w:tab/>
      </w:r>
      <w:r>
        <w:rPr>
          <w:rFonts w:ascii="Arial" w:hAnsi="Arial" w:cs="Arial"/>
          <w:b/>
          <w:sz w:val="24"/>
        </w:rPr>
        <w:t>Correction of Xn security capabilities</w:t>
      </w:r>
    </w:p>
    <w:p w14:paraId="4EF97D6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v15.12.0</w:t>
      </w:r>
      <w:r>
        <w:rPr>
          <w:i/>
        </w:rPr>
        <w:tab/>
        <w:t xml:space="preserve">  CR-0671  Cat: F (Rel-15)</w:t>
      </w:r>
      <w:r>
        <w:rPr>
          <w:i/>
        </w:rPr>
        <w:br/>
      </w:r>
      <w:r>
        <w:rPr>
          <w:i/>
        </w:rPr>
        <w:br/>
      </w:r>
      <w:r>
        <w:rPr>
          <w:i/>
        </w:rPr>
        <w:tab/>
      </w:r>
      <w:r>
        <w:rPr>
          <w:i/>
        </w:rPr>
        <w:tab/>
      </w:r>
      <w:r>
        <w:rPr>
          <w:i/>
        </w:rPr>
        <w:tab/>
      </w:r>
      <w:r>
        <w:rPr>
          <w:i/>
        </w:rPr>
        <w:tab/>
      </w:r>
      <w:r>
        <w:rPr>
          <w:i/>
        </w:rPr>
        <w:tab/>
        <w:t>Source: Nokia, Nokia Shanghai Bell, Deutsche Telekom</w:t>
      </w:r>
    </w:p>
    <w:p w14:paraId="1D2F30E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E8FCD" w14:textId="46FE0109" w:rsidR="00FE1157" w:rsidRDefault="00FE1157" w:rsidP="00FE1157">
      <w:pPr>
        <w:rPr>
          <w:rFonts w:ascii="Arial" w:hAnsi="Arial" w:cs="Arial"/>
          <w:b/>
          <w:sz w:val="24"/>
        </w:rPr>
      </w:pPr>
      <w:r>
        <w:rPr>
          <w:rFonts w:ascii="Arial" w:hAnsi="Arial" w:cs="Arial"/>
          <w:b/>
          <w:color w:val="0000FF"/>
          <w:sz w:val="24"/>
        </w:rPr>
        <w:t>R3-214322</w:t>
      </w:r>
      <w:r>
        <w:rPr>
          <w:rFonts w:ascii="Arial" w:hAnsi="Arial" w:cs="Arial"/>
          <w:b/>
          <w:color w:val="0000FF"/>
          <w:sz w:val="24"/>
        </w:rPr>
        <w:tab/>
      </w:r>
      <w:r>
        <w:rPr>
          <w:rFonts w:ascii="Arial" w:hAnsi="Arial" w:cs="Arial"/>
          <w:b/>
          <w:sz w:val="24"/>
        </w:rPr>
        <w:t>Correction of Xn security capabilities</w:t>
      </w:r>
    </w:p>
    <w:p w14:paraId="361C204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CR-0672  Cat: A (Rel-16)</w:t>
      </w:r>
      <w:r>
        <w:rPr>
          <w:i/>
        </w:rPr>
        <w:br/>
      </w:r>
      <w:r>
        <w:rPr>
          <w:i/>
        </w:rPr>
        <w:br/>
      </w:r>
      <w:r>
        <w:rPr>
          <w:i/>
        </w:rPr>
        <w:tab/>
      </w:r>
      <w:r>
        <w:rPr>
          <w:i/>
        </w:rPr>
        <w:tab/>
      </w:r>
      <w:r>
        <w:rPr>
          <w:i/>
        </w:rPr>
        <w:tab/>
      </w:r>
      <w:r>
        <w:rPr>
          <w:i/>
        </w:rPr>
        <w:tab/>
      </w:r>
      <w:r>
        <w:rPr>
          <w:i/>
        </w:rPr>
        <w:tab/>
        <w:t>Source: Nokia, Nokia Shanghai Bell, Deutsche Telekom</w:t>
      </w:r>
    </w:p>
    <w:p w14:paraId="3D8CA8B1" w14:textId="77777777" w:rsidR="00FE1157" w:rsidRDefault="00FE1157" w:rsidP="00FE1157">
      <w:pPr>
        <w:rPr>
          <w:rFonts w:ascii="Arial" w:hAnsi="Arial" w:cs="Arial"/>
          <w:b/>
        </w:rPr>
      </w:pPr>
      <w:r>
        <w:rPr>
          <w:rFonts w:ascii="Arial" w:hAnsi="Arial" w:cs="Arial"/>
          <w:b/>
        </w:rPr>
        <w:t xml:space="preserve">Abstract: </w:t>
      </w:r>
    </w:p>
    <w:p w14:paraId="5490B951" w14:textId="77777777" w:rsidR="00FE1157" w:rsidRDefault="00FE1157" w:rsidP="00FE1157">
      <w:r>
        <w:t>Mirror CR</w:t>
      </w:r>
    </w:p>
    <w:p w14:paraId="1948DA1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A9A01" w14:textId="7CD2F196" w:rsidR="00FE1157" w:rsidRDefault="00FE1157" w:rsidP="00FE1157">
      <w:pPr>
        <w:rPr>
          <w:rFonts w:ascii="Arial" w:hAnsi="Arial" w:cs="Arial"/>
          <w:b/>
          <w:sz w:val="24"/>
        </w:rPr>
      </w:pPr>
      <w:r>
        <w:rPr>
          <w:rFonts w:ascii="Arial" w:hAnsi="Arial" w:cs="Arial"/>
          <w:b/>
          <w:color w:val="0000FF"/>
          <w:sz w:val="24"/>
        </w:rPr>
        <w:t>R3-214262</w:t>
      </w:r>
      <w:r>
        <w:rPr>
          <w:rFonts w:ascii="Arial" w:hAnsi="Arial" w:cs="Arial"/>
          <w:b/>
          <w:color w:val="0000FF"/>
          <w:sz w:val="24"/>
        </w:rPr>
        <w:tab/>
      </w:r>
      <w:r>
        <w:rPr>
          <w:rFonts w:ascii="Arial" w:hAnsi="Arial" w:cs="Arial"/>
          <w:b/>
          <w:sz w:val="24"/>
        </w:rPr>
        <w:t>CB: # 111_XnSecurity - Summary of email discussion</w:t>
      </w:r>
    </w:p>
    <w:p w14:paraId="7CD64A6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41583F6" w14:textId="77777777" w:rsidR="00FE1157" w:rsidRDefault="00FE1157" w:rsidP="00FE1157">
      <w:pPr>
        <w:rPr>
          <w:rFonts w:ascii="Arial" w:hAnsi="Arial" w:cs="Arial"/>
          <w:b/>
        </w:rPr>
      </w:pPr>
      <w:r>
        <w:rPr>
          <w:rFonts w:ascii="Arial" w:hAnsi="Arial" w:cs="Arial"/>
          <w:b/>
        </w:rPr>
        <w:t xml:space="preserve">Abstract: </w:t>
      </w:r>
    </w:p>
    <w:p w14:paraId="2C3A6EDB" w14:textId="77777777" w:rsidR="00FE1157" w:rsidRDefault="00FE1157" w:rsidP="00FE1157">
      <w:r>
        <w:t>Summary of offline discussion</w:t>
      </w:r>
    </w:p>
    <w:p w14:paraId="029445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R3-214410</w:t>
      </w:r>
      <w:r>
        <w:rPr>
          <w:color w:val="993300"/>
          <w:u w:val="single"/>
        </w:rPr>
        <w:t>.</w:t>
      </w:r>
    </w:p>
    <w:p w14:paraId="438B0AC4" w14:textId="7267C901" w:rsidR="00FE1157" w:rsidRDefault="00FE1157" w:rsidP="00FE1157">
      <w:pPr>
        <w:rPr>
          <w:rFonts w:ascii="Arial" w:hAnsi="Arial" w:cs="Arial"/>
          <w:b/>
          <w:sz w:val="24"/>
        </w:rPr>
      </w:pPr>
      <w:r>
        <w:rPr>
          <w:rFonts w:ascii="Arial" w:hAnsi="Arial" w:cs="Arial"/>
          <w:b/>
          <w:color w:val="0000FF"/>
          <w:sz w:val="24"/>
        </w:rPr>
        <w:t>R3-214410</w:t>
      </w:r>
      <w:r>
        <w:rPr>
          <w:rFonts w:ascii="Arial" w:hAnsi="Arial" w:cs="Arial"/>
          <w:b/>
          <w:color w:val="0000FF"/>
          <w:sz w:val="24"/>
        </w:rPr>
        <w:tab/>
      </w:r>
      <w:r>
        <w:rPr>
          <w:rFonts w:ascii="Arial" w:hAnsi="Arial" w:cs="Arial"/>
          <w:b/>
          <w:sz w:val="24"/>
        </w:rPr>
        <w:t>CB: # 111_XnSecurity - Summary of email discussion</w:t>
      </w:r>
    </w:p>
    <w:p w14:paraId="25CA164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7192055" w14:textId="77777777" w:rsidR="00FE1157" w:rsidRDefault="00FE1157" w:rsidP="00FE1157">
      <w:pPr>
        <w:rPr>
          <w:color w:val="808080"/>
        </w:rPr>
      </w:pPr>
      <w:r>
        <w:rPr>
          <w:color w:val="808080"/>
        </w:rPr>
        <w:t>(Replaces R3-214262)</w:t>
      </w:r>
    </w:p>
    <w:p w14:paraId="5C298402" w14:textId="77777777" w:rsidR="00FE1157" w:rsidRDefault="00FE1157" w:rsidP="00FE1157">
      <w:pPr>
        <w:rPr>
          <w:rFonts w:ascii="Arial" w:hAnsi="Arial" w:cs="Arial"/>
          <w:b/>
        </w:rPr>
      </w:pPr>
      <w:r>
        <w:rPr>
          <w:rFonts w:ascii="Arial" w:hAnsi="Arial" w:cs="Arial"/>
          <w:b/>
        </w:rPr>
        <w:t xml:space="preserve">Abstract: </w:t>
      </w:r>
    </w:p>
    <w:p w14:paraId="6642E8AD" w14:textId="77777777" w:rsidR="00FE1157" w:rsidRDefault="00FE1157" w:rsidP="00FE1157">
      <w:r>
        <w:t>Summary of offline discussion</w:t>
      </w:r>
    </w:p>
    <w:p w14:paraId="7A8DF0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72707" w14:textId="4A5B2EF9" w:rsidR="00FE1157" w:rsidRDefault="00FE1157" w:rsidP="00FE1157">
      <w:pPr>
        <w:rPr>
          <w:rFonts w:ascii="Arial" w:hAnsi="Arial" w:cs="Arial"/>
          <w:b/>
          <w:sz w:val="24"/>
        </w:rPr>
      </w:pPr>
      <w:r>
        <w:rPr>
          <w:rFonts w:ascii="Arial" w:hAnsi="Arial" w:cs="Arial"/>
          <w:b/>
          <w:color w:val="0000FF"/>
          <w:sz w:val="24"/>
        </w:rPr>
        <w:t>R3-213472</w:t>
      </w:r>
      <w:r>
        <w:rPr>
          <w:rFonts w:ascii="Arial" w:hAnsi="Arial" w:cs="Arial"/>
          <w:b/>
          <w:color w:val="0000FF"/>
          <w:sz w:val="24"/>
        </w:rPr>
        <w:tab/>
      </w:r>
      <w:r>
        <w:rPr>
          <w:rFonts w:ascii="Arial" w:hAnsi="Arial" w:cs="Arial"/>
          <w:b/>
          <w:sz w:val="24"/>
        </w:rPr>
        <w:t>Discussion on UL Data Split</w:t>
      </w:r>
    </w:p>
    <w:p w14:paraId="0D15531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4573A3D" w14:textId="77777777" w:rsidR="00FE1157" w:rsidRDefault="00FE1157" w:rsidP="00FE1157">
      <w:pPr>
        <w:rPr>
          <w:rFonts w:ascii="Arial" w:hAnsi="Arial" w:cs="Arial"/>
          <w:b/>
        </w:rPr>
      </w:pPr>
      <w:r>
        <w:rPr>
          <w:rFonts w:ascii="Arial" w:hAnsi="Arial" w:cs="Arial"/>
          <w:b/>
        </w:rPr>
        <w:t xml:space="preserve">Discussion: </w:t>
      </w:r>
    </w:p>
    <w:p w14:paraId="1A79DCC3" w14:textId="77777777" w:rsidR="00FE1157" w:rsidRDefault="00FE1157" w:rsidP="00FE1157">
      <w:r>
        <w:t>Ericsson: How it can work if UP does not know which leg is primary one, link to Ericsson’s docs below? Enhancement in R17?</w:t>
      </w:r>
    </w:p>
    <w:p w14:paraId="16EB734F" w14:textId="77777777" w:rsidR="00FE1157" w:rsidRDefault="00FE1157" w:rsidP="00FE1157">
      <w:r>
        <w:t xml:space="preserve">ZTE: Both can be regarded as R17 enhancements. </w:t>
      </w:r>
    </w:p>
    <w:p w14:paraId="407B1E1D" w14:textId="77777777" w:rsidR="00FE1157" w:rsidRDefault="00FE1157" w:rsidP="00FE1157">
      <w:r>
        <w:t>Huawei: For Nokia’s paper, the decision of uplink split is not decided by UP, no need for such kind of small enhancments. For Ericsson’s paper, not convinced technically, no way for UP to decide such kind of configuration.</w:t>
      </w:r>
    </w:p>
    <w:p w14:paraId="6800F0BD" w14:textId="77777777" w:rsidR="00FE1157" w:rsidRDefault="00FE1157" w:rsidP="00FE1157">
      <w:r>
        <w:t>Samsung: Share the similar view as Huawei. It’s CP decides UL data split and primary path.</w:t>
      </w:r>
    </w:p>
    <w:p w14:paraId="31BAB568" w14:textId="77777777" w:rsidR="00FE1157" w:rsidRDefault="00FE1157" w:rsidP="00FE1157">
      <w:r>
        <w:t>Nokia: The UP has such infor to inform CP.</w:t>
      </w:r>
    </w:p>
    <w:p w14:paraId="1C17CAD5" w14:textId="77777777" w:rsidR="00FE1157" w:rsidRDefault="00FE1157" w:rsidP="00FE1157">
      <w:r>
        <w:t>Ericsson: DC in general rather than PDCP duplication. It’s a correction rather than enhancement.</w:t>
      </w:r>
    </w:p>
    <w:p w14:paraId="3CBA644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5F43B" w14:textId="51C7D0AA" w:rsidR="00FE1157" w:rsidRDefault="00FE1157" w:rsidP="00FE1157">
      <w:pPr>
        <w:rPr>
          <w:rFonts w:ascii="Arial" w:hAnsi="Arial" w:cs="Arial"/>
          <w:b/>
          <w:sz w:val="24"/>
        </w:rPr>
      </w:pPr>
      <w:r>
        <w:rPr>
          <w:rFonts w:ascii="Arial" w:hAnsi="Arial" w:cs="Arial"/>
          <w:b/>
          <w:color w:val="0000FF"/>
          <w:sz w:val="24"/>
        </w:rPr>
        <w:t>R3-213473</w:t>
      </w:r>
      <w:r>
        <w:rPr>
          <w:rFonts w:ascii="Arial" w:hAnsi="Arial" w:cs="Arial"/>
          <w:b/>
          <w:color w:val="0000FF"/>
          <w:sz w:val="24"/>
        </w:rPr>
        <w:tab/>
      </w:r>
      <w:r>
        <w:rPr>
          <w:rFonts w:ascii="Arial" w:hAnsi="Arial" w:cs="Arial"/>
          <w:b/>
          <w:sz w:val="24"/>
        </w:rPr>
        <w:t>UL Data Split</w:t>
      </w:r>
    </w:p>
    <w:p w14:paraId="5CC38BF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CR-0619  Cat: F (Rel-16)</w:t>
      </w:r>
      <w:r>
        <w:rPr>
          <w:i/>
        </w:rPr>
        <w:br/>
      </w:r>
      <w:r>
        <w:rPr>
          <w:i/>
        </w:rPr>
        <w:br/>
      </w:r>
      <w:r>
        <w:rPr>
          <w:i/>
        </w:rPr>
        <w:tab/>
      </w:r>
      <w:r>
        <w:rPr>
          <w:i/>
        </w:rPr>
        <w:tab/>
      </w:r>
      <w:r>
        <w:rPr>
          <w:i/>
        </w:rPr>
        <w:tab/>
      </w:r>
      <w:r>
        <w:rPr>
          <w:i/>
        </w:rPr>
        <w:tab/>
      </w:r>
      <w:r>
        <w:rPr>
          <w:i/>
        </w:rPr>
        <w:tab/>
        <w:t>Source: Nokia, Nokia Shanghai Bell</w:t>
      </w:r>
    </w:p>
    <w:p w14:paraId="0C98F5F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CEE75" w14:textId="53515EEC" w:rsidR="00FE1157" w:rsidRDefault="00FE1157" w:rsidP="00FE1157">
      <w:pPr>
        <w:rPr>
          <w:rFonts w:ascii="Arial" w:hAnsi="Arial" w:cs="Arial"/>
          <w:b/>
          <w:sz w:val="24"/>
        </w:rPr>
      </w:pPr>
      <w:r>
        <w:rPr>
          <w:rFonts w:ascii="Arial" w:hAnsi="Arial" w:cs="Arial"/>
          <w:b/>
          <w:color w:val="0000FF"/>
          <w:sz w:val="24"/>
        </w:rPr>
        <w:t>R3-213874</w:t>
      </w:r>
      <w:r>
        <w:rPr>
          <w:rFonts w:ascii="Arial" w:hAnsi="Arial" w:cs="Arial"/>
          <w:b/>
          <w:color w:val="0000FF"/>
          <w:sz w:val="24"/>
        </w:rPr>
        <w:tab/>
      </w:r>
      <w:r>
        <w:rPr>
          <w:rFonts w:ascii="Arial" w:hAnsi="Arial" w:cs="Arial"/>
          <w:b/>
          <w:sz w:val="24"/>
        </w:rPr>
        <w:t>UL primary path signaling over E1</w:t>
      </w:r>
    </w:p>
    <w:p w14:paraId="065B530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2730A8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36DC1" w14:textId="05A6B1F9" w:rsidR="00FE1157" w:rsidRDefault="00FE1157" w:rsidP="00FE1157">
      <w:pPr>
        <w:rPr>
          <w:rFonts w:ascii="Arial" w:hAnsi="Arial" w:cs="Arial"/>
          <w:b/>
          <w:sz w:val="24"/>
        </w:rPr>
      </w:pPr>
      <w:r>
        <w:rPr>
          <w:rFonts w:ascii="Arial" w:hAnsi="Arial" w:cs="Arial"/>
          <w:b/>
          <w:color w:val="0000FF"/>
          <w:sz w:val="24"/>
        </w:rPr>
        <w:t>R3-213880</w:t>
      </w:r>
      <w:r>
        <w:rPr>
          <w:rFonts w:ascii="Arial" w:hAnsi="Arial" w:cs="Arial"/>
          <w:b/>
          <w:color w:val="0000FF"/>
          <w:sz w:val="24"/>
        </w:rPr>
        <w:tab/>
      </w:r>
      <w:r>
        <w:rPr>
          <w:rFonts w:ascii="Arial" w:hAnsi="Arial" w:cs="Arial"/>
          <w:b/>
          <w:sz w:val="24"/>
        </w:rPr>
        <w:t>UL primary path signaling over E1</w:t>
      </w:r>
    </w:p>
    <w:p w14:paraId="59E590C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CR-0563  rev 3 Cat: F (Rel-16)</w:t>
      </w:r>
      <w:r>
        <w:rPr>
          <w:i/>
        </w:rPr>
        <w:br/>
      </w:r>
      <w:r>
        <w:rPr>
          <w:i/>
        </w:rPr>
        <w:br/>
      </w:r>
      <w:r>
        <w:rPr>
          <w:i/>
        </w:rPr>
        <w:tab/>
      </w:r>
      <w:r>
        <w:rPr>
          <w:i/>
        </w:rPr>
        <w:tab/>
      </w:r>
      <w:r>
        <w:rPr>
          <w:i/>
        </w:rPr>
        <w:tab/>
      </w:r>
      <w:r>
        <w:rPr>
          <w:i/>
        </w:rPr>
        <w:tab/>
      </w:r>
      <w:r>
        <w:rPr>
          <w:i/>
        </w:rPr>
        <w:tab/>
        <w:t>Source: Ericsson</w:t>
      </w:r>
    </w:p>
    <w:p w14:paraId="429F2C2C" w14:textId="77777777" w:rsidR="00FE1157" w:rsidRDefault="00FE1157" w:rsidP="00FE1157">
      <w:pPr>
        <w:rPr>
          <w:color w:val="808080"/>
        </w:rPr>
      </w:pPr>
      <w:r>
        <w:rPr>
          <w:color w:val="808080"/>
        </w:rPr>
        <w:t>(Replaces R3-212368)</w:t>
      </w:r>
    </w:p>
    <w:p w14:paraId="78F61E0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64BD6" w14:textId="4F2E4779" w:rsidR="00FE1157" w:rsidRDefault="00FE1157" w:rsidP="00FE1157">
      <w:pPr>
        <w:rPr>
          <w:rFonts w:ascii="Arial" w:hAnsi="Arial" w:cs="Arial"/>
          <w:b/>
          <w:sz w:val="24"/>
        </w:rPr>
      </w:pPr>
      <w:r>
        <w:rPr>
          <w:rFonts w:ascii="Arial" w:hAnsi="Arial" w:cs="Arial"/>
          <w:b/>
          <w:color w:val="0000FF"/>
          <w:sz w:val="24"/>
        </w:rPr>
        <w:t>R3-213484</w:t>
      </w:r>
      <w:r>
        <w:rPr>
          <w:rFonts w:ascii="Arial" w:hAnsi="Arial" w:cs="Arial"/>
          <w:b/>
          <w:color w:val="0000FF"/>
          <w:sz w:val="24"/>
        </w:rPr>
        <w:tab/>
      </w:r>
      <w:r>
        <w:rPr>
          <w:rFonts w:ascii="Arial" w:hAnsi="Arial" w:cs="Arial"/>
          <w:b/>
          <w:sz w:val="24"/>
        </w:rPr>
        <w:t>Duplicate gNB-DU ID failure</w:t>
      </w:r>
    </w:p>
    <w:p w14:paraId="0577D8A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CR-0785  Cat: F (Rel-16)</w:t>
      </w:r>
      <w:r>
        <w:rPr>
          <w:i/>
        </w:rPr>
        <w:br/>
      </w:r>
      <w:r>
        <w:rPr>
          <w:i/>
        </w:rPr>
        <w:br/>
      </w:r>
      <w:r>
        <w:rPr>
          <w:i/>
        </w:rPr>
        <w:tab/>
      </w:r>
      <w:r>
        <w:rPr>
          <w:i/>
        </w:rPr>
        <w:tab/>
      </w:r>
      <w:r>
        <w:rPr>
          <w:i/>
        </w:rPr>
        <w:tab/>
      </w:r>
      <w:r>
        <w:rPr>
          <w:i/>
        </w:rPr>
        <w:tab/>
      </w:r>
      <w:r>
        <w:rPr>
          <w:i/>
        </w:rPr>
        <w:tab/>
        <w:t>Source: Nokia, Nokia Shanghai Bell</w:t>
      </w:r>
    </w:p>
    <w:p w14:paraId="7B057460" w14:textId="77777777" w:rsidR="00FE1157" w:rsidRDefault="00FE1157" w:rsidP="00FE1157">
      <w:pPr>
        <w:rPr>
          <w:rFonts w:ascii="Arial" w:hAnsi="Arial" w:cs="Arial"/>
          <w:b/>
        </w:rPr>
      </w:pPr>
      <w:r>
        <w:rPr>
          <w:rFonts w:ascii="Arial" w:hAnsi="Arial" w:cs="Arial"/>
          <w:b/>
        </w:rPr>
        <w:t xml:space="preserve">Discussion: </w:t>
      </w:r>
    </w:p>
    <w:p w14:paraId="2C3F776E" w14:textId="77777777" w:rsidR="00FE1157" w:rsidRDefault="00FE1157" w:rsidP="00FE1157">
      <w:r>
        <w:t>ZTE: For Xn interface setup procedure, such issue may also exist, probably it can be fixed by OAM.</w:t>
      </w:r>
    </w:p>
    <w:p w14:paraId="30CD7DE5" w14:textId="77777777" w:rsidR="00FE1157" w:rsidRDefault="00FE1157" w:rsidP="00FE1157">
      <w:r>
        <w:t>Ericsson: Fine with this proposal. Change the name of value as duplicated gNB-DU ID. It helps to avoid IOT issue.</w:t>
      </w:r>
    </w:p>
    <w:p w14:paraId="1CD99B5D" w14:textId="77777777" w:rsidR="00FE1157" w:rsidRDefault="00FE1157" w:rsidP="00FE1157">
      <w:r>
        <w:t>Samsung: Even we have this new cause value, the issue can't be solved. The gNB-DU may use another ID which still be duplicated.</w:t>
      </w:r>
    </w:p>
    <w:p w14:paraId="5C7BF7C9" w14:textId="77777777" w:rsidR="00FE1157" w:rsidRDefault="00FE1157" w:rsidP="00FE1157">
      <w:r>
        <w:t>Huawei: Similar view as Samsung. Still reply on OAM.</w:t>
      </w:r>
    </w:p>
    <w:p w14:paraId="010896FE" w14:textId="77777777" w:rsidR="00FE1157" w:rsidRDefault="00FE1157" w:rsidP="00FE1157">
      <w:r>
        <w:t>CATT: What’s the issue here? Is the gNB-DU trying to attempt to establish F1 interface with the same gNB-CU multiple times?</w:t>
      </w:r>
    </w:p>
    <w:p w14:paraId="137BB1C8" w14:textId="77777777" w:rsidR="00FE1157" w:rsidRDefault="00FE1157" w:rsidP="00FE1157">
      <w:r>
        <w:t>NEC: It’s a half way to solve the issue… Similar like PCI conflict issue</w:t>
      </w:r>
    </w:p>
    <w:p w14:paraId="544FA8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8BF9A" w14:textId="4D62501C" w:rsidR="00FE1157" w:rsidRDefault="00FE1157" w:rsidP="00FE1157">
      <w:pPr>
        <w:rPr>
          <w:rFonts w:ascii="Arial" w:hAnsi="Arial" w:cs="Arial"/>
          <w:b/>
          <w:sz w:val="24"/>
        </w:rPr>
      </w:pPr>
      <w:r>
        <w:rPr>
          <w:rFonts w:ascii="Arial" w:hAnsi="Arial" w:cs="Arial"/>
          <w:b/>
          <w:color w:val="0000FF"/>
          <w:sz w:val="24"/>
        </w:rPr>
        <w:t>R3-214269</w:t>
      </w:r>
      <w:r>
        <w:rPr>
          <w:rFonts w:ascii="Arial" w:hAnsi="Arial" w:cs="Arial"/>
          <w:b/>
          <w:color w:val="0000FF"/>
          <w:sz w:val="24"/>
        </w:rPr>
        <w:tab/>
      </w:r>
      <w:r>
        <w:rPr>
          <w:rFonts w:ascii="Arial" w:hAnsi="Arial" w:cs="Arial"/>
          <w:b/>
          <w:sz w:val="24"/>
        </w:rPr>
        <w:t>CB: # 113_GNBIDfailure - Summary of email discussion</w:t>
      </w:r>
    </w:p>
    <w:p w14:paraId="6C01663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480DDFC" w14:textId="77777777" w:rsidR="00FE1157" w:rsidRDefault="00FE1157" w:rsidP="00FE1157">
      <w:pPr>
        <w:rPr>
          <w:rFonts w:ascii="Arial" w:hAnsi="Arial" w:cs="Arial"/>
          <w:b/>
        </w:rPr>
      </w:pPr>
      <w:r>
        <w:rPr>
          <w:rFonts w:ascii="Arial" w:hAnsi="Arial" w:cs="Arial"/>
          <w:b/>
        </w:rPr>
        <w:t xml:space="preserve">Abstract: </w:t>
      </w:r>
    </w:p>
    <w:p w14:paraId="0222B343" w14:textId="77777777" w:rsidR="00FE1157" w:rsidRDefault="00FE1157" w:rsidP="00FE1157">
      <w:r>
        <w:t>Summary of offline discussion</w:t>
      </w:r>
    </w:p>
    <w:p w14:paraId="0EF272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8302A" w14:textId="14BEB0B0" w:rsidR="00FE1157" w:rsidRDefault="00FE1157" w:rsidP="00FE1157">
      <w:pPr>
        <w:rPr>
          <w:rFonts w:ascii="Arial" w:hAnsi="Arial" w:cs="Arial"/>
          <w:b/>
          <w:sz w:val="24"/>
        </w:rPr>
      </w:pPr>
      <w:r>
        <w:rPr>
          <w:rFonts w:ascii="Arial" w:hAnsi="Arial" w:cs="Arial"/>
          <w:b/>
          <w:color w:val="0000FF"/>
          <w:sz w:val="24"/>
        </w:rPr>
        <w:t>R3-213902</w:t>
      </w:r>
      <w:r>
        <w:rPr>
          <w:rFonts w:ascii="Arial" w:hAnsi="Arial" w:cs="Arial"/>
          <w:b/>
          <w:color w:val="0000FF"/>
          <w:sz w:val="24"/>
        </w:rPr>
        <w:tab/>
      </w:r>
      <w:r>
        <w:rPr>
          <w:rFonts w:ascii="Arial" w:hAnsi="Arial" w:cs="Arial"/>
          <w:b/>
          <w:sz w:val="24"/>
        </w:rPr>
        <w:t>Discussion on security indication in the modification procedure over E1 interface</w:t>
      </w:r>
    </w:p>
    <w:p w14:paraId="2D5FA67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76BFCCDC" w14:textId="77777777" w:rsidR="00FE1157" w:rsidRDefault="00FE1157" w:rsidP="00FE1157">
      <w:pPr>
        <w:rPr>
          <w:rFonts w:ascii="Arial" w:hAnsi="Arial" w:cs="Arial"/>
          <w:b/>
        </w:rPr>
      </w:pPr>
      <w:r>
        <w:rPr>
          <w:rFonts w:ascii="Arial" w:hAnsi="Arial" w:cs="Arial"/>
          <w:b/>
        </w:rPr>
        <w:t xml:space="preserve">Discussion: </w:t>
      </w:r>
    </w:p>
    <w:p w14:paraId="592C5156" w14:textId="77777777" w:rsidR="00FE1157" w:rsidRDefault="00FE1157" w:rsidP="00FE1157">
      <w:r>
        <w:t>ZTE: Support this proposal</w:t>
      </w:r>
    </w:p>
    <w:p w14:paraId="6F32E342" w14:textId="77777777" w:rsidR="00FE1157" w:rsidRDefault="00FE1157" w:rsidP="00FE1157">
      <w:r>
        <w:t xml:space="preserve">Huawei: Chech with SA3, when a data bearer, the security indication will not change. </w:t>
      </w:r>
    </w:p>
    <w:p w14:paraId="11865667" w14:textId="77777777" w:rsidR="00FE1157" w:rsidRDefault="00FE1157" w:rsidP="00FE1157">
      <w:r>
        <w:t xml:space="preserve">Ericsson: We agreed the case that such infor can be transmitted via Path Switch Request. </w:t>
      </w:r>
    </w:p>
    <w:p w14:paraId="2B446868" w14:textId="77777777" w:rsidR="00FE1157" w:rsidRDefault="00FE1157" w:rsidP="00FE1157">
      <w:r>
        <w:t>Nokia: Ack this is a valid issue. SMF is not supported to change the security indication during life time. But this case is special, just like an error case. If the mismatch happened, such modification is needed. CR is needed.</w:t>
      </w:r>
    </w:p>
    <w:p w14:paraId="418ED879" w14:textId="77777777" w:rsidR="00FE1157" w:rsidRDefault="00FE1157" w:rsidP="00FE1157">
      <w:r>
        <w:t>ZTE: The point is the security indication can be changed during PDU session alive time.</w:t>
      </w:r>
    </w:p>
    <w:p w14:paraId="25CDBBA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D12D9" w14:textId="7DA7F923" w:rsidR="00FE1157" w:rsidRDefault="00FE1157" w:rsidP="00FE1157">
      <w:pPr>
        <w:rPr>
          <w:rFonts w:ascii="Arial" w:hAnsi="Arial" w:cs="Arial"/>
          <w:b/>
          <w:sz w:val="24"/>
        </w:rPr>
      </w:pPr>
      <w:r>
        <w:rPr>
          <w:rFonts w:ascii="Arial" w:hAnsi="Arial" w:cs="Arial"/>
          <w:b/>
          <w:color w:val="0000FF"/>
          <w:sz w:val="24"/>
        </w:rPr>
        <w:t>R3-213908</w:t>
      </w:r>
      <w:r>
        <w:rPr>
          <w:rFonts w:ascii="Arial" w:hAnsi="Arial" w:cs="Arial"/>
          <w:b/>
          <w:color w:val="0000FF"/>
          <w:sz w:val="24"/>
        </w:rPr>
        <w:tab/>
      </w:r>
      <w:r>
        <w:rPr>
          <w:rFonts w:ascii="Arial" w:hAnsi="Arial" w:cs="Arial"/>
          <w:b/>
          <w:sz w:val="24"/>
        </w:rPr>
        <w:t>Rel-15 CR to 38 463 on security indication in the modification procedure over E1 interface</w:t>
      </w:r>
    </w:p>
    <w:p w14:paraId="0AD5EBC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CR-0630  Cat: F (Rel-15)</w:t>
      </w:r>
      <w:r>
        <w:rPr>
          <w:i/>
        </w:rPr>
        <w:br/>
      </w:r>
      <w:r>
        <w:rPr>
          <w:i/>
        </w:rPr>
        <w:br/>
      </w:r>
      <w:r>
        <w:rPr>
          <w:i/>
        </w:rPr>
        <w:tab/>
      </w:r>
      <w:r>
        <w:rPr>
          <w:i/>
        </w:rPr>
        <w:tab/>
      </w:r>
      <w:r>
        <w:rPr>
          <w:i/>
        </w:rPr>
        <w:tab/>
      </w:r>
      <w:r>
        <w:rPr>
          <w:i/>
        </w:rPr>
        <w:tab/>
      </w:r>
      <w:r>
        <w:rPr>
          <w:i/>
        </w:rPr>
        <w:tab/>
        <w:t>Source: China Telecom Corporation Ltd.</w:t>
      </w:r>
    </w:p>
    <w:p w14:paraId="71F6D2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DB9D6" w14:textId="039474F1" w:rsidR="00FE1157" w:rsidRDefault="00FE1157" w:rsidP="00FE1157">
      <w:pPr>
        <w:rPr>
          <w:rFonts w:ascii="Arial" w:hAnsi="Arial" w:cs="Arial"/>
          <w:b/>
          <w:sz w:val="24"/>
        </w:rPr>
      </w:pPr>
      <w:r>
        <w:rPr>
          <w:rFonts w:ascii="Arial" w:hAnsi="Arial" w:cs="Arial"/>
          <w:b/>
          <w:color w:val="0000FF"/>
          <w:sz w:val="24"/>
        </w:rPr>
        <w:t>R3-213909</w:t>
      </w:r>
      <w:r>
        <w:rPr>
          <w:rFonts w:ascii="Arial" w:hAnsi="Arial" w:cs="Arial"/>
          <w:b/>
          <w:color w:val="0000FF"/>
          <w:sz w:val="24"/>
        </w:rPr>
        <w:tab/>
      </w:r>
      <w:r>
        <w:rPr>
          <w:rFonts w:ascii="Arial" w:hAnsi="Arial" w:cs="Arial"/>
          <w:b/>
          <w:sz w:val="24"/>
        </w:rPr>
        <w:t>Rel-16 CR to 38 463 on security indication in the modification procedure over E1 interface</w:t>
      </w:r>
    </w:p>
    <w:p w14:paraId="5D1A19E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CR-0631  Cat: F (Rel-16)</w:t>
      </w:r>
      <w:r>
        <w:rPr>
          <w:i/>
        </w:rPr>
        <w:br/>
      </w:r>
      <w:r>
        <w:rPr>
          <w:i/>
        </w:rPr>
        <w:br/>
      </w:r>
      <w:r>
        <w:rPr>
          <w:i/>
        </w:rPr>
        <w:tab/>
      </w:r>
      <w:r>
        <w:rPr>
          <w:i/>
        </w:rPr>
        <w:tab/>
      </w:r>
      <w:r>
        <w:rPr>
          <w:i/>
        </w:rPr>
        <w:tab/>
      </w:r>
      <w:r>
        <w:rPr>
          <w:i/>
        </w:rPr>
        <w:tab/>
      </w:r>
      <w:r>
        <w:rPr>
          <w:i/>
        </w:rPr>
        <w:tab/>
        <w:t>Source: China Telecom Corporation Ltd.</w:t>
      </w:r>
    </w:p>
    <w:p w14:paraId="1257DC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6F639" w14:textId="6976CF91" w:rsidR="00FE1157" w:rsidRDefault="00FE1157" w:rsidP="00FE1157">
      <w:pPr>
        <w:rPr>
          <w:rFonts w:ascii="Arial" w:hAnsi="Arial" w:cs="Arial"/>
          <w:b/>
          <w:sz w:val="24"/>
        </w:rPr>
      </w:pPr>
      <w:r>
        <w:rPr>
          <w:rFonts w:ascii="Arial" w:hAnsi="Arial" w:cs="Arial"/>
          <w:b/>
          <w:color w:val="0000FF"/>
          <w:sz w:val="24"/>
        </w:rPr>
        <w:t>R3-214361</w:t>
      </w:r>
      <w:r>
        <w:rPr>
          <w:rFonts w:ascii="Arial" w:hAnsi="Arial" w:cs="Arial"/>
          <w:b/>
          <w:color w:val="0000FF"/>
          <w:sz w:val="24"/>
        </w:rPr>
        <w:tab/>
      </w:r>
      <w:r>
        <w:rPr>
          <w:rFonts w:ascii="Arial" w:hAnsi="Arial" w:cs="Arial"/>
          <w:b/>
          <w:sz w:val="24"/>
        </w:rPr>
        <w:t>LS on UP security policy update by intra-cell handover</w:t>
      </w:r>
    </w:p>
    <w:p w14:paraId="71E49FB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China Telecom</w:t>
      </w:r>
    </w:p>
    <w:p w14:paraId="063CC1F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R3-214464</w:t>
      </w:r>
      <w:r>
        <w:rPr>
          <w:color w:val="993300"/>
          <w:u w:val="single"/>
        </w:rPr>
        <w:t>.</w:t>
      </w:r>
    </w:p>
    <w:p w14:paraId="0E05DA40" w14:textId="0E179BFC" w:rsidR="00FE1157" w:rsidRDefault="00FE1157" w:rsidP="00FE1157">
      <w:pPr>
        <w:rPr>
          <w:rFonts w:ascii="Arial" w:hAnsi="Arial" w:cs="Arial"/>
          <w:b/>
          <w:sz w:val="24"/>
        </w:rPr>
      </w:pPr>
      <w:r>
        <w:rPr>
          <w:rFonts w:ascii="Arial" w:hAnsi="Arial" w:cs="Arial"/>
          <w:b/>
          <w:color w:val="0000FF"/>
          <w:sz w:val="24"/>
        </w:rPr>
        <w:t>R3-214464</w:t>
      </w:r>
      <w:r>
        <w:rPr>
          <w:rFonts w:ascii="Arial" w:hAnsi="Arial" w:cs="Arial"/>
          <w:b/>
          <w:color w:val="0000FF"/>
          <w:sz w:val="24"/>
        </w:rPr>
        <w:tab/>
      </w:r>
      <w:r>
        <w:rPr>
          <w:rFonts w:ascii="Arial" w:hAnsi="Arial" w:cs="Arial"/>
          <w:b/>
          <w:sz w:val="24"/>
        </w:rPr>
        <w:t>LS on UP security policy update by intra-cell handover</w:t>
      </w:r>
    </w:p>
    <w:p w14:paraId="3D86121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China Telecom</w:t>
      </w:r>
    </w:p>
    <w:p w14:paraId="0F66756A" w14:textId="77777777" w:rsidR="00FE1157" w:rsidRDefault="00FE1157" w:rsidP="00FE1157">
      <w:pPr>
        <w:rPr>
          <w:color w:val="808080"/>
        </w:rPr>
      </w:pPr>
      <w:r>
        <w:rPr>
          <w:color w:val="808080"/>
        </w:rPr>
        <w:t>(Replaces R3-214361)</w:t>
      </w:r>
    </w:p>
    <w:p w14:paraId="490CE3D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7C174" w14:textId="7250319D" w:rsidR="00FE1157" w:rsidRDefault="00FE1157" w:rsidP="00FE1157">
      <w:pPr>
        <w:rPr>
          <w:rFonts w:ascii="Arial" w:hAnsi="Arial" w:cs="Arial"/>
          <w:b/>
          <w:sz w:val="24"/>
        </w:rPr>
      </w:pPr>
      <w:r>
        <w:rPr>
          <w:rFonts w:ascii="Arial" w:hAnsi="Arial" w:cs="Arial"/>
          <w:b/>
          <w:color w:val="0000FF"/>
          <w:sz w:val="24"/>
        </w:rPr>
        <w:t>R3-214270</w:t>
      </w:r>
      <w:r>
        <w:rPr>
          <w:rFonts w:ascii="Arial" w:hAnsi="Arial" w:cs="Arial"/>
          <w:b/>
          <w:color w:val="0000FF"/>
          <w:sz w:val="24"/>
        </w:rPr>
        <w:tab/>
      </w:r>
      <w:r>
        <w:rPr>
          <w:rFonts w:ascii="Arial" w:hAnsi="Arial" w:cs="Arial"/>
          <w:b/>
          <w:sz w:val="24"/>
        </w:rPr>
        <w:t>CB: # 114_SecurityIndication - Summary of email discussion</w:t>
      </w:r>
    </w:p>
    <w:p w14:paraId="6DCFA4D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6DD538C5" w14:textId="77777777" w:rsidR="00FE1157" w:rsidRDefault="00FE1157" w:rsidP="00FE1157">
      <w:pPr>
        <w:rPr>
          <w:rFonts w:ascii="Arial" w:hAnsi="Arial" w:cs="Arial"/>
          <w:b/>
        </w:rPr>
      </w:pPr>
      <w:r>
        <w:rPr>
          <w:rFonts w:ascii="Arial" w:hAnsi="Arial" w:cs="Arial"/>
          <w:b/>
        </w:rPr>
        <w:t xml:space="preserve">Abstract: </w:t>
      </w:r>
    </w:p>
    <w:p w14:paraId="3783473E" w14:textId="77777777" w:rsidR="00FE1157" w:rsidRDefault="00FE1157" w:rsidP="00FE1157">
      <w:r>
        <w:t>Summary of offline discussion</w:t>
      </w:r>
    </w:p>
    <w:p w14:paraId="3F497E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7409" w14:textId="77777777" w:rsidR="005C78C2" w:rsidRPr="00300842" w:rsidRDefault="005C78C2" w:rsidP="005C78C2">
      <w:pPr>
        <w:rPr>
          <w:color w:val="00B050"/>
          <w:u w:val="single"/>
        </w:rPr>
      </w:pPr>
    </w:p>
    <w:p w14:paraId="40F6668B" w14:textId="77777777" w:rsidR="005C78C2" w:rsidRPr="00D14E45" w:rsidRDefault="005C78C2" w:rsidP="005C78C2">
      <w:pPr>
        <w:widowControl w:val="0"/>
        <w:ind w:left="144" w:hanging="144"/>
        <w:rPr>
          <w:b/>
          <w:bCs/>
          <w:color w:val="00B050"/>
          <w:u w:val="single"/>
        </w:rPr>
      </w:pPr>
      <w:r w:rsidRPr="00D14E45">
        <w:rPr>
          <w:b/>
          <w:bCs/>
          <w:color w:val="00B050"/>
          <w:sz w:val="28"/>
          <w:szCs w:val="28"/>
          <w:u w:val="single"/>
        </w:rPr>
        <w:t>Agreements:</w:t>
      </w:r>
    </w:p>
    <w:p w14:paraId="2D6AFEB9" w14:textId="56A0BED7" w:rsidR="005C78C2" w:rsidRPr="005C78C2" w:rsidRDefault="005C78C2" w:rsidP="005C78C2">
      <w:pPr>
        <w:rPr>
          <w:b/>
          <w:bCs/>
          <w:color w:val="00B050"/>
        </w:rPr>
      </w:pPr>
      <w:r w:rsidRPr="005C78C2">
        <w:rPr>
          <w:b/>
          <w:bCs/>
          <w:color w:val="00B050"/>
        </w:rPr>
        <w:t>S</w:t>
      </w:r>
      <w:r w:rsidRPr="005C78C2">
        <w:rPr>
          <w:rFonts w:hint="eastAsia"/>
          <w:b/>
          <w:bCs/>
          <w:color w:val="00B050"/>
        </w:rPr>
        <w:t>end a LS to RAN2 to confirm whether the enabling/disabling of ciphering or integrity protection of one or multiple DRBs can be achieved by intra-cell handover within one RRC reconfiguration message.</w:t>
      </w:r>
    </w:p>
    <w:p w14:paraId="6FC6207C" w14:textId="77777777" w:rsidR="005C78C2" w:rsidRDefault="005C78C2" w:rsidP="005C78C2">
      <w:pPr>
        <w:rPr>
          <w:color w:val="00B050"/>
          <w:u w:val="single"/>
        </w:rPr>
      </w:pPr>
    </w:p>
    <w:p w14:paraId="098C3778" w14:textId="19A65C79" w:rsidR="00FE1157" w:rsidRDefault="00FE1157" w:rsidP="00FE1157">
      <w:pPr>
        <w:rPr>
          <w:rFonts w:ascii="Arial" w:hAnsi="Arial" w:cs="Arial"/>
          <w:b/>
          <w:sz w:val="24"/>
        </w:rPr>
      </w:pPr>
      <w:r>
        <w:rPr>
          <w:rFonts w:ascii="Arial" w:hAnsi="Arial" w:cs="Arial"/>
          <w:b/>
          <w:color w:val="0000FF"/>
          <w:sz w:val="24"/>
        </w:rPr>
        <w:t>R3-214125</w:t>
      </w:r>
      <w:r>
        <w:rPr>
          <w:rFonts w:ascii="Arial" w:hAnsi="Arial" w:cs="Arial"/>
          <w:b/>
          <w:color w:val="0000FF"/>
          <w:sz w:val="24"/>
        </w:rPr>
        <w:tab/>
      </w:r>
      <w:r>
        <w:rPr>
          <w:rFonts w:ascii="Arial" w:hAnsi="Arial" w:cs="Arial"/>
          <w:b/>
          <w:sz w:val="24"/>
        </w:rPr>
        <w:t>Correction of the IE related to E-UTRA resource coordination in F1AP</w:t>
      </w:r>
    </w:p>
    <w:p w14:paraId="6B952C3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v15.14.0</w:t>
      </w:r>
      <w:r>
        <w:rPr>
          <w:i/>
        </w:rPr>
        <w:tab/>
        <w:t xml:space="preserve">  CR-0799  Cat: F (Rel-15)</w:t>
      </w:r>
      <w:r>
        <w:rPr>
          <w:i/>
        </w:rPr>
        <w:br/>
      </w:r>
      <w:r>
        <w:rPr>
          <w:i/>
        </w:rPr>
        <w:br/>
      </w:r>
      <w:r>
        <w:rPr>
          <w:i/>
        </w:rPr>
        <w:tab/>
      </w:r>
      <w:r>
        <w:rPr>
          <w:i/>
        </w:rPr>
        <w:tab/>
      </w:r>
      <w:r>
        <w:rPr>
          <w:i/>
        </w:rPr>
        <w:tab/>
      </w:r>
      <w:r>
        <w:rPr>
          <w:i/>
        </w:rPr>
        <w:tab/>
      </w:r>
      <w:r>
        <w:rPr>
          <w:i/>
        </w:rPr>
        <w:tab/>
        <w:t>Source: Samsung</w:t>
      </w:r>
    </w:p>
    <w:p w14:paraId="4B8DB34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64E19" w14:textId="2D88F1F5" w:rsidR="00FE1157" w:rsidRDefault="00FE1157" w:rsidP="00FE1157">
      <w:pPr>
        <w:rPr>
          <w:rFonts w:ascii="Arial" w:hAnsi="Arial" w:cs="Arial"/>
          <w:b/>
          <w:sz w:val="24"/>
        </w:rPr>
      </w:pPr>
      <w:r>
        <w:rPr>
          <w:rFonts w:ascii="Arial" w:hAnsi="Arial" w:cs="Arial"/>
          <w:b/>
          <w:color w:val="0000FF"/>
          <w:sz w:val="24"/>
        </w:rPr>
        <w:t>R3-214126</w:t>
      </w:r>
      <w:r>
        <w:rPr>
          <w:rFonts w:ascii="Arial" w:hAnsi="Arial" w:cs="Arial"/>
          <w:b/>
          <w:color w:val="0000FF"/>
          <w:sz w:val="24"/>
        </w:rPr>
        <w:tab/>
      </w:r>
      <w:r>
        <w:rPr>
          <w:rFonts w:ascii="Arial" w:hAnsi="Arial" w:cs="Arial"/>
          <w:b/>
          <w:sz w:val="24"/>
        </w:rPr>
        <w:t>Correction of the IE related to E-UTRA resource coordination in F1AP</w:t>
      </w:r>
    </w:p>
    <w:p w14:paraId="5DD9F6F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CR-0800  Cat: A (Rel-16)</w:t>
      </w:r>
      <w:r>
        <w:rPr>
          <w:i/>
        </w:rPr>
        <w:br/>
      </w:r>
      <w:r>
        <w:rPr>
          <w:i/>
        </w:rPr>
        <w:br/>
      </w:r>
      <w:r>
        <w:rPr>
          <w:i/>
        </w:rPr>
        <w:tab/>
      </w:r>
      <w:r>
        <w:rPr>
          <w:i/>
        </w:rPr>
        <w:tab/>
      </w:r>
      <w:r>
        <w:rPr>
          <w:i/>
        </w:rPr>
        <w:tab/>
      </w:r>
      <w:r>
        <w:rPr>
          <w:i/>
        </w:rPr>
        <w:tab/>
      </w:r>
      <w:r>
        <w:rPr>
          <w:i/>
        </w:rPr>
        <w:tab/>
        <w:t>Source: Samsung</w:t>
      </w:r>
    </w:p>
    <w:p w14:paraId="214B3ED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717EC" w14:textId="7A6B1365" w:rsidR="00FE1157" w:rsidRDefault="00FE1157" w:rsidP="00FE1157">
      <w:pPr>
        <w:rPr>
          <w:rFonts w:ascii="Arial" w:hAnsi="Arial" w:cs="Arial"/>
          <w:b/>
          <w:sz w:val="24"/>
        </w:rPr>
      </w:pPr>
      <w:r>
        <w:rPr>
          <w:rFonts w:ascii="Arial" w:hAnsi="Arial" w:cs="Arial"/>
          <w:b/>
          <w:color w:val="0000FF"/>
          <w:sz w:val="24"/>
        </w:rPr>
        <w:t>R3-213997</w:t>
      </w:r>
      <w:r>
        <w:rPr>
          <w:rFonts w:ascii="Arial" w:hAnsi="Arial" w:cs="Arial"/>
          <w:b/>
          <w:color w:val="0000FF"/>
          <w:sz w:val="24"/>
        </w:rPr>
        <w:tab/>
      </w:r>
      <w:r>
        <w:rPr>
          <w:rFonts w:ascii="Arial" w:hAnsi="Arial" w:cs="Arial"/>
          <w:b/>
          <w:sz w:val="24"/>
        </w:rPr>
        <w:t>Discussion on E-RAB Modification Indication Procedure</w:t>
      </w:r>
    </w:p>
    <w:p w14:paraId="7C7C939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208583EE" w14:textId="77777777" w:rsidR="00FE1157" w:rsidRDefault="00FE1157" w:rsidP="00FE1157">
      <w:pPr>
        <w:rPr>
          <w:rFonts w:ascii="Arial" w:hAnsi="Arial" w:cs="Arial"/>
          <w:b/>
        </w:rPr>
      </w:pPr>
      <w:r>
        <w:rPr>
          <w:rFonts w:ascii="Arial" w:hAnsi="Arial" w:cs="Arial"/>
          <w:b/>
        </w:rPr>
        <w:t xml:space="preserve">Discussion: </w:t>
      </w:r>
    </w:p>
    <w:p w14:paraId="043D68C8" w14:textId="77777777" w:rsidR="00FE1157" w:rsidRDefault="00FE1157" w:rsidP="00FE1157">
      <w:r>
        <w:t>Ericsson: No conflict will happen. Check S1AP spec in 3.1 elmentory procedure.</w:t>
      </w:r>
    </w:p>
    <w:p w14:paraId="1132ECDD" w14:textId="77777777" w:rsidR="00FE1157" w:rsidRDefault="00FE1157" w:rsidP="00FE1157">
      <w:r>
        <w:t>Huawei: Same comment as Ericsson</w:t>
      </w:r>
    </w:p>
    <w:p w14:paraId="752BE216" w14:textId="77777777" w:rsidR="00FE1157" w:rsidRDefault="00FE1157" w:rsidP="00FE1157">
      <w:r>
        <w:t>ZTE: In order to avoid IOT issue. Align with NG interface.</w:t>
      </w:r>
    </w:p>
    <w:p w14:paraId="55EF91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41189" w14:textId="77031E1E" w:rsidR="00FE1157" w:rsidRDefault="00FE1157" w:rsidP="00FE1157">
      <w:pPr>
        <w:rPr>
          <w:rFonts w:ascii="Arial" w:hAnsi="Arial" w:cs="Arial"/>
          <w:b/>
          <w:sz w:val="24"/>
        </w:rPr>
      </w:pPr>
      <w:r>
        <w:rPr>
          <w:rFonts w:ascii="Arial" w:hAnsi="Arial" w:cs="Arial"/>
          <w:b/>
          <w:color w:val="0000FF"/>
          <w:sz w:val="24"/>
        </w:rPr>
        <w:t>R3-213999</w:t>
      </w:r>
      <w:r>
        <w:rPr>
          <w:rFonts w:ascii="Arial" w:hAnsi="Arial" w:cs="Arial"/>
          <w:b/>
          <w:color w:val="0000FF"/>
          <w:sz w:val="24"/>
        </w:rPr>
        <w:tab/>
      </w:r>
      <w:r>
        <w:rPr>
          <w:rFonts w:ascii="Arial" w:hAnsi="Arial" w:cs="Arial"/>
          <w:b/>
          <w:sz w:val="24"/>
        </w:rPr>
        <w:t>Correction on E-RAB Modification Indication Procedure for Rel-15</w:t>
      </w:r>
    </w:p>
    <w:p w14:paraId="37E4E3E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CR-1830  Cat: F (Rel-15)</w:t>
      </w:r>
      <w:r>
        <w:rPr>
          <w:i/>
        </w:rPr>
        <w:br/>
      </w:r>
      <w:r>
        <w:rPr>
          <w:i/>
        </w:rPr>
        <w:br/>
      </w:r>
      <w:r>
        <w:rPr>
          <w:i/>
        </w:rPr>
        <w:tab/>
      </w:r>
      <w:r>
        <w:rPr>
          <w:i/>
        </w:rPr>
        <w:tab/>
      </w:r>
      <w:r>
        <w:rPr>
          <w:i/>
        </w:rPr>
        <w:tab/>
      </w:r>
      <w:r>
        <w:rPr>
          <w:i/>
        </w:rPr>
        <w:tab/>
      </w:r>
      <w:r>
        <w:rPr>
          <w:i/>
        </w:rPr>
        <w:tab/>
        <w:t>Source: ZTE, China Telecom, China Unicom</w:t>
      </w:r>
    </w:p>
    <w:p w14:paraId="44991CF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75BE2" w14:textId="107A6F3D" w:rsidR="00FE1157" w:rsidRDefault="00FE1157" w:rsidP="00FE1157">
      <w:pPr>
        <w:rPr>
          <w:rFonts w:ascii="Arial" w:hAnsi="Arial" w:cs="Arial"/>
          <w:b/>
          <w:sz w:val="24"/>
        </w:rPr>
      </w:pPr>
      <w:r>
        <w:rPr>
          <w:rFonts w:ascii="Arial" w:hAnsi="Arial" w:cs="Arial"/>
          <w:b/>
          <w:color w:val="0000FF"/>
          <w:sz w:val="24"/>
        </w:rPr>
        <w:t>R3-214000</w:t>
      </w:r>
      <w:r>
        <w:rPr>
          <w:rFonts w:ascii="Arial" w:hAnsi="Arial" w:cs="Arial"/>
          <w:b/>
          <w:color w:val="0000FF"/>
          <w:sz w:val="24"/>
        </w:rPr>
        <w:tab/>
      </w:r>
      <w:r>
        <w:rPr>
          <w:rFonts w:ascii="Arial" w:hAnsi="Arial" w:cs="Arial"/>
          <w:b/>
          <w:sz w:val="24"/>
        </w:rPr>
        <w:t>Correction on E-RAB Modification Indication Procedure for Rel-16</w:t>
      </w:r>
    </w:p>
    <w:p w14:paraId="4314A99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CR-1831  Cat: A (Rel-16)</w:t>
      </w:r>
      <w:r>
        <w:rPr>
          <w:i/>
        </w:rPr>
        <w:br/>
      </w:r>
      <w:r>
        <w:rPr>
          <w:i/>
        </w:rPr>
        <w:br/>
      </w:r>
      <w:r>
        <w:rPr>
          <w:i/>
        </w:rPr>
        <w:tab/>
      </w:r>
      <w:r>
        <w:rPr>
          <w:i/>
        </w:rPr>
        <w:tab/>
      </w:r>
      <w:r>
        <w:rPr>
          <w:i/>
        </w:rPr>
        <w:tab/>
      </w:r>
      <w:r>
        <w:rPr>
          <w:i/>
        </w:rPr>
        <w:tab/>
      </w:r>
      <w:r>
        <w:rPr>
          <w:i/>
        </w:rPr>
        <w:tab/>
        <w:t>Source: ZTE, China Telecom, China Unicom</w:t>
      </w:r>
    </w:p>
    <w:p w14:paraId="19B1D3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A338D" w14:textId="770A80A7" w:rsidR="00FE1157" w:rsidRDefault="00FE1157" w:rsidP="00FE1157">
      <w:pPr>
        <w:rPr>
          <w:rFonts w:ascii="Arial" w:hAnsi="Arial" w:cs="Arial"/>
          <w:b/>
          <w:sz w:val="24"/>
        </w:rPr>
      </w:pPr>
      <w:r>
        <w:rPr>
          <w:rFonts w:ascii="Arial" w:hAnsi="Arial" w:cs="Arial"/>
          <w:b/>
          <w:color w:val="0000FF"/>
          <w:sz w:val="24"/>
        </w:rPr>
        <w:t>R3-213277</w:t>
      </w:r>
      <w:r>
        <w:rPr>
          <w:rFonts w:ascii="Arial" w:hAnsi="Arial" w:cs="Arial"/>
          <w:b/>
          <w:color w:val="0000FF"/>
          <w:sz w:val="24"/>
        </w:rPr>
        <w:tab/>
      </w:r>
      <w:r>
        <w:rPr>
          <w:rFonts w:ascii="Arial" w:hAnsi="Arial" w:cs="Arial"/>
          <w:b/>
          <w:sz w:val="24"/>
        </w:rPr>
        <w:t>Including of NASC IE for EPS to 5GS handover</w:t>
      </w:r>
    </w:p>
    <w:p w14:paraId="0873EA9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5A0D54C" w14:textId="77777777" w:rsidR="00FE1157" w:rsidRDefault="00FE1157" w:rsidP="00FE1157">
      <w:pPr>
        <w:rPr>
          <w:rFonts w:ascii="Arial" w:hAnsi="Arial" w:cs="Arial"/>
          <w:b/>
        </w:rPr>
      </w:pPr>
      <w:r>
        <w:rPr>
          <w:rFonts w:ascii="Arial" w:hAnsi="Arial" w:cs="Arial"/>
          <w:b/>
        </w:rPr>
        <w:t xml:space="preserve">Discussion: </w:t>
      </w:r>
    </w:p>
    <w:p w14:paraId="7FD2EFD3" w14:textId="77777777" w:rsidR="00FE1157" w:rsidRDefault="00FE1157" w:rsidP="00FE1157">
      <w:r>
        <w:t>Ericsson: Not needed. The IE is optional, the procedure text is also there. The CR is NBC.</w:t>
      </w:r>
    </w:p>
    <w:p w14:paraId="61A35DC9" w14:textId="77777777" w:rsidR="00FE1157" w:rsidRDefault="00FE1157" w:rsidP="00FE1157">
      <w:r>
        <w:t>Nokia: Should be specified in stage2. The IE should be ignored…It’s optional for other cases, but it is madantory in this the EPS to 5GS handover case. Probably to have it in R16. Such change can't add anything additional on the top of stage2.</w:t>
      </w:r>
    </w:p>
    <w:p w14:paraId="055B5D03" w14:textId="77777777" w:rsidR="00FE1157" w:rsidRDefault="00FE1157" w:rsidP="00FE1157">
      <w:r>
        <w:t>Huawei: Check the validation of the scenario</w:t>
      </w:r>
    </w:p>
    <w:p w14:paraId="6C1DD46D" w14:textId="77777777" w:rsidR="00FE1157" w:rsidRDefault="00FE1157" w:rsidP="00FE1157">
      <w:r>
        <w:t>Samsung: Support this.</w:t>
      </w:r>
    </w:p>
    <w:p w14:paraId="617E2088" w14:textId="77777777" w:rsidR="00FE1157" w:rsidRDefault="00FE1157" w:rsidP="00FE1157">
      <w:r>
        <w:t>Qualcomm: It has specified in SA3 spec TS33.501.</w:t>
      </w:r>
    </w:p>
    <w:p w14:paraId="2ABDFB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68D16" w14:textId="3E7B6B30" w:rsidR="00FE1157" w:rsidRDefault="00FE1157" w:rsidP="00FE1157">
      <w:pPr>
        <w:rPr>
          <w:rFonts w:ascii="Arial" w:hAnsi="Arial" w:cs="Arial"/>
          <w:b/>
          <w:sz w:val="24"/>
        </w:rPr>
      </w:pPr>
      <w:r>
        <w:rPr>
          <w:rFonts w:ascii="Arial" w:hAnsi="Arial" w:cs="Arial"/>
          <w:b/>
          <w:color w:val="0000FF"/>
          <w:sz w:val="24"/>
        </w:rPr>
        <w:t>R3-213278</w:t>
      </w:r>
      <w:r>
        <w:rPr>
          <w:rFonts w:ascii="Arial" w:hAnsi="Arial" w:cs="Arial"/>
          <w:b/>
          <w:color w:val="0000FF"/>
          <w:sz w:val="24"/>
        </w:rPr>
        <w:tab/>
      </w:r>
      <w:r>
        <w:rPr>
          <w:rFonts w:ascii="Arial" w:hAnsi="Arial" w:cs="Arial"/>
          <w:b/>
          <w:sz w:val="24"/>
        </w:rPr>
        <w:t>Correction of including  the NASC IE for EPS to 5GS handover</w:t>
      </w:r>
    </w:p>
    <w:p w14:paraId="74502B2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CR-0622  Cat: F (Rel-15)</w:t>
      </w:r>
      <w:r>
        <w:rPr>
          <w:i/>
        </w:rPr>
        <w:br/>
      </w:r>
      <w:r>
        <w:rPr>
          <w:i/>
        </w:rPr>
        <w:br/>
      </w:r>
      <w:r>
        <w:rPr>
          <w:i/>
        </w:rPr>
        <w:tab/>
      </w:r>
      <w:r>
        <w:rPr>
          <w:i/>
        </w:rPr>
        <w:tab/>
      </w:r>
      <w:r>
        <w:rPr>
          <w:i/>
        </w:rPr>
        <w:tab/>
      </w:r>
      <w:r>
        <w:rPr>
          <w:i/>
        </w:rPr>
        <w:tab/>
      </w:r>
      <w:r>
        <w:rPr>
          <w:i/>
        </w:rPr>
        <w:tab/>
        <w:t>Source: NEC</w:t>
      </w:r>
    </w:p>
    <w:p w14:paraId="63626E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BF54B" w14:textId="2C8B4904" w:rsidR="00FE1157" w:rsidRDefault="00FE1157" w:rsidP="00FE1157">
      <w:pPr>
        <w:rPr>
          <w:rFonts w:ascii="Arial" w:hAnsi="Arial" w:cs="Arial"/>
          <w:b/>
          <w:sz w:val="24"/>
        </w:rPr>
      </w:pPr>
      <w:r>
        <w:rPr>
          <w:rFonts w:ascii="Arial" w:hAnsi="Arial" w:cs="Arial"/>
          <w:b/>
          <w:color w:val="0000FF"/>
          <w:sz w:val="24"/>
        </w:rPr>
        <w:t>R3-213279</w:t>
      </w:r>
      <w:r>
        <w:rPr>
          <w:rFonts w:ascii="Arial" w:hAnsi="Arial" w:cs="Arial"/>
          <w:b/>
          <w:color w:val="0000FF"/>
          <w:sz w:val="24"/>
        </w:rPr>
        <w:tab/>
      </w:r>
      <w:r>
        <w:rPr>
          <w:rFonts w:ascii="Arial" w:hAnsi="Arial" w:cs="Arial"/>
          <w:b/>
          <w:sz w:val="24"/>
        </w:rPr>
        <w:t>Correction of including  the NASC IE for EPS to 5GS handover</w:t>
      </w:r>
    </w:p>
    <w:p w14:paraId="00800C0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CR-0623  Cat: A (Rel-16)</w:t>
      </w:r>
      <w:r>
        <w:rPr>
          <w:i/>
        </w:rPr>
        <w:br/>
      </w:r>
      <w:r>
        <w:rPr>
          <w:i/>
        </w:rPr>
        <w:br/>
      </w:r>
      <w:r>
        <w:rPr>
          <w:i/>
        </w:rPr>
        <w:tab/>
      </w:r>
      <w:r>
        <w:rPr>
          <w:i/>
        </w:rPr>
        <w:tab/>
      </w:r>
      <w:r>
        <w:rPr>
          <w:i/>
        </w:rPr>
        <w:tab/>
      </w:r>
      <w:r>
        <w:rPr>
          <w:i/>
        </w:rPr>
        <w:tab/>
      </w:r>
      <w:r>
        <w:rPr>
          <w:i/>
        </w:rPr>
        <w:tab/>
        <w:t>Source: NEC</w:t>
      </w:r>
    </w:p>
    <w:p w14:paraId="22AFBFB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CE82E" w14:textId="619E0DC0" w:rsidR="00FE1157" w:rsidRDefault="00FE1157" w:rsidP="00FE1157">
      <w:pPr>
        <w:rPr>
          <w:rFonts w:ascii="Arial" w:hAnsi="Arial" w:cs="Arial"/>
          <w:b/>
          <w:sz w:val="24"/>
        </w:rPr>
      </w:pPr>
      <w:r>
        <w:rPr>
          <w:rFonts w:ascii="Arial" w:hAnsi="Arial" w:cs="Arial"/>
          <w:b/>
          <w:color w:val="0000FF"/>
          <w:sz w:val="24"/>
        </w:rPr>
        <w:t>R3-213519</w:t>
      </w:r>
      <w:r>
        <w:rPr>
          <w:rFonts w:ascii="Arial" w:hAnsi="Arial" w:cs="Arial"/>
          <w:b/>
          <w:color w:val="0000FF"/>
          <w:sz w:val="24"/>
        </w:rPr>
        <w:tab/>
      </w:r>
      <w:r>
        <w:rPr>
          <w:rFonts w:ascii="Arial" w:hAnsi="Arial" w:cs="Arial"/>
          <w:b/>
          <w:sz w:val="24"/>
        </w:rPr>
        <w:t>Clarification of DDDS procedure</w:t>
      </w:r>
    </w:p>
    <w:p w14:paraId="57A36CA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v15.7.0</w:t>
      </w:r>
      <w:r>
        <w:rPr>
          <w:i/>
        </w:rPr>
        <w:tab/>
        <w:t xml:space="preserve">  CR-0120  Cat: F (Rel-15)</w:t>
      </w:r>
      <w:r>
        <w:rPr>
          <w:i/>
        </w:rPr>
        <w:br/>
      </w:r>
      <w:r>
        <w:rPr>
          <w:i/>
        </w:rPr>
        <w:br/>
      </w:r>
      <w:r>
        <w:rPr>
          <w:i/>
        </w:rPr>
        <w:tab/>
      </w:r>
      <w:r>
        <w:rPr>
          <w:i/>
        </w:rPr>
        <w:tab/>
      </w:r>
      <w:r>
        <w:rPr>
          <w:i/>
        </w:rPr>
        <w:tab/>
      </w:r>
      <w:r>
        <w:rPr>
          <w:i/>
        </w:rPr>
        <w:tab/>
      </w:r>
      <w:r>
        <w:rPr>
          <w:i/>
        </w:rPr>
        <w:tab/>
        <w:t>Source: NTT DOCOMO INC.</w:t>
      </w:r>
    </w:p>
    <w:p w14:paraId="5AC850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2658E" w14:textId="40AD8DC3" w:rsidR="00FE1157" w:rsidRDefault="00FE1157" w:rsidP="00FE1157">
      <w:pPr>
        <w:rPr>
          <w:rFonts w:ascii="Arial" w:hAnsi="Arial" w:cs="Arial"/>
          <w:b/>
          <w:sz w:val="24"/>
        </w:rPr>
      </w:pPr>
      <w:r>
        <w:rPr>
          <w:rFonts w:ascii="Arial" w:hAnsi="Arial" w:cs="Arial"/>
          <w:b/>
          <w:color w:val="0000FF"/>
          <w:sz w:val="24"/>
        </w:rPr>
        <w:t>R3-213520</w:t>
      </w:r>
      <w:r>
        <w:rPr>
          <w:rFonts w:ascii="Arial" w:hAnsi="Arial" w:cs="Arial"/>
          <w:b/>
          <w:color w:val="0000FF"/>
          <w:sz w:val="24"/>
        </w:rPr>
        <w:tab/>
      </w:r>
      <w:r>
        <w:rPr>
          <w:rFonts w:ascii="Arial" w:hAnsi="Arial" w:cs="Arial"/>
          <w:b/>
          <w:sz w:val="24"/>
        </w:rPr>
        <w:t>Clarification of DDDS procedure</w:t>
      </w:r>
    </w:p>
    <w:p w14:paraId="1D6575A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CR-0121  Cat: A (Rel-16)</w:t>
      </w:r>
      <w:r>
        <w:rPr>
          <w:i/>
        </w:rPr>
        <w:br/>
      </w:r>
      <w:r>
        <w:rPr>
          <w:i/>
        </w:rPr>
        <w:br/>
      </w:r>
      <w:r>
        <w:rPr>
          <w:i/>
        </w:rPr>
        <w:tab/>
      </w:r>
      <w:r>
        <w:rPr>
          <w:i/>
        </w:rPr>
        <w:tab/>
      </w:r>
      <w:r>
        <w:rPr>
          <w:i/>
        </w:rPr>
        <w:tab/>
      </w:r>
      <w:r>
        <w:rPr>
          <w:i/>
        </w:rPr>
        <w:tab/>
      </w:r>
      <w:r>
        <w:rPr>
          <w:i/>
        </w:rPr>
        <w:tab/>
        <w:t>Source: NTT DOCOMO INC.</w:t>
      </w:r>
    </w:p>
    <w:p w14:paraId="713C515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44E00" w14:textId="4CC57448" w:rsidR="00FE1157" w:rsidRDefault="00FE1157" w:rsidP="00FE1157">
      <w:pPr>
        <w:rPr>
          <w:rFonts w:ascii="Arial" w:hAnsi="Arial" w:cs="Arial"/>
          <w:b/>
          <w:sz w:val="24"/>
        </w:rPr>
      </w:pPr>
      <w:r>
        <w:rPr>
          <w:rFonts w:ascii="Arial" w:hAnsi="Arial" w:cs="Arial"/>
          <w:b/>
          <w:color w:val="0000FF"/>
          <w:sz w:val="24"/>
        </w:rPr>
        <w:t>R3-213709</w:t>
      </w:r>
      <w:r>
        <w:rPr>
          <w:rFonts w:ascii="Arial" w:hAnsi="Arial" w:cs="Arial"/>
          <w:b/>
          <w:color w:val="0000FF"/>
          <w:sz w:val="24"/>
        </w:rPr>
        <w:tab/>
      </w:r>
      <w:r>
        <w:rPr>
          <w:rFonts w:ascii="Arial" w:hAnsi="Arial" w:cs="Arial"/>
          <w:b/>
          <w:sz w:val="24"/>
        </w:rPr>
        <w:t>Discussion on F1-U Delay Measurement for QoS Monitoring</w:t>
      </w:r>
    </w:p>
    <w:p w14:paraId="38E23E6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w:t>
      </w:r>
    </w:p>
    <w:p w14:paraId="7D02BD8C" w14:textId="77777777" w:rsidR="00FE1157" w:rsidRDefault="00FE1157" w:rsidP="00FE1157">
      <w:pPr>
        <w:rPr>
          <w:rFonts w:ascii="Arial" w:hAnsi="Arial" w:cs="Arial"/>
          <w:b/>
        </w:rPr>
      </w:pPr>
      <w:r>
        <w:rPr>
          <w:rFonts w:ascii="Arial" w:hAnsi="Arial" w:cs="Arial"/>
          <w:b/>
        </w:rPr>
        <w:t xml:space="preserve">Discussion: </w:t>
      </w:r>
    </w:p>
    <w:p w14:paraId="32390179" w14:textId="77777777" w:rsidR="00FE1157" w:rsidRDefault="00FE1157" w:rsidP="00FE1157">
      <w:r>
        <w:t>HW: Ack this issue and support it. Option 1 is preferred.</w:t>
      </w:r>
    </w:p>
    <w:p w14:paraId="50FCA97D" w14:textId="77777777" w:rsidR="00FE1157" w:rsidRDefault="00FE1157" w:rsidP="00FE1157">
      <w:r>
        <w:t>Intel: Both solutions are wrong</w:t>
      </w:r>
    </w:p>
    <w:p w14:paraId="5DFB2217" w14:textId="77777777" w:rsidR="00FE1157" w:rsidRDefault="00FE1157" w:rsidP="00FE1157">
      <w:r>
        <w:t>Nok: Need to co-ordinate with SA5</w:t>
      </w:r>
    </w:p>
    <w:p w14:paraId="6DA645C7" w14:textId="77777777" w:rsidR="00FE1157" w:rsidRDefault="00FE1157" w:rsidP="00FE1157">
      <w:r>
        <w:t>ZTE: Similar view as Nok</w:t>
      </w:r>
    </w:p>
    <w:p w14:paraId="2862D05E" w14:textId="77777777" w:rsidR="00FE1157" w:rsidRDefault="00FE1157" w:rsidP="00FE1157">
      <w:r>
        <w:t>E///: Inner DU delay is negligible. Solutions based on timestamp does not cover all cases.</w:t>
      </w:r>
    </w:p>
    <w:p w14:paraId="1EF21D1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ABD34" w14:textId="459B2C4B" w:rsidR="00FE1157" w:rsidRDefault="00FE1157" w:rsidP="00FE1157">
      <w:pPr>
        <w:rPr>
          <w:rFonts w:ascii="Arial" w:hAnsi="Arial" w:cs="Arial"/>
          <w:b/>
          <w:sz w:val="24"/>
        </w:rPr>
      </w:pPr>
      <w:r>
        <w:rPr>
          <w:rFonts w:ascii="Arial" w:hAnsi="Arial" w:cs="Arial"/>
          <w:b/>
          <w:color w:val="0000FF"/>
          <w:sz w:val="24"/>
        </w:rPr>
        <w:t>R3-213710</w:t>
      </w:r>
      <w:r>
        <w:rPr>
          <w:rFonts w:ascii="Arial" w:hAnsi="Arial" w:cs="Arial"/>
          <w:b/>
          <w:color w:val="0000FF"/>
          <w:sz w:val="24"/>
        </w:rPr>
        <w:tab/>
      </w:r>
      <w:r>
        <w:rPr>
          <w:rFonts w:ascii="Arial" w:hAnsi="Arial" w:cs="Arial"/>
          <w:b/>
          <w:sz w:val="24"/>
        </w:rPr>
        <w:t>Correction of F1-U delay measurement for QoS monitoring 1</w:t>
      </w:r>
    </w:p>
    <w:p w14:paraId="6014FCC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CR-0122  Cat: F (Rel-16)</w:t>
      </w:r>
      <w:r>
        <w:rPr>
          <w:i/>
        </w:rPr>
        <w:br/>
      </w:r>
      <w:r>
        <w:rPr>
          <w:i/>
        </w:rPr>
        <w:br/>
      </w:r>
      <w:r>
        <w:rPr>
          <w:i/>
        </w:rPr>
        <w:tab/>
      </w:r>
      <w:r>
        <w:rPr>
          <w:i/>
        </w:rPr>
        <w:tab/>
      </w:r>
      <w:r>
        <w:rPr>
          <w:i/>
        </w:rPr>
        <w:tab/>
      </w:r>
      <w:r>
        <w:rPr>
          <w:i/>
        </w:rPr>
        <w:tab/>
      </w:r>
      <w:r>
        <w:rPr>
          <w:i/>
        </w:rPr>
        <w:tab/>
        <w:t>Source: Samsung, Verizon Wireless</w:t>
      </w:r>
    </w:p>
    <w:p w14:paraId="541B1B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F1794" w14:textId="6ABF9C6E" w:rsidR="00FE1157" w:rsidRDefault="00FE1157" w:rsidP="00FE1157">
      <w:pPr>
        <w:rPr>
          <w:rFonts w:ascii="Arial" w:hAnsi="Arial" w:cs="Arial"/>
          <w:b/>
          <w:sz w:val="24"/>
        </w:rPr>
      </w:pPr>
      <w:r>
        <w:rPr>
          <w:rFonts w:ascii="Arial" w:hAnsi="Arial" w:cs="Arial"/>
          <w:b/>
          <w:color w:val="0000FF"/>
          <w:sz w:val="24"/>
        </w:rPr>
        <w:t>R3-213711</w:t>
      </w:r>
      <w:r>
        <w:rPr>
          <w:rFonts w:ascii="Arial" w:hAnsi="Arial" w:cs="Arial"/>
          <w:b/>
          <w:color w:val="0000FF"/>
          <w:sz w:val="24"/>
        </w:rPr>
        <w:tab/>
      </w:r>
      <w:r>
        <w:rPr>
          <w:rFonts w:ascii="Arial" w:hAnsi="Arial" w:cs="Arial"/>
          <w:b/>
          <w:sz w:val="24"/>
        </w:rPr>
        <w:t>Correction of F1-U delay measurement for QoS monitoring 2</w:t>
      </w:r>
    </w:p>
    <w:p w14:paraId="04E3225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CR-0123  Cat: F (Rel-16)</w:t>
      </w:r>
      <w:r>
        <w:rPr>
          <w:i/>
        </w:rPr>
        <w:br/>
      </w:r>
      <w:r>
        <w:rPr>
          <w:i/>
        </w:rPr>
        <w:br/>
      </w:r>
      <w:r>
        <w:rPr>
          <w:i/>
        </w:rPr>
        <w:tab/>
      </w:r>
      <w:r>
        <w:rPr>
          <w:i/>
        </w:rPr>
        <w:tab/>
      </w:r>
      <w:r>
        <w:rPr>
          <w:i/>
        </w:rPr>
        <w:tab/>
      </w:r>
      <w:r>
        <w:rPr>
          <w:i/>
        </w:rPr>
        <w:tab/>
      </w:r>
      <w:r>
        <w:rPr>
          <w:i/>
        </w:rPr>
        <w:tab/>
        <w:t>Source: Samsung, Verizon Wireless</w:t>
      </w:r>
    </w:p>
    <w:p w14:paraId="584E0D6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12205" w14:textId="0F42A7FA" w:rsidR="00FE1157" w:rsidRDefault="00FE1157" w:rsidP="00FE1157">
      <w:pPr>
        <w:rPr>
          <w:rFonts w:ascii="Arial" w:hAnsi="Arial" w:cs="Arial"/>
          <w:b/>
          <w:sz w:val="24"/>
        </w:rPr>
      </w:pPr>
      <w:r>
        <w:rPr>
          <w:rFonts w:ascii="Arial" w:hAnsi="Arial" w:cs="Arial"/>
          <w:b/>
          <w:color w:val="0000FF"/>
          <w:sz w:val="24"/>
        </w:rPr>
        <w:t>R3-213355</w:t>
      </w:r>
      <w:r>
        <w:rPr>
          <w:rFonts w:ascii="Arial" w:hAnsi="Arial" w:cs="Arial"/>
          <w:b/>
          <w:color w:val="0000FF"/>
          <w:sz w:val="24"/>
        </w:rPr>
        <w:tab/>
      </w:r>
      <w:r>
        <w:rPr>
          <w:rFonts w:ascii="Arial" w:hAnsi="Arial" w:cs="Arial"/>
          <w:b/>
          <w:sz w:val="24"/>
        </w:rPr>
        <w:t>Correction on Paging over W1</w:t>
      </w:r>
    </w:p>
    <w:p w14:paraId="1775885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CR-0010  Cat: F (Rel-16)</w:t>
      </w:r>
      <w:r>
        <w:rPr>
          <w:i/>
        </w:rPr>
        <w:br/>
      </w:r>
      <w:r>
        <w:rPr>
          <w:i/>
        </w:rPr>
        <w:br/>
      </w:r>
      <w:r>
        <w:rPr>
          <w:i/>
        </w:rPr>
        <w:tab/>
      </w:r>
      <w:r>
        <w:rPr>
          <w:i/>
        </w:rPr>
        <w:tab/>
      </w:r>
      <w:r>
        <w:rPr>
          <w:i/>
        </w:rPr>
        <w:tab/>
      </w:r>
      <w:r>
        <w:rPr>
          <w:i/>
        </w:rPr>
        <w:tab/>
      </w:r>
      <w:r>
        <w:rPr>
          <w:i/>
        </w:rPr>
        <w:tab/>
        <w:t>Source: Huawei, Orange</w:t>
      </w:r>
    </w:p>
    <w:p w14:paraId="629F4D1E" w14:textId="77777777" w:rsidR="00FE1157" w:rsidRDefault="00FE1157" w:rsidP="00FE1157">
      <w:pPr>
        <w:rPr>
          <w:rFonts w:ascii="Arial" w:hAnsi="Arial" w:cs="Arial"/>
          <w:b/>
        </w:rPr>
      </w:pPr>
      <w:r>
        <w:rPr>
          <w:rFonts w:ascii="Arial" w:hAnsi="Arial" w:cs="Arial"/>
          <w:b/>
        </w:rPr>
        <w:t xml:space="preserve">Discussion: </w:t>
      </w:r>
    </w:p>
    <w:p w14:paraId="033B9CC6" w14:textId="77777777" w:rsidR="00FE1157" w:rsidRDefault="00FE1157" w:rsidP="00FE1157">
      <w:r>
        <w:t>Ericsson: For W1 interface?</w:t>
      </w:r>
    </w:p>
    <w:p w14:paraId="330D4C89" w14:textId="77777777" w:rsidR="00FE1157" w:rsidRDefault="00FE1157" w:rsidP="00FE1157">
      <w:r>
        <w:t>ZTE, Nokia: Only for NG-RAN</w:t>
      </w:r>
    </w:p>
    <w:p w14:paraId="349DBB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2DDB1" w14:textId="5569A9C1" w:rsidR="00FE1157" w:rsidRDefault="00FE1157" w:rsidP="00FE1157">
      <w:pPr>
        <w:rPr>
          <w:rFonts w:ascii="Arial" w:hAnsi="Arial" w:cs="Arial"/>
          <w:b/>
          <w:sz w:val="24"/>
        </w:rPr>
      </w:pPr>
      <w:r>
        <w:rPr>
          <w:rFonts w:ascii="Arial" w:hAnsi="Arial" w:cs="Arial"/>
          <w:b/>
          <w:color w:val="0000FF"/>
          <w:sz w:val="24"/>
        </w:rPr>
        <w:t>R3-214069</w:t>
      </w:r>
      <w:r>
        <w:rPr>
          <w:rFonts w:ascii="Arial" w:hAnsi="Arial" w:cs="Arial"/>
          <w:b/>
          <w:color w:val="0000FF"/>
          <w:sz w:val="24"/>
        </w:rPr>
        <w:tab/>
      </w:r>
      <w:r>
        <w:rPr>
          <w:rFonts w:ascii="Arial" w:hAnsi="Arial" w:cs="Arial"/>
          <w:b/>
          <w:sz w:val="24"/>
        </w:rPr>
        <w:t>EN-DC definition in W1</w:t>
      </w:r>
    </w:p>
    <w:p w14:paraId="0B524F6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CR-0012  Cat: F (Rel-16)</w:t>
      </w:r>
      <w:r>
        <w:rPr>
          <w:i/>
        </w:rPr>
        <w:br/>
      </w:r>
      <w:r>
        <w:rPr>
          <w:i/>
        </w:rPr>
        <w:br/>
      </w:r>
      <w:r>
        <w:rPr>
          <w:i/>
        </w:rPr>
        <w:tab/>
      </w:r>
      <w:r>
        <w:rPr>
          <w:i/>
        </w:rPr>
        <w:tab/>
      </w:r>
      <w:r>
        <w:rPr>
          <w:i/>
        </w:rPr>
        <w:tab/>
      </w:r>
      <w:r>
        <w:rPr>
          <w:i/>
        </w:rPr>
        <w:tab/>
      </w:r>
      <w:r>
        <w:rPr>
          <w:i/>
        </w:rPr>
        <w:tab/>
        <w:t>Source: Huawei, China Unicom</w:t>
      </w:r>
    </w:p>
    <w:p w14:paraId="373677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R3-214246</w:t>
      </w:r>
      <w:r>
        <w:rPr>
          <w:color w:val="993300"/>
          <w:u w:val="single"/>
        </w:rPr>
        <w:t>.</w:t>
      </w:r>
    </w:p>
    <w:p w14:paraId="51A2336B" w14:textId="60DBFE6E" w:rsidR="00FE1157" w:rsidRDefault="00FE1157" w:rsidP="00FE1157">
      <w:pPr>
        <w:rPr>
          <w:rFonts w:ascii="Arial" w:hAnsi="Arial" w:cs="Arial"/>
          <w:b/>
          <w:sz w:val="24"/>
        </w:rPr>
      </w:pPr>
      <w:r>
        <w:rPr>
          <w:rFonts w:ascii="Arial" w:hAnsi="Arial" w:cs="Arial"/>
          <w:b/>
          <w:color w:val="0000FF"/>
          <w:sz w:val="24"/>
        </w:rPr>
        <w:t>R3-214246</w:t>
      </w:r>
      <w:r>
        <w:rPr>
          <w:rFonts w:ascii="Arial" w:hAnsi="Arial" w:cs="Arial"/>
          <w:b/>
          <w:color w:val="0000FF"/>
          <w:sz w:val="24"/>
        </w:rPr>
        <w:tab/>
      </w:r>
      <w:r>
        <w:rPr>
          <w:rFonts w:ascii="Arial" w:hAnsi="Arial" w:cs="Arial"/>
          <w:b/>
          <w:sz w:val="24"/>
        </w:rPr>
        <w:t>Correction to EN-DC definition in W1</w:t>
      </w:r>
    </w:p>
    <w:p w14:paraId="524FB96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CR-0012  rev 1 Cat: F (Rel-16)</w:t>
      </w:r>
      <w:r>
        <w:rPr>
          <w:i/>
        </w:rPr>
        <w:br/>
      </w:r>
      <w:r>
        <w:rPr>
          <w:i/>
        </w:rPr>
        <w:br/>
      </w:r>
      <w:r>
        <w:rPr>
          <w:i/>
        </w:rPr>
        <w:tab/>
      </w:r>
      <w:r>
        <w:rPr>
          <w:i/>
        </w:rPr>
        <w:tab/>
      </w:r>
      <w:r>
        <w:rPr>
          <w:i/>
        </w:rPr>
        <w:tab/>
      </w:r>
      <w:r>
        <w:rPr>
          <w:i/>
        </w:rPr>
        <w:tab/>
      </w:r>
      <w:r>
        <w:rPr>
          <w:i/>
        </w:rPr>
        <w:tab/>
        <w:t>Source: Huawei, China Unicom</w:t>
      </w:r>
    </w:p>
    <w:p w14:paraId="0BE9FA83" w14:textId="77777777" w:rsidR="00FE1157" w:rsidRDefault="00FE1157" w:rsidP="00FE1157">
      <w:pPr>
        <w:rPr>
          <w:color w:val="808080"/>
        </w:rPr>
      </w:pPr>
      <w:r>
        <w:rPr>
          <w:color w:val="808080"/>
        </w:rPr>
        <w:t>(Replaces R3-214069)</w:t>
      </w:r>
    </w:p>
    <w:p w14:paraId="701E99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CBECA" w14:textId="42BA14FC" w:rsidR="00FE1157" w:rsidRDefault="00FE1157" w:rsidP="00FE1157">
      <w:pPr>
        <w:rPr>
          <w:rFonts w:ascii="Arial" w:hAnsi="Arial" w:cs="Arial"/>
          <w:b/>
          <w:sz w:val="24"/>
        </w:rPr>
      </w:pPr>
      <w:r>
        <w:rPr>
          <w:rFonts w:ascii="Arial" w:hAnsi="Arial" w:cs="Arial"/>
          <w:b/>
          <w:color w:val="0000FF"/>
          <w:sz w:val="24"/>
        </w:rPr>
        <w:t>R3-213753</w:t>
      </w:r>
      <w:r>
        <w:rPr>
          <w:rFonts w:ascii="Arial" w:hAnsi="Arial" w:cs="Arial"/>
          <w:b/>
          <w:color w:val="0000FF"/>
          <w:sz w:val="24"/>
        </w:rPr>
        <w:tab/>
      </w:r>
      <w:r>
        <w:rPr>
          <w:rFonts w:ascii="Arial" w:hAnsi="Arial" w:cs="Arial"/>
          <w:b/>
          <w:sz w:val="24"/>
        </w:rPr>
        <w:t>Ignoring the notification Control for WWC</w:t>
      </w:r>
    </w:p>
    <w:p w14:paraId="21AD26C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v16.2.0</w:t>
      </w:r>
      <w:r>
        <w:rPr>
          <w:i/>
        </w:rPr>
        <w:tab/>
        <w:t xml:space="preserve">  CR-0011  Cat: F (Rel-16)</w:t>
      </w:r>
      <w:r>
        <w:rPr>
          <w:i/>
        </w:rPr>
        <w:br/>
      </w:r>
      <w:r>
        <w:rPr>
          <w:i/>
        </w:rPr>
        <w:br/>
      </w:r>
      <w:r>
        <w:rPr>
          <w:i/>
        </w:rPr>
        <w:tab/>
      </w:r>
      <w:r>
        <w:rPr>
          <w:i/>
        </w:rPr>
        <w:tab/>
      </w:r>
      <w:r>
        <w:rPr>
          <w:i/>
        </w:rPr>
        <w:tab/>
      </w:r>
      <w:r>
        <w:rPr>
          <w:i/>
        </w:rPr>
        <w:tab/>
      </w:r>
      <w:r>
        <w:rPr>
          <w:i/>
        </w:rPr>
        <w:tab/>
        <w:t>Source: Huawei, BT</w:t>
      </w:r>
    </w:p>
    <w:p w14:paraId="63EC3CD5" w14:textId="77777777" w:rsidR="00FE1157" w:rsidRDefault="00FE1157" w:rsidP="00FE1157">
      <w:pPr>
        <w:rPr>
          <w:rFonts w:ascii="Arial" w:hAnsi="Arial" w:cs="Arial"/>
          <w:b/>
        </w:rPr>
      </w:pPr>
      <w:r>
        <w:rPr>
          <w:rFonts w:ascii="Arial" w:hAnsi="Arial" w:cs="Arial"/>
          <w:b/>
        </w:rPr>
        <w:t xml:space="preserve">Discussion: </w:t>
      </w:r>
    </w:p>
    <w:p w14:paraId="4041244F" w14:textId="77777777" w:rsidR="00FE1157" w:rsidRDefault="00FE1157" w:rsidP="00FE1157">
      <w:r>
        <w:t>Nokia: Remove new section, just add some texts. Sub IE description is not preferred.</w:t>
      </w:r>
    </w:p>
    <w:p w14:paraId="044EAFAC" w14:textId="77777777" w:rsidR="00FE1157" w:rsidRDefault="00FE1157" w:rsidP="00FE1157">
      <w:r>
        <w:t>Ericsson: Not needed, SA2 spec already has such kind of description. If needed, prefer to have a high level text description.</w:t>
      </w:r>
    </w:p>
    <w:p w14:paraId="139D352C" w14:textId="77777777" w:rsidR="00FE1157" w:rsidRDefault="00FE1157" w:rsidP="00FE1157">
      <w:r>
        <w:t>Huawei: But Alternative QoS Parameters Set List IE is not there in SA2 spec</w:t>
      </w:r>
    </w:p>
    <w:p w14:paraId="5C8805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R3-214272</w:t>
      </w:r>
      <w:r>
        <w:rPr>
          <w:color w:val="993300"/>
          <w:u w:val="single"/>
        </w:rPr>
        <w:t>.</w:t>
      </w:r>
    </w:p>
    <w:p w14:paraId="77C3E222" w14:textId="30ED05EF" w:rsidR="00FE1157" w:rsidRDefault="00FE1157" w:rsidP="00FE1157">
      <w:pPr>
        <w:rPr>
          <w:rFonts w:ascii="Arial" w:hAnsi="Arial" w:cs="Arial"/>
          <w:b/>
          <w:sz w:val="24"/>
        </w:rPr>
      </w:pPr>
      <w:r>
        <w:rPr>
          <w:rFonts w:ascii="Arial" w:hAnsi="Arial" w:cs="Arial"/>
          <w:b/>
          <w:color w:val="0000FF"/>
          <w:sz w:val="24"/>
        </w:rPr>
        <w:t>R3-214272</w:t>
      </w:r>
      <w:r>
        <w:rPr>
          <w:rFonts w:ascii="Arial" w:hAnsi="Arial" w:cs="Arial"/>
          <w:b/>
          <w:color w:val="0000FF"/>
          <w:sz w:val="24"/>
        </w:rPr>
        <w:tab/>
      </w:r>
      <w:r>
        <w:rPr>
          <w:rFonts w:ascii="Arial" w:hAnsi="Arial" w:cs="Arial"/>
          <w:b/>
          <w:sz w:val="24"/>
        </w:rPr>
        <w:t>Ignoring the notification Control for WWC</w:t>
      </w:r>
    </w:p>
    <w:p w14:paraId="4F0D779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v16.2.0</w:t>
      </w:r>
      <w:r>
        <w:rPr>
          <w:i/>
        </w:rPr>
        <w:tab/>
        <w:t xml:space="preserve">  CR-0011  rev 1 Cat: F (Rel-16)</w:t>
      </w:r>
      <w:r>
        <w:rPr>
          <w:i/>
        </w:rPr>
        <w:br/>
      </w:r>
      <w:r>
        <w:rPr>
          <w:i/>
        </w:rPr>
        <w:br/>
      </w:r>
      <w:r>
        <w:rPr>
          <w:i/>
        </w:rPr>
        <w:tab/>
      </w:r>
      <w:r>
        <w:rPr>
          <w:i/>
        </w:rPr>
        <w:tab/>
      </w:r>
      <w:r>
        <w:rPr>
          <w:i/>
        </w:rPr>
        <w:tab/>
      </w:r>
      <w:r>
        <w:rPr>
          <w:i/>
        </w:rPr>
        <w:tab/>
      </w:r>
      <w:r>
        <w:rPr>
          <w:i/>
        </w:rPr>
        <w:tab/>
        <w:t>Source: Huawei, BT</w:t>
      </w:r>
    </w:p>
    <w:p w14:paraId="156F343E" w14:textId="77777777" w:rsidR="00FE1157" w:rsidRDefault="00FE1157" w:rsidP="00FE1157">
      <w:pPr>
        <w:rPr>
          <w:color w:val="808080"/>
        </w:rPr>
      </w:pPr>
      <w:r>
        <w:rPr>
          <w:color w:val="808080"/>
        </w:rPr>
        <w:t>(Replaces R3-213753)</w:t>
      </w:r>
    </w:p>
    <w:p w14:paraId="748B32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97C1E" w14:textId="271A042B" w:rsidR="00FE1157" w:rsidRDefault="00FE1157" w:rsidP="00FE1157">
      <w:pPr>
        <w:rPr>
          <w:rFonts w:ascii="Arial" w:hAnsi="Arial" w:cs="Arial"/>
          <w:b/>
          <w:sz w:val="24"/>
        </w:rPr>
      </w:pPr>
      <w:r>
        <w:rPr>
          <w:rFonts w:ascii="Arial" w:hAnsi="Arial" w:cs="Arial"/>
          <w:b/>
          <w:color w:val="0000FF"/>
          <w:sz w:val="24"/>
        </w:rPr>
        <w:t>R3-213234</w:t>
      </w:r>
      <w:r>
        <w:rPr>
          <w:rFonts w:ascii="Arial" w:hAnsi="Arial" w:cs="Arial"/>
          <w:b/>
          <w:color w:val="0000FF"/>
          <w:sz w:val="24"/>
        </w:rPr>
        <w:tab/>
      </w:r>
      <w:r>
        <w:rPr>
          <w:rFonts w:ascii="Arial" w:hAnsi="Arial" w:cs="Arial"/>
          <w:b/>
          <w:sz w:val="24"/>
        </w:rPr>
        <w:t>Clarification on Early status transfer</w:t>
      </w:r>
    </w:p>
    <w:p w14:paraId="540549F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CR-0636  Cat: F (Rel-16)</w:t>
      </w:r>
      <w:r>
        <w:rPr>
          <w:i/>
        </w:rPr>
        <w:br/>
      </w:r>
      <w:r>
        <w:rPr>
          <w:i/>
        </w:rPr>
        <w:br/>
      </w:r>
      <w:r>
        <w:rPr>
          <w:i/>
        </w:rPr>
        <w:tab/>
      </w:r>
      <w:r>
        <w:rPr>
          <w:i/>
        </w:rPr>
        <w:tab/>
      </w:r>
      <w:r>
        <w:rPr>
          <w:i/>
        </w:rPr>
        <w:tab/>
      </w:r>
      <w:r>
        <w:rPr>
          <w:i/>
        </w:rPr>
        <w:tab/>
      </w:r>
      <w:r>
        <w:rPr>
          <w:i/>
        </w:rPr>
        <w:tab/>
        <w:t>Source: ZTE, Intel Corporation, Lenovo</w:t>
      </w:r>
    </w:p>
    <w:p w14:paraId="2278FF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B1AD" w14:textId="7747BC74" w:rsidR="00FE1157" w:rsidRDefault="00FE1157" w:rsidP="00FE1157">
      <w:pPr>
        <w:rPr>
          <w:rFonts w:ascii="Arial" w:hAnsi="Arial" w:cs="Arial"/>
          <w:b/>
          <w:sz w:val="24"/>
        </w:rPr>
      </w:pPr>
      <w:r>
        <w:rPr>
          <w:rFonts w:ascii="Arial" w:hAnsi="Arial" w:cs="Arial"/>
          <w:b/>
          <w:color w:val="0000FF"/>
          <w:sz w:val="24"/>
        </w:rPr>
        <w:t>R3-213754</w:t>
      </w:r>
      <w:r>
        <w:rPr>
          <w:rFonts w:ascii="Arial" w:hAnsi="Arial" w:cs="Arial"/>
          <w:b/>
          <w:color w:val="0000FF"/>
          <w:sz w:val="24"/>
        </w:rPr>
        <w:tab/>
      </w:r>
      <w:r>
        <w:rPr>
          <w:rFonts w:ascii="Arial" w:hAnsi="Arial" w:cs="Arial"/>
          <w:b/>
          <w:sz w:val="24"/>
        </w:rPr>
        <w:t>Correcion of QoS monitoring request and disabled</w:t>
      </w:r>
    </w:p>
    <w:p w14:paraId="17C3D4E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CR-0649  Cat: F (Rel-16)</w:t>
      </w:r>
      <w:r>
        <w:rPr>
          <w:i/>
        </w:rPr>
        <w:br/>
      </w:r>
      <w:r>
        <w:rPr>
          <w:i/>
        </w:rPr>
        <w:br/>
      </w:r>
      <w:r>
        <w:rPr>
          <w:i/>
        </w:rPr>
        <w:tab/>
      </w:r>
      <w:r>
        <w:rPr>
          <w:i/>
        </w:rPr>
        <w:tab/>
      </w:r>
      <w:r>
        <w:rPr>
          <w:i/>
        </w:rPr>
        <w:tab/>
      </w:r>
      <w:r>
        <w:rPr>
          <w:i/>
        </w:rPr>
        <w:tab/>
      </w:r>
      <w:r>
        <w:rPr>
          <w:i/>
        </w:rPr>
        <w:tab/>
        <w:t>Source: Huawei, ZTE, CMCC</w:t>
      </w:r>
    </w:p>
    <w:p w14:paraId="6D8581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5B397" w14:textId="7D9E6750" w:rsidR="00FE1157" w:rsidRDefault="00FE1157" w:rsidP="00FE1157">
      <w:pPr>
        <w:rPr>
          <w:rFonts w:ascii="Arial" w:hAnsi="Arial" w:cs="Arial"/>
          <w:b/>
          <w:sz w:val="24"/>
        </w:rPr>
      </w:pPr>
      <w:r>
        <w:rPr>
          <w:rFonts w:ascii="Arial" w:hAnsi="Arial" w:cs="Arial"/>
          <w:b/>
          <w:color w:val="0000FF"/>
          <w:sz w:val="24"/>
        </w:rPr>
        <w:t>R3-213755</w:t>
      </w:r>
      <w:r>
        <w:rPr>
          <w:rFonts w:ascii="Arial" w:hAnsi="Arial" w:cs="Arial"/>
          <w:b/>
          <w:color w:val="0000FF"/>
          <w:sz w:val="24"/>
        </w:rPr>
        <w:tab/>
      </w:r>
      <w:r>
        <w:rPr>
          <w:rFonts w:ascii="Arial" w:hAnsi="Arial" w:cs="Arial"/>
          <w:b/>
          <w:sz w:val="24"/>
        </w:rPr>
        <w:t>Correcion of QoS monitoring request and disabled</w:t>
      </w:r>
    </w:p>
    <w:p w14:paraId="3EA3EF2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CR-0624  Cat: F (Rel-16)</w:t>
      </w:r>
      <w:r>
        <w:rPr>
          <w:i/>
        </w:rPr>
        <w:br/>
      </w:r>
      <w:r>
        <w:rPr>
          <w:i/>
        </w:rPr>
        <w:br/>
      </w:r>
      <w:r>
        <w:rPr>
          <w:i/>
        </w:rPr>
        <w:tab/>
      </w:r>
      <w:r>
        <w:rPr>
          <w:i/>
        </w:rPr>
        <w:tab/>
      </w:r>
      <w:r>
        <w:rPr>
          <w:i/>
        </w:rPr>
        <w:tab/>
      </w:r>
      <w:r>
        <w:rPr>
          <w:i/>
        </w:rPr>
        <w:tab/>
      </w:r>
      <w:r>
        <w:rPr>
          <w:i/>
        </w:rPr>
        <w:tab/>
        <w:t>Source: Huawei, ZTE, CMCC</w:t>
      </w:r>
    </w:p>
    <w:p w14:paraId="76F95B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E72E8" w14:textId="475B8675" w:rsidR="00FE1157" w:rsidRDefault="00FE1157" w:rsidP="00FE1157">
      <w:pPr>
        <w:rPr>
          <w:rFonts w:ascii="Arial" w:hAnsi="Arial" w:cs="Arial"/>
          <w:b/>
          <w:sz w:val="24"/>
        </w:rPr>
      </w:pPr>
      <w:r>
        <w:rPr>
          <w:rFonts w:ascii="Arial" w:hAnsi="Arial" w:cs="Arial"/>
          <w:b/>
          <w:color w:val="0000FF"/>
          <w:sz w:val="24"/>
        </w:rPr>
        <w:t>R3-214023</w:t>
      </w:r>
      <w:r>
        <w:rPr>
          <w:rFonts w:ascii="Arial" w:hAnsi="Arial" w:cs="Arial"/>
          <w:b/>
          <w:color w:val="0000FF"/>
          <w:sz w:val="24"/>
        </w:rPr>
        <w:tab/>
      </w:r>
      <w:r>
        <w:rPr>
          <w:rFonts w:ascii="Arial" w:hAnsi="Arial" w:cs="Arial"/>
          <w:b/>
          <w:sz w:val="24"/>
        </w:rPr>
        <w:t>Correction on the extension for Index to RAT/Frequency Selection Priority</w:t>
      </w:r>
    </w:p>
    <w:p w14:paraId="02FBA79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CR-0669  Cat: F (Rel-16)</w:t>
      </w:r>
      <w:r>
        <w:rPr>
          <w:i/>
        </w:rPr>
        <w:br/>
      </w:r>
      <w:r>
        <w:rPr>
          <w:i/>
        </w:rPr>
        <w:br/>
      </w:r>
      <w:r>
        <w:rPr>
          <w:i/>
        </w:rPr>
        <w:tab/>
      </w:r>
      <w:r>
        <w:rPr>
          <w:i/>
        </w:rPr>
        <w:tab/>
      </w:r>
      <w:r>
        <w:rPr>
          <w:i/>
        </w:rPr>
        <w:tab/>
      </w:r>
      <w:r>
        <w:rPr>
          <w:i/>
        </w:rPr>
        <w:tab/>
      </w:r>
      <w:r>
        <w:rPr>
          <w:i/>
        </w:rPr>
        <w:tab/>
        <w:t>Source: Huawei, Orange, Deutsche Telekom</w:t>
      </w:r>
    </w:p>
    <w:p w14:paraId="7B44DD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216A4" w14:textId="682A6111" w:rsidR="00FE1157" w:rsidRDefault="00FE1157" w:rsidP="00FE1157">
      <w:pPr>
        <w:rPr>
          <w:rFonts w:ascii="Arial" w:hAnsi="Arial" w:cs="Arial"/>
          <w:b/>
          <w:sz w:val="24"/>
        </w:rPr>
      </w:pPr>
      <w:r>
        <w:rPr>
          <w:rFonts w:ascii="Arial" w:hAnsi="Arial" w:cs="Arial"/>
          <w:b/>
          <w:color w:val="0000FF"/>
          <w:sz w:val="24"/>
        </w:rPr>
        <w:t>R3-214271</w:t>
      </w:r>
      <w:r>
        <w:rPr>
          <w:rFonts w:ascii="Arial" w:hAnsi="Arial" w:cs="Arial"/>
          <w:b/>
          <w:color w:val="0000FF"/>
          <w:sz w:val="24"/>
        </w:rPr>
        <w:tab/>
      </w:r>
      <w:r>
        <w:rPr>
          <w:rFonts w:ascii="Arial" w:hAnsi="Arial" w:cs="Arial"/>
          <w:b/>
          <w:sz w:val="24"/>
        </w:rPr>
        <w:t>CB: # 115_F1-UDely - Summary of email discussion</w:t>
      </w:r>
    </w:p>
    <w:p w14:paraId="58A9995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013EC31" w14:textId="77777777" w:rsidR="00FE1157" w:rsidRDefault="00FE1157" w:rsidP="00FE1157">
      <w:pPr>
        <w:rPr>
          <w:rFonts w:ascii="Arial" w:hAnsi="Arial" w:cs="Arial"/>
          <w:b/>
        </w:rPr>
      </w:pPr>
      <w:r>
        <w:rPr>
          <w:rFonts w:ascii="Arial" w:hAnsi="Arial" w:cs="Arial"/>
          <w:b/>
        </w:rPr>
        <w:t xml:space="preserve">Abstract: </w:t>
      </w:r>
    </w:p>
    <w:p w14:paraId="6643250C" w14:textId="77777777" w:rsidR="00FE1157" w:rsidRDefault="00FE1157" w:rsidP="00FE1157">
      <w:r>
        <w:t>Summary of offline discussion</w:t>
      </w:r>
    </w:p>
    <w:p w14:paraId="3E7A4EE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AB440" w14:textId="711C1F34" w:rsidR="00FE1157" w:rsidRDefault="00FE1157" w:rsidP="00FE1157">
      <w:pPr>
        <w:rPr>
          <w:rFonts w:ascii="Arial" w:hAnsi="Arial" w:cs="Arial"/>
          <w:b/>
          <w:sz w:val="24"/>
        </w:rPr>
      </w:pPr>
      <w:r>
        <w:rPr>
          <w:rFonts w:ascii="Arial" w:hAnsi="Arial" w:cs="Arial"/>
          <w:b/>
          <w:color w:val="0000FF"/>
          <w:sz w:val="24"/>
        </w:rPr>
        <w:t>R3-213668</w:t>
      </w:r>
      <w:r>
        <w:rPr>
          <w:rFonts w:ascii="Arial" w:hAnsi="Arial" w:cs="Arial"/>
          <w:b/>
          <w:color w:val="0000FF"/>
          <w:sz w:val="24"/>
        </w:rPr>
        <w:tab/>
      </w:r>
      <w:r>
        <w:rPr>
          <w:rFonts w:ascii="Arial" w:hAnsi="Arial" w:cs="Arial"/>
          <w:b/>
          <w:sz w:val="24"/>
        </w:rPr>
        <w:t>Including Mobility Restriction List in PATH SWITCH REQUEST ACKNOWLEDGE_v16</w:t>
      </w:r>
    </w:p>
    <w:p w14:paraId="7396E78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CR-0638  Cat: F (Rel-16)</w:t>
      </w:r>
      <w:r>
        <w:rPr>
          <w:i/>
        </w:rPr>
        <w:br/>
      </w:r>
      <w:r>
        <w:rPr>
          <w:i/>
        </w:rPr>
        <w:br/>
      </w:r>
      <w:r>
        <w:rPr>
          <w:i/>
        </w:rPr>
        <w:tab/>
      </w:r>
      <w:r>
        <w:rPr>
          <w:i/>
        </w:rPr>
        <w:tab/>
      </w:r>
      <w:r>
        <w:rPr>
          <w:i/>
        </w:rPr>
        <w:tab/>
      </w:r>
      <w:r>
        <w:rPr>
          <w:i/>
        </w:rPr>
        <w:tab/>
      </w:r>
      <w:r>
        <w:rPr>
          <w:i/>
        </w:rPr>
        <w:tab/>
        <w:t>Source: CATT</w:t>
      </w:r>
    </w:p>
    <w:p w14:paraId="67727C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60121" w14:textId="74ABBB3A" w:rsidR="00FE1157" w:rsidRDefault="00FE1157" w:rsidP="00FE1157">
      <w:pPr>
        <w:rPr>
          <w:rFonts w:ascii="Arial" w:hAnsi="Arial" w:cs="Arial"/>
          <w:b/>
          <w:sz w:val="24"/>
        </w:rPr>
      </w:pPr>
      <w:r>
        <w:rPr>
          <w:rFonts w:ascii="Arial" w:hAnsi="Arial" w:cs="Arial"/>
          <w:b/>
          <w:color w:val="0000FF"/>
          <w:sz w:val="24"/>
        </w:rPr>
        <w:t>R3-213901</w:t>
      </w:r>
      <w:r>
        <w:rPr>
          <w:rFonts w:ascii="Arial" w:hAnsi="Arial" w:cs="Arial"/>
          <w:b/>
          <w:color w:val="0000FF"/>
          <w:sz w:val="24"/>
        </w:rPr>
        <w:tab/>
      </w:r>
      <w:r>
        <w:rPr>
          <w:rFonts w:ascii="Arial" w:hAnsi="Arial" w:cs="Arial"/>
          <w:b/>
          <w:sz w:val="24"/>
        </w:rPr>
        <w:t>CR for TS38.463 on the misalignment of the IE name for the TSC Assistance Information IE in the tabular and the ASN.1</w:t>
      </w:r>
    </w:p>
    <w:p w14:paraId="5805B4A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CR-0628  Cat: F (Rel-16)</w:t>
      </w:r>
      <w:r>
        <w:rPr>
          <w:i/>
        </w:rPr>
        <w:br/>
      </w:r>
      <w:r>
        <w:rPr>
          <w:i/>
        </w:rPr>
        <w:br/>
      </w:r>
      <w:r>
        <w:rPr>
          <w:i/>
        </w:rPr>
        <w:tab/>
      </w:r>
      <w:r>
        <w:rPr>
          <w:i/>
        </w:rPr>
        <w:tab/>
      </w:r>
      <w:r>
        <w:rPr>
          <w:i/>
        </w:rPr>
        <w:tab/>
      </w:r>
      <w:r>
        <w:rPr>
          <w:i/>
        </w:rPr>
        <w:tab/>
      </w:r>
      <w:r>
        <w:rPr>
          <w:i/>
        </w:rPr>
        <w:tab/>
        <w:t>Source: Samsung</w:t>
      </w:r>
    </w:p>
    <w:p w14:paraId="6B0D48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A9807" w14:textId="537E84C9" w:rsidR="00FE1157" w:rsidRDefault="00FE1157" w:rsidP="00FE1157">
      <w:pPr>
        <w:rPr>
          <w:rFonts w:ascii="Arial" w:hAnsi="Arial" w:cs="Arial"/>
          <w:b/>
          <w:sz w:val="24"/>
        </w:rPr>
      </w:pPr>
      <w:r>
        <w:rPr>
          <w:rFonts w:ascii="Arial" w:hAnsi="Arial" w:cs="Arial"/>
          <w:b/>
          <w:color w:val="0000FF"/>
          <w:sz w:val="24"/>
        </w:rPr>
        <w:t>R3-213912</w:t>
      </w:r>
      <w:r>
        <w:rPr>
          <w:rFonts w:ascii="Arial" w:hAnsi="Arial" w:cs="Arial"/>
          <w:b/>
          <w:color w:val="0000FF"/>
          <w:sz w:val="24"/>
        </w:rPr>
        <w:tab/>
      </w:r>
      <w:r>
        <w:rPr>
          <w:rFonts w:ascii="Arial" w:hAnsi="Arial" w:cs="Arial"/>
          <w:b/>
          <w:sz w:val="24"/>
        </w:rPr>
        <w:t>Inclusion of RFSP for NG-RAN</w:t>
      </w:r>
    </w:p>
    <w:p w14:paraId="251D422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CR-0633  Cat: F (Rel-16)</w:t>
      </w:r>
      <w:r>
        <w:rPr>
          <w:i/>
        </w:rPr>
        <w:br/>
      </w:r>
      <w:r>
        <w:rPr>
          <w:i/>
        </w:rPr>
        <w:br/>
      </w:r>
      <w:r>
        <w:rPr>
          <w:i/>
        </w:rPr>
        <w:tab/>
      </w:r>
      <w:r>
        <w:rPr>
          <w:i/>
        </w:rPr>
        <w:tab/>
      </w:r>
      <w:r>
        <w:rPr>
          <w:i/>
        </w:rPr>
        <w:tab/>
      </w:r>
      <w:r>
        <w:rPr>
          <w:i/>
        </w:rPr>
        <w:tab/>
      </w:r>
      <w:r>
        <w:rPr>
          <w:i/>
        </w:rPr>
        <w:tab/>
        <w:t>Source: Huawei, China Telecom</w:t>
      </w:r>
    </w:p>
    <w:p w14:paraId="60ECD9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8EF2F" w14:textId="085E0399" w:rsidR="00FE1157" w:rsidRDefault="00FE1157" w:rsidP="00FE1157">
      <w:pPr>
        <w:rPr>
          <w:rFonts w:ascii="Arial" w:hAnsi="Arial" w:cs="Arial"/>
          <w:b/>
          <w:sz w:val="24"/>
        </w:rPr>
      </w:pPr>
      <w:r>
        <w:rPr>
          <w:rFonts w:ascii="Arial" w:hAnsi="Arial" w:cs="Arial"/>
          <w:b/>
          <w:color w:val="0000FF"/>
          <w:sz w:val="24"/>
        </w:rPr>
        <w:t>R3-214024</w:t>
      </w:r>
      <w:r>
        <w:rPr>
          <w:rFonts w:ascii="Arial" w:hAnsi="Arial" w:cs="Arial"/>
          <w:b/>
          <w:color w:val="0000FF"/>
          <w:sz w:val="24"/>
        </w:rPr>
        <w:tab/>
      </w:r>
      <w:r>
        <w:rPr>
          <w:rFonts w:ascii="Arial" w:hAnsi="Arial" w:cs="Arial"/>
          <w:b/>
          <w:sz w:val="24"/>
        </w:rPr>
        <w:t>Correction for UL PDU Session Information</w:t>
      </w:r>
    </w:p>
    <w:p w14:paraId="1C2353D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v15.3.0</w:t>
      </w:r>
      <w:r>
        <w:rPr>
          <w:i/>
        </w:rPr>
        <w:tab/>
        <w:t xml:space="preserve">  CR-0029  Cat: F (Rel-15)</w:t>
      </w:r>
      <w:r>
        <w:rPr>
          <w:i/>
        </w:rPr>
        <w:br/>
      </w:r>
      <w:r>
        <w:rPr>
          <w:i/>
        </w:rPr>
        <w:br/>
      </w:r>
      <w:r>
        <w:rPr>
          <w:i/>
        </w:rPr>
        <w:tab/>
      </w:r>
      <w:r>
        <w:rPr>
          <w:i/>
        </w:rPr>
        <w:tab/>
      </w:r>
      <w:r>
        <w:rPr>
          <w:i/>
        </w:rPr>
        <w:tab/>
      </w:r>
      <w:r>
        <w:rPr>
          <w:i/>
        </w:rPr>
        <w:tab/>
      </w:r>
      <w:r>
        <w:rPr>
          <w:i/>
        </w:rPr>
        <w:tab/>
        <w:t>Source: Huawei, China Telecom</w:t>
      </w:r>
    </w:p>
    <w:p w14:paraId="4B10AD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CBDAE" w14:textId="1BAF288E" w:rsidR="00FE1157" w:rsidRDefault="00FE1157" w:rsidP="00FE1157">
      <w:pPr>
        <w:rPr>
          <w:rFonts w:ascii="Arial" w:hAnsi="Arial" w:cs="Arial"/>
          <w:b/>
          <w:sz w:val="24"/>
        </w:rPr>
      </w:pPr>
      <w:r>
        <w:rPr>
          <w:rFonts w:ascii="Arial" w:hAnsi="Arial" w:cs="Arial"/>
          <w:b/>
          <w:color w:val="0000FF"/>
          <w:sz w:val="24"/>
        </w:rPr>
        <w:t>R3-214025</w:t>
      </w:r>
      <w:r>
        <w:rPr>
          <w:rFonts w:ascii="Arial" w:hAnsi="Arial" w:cs="Arial"/>
          <w:b/>
          <w:color w:val="0000FF"/>
          <w:sz w:val="24"/>
        </w:rPr>
        <w:tab/>
      </w:r>
      <w:r>
        <w:rPr>
          <w:rFonts w:ascii="Arial" w:hAnsi="Arial" w:cs="Arial"/>
          <w:b/>
          <w:sz w:val="24"/>
        </w:rPr>
        <w:t>Correction for UL PDU Session Information</w:t>
      </w:r>
    </w:p>
    <w:p w14:paraId="2DDB033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v16.5.0</w:t>
      </w:r>
      <w:r>
        <w:rPr>
          <w:i/>
        </w:rPr>
        <w:tab/>
        <w:t xml:space="preserve">  CR-0030  Cat: A (Rel-16)</w:t>
      </w:r>
      <w:r>
        <w:rPr>
          <w:i/>
        </w:rPr>
        <w:br/>
      </w:r>
      <w:r>
        <w:rPr>
          <w:i/>
        </w:rPr>
        <w:br/>
      </w:r>
      <w:r>
        <w:rPr>
          <w:i/>
        </w:rPr>
        <w:tab/>
      </w:r>
      <w:r>
        <w:rPr>
          <w:i/>
        </w:rPr>
        <w:tab/>
      </w:r>
      <w:r>
        <w:rPr>
          <w:i/>
        </w:rPr>
        <w:tab/>
      </w:r>
      <w:r>
        <w:rPr>
          <w:i/>
        </w:rPr>
        <w:tab/>
      </w:r>
      <w:r>
        <w:rPr>
          <w:i/>
        </w:rPr>
        <w:tab/>
        <w:t>Source: Huawei, China Telecom</w:t>
      </w:r>
    </w:p>
    <w:p w14:paraId="31EC76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3987E" w14:textId="735F401B" w:rsidR="00FE1157" w:rsidRDefault="00FE1157" w:rsidP="00FE1157">
      <w:pPr>
        <w:rPr>
          <w:rFonts w:ascii="Arial" w:hAnsi="Arial" w:cs="Arial"/>
          <w:b/>
          <w:sz w:val="24"/>
        </w:rPr>
      </w:pPr>
      <w:r>
        <w:rPr>
          <w:rFonts w:ascii="Arial" w:hAnsi="Arial" w:cs="Arial"/>
          <w:b/>
          <w:color w:val="0000FF"/>
          <w:sz w:val="24"/>
        </w:rPr>
        <w:t>R3-213324</w:t>
      </w:r>
      <w:r>
        <w:rPr>
          <w:rFonts w:ascii="Arial" w:hAnsi="Arial" w:cs="Arial"/>
          <w:b/>
          <w:color w:val="0000FF"/>
          <w:sz w:val="24"/>
        </w:rPr>
        <w:tab/>
      </w:r>
      <w:r>
        <w:rPr>
          <w:rFonts w:ascii="Arial" w:hAnsi="Arial" w:cs="Arial"/>
          <w:b/>
          <w:sz w:val="24"/>
        </w:rPr>
        <w:t>Discussion on removing the restriction of cause value of “procedure cancelled”</w:t>
      </w:r>
    </w:p>
    <w:p w14:paraId="6298951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8707A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B4A5D" w14:textId="07DFB4D0" w:rsidR="00FE1157" w:rsidRDefault="00FE1157" w:rsidP="00FE1157">
      <w:pPr>
        <w:rPr>
          <w:rFonts w:ascii="Arial" w:hAnsi="Arial" w:cs="Arial"/>
          <w:b/>
          <w:sz w:val="24"/>
        </w:rPr>
      </w:pPr>
      <w:r>
        <w:rPr>
          <w:rFonts w:ascii="Arial" w:hAnsi="Arial" w:cs="Arial"/>
          <w:b/>
          <w:color w:val="0000FF"/>
          <w:sz w:val="24"/>
        </w:rPr>
        <w:t>R3-213325</w:t>
      </w:r>
      <w:r>
        <w:rPr>
          <w:rFonts w:ascii="Arial" w:hAnsi="Arial" w:cs="Arial"/>
          <w:b/>
          <w:color w:val="0000FF"/>
          <w:sz w:val="24"/>
        </w:rPr>
        <w:tab/>
      </w:r>
      <w:r>
        <w:rPr>
          <w:rFonts w:ascii="Arial" w:hAnsi="Arial" w:cs="Arial"/>
          <w:b/>
          <w:sz w:val="24"/>
        </w:rPr>
        <w:t>Remove the restriction on cause value “procedure cancelled” for 38.423 (R15)</w:t>
      </w:r>
    </w:p>
    <w:p w14:paraId="54E0485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v15.12.0</w:t>
      </w:r>
      <w:r>
        <w:rPr>
          <w:i/>
        </w:rPr>
        <w:tab/>
        <w:t xml:space="preserve">  CR-0637  Cat: F (Rel-15)</w:t>
      </w:r>
      <w:r>
        <w:rPr>
          <w:i/>
        </w:rPr>
        <w:br/>
      </w:r>
      <w:r>
        <w:rPr>
          <w:i/>
        </w:rPr>
        <w:br/>
      </w:r>
      <w:r>
        <w:rPr>
          <w:i/>
        </w:rPr>
        <w:tab/>
      </w:r>
      <w:r>
        <w:rPr>
          <w:i/>
        </w:rPr>
        <w:tab/>
      </w:r>
      <w:r>
        <w:rPr>
          <w:i/>
        </w:rPr>
        <w:tab/>
      </w:r>
      <w:r>
        <w:rPr>
          <w:i/>
        </w:rPr>
        <w:tab/>
      </w:r>
      <w:r>
        <w:rPr>
          <w:i/>
        </w:rPr>
        <w:tab/>
        <w:t>Source: CATT</w:t>
      </w:r>
    </w:p>
    <w:p w14:paraId="130CA8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855EC" w14:textId="5B835BE1" w:rsidR="00FE1157" w:rsidRDefault="00FE1157" w:rsidP="00FE1157">
      <w:pPr>
        <w:rPr>
          <w:rFonts w:ascii="Arial" w:hAnsi="Arial" w:cs="Arial"/>
          <w:b/>
          <w:sz w:val="24"/>
        </w:rPr>
      </w:pPr>
      <w:r>
        <w:rPr>
          <w:rFonts w:ascii="Arial" w:hAnsi="Arial" w:cs="Arial"/>
          <w:b/>
          <w:color w:val="0000FF"/>
          <w:sz w:val="24"/>
        </w:rPr>
        <w:t>R3-213485</w:t>
      </w:r>
      <w:r>
        <w:rPr>
          <w:rFonts w:ascii="Arial" w:hAnsi="Arial" w:cs="Arial"/>
          <w:b/>
          <w:color w:val="0000FF"/>
          <w:sz w:val="24"/>
        </w:rPr>
        <w:tab/>
      </w:r>
      <w:r>
        <w:rPr>
          <w:rFonts w:ascii="Arial" w:hAnsi="Arial" w:cs="Arial"/>
          <w:b/>
          <w:sz w:val="24"/>
        </w:rPr>
        <w:t xml:space="preserve">PLMN Not Supported Cause Value </w:t>
      </w:r>
    </w:p>
    <w:p w14:paraId="164719D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CR-0621  Cat: F (Rel-16)</w:t>
      </w:r>
      <w:r>
        <w:rPr>
          <w:i/>
        </w:rPr>
        <w:br/>
      </w:r>
      <w:r>
        <w:rPr>
          <w:i/>
        </w:rPr>
        <w:br/>
      </w:r>
      <w:r>
        <w:rPr>
          <w:i/>
        </w:rPr>
        <w:tab/>
      </w:r>
      <w:r>
        <w:rPr>
          <w:i/>
        </w:rPr>
        <w:tab/>
      </w:r>
      <w:r>
        <w:rPr>
          <w:i/>
        </w:rPr>
        <w:tab/>
      </w:r>
      <w:r>
        <w:rPr>
          <w:i/>
        </w:rPr>
        <w:tab/>
      </w:r>
      <w:r>
        <w:rPr>
          <w:i/>
        </w:rPr>
        <w:tab/>
        <w:t>Source: Nokia, Nokia Shanghai Bell</w:t>
      </w:r>
    </w:p>
    <w:p w14:paraId="7B0BC62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89F01" w14:textId="1D70F495" w:rsidR="00FE1157" w:rsidRDefault="00FE1157" w:rsidP="00FE1157">
      <w:pPr>
        <w:rPr>
          <w:rFonts w:ascii="Arial" w:hAnsi="Arial" w:cs="Arial"/>
          <w:b/>
          <w:sz w:val="24"/>
        </w:rPr>
      </w:pPr>
      <w:r>
        <w:rPr>
          <w:rFonts w:ascii="Arial" w:hAnsi="Arial" w:cs="Arial"/>
          <w:b/>
          <w:color w:val="0000FF"/>
          <w:sz w:val="24"/>
        </w:rPr>
        <w:t>R3-214017</w:t>
      </w:r>
      <w:r>
        <w:rPr>
          <w:rFonts w:ascii="Arial" w:hAnsi="Arial" w:cs="Arial"/>
          <w:b/>
          <w:color w:val="0000FF"/>
          <w:sz w:val="24"/>
        </w:rPr>
        <w:tab/>
      </w:r>
      <w:r>
        <w:rPr>
          <w:rFonts w:ascii="Arial" w:hAnsi="Arial" w:cs="Arial"/>
          <w:b/>
          <w:sz w:val="24"/>
        </w:rPr>
        <w:t>Correction of Paging DRX</w:t>
      </w:r>
    </w:p>
    <w:p w14:paraId="287081A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CR-0657  Cat: F (Rel-15)</w:t>
      </w:r>
      <w:r>
        <w:rPr>
          <w:i/>
        </w:rPr>
        <w:br/>
      </w:r>
      <w:r>
        <w:rPr>
          <w:i/>
        </w:rPr>
        <w:br/>
      </w:r>
      <w:r>
        <w:rPr>
          <w:i/>
        </w:rPr>
        <w:tab/>
      </w:r>
      <w:r>
        <w:rPr>
          <w:i/>
        </w:rPr>
        <w:tab/>
      </w:r>
      <w:r>
        <w:rPr>
          <w:i/>
        </w:rPr>
        <w:tab/>
      </w:r>
      <w:r>
        <w:rPr>
          <w:i/>
        </w:rPr>
        <w:tab/>
      </w:r>
      <w:r>
        <w:rPr>
          <w:i/>
        </w:rPr>
        <w:tab/>
        <w:t>Source: Huawei, Orange, Deutsche Telekom</w:t>
      </w:r>
    </w:p>
    <w:p w14:paraId="6B3EAC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3CCE0" w14:textId="21297CFC" w:rsidR="00FE1157" w:rsidRDefault="00FE1157" w:rsidP="00FE1157">
      <w:pPr>
        <w:rPr>
          <w:rFonts w:ascii="Arial" w:hAnsi="Arial" w:cs="Arial"/>
          <w:b/>
          <w:sz w:val="24"/>
        </w:rPr>
      </w:pPr>
      <w:r>
        <w:rPr>
          <w:rFonts w:ascii="Arial" w:hAnsi="Arial" w:cs="Arial"/>
          <w:b/>
          <w:color w:val="0000FF"/>
          <w:sz w:val="24"/>
        </w:rPr>
        <w:t>R3-214018</w:t>
      </w:r>
      <w:r>
        <w:rPr>
          <w:rFonts w:ascii="Arial" w:hAnsi="Arial" w:cs="Arial"/>
          <w:b/>
          <w:color w:val="0000FF"/>
          <w:sz w:val="24"/>
        </w:rPr>
        <w:tab/>
      </w:r>
      <w:r>
        <w:rPr>
          <w:rFonts w:ascii="Arial" w:hAnsi="Arial" w:cs="Arial"/>
          <w:b/>
          <w:sz w:val="24"/>
        </w:rPr>
        <w:t>Correction of Paging DRX</w:t>
      </w:r>
    </w:p>
    <w:p w14:paraId="4F643E5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CR-0658  Cat: A (Rel-16)</w:t>
      </w:r>
      <w:r>
        <w:rPr>
          <w:i/>
        </w:rPr>
        <w:br/>
      </w:r>
      <w:r>
        <w:rPr>
          <w:i/>
        </w:rPr>
        <w:br/>
      </w:r>
      <w:r>
        <w:rPr>
          <w:i/>
        </w:rPr>
        <w:tab/>
      </w:r>
      <w:r>
        <w:rPr>
          <w:i/>
        </w:rPr>
        <w:tab/>
      </w:r>
      <w:r>
        <w:rPr>
          <w:i/>
        </w:rPr>
        <w:tab/>
      </w:r>
      <w:r>
        <w:rPr>
          <w:i/>
        </w:rPr>
        <w:tab/>
      </w:r>
      <w:r>
        <w:rPr>
          <w:i/>
        </w:rPr>
        <w:tab/>
        <w:t>Source: Huawei, Orange, Deutsche Telekom</w:t>
      </w:r>
    </w:p>
    <w:p w14:paraId="54574CB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C9C33" w14:textId="3E23C7ED" w:rsidR="00FE1157" w:rsidRDefault="00FE1157" w:rsidP="00FE1157">
      <w:pPr>
        <w:rPr>
          <w:rFonts w:ascii="Arial" w:hAnsi="Arial" w:cs="Arial"/>
          <w:b/>
          <w:sz w:val="24"/>
        </w:rPr>
      </w:pPr>
      <w:r>
        <w:rPr>
          <w:rFonts w:ascii="Arial" w:hAnsi="Arial" w:cs="Arial"/>
          <w:b/>
          <w:color w:val="0000FF"/>
          <w:sz w:val="24"/>
        </w:rPr>
        <w:t>R3-214019</w:t>
      </w:r>
      <w:r>
        <w:rPr>
          <w:rFonts w:ascii="Arial" w:hAnsi="Arial" w:cs="Arial"/>
          <w:b/>
          <w:color w:val="0000FF"/>
          <w:sz w:val="24"/>
        </w:rPr>
        <w:tab/>
      </w:r>
      <w:r>
        <w:rPr>
          <w:rFonts w:ascii="Arial" w:hAnsi="Arial" w:cs="Arial"/>
          <w:b/>
          <w:sz w:val="24"/>
        </w:rPr>
        <w:t>Correction of Paging DRX</w:t>
      </w:r>
    </w:p>
    <w:p w14:paraId="05FD3DD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v15.12.0</w:t>
      </w:r>
      <w:r>
        <w:rPr>
          <w:i/>
        </w:rPr>
        <w:tab/>
        <w:t xml:space="preserve">  CR-0667  Cat: F (Rel-15)</w:t>
      </w:r>
      <w:r>
        <w:rPr>
          <w:i/>
        </w:rPr>
        <w:br/>
      </w:r>
      <w:r>
        <w:rPr>
          <w:i/>
        </w:rPr>
        <w:br/>
      </w:r>
      <w:r>
        <w:rPr>
          <w:i/>
        </w:rPr>
        <w:tab/>
      </w:r>
      <w:r>
        <w:rPr>
          <w:i/>
        </w:rPr>
        <w:tab/>
      </w:r>
      <w:r>
        <w:rPr>
          <w:i/>
        </w:rPr>
        <w:tab/>
      </w:r>
      <w:r>
        <w:rPr>
          <w:i/>
        </w:rPr>
        <w:tab/>
      </w:r>
      <w:r>
        <w:rPr>
          <w:i/>
        </w:rPr>
        <w:tab/>
        <w:t>Source: Huawei, Orange, Deutsche Telekom</w:t>
      </w:r>
    </w:p>
    <w:p w14:paraId="714FB0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992E8" w14:textId="53A61722" w:rsidR="00FE1157" w:rsidRDefault="00FE1157" w:rsidP="00FE1157">
      <w:pPr>
        <w:rPr>
          <w:rFonts w:ascii="Arial" w:hAnsi="Arial" w:cs="Arial"/>
          <w:b/>
          <w:sz w:val="24"/>
        </w:rPr>
      </w:pPr>
      <w:r>
        <w:rPr>
          <w:rFonts w:ascii="Arial" w:hAnsi="Arial" w:cs="Arial"/>
          <w:b/>
          <w:color w:val="0000FF"/>
          <w:sz w:val="24"/>
        </w:rPr>
        <w:t>R3-214020</w:t>
      </w:r>
      <w:r>
        <w:rPr>
          <w:rFonts w:ascii="Arial" w:hAnsi="Arial" w:cs="Arial"/>
          <w:b/>
          <w:color w:val="0000FF"/>
          <w:sz w:val="24"/>
        </w:rPr>
        <w:tab/>
      </w:r>
      <w:r>
        <w:rPr>
          <w:rFonts w:ascii="Arial" w:hAnsi="Arial" w:cs="Arial"/>
          <w:b/>
          <w:sz w:val="24"/>
        </w:rPr>
        <w:t>Correction of Paging DRX</w:t>
      </w:r>
    </w:p>
    <w:p w14:paraId="2869760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CR-0668  Cat: A (Rel-16)</w:t>
      </w:r>
      <w:r>
        <w:rPr>
          <w:i/>
        </w:rPr>
        <w:br/>
      </w:r>
      <w:r>
        <w:rPr>
          <w:i/>
        </w:rPr>
        <w:br/>
      </w:r>
      <w:r>
        <w:rPr>
          <w:i/>
        </w:rPr>
        <w:tab/>
      </w:r>
      <w:r>
        <w:rPr>
          <w:i/>
        </w:rPr>
        <w:tab/>
      </w:r>
      <w:r>
        <w:rPr>
          <w:i/>
        </w:rPr>
        <w:tab/>
      </w:r>
      <w:r>
        <w:rPr>
          <w:i/>
        </w:rPr>
        <w:tab/>
      </w:r>
      <w:r>
        <w:rPr>
          <w:i/>
        </w:rPr>
        <w:tab/>
        <w:t>Source: Huawei, Orange, Deutsche Telekom</w:t>
      </w:r>
    </w:p>
    <w:p w14:paraId="46953E2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2506A" w14:textId="51F7A12E" w:rsidR="00FE1157" w:rsidRDefault="00FE1157" w:rsidP="00FE1157">
      <w:pPr>
        <w:rPr>
          <w:rFonts w:ascii="Arial" w:hAnsi="Arial" w:cs="Arial"/>
          <w:b/>
          <w:sz w:val="24"/>
        </w:rPr>
      </w:pPr>
      <w:r>
        <w:rPr>
          <w:rFonts w:ascii="Arial" w:hAnsi="Arial" w:cs="Arial"/>
          <w:b/>
          <w:color w:val="0000FF"/>
          <w:sz w:val="24"/>
        </w:rPr>
        <w:t>R3-214021</w:t>
      </w:r>
      <w:r>
        <w:rPr>
          <w:rFonts w:ascii="Arial" w:hAnsi="Arial" w:cs="Arial"/>
          <w:b/>
          <w:color w:val="0000FF"/>
          <w:sz w:val="24"/>
        </w:rPr>
        <w:tab/>
      </w:r>
      <w:r>
        <w:rPr>
          <w:rFonts w:ascii="Arial" w:hAnsi="Arial" w:cs="Arial"/>
          <w:b/>
          <w:sz w:val="24"/>
        </w:rPr>
        <w:t>Correction of Paging DRX</w:t>
      </w:r>
    </w:p>
    <w:p w14:paraId="4E74151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CR-1832  Cat: F (Rel-15)</w:t>
      </w:r>
      <w:r>
        <w:rPr>
          <w:i/>
        </w:rPr>
        <w:br/>
      </w:r>
      <w:r>
        <w:rPr>
          <w:i/>
        </w:rPr>
        <w:br/>
      </w:r>
      <w:r>
        <w:rPr>
          <w:i/>
        </w:rPr>
        <w:tab/>
      </w:r>
      <w:r>
        <w:rPr>
          <w:i/>
        </w:rPr>
        <w:tab/>
      </w:r>
      <w:r>
        <w:rPr>
          <w:i/>
        </w:rPr>
        <w:tab/>
      </w:r>
      <w:r>
        <w:rPr>
          <w:i/>
        </w:rPr>
        <w:tab/>
      </w:r>
      <w:r>
        <w:rPr>
          <w:i/>
        </w:rPr>
        <w:tab/>
        <w:t>Source: Huawei, Orange, Deutsche Telekom</w:t>
      </w:r>
    </w:p>
    <w:p w14:paraId="654D3B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F34CF" w14:textId="3F38D3A4" w:rsidR="00FE1157" w:rsidRDefault="00FE1157" w:rsidP="00FE1157">
      <w:pPr>
        <w:rPr>
          <w:rFonts w:ascii="Arial" w:hAnsi="Arial" w:cs="Arial"/>
          <w:b/>
          <w:sz w:val="24"/>
        </w:rPr>
      </w:pPr>
      <w:r>
        <w:rPr>
          <w:rFonts w:ascii="Arial" w:hAnsi="Arial" w:cs="Arial"/>
          <w:b/>
          <w:color w:val="0000FF"/>
          <w:sz w:val="24"/>
        </w:rPr>
        <w:t>R3-214022</w:t>
      </w:r>
      <w:r>
        <w:rPr>
          <w:rFonts w:ascii="Arial" w:hAnsi="Arial" w:cs="Arial"/>
          <w:b/>
          <w:color w:val="0000FF"/>
          <w:sz w:val="24"/>
        </w:rPr>
        <w:tab/>
      </w:r>
      <w:r>
        <w:rPr>
          <w:rFonts w:ascii="Arial" w:hAnsi="Arial" w:cs="Arial"/>
          <w:b/>
          <w:sz w:val="24"/>
        </w:rPr>
        <w:t>Correction of Paging DRX</w:t>
      </w:r>
    </w:p>
    <w:p w14:paraId="15E2F60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CR-1833  Cat: A (Rel-16)</w:t>
      </w:r>
      <w:r>
        <w:rPr>
          <w:i/>
        </w:rPr>
        <w:br/>
      </w:r>
      <w:r>
        <w:rPr>
          <w:i/>
        </w:rPr>
        <w:br/>
      </w:r>
      <w:r>
        <w:rPr>
          <w:i/>
        </w:rPr>
        <w:tab/>
      </w:r>
      <w:r>
        <w:rPr>
          <w:i/>
        </w:rPr>
        <w:tab/>
      </w:r>
      <w:r>
        <w:rPr>
          <w:i/>
        </w:rPr>
        <w:tab/>
      </w:r>
      <w:r>
        <w:rPr>
          <w:i/>
        </w:rPr>
        <w:tab/>
      </w:r>
      <w:r>
        <w:rPr>
          <w:i/>
        </w:rPr>
        <w:tab/>
        <w:t>Source: Huawei, Orange, Deutsche Telekom</w:t>
      </w:r>
    </w:p>
    <w:p w14:paraId="478BA34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BFFD1" w14:textId="31063D0E" w:rsidR="00FE1157" w:rsidRDefault="00FE1157" w:rsidP="00FE1157">
      <w:pPr>
        <w:rPr>
          <w:rFonts w:ascii="Arial" w:hAnsi="Arial" w:cs="Arial"/>
          <w:b/>
          <w:sz w:val="24"/>
        </w:rPr>
      </w:pPr>
      <w:r>
        <w:rPr>
          <w:rFonts w:ascii="Arial" w:hAnsi="Arial" w:cs="Arial"/>
          <w:b/>
          <w:color w:val="0000FF"/>
          <w:sz w:val="24"/>
        </w:rPr>
        <w:t>R3-213495</w:t>
      </w:r>
      <w:r>
        <w:rPr>
          <w:rFonts w:ascii="Arial" w:hAnsi="Arial" w:cs="Arial"/>
          <w:b/>
          <w:color w:val="0000FF"/>
          <w:sz w:val="24"/>
        </w:rPr>
        <w:tab/>
      </w:r>
      <w:r>
        <w:rPr>
          <w:rFonts w:ascii="Arial" w:hAnsi="Arial" w:cs="Arial"/>
          <w:b/>
          <w:sz w:val="24"/>
        </w:rPr>
        <w:t>CR on E1AP handling for unmapped DL flows</w:t>
      </w:r>
    </w:p>
    <w:p w14:paraId="53430BC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CR-0588  rev 1 Cat: F (Rel-15)</w:t>
      </w:r>
      <w:r>
        <w:rPr>
          <w:i/>
        </w:rPr>
        <w:br/>
      </w:r>
      <w:r>
        <w:rPr>
          <w:i/>
        </w:rPr>
        <w:br/>
      </w:r>
      <w:r>
        <w:rPr>
          <w:i/>
        </w:rPr>
        <w:tab/>
      </w:r>
      <w:r>
        <w:rPr>
          <w:i/>
        </w:rPr>
        <w:tab/>
      </w:r>
      <w:r>
        <w:rPr>
          <w:i/>
        </w:rPr>
        <w:tab/>
      </w:r>
      <w:r>
        <w:rPr>
          <w:i/>
        </w:rPr>
        <w:tab/>
      </w:r>
      <w:r>
        <w:rPr>
          <w:i/>
        </w:rPr>
        <w:tab/>
        <w:t>Source: CATT, Intel Corporation, Huawei, China Telecom</w:t>
      </w:r>
    </w:p>
    <w:p w14:paraId="54A30CE1" w14:textId="77777777" w:rsidR="00FE1157" w:rsidRDefault="00FE1157" w:rsidP="00FE1157">
      <w:pPr>
        <w:rPr>
          <w:color w:val="808080"/>
        </w:rPr>
      </w:pPr>
      <w:r>
        <w:rPr>
          <w:color w:val="808080"/>
        </w:rPr>
        <w:t>(Replaces R3-211695)</w:t>
      </w:r>
    </w:p>
    <w:p w14:paraId="61B55A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1140E" w14:textId="0EC6E9B8" w:rsidR="00FE1157" w:rsidRDefault="00FE1157" w:rsidP="00FE1157">
      <w:pPr>
        <w:rPr>
          <w:rFonts w:ascii="Arial" w:hAnsi="Arial" w:cs="Arial"/>
          <w:b/>
          <w:sz w:val="24"/>
        </w:rPr>
      </w:pPr>
      <w:r>
        <w:rPr>
          <w:rFonts w:ascii="Arial" w:hAnsi="Arial" w:cs="Arial"/>
          <w:b/>
          <w:color w:val="0000FF"/>
          <w:sz w:val="24"/>
        </w:rPr>
        <w:t>R3-213314</w:t>
      </w:r>
      <w:r>
        <w:rPr>
          <w:rFonts w:ascii="Arial" w:hAnsi="Arial" w:cs="Arial"/>
          <w:b/>
          <w:color w:val="0000FF"/>
          <w:sz w:val="24"/>
        </w:rPr>
        <w:tab/>
      </w:r>
      <w:r>
        <w:rPr>
          <w:rFonts w:ascii="Arial" w:hAnsi="Arial" w:cs="Arial"/>
          <w:b/>
          <w:sz w:val="24"/>
        </w:rPr>
        <w:t>CR for TS38.463 on Correction on missing IE of EHC</w:t>
      </w:r>
    </w:p>
    <w:p w14:paraId="47B8E86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CR-0613  Cat: F (Rel-16)</w:t>
      </w:r>
      <w:r>
        <w:rPr>
          <w:i/>
        </w:rPr>
        <w:br/>
      </w:r>
      <w:r>
        <w:rPr>
          <w:i/>
        </w:rPr>
        <w:br/>
      </w:r>
      <w:r>
        <w:rPr>
          <w:i/>
        </w:rPr>
        <w:tab/>
      </w:r>
      <w:r>
        <w:rPr>
          <w:i/>
        </w:rPr>
        <w:tab/>
      </w:r>
      <w:r>
        <w:rPr>
          <w:i/>
        </w:rPr>
        <w:tab/>
      </w:r>
      <w:r>
        <w:rPr>
          <w:i/>
        </w:rPr>
        <w:tab/>
      </w:r>
      <w:r>
        <w:rPr>
          <w:i/>
        </w:rPr>
        <w:tab/>
        <w:t>Source: ZTE</w:t>
      </w:r>
    </w:p>
    <w:p w14:paraId="36D15D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ADF82" w14:textId="77777777" w:rsidR="00FE1157" w:rsidRDefault="00FE1157" w:rsidP="00FE1157">
      <w:pPr>
        <w:pStyle w:val="Heading5"/>
      </w:pPr>
      <w:bookmarkStart w:id="39" w:name="_Toc82710984"/>
      <w:r>
        <w:t>9.3.4.2</w:t>
      </w:r>
      <w:r>
        <w:tab/>
        <w:t>Pure Stage-2 Corrections</w:t>
      </w:r>
      <w:bookmarkEnd w:id="39"/>
    </w:p>
    <w:p w14:paraId="0000DF69" w14:textId="6D4AADE7" w:rsidR="00FE1157" w:rsidRDefault="00FE1157" w:rsidP="00FE1157">
      <w:pPr>
        <w:rPr>
          <w:rFonts w:ascii="Arial" w:hAnsi="Arial" w:cs="Arial"/>
          <w:b/>
          <w:sz w:val="24"/>
        </w:rPr>
      </w:pPr>
      <w:r>
        <w:rPr>
          <w:rFonts w:ascii="Arial" w:hAnsi="Arial" w:cs="Arial"/>
          <w:b/>
          <w:color w:val="0000FF"/>
          <w:sz w:val="24"/>
        </w:rPr>
        <w:t>R3-213103</w:t>
      </w:r>
      <w:r>
        <w:rPr>
          <w:rFonts w:ascii="Arial" w:hAnsi="Arial" w:cs="Arial"/>
          <w:b/>
          <w:color w:val="0000FF"/>
          <w:sz w:val="24"/>
        </w:rPr>
        <w:tab/>
      </w:r>
      <w:r>
        <w:rPr>
          <w:rFonts w:ascii="Arial" w:hAnsi="Arial" w:cs="Arial"/>
          <w:b/>
          <w:sz w:val="24"/>
        </w:rPr>
        <w:t>Clarification on RRC inactive to other RRC state transition procedure</w:t>
      </w:r>
    </w:p>
    <w:p w14:paraId="44F9640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Radisys</w:t>
      </w:r>
    </w:p>
    <w:p w14:paraId="662862A5" w14:textId="77777777" w:rsidR="00FE1157" w:rsidRDefault="00FE1157" w:rsidP="00FE1157">
      <w:pPr>
        <w:rPr>
          <w:rFonts w:ascii="Arial" w:hAnsi="Arial" w:cs="Arial"/>
          <w:b/>
        </w:rPr>
      </w:pPr>
      <w:r>
        <w:rPr>
          <w:rFonts w:ascii="Arial" w:hAnsi="Arial" w:cs="Arial"/>
          <w:b/>
        </w:rPr>
        <w:t xml:space="preserve">Abstract: </w:t>
      </w:r>
    </w:p>
    <w:p w14:paraId="3321BBC1" w14:textId="77777777" w:rsidR="00FE1157" w:rsidRDefault="00FE1157" w:rsidP="00FE1157">
      <w:r>
        <w:t xml:space="preserve">Clarification in RRC inactive to other RRC state transition procedure (Section 8.6.2), to state that RRC Release and RRC Reject shall also be sent via F1 UE Context Release Command message. </w:t>
      </w:r>
    </w:p>
    <w:p w14:paraId="3572594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R3-214266</w:t>
      </w:r>
      <w:r>
        <w:rPr>
          <w:color w:val="993300"/>
          <w:u w:val="single"/>
        </w:rPr>
        <w:t>.</w:t>
      </w:r>
    </w:p>
    <w:p w14:paraId="64FE5B65" w14:textId="79FD21AD" w:rsidR="00FE1157" w:rsidRDefault="00FE1157" w:rsidP="00FE1157">
      <w:pPr>
        <w:rPr>
          <w:rFonts w:ascii="Arial" w:hAnsi="Arial" w:cs="Arial"/>
          <w:b/>
          <w:sz w:val="24"/>
        </w:rPr>
      </w:pPr>
      <w:r>
        <w:rPr>
          <w:rFonts w:ascii="Arial" w:hAnsi="Arial" w:cs="Arial"/>
          <w:b/>
          <w:color w:val="0000FF"/>
          <w:sz w:val="24"/>
        </w:rPr>
        <w:t>R3-214266</w:t>
      </w:r>
      <w:r>
        <w:rPr>
          <w:rFonts w:ascii="Arial" w:hAnsi="Arial" w:cs="Arial"/>
          <w:b/>
          <w:color w:val="0000FF"/>
          <w:sz w:val="24"/>
        </w:rPr>
        <w:tab/>
      </w:r>
      <w:r>
        <w:rPr>
          <w:rFonts w:ascii="Arial" w:hAnsi="Arial" w:cs="Arial"/>
          <w:b/>
          <w:sz w:val="24"/>
        </w:rPr>
        <w:t>Clarification on RRC inactive to other RRC state transition procedure</w:t>
      </w:r>
    </w:p>
    <w:p w14:paraId="27AFF4B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Radisys, Reliance Jio</w:t>
      </w:r>
    </w:p>
    <w:p w14:paraId="34C48F32" w14:textId="77777777" w:rsidR="00FE1157" w:rsidRDefault="00FE1157" w:rsidP="00FE1157">
      <w:pPr>
        <w:rPr>
          <w:color w:val="808080"/>
        </w:rPr>
      </w:pPr>
      <w:r>
        <w:rPr>
          <w:color w:val="808080"/>
        </w:rPr>
        <w:t>(Replaces R3-213103)</w:t>
      </w:r>
    </w:p>
    <w:p w14:paraId="7B2D36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1DC7C" w14:textId="59431350" w:rsidR="00FE1157" w:rsidRDefault="00FE1157" w:rsidP="00FE1157">
      <w:pPr>
        <w:rPr>
          <w:rFonts w:ascii="Arial" w:hAnsi="Arial" w:cs="Arial"/>
          <w:b/>
          <w:sz w:val="24"/>
        </w:rPr>
      </w:pPr>
      <w:r>
        <w:rPr>
          <w:rFonts w:ascii="Arial" w:hAnsi="Arial" w:cs="Arial"/>
          <w:b/>
          <w:color w:val="0000FF"/>
          <w:sz w:val="24"/>
        </w:rPr>
        <w:t>R3-213235</w:t>
      </w:r>
      <w:r>
        <w:rPr>
          <w:rFonts w:ascii="Arial" w:hAnsi="Arial" w:cs="Arial"/>
          <w:b/>
          <w:color w:val="0000FF"/>
          <w:sz w:val="24"/>
        </w:rPr>
        <w:tab/>
      </w:r>
      <w:r>
        <w:rPr>
          <w:rFonts w:ascii="Arial" w:hAnsi="Arial" w:cs="Arial"/>
          <w:b/>
          <w:sz w:val="24"/>
        </w:rPr>
        <w:t>Correction on the usage of SN Reconfiguration Complete</w:t>
      </w:r>
    </w:p>
    <w:p w14:paraId="7519F94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Google, Intel Corporation, Lenovo, NEC</w:t>
      </w:r>
    </w:p>
    <w:p w14:paraId="2BF551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8B80E" w14:textId="1D326EB1" w:rsidR="00FE1157" w:rsidRDefault="00FE1157" w:rsidP="00FE1157">
      <w:pPr>
        <w:rPr>
          <w:rFonts w:ascii="Arial" w:hAnsi="Arial" w:cs="Arial"/>
          <w:b/>
          <w:sz w:val="24"/>
        </w:rPr>
      </w:pPr>
      <w:r>
        <w:rPr>
          <w:rFonts w:ascii="Arial" w:hAnsi="Arial" w:cs="Arial"/>
          <w:b/>
          <w:color w:val="0000FF"/>
          <w:sz w:val="24"/>
        </w:rPr>
        <w:t>R3-213236</w:t>
      </w:r>
      <w:r>
        <w:rPr>
          <w:rFonts w:ascii="Arial" w:hAnsi="Arial" w:cs="Arial"/>
          <w:b/>
          <w:color w:val="0000FF"/>
          <w:sz w:val="24"/>
        </w:rPr>
        <w:tab/>
      </w:r>
      <w:r>
        <w:rPr>
          <w:rFonts w:ascii="Arial" w:hAnsi="Arial" w:cs="Arial"/>
          <w:b/>
          <w:sz w:val="24"/>
        </w:rPr>
        <w:t>Correction on the usage of SN Reconfiguration Complete in Rel-15</w:t>
      </w:r>
    </w:p>
    <w:p w14:paraId="6B8DA952"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ZTE Corporation, Google, Intel Corporation, Lenovo, NEC</w:t>
      </w:r>
    </w:p>
    <w:p w14:paraId="5D93C8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D3300" w14:textId="192E0CD9" w:rsidR="00FE1157" w:rsidRDefault="00FE1157" w:rsidP="00FE1157">
      <w:pPr>
        <w:rPr>
          <w:rFonts w:ascii="Arial" w:hAnsi="Arial" w:cs="Arial"/>
          <w:b/>
          <w:sz w:val="24"/>
        </w:rPr>
      </w:pPr>
      <w:r>
        <w:rPr>
          <w:rFonts w:ascii="Arial" w:hAnsi="Arial" w:cs="Arial"/>
          <w:b/>
          <w:color w:val="0000FF"/>
          <w:sz w:val="24"/>
        </w:rPr>
        <w:t>R3-213237</w:t>
      </w:r>
      <w:r>
        <w:rPr>
          <w:rFonts w:ascii="Arial" w:hAnsi="Arial" w:cs="Arial"/>
          <w:b/>
          <w:color w:val="0000FF"/>
          <w:sz w:val="24"/>
        </w:rPr>
        <w:tab/>
      </w:r>
      <w:r>
        <w:rPr>
          <w:rFonts w:ascii="Arial" w:hAnsi="Arial" w:cs="Arial"/>
          <w:b/>
          <w:sz w:val="24"/>
        </w:rPr>
        <w:t>Correction on the usage of SN Reconfiguration Complete in Rel-16</w:t>
      </w:r>
    </w:p>
    <w:p w14:paraId="19364064"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 Corporation, Google, Intel Corporation, Lenovo, NEC</w:t>
      </w:r>
    </w:p>
    <w:p w14:paraId="01EAC2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FA9AA" w14:textId="746A9389" w:rsidR="00FE1157" w:rsidRDefault="00FE1157" w:rsidP="00FE1157">
      <w:pPr>
        <w:rPr>
          <w:rFonts w:ascii="Arial" w:hAnsi="Arial" w:cs="Arial"/>
          <w:b/>
          <w:sz w:val="24"/>
        </w:rPr>
      </w:pPr>
      <w:r>
        <w:rPr>
          <w:rFonts w:ascii="Arial" w:hAnsi="Arial" w:cs="Arial"/>
          <w:b/>
          <w:color w:val="0000FF"/>
          <w:sz w:val="24"/>
        </w:rPr>
        <w:t>R3-213280</w:t>
      </w:r>
      <w:r>
        <w:rPr>
          <w:rFonts w:ascii="Arial" w:hAnsi="Arial" w:cs="Arial"/>
          <w:b/>
          <w:color w:val="0000FF"/>
          <w:sz w:val="24"/>
        </w:rPr>
        <w:tab/>
      </w:r>
      <w:r>
        <w:rPr>
          <w:rFonts w:ascii="Arial" w:hAnsi="Arial" w:cs="Arial"/>
          <w:b/>
          <w:sz w:val="24"/>
        </w:rPr>
        <w:t>DC in same and different DUs</w:t>
      </w:r>
    </w:p>
    <w:p w14:paraId="4B35B13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CR-0180  Cat: F (Rel-16)</w:t>
      </w:r>
      <w:r>
        <w:rPr>
          <w:i/>
        </w:rPr>
        <w:br/>
      </w:r>
      <w:r>
        <w:rPr>
          <w:i/>
        </w:rPr>
        <w:br/>
      </w:r>
      <w:r>
        <w:rPr>
          <w:i/>
        </w:rPr>
        <w:tab/>
      </w:r>
      <w:r>
        <w:rPr>
          <w:i/>
        </w:rPr>
        <w:tab/>
      </w:r>
      <w:r>
        <w:rPr>
          <w:i/>
        </w:rPr>
        <w:tab/>
      </w:r>
      <w:r>
        <w:rPr>
          <w:i/>
        </w:rPr>
        <w:tab/>
      </w:r>
      <w:r>
        <w:rPr>
          <w:i/>
        </w:rPr>
        <w:tab/>
        <w:t>Source: NEC, ZTE, Google Inc.</w:t>
      </w:r>
    </w:p>
    <w:p w14:paraId="6C42EC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R3-214238</w:t>
      </w:r>
      <w:r>
        <w:rPr>
          <w:color w:val="993300"/>
          <w:u w:val="single"/>
        </w:rPr>
        <w:t>.</w:t>
      </w:r>
    </w:p>
    <w:p w14:paraId="37AAD319" w14:textId="38C18A6B" w:rsidR="00FE1157" w:rsidRDefault="00FE1157" w:rsidP="00FE1157">
      <w:pPr>
        <w:rPr>
          <w:rFonts w:ascii="Arial" w:hAnsi="Arial" w:cs="Arial"/>
          <w:b/>
          <w:sz w:val="24"/>
        </w:rPr>
      </w:pPr>
      <w:r>
        <w:rPr>
          <w:rFonts w:ascii="Arial" w:hAnsi="Arial" w:cs="Arial"/>
          <w:b/>
          <w:color w:val="0000FF"/>
          <w:sz w:val="24"/>
        </w:rPr>
        <w:t>R3-214238</w:t>
      </w:r>
      <w:r>
        <w:rPr>
          <w:rFonts w:ascii="Arial" w:hAnsi="Arial" w:cs="Arial"/>
          <w:b/>
          <w:color w:val="0000FF"/>
          <w:sz w:val="24"/>
        </w:rPr>
        <w:tab/>
      </w:r>
      <w:r>
        <w:rPr>
          <w:rFonts w:ascii="Arial" w:hAnsi="Arial" w:cs="Arial"/>
          <w:b/>
          <w:sz w:val="24"/>
        </w:rPr>
        <w:t>DC in same and different DUs</w:t>
      </w:r>
    </w:p>
    <w:p w14:paraId="2CA04A9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CR-0180  rev 1 Cat: F (Rel-16)</w:t>
      </w:r>
      <w:r>
        <w:rPr>
          <w:i/>
        </w:rPr>
        <w:br/>
      </w:r>
      <w:r>
        <w:rPr>
          <w:i/>
        </w:rPr>
        <w:br/>
      </w:r>
      <w:r>
        <w:rPr>
          <w:i/>
        </w:rPr>
        <w:tab/>
      </w:r>
      <w:r>
        <w:rPr>
          <w:i/>
        </w:rPr>
        <w:tab/>
      </w:r>
      <w:r>
        <w:rPr>
          <w:i/>
        </w:rPr>
        <w:tab/>
      </w:r>
      <w:r>
        <w:rPr>
          <w:i/>
        </w:rPr>
        <w:tab/>
      </w:r>
      <w:r>
        <w:rPr>
          <w:i/>
        </w:rPr>
        <w:tab/>
        <w:t>Source: NEC, ZTE, Google Inc., Nokia</w:t>
      </w:r>
    </w:p>
    <w:p w14:paraId="7F619B75" w14:textId="77777777" w:rsidR="00FE1157" w:rsidRDefault="00FE1157" w:rsidP="00FE1157">
      <w:pPr>
        <w:rPr>
          <w:color w:val="808080"/>
        </w:rPr>
      </w:pPr>
      <w:r>
        <w:rPr>
          <w:color w:val="808080"/>
        </w:rPr>
        <w:t>(Replaces R3-213280)</w:t>
      </w:r>
    </w:p>
    <w:p w14:paraId="17F6FB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7FBB7" w14:textId="736610B7" w:rsidR="00FE1157" w:rsidRDefault="00FE1157" w:rsidP="00FE1157">
      <w:pPr>
        <w:rPr>
          <w:rFonts w:ascii="Arial" w:hAnsi="Arial" w:cs="Arial"/>
          <w:b/>
          <w:sz w:val="24"/>
        </w:rPr>
      </w:pPr>
      <w:r>
        <w:rPr>
          <w:rFonts w:ascii="Arial" w:hAnsi="Arial" w:cs="Arial"/>
          <w:b/>
          <w:color w:val="0000FF"/>
          <w:sz w:val="24"/>
        </w:rPr>
        <w:t>R3-213309</w:t>
      </w:r>
      <w:r>
        <w:rPr>
          <w:rFonts w:ascii="Arial" w:hAnsi="Arial" w:cs="Arial"/>
          <w:b/>
          <w:color w:val="0000FF"/>
          <w:sz w:val="24"/>
        </w:rPr>
        <w:tab/>
      </w:r>
      <w:r>
        <w:rPr>
          <w:rFonts w:ascii="Arial" w:hAnsi="Arial" w:cs="Arial"/>
          <w:b/>
          <w:sz w:val="24"/>
        </w:rPr>
        <w:t>Corrections on the abbreviation of OAM</w:t>
      </w:r>
    </w:p>
    <w:p w14:paraId="35A0DAD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CR-0181  Cat: F (Rel-16)</w:t>
      </w:r>
      <w:r>
        <w:rPr>
          <w:i/>
        </w:rPr>
        <w:br/>
      </w:r>
      <w:r>
        <w:rPr>
          <w:i/>
        </w:rPr>
        <w:br/>
      </w:r>
      <w:r>
        <w:rPr>
          <w:i/>
        </w:rPr>
        <w:tab/>
      </w:r>
      <w:r>
        <w:rPr>
          <w:i/>
        </w:rPr>
        <w:tab/>
      </w:r>
      <w:r>
        <w:rPr>
          <w:i/>
        </w:rPr>
        <w:tab/>
      </w:r>
      <w:r>
        <w:rPr>
          <w:i/>
        </w:rPr>
        <w:tab/>
      </w:r>
      <w:r>
        <w:rPr>
          <w:i/>
        </w:rPr>
        <w:tab/>
        <w:t>Source: China Telecommunication</w:t>
      </w:r>
    </w:p>
    <w:p w14:paraId="7234805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C2588" w14:textId="7762619E" w:rsidR="00FE1157" w:rsidRDefault="00FE1157" w:rsidP="00FE1157">
      <w:pPr>
        <w:rPr>
          <w:rFonts w:ascii="Arial" w:hAnsi="Arial" w:cs="Arial"/>
          <w:b/>
          <w:sz w:val="24"/>
        </w:rPr>
      </w:pPr>
      <w:r>
        <w:rPr>
          <w:rFonts w:ascii="Arial" w:hAnsi="Arial" w:cs="Arial"/>
          <w:b/>
          <w:color w:val="0000FF"/>
          <w:sz w:val="24"/>
        </w:rPr>
        <w:t>R3-213361</w:t>
      </w:r>
      <w:r>
        <w:rPr>
          <w:rFonts w:ascii="Arial" w:hAnsi="Arial" w:cs="Arial"/>
          <w:b/>
          <w:color w:val="0000FF"/>
          <w:sz w:val="24"/>
        </w:rPr>
        <w:tab/>
      </w:r>
      <w:r>
        <w:rPr>
          <w:rFonts w:ascii="Arial" w:hAnsi="Arial" w:cs="Arial"/>
          <w:b/>
          <w:sz w:val="24"/>
        </w:rPr>
        <w:t>RRC Re-establishment and inter-vendor CU operation</w:t>
      </w:r>
    </w:p>
    <w:p w14:paraId="667A29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Verizon Wireless</w:t>
      </w:r>
    </w:p>
    <w:p w14:paraId="540C1800" w14:textId="77777777" w:rsidR="00FE1157" w:rsidRDefault="00FE1157" w:rsidP="00FE1157">
      <w:pPr>
        <w:rPr>
          <w:color w:val="808080"/>
        </w:rPr>
      </w:pPr>
      <w:r>
        <w:rPr>
          <w:color w:val="808080"/>
        </w:rPr>
        <w:t>(Replaces R3-212044)</w:t>
      </w:r>
    </w:p>
    <w:p w14:paraId="1BCAC5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7F073" w14:textId="7DBE85B9" w:rsidR="00FE1157" w:rsidRDefault="00FE1157" w:rsidP="00FE1157">
      <w:pPr>
        <w:rPr>
          <w:rFonts w:ascii="Arial" w:hAnsi="Arial" w:cs="Arial"/>
          <w:b/>
          <w:sz w:val="24"/>
        </w:rPr>
      </w:pPr>
      <w:r>
        <w:rPr>
          <w:rFonts w:ascii="Arial" w:hAnsi="Arial" w:cs="Arial"/>
          <w:b/>
          <w:color w:val="0000FF"/>
          <w:sz w:val="24"/>
        </w:rPr>
        <w:t>R3-213362</w:t>
      </w:r>
      <w:r>
        <w:rPr>
          <w:rFonts w:ascii="Arial" w:hAnsi="Arial" w:cs="Arial"/>
          <w:b/>
          <w:color w:val="0000FF"/>
          <w:sz w:val="24"/>
        </w:rPr>
        <w:tab/>
      </w:r>
      <w:r>
        <w:rPr>
          <w:rFonts w:ascii="Arial" w:hAnsi="Arial" w:cs="Arial"/>
          <w:b/>
          <w:sz w:val="24"/>
        </w:rPr>
        <w:t>RRC Re-establishment and inter-vendor CU operation CR 38.401</w:t>
      </w:r>
    </w:p>
    <w:p w14:paraId="76E07F5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CR-0164  rev 3 Cat: A (Rel-16)</w:t>
      </w:r>
      <w:r>
        <w:rPr>
          <w:i/>
        </w:rPr>
        <w:br/>
      </w:r>
      <w:r>
        <w:rPr>
          <w:i/>
        </w:rPr>
        <w:br/>
      </w:r>
      <w:r>
        <w:rPr>
          <w:i/>
        </w:rPr>
        <w:tab/>
      </w:r>
      <w:r>
        <w:rPr>
          <w:i/>
        </w:rPr>
        <w:tab/>
      </w:r>
      <w:r>
        <w:rPr>
          <w:i/>
        </w:rPr>
        <w:tab/>
      </w:r>
      <w:r>
        <w:rPr>
          <w:i/>
        </w:rPr>
        <w:tab/>
      </w:r>
      <w:r>
        <w:rPr>
          <w:i/>
        </w:rPr>
        <w:tab/>
        <w:t>Source: Ericsson, Verizon Wireless</w:t>
      </w:r>
    </w:p>
    <w:p w14:paraId="2A2F72AF" w14:textId="77777777" w:rsidR="00FE1157" w:rsidRDefault="00FE1157" w:rsidP="00FE1157">
      <w:pPr>
        <w:rPr>
          <w:color w:val="808080"/>
        </w:rPr>
      </w:pPr>
      <w:r>
        <w:rPr>
          <w:color w:val="808080"/>
        </w:rPr>
        <w:t>(Replaces R3-212049)</w:t>
      </w:r>
    </w:p>
    <w:p w14:paraId="7B25A0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D101B" w14:textId="76C4FE53" w:rsidR="00FE1157" w:rsidRDefault="00FE1157" w:rsidP="00FE1157">
      <w:pPr>
        <w:rPr>
          <w:rFonts w:ascii="Arial" w:hAnsi="Arial" w:cs="Arial"/>
          <w:b/>
          <w:sz w:val="24"/>
        </w:rPr>
      </w:pPr>
      <w:r>
        <w:rPr>
          <w:rFonts w:ascii="Arial" w:hAnsi="Arial" w:cs="Arial"/>
          <w:b/>
          <w:color w:val="0000FF"/>
          <w:sz w:val="24"/>
        </w:rPr>
        <w:t>R3-213363</w:t>
      </w:r>
      <w:r>
        <w:rPr>
          <w:rFonts w:ascii="Arial" w:hAnsi="Arial" w:cs="Arial"/>
          <w:b/>
          <w:color w:val="0000FF"/>
          <w:sz w:val="24"/>
        </w:rPr>
        <w:tab/>
      </w:r>
      <w:r>
        <w:rPr>
          <w:rFonts w:ascii="Arial" w:hAnsi="Arial" w:cs="Arial"/>
          <w:b/>
          <w:sz w:val="24"/>
        </w:rPr>
        <w:t>RRC Re-establishment and inter-vendor CU operation CR 38.401</w:t>
      </w:r>
    </w:p>
    <w:p w14:paraId="210B256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CR-0163  rev 5 Cat: F (Rel-15)</w:t>
      </w:r>
      <w:r>
        <w:rPr>
          <w:i/>
        </w:rPr>
        <w:br/>
      </w:r>
      <w:r>
        <w:rPr>
          <w:i/>
        </w:rPr>
        <w:br/>
      </w:r>
      <w:r>
        <w:rPr>
          <w:i/>
        </w:rPr>
        <w:tab/>
      </w:r>
      <w:r>
        <w:rPr>
          <w:i/>
        </w:rPr>
        <w:tab/>
      </w:r>
      <w:r>
        <w:rPr>
          <w:i/>
        </w:rPr>
        <w:tab/>
      </w:r>
      <w:r>
        <w:rPr>
          <w:i/>
        </w:rPr>
        <w:tab/>
      </w:r>
      <w:r>
        <w:rPr>
          <w:i/>
        </w:rPr>
        <w:tab/>
        <w:t>Source: Ericsson, Verizon Wireless</w:t>
      </w:r>
    </w:p>
    <w:p w14:paraId="5AF705F5" w14:textId="77777777" w:rsidR="00FE1157" w:rsidRDefault="00FE1157" w:rsidP="00FE1157">
      <w:pPr>
        <w:rPr>
          <w:color w:val="808080"/>
        </w:rPr>
      </w:pPr>
      <w:r>
        <w:rPr>
          <w:color w:val="808080"/>
        </w:rPr>
        <w:t>(Replaces R3-212045)</w:t>
      </w:r>
    </w:p>
    <w:p w14:paraId="22648F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DABA3" w14:textId="508A71AC" w:rsidR="00FE1157" w:rsidRDefault="00FE1157" w:rsidP="00FE1157">
      <w:pPr>
        <w:rPr>
          <w:rFonts w:ascii="Arial" w:hAnsi="Arial" w:cs="Arial"/>
          <w:b/>
          <w:sz w:val="24"/>
        </w:rPr>
      </w:pPr>
      <w:r>
        <w:rPr>
          <w:rFonts w:ascii="Arial" w:hAnsi="Arial" w:cs="Arial"/>
          <w:b/>
          <w:color w:val="0000FF"/>
          <w:sz w:val="24"/>
        </w:rPr>
        <w:t>R3-213375</w:t>
      </w:r>
      <w:r>
        <w:rPr>
          <w:rFonts w:ascii="Arial" w:hAnsi="Arial" w:cs="Arial"/>
          <w:b/>
          <w:color w:val="0000FF"/>
          <w:sz w:val="24"/>
        </w:rPr>
        <w:tab/>
      </w:r>
      <w:r>
        <w:rPr>
          <w:rFonts w:ascii="Arial" w:hAnsi="Arial" w:cs="Arial"/>
          <w:b/>
          <w:sz w:val="24"/>
        </w:rPr>
        <w:t>Suspend Configuration</w:t>
      </w:r>
    </w:p>
    <w:p w14:paraId="18782B9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CR-0169  rev 2 Cat: F (Rel-15)</w:t>
      </w:r>
      <w:r>
        <w:rPr>
          <w:i/>
        </w:rPr>
        <w:br/>
      </w:r>
      <w:r>
        <w:rPr>
          <w:i/>
        </w:rPr>
        <w:br/>
      </w:r>
      <w:r>
        <w:rPr>
          <w:i/>
        </w:rPr>
        <w:tab/>
      </w:r>
      <w:r>
        <w:rPr>
          <w:i/>
        </w:rPr>
        <w:tab/>
      </w:r>
      <w:r>
        <w:rPr>
          <w:i/>
        </w:rPr>
        <w:tab/>
      </w:r>
      <w:r>
        <w:rPr>
          <w:i/>
        </w:rPr>
        <w:tab/>
      </w:r>
      <w:r>
        <w:rPr>
          <w:i/>
        </w:rPr>
        <w:tab/>
        <w:t>Source: Ericsson, Intel, CATT, Google</w:t>
      </w:r>
    </w:p>
    <w:p w14:paraId="5FA452B8" w14:textId="77777777" w:rsidR="00FE1157" w:rsidRDefault="00FE1157" w:rsidP="00FE1157">
      <w:pPr>
        <w:rPr>
          <w:color w:val="808080"/>
        </w:rPr>
      </w:pPr>
      <w:r>
        <w:rPr>
          <w:color w:val="808080"/>
        </w:rPr>
        <w:t>(Replaces R3-211777)</w:t>
      </w:r>
    </w:p>
    <w:p w14:paraId="2EA575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AC59" w14:textId="21FCFE76" w:rsidR="00FE1157" w:rsidRDefault="00FE1157" w:rsidP="00FE1157">
      <w:pPr>
        <w:rPr>
          <w:rFonts w:ascii="Arial" w:hAnsi="Arial" w:cs="Arial"/>
          <w:b/>
          <w:sz w:val="24"/>
        </w:rPr>
      </w:pPr>
      <w:r>
        <w:rPr>
          <w:rFonts w:ascii="Arial" w:hAnsi="Arial" w:cs="Arial"/>
          <w:b/>
          <w:color w:val="0000FF"/>
          <w:sz w:val="24"/>
        </w:rPr>
        <w:t>R3-213376</w:t>
      </w:r>
      <w:r>
        <w:rPr>
          <w:rFonts w:ascii="Arial" w:hAnsi="Arial" w:cs="Arial"/>
          <w:b/>
          <w:color w:val="0000FF"/>
          <w:sz w:val="24"/>
        </w:rPr>
        <w:tab/>
      </w:r>
      <w:r>
        <w:rPr>
          <w:rFonts w:ascii="Arial" w:hAnsi="Arial" w:cs="Arial"/>
          <w:b/>
          <w:sz w:val="24"/>
        </w:rPr>
        <w:t>Suspend Configuration</w:t>
      </w:r>
    </w:p>
    <w:p w14:paraId="2D1B912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CR-0170  rev 2 Cat: A (Rel-16)</w:t>
      </w:r>
      <w:r>
        <w:rPr>
          <w:i/>
        </w:rPr>
        <w:br/>
      </w:r>
      <w:r>
        <w:rPr>
          <w:i/>
        </w:rPr>
        <w:br/>
      </w:r>
      <w:r>
        <w:rPr>
          <w:i/>
        </w:rPr>
        <w:tab/>
      </w:r>
      <w:r>
        <w:rPr>
          <w:i/>
        </w:rPr>
        <w:tab/>
      </w:r>
      <w:r>
        <w:rPr>
          <w:i/>
        </w:rPr>
        <w:tab/>
      </w:r>
      <w:r>
        <w:rPr>
          <w:i/>
        </w:rPr>
        <w:tab/>
      </w:r>
      <w:r>
        <w:rPr>
          <w:i/>
        </w:rPr>
        <w:tab/>
        <w:t>Source: Ericsson, Intel, CATT, Google</w:t>
      </w:r>
    </w:p>
    <w:p w14:paraId="48F647D7" w14:textId="77777777" w:rsidR="00FE1157" w:rsidRDefault="00FE1157" w:rsidP="00FE1157">
      <w:pPr>
        <w:rPr>
          <w:color w:val="808080"/>
        </w:rPr>
      </w:pPr>
      <w:r>
        <w:rPr>
          <w:color w:val="808080"/>
        </w:rPr>
        <w:t>(Replaces R3-211778)</w:t>
      </w:r>
    </w:p>
    <w:p w14:paraId="27B838E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R3-214424</w:t>
      </w:r>
      <w:r>
        <w:rPr>
          <w:color w:val="993300"/>
          <w:u w:val="single"/>
        </w:rPr>
        <w:t>.</w:t>
      </w:r>
    </w:p>
    <w:p w14:paraId="01BACB1D" w14:textId="25EA91E7" w:rsidR="00FE1157" w:rsidRDefault="00FE1157" w:rsidP="00FE1157">
      <w:pPr>
        <w:rPr>
          <w:rFonts w:ascii="Arial" w:hAnsi="Arial" w:cs="Arial"/>
          <w:b/>
          <w:sz w:val="24"/>
        </w:rPr>
      </w:pPr>
      <w:r>
        <w:rPr>
          <w:rFonts w:ascii="Arial" w:hAnsi="Arial" w:cs="Arial"/>
          <w:b/>
          <w:color w:val="0000FF"/>
          <w:sz w:val="24"/>
        </w:rPr>
        <w:t>R3-214424</w:t>
      </w:r>
      <w:r>
        <w:rPr>
          <w:rFonts w:ascii="Arial" w:hAnsi="Arial" w:cs="Arial"/>
          <w:b/>
          <w:color w:val="0000FF"/>
          <w:sz w:val="24"/>
        </w:rPr>
        <w:tab/>
      </w:r>
      <w:r>
        <w:rPr>
          <w:rFonts w:ascii="Arial" w:hAnsi="Arial" w:cs="Arial"/>
          <w:b/>
          <w:sz w:val="24"/>
        </w:rPr>
        <w:t>Suspend Configuration</w:t>
      </w:r>
    </w:p>
    <w:p w14:paraId="64E7268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CR-0170  rev 3 Cat: F (Rel-16)</w:t>
      </w:r>
      <w:r>
        <w:rPr>
          <w:i/>
        </w:rPr>
        <w:br/>
      </w:r>
      <w:r>
        <w:rPr>
          <w:i/>
        </w:rPr>
        <w:br/>
      </w:r>
      <w:r>
        <w:rPr>
          <w:i/>
        </w:rPr>
        <w:tab/>
      </w:r>
      <w:r>
        <w:rPr>
          <w:i/>
        </w:rPr>
        <w:tab/>
      </w:r>
      <w:r>
        <w:rPr>
          <w:i/>
        </w:rPr>
        <w:tab/>
      </w:r>
      <w:r>
        <w:rPr>
          <w:i/>
        </w:rPr>
        <w:tab/>
      </w:r>
      <w:r>
        <w:rPr>
          <w:i/>
        </w:rPr>
        <w:tab/>
        <w:t>Source: Ericsson, Intel, CATT, Google</w:t>
      </w:r>
    </w:p>
    <w:p w14:paraId="2A654999" w14:textId="77777777" w:rsidR="00FE1157" w:rsidRDefault="00FE1157" w:rsidP="00FE1157">
      <w:pPr>
        <w:rPr>
          <w:color w:val="808080"/>
        </w:rPr>
      </w:pPr>
      <w:r>
        <w:rPr>
          <w:color w:val="808080"/>
        </w:rPr>
        <w:t>(Replaces R3-213376)</w:t>
      </w:r>
    </w:p>
    <w:p w14:paraId="329335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C01C4" w14:textId="7811AFC8" w:rsidR="00FE1157" w:rsidRDefault="00FE1157" w:rsidP="00FE1157">
      <w:pPr>
        <w:rPr>
          <w:rFonts w:ascii="Arial" w:hAnsi="Arial" w:cs="Arial"/>
          <w:b/>
          <w:sz w:val="24"/>
        </w:rPr>
      </w:pPr>
      <w:r>
        <w:rPr>
          <w:rFonts w:ascii="Arial" w:hAnsi="Arial" w:cs="Arial"/>
          <w:b/>
          <w:color w:val="0000FF"/>
          <w:sz w:val="24"/>
        </w:rPr>
        <w:t>R3-213515</w:t>
      </w:r>
      <w:r>
        <w:rPr>
          <w:rFonts w:ascii="Arial" w:hAnsi="Arial" w:cs="Arial"/>
          <w:b/>
          <w:color w:val="0000FF"/>
          <w:sz w:val="24"/>
        </w:rPr>
        <w:tab/>
      </w:r>
      <w:r>
        <w:rPr>
          <w:rFonts w:ascii="Arial" w:hAnsi="Arial" w:cs="Arial"/>
          <w:b/>
          <w:sz w:val="24"/>
        </w:rPr>
        <w:t>Clean-up on Xn-U Address Indication procedure</w:t>
      </w:r>
    </w:p>
    <w:p w14:paraId="76492478"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Intel Corporation, ZTE</w:t>
      </w:r>
    </w:p>
    <w:p w14:paraId="5BD5A0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18317" w14:textId="1261E796" w:rsidR="00FE1157" w:rsidRDefault="00FE1157" w:rsidP="00FE1157">
      <w:pPr>
        <w:rPr>
          <w:rFonts w:ascii="Arial" w:hAnsi="Arial" w:cs="Arial"/>
          <w:b/>
          <w:sz w:val="24"/>
        </w:rPr>
      </w:pPr>
      <w:r>
        <w:rPr>
          <w:rFonts w:ascii="Arial" w:hAnsi="Arial" w:cs="Arial"/>
          <w:b/>
          <w:color w:val="0000FF"/>
          <w:sz w:val="24"/>
        </w:rPr>
        <w:t>R3-213516</w:t>
      </w:r>
      <w:r>
        <w:rPr>
          <w:rFonts w:ascii="Arial" w:hAnsi="Arial" w:cs="Arial"/>
          <w:b/>
          <w:color w:val="0000FF"/>
          <w:sz w:val="24"/>
        </w:rPr>
        <w:tab/>
      </w:r>
      <w:r>
        <w:rPr>
          <w:rFonts w:ascii="Arial" w:hAnsi="Arial" w:cs="Arial"/>
          <w:b/>
          <w:sz w:val="24"/>
        </w:rPr>
        <w:t>Clean-up on Xn-U Address Indication procedure</w:t>
      </w:r>
    </w:p>
    <w:p w14:paraId="700AE5ED"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Intel Corporation, ZTE</w:t>
      </w:r>
    </w:p>
    <w:p w14:paraId="4B46CA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FE0FFA" w14:textId="343BF922" w:rsidR="00FE1157" w:rsidRDefault="00FE1157" w:rsidP="00FE1157">
      <w:pPr>
        <w:rPr>
          <w:rFonts w:ascii="Arial" w:hAnsi="Arial" w:cs="Arial"/>
          <w:b/>
          <w:sz w:val="24"/>
        </w:rPr>
      </w:pPr>
      <w:r>
        <w:rPr>
          <w:rFonts w:ascii="Arial" w:hAnsi="Arial" w:cs="Arial"/>
          <w:b/>
          <w:color w:val="0000FF"/>
          <w:sz w:val="24"/>
        </w:rPr>
        <w:t>R3-213572</w:t>
      </w:r>
      <w:r>
        <w:rPr>
          <w:rFonts w:ascii="Arial" w:hAnsi="Arial" w:cs="Arial"/>
          <w:b/>
          <w:color w:val="0000FF"/>
          <w:sz w:val="24"/>
        </w:rPr>
        <w:tab/>
      </w:r>
      <w:r>
        <w:rPr>
          <w:rFonts w:ascii="Arial" w:hAnsi="Arial" w:cs="Arial"/>
          <w:b/>
          <w:sz w:val="24"/>
        </w:rPr>
        <w:t>Correction on EN-DC messages</w:t>
      </w:r>
    </w:p>
    <w:p w14:paraId="4B20D587"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Huawei, China Unicom</w:t>
      </w:r>
    </w:p>
    <w:p w14:paraId="02252872" w14:textId="77777777" w:rsidR="00FE1157" w:rsidRDefault="00FE1157" w:rsidP="00FE1157">
      <w:pPr>
        <w:rPr>
          <w:rFonts w:ascii="Arial" w:hAnsi="Arial" w:cs="Arial"/>
          <w:b/>
        </w:rPr>
      </w:pPr>
      <w:r>
        <w:rPr>
          <w:rFonts w:ascii="Arial" w:hAnsi="Arial" w:cs="Arial"/>
          <w:b/>
        </w:rPr>
        <w:t xml:space="preserve">Discussion: </w:t>
      </w:r>
    </w:p>
    <w:p w14:paraId="545CC3E9" w14:textId="77777777" w:rsidR="00FE1157" w:rsidRDefault="00FE1157" w:rsidP="00FE1157">
      <w:r>
        <w:t>The rapporteur of 37.340 to handle this editorial update.</w:t>
      </w:r>
    </w:p>
    <w:p w14:paraId="250398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150EF" w14:textId="3B570159" w:rsidR="00FE1157" w:rsidRDefault="00FE1157" w:rsidP="00FE1157">
      <w:pPr>
        <w:rPr>
          <w:rFonts w:ascii="Arial" w:hAnsi="Arial" w:cs="Arial"/>
          <w:b/>
          <w:sz w:val="24"/>
        </w:rPr>
      </w:pPr>
      <w:r>
        <w:rPr>
          <w:rFonts w:ascii="Arial" w:hAnsi="Arial" w:cs="Arial"/>
          <w:b/>
          <w:color w:val="0000FF"/>
          <w:sz w:val="24"/>
        </w:rPr>
        <w:t>R3-213573</w:t>
      </w:r>
      <w:r>
        <w:rPr>
          <w:rFonts w:ascii="Arial" w:hAnsi="Arial" w:cs="Arial"/>
          <w:b/>
          <w:color w:val="0000FF"/>
          <w:sz w:val="24"/>
        </w:rPr>
        <w:tab/>
      </w:r>
      <w:r>
        <w:rPr>
          <w:rFonts w:ascii="Arial" w:hAnsi="Arial" w:cs="Arial"/>
          <w:b/>
          <w:sz w:val="24"/>
        </w:rPr>
        <w:t>Correction on EN-DC messages</w:t>
      </w:r>
    </w:p>
    <w:p w14:paraId="2B958B84"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Huawei, China Unicom</w:t>
      </w:r>
    </w:p>
    <w:p w14:paraId="2FA38FD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B8A2D" w14:textId="0354A271" w:rsidR="00FE1157" w:rsidRDefault="00FE1157" w:rsidP="00FE1157">
      <w:pPr>
        <w:rPr>
          <w:rFonts w:ascii="Arial" w:hAnsi="Arial" w:cs="Arial"/>
          <w:b/>
          <w:sz w:val="24"/>
        </w:rPr>
      </w:pPr>
      <w:r>
        <w:rPr>
          <w:rFonts w:ascii="Arial" w:hAnsi="Arial" w:cs="Arial"/>
          <w:b/>
          <w:color w:val="0000FF"/>
          <w:sz w:val="24"/>
        </w:rPr>
        <w:t>R3-213957</w:t>
      </w:r>
      <w:r>
        <w:rPr>
          <w:rFonts w:ascii="Arial" w:hAnsi="Arial" w:cs="Arial"/>
          <w:b/>
          <w:color w:val="0000FF"/>
          <w:sz w:val="24"/>
        </w:rPr>
        <w:tab/>
      </w:r>
      <w:r>
        <w:rPr>
          <w:rFonts w:ascii="Arial" w:hAnsi="Arial" w:cs="Arial"/>
          <w:b/>
          <w:sz w:val="24"/>
        </w:rPr>
        <w:t>Correction on conditional reconfiguration for PSCell</w:t>
      </w:r>
    </w:p>
    <w:p w14:paraId="192920EB"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Google Inc., Intel Corporation, CATT, ZTE</w:t>
      </w:r>
    </w:p>
    <w:p w14:paraId="172CEDA5" w14:textId="77777777" w:rsidR="00FE1157" w:rsidRDefault="00FE1157" w:rsidP="00FE1157">
      <w:pPr>
        <w:rPr>
          <w:color w:val="808080"/>
        </w:rPr>
      </w:pPr>
      <w:r>
        <w:rPr>
          <w:color w:val="808080"/>
        </w:rPr>
        <w:t>(Replaces R3-212451)</w:t>
      </w:r>
    </w:p>
    <w:p w14:paraId="551CF4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793A" w14:textId="12651092" w:rsidR="00FE1157" w:rsidRDefault="00FE1157" w:rsidP="00FE1157">
      <w:pPr>
        <w:rPr>
          <w:rFonts w:ascii="Arial" w:hAnsi="Arial" w:cs="Arial"/>
          <w:b/>
          <w:sz w:val="24"/>
        </w:rPr>
      </w:pPr>
      <w:r>
        <w:rPr>
          <w:rFonts w:ascii="Arial" w:hAnsi="Arial" w:cs="Arial"/>
          <w:b/>
          <w:color w:val="0000FF"/>
          <w:sz w:val="24"/>
        </w:rPr>
        <w:t>R3-214265</w:t>
      </w:r>
      <w:r>
        <w:rPr>
          <w:rFonts w:ascii="Arial" w:hAnsi="Arial" w:cs="Arial"/>
          <w:b/>
          <w:color w:val="0000FF"/>
          <w:sz w:val="24"/>
        </w:rPr>
        <w:tab/>
      </w:r>
      <w:r>
        <w:rPr>
          <w:rFonts w:ascii="Arial" w:hAnsi="Arial" w:cs="Arial"/>
          <w:b/>
          <w:sz w:val="24"/>
        </w:rPr>
        <w:t>CB: # 112_Stage2Corrections - Summary of email discussion</w:t>
      </w:r>
    </w:p>
    <w:p w14:paraId="3464EA8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7FF64FFA" w14:textId="77777777" w:rsidR="00FE1157" w:rsidRDefault="00FE1157" w:rsidP="00FE1157">
      <w:pPr>
        <w:rPr>
          <w:rFonts w:ascii="Arial" w:hAnsi="Arial" w:cs="Arial"/>
          <w:b/>
        </w:rPr>
      </w:pPr>
      <w:r>
        <w:rPr>
          <w:rFonts w:ascii="Arial" w:hAnsi="Arial" w:cs="Arial"/>
          <w:b/>
        </w:rPr>
        <w:t xml:space="preserve">Abstract: </w:t>
      </w:r>
    </w:p>
    <w:p w14:paraId="3C033715" w14:textId="77777777" w:rsidR="00FE1157" w:rsidRDefault="00FE1157" w:rsidP="00FE1157">
      <w:r>
        <w:t>Summary of offline discussion</w:t>
      </w:r>
    </w:p>
    <w:p w14:paraId="5057C9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AEAB" w14:textId="77777777" w:rsidR="00FE1157" w:rsidRDefault="00FE1157" w:rsidP="00FE1157">
      <w:pPr>
        <w:pStyle w:val="Heading2"/>
      </w:pPr>
      <w:bookmarkStart w:id="40" w:name="_Toc82710985"/>
      <w:r>
        <w:t>10</w:t>
      </w:r>
      <w:r>
        <w:tab/>
        <w:t>Enhancement of Data Collection for SON/MDT in NR WI (RAN3-led)</w:t>
      </w:r>
      <w:bookmarkEnd w:id="40"/>
    </w:p>
    <w:p w14:paraId="32ACABFC" w14:textId="77777777" w:rsidR="00FE1157" w:rsidRDefault="00FE1157" w:rsidP="00FE1157">
      <w:pPr>
        <w:pStyle w:val="Heading3"/>
      </w:pPr>
      <w:bookmarkStart w:id="41" w:name="_Toc82710986"/>
      <w:r>
        <w:t>10.1</w:t>
      </w:r>
      <w:r>
        <w:tab/>
        <w:t>General</w:t>
      </w:r>
      <w:bookmarkEnd w:id="41"/>
    </w:p>
    <w:p w14:paraId="4A396D82" w14:textId="7B8204C8" w:rsidR="00FE1157" w:rsidRDefault="00FE1157" w:rsidP="00FE1157">
      <w:pPr>
        <w:rPr>
          <w:rFonts w:ascii="Arial" w:hAnsi="Arial" w:cs="Arial"/>
          <w:b/>
          <w:sz w:val="24"/>
        </w:rPr>
      </w:pPr>
      <w:r>
        <w:rPr>
          <w:rFonts w:ascii="Arial" w:hAnsi="Arial" w:cs="Arial"/>
          <w:b/>
          <w:color w:val="0000FF"/>
          <w:sz w:val="24"/>
        </w:rPr>
        <w:t>R3-213140</w:t>
      </w:r>
      <w:r>
        <w:rPr>
          <w:rFonts w:ascii="Arial" w:hAnsi="Arial" w:cs="Arial"/>
          <w:b/>
          <w:color w:val="0000FF"/>
          <w:sz w:val="24"/>
        </w:rPr>
        <w:tab/>
      </w:r>
      <w:r>
        <w:rPr>
          <w:rFonts w:ascii="Arial" w:hAnsi="Arial" w:cs="Arial"/>
          <w:b/>
          <w:sz w:val="24"/>
        </w:rPr>
        <w:t>BLCR to 36.423:Support of MDT enhancement</w:t>
      </w:r>
    </w:p>
    <w:p w14:paraId="7DE7B1A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CR-1564  rev 3 Cat: B (Rel-17)</w:t>
      </w:r>
      <w:r>
        <w:rPr>
          <w:i/>
        </w:rPr>
        <w:br/>
      </w:r>
      <w:r>
        <w:rPr>
          <w:i/>
        </w:rPr>
        <w:br/>
      </w:r>
      <w:r>
        <w:rPr>
          <w:i/>
        </w:rPr>
        <w:tab/>
      </w:r>
      <w:r>
        <w:rPr>
          <w:i/>
        </w:rPr>
        <w:tab/>
      </w:r>
      <w:r>
        <w:rPr>
          <w:i/>
        </w:rPr>
        <w:tab/>
      </w:r>
      <w:r>
        <w:rPr>
          <w:i/>
        </w:rPr>
        <w:tab/>
      </w:r>
      <w:r>
        <w:rPr>
          <w:i/>
        </w:rPr>
        <w:tab/>
        <w:t>Source: CATT</w:t>
      </w:r>
    </w:p>
    <w:p w14:paraId="3F16190B" w14:textId="77777777" w:rsidR="00FE1157" w:rsidRDefault="00FE1157" w:rsidP="00FE1157">
      <w:pPr>
        <w:rPr>
          <w:color w:val="808080"/>
        </w:rPr>
      </w:pPr>
      <w:r>
        <w:rPr>
          <w:color w:val="808080"/>
        </w:rPr>
        <w:t>(Replaces R3-211473)</w:t>
      </w:r>
    </w:p>
    <w:p w14:paraId="144ADC3D" w14:textId="77777777" w:rsidR="00FE1157" w:rsidRDefault="00FE1157" w:rsidP="00FE1157">
      <w:pPr>
        <w:rPr>
          <w:rFonts w:ascii="Arial" w:hAnsi="Arial" w:cs="Arial"/>
          <w:b/>
        </w:rPr>
      </w:pPr>
      <w:r>
        <w:rPr>
          <w:rFonts w:ascii="Arial" w:hAnsi="Arial" w:cs="Arial"/>
          <w:b/>
        </w:rPr>
        <w:t xml:space="preserve">Abstract: </w:t>
      </w:r>
    </w:p>
    <w:p w14:paraId="08D1E323" w14:textId="77777777" w:rsidR="00FE1157" w:rsidRDefault="00FE1157" w:rsidP="00FE1157">
      <w:r>
        <w:t>Baseline CR</w:t>
      </w:r>
    </w:p>
    <w:p w14:paraId="64E7D3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5FE673D" w14:textId="427FB71B" w:rsidR="00FE1157" w:rsidRDefault="00FE1157" w:rsidP="00FE1157">
      <w:pPr>
        <w:rPr>
          <w:rFonts w:ascii="Arial" w:hAnsi="Arial" w:cs="Arial"/>
          <w:b/>
          <w:sz w:val="24"/>
        </w:rPr>
      </w:pPr>
      <w:r>
        <w:rPr>
          <w:rFonts w:ascii="Arial" w:hAnsi="Arial" w:cs="Arial"/>
          <w:b/>
          <w:color w:val="0000FF"/>
          <w:sz w:val="24"/>
        </w:rPr>
        <w:t>R3-213141</w:t>
      </w:r>
      <w:r>
        <w:rPr>
          <w:rFonts w:ascii="Arial" w:hAnsi="Arial" w:cs="Arial"/>
          <w:b/>
          <w:color w:val="0000FF"/>
          <w:sz w:val="24"/>
        </w:rPr>
        <w:tab/>
      </w:r>
      <w:r>
        <w:rPr>
          <w:rFonts w:ascii="Arial" w:hAnsi="Arial" w:cs="Arial"/>
          <w:b/>
          <w:sz w:val="24"/>
        </w:rPr>
        <w:t>BLCR to 38.413_Addition of SON features enhancement</w:t>
      </w:r>
    </w:p>
    <w:p w14:paraId="5377A2D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CR-0530  rev 3 Cat: B (Rel-17)</w:t>
      </w:r>
      <w:r>
        <w:rPr>
          <w:i/>
        </w:rPr>
        <w:br/>
      </w:r>
      <w:r>
        <w:rPr>
          <w:i/>
        </w:rPr>
        <w:br/>
      </w:r>
      <w:r>
        <w:rPr>
          <w:i/>
        </w:rPr>
        <w:tab/>
      </w:r>
      <w:r>
        <w:rPr>
          <w:i/>
        </w:rPr>
        <w:tab/>
      </w:r>
      <w:r>
        <w:rPr>
          <w:i/>
        </w:rPr>
        <w:tab/>
      </w:r>
      <w:r>
        <w:rPr>
          <w:i/>
        </w:rPr>
        <w:tab/>
      </w:r>
      <w:r>
        <w:rPr>
          <w:i/>
        </w:rPr>
        <w:tab/>
        <w:t>Source: Ericsson</w:t>
      </w:r>
    </w:p>
    <w:p w14:paraId="55564499" w14:textId="77777777" w:rsidR="00FE1157" w:rsidRDefault="00FE1157" w:rsidP="00FE1157">
      <w:pPr>
        <w:rPr>
          <w:color w:val="808080"/>
        </w:rPr>
      </w:pPr>
      <w:r>
        <w:rPr>
          <w:color w:val="808080"/>
        </w:rPr>
        <w:t>(Replaces R3-211474)</w:t>
      </w:r>
    </w:p>
    <w:p w14:paraId="34AC835D" w14:textId="77777777" w:rsidR="00FE1157" w:rsidRDefault="00FE1157" w:rsidP="00FE1157">
      <w:pPr>
        <w:rPr>
          <w:rFonts w:ascii="Arial" w:hAnsi="Arial" w:cs="Arial"/>
          <w:b/>
        </w:rPr>
      </w:pPr>
      <w:r>
        <w:rPr>
          <w:rFonts w:ascii="Arial" w:hAnsi="Arial" w:cs="Arial"/>
          <w:b/>
        </w:rPr>
        <w:t xml:space="preserve">Abstract: </w:t>
      </w:r>
    </w:p>
    <w:p w14:paraId="60646860" w14:textId="77777777" w:rsidR="00FE1157" w:rsidRDefault="00FE1157" w:rsidP="00FE1157">
      <w:r>
        <w:t>Baseline CR</w:t>
      </w:r>
    </w:p>
    <w:p w14:paraId="230C95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8A06BBD" w14:textId="0224FDBD" w:rsidR="00FE1157" w:rsidRDefault="00FE1157" w:rsidP="00FE1157">
      <w:pPr>
        <w:rPr>
          <w:rFonts w:ascii="Arial" w:hAnsi="Arial" w:cs="Arial"/>
          <w:b/>
          <w:sz w:val="24"/>
        </w:rPr>
      </w:pPr>
      <w:r>
        <w:rPr>
          <w:rFonts w:ascii="Arial" w:hAnsi="Arial" w:cs="Arial"/>
          <w:b/>
          <w:color w:val="0000FF"/>
          <w:sz w:val="24"/>
        </w:rPr>
        <w:t>R3-213142</w:t>
      </w:r>
      <w:r>
        <w:rPr>
          <w:rFonts w:ascii="Arial" w:hAnsi="Arial" w:cs="Arial"/>
          <w:b/>
          <w:color w:val="0000FF"/>
          <w:sz w:val="24"/>
        </w:rPr>
        <w:tab/>
      </w:r>
      <w:r>
        <w:rPr>
          <w:rFonts w:ascii="Arial" w:hAnsi="Arial" w:cs="Arial"/>
          <w:b/>
          <w:sz w:val="24"/>
        </w:rPr>
        <w:t>MDT in MR-DC</w:t>
      </w:r>
    </w:p>
    <w:p w14:paraId="387082B3"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CR-0415  rev 6 Cat: B (Rel-17)</w:t>
      </w:r>
      <w:r>
        <w:rPr>
          <w:i/>
        </w:rPr>
        <w:br/>
      </w:r>
      <w:r>
        <w:rPr>
          <w:i/>
        </w:rPr>
        <w:br/>
      </w:r>
      <w:r>
        <w:rPr>
          <w:i/>
        </w:rPr>
        <w:tab/>
      </w:r>
      <w:r>
        <w:rPr>
          <w:i/>
        </w:rPr>
        <w:tab/>
      </w:r>
      <w:r>
        <w:rPr>
          <w:i/>
        </w:rPr>
        <w:tab/>
      </w:r>
      <w:r>
        <w:rPr>
          <w:i/>
        </w:rPr>
        <w:tab/>
      </w:r>
      <w:r>
        <w:rPr>
          <w:i/>
        </w:rPr>
        <w:tab/>
        <w:t>Source: Huawei</w:t>
      </w:r>
    </w:p>
    <w:p w14:paraId="368A3132" w14:textId="77777777" w:rsidR="00FE1157" w:rsidRDefault="00FE1157" w:rsidP="00FE1157">
      <w:pPr>
        <w:rPr>
          <w:color w:val="808080"/>
        </w:rPr>
      </w:pPr>
      <w:r>
        <w:rPr>
          <w:color w:val="808080"/>
        </w:rPr>
        <w:t>(Replaces R3-211476)</w:t>
      </w:r>
    </w:p>
    <w:p w14:paraId="5FB27793" w14:textId="77777777" w:rsidR="00FE1157" w:rsidRDefault="00FE1157" w:rsidP="00FE1157">
      <w:pPr>
        <w:rPr>
          <w:rFonts w:ascii="Arial" w:hAnsi="Arial" w:cs="Arial"/>
          <w:b/>
        </w:rPr>
      </w:pPr>
      <w:r>
        <w:rPr>
          <w:rFonts w:ascii="Arial" w:hAnsi="Arial" w:cs="Arial"/>
          <w:b/>
        </w:rPr>
        <w:t xml:space="preserve">Abstract: </w:t>
      </w:r>
    </w:p>
    <w:p w14:paraId="54F0E7DD" w14:textId="77777777" w:rsidR="00FE1157" w:rsidRDefault="00FE1157" w:rsidP="00FE1157">
      <w:r>
        <w:t>Baseline CR</w:t>
      </w:r>
    </w:p>
    <w:p w14:paraId="3513D0E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026F61A" w14:textId="61DA9DCD" w:rsidR="00FE1157" w:rsidRDefault="00FE1157" w:rsidP="00FE1157">
      <w:pPr>
        <w:rPr>
          <w:rFonts w:ascii="Arial" w:hAnsi="Arial" w:cs="Arial"/>
          <w:b/>
          <w:sz w:val="24"/>
        </w:rPr>
      </w:pPr>
      <w:r>
        <w:rPr>
          <w:rFonts w:ascii="Arial" w:hAnsi="Arial" w:cs="Arial"/>
          <w:b/>
          <w:color w:val="0000FF"/>
          <w:sz w:val="24"/>
        </w:rPr>
        <w:t>R3-213143</w:t>
      </w:r>
      <w:r>
        <w:rPr>
          <w:rFonts w:ascii="Arial" w:hAnsi="Arial" w:cs="Arial"/>
          <w:b/>
          <w:color w:val="0000FF"/>
          <w:sz w:val="24"/>
        </w:rPr>
        <w:tab/>
      </w:r>
      <w:r>
        <w:rPr>
          <w:rFonts w:ascii="Arial" w:hAnsi="Arial" w:cs="Arial"/>
          <w:b/>
          <w:sz w:val="24"/>
        </w:rPr>
        <w:t>BLCR to 36.413_Addition of SON features enhancement</w:t>
      </w:r>
    </w:p>
    <w:p w14:paraId="3B689B82"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v16.6.0</w:t>
      </w:r>
      <w:r>
        <w:rPr>
          <w:i/>
        </w:rPr>
        <w:tab/>
        <w:t xml:space="preserve">  CR-1800  rev 3 Cat: B (Rel-17)</w:t>
      </w:r>
      <w:r>
        <w:rPr>
          <w:i/>
        </w:rPr>
        <w:br/>
      </w:r>
      <w:r>
        <w:rPr>
          <w:i/>
        </w:rPr>
        <w:br/>
      </w:r>
      <w:r>
        <w:rPr>
          <w:i/>
        </w:rPr>
        <w:tab/>
      </w:r>
      <w:r>
        <w:rPr>
          <w:i/>
        </w:rPr>
        <w:tab/>
      </w:r>
      <w:r>
        <w:rPr>
          <w:i/>
        </w:rPr>
        <w:tab/>
      </w:r>
      <w:r>
        <w:rPr>
          <w:i/>
        </w:rPr>
        <w:tab/>
      </w:r>
      <w:r>
        <w:rPr>
          <w:i/>
        </w:rPr>
        <w:tab/>
        <w:t>Source: Qualcomm</w:t>
      </w:r>
    </w:p>
    <w:p w14:paraId="4886C021" w14:textId="77777777" w:rsidR="00FE1157" w:rsidRDefault="00FE1157" w:rsidP="00FE1157">
      <w:pPr>
        <w:rPr>
          <w:color w:val="808080"/>
        </w:rPr>
      </w:pPr>
      <w:r>
        <w:rPr>
          <w:color w:val="808080"/>
        </w:rPr>
        <w:t>(Replaces R3-211477)</w:t>
      </w:r>
    </w:p>
    <w:p w14:paraId="43E1A3B6" w14:textId="77777777" w:rsidR="00FE1157" w:rsidRDefault="00FE1157" w:rsidP="00FE1157">
      <w:pPr>
        <w:rPr>
          <w:rFonts w:ascii="Arial" w:hAnsi="Arial" w:cs="Arial"/>
          <w:b/>
        </w:rPr>
      </w:pPr>
      <w:r>
        <w:rPr>
          <w:rFonts w:ascii="Arial" w:hAnsi="Arial" w:cs="Arial"/>
          <w:b/>
        </w:rPr>
        <w:t xml:space="preserve">Abstract: </w:t>
      </w:r>
    </w:p>
    <w:p w14:paraId="6C3502CB" w14:textId="77777777" w:rsidR="00FE1157" w:rsidRDefault="00FE1157" w:rsidP="00FE1157">
      <w:r>
        <w:t>Baseline CR</w:t>
      </w:r>
    </w:p>
    <w:p w14:paraId="658876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AE4A5CE" w14:textId="118CF20B" w:rsidR="00FE1157" w:rsidRDefault="00FE1157" w:rsidP="00FE1157">
      <w:pPr>
        <w:rPr>
          <w:rFonts w:ascii="Arial" w:hAnsi="Arial" w:cs="Arial"/>
          <w:b/>
          <w:sz w:val="24"/>
        </w:rPr>
      </w:pPr>
      <w:r>
        <w:rPr>
          <w:rFonts w:ascii="Arial" w:hAnsi="Arial" w:cs="Arial"/>
          <w:b/>
          <w:color w:val="0000FF"/>
          <w:sz w:val="24"/>
        </w:rPr>
        <w:t>R3-213146</w:t>
      </w:r>
      <w:r>
        <w:rPr>
          <w:rFonts w:ascii="Arial" w:hAnsi="Arial" w:cs="Arial"/>
          <w:b/>
          <w:color w:val="0000FF"/>
          <w:sz w:val="24"/>
        </w:rPr>
        <w:tab/>
      </w:r>
      <w:r>
        <w:rPr>
          <w:rFonts w:ascii="Arial" w:hAnsi="Arial" w:cs="Arial"/>
          <w:b/>
          <w:sz w:val="24"/>
        </w:rPr>
        <w:t>BLCR to 36.300_Addition of SON features enhancement</w:t>
      </w:r>
    </w:p>
    <w:p w14:paraId="1949A501"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v16.6.0</w:t>
      </w:r>
      <w:r>
        <w:rPr>
          <w:i/>
        </w:rPr>
        <w:br/>
      </w:r>
      <w:r>
        <w:rPr>
          <w:i/>
        </w:rPr>
        <w:tab/>
      </w:r>
      <w:r>
        <w:rPr>
          <w:i/>
        </w:rPr>
        <w:tab/>
      </w:r>
      <w:r>
        <w:rPr>
          <w:i/>
        </w:rPr>
        <w:tab/>
      </w:r>
      <w:r>
        <w:rPr>
          <w:i/>
        </w:rPr>
        <w:tab/>
      </w:r>
      <w:r>
        <w:rPr>
          <w:i/>
        </w:rPr>
        <w:tab/>
        <w:t>Source: Lenovo, Motorola Mobility</w:t>
      </w:r>
    </w:p>
    <w:p w14:paraId="2F6BC0D8" w14:textId="77777777" w:rsidR="00FE1157" w:rsidRDefault="00FE1157" w:rsidP="00FE1157">
      <w:pPr>
        <w:rPr>
          <w:color w:val="808080"/>
        </w:rPr>
      </w:pPr>
      <w:r>
        <w:rPr>
          <w:color w:val="808080"/>
        </w:rPr>
        <w:t>(Replaces R3-211480)</w:t>
      </w:r>
    </w:p>
    <w:p w14:paraId="354D2D1E" w14:textId="77777777" w:rsidR="00FE1157" w:rsidRDefault="00FE1157" w:rsidP="00FE1157">
      <w:pPr>
        <w:rPr>
          <w:rFonts w:ascii="Arial" w:hAnsi="Arial" w:cs="Arial"/>
          <w:b/>
        </w:rPr>
      </w:pPr>
      <w:r>
        <w:rPr>
          <w:rFonts w:ascii="Arial" w:hAnsi="Arial" w:cs="Arial"/>
          <w:b/>
        </w:rPr>
        <w:t xml:space="preserve">Abstract: </w:t>
      </w:r>
    </w:p>
    <w:p w14:paraId="6B3D66FC" w14:textId="77777777" w:rsidR="00FE1157" w:rsidRDefault="00FE1157" w:rsidP="00FE1157">
      <w:r>
        <w:t>Baseline CR</w:t>
      </w:r>
    </w:p>
    <w:p w14:paraId="5610FF1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72E55E7" w14:textId="44B4A633" w:rsidR="00FE1157" w:rsidRDefault="00FE1157" w:rsidP="00FE1157">
      <w:pPr>
        <w:rPr>
          <w:rFonts w:ascii="Arial" w:hAnsi="Arial" w:cs="Arial"/>
          <w:b/>
          <w:sz w:val="24"/>
        </w:rPr>
      </w:pPr>
      <w:r>
        <w:rPr>
          <w:rFonts w:ascii="Arial" w:hAnsi="Arial" w:cs="Arial"/>
          <w:b/>
          <w:color w:val="0000FF"/>
          <w:sz w:val="24"/>
        </w:rPr>
        <w:t>R3-213149</w:t>
      </w:r>
      <w:r>
        <w:rPr>
          <w:rFonts w:ascii="Arial" w:hAnsi="Arial" w:cs="Arial"/>
          <w:b/>
          <w:color w:val="0000FF"/>
          <w:sz w:val="24"/>
        </w:rPr>
        <w:tab/>
      </w:r>
      <w:r>
        <w:rPr>
          <w:rFonts w:ascii="Arial" w:hAnsi="Arial" w:cs="Arial"/>
          <w:b/>
          <w:sz w:val="24"/>
        </w:rPr>
        <w:t>BLCR to 37.320: Support of MDT enhancement</w:t>
      </w:r>
    </w:p>
    <w:p w14:paraId="7124B4F4"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v16.5.0</w:t>
      </w:r>
      <w:r>
        <w:rPr>
          <w:i/>
        </w:rPr>
        <w:br/>
      </w:r>
      <w:r>
        <w:rPr>
          <w:i/>
        </w:rPr>
        <w:tab/>
      </w:r>
      <w:r>
        <w:rPr>
          <w:i/>
        </w:rPr>
        <w:tab/>
      </w:r>
      <w:r>
        <w:rPr>
          <w:i/>
        </w:rPr>
        <w:tab/>
      </w:r>
      <w:r>
        <w:rPr>
          <w:i/>
        </w:rPr>
        <w:tab/>
      </w:r>
      <w:r>
        <w:rPr>
          <w:i/>
        </w:rPr>
        <w:tab/>
        <w:t>Source: Nokia, Nokia Shanghai Bell</w:t>
      </w:r>
    </w:p>
    <w:p w14:paraId="12ED6CAA" w14:textId="77777777" w:rsidR="00FE1157" w:rsidRDefault="00FE1157" w:rsidP="00FE1157">
      <w:pPr>
        <w:rPr>
          <w:color w:val="808080"/>
        </w:rPr>
      </w:pPr>
      <w:r>
        <w:rPr>
          <w:color w:val="808080"/>
        </w:rPr>
        <w:t>(Replaces R3-211483)</w:t>
      </w:r>
    </w:p>
    <w:p w14:paraId="5BDC1390" w14:textId="77777777" w:rsidR="00FE1157" w:rsidRDefault="00FE1157" w:rsidP="00FE1157">
      <w:pPr>
        <w:rPr>
          <w:rFonts w:ascii="Arial" w:hAnsi="Arial" w:cs="Arial"/>
          <w:b/>
        </w:rPr>
      </w:pPr>
      <w:r>
        <w:rPr>
          <w:rFonts w:ascii="Arial" w:hAnsi="Arial" w:cs="Arial"/>
          <w:b/>
        </w:rPr>
        <w:t xml:space="preserve">Abstract: </w:t>
      </w:r>
    </w:p>
    <w:p w14:paraId="5B165B31" w14:textId="77777777" w:rsidR="00FE1157" w:rsidRDefault="00FE1157" w:rsidP="00FE1157">
      <w:r>
        <w:t>Baseline CR</w:t>
      </w:r>
    </w:p>
    <w:p w14:paraId="39ABDB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158B8BC" w14:textId="3572B63F" w:rsidR="00FE1157" w:rsidRDefault="00FE1157" w:rsidP="00FE1157">
      <w:pPr>
        <w:rPr>
          <w:rFonts w:ascii="Arial" w:hAnsi="Arial" w:cs="Arial"/>
          <w:b/>
          <w:sz w:val="24"/>
        </w:rPr>
      </w:pPr>
      <w:r>
        <w:rPr>
          <w:rFonts w:ascii="Arial" w:hAnsi="Arial" w:cs="Arial"/>
          <w:b/>
          <w:color w:val="0000FF"/>
          <w:sz w:val="24"/>
        </w:rPr>
        <w:t>R3-213157</w:t>
      </w:r>
      <w:r>
        <w:rPr>
          <w:rFonts w:ascii="Arial" w:hAnsi="Arial" w:cs="Arial"/>
          <w:b/>
          <w:color w:val="0000FF"/>
          <w:sz w:val="24"/>
        </w:rPr>
        <w:tab/>
      </w:r>
      <w:r>
        <w:rPr>
          <w:rFonts w:ascii="Arial" w:hAnsi="Arial" w:cs="Arial"/>
          <w:b/>
          <w:sz w:val="24"/>
        </w:rPr>
        <w:t>MRO for PScell Change Failure</w:t>
      </w:r>
    </w:p>
    <w:p w14:paraId="75A26C80"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Samsung, Nokia, Nokia Shanghai Bell, Ericsson, Huawei, ZTE</w:t>
      </w:r>
    </w:p>
    <w:p w14:paraId="17344A09" w14:textId="77777777" w:rsidR="00FE1157" w:rsidRDefault="00FE1157" w:rsidP="00FE1157">
      <w:pPr>
        <w:rPr>
          <w:color w:val="808080"/>
        </w:rPr>
      </w:pPr>
      <w:r>
        <w:rPr>
          <w:color w:val="808080"/>
        </w:rPr>
        <w:t>(Replaces R3-211491)</w:t>
      </w:r>
    </w:p>
    <w:p w14:paraId="1125BFBF" w14:textId="77777777" w:rsidR="00FE1157" w:rsidRDefault="00FE1157" w:rsidP="00FE1157">
      <w:pPr>
        <w:rPr>
          <w:rFonts w:ascii="Arial" w:hAnsi="Arial" w:cs="Arial"/>
          <w:b/>
        </w:rPr>
      </w:pPr>
      <w:r>
        <w:rPr>
          <w:rFonts w:ascii="Arial" w:hAnsi="Arial" w:cs="Arial"/>
          <w:b/>
        </w:rPr>
        <w:t xml:space="preserve">Abstract: </w:t>
      </w:r>
    </w:p>
    <w:p w14:paraId="72EB5AF8" w14:textId="77777777" w:rsidR="00FE1157" w:rsidRDefault="00FE1157" w:rsidP="00FE1157">
      <w:r>
        <w:t>Baseline CR</w:t>
      </w:r>
    </w:p>
    <w:p w14:paraId="5C1E45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CC64E94" w14:textId="7490E28F" w:rsidR="00FE1157" w:rsidRDefault="00FE1157" w:rsidP="00FE1157">
      <w:pPr>
        <w:rPr>
          <w:rFonts w:ascii="Arial" w:hAnsi="Arial" w:cs="Arial"/>
          <w:b/>
          <w:sz w:val="24"/>
        </w:rPr>
      </w:pPr>
      <w:r>
        <w:rPr>
          <w:rFonts w:ascii="Arial" w:hAnsi="Arial" w:cs="Arial"/>
          <w:b/>
          <w:color w:val="0000FF"/>
          <w:sz w:val="24"/>
        </w:rPr>
        <w:t>R3-213158</w:t>
      </w:r>
      <w:r>
        <w:rPr>
          <w:rFonts w:ascii="Arial" w:hAnsi="Arial" w:cs="Arial"/>
          <w:b/>
          <w:color w:val="0000FF"/>
          <w:sz w:val="24"/>
        </w:rPr>
        <w:tab/>
      </w:r>
      <w:r>
        <w:rPr>
          <w:rFonts w:ascii="Arial" w:hAnsi="Arial" w:cs="Arial"/>
          <w:b/>
          <w:sz w:val="24"/>
        </w:rPr>
        <w:t>BLCR to 38.401_Addition of SON features enhancement</w:t>
      </w:r>
    </w:p>
    <w:p w14:paraId="56A6B4C5"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CR-0165  rev 4 Cat: B (Rel-17)</w:t>
      </w:r>
      <w:r>
        <w:rPr>
          <w:i/>
        </w:rPr>
        <w:br/>
      </w:r>
      <w:r>
        <w:rPr>
          <w:i/>
        </w:rPr>
        <w:br/>
      </w:r>
      <w:r>
        <w:rPr>
          <w:i/>
        </w:rPr>
        <w:tab/>
      </w:r>
      <w:r>
        <w:rPr>
          <w:i/>
        </w:rPr>
        <w:tab/>
      </w:r>
      <w:r>
        <w:rPr>
          <w:i/>
        </w:rPr>
        <w:tab/>
      </w:r>
      <w:r>
        <w:rPr>
          <w:i/>
        </w:rPr>
        <w:tab/>
      </w:r>
      <w:r>
        <w:rPr>
          <w:i/>
        </w:rPr>
        <w:tab/>
        <w:t>Source: ZTE</w:t>
      </w:r>
    </w:p>
    <w:p w14:paraId="2B5F5E96" w14:textId="77777777" w:rsidR="00FE1157" w:rsidRDefault="00FE1157" w:rsidP="00FE1157">
      <w:pPr>
        <w:rPr>
          <w:color w:val="808080"/>
        </w:rPr>
      </w:pPr>
      <w:r>
        <w:rPr>
          <w:color w:val="808080"/>
        </w:rPr>
        <w:t>(Replaces R3-211493)</w:t>
      </w:r>
    </w:p>
    <w:p w14:paraId="487AFC6E" w14:textId="77777777" w:rsidR="00FE1157" w:rsidRDefault="00FE1157" w:rsidP="00FE1157">
      <w:pPr>
        <w:rPr>
          <w:rFonts w:ascii="Arial" w:hAnsi="Arial" w:cs="Arial"/>
          <w:b/>
        </w:rPr>
      </w:pPr>
      <w:r>
        <w:rPr>
          <w:rFonts w:ascii="Arial" w:hAnsi="Arial" w:cs="Arial"/>
          <w:b/>
        </w:rPr>
        <w:t xml:space="preserve">Abstract: </w:t>
      </w:r>
    </w:p>
    <w:p w14:paraId="0677F962" w14:textId="77777777" w:rsidR="00FE1157" w:rsidRDefault="00FE1157" w:rsidP="00FE1157">
      <w:r>
        <w:t>Baseline CR</w:t>
      </w:r>
    </w:p>
    <w:p w14:paraId="57386B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R3-214506</w:t>
      </w:r>
      <w:r>
        <w:rPr>
          <w:color w:val="993300"/>
          <w:u w:val="single"/>
        </w:rPr>
        <w:t>.</w:t>
      </w:r>
    </w:p>
    <w:p w14:paraId="75507172" w14:textId="7701266F" w:rsidR="00FE1157" w:rsidRDefault="00FE1157" w:rsidP="00FE1157">
      <w:pPr>
        <w:rPr>
          <w:rFonts w:ascii="Arial" w:hAnsi="Arial" w:cs="Arial"/>
          <w:b/>
          <w:sz w:val="24"/>
        </w:rPr>
      </w:pPr>
      <w:r>
        <w:rPr>
          <w:rFonts w:ascii="Arial" w:hAnsi="Arial" w:cs="Arial"/>
          <w:b/>
          <w:color w:val="0000FF"/>
          <w:sz w:val="24"/>
        </w:rPr>
        <w:t>R3-214506</w:t>
      </w:r>
      <w:r>
        <w:rPr>
          <w:rFonts w:ascii="Arial" w:hAnsi="Arial" w:cs="Arial"/>
          <w:b/>
          <w:color w:val="0000FF"/>
          <w:sz w:val="24"/>
        </w:rPr>
        <w:tab/>
      </w:r>
      <w:r>
        <w:rPr>
          <w:rFonts w:ascii="Arial" w:hAnsi="Arial" w:cs="Arial"/>
          <w:b/>
          <w:sz w:val="24"/>
        </w:rPr>
        <w:t>BLCR to 38.401_Addition of SON features enhancement</w:t>
      </w:r>
    </w:p>
    <w:p w14:paraId="2B69ABE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CR-0165  rev 5 Cat: B (Rel-17)</w:t>
      </w:r>
      <w:r>
        <w:rPr>
          <w:i/>
        </w:rPr>
        <w:br/>
      </w:r>
      <w:r>
        <w:rPr>
          <w:i/>
        </w:rPr>
        <w:br/>
      </w:r>
      <w:r>
        <w:rPr>
          <w:i/>
        </w:rPr>
        <w:tab/>
      </w:r>
      <w:r>
        <w:rPr>
          <w:i/>
        </w:rPr>
        <w:tab/>
      </w:r>
      <w:r>
        <w:rPr>
          <w:i/>
        </w:rPr>
        <w:tab/>
      </w:r>
      <w:r>
        <w:rPr>
          <w:i/>
        </w:rPr>
        <w:tab/>
      </w:r>
      <w:r>
        <w:rPr>
          <w:i/>
        </w:rPr>
        <w:tab/>
        <w:t>Source: ZTE</w:t>
      </w:r>
    </w:p>
    <w:p w14:paraId="613E07D6" w14:textId="77777777" w:rsidR="00FE1157" w:rsidRDefault="00FE1157" w:rsidP="00FE1157">
      <w:pPr>
        <w:rPr>
          <w:color w:val="808080"/>
        </w:rPr>
      </w:pPr>
      <w:r>
        <w:rPr>
          <w:color w:val="808080"/>
        </w:rPr>
        <w:t>(Replaces R3-213158)</w:t>
      </w:r>
    </w:p>
    <w:p w14:paraId="05B04739" w14:textId="77777777" w:rsidR="00FE1157" w:rsidRDefault="00FE1157" w:rsidP="00FE1157">
      <w:pPr>
        <w:rPr>
          <w:rFonts w:ascii="Arial" w:hAnsi="Arial" w:cs="Arial"/>
          <w:b/>
        </w:rPr>
      </w:pPr>
      <w:r>
        <w:rPr>
          <w:rFonts w:ascii="Arial" w:hAnsi="Arial" w:cs="Arial"/>
          <w:b/>
        </w:rPr>
        <w:t xml:space="preserve">Abstract: </w:t>
      </w:r>
    </w:p>
    <w:p w14:paraId="2F3F3153" w14:textId="77777777" w:rsidR="00FE1157" w:rsidRDefault="00FE1157" w:rsidP="00FE1157">
      <w:r>
        <w:t>Baseline CR</w:t>
      </w:r>
    </w:p>
    <w:p w14:paraId="428731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22C6DD5" w14:textId="72ACD7BD" w:rsidR="00FE1157" w:rsidRDefault="00FE1157" w:rsidP="00FE1157">
      <w:pPr>
        <w:rPr>
          <w:rFonts w:ascii="Arial" w:hAnsi="Arial" w:cs="Arial"/>
          <w:b/>
          <w:sz w:val="24"/>
        </w:rPr>
      </w:pPr>
      <w:r>
        <w:rPr>
          <w:rFonts w:ascii="Arial" w:hAnsi="Arial" w:cs="Arial"/>
          <w:b/>
          <w:color w:val="0000FF"/>
          <w:sz w:val="24"/>
        </w:rPr>
        <w:t>R3-213159</w:t>
      </w:r>
      <w:r>
        <w:rPr>
          <w:rFonts w:ascii="Arial" w:hAnsi="Arial" w:cs="Arial"/>
          <w:b/>
          <w:color w:val="0000FF"/>
          <w:sz w:val="24"/>
        </w:rPr>
        <w:tab/>
      </w:r>
      <w:r>
        <w:rPr>
          <w:rFonts w:ascii="Arial" w:hAnsi="Arial" w:cs="Arial"/>
          <w:b/>
          <w:sz w:val="24"/>
        </w:rPr>
        <w:t>BLCR to 38.401: Support of MDT enhancement</w:t>
      </w:r>
    </w:p>
    <w:p w14:paraId="2F16199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CR-0166  rev 5 Cat: B (Rel-17)</w:t>
      </w:r>
      <w:r>
        <w:rPr>
          <w:i/>
        </w:rPr>
        <w:br/>
      </w:r>
      <w:r>
        <w:rPr>
          <w:i/>
        </w:rPr>
        <w:br/>
      </w:r>
      <w:r>
        <w:rPr>
          <w:i/>
        </w:rPr>
        <w:tab/>
      </w:r>
      <w:r>
        <w:rPr>
          <w:i/>
        </w:rPr>
        <w:tab/>
      </w:r>
      <w:r>
        <w:rPr>
          <w:i/>
        </w:rPr>
        <w:tab/>
      </w:r>
      <w:r>
        <w:rPr>
          <w:i/>
        </w:rPr>
        <w:tab/>
      </w:r>
      <w:r>
        <w:rPr>
          <w:i/>
        </w:rPr>
        <w:tab/>
        <w:t>Source: CMCC</w:t>
      </w:r>
    </w:p>
    <w:p w14:paraId="18F2C0C7" w14:textId="77777777" w:rsidR="00FE1157" w:rsidRDefault="00FE1157" w:rsidP="00FE1157">
      <w:pPr>
        <w:rPr>
          <w:color w:val="808080"/>
        </w:rPr>
      </w:pPr>
      <w:r>
        <w:rPr>
          <w:color w:val="808080"/>
        </w:rPr>
        <w:t>(Replaces R3-211495)</w:t>
      </w:r>
    </w:p>
    <w:p w14:paraId="59685494" w14:textId="77777777" w:rsidR="00FE1157" w:rsidRDefault="00FE1157" w:rsidP="00FE1157">
      <w:pPr>
        <w:rPr>
          <w:rFonts w:ascii="Arial" w:hAnsi="Arial" w:cs="Arial"/>
          <w:b/>
        </w:rPr>
      </w:pPr>
      <w:r>
        <w:rPr>
          <w:rFonts w:ascii="Arial" w:hAnsi="Arial" w:cs="Arial"/>
          <w:b/>
        </w:rPr>
        <w:t xml:space="preserve">Abstract: </w:t>
      </w:r>
    </w:p>
    <w:p w14:paraId="12A11F45" w14:textId="77777777" w:rsidR="00FE1157" w:rsidRDefault="00FE1157" w:rsidP="00FE1157">
      <w:r>
        <w:t>Baseline CR</w:t>
      </w:r>
    </w:p>
    <w:p w14:paraId="48D44E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BDD59B4" w14:textId="1FA6E9F1" w:rsidR="00FE1157" w:rsidRDefault="00FE1157" w:rsidP="00FE1157">
      <w:pPr>
        <w:rPr>
          <w:rFonts w:ascii="Arial" w:hAnsi="Arial" w:cs="Arial"/>
          <w:b/>
          <w:sz w:val="24"/>
        </w:rPr>
      </w:pPr>
      <w:r>
        <w:rPr>
          <w:rFonts w:ascii="Arial" w:hAnsi="Arial" w:cs="Arial"/>
          <w:b/>
          <w:color w:val="0000FF"/>
          <w:sz w:val="24"/>
        </w:rPr>
        <w:t>R3-213160</w:t>
      </w:r>
      <w:r>
        <w:rPr>
          <w:rFonts w:ascii="Arial" w:hAnsi="Arial" w:cs="Arial"/>
          <w:b/>
          <w:color w:val="0000FF"/>
          <w:sz w:val="24"/>
        </w:rPr>
        <w:tab/>
      </w:r>
      <w:r>
        <w:rPr>
          <w:rFonts w:ascii="Arial" w:hAnsi="Arial" w:cs="Arial"/>
          <w:b/>
          <w:sz w:val="24"/>
        </w:rPr>
        <w:t>BLCR to 36.423_Addition of SON features enhancement</w:t>
      </w:r>
    </w:p>
    <w:p w14:paraId="61FB1ABE"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CR-1589  rev 2 Cat: B (Rel-17)</w:t>
      </w:r>
      <w:r>
        <w:rPr>
          <w:i/>
        </w:rPr>
        <w:br/>
      </w:r>
      <w:r>
        <w:rPr>
          <w:i/>
        </w:rPr>
        <w:br/>
      </w:r>
      <w:r>
        <w:rPr>
          <w:i/>
        </w:rPr>
        <w:tab/>
      </w:r>
      <w:r>
        <w:rPr>
          <w:i/>
        </w:rPr>
        <w:tab/>
      </w:r>
      <w:r>
        <w:rPr>
          <w:i/>
        </w:rPr>
        <w:tab/>
      </w:r>
      <w:r>
        <w:rPr>
          <w:i/>
        </w:rPr>
        <w:tab/>
      </w:r>
      <w:r>
        <w:rPr>
          <w:i/>
        </w:rPr>
        <w:tab/>
        <w:t>Source: CATT</w:t>
      </w:r>
    </w:p>
    <w:p w14:paraId="56ACAACB" w14:textId="77777777" w:rsidR="00FE1157" w:rsidRDefault="00FE1157" w:rsidP="00FE1157">
      <w:pPr>
        <w:rPr>
          <w:color w:val="808080"/>
        </w:rPr>
      </w:pPr>
      <w:r>
        <w:rPr>
          <w:color w:val="808080"/>
        </w:rPr>
        <w:t>(Replaces R3-211498)</w:t>
      </w:r>
    </w:p>
    <w:p w14:paraId="4618358A" w14:textId="77777777" w:rsidR="00FE1157" w:rsidRDefault="00FE1157" w:rsidP="00FE1157">
      <w:pPr>
        <w:rPr>
          <w:rFonts w:ascii="Arial" w:hAnsi="Arial" w:cs="Arial"/>
          <w:b/>
        </w:rPr>
      </w:pPr>
      <w:r>
        <w:rPr>
          <w:rFonts w:ascii="Arial" w:hAnsi="Arial" w:cs="Arial"/>
          <w:b/>
        </w:rPr>
        <w:t xml:space="preserve">Abstract: </w:t>
      </w:r>
    </w:p>
    <w:p w14:paraId="63E3063F" w14:textId="77777777" w:rsidR="00FE1157" w:rsidRDefault="00FE1157" w:rsidP="00FE1157">
      <w:r>
        <w:t>Baseline CR</w:t>
      </w:r>
    </w:p>
    <w:p w14:paraId="45B67D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16982B0" w14:textId="7FAB4484" w:rsidR="00FE1157" w:rsidRDefault="00FE1157" w:rsidP="00FE1157">
      <w:pPr>
        <w:rPr>
          <w:rFonts w:ascii="Arial" w:hAnsi="Arial" w:cs="Arial"/>
          <w:b/>
          <w:sz w:val="24"/>
        </w:rPr>
      </w:pPr>
      <w:r>
        <w:rPr>
          <w:rFonts w:ascii="Arial" w:hAnsi="Arial" w:cs="Arial"/>
          <w:b/>
          <w:color w:val="0000FF"/>
          <w:sz w:val="24"/>
        </w:rPr>
        <w:t>R3-213161</w:t>
      </w:r>
      <w:r>
        <w:rPr>
          <w:rFonts w:ascii="Arial" w:hAnsi="Arial" w:cs="Arial"/>
          <w:b/>
          <w:color w:val="0000FF"/>
          <w:sz w:val="24"/>
        </w:rPr>
        <w:tab/>
      </w:r>
      <w:r>
        <w:rPr>
          <w:rFonts w:ascii="Arial" w:hAnsi="Arial" w:cs="Arial"/>
          <w:b/>
          <w:sz w:val="24"/>
        </w:rPr>
        <w:t>BLCR to 38.463: Support of MDT enhancement</w:t>
      </w:r>
    </w:p>
    <w:p w14:paraId="2C47CC4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CR-0584  rev 2 Cat: B (Rel-17)</w:t>
      </w:r>
      <w:r>
        <w:rPr>
          <w:i/>
        </w:rPr>
        <w:br/>
      </w:r>
      <w:r>
        <w:rPr>
          <w:i/>
        </w:rPr>
        <w:br/>
      </w:r>
      <w:r>
        <w:rPr>
          <w:i/>
        </w:rPr>
        <w:tab/>
      </w:r>
      <w:r>
        <w:rPr>
          <w:i/>
        </w:rPr>
        <w:tab/>
      </w:r>
      <w:r>
        <w:rPr>
          <w:i/>
        </w:rPr>
        <w:tab/>
      </w:r>
      <w:r>
        <w:rPr>
          <w:i/>
        </w:rPr>
        <w:tab/>
      </w:r>
      <w:r>
        <w:rPr>
          <w:i/>
        </w:rPr>
        <w:tab/>
        <w:t>Source: Nokia, Nokia Shanghai Bell</w:t>
      </w:r>
    </w:p>
    <w:p w14:paraId="73AAD51E" w14:textId="77777777" w:rsidR="00FE1157" w:rsidRDefault="00FE1157" w:rsidP="00FE1157">
      <w:pPr>
        <w:rPr>
          <w:color w:val="808080"/>
        </w:rPr>
      </w:pPr>
      <w:r>
        <w:rPr>
          <w:color w:val="808080"/>
        </w:rPr>
        <w:t>(Replaces R3-211499)</w:t>
      </w:r>
    </w:p>
    <w:p w14:paraId="6488788A" w14:textId="77777777" w:rsidR="00FE1157" w:rsidRDefault="00FE1157" w:rsidP="00FE1157">
      <w:pPr>
        <w:rPr>
          <w:rFonts w:ascii="Arial" w:hAnsi="Arial" w:cs="Arial"/>
          <w:b/>
        </w:rPr>
      </w:pPr>
      <w:r>
        <w:rPr>
          <w:rFonts w:ascii="Arial" w:hAnsi="Arial" w:cs="Arial"/>
          <w:b/>
        </w:rPr>
        <w:t xml:space="preserve">Abstract: </w:t>
      </w:r>
    </w:p>
    <w:p w14:paraId="292559C0" w14:textId="77777777" w:rsidR="00FE1157" w:rsidRDefault="00FE1157" w:rsidP="00FE1157">
      <w:r>
        <w:t>Baseline CR</w:t>
      </w:r>
    </w:p>
    <w:p w14:paraId="4C4F65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8708226" w14:textId="79BCEA76" w:rsidR="00FE1157" w:rsidRDefault="00FE1157" w:rsidP="00FE1157">
      <w:pPr>
        <w:rPr>
          <w:rFonts w:ascii="Arial" w:hAnsi="Arial" w:cs="Arial"/>
          <w:b/>
          <w:sz w:val="24"/>
        </w:rPr>
      </w:pPr>
      <w:r>
        <w:rPr>
          <w:rFonts w:ascii="Arial" w:hAnsi="Arial" w:cs="Arial"/>
          <w:b/>
          <w:color w:val="0000FF"/>
          <w:sz w:val="24"/>
        </w:rPr>
        <w:t>R3-213162</w:t>
      </w:r>
      <w:r>
        <w:rPr>
          <w:rFonts w:ascii="Arial" w:hAnsi="Arial" w:cs="Arial"/>
          <w:b/>
          <w:color w:val="0000FF"/>
          <w:sz w:val="24"/>
        </w:rPr>
        <w:tab/>
      </w:r>
      <w:r>
        <w:rPr>
          <w:rFonts w:ascii="Arial" w:hAnsi="Arial" w:cs="Arial"/>
          <w:b/>
          <w:sz w:val="24"/>
        </w:rPr>
        <w:t>BLCR to 38.473: Support of MDT enhancement</w:t>
      </w:r>
    </w:p>
    <w:p w14:paraId="16E907B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CR-0738  rev 2 Cat: B (Rel-17)</w:t>
      </w:r>
      <w:r>
        <w:rPr>
          <w:i/>
        </w:rPr>
        <w:br/>
      </w:r>
      <w:r>
        <w:rPr>
          <w:i/>
        </w:rPr>
        <w:br/>
      </w:r>
      <w:r>
        <w:rPr>
          <w:i/>
        </w:rPr>
        <w:tab/>
      </w:r>
      <w:r>
        <w:rPr>
          <w:i/>
        </w:rPr>
        <w:tab/>
      </w:r>
      <w:r>
        <w:rPr>
          <w:i/>
        </w:rPr>
        <w:tab/>
      </w:r>
      <w:r>
        <w:rPr>
          <w:i/>
        </w:rPr>
        <w:tab/>
      </w:r>
      <w:r>
        <w:rPr>
          <w:i/>
        </w:rPr>
        <w:tab/>
        <w:t>Source: Samsung</w:t>
      </w:r>
    </w:p>
    <w:p w14:paraId="34AFF7E9" w14:textId="77777777" w:rsidR="00FE1157" w:rsidRDefault="00FE1157" w:rsidP="00FE1157">
      <w:pPr>
        <w:rPr>
          <w:color w:val="808080"/>
        </w:rPr>
      </w:pPr>
      <w:r>
        <w:rPr>
          <w:color w:val="808080"/>
        </w:rPr>
        <w:t>(Replaces R3-211500)</w:t>
      </w:r>
    </w:p>
    <w:p w14:paraId="1EB47C28" w14:textId="77777777" w:rsidR="00FE1157" w:rsidRDefault="00FE1157" w:rsidP="00FE1157">
      <w:pPr>
        <w:rPr>
          <w:rFonts w:ascii="Arial" w:hAnsi="Arial" w:cs="Arial"/>
          <w:b/>
        </w:rPr>
      </w:pPr>
      <w:r>
        <w:rPr>
          <w:rFonts w:ascii="Arial" w:hAnsi="Arial" w:cs="Arial"/>
          <w:b/>
        </w:rPr>
        <w:t xml:space="preserve">Abstract: </w:t>
      </w:r>
    </w:p>
    <w:p w14:paraId="1B9869F2" w14:textId="77777777" w:rsidR="00FE1157" w:rsidRDefault="00FE1157" w:rsidP="00FE1157">
      <w:r>
        <w:t>Baseline CR</w:t>
      </w:r>
    </w:p>
    <w:p w14:paraId="1C077C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F7B9E69" w14:textId="73565289" w:rsidR="00FE1157" w:rsidRDefault="00FE1157" w:rsidP="00FE1157">
      <w:pPr>
        <w:rPr>
          <w:rFonts w:ascii="Arial" w:hAnsi="Arial" w:cs="Arial"/>
          <w:b/>
          <w:sz w:val="24"/>
        </w:rPr>
      </w:pPr>
      <w:r>
        <w:rPr>
          <w:rFonts w:ascii="Arial" w:hAnsi="Arial" w:cs="Arial"/>
          <w:b/>
          <w:color w:val="0000FF"/>
          <w:sz w:val="24"/>
        </w:rPr>
        <w:t>R3-213180</w:t>
      </w:r>
      <w:r>
        <w:rPr>
          <w:rFonts w:ascii="Arial" w:hAnsi="Arial" w:cs="Arial"/>
          <w:b/>
          <w:color w:val="0000FF"/>
          <w:sz w:val="24"/>
        </w:rPr>
        <w:tab/>
      </w:r>
      <w:r>
        <w:rPr>
          <w:rFonts w:ascii="Arial" w:hAnsi="Arial" w:cs="Arial"/>
          <w:b/>
          <w:sz w:val="24"/>
        </w:rPr>
        <w:t>BLCR to 38.300_Addition of SON features enhancement</w:t>
      </w:r>
    </w:p>
    <w:p w14:paraId="783E04AE"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CMCC</w:t>
      </w:r>
    </w:p>
    <w:p w14:paraId="706FDA27" w14:textId="77777777" w:rsidR="00FE1157" w:rsidRDefault="00FE1157" w:rsidP="00FE1157">
      <w:pPr>
        <w:rPr>
          <w:color w:val="808080"/>
        </w:rPr>
      </w:pPr>
      <w:r>
        <w:rPr>
          <w:color w:val="808080"/>
        </w:rPr>
        <w:t>(Replaces R3-212983)</w:t>
      </w:r>
    </w:p>
    <w:p w14:paraId="3BFED055" w14:textId="77777777" w:rsidR="00FE1157" w:rsidRDefault="00FE1157" w:rsidP="00FE1157">
      <w:pPr>
        <w:rPr>
          <w:rFonts w:ascii="Arial" w:hAnsi="Arial" w:cs="Arial"/>
          <w:b/>
        </w:rPr>
      </w:pPr>
      <w:r>
        <w:rPr>
          <w:rFonts w:ascii="Arial" w:hAnsi="Arial" w:cs="Arial"/>
          <w:b/>
        </w:rPr>
        <w:t xml:space="preserve">Abstract: </w:t>
      </w:r>
    </w:p>
    <w:p w14:paraId="29425F10" w14:textId="77777777" w:rsidR="00FE1157" w:rsidRDefault="00FE1157" w:rsidP="00FE1157">
      <w:r>
        <w:t>Baseline CR</w:t>
      </w:r>
    </w:p>
    <w:p w14:paraId="57EF573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R3-214314</w:t>
      </w:r>
      <w:r>
        <w:rPr>
          <w:color w:val="993300"/>
          <w:u w:val="single"/>
        </w:rPr>
        <w:t>.</w:t>
      </w:r>
    </w:p>
    <w:p w14:paraId="51A9466F" w14:textId="0155BE2E" w:rsidR="00FE1157" w:rsidRDefault="00FE1157" w:rsidP="00FE1157">
      <w:pPr>
        <w:rPr>
          <w:rFonts w:ascii="Arial" w:hAnsi="Arial" w:cs="Arial"/>
          <w:b/>
          <w:sz w:val="24"/>
        </w:rPr>
      </w:pPr>
      <w:r>
        <w:rPr>
          <w:rFonts w:ascii="Arial" w:hAnsi="Arial" w:cs="Arial"/>
          <w:b/>
          <w:color w:val="0000FF"/>
          <w:sz w:val="24"/>
        </w:rPr>
        <w:t>R3-214314</w:t>
      </w:r>
      <w:r>
        <w:rPr>
          <w:rFonts w:ascii="Arial" w:hAnsi="Arial" w:cs="Arial"/>
          <w:b/>
          <w:color w:val="0000FF"/>
          <w:sz w:val="24"/>
        </w:rPr>
        <w:tab/>
      </w:r>
      <w:r>
        <w:rPr>
          <w:rFonts w:ascii="Arial" w:hAnsi="Arial" w:cs="Arial"/>
          <w:b/>
          <w:sz w:val="24"/>
        </w:rPr>
        <w:t>BLCR to 38.300_Addition of SON features enhancement</w:t>
      </w:r>
    </w:p>
    <w:p w14:paraId="13F04065"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CMCC</w:t>
      </w:r>
    </w:p>
    <w:p w14:paraId="5FAD8092" w14:textId="77777777" w:rsidR="00FE1157" w:rsidRDefault="00FE1157" w:rsidP="00FE1157">
      <w:pPr>
        <w:rPr>
          <w:color w:val="808080"/>
        </w:rPr>
      </w:pPr>
      <w:r>
        <w:rPr>
          <w:color w:val="808080"/>
        </w:rPr>
        <w:t>(Replaces R3-213180)</w:t>
      </w:r>
    </w:p>
    <w:p w14:paraId="59CA9CBE" w14:textId="77777777" w:rsidR="00FE1157" w:rsidRDefault="00FE1157" w:rsidP="00FE1157">
      <w:pPr>
        <w:rPr>
          <w:rFonts w:ascii="Arial" w:hAnsi="Arial" w:cs="Arial"/>
          <w:b/>
        </w:rPr>
      </w:pPr>
      <w:r>
        <w:rPr>
          <w:rFonts w:ascii="Arial" w:hAnsi="Arial" w:cs="Arial"/>
          <w:b/>
        </w:rPr>
        <w:t xml:space="preserve">Abstract: </w:t>
      </w:r>
    </w:p>
    <w:p w14:paraId="159A2A94" w14:textId="77777777" w:rsidR="00FE1157" w:rsidRDefault="00FE1157" w:rsidP="00FE1157">
      <w:r>
        <w:t>Baseline CR</w:t>
      </w:r>
    </w:p>
    <w:p w14:paraId="1DD5B9C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R3-214505</w:t>
      </w:r>
      <w:r>
        <w:rPr>
          <w:color w:val="993300"/>
          <w:u w:val="single"/>
        </w:rPr>
        <w:t>.</w:t>
      </w:r>
    </w:p>
    <w:p w14:paraId="516D9FFC" w14:textId="34393306" w:rsidR="00FE1157" w:rsidRDefault="00FE1157" w:rsidP="00FE1157">
      <w:pPr>
        <w:rPr>
          <w:rFonts w:ascii="Arial" w:hAnsi="Arial" w:cs="Arial"/>
          <w:b/>
          <w:sz w:val="24"/>
        </w:rPr>
      </w:pPr>
      <w:r>
        <w:rPr>
          <w:rFonts w:ascii="Arial" w:hAnsi="Arial" w:cs="Arial"/>
          <w:b/>
          <w:color w:val="0000FF"/>
          <w:sz w:val="24"/>
        </w:rPr>
        <w:t>R3-214505</w:t>
      </w:r>
      <w:r>
        <w:rPr>
          <w:rFonts w:ascii="Arial" w:hAnsi="Arial" w:cs="Arial"/>
          <w:b/>
          <w:color w:val="0000FF"/>
          <w:sz w:val="24"/>
        </w:rPr>
        <w:tab/>
      </w:r>
      <w:r>
        <w:rPr>
          <w:rFonts w:ascii="Arial" w:hAnsi="Arial" w:cs="Arial"/>
          <w:b/>
          <w:sz w:val="24"/>
        </w:rPr>
        <w:t>BLCR to 38.300_Addition of SON features enhancement</w:t>
      </w:r>
    </w:p>
    <w:p w14:paraId="77F2611E"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CMCC</w:t>
      </w:r>
    </w:p>
    <w:p w14:paraId="04EF3D44" w14:textId="77777777" w:rsidR="00FE1157" w:rsidRDefault="00FE1157" w:rsidP="00FE1157">
      <w:pPr>
        <w:rPr>
          <w:color w:val="808080"/>
        </w:rPr>
      </w:pPr>
      <w:r>
        <w:rPr>
          <w:color w:val="808080"/>
        </w:rPr>
        <w:t>(Replaces R3-214314)</w:t>
      </w:r>
    </w:p>
    <w:p w14:paraId="5AC91322" w14:textId="77777777" w:rsidR="00FE1157" w:rsidRDefault="00FE1157" w:rsidP="00FE1157">
      <w:pPr>
        <w:rPr>
          <w:rFonts w:ascii="Arial" w:hAnsi="Arial" w:cs="Arial"/>
          <w:b/>
        </w:rPr>
      </w:pPr>
      <w:r>
        <w:rPr>
          <w:rFonts w:ascii="Arial" w:hAnsi="Arial" w:cs="Arial"/>
          <w:b/>
        </w:rPr>
        <w:t xml:space="preserve">Abstract: </w:t>
      </w:r>
    </w:p>
    <w:p w14:paraId="0304579F" w14:textId="77777777" w:rsidR="00FE1157" w:rsidRDefault="00FE1157" w:rsidP="00FE1157">
      <w:r>
        <w:t>Baseline CR</w:t>
      </w:r>
    </w:p>
    <w:p w14:paraId="0489AA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167344A" w14:textId="6F3EB7FF" w:rsidR="00FE1157" w:rsidRDefault="00FE1157" w:rsidP="00FE1157">
      <w:pPr>
        <w:rPr>
          <w:rFonts w:ascii="Arial" w:hAnsi="Arial" w:cs="Arial"/>
          <w:b/>
          <w:sz w:val="24"/>
        </w:rPr>
      </w:pPr>
      <w:r>
        <w:rPr>
          <w:rFonts w:ascii="Arial" w:hAnsi="Arial" w:cs="Arial"/>
          <w:b/>
          <w:color w:val="0000FF"/>
          <w:sz w:val="24"/>
        </w:rPr>
        <w:t>R3-213181</w:t>
      </w:r>
      <w:r>
        <w:rPr>
          <w:rFonts w:ascii="Arial" w:hAnsi="Arial" w:cs="Arial"/>
          <w:b/>
          <w:color w:val="0000FF"/>
          <w:sz w:val="24"/>
        </w:rPr>
        <w:tab/>
      </w:r>
      <w:r>
        <w:rPr>
          <w:rFonts w:ascii="Arial" w:hAnsi="Arial" w:cs="Arial"/>
          <w:b/>
          <w:sz w:val="24"/>
        </w:rPr>
        <w:t>BLCR to 38.423_Addition of SON features enhancement</w:t>
      </w:r>
    </w:p>
    <w:p w14:paraId="729BD8A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CR-0517  rev 5 Cat: B (Rel-17)</w:t>
      </w:r>
      <w:r>
        <w:rPr>
          <w:i/>
        </w:rPr>
        <w:br/>
      </w:r>
      <w:r>
        <w:rPr>
          <w:i/>
        </w:rPr>
        <w:br/>
      </w:r>
      <w:r>
        <w:rPr>
          <w:i/>
        </w:rPr>
        <w:tab/>
      </w:r>
      <w:r>
        <w:rPr>
          <w:i/>
        </w:rPr>
        <w:tab/>
      </w:r>
      <w:r>
        <w:rPr>
          <w:i/>
        </w:rPr>
        <w:tab/>
      </w:r>
      <w:r>
        <w:rPr>
          <w:i/>
        </w:rPr>
        <w:tab/>
      </w:r>
      <w:r>
        <w:rPr>
          <w:i/>
        </w:rPr>
        <w:tab/>
        <w:t>Source: Samsung</w:t>
      </w:r>
    </w:p>
    <w:p w14:paraId="3BDCE768" w14:textId="77777777" w:rsidR="00FE1157" w:rsidRDefault="00FE1157" w:rsidP="00FE1157">
      <w:pPr>
        <w:rPr>
          <w:color w:val="808080"/>
        </w:rPr>
      </w:pPr>
      <w:r>
        <w:rPr>
          <w:color w:val="808080"/>
        </w:rPr>
        <w:t>(Replaces R3-212984)</w:t>
      </w:r>
    </w:p>
    <w:p w14:paraId="1D76715C" w14:textId="77777777" w:rsidR="00FE1157" w:rsidRDefault="00FE1157" w:rsidP="00FE1157">
      <w:pPr>
        <w:rPr>
          <w:rFonts w:ascii="Arial" w:hAnsi="Arial" w:cs="Arial"/>
          <w:b/>
        </w:rPr>
      </w:pPr>
      <w:r>
        <w:rPr>
          <w:rFonts w:ascii="Arial" w:hAnsi="Arial" w:cs="Arial"/>
          <w:b/>
        </w:rPr>
        <w:t xml:space="preserve">Abstract: </w:t>
      </w:r>
    </w:p>
    <w:p w14:paraId="4448F23C" w14:textId="77777777" w:rsidR="00FE1157" w:rsidRDefault="00FE1157" w:rsidP="00FE1157">
      <w:r>
        <w:t>Baseline CR</w:t>
      </w:r>
    </w:p>
    <w:p w14:paraId="12751AE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425A58D" w14:textId="27D1773F" w:rsidR="00FE1157" w:rsidRDefault="00FE1157" w:rsidP="00FE1157">
      <w:pPr>
        <w:rPr>
          <w:rFonts w:ascii="Arial" w:hAnsi="Arial" w:cs="Arial"/>
          <w:b/>
          <w:sz w:val="24"/>
        </w:rPr>
      </w:pPr>
      <w:r>
        <w:rPr>
          <w:rFonts w:ascii="Arial" w:hAnsi="Arial" w:cs="Arial"/>
          <w:b/>
          <w:color w:val="0000FF"/>
          <w:sz w:val="24"/>
        </w:rPr>
        <w:t>R3-213182</w:t>
      </w:r>
      <w:r>
        <w:rPr>
          <w:rFonts w:ascii="Arial" w:hAnsi="Arial" w:cs="Arial"/>
          <w:b/>
          <w:color w:val="0000FF"/>
          <w:sz w:val="24"/>
        </w:rPr>
        <w:tab/>
      </w:r>
      <w:r>
        <w:rPr>
          <w:rFonts w:ascii="Arial" w:hAnsi="Arial" w:cs="Arial"/>
          <w:b/>
          <w:sz w:val="24"/>
        </w:rPr>
        <w:t>BLCR to 38.473_Addition of SON features enhancement</w:t>
      </w:r>
    </w:p>
    <w:p w14:paraId="716DC85E"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CR-0710  rev 4 Cat: B (Rel-17)</w:t>
      </w:r>
      <w:r>
        <w:rPr>
          <w:i/>
        </w:rPr>
        <w:br/>
      </w:r>
      <w:r>
        <w:rPr>
          <w:i/>
        </w:rPr>
        <w:br/>
      </w:r>
      <w:r>
        <w:rPr>
          <w:i/>
        </w:rPr>
        <w:tab/>
      </w:r>
      <w:r>
        <w:rPr>
          <w:i/>
        </w:rPr>
        <w:tab/>
      </w:r>
      <w:r>
        <w:rPr>
          <w:i/>
        </w:rPr>
        <w:tab/>
      </w:r>
      <w:r>
        <w:rPr>
          <w:i/>
        </w:rPr>
        <w:tab/>
      </w:r>
      <w:r>
        <w:rPr>
          <w:i/>
        </w:rPr>
        <w:tab/>
        <w:t>Source: Huawei</w:t>
      </w:r>
    </w:p>
    <w:p w14:paraId="4CD01749" w14:textId="77777777" w:rsidR="00FE1157" w:rsidRDefault="00FE1157" w:rsidP="00FE1157">
      <w:pPr>
        <w:rPr>
          <w:color w:val="808080"/>
        </w:rPr>
      </w:pPr>
      <w:r>
        <w:rPr>
          <w:color w:val="808080"/>
        </w:rPr>
        <w:t>(Replaces R3-212985)</w:t>
      </w:r>
    </w:p>
    <w:p w14:paraId="1728C8CA" w14:textId="77777777" w:rsidR="00FE1157" w:rsidRDefault="00FE1157" w:rsidP="00FE1157">
      <w:pPr>
        <w:rPr>
          <w:rFonts w:ascii="Arial" w:hAnsi="Arial" w:cs="Arial"/>
          <w:b/>
        </w:rPr>
      </w:pPr>
      <w:r>
        <w:rPr>
          <w:rFonts w:ascii="Arial" w:hAnsi="Arial" w:cs="Arial"/>
          <w:b/>
        </w:rPr>
        <w:t xml:space="preserve">Abstract: </w:t>
      </w:r>
    </w:p>
    <w:p w14:paraId="61155DC0" w14:textId="77777777" w:rsidR="00FE1157" w:rsidRDefault="00FE1157" w:rsidP="00FE1157">
      <w:r>
        <w:t>Baseline CR</w:t>
      </w:r>
    </w:p>
    <w:p w14:paraId="500EF2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9D8650F" w14:textId="39F24543" w:rsidR="00FE1157" w:rsidRDefault="00FE1157" w:rsidP="00FE1157">
      <w:pPr>
        <w:rPr>
          <w:rFonts w:ascii="Arial" w:hAnsi="Arial" w:cs="Arial"/>
          <w:b/>
          <w:sz w:val="24"/>
        </w:rPr>
      </w:pPr>
      <w:r>
        <w:rPr>
          <w:rFonts w:ascii="Arial" w:hAnsi="Arial" w:cs="Arial"/>
          <w:b/>
          <w:color w:val="0000FF"/>
          <w:sz w:val="24"/>
        </w:rPr>
        <w:t>R3-214118</w:t>
      </w:r>
      <w:r>
        <w:rPr>
          <w:rFonts w:ascii="Arial" w:hAnsi="Arial" w:cs="Arial"/>
          <w:b/>
          <w:color w:val="0000FF"/>
          <w:sz w:val="24"/>
        </w:rPr>
        <w:tab/>
      </w:r>
      <w:r>
        <w:rPr>
          <w:rFonts w:ascii="Arial" w:hAnsi="Arial" w:cs="Arial"/>
          <w:b/>
          <w:sz w:val="24"/>
        </w:rPr>
        <w:t>Updated work plan for enhancement of data collection for SON_MDT in NR and EN-DC WI</w:t>
      </w:r>
    </w:p>
    <w:p w14:paraId="0D3B0823"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CMCC, Ericsson</w:t>
      </w:r>
    </w:p>
    <w:p w14:paraId="45F071B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7F628" w14:textId="6F4D2E1F" w:rsidR="00FE1157" w:rsidRDefault="00FE1157" w:rsidP="00FE1157">
      <w:pPr>
        <w:rPr>
          <w:rFonts w:ascii="Arial" w:hAnsi="Arial" w:cs="Arial"/>
          <w:b/>
          <w:sz w:val="24"/>
        </w:rPr>
      </w:pPr>
      <w:r>
        <w:rPr>
          <w:rFonts w:ascii="Arial" w:hAnsi="Arial" w:cs="Arial"/>
          <w:b/>
          <w:color w:val="0000FF"/>
          <w:sz w:val="24"/>
        </w:rPr>
        <w:t>R3-214165</w:t>
      </w:r>
      <w:r>
        <w:rPr>
          <w:rFonts w:ascii="Arial" w:hAnsi="Arial" w:cs="Arial"/>
          <w:b/>
          <w:color w:val="0000FF"/>
          <w:sz w:val="24"/>
        </w:rPr>
        <w:tab/>
      </w:r>
      <w:r>
        <w:rPr>
          <w:rFonts w:ascii="Arial" w:hAnsi="Arial" w:cs="Arial"/>
          <w:b/>
          <w:sz w:val="24"/>
        </w:rPr>
        <w:t>CB: # SONMDT1_Workplan_BLCRs - Summary of email discussion</w:t>
      </w:r>
    </w:p>
    <w:p w14:paraId="6BD987B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4C394250" w14:textId="77777777" w:rsidR="00FE1157" w:rsidRDefault="00FE1157" w:rsidP="00FE1157">
      <w:pPr>
        <w:rPr>
          <w:rFonts w:ascii="Arial" w:hAnsi="Arial" w:cs="Arial"/>
          <w:b/>
        </w:rPr>
      </w:pPr>
      <w:r>
        <w:rPr>
          <w:rFonts w:ascii="Arial" w:hAnsi="Arial" w:cs="Arial"/>
          <w:b/>
        </w:rPr>
        <w:t xml:space="preserve">Abstract: </w:t>
      </w:r>
    </w:p>
    <w:p w14:paraId="005D1772" w14:textId="77777777" w:rsidR="00FE1157" w:rsidRDefault="00FE1157" w:rsidP="00FE1157">
      <w:r>
        <w:t>Summary of offline discussion</w:t>
      </w:r>
    </w:p>
    <w:p w14:paraId="094839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E462E" w14:textId="77777777" w:rsidR="00FE1157" w:rsidRDefault="00FE1157" w:rsidP="00FE1157">
      <w:pPr>
        <w:pStyle w:val="Heading3"/>
      </w:pPr>
      <w:bookmarkStart w:id="42" w:name="_Toc82710987"/>
      <w:r>
        <w:t>10.2</w:t>
      </w:r>
      <w:r>
        <w:tab/>
        <w:t>Support of Data Collection for SON</w:t>
      </w:r>
      <w:bookmarkEnd w:id="42"/>
    </w:p>
    <w:p w14:paraId="7AB3E9E8" w14:textId="77777777" w:rsidR="00FE1157" w:rsidRDefault="00FE1157" w:rsidP="00FE1157">
      <w:pPr>
        <w:pStyle w:val="Heading4"/>
      </w:pPr>
      <w:bookmarkStart w:id="43" w:name="_Toc82710988"/>
      <w:r>
        <w:t>10.2.1</w:t>
      </w:r>
      <w:r>
        <w:tab/>
        <w:t>Continuation of Selected Topics from Rel-16</w:t>
      </w:r>
      <w:bookmarkEnd w:id="43"/>
    </w:p>
    <w:p w14:paraId="12BBF886" w14:textId="77777777" w:rsidR="00FE1157" w:rsidRDefault="00FE1157" w:rsidP="00FE1157">
      <w:pPr>
        <w:pStyle w:val="Heading5"/>
      </w:pPr>
      <w:bookmarkStart w:id="44" w:name="_Toc82710989"/>
      <w:r>
        <w:t>10.2.1.1</w:t>
      </w:r>
      <w:r>
        <w:tab/>
        <w:t>PCI Selection</w:t>
      </w:r>
      <w:bookmarkEnd w:id="44"/>
    </w:p>
    <w:p w14:paraId="5AEE26F2" w14:textId="77777777" w:rsidR="00FE1157" w:rsidRDefault="00FE1157" w:rsidP="00FE1157">
      <w:pPr>
        <w:pStyle w:val="Heading5"/>
      </w:pPr>
      <w:bookmarkStart w:id="45" w:name="_Toc82710990"/>
      <w:r>
        <w:t>10.2.1.2</w:t>
      </w:r>
      <w:r>
        <w:tab/>
        <w:t>Energy Efficiency</w:t>
      </w:r>
      <w:bookmarkEnd w:id="45"/>
    </w:p>
    <w:p w14:paraId="5B7DCD10" w14:textId="77777777" w:rsidR="00FE1157" w:rsidRDefault="00FE1157" w:rsidP="00FE1157">
      <w:pPr>
        <w:pStyle w:val="Heading5"/>
      </w:pPr>
      <w:bookmarkStart w:id="46" w:name="_Toc82710991"/>
      <w:r>
        <w:t>10.2.1.3</w:t>
      </w:r>
      <w:r>
        <w:tab/>
        <w:t>Successful Handover Report</w:t>
      </w:r>
      <w:bookmarkEnd w:id="46"/>
    </w:p>
    <w:p w14:paraId="7EEF4DC0" w14:textId="29844751" w:rsidR="00FE1157" w:rsidRDefault="00FE1157" w:rsidP="00FE1157">
      <w:pPr>
        <w:rPr>
          <w:rFonts w:ascii="Arial" w:hAnsi="Arial" w:cs="Arial"/>
          <w:b/>
          <w:sz w:val="24"/>
        </w:rPr>
      </w:pPr>
      <w:r>
        <w:rPr>
          <w:rFonts w:ascii="Arial" w:hAnsi="Arial" w:cs="Arial"/>
          <w:b/>
          <w:color w:val="0000FF"/>
          <w:sz w:val="24"/>
        </w:rPr>
        <w:t>R3-213776</w:t>
      </w:r>
      <w:r>
        <w:rPr>
          <w:rFonts w:ascii="Arial" w:hAnsi="Arial" w:cs="Arial"/>
          <w:b/>
          <w:color w:val="0000FF"/>
          <w:sz w:val="24"/>
        </w:rPr>
        <w:tab/>
      </w:r>
      <w:r>
        <w:rPr>
          <w:rFonts w:ascii="Arial" w:hAnsi="Arial" w:cs="Arial"/>
          <w:b/>
          <w:sz w:val="24"/>
        </w:rPr>
        <w:t>Radio Link measurements for SHR candidate target cells optimization</w:t>
      </w:r>
    </w:p>
    <w:p w14:paraId="37F6DC5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InterDigital </w:t>
      </w:r>
    </w:p>
    <w:p w14:paraId="6697A5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0B35C" w14:textId="2A7B81DE" w:rsidR="00FE1157" w:rsidRDefault="00FE1157" w:rsidP="00FE1157">
      <w:pPr>
        <w:rPr>
          <w:rFonts w:ascii="Arial" w:hAnsi="Arial" w:cs="Arial"/>
          <w:b/>
          <w:sz w:val="24"/>
        </w:rPr>
      </w:pPr>
      <w:r>
        <w:rPr>
          <w:rFonts w:ascii="Arial" w:hAnsi="Arial" w:cs="Arial"/>
          <w:b/>
          <w:color w:val="0000FF"/>
          <w:sz w:val="24"/>
        </w:rPr>
        <w:t>R3-213811</w:t>
      </w:r>
      <w:r>
        <w:rPr>
          <w:rFonts w:ascii="Arial" w:hAnsi="Arial" w:cs="Arial"/>
          <w:b/>
          <w:color w:val="0000FF"/>
          <w:sz w:val="24"/>
        </w:rPr>
        <w:tab/>
      </w:r>
      <w:r>
        <w:rPr>
          <w:rFonts w:ascii="Arial" w:hAnsi="Arial" w:cs="Arial"/>
          <w:b/>
          <w:sz w:val="24"/>
        </w:rPr>
        <w:t>Successful Handover Report for CHO and DAPS</w:t>
      </w:r>
    </w:p>
    <w:p w14:paraId="7C20502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Interdigital</w:t>
      </w:r>
    </w:p>
    <w:p w14:paraId="658000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1D92B" w14:textId="0FEC1536" w:rsidR="00FE1157" w:rsidRDefault="00FE1157" w:rsidP="00FE1157">
      <w:pPr>
        <w:rPr>
          <w:rFonts w:ascii="Arial" w:hAnsi="Arial" w:cs="Arial"/>
          <w:b/>
          <w:sz w:val="24"/>
        </w:rPr>
      </w:pPr>
      <w:r>
        <w:rPr>
          <w:rFonts w:ascii="Arial" w:hAnsi="Arial" w:cs="Arial"/>
          <w:b/>
          <w:color w:val="0000FF"/>
          <w:sz w:val="24"/>
        </w:rPr>
        <w:t>R3-214056</w:t>
      </w:r>
      <w:r>
        <w:rPr>
          <w:rFonts w:ascii="Arial" w:hAnsi="Arial" w:cs="Arial"/>
          <w:b/>
          <w:color w:val="0000FF"/>
          <w:sz w:val="24"/>
        </w:rPr>
        <w:tab/>
      </w:r>
      <w:r>
        <w:rPr>
          <w:rFonts w:ascii="Arial" w:hAnsi="Arial" w:cs="Arial"/>
          <w:b/>
          <w:sz w:val="24"/>
        </w:rPr>
        <w:t>Consideration on Successful Handover Report</w:t>
      </w:r>
    </w:p>
    <w:p w14:paraId="0E17EBD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E18BC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68531" w14:textId="52A8EFD8" w:rsidR="00FE1157" w:rsidRDefault="00FE1157" w:rsidP="00FE1157">
      <w:pPr>
        <w:rPr>
          <w:rFonts w:ascii="Arial" w:hAnsi="Arial" w:cs="Arial"/>
          <w:b/>
          <w:sz w:val="24"/>
        </w:rPr>
      </w:pPr>
      <w:r>
        <w:rPr>
          <w:rFonts w:ascii="Arial" w:hAnsi="Arial" w:cs="Arial"/>
          <w:b/>
          <w:color w:val="0000FF"/>
          <w:sz w:val="24"/>
        </w:rPr>
        <w:t>R3-214057</w:t>
      </w:r>
      <w:r>
        <w:rPr>
          <w:rFonts w:ascii="Arial" w:hAnsi="Arial" w:cs="Arial"/>
          <w:b/>
          <w:color w:val="0000FF"/>
          <w:sz w:val="24"/>
        </w:rPr>
        <w:tab/>
      </w:r>
      <w:r>
        <w:rPr>
          <w:rFonts w:ascii="Arial" w:hAnsi="Arial" w:cs="Arial"/>
          <w:b/>
          <w:sz w:val="24"/>
        </w:rPr>
        <w:t>(TP for SON BL CR for TS 38.413) Successful Handover support</w:t>
      </w:r>
    </w:p>
    <w:p w14:paraId="3929469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38CDD0E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60550" w14:textId="42A0A762" w:rsidR="00FE1157" w:rsidRDefault="00FE1157" w:rsidP="00FE1157">
      <w:pPr>
        <w:rPr>
          <w:rFonts w:ascii="Arial" w:hAnsi="Arial" w:cs="Arial"/>
          <w:b/>
          <w:sz w:val="24"/>
        </w:rPr>
      </w:pPr>
      <w:r>
        <w:rPr>
          <w:rFonts w:ascii="Arial" w:hAnsi="Arial" w:cs="Arial"/>
          <w:b/>
          <w:color w:val="0000FF"/>
          <w:sz w:val="24"/>
        </w:rPr>
        <w:t>R3-214058</w:t>
      </w:r>
      <w:r>
        <w:rPr>
          <w:rFonts w:ascii="Arial" w:hAnsi="Arial" w:cs="Arial"/>
          <w:b/>
          <w:color w:val="0000FF"/>
          <w:sz w:val="24"/>
        </w:rPr>
        <w:tab/>
      </w:r>
      <w:r>
        <w:rPr>
          <w:rFonts w:ascii="Arial" w:hAnsi="Arial" w:cs="Arial"/>
          <w:b/>
          <w:sz w:val="24"/>
        </w:rPr>
        <w:t>(TP for SON BL CR for TS 38.423) Successful Handover support</w:t>
      </w:r>
    </w:p>
    <w:p w14:paraId="1CCA182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0C8497C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24454" w14:textId="5858DF7F" w:rsidR="00FE1157" w:rsidRDefault="00FE1157" w:rsidP="00FE1157">
      <w:pPr>
        <w:rPr>
          <w:rFonts w:ascii="Arial" w:hAnsi="Arial" w:cs="Arial"/>
          <w:b/>
          <w:sz w:val="24"/>
        </w:rPr>
      </w:pPr>
      <w:r>
        <w:rPr>
          <w:rFonts w:ascii="Arial" w:hAnsi="Arial" w:cs="Arial"/>
          <w:b/>
          <w:color w:val="0000FF"/>
          <w:sz w:val="24"/>
        </w:rPr>
        <w:t>R3-214059</w:t>
      </w:r>
      <w:r>
        <w:rPr>
          <w:rFonts w:ascii="Arial" w:hAnsi="Arial" w:cs="Arial"/>
          <w:b/>
          <w:color w:val="0000FF"/>
          <w:sz w:val="24"/>
        </w:rPr>
        <w:tab/>
      </w:r>
      <w:r>
        <w:rPr>
          <w:rFonts w:ascii="Arial" w:hAnsi="Arial" w:cs="Arial"/>
          <w:b/>
          <w:sz w:val="24"/>
        </w:rPr>
        <w:t>(TP for SON BL CR for TS 38.473) Successful Handover support</w:t>
      </w:r>
    </w:p>
    <w:p w14:paraId="0979844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7A34C8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2E4E6" w14:textId="50EE3283" w:rsidR="00FE1157" w:rsidRDefault="00FE1157" w:rsidP="00FE1157">
      <w:pPr>
        <w:rPr>
          <w:rFonts w:ascii="Arial" w:hAnsi="Arial" w:cs="Arial"/>
          <w:b/>
          <w:sz w:val="24"/>
        </w:rPr>
      </w:pPr>
      <w:r>
        <w:rPr>
          <w:rFonts w:ascii="Arial" w:hAnsi="Arial" w:cs="Arial"/>
          <w:b/>
          <w:color w:val="0000FF"/>
          <w:sz w:val="24"/>
        </w:rPr>
        <w:t>R3-214060</w:t>
      </w:r>
      <w:r>
        <w:rPr>
          <w:rFonts w:ascii="Arial" w:hAnsi="Arial" w:cs="Arial"/>
          <w:b/>
          <w:color w:val="0000FF"/>
          <w:sz w:val="24"/>
        </w:rPr>
        <w:tab/>
      </w:r>
      <w:r>
        <w:rPr>
          <w:rFonts w:ascii="Arial" w:hAnsi="Arial" w:cs="Arial"/>
          <w:b/>
          <w:sz w:val="24"/>
        </w:rPr>
        <w:t>[Draft]LS on information from UE for Successful Handover Report</w:t>
      </w:r>
    </w:p>
    <w:p w14:paraId="70CFB97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E2BAD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4A07B" w14:textId="7848D8BA" w:rsidR="00FE1157" w:rsidRDefault="00FE1157" w:rsidP="00FE1157">
      <w:pPr>
        <w:rPr>
          <w:rFonts w:ascii="Arial" w:hAnsi="Arial" w:cs="Arial"/>
          <w:b/>
          <w:sz w:val="24"/>
        </w:rPr>
      </w:pPr>
      <w:r>
        <w:rPr>
          <w:rFonts w:ascii="Arial" w:hAnsi="Arial" w:cs="Arial"/>
          <w:b/>
          <w:color w:val="0000FF"/>
          <w:sz w:val="24"/>
        </w:rPr>
        <w:t>R3-214166</w:t>
      </w:r>
      <w:r>
        <w:rPr>
          <w:rFonts w:ascii="Arial" w:hAnsi="Arial" w:cs="Arial"/>
          <w:b/>
          <w:color w:val="0000FF"/>
          <w:sz w:val="24"/>
        </w:rPr>
        <w:tab/>
      </w:r>
      <w:r>
        <w:rPr>
          <w:rFonts w:ascii="Arial" w:hAnsi="Arial" w:cs="Arial"/>
          <w:b/>
          <w:sz w:val="24"/>
        </w:rPr>
        <w:t>CB: # SONMDT2_SuccessHO - Summary of email discussion</w:t>
      </w:r>
    </w:p>
    <w:p w14:paraId="7DD48DE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 moderator</w:t>
      </w:r>
    </w:p>
    <w:p w14:paraId="7751F77E" w14:textId="77777777" w:rsidR="00FE1157" w:rsidRDefault="00FE1157" w:rsidP="00FE1157">
      <w:pPr>
        <w:rPr>
          <w:rFonts w:ascii="Arial" w:hAnsi="Arial" w:cs="Arial"/>
          <w:b/>
        </w:rPr>
      </w:pPr>
      <w:r>
        <w:rPr>
          <w:rFonts w:ascii="Arial" w:hAnsi="Arial" w:cs="Arial"/>
          <w:b/>
        </w:rPr>
        <w:t xml:space="preserve">Abstract: </w:t>
      </w:r>
    </w:p>
    <w:p w14:paraId="2AA12EA3" w14:textId="77777777" w:rsidR="00FE1157" w:rsidRDefault="00FE1157" w:rsidP="00FE1157">
      <w:r>
        <w:t>Summary of offline discussion</w:t>
      </w:r>
    </w:p>
    <w:p w14:paraId="5AE123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4DA87" w14:textId="77777777" w:rsidR="005C78C2" w:rsidRPr="00300842" w:rsidRDefault="005C78C2" w:rsidP="005C78C2">
      <w:pPr>
        <w:rPr>
          <w:color w:val="00B050"/>
          <w:u w:val="single"/>
        </w:rPr>
      </w:pPr>
      <w:bookmarkStart w:id="47" w:name="_Toc82710992"/>
    </w:p>
    <w:p w14:paraId="09404EAE" w14:textId="77777777" w:rsidR="005C78C2" w:rsidRPr="00D14E45" w:rsidRDefault="005C78C2" w:rsidP="005C78C2">
      <w:pPr>
        <w:widowControl w:val="0"/>
        <w:ind w:left="144" w:hanging="144"/>
        <w:rPr>
          <w:b/>
          <w:bCs/>
          <w:color w:val="00B050"/>
          <w:u w:val="single"/>
        </w:rPr>
      </w:pPr>
      <w:r w:rsidRPr="00D14E45">
        <w:rPr>
          <w:b/>
          <w:bCs/>
          <w:color w:val="00B050"/>
          <w:sz w:val="28"/>
          <w:szCs w:val="28"/>
          <w:u w:val="single"/>
        </w:rPr>
        <w:t>Agreements:</w:t>
      </w:r>
    </w:p>
    <w:p w14:paraId="5677A9E3" w14:textId="77777777" w:rsidR="005C78C2" w:rsidRPr="005C78C2" w:rsidRDefault="005C78C2" w:rsidP="005C78C2">
      <w:pPr>
        <w:rPr>
          <w:b/>
          <w:bCs/>
          <w:color w:val="00B050"/>
        </w:rPr>
      </w:pPr>
      <w:r w:rsidRPr="005C78C2">
        <w:rPr>
          <w:b/>
          <w:bCs/>
          <w:color w:val="00B050"/>
        </w:rPr>
        <w:t xml:space="preserve">RAN3 agrees to follow the RAN2 decision on the support of intra-system inter-RAT SHR and will align to its choice. </w:t>
      </w:r>
    </w:p>
    <w:p w14:paraId="2CC1CABE" w14:textId="77777777" w:rsidR="005C78C2" w:rsidRPr="005C78C2" w:rsidRDefault="005C78C2" w:rsidP="005C78C2">
      <w:pPr>
        <w:rPr>
          <w:b/>
          <w:bCs/>
          <w:color w:val="00B050"/>
        </w:rPr>
      </w:pPr>
      <w:r w:rsidRPr="005C78C2">
        <w:rPr>
          <w:b/>
          <w:bCs/>
          <w:color w:val="00B050"/>
        </w:rPr>
        <w:t xml:space="preserve">After the decision on intra-system inter-RAT SHR is finalized, then need for the UE providing explicit source cell outside the successful handover report container can be further explored. </w:t>
      </w:r>
    </w:p>
    <w:p w14:paraId="0F7AC432" w14:textId="77777777" w:rsidR="005C78C2" w:rsidRPr="005C78C2" w:rsidRDefault="005C78C2" w:rsidP="005C78C2">
      <w:pPr>
        <w:rPr>
          <w:b/>
          <w:bCs/>
          <w:color w:val="00B050"/>
        </w:rPr>
      </w:pPr>
      <w:r w:rsidRPr="005C78C2">
        <w:rPr>
          <w:b/>
          <w:bCs/>
          <w:color w:val="00B050"/>
        </w:rPr>
        <w:t xml:space="preserve">There is not a need right now for RAN3 to further comment to RAN2 on additional feedback to the UE. </w:t>
      </w:r>
    </w:p>
    <w:p w14:paraId="38EAB096" w14:textId="77777777" w:rsidR="005C78C2" w:rsidRDefault="005C78C2" w:rsidP="005C78C2">
      <w:pPr>
        <w:rPr>
          <w:color w:val="00B050"/>
          <w:u w:val="single"/>
        </w:rPr>
      </w:pPr>
    </w:p>
    <w:p w14:paraId="79895A21" w14:textId="77777777" w:rsidR="00FE1157" w:rsidRDefault="00FE1157" w:rsidP="00FE1157">
      <w:pPr>
        <w:pStyle w:val="Heading5"/>
      </w:pPr>
      <w:r>
        <w:t>10.2.1.4</w:t>
      </w:r>
      <w:r>
        <w:tab/>
        <w:t>UE History Information in EN-DC</w:t>
      </w:r>
      <w:bookmarkEnd w:id="47"/>
    </w:p>
    <w:p w14:paraId="1DAF40B2" w14:textId="427EEA98" w:rsidR="00FE1157" w:rsidRDefault="00FE1157" w:rsidP="00FE1157">
      <w:pPr>
        <w:rPr>
          <w:rFonts w:ascii="Arial" w:hAnsi="Arial" w:cs="Arial"/>
          <w:b/>
          <w:sz w:val="24"/>
        </w:rPr>
      </w:pPr>
      <w:r>
        <w:rPr>
          <w:rFonts w:ascii="Arial" w:hAnsi="Arial" w:cs="Arial"/>
          <w:b/>
          <w:color w:val="0000FF"/>
          <w:sz w:val="24"/>
        </w:rPr>
        <w:t>R3-213281</w:t>
      </w:r>
      <w:r>
        <w:rPr>
          <w:rFonts w:ascii="Arial" w:hAnsi="Arial" w:cs="Arial"/>
          <w:b/>
          <w:color w:val="0000FF"/>
          <w:sz w:val="24"/>
        </w:rPr>
        <w:tab/>
      </w:r>
      <w:r>
        <w:rPr>
          <w:rFonts w:ascii="Arial" w:hAnsi="Arial" w:cs="Arial"/>
          <w:b/>
          <w:sz w:val="24"/>
        </w:rPr>
        <w:t>Further discussion on UE History Information (UHI) in MR-DC</w:t>
      </w:r>
    </w:p>
    <w:p w14:paraId="3763318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22ED6E5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AB44B" w14:textId="7A1C207D" w:rsidR="00FE1157" w:rsidRDefault="00FE1157" w:rsidP="00FE1157">
      <w:pPr>
        <w:rPr>
          <w:rFonts w:ascii="Arial" w:hAnsi="Arial" w:cs="Arial"/>
          <w:b/>
          <w:sz w:val="24"/>
        </w:rPr>
      </w:pPr>
      <w:r>
        <w:rPr>
          <w:rFonts w:ascii="Arial" w:hAnsi="Arial" w:cs="Arial"/>
          <w:b/>
          <w:color w:val="0000FF"/>
          <w:sz w:val="24"/>
        </w:rPr>
        <w:t>R3-213307</w:t>
      </w:r>
      <w:r>
        <w:rPr>
          <w:rFonts w:ascii="Arial" w:hAnsi="Arial" w:cs="Arial"/>
          <w:b/>
          <w:color w:val="0000FF"/>
          <w:sz w:val="24"/>
        </w:rPr>
        <w:tab/>
      </w:r>
      <w:r>
        <w:rPr>
          <w:rFonts w:ascii="Arial" w:hAnsi="Arial" w:cs="Arial"/>
          <w:b/>
          <w:sz w:val="24"/>
        </w:rPr>
        <w:t>Discussion on UE history information</w:t>
      </w:r>
    </w:p>
    <w:p w14:paraId="05EF874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74EE33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749C8" w14:textId="0F4E278B" w:rsidR="00FE1157" w:rsidRDefault="00FE1157" w:rsidP="00FE1157">
      <w:pPr>
        <w:rPr>
          <w:rFonts w:ascii="Arial" w:hAnsi="Arial" w:cs="Arial"/>
          <w:b/>
          <w:sz w:val="24"/>
        </w:rPr>
      </w:pPr>
      <w:r>
        <w:rPr>
          <w:rFonts w:ascii="Arial" w:hAnsi="Arial" w:cs="Arial"/>
          <w:b/>
          <w:color w:val="0000FF"/>
          <w:sz w:val="24"/>
        </w:rPr>
        <w:t>R3-213385</w:t>
      </w:r>
      <w:r>
        <w:rPr>
          <w:rFonts w:ascii="Arial" w:hAnsi="Arial" w:cs="Arial"/>
          <w:b/>
          <w:color w:val="0000FF"/>
          <w:sz w:val="24"/>
        </w:rPr>
        <w:tab/>
      </w:r>
      <w:r>
        <w:rPr>
          <w:rFonts w:ascii="Arial" w:hAnsi="Arial" w:cs="Arial"/>
          <w:b/>
          <w:sz w:val="24"/>
        </w:rPr>
        <w:t>Discussion on 2-dimentional structure for the SCG UHI</w:t>
      </w:r>
    </w:p>
    <w:p w14:paraId="6C101F9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96903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FAC01" w14:textId="3258CA71" w:rsidR="00FE1157" w:rsidRDefault="00FE1157" w:rsidP="00FE1157">
      <w:pPr>
        <w:rPr>
          <w:rFonts w:ascii="Arial" w:hAnsi="Arial" w:cs="Arial"/>
          <w:b/>
          <w:sz w:val="24"/>
        </w:rPr>
      </w:pPr>
      <w:r>
        <w:rPr>
          <w:rFonts w:ascii="Arial" w:hAnsi="Arial" w:cs="Arial"/>
          <w:b/>
          <w:color w:val="0000FF"/>
          <w:sz w:val="24"/>
        </w:rPr>
        <w:t>R3-213386</w:t>
      </w:r>
      <w:r>
        <w:rPr>
          <w:rFonts w:ascii="Arial" w:hAnsi="Arial" w:cs="Arial"/>
          <w:b/>
          <w:color w:val="0000FF"/>
          <w:sz w:val="24"/>
        </w:rPr>
        <w:tab/>
      </w:r>
      <w:r>
        <w:rPr>
          <w:rFonts w:ascii="Arial" w:hAnsi="Arial" w:cs="Arial"/>
          <w:b/>
          <w:sz w:val="24"/>
        </w:rPr>
        <w:t>(TP to SON BL CR to 38.423, NR_ENDC_SON_MDT_enh-Core) Enabling SCG UHI</w:t>
      </w:r>
    </w:p>
    <w:p w14:paraId="7C1E453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35B18EF" w14:textId="77777777" w:rsidR="00FE1157" w:rsidRDefault="00FE1157" w:rsidP="00FE1157">
      <w:pPr>
        <w:rPr>
          <w:color w:val="808080"/>
        </w:rPr>
      </w:pPr>
      <w:r>
        <w:rPr>
          <w:color w:val="808080"/>
        </w:rPr>
        <w:t>(Replaces R3-211552)</w:t>
      </w:r>
    </w:p>
    <w:p w14:paraId="77DF148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B1204" w14:textId="1323A734" w:rsidR="00FE1157" w:rsidRDefault="00FE1157" w:rsidP="00FE1157">
      <w:pPr>
        <w:rPr>
          <w:rFonts w:ascii="Arial" w:hAnsi="Arial" w:cs="Arial"/>
          <w:b/>
          <w:sz w:val="24"/>
        </w:rPr>
      </w:pPr>
      <w:r>
        <w:rPr>
          <w:rFonts w:ascii="Arial" w:hAnsi="Arial" w:cs="Arial"/>
          <w:b/>
          <w:color w:val="0000FF"/>
          <w:sz w:val="24"/>
        </w:rPr>
        <w:t>R3-213387</w:t>
      </w:r>
      <w:r>
        <w:rPr>
          <w:rFonts w:ascii="Arial" w:hAnsi="Arial" w:cs="Arial"/>
          <w:b/>
          <w:color w:val="0000FF"/>
          <w:sz w:val="24"/>
        </w:rPr>
        <w:tab/>
      </w:r>
      <w:r>
        <w:rPr>
          <w:rFonts w:ascii="Arial" w:hAnsi="Arial" w:cs="Arial"/>
          <w:b/>
          <w:sz w:val="24"/>
        </w:rPr>
        <w:t>(TP to SON BL CR to 36.423, NR_ENDC_SON_MDT_enh-Core) Enabling SCG UHI</w:t>
      </w:r>
    </w:p>
    <w:p w14:paraId="39B6C5B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317A0F26" w14:textId="77777777" w:rsidR="00FE1157" w:rsidRDefault="00FE1157" w:rsidP="00FE1157">
      <w:pPr>
        <w:rPr>
          <w:color w:val="808080"/>
        </w:rPr>
      </w:pPr>
      <w:r>
        <w:rPr>
          <w:color w:val="808080"/>
        </w:rPr>
        <w:t>(Replaces R3-211553)</w:t>
      </w:r>
    </w:p>
    <w:p w14:paraId="37EBDE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22ADD" w14:textId="1587F851" w:rsidR="00FE1157" w:rsidRDefault="00FE1157" w:rsidP="00FE1157">
      <w:pPr>
        <w:rPr>
          <w:rFonts w:ascii="Arial" w:hAnsi="Arial" w:cs="Arial"/>
          <w:b/>
          <w:sz w:val="24"/>
        </w:rPr>
      </w:pPr>
      <w:r>
        <w:rPr>
          <w:rFonts w:ascii="Arial" w:hAnsi="Arial" w:cs="Arial"/>
          <w:b/>
          <w:color w:val="0000FF"/>
          <w:sz w:val="24"/>
        </w:rPr>
        <w:t>R3-213404</w:t>
      </w:r>
      <w:r>
        <w:rPr>
          <w:rFonts w:ascii="Arial" w:hAnsi="Arial" w:cs="Arial"/>
          <w:b/>
          <w:color w:val="0000FF"/>
          <w:sz w:val="24"/>
        </w:rPr>
        <w:tab/>
      </w:r>
      <w:r>
        <w:rPr>
          <w:rFonts w:ascii="Arial" w:hAnsi="Arial" w:cs="Arial"/>
          <w:b/>
          <w:sz w:val="24"/>
        </w:rPr>
        <w:t>(TP for SON BLCR for 38.423) UE History Information in MR-DC</w:t>
      </w:r>
    </w:p>
    <w:p w14:paraId="3E85822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625A4E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E0336" w14:textId="1C53E65D" w:rsidR="00FE1157" w:rsidRDefault="00FE1157" w:rsidP="00FE1157">
      <w:pPr>
        <w:rPr>
          <w:rFonts w:ascii="Arial" w:hAnsi="Arial" w:cs="Arial"/>
          <w:b/>
          <w:sz w:val="24"/>
        </w:rPr>
      </w:pPr>
      <w:r>
        <w:rPr>
          <w:rFonts w:ascii="Arial" w:hAnsi="Arial" w:cs="Arial"/>
          <w:b/>
          <w:color w:val="0000FF"/>
          <w:sz w:val="24"/>
        </w:rPr>
        <w:t>R3-213405</w:t>
      </w:r>
      <w:r>
        <w:rPr>
          <w:rFonts w:ascii="Arial" w:hAnsi="Arial" w:cs="Arial"/>
          <w:b/>
          <w:color w:val="0000FF"/>
          <w:sz w:val="24"/>
        </w:rPr>
        <w:tab/>
      </w:r>
      <w:r>
        <w:rPr>
          <w:rFonts w:ascii="Arial" w:hAnsi="Arial" w:cs="Arial"/>
          <w:b/>
          <w:sz w:val="24"/>
        </w:rPr>
        <w:t>(TP for SON BLCR for 38.413) UE History Information in MR-DC</w:t>
      </w:r>
    </w:p>
    <w:p w14:paraId="5F54402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D50EBD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94C9C" w14:textId="19234E26" w:rsidR="00FE1157" w:rsidRDefault="00FE1157" w:rsidP="00FE1157">
      <w:pPr>
        <w:rPr>
          <w:rFonts w:ascii="Arial" w:hAnsi="Arial" w:cs="Arial"/>
          <w:b/>
          <w:sz w:val="24"/>
        </w:rPr>
      </w:pPr>
      <w:r>
        <w:rPr>
          <w:rFonts w:ascii="Arial" w:hAnsi="Arial" w:cs="Arial"/>
          <w:b/>
          <w:color w:val="0000FF"/>
          <w:sz w:val="24"/>
        </w:rPr>
        <w:t>R3-213406</w:t>
      </w:r>
      <w:r>
        <w:rPr>
          <w:rFonts w:ascii="Arial" w:hAnsi="Arial" w:cs="Arial"/>
          <w:b/>
          <w:color w:val="0000FF"/>
          <w:sz w:val="24"/>
        </w:rPr>
        <w:tab/>
      </w:r>
      <w:r>
        <w:rPr>
          <w:rFonts w:ascii="Arial" w:hAnsi="Arial" w:cs="Arial"/>
          <w:b/>
          <w:sz w:val="24"/>
        </w:rPr>
        <w:t>(TP for SON BLCR for 36.413 and 36.423) UE History Information in EN-DC</w:t>
      </w:r>
    </w:p>
    <w:p w14:paraId="4DEA94C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575D5B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9C4DE" w14:textId="3FE311EA" w:rsidR="00FE1157" w:rsidRDefault="00FE1157" w:rsidP="00FE1157">
      <w:pPr>
        <w:rPr>
          <w:rFonts w:ascii="Arial" w:hAnsi="Arial" w:cs="Arial"/>
          <w:b/>
          <w:sz w:val="24"/>
        </w:rPr>
      </w:pPr>
      <w:r>
        <w:rPr>
          <w:rFonts w:ascii="Arial" w:hAnsi="Arial" w:cs="Arial"/>
          <w:b/>
          <w:color w:val="0000FF"/>
          <w:sz w:val="24"/>
        </w:rPr>
        <w:t>R3-213502</w:t>
      </w:r>
      <w:r>
        <w:rPr>
          <w:rFonts w:ascii="Arial" w:hAnsi="Arial" w:cs="Arial"/>
          <w:b/>
          <w:color w:val="0000FF"/>
          <w:sz w:val="24"/>
        </w:rPr>
        <w:tab/>
      </w:r>
      <w:r>
        <w:rPr>
          <w:rFonts w:ascii="Arial" w:hAnsi="Arial" w:cs="Arial"/>
          <w:b/>
          <w:sz w:val="24"/>
        </w:rPr>
        <w:t>Enhancement of UE history information in MR-DC scenario</w:t>
      </w:r>
    </w:p>
    <w:p w14:paraId="5E160D7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CATT,CMCC</w:t>
      </w:r>
    </w:p>
    <w:p w14:paraId="221F71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31EBF" w14:textId="43A709E7" w:rsidR="00FE1157" w:rsidRDefault="00FE1157" w:rsidP="00FE1157">
      <w:pPr>
        <w:rPr>
          <w:rFonts w:ascii="Arial" w:hAnsi="Arial" w:cs="Arial"/>
          <w:b/>
          <w:sz w:val="24"/>
        </w:rPr>
      </w:pPr>
      <w:r>
        <w:rPr>
          <w:rFonts w:ascii="Arial" w:hAnsi="Arial" w:cs="Arial"/>
          <w:b/>
          <w:color w:val="0000FF"/>
          <w:sz w:val="24"/>
        </w:rPr>
        <w:t>R3-213503</w:t>
      </w:r>
      <w:r>
        <w:rPr>
          <w:rFonts w:ascii="Arial" w:hAnsi="Arial" w:cs="Arial"/>
          <w:b/>
          <w:color w:val="0000FF"/>
          <w:sz w:val="24"/>
        </w:rPr>
        <w:tab/>
      </w:r>
      <w:r>
        <w:rPr>
          <w:rFonts w:ascii="Arial" w:hAnsi="Arial" w:cs="Arial"/>
          <w:b/>
          <w:sz w:val="24"/>
        </w:rPr>
        <w:t>(TP on UE history information for 36.413) Addition of UE history information for SN</w:t>
      </w:r>
    </w:p>
    <w:p w14:paraId="1587CC1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CATT,CMCC</w:t>
      </w:r>
    </w:p>
    <w:p w14:paraId="1965AF0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3BFC0" w14:textId="7321782E" w:rsidR="00FE1157" w:rsidRDefault="00FE1157" w:rsidP="00FE1157">
      <w:pPr>
        <w:rPr>
          <w:rFonts w:ascii="Arial" w:hAnsi="Arial" w:cs="Arial"/>
          <w:b/>
          <w:sz w:val="24"/>
        </w:rPr>
      </w:pPr>
      <w:r>
        <w:rPr>
          <w:rFonts w:ascii="Arial" w:hAnsi="Arial" w:cs="Arial"/>
          <w:b/>
          <w:color w:val="0000FF"/>
          <w:sz w:val="24"/>
        </w:rPr>
        <w:t>R3-213504</w:t>
      </w:r>
      <w:r>
        <w:rPr>
          <w:rFonts w:ascii="Arial" w:hAnsi="Arial" w:cs="Arial"/>
          <w:b/>
          <w:color w:val="0000FF"/>
          <w:sz w:val="24"/>
        </w:rPr>
        <w:tab/>
      </w:r>
      <w:r>
        <w:rPr>
          <w:rFonts w:ascii="Arial" w:hAnsi="Arial" w:cs="Arial"/>
          <w:b/>
          <w:sz w:val="24"/>
        </w:rPr>
        <w:t>(TP on UE history information for 36.423) Addition of UE history information for SN</w:t>
      </w:r>
    </w:p>
    <w:p w14:paraId="1DC60D9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CATT,CMCC</w:t>
      </w:r>
    </w:p>
    <w:p w14:paraId="71AA5C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C738C" w14:textId="71B2B7D2" w:rsidR="00FE1157" w:rsidRDefault="00FE1157" w:rsidP="00FE1157">
      <w:pPr>
        <w:rPr>
          <w:rFonts w:ascii="Arial" w:hAnsi="Arial" w:cs="Arial"/>
          <w:b/>
          <w:sz w:val="24"/>
        </w:rPr>
      </w:pPr>
      <w:r>
        <w:rPr>
          <w:rFonts w:ascii="Arial" w:hAnsi="Arial" w:cs="Arial"/>
          <w:b/>
          <w:color w:val="0000FF"/>
          <w:sz w:val="24"/>
        </w:rPr>
        <w:t>R3-213658</w:t>
      </w:r>
      <w:r>
        <w:rPr>
          <w:rFonts w:ascii="Arial" w:hAnsi="Arial" w:cs="Arial"/>
          <w:b/>
          <w:color w:val="0000FF"/>
          <w:sz w:val="24"/>
        </w:rPr>
        <w:tab/>
      </w:r>
      <w:r>
        <w:rPr>
          <w:rFonts w:ascii="Arial" w:hAnsi="Arial" w:cs="Arial"/>
          <w:b/>
          <w:sz w:val="24"/>
        </w:rPr>
        <w:t>UE History Information in MR-DC</w:t>
      </w:r>
    </w:p>
    <w:p w14:paraId="0F49131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D100F6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2DA76" w14:textId="4477ADEC" w:rsidR="00FE1157" w:rsidRDefault="00FE1157" w:rsidP="00FE1157">
      <w:pPr>
        <w:rPr>
          <w:rFonts w:ascii="Arial" w:hAnsi="Arial" w:cs="Arial"/>
          <w:b/>
          <w:sz w:val="24"/>
        </w:rPr>
      </w:pPr>
      <w:r>
        <w:rPr>
          <w:rFonts w:ascii="Arial" w:hAnsi="Arial" w:cs="Arial"/>
          <w:b/>
          <w:color w:val="0000FF"/>
          <w:sz w:val="24"/>
        </w:rPr>
        <w:t>R3-213812</w:t>
      </w:r>
      <w:r>
        <w:rPr>
          <w:rFonts w:ascii="Arial" w:hAnsi="Arial" w:cs="Arial"/>
          <w:b/>
          <w:color w:val="0000FF"/>
          <w:sz w:val="24"/>
        </w:rPr>
        <w:tab/>
      </w:r>
      <w:r>
        <w:rPr>
          <w:rFonts w:ascii="Arial" w:hAnsi="Arial" w:cs="Arial"/>
          <w:b/>
          <w:sz w:val="24"/>
        </w:rPr>
        <w:t>(TP for SON BL CR for TS 38.423) UE History Information for Secondary Node</w:t>
      </w:r>
    </w:p>
    <w:p w14:paraId="24952E1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630F9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81BF7" w14:textId="20A00798" w:rsidR="00FE1157" w:rsidRDefault="00FE1157" w:rsidP="00FE1157">
      <w:pPr>
        <w:rPr>
          <w:rFonts w:ascii="Arial" w:hAnsi="Arial" w:cs="Arial"/>
          <w:b/>
          <w:sz w:val="24"/>
        </w:rPr>
      </w:pPr>
      <w:r>
        <w:rPr>
          <w:rFonts w:ascii="Arial" w:hAnsi="Arial" w:cs="Arial"/>
          <w:b/>
          <w:color w:val="0000FF"/>
          <w:sz w:val="24"/>
        </w:rPr>
        <w:t>R3-214010</w:t>
      </w:r>
      <w:r>
        <w:rPr>
          <w:rFonts w:ascii="Arial" w:hAnsi="Arial" w:cs="Arial"/>
          <w:b/>
          <w:color w:val="0000FF"/>
          <w:sz w:val="24"/>
        </w:rPr>
        <w:tab/>
      </w:r>
      <w:r>
        <w:rPr>
          <w:rFonts w:ascii="Arial" w:hAnsi="Arial" w:cs="Arial"/>
          <w:b/>
          <w:sz w:val="24"/>
        </w:rPr>
        <w:t>UE History Information in MR-DC</w:t>
      </w:r>
    </w:p>
    <w:p w14:paraId="6F2E6F6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C6270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00E50" w14:textId="49F7CFF1" w:rsidR="00FE1157" w:rsidRDefault="00FE1157" w:rsidP="00FE1157">
      <w:pPr>
        <w:rPr>
          <w:rFonts w:ascii="Arial" w:hAnsi="Arial" w:cs="Arial"/>
          <w:b/>
          <w:sz w:val="24"/>
        </w:rPr>
      </w:pPr>
      <w:r>
        <w:rPr>
          <w:rFonts w:ascii="Arial" w:hAnsi="Arial" w:cs="Arial"/>
          <w:b/>
          <w:color w:val="0000FF"/>
          <w:sz w:val="24"/>
        </w:rPr>
        <w:t>R3-214011</w:t>
      </w:r>
      <w:r>
        <w:rPr>
          <w:rFonts w:ascii="Arial" w:hAnsi="Arial" w:cs="Arial"/>
          <w:b/>
          <w:color w:val="0000FF"/>
          <w:sz w:val="24"/>
        </w:rPr>
        <w:tab/>
      </w:r>
      <w:r>
        <w:rPr>
          <w:rFonts w:ascii="Arial" w:hAnsi="Arial" w:cs="Arial"/>
          <w:b/>
          <w:sz w:val="24"/>
        </w:rPr>
        <w:t>TP for SON BLCR for 36.423: UE History Information in EN-DC</w:t>
      </w:r>
    </w:p>
    <w:p w14:paraId="630337E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4D4383F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13029" w14:textId="5CA07CB6" w:rsidR="00FE1157" w:rsidRDefault="00FE1157" w:rsidP="00FE1157">
      <w:pPr>
        <w:rPr>
          <w:rFonts w:ascii="Arial" w:hAnsi="Arial" w:cs="Arial"/>
          <w:b/>
          <w:sz w:val="24"/>
        </w:rPr>
      </w:pPr>
      <w:r>
        <w:rPr>
          <w:rFonts w:ascii="Arial" w:hAnsi="Arial" w:cs="Arial"/>
          <w:b/>
          <w:color w:val="0000FF"/>
          <w:sz w:val="24"/>
        </w:rPr>
        <w:t>R3-214012</w:t>
      </w:r>
      <w:r>
        <w:rPr>
          <w:rFonts w:ascii="Arial" w:hAnsi="Arial" w:cs="Arial"/>
          <w:b/>
          <w:color w:val="0000FF"/>
          <w:sz w:val="24"/>
        </w:rPr>
        <w:tab/>
      </w:r>
      <w:r>
        <w:rPr>
          <w:rFonts w:ascii="Arial" w:hAnsi="Arial" w:cs="Arial"/>
          <w:b/>
          <w:sz w:val="24"/>
        </w:rPr>
        <w:t>TP for SON BLCR for 38.423: UE History Information in MR-DC</w:t>
      </w:r>
    </w:p>
    <w:p w14:paraId="453B704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2DD041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D3241" w14:textId="45EBFCD6" w:rsidR="00FE1157" w:rsidRDefault="00FE1157" w:rsidP="00FE1157">
      <w:pPr>
        <w:rPr>
          <w:rFonts w:ascii="Arial" w:hAnsi="Arial" w:cs="Arial"/>
          <w:b/>
          <w:sz w:val="24"/>
        </w:rPr>
      </w:pPr>
      <w:r>
        <w:rPr>
          <w:rFonts w:ascii="Arial" w:hAnsi="Arial" w:cs="Arial"/>
          <w:b/>
          <w:color w:val="0000FF"/>
          <w:sz w:val="24"/>
        </w:rPr>
        <w:t>R3-214061</w:t>
      </w:r>
      <w:r>
        <w:rPr>
          <w:rFonts w:ascii="Arial" w:hAnsi="Arial" w:cs="Arial"/>
          <w:b/>
          <w:color w:val="0000FF"/>
          <w:sz w:val="24"/>
        </w:rPr>
        <w:tab/>
      </w:r>
      <w:r>
        <w:rPr>
          <w:rFonts w:ascii="Arial" w:hAnsi="Arial" w:cs="Arial"/>
          <w:b/>
          <w:sz w:val="24"/>
        </w:rPr>
        <w:t>UE History Information in MR-DC</w:t>
      </w:r>
    </w:p>
    <w:p w14:paraId="7C818F5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Motorola Mobility, China Unicom</w:t>
      </w:r>
    </w:p>
    <w:p w14:paraId="338645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F6DEB" w14:textId="05092036" w:rsidR="00FE1157" w:rsidRDefault="00FE1157" w:rsidP="00FE1157">
      <w:pPr>
        <w:rPr>
          <w:rFonts w:ascii="Arial" w:hAnsi="Arial" w:cs="Arial"/>
          <w:b/>
          <w:sz w:val="24"/>
        </w:rPr>
      </w:pPr>
      <w:r>
        <w:rPr>
          <w:rFonts w:ascii="Arial" w:hAnsi="Arial" w:cs="Arial"/>
          <w:b/>
          <w:color w:val="0000FF"/>
          <w:sz w:val="24"/>
        </w:rPr>
        <w:t>R3-214062</w:t>
      </w:r>
      <w:r>
        <w:rPr>
          <w:rFonts w:ascii="Arial" w:hAnsi="Arial" w:cs="Arial"/>
          <w:b/>
          <w:color w:val="0000FF"/>
          <w:sz w:val="24"/>
        </w:rPr>
        <w:tab/>
      </w:r>
      <w:r>
        <w:rPr>
          <w:rFonts w:ascii="Arial" w:hAnsi="Arial" w:cs="Arial"/>
          <w:b/>
          <w:sz w:val="24"/>
        </w:rPr>
        <w:t>(TP for SON BL CR for TS 37.340) Introduce UHI of MR-DC</w:t>
      </w:r>
    </w:p>
    <w:p w14:paraId="6D0A0EE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Lenovo, Motorola Mobility, China Unicom</w:t>
      </w:r>
    </w:p>
    <w:p w14:paraId="4EC9E9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5737C" w14:textId="7C0B5B9F" w:rsidR="00FE1157" w:rsidRDefault="00FE1157" w:rsidP="00FE1157">
      <w:pPr>
        <w:rPr>
          <w:rFonts w:ascii="Arial" w:hAnsi="Arial" w:cs="Arial"/>
          <w:b/>
          <w:sz w:val="24"/>
        </w:rPr>
      </w:pPr>
      <w:r>
        <w:rPr>
          <w:rFonts w:ascii="Arial" w:hAnsi="Arial" w:cs="Arial"/>
          <w:b/>
          <w:color w:val="0000FF"/>
          <w:sz w:val="24"/>
        </w:rPr>
        <w:t>R3-214063</w:t>
      </w:r>
      <w:r>
        <w:rPr>
          <w:rFonts w:ascii="Arial" w:hAnsi="Arial" w:cs="Arial"/>
          <w:b/>
          <w:color w:val="0000FF"/>
          <w:sz w:val="24"/>
        </w:rPr>
        <w:tab/>
      </w:r>
      <w:r>
        <w:rPr>
          <w:rFonts w:ascii="Arial" w:hAnsi="Arial" w:cs="Arial"/>
          <w:b/>
          <w:sz w:val="24"/>
        </w:rPr>
        <w:t>(TP for SON BL CR for TS 36.423) Introduce UHI of MR-DC</w:t>
      </w:r>
    </w:p>
    <w:p w14:paraId="1D43AED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 Lenovo, Motorola Mobility, China Unicom</w:t>
      </w:r>
    </w:p>
    <w:p w14:paraId="143EA0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6E62F" w14:textId="08C6885A" w:rsidR="00FE1157" w:rsidRDefault="00FE1157" w:rsidP="00FE1157">
      <w:pPr>
        <w:rPr>
          <w:rFonts w:ascii="Arial" w:hAnsi="Arial" w:cs="Arial"/>
          <w:b/>
          <w:sz w:val="24"/>
        </w:rPr>
      </w:pPr>
      <w:r>
        <w:rPr>
          <w:rFonts w:ascii="Arial" w:hAnsi="Arial" w:cs="Arial"/>
          <w:b/>
          <w:color w:val="0000FF"/>
          <w:sz w:val="24"/>
        </w:rPr>
        <w:t>R3-214064</w:t>
      </w:r>
      <w:r>
        <w:rPr>
          <w:rFonts w:ascii="Arial" w:hAnsi="Arial" w:cs="Arial"/>
          <w:b/>
          <w:color w:val="0000FF"/>
          <w:sz w:val="24"/>
        </w:rPr>
        <w:tab/>
      </w:r>
      <w:r>
        <w:rPr>
          <w:rFonts w:ascii="Arial" w:hAnsi="Arial" w:cs="Arial"/>
          <w:b/>
          <w:sz w:val="24"/>
        </w:rPr>
        <w:t>(TP for SON BL CR for TS 38.413) Introduce UHI of MR-DC</w:t>
      </w:r>
    </w:p>
    <w:p w14:paraId="3EC60FD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Lenovo, Motorola Mobility, China Unicom</w:t>
      </w:r>
    </w:p>
    <w:p w14:paraId="3524454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98E21" w14:textId="7D7D3CB5" w:rsidR="00FE1157" w:rsidRDefault="00FE1157" w:rsidP="00FE1157">
      <w:pPr>
        <w:rPr>
          <w:rFonts w:ascii="Arial" w:hAnsi="Arial" w:cs="Arial"/>
          <w:b/>
          <w:sz w:val="24"/>
        </w:rPr>
      </w:pPr>
      <w:r>
        <w:rPr>
          <w:rFonts w:ascii="Arial" w:hAnsi="Arial" w:cs="Arial"/>
          <w:b/>
          <w:color w:val="0000FF"/>
          <w:sz w:val="24"/>
        </w:rPr>
        <w:t>R3-214065</w:t>
      </w:r>
      <w:r>
        <w:rPr>
          <w:rFonts w:ascii="Arial" w:hAnsi="Arial" w:cs="Arial"/>
          <w:b/>
          <w:color w:val="0000FF"/>
          <w:sz w:val="24"/>
        </w:rPr>
        <w:tab/>
      </w:r>
      <w:r>
        <w:rPr>
          <w:rFonts w:ascii="Arial" w:hAnsi="Arial" w:cs="Arial"/>
          <w:b/>
          <w:sz w:val="24"/>
        </w:rPr>
        <w:t>(TP for SON BL CR for TS 38.423) Introduce UHI of MR-DC</w:t>
      </w:r>
    </w:p>
    <w:p w14:paraId="67A5469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Lenovo, Motorola Mobility, China Unicom</w:t>
      </w:r>
    </w:p>
    <w:p w14:paraId="7DE459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EDCAC" w14:textId="0EEB309F" w:rsidR="00FE1157" w:rsidRDefault="00FE1157" w:rsidP="00FE1157">
      <w:pPr>
        <w:rPr>
          <w:rFonts w:ascii="Arial" w:hAnsi="Arial" w:cs="Arial"/>
          <w:b/>
          <w:sz w:val="24"/>
        </w:rPr>
      </w:pPr>
      <w:r>
        <w:rPr>
          <w:rFonts w:ascii="Arial" w:hAnsi="Arial" w:cs="Arial"/>
          <w:b/>
          <w:color w:val="0000FF"/>
          <w:sz w:val="24"/>
        </w:rPr>
        <w:t>R3-214122</w:t>
      </w:r>
      <w:r>
        <w:rPr>
          <w:rFonts w:ascii="Arial" w:hAnsi="Arial" w:cs="Arial"/>
          <w:b/>
          <w:color w:val="0000FF"/>
          <w:sz w:val="24"/>
        </w:rPr>
        <w:tab/>
      </w:r>
      <w:r>
        <w:rPr>
          <w:rFonts w:ascii="Arial" w:hAnsi="Arial" w:cs="Arial"/>
          <w:b/>
          <w:sz w:val="24"/>
        </w:rPr>
        <w:t>(TP to SON BLCR TS 38.413)UE history information in MR-DC</w:t>
      </w:r>
    </w:p>
    <w:p w14:paraId="26175C7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CMCC, CATT</w:t>
      </w:r>
    </w:p>
    <w:p w14:paraId="6A3ACD6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4FF54" w14:textId="6A4F8B7F" w:rsidR="00FE1157" w:rsidRDefault="00FE1157" w:rsidP="00FE1157">
      <w:pPr>
        <w:rPr>
          <w:rFonts w:ascii="Arial" w:hAnsi="Arial" w:cs="Arial"/>
          <w:b/>
          <w:sz w:val="24"/>
        </w:rPr>
      </w:pPr>
      <w:r>
        <w:rPr>
          <w:rFonts w:ascii="Arial" w:hAnsi="Arial" w:cs="Arial"/>
          <w:b/>
          <w:color w:val="0000FF"/>
          <w:sz w:val="24"/>
        </w:rPr>
        <w:t>R3-214123</w:t>
      </w:r>
      <w:r>
        <w:rPr>
          <w:rFonts w:ascii="Arial" w:hAnsi="Arial" w:cs="Arial"/>
          <w:b/>
          <w:color w:val="0000FF"/>
          <w:sz w:val="24"/>
        </w:rPr>
        <w:tab/>
      </w:r>
      <w:r>
        <w:rPr>
          <w:rFonts w:ascii="Arial" w:hAnsi="Arial" w:cs="Arial"/>
          <w:b/>
          <w:sz w:val="24"/>
        </w:rPr>
        <w:t>(TP to SON BLCR TS 38.423)UE history information in MR-DC</w:t>
      </w:r>
    </w:p>
    <w:p w14:paraId="6276BAC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 CATT</w:t>
      </w:r>
    </w:p>
    <w:p w14:paraId="301FF25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76D91" w14:textId="050C7DCB" w:rsidR="00FE1157" w:rsidRDefault="00FE1157" w:rsidP="00FE1157">
      <w:pPr>
        <w:rPr>
          <w:rFonts w:ascii="Arial" w:hAnsi="Arial" w:cs="Arial"/>
          <w:b/>
          <w:sz w:val="24"/>
        </w:rPr>
      </w:pPr>
      <w:r>
        <w:rPr>
          <w:rFonts w:ascii="Arial" w:hAnsi="Arial" w:cs="Arial"/>
          <w:b/>
          <w:color w:val="0000FF"/>
          <w:sz w:val="24"/>
        </w:rPr>
        <w:t>R3-214167</w:t>
      </w:r>
      <w:r>
        <w:rPr>
          <w:rFonts w:ascii="Arial" w:hAnsi="Arial" w:cs="Arial"/>
          <w:b/>
          <w:color w:val="0000FF"/>
          <w:sz w:val="24"/>
        </w:rPr>
        <w:tab/>
      </w:r>
      <w:r>
        <w:rPr>
          <w:rFonts w:ascii="Arial" w:hAnsi="Arial" w:cs="Arial"/>
          <w:b/>
          <w:sz w:val="24"/>
        </w:rPr>
        <w:t>CB: # SONMDT3_UEHistoryInfor - Summary of email discussion</w:t>
      </w:r>
    </w:p>
    <w:p w14:paraId="7006380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48BEAEC" w14:textId="77777777" w:rsidR="00FE1157" w:rsidRDefault="00FE1157" w:rsidP="00FE1157">
      <w:pPr>
        <w:rPr>
          <w:rFonts w:ascii="Arial" w:hAnsi="Arial" w:cs="Arial"/>
          <w:b/>
        </w:rPr>
      </w:pPr>
      <w:r>
        <w:rPr>
          <w:rFonts w:ascii="Arial" w:hAnsi="Arial" w:cs="Arial"/>
          <w:b/>
        </w:rPr>
        <w:t xml:space="preserve">Abstract: </w:t>
      </w:r>
    </w:p>
    <w:p w14:paraId="0D866801" w14:textId="77777777" w:rsidR="00FE1157" w:rsidRDefault="00FE1157" w:rsidP="00FE1157">
      <w:r>
        <w:t>Summary of offline discussion</w:t>
      </w:r>
    </w:p>
    <w:p w14:paraId="56EF8B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R3-214318</w:t>
      </w:r>
      <w:r>
        <w:rPr>
          <w:color w:val="993300"/>
          <w:u w:val="single"/>
        </w:rPr>
        <w:t>.</w:t>
      </w:r>
    </w:p>
    <w:p w14:paraId="4B428680" w14:textId="7C9417D7" w:rsidR="00FE1157" w:rsidRDefault="00FE1157" w:rsidP="00FE1157">
      <w:pPr>
        <w:rPr>
          <w:rFonts w:ascii="Arial" w:hAnsi="Arial" w:cs="Arial"/>
          <w:b/>
          <w:sz w:val="24"/>
        </w:rPr>
      </w:pPr>
      <w:r>
        <w:rPr>
          <w:rFonts w:ascii="Arial" w:hAnsi="Arial" w:cs="Arial"/>
          <w:b/>
          <w:color w:val="0000FF"/>
          <w:sz w:val="24"/>
        </w:rPr>
        <w:t>R3-214318</w:t>
      </w:r>
      <w:r>
        <w:rPr>
          <w:rFonts w:ascii="Arial" w:hAnsi="Arial" w:cs="Arial"/>
          <w:b/>
          <w:color w:val="0000FF"/>
          <w:sz w:val="24"/>
        </w:rPr>
        <w:tab/>
      </w:r>
      <w:r>
        <w:rPr>
          <w:rFonts w:ascii="Arial" w:hAnsi="Arial" w:cs="Arial"/>
          <w:b/>
          <w:sz w:val="24"/>
        </w:rPr>
        <w:t>CB: # SONMDT3_UEHistoryInfor - Summary of email discussion</w:t>
      </w:r>
    </w:p>
    <w:p w14:paraId="3AA7E07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D6135B2" w14:textId="77777777" w:rsidR="00FE1157" w:rsidRDefault="00FE1157" w:rsidP="00FE1157">
      <w:pPr>
        <w:rPr>
          <w:color w:val="808080"/>
        </w:rPr>
      </w:pPr>
      <w:r>
        <w:rPr>
          <w:color w:val="808080"/>
        </w:rPr>
        <w:t>(Replaces R3-214167)</w:t>
      </w:r>
    </w:p>
    <w:p w14:paraId="1E287D16" w14:textId="77777777" w:rsidR="00FE1157" w:rsidRDefault="00FE1157" w:rsidP="00FE1157">
      <w:pPr>
        <w:rPr>
          <w:rFonts w:ascii="Arial" w:hAnsi="Arial" w:cs="Arial"/>
          <w:b/>
        </w:rPr>
      </w:pPr>
      <w:r>
        <w:rPr>
          <w:rFonts w:ascii="Arial" w:hAnsi="Arial" w:cs="Arial"/>
          <w:b/>
        </w:rPr>
        <w:t xml:space="preserve">Abstract: </w:t>
      </w:r>
    </w:p>
    <w:p w14:paraId="29B27D87" w14:textId="77777777" w:rsidR="00FE1157" w:rsidRDefault="00FE1157" w:rsidP="00FE1157">
      <w:r>
        <w:t>Summary of offline discussion</w:t>
      </w:r>
    </w:p>
    <w:p w14:paraId="6B68E9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R3-214469</w:t>
      </w:r>
      <w:r>
        <w:rPr>
          <w:color w:val="993300"/>
          <w:u w:val="single"/>
        </w:rPr>
        <w:t>.</w:t>
      </w:r>
    </w:p>
    <w:p w14:paraId="586391E2" w14:textId="5BBBA571" w:rsidR="00FE1157" w:rsidRDefault="00FE1157" w:rsidP="00FE1157">
      <w:pPr>
        <w:rPr>
          <w:rFonts w:ascii="Arial" w:hAnsi="Arial" w:cs="Arial"/>
          <w:b/>
          <w:sz w:val="24"/>
        </w:rPr>
      </w:pPr>
      <w:r>
        <w:rPr>
          <w:rFonts w:ascii="Arial" w:hAnsi="Arial" w:cs="Arial"/>
          <w:b/>
          <w:color w:val="0000FF"/>
          <w:sz w:val="24"/>
        </w:rPr>
        <w:t>R3-214469</w:t>
      </w:r>
      <w:r>
        <w:rPr>
          <w:rFonts w:ascii="Arial" w:hAnsi="Arial" w:cs="Arial"/>
          <w:b/>
          <w:color w:val="0000FF"/>
          <w:sz w:val="24"/>
        </w:rPr>
        <w:tab/>
      </w:r>
      <w:r>
        <w:rPr>
          <w:rFonts w:ascii="Arial" w:hAnsi="Arial" w:cs="Arial"/>
          <w:b/>
          <w:sz w:val="24"/>
        </w:rPr>
        <w:t>CB: # SONMDT3_UEHistoryInfor - Summary of email discussion</w:t>
      </w:r>
    </w:p>
    <w:p w14:paraId="410A597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1DB5F34" w14:textId="77777777" w:rsidR="00FE1157" w:rsidRDefault="00FE1157" w:rsidP="00FE1157">
      <w:pPr>
        <w:rPr>
          <w:color w:val="808080"/>
        </w:rPr>
      </w:pPr>
      <w:r>
        <w:rPr>
          <w:color w:val="808080"/>
        </w:rPr>
        <w:t>(Replaces R3-214318)</w:t>
      </w:r>
    </w:p>
    <w:p w14:paraId="39BB496E" w14:textId="77777777" w:rsidR="00817F65" w:rsidRDefault="00817F65" w:rsidP="00817F65">
      <w:pPr>
        <w:rPr>
          <w:rFonts w:ascii="Arial" w:hAnsi="Arial" w:cs="Arial"/>
          <w:b/>
        </w:rPr>
      </w:pPr>
      <w:r>
        <w:rPr>
          <w:rFonts w:ascii="Arial" w:hAnsi="Arial" w:cs="Arial"/>
          <w:b/>
        </w:rPr>
        <w:t xml:space="preserve">Discussion: </w:t>
      </w:r>
    </w:p>
    <w:p w14:paraId="5AFD6390" w14:textId="77777777" w:rsidR="00817F65" w:rsidRPr="00817F65" w:rsidRDefault="00817F65" w:rsidP="00817F65">
      <w:pPr>
        <w:rPr>
          <w:u w:val="single"/>
        </w:rPr>
      </w:pPr>
      <w:r w:rsidRPr="00817F65">
        <w:rPr>
          <w:u w:val="single"/>
        </w:rPr>
        <w:t>Option 1 as baseline, FFS on other enhancement on top of Option 1.</w:t>
      </w:r>
    </w:p>
    <w:p w14:paraId="45E18479" w14:textId="3075D7BF" w:rsidR="00817F65" w:rsidRDefault="00817F65" w:rsidP="00817F65">
      <w:pPr>
        <w:rPr>
          <w:color w:val="000000"/>
          <w:szCs w:val="24"/>
        </w:rPr>
      </w:pPr>
      <w:r>
        <w:rPr>
          <w:color w:val="000000"/>
          <w:szCs w:val="24"/>
        </w:rPr>
        <w:t>Nokia: Probably some features need to be discussed in RAN2</w:t>
      </w:r>
    </w:p>
    <w:p w14:paraId="77A3E4C7" w14:textId="626EC9EE" w:rsidR="00817F65" w:rsidRDefault="00817F65" w:rsidP="00817F65">
      <w:pPr>
        <w:rPr>
          <w:color w:val="000000"/>
          <w:szCs w:val="24"/>
        </w:rPr>
      </w:pPr>
      <w:r>
        <w:rPr>
          <w:color w:val="000000"/>
          <w:szCs w:val="24"/>
        </w:rPr>
        <w:t>Lenovo, Huawei: The most important issue is solution</w:t>
      </w:r>
    </w:p>
    <w:p w14:paraId="658CA9CA" w14:textId="7FE934AF" w:rsidR="00817F65" w:rsidRDefault="00817F65" w:rsidP="00817F65">
      <w:pPr>
        <w:rPr>
          <w:rFonts w:eastAsia="DengXian"/>
          <w:color w:val="000000"/>
          <w:szCs w:val="24"/>
          <w:lang w:eastAsia="zh-CN"/>
        </w:rPr>
      </w:pPr>
      <w:r>
        <w:rPr>
          <w:rFonts w:eastAsia="DengXian" w:hint="eastAsia"/>
          <w:color w:val="000000"/>
          <w:szCs w:val="24"/>
          <w:lang w:eastAsia="zh-CN"/>
        </w:rPr>
        <w:t>E</w:t>
      </w:r>
      <w:r>
        <w:rPr>
          <w:rFonts w:eastAsia="DengXian"/>
          <w:color w:val="000000"/>
          <w:szCs w:val="24"/>
          <w:lang w:eastAsia="zh-CN"/>
        </w:rPr>
        <w:t>ricsson: Option1 will delay the HO. For delta configuration, no SCG fetch is needed before HO.</w:t>
      </w:r>
    </w:p>
    <w:p w14:paraId="605AA231" w14:textId="2D72CEAA" w:rsidR="00817F65" w:rsidRDefault="00817F65" w:rsidP="00817F65">
      <w:pPr>
        <w:rPr>
          <w:rFonts w:eastAsia="DengXian"/>
          <w:color w:val="000000"/>
          <w:szCs w:val="24"/>
          <w:lang w:eastAsia="zh-CN"/>
        </w:rPr>
      </w:pPr>
      <w:r>
        <w:rPr>
          <w:rFonts w:eastAsia="DengXian"/>
          <w:color w:val="000000"/>
          <w:szCs w:val="24"/>
          <w:lang w:eastAsia="zh-CN"/>
        </w:rPr>
        <w:t>Nokia: Do not delay HO. Start the MN initiated HO, the SCG will be retrieved by the MN anyway.</w:t>
      </w:r>
    </w:p>
    <w:p w14:paraId="100D1CA7" w14:textId="77777777" w:rsidR="00817F65" w:rsidRDefault="00817F65" w:rsidP="00817F65">
      <w:pPr>
        <w:rPr>
          <w:rFonts w:eastAsia="DengXian"/>
          <w:color w:val="000000"/>
          <w:szCs w:val="24"/>
          <w:lang w:eastAsia="zh-CN"/>
        </w:rPr>
      </w:pPr>
      <w:r>
        <w:rPr>
          <w:rFonts w:eastAsia="DengXian"/>
          <w:color w:val="000000"/>
          <w:szCs w:val="24"/>
          <w:lang w:eastAsia="zh-CN"/>
        </w:rPr>
        <w:t>CATT: Agree to take option1 as baseline.</w:t>
      </w:r>
    </w:p>
    <w:p w14:paraId="6210E6E4" w14:textId="77777777" w:rsidR="00817F65" w:rsidRDefault="00817F65" w:rsidP="00817F65">
      <w:pPr>
        <w:rPr>
          <w:rFonts w:eastAsia="DengXian"/>
          <w:color w:val="000000"/>
          <w:szCs w:val="24"/>
          <w:lang w:eastAsia="zh-CN"/>
        </w:rPr>
      </w:pPr>
      <w:r>
        <w:rPr>
          <w:rFonts w:eastAsia="DengXian"/>
          <w:color w:val="000000"/>
          <w:szCs w:val="24"/>
          <w:lang w:eastAsia="zh-CN"/>
        </w:rPr>
        <w:t>ZTE: For option1, it is best of effort solution. For all the use cases, there is no requirement to let MN knows the UHI from SN in time.</w:t>
      </w:r>
    </w:p>
    <w:p w14:paraId="3D76A9D2" w14:textId="77777777" w:rsidR="00817F65" w:rsidRDefault="00817F65" w:rsidP="00817F65">
      <w:pPr>
        <w:rPr>
          <w:rFonts w:eastAsia="DengXian"/>
          <w:color w:val="000000"/>
          <w:szCs w:val="24"/>
          <w:lang w:eastAsia="zh-CN"/>
        </w:rPr>
      </w:pPr>
      <w:r>
        <w:rPr>
          <w:rFonts w:eastAsia="DengXian"/>
          <w:color w:val="000000"/>
          <w:szCs w:val="24"/>
          <w:lang w:eastAsia="zh-CN"/>
        </w:rPr>
        <w:t>NEC: OK to have option1 as baseline. SN UHI is not madantory thing, for MN initiated HO, it can be ignored.</w:t>
      </w:r>
    </w:p>
    <w:p w14:paraId="0C5DB3D6" w14:textId="77777777" w:rsidR="00817F65" w:rsidRDefault="00817F65" w:rsidP="00817F65">
      <w:pPr>
        <w:rPr>
          <w:rFonts w:eastAsia="DengXian"/>
          <w:color w:val="000000"/>
          <w:szCs w:val="24"/>
          <w:lang w:eastAsia="zh-CN"/>
        </w:rPr>
      </w:pPr>
      <w:r>
        <w:rPr>
          <w:rFonts w:eastAsia="DengXian"/>
          <w:color w:val="000000"/>
          <w:szCs w:val="24"/>
          <w:lang w:eastAsia="zh-CN"/>
        </w:rPr>
        <w:t>How to solve the issue of delay of HO?</w:t>
      </w:r>
    </w:p>
    <w:p w14:paraId="01C8C45B" w14:textId="77777777" w:rsidR="00817F65" w:rsidRDefault="00817F65" w:rsidP="00817F65">
      <w:pPr>
        <w:rPr>
          <w:rFonts w:eastAsia="SimSun"/>
          <w:lang w:eastAsia="zh-CN"/>
        </w:rPr>
      </w:pPr>
      <w:r>
        <w:t>MN initiates SN modification procedures to retrieve SN UHI before handover.</w:t>
      </w:r>
    </w:p>
    <w:p w14:paraId="0E217F99" w14:textId="7E19B010" w:rsidR="00817F65" w:rsidRDefault="00817F65" w:rsidP="00817F65">
      <w:pPr>
        <w:rPr>
          <w:rFonts w:eastAsia="DengXian"/>
          <w:color w:val="000000"/>
          <w:szCs w:val="24"/>
          <w:lang w:eastAsia="zh-CN"/>
        </w:rPr>
      </w:pPr>
      <w:r>
        <w:rPr>
          <w:rFonts w:eastAsia="DengXian" w:hint="eastAsia"/>
          <w:color w:val="000000"/>
          <w:szCs w:val="24"/>
          <w:lang w:eastAsia="zh-CN"/>
        </w:rPr>
        <w:t>S</w:t>
      </w:r>
      <w:r>
        <w:rPr>
          <w:rFonts w:eastAsia="DengXian"/>
          <w:color w:val="000000"/>
          <w:szCs w:val="24"/>
          <w:lang w:eastAsia="zh-CN"/>
        </w:rPr>
        <w:t>amsung: In case MN does not need to request SCG infor to the SN, how MN can get the SN UHI infor during inter-MN HO procedure?</w:t>
      </w:r>
    </w:p>
    <w:p w14:paraId="3628CE54" w14:textId="431C557E" w:rsidR="00817F65" w:rsidRDefault="00817F65" w:rsidP="00817F65">
      <w:pPr>
        <w:rPr>
          <w:rFonts w:eastAsia="DengXian"/>
          <w:color w:val="000000"/>
          <w:szCs w:val="24"/>
          <w:lang w:eastAsia="zh-CN"/>
        </w:rPr>
      </w:pPr>
      <w:r>
        <w:rPr>
          <w:rFonts w:eastAsia="DengXian"/>
          <w:color w:val="000000"/>
          <w:szCs w:val="24"/>
          <w:lang w:eastAsia="zh-CN"/>
        </w:rPr>
        <w:t>Ericsson: The case that the up to date SN UHI needed in the target SN</w:t>
      </w:r>
    </w:p>
    <w:p w14:paraId="55C1712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08702" w14:textId="77777777" w:rsidR="005C78C2" w:rsidRPr="00300842" w:rsidRDefault="005C78C2" w:rsidP="005C78C2">
      <w:pPr>
        <w:rPr>
          <w:color w:val="00B050"/>
          <w:u w:val="single"/>
        </w:rPr>
      </w:pPr>
      <w:bookmarkStart w:id="48" w:name="_Toc82710993"/>
    </w:p>
    <w:p w14:paraId="0E0851A3" w14:textId="77777777" w:rsidR="005C78C2" w:rsidRPr="00D14E45" w:rsidRDefault="005C78C2" w:rsidP="005C78C2">
      <w:pPr>
        <w:widowControl w:val="0"/>
        <w:ind w:left="144" w:hanging="144"/>
        <w:rPr>
          <w:b/>
          <w:bCs/>
          <w:color w:val="00B050"/>
          <w:u w:val="single"/>
        </w:rPr>
      </w:pPr>
      <w:r w:rsidRPr="00D14E45">
        <w:rPr>
          <w:b/>
          <w:bCs/>
          <w:color w:val="00B050"/>
          <w:sz w:val="28"/>
          <w:szCs w:val="28"/>
          <w:u w:val="single"/>
        </w:rPr>
        <w:t>Agreements:</w:t>
      </w:r>
    </w:p>
    <w:p w14:paraId="465C602E" w14:textId="245CD795" w:rsidR="005C78C2" w:rsidRPr="005C78C2" w:rsidRDefault="005C78C2" w:rsidP="005C78C2">
      <w:pPr>
        <w:rPr>
          <w:rFonts w:eastAsia="SimSun"/>
          <w:b/>
          <w:bCs/>
          <w:color w:val="00B050"/>
          <w:lang w:eastAsia="zh-CN"/>
        </w:rPr>
      </w:pPr>
      <w:r w:rsidRPr="005C78C2">
        <w:rPr>
          <w:b/>
          <w:bCs/>
          <w:color w:val="00B050"/>
        </w:rPr>
        <w:t>RAN3 should consider solutions which would not delay HO more than it would have been delayed without UHI.</w:t>
      </w:r>
    </w:p>
    <w:p w14:paraId="60E2A6F1" w14:textId="77777777" w:rsidR="005C78C2" w:rsidRPr="005C78C2" w:rsidRDefault="005C78C2" w:rsidP="005C78C2">
      <w:pPr>
        <w:rPr>
          <w:b/>
          <w:bCs/>
          <w:color w:val="00B050"/>
        </w:rPr>
      </w:pPr>
      <w:r w:rsidRPr="005C78C2">
        <w:rPr>
          <w:b/>
          <w:bCs/>
          <w:color w:val="00B050"/>
        </w:rPr>
        <w:t>The usage of SN UHI for target NG-RAN node during handover includes:</w:t>
      </w:r>
    </w:p>
    <w:p w14:paraId="722B4A68" w14:textId="5DDABFCE" w:rsidR="005C78C2" w:rsidRPr="00A26BF8" w:rsidRDefault="005C78C2" w:rsidP="005C78C2">
      <w:pPr>
        <w:rPr>
          <w:b/>
          <w:bCs/>
          <w:color w:val="00B050"/>
          <w:sz w:val="18"/>
          <w:szCs w:val="18"/>
        </w:rPr>
      </w:pPr>
      <w:r w:rsidRPr="00A26BF8">
        <w:rPr>
          <w:rFonts w:hint="eastAsia"/>
          <w:b/>
          <w:bCs/>
          <w:color w:val="00B050"/>
          <w:sz w:val="18"/>
          <w:szCs w:val="18"/>
        </w:rPr>
        <w:t>- SN node Ping pong issue</w:t>
      </w:r>
    </w:p>
    <w:p w14:paraId="01D27657" w14:textId="2BFD3C92" w:rsidR="005C78C2" w:rsidRPr="00A26BF8" w:rsidRDefault="005C78C2" w:rsidP="005C78C2">
      <w:pPr>
        <w:rPr>
          <w:b/>
          <w:bCs/>
          <w:color w:val="00B050"/>
          <w:sz w:val="18"/>
          <w:szCs w:val="18"/>
        </w:rPr>
      </w:pPr>
      <w:r w:rsidRPr="00A26BF8">
        <w:rPr>
          <w:rFonts w:hint="eastAsia"/>
          <w:b/>
          <w:bCs/>
          <w:color w:val="00B050"/>
          <w:sz w:val="18"/>
          <w:szCs w:val="18"/>
        </w:rPr>
        <w:t xml:space="preserve">- assisting target MN in selecting the appropriate SN (for example, in the Inter-Master Node handover with/without flow), </w:t>
      </w:r>
    </w:p>
    <w:p w14:paraId="02129325" w14:textId="229E0CC6" w:rsidR="005C78C2" w:rsidRPr="00A26BF8" w:rsidRDefault="005C78C2" w:rsidP="005C78C2">
      <w:pPr>
        <w:rPr>
          <w:b/>
          <w:bCs/>
          <w:color w:val="00B050"/>
          <w:sz w:val="18"/>
          <w:szCs w:val="18"/>
        </w:rPr>
      </w:pPr>
      <w:r w:rsidRPr="00A26BF8">
        <w:rPr>
          <w:rFonts w:hint="eastAsia"/>
          <w:b/>
          <w:bCs/>
          <w:color w:val="00B050"/>
          <w:sz w:val="18"/>
          <w:szCs w:val="18"/>
        </w:rPr>
        <w:t>- assisting target MN in determining whether DC needs to be supported.</w:t>
      </w:r>
    </w:p>
    <w:p w14:paraId="2B03006C" w14:textId="77777777" w:rsidR="00817F65" w:rsidRPr="00817F65" w:rsidRDefault="00817F65" w:rsidP="00817F65">
      <w:pPr>
        <w:rPr>
          <w:b/>
          <w:bCs/>
          <w:color w:val="00B050"/>
        </w:rPr>
      </w:pPr>
      <w:r w:rsidRPr="00817F65">
        <w:rPr>
          <w:rFonts w:hint="eastAsia"/>
          <w:b/>
          <w:bCs/>
          <w:color w:val="00B050"/>
        </w:rPr>
        <w:t>No enough benefit been found to introduce Cell type.</w:t>
      </w:r>
    </w:p>
    <w:p w14:paraId="6CF7E935" w14:textId="77777777" w:rsidR="00817F65" w:rsidRPr="00B668CF" w:rsidRDefault="00817F65" w:rsidP="00817F65">
      <w:pPr>
        <w:rPr>
          <w:color w:val="00B050"/>
          <w:u w:val="single"/>
        </w:rPr>
      </w:pPr>
      <w:bookmarkStart w:id="49" w:name="_Hlk83219553"/>
    </w:p>
    <w:p w14:paraId="7DBA9ACC" w14:textId="77777777" w:rsidR="00817F65" w:rsidRPr="003C1EA3" w:rsidRDefault="00817F65" w:rsidP="00817F65">
      <w:pPr>
        <w:widowControl w:val="0"/>
        <w:ind w:left="144" w:hanging="144"/>
        <w:rPr>
          <w:b/>
          <w:bCs/>
          <w:color w:val="00B050"/>
          <w:sz w:val="28"/>
          <w:szCs w:val="28"/>
          <w:u w:val="single"/>
        </w:rPr>
      </w:pPr>
      <w:r w:rsidRPr="003C1EA3">
        <w:rPr>
          <w:b/>
          <w:bCs/>
          <w:color w:val="00B050"/>
          <w:sz w:val="28"/>
          <w:szCs w:val="28"/>
          <w:u w:val="single"/>
        </w:rPr>
        <w:t>Working Assumption:</w:t>
      </w:r>
    </w:p>
    <w:bookmarkEnd w:id="49"/>
    <w:p w14:paraId="291ABD1C" w14:textId="77777777" w:rsidR="00817F65" w:rsidRPr="00817F65" w:rsidRDefault="00817F65" w:rsidP="00817F65">
      <w:pPr>
        <w:rPr>
          <w:b/>
          <w:bCs/>
          <w:color w:val="00B050"/>
        </w:rPr>
      </w:pPr>
      <w:r w:rsidRPr="00817F65">
        <w:rPr>
          <w:b/>
          <w:bCs/>
          <w:color w:val="00B050"/>
        </w:rPr>
        <w:t>“</w:t>
      </w:r>
      <w:r w:rsidRPr="00817F65">
        <w:rPr>
          <w:rFonts w:hint="eastAsia"/>
          <w:b/>
          <w:bCs/>
          <w:color w:val="00B050"/>
        </w:rPr>
        <w:t>up-to-date</w:t>
      </w:r>
      <w:r w:rsidRPr="00817F65">
        <w:rPr>
          <w:b/>
          <w:bCs/>
          <w:color w:val="00B050"/>
        </w:rPr>
        <w:t xml:space="preserve">” </w:t>
      </w:r>
      <w:r w:rsidRPr="00817F65">
        <w:rPr>
          <w:rFonts w:hint="eastAsia"/>
          <w:b/>
          <w:bCs/>
          <w:color w:val="00B050"/>
        </w:rPr>
        <w:t xml:space="preserve">SN UHI is not always </w:t>
      </w:r>
      <w:r w:rsidRPr="00817F65">
        <w:rPr>
          <w:b/>
          <w:bCs/>
          <w:color w:val="00B050"/>
        </w:rPr>
        <w:t>guaranteed</w:t>
      </w:r>
      <w:r w:rsidRPr="00817F65">
        <w:rPr>
          <w:rFonts w:hint="eastAsia"/>
          <w:b/>
          <w:bCs/>
          <w:color w:val="00B050"/>
        </w:rPr>
        <w:t xml:space="preserve"> at HO REQUEST.</w:t>
      </w:r>
    </w:p>
    <w:p w14:paraId="6C5EB061" w14:textId="77777777" w:rsidR="00817F65" w:rsidRPr="00817F65" w:rsidRDefault="00817F65" w:rsidP="00817F65">
      <w:pPr>
        <w:rPr>
          <w:b/>
          <w:bCs/>
          <w:color w:val="00B050"/>
        </w:rPr>
      </w:pPr>
      <w:r w:rsidRPr="00817F65">
        <w:rPr>
          <w:b/>
          <w:bCs/>
          <w:color w:val="00B050"/>
        </w:rPr>
        <w:t xml:space="preserve">It is </w:t>
      </w:r>
      <w:r w:rsidRPr="00817F65">
        <w:rPr>
          <w:rFonts w:hint="eastAsia"/>
          <w:b/>
          <w:bCs/>
          <w:color w:val="00B050"/>
        </w:rPr>
        <w:t xml:space="preserve">necessary to provide </w:t>
      </w:r>
      <w:r w:rsidRPr="00817F65">
        <w:rPr>
          <w:b/>
          <w:bCs/>
          <w:color w:val="00B050"/>
        </w:rPr>
        <w:t>“</w:t>
      </w:r>
      <w:r w:rsidRPr="00817F65">
        <w:rPr>
          <w:rFonts w:hint="eastAsia"/>
          <w:b/>
          <w:bCs/>
          <w:color w:val="00B050"/>
        </w:rPr>
        <w:t>up-to-date</w:t>
      </w:r>
      <w:r w:rsidRPr="00817F65">
        <w:rPr>
          <w:b/>
          <w:bCs/>
          <w:color w:val="00B050"/>
        </w:rPr>
        <w:t xml:space="preserve">” SN UHI </w:t>
      </w:r>
      <w:r w:rsidRPr="00817F65">
        <w:rPr>
          <w:rFonts w:hint="eastAsia"/>
          <w:b/>
          <w:bCs/>
          <w:color w:val="00B050"/>
        </w:rPr>
        <w:t>at target RAN node after the source SN Release</w:t>
      </w:r>
      <w:r w:rsidRPr="00817F65">
        <w:rPr>
          <w:b/>
          <w:bCs/>
          <w:color w:val="00B050"/>
        </w:rPr>
        <w:t xml:space="preserve"> which needs to check with RAN2</w:t>
      </w:r>
      <w:r w:rsidRPr="00817F65">
        <w:rPr>
          <w:rFonts w:hint="eastAsia"/>
          <w:b/>
          <w:bCs/>
          <w:color w:val="00B050"/>
        </w:rPr>
        <w:t>.</w:t>
      </w:r>
    </w:p>
    <w:p w14:paraId="0BD03EF4" w14:textId="77777777" w:rsidR="005C78C2" w:rsidRDefault="005C78C2" w:rsidP="005C78C2">
      <w:pPr>
        <w:rPr>
          <w:color w:val="00B050"/>
          <w:u w:val="single"/>
        </w:rPr>
      </w:pPr>
    </w:p>
    <w:p w14:paraId="07B27E99" w14:textId="77777777" w:rsidR="00FE1157" w:rsidRDefault="00FE1157" w:rsidP="00FE1157">
      <w:pPr>
        <w:pStyle w:val="Heading5"/>
      </w:pPr>
      <w:r>
        <w:t>10.2.1.5</w:t>
      </w:r>
      <w:r>
        <w:tab/>
        <w:t>Load Balancing Enhancements</w:t>
      </w:r>
      <w:bookmarkEnd w:id="48"/>
    </w:p>
    <w:p w14:paraId="48C6D038" w14:textId="276E8F48" w:rsidR="00FE1157" w:rsidRDefault="00FE1157" w:rsidP="00FE1157">
      <w:pPr>
        <w:rPr>
          <w:rFonts w:ascii="Arial" w:hAnsi="Arial" w:cs="Arial"/>
          <w:b/>
          <w:sz w:val="24"/>
        </w:rPr>
      </w:pPr>
      <w:r>
        <w:rPr>
          <w:rFonts w:ascii="Arial" w:hAnsi="Arial" w:cs="Arial"/>
          <w:b/>
          <w:color w:val="0000FF"/>
          <w:sz w:val="24"/>
        </w:rPr>
        <w:t>R3-213286</w:t>
      </w:r>
      <w:r>
        <w:rPr>
          <w:rFonts w:ascii="Arial" w:hAnsi="Arial" w:cs="Arial"/>
          <w:b/>
          <w:color w:val="0000FF"/>
          <w:sz w:val="24"/>
        </w:rPr>
        <w:tab/>
      </w:r>
      <w:r>
        <w:rPr>
          <w:rFonts w:ascii="Arial" w:hAnsi="Arial" w:cs="Arial"/>
          <w:b/>
          <w:sz w:val="24"/>
        </w:rPr>
        <w:t>PRB per slice reporting: proposed resolution to FFS</w:t>
      </w:r>
    </w:p>
    <w:p w14:paraId="1CE958C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C80AE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B8BFB" w14:textId="6871E04E" w:rsidR="00FE1157" w:rsidRDefault="00FE1157" w:rsidP="00FE1157">
      <w:pPr>
        <w:rPr>
          <w:rFonts w:ascii="Arial" w:hAnsi="Arial" w:cs="Arial"/>
          <w:b/>
          <w:sz w:val="24"/>
        </w:rPr>
      </w:pPr>
      <w:r>
        <w:rPr>
          <w:rFonts w:ascii="Arial" w:hAnsi="Arial" w:cs="Arial"/>
          <w:b/>
          <w:color w:val="0000FF"/>
          <w:sz w:val="24"/>
        </w:rPr>
        <w:t>R3-213287</w:t>
      </w:r>
      <w:r>
        <w:rPr>
          <w:rFonts w:ascii="Arial" w:hAnsi="Arial" w:cs="Arial"/>
          <w:b/>
          <w:color w:val="0000FF"/>
          <w:sz w:val="24"/>
        </w:rPr>
        <w:tab/>
      </w:r>
      <w:r>
        <w:rPr>
          <w:rFonts w:ascii="Arial" w:hAnsi="Arial" w:cs="Arial"/>
          <w:b/>
          <w:sz w:val="24"/>
        </w:rPr>
        <w:t>(TP for SON BLCR for 38.423) Load Balancing Enhancements: SUL reporting in Composite Available Capacity message</w:t>
      </w:r>
    </w:p>
    <w:p w14:paraId="6A96072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26E84C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6F3FD" w14:textId="60078E69" w:rsidR="00FE1157" w:rsidRDefault="00FE1157" w:rsidP="00FE1157">
      <w:pPr>
        <w:rPr>
          <w:rFonts w:ascii="Arial" w:hAnsi="Arial" w:cs="Arial"/>
          <w:b/>
          <w:sz w:val="24"/>
        </w:rPr>
      </w:pPr>
      <w:r>
        <w:rPr>
          <w:rFonts w:ascii="Arial" w:hAnsi="Arial" w:cs="Arial"/>
          <w:b/>
          <w:color w:val="0000FF"/>
          <w:sz w:val="24"/>
        </w:rPr>
        <w:t>R3-213288</w:t>
      </w:r>
      <w:r>
        <w:rPr>
          <w:rFonts w:ascii="Arial" w:hAnsi="Arial" w:cs="Arial"/>
          <w:b/>
          <w:color w:val="0000FF"/>
          <w:sz w:val="24"/>
        </w:rPr>
        <w:tab/>
      </w:r>
      <w:r>
        <w:rPr>
          <w:rFonts w:ascii="Arial" w:hAnsi="Arial" w:cs="Arial"/>
          <w:b/>
          <w:sz w:val="24"/>
        </w:rPr>
        <w:t>(TP for SON BLCR for 38.473) Load Balancing Enhancements: SUL reporting in Composite Available Capacity message</w:t>
      </w:r>
    </w:p>
    <w:p w14:paraId="0CCD3F6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0478A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4131" w14:textId="050B0D8B" w:rsidR="00FE1157" w:rsidRDefault="00FE1157" w:rsidP="00FE1157">
      <w:pPr>
        <w:rPr>
          <w:rFonts w:ascii="Arial" w:hAnsi="Arial" w:cs="Arial"/>
          <w:b/>
          <w:sz w:val="24"/>
        </w:rPr>
      </w:pPr>
      <w:r>
        <w:rPr>
          <w:rFonts w:ascii="Arial" w:hAnsi="Arial" w:cs="Arial"/>
          <w:b/>
          <w:color w:val="0000FF"/>
          <w:sz w:val="24"/>
        </w:rPr>
        <w:t>R3-213289</w:t>
      </w:r>
      <w:r>
        <w:rPr>
          <w:rFonts w:ascii="Arial" w:hAnsi="Arial" w:cs="Arial"/>
          <w:b/>
          <w:color w:val="0000FF"/>
          <w:sz w:val="24"/>
        </w:rPr>
        <w:tab/>
      </w:r>
      <w:r>
        <w:rPr>
          <w:rFonts w:ascii="Arial" w:hAnsi="Arial" w:cs="Arial"/>
          <w:b/>
          <w:sz w:val="24"/>
        </w:rPr>
        <w:t>(TP for SON BLCR for 38.423) Load Balancing Enhancements: SUL reporting in Radio Resource Status message</w:t>
      </w:r>
    </w:p>
    <w:p w14:paraId="28FFCAB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7FA8E36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32E9E" w14:textId="2A7B0609" w:rsidR="00FE1157" w:rsidRDefault="00FE1157" w:rsidP="00FE1157">
      <w:pPr>
        <w:rPr>
          <w:rFonts w:ascii="Arial" w:hAnsi="Arial" w:cs="Arial"/>
          <w:b/>
          <w:sz w:val="24"/>
        </w:rPr>
      </w:pPr>
      <w:r>
        <w:rPr>
          <w:rFonts w:ascii="Arial" w:hAnsi="Arial" w:cs="Arial"/>
          <w:b/>
          <w:color w:val="0000FF"/>
          <w:sz w:val="24"/>
        </w:rPr>
        <w:t>R3-213290</w:t>
      </w:r>
      <w:r>
        <w:rPr>
          <w:rFonts w:ascii="Arial" w:hAnsi="Arial" w:cs="Arial"/>
          <w:b/>
          <w:color w:val="0000FF"/>
          <w:sz w:val="24"/>
        </w:rPr>
        <w:tab/>
      </w:r>
      <w:r>
        <w:rPr>
          <w:rFonts w:ascii="Arial" w:hAnsi="Arial" w:cs="Arial"/>
          <w:b/>
          <w:sz w:val="24"/>
        </w:rPr>
        <w:t>(TP for SON BLCR for 38.473) Load Balancing Enhancements: SUL reporting in Radio Resource Status message</w:t>
      </w:r>
    </w:p>
    <w:p w14:paraId="012804F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E35B4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3428A" w14:textId="4A833DFF" w:rsidR="00FE1157" w:rsidRDefault="00FE1157" w:rsidP="00FE1157">
      <w:pPr>
        <w:rPr>
          <w:rFonts w:ascii="Arial" w:hAnsi="Arial" w:cs="Arial"/>
          <w:b/>
          <w:sz w:val="24"/>
        </w:rPr>
      </w:pPr>
      <w:r>
        <w:rPr>
          <w:rFonts w:ascii="Arial" w:hAnsi="Arial" w:cs="Arial"/>
          <w:b/>
          <w:color w:val="0000FF"/>
          <w:sz w:val="24"/>
        </w:rPr>
        <w:t>R3-213388</w:t>
      </w:r>
      <w:r>
        <w:rPr>
          <w:rFonts w:ascii="Arial" w:hAnsi="Arial" w:cs="Arial"/>
          <w:b/>
          <w:color w:val="0000FF"/>
          <w:sz w:val="24"/>
        </w:rPr>
        <w:tab/>
      </w:r>
      <w:r>
        <w:rPr>
          <w:rFonts w:ascii="Arial" w:hAnsi="Arial" w:cs="Arial"/>
          <w:b/>
          <w:sz w:val="24"/>
        </w:rPr>
        <w:t>Consideration on the CU-DU impacts of the per-beam mobility setting change</w:t>
      </w:r>
    </w:p>
    <w:p w14:paraId="3BFEEA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62B1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E2D57" w14:textId="531D542A" w:rsidR="00FE1157" w:rsidRDefault="00FE1157" w:rsidP="00FE1157">
      <w:pPr>
        <w:rPr>
          <w:rFonts w:ascii="Arial" w:hAnsi="Arial" w:cs="Arial"/>
          <w:b/>
          <w:sz w:val="24"/>
        </w:rPr>
      </w:pPr>
      <w:r>
        <w:rPr>
          <w:rFonts w:ascii="Arial" w:hAnsi="Arial" w:cs="Arial"/>
          <w:b/>
          <w:color w:val="0000FF"/>
          <w:sz w:val="24"/>
        </w:rPr>
        <w:t>R3-213389</w:t>
      </w:r>
      <w:r>
        <w:rPr>
          <w:rFonts w:ascii="Arial" w:hAnsi="Arial" w:cs="Arial"/>
          <w:b/>
          <w:color w:val="0000FF"/>
          <w:sz w:val="24"/>
        </w:rPr>
        <w:tab/>
      </w:r>
      <w:r>
        <w:rPr>
          <w:rFonts w:ascii="Arial" w:hAnsi="Arial" w:cs="Arial"/>
          <w:b/>
          <w:sz w:val="24"/>
        </w:rPr>
        <w:t>(TP to SON BL CR to 38.473, NR_ENDC_SON_MDT_enh-Core) Enabling CU-DU information exchange to support per-beam mobility setting change</w:t>
      </w:r>
    </w:p>
    <w:p w14:paraId="25E7B21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64ACBD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2B3F7" w14:textId="090279B0" w:rsidR="00FE1157" w:rsidRDefault="00FE1157" w:rsidP="00FE1157">
      <w:pPr>
        <w:rPr>
          <w:rFonts w:ascii="Arial" w:hAnsi="Arial" w:cs="Arial"/>
          <w:b/>
          <w:sz w:val="24"/>
        </w:rPr>
      </w:pPr>
      <w:r>
        <w:rPr>
          <w:rFonts w:ascii="Arial" w:hAnsi="Arial" w:cs="Arial"/>
          <w:b/>
          <w:color w:val="0000FF"/>
          <w:sz w:val="24"/>
        </w:rPr>
        <w:t>R3-213390</w:t>
      </w:r>
      <w:r>
        <w:rPr>
          <w:rFonts w:ascii="Arial" w:hAnsi="Arial" w:cs="Arial"/>
          <w:b/>
          <w:color w:val="0000FF"/>
          <w:sz w:val="24"/>
        </w:rPr>
        <w:tab/>
      </w:r>
      <w:r>
        <w:rPr>
          <w:rFonts w:ascii="Arial" w:hAnsi="Arial" w:cs="Arial"/>
          <w:b/>
          <w:sz w:val="24"/>
        </w:rPr>
        <w:t>Completion of the solution for per-slice PRB reporting</w:t>
      </w:r>
    </w:p>
    <w:p w14:paraId="365D4C6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45A33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2F921" w14:textId="518561E5" w:rsidR="00FE1157" w:rsidRDefault="00FE1157" w:rsidP="00FE1157">
      <w:pPr>
        <w:rPr>
          <w:rFonts w:ascii="Arial" w:hAnsi="Arial" w:cs="Arial"/>
          <w:b/>
          <w:sz w:val="24"/>
        </w:rPr>
      </w:pPr>
      <w:r>
        <w:rPr>
          <w:rFonts w:ascii="Arial" w:hAnsi="Arial" w:cs="Arial"/>
          <w:b/>
          <w:color w:val="0000FF"/>
          <w:sz w:val="24"/>
        </w:rPr>
        <w:t>R3-213391</w:t>
      </w:r>
      <w:r>
        <w:rPr>
          <w:rFonts w:ascii="Arial" w:hAnsi="Arial" w:cs="Arial"/>
          <w:b/>
          <w:color w:val="0000FF"/>
          <w:sz w:val="24"/>
        </w:rPr>
        <w:tab/>
      </w:r>
      <w:r>
        <w:rPr>
          <w:rFonts w:ascii="Arial" w:hAnsi="Arial" w:cs="Arial"/>
          <w:b/>
          <w:sz w:val="24"/>
        </w:rPr>
        <w:t>(TP to SON BL CR to 38.423, NR_ENDC_SON_MDT_enh-Core) Removal of the FFS related to the per-slice PRB reporting</w:t>
      </w:r>
    </w:p>
    <w:p w14:paraId="36420D4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3E01D5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975BF" w14:textId="02621A72" w:rsidR="00FE1157" w:rsidRDefault="00FE1157" w:rsidP="00FE1157">
      <w:pPr>
        <w:rPr>
          <w:rFonts w:ascii="Arial" w:hAnsi="Arial" w:cs="Arial"/>
          <w:b/>
          <w:sz w:val="24"/>
        </w:rPr>
      </w:pPr>
      <w:r>
        <w:rPr>
          <w:rFonts w:ascii="Arial" w:hAnsi="Arial" w:cs="Arial"/>
          <w:b/>
          <w:color w:val="0000FF"/>
          <w:sz w:val="24"/>
        </w:rPr>
        <w:t>R3-213407</w:t>
      </w:r>
      <w:r>
        <w:rPr>
          <w:rFonts w:ascii="Arial" w:hAnsi="Arial" w:cs="Arial"/>
          <w:b/>
          <w:color w:val="0000FF"/>
          <w:sz w:val="24"/>
        </w:rPr>
        <w:tab/>
      </w:r>
      <w:r>
        <w:rPr>
          <w:rFonts w:ascii="Arial" w:hAnsi="Arial" w:cs="Arial"/>
          <w:b/>
          <w:sz w:val="24"/>
        </w:rPr>
        <w:t>(TP for SON BLCR for 38.423) Load Balancing Enhancements</w:t>
      </w:r>
    </w:p>
    <w:p w14:paraId="458706E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6302AF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D2803" w14:textId="18F04030" w:rsidR="00FE1157" w:rsidRDefault="00FE1157" w:rsidP="00FE1157">
      <w:pPr>
        <w:rPr>
          <w:rFonts w:ascii="Arial" w:hAnsi="Arial" w:cs="Arial"/>
          <w:b/>
          <w:sz w:val="24"/>
        </w:rPr>
      </w:pPr>
      <w:r>
        <w:rPr>
          <w:rFonts w:ascii="Arial" w:hAnsi="Arial" w:cs="Arial"/>
          <w:b/>
          <w:color w:val="0000FF"/>
          <w:sz w:val="24"/>
        </w:rPr>
        <w:t>R3-213510</w:t>
      </w:r>
      <w:r>
        <w:rPr>
          <w:rFonts w:ascii="Arial" w:hAnsi="Arial" w:cs="Arial"/>
          <w:b/>
          <w:color w:val="0000FF"/>
          <w:sz w:val="24"/>
        </w:rPr>
        <w:tab/>
      </w:r>
      <w:r>
        <w:rPr>
          <w:rFonts w:ascii="Arial" w:hAnsi="Arial" w:cs="Arial"/>
          <w:b/>
          <w:sz w:val="24"/>
        </w:rPr>
        <w:t>Discussion on PSCell MLB</w:t>
      </w:r>
    </w:p>
    <w:p w14:paraId="601A2FF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6939F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B3B04" w14:textId="199C5BC5" w:rsidR="00FE1157" w:rsidRDefault="00FE1157" w:rsidP="00FE1157">
      <w:pPr>
        <w:rPr>
          <w:rFonts w:ascii="Arial" w:hAnsi="Arial" w:cs="Arial"/>
          <w:b/>
          <w:sz w:val="24"/>
        </w:rPr>
      </w:pPr>
      <w:r>
        <w:rPr>
          <w:rFonts w:ascii="Arial" w:hAnsi="Arial" w:cs="Arial"/>
          <w:b/>
          <w:color w:val="0000FF"/>
          <w:sz w:val="24"/>
        </w:rPr>
        <w:t>R3-213511</w:t>
      </w:r>
      <w:r>
        <w:rPr>
          <w:rFonts w:ascii="Arial" w:hAnsi="Arial" w:cs="Arial"/>
          <w:b/>
          <w:color w:val="0000FF"/>
          <w:sz w:val="24"/>
        </w:rPr>
        <w:tab/>
      </w:r>
      <w:r>
        <w:rPr>
          <w:rFonts w:ascii="Arial" w:hAnsi="Arial" w:cs="Arial"/>
          <w:b/>
          <w:sz w:val="24"/>
        </w:rPr>
        <w:t>(TP on SON for 36.423) TP on PSCell MLB</w:t>
      </w:r>
    </w:p>
    <w:p w14:paraId="7C3FA1C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76C46A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94379" w14:textId="4861331B" w:rsidR="00FE1157" w:rsidRDefault="00FE1157" w:rsidP="00FE1157">
      <w:pPr>
        <w:rPr>
          <w:rFonts w:ascii="Arial" w:hAnsi="Arial" w:cs="Arial"/>
          <w:b/>
          <w:sz w:val="24"/>
        </w:rPr>
      </w:pPr>
      <w:r>
        <w:rPr>
          <w:rFonts w:ascii="Arial" w:hAnsi="Arial" w:cs="Arial"/>
          <w:b/>
          <w:color w:val="0000FF"/>
          <w:sz w:val="24"/>
        </w:rPr>
        <w:t>R3-213815</w:t>
      </w:r>
      <w:r>
        <w:rPr>
          <w:rFonts w:ascii="Arial" w:hAnsi="Arial" w:cs="Arial"/>
          <w:b/>
          <w:color w:val="0000FF"/>
          <w:sz w:val="24"/>
        </w:rPr>
        <w:tab/>
      </w:r>
      <w:r>
        <w:rPr>
          <w:rFonts w:ascii="Arial" w:hAnsi="Arial" w:cs="Arial"/>
          <w:b/>
          <w:sz w:val="24"/>
        </w:rPr>
        <w:t>(TP for SON BL CR for TS 38.423) MLB enhancements</w:t>
      </w:r>
    </w:p>
    <w:p w14:paraId="5F2EEDE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1D999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261B5" w14:textId="17A3DBF3" w:rsidR="00FE1157" w:rsidRDefault="00FE1157" w:rsidP="00FE1157">
      <w:pPr>
        <w:rPr>
          <w:rFonts w:ascii="Arial" w:hAnsi="Arial" w:cs="Arial"/>
          <w:b/>
          <w:sz w:val="24"/>
        </w:rPr>
      </w:pPr>
      <w:r>
        <w:rPr>
          <w:rFonts w:ascii="Arial" w:hAnsi="Arial" w:cs="Arial"/>
          <w:b/>
          <w:color w:val="0000FF"/>
          <w:sz w:val="24"/>
        </w:rPr>
        <w:t>R3-213816</w:t>
      </w:r>
      <w:r>
        <w:rPr>
          <w:rFonts w:ascii="Arial" w:hAnsi="Arial" w:cs="Arial"/>
          <w:b/>
          <w:color w:val="0000FF"/>
          <w:sz w:val="24"/>
        </w:rPr>
        <w:tab/>
      </w:r>
      <w:r>
        <w:rPr>
          <w:rFonts w:ascii="Arial" w:hAnsi="Arial" w:cs="Arial"/>
          <w:b/>
          <w:sz w:val="24"/>
        </w:rPr>
        <w:t>(TP for SON BL CR for TS 36.423) MLB enhancements</w:t>
      </w:r>
    </w:p>
    <w:p w14:paraId="0DD01AC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18F72E8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9BE11" w14:textId="51E08E06" w:rsidR="00FE1157" w:rsidRDefault="00FE1157" w:rsidP="00FE1157">
      <w:pPr>
        <w:rPr>
          <w:rFonts w:ascii="Arial" w:hAnsi="Arial" w:cs="Arial"/>
          <w:b/>
          <w:sz w:val="24"/>
        </w:rPr>
      </w:pPr>
      <w:r>
        <w:rPr>
          <w:rFonts w:ascii="Arial" w:hAnsi="Arial" w:cs="Arial"/>
          <w:b/>
          <w:color w:val="0000FF"/>
          <w:sz w:val="24"/>
        </w:rPr>
        <w:t>R3-214092</w:t>
      </w:r>
      <w:r>
        <w:rPr>
          <w:rFonts w:ascii="Arial" w:hAnsi="Arial" w:cs="Arial"/>
          <w:b/>
          <w:color w:val="0000FF"/>
          <w:sz w:val="24"/>
        </w:rPr>
        <w:tab/>
      </w:r>
      <w:r>
        <w:rPr>
          <w:rFonts w:ascii="Arial" w:hAnsi="Arial" w:cs="Arial"/>
          <w:b/>
          <w:sz w:val="24"/>
        </w:rPr>
        <w:t>Discussion on Number of Inactive UE</w:t>
      </w:r>
    </w:p>
    <w:p w14:paraId="31C7432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012D3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5684D" w14:textId="7E4BF399" w:rsidR="00FE1157" w:rsidRDefault="00FE1157" w:rsidP="00FE1157">
      <w:pPr>
        <w:rPr>
          <w:rFonts w:ascii="Arial" w:hAnsi="Arial" w:cs="Arial"/>
          <w:b/>
          <w:sz w:val="24"/>
        </w:rPr>
      </w:pPr>
      <w:r>
        <w:rPr>
          <w:rFonts w:ascii="Arial" w:hAnsi="Arial" w:cs="Arial"/>
          <w:b/>
          <w:color w:val="0000FF"/>
          <w:sz w:val="24"/>
        </w:rPr>
        <w:t>R3-214103</w:t>
      </w:r>
      <w:r>
        <w:rPr>
          <w:rFonts w:ascii="Arial" w:hAnsi="Arial" w:cs="Arial"/>
          <w:b/>
          <w:color w:val="0000FF"/>
          <w:sz w:val="24"/>
        </w:rPr>
        <w:tab/>
      </w:r>
      <w:r>
        <w:rPr>
          <w:rFonts w:ascii="Arial" w:hAnsi="Arial" w:cs="Arial"/>
          <w:b/>
          <w:sz w:val="24"/>
        </w:rPr>
        <w:t>Further discussions on load metric</w:t>
      </w:r>
    </w:p>
    <w:p w14:paraId="4044573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C9EA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D37B5" w14:textId="4CABA4C9" w:rsidR="00FE1157" w:rsidRDefault="00FE1157" w:rsidP="00FE1157">
      <w:pPr>
        <w:rPr>
          <w:rFonts w:ascii="Arial" w:hAnsi="Arial" w:cs="Arial"/>
          <w:b/>
          <w:sz w:val="24"/>
        </w:rPr>
      </w:pPr>
      <w:r>
        <w:rPr>
          <w:rFonts w:ascii="Arial" w:hAnsi="Arial" w:cs="Arial"/>
          <w:b/>
          <w:color w:val="0000FF"/>
          <w:sz w:val="24"/>
        </w:rPr>
        <w:t>R3-214104</w:t>
      </w:r>
      <w:r>
        <w:rPr>
          <w:rFonts w:ascii="Arial" w:hAnsi="Arial" w:cs="Arial"/>
          <w:b/>
          <w:color w:val="0000FF"/>
          <w:sz w:val="24"/>
        </w:rPr>
        <w:tab/>
      </w:r>
      <w:r>
        <w:rPr>
          <w:rFonts w:ascii="Arial" w:hAnsi="Arial" w:cs="Arial"/>
          <w:b/>
          <w:sz w:val="24"/>
        </w:rPr>
        <w:t>TP to SON BLCR 38.300 on MLB</w:t>
      </w:r>
    </w:p>
    <w:p w14:paraId="5132FE4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651B7D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R3-214319</w:t>
      </w:r>
      <w:r>
        <w:rPr>
          <w:color w:val="993300"/>
          <w:u w:val="single"/>
        </w:rPr>
        <w:t>.</w:t>
      </w:r>
    </w:p>
    <w:p w14:paraId="6FDDA103" w14:textId="5ACC0767" w:rsidR="00FE1157" w:rsidRDefault="00FE1157" w:rsidP="00FE1157">
      <w:pPr>
        <w:rPr>
          <w:rFonts w:ascii="Arial" w:hAnsi="Arial" w:cs="Arial"/>
          <w:b/>
          <w:sz w:val="24"/>
        </w:rPr>
      </w:pPr>
      <w:r>
        <w:rPr>
          <w:rFonts w:ascii="Arial" w:hAnsi="Arial" w:cs="Arial"/>
          <w:b/>
          <w:color w:val="0000FF"/>
          <w:sz w:val="24"/>
        </w:rPr>
        <w:t>R3-214319</w:t>
      </w:r>
      <w:r>
        <w:rPr>
          <w:rFonts w:ascii="Arial" w:hAnsi="Arial" w:cs="Arial"/>
          <w:b/>
          <w:color w:val="0000FF"/>
          <w:sz w:val="24"/>
        </w:rPr>
        <w:tab/>
      </w:r>
      <w:r>
        <w:rPr>
          <w:rFonts w:ascii="Arial" w:hAnsi="Arial" w:cs="Arial"/>
          <w:b/>
          <w:sz w:val="24"/>
        </w:rPr>
        <w:t>TP to SON BLCR 38.300 on MLB</w:t>
      </w:r>
    </w:p>
    <w:p w14:paraId="064B948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ZTE</w:t>
      </w:r>
    </w:p>
    <w:p w14:paraId="6E91159E" w14:textId="77777777" w:rsidR="00FE1157" w:rsidRDefault="00FE1157" w:rsidP="00FE1157">
      <w:pPr>
        <w:rPr>
          <w:color w:val="808080"/>
        </w:rPr>
      </w:pPr>
      <w:r>
        <w:rPr>
          <w:color w:val="808080"/>
        </w:rPr>
        <w:t>(Replaces R3-214104)</w:t>
      </w:r>
    </w:p>
    <w:p w14:paraId="5770FD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4EE08" w14:textId="3FC19C50" w:rsidR="00FE1157" w:rsidRDefault="00FE1157" w:rsidP="00FE1157">
      <w:pPr>
        <w:rPr>
          <w:rFonts w:ascii="Arial" w:hAnsi="Arial" w:cs="Arial"/>
          <w:b/>
          <w:sz w:val="24"/>
        </w:rPr>
      </w:pPr>
      <w:r>
        <w:rPr>
          <w:rFonts w:ascii="Arial" w:hAnsi="Arial" w:cs="Arial"/>
          <w:b/>
          <w:color w:val="0000FF"/>
          <w:sz w:val="24"/>
        </w:rPr>
        <w:t>R3-214089</w:t>
      </w:r>
      <w:r>
        <w:rPr>
          <w:rFonts w:ascii="Arial" w:hAnsi="Arial" w:cs="Arial"/>
          <w:b/>
          <w:color w:val="0000FF"/>
          <w:sz w:val="24"/>
        </w:rPr>
        <w:tab/>
      </w:r>
      <w:r>
        <w:rPr>
          <w:rFonts w:ascii="Arial" w:hAnsi="Arial" w:cs="Arial"/>
          <w:b/>
          <w:sz w:val="24"/>
        </w:rPr>
        <w:t>Discussion on Number of Inactive UE</w:t>
      </w:r>
    </w:p>
    <w:p w14:paraId="7A0E2AC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49281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67BF0" w14:textId="3B1A44F8" w:rsidR="00FE1157" w:rsidRDefault="00FE1157" w:rsidP="00FE1157">
      <w:pPr>
        <w:rPr>
          <w:rFonts w:ascii="Arial" w:hAnsi="Arial" w:cs="Arial"/>
          <w:b/>
          <w:sz w:val="24"/>
        </w:rPr>
      </w:pPr>
      <w:r>
        <w:rPr>
          <w:rFonts w:ascii="Arial" w:hAnsi="Arial" w:cs="Arial"/>
          <w:b/>
          <w:color w:val="0000FF"/>
          <w:sz w:val="24"/>
        </w:rPr>
        <w:t>R3-214090</w:t>
      </w:r>
      <w:r>
        <w:rPr>
          <w:rFonts w:ascii="Arial" w:hAnsi="Arial" w:cs="Arial"/>
          <w:b/>
          <w:color w:val="0000FF"/>
          <w:sz w:val="24"/>
        </w:rPr>
        <w:tab/>
      </w:r>
      <w:r>
        <w:rPr>
          <w:rFonts w:ascii="Arial" w:hAnsi="Arial" w:cs="Arial"/>
          <w:b/>
          <w:sz w:val="24"/>
        </w:rPr>
        <w:t>Discussion on Number of Inactive UE</w:t>
      </w:r>
    </w:p>
    <w:p w14:paraId="63FF3E9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36B8B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4AD5D" w14:textId="4DBEDE6E" w:rsidR="00FE1157" w:rsidRDefault="00FE1157" w:rsidP="00FE1157">
      <w:pPr>
        <w:rPr>
          <w:rFonts w:ascii="Arial" w:hAnsi="Arial" w:cs="Arial"/>
          <w:b/>
          <w:sz w:val="24"/>
        </w:rPr>
      </w:pPr>
      <w:r>
        <w:rPr>
          <w:rFonts w:ascii="Arial" w:hAnsi="Arial" w:cs="Arial"/>
          <w:b/>
          <w:color w:val="0000FF"/>
          <w:sz w:val="24"/>
        </w:rPr>
        <w:t>R3-214091</w:t>
      </w:r>
      <w:r>
        <w:rPr>
          <w:rFonts w:ascii="Arial" w:hAnsi="Arial" w:cs="Arial"/>
          <w:b/>
          <w:color w:val="0000FF"/>
          <w:sz w:val="24"/>
        </w:rPr>
        <w:tab/>
      </w:r>
      <w:r>
        <w:rPr>
          <w:rFonts w:ascii="Arial" w:hAnsi="Arial" w:cs="Arial"/>
          <w:b/>
          <w:sz w:val="24"/>
        </w:rPr>
        <w:t>Discussion on Number of Inactive UE</w:t>
      </w:r>
    </w:p>
    <w:p w14:paraId="1C011D4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D91E1E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812F4" w14:textId="156EE955" w:rsidR="00FE1157" w:rsidRDefault="00FE1157" w:rsidP="00FE1157">
      <w:pPr>
        <w:rPr>
          <w:rFonts w:ascii="Arial" w:hAnsi="Arial" w:cs="Arial"/>
          <w:b/>
          <w:sz w:val="24"/>
        </w:rPr>
      </w:pPr>
      <w:r>
        <w:rPr>
          <w:rFonts w:ascii="Arial" w:hAnsi="Arial" w:cs="Arial"/>
          <w:b/>
          <w:color w:val="0000FF"/>
          <w:sz w:val="24"/>
        </w:rPr>
        <w:t>R3-214168</w:t>
      </w:r>
      <w:r>
        <w:rPr>
          <w:rFonts w:ascii="Arial" w:hAnsi="Arial" w:cs="Arial"/>
          <w:b/>
          <w:color w:val="0000FF"/>
          <w:sz w:val="24"/>
        </w:rPr>
        <w:tab/>
      </w:r>
      <w:r>
        <w:rPr>
          <w:rFonts w:ascii="Arial" w:hAnsi="Arial" w:cs="Arial"/>
          <w:b/>
          <w:sz w:val="24"/>
        </w:rPr>
        <w:t>CB: # SONMDT4_LoadBalance - Summary of email discussion</w:t>
      </w:r>
    </w:p>
    <w:p w14:paraId="46B56D5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BDC9A1D" w14:textId="77777777" w:rsidR="00FE1157" w:rsidRDefault="00FE1157" w:rsidP="00FE1157">
      <w:pPr>
        <w:rPr>
          <w:rFonts w:ascii="Arial" w:hAnsi="Arial" w:cs="Arial"/>
          <w:b/>
        </w:rPr>
      </w:pPr>
      <w:r>
        <w:rPr>
          <w:rFonts w:ascii="Arial" w:hAnsi="Arial" w:cs="Arial"/>
          <w:b/>
        </w:rPr>
        <w:t xml:space="preserve">Abstract: </w:t>
      </w:r>
    </w:p>
    <w:p w14:paraId="1C664555" w14:textId="77777777" w:rsidR="00FE1157" w:rsidRDefault="00FE1157" w:rsidP="00FE1157">
      <w:r>
        <w:t>Summary of offline discussion</w:t>
      </w:r>
    </w:p>
    <w:p w14:paraId="53CA4F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R3-214320</w:t>
      </w:r>
      <w:r>
        <w:rPr>
          <w:color w:val="993300"/>
          <w:u w:val="single"/>
        </w:rPr>
        <w:t>.</w:t>
      </w:r>
    </w:p>
    <w:p w14:paraId="5AFA0F0F" w14:textId="0AECED54" w:rsidR="00FE1157" w:rsidRDefault="00FE1157" w:rsidP="00FE1157">
      <w:pPr>
        <w:rPr>
          <w:rFonts w:ascii="Arial" w:hAnsi="Arial" w:cs="Arial"/>
          <w:b/>
          <w:sz w:val="24"/>
        </w:rPr>
      </w:pPr>
      <w:r>
        <w:rPr>
          <w:rFonts w:ascii="Arial" w:hAnsi="Arial" w:cs="Arial"/>
          <w:b/>
          <w:color w:val="0000FF"/>
          <w:sz w:val="24"/>
        </w:rPr>
        <w:t>R3-214320</w:t>
      </w:r>
      <w:r>
        <w:rPr>
          <w:rFonts w:ascii="Arial" w:hAnsi="Arial" w:cs="Arial"/>
          <w:b/>
          <w:color w:val="0000FF"/>
          <w:sz w:val="24"/>
        </w:rPr>
        <w:tab/>
      </w:r>
      <w:r>
        <w:rPr>
          <w:rFonts w:ascii="Arial" w:hAnsi="Arial" w:cs="Arial"/>
          <w:b/>
          <w:sz w:val="24"/>
        </w:rPr>
        <w:t>CB: # SONMDT4_LoadBalance - Summary of email discussion</w:t>
      </w:r>
    </w:p>
    <w:p w14:paraId="1BEE5DD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5F65F643" w14:textId="77777777" w:rsidR="00FE1157" w:rsidRDefault="00FE1157" w:rsidP="00FE1157">
      <w:pPr>
        <w:rPr>
          <w:color w:val="808080"/>
        </w:rPr>
      </w:pPr>
      <w:r>
        <w:rPr>
          <w:color w:val="808080"/>
        </w:rPr>
        <w:t>(Replaces R3-214168)</w:t>
      </w:r>
    </w:p>
    <w:p w14:paraId="14A2D9F1" w14:textId="77777777" w:rsidR="00FE1157" w:rsidRDefault="00FE1157" w:rsidP="00FE1157">
      <w:pPr>
        <w:rPr>
          <w:rFonts w:ascii="Arial" w:hAnsi="Arial" w:cs="Arial"/>
          <w:b/>
        </w:rPr>
      </w:pPr>
      <w:r>
        <w:rPr>
          <w:rFonts w:ascii="Arial" w:hAnsi="Arial" w:cs="Arial"/>
          <w:b/>
        </w:rPr>
        <w:t xml:space="preserve">Abstract: </w:t>
      </w:r>
    </w:p>
    <w:p w14:paraId="0E855BDE" w14:textId="77777777" w:rsidR="00FE1157" w:rsidRDefault="00FE1157" w:rsidP="00FE1157">
      <w:r>
        <w:t>Summary of offline discussion</w:t>
      </w:r>
    </w:p>
    <w:p w14:paraId="2D4A9E64" w14:textId="77777777" w:rsidR="00817F65" w:rsidRDefault="00817F65" w:rsidP="00817F65">
      <w:pPr>
        <w:rPr>
          <w:rFonts w:ascii="Arial" w:hAnsi="Arial" w:cs="Arial"/>
          <w:b/>
        </w:rPr>
      </w:pPr>
      <w:r>
        <w:rPr>
          <w:rFonts w:ascii="Arial" w:hAnsi="Arial" w:cs="Arial"/>
          <w:b/>
        </w:rPr>
        <w:t xml:space="preserve">Discussion: </w:t>
      </w:r>
    </w:p>
    <w:p w14:paraId="0DFDC9C5" w14:textId="77777777" w:rsidR="00817F65" w:rsidRDefault="00817F65" w:rsidP="00817F65">
      <w:r>
        <w:t>ZTE: For p10, whether both DL/UL total PRB usage and</w:t>
      </w:r>
      <w:r>
        <w:rPr>
          <w:rFonts w:hint="eastAsia"/>
        </w:rPr>
        <w:t xml:space="preserve"> DL/UL Total PRB allocation</w:t>
      </w:r>
      <w:r>
        <w:t xml:space="preserve"> are needed</w:t>
      </w:r>
    </w:p>
    <w:p w14:paraId="5C32490E" w14:textId="48394863" w:rsidR="00817F65" w:rsidRDefault="00817F65" w:rsidP="00817F65">
      <w:r>
        <w:t>Ericsson: p3 is FFS. Remove ffs part in p4 to open issues.</w:t>
      </w:r>
    </w:p>
    <w:p w14:paraId="10298AA9" w14:textId="4E60634A" w:rsidR="00817F65" w:rsidRDefault="00817F65" w:rsidP="00817F65">
      <w:r>
        <w:t>Huawei: For p1, how do we enhance it?</w:t>
      </w:r>
    </w:p>
    <w:p w14:paraId="24B93071" w14:textId="213E8432" w:rsidR="00817F65" w:rsidRDefault="00817F65" w:rsidP="00817F65">
      <w:r>
        <w:t>Nokia: Different view with Huawei. Keep p1 as it is. For p4, open to link to F1 possibility.</w:t>
      </w:r>
    </w:p>
    <w:p w14:paraId="6F941C3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592F6" w14:textId="77777777" w:rsidR="00817F65" w:rsidRPr="00300842" w:rsidRDefault="00817F65" w:rsidP="00817F65">
      <w:pPr>
        <w:rPr>
          <w:color w:val="00B050"/>
          <w:u w:val="single"/>
        </w:rPr>
      </w:pPr>
      <w:bookmarkStart w:id="50" w:name="_Toc82710994"/>
    </w:p>
    <w:p w14:paraId="3D83D49D" w14:textId="77777777" w:rsidR="00817F65" w:rsidRPr="00D14E45" w:rsidRDefault="00817F65" w:rsidP="00817F65">
      <w:pPr>
        <w:widowControl w:val="0"/>
        <w:ind w:left="144" w:hanging="144"/>
        <w:rPr>
          <w:b/>
          <w:bCs/>
          <w:color w:val="00B050"/>
          <w:u w:val="single"/>
        </w:rPr>
      </w:pPr>
      <w:r w:rsidRPr="00D14E45">
        <w:rPr>
          <w:b/>
          <w:bCs/>
          <w:color w:val="00B050"/>
          <w:sz w:val="28"/>
          <w:szCs w:val="28"/>
          <w:u w:val="single"/>
        </w:rPr>
        <w:t>Agreements:</w:t>
      </w:r>
    </w:p>
    <w:p w14:paraId="6C4EAE26" w14:textId="77777777" w:rsidR="00817F65" w:rsidRPr="00817F65" w:rsidRDefault="00817F65" w:rsidP="00817F65">
      <w:pPr>
        <w:rPr>
          <w:b/>
          <w:bCs/>
          <w:color w:val="00B050"/>
        </w:rPr>
      </w:pPr>
      <w:r w:rsidRPr="00817F65">
        <w:rPr>
          <w:rFonts w:hint="eastAsia"/>
          <w:b/>
          <w:bCs/>
          <w:color w:val="00B050"/>
        </w:rPr>
        <w:t>The reference point for slice PRB usage is total PRBs available in the cell. And the semantics description for slice PRB usage should mention the selected reference point.</w:t>
      </w:r>
    </w:p>
    <w:p w14:paraId="217BE802" w14:textId="77777777" w:rsidR="00817F65" w:rsidRPr="00817F65" w:rsidRDefault="00817F65" w:rsidP="00817F65">
      <w:pPr>
        <w:rPr>
          <w:b/>
          <w:bCs/>
          <w:color w:val="00B050"/>
        </w:rPr>
      </w:pPr>
      <w:r w:rsidRPr="00817F65">
        <w:rPr>
          <w:rFonts w:hint="eastAsia"/>
          <w:b/>
          <w:bCs/>
          <w:color w:val="00B050"/>
        </w:rPr>
        <w:t>Separate reporting of dedicated/prioritized/shared slice PRB usage is not pursued in this release.</w:t>
      </w:r>
    </w:p>
    <w:p w14:paraId="5013E2F1" w14:textId="77777777" w:rsidR="00817F65" w:rsidRDefault="00817F65" w:rsidP="00817F65">
      <w:pPr>
        <w:rPr>
          <w:color w:val="00B050"/>
          <w:u w:val="single"/>
        </w:rPr>
      </w:pPr>
    </w:p>
    <w:p w14:paraId="0FFE795E" w14:textId="77777777" w:rsidR="00FE1157" w:rsidRDefault="00FE1157" w:rsidP="00FE1157">
      <w:pPr>
        <w:pStyle w:val="Heading5"/>
      </w:pPr>
      <w:r>
        <w:t>10.2.1.6</w:t>
      </w:r>
      <w:r>
        <w:tab/>
        <w:t>MRO for SN Change Failure</w:t>
      </w:r>
      <w:bookmarkEnd w:id="50"/>
    </w:p>
    <w:p w14:paraId="3E596A1C" w14:textId="3AA0882D" w:rsidR="00FE1157" w:rsidRDefault="00FE1157" w:rsidP="00FE1157">
      <w:pPr>
        <w:rPr>
          <w:rFonts w:ascii="Arial" w:hAnsi="Arial" w:cs="Arial"/>
          <w:b/>
          <w:sz w:val="24"/>
        </w:rPr>
      </w:pPr>
      <w:r>
        <w:rPr>
          <w:rFonts w:ascii="Arial" w:hAnsi="Arial" w:cs="Arial"/>
          <w:b/>
          <w:color w:val="0000FF"/>
          <w:sz w:val="24"/>
        </w:rPr>
        <w:t>R3-213308</w:t>
      </w:r>
      <w:r>
        <w:rPr>
          <w:rFonts w:ascii="Arial" w:hAnsi="Arial" w:cs="Arial"/>
          <w:b/>
          <w:color w:val="0000FF"/>
          <w:sz w:val="24"/>
        </w:rPr>
        <w:tab/>
      </w:r>
      <w:r>
        <w:rPr>
          <w:rFonts w:ascii="Arial" w:hAnsi="Arial" w:cs="Arial"/>
          <w:b/>
          <w:sz w:val="24"/>
        </w:rPr>
        <w:t>Discussion on MRO for SN Change Failure</w:t>
      </w:r>
    </w:p>
    <w:p w14:paraId="2837FA1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B3D9D0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4FF4A" w14:textId="3048045F" w:rsidR="00FE1157" w:rsidRDefault="00FE1157" w:rsidP="00FE1157">
      <w:pPr>
        <w:rPr>
          <w:rFonts w:ascii="Arial" w:hAnsi="Arial" w:cs="Arial"/>
          <w:b/>
          <w:sz w:val="24"/>
        </w:rPr>
      </w:pPr>
      <w:r>
        <w:rPr>
          <w:rFonts w:ascii="Arial" w:hAnsi="Arial" w:cs="Arial"/>
          <w:b/>
          <w:color w:val="0000FF"/>
          <w:sz w:val="24"/>
        </w:rPr>
        <w:t>R3-213392</w:t>
      </w:r>
      <w:r>
        <w:rPr>
          <w:rFonts w:ascii="Arial" w:hAnsi="Arial" w:cs="Arial"/>
          <w:b/>
          <w:color w:val="0000FF"/>
          <w:sz w:val="24"/>
        </w:rPr>
        <w:tab/>
      </w:r>
      <w:r>
        <w:rPr>
          <w:rFonts w:ascii="Arial" w:hAnsi="Arial" w:cs="Arial"/>
          <w:b/>
          <w:sz w:val="24"/>
        </w:rPr>
        <w:t>MRO for PSCell change failure</w:t>
      </w:r>
    </w:p>
    <w:p w14:paraId="7351DD5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CDA71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C8F85" w14:textId="14460B67" w:rsidR="00FE1157" w:rsidRDefault="00FE1157" w:rsidP="00FE1157">
      <w:pPr>
        <w:rPr>
          <w:rFonts w:ascii="Arial" w:hAnsi="Arial" w:cs="Arial"/>
          <w:b/>
          <w:sz w:val="24"/>
        </w:rPr>
      </w:pPr>
      <w:r>
        <w:rPr>
          <w:rFonts w:ascii="Arial" w:hAnsi="Arial" w:cs="Arial"/>
          <w:b/>
          <w:color w:val="0000FF"/>
          <w:sz w:val="24"/>
        </w:rPr>
        <w:t>R3-213393</w:t>
      </w:r>
      <w:r>
        <w:rPr>
          <w:rFonts w:ascii="Arial" w:hAnsi="Arial" w:cs="Arial"/>
          <w:b/>
          <w:color w:val="0000FF"/>
          <w:sz w:val="24"/>
        </w:rPr>
        <w:tab/>
      </w:r>
      <w:r>
        <w:rPr>
          <w:rFonts w:ascii="Arial" w:hAnsi="Arial" w:cs="Arial"/>
          <w:b/>
          <w:sz w:val="24"/>
        </w:rPr>
        <w:t>(TP to SON BL CR to 38.423, NR_ENDC_SON_MDT_enh-Core) Enabling SCG MRO</w:t>
      </w:r>
    </w:p>
    <w:p w14:paraId="7892D4D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725526A" w14:textId="77777777" w:rsidR="00FE1157" w:rsidRDefault="00FE1157" w:rsidP="00FE1157">
      <w:pPr>
        <w:rPr>
          <w:color w:val="808080"/>
        </w:rPr>
      </w:pPr>
      <w:r>
        <w:rPr>
          <w:color w:val="808080"/>
        </w:rPr>
        <w:t>(Replaces R3-211557)</w:t>
      </w:r>
    </w:p>
    <w:p w14:paraId="1F9DBD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02FFB" w14:textId="4B4E4851" w:rsidR="00FE1157" w:rsidRDefault="00FE1157" w:rsidP="00FE1157">
      <w:pPr>
        <w:rPr>
          <w:rFonts w:ascii="Arial" w:hAnsi="Arial" w:cs="Arial"/>
          <w:b/>
          <w:sz w:val="24"/>
        </w:rPr>
      </w:pPr>
      <w:r>
        <w:rPr>
          <w:rFonts w:ascii="Arial" w:hAnsi="Arial" w:cs="Arial"/>
          <w:b/>
          <w:color w:val="0000FF"/>
          <w:sz w:val="24"/>
        </w:rPr>
        <w:t>R3-213394</w:t>
      </w:r>
      <w:r>
        <w:rPr>
          <w:rFonts w:ascii="Arial" w:hAnsi="Arial" w:cs="Arial"/>
          <w:b/>
          <w:color w:val="0000FF"/>
          <w:sz w:val="24"/>
        </w:rPr>
        <w:tab/>
      </w:r>
      <w:r>
        <w:rPr>
          <w:rFonts w:ascii="Arial" w:hAnsi="Arial" w:cs="Arial"/>
          <w:b/>
          <w:sz w:val="24"/>
        </w:rPr>
        <w:t>(TP to SON BL CR to 36.423, NR_ENDC_SON_MDT_enh-Core) Enabling SCG MRO</w:t>
      </w:r>
    </w:p>
    <w:p w14:paraId="42F4EF9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77C61F56" w14:textId="77777777" w:rsidR="00FE1157" w:rsidRDefault="00FE1157" w:rsidP="00FE1157">
      <w:pPr>
        <w:rPr>
          <w:color w:val="808080"/>
        </w:rPr>
      </w:pPr>
      <w:r>
        <w:rPr>
          <w:color w:val="808080"/>
        </w:rPr>
        <w:t>(Replaces R3-211558)</w:t>
      </w:r>
    </w:p>
    <w:p w14:paraId="04FEE1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92711" w14:textId="69FE9EF4" w:rsidR="00FE1157" w:rsidRDefault="00FE1157" w:rsidP="00FE1157">
      <w:pPr>
        <w:rPr>
          <w:rFonts w:ascii="Arial" w:hAnsi="Arial" w:cs="Arial"/>
          <w:b/>
          <w:sz w:val="24"/>
        </w:rPr>
      </w:pPr>
      <w:r>
        <w:rPr>
          <w:rFonts w:ascii="Arial" w:hAnsi="Arial" w:cs="Arial"/>
          <w:b/>
          <w:color w:val="0000FF"/>
          <w:sz w:val="24"/>
        </w:rPr>
        <w:t>R3-213408</w:t>
      </w:r>
      <w:r>
        <w:rPr>
          <w:rFonts w:ascii="Arial" w:hAnsi="Arial" w:cs="Arial"/>
          <w:b/>
          <w:color w:val="0000FF"/>
          <w:sz w:val="24"/>
        </w:rPr>
        <w:tab/>
      </w:r>
      <w:r>
        <w:rPr>
          <w:rFonts w:ascii="Arial" w:hAnsi="Arial" w:cs="Arial"/>
          <w:b/>
          <w:sz w:val="24"/>
        </w:rPr>
        <w:t>(TP for SON BLCR for 38.423) MRO for SN Change Failure</w:t>
      </w:r>
    </w:p>
    <w:p w14:paraId="29086BB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652AE5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4DBDE" w14:textId="66B857E1" w:rsidR="00FE1157" w:rsidRDefault="00FE1157" w:rsidP="00FE1157">
      <w:pPr>
        <w:rPr>
          <w:rFonts w:ascii="Arial" w:hAnsi="Arial" w:cs="Arial"/>
          <w:b/>
          <w:sz w:val="24"/>
        </w:rPr>
      </w:pPr>
      <w:r>
        <w:rPr>
          <w:rFonts w:ascii="Arial" w:hAnsi="Arial" w:cs="Arial"/>
          <w:b/>
          <w:color w:val="0000FF"/>
          <w:sz w:val="24"/>
        </w:rPr>
        <w:t>R3-213409</w:t>
      </w:r>
      <w:r>
        <w:rPr>
          <w:rFonts w:ascii="Arial" w:hAnsi="Arial" w:cs="Arial"/>
          <w:b/>
          <w:color w:val="0000FF"/>
          <w:sz w:val="24"/>
        </w:rPr>
        <w:tab/>
      </w:r>
      <w:r>
        <w:rPr>
          <w:rFonts w:ascii="Arial" w:hAnsi="Arial" w:cs="Arial"/>
          <w:b/>
          <w:sz w:val="24"/>
        </w:rPr>
        <w:t>(TP for SON BLCR for 38.300) MRO for SN Change Failure</w:t>
      </w:r>
    </w:p>
    <w:p w14:paraId="099EF44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4261478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03FD5" w14:textId="76690DE8" w:rsidR="00FE1157" w:rsidRDefault="00FE1157" w:rsidP="00FE1157">
      <w:pPr>
        <w:rPr>
          <w:rFonts w:ascii="Arial" w:hAnsi="Arial" w:cs="Arial"/>
          <w:b/>
          <w:sz w:val="24"/>
        </w:rPr>
      </w:pPr>
      <w:r>
        <w:rPr>
          <w:rFonts w:ascii="Arial" w:hAnsi="Arial" w:cs="Arial"/>
          <w:b/>
          <w:color w:val="0000FF"/>
          <w:sz w:val="24"/>
        </w:rPr>
        <w:t>R3-213500</w:t>
      </w:r>
      <w:r>
        <w:rPr>
          <w:rFonts w:ascii="Arial" w:hAnsi="Arial" w:cs="Arial"/>
          <w:b/>
          <w:color w:val="0000FF"/>
          <w:sz w:val="24"/>
        </w:rPr>
        <w:tab/>
      </w:r>
      <w:r>
        <w:rPr>
          <w:rFonts w:ascii="Arial" w:hAnsi="Arial" w:cs="Arial"/>
          <w:b/>
          <w:sz w:val="24"/>
        </w:rPr>
        <w:t>Consideration on support of SN change failure in case of MR-DC</w:t>
      </w:r>
    </w:p>
    <w:p w14:paraId="2671DD4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B8ABEE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76775" w14:textId="581B12D0" w:rsidR="00FE1157" w:rsidRDefault="00FE1157" w:rsidP="00FE1157">
      <w:pPr>
        <w:rPr>
          <w:rFonts w:ascii="Arial" w:hAnsi="Arial" w:cs="Arial"/>
          <w:b/>
          <w:sz w:val="24"/>
        </w:rPr>
      </w:pPr>
      <w:r>
        <w:rPr>
          <w:rFonts w:ascii="Arial" w:hAnsi="Arial" w:cs="Arial"/>
          <w:b/>
          <w:color w:val="0000FF"/>
          <w:sz w:val="24"/>
        </w:rPr>
        <w:t>R3-213501</w:t>
      </w:r>
      <w:r>
        <w:rPr>
          <w:rFonts w:ascii="Arial" w:hAnsi="Arial" w:cs="Arial"/>
          <w:b/>
          <w:color w:val="0000FF"/>
          <w:sz w:val="24"/>
        </w:rPr>
        <w:tab/>
      </w:r>
      <w:r>
        <w:rPr>
          <w:rFonts w:ascii="Arial" w:hAnsi="Arial" w:cs="Arial"/>
          <w:b/>
          <w:sz w:val="24"/>
        </w:rPr>
        <w:t>(TP on SN change failure for 38.423) Addition of SCG Failure procedure for SN change failure</w:t>
      </w:r>
    </w:p>
    <w:p w14:paraId="0A02BD4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2FCAD9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D916D" w14:textId="03155638" w:rsidR="00FE1157" w:rsidRDefault="00FE1157" w:rsidP="00FE1157">
      <w:pPr>
        <w:rPr>
          <w:rFonts w:ascii="Arial" w:hAnsi="Arial" w:cs="Arial"/>
          <w:b/>
          <w:sz w:val="24"/>
        </w:rPr>
      </w:pPr>
      <w:r>
        <w:rPr>
          <w:rFonts w:ascii="Arial" w:hAnsi="Arial" w:cs="Arial"/>
          <w:b/>
          <w:color w:val="0000FF"/>
          <w:sz w:val="24"/>
        </w:rPr>
        <w:t>R3-213659</w:t>
      </w:r>
      <w:r>
        <w:rPr>
          <w:rFonts w:ascii="Arial" w:hAnsi="Arial" w:cs="Arial"/>
          <w:b/>
          <w:color w:val="0000FF"/>
          <w:sz w:val="24"/>
        </w:rPr>
        <w:tab/>
      </w:r>
      <w:r>
        <w:rPr>
          <w:rFonts w:ascii="Arial" w:hAnsi="Arial" w:cs="Arial"/>
          <w:b/>
          <w:sz w:val="24"/>
        </w:rPr>
        <w:t>MRO for SN Change Failure</w:t>
      </w:r>
    </w:p>
    <w:p w14:paraId="67D1C4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B7F73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95717" w14:textId="69C312DC" w:rsidR="00FE1157" w:rsidRDefault="00FE1157" w:rsidP="00FE1157">
      <w:pPr>
        <w:rPr>
          <w:rFonts w:ascii="Arial" w:hAnsi="Arial" w:cs="Arial"/>
          <w:b/>
          <w:sz w:val="24"/>
        </w:rPr>
      </w:pPr>
      <w:r>
        <w:rPr>
          <w:rFonts w:ascii="Arial" w:hAnsi="Arial" w:cs="Arial"/>
          <w:b/>
          <w:color w:val="0000FF"/>
          <w:sz w:val="24"/>
        </w:rPr>
        <w:t>R3-213817</w:t>
      </w:r>
      <w:r>
        <w:rPr>
          <w:rFonts w:ascii="Arial" w:hAnsi="Arial" w:cs="Arial"/>
          <w:b/>
          <w:color w:val="0000FF"/>
          <w:sz w:val="24"/>
        </w:rPr>
        <w:tab/>
      </w:r>
      <w:r>
        <w:rPr>
          <w:rFonts w:ascii="Arial" w:hAnsi="Arial" w:cs="Arial"/>
          <w:b/>
          <w:sz w:val="24"/>
        </w:rPr>
        <w:t>(TP for SON BL CR for TS 38.473) MRO for SN Change Failure</w:t>
      </w:r>
    </w:p>
    <w:p w14:paraId="7CFFF4C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D0C2F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75EE8" w14:textId="2508FB89" w:rsidR="00FE1157" w:rsidRDefault="00FE1157" w:rsidP="00FE1157">
      <w:pPr>
        <w:rPr>
          <w:rFonts w:ascii="Arial" w:hAnsi="Arial" w:cs="Arial"/>
          <w:b/>
          <w:sz w:val="24"/>
        </w:rPr>
      </w:pPr>
      <w:r>
        <w:rPr>
          <w:rFonts w:ascii="Arial" w:hAnsi="Arial" w:cs="Arial"/>
          <w:b/>
          <w:color w:val="0000FF"/>
          <w:sz w:val="24"/>
        </w:rPr>
        <w:t>R3-214001</w:t>
      </w:r>
      <w:r>
        <w:rPr>
          <w:rFonts w:ascii="Arial" w:hAnsi="Arial" w:cs="Arial"/>
          <w:b/>
          <w:color w:val="0000FF"/>
          <w:sz w:val="24"/>
        </w:rPr>
        <w:tab/>
      </w:r>
      <w:r>
        <w:rPr>
          <w:rFonts w:ascii="Arial" w:hAnsi="Arial" w:cs="Arial"/>
          <w:b/>
          <w:sz w:val="24"/>
        </w:rPr>
        <w:t>Further consideration on MRO SN change failure</w:t>
      </w:r>
    </w:p>
    <w:p w14:paraId="0F82116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61F299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67FE6" w14:textId="4EB5F825" w:rsidR="00FE1157" w:rsidRDefault="00FE1157" w:rsidP="00FE1157">
      <w:pPr>
        <w:rPr>
          <w:rFonts w:ascii="Arial" w:hAnsi="Arial" w:cs="Arial"/>
          <w:b/>
          <w:sz w:val="24"/>
        </w:rPr>
      </w:pPr>
      <w:r>
        <w:rPr>
          <w:rFonts w:ascii="Arial" w:hAnsi="Arial" w:cs="Arial"/>
          <w:b/>
          <w:color w:val="0000FF"/>
          <w:sz w:val="24"/>
        </w:rPr>
        <w:t>R3-214002</w:t>
      </w:r>
      <w:r>
        <w:rPr>
          <w:rFonts w:ascii="Arial" w:hAnsi="Arial" w:cs="Arial"/>
          <w:b/>
          <w:color w:val="0000FF"/>
          <w:sz w:val="24"/>
        </w:rPr>
        <w:tab/>
      </w:r>
      <w:r>
        <w:rPr>
          <w:rFonts w:ascii="Arial" w:hAnsi="Arial" w:cs="Arial"/>
          <w:b/>
          <w:sz w:val="24"/>
        </w:rPr>
        <w:t>(TP for SON BL CR for TS 38.423) MRO SN change failure</w:t>
      </w:r>
    </w:p>
    <w:p w14:paraId="3B82443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674D79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D92B6" w14:textId="5DE38314" w:rsidR="00FE1157" w:rsidRDefault="00FE1157" w:rsidP="00FE1157">
      <w:pPr>
        <w:rPr>
          <w:rFonts w:ascii="Arial" w:hAnsi="Arial" w:cs="Arial"/>
          <w:b/>
          <w:sz w:val="24"/>
        </w:rPr>
      </w:pPr>
      <w:r>
        <w:rPr>
          <w:rFonts w:ascii="Arial" w:hAnsi="Arial" w:cs="Arial"/>
          <w:b/>
          <w:color w:val="0000FF"/>
          <w:sz w:val="24"/>
        </w:rPr>
        <w:t>R3-214008</w:t>
      </w:r>
      <w:r>
        <w:rPr>
          <w:rFonts w:ascii="Arial" w:hAnsi="Arial" w:cs="Arial"/>
          <w:b/>
          <w:color w:val="0000FF"/>
          <w:sz w:val="24"/>
        </w:rPr>
        <w:tab/>
      </w:r>
      <w:r>
        <w:rPr>
          <w:rFonts w:ascii="Arial" w:hAnsi="Arial" w:cs="Arial"/>
          <w:b/>
          <w:sz w:val="24"/>
        </w:rPr>
        <w:t>Support of SN change failure</w:t>
      </w:r>
    </w:p>
    <w:p w14:paraId="17CED4A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DF4530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87C2A" w14:textId="2A9D88CF" w:rsidR="00FE1157" w:rsidRDefault="00FE1157" w:rsidP="00FE1157">
      <w:pPr>
        <w:rPr>
          <w:rFonts w:ascii="Arial" w:hAnsi="Arial" w:cs="Arial"/>
          <w:b/>
          <w:sz w:val="24"/>
        </w:rPr>
      </w:pPr>
      <w:r>
        <w:rPr>
          <w:rFonts w:ascii="Arial" w:hAnsi="Arial" w:cs="Arial"/>
          <w:b/>
          <w:color w:val="0000FF"/>
          <w:sz w:val="24"/>
        </w:rPr>
        <w:t>R3-214009</w:t>
      </w:r>
      <w:r>
        <w:rPr>
          <w:rFonts w:ascii="Arial" w:hAnsi="Arial" w:cs="Arial"/>
          <w:b/>
          <w:color w:val="0000FF"/>
          <w:sz w:val="24"/>
        </w:rPr>
        <w:tab/>
      </w:r>
      <w:r>
        <w:rPr>
          <w:rFonts w:ascii="Arial" w:hAnsi="Arial" w:cs="Arial"/>
          <w:b/>
          <w:sz w:val="24"/>
        </w:rPr>
        <w:t>TP for SON BLCR for 38.423: Support of SN change failure</w:t>
      </w:r>
    </w:p>
    <w:p w14:paraId="0B25448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050968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6477C" w14:textId="674C4234" w:rsidR="00FE1157" w:rsidRDefault="00FE1157" w:rsidP="00FE1157">
      <w:pPr>
        <w:rPr>
          <w:rFonts w:ascii="Arial" w:hAnsi="Arial" w:cs="Arial"/>
          <w:b/>
          <w:sz w:val="24"/>
        </w:rPr>
      </w:pPr>
      <w:r>
        <w:rPr>
          <w:rFonts w:ascii="Arial" w:hAnsi="Arial" w:cs="Arial"/>
          <w:b/>
          <w:color w:val="0000FF"/>
          <w:sz w:val="24"/>
        </w:rPr>
        <w:t>R3-214169</w:t>
      </w:r>
      <w:r>
        <w:rPr>
          <w:rFonts w:ascii="Arial" w:hAnsi="Arial" w:cs="Arial"/>
          <w:b/>
          <w:color w:val="0000FF"/>
          <w:sz w:val="24"/>
        </w:rPr>
        <w:tab/>
      </w:r>
      <w:r>
        <w:rPr>
          <w:rFonts w:ascii="Arial" w:hAnsi="Arial" w:cs="Arial"/>
          <w:b/>
          <w:sz w:val="24"/>
        </w:rPr>
        <w:t>CB: # SONMDT5_MROSNchange - Summary of email discussion</w:t>
      </w:r>
    </w:p>
    <w:p w14:paraId="019F884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1E2EC2E" w14:textId="77777777" w:rsidR="00FE1157" w:rsidRDefault="00FE1157" w:rsidP="00FE1157">
      <w:pPr>
        <w:rPr>
          <w:rFonts w:ascii="Arial" w:hAnsi="Arial" w:cs="Arial"/>
          <w:b/>
        </w:rPr>
      </w:pPr>
      <w:r>
        <w:rPr>
          <w:rFonts w:ascii="Arial" w:hAnsi="Arial" w:cs="Arial"/>
          <w:b/>
        </w:rPr>
        <w:t xml:space="preserve">Abstract: </w:t>
      </w:r>
    </w:p>
    <w:p w14:paraId="6D191DC9" w14:textId="77777777" w:rsidR="00FE1157" w:rsidRDefault="00FE1157" w:rsidP="00FE1157">
      <w:r>
        <w:t>Summary of offline discussion</w:t>
      </w:r>
    </w:p>
    <w:p w14:paraId="3E276D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R3-214332</w:t>
      </w:r>
      <w:r>
        <w:rPr>
          <w:color w:val="993300"/>
          <w:u w:val="single"/>
        </w:rPr>
        <w:t>.</w:t>
      </w:r>
    </w:p>
    <w:p w14:paraId="7394A2D9" w14:textId="1354AB02" w:rsidR="00FE1157" w:rsidRDefault="00FE1157" w:rsidP="00FE1157">
      <w:pPr>
        <w:rPr>
          <w:rFonts w:ascii="Arial" w:hAnsi="Arial" w:cs="Arial"/>
          <w:b/>
          <w:sz w:val="24"/>
        </w:rPr>
      </w:pPr>
      <w:r>
        <w:rPr>
          <w:rFonts w:ascii="Arial" w:hAnsi="Arial" w:cs="Arial"/>
          <w:b/>
          <w:color w:val="0000FF"/>
          <w:sz w:val="24"/>
        </w:rPr>
        <w:t>R3-214332</w:t>
      </w:r>
      <w:r>
        <w:rPr>
          <w:rFonts w:ascii="Arial" w:hAnsi="Arial" w:cs="Arial"/>
          <w:b/>
          <w:color w:val="0000FF"/>
          <w:sz w:val="24"/>
        </w:rPr>
        <w:tab/>
      </w:r>
      <w:r>
        <w:rPr>
          <w:rFonts w:ascii="Arial" w:hAnsi="Arial" w:cs="Arial"/>
          <w:b/>
          <w:sz w:val="24"/>
        </w:rPr>
        <w:t>CB: # SONMDT5_MROSNchange - Summary of email discussion</w:t>
      </w:r>
    </w:p>
    <w:p w14:paraId="2F1F9CE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B7ADF37" w14:textId="77777777" w:rsidR="00FE1157" w:rsidRDefault="00FE1157" w:rsidP="00FE1157">
      <w:pPr>
        <w:rPr>
          <w:color w:val="808080"/>
        </w:rPr>
      </w:pPr>
      <w:r>
        <w:rPr>
          <w:color w:val="808080"/>
        </w:rPr>
        <w:t>(Replaces R3-214169)</w:t>
      </w:r>
    </w:p>
    <w:p w14:paraId="4D6A46D3" w14:textId="77777777" w:rsidR="00FE1157" w:rsidRDefault="00FE1157" w:rsidP="00FE1157">
      <w:pPr>
        <w:rPr>
          <w:rFonts w:ascii="Arial" w:hAnsi="Arial" w:cs="Arial"/>
          <w:b/>
        </w:rPr>
      </w:pPr>
      <w:r>
        <w:rPr>
          <w:rFonts w:ascii="Arial" w:hAnsi="Arial" w:cs="Arial"/>
          <w:b/>
        </w:rPr>
        <w:t xml:space="preserve">Abstract: </w:t>
      </w:r>
    </w:p>
    <w:p w14:paraId="0C4780AC" w14:textId="77777777" w:rsidR="00FE1157" w:rsidRDefault="00FE1157" w:rsidP="00FE1157">
      <w:r>
        <w:t>Summary of offline discussion</w:t>
      </w:r>
    </w:p>
    <w:p w14:paraId="389782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E935A" w14:textId="77777777" w:rsidR="00817F65" w:rsidRPr="00300842" w:rsidRDefault="00817F65" w:rsidP="00817F65">
      <w:pPr>
        <w:rPr>
          <w:color w:val="00B050"/>
          <w:u w:val="single"/>
        </w:rPr>
      </w:pPr>
      <w:bookmarkStart w:id="51" w:name="_Toc82710995"/>
    </w:p>
    <w:p w14:paraId="23C793BA" w14:textId="77777777" w:rsidR="00817F65" w:rsidRPr="00D14E45" w:rsidRDefault="00817F65" w:rsidP="00817F65">
      <w:pPr>
        <w:widowControl w:val="0"/>
        <w:ind w:left="144" w:hanging="144"/>
        <w:rPr>
          <w:b/>
          <w:bCs/>
          <w:color w:val="00B050"/>
          <w:u w:val="single"/>
        </w:rPr>
      </w:pPr>
      <w:r w:rsidRPr="00D14E45">
        <w:rPr>
          <w:b/>
          <w:bCs/>
          <w:color w:val="00B050"/>
          <w:sz w:val="28"/>
          <w:szCs w:val="28"/>
          <w:u w:val="single"/>
        </w:rPr>
        <w:t>Agreements:</w:t>
      </w:r>
    </w:p>
    <w:p w14:paraId="6DB4E45E" w14:textId="77777777" w:rsidR="00817F65" w:rsidRPr="00817F65" w:rsidRDefault="00817F65" w:rsidP="00817F65">
      <w:pPr>
        <w:rPr>
          <w:b/>
          <w:bCs/>
          <w:color w:val="00B050"/>
        </w:rPr>
      </w:pPr>
      <w:r w:rsidRPr="00817F65">
        <w:rPr>
          <w:b/>
          <w:bCs/>
          <w:color w:val="00B050"/>
        </w:rPr>
        <w:t>Include the following IEs in the new XnAP message besides SCGFailureInformation</w:t>
      </w:r>
    </w:p>
    <w:p w14:paraId="7AB5119D" w14:textId="1B9C66E7" w:rsidR="00817F65" w:rsidRPr="00A26BF8" w:rsidRDefault="00817F65" w:rsidP="00817F65">
      <w:pPr>
        <w:rPr>
          <w:b/>
          <w:bCs/>
          <w:color w:val="00B050"/>
          <w:sz w:val="18"/>
          <w:szCs w:val="18"/>
        </w:rPr>
      </w:pPr>
      <w:r w:rsidRPr="00A26BF8">
        <w:rPr>
          <w:b/>
          <w:bCs/>
          <w:color w:val="00B050"/>
          <w:sz w:val="18"/>
          <w:szCs w:val="18"/>
        </w:rPr>
        <w:t>- Source PSCell CGI, if avaliable in MN</w:t>
      </w:r>
    </w:p>
    <w:p w14:paraId="2AB85439" w14:textId="773A94DD" w:rsidR="00817F65" w:rsidRPr="00A26BF8" w:rsidRDefault="00817F65" w:rsidP="00817F65">
      <w:pPr>
        <w:rPr>
          <w:b/>
          <w:bCs/>
          <w:color w:val="00B050"/>
          <w:sz w:val="18"/>
          <w:szCs w:val="18"/>
        </w:rPr>
      </w:pPr>
      <w:r w:rsidRPr="00A26BF8">
        <w:rPr>
          <w:b/>
          <w:bCs/>
          <w:color w:val="00B050"/>
          <w:sz w:val="18"/>
          <w:szCs w:val="18"/>
        </w:rPr>
        <w:t xml:space="preserve">- Failed PSCell CGI, if available in MN </w:t>
      </w:r>
    </w:p>
    <w:p w14:paraId="402A5A57" w14:textId="77777777" w:rsidR="00817F65" w:rsidRPr="00817F65" w:rsidRDefault="00817F65" w:rsidP="00817F65">
      <w:pPr>
        <w:rPr>
          <w:b/>
          <w:bCs/>
          <w:color w:val="00B050"/>
        </w:rPr>
      </w:pPr>
      <w:r w:rsidRPr="00817F65">
        <w:rPr>
          <w:b/>
          <w:bCs/>
          <w:color w:val="00B050"/>
        </w:rPr>
        <w:t>If the sufficient time has passed between the SN change and the report of SCG failure, the source SN may has released the UE context when it receives SCG Failure Information</w:t>
      </w:r>
    </w:p>
    <w:p w14:paraId="5100F12E" w14:textId="77777777" w:rsidR="00817F65" w:rsidRPr="00817F65" w:rsidRDefault="00817F65" w:rsidP="00817F65">
      <w:pPr>
        <w:rPr>
          <w:b/>
          <w:bCs/>
          <w:color w:val="00B050"/>
        </w:rPr>
      </w:pPr>
    </w:p>
    <w:p w14:paraId="5D4A55A5" w14:textId="77777777" w:rsidR="00FE1157" w:rsidRDefault="00FE1157" w:rsidP="00FE1157">
      <w:pPr>
        <w:pStyle w:val="Heading5"/>
      </w:pPr>
      <w:r>
        <w:t>10.2.1.7</w:t>
      </w:r>
      <w:r>
        <w:tab/>
        <w:t>RACH Optimization Enhancements</w:t>
      </w:r>
      <w:bookmarkEnd w:id="51"/>
    </w:p>
    <w:p w14:paraId="32312127" w14:textId="4AD4ADFA" w:rsidR="00FE1157" w:rsidRDefault="00FE1157" w:rsidP="00FE1157">
      <w:pPr>
        <w:rPr>
          <w:rFonts w:ascii="Arial" w:hAnsi="Arial" w:cs="Arial"/>
          <w:b/>
          <w:sz w:val="24"/>
        </w:rPr>
      </w:pPr>
      <w:r>
        <w:rPr>
          <w:rFonts w:ascii="Arial" w:hAnsi="Arial" w:cs="Arial"/>
          <w:b/>
          <w:color w:val="0000FF"/>
          <w:sz w:val="24"/>
        </w:rPr>
        <w:t>R3-213217</w:t>
      </w:r>
      <w:r>
        <w:rPr>
          <w:rFonts w:ascii="Arial" w:hAnsi="Arial" w:cs="Arial"/>
          <w:b/>
          <w:color w:val="0000FF"/>
          <w:sz w:val="24"/>
        </w:rPr>
        <w:tab/>
      </w:r>
      <w:r>
        <w:rPr>
          <w:rFonts w:ascii="Arial" w:hAnsi="Arial" w:cs="Arial"/>
          <w:b/>
          <w:sz w:val="24"/>
        </w:rPr>
        <w:t>(TP for SON BL CR for TS 38.473): Left overs on RACH Optimization Enhancements</w:t>
      </w:r>
    </w:p>
    <w:p w14:paraId="27AF552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6C355E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33EB6" w14:textId="1AD6AD08" w:rsidR="00FE1157" w:rsidRDefault="00FE1157" w:rsidP="00FE1157">
      <w:pPr>
        <w:rPr>
          <w:rFonts w:ascii="Arial" w:hAnsi="Arial" w:cs="Arial"/>
          <w:b/>
          <w:sz w:val="24"/>
        </w:rPr>
      </w:pPr>
      <w:r>
        <w:rPr>
          <w:rFonts w:ascii="Arial" w:hAnsi="Arial" w:cs="Arial"/>
          <w:b/>
          <w:color w:val="0000FF"/>
          <w:sz w:val="24"/>
        </w:rPr>
        <w:t>R3-213218</w:t>
      </w:r>
      <w:r>
        <w:rPr>
          <w:rFonts w:ascii="Arial" w:hAnsi="Arial" w:cs="Arial"/>
          <w:b/>
          <w:color w:val="0000FF"/>
          <w:sz w:val="24"/>
        </w:rPr>
        <w:tab/>
      </w:r>
      <w:r>
        <w:rPr>
          <w:rFonts w:ascii="Arial" w:hAnsi="Arial" w:cs="Arial"/>
          <w:b/>
          <w:sz w:val="24"/>
        </w:rPr>
        <w:t>(TP for SON BL CR for TS 38.401):Stage 2 update for RACH Optimization</w:t>
      </w:r>
    </w:p>
    <w:p w14:paraId="6C5A0C6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2D91620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8D869" w14:textId="385663D4" w:rsidR="00FE1157" w:rsidRDefault="00FE1157" w:rsidP="00FE1157">
      <w:pPr>
        <w:rPr>
          <w:rFonts w:ascii="Arial" w:hAnsi="Arial" w:cs="Arial"/>
          <w:b/>
          <w:sz w:val="24"/>
        </w:rPr>
      </w:pPr>
      <w:r>
        <w:rPr>
          <w:rFonts w:ascii="Arial" w:hAnsi="Arial" w:cs="Arial"/>
          <w:b/>
          <w:color w:val="0000FF"/>
          <w:sz w:val="24"/>
        </w:rPr>
        <w:t>R3-213219</w:t>
      </w:r>
      <w:r>
        <w:rPr>
          <w:rFonts w:ascii="Arial" w:hAnsi="Arial" w:cs="Arial"/>
          <w:b/>
          <w:color w:val="0000FF"/>
          <w:sz w:val="24"/>
        </w:rPr>
        <w:tab/>
      </w:r>
      <w:r>
        <w:rPr>
          <w:rFonts w:ascii="Arial" w:hAnsi="Arial" w:cs="Arial"/>
          <w:b/>
          <w:sz w:val="24"/>
        </w:rPr>
        <w:t>UE RACH report for SN</w:t>
      </w:r>
    </w:p>
    <w:p w14:paraId="031F506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E63A7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095A1" w14:textId="4083A027" w:rsidR="00FE1157" w:rsidRDefault="00FE1157" w:rsidP="00FE1157">
      <w:pPr>
        <w:rPr>
          <w:rFonts w:ascii="Arial" w:hAnsi="Arial" w:cs="Arial"/>
          <w:b/>
          <w:sz w:val="24"/>
        </w:rPr>
      </w:pPr>
      <w:r>
        <w:rPr>
          <w:rFonts w:ascii="Arial" w:hAnsi="Arial" w:cs="Arial"/>
          <w:b/>
          <w:color w:val="0000FF"/>
          <w:sz w:val="24"/>
        </w:rPr>
        <w:t>R3-213507</w:t>
      </w:r>
      <w:r>
        <w:rPr>
          <w:rFonts w:ascii="Arial" w:hAnsi="Arial" w:cs="Arial"/>
          <w:b/>
          <w:color w:val="0000FF"/>
          <w:sz w:val="24"/>
        </w:rPr>
        <w:tab/>
      </w:r>
      <w:r>
        <w:rPr>
          <w:rFonts w:ascii="Arial" w:hAnsi="Arial" w:cs="Arial"/>
          <w:b/>
          <w:sz w:val="24"/>
        </w:rPr>
        <w:t>Discussion on Rel-16 leftover issues for PRACH coordination</w:t>
      </w:r>
    </w:p>
    <w:p w14:paraId="4DA02CD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D5A30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3BD08" w14:textId="25AB42CE" w:rsidR="00FE1157" w:rsidRDefault="00FE1157" w:rsidP="00FE1157">
      <w:pPr>
        <w:rPr>
          <w:rFonts w:ascii="Arial" w:hAnsi="Arial" w:cs="Arial"/>
          <w:b/>
          <w:sz w:val="24"/>
        </w:rPr>
      </w:pPr>
      <w:r>
        <w:rPr>
          <w:rFonts w:ascii="Arial" w:hAnsi="Arial" w:cs="Arial"/>
          <w:b/>
          <w:color w:val="0000FF"/>
          <w:sz w:val="24"/>
        </w:rPr>
        <w:t>R3-213508</w:t>
      </w:r>
      <w:r>
        <w:rPr>
          <w:rFonts w:ascii="Arial" w:hAnsi="Arial" w:cs="Arial"/>
          <w:b/>
          <w:color w:val="0000FF"/>
          <w:sz w:val="24"/>
        </w:rPr>
        <w:tab/>
      </w:r>
      <w:r>
        <w:rPr>
          <w:rFonts w:ascii="Arial" w:hAnsi="Arial" w:cs="Arial"/>
          <w:b/>
          <w:sz w:val="24"/>
        </w:rPr>
        <w:t>(TP on SON for 38.473) TP on PRACH coordination for F1AP</w:t>
      </w:r>
    </w:p>
    <w:p w14:paraId="5277094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3039DD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EB1C7" w14:textId="2C5D7E6C" w:rsidR="00FE1157" w:rsidRDefault="00FE1157" w:rsidP="00FE1157">
      <w:pPr>
        <w:rPr>
          <w:rFonts w:ascii="Arial" w:hAnsi="Arial" w:cs="Arial"/>
          <w:b/>
          <w:sz w:val="24"/>
        </w:rPr>
      </w:pPr>
      <w:r>
        <w:rPr>
          <w:rFonts w:ascii="Arial" w:hAnsi="Arial" w:cs="Arial"/>
          <w:b/>
          <w:color w:val="0000FF"/>
          <w:sz w:val="24"/>
        </w:rPr>
        <w:t>R3-213509</w:t>
      </w:r>
      <w:r>
        <w:rPr>
          <w:rFonts w:ascii="Arial" w:hAnsi="Arial" w:cs="Arial"/>
          <w:b/>
          <w:color w:val="0000FF"/>
          <w:sz w:val="24"/>
        </w:rPr>
        <w:tab/>
      </w:r>
      <w:r>
        <w:rPr>
          <w:rFonts w:ascii="Arial" w:hAnsi="Arial" w:cs="Arial"/>
          <w:b/>
          <w:sz w:val="24"/>
        </w:rPr>
        <w:t>(TP on SON for 36.423) TP on PRACH coordination for X2AP</w:t>
      </w:r>
    </w:p>
    <w:p w14:paraId="6768FBA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1A8892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7B527" w14:textId="687C1A52" w:rsidR="00FE1157" w:rsidRDefault="00FE1157" w:rsidP="00FE1157">
      <w:pPr>
        <w:rPr>
          <w:rFonts w:ascii="Arial" w:hAnsi="Arial" w:cs="Arial"/>
          <w:b/>
          <w:sz w:val="24"/>
        </w:rPr>
      </w:pPr>
      <w:r>
        <w:rPr>
          <w:rFonts w:ascii="Arial" w:hAnsi="Arial" w:cs="Arial"/>
          <w:b/>
          <w:color w:val="0000FF"/>
          <w:sz w:val="24"/>
        </w:rPr>
        <w:t>R3-213662</w:t>
      </w:r>
      <w:r>
        <w:rPr>
          <w:rFonts w:ascii="Arial" w:hAnsi="Arial" w:cs="Arial"/>
          <w:b/>
          <w:color w:val="0000FF"/>
          <w:sz w:val="24"/>
        </w:rPr>
        <w:tab/>
      </w:r>
      <w:r>
        <w:rPr>
          <w:rFonts w:ascii="Arial" w:hAnsi="Arial" w:cs="Arial"/>
          <w:b/>
          <w:sz w:val="24"/>
        </w:rPr>
        <w:t>PRACH conflict detection and resolution</w:t>
      </w:r>
    </w:p>
    <w:p w14:paraId="5629CD4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0FC436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AB253" w14:textId="3E53F5A6" w:rsidR="00FE1157" w:rsidRDefault="00FE1157" w:rsidP="00FE1157">
      <w:pPr>
        <w:rPr>
          <w:rFonts w:ascii="Arial" w:hAnsi="Arial" w:cs="Arial"/>
          <w:b/>
          <w:sz w:val="24"/>
        </w:rPr>
      </w:pPr>
      <w:r>
        <w:rPr>
          <w:rFonts w:ascii="Arial" w:hAnsi="Arial" w:cs="Arial"/>
          <w:b/>
          <w:color w:val="0000FF"/>
          <w:sz w:val="24"/>
        </w:rPr>
        <w:t>R3-213689</w:t>
      </w:r>
      <w:r>
        <w:rPr>
          <w:rFonts w:ascii="Arial" w:hAnsi="Arial" w:cs="Arial"/>
          <w:b/>
          <w:color w:val="0000FF"/>
          <w:sz w:val="24"/>
        </w:rPr>
        <w:tab/>
      </w:r>
      <w:r>
        <w:rPr>
          <w:rFonts w:ascii="Arial" w:hAnsi="Arial" w:cs="Arial"/>
          <w:b/>
          <w:sz w:val="24"/>
        </w:rPr>
        <w:t>Down-selection and open point for RACH optimization</w:t>
      </w:r>
    </w:p>
    <w:p w14:paraId="5061331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E479F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3C9D5" w14:textId="509390E2" w:rsidR="00FE1157" w:rsidRDefault="00FE1157" w:rsidP="00FE1157">
      <w:pPr>
        <w:rPr>
          <w:rFonts w:ascii="Arial" w:hAnsi="Arial" w:cs="Arial"/>
          <w:b/>
          <w:sz w:val="24"/>
        </w:rPr>
      </w:pPr>
      <w:r>
        <w:rPr>
          <w:rFonts w:ascii="Arial" w:hAnsi="Arial" w:cs="Arial"/>
          <w:b/>
          <w:color w:val="0000FF"/>
          <w:sz w:val="24"/>
        </w:rPr>
        <w:t>R3-213690</w:t>
      </w:r>
      <w:r>
        <w:rPr>
          <w:rFonts w:ascii="Arial" w:hAnsi="Arial" w:cs="Arial"/>
          <w:b/>
          <w:color w:val="0000FF"/>
          <w:sz w:val="24"/>
        </w:rPr>
        <w:tab/>
      </w:r>
      <w:r>
        <w:rPr>
          <w:rFonts w:ascii="Arial" w:hAnsi="Arial" w:cs="Arial"/>
          <w:b/>
          <w:sz w:val="24"/>
        </w:rPr>
        <w:t>(TP for SON BL CR to TS 38.473) Enhancement of RACH Conflict Resolution</w:t>
      </w:r>
    </w:p>
    <w:p w14:paraId="3BE2A16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8054E3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0924" w14:textId="7122215B" w:rsidR="00FE1157" w:rsidRDefault="00FE1157" w:rsidP="00FE1157">
      <w:pPr>
        <w:rPr>
          <w:rFonts w:ascii="Arial" w:hAnsi="Arial" w:cs="Arial"/>
          <w:b/>
          <w:sz w:val="24"/>
        </w:rPr>
      </w:pPr>
      <w:r>
        <w:rPr>
          <w:rFonts w:ascii="Arial" w:hAnsi="Arial" w:cs="Arial"/>
          <w:b/>
          <w:color w:val="0000FF"/>
          <w:sz w:val="24"/>
        </w:rPr>
        <w:t>R3-213818</w:t>
      </w:r>
      <w:r>
        <w:rPr>
          <w:rFonts w:ascii="Arial" w:hAnsi="Arial" w:cs="Arial"/>
          <w:b/>
          <w:color w:val="0000FF"/>
          <w:sz w:val="24"/>
        </w:rPr>
        <w:tab/>
      </w:r>
      <w:r>
        <w:rPr>
          <w:rFonts w:ascii="Arial" w:hAnsi="Arial" w:cs="Arial"/>
          <w:b/>
          <w:sz w:val="24"/>
        </w:rPr>
        <w:t>Signaling solution for Beam Sweeping Reconfiguration from gNB-DU to the gNB-CU</w:t>
      </w:r>
    </w:p>
    <w:p w14:paraId="4CAFB3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D4036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69060" w14:textId="28BF7685" w:rsidR="00FE1157" w:rsidRDefault="00FE1157" w:rsidP="00FE1157">
      <w:pPr>
        <w:rPr>
          <w:rFonts w:ascii="Arial" w:hAnsi="Arial" w:cs="Arial"/>
          <w:b/>
          <w:sz w:val="24"/>
        </w:rPr>
      </w:pPr>
      <w:r>
        <w:rPr>
          <w:rFonts w:ascii="Arial" w:hAnsi="Arial" w:cs="Arial"/>
          <w:b/>
          <w:color w:val="0000FF"/>
          <w:sz w:val="24"/>
        </w:rPr>
        <w:t>R3-213819</w:t>
      </w:r>
      <w:r>
        <w:rPr>
          <w:rFonts w:ascii="Arial" w:hAnsi="Arial" w:cs="Arial"/>
          <w:b/>
          <w:color w:val="0000FF"/>
          <w:sz w:val="24"/>
        </w:rPr>
        <w:tab/>
      </w:r>
      <w:r>
        <w:rPr>
          <w:rFonts w:ascii="Arial" w:hAnsi="Arial" w:cs="Arial"/>
          <w:b/>
          <w:sz w:val="24"/>
        </w:rPr>
        <w:t>(TP for SON BL CR for TS38.473) RACH conflict resolution and RACH report availability indication over F1 interface</w:t>
      </w:r>
    </w:p>
    <w:p w14:paraId="512A793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DE7C25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29260" w14:textId="10C1E890" w:rsidR="00FE1157" w:rsidRDefault="00FE1157" w:rsidP="00FE1157">
      <w:pPr>
        <w:rPr>
          <w:rFonts w:ascii="Arial" w:hAnsi="Arial" w:cs="Arial"/>
          <w:b/>
          <w:sz w:val="24"/>
        </w:rPr>
      </w:pPr>
      <w:r>
        <w:rPr>
          <w:rFonts w:ascii="Arial" w:hAnsi="Arial" w:cs="Arial"/>
          <w:b/>
          <w:color w:val="0000FF"/>
          <w:sz w:val="24"/>
        </w:rPr>
        <w:t>R3-214170</w:t>
      </w:r>
      <w:r>
        <w:rPr>
          <w:rFonts w:ascii="Arial" w:hAnsi="Arial" w:cs="Arial"/>
          <w:b/>
          <w:color w:val="0000FF"/>
          <w:sz w:val="24"/>
        </w:rPr>
        <w:tab/>
      </w:r>
      <w:r>
        <w:rPr>
          <w:rFonts w:ascii="Arial" w:hAnsi="Arial" w:cs="Arial"/>
          <w:b/>
          <w:sz w:val="24"/>
        </w:rPr>
        <w:t>CB: # SONMDT6_RACHOpt - Summary of email discussion</w:t>
      </w:r>
    </w:p>
    <w:p w14:paraId="4F493B5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7E852159" w14:textId="77777777" w:rsidR="00FE1157" w:rsidRDefault="00FE1157" w:rsidP="00FE1157">
      <w:pPr>
        <w:rPr>
          <w:rFonts w:ascii="Arial" w:hAnsi="Arial" w:cs="Arial"/>
          <w:b/>
        </w:rPr>
      </w:pPr>
      <w:r>
        <w:rPr>
          <w:rFonts w:ascii="Arial" w:hAnsi="Arial" w:cs="Arial"/>
          <w:b/>
        </w:rPr>
        <w:t xml:space="preserve">Abstract: </w:t>
      </w:r>
    </w:p>
    <w:p w14:paraId="183E446B" w14:textId="77777777" w:rsidR="00FE1157" w:rsidRDefault="00FE1157" w:rsidP="00FE1157">
      <w:r>
        <w:t>Summary of offline discussion</w:t>
      </w:r>
    </w:p>
    <w:p w14:paraId="0615932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R3-214333</w:t>
      </w:r>
      <w:r>
        <w:rPr>
          <w:color w:val="993300"/>
          <w:u w:val="single"/>
        </w:rPr>
        <w:t>.</w:t>
      </w:r>
    </w:p>
    <w:p w14:paraId="7A039C99" w14:textId="7956BAA5" w:rsidR="00FE1157" w:rsidRDefault="00FE1157" w:rsidP="00FE1157">
      <w:pPr>
        <w:rPr>
          <w:rFonts w:ascii="Arial" w:hAnsi="Arial" w:cs="Arial"/>
          <w:b/>
          <w:sz w:val="24"/>
        </w:rPr>
      </w:pPr>
      <w:r>
        <w:rPr>
          <w:rFonts w:ascii="Arial" w:hAnsi="Arial" w:cs="Arial"/>
          <w:b/>
          <w:color w:val="0000FF"/>
          <w:sz w:val="24"/>
        </w:rPr>
        <w:t>R3-214333</w:t>
      </w:r>
      <w:r>
        <w:rPr>
          <w:rFonts w:ascii="Arial" w:hAnsi="Arial" w:cs="Arial"/>
          <w:b/>
          <w:color w:val="0000FF"/>
          <w:sz w:val="24"/>
        </w:rPr>
        <w:tab/>
      </w:r>
      <w:r>
        <w:rPr>
          <w:rFonts w:ascii="Arial" w:hAnsi="Arial" w:cs="Arial"/>
          <w:b/>
          <w:sz w:val="24"/>
        </w:rPr>
        <w:t>CB: # SONMDT6_RACHOpt - Summary of email discussion</w:t>
      </w:r>
    </w:p>
    <w:p w14:paraId="63A1171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2B47A13" w14:textId="77777777" w:rsidR="00FE1157" w:rsidRDefault="00FE1157" w:rsidP="00FE1157">
      <w:pPr>
        <w:rPr>
          <w:color w:val="808080"/>
        </w:rPr>
      </w:pPr>
      <w:r>
        <w:rPr>
          <w:color w:val="808080"/>
        </w:rPr>
        <w:t>(Replaces R3-214170)</w:t>
      </w:r>
    </w:p>
    <w:p w14:paraId="7967AF2C" w14:textId="77777777" w:rsidR="00FE1157" w:rsidRDefault="00FE1157" w:rsidP="00FE1157">
      <w:pPr>
        <w:rPr>
          <w:rFonts w:ascii="Arial" w:hAnsi="Arial" w:cs="Arial"/>
          <w:b/>
        </w:rPr>
      </w:pPr>
      <w:r>
        <w:rPr>
          <w:rFonts w:ascii="Arial" w:hAnsi="Arial" w:cs="Arial"/>
          <w:b/>
        </w:rPr>
        <w:t xml:space="preserve">Abstract: </w:t>
      </w:r>
    </w:p>
    <w:p w14:paraId="49F31B76" w14:textId="77777777" w:rsidR="00FE1157" w:rsidRDefault="00FE1157" w:rsidP="00FE1157">
      <w:r>
        <w:t>Summary of offline discussion</w:t>
      </w:r>
    </w:p>
    <w:p w14:paraId="29F1AAF5" w14:textId="77777777" w:rsidR="00BB5DE0" w:rsidRDefault="00BB5DE0" w:rsidP="00BB5DE0">
      <w:pPr>
        <w:rPr>
          <w:rFonts w:ascii="Arial" w:hAnsi="Arial" w:cs="Arial"/>
          <w:b/>
        </w:rPr>
      </w:pPr>
      <w:r>
        <w:rPr>
          <w:rFonts w:ascii="Arial" w:hAnsi="Arial" w:cs="Arial"/>
          <w:b/>
        </w:rPr>
        <w:t xml:space="preserve">Discussion: </w:t>
      </w:r>
    </w:p>
    <w:p w14:paraId="00443744" w14:textId="21C83961" w:rsidR="00BB5DE0" w:rsidRDefault="00BB5DE0" w:rsidP="00BB5DE0">
      <w:pPr>
        <w:rPr>
          <w:rFonts w:eastAsia="Calibri"/>
        </w:rPr>
      </w:pPr>
      <w:r>
        <w:rPr>
          <w:rFonts w:eastAsia="Calibri" w:hint="eastAsia"/>
        </w:rPr>
        <w:t>E</w:t>
      </w:r>
      <w:r>
        <w:rPr>
          <w:rFonts w:eastAsia="Calibri"/>
        </w:rPr>
        <w:t>ricsson: Doubt on how it can help us on converging the solution.</w:t>
      </w:r>
    </w:p>
    <w:p w14:paraId="5408D6B6" w14:textId="20D537A0" w:rsidR="00BB5DE0" w:rsidRDefault="00BB5DE0" w:rsidP="00BB5DE0">
      <w:pPr>
        <w:rPr>
          <w:rFonts w:eastAsia="Calibri"/>
        </w:rPr>
      </w:pPr>
      <w:r>
        <w:rPr>
          <w:rFonts w:eastAsia="Calibri"/>
        </w:rPr>
        <w:t>Nokia: Kind of confirmation. Very straight forward.</w:t>
      </w:r>
    </w:p>
    <w:p w14:paraId="7221E7FF" w14:textId="77777777" w:rsidR="00BB5DE0" w:rsidRDefault="00BB5DE0" w:rsidP="00BB5DE0">
      <w:pPr>
        <w:rPr>
          <w:rFonts w:eastAsia="Calibri"/>
        </w:rPr>
      </w:pPr>
      <w:r>
        <w:rPr>
          <w:rFonts w:eastAsia="Calibri"/>
        </w:rPr>
        <w:t>ZTE: It’s mainly in RAN1 scope.</w:t>
      </w:r>
    </w:p>
    <w:p w14:paraId="19CE0EBC" w14:textId="77777777" w:rsidR="00BB5DE0" w:rsidRDefault="00BB5DE0" w:rsidP="00BB5DE0">
      <w:r>
        <w:t>The enhancments on neighbor filter can be discussed later.</w:t>
      </w:r>
    </w:p>
    <w:p w14:paraId="111807C2" w14:textId="5B1FC2A9" w:rsidR="00BB5DE0" w:rsidRDefault="00BB5DE0" w:rsidP="00BB5DE0">
      <w:pPr>
        <w:rPr>
          <w:rFonts w:eastAsia="Calibri"/>
        </w:rPr>
      </w:pPr>
      <w:r>
        <w:rPr>
          <w:rFonts w:eastAsia="Calibri" w:hint="eastAsia"/>
        </w:rPr>
        <w:t>E</w:t>
      </w:r>
      <w:r>
        <w:rPr>
          <w:rFonts w:eastAsia="Calibri"/>
        </w:rPr>
        <w:t>ricsson: What’s the meaning of “</w:t>
      </w:r>
      <w:r>
        <w:rPr>
          <w:rFonts w:eastAsia="Calibri" w:hint="eastAsia"/>
        </w:rPr>
        <w:t>neighbour PRACH configurations</w:t>
      </w:r>
      <w:r>
        <w:rPr>
          <w:rFonts w:eastAsia="Calibri"/>
        </w:rPr>
        <w:t>”? Filter of neighbor cells in CU seems needed.</w:t>
      </w:r>
    </w:p>
    <w:p w14:paraId="61EE5F90" w14:textId="77777777" w:rsidR="00BB5DE0" w:rsidRDefault="00BB5DE0" w:rsidP="00BB5DE0">
      <w:pPr>
        <w:rPr>
          <w:rFonts w:eastAsia="Calibri"/>
        </w:rPr>
      </w:pPr>
      <w:r>
        <w:rPr>
          <w:rFonts w:eastAsia="Calibri"/>
        </w:rPr>
        <w:t>CATT: The neighbor cells’ PRACH configuration of the cell in DU. The previous meetings discussion is different.</w:t>
      </w:r>
    </w:p>
    <w:p w14:paraId="10D4F919" w14:textId="7651B19E" w:rsidR="00BB5DE0" w:rsidRDefault="00BB5DE0" w:rsidP="00BB5DE0">
      <w:pPr>
        <w:rPr>
          <w:rFonts w:eastAsia="Calibri"/>
        </w:rPr>
      </w:pPr>
      <w:r>
        <w:rPr>
          <w:rFonts w:eastAsia="Calibri"/>
        </w:rPr>
        <w:t>Huawei: Rewording the proposal.</w:t>
      </w:r>
    </w:p>
    <w:p w14:paraId="5564E921" w14:textId="77777777" w:rsidR="00BB5DE0" w:rsidRDefault="00BB5DE0" w:rsidP="00BB5DE0">
      <w:pPr>
        <w:rPr>
          <w:rFonts w:eastAsia="Calibri"/>
        </w:rPr>
      </w:pPr>
      <w:r>
        <w:rPr>
          <w:rFonts w:eastAsia="Calibri"/>
        </w:rPr>
        <w:t xml:space="preserve">NEC: Whether we need send all </w:t>
      </w:r>
      <w:r>
        <w:rPr>
          <w:rFonts w:eastAsia="Calibri" w:hint="eastAsia"/>
        </w:rPr>
        <w:t>neighbour PRACH configurations</w:t>
      </w:r>
      <w:r>
        <w:rPr>
          <w:rFonts w:eastAsia="Calibri"/>
        </w:rPr>
        <w:t xml:space="preserve"> to DU or some needed </w:t>
      </w:r>
      <w:r>
        <w:rPr>
          <w:rFonts w:eastAsia="Calibri" w:hint="eastAsia"/>
        </w:rPr>
        <w:t>neighbour PRACH configurations</w:t>
      </w:r>
      <w:r>
        <w:rPr>
          <w:rFonts w:eastAsia="Calibri"/>
        </w:rPr>
        <w:t xml:space="preserve"> to DU?</w:t>
      </w:r>
    </w:p>
    <w:p w14:paraId="1B5087E8" w14:textId="030CEDE5" w:rsidR="00BB5DE0" w:rsidRDefault="00BB5DE0" w:rsidP="00BB5DE0">
      <w:pPr>
        <w:rPr>
          <w:rFonts w:eastAsia="Calibri"/>
        </w:rPr>
      </w:pPr>
      <w:r>
        <w:rPr>
          <w:rFonts w:eastAsia="Calibri"/>
        </w:rPr>
        <w:t>Nokia: It’s a circle. Cannot agree DU sends indication to CU.</w:t>
      </w:r>
    </w:p>
    <w:p w14:paraId="7B7A9EDA" w14:textId="38037C87" w:rsidR="00BB5DE0" w:rsidRDefault="00BB5DE0" w:rsidP="00BB5DE0">
      <w:pPr>
        <w:rPr>
          <w:rFonts w:eastAsia="Calibri"/>
        </w:rPr>
      </w:pPr>
      <w:r>
        <w:rPr>
          <w:rFonts w:eastAsia="Calibri"/>
        </w:rPr>
        <w:t>ZTE: Has similar view as NEC and Nokia.</w:t>
      </w:r>
    </w:p>
    <w:p w14:paraId="4A738A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EB33F" w14:textId="77777777" w:rsidR="00BB5DE0" w:rsidRPr="00300842" w:rsidRDefault="00BB5DE0" w:rsidP="00BB5DE0">
      <w:pPr>
        <w:rPr>
          <w:color w:val="00B050"/>
          <w:u w:val="single"/>
        </w:rPr>
      </w:pPr>
      <w:bookmarkStart w:id="52" w:name="_Toc82710996"/>
    </w:p>
    <w:p w14:paraId="09AF400C" w14:textId="77777777" w:rsidR="00BB5DE0" w:rsidRPr="00D14E45" w:rsidRDefault="00BB5DE0" w:rsidP="00BB5DE0">
      <w:pPr>
        <w:widowControl w:val="0"/>
        <w:ind w:left="144" w:hanging="144"/>
        <w:rPr>
          <w:b/>
          <w:bCs/>
          <w:color w:val="00B050"/>
          <w:u w:val="single"/>
        </w:rPr>
      </w:pPr>
      <w:r w:rsidRPr="00D14E45">
        <w:rPr>
          <w:b/>
          <w:bCs/>
          <w:color w:val="00B050"/>
          <w:sz w:val="28"/>
          <w:szCs w:val="28"/>
          <w:u w:val="single"/>
        </w:rPr>
        <w:t>Agreements:</w:t>
      </w:r>
    </w:p>
    <w:p w14:paraId="48D515E5" w14:textId="77777777" w:rsidR="00BB5DE0" w:rsidRPr="00BB5DE0" w:rsidRDefault="00BB5DE0" w:rsidP="00BB5DE0">
      <w:pPr>
        <w:rPr>
          <w:b/>
          <w:bCs/>
          <w:color w:val="00B050"/>
        </w:rPr>
      </w:pPr>
      <w:r w:rsidRPr="00BB5DE0">
        <w:rPr>
          <w:b/>
          <w:bCs/>
          <w:color w:val="00B050"/>
        </w:rPr>
        <w:t>Include neighbor PRACH Configuration in GNB-CU CONFIGURATION UPDATE, GNB-DU CONFIGURATION UPDATE ACKNOWLEDGE messages</w:t>
      </w:r>
    </w:p>
    <w:p w14:paraId="5792E9B6" w14:textId="77777777" w:rsidR="00BB5DE0" w:rsidRPr="00B668CF" w:rsidRDefault="00BB5DE0" w:rsidP="00BB5DE0">
      <w:pPr>
        <w:rPr>
          <w:color w:val="00B050"/>
          <w:u w:val="single"/>
        </w:rPr>
      </w:pPr>
    </w:p>
    <w:p w14:paraId="3A1CC4CF" w14:textId="77777777" w:rsidR="00BB5DE0" w:rsidRPr="003C1EA3" w:rsidRDefault="00BB5DE0" w:rsidP="00BB5DE0">
      <w:pPr>
        <w:widowControl w:val="0"/>
        <w:ind w:left="144" w:hanging="144"/>
        <w:rPr>
          <w:b/>
          <w:bCs/>
          <w:color w:val="00B050"/>
          <w:sz w:val="28"/>
          <w:szCs w:val="28"/>
          <w:u w:val="single"/>
        </w:rPr>
      </w:pPr>
      <w:r w:rsidRPr="003C1EA3">
        <w:rPr>
          <w:b/>
          <w:bCs/>
          <w:color w:val="00B050"/>
          <w:sz w:val="28"/>
          <w:szCs w:val="28"/>
          <w:u w:val="single"/>
        </w:rPr>
        <w:t>Working Assumption:</w:t>
      </w:r>
    </w:p>
    <w:p w14:paraId="3BA21BE6" w14:textId="77777777" w:rsidR="00BB5DE0" w:rsidRPr="00BB5DE0" w:rsidRDefault="00BB5DE0" w:rsidP="00BB5DE0">
      <w:pPr>
        <w:rPr>
          <w:b/>
          <w:bCs/>
          <w:color w:val="00B050"/>
        </w:rPr>
      </w:pPr>
      <w:r w:rsidRPr="00BB5DE0">
        <w:rPr>
          <w:b/>
          <w:bCs/>
          <w:color w:val="00B050"/>
        </w:rPr>
        <w:t>The gNB-CU should be possible to provide the gNB-DU with information indicating the CGI of the cells potentially in conflict and the neighbouring relation between these cells and their neighbour cells, along with the PRACH configurations of those neighbour cells, so as to prevent the gNB-DU from reconfiguring one of its cells from conflicting with one neighbour toward conflicting with another neighbour.</w:t>
      </w:r>
      <w:r w:rsidRPr="00BB5DE0">
        <w:rPr>
          <w:rFonts w:hint="eastAsia"/>
          <w:b/>
          <w:bCs/>
          <w:color w:val="00B050"/>
        </w:rPr>
        <w:t xml:space="preserve"> How/whether gNB-CU do the filter is up to </w:t>
      </w:r>
      <w:r w:rsidRPr="00BB5DE0">
        <w:rPr>
          <w:b/>
          <w:bCs/>
          <w:color w:val="00B050"/>
        </w:rPr>
        <w:t>implementation</w:t>
      </w:r>
      <w:r w:rsidRPr="00BB5DE0">
        <w:rPr>
          <w:rFonts w:hint="eastAsia"/>
          <w:b/>
          <w:bCs/>
          <w:color w:val="00B050"/>
        </w:rPr>
        <w:t>.</w:t>
      </w:r>
    </w:p>
    <w:p w14:paraId="7A515277" w14:textId="77777777" w:rsidR="00BB5DE0" w:rsidRDefault="00BB5DE0" w:rsidP="00BB5DE0">
      <w:pPr>
        <w:rPr>
          <w:color w:val="00B050"/>
          <w:u w:val="single"/>
        </w:rPr>
      </w:pPr>
    </w:p>
    <w:p w14:paraId="10ECC806" w14:textId="77777777" w:rsidR="00FE1157" w:rsidRDefault="00FE1157" w:rsidP="00FE1157">
      <w:pPr>
        <w:pStyle w:val="Heading4"/>
      </w:pPr>
      <w:r>
        <w:t>10.2.2</w:t>
      </w:r>
      <w:r>
        <w:tab/>
        <w:t>Coverage and Capacity Optimization</w:t>
      </w:r>
      <w:bookmarkEnd w:id="52"/>
    </w:p>
    <w:p w14:paraId="0F433944" w14:textId="0B2F7ECC" w:rsidR="00FE1157" w:rsidRDefault="00FE1157" w:rsidP="00FE1157">
      <w:pPr>
        <w:rPr>
          <w:rFonts w:ascii="Arial" w:hAnsi="Arial" w:cs="Arial"/>
          <w:b/>
          <w:sz w:val="24"/>
        </w:rPr>
      </w:pPr>
      <w:r>
        <w:rPr>
          <w:rFonts w:ascii="Arial" w:hAnsi="Arial" w:cs="Arial"/>
          <w:b/>
          <w:color w:val="0000FF"/>
          <w:sz w:val="24"/>
        </w:rPr>
        <w:t>R3-213291</w:t>
      </w:r>
      <w:r>
        <w:rPr>
          <w:rFonts w:ascii="Arial" w:hAnsi="Arial" w:cs="Arial"/>
          <w:b/>
          <w:color w:val="0000FF"/>
          <w:sz w:val="24"/>
        </w:rPr>
        <w:tab/>
      </w:r>
      <w:r>
        <w:rPr>
          <w:rFonts w:ascii="Arial" w:hAnsi="Arial" w:cs="Arial"/>
          <w:b/>
          <w:sz w:val="24"/>
        </w:rPr>
        <w:t>CCO over F1: functional split and signaling between gNB-CU and gNB-DU</w:t>
      </w:r>
    </w:p>
    <w:p w14:paraId="605C231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2B9C5A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004C4" w14:textId="0BB75162" w:rsidR="00FE1157" w:rsidRDefault="00FE1157" w:rsidP="00FE1157">
      <w:pPr>
        <w:rPr>
          <w:rFonts w:ascii="Arial" w:hAnsi="Arial" w:cs="Arial"/>
          <w:b/>
          <w:sz w:val="24"/>
        </w:rPr>
      </w:pPr>
      <w:r>
        <w:rPr>
          <w:rFonts w:ascii="Arial" w:hAnsi="Arial" w:cs="Arial"/>
          <w:b/>
          <w:color w:val="0000FF"/>
          <w:sz w:val="24"/>
        </w:rPr>
        <w:t>R3-213292</w:t>
      </w:r>
      <w:r>
        <w:rPr>
          <w:rFonts w:ascii="Arial" w:hAnsi="Arial" w:cs="Arial"/>
          <w:b/>
          <w:color w:val="0000FF"/>
          <w:sz w:val="24"/>
        </w:rPr>
        <w:tab/>
      </w:r>
      <w:r>
        <w:rPr>
          <w:rFonts w:ascii="Arial" w:hAnsi="Arial" w:cs="Arial"/>
          <w:b/>
          <w:sz w:val="24"/>
        </w:rPr>
        <w:t>(TP for SON BLCR 38.300) Coverage and Capacity Optimization</w:t>
      </w:r>
    </w:p>
    <w:p w14:paraId="35F7ED2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2C8DA7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9C990" w14:textId="2A4549C0" w:rsidR="00FE1157" w:rsidRDefault="00FE1157" w:rsidP="00FE1157">
      <w:pPr>
        <w:rPr>
          <w:rFonts w:ascii="Arial" w:hAnsi="Arial" w:cs="Arial"/>
          <w:b/>
          <w:sz w:val="24"/>
        </w:rPr>
      </w:pPr>
      <w:r>
        <w:rPr>
          <w:rFonts w:ascii="Arial" w:hAnsi="Arial" w:cs="Arial"/>
          <w:b/>
          <w:color w:val="0000FF"/>
          <w:sz w:val="24"/>
        </w:rPr>
        <w:t>R3-213293</w:t>
      </w:r>
      <w:r>
        <w:rPr>
          <w:rFonts w:ascii="Arial" w:hAnsi="Arial" w:cs="Arial"/>
          <w:b/>
          <w:color w:val="0000FF"/>
          <w:sz w:val="24"/>
        </w:rPr>
        <w:tab/>
      </w:r>
      <w:r>
        <w:rPr>
          <w:rFonts w:ascii="Arial" w:hAnsi="Arial" w:cs="Arial"/>
          <w:b/>
          <w:sz w:val="24"/>
        </w:rPr>
        <w:t>(TP for SON BLCR for 38.473) Coverage and Capacity Optimization</w:t>
      </w:r>
    </w:p>
    <w:p w14:paraId="5BB48E3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5CCC197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B1E4C" w14:textId="547ED7E7" w:rsidR="00FE1157" w:rsidRDefault="00FE1157" w:rsidP="00FE1157">
      <w:pPr>
        <w:rPr>
          <w:rFonts w:ascii="Arial" w:hAnsi="Arial" w:cs="Arial"/>
          <w:b/>
          <w:sz w:val="24"/>
        </w:rPr>
      </w:pPr>
      <w:r>
        <w:rPr>
          <w:rFonts w:ascii="Arial" w:hAnsi="Arial" w:cs="Arial"/>
          <w:b/>
          <w:color w:val="0000FF"/>
          <w:sz w:val="24"/>
        </w:rPr>
        <w:t>R3-213410</w:t>
      </w:r>
      <w:r>
        <w:rPr>
          <w:rFonts w:ascii="Arial" w:hAnsi="Arial" w:cs="Arial"/>
          <w:b/>
          <w:color w:val="0000FF"/>
          <w:sz w:val="24"/>
        </w:rPr>
        <w:tab/>
      </w:r>
      <w:r>
        <w:rPr>
          <w:rFonts w:ascii="Arial" w:hAnsi="Arial" w:cs="Arial"/>
          <w:b/>
          <w:sz w:val="24"/>
        </w:rPr>
        <w:t>(TP for SON BLCR for 38.473) Coverage and Capacity Optimization</w:t>
      </w:r>
    </w:p>
    <w:p w14:paraId="36B645F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981D5D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D8F2A" w14:textId="4B96F4E4" w:rsidR="00FE1157" w:rsidRDefault="00FE1157" w:rsidP="00FE1157">
      <w:pPr>
        <w:rPr>
          <w:rFonts w:ascii="Arial" w:hAnsi="Arial" w:cs="Arial"/>
          <w:b/>
          <w:sz w:val="24"/>
        </w:rPr>
      </w:pPr>
      <w:r>
        <w:rPr>
          <w:rFonts w:ascii="Arial" w:hAnsi="Arial" w:cs="Arial"/>
          <w:b/>
          <w:color w:val="0000FF"/>
          <w:sz w:val="24"/>
        </w:rPr>
        <w:t>R3-213604</w:t>
      </w:r>
      <w:r>
        <w:rPr>
          <w:rFonts w:ascii="Arial" w:hAnsi="Arial" w:cs="Arial"/>
          <w:b/>
          <w:color w:val="0000FF"/>
          <w:sz w:val="24"/>
        </w:rPr>
        <w:tab/>
      </w:r>
      <w:r>
        <w:rPr>
          <w:rFonts w:ascii="Arial" w:hAnsi="Arial" w:cs="Arial"/>
          <w:b/>
          <w:sz w:val="24"/>
        </w:rPr>
        <w:t>(TP for SON BLCR for  38.401,38.300) Coverage and Capacity Optimization</w:t>
      </w:r>
    </w:p>
    <w:p w14:paraId="16C21FF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4B8BDB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DB421" w14:textId="5C031F51" w:rsidR="00FE1157" w:rsidRDefault="00FE1157" w:rsidP="00FE1157">
      <w:pPr>
        <w:rPr>
          <w:rFonts w:ascii="Arial" w:hAnsi="Arial" w:cs="Arial"/>
          <w:b/>
          <w:sz w:val="24"/>
        </w:rPr>
      </w:pPr>
      <w:r>
        <w:rPr>
          <w:rFonts w:ascii="Arial" w:hAnsi="Arial" w:cs="Arial"/>
          <w:b/>
          <w:color w:val="0000FF"/>
          <w:sz w:val="24"/>
        </w:rPr>
        <w:t>R3-213605</w:t>
      </w:r>
      <w:r>
        <w:rPr>
          <w:rFonts w:ascii="Arial" w:hAnsi="Arial" w:cs="Arial"/>
          <w:b/>
          <w:color w:val="0000FF"/>
          <w:sz w:val="24"/>
        </w:rPr>
        <w:tab/>
      </w:r>
      <w:r>
        <w:rPr>
          <w:rFonts w:ascii="Arial" w:hAnsi="Arial" w:cs="Arial"/>
          <w:b/>
          <w:sz w:val="24"/>
        </w:rPr>
        <w:t>Coverage and Capacity Optimization</w:t>
      </w:r>
    </w:p>
    <w:p w14:paraId="7736D59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CR-0077  Cat: B (Rel-17)</w:t>
      </w:r>
      <w:r>
        <w:rPr>
          <w:i/>
        </w:rPr>
        <w:br/>
      </w:r>
      <w:r>
        <w:rPr>
          <w:i/>
        </w:rPr>
        <w:br/>
      </w:r>
      <w:r>
        <w:rPr>
          <w:i/>
        </w:rPr>
        <w:tab/>
      </w:r>
      <w:r>
        <w:rPr>
          <w:i/>
        </w:rPr>
        <w:tab/>
      </w:r>
      <w:r>
        <w:rPr>
          <w:i/>
        </w:rPr>
        <w:tab/>
      </w:r>
      <w:r>
        <w:rPr>
          <w:i/>
        </w:rPr>
        <w:tab/>
      </w:r>
      <w:r>
        <w:rPr>
          <w:i/>
        </w:rPr>
        <w:tab/>
        <w:t>Source: Huawei</w:t>
      </w:r>
    </w:p>
    <w:p w14:paraId="443FF48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53D7D" w14:textId="0BEC03B9" w:rsidR="00FE1157" w:rsidRDefault="00FE1157" w:rsidP="00FE1157">
      <w:pPr>
        <w:rPr>
          <w:rFonts w:ascii="Arial" w:hAnsi="Arial" w:cs="Arial"/>
          <w:b/>
          <w:sz w:val="24"/>
        </w:rPr>
      </w:pPr>
      <w:r>
        <w:rPr>
          <w:rFonts w:ascii="Arial" w:hAnsi="Arial" w:cs="Arial"/>
          <w:b/>
          <w:color w:val="0000FF"/>
          <w:sz w:val="24"/>
        </w:rPr>
        <w:t>R3-213660</w:t>
      </w:r>
      <w:r>
        <w:rPr>
          <w:rFonts w:ascii="Arial" w:hAnsi="Arial" w:cs="Arial"/>
          <w:b/>
          <w:color w:val="0000FF"/>
          <w:sz w:val="24"/>
        </w:rPr>
        <w:tab/>
      </w:r>
      <w:r>
        <w:rPr>
          <w:rFonts w:ascii="Arial" w:hAnsi="Arial" w:cs="Arial"/>
          <w:b/>
          <w:sz w:val="24"/>
        </w:rPr>
        <w:t>Coverage and Capacity Optimization</w:t>
      </w:r>
    </w:p>
    <w:p w14:paraId="27BBF3A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C1E1DD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782DB" w14:textId="5AB076A1" w:rsidR="00FE1157" w:rsidRDefault="00FE1157" w:rsidP="00FE1157">
      <w:pPr>
        <w:rPr>
          <w:rFonts w:ascii="Arial" w:hAnsi="Arial" w:cs="Arial"/>
          <w:b/>
          <w:sz w:val="24"/>
        </w:rPr>
      </w:pPr>
      <w:r>
        <w:rPr>
          <w:rFonts w:ascii="Arial" w:hAnsi="Arial" w:cs="Arial"/>
          <w:b/>
          <w:color w:val="0000FF"/>
          <w:sz w:val="24"/>
        </w:rPr>
        <w:t>R3-213687</w:t>
      </w:r>
      <w:r>
        <w:rPr>
          <w:rFonts w:ascii="Arial" w:hAnsi="Arial" w:cs="Arial"/>
          <w:b/>
          <w:color w:val="0000FF"/>
          <w:sz w:val="24"/>
        </w:rPr>
        <w:tab/>
      </w:r>
      <w:r>
        <w:rPr>
          <w:rFonts w:ascii="Arial" w:hAnsi="Arial" w:cs="Arial"/>
          <w:b/>
          <w:sz w:val="24"/>
        </w:rPr>
        <w:t>Coverage aspect of NR CCO</w:t>
      </w:r>
    </w:p>
    <w:p w14:paraId="2A96DA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7C6976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3DA6D" w14:textId="3D3D4F54" w:rsidR="00FE1157" w:rsidRDefault="00FE1157" w:rsidP="00FE1157">
      <w:pPr>
        <w:rPr>
          <w:rFonts w:ascii="Arial" w:hAnsi="Arial" w:cs="Arial"/>
          <w:b/>
          <w:sz w:val="24"/>
        </w:rPr>
      </w:pPr>
      <w:r>
        <w:rPr>
          <w:rFonts w:ascii="Arial" w:hAnsi="Arial" w:cs="Arial"/>
          <w:b/>
          <w:color w:val="0000FF"/>
          <w:sz w:val="24"/>
        </w:rPr>
        <w:t>R3-213820</w:t>
      </w:r>
      <w:r>
        <w:rPr>
          <w:rFonts w:ascii="Arial" w:hAnsi="Arial" w:cs="Arial"/>
          <w:b/>
          <w:color w:val="0000FF"/>
          <w:sz w:val="24"/>
        </w:rPr>
        <w:tab/>
      </w:r>
      <w:r>
        <w:rPr>
          <w:rFonts w:ascii="Arial" w:hAnsi="Arial" w:cs="Arial"/>
          <w:b/>
          <w:sz w:val="24"/>
        </w:rPr>
        <w:t>Inter-gNB CCO</w:t>
      </w:r>
    </w:p>
    <w:p w14:paraId="13243AF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02EAAA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25D3" w14:textId="2D24767A" w:rsidR="00FE1157" w:rsidRDefault="00FE1157" w:rsidP="00FE1157">
      <w:pPr>
        <w:rPr>
          <w:rFonts w:ascii="Arial" w:hAnsi="Arial" w:cs="Arial"/>
          <w:b/>
          <w:sz w:val="24"/>
        </w:rPr>
      </w:pPr>
      <w:r>
        <w:rPr>
          <w:rFonts w:ascii="Arial" w:hAnsi="Arial" w:cs="Arial"/>
          <w:b/>
          <w:color w:val="0000FF"/>
          <w:sz w:val="24"/>
        </w:rPr>
        <w:t>R3-213821</w:t>
      </w:r>
      <w:r>
        <w:rPr>
          <w:rFonts w:ascii="Arial" w:hAnsi="Arial" w:cs="Arial"/>
          <w:b/>
          <w:color w:val="0000FF"/>
          <w:sz w:val="24"/>
        </w:rPr>
        <w:tab/>
      </w:r>
      <w:r>
        <w:rPr>
          <w:rFonts w:ascii="Arial" w:hAnsi="Arial" w:cs="Arial"/>
          <w:b/>
          <w:sz w:val="24"/>
        </w:rPr>
        <w:t>(TP for SON BL CR for TS 38.300) Intra-gNB CCO</w:t>
      </w:r>
    </w:p>
    <w:p w14:paraId="004BD9B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06DA3C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1EF94" w14:textId="48F8FD7F" w:rsidR="00FE1157" w:rsidRDefault="00FE1157" w:rsidP="00FE1157">
      <w:pPr>
        <w:rPr>
          <w:rFonts w:ascii="Arial" w:hAnsi="Arial" w:cs="Arial"/>
          <w:b/>
          <w:sz w:val="24"/>
        </w:rPr>
      </w:pPr>
      <w:r>
        <w:rPr>
          <w:rFonts w:ascii="Arial" w:hAnsi="Arial" w:cs="Arial"/>
          <w:b/>
          <w:color w:val="0000FF"/>
          <w:sz w:val="24"/>
        </w:rPr>
        <w:t>R3-213822</w:t>
      </w:r>
      <w:r>
        <w:rPr>
          <w:rFonts w:ascii="Arial" w:hAnsi="Arial" w:cs="Arial"/>
          <w:b/>
          <w:color w:val="0000FF"/>
          <w:sz w:val="24"/>
        </w:rPr>
        <w:tab/>
      </w:r>
      <w:r>
        <w:rPr>
          <w:rFonts w:ascii="Arial" w:hAnsi="Arial" w:cs="Arial"/>
          <w:b/>
          <w:sz w:val="24"/>
        </w:rPr>
        <w:t>(TP for SON BL CR for TS 38.423) CCO</w:t>
      </w:r>
    </w:p>
    <w:p w14:paraId="1724774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9CE04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1C955" w14:textId="69AF01B3" w:rsidR="00FE1157" w:rsidRDefault="00FE1157" w:rsidP="00FE1157">
      <w:pPr>
        <w:rPr>
          <w:rFonts w:ascii="Arial" w:hAnsi="Arial" w:cs="Arial"/>
          <w:b/>
          <w:sz w:val="24"/>
        </w:rPr>
      </w:pPr>
      <w:r>
        <w:rPr>
          <w:rFonts w:ascii="Arial" w:hAnsi="Arial" w:cs="Arial"/>
          <w:b/>
          <w:color w:val="0000FF"/>
          <w:sz w:val="24"/>
        </w:rPr>
        <w:t>R3-213823</w:t>
      </w:r>
      <w:r>
        <w:rPr>
          <w:rFonts w:ascii="Arial" w:hAnsi="Arial" w:cs="Arial"/>
          <w:b/>
          <w:color w:val="0000FF"/>
          <w:sz w:val="24"/>
        </w:rPr>
        <w:tab/>
      </w:r>
      <w:r>
        <w:rPr>
          <w:rFonts w:ascii="Arial" w:hAnsi="Arial" w:cs="Arial"/>
          <w:b/>
          <w:sz w:val="24"/>
        </w:rPr>
        <w:t>(TP for SON BL CR for TS 38.473) CCO</w:t>
      </w:r>
    </w:p>
    <w:p w14:paraId="0EE6FC2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3FBF5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116C0" w14:textId="010A40FD" w:rsidR="00FE1157" w:rsidRDefault="00FE1157" w:rsidP="00FE1157">
      <w:pPr>
        <w:rPr>
          <w:rFonts w:ascii="Arial" w:hAnsi="Arial" w:cs="Arial"/>
          <w:b/>
          <w:sz w:val="24"/>
        </w:rPr>
      </w:pPr>
      <w:r>
        <w:rPr>
          <w:rFonts w:ascii="Arial" w:hAnsi="Arial" w:cs="Arial"/>
          <w:b/>
          <w:color w:val="0000FF"/>
          <w:sz w:val="24"/>
        </w:rPr>
        <w:t>R3-214006</w:t>
      </w:r>
      <w:r>
        <w:rPr>
          <w:rFonts w:ascii="Arial" w:hAnsi="Arial" w:cs="Arial"/>
          <w:b/>
          <w:color w:val="0000FF"/>
          <w:sz w:val="24"/>
        </w:rPr>
        <w:tab/>
      </w:r>
      <w:r>
        <w:rPr>
          <w:rFonts w:ascii="Arial" w:hAnsi="Arial" w:cs="Arial"/>
          <w:b/>
          <w:sz w:val="24"/>
        </w:rPr>
        <w:t>Support of CCO</w:t>
      </w:r>
    </w:p>
    <w:p w14:paraId="199C812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2E253F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BDF6A" w14:textId="4739FFCE" w:rsidR="00FE1157" w:rsidRDefault="00FE1157" w:rsidP="00FE1157">
      <w:pPr>
        <w:rPr>
          <w:rFonts w:ascii="Arial" w:hAnsi="Arial" w:cs="Arial"/>
          <w:b/>
          <w:sz w:val="24"/>
        </w:rPr>
      </w:pPr>
      <w:r>
        <w:rPr>
          <w:rFonts w:ascii="Arial" w:hAnsi="Arial" w:cs="Arial"/>
          <w:b/>
          <w:color w:val="0000FF"/>
          <w:sz w:val="24"/>
        </w:rPr>
        <w:t>R3-214007</w:t>
      </w:r>
      <w:r>
        <w:rPr>
          <w:rFonts w:ascii="Arial" w:hAnsi="Arial" w:cs="Arial"/>
          <w:b/>
          <w:color w:val="0000FF"/>
          <w:sz w:val="24"/>
        </w:rPr>
        <w:tab/>
      </w:r>
      <w:r>
        <w:rPr>
          <w:rFonts w:ascii="Arial" w:hAnsi="Arial" w:cs="Arial"/>
          <w:b/>
          <w:sz w:val="24"/>
        </w:rPr>
        <w:t>TP for SON BLCR for 38.300: Support of CCO</w:t>
      </w:r>
    </w:p>
    <w:p w14:paraId="5F03726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6CA9514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7693D" w14:textId="345802BC" w:rsidR="00FE1157" w:rsidRDefault="00FE1157" w:rsidP="00FE1157">
      <w:pPr>
        <w:rPr>
          <w:rFonts w:ascii="Arial" w:hAnsi="Arial" w:cs="Arial"/>
          <w:b/>
          <w:sz w:val="24"/>
        </w:rPr>
      </w:pPr>
      <w:r>
        <w:rPr>
          <w:rFonts w:ascii="Arial" w:hAnsi="Arial" w:cs="Arial"/>
          <w:b/>
          <w:color w:val="0000FF"/>
          <w:sz w:val="24"/>
        </w:rPr>
        <w:t>R3-214035</w:t>
      </w:r>
      <w:r>
        <w:rPr>
          <w:rFonts w:ascii="Arial" w:hAnsi="Arial" w:cs="Arial"/>
          <w:b/>
          <w:color w:val="0000FF"/>
          <w:sz w:val="24"/>
        </w:rPr>
        <w:tab/>
      </w:r>
      <w:r>
        <w:rPr>
          <w:rFonts w:ascii="Arial" w:hAnsi="Arial" w:cs="Arial"/>
          <w:b/>
          <w:sz w:val="24"/>
        </w:rPr>
        <w:t>Further Discussion on Coverage and Capacity Optimization in NR</w:t>
      </w:r>
    </w:p>
    <w:p w14:paraId="5FDF89C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7BD049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DC814" w14:textId="21AC2D0B" w:rsidR="00FE1157" w:rsidRDefault="00FE1157" w:rsidP="00FE1157">
      <w:pPr>
        <w:rPr>
          <w:rFonts w:ascii="Arial" w:hAnsi="Arial" w:cs="Arial"/>
          <w:b/>
          <w:sz w:val="24"/>
        </w:rPr>
      </w:pPr>
      <w:r>
        <w:rPr>
          <w:rFonts w:ascii="Arial" w:hAnsi="Arial" w:cs="Arial"/>
          <w:b/>
          <w:color w:val="0000FF"/>
          <w:sz w:val="24"/>
        </w:rPr>
        <w:t>R3-214036</w:t>
      </w:r>
      <w:r>
        <w:rPr>
          <w:rFonts w:ascii="Arial" w:hAnsi="Arial" w:cs="Arial"/>
          <w:b/>
          <w:color w:val="0000FF"/>
          <w:sz w:val="24"/>
        </w:rPr>
        <w:tab/>
      </w:r>
      <w:r>
        <w:rPr>
          <w:rFonts w:ascii="Arial" w:hAnsi="Arial" w:cs="Arial"/>
          <w:b/>
          <w:sz w:val="24"/>
        </w:rPr>
        <w:t>Draft LS on OAM Configuration for Coverage and Capacity Optimization</w:t>
      </w:r>
    </w:p>
    <w:p w14:paraId="2445C3A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3A7DC6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8C461" w14:textId="095DD1C4" w:rsidR="00FE1157" w:rsidRDefault="00FE1157" w:rsidP="00FE1157">
      <w:pPr>
        <w:rPr>
          <w:rFonts w:ascii="Arial" w:hAnsi="Arial" w:cs="Arial"/>
          <w:b/>
          <w:sz w:val="24"/>
        </w:rPr>
      </w:pPr>
      <w:r>
        <w:rPr>
          <w:rFonts w:ascii="Arial" w:hAnsi="Arial" w:cs="Arial"/>
          <w:b/>
          <w:color w:val="0000FF"/>
          <w:sz w:val="24"/>
        </w:rPr>
        <w:t>R3-214037</w:t>
      </w:r>
      <w:r>
        <w:rPr>
          <w:rFonts w:ascii="Arial" w:hAnsi="Arial" w:cs="Arial"/>
          <w:b/>
          <w:color w:val="0000FF"/>
          <w:sz w:val="24"/>
        </w:rPr>
        <w:tab/>
      </w:r>
      <w:r>
        <w:rPr>
          <w:rFonts w:ascii="Arial" w:hAnsi="Arial" w:cs="Arial"/>
          <w:b/>
          <w:sz w:val="24"/>
        </w:rPr>
        <w:t>TP for BL CR 38.300 on Coverage and Capacity Optimization</w:t>
      </w:r>
    </w:p>
    <w:p w14:paraId="7BF5F81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 China Unicom</w:t>
      </w:r>
    </w:p>
    <w:p w14:paraId="1CACC7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4F496" w14:textId="46B9FD1B" w:rsidR="00FE1157" w:rsidRDefault="00FE1157" w:rsidP="00FE1157">
      <w:pPr>
        <w:rPr>
          <w:rFonts w:ascii="Arial" w:hAnsi="Arial" w:cs="Arial"/>
          <w:b/>
          <w:sz w:val="24"/>
        </w:rPr>
      </w:pPr>
      <w:r>
        <w:rPr>
          <w:rFonts w:ascii="Arial" w:hAnsi="Arial" w:cs="Arial"/>
          <w:b/>
          <w:color w:val="0000FF"/>
          <w:sz w:val="24"/>
        </w:rPr>
        <w:t>R3-214038</w:t>
      </w:r>
      <w:r>
        <w:rPr>
          <w:rFonts w:ascii="Arial" w:hAnsi="Arial" w:cs="Arial"/>
          <w:b/>
          <w:color w:val="0000FF"/>
          <w:sz w:val="24"/>
        </w:rPr>
        <w:tab/>
      </w:r>
      <w:r>
        <w:rPr>
          <w:rFonts w:ascii="Arial" w:hAnsi="Arial" w:cs="Arial"/>
          <w:b/>
          <w:sz w:val="24"/>
        </w:rPr>
        <w:t>TP for BL CR 38.423 on Coverage and Capacity Optimization</w:t>
      </w:r>
    </w:p>
    <w:p w14:paraId="5A336E6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China Telecom, China Unicom</w:t>
      </w:r>
    </w:p>
    <w:p w14:paraId="2ED517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FDA42" w14:textId="7C0934BF" w:rsidR="00FE1157" w:rsidRDefault="00FE1157" w:rsidP="00FE1157">
      <w:pPr>
        <w:rPr>
          <w:rFonts w:ascii="Arial" w:hAnsi="Arial" w:cs="Arial"/>
          <w:b/>
          <w:sz w:val="24"/>
        </w:rPr>
      </w:pPr>
      <w:r>
        <w:rPr>
          <w:rFonts w:ascii="Arial" w:hAnsi="Arial" w:cs="Arial"/>
          <w:b/>
          <w:color w:val="0000FF"/>
          <w:sz w:val="24"/>
        </w:rPr>
        <w:t>R3-214039</w:t>
      </w:r>
      <w:r>
        <w:rPr>
          <w:rFonts w:ascii="Arial" w:hAnsi="Arial" w:cs="Arial"/>
          <w:b/>
          <w:color w:val="0000FF"/>
          <w:sz w:val="24"/>
        </w:rPr>
        <w:tab/>
      </w:r>
      <w:r>
        <w:rPr>
          <w:rFonts w:ascii="Arial" w:hAnsi="Arial" w:cs="Arial"/>
          <w:b/>
          <w:sz w:val="24"/>
        </w:rPr>
        <w:t>TP for BL CR 38.473 on Coverage and Capacity Optimization</w:t>
      </w:r>
    </w:p>
    <w:p w14:paraId="5EA4B75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China Telecom, China Unicom</w:t>
      </w:r>
    </w:p>
    <w:p w14:paraId="3D06A6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97535" w14:textId="4256445B" w:rsidR="00FE1157" w:rsidRDefault="00FE1157" w:rsidP="00FE1157">
      <w:pPr>
        <w:rPr>
          <w:rFonts w:ascii="Arial" w:hAnsi="Arial" w:cs="Arial"/>
          <w:b/>
          <w:sz w:val="24"/>
        </w:rPr>
      </w:pPr>
      <w:r>
        <w:rPr>
          <w:rFonts w:ascii="Arial" w:hAnsi="Arial" w:cs="Arial"/>
          <w:b/>
          <w:color w:val="0000FF"/>
          <w:sz w:val="24"/>
        </w:rPr>
        <w:t>R3-214171</w:t>
      </w:r>
      <w:r>
        <w:rPr>
          <w:rFonts w:ascii="Arial" w:hAnsi="Arial" w:cs="Arial"/>
          <w:b/>
          <w:color w:val="0000FF"/>
          <w:sz w:val="24"/>
        </w:rPr>
        <w:tab/>
      </w:r>
      <w:r>
        <w:rPr>
          <w:rFonts w:ascii="Arial" w:hAnsi="Arial" w:cs="Arial"/>
          <w:b/>
          <w:sz w:val="24"/>
        </w:rPr>
        <w:t>CB: # SONMDT7_CCO - Summary of email discussion</w:t>
      </w:r>
    </w:p>
    <w:p w14:paraId="1EC7E6E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71735DB" w14:textId="77777777" w:rsidR="00FE1157" w:rsidRDefault="00FE1157" w:rsidP="00FE1157">
      <w:pPr>
        <w:rPr>
          <w:rFonts w:ascii="Arial" w:hAnsi="Arial" w:cs="Arial"/>
          <w:b/>
        </w:rPr>
      </w:pPr>
      <w:r>
        <w:rPr>
          <w:rFonts w:ascii="Arial" w:hAnsi="Arial" w:cs="Arial"/>
          <w:b/>
        </w:rPr>
        <w:t xml:space="preserve">Abstract: </w:t>
      </w:r>
    </w:p>
    <w:p w14:paraId="2C474694" w14:textId="77777777" w:rsidR="00FE1157" w:rsidRDefault="00FE1157" w:rsidP="00FE1157">
      <w:r>
        <w:t>Summary of offline discussion</w:t>
      </w:r>
    </w:p>
    <w:p w14:paraId="603C1E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R3-214323</w:t>
      </w:r>
      <w:r>
        <w:rPr>
          <w:color w:val="993300"/>
          <w:u w:val="single"/>
        </w:rPr>
        <w:t>.</w:t>
      </w:r>
    </w:p>
    <w:p w14:paraId="02892AE8" w14:textId="78636E66" w:rsidR="00FE1157" w:rsidRDefault="00FE1157" w:rsidP="00FE1157">
      <w:pPr>
        <w:rPr>
          <w:rFonts w:ascii="Arial" w:hAnsi="Arial" w:cs="Arial"/>
          <w:b/>
          <w:sz w:val="24"/>
        </w:rPr>
      </w:pPr>
      <w:r>
        <w:rPr>
          <w:rFonts w:ascii="Arial" w:hAnsi="Arial" w:cs="Arial"/>
          <w:b/>
          <w:color w:val="0000FF"/>
          <w:sz w:val="24"/>
        </w:rPr>
        <w:t>R3-214323</w:t>
      </w:r>
      <w:r>
        <w:rPr>
          <w:rFonts w:ascii="Arial" w:hAnsi="Arial" w:cs="Arial"/>
          <w:b/>
          <w:color w:val="0000FF"/>
          <w:sz w:val="24"/>
        </w:rPr>
        <w:tab/>
      </w:r>
      <w:r>
        <w:rPr>
          <w:rFonts w:ascii="Arial" w:hAnsi="Arial" w:cs="Arial"/>
          <w:b/>
          <w:sz w:val="24"/>
        </w:rPr>
        <w:t>CB: # SONMDT7_CCO - Summary of email discussion</w:t>
      </w:r>
    </w:p>
    <w:p w14:paraId="0BA374F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9146C8B" w14:textId="77777777" w:rsidR="00FE1157" w:rsidRDefault="00FE1157" w:rsidP="00FE1157">
      <w:pPr>
        <w:rPr>
          <w:color w:val="808080"/>
        </w:rPr>
      </w:pPr>
      <w:r>
        <w:rPr>
          <w:color w:val="808080"/>
        </w:rPr>
        <w:t>(Replaces R3-214171)</w:t>
      </w:r>
    </w:p>
    <w:p w14:paraId="5EEBD70B" w14:textId="77777777" w:rsidR="00FE1157" w:rsidRDefault="00FE1157" w:rsidP="00FE1157">
      <w:pPr>
        <w:rPr>
          <w:rFonts w:ascii="Arial" w:hAnsi="Arial" w:cs="Arial"/>
          <w:b/>
        </w:rPr>
      </w:pPr>
      <w:r>
        <w:rPr>
          <w:rFonts w:ascii="Arial" w:hAnsi="Arial" w:cs="Arial"/>
          <w:b/>
        </w:rPr>
        <w:t xml:space="preserve">Abstract: </w:t>
      </w:r>
    </w:p>
    <w:p w14:paraId="24BEAF14" w14:textId="77777777" w:rsidR="00FE1157" w:rsidRDefault="00FE1157" w:rsidP="00FE1157">
      <w:r>
        <w:t>Summary of offline discussion</w:t>
      </w:r>
    </w:p>
    <w:p w14:paraId="29F3CE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1EA90" w14:textId="77777777" w:rsidR="00BB5DE0" w:rsidRPr="00300842" w:rsidRDefault="00BB5DE0" w:rsidP="00BB5DE0">
      <w:pPr>
        <w:rPr>
          <w:color w:val="00B050"/>
          <w:u w:val="single"/>
        </w:rPr>
      </w:pPr>
      <w:bookmarkStart w:id="53" w:name="_Hlk83221527"/>
      <w:bookmarkStart w:id="54" w:name="_Toc82710997"/>
    </w:p>
    <w:p w14:paraId="40708222" w14:textId="77777777" w:rsidR="00BB5DE0" w:rsidRPr="00D14E45" w:rsidRDefault="00BB5DE0" w:rsidP="00BB5DE0">
      <w:pPr>
        <w:widowControl w:val="0"/>
        <w:ind w:left="144" w:hanging="144"/>
        <w:rPr>
          <w:b/>
          <w:bCs/>
          <w:color w:val="00B050"/>
          <w:u w:val="single"/>
        </w:rPr>
      </w:pPr>
      <w:r w:rsidRPr="00D14E45">
        <w:rPr>
          <w:b/>
          <w:bCs/>
          <w:color w:val="00B050"/>
          <w:sz w:val="28"/>
          <w:szCs w:val="28"/>
          <w:u w:val="single"/>
        </w:rPr>
        <w:t>Agreements:</w:t>
      </w:r>
    </w:p>
    <w:p w14:paraId="2A319239" w14:textId="77777777" w:rsidR="00BB5DE0" w:rsidRPr="00BB5DE0" w:rsidRDefault="00BB5DE0" w:rsidP="00BB5DE0">
      <w:pPr>
        <w:rPr>
          <w:b/>
          <w:bCs/>
          <w:color w:val="00B050"/>
        </w:rPr>
      </w:pPr>
      <w:r w:rsidRPr="00BB5DE0">
        <w:rPr>
          <w:b/>
          <w:bCs/>
          <w:color w:val="00B050"/>
        </w:rPr>
        <w:t xml:space="preserve">A RAN node receiving an indication of a CCO configuration change from a neighbour/connected RAN node, may be free to take matching CCO actions and signal the result of such actions to its neighbour/connected RAN nodes. </w:t>
      </w:r>
    </w:p>
    <w:p w14:paraId="4AC3700B" w14:textId="77777777" w:rsidR="00BB5DE0" w:rsidRPr="00BB5DE0" w:rsidRDefault="00BB5DE0" w:rsidP="00BB5DE0">
      <w:pPr>
        <w:rPr>
          <w:b/>
          <w:bCs/>
          <w:color w:val="00B050"/>
        </w:rPr>
      </w:pPr>
      <w:r w:rsidRPr="00BB5DE0">
        <w:rPr>
          <w:b/>
          <w:bCs/>
          <w:color w:val="00B050"/>
        </w:rPr>
        <w:t>So far, the identified CCO use cases include the cell edge capacity, coverage, FFS on other use cases.</w:t>
      </w:r>
    </w:p>
    <w:p w14:paraId="076CB661" w14:textId="77777777" w:rsidR="00BB5DE0" w:rsidRPr="00BB5DE0" w:rsidRDefault="00BB5DE0" w:rsidP="00BB5DE0">
      <w:pPr>
        <w:rPr>
          <w:b/>
          <w:bCs/>
          <w:color w:val="00B050"/>
        </w:rPr>
      </w:pPr>
      <w:r w:rsidRPr="00BB5DE0">
        <w:rPr>
          <w:rFonts w:eastAsia="SimSun" w:hint="eastAsia"/>
          <w:b/>
          <w:bCs/>
          <w:color w:val="00B050"/>
          <w:lang w:val="en-US" w:eastAsia="zh-CN"/>
        </w:rPr>
        <w:t>T</w:t>
      </w:r>
      <w:r w:rsidRPr="00BB5DE0">
        <w:rPr>
          <w:b/>
          <w:bCs/>
          <w:color w:val="00B050"/>
        </w:rPr>
        <w:t>he gNB-CU signals to the gNB-DU at least the type of issue (e.g., coverage, cell edge capacity) and the cells affected by it over F1</w:t>
      </w:r>
    </w:p>
    <w:p w14:paraId="1A776A21" w14:textId="77777777" w:rsidR="00BB5DE0" w:rsidRPr="00B668CF" w:rsidRDefault="00BB5DE0" w:rsidP="00BB5DE0">
      <w:pPr>
        <w:rPr>
          <w:color w:val="00B050"/>
          <w:u w:val="single"/>
        </w:rPr>
      </w:pPr>
    </w:p>
    <w:p w14:paraId="722F2F8E" w14:textId="77777777" w:rsidR="00BB5DE0" w:rsidRPr="003C1EA3" w:rsidRDefault="00BB5DE0" w:rsidP="00BB5DE0">
      <w:pPr>
        <w:widowControl w:val="0"/>
        <w:ind w:left="144" w:hanging="144"/>
        <w:rPr>
          <w:b/>
          <w:bCs/>
          <w:color w:val="00B050"/>
          <w:sz w:val="28"/>
          <w:szCs w:val="28"/>
          <w:u w:val="single"/>
        </w:rPr>
      </w:pPr>
      <w:r w:rsidRPr="003C1EA3">
        <w:rPr>
          <w:b/>
          <w:bCs/>
          <w:color w:val="00B050"/>
          <w:sz w:val="28"/>
          <w:szCs w:val="28"/>
          <w:u w:val="single"/>
        </w:rPr>
        <w:t>Working Assumption:</w:t>
      </w:r>
    </w:p>
    <w:bookmarkEnd w:id="53"/>
    <w:p w14:paraId="71545249" w14:textId="77777777" w:rsidR="00BB5DE0" w:rsidRPr="00BB5DE0" w:rsidRDefault="00BB5DE0" w:rsidP="00BB5DE0">
      <w:pPr>
        <w:rPr>
          <w:b/>
          <w:bCs/>
          <w:color w:val="00B050"/>
        </w:rPr>
      </w:pPr>
      <w:r w:rsidRPr="00BB5DE0">
        <w:rPr>
          <w:b/>
          <w:bCs/>
          <w:color w:val="00B050"/>
        </w:rPr>
        <w:t xml:space="preserve">gNB-DU makes the final decision on which coverage configuration to use (since the gNB-DU is the only one who knows the resource situation). The CCO coverage configuration decided by the gNB-DU shall respect coverage configuration parameters limitations provided by the OAM. </w:t>
      </w:r>
    </w:p>
    <w:p w14:paraId="46CF8801" w14:textId="24F686C3" w:rsidR="00BB5DE0" w:rsidRDefault="00BB5DE0" w:rsidP="00BB5DE0">
      <w:pPr>
        <w:rPr>
          <w:b/>
          <w:bCs/>
          <w:color w:val="00B050"/>
        </w:rPr>
      </w:pPr>
      <w:r w:rsidRPr="00BB5DE0">
        <w:rPr>
          <w:b/>
          <w:bCs/>
          <w:color w:val="00B050"/>
        </w:rPr>
        <w:t>The above WA supersedes the following WA</w:t>
      </w:r>
      <w:r>
        <w:rPr>
          <w:b/>
          <w:bCs/>
          <w:color w:val="00B050"/>
        </w:rPr>
        <w:t>;</w:t>
      </w:r>
    </w:p>
    <w:p w14:paraId="0B089BB0" w14:textId="45A78614" w:rsidR="00BB5DE0" w:rsidRPr="00BB5DE0" w:rsidRDefault="00BB5DE0" w:rsidP="00BB5DE0">
      <w:pPr>
        <w:rPr>
          <w:b/>
          <w:bCs/>
          <w:color w:val="00B050"/>
        </w:rPr>
      </w:pPr>
      <w:r w:rsidRPr="00BB5DE0">
        <w:rPr>
          <w:b/>
          <w:bCs/>
          <w:color w:val="00B050"/>
        </w:rPr>
        <w:t>“WA: DU makes the final decision on which coverage configuration to use (since the DU is the only one who knows the resource situation)”</w:t>
      </w:r>
    </w:p>
    <w:p w14:paraId="177B10A7" w14:textId="77777777" w:rsidR="00BB5DE0" w:rsidRPr="00B668CF" w:rsidRDefault="00BB5DE0" w:rsidP="00BB5DE0">
      <w:pPr>
        <w:rPr>
          <w:color w:val="00B050"/>
          <w:u w:val="single"/>
        </w:rPr>
      </w:pPr>
    </w:p>
    <w:p w14:paraId="7F4A1AFE" w14:textId="77777777" w:rsidR="00FE1157" w:rsidRDefault="00FE1157" w:rsidP="00FE1157">
      <w:pPr>
        <w:pStyle w:val="Heading4"/>
      </w:pPr>
      <w:r>
        <w:t>10.2.3</w:t>
      </w:r>
      <w:r>
        <w:tab/>
        <w:t>Inter-System Inter-RAT Energy Saving</w:t>
      </w:r>
      <w:bookmarkEnd w:id="54"/>
    </w:p>
    <w:p w14:paraId="1B0DCF48" w14:textId="77777777" w:rsidR="00FE1157" w:rsidRDefault="00FE1157" w:rsidP="00FE1157">
      <w:pPr>
        <w:pStyle w:val="Heading4"/>
      </w:pPr>
      <w:bookmarkStart w:id="55" w:name="_Toc82710998"/>
      <w:r>
        <w:t>10.2.4</w:t>
      </w:r>
      <w:r>
        <w:tab/>
        <w:t>Inter-System Load Balancing</w:t>
      </w:r>
      <w:bookmarkEnd w:id="55"/>
    </w:p>
    <w:p w14:paraId="198F28C8" w14:textId="15066785" w:rsidR="00FE1157" w:rsidRDefault="00FE1157" w:rsidP="00FE1157">
      <w:pPr>
        <w:rPr>
          <w:rFonts w:ascii="Arial" w:hAnsi="Arial" w:cs="Arial"/>
          <w:b/>
          <w:sz w:val="24"/>
        </w:rPr>
      </w:pPr>
      <w:r>
        <w:rPr>
          <w:rFonts w:ascii="Arial" w:hAnsi="Arial" w:cs="Arial"/>
          <w:b/>
          <w:color w:val="0000FF"/>
          <w:sz w:val="24"/>
        </w:rPr>
        <w:t>R3-213411</w:t>
      </w:r>
      <w:r>
        <w:rPr>
          <w:rFonts w:ascii="Arial" w:hAnsi="Arial" w:cs="Arial"/>
          <w:b/>
          <w:color w:val="0000FF"/>
          <w:sz w:val="24"/>
        </w:rPr>
        <w:tab/>
      </w:r>
      <w:r>
        <w:rPr>
          <w:rFonts w:ascii="Arial" w:hAnsi="Arial" w:cs="Arial"/>
          <w:b/>
          <w:sz w:val="24"/>
        </w:rPr>
        <w:t>(TP for SON BLCR for 38.413) Inter-System Load Balancing</w:t>
      </w:r>
    </w:p>
    <w:p w14:paraId="607C03F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2D2851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E1290" w14:textId="7A9D51A9" w:rsidR="00FE1157" w:rsidRDefault="00FE1157" w:rsidP="00FE1157">
      <w:pPr>
        <w:rPr>
          <w:rFonts w:ascii="Arial" w:hAnsi="Arial" w:cs="Arial"/>
          <w:b/>
          <w:sz w:val="24"/>
        </w:rPr>
      </w:pPr>
      <w:r>
        <w:rPr>
          <w:rFonts w:ascii="Arial" w:hAnsi="Arial" w:cs="Arial"/>
          <w:b/>
          <w:color w:val="0000FF"/>
          <w:sz w:val="24"/>
        </w:rPr>
        <w:t>R3-213824</w:t>
      </w:r>
      <w:r>
        <w:rPr>
          <w:rFonts w:ascii="Arial" w:hAnsi="Arial" w:cs="Arial"/>
          <w:b/>
          <w:color w:val="0000FF"/>
          <w:sz w:val="24"/>
        </w:rPr>
        <w:tab/>
      </w:r>
      <w:r>
        <w:rPr>
          <w:rFonts w:ascii="Arial" w:hAnsi="Arial" w:cs="Arial"/>
          <w:b/>
          <w:sz w:val="24"/>
        </w:rPr>
        <w:t>(TP for SON for TS 38.413, TS 38.300, TS 36.300) Inter-System Load Balancing</w:t>
      </w:r>
    </w:p>
    <w:p w14:paraId="346CD7B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A79ABE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R3-214267</w:t>
      </w:r>
      <w:r>
        <w:rPr>
          <w:color w:val="993300"/>
          <w:u w:val="single"/>
        </w:rPr>
        <w:t>.</w:t>
      </w:r>
    </w:p>
    <w:p w14:paraId="0052C03A" w14:textId="74387E8D" w:rsidR="00FE1157" w:rsidRDefault="00FE1157" w:rsidP="00FE1157">
      <w:pPr>
        <w:rPr>
          <w:rFonts w:ascii="Arial" w:hAnsi="Arial" w:cs="Arial"/>
          <w:b/>
          <w:sz w:val="24"/>
        </w:rPr>
      </w:pPr>
      <w:r>
        <w:rPr>
          <w:rFonts w:ascii="Arial" w:hAnsi="Arial" w:cs="Arial"/>
          <w:b/>
          <w:color w:val="0000FF"/>
          <w:sz w:val="24"/>
        </w:rPr>
        <w:t>R3-214267</w:t>
      </w:r>
      <w:r>
        <w:rPr>
          <w:rFonts w:ascii="Arial" w:hAnsi="Arial" w:cs="Arial"/>
          <w:b/>
          <w:color w:val="0000FF"/>
          <w:sz w:val="24"/>
        </w:rPr>
        <w:tab/>
      </w:r>
      <w:r>
        <w:rPr>
          <w:rFonts w:ascii="Arial" w:hAnsi="Arial" w:cs="Arial"/>
          <w:b/>
          <w:sz w:val="24"/>
        </w:rPr>
        <w:t>(TP for SON for TS 38.413, TS 38.300, TS 36.300) Inter-System Load Balancing</w:t>
      </w:r>
    </w:p>
    <w:p w14:paraId="68403F7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AFC1E2C" w14:textId="77777777" w:rsidR="00FE1157" w:rsidRDefault="00FE1157" w:rsidP="00FE1157">
      <w:pPr>
        <w:rPr>
          <w:color w:val="808080"/>
        </w:rPr>
      </w:pPr>
      <w:r>
        <w:rPr>
          <w:color w:val="808080"/>
        </w:rPr>
        <w:t>(Replaces R3-213824)</w:t>
      </w:r>
    </w:p>
    <w:p w14:paraId="7915A2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BD239" w14:textId="0D63E0C6" w:rsidR="00FE1157" w:rsidRDefault="00FE1157" w:rsidP="00FE1157">
      <w:pPr>
        <w:rPr>
          <w:rFonts w:ascii="Arial" w:hAnsi="Arial" w:cs="Arial"/>
          <w:b/>
          <w:sz w:val="24"/>
        </w:rPr>
      </w:pPr>
      <w:r>
        <w:rPr>
          <w:rFonts w:ascii="Arial" w:hAnsi="Arial" w:cs="Arial"/>
          <w:b/>
          <w:color w:val="0000FF"/>
          <w:sz w:val="24"/>
        </w:rPr>
        <w:t>R3-214055</w:t>
      </w:r>
      <w:r>
        <w:rPr>
          <w:rFonts w:ascii="Arial" w:hAnsi="Arial" w:cs="Arial"/>
          <w:b/>
          <w:color w:val="0000FF"/>
          <w:sz w:val="24"/>
        </w:rPr>
        <w:tab/>
      </w:r>
      <w:r>
        <w:rPr>
          <w:rFonts w:ascii="Arial" w:hAnsi="Arial" w:cs="Arial"/>
          <w:b/>
          <w:sz w:val="24"/>
        </w:rPr>
        <w:t>Further Discussion on Inter-system Load Balancing in NR</w:t>
      </w:r>
    </w:p>
    <w:p w14:paraId="72C41EA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52F64E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2B5D0" w14:textId="1B2ACCEE" w:rsidR="00FE1157" w:rsidRDefault="00FE1157" w:rsidP="00FE1157">
      <w:pPr>
        <w:rPr>
          <w:rFonts w:ascii="Arial" w:hAnsi="Arial" w:cs="Arial"/>
          <w:b/>
          <w:sz w:val="24"/>
        </w:rPr>
      </w:pPr>
      <w:r>
        <w:rPr>
          <w:rFonts w:ascii="Arial" w:hAnsi="Arial" w:cs="Arial"/>
          <w:b/>
          <w:color w:val="0000FF"/>
          <w:sz w:val="24"/>
        </w:rPr>
        <w:t>R3-214066</w:t>
      </w:r>
      <w:r>
        <w:rPr>
          <w:rFonts w:ascii="Arial" w:hAnsi="Arial" w:cs="Arial"/>
          <w:b/>
          <w:color w:val="0000FF"/>
          <w:sz w:val="24"/>
        </w:rPr>
        <w:tab/>
      </w:r>
      <w:r>
        <w:rPr>
          <w:rFonts w:ascii="Arial" w:hAnsi="Arial" w:cs="Arial"/>
          <w:b/>
          <w:sz w:val="24"/>
        </w:rPr>
        <w:t>TP for BL CR 36.300 on Inter-system Load Balancing</w:t>
      </w:r>
    </w:p>
    <w:p w14:paraId="68F91FA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China Telecom, China Unicom</w:t>
      </w:r>
    </w:p>
    <w:p w14:paraId="5E0DAB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47C69" w14:textId="1A47320F" w:rsidR="00FE1157" w:rsidRDefault="00FE1157" w:rsidP="00FE1157">
      <w:pPr>
        <w:rPr>
          <w:rFonts w:ascii="Arial" w:hAnsi="Arial" w:cs="Arial"/>
          <w:b/>
          <w:sz w:val="24"/>
        </w:rPr>
      </w:pPr>
      <w:r>
        <w:rPr>
          <w:rFonts w:ascii="Arial" w:hAnsi="Arial" w:cs="Arial"/>
          <w:b/>
          <w:color w:val="0000FF"/>
          <w:sz w:val="24"/>
        </w:rPr>
        <w:t>R3-214083</w:t>
      </w:r>
      <w:r>
        <w:rPr>
          <w:rFonts w:ascii="Arial" w:hAnsi="Arial" w:cs="Arial"/>
          <w:b/>
          <w:color w:val="0000FF"/>
          <w:sz w:val="24"/>
        </w:rPr>
        <w:tab/>
      </w:r>
      <w:r>
        <w:rPr>
          <w:rFonts w:ascii="Arial" w:hAnsi="Arial" w:cs="Arial"/>
          <w:b/>
          <w:sz w:val="24"/>
        </w:rPr>
        <w:t>TP for BL CR 38.300 on Inter-system Load Balancing</w:t>
      </w:r>
    </w:p>
    <w:p w14:paraId="36FFD71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 China Unicom</w:t>
      </w:r>
    </w:p>
    <w:p w14:paraId="60476D6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83221" w14:textId="152ACDA1" w:rsidR="00FE1157" w:rsidRDefault="00FE1157" w:rsidP="00FE1157">
      <w:pPr>
        <w:rPr>
          <w:rFonts w:ascii="Arial" w:hAnsi="Arial" w:cs="Arial"/>
          <w:b/>
          <w:sz w:val="24"/>
        </w:rPr>
      </w:pPr>
      <w:r>
        <w:rPr>
          <w:rFonts w:ascii="Arial" w:hAnsi="Arial" w:cs="Arial"/>
          <w:b/>
          <w:color w:val="0000FF"/>
          <w:sz w:val="24"/>
        </w:rPr>
        <w:t>R3-214084</w:t>
      </w:r>
      <w:r>
        <w:rPr>
          <w:rFonts w:ascii="Arial" w:hAnsi="Arial" w:cs="Arial"/>
          <w:b/>
          <w:color w:val="0000FF"/>
          <w:sz w:val="24"/>
        </w:rPr>
        <w:tab/>
      </w:r>
      <w:r>
        <w:rPr>
          <w:rFonts w:ascii="Arial" w:hAnsi="Arial" w:cs="Arial"/>
          <w:b/>
          <w:sz w:val="24"/>
        </w:rPr>
        <w:t>TP for BL CR 38.413 on Inter-system Load Balancing</w:t>
      </w:r>
    </w:p>
    <w:p w14:paraId="05E7314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China Telecom, China Unicom</w:t>
      </w:r>
    </w:p>
    <w:p w14:paraId="2F54F9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F4792" w14:textId="23B0C648" w:rsidR="00FE1157" w:rsidRDefault="00FE1157" w:rsidP="00FE1157">
      <w:pPr>
        <w:rPr>
          <w:rFonts w:ascii="Arial" w:hAnsi="Arial" w:cs="Arial"/>
          <w:b/>
          <w:sz w:val="24"/>
        </w:rPr>
      </w:pPr>
      <w:r>
        <w:rPr>
          <w:rFonts w:ascii="Arial" w:hAnsi="Arial" w:cs="Arial"/>
          <w:b/>
          <w:color w:val="0000FF"/>
          <w:sz w:val="24"/>
        </w:rPr>
        <w:t>R3-214105</w:t>
      </w:r>
      <w:r>
        <w:rPr>
          <w:rFonts w:ascii="Arial" w:hAnsi="Arial" w:cs="Arial"/>
          <w:b/>
          <w:color w:val="0000FF"/>
          <w:sz w:val="24"/>
        </w:rPr>
        <w:tab/>
      </w:r>
      <w:r>
        <w:rPr>
          <w:rFonts w:ascii="Arial" w:hAnsi="Arial" w:cs="Arial"/>
          <w:b/>
          <w:sz w:val="24"/>
        </w:rPr>
        <w:t>Further discussions on inter-system load balancing</w:t>
      </w:r>
    </w:p>
    <w:p w14:paraId="1B48C1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B34F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36FE7" w14:textId="2EA5A2DA" w:rsidR="00FE1157" w:rsidRDefault="00FE1157" w:rsidP="00FE1157">
      <w:pPr>
        <w:rPr>
          <w:rFonts w:ascii="Arial" w:hAnsi="Arial" w:cs="Arial"/>
          <w:b/>
          <w:sz w:val="24"/>
        </w:rPr>
      </w:pPr>
      <w:r>
        <w:rPr>
          <w:rFonts w:ascii="Arial" w:hAnsi="Arial" w:cs="Arial"/>
          <w:b/>
          <w:color w:val="0000FF"/>
          <w:sz w:val="24"/>
        </w:rPr>
        <w:t>R3-214106</w:t>
      </w:r>
      <w:r>
        <w:rPr>
          <w:rFonts w:ascii="Arial" w:hAnsi="Arial" w:cs="Arial"/>
          <w:b/>
          <w:color w:val="0000FF"/>
          <w:sz w:val="24"/>
        </w:rPr>
        <w:tab/>
      </w:r>
      <w:r>
        <w:rPr>
          <w:rFonts w:ascii="Arial" w:hAnsi="Arial" w:cs="Arial"/>
          <w:b/>
          <w:sz w:val="24"/>
        </w:rPr>
        <w:t>TP to SON BLCR 36.300 for inter-system load balancing</w:t>
      </w:r>
    </w:p>
    <w:p w14:paraId="5AA8377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CMCC</w:t>
      </w:r>
    </w:p>
    <w:p w14:paraId="750E3D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5463C" w14:textId="14A1522B" w:rsidR="00FE1157" w:rsidRDefault="00FE1157" w:rsidP="00FE1157">
      <w:pPr>
        <w:rPr>
          <w:rFonts w:ascii="Arial" w:hAnsi="Arial" w:cs="Arial"/>
          <w:b/>
          <w:sz w:val="24"/>
        </w:rPr>
      </w:pPr>
      <w:r>
        <w:rPr>
          <w:rFonts w:ascii="Arial" w:hAnsi="Arial" w:cs="Arial"/>
          <w:b/>
          <w:color w:val="0000FF"/>
          <w:sz w:val="24"/>
        </w:rPr>
        <w:t>R3-214107</w:t>
      </w:r>
      <w:r>
        <w:rPr>
          <w:rFonts w:ascii="Arial" w:hAnsi="Arial" w:cs="Arial"/>
          <w:b/>
          <w:color w:val="0000FF"/>
          <w:sz w:val="24"/>
        </w:rPr>
        <w:tab/>
      </w:r>
      <w:r>
        <w:rPr>
          <w:rFonts w:ascii="Arial" w:hAnsi="Arial" w:cs="Arial"/>
          <w:b/>
          <w:sz w:val="24"/>
        </w:rPr>
        <w:t>TP to SON BLCR 38.300 for inter-system load balancing</w:t>
      </w:r>
    </w:p>
    <w:p w14:paraId="019C3A0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67166F8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A02BB" w14:textId="72CDDBD0" w:rsidR="00FE1157" w:rsidRDefault="00FE1157" w:rsidP="00FE1157">
      <w:pPr>
        <w:rPr>
          <w:rFonts w:ascii="Arial" w:hAnsi="Arial" w:cs="Arial"/>
          <w:b/>
          <w:sz w:val="24"/>
        </w:rPr>
      </w:pPr>
      <w:r>
        <w:rPr>
          <w:rFonts w:ascii="Arial" w:hAnsi="Arial" w:cs="Arial"/>
          <w:b/>
          <w:color w:val="0000FF"/>
          <w:sz w:val="24"/>
        </w:rPr>
        <w:t>R3-214172</w:t>
      </w:r>
      <w:r>
        <w:rPr>
          <w:rFonts w:ascii="Arial" w:hAnsi="Arial" w:cs="Arial"/>
          <w:b/>
          <w:color w:val="0000FF"/>
          <w:sz w:val="24"/>
        </w:rPr>
        <w:tab/>
      </w:r>
      <w:r>
        <w:rPr>
          <w:rFonts w:ascii="Arial" w:hAnsi="Arial" w:cs="Arial"/>
          <w:b/>
          <w:sz w:val="24"/>
        </w:rPr>
        <w:t>CB: # SONMDT8_InterSystemLB - Summary of email discussion</w:t>
      </w:r>
    </w:p>
    <w:p w14:paraId="25C9C30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34A3E1A" w14:textId="77777777" w:rsidR="00FE1157" w:rsidRDefault="00FE1157" w:rsidP="00FE1157">
      <w:pPr>
        <w:rPr>
          <w:rFonts w:ascii="Arial" w:hAnsi="Arial" w:cs="Arial"/>
          <w:b/>
        </w:rPr>
      </w:pPr>
      <w:r>
        <w:rPr>
          <w:rFonts w:ascii="Arial" w:hAnsi="Arial" w:cs="Arial"/>
          <w:b/>
        </w:rPr>
        <w:t xml:space="preserve">Abstract: </w:t>
      </w:r>
    </w:p>
    <w:p w14:paraId="31F705F2" w14:textId="77777777" w:rsidR="00FE1157" w:rsidRDefault="00FE1157" w:rsidP="00FE1157">
      <w:r>
        <w:t>Summary of offline discussion</w:t>
      </w:r>
    </w:p>
    <w:p w14:paraId="3B5DB4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R3-214324</w:t>
      </w:r>
      <w:r>
        <w:rPr>
          <w:color w:val="993300"/>
          <w:u w:val="single"/>
        </w:rPr>
        <w:t>.</w:t>
      </w:r>
    </w:p>
    <w:p w14:paraId="5E76B572" w14:textId="17287CB0" w:rsidR="00FE1157" w:rsidRDefault="00FE1157" w:rsidP="00FE1157">
      <w:pPr>
        <w:rPr>
          <w:rFonts w:ascii="Arial" w:hAnsi="Arial" w:cs="Arial"/>
          <w:b/>
          <w:sz w:val="24"/>
        </w:rPr>
      </w:pPr>
      <w:r>
        <w:rPr>
          <w:rFonts w:ascii="Arial" w:hAnsi="Arial" w:cs="Arial"/>
          <w:b/>
          <w:color w:val="0000FF"/>
          <w:sz w:val="24"/>
        </w:rPr>
        <w:t>R3-214324</w:t>
      </w:r>
      <w:r>
        <w:rPr>
          <w:rFonts w:ascii="Arial" w:hAnsi="Arial" w:cs="Arial"/>
          <w:b/>
          <w:color w:val="0000FF"/>
          <w:sz w:val="24"/>
        </w:rPr>
        <w:tab/>
      </w:r>
      <w:r>
        <w:rPr>
          <w:rFonts w:ascii="Arial" w:hAnsi="Arial" w:cs="Arial"/>
          <w:b/>
          <w:sz w:val="24"/>
        </w:rPr>
        <w:t>CB: # SONMDT8_InterSystemLB - Summary of email discussion</w:t>
      </w:r>
    </w:p>
    <w:p w14:paraId="4DE963D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FA08D36" w14:textId="77777777" w:rsidR="00FE1157" w:rsidRDefault="00FE1157" w:rsidP="00FE1157">
      <w:pPr>
        <w:rPr>
          <w:color w:val="808080"/>
        </w:rPr>
      </w:pPr>
      <w:r>
        <w:rPr>
          <w:color w:val="808080"/>
        </w:rPr>
        <w:t>(Replaces R3-214172)</w:t>
      </w:r>
    </w:p>
    <w:p w14:paraId="1B4357BA" w14:textId="77777777" w:rsidR="00FE1157" w:rsidRDefault="00FE1157" w:rsidP="00FE1157">
      <w:pPr>
        <w:rPr>
          <w:rFonts w:ascii="Arial" w:hAnsi="Arial" w:cs="Arial"/>
          <w:b/>
        </w:rPr>
      </w:pPr>
      <w:r>
        <w:rPr>
          <w:rFonts w:ascii="Arial" w:hAnsi="Arial" w:cs="Arial"/>
          <w:b/>
        </w:rPr>
        <w:t xml:space="preserve">Abstract: </w:t>
      </w:r>
    </w:p>
    <w:p w14:paraId="05FA9C92" w14:textId="77777777" w:rsidR="00FE1157" w:rsidRDefault="00FE1157" w:rsidP="00FE1157">
      <w:r>
        <w:t>Summary of offline discussion</w:t>
      </w:r>
    </w:p>
    <w:p w14:paraId="7D0810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36663" w14:textId="77777777" w:rsidR="00BB5DE0" w:rsidRPr="00300842" w:rsidRDefault="00BB5DE0" w:rsidP="00BB5DE0">
      <w:pPr>
        <w:rPr>
          <w:color w:val="00B050"/>
          <w:u w:val="single"/>
        </w:rPr>
      </w:pPr>
      <w:bookmarkStart w:id="56" w:name="_Toc82710999"/>
    </w:p>
    <w:p w14:paraId="257B9FC2" w14:textId="77777777" w:rsidR="00BB5DE0" w:rsidRPr="00D14E45" w:rsidRDefault="00BB5DE0" w:rsidP="00BB5DE0">
      <w:pPr>
        <w:widowControl w:val="0"/>
        <w:ind w:left="144" w:hanging="144"/>
        <w:rPr>
          <w:b/>
          <w:bCs/>
          <w:color w:val="00B050"/>
          <w:u w:val="single"/>
        </w:rPr>
      </w:pPr>
      <w:r w:rsidRPr="00D14E45">
        <w:rPr>
          <w:b/>
          <w:bCs/>
          <w:color w:val="00B050"/>
          <w:sz w:val="28"/>
          <w:szCs w:val="28"/>
          <w:u w:val="single"/>
        </w:rPr>
        <w:t>Agreements:</w:t>
      </w:r>
    </w:p>
    <w:p w14:paraId="2E1CFE0D" w14:textId="77777777" w:rsidR="00BB5DE0" w:rsidRPr="00BB5DE0" w:rsidRDefault="00BB5DE0" w:rsidP="00BB5DE0">
      <w:pPr>
        <w:rPr>
          <w:b/>
          <w:bCs/>
          <w:color w:val="00B050"/>
        </w:rPr>
      </w:pPr>
      <w:r w:rsidRPr="00BB5DE0">
        <w:rPr>
          <w:b/>
          <w:bCs/>
          <w:color w:val="00B050"/>
        </w:rPr>
        <w:t>It is sufficient to have a single measurement per node pair, i.e. no measurement IDs are needed.</w:t>
      </w:r>
    </w:p>
    <w:p w14:paraId="1286CAEA" w14:textId="77777777" w:rsidR="00BB5DE0" w:rsidRDefault="00BB5DE0" w:rsidP="00BB5DE0">
      <w:pPr>
        <w:rPr>
          <w:color w:val="00B050"/>
          <w:u w:val="single"/>
        </w:rPr>
      </w:pPr>
    </w:p>
    <w:p w14:paraId="59409893" w14:textId="77777777" w:rsidR="00FE1157" w:rsidRDefault="00FE1157" w:rsidP="00FE1157">
      <w:pPr>
        <w:pStyle w:val="Heading4"/>
      </w:pPr>
      <w:r>
        <w:t>10.2.5</w:t>
      </w:r>
      <w:r>
        <w:tab/>
        <w:t>Two-Step RACH Optimization</w:t>
      </w:r>
      <w:bookmarkEnd w:id="56"/>
    </w:p>
    <w:p w14:paraId="502B504A" w14:textId="77777777" w:rsidR="00FE1157" w:rsidRDefault="00FE1157" w:rsidP="00FE1157">
      <w:pPr>
        <w:pStyle w:val="Heading4"/>
      </w:pPr>
      <w:bookmarkStart w:id="57" w:name="_Toc82711000"/>
      <w:r>
        <w:t>10.2.6</w:t>
      </w:r>
      <w:r>
        <w:tab/>
        <w:t>Mobility Enhancement Optimization</w:t>
      </w:r>
      <w:bookmarkEnd w:id="57"/>
    </w:p>
    <w:p w14:paraId="07442F60" w14:textId="7600BFE5" w:rsidR="00FE1157" w:rsidRDefault="00FE1157" w:rsidP="00FE1157">
      <w:pPr>
        <w:rPr>
          <w:rFonts w:ascii="Arial" w:hAnsi="Arial" w:cs="Arial"/>
          <w:b/>
          <w:sz w:val="24"/>
        </w:rPr>
      </w:pPr>
      <w:r>
        <w:rPr>
          <w:rFonts w:ascii="Arial" w:hAnsi="Arial" w:cs="Arial"/>
          <w:b/>
          <w:color w:val="0000FF"/>
          <w:sz w:val="24"/>
        </w:rPr>
        <w:t>R3-213412</w:t>
      </w:r>
      <w:r>
        <w:rPr>
          <w:rFonts w:ascii="Arial" w:hAnsi="Arial" w:cs="Arial"/>
          <w:b/>
          <w:color w:val="0000FF"/>
          <w:sz w:val="24"/>
        </w:rPr>
        <w:tab/>
      </w:r>
      <w:r>
        <w:rPr>
          <w:rFonts w:ascii="Arial" w:hAnsi="Arial" w:cs="Arial"/>
          <w:b/>
          <w:sz w:val="24"/>
        </w:rPr>
        <w:t>(TP for SON BLCR for 38.300) Mobility Enhancement Optimization</w:t>
      </w:r>
    </w:p>
    <w:p w14:paraId="5BB3D95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334BE9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EAFC0" w14:textId="20375109" w:rsidR="00FE1157" w:rsidRDefault="00FE1157" w:rsidP="00FE1157">
      <w:pPr>
        <w:rPr>
          <w:rFonts w:ascii="Arial" w:hAnsi="Arial" w:cs="Arial"/>
          <w:b/>
          <w:sz w:val="24"/>
        </w:rPr>
      </w:pPr>
      <w:r>
        <w:rPr>
          <w:rFonts w:ascii="Arial" w:hAnsi="Arial" w:cs="Arial"/>
          <w:b/>
          <w:color w:val="0000FF"/>
          <w:sz w:val="24"/>
        </w:rPr>
        <w:t>R3-213497</w:t>
      </w:r>
      <w:r>
        <w:rPr>
          <w:rFonts w:ascii="Arial" w:hAnsi="Arial" w:cs="Arial"/>
          <w:b/>
          <w:color w:val="0000FF"/>
          <w:sz w:val="24"/>
        </w:rPr>
        <w:tab/>
      </w:r>
      <w:r>
        <w:rPr>
          <w:rFonts w:ascii="Arial" w:hAnsi="Arial" w:cs="Arial"/>
          <w:b/>
          <w:sz w:val="24"/>
        </w:rPr>
        <w:t>Discussion on MRO for CHO mobility enhance</w:t>
      </w:r>
    </w:p>
    <w:p w14:paraId="2B02A6F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B8612F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C80A5" w14:textId="530D2BE8" w:rsidR="00FE1157" w:rsidRDefault="00FE1157" w:rsidP="00FE1157">
      <w:pPr>
        <w:rPr>
          <w:rFonts w:ascii="Arial" w:hAnsi="Arial" w:cs="Arial"/>
          <w:b/>
          <w:sz w:val="24"/>
        </w:rPr>
      </w:pPr>
      <w:r>
        <w:rPr>
          <w:rFonts w:ascii="Arial" w:hAnsi="Arial" w:cs="Arial"/>
          <w:b/>
          <w:color w:val="0000FF"/>
          <w:sz w:val="24"/>
        </w:rPr>
        <w:t>R3-213498</w:t>
      </w:r>
      <w:r>
        <w:rPr>
          <w:rFonts w:ascii="Arial" w:hAnsi="Arial" w:cs="Arial"/>
          <w:b/>
          <w:color w:val="0000FF"/>
          <w:sz w:val="24"/>
        </w:rPr>
        <w:tab/>
      </w:r>
      <w:r>
        <w:rPr>
          <w:rFonts w:ascii="Arial" w:hAnsi="Arial" w:cs="Arial"/>
          <w:b/>
          <w:sz w:val="24"/>
        </w:rPr>
        <w:t>(TP on MRO for 38.423) Failure Indication message enhancement for CHO</w:t>
      </w:r>
    </w:p>
    <w:p w14:paraId="4C24828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714872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A3C5F" w14:textId="690381E1" w:rsidR="00FE1157" w:rsidRDefault="00FE1157" w:rsidP="00FE1157">
      <w:pPr>
        <w:rPr>
          <w:rFonts w:ascii="Arial" w:hAnsi="Arial" w:cs="Arial"/>
          <w:b/>
          <w:sz w:val="24"/>
        </w:rPr>
      </w:pPr>
      <w:r>
        <w:rPr>
          <w:rFonts w:ascii="Arial" w:hAnsi="Arial" w:cs="Arial"/>
          <w:b/>
          <w:color w:val="0000FF"/>
          <w:sz w:val="24"/>
        </w:rPr>
        <w:t>R3-213499</w:t>
      </w:r>
      <w:r>
        <w:rPr>
          <w:rFonts w:ascii="Arial" w:hAnsi="Arial" w:cs="Arial"/>
          <w:b/>
          <w:color w:val="0000FF"/>
          <w:sz w:val="24"/>
        </w:rPr>
        <w:tab/>
      </w:r>
      <w:r>
        <w:rPr>
          <w:rFonts w:ascii="Arial" w:hAnsi="Arial" w:cs="Arial"/>
          <w:b/>
          <w:sz w:val="24"/>
        </w:rPr>
        <w:t>Discussion on MRO for DAPS mobility enhance</w:t>
      </w:r>
    </w:p>
    <w:p w14:paraId="0C93BE0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F9A375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A7219" w14:textId="35C3A551" w:rsidR="00FE1157" w:rsidRDefault="00FE1157" w:rsidP="00FE1157">
      <w:pPr>
        <w:rPr>
          <w:rFonts w:ascii="Arial" w:hAnsi="Arial" w:cs="Arial"/>
          <w:b/>
          <w:sz w:val="24"/>
        </w:rPr>
      </w:pPr>
      <w:r>
        <w:rPr>
          <w:rFonts w:ascii="Arial" w:hAnsi="Arial" w:cs="Arial"/>
          <w:b/>
          <w:color w:val="0000FF"/>
          <w:sz w:val="24"/>
        </w:rPr>
        <w:t>R3-213719</w:t>
      </w:r>
      <w:r>
        <w:rPr>
          <w:rFonts w:ascii="Arial" w:hAnsi="Arial" w:cs="Arial"/>
          <w:b/>
          <w:color w:val="0000FF"/>
          <w:sz w:val="24"/>
        </w:rPr>
        <w:tab/>
      </w:r>
      <w:r>
        <w:rPr>
          <w:rFonts w:ascii="Arial" w:hAnsi="Arial" w:cs="Arial"/>
          <w:b/>
          <w:sz w:val="24"/>
        </w:rPr>
        <w:t>SON Enhancements for CHO</w:t>
      </w:r>
    </w:p>
    <w:p w14:paraId="2E3F7C8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14:paraId="5EB65A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9F7B5" w14:textId="27877AF4" w:rsidR="00FE1157" w:rsidRDefault="00FE1157" w:rsidP="00FE1157">
      <w:pPr>
        <w:rPr>
          <w:rFonts w:ascii="Arial" w:hAnsi="Arial" w:cs="Arial"/>
          <w:b/>
          <w:sz w:val="24"/>
        </w:rPr>
      </w:pPr>
      <w:r>
        <w:rPr>
          <w:rFonts w:ascii="Arial" w:hAnsi="Arial" w:cs="Arial"/>
          <w:b/>
          <w:color w:val="0000FF"/>
          <w:sz w:val="24"/>
        </w:rPr>
        <w:t>R3-213720</w:t>
      </w:r>
      <w:r>
        <w:rPr>
          <w:rFonts w:ascii="Arial" w:hAnsi="Arial" w:cs="Arial"/>
          <w:b/>
          <w:color w:val="0000FF"/>
          <w:sz w:val="24"/>
        </w:rPr>
        <w:tab/>
      </w:r>
      <w:r>
        <w:rPr>
          <w:rFonts w:ascii="Arial" w:hAnsi="Arial" w:cs="Arial"/>
          <w:b/>
          <w:sz w:val="24"/>
        </w:rPr>
        <w:t>SON Enhancements for DAPS Handover</w:t>
      </w:r>
    </w:p>
    <w:p w14:paraId="62DE1FF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14:paraId="154A9B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4B5D0" w14:textId="6EC43FCC" w:rsidR="00FE1157" w:rsidRDefault="00FE1157" w:rsidP="00FE1157">
      <w:pPr>
        <w:rPr>
          <w:rFonts w:ascii="Arial" w:hAnsi="Arial" w:cs="Arial"/>
          <w:b/>
          <w:sz w:val="24"/>
        </w:rPr>
      </w:pPr>
      <w:r>
        <w:rPr>
          <w:rFonts w:ascii="Arial" w:hAnsi="Arial" w:cs="Arial"/>
          <w:b/>
          <w:color w:val="0000FF"/>
          <w:sz w:val="24"/>
        </w:rPr>
        <w:t>R3-213721</w:t>
      </w:r>
      <w:r>
        <w:rPr>
          <w:rFonts w:ascii="Arial" w:hAnsi="Arial" w:cs="Arial"/>
          <w:b/>
          <w:color w:val="0000FF"/>
          <w:sz w:val="24"/>
        </w:rPr>
        <w:tab/>
      </w:r>
      <w:r>
        <w:rPr>
          <w:rFonts w:ascii="Arial" w:hAnsi="Arial" w:cs="Arial"/>
          <w:b/>
          <w:sz w:val="24"/>
        </w:rPr>
        <w:t>Update of Way forward on Scenarios for SON enhancements for CHO and DAPS HO</w:t>
      </w:r>
    </w:p>
    <w:p w14:paraId="08EBBAC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53D037C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R3-214432</w:t>
      </w:r>
      <w:r>
        <w:rPr>
          <w:color w:val="993300"/>
          <w:u w:val="single"/>
        </w:rPr>
        <w:t>.</w:t>
      </w:r>
    </w:p>
    <w:p w14:paraId="79D055D7" w14:textId="43FC70B4" w:rsidR="00FE1157" w:rsidRDefault="00FE1157" w:rsidP="00FE1157">
      <w:pPr>
        <w:rPr>
          <w:rFonts w:ascii="Arial" w:hAnsi="Arial" w:cs="Arial"/>
          <w:b/>
          <w:sz w:val="24"/>
        </w:rPr>
      </w:pPr>
      <w:r>
        <w:rPr>
          <w:rFonts w:ascii="Arial" w:hAnsi="Arial" w:cs="Arial"/>
          <w:b/>
          <w:color w:val="0000FF"/>
          <w:sz w:val="24"/>
        </w:rPr>
        <w:t>R3-214432</w:t>
      </w:r>
      <w:r>
        <w:rPr>
          <w:rFonts w:ascii="Arial" w:hAnsi="Arial" w:cs="Arial"/>
          <w:b/>
          <w:color w:val="0000FF"/>
          <w:sz w:val="24"/>
        </w:rPr>
        <w:tab/>
      </w:r>
      <w:r>
        <w:rPr>
          <w:rFonts w:ascii="Arial" w:hAnsi="Arial" w:cs="Arial"/>
          <w:b/>
          <w:sz w:val="24"/>
        </w:rPr>
        <w:t>Update of Way forward on Scenarios for SON enhancements for CHO and DAPS HO</w:t>
      </w:r>
    </w:p>
    <w:p w14:paraId="4EF4B9A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73F0085" w14:textId="77777777" w:rsidR="00FE1157" w:rsidRDefault="00FE1157" w:rsidP="00FE1157">
      <w:pPr>
        <w:rPr>
          <w:color w:val="808080"/>
        </w:rPr>
      </w:pPr>
      <w:r>
        <w:rPr>
          <w:color w:val="808080"/>
        </w:rPr>
        <w:t>(Replaces R3-213721)</w:t>
      </w:r>
    </w:p>
    <w:p w14:paraId="17F7ABB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C8B52" w14:textId="405800B2" w:rsidR="00FE1157" w:rsidRDefault="00FE1157" w:rsidP="00FE1157">
      <w:pPr>
        <w:rPr>
          <w:rFonts w:ascii="Arial" w:hAnsi="Arial" w:cs="Arial"/>
          <w:b/>
          <w:sz w:val="24"/>
        </w:rPr>
      </w:pPr>
      <w:r>
        <w:rPr>
          <w:rFonts w:ascii="Arial" w:hAnsi="Arial" w:cs="Arial"/>
          <w:b/>
          <w:color w:val="0000FF"/>
          <w:sz w:val="24"/>
        </w:rPr>
        <w:t>R3-213813</w:t>
      </w:r>
      <w:r>
        <w:rPr>
          <w:rFonts w:ascii="Arial" w:hAnsi="Arial" w:cs="Arial"/>
          <w:b/>
          <w:color w:val="0000FF"/>
          <w:sz w:val="24"/>
        </w:rPr>
        <w:tab/>
      </w:r>
      <w:r>
        <w:rPr>
          <w:rFonts w:ascii="Arial" w:hAnsi="Arial" w:cs="Arial"/>
          <w:b/>
          <w:sz w:val="24"/>
        </w:rPr>
        <w:t>(TP for SON BL CR for TS 38.300) DAPS handover SON aspects</w:t>
      </w:r>
    </w:p>
    <w:p w14:paraId="3C52512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739F83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F7247" w14:textId="63CD0BEF" w:rsidR="00FE1157" w:rsidRDefault="00FE1157" w:rsidP="00FE1157">
      <w:pPr>
        <w:rPr>
          <w:rFonts w:ascii="Arial" w:hAnsi="Arial" w:cs="Arial"/>
          <w:b/>
          <w:sz w:val="24"/>
        </w:rPr>
      </w:pPr>
      <w:r>
        <w:rPr>
          <w:rFonts w:ascii="Arial" w:hAnsi="Arial" w:cs="Arial"/>
          <w:b/>
          <w:color w:val="0000FF"/>
          <w:sz w:val="24"/>
        </w:rPr>
        <w:t>R3-213814</w:t>
      </w:r>
      <w:r>
        <w:rPr>
          <w:rFonts w:ascii="Arial" w:hAnsi="Arial" w:cs="Arial"/>
          <w:b/>
          <w:color w:val="0000FF"/>
          <w:sz w:val="24"/>
        </w:rPr>
        <w:tab/>
      </w:r>
      <w:r>
        <w:rPr>
          <w:rFonts w:ascii="Arial" w:hAnsi="Arial" w:cs="Arial"/>
          <w:b/>
          <w:sz w:val="24"/>
        </w:rPr>
        <w:t>(TP for SON BL CR for TS 38.300) Mobility Robustness Optimization for Conditional Handover</w:t>
      </w:r>
    </w:p>
    <w:p w14:paraId="77D9E20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980372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FBD25" w14:textId="7A482E42" w:rsidR="00FE1157" w:rsidRDefault="00FE1157" w:rsidP="00FE1157">
      <w:pPr>
        <w:rPr>
          <w:rFonts w:ascii="Arial" w:hAnsi="Arial" w:cs="Arial"/>
          <w:b/>
          <w:sz w:val="24"/>
        </w:rPr>
      </w:pPr>
      <w:r>
        <w:rPr>
          <w:rFonts w:ascii="Arial" w:hAnsi="Arial" w:cs="Arial"/>
          <w:b/>
          <w:color w:val="0000FF"/>
          <w:sz w:val="24"/>
        </w:rPr>
        <w:t>R3-213926</w:t>
      </w:r>
      <w:r>
        <w:rPr>
          <w:rFonts w:ascii="Arial" w:hAnsi="Arial" w:cs="Arial"/>
          <w:b/>
          <w:color w:val="0000FF"/>
          <w:sz w:val="24"/>
        </w:rPr>
        <w:tab/>
      </w:r>
      <w:r>
        <w:rPr>
          <w:rFonts w:ascii="Arial" w:hAnsi="Arial" w:cs="Arial"/>
          <w:b/>
          <w:sz w:val="24"/>
        </w:rPr>
        <w:t>Discussion of stage 3 impact on SON enhancements for CHO</w:t>
      </w:r>
    </w:p>
    <w:p w14:paraId="654C716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59F05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399CE" w14:textId="7F01E528" w:rsidR="00FE1157" w:rsidRDefault="00FE1157" w:rsidP="00FE1157">
      <w:pPr>
        <w:rPr>
          <w:rFonts w:ascii="Arial" w:hAnsi="Arial" w:cs="Arial"/>
          <w:b/>
          <w:sz w:val="24"/>
        </w:rPr>
      </w:pPr>
      <w:r>
        <w:rPr>
          <w:rFonts w:ascii="Arial" w:hAnsi="Arial" w:cs="Arial"/>
          <w:b/>
          <w:color w:val="0000FF"/>
          <w:sz w:val="24"/>
        </w:rPr>
        <w:t>R3-213927</w:t>
      </w:r>
      <w:r>
        <w:rPr>
          <w:rFonts w:ascii="Arial" w:hAnsi="Arial" w:cs="Arial"/>
          <w:b/>
          <w:color w:val="0000FF"/>
          <w:sz w:val="24"/>
        </w:rPr>
        <w:tab/>
      </w:r>
      <w:r>
        <w:rPr>
          <w:rFonts w:ascii="Arial" w:hAnsi="Arial" w:cs="Arial"/>
          <w:b/>
          <w:sz w:val="24"/>
        </w:rPr>
        <w:t>TP for TS38.300: SON enhancements for CHO</w:t>
      </w:r>
    </w:p>
    <w:p w14:paraId="2F6041C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211B3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134C2" w14:textId="104DBA21" w:rsidR="00FE1157" w:rsidRDefault="00FE1157" w:rsidP="00FE1157">
      <w:pPr>
        <w:rPr>
          <w:rFonts w:ascii="Arial" w:hAnsi="Arial" w:cs="Arial"/>
          <w:b/>
          <w:sz w:val="24"/>
        </w:rPr>
      </w:pPr>
      <w:r>
        <w:rPr>
          <w:rFonts w:ascii="Arial" w:hAnsi="Arial" w:cs="Arial"/>
          <w:b/>
          <w:color w:val="0000FF"/>
          <w:sz w:val="24"/>
        </w:rPr>
        <w:t>R3-213928</w:t>
      </w:r>
      <w:r>
        <w:rPr>
          <w:rFonts w:ascii="Arial" w:hAnsi="Arial" w:cs="Arial"/>
          <w:b/>
          <w:color w:val="0000FF"/>
          <w:sz w:val="24"/>
        </w:rPr>
        <w:tab/>
      </w:r>
      <w:r>
        <w:rPr>
          <w:rFonts w:ascii="Arial" w:hAnsi="Arial" w:cs="Arial"/>
          <w:b/>
          <w:sz w:val="24"/>
        </w:rPr>
        <w:t>TP for SON BLCR for 38.423: Support of CHO for MRO</w:t>
      </w:r>
    </w:p>
    <w:p w14:paraId="7F6618F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7354E8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A32AC" w14:textId="36AF7E77" w:rsidR="00FE1157" w:rsidRDefault="00FE1157" w:rsidP="00FE1157">
      <w:pPr>
        <w:rPr>
          <w:rFonts w:ascii="Arial" w:hAnsi="Arial" w:cs="Arial"/>
          <w:b/>
          <w:sz w:val="24"/>
        </w:rPr>
      </w:pPr>
      <w:r>
        <w:rPr>
          <w:rFonts w:ascii="Arial" w:hAnsi="Arial" w:cs="Arial"/>
          <w:b/>
          <w:color w:val="0000FF"/>
          <w:sz w:val="24"/>
        </w:rPr>
        <w:t>R3-213977</w:t>
      </w:r>
      <w:r>
        <w:rPr>
          <w:rFonts w:ascii="Arial" w:hAnsi="Arial" w:cs="Arial"/>
          <w:b/>
          <w:color w:val="0000FF"/>
          <w:sz w:val="24"/>
        </w:rPr>
        <w:tab/>
      </w:r>
      <w:r>
        <w:rPr>
          <w:rFonts w:ascii="Arial" w:hAnsi="Arial" w:cs="Arial"/>
          <w:b/>
          <w:sz w:val="24"/>
        </w:rPr>
        <w:t>Discussion on SON enhancements for CHO</w:t>
      </w:r>
    </w:p>
    <w:p w14:paraId="5FB7A38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C9B62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36EA1" w14:textId="683F23AA" w:rsidR="00FE1157" w:rsidRDefault="00FE1157" w:rsidP="00FE1157">
      <w:pPr>
        <w:rPr>
          <w:rFonts w:ascii="Arial" w:hAnsi="Arial" w:cs="Arial"/>
          <w:b/>
          <w:sz w:val="24"/>
        </w:rPr>
      </w:pPr>
      <w:r>
        <w:rPr>
          <w:rFonts w:ascii="Arial" w:hAnsi="Arial" w:cs="Arial"/>
          <w:b/>
          <w:color w:val="0000FF"/>
          <w:sz w:val="24"/>
        </w:rPr>
        <w:t>R3-214003</w:t>
      </w:r>
      <w:r>
        <w:rPr>
          <w:rFonts w:ascii="Arial" w:hAnsi="Arial" w:cs="Arial"/>
          <w:b/>
          <w:color w:val="0000FF"/>
          <w:sz w:val="24"/>
        </w:rPr>
        <w:tab/>
      </w:r>
      <w:r>
        <w:rPr>
          <w:rFonts w:ascii="Arial" w:hAnsi="Arial" w:cs="Arial"/>
          <w:b/>
          <w:sz w:val="24"/>
        </w:rPr>
        <w:t>Consideration on Mobility enhancement</w:t>
      </w:r>
    </w:p>
    <w:p w14:paraId="7FFF2AE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862B2A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82904" w14:textId="1E45A06A" w:rsidR="00FE1157" w:rsidRDefault="00FE1157" w:rsidP="00FE1157">
      <w:pPr>
        <w:rPr>
          <w:rFonts w:ascii="Arial" w:hAnsi="Arial" w:cs="Arial"/>
          <w:b/>
          <w:sz w:val="24"/>
        </w:rPr>
      </w:pPr>
      <w:r>
        <w:rPr>
          <w:rFonts w:ascii="Arial" w:hAnsi="Arial" w:cs="Arial"/>
          <w:b/>
          <w:color w:val="0000FF"/>
          <w:sz w:val="24"/>
        </w:rPr>
        <w:t>R3-214116</w:t>
      </w:r>
      <w:r>
        <w:rPr>
          <w:rFonts w:ascii="Arial" w:hAnsi="Arial" w:cs="Arial"/>
          <w:b/>
          <w:color w:val="0000FF"/>
          <w:sz w:val="24"/>
        </w:rPr>
        <w:tab/>
      </w:r>
      <w:r>
        <w:rPr>
          <w:rFonts w:ascii="Arial" w:hAnsi="Arial" w:cs="Arial"/>
          <w:b/>
          <w:sz w:val="24"/>
        </w:rPr>
        <w:t>Remaining issues on SON Enhancement for CHO.</w:t>
      </w:r>
    </w:p>
    <w:p w14:paraId="7905972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EF967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7BBC0" w14:textId="7E5F1B82" w:rsidR="00FE1157" w:rsidRDefault="00FE1157" w:rsidP="00FE1157">
      <w:pPr>
        <w:rPr>
          <w:rFonts w:ascii="Arial" w:hAnsi="Arial" w:cs="Arial"/>
          <w:b/>
          <w:sz w:val="24"/>
        </w:rPr>
      </w:pPr>
      <w:r>
        <w:rPr>
          <w:rFonts w:ascii="Arial" w:hAnsi="Arial" w:cs="Arial"/>
          <w:b/>
          <w:color w:val="0000FF"/>
          <w:sz w:val="24"/>
        </w:rPr>
        <w:t>R3-214117</w:t>
      </w:r>
      <w:r>
        <w:rPr>
          <w:rFonts w:ascii="Arial" w:hAnsi="Arial" w:cs="Arial"/>
          <w:b/>
          <w:color w:val="0000FF"/>
          <w:sz w:val="24"/>
        </w:rPr>
        <w:tab/>
      </w:r>
      <w:r>
        <w:rPr>
          <w:rFonts w:ascii="Arial" w:hAnsi="Arial" w:cs="Arial"/>
          <w:b/>
          <w:sz w:val="24"/>
        </w:rPr>
        <w:t>Remaining issues on SON Enhancement for DAPS</w:t>
      </w:r>
    </w:p>
    <w:p w14:paraId="2EDBF93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E7A1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F5273" w14:textId="6A3E1222" w:rsidR="00FE1157" w:rsidRDefault="00FE1157" w:rsidP="00FE1157">
      <w:pPr>
        <w:rPr>
          <w:rFonts w:ascii="Arial" w:hAnsi="Arial" w:cs="Arial"/>
          <w:b/>
          <w:sz w:val="24"/>
        </w:rPr>
      </w:pPr>
      <w:r>
        <w:rPr>
          <w:rFonts w:ascii="Arial" w:hAnsi="Arial" w:cs="Arial"/>
          <w:b/>
          <w:color w:val="0000FF"/>
          <w:sz w:val="24"/>
        </w:rPr>
        <w:t>R3-214173</w:t>
      </w:r>
      <w:r>
        <w:rPr>
          <w:rFonts w:ascii="Arial" w:hAnsi="Arial" w:cs="Arial"/>
          <w:b/>
          <w:color w:val="0000FF"/>
          <w:sz w:val="24"/>
        </w:rPr>
        <w:tab/>
      </w:r>
      <w:r>
        <w:rPr>
          <w:rFonts w:ascii="Arial" w:hAnsi="Arial" w:cs="Arial"/>
          <w:b/>
          <w:sz w:val="24"/>
        </w:rPr>
        <w:t>CB: # SONMDT9_CHODAPSEnh - Summary of email discussion</w:t>
      </w:r>
    </w:p>
    <w:p w14:paraId="4B59000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56DAB815" w14:textId="77777777" w:rsidR="00FE1157" w:rsidRDefault="00FE1157" w:rsidP="00FE1157">
      <w:pPr>
        <w:rPr>
          <w:rFonts w:ascii="Arial" w:hAnsi="Arial" w:cs="Arial"/>
          <w:b/>
        </w:rPr>
      </w:pPr>
      <w:r>
        <w:rPr>
          <w:rFonts w:ascii="Arial" w:hAnsi="Arial" w:cs="Arial"/>
          <w:b/>
        </w:rPr>
        <w:t xml:space="preserve">Abstract: </w:t>
      </w:r>
    </w:p>
    <w:p w14:paraId="4609E95B" w14:textId="77777777" w:rsidR="00FE1157" w:rsidRDefault="00FE1157" w:rsidP="00FE1157">
      <w:r>
        <w:t>Summary of offline discussion</w:t>
      </w:r>
    </w:p>
    <w:p w14:paraId="2C8652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R3-214325</w:t>
      </w:r>
      <w:r>
        <w:rPr>
          <w:color w:val="993300"/>
          <w:u w:val="single"/>
        </w:rPr>
        <w:t>.</w:t>
      </w:r>
    </w:p>
    <w:p w14:paraId="6A4A93A4" w14:textId="43A6AB86" w:rsidR="00FE1157" w:rsidRDefault="00FE1157" w:rsidP="00FE1157">
      <w:pPr>
        <w:rPr>
          <w:rFonts w:ascii="Arial" w:hAnsi="Arial" w:cs="Arial"/>
          <w:b/>
          <w:sz w:val="24"/>
        </w:rPr>
      </w:pPr>
      <w:r>
        <w:rPr>
          <w:rFonts w:ascii="Arial" w:hAnsi="Arial" w:cs="Arial"/>
          <w:b/>
          <w:color w:val="0000FF"/>
          <w:sz w:val="24"/>
        </w:rPr>
        <w:t>R3-214325</w:t>
      </w:r>
      <w:r>
        <w:rPr>
          <w:rFonts w:ascii="Arial" w:hAnsi="Arial" w:cs="Arial"/>
          <w:b/>
          <w:color w:val="0000FF"/>
          <w:sz w:val="24"/>
        </w:rPr>
        <w:tab/>
      </w:r>
      <w:r>
        <w:rPr>
          <w:rFonts w:ascii="Arial" w:hAnsi="Arial" w:cs="Arial"/>
          <w:b/>
          <w:sz w:val="24"/>
        </w:rPr>
        <w:t>CB: # SONMDT9_CHODAPSEnh - Summary of email discussion</w:t>
      </w:r>
    </w:p>
    <w:p w14:paraId="11C09ED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213D5149" w14:textId="77777777" w:rsidR="00FE1157" w:rsidRDefault="00FE1157" w:rsidP="00FE1157">
      <w:pPr>
        <w:rPr>
          <w:color w:val="808080"/>
        </w:rPr>
      </w:pPr>
      <w:r>
        <w:rPr>
          <w:color w:val="808080"/>
        </w:rPr>
        <w:t>(Replaces R3-214173)</w:t>
      </w:r>
    </w:p>
    <w:p w14:paraId="4231D534" w14:textId="77777777" w:rsidR="00FE1157" w:rsidRDefault="00FE1157" w:rsidP="00FE1157">
      <w:pPr>
        <w:rPr>
          <w:rFonts w:ascii="Arial" w:hAnsi="Arial" w:cs="Arial"/>
          <w:b/>
        </w:rPr>
      </w:pPr>
      <w:r>
        <w:rPr>
          <w:rFonts w:ascii="Arial" w:hAnsi="Arial" w:cs="Arial"/>
          <w:b/>
        </w:rPr>
        <w:t xml:space="preserve">Abstract: </w:t>
      </w:r>
    </w:p>
    <w:p w14:paraId="32BD4D73" w14:textId="77777777" w:rsidR="00FE1157" w:rsidRDefault="00FE1157" w:rsidP="00FE1157">
      <w:r>
        <w:t>Summary of offline discussion</w:t>
      </w:r>
    </w:p>
    <w:p w14:paraId="75B007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5FE4D" w14:textId="77777777" w:rsidR="00BB5DE0" w:rsidRPr="00300842" w:rsidRDefault="00BB5DE0" w:rsidP="00BB5DE0">
      <w:pPr>
        <w:rPr>
          <w:color w:val="00B050"/>
          <w:u w:val="single"/>
        </w:rPr>
      </w:pPr>
      <w:bookmarkStart w:id="58" w:name="_Toc82711001"/>
    </w:p>
    <w:p w14:paraId="0DF9B7E7" w14:textId="77777777" w:rsidR="00BB5DE0" w:rsidRPr="00D14E45" w:rsidRDefault="00BB5DE0" w:rsidP="00BB5DE0">
      <w:pPr>
        <w:widowControl w:val="0"/>
        <w:ind w:left="144" w:hanging="144"/>
        <w:rPr>
          <w:b/>
          <w:bCs/>
          <w:color w:val="00B050"/>
          <w:u w:val="single"/>
        </w:rPr>
      </w:pPr>
      <w:r w:rsidRPr="00D14E45">
        <w:rPr>
          <w:b/>
          <w:bCs/>
          <w:color w:val="00B050"/>
          <w:sz w:val="28"/>
          <w:szCs w:val="28"/>
          <w:u w:val="single"/>
        </w:rPr>
        <w:t>Agreements:</w:t>
      </w:r>
    </w:p>
    <w:p w14:paraId="68CD3452" w14:textId="77777777" w:rsidR="00BB5DE0" w:rsidRPr="00BB5DE0" w:rsidRDefault="00BB5DE0" w:rsidP="00BB5DE0">
      <w:pPr>
        <w:rPr>
          <w:rFonts w:eastAsia="DengXian"/>
          <w:b/>
          <w:bCs/>
        </w:rPr>
      </w:pPr>
      <w:r w:rsidRPr="00BB5DE0">
        <w:rPr>
          <w:b/>
          <w:bCs/>
        </w:rPr>
        <w:t xml:space="preserve">For CHO: </w:t>
      </w:r>
    </w:p>
    <w:p w14:paraId="235D2C58" w14:textId="45B5C48E" w:rsidR="00BB5DE0" w:rsidRPr="00A26BF8" w:rsidRDefault="00BB5DE0" w:rsidP="00BB5DE0">
      <w:pPr>
        <w:rPr>
          <w:rFonts w:eastAsia="DengXian"/>
          <w:b/>
          <w:bCs/>
          <w:color w:val="00B050"/>
          <w:sz w:val="18"/>
          <w:szCs w:val="18"/>
        </w:rPr>
      </w:pPr>
      <w:r w:rsidRPr="00A26BF8">
        <w:rPr>
          <w:b/>
          <w:bCs/>
          <w:color w:val="00B050"/>
          <w:sz w:val="18"/>
          <w:szCs w:val="18"/>
        </w:rPr>
        <w:t>- For too late CHO, case 5 is deprioritized.</w:t>
      </w:r>
    </w:p>
    <w:p w14:paraId="487AFDCA" w14:textId="357EBD51" w:rsidR="00BB5DE0" w:rsidRPr="00A26BF8" w:rsidRDefault="00BB5DE0" w:rsidP="00BB5DE0">
      <w:pPr>
        <w:widowControl w:val="0"/>
        <w:ind w:left="144" w:hanging="144"/>
        <w:rPr>
          <w:b/>
          <w:bCs/>
          <w:color w:val="00B050"/>
          <w:sz w:val="18"/>
          <w:szCs w:val="18"/>
        </w:rPr>
      </w:pPr>
      <w:r w:rsidRPr="00A26BF8">
        <w:rPr>
          <w:b/>
          <w:bCs/>
          <w:color w:val="00B050"/>
          <w:sz w:val="18"/>
          <w:szCs w:val="18"/>
        </w:rPr>
        <w:t>- Reuse FAILURE INDICATION message and HANDOVER REPORT message to transfer failure related information for CHO. The detailed information in the messages needs to wait for RAN2’s progress.</w:t>
      </w:r>
    </w:p>
    <w:p w14:paraId="5AB8AD19" w14:textId="77777777" w:rsidR="00BB5DE0" w:rsidRPr="00BB5DE0" w:rsidRDefault="00BB5DE0" w:rsidP="00BB5DE0">
      <w:pPr>
        <w:rPr>
          <w:b/>
          <w:bCs/>
        </w:rPr>
      </w:pPr>
      <w:r w:rsidRPr="00BB5DE0">
        <w:rPr>
          <w:b/>
          <w:bCs/>
        </w:rPr>
        <w:t xml:space="preserve">For DAPS HO: </w:t>
      </w:r>
    </w:p>
    <w:p w14:paraId="79D58AF2" w14:textId="3DCFCFDC" w:rsidR="00BB5DE0" w:rsidRPr="00A26BF8" w:rsidRDefault="00BB5DE0" w:rsidP="00BB5DE0">
      <w:pPr>
        <w:rPr>
          <w:b/>
          <w:bCs/>
          <w:color w:val="00B050"/>
          <w:sz w:val="18"/>
          <w:szCs w:val="18"/>
        </w:rPr>
      </w:pPr>
      <w:r w:rsidRPr="00A26BF8">
        <w:rPr>
          <w:b/>
          <w:bCs/>
          <w:color w:val="00B050"/>
          <w:sz w:val="18"/>
          <w:szCs w:val="18"/>
        </w:rPr>
        <w:t>- For failure cases in DAPS HO, case 3 and case 8 will not be considered.</w:t>
      </w:r>
    </w:p>
    <w:p w14:paraId="10405137" w14:textId="2A47DBBE" w:rsidR="00BB5DE0" w:rsidRPr="00A26BF8" w:rsidRDefault="00BB5DE0" w:rsidP="00BB5DE0">
      <w:pPr>
        <w:rPr>
          <w:b/>
          <w:bCs/>
          <w:color w:val="00B050"/>
          <w:sz w:val="18"/>
          <w:szCs w:val="18"/>
        </w:rPr>
      </w:pPr>
      <w:r w:rsidRPr="00A26BF8">
        <w:rPr>
          <w:b/>
          <w:bCs/>
          <w:color w:val="00B050"/>
          <w:sz w:val="18"/>
          <w:szCs w:val="18"/>
        </w:rPr>
        <w:t xml:space="preserve">- For failure cases in DAPS HO, case 9 will not be considered. </w:t>
      </w:r>
    </w:p>
    <w:p w14:paraId="0E7862A8" w14:textId="3B3DDD96" w:rsidR="00BB5DE0" w:rsidRPr="00A26BF8" w:rsidRDefault="00BB5DE0" w:rsidP="00BB5DE0">
      <w:pPr>
        <w:widowControl w:val="0"/>
        <w:ind w:left="144" w:hanging="144"/>
        <w:rPr>
          <w:b/>
          <w:bCs/>
          <w:color w:val="00B050"/>
          <w:sz w:val="18"/>
          <w:szCs w:val="18"/>
        </w:rPr>
      </w:pPr>
      <w:r w:rsidRPr="00A26BF8">
        <w:rPr>
          <w:b/>
          <w:bCs/>
          <w:color w:val="00B050"/>
          <w:sz w:val="18"/>
          <w:szCs w:val="18"/>
        </w:rPr>
        <w:t>- Reuse FAILURE INDICATION message and HANDOVER REPORT message to transfer failure related information for DAPS HO. The detailed information in the messages needs to wait for RAN2’s progress.</w:t>
      </w:r>
    </w:p>
    <w:p w14:paraId="7FE51B15" w14:textId="77777777" w:rsidR="00BB5DE0" w:rsidRDefault="00BB5DE0" w:rsidP="00BB5DE0">
      <w:pPr>
        <w:rPr>
          <w:color w:val="00B050"/>
          <w:u w:val="single"/>
        </w:rPr>
      </w:pPr>
    </w:p>
    <w:p w14:paraId="1A54F8DB" w14:textId="77777777" w:rsidR="00FE1157" w:rsidRDefault="00FE1157" w:rsidP="00FE1157">
      <w:pPr>
        <w:pStyle w:val="Heading3"/>
      </w:pPr>
      <w:r>
        <w:t>10.3</w:t>
      </w:r>
      <w:r>
        <w:tab/>
        <w:t>Support of Data Collection for MDT</w:t>
      </w:r>
      <w:bookmarkEnd w:id="58"/>
    </w:p>
    <w:p w14:paraId="2C01B57F" w14:textId="77777777" w:rsidR="00FE1157" w:rsidRDefault="00FE1157" w:rsidP="00FE1157">
      <w:pPr>
        <w:pStyle w:val="Heading4"/>
      </w:pPr>
      <w:bookmarkStart w:id="59" w:name="_Toc82711002"/>
      <w:r>
        <w:t>10.3.1</w:t>
      </w:r>
      <w:r>
        <w:tab/>
        <w:t>Two-Step RACH Optimization</w:t>
      </w:r>
      <w:bookmarkEnd w:id="59"/>
    </w:p>
    <w:p w14:paraId="07FD9259" w14:textId="77777777" w:rsidR="00FE1157" w:rsidRDefault="00FE1157" w:rsidP="00FE1157">
      <w:pPr>
        <w:pStyle w:val="Heading4"/>
      </w:pPr>
      <w:bookmarkStart w:id="60" w:name="_Toc82711003"/>
      <w:r>
        <w:t>10.3.2</w:t>
      </w:r>
      <w:r>
        <w:tab/>
        <w:t>Continuation of Selected Topics from Rel-16</w:t>
      </w:r>
      <w:bookmarkEnd w:id="60"/>
    </w:p>
    <w:p w14:paraId="3851CF76" w14:textId="77777777" w:rsidR="00FE1157" w:rsidRDefault="00FE1157" w:rsidP="00FE1157">
      <w:pPr>
        <w:pStyle w:val="Heading5"/>
      </w:pPr>
      <w:bookmarkStart w:id="61" w:name="_Toc82711004"/>
      <w:r>
        <w:t>10.3.2.1</w:t>
      </w:r>
      <w:r>
        <w:tab/>
        <w:t>MDT Enhancements</w:t>
      </w:r>
      <w:bookmarkEnd w:id="61"/>
    </w:p>
    <w:p w14:paraId="6C0F0A85" w14:textId="176E5983" w:rsidR="00FE1157" w:rsidRDefault="00FE1157" w:rsidP="00FE1157">
      <w:pPr>
        <w:rPr>
          <w:rFonts w:ascii="Arial" w:hAnsi="Arial" w:cs="Arial"/>
          <w:b/>
          <w:sz w:val="24"/>
        </w:rPr>
      </w:pPr>
      <w:r>
        <w:rPr>
          <w:rFonts w:ascii="Arial" w:hAnsi="Arial" w:cs="Arial"/>
          <w:b/>
          <w:color w:val="0000FF"/>
          <w:sz w:val="24"/>
        </w:rPr>
        <w:t>R3-213220</w:t>
      </w:r>
      <w:r>
        <w:rPr>
          <w:rFonts w:ascii="Arial" w:hAnsi="Arial" w:cs="Arial"/>
          <w:b/>
          <w:color w:val="0000FF"/>
          <w:sz w:val="24"/>
        </w:rPr>
        <w:tab/>
      </w:r>
      <w:r>
        <w:rPr>
          <w:rFonts w:ascii="Arial" w:hAnsi="Arial" w:cs="Arial"/>
          <w:b/>
          <w:sz w:val="24"/>
        </w:rPr>
        <w:t>(TPs for MDT BL CRs for TS 38.473, TS 37.320): Discussion on propagation of user consent related information during Xn inter-PLMN handover</w:t>
      </w:r>
    </w:p>
    <w:p w14:paraId="35D1ACF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0F7E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R3-214348</w:t>
      </w:r>
      <w:r>
        <w:rPr>
          <w:color w:val="993300"/>
          <w:u w:val="single"/>
        </w:rPr>
        <w:t>.</w:t>
      </w:r>
    </w:p>
    <w:p w14:paraId="7F6CC45D" w14:textId="46D082AF" w:rsidR="00FE1157" w:rsidRDefault="00FE1157" w:rsidP="00FE1157">
      <w:pPr>
        <w:rPr>
          <w:rFonts w:ascii="Arial" w:hAnsi="Arial" w:cs="Arial"/>
          <w:b/>
          <w:sz w:val="24"/>
        </w:rPr>
      </w:pPr>
      <w:r>
        <w:rPr>
          <w:rFonts w:ascii="Arial" w:hAnsi="Arial" w:cs="Arial"/>
          <w:b/>
          <w:color w:val="0000FF"/>
          <w:sz w:val="24"/>
        </w:rPr>
        <w:t>R3-214348</w:t>
      </w:r>
      <w:r>
        <w:rPr>
          <w:rFonts w:ascii="Arial" w:hAnsi="Arial" w:cs="Arial"/>
          <w:b/>
          <w:color w:val="0000FF"/>
          <w:sz w:val="24"/>
        </w:rPr>
        <w:tab/>
      </w:r>
      <w:r>
        <w:rPr>
          <w:rFonts w:ascii="Arial" w:hAnsi="Arial" w:cs="Arial"/>
          <w:b/>
          <w:sz w:val="24"/>
        </w:rPr>
        <w:t>(TPs for MDT BL CRs for TS 38.423): Discussion on propagation of user consent related information during Xn inter-PLMN handover</w:t>
      </w:r>
    </w:p>
    <w:p w14:paraId="384DDFF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7538D04" w14:textId="77777777" w:rsidR="00FE1157" w:rsidRDefault="00FE1157" w:rsidP="00FE1157">
      <w:pPr>
        <w:rPr>
          <w:color w:val="808080"/>
        </w:rPr>
      </w:pPr>
      <w:r>
        <w:rPr>
          <w:color w:val="808080"/>
        </w:rPr>
        <w:t>(Replaces R3-213220)</w:t>
      </w:r>
    </w:p>
    <w:p w14:paraId="1DA3ED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241F3" w14:textId="55459109" w:rsidR="00FE1157" w:rsidRDefault="00FE1157" w:rsidP="00FE1157">
      <w:pPr>
        <w:rPr>
          <w:rFonts w:ascii="Arial" w:hAnsi="Arial" w:cs="Arial"/>
          <w:b/>
          <w:sz w:val="24"/>
        </w:rPr>
      </w:pPr>
      <w:r>
        <w:rPr>
          <w:rFonts w:ascii="Arial" w:hAnsi="Arial" w:cs="Arial"/>
          <w:b/>
          <w:color w:val="0000FF"/>
          <w:sz w:val="24"/>
        </w:rPr>
        <w:t>R3-214349</w:t>
      </w:r>
      <w:r>
        <w:rPr>
          <w:rFonts w:ascii="Arial" w:hAnsi="Arial" w:cs="Arial"/>
          <w:b/>
          <w:color w:val="0000FF"/>
          <w:sz w:val="24"/>
        </w:rPr>
        <w:tab/>
      </w:r>
      <w:r>
        <w:rPr>
          <w:rFonts w:ascii="Arial" w:hAnsi="Arial" w:cs="Arial"/>
          <w:b/>
          <w:sz w:val="24"/>
        </w:rPr>
        <w:t>(TPs for MDT BL CRs for TS 37.320): Discussion on propagation of user consent related information during Xn inter-PLMN handover</w:t>
      </w:r>
    </w:p>
    <w:p w14:paraId="165317E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Huawei</w:t>
      </w:r>
    </w:p>
    <w:p w14:paraId="3FECBA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9F5E9" w14:textId="1FDD157B" w:rsidR="00FE1157" w:rsidRDefault="00FE1157" w:rsidP="00FE1157">
      <w:pPr>
        <w:rPr>
          <w:rFonts w:ascii="Arial" w:hAnsi="Arial" w:cs="Arial"/>
          <w:b/>
          <w:sz w:val="24"/>
        </w:rPr>
      </w:pPr>
      <w:r>
        <w:rPr>
          <w:rFonts w:ascii="Arial" w:hAnsi="Arial" w:cs="Arial"/>
          <w:b/>
          <w:color w:val="0000FF"/>
          <w:sz w:val="24"/>
        </w:rPr>
        <w:t>R3-213221</w:t>
      </w:r>
      <w:r>
        <w:rPr>
          <w:rFonts w:ascii="Arial" w:hAnsi="Arial" w:cs="Arial"/>
          <w:b/>
          <w:color w:val="0000FF"/>
          <w:sz w:val="24"/>
        </w:rPr>
        <w:tab/>
      </w:r>
      <w:r>
        <w:rPr>
          <w:rFonts w:ascii="Arial" w:hAnsi="Arial" w:cs="Arial"/>
          <w:b/>
          <w:sz w:val="24"/>
        </w:rPr>
        <w:t>Propagation of user consent related information during Xn inter-PLMN handover</w:t>
      </w:r>
    </w:p>
    <w:p w14:paraId="69FA110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CR-0620  Cat: F (Rel-16)</w:t>
      </w:r>
      <w:r>
        <w:rPr>
          <w:i/>
        </w:rPr>
        <w:br/>
      </w:r>
      <w:r>
        <w:rPr>
          <w:i/>
        </w:rPr>
        <w:br/>
      </w:r>
      <w:r>
        <w:rPr>
          <w:i/>
        </w:rPr>
        <w:tab/>
      </w:r>
      <w:r>
        <w:rPr>
          <w:i/>
        </w:rPr>
        <w:tab/>
      </w:r>
      <w:r>
        <w:rPr>
          <w:i/>
        </w:rPr>
        <w:tab/>
      </w:r>
      <w:r>
        <w:rPr>
          <w:i/>
        </w:rPr>
        <w:tab/>
      </w:r>
      <w:r>
        <w:rPr>
          <w:i/>
        </w:rPr>
        <w:tab/>
        <w:t>Source: Huawei</w:t>
      </w:r>
    </w:p>
    <w:p w14:paraId="0730E7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R3-214350</w:t>
      </w:r>
      <w:r>
        <w:rPr>
          <w:color w:val="993300"/>
          <w:u w:val="single"/>
        </w:rPr>
        <w:t>.</w:t>
      </w:r>
    </w:p>
    <w:p w14:paraId="7F8DE480" w14:textId="22D51D81" w:rsidR="00FE1157" w:rsidRDefault="00FE1157" w:rsidP="00FE1157">
      <w:pPr>
        <w:rPr>
          <w:rFonts w:ascii="Arial" w:hAnsi="Arial" w:cs="Arial"/>
          <w:b/>
          <w:sz w:val="24"/>
        </w:rPr>
      </w:pPr>
      <w:r>
        <w:rPr>
          <w:rFonts w:ascii="Arial" w:hAnsi="Arial" w:cs="Arial"/>
          <w:b/>
          <w:color w:val="0000FF"/>
          <w:sz w:val="24"/>
        </w:rPr>
        <w:t>R3-214350</w:t>
      </w:r>
      <w:r>
        <w:rPr>
          <w:rFonts w:ascii="Arial" w:hAnsi="Arial" w:cs="Arial"/>
          <w:b/>
          <w:color w:val="0000FF"/>
          <w:sz w:val="24"/>
        </w:rPr>
        <w:tab/>
      </w:r>
      <w:r>
        <w:rPr>
          <w:rFonts w:ascii="Arial" w:hAnsi="Arial" w:cs="Arial"/>
          <w:b/>
          <w:sz w:val="24"/>
        </w:rPr>
        <w:t>Propagation of user consent related information during Xn inter-PLMN handover</w:t>
      </w:r>
    </w:p>
    <w:p w14:paraId="13709C9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CR-0620  rev 1 Cat: F (Rel-16)</w:t>
      </w:r>
      <w:r>
        <w:rPr>
          <w:i/>
        </w:rPr>
        <w:br/>
      </w:r>
      <w:r>
        <w:rPr>
          <w:i/>
        </w:rPr>
        <w:br/>
      </w:r>
      <w:r>
        <w:rPr>
          <w:i/>
        </w:rPr>
        <w:tab/>
      </w:r>
      <w:r>
        <w:rPr>
          <w:i/>
        </w:rPr>
        <w:tab/>
      </w:r>
      <w:r>
        <w:rPr>
          <w:i/>
        </w:rPr>
        <w:tab/>
      </w:r>
      <w:r>
        <w:rPr>
          <w:i/>
        </w:rPr>
        <w:tab/>
      </w:r>
      <w:r>
        <w:rPr>
          <w:i/>
        </w:rPr>
        <w:tab/>
        <w:t>Source: Huawei, Samsung</w:t>
      </w:r>
    </w:p>
    <w:p w14:paraId="71D4D1A1" w14:textId="77777777" w:rsidR="00FE1157" w:rsidRDefault="00FE1157" w:rsidP="00FE1157">
      <w:pPr>
        <w:rPr>
          <w:color w:val="808080"/>
        </w:rPr>
      </w:pPr>
      <w:r>
        <w:rPr>
          <w:color w:val="808080"/>
        </w:rPr>
        <w:t>(Replaces R3-213221)</w:t>
      </w:r>
    </w:p>
    <w:p w14:paraId="7F97A7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R3-214452</w:t>
      </w:r>
      <w:r>
        <w:rPr>
          <w:color w:val="993300"/>
          <w:u w:val="single"/>
        </w:rPr>
        <w:t>.</w:t>
      </w:r>
    </w:p>
    <w:p w14:paraId="64D9AB43" w14:textId="5DD86FC5" w:rsidR="00FE1157" w:rsidRDefault="00FE1157" w:rsidP="00FE1157">
      <w:pPr>
        <w:rPr>
          <w:rFonts w:ascii="Arial" w:hAnsi="Arial" w:cs="Arial"/>
          <w:b/>
          <w:sz w:val="24"/>
        </w:rPr>
      </w:pPr>
      <w:r>
        <w:rPr>
          <w:rFonts w:ascii="Arial" w:hAnsi="Arial" w:cs="Arial"/>
          <w:b/>
          <w:color w:val="0000FF"/>
          <w:sz w:val="24"/>
        </w:rPr>
        <w:t>R3-214452</w:t>
      </w:r>
      <w:r>
        <w:rPr>
          <w:rFonts w:ascii="Arial" w:hAnsi="Arial" w:cs="Arial"/>
          <w:b/>
          <w:color w:val="0000FF"/>
          <w:sz w:val="24"/>
        </w:rPr>
        <w:tab/>
      </w:r>
      <w:r>
        <w:rPr>
          <w:rFonts w:ascii="Arial" w:hAnsi="Arial" w:cs="Arial"/>
          <w:b/>
          <w:sz w:val="24"/>
        </w:rPr>
        <w:t>Propagation of user consent related information during Xn inter-PLMN handover</w:t>
      </w:r>
    </w:p>
    <w:p w14:paraId="74E24B6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CR-0620  rev 2 Cat: F (Rel-16)</w:t>
      </w:r>
      <w:r>
        <w:rPr>
          <w:i/>
        </w:rPr>
        <w:br/>
      </w:r>
      <w:r>
        <w:rPr>
          <w:i/>
        </w:rPr>
        <w:br/>
      </w:r>
      <w:r>
        <w:rPr>
          <w:i/>
        </w:rPr>
        <w:tab/>
      </w:r>
      <w:r>
        <w:rPr>
          <w:i/>
        </w:rPr>
        <w:tab/>
      </w:r>
      <w:r>
        <w:rPr>
          <w:i/>
        </w:rPr>
        <w:tab/>
      </w:r>
      <w:r>
        <w:rPr>
          <w:i/>
        </w:rPr>
        <w:tab/>
      </w:r>
      <w:r>
        <w:rPr>
          <w:i/>
        </w:rPr>
        <w:tab/>
        <w:t>Source: Huawei, Samsung, Ericsson</w:t>
      </w:r>
    </w:p>
    <w:p w14:paraId="74B4CCE8" w14:textId="77777777" w:rsidR="00FE1157" w:rsidRDefault="00FE1157" w:rsidP="00FE1157">
      <w:pPr>
        <w:rPr>
          <w:color w:val="808080"/>
        </w:rPr>
      </w:pPr>
      <w:r>
        <w:rPr>
          <w:color w:val="808080"/>
        </w:rPr>
        <w:t>(Replaces R3-214350)</w:t>
      </w:r>
    </w:p>
    <w:p w14:paraId="290ACD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4C536" w14:textId="13BFC882" w:rsidR="00FE1157" w:rsidRDefault="00FE1157" w:rsidP="00FE1157">
      <w:pPr>
        <w:rPr>
          <w:rFonts w:ascii="Arial" w:hAnsi="Arial" w:cs="Arial"/>
          <w:b/>
          <w:sz w:val="24"/>
        </w:rPr>
      </w:pPr>
      <w:r>
        <w:rPr>
          <w:rFonts w:ascii="Arial" w:hAnsi="Arial" w:cs="Arial"/>
          <w:b/>
          <w:color w:val="0000FF"/>
          <w:sz w:val="24"/>
        </w:rPr>
        <w:t>R3-213506</w:t>
      </w:r>
      <w:r>
        <w:rPr>
          <w:rFonts w:ascii="Arial" w:hAnsi="Arial" w:cs="Arial"/>
          <w:b/>
          <w:color w:val="0000FF"/>
          <w:sz w:val="24"/>
        </w:rPr>
        <w:tab/>
      </w:r>
      <w:r>
        <w:rPr>
          <w:rFonts w:ascii="Arial" w:hAnsi="Arial" w:cs="Arial"/>
          <w:b/>
          <w:sz w:val="24"/>
        </w:rPr>
        <w:t>Propagation of immediate MDT configuration in case of Xn inter-RAT HO</w:t>
      </w:r>
    </w:p>
    <w:p w14:paraId="1EAE539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FA03A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BD32E" w14:textId="21A0F832" w:rsidR="00FE1157" w:rsidRDefault="00FE1157" w:rsidP="00FE1157">
      <w:pPr>
        <w:rPr>
          <w:rFonts w:ascii="Arial" w:hAnsi="Arial" w:cs="Arial"/>
          <w:b/>
          <w:sz w:val="24"/>
        </w:rPr>
      </w:pPr>
      <w:r>
        <w:rPr>
          <w:rFonts w:ascii="Arial" w:hAnsi="Arial" w:cs="Arial"/>
          <w:b/>
          <w:color w:val="0000FF"/>
          <w:sz w:val="24"/>
        </w:rPr>
        <w:t>R3-213704</w:t>
      </w:r>
      <w:r>
        <w:rPr>
          <w:rFonts w:ascii="Arial" w:hAnsi="Arial" w:cs="Arial"/>
          <w:b/>
          <w:color w:val="0000FF"/>
          <w:sz w:val="24"/>
        </w:rPr>
        <w:tab/>
      </w:r>
      <w:r>
        <w:rPr>
          <w:rFonts w:ascii="Arial" w:hAnsi="Arial" w:cs="Arial"/>
          <w:b/>
          <w:sz w:val="24"/>
        </w:rPr>
        <w:t>Propagation for Management Based MDT PLMN List</w:t>
      </w:r>
    </w:p>
    <w:p w14:paraId="20CD6DD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174429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E563B" w14:textId="1867C15C" w:rsidR="00FE1157" w:rsidRDefault="00FE1157" w:rsidP="00FE1157">
      <w:pPr>
        <w:rPr>
          <w:rFonts w:ascii="Arial" w:hAnsi="Arial" w:cs="Arial"/>
          <w:b/>
          <w:sz w:val="24"/>
        </w:rPr>
      </w:pPr>
      <w:r>
        <w:rPr>
          <w:rFonts w:ascii="Arial" w:hAnsi="Arial" w:cs="Arial"/>
          <w:b/>
          <w:color w:val="0000FF"/>
          <w:sz w:val="24"/>
        </w:rPr>
        <w:t>R3-213705</w:t>
      </w:r>
      <w:r>
        <w:rPr>
          <w:rFonts w:ascii="Arial" w:hAnsi="Arial" w:cs="Arial"/>
          <w:b/>
          <w:color w:val="0000FF"/>
          <w:sz w:val="24"/>
        </w:rPr>
        <w:tab/>
      </w:r>
      <w:r>
        <w:rPr>
          <w:rFonts w:ascii="Arial" w:hAnsi="Arial" w:cs="Arial"/>
          <w:b/>
          <w:sz w:val="24"/>
        </w:rPr>
        <w:t>Propagation for Management Based MDT PLMN List</w:t>
      </w:r>
    </w:p>
    <w:p w14:paraId="561855D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CR-0648  Cat: F (Rel-16)</w:t>
      </w:r>
      <w:r>
        <w:rPr>
          <w:i/>
        </w:rPr>
        <w:br/>
      </w:r>
      <w:r>
        <w:rPr>
          <w:i/>
        </w:rPr>
        <w:br/>
      </w:r>
      <w:r>
        <w:rPr>
          <w:i/>
        </w:rPr>
        <w:tab/>
      </w:r>
      <w:r>
        <w:rPr>
          <w:i/>
        </w:rPr>
        <w:tab/>
      </w:r>
      <w:r>
        <w:rPr>
          <w:i/>
        </w:rPr>
        <w:tab/>
      </w:r>
      <w:r>
        <w:rPr>
          <w:i/>
        </w:rPr>
        <w:tab/>
      </w:r>
      <w:r>
        <w:rPr>
          <w:i/>
        </w:rPr>
        <w:tab/>
        <w:t>Source: Samsung</w:t>
      </w:r>
    </w:p>
    <w:p w14:paraId="2A2B09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9434" w14:textId="1D848820" w:rsidR="00FE1157" w:rsidRDefault="00FE1157" w:rsidP="00FE1157">
      <w:pPr>
        <w:rPr>
          <w:rFonts w:ascii="Arial" w:hAnsi="Arial" w:cs="Arial"/>
          <w:b/>
          <w:sz w:val="24"/>
        </w:rPr>
      </w:pPr>
      <w:r>
        <w:rPr>
          <w:rFonts w:ascii="Arial" w:hAnsi="Arial" w:cs="Arial"/>
          <w:b/>
          <w:color w:val="0000FF"/>
          <w:sz w:val="24"/>
        </w:rPr>
        <w:t>R3-213806</w:t>
      </w:r>
      <w:r>
        <w:rPr>
          <w:rFonts w:ascii="Arial" w:hAnsi="Arial" w:cs="Arial"/>
          <w:b/>
          <w:color w:val="0000FF"/>
          <w:sz w:val="24"/>
        </w:rPr>
        <w:tab/>
      </w:r>
      <w:r>
        <w:rPr>
          <w:rFonts w:ascii="Arial" w:hAnsi="Arial" w:cs="Arial"/>
          <w:b/>
          <w:sz w:val="24"/>
        </w:rPr>
        <w:t>Left issue for MDT enhancement</w:t>
      </w:r>
    </w:p>
    <w:p w14:paraId="3A0EA8E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7F10D7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702FA" w14:textId="77958DBE" w:rsidR="00FE1157" w:rsidRDefault="00FE1157" w:rsidP="00FE1157">
      <w:pPr>
        <w:rPr>
          <w:rFonts w:ascii="Arial" w:hAnsi="Arial" w:cs="Arial"/>
          <w:b/>
          <w:sz w:val="24"/>
        </w:rPr>
      </w:pPr>
      <w:r>
        <w:rPr>
          <w:rFonts w:ascii="Arial" w:hAnsi="Arial" w:cs="Arial"/>
          <w:b/>
          <w:color w:val="0000FF"/>
          <w:sz w:val="24"/>
        </w:rPr>
        <w:t>R3-213826</w:t>
      </w:r>
      <w:r>
        <w:rPr>
          <w:rFonts w:ascii="Arial" w:hAnsi="Arial" w:cs="Arial"/>
          <w:b/>
          <w:color w:val="0000FF"/>
          <w:sz w:val="24"/>
        </w:rPr>
        <w:tab/>
      </w:r>
      <w:r>
        <w:rPr>
          <w:rFonts w:ascii="Arial" w:hAnsi="Arial" w:cs="Arial"/>
          <w:b/>
          <w:sz w:val="24"/>
        </w:rPr>
        <w:t>(TP for MDT BL CR for TS 38.413, TS38.423) TPs for the introduction of the on Beam level measurement report configuration</w:t>
      </w:r>
    </w:p>
    <w:p w14:paraId="21C9874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C5959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BA2F1" w14:textId="1C19D005" w:rsidR="00FE1157" w:rsidRDefault="00FE1157" w:rsidP="00FE1157">
      <w:pPr>
        <w:rPr>
          <w:rFonts w:ascii="Arial" w:hAnsi="Arial" w:cs="Arial"/>
          <w:b/>
          <w:sz w:val="24"/>
        </w:rPr>
      </w:pPr>
      <w:r>
        <w:rPr>
          <w:rFonts w:ascii="Arial" w:hAnsi="Arial" w:cs="Arial"/>
          <w:b/>
          <w:color w:val="0000FF"/>
          <w:sz w:val="24"/>
        </w:rPr>
        <w:t>R3-213827</w:t>
      </w:r>
      <w:r>
        <w:rPr>
          <w:rFonts w:ascii="Arial" w:hAnsi="Arial" w:cs="Arial"/>
          <w:b/>
          <w:color w:val="0000FF"/>
          <w:sz w:val="24"/>
        </w:rPr>
        <w:tab/>
      </w:r>
      <w:r>
        <w:rPr>
          <w:rFonts w:ascii="Arial" w:hAnsi="Arial" w:cs="Arial"/>
          <w:b/>
          <w:sz w:val="24"/>
        </w:rPr>
        <w:t>[DRAFT] LS on the Beam measurement reports for the MDT measurements</w:t>
      </w:r>
    </w:p>
    <w:p w14:paraId="54E2FBD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E1C41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R3-214463</w:t>
      </w:r>
      <w:r>
        <w:rPr>
          <w:color w:val="993300"/>
          <w:u w:val="single"/>
        </w:rPr>
        <w:t>.</w:t>
      </w:r>
    </w:p>
    <w:p w14:paraId="254E0FA8" w14:textId="17449644" w:rsidR="00FE1157" w:rsidRDefault="00FE1157" w:rsidP="00FE1157">
      <w:pPr>
        <w:rPr>
          <w:rFonts w:ascii="Arial" w:hAnsi="Arial" w:cs="Arial"/>
          <w:b/>
          <w:sz w:val="24"/>
        </w:rPr>
      </w:pPr>
      <w:r>
        <w:rPr>
          <w:rFonts w:ascii="Arial" w:hAnsi="Arial" w:cs="Arial"/>
          <w:b/>
          <w:color w:val="0000FF"/>
          <w:sz w:val="24"/>
        </w:rPr>
        <w:t>R3-214463</w:t>
      </w:r>
      <w:r>
        <w:rPr>
          <w:rFonts w:ascii="Arial" w:hAnsi="Arial" w:cs="Arial"/>
          <w:b/>
          <w:color w:val="0000FF"/>
          <w:sz w:val="24"/>
        </w:rPr>
        <w:tab/>
      </w:r>
      <w:r>
        <w:rPr>
          <w:rFonts w:ascii="Arial" w:hAnsi="Arial" w:cs="Arial"/>
          <w:b/>
          <w:sz w:val="24"/>
        </w:rPr>
        <w:t>LS on the Beam measurement reports for the MDT measurements</w:t>
      </w:r>
    </w:p>
    <w:p w14:paraId="6092261B"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62E6C4E" w14:textId="77777777" w:rsidR="00FE1157" w:rsidRDefault="00FE1157" w:rsidP="00FE1157">
      <w:pPr>
        <w:rPr>
          <w:color w:val="808080"/>
        </w:rPr>
      </w:pPr>
      <w:r>
        <w:rPr>
          <w:color w:val="808080"/>
        </w:rPr>
        <w:t>(Replaces R3-213827)</w:t>
      </w:r>
    </w:p>
    <w:p w14:paraId="302B56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R3-214475</w:t>
      </w:r>
      <w:r>
        <w:rPr>
          <w:color w:val="993300"/>
          <w:u w:val="single"/>
        </w:rPr>
        <w:t>.</w:t>
      </w:r>
    </w:p>
    <w:p w14:paraId="3D457848" w14:textId="1E579E87" w:rsidR="00FE1157" w:rsidRDefault="00FE1157" w:rsidP="00FE1157">
      <w:pPr>
        <w:rPr>
          <w:rFonts w:ascii="Arial" w:hAnsi="Arial" w:cs="Arial"/>
          <w:b/>
          <w:sz w:val="24"/>
        </w:rPr>
      </w:pPr>
      <w:r>
        <w:rPr>
          <w:rFonts w:ascii="Arial" w:hAnsi="Arial" w:cs="Arial"/>
          <w:b/>
          <w:color w:val="0000FF"/>
          <w:sz w:val="24"/>
        </w:rPr>
        <w:t>R3-214475</w:t>
      </w:r>
      <w:r>
        <w:rPr>
          <w:rFonts w:ascii="Arial" w:hAnsi="Arial" w:cs="Arial"/>
          <w:b/>
          <w:color w:val="0000FF"/>
          <w:sz w:val="24"/>
        </w:rPr>
        <w:tab/>
      </w:r>
      <w:r>
        <w:rPr>
          <w:rFonts w:ascii="Arial" w:hAnsi="Arial" w:cs="Arial"/>
          <w:b/>
          <w:sz w:val="24"/>
        </w:rPr>
        <w:t>LS on the Beam measurement reports for the MDT measurements</w:t>
      </w:r>
    </w:p>
    <w:p w14:paraId="7937EF3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3886ABB1" w14:textId="77777777" w:rsidR="00FE1157" w:rsidRDefault="00FE1157" w:rsidP="00FE1157">
      <w:pPr>
        <w:rPr>
          <w:color w:val="808080"/>
        </w:rPr>
      </w:pPr>
      <w:r>
        <w:rPr>
          <w:color w:val="808080"/>
        </w:rPr>
        <w:t>(Replaces R3-214463)</w:t>
      </w:r>
    </w:p>
    <w:p w14:paraId="304E3FC6" w14:textId="77777777" w:rsidR="00FE1157" w:rsidRDefault="00FE1157" w:rsidP="00FE1157">
      <w:pPr>
        <w:rPr>
          <w:rFonts w:ascii="Arial" w:hAnsi="Arial" w:cs="Arial"/>
          <w:b/>
        </w:rPr>
      </w:pPr>
      <w:r>
        <w:rPr>
          <w:rFonts w:ascii="Arial" w:hAnsi="Arial" w:cs="Arial"/>
          <w:b/>
        </w:rPr>
        <w:t xml:space="preserve">Discussion: </w:t>
      </w:r>
    </w:p>
    <w:p w14:paraId="79D4BBB0" w14:textId="77777777" w:rsidR="00FE1157" w:rsidRDefault="00FE1157" w:rsidP="00FE1157">
      <w:r>
        <w:t>- chagne wrong Tdoc nubmer in the cover page</w:t>
      </w:r>
    </w:p>
    <w:p w14:paraId="79071D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R3-214519</w:t>
      </w:r>
      <w:r>
        <w:rPr>
          <w:color w:val="993300"/>
          <w:u w:val="single"/>
        </w:rPr>
        <w:t>.</w:t>
      </w:r>
    </w:p>
    <w:p w14:paraId="22695D70" w14:textId="6B68424E" w:rsidR="00FE1157" w:rsidRDefault="00FE1157" w:rsidP="00FE1157">
      <w:pPr>
        <w:rPr>
          <w:rFonts w:ascii="Arial" w:hAnsi="Arial" w:cs="Arial"/>
          <w:b/>
          <w:sz w:val="24"/>
        </w:rPr>
      </w:pPr>
      <w:r>
        <w:rPr>
          <w:rFonts w:ascii="Arial" w:hAnsi="Arial" w:cs="Arial"/>
          <w:b/>
          <w:color w:val="0000FF"/>
          <w:sz w:val="24"/>
        </w:rPr>
        <w:t>R3-214519</w:t>
      </w:r>
      <w:r>
        <w:rPr>
          <w:rFonts w:ascii="Arial" w:hAnsi="Arial" w:cs="Arial"/>
          <w:b/>
          <w:color w:val="0000FF"/>
          <w:sz w:val="24"/>
        </w:rPr>
        <w:tab/>
      </w:r>
      <w:r>
        <w:rPr>
          <w:rFonts w:ascii="Arial" w:hAnsi="Arial" w:cs="Arial"/>
          <w:b/>
          <w:sz w:val="24"/>
        </w:rPr>
        <w:t>LS on the Beam measurement reports for the MDT measurements</w:t>
      </w:r>
    </w:p>
    <w:p w14:paraId="2933B6D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171DB0EA" w14:textId="77777777" w:rsidR="00FE1157" w:rsidRDefault="00FE1157" w:rsidP="00FE1157">
      <w:pPr>
        <w:rPr>
          <w:color w:val="808080"/>
        </w:rPr>
      </w:pPr>
      <w:r>
        <w:rPr>
          <w:color w:val="808080"/>
        </w:rPr>
        <w:t>(Replaces R3-214475)</w:t>
      </w:r>
    </w:p>
    <w:p w14:paraId="244C2A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4A2E6" w14:textId="787936F2" w:rsidR="00FE1157" w:rsidRDefault="00FE1157" w:rsidP="00FE1157">
      <w:pPr>
        <w:rPr>
          <w:rFonts w:ascii="Arial" w:hAnsi="Arial" w:cs="Arial"/>
          <w:b/>
          <w:sz w:val="24"/>
        </w:rPr>
      </w:pPr>
      <w:r>
        <w:rPr>
          <w:rFonts w:ascii="Arial" w:hAnsi="Arial" w:cs="Arial"/>
          <w:b/>
          <w:color w:val="0000FF"/>
          <w:sz w:val="24"/>
        </w:rPr>
        <w:t>R3-214174</w:t>
      </w:r>
      <w:r>
        <w:rPr>
          <w:rFonts w:ascii="Arial" w:hAnsi="Arial" w:cs="Arial"/>
          <w:b/>
          <w:color w:val="0000FF"/>
          <w:sz w:val="24"/>
        </w:rPr>
        <w:tab/>
      </w:r>
      <w:r>
        <w:rPr>
          <w:rFonts w:ascii="Arial" w:hAnsi="Arial" w:cs="Arial"/>
          <w:b/>
          <w:sz w:val="24"/>
        </w:rPr>
        <w:t>CB: # SONMDT10_MDTEnh - Summary of email discussion</w:t>
      </w:r>
    </w:p>
    <w:p w14:paraId="55C0C7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BC9BBC7" w14:textId="77777777" w:rsidR="00FE1157" w:rsidRDefault="00FE1157" w:rsidP="00FE1157">
      <w:pPr>
        <w:rPr>
          <w:rFonts w:ascii="Arial" w:hAnsi="Arial" w:cs="Arial"/>
          <w:b/>
        </w:rPr>
      </w:pPr>
      <w:r>
        <w:rPr>
          <w:rFonts w:ascii="Arial" w:hAnsi="Arial" w:cs="Arial"/>
          <w:b/>
        </w:rPr>
        <w:t xml:space="preserve">Abstract: </w:t>
      </w:r>
    </w:p>
    <w:p w14:paraId="32D84CAF" w14:textId="77777777" w:rsidR="00FE1157" w:rsidRDefault="00FE1157" w:rsidP="00FE1157">
      <w:r>
        <w:t>Summary of offline discussion</w:t>
      </w:r>
    </w:p>
    <w:p w14:paraId="1872B7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76B8D" w14:textId="77777777" w:rsidR="009A6710" w:rsidRPr="00300842" w:rsidRDefault="009A6710" w:rsidP="009A6710">
      <w:pPr>
        <w:rPr>
          <w:color w:val="00B050"/>
          <w:u w:val="single"/>
        </w:rPr>
      </w:pPr>
      <w:bookmarkStart w:id="62" w:name="_Toc82711005"/>
    </w:p>
    <w:p w14:paraId="6005BD4A" w14:textId="77777777" w:rsidR="009A6710" w:rsidRPr="00D14E45" w:rsidRDefault="009A6710" w:rsidP="009A6710">
      <w:pPr>
        <w:widowControl w:val="0"/>
        <w:ind w:left="144" w:hanging="144"/>
        <w:rPr>
          <w:b/>
          <w:bCs/>
          <w:color w:val="00B050"/>
          <w:u w:val="single"/>
        </w:rPr>
      </w:pPr>
      <w:r w:rsidRPr="00D14E45">
        <w:rPr>
          <w:b/>
          <w:bCs/>
          <w:color w:val="00B050"/>
          <w:sz w:val="28"/>
          <w:szCs w:val="28"/>
          <w:u w:val="single"/>
        </w:rPr>
        <w:t>Agreements:</w:t>
      </w:r>
    </w:p>
    <w:p w14:paraId="75EDB61E" w14:textId="77777777" w:rsidR="009A6710" w:rsidRPr="009A6710" w:rsidRDefault="009A6710" w:rsidP="009A6710">
      <w:pPr>
        <w:rPr>
          <w:b/>
          <w:bCs/>
          <w:color w:val="00B050"/>
        </w:rPr>
      </w:pPr>
      <w:r w:rsidRPr="009A6710">
        <w:rPr>
          <w:b/>
          <w:bCs/>
          <w:color w:val="00B050"/>
        </w:rPr>
        <w:t>In case propagation of Management Based MDT PLMN List IE at Xn inter-PLMN handover, AMF provide User consent in PATH SWITCH ACK message.</w:t>
      </w:r>
    </w:p>
    <w:p w14:paraId="3894B811" w14:textId="77777777" w:rsidR="009A6710" w:rsidRDefault="009A6710" w:rsidP="009A6710">
      <w:pPr>
        <w:rPr>
          <w:color w:val="00B050"/>
          <w:u w:val="single"/>
        </w:rPr>
      </w:pPr>
    </w:p>
    <w:p w14:paraId="454F938A" w14:textId="77777777" w:rsidR="00FE1157" w:rsidRDefault="00FE1157" w:rsidP="00FE1157">
      <w:pPr>
        <w:pStyle w:val="Heading5"/>
      </w:pPr>
      <w:r>
        <w:t>10.3.2.2</w:t>
      </w:r>
      <w:r>
        <w:tab/>
        <w:t>MDT for MR-DC</w:t>
      </w:r>
      <w:bookmarkEnd w:id="62"/>
    </w:p>
    <w:p w14:paraId="5D3DD6CD" w14:textId="67215D0A" w:rsidR="00FE1157" w:rsidRDefault="00FE1157" w:rsidP="00FE1157">
      <w:pPr>
        <w:rPr>
          <w:rFonts w:ascii="Arial" w:hAnsi="Arial" w:cs="Arial"/>
          <w:b/>
          <w:sz w:val="24"/>
        </w:rPr>
      </w:pPr>
      <w:r>
        <w:rPr>
          <w:rFonts w:ascii="Arial" w:hAnsi="Arial" w:cs="Arial"/>
          <w:b/>
          <w:color w:val="0000FF"/>
          <w:sz w:val="24"/>
        </w:rPr>
        <w:t>R3-213222</w:t>
      </w:r>
      <w:r>
        <w:rPr>
          <w:rFonts w:ascii="Arial" w:hAnsi="Arial" w:cs="Arial"/>
          <w:b/>
          <w:color w:val="0000FF"/>
          <w:sz w:val="24"/>
        </w:rPr>
        <w:tab/>
      </w:r>
      <w:r>
        <w:rPr>
          <w:rFonts w:ascii="Arial" w:hAnsi="Arial" w:cs="Arial"/>
          <w:b/>
          <w:sz w:val="24"/>
        </w:rPr>
        <w:t>(TP for MDT BLCR for TS 38.413): MDT for MR-DC</w:t>
      </w:r>
    </w:p>
    <w:p w14:paraId="679FC82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FC902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B2B2B" w14:textId="05A8B24A" w:rsidR="00FE1157" w:rsidRDefault="00FE1157" w:rsidP="00FE1157">
      <w:pPr>
        <w:rPr>
          <w:rFonts w:ascii="Arial" w:hAnsi="Arial" w:cs="Arial"/>
          <w:b/>
          <w:sz w:val="24"/>
        </w:rPr>
      </w:pPr>
      <w:r>
        <w:rPr>
          <w:rFonts w:ascii="Arial" w:hAnsi="Arial" w:cs="Arial"/>
          <w:b/>
          <w:color w:val="0000FF"/>
          <w:sz w:val="24"/>
        </w:rPr>
        <w:t>R3-213688</w:t>
      </w:r>
      <w:r>
        <w:rPr>
          <w:rFonts w:ascii="Arial" w:hAnsi="Arial" w:cs="Arial"/>
          <w:b/>
          <w:color w:val="0000FF"/>
          <w:sz w:val="24"/>
        </w:rPr>
        <w:tab/>
      </w:r>
      <w:r>
        <w:rPr>
          <w:rFonts w:ascii="Arial" w:hAnsi="Arial" w:cs="Arial"/>
          <w:b/>
          <w:sz w:val="24"/>
        </w:rPr>
        <w:t>Inter-node coordination for MDT in case of MR-DC</w:t>
      </w:r>
    </w:p>
    <w:p w14:paraId="15167D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9EC54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C78EE" w14:textId="03BB1319" w:rsidR="00FE1157" w:rsidRDefault="00FE1157" w:rsidP="00FE1157">
      <w:pPr>
        <w:rPr>
          <w:rFonts w:ascii="Arial" w:hAnsi="Arial" w:cs="Arial"/>
          <w:b/>
          <w:sz w:val="24"/>
        </w:rPr>
      </w:pPr>
      <w:r>
        <w:rPr>
          <w:rFonts w:ascii="Arial" w:hAnsi="Arial" w:cs="Arial"/>
          <w:b/>
          <w:color w:val="0000FF"/>
          <w:sz w:val="24"/>
        </w:rPr>
        <w:t>R3-213807</w:t>
      </w:r>
      <w:r>
        <w:rPr>
          <w:rFonts w:ascii="Arial" w:hAnsi="Arial" w:cs="Arial"/>
          <w:b/>
          <w:color w:val="0000FF"/>
          <w:sz w:val="24"/>
        </w:rPr>
        <w:tab/>
      </w:r>
      <w:r>
        <w:rPr>
          <w:rFonts w:ascii="Arial" w:hAnsi="Arial" w:cs="Arial"/>
          <w:b/>
          <w:sz w:val="24"/>
        </w:rPr>
        <w:t>MDT for MR-DC</w:t>
      </w:r>
    </w:p>
    <w:p w14:paraId="0BC8736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40DA9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85F7A" w14:textId="719D29F3" w:rsidR="00FE1157" w:rsidRDefault="00FE1157" w:rsidP="00FE1157">
      <w:pPr>
        <w:rPr>
          <w:rFonts w:ascii="Arial" w:hAnsi="Arial" w:cs="Arial"/>
          <w:b/>
          <w:sz w:val="24"/>
        </w:rPr>
      </w:pPr>
      <w:r>
        <w:rPr>
          <w:rFonts w:ascii="Arial" w:hAnsi="Arial" w:cs="Arial"/>
          <w:b/>
          <w:color w:val="0000FF"/>
          <w:sz w:val="24"/>
        </w:rPr>
        <w:t>R3-213808</w:t>
      </w:r>
      <w:r>
        <w:rPr>
          <w:rFonts w:ascii="Arial" w:hAnsi="Arial" w:cs="Arial"/>
          <w:b/>
          <w:color w:val="0000FF"/>
          <w:sz w:val="24"/>
        </w:rPr>
        <w:tab/>
      </w:r>
      <w:r>
        <w:rPr>
          <w:rFonts w:ascii="Arial" w:hAnsi="Arial" w:cs="Arial"/>
          <w:b/>
          <w:sz w:val="24"/>
        </w:rPr>
        <w:t>(TP for 38.423) MDT for MR-DC</w:t>
      </w:r>
    </w:p>
    <w:p w14:paraId="3749957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EBCE3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F5360" w14:textId="1DEA9EA2" w:rsidR="00FE1157" w:rsidRDefault="00FE1157" w:rsidP="00FE1157">
      <w:pPr>
        <w:rPr>
          <w:rFonts w:ascii="Arial" w:hAnsi="Arial" w:cs="Arial"/>
          <w:b/>
          <w:sz w:val="24"/>
        </w:rPr>
      </w:pPr>
      <w:r>
        <w:rPr>
          <w:rFonts w:ascii="Arial" w:hAnsi="Arial" w:cs="Arial"/>
          <w:b/>
          <w:color w:val="0000FF"/>
          <w:sz w:val="24"/>
        </w:rPr>
        <w:t>R3-213825</w:t>
      </w:r>
      <w:r>
        <w:rPr>
          <w:rFonts w:ascii="Arial" w:hAnsi="Arial" w:cs="Arial"/>
          <w:b/>
          <w:color w:val="0000FF"/>
          <w:sz w:val="24"/>
        </w:rPr>
        <w:tab/>
      </w:r>
      <w:r>
        <w:rPr>
          <w:rFonts w:ascii="Arial" w:hAnsi="Arial" w:cs="Arial"/>
          <w:b/>
          <w:sz w:val="24"/>
        </w:rPr>
        <w:t>Discussion on multiple MDT configurations for NR-DC</w:t>
      </w:r>
    </w:p>
    <w:p w14:paraId="069CF2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33907F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47FF2" w14:textId="1EF34775" w:rsidR="00FE1157" w:rsidRDefault="00FE1157" w:rsidP="00FE1157">
      <w:pPr>
        <w:rPr>
          <w:rFonts w:ascii="Arial" w:hAnsi="Arial" w:cs="Arial"/>
          <w:b/>
          <w:sz w:val="24"/>
        </w:rPr>
      </w:pPr>
      <w:r>
        <w:rPr>
          <w:rFonts w:ascii="Arial" w:hAnsi="Arial" w:cs="Arial"/>
          <w:b/>
          <w:color w:val="0000FF"/>
          <w:sz w:val="24"/>
        </w:rPr>
        <w:t>R3-214175</w:t>
      </w:r>
      <w:r>
        <w:rPr>
          <w:rFonts w:ascii="Arial" w:hAnsi="Arial" w:cs="Arial"/>
          <w:b/>
          <w:color w:val="0000FF"/>
          <w:sz w:val="24"/>
        </w:rPr>
        <w:tab/>
      </w:r>
      <w:r>
        <w:rPr>
          <w:rFonts w:ascii="Arial" w:hAnsi="Arial" w:cs="Arial"/>
          <w:b/>
          <w:sz w:val="24"/>
        </w:rPr>
        <w:t>CB: # SONMDT11_MDTforMRDC - Summary of email discussion</w:t>
      </w:r>
    </w:p>
    <w:p w14:paraId="51B50FE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C84582F" w14:textId="77777777" w:rsidR="00FE1157" w:rsidRDefault="00FE1157" w:rsidP="00FE1157">
      <w:pPr>
        <w:rPr>
          <w:rFonts w:ascii="Arial" w:hAnsi="Arial" w:cs="Arial"/>
          <w:b/>
        </w:rPr>
      </w:pPr>
      <w:r>
        <w:rPr>
          <w:rFonts w:ascii="Arial" w:hAnsi="Arial" w:cs="Arial"/>
          <w:b/>
        </w:rPr>
        <w:t xml:space="preserve">Abstract: </w:t>
      </w:r>
    </w:p>
    <w:p w14:paraId="129C374B" w14:textId="77777777" w:rsidR="00FE1157" w:rsidRDefault="00FE1157" w:rsidP="00FE1157">
      <w:r>
        <w:t>Summary of offline discussion</w:t>
      </w:r>
    </w:p>
    <w:p w14:paraId="23BDD2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R3-214326</w:t>
      </w:r>
      <w:r>
        <w:rPr>
          <w:color w:val="993300"/>
          <w:u w:val="single"/>
        </w:rPr>
        <w:t>.</w:t>
      </w:r>
    </w:p>
    <w:p w14:paraId="76090A80" w14:textId="4A9A1BCA" w:rsidR="00FE1157" w:rsidRDefault="00FE1157" w:rsidP="00FE1157">
      <w:pPr>
        <w:rPr>
          <w:rFonts w:ascii="Arial" w:hAnsi="Arial" w:cs="Arial"/>
          <w:b/>
          <w:sz w:val="24"/>
        </w:rPr>
      </w:pPr>
      <w:r>
        <w:rPr>
          <w:rFonts w:ascii="Arial" w:hAnsi="Arial" w:cs="Arial"/>
          <w:b/>
          <w:color w:val="0000FF"/>
          <w:sz w:val="24"/>
        </w:rPr>
        <w:t>R3-214326</w:t>
      </w:r>
      <w:r>
        <w:rPr>
          <w:rFonts w:ascii="Arial" w:hAnsi="Arial" w:cs="Arial"/>
          <w:b/>
          <w:color w:val="0000FF"/>
          <w:sz w:val="24"/>
        </w:rPr>
        <w:tab/>
      </w:r>
      <w:r>
        <w:rPr>
          <w:rFonts w:ascii="Arial" w:hAnsi="Arial" w:cs="Arial"/>
          <w:b/>
          <w:sz w:val="24"/>
        </w:rPr>
        <w:t>CB: # SONMDT11_MDTforMRDC - Summary of email discussion</w:t>
      </w:r>
    </w:p>
    <w:p w14:paraId="1892DF6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ECC4F72" w14:textId="77777777" w:rsidR="00FE1157" w:rsidRDefault="00FE1157" w:rsidP="00FE1157">
      <w:pPr>
        <w:rPr>
          <w:color w:val="808080"/>
        </w:rPr>
      </w:pPr>
      <w:r>
        <w:rPr>
          <w:color w:val="808080"/>
        </w:rPr>
        <w:t>(Replaces R3-214175)</w:t>
      </w:r>
    </w:p>
    <w:p w14:paraId="313AEF2A" w14:textId="77777777" w:rsidR="00FE1157" w:rsidRDefault="00FE1157" w:rsidP="00FE1157">
      <w:pPr>
        <w:rPr>
          <w:rFonts w:ascii="Arial" w:hAnsi="Arial" w:cs="Arial"/>
          <w:b/>
        </w:rPr>
      </w:pPr>
      <w:r>
        <w:rPr>
          <w:rFonts w:ascii="Arial" w:hAnsi="Arial" w:cs="Arial"/>
          <w:b/>
        </w:rPr>
        <w:t xml:space="preserve">Abstract: </w:t>
      </w:r>
    </w:p>
    <w:p w14:paraId="42419401" w14:textId="77777777" w:rsidR="00FE1157" w:rsidRDefault="00FE1157" w:rsidP="00FE1157">
      <w:r>
        <w:t>Summary of offline discussion</w:t>
      </w:r>
    </w:p>
    <w:p w14:paraId="765C454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AEB93" w14:textId="77777777" w:rsidR="009A6710" w:rsidRPr="00300842" w:rsidRDefault="009A6710" w:rsidP="009A6710">
      <w:pPr>
        <w:rPr>
          <w:color w:val="00B050"/>
          <w:u w:val="single"/>
        </w:rPr>
      </w:pPr>
      <w:bookmarkStart w:id="63" w:name="_Toc82711006"/>
    </w:p>
    <w:p w14:paraId="757C2929" w14:textId="77777777" w:rsidR="009A6710" w:rsidRPr="00D14E45" w:rsidRDefault="009A6710" w:rsidP="009A6710">
      <w:pPr>
        <w:widowControl w:val="0"/>
        <w:ind w:left="144" w:hanging="144"/>
        <w:rPr>
          <w:b/>
          <w:bCs/>
          <w:color w:val="00B050"/>
          <w:u w:val="single"/>
        </w:rPr>
      </w:pPr>
      <w:r w:rsidRPr="00D14E45">
        <w:rPr>
          <w:b/>
          <w:bCs/>
          <w:color w:val="00B050"/>
          <w:sz w:val="28"/>
          <w:szCs w:val="28"/>
          <w:u w:val="single"/>
        </w:rPr>
        <w:t>Agreements:</w:t>
      </w:r>
    </w:p>
    <w:p w14:paraId="02C5DA60" w14:textId="77777777" w:rsidR="009A6710" w:rsidRPr="009A6710" w:rsidRDefault="009A6710" w:rsidP="009A6710">
      <w:pPr>
        <w:rPr>
          <w:rFonts w:eastAsia="DengXian"/>
          <w:b/>
          <w:bCs/>
          <w:color w:val="00B050"/>
          <w:lang w:eastAsia="zh-CN"/>
        </w:rPr>
      </w:pPr>
      <w:r w:rsidRPr="009A6710">
        <w:rPr>
          <w:b/>
          <w:bCs/>
          <w:color w:val="00B050"/>
        </w:rPr>
        <w:t>Introduction of signalling from MN to SN informing about UE eligibility for m-based MDT is pending company checking whether RAN2's agreement to not introduce SN configuration for logged MDT is applicable for NE-DC, NGEN-DC and NR-DC.</w:t>
      </w:r>
    </w:p>
    <w:p w14:paraId="7B5733F8" w14:textId="77777777" w:rsidR="009A6710" w:rsidRPr="009A6710" w:rsidRDefault="009A6710" w:rsidP="009A6710">
      <w:pPr>
        <w:rPr>
          <w:b/>
          <w:bCs/>
          <w:color w:val="00B050"/>
        </w:rPr>
      </w:pPr>
      <w:r w:rsidRPr="009A6710">
        <w:rPr>
          <w:b/>
          <w:bCs/>
          <w:color w:val="00B050"/>
        </w:rPr>
        <w:t xml:space="preserve">For NR-DC, same MDT configuration in MN and SN nodes is sufficient in Rel-17. </w:t>
      </w:r>
    </w:p>
    <w:p w14:paraId="62676972" w14:textId="77777777" w:rsidR="009A6710" w:rsidRDefault="009A6710" w:rsidP="009A6710">
      <w:pPr>
        <w:rPr>
          <w:color w:val="00B050"/>
          <w:u w:val="single"/>
        </w:rPr>
      </w:pPr>
    </w:p>
    <w:p w14:paraId="51A24408" w14:textId="77777777" w:rsidR="00FE1157" w:rsidRDefault="00FE1157" w:rsidP="00FE1157">
      <w:pPr>
        <w:pStyle w:val="Heading3"/>
      </w:pPr>
      <w:r>
        <w:t>10.4</w:t>
      </w:r>
      <w:r>
        <w:tab/>
        <w:t>Support for L2 Measurements</w:t>
      </w:r>
      <w:bookmarkEnd w:id="63"/>
    </w:p>
    <w:p w14:paraId="152901B5" w14:textId="0BE7DDA6" w:rsidR="00FE1157" w:rsidRDefault="00FE1157" w:rsidP="00FE1157">
      <w:pPr>
        <w:rPr>
          <w:rFonts w:ascii="Arial" w:hAnsi="Arial" w:cs="Arial"/>
          <w:b/>
          <w:sz w:val="24"/>
        </w:rPr>
      </w:pPr>
      <w:r>
        <w:rPr>
          <w:rFonts w:ascii="Arial" w:hAnsi="Arial" w:cs="Arial"/>
          <w:b/>
          <w:color w:val="0000FF"/>
          <w:sz w:val="24"/>
        </w:rPr>
        <w:t>R3-213223</w:t>
      </w:r>
      <w:r>
        <w:rPr>
          <w:rFonts w:ascii="Arial" w:hAnsi="Arial" w:cs="Arial"/>
          <w:b/>
          <w:color w:val="0000FF"/>
          <w:sz w:val="24"/>
        </w:rPr>
        <w:tab/>
      </w:r>
      <w:r>
        <w:rPr>
          <w:rFonts w:ascii="Arial" w:hAnsi="Arial" w:cs="Arial"/>
          <w:b/>
          <w:sz w:val="24"/>
        </w:rPr>
        <w:t>L2 measurement in MR-DC</w:t>
      </w:r>
    </w:p>
    <w:p w14:paraId="6C886A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F2491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ED07E" w14:textId="60042308" w:rsidR="00FE1157" w:rsidRDefault="00FE1157" w:rsidP="00FE1157">
      <w:pPr>
        <w:rPr>
          <w:rFonts w:ascii="Arial" w:hAnsi="Arial" w:cs="Arial"/>
          <w:b/>
          <w:sz w:val="24"/>
        </w:rPr>
      </w:pPr>
      <w:r>
        <w:rPr>
          <w:rFonts w:ascii="Arial" w:hAnsi="Arial" w:cs="Arial"/>
          <w:b/>
          <w:color w:val="0000FF"/>
          <w:sz w:val="24"/>
        </w:rPr>
        <w:t>R3-213809</w:t>
      </w:r>
      <w:r>
        <w:rPr>
          <w:rFonts w:ascii="Arial" w:hAnsi="Arial" w:cs="Arial"/>
          <w:b/>
          <w:color w:val="0000FF"/>
          <w:sz w:val="24"/>
        </w:rPr>
        <w:tab/>
      </w:r>
      <w:r>
        <w:rPr>
          <w:rFonts w:ascii="Arial" w:hAnsi="Arial" w:cs="Arial"/>
          <w:b/>
          <w:sz w:val="24"/>
        </w:rPr>
        <w:t>Average delay DL on F1-U for M6 measurement</w:t>
      </w:r>
    </w:p>
    <w:p w14:paraId="23D54CD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F72C11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C625" w14:textId="4B2844ED" w:rsidR="00FE1157" w:rsidRDefault="00FE1157" w:rsidP="00FE1157">
      <w:pPr>
        <w:rPr>
          <w:rFonts w:ascii="Arial" w:hAnsi="Arial" w:cs="Arial"/>
          <w:b/>
          <w:sz w:val="24"/>
        </w:rPr>
      </w:pPr>
      <w:r>
        <w:rPr>
          <w:rFonts w:ascii="Arial" w:hAnsi="Arial" w:cs="Arial"/>
          <w:b/>
          <w:color w:val="0000FF"/>
          <w:sz w:val="24"/>
        </w:rPr>
        <w:t>R3-213828</w:t>
      </w:r>
      <w:r>
        <w:rPr>
          <w:rFonts w:ascii="Arial" w:hAnsi="Arial" w:cs="Arial"/>
          <w:b/>
          <w:color w:val="0000FF"/>
          <w:sz w:val="24"/>
        </w:rPr>
        <w:tab/>
      </w:r>
      <w:r>
        <w:rPr>
          <w:rFonts w:ascii="Arial" w:hAnsi="Arial" w:cs="Arial"/>
          <w:b/>
          <w:sz w:val="24"/>
        </w:rPr>
        <w:t>Discussion on L2 Measurements</w:t>
      </w:r>
    </w:p>
    <w:p w14:paraId="167270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98AE2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90A5E" w14:textId="7BD8C5DD" w:rsidR="00FE1157" w:rsidRDefault="00FE1157" w:rsidP="00FE1157">
      <w:pPr>
        <w:rPr>
          <w:rFonts w:ascii="Arial" w:hAnsi="Arial" w:cs="Arial"/>
          <w:b/>
          <w:sz w:val="24"/>
        </w:rPr>
      </w:pPr>
      <w:r>
        <w:rPr>
          <w:rFonts w:ascii="Arial" w:hAnsi="Arial" w:cs="Arial"/>
          <w:b/>
          <w:color w:val="0000FF"/>
          <w:sz w:val="24"/>
        </w:rPr>
        <w:t>R3-214313</w:t>
      </w:r>
      <w:r>
        <w:rPr>
          <w:rFonts w:ascii="Arial" w:hAnsi="Arial" w:cs="Arial"/>
          <w:b/>
          <w:color w:val="0000FF"/>
          <w:sz w:val="24"/>
        </w:rPr>
        <w:tab/>
      </w:r>
      <w:r>
        <w:rPr>
          <w:rFonts w:ascii="Arial" w:hAnsi="Arial" w:cs="Arial"/>
          <w:b/>
          <w:sz w:val="24"/>
        </w:rPr>
        <w:t>MDT M6 calculation for split bearers in MR-DC</w:t>
      </w:r>
    </w:p>
    <w:p w14:paraId="1DF8F8E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39F22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R3-214466</w:t>
      </w:r>
      <w:r>
        <w:rPr>
          <w:color w:val="993300"/>
          <w:u w:val="single"/>
        </w:rPr>
        <w:t>.</w:t>
      </w:r>
    </w:p>
    <w:p w14:paraId="462B9783" w14:textId="02B63968" w:rsidR="00FE1157" w:rsidRDefault="00FE1157" w:rsidP="00FE1157">
      <w:pPr>
        <w:rPr>
          <w:rFonts w:ascii="Arial" w:hAnsi="Arial" w:cs="Arial"/>
          <w:b/>
          <w:sz w:val="24"/>
        </w:rPr>
      </w:pPr>
      <w:r>
        <w:rPr>
          <w:rFonts w:ascii="Arial" w:hAnsi="Arial" w:cs="Arial"/>
          <w:b/>
          <w:color w:val="0000FF"/>
          <w:sz w:val="24"/>
        </w:rPr>
        <w:t>R3-214466</w:t>
      </w:r>
      <w:r>
        <w:rPr>
          <w:rFonts w:ascii="Arial" w:hAnsi="Arial" w:cs="Arial"/>
          <w:b/>
          <w:color w:val="0000FF"/>
          <w:sz w:val="24"/>
        </w:rPr>
        <w:tab/>
      </w:r>
      <w:r>
        <w:rPr>
          <w:rFonts w:ascii="Arial" w:hAnsi="Arial" w:cs="Arial"/>
          <w:b/>
          <w:sz w:val="24"/>
        </w:rPr>
        <w:t>MDT M6 calculation for split bearers in MR-DC</w:t>
      </w:r>
    </w:p>
    <w:p w14:paraId="487064C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6CAFF1C" w14:textId="77777777" w:rsidR="00FE1157" w:rsidRDefault="00FE1157" w:rsidP="00FE1157">
      <w:pPr>
        <w:rPr>
          <w:color w:val="808080"/>
        </w:rPr>
      </w:pPr>
      <w:r>
        <w:rPr>
          <w:color w:val="808080"/>
        </w:rPr>
        <w:t>(Replaces R3-214313)</w:t>
      </w:r>
    </w:p>
    <w:p w14:paraId="7EC55DF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4FC63" w14:textId="6795DB37" w:rsidR="00FE1157" w:rsidRDefault="00FE1157" w:rsidP="00FE1157">
      <w:pPr>
        <w:rPr>
          <w:rFonts w:ascii="Arial" w:hAnsi="Arial" w:cs="Arial"/>
          <w:b/>
          <w:sz w:val="24"/>
        </w:rPr>
      </w:pPr>
      <w:r>
        <w:rPr>
          <w:rFonts w:ascii="Arial" w:hAnsi="Arial" w:cs="Arial"/>
          <w:b/>
          <w:color w:val="0000FF"/>
          <w:sz w:val="24"/>
        </w:rPr>
        <w:t>R3-214176</w:t>
      </w:r>
      <w:r>
        <w:rPr>
          <w:rFonts w:ascii="Arial" w:hAnsi="Arial" w:cs="Arial"/>
          <w:b/>
          <w:color w:val="0000FF"/>
          <w:sz w:val="24"/>
        </w:rPr>
        <w:tab/>
      </w:r>
      <w:r>
        <w:rPr>
          <w:rFonts w:ascii="Arial" w:hAnsi="Arial" w:cs="Arial"/>
          <w:b/>
          <w:sz w:val="24"/>
        </w:rPr>
        <w:t>CB: # SONMDT12_L2Measurements - Summary of email discussion</w:t>
      </w:r>
    </w:p>
    <w:p w14:paraId="061BECD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E3AD15E" w14:textId="77777777" w:rsidR="00FE1157" w:rsidRDefault="00FE1157" w:rsidP="00FE1157">
      <w:pPr>
        <w:rPr>
          <w:rFonts w:ascii="Arial" w:hAnsi="Arial" w:cs="Arial"/>
          <w:b/>
        </w:rPr>
      </w:pPr>
      <w:r>
        <w:rPr>
          <w:rFonts w:ascii="Arial" w:hAnsi="Arial" w:cs="Arial"/>
          <w:b/>
        </w:rPr>
        <w:t xml:space="preserve">Abstract: </w:t>
      </w:r>
    </w:p>
    <w:p w14:paraId="28F6BE58" w14:textId="77777777" w:rsidR="00FE1157" w:rsidRDefault="00FE1157" w:rsidP="00FE1157">
      <w:r>
        <w:t>[NWM] Summary of offline discussion</w:t>
      </w:r>
    </w:p>
    <w:p w14:paraId="2F32C0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7AC70" w14:textId="6CE83A62" w:rsidR="00FE1157" w:rsidRDefault="00FE1157" w:rsidP="00FE1157">
      <w:pPr>
        <w:rPr>
          <w:rFonts w:ascii="Arial" w:hAnsi="Arial" w:cs="Arial"/>
          <w:b/>
          <w:sz w:val="24"/>
        </w:rPr>
      </w:pPr>
      <w:r>
        <w:rPr>
          <w:rFonts w:ascii="Arial" w:hAnsi="Arial" w:cs="Arial"/>
          <w:b/>
          <w:color w:val="0000FF"/>
          <w:sz w:val="24"/>
        </w:rPr>
        <w:t>R3-214327</w:t>
      </w:r>
      <w:r>
        <w:rPr>
          <w:rFonts w:ascii="Arial" w:hAnsi="Arial" w:cs="Arial"/>
          <w:b/>
          <w:color w:val="0000FF"/>
          <w:sz w:val="24"/>
        </w:rPr>
        <w:tab/>
      </w:r>
      <w:r>
        <w:rPr>
          <w:rFonts w:ascii="Arial" w:hAnsi="Arial" w:cs="Arial"/>
          <w:b/>
          <w:sz w:val="24"/>
        </w:rPr>
        <w:t>CB: # SONMDT12_L2Measurements - Summary of email discussion</w:t>
      </w:r>
    </w:p>
    <w:p w14:paraId="0AB46EA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348B209" w14:textId="77777777" w:rsidR="00FE1157" w:rsidRDefault="00FE1157" w:rsidP="00FE1157">
      <w:pPr>
        <w:rPr>
          <w:color w:val="808080"/>
        </w:rPr>
      </w:pPr>
      <w:r>
        <w:rPr>
          <w:color w:val="808080"/>
        </w:rPr>
        <w:t>(Replaces R3-214176)</w:t>
      </w:r>
    </w:p>
    <w:p w14:paraId="68604BCF" w14:textId="77777777" w:rsidR="00FE1157" w:rsidRDefault="00FE1157" w:rsidP="00FE1157">
      <w:pPr>
        <w:rPr>
          <w:rFonts w:ascii="Arial" w:hAnsi="Arial" w:cs="Arial"/>
          <w:b/>
        </w:rPr>
      </w:pPr>
      <w:r>
        <w:rPr>
          <w:rFonts w:ascii="Arial" w:hAnsi="Arial" w:cs="Arial"/>
          <w:b/>
        </w:rPr>
        <w:t xml:space="preserve">Abstract: </w:t>
      </w:r>
    </w:p>
    <w:p w14:paraId="7DCFEEC4" w14:textId="77777777" w:rsidR="00FE1157" w:rsidRDefault="00FE1157" w:rsidP="00FE1157">
      <w:r>
        <w:t>[NWM] Summary of offline discussion</w:t>
      </w:r>
    </w:p>
    <w:p w14:paraId="5636F19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29A46" w14:textId="77777777" w:rsidR="00FE1157" w:rsidRDefault="00FE1157" w:rsidP="00FE1157">
      <w:pPr>
        <w:pStyle w:val="Heading3"/>
      </w:pPr>
      <w:bookmarkStart w:id="64" w:name="_Toc82711007"/>
      <w:r>
        <w:t>10.5</w:t>
      </w:r>
      <w:r>
        <w:tab/>
        <w:t>SON/MDT Optimizations for NR-U</w:t>
      </w:r>
      <w:bookmarkEnd w:id="64"/>
    </w:p>
    <w:p w14:paraId="2414B01F" w14:textId="02D98569" w:rsidR="00FE1157" w:rsidRDefault="00FE1157" w:rsidP="00FE1157">
      <w:pPr>
        <w:rPr>
          <w:rFonts w:ascii="Arial" w:hAnsi="Arial" w:cs="Arial"/>
          <w:b/>
          <w:sz w:val="24"/>
        </w:rPr>
      </w:pPr>
      <w:r>
        <w:rPr>
          <w:rFonts w:ascii="Arial" w:hAnsi="Arial" w:cs="Arial"/>
          <w:b/>
          <w:color w:val="0000FF"/>
          <w:sz w:val="24"/>
        </w:rPr>
        <w:t>R3-213224</w:t>
      </w:r>
      <w:r>
        <w:rPr>
          <w:rFonts w:ascii="Arial" w:hAnsi="Arial" w:cs="Arial"/>
          <w:b/>
          <w:color w:val="0000FF"/>
          <w:sz w:val="24"/>
        </w:rPr>
        <w:tab/>
      </w:r>
      <w:r>
        <w:rPr>
          <w:rFonts w:ascii="Arial" w:hAnsi="Arial" w:cs="Arial"/>
          <w:b/>
          <w:sz w:val="24"/>
        </w:rPr>
        <w:t>SON for NR-U</w:t>
      </w:r>
    </w:p>
    <w:p w14:paraId="10A6988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E46AE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FAC89" w14:textId="351F68BB" w:rsidR="00FE1157" w:rsidRDefault="00FE1157" w:rsidP="00FE1157">
      <w:pPr>
        <w:rPr>
          <w:rFonts w:ascii="Arial" w:hAnsi="Arial" w:cs="Arial"/>
          <w:b/>
          <w:sz w:val="24"/>
        </w:rPr>
      </w:pPr>
      <w:r>
        <w:rPr>
          <w:rFonts w:ascii="Arial" w:hAnsi="Arial" w:cs="Arial"/>
          <w:b/>
          <w:color w:val="0000FF"/>
          <w:sz w:val="24"/>
        </w:rPr>
        <w:t>R3-213395</w:t>
      </w:r>
      <w:r>
        <w:rPr>
          <w:rFonts w:ascii="Arial" w:hAnsi="Arial" w:cs="Arial"/>
          <w:b/>
          <w:color w:val="0000FF"/>
          <w:sz w:val="24"/>
        </w:rPr>
        <w:tab/>
      </w:r>
      <w:r>
        <w:rPr>
          <w:rFonts w:ascii="Arial" w:hAnsi="Arial" w:cs="Arial"/>
          <w:b/>
          <w:sz w:val="24"/>
        </w:rPr>
        <w:t>Load information enhancements for NR-U</w:t>
      </w:r>
    </w:p>
    <w:p w14:paraId="22485C9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89756B" w14:textId="77777777" w:rsidR="00FE1157" w:rsidRDefault="00FE1157" w:rsidP="00FE1157">
      <w:pPr>
        <w:rPr>
          <w:color w:val="808080"/>
        </w:rPr>
      </w:pPr>
      <w:r>
        <w:rPr>
          <w:color w:val="808080"/>
        </w:rPr>
        <w:t>(Replaces R3-211731)</w:t>
      </w:r>
    </w:p>
    <w:p w14:paraId="0678806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19FAF" w14:textId="248B0423" w:rsidR="00FE1157" w:rsidRDefault="00FE1157" w:rsidP="00FE1157">
      <w:pPr>
        <w:rPr>
          <w:rFonts w:ascii="Arial" w:hAnsi="Arial" w:cs="Arial"/>
          <w:b/>
          <w:sz w:val="24"/>
        </w:rPr>
      </w:pPr>
      <w:r>
        <w:rPr>
          <w:rFonts w:ascii="Arial" w:hAnsi="Arial" w:cs="Arial"/>
          <w:b/>
          <w:color w:val="0000FF"/>
          <w:sz w:val="24"/>
        </w:rPr>
        <w:t>R3-213505</w:t>
      </w:r>
      <w:r>
        <w:rPr>
          <w:rFonts w:ascii="Arial" w:hAnsi="Arial" w:cs="Arial"/>
          <w:b/>
          <w:color w:val="0000FF"/>
          <w:sz w:val="24"/>
        </w:rPr>
        <w:tab/>
      </w:r>
      <w:r>
        <w:rPr>
          <w:rFonts w:ascii="Arial" w:hAnsi="Arial" w:cs="Arial"/>
          <w:b/>
          <w:sz w:val="24"/>
        </w:rPr>
        <w:t>Discussion on MRO for NR-U</w:t>
      </w:r>
    </w:p>
    <w:p w14:paraId="70B45F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87C2E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A76E7" w14:textId="080B417F" w:rsidR="00FE1157" w:rsidRDefault="00FE1157" w:rsidP="00FE1157">
      <w:pPr>
        <w:rPr>
          <w:rFonts w:ascii="Arial" w:hAnsi="Arial" w:cs="Arial"/>
          <w:b/>
          <w:sz w:val="24"/>
        </w:rPr>
      </w:pPr>
      <w:r>
        <w:rPr>
          <w:rFonts w:ascii="Arial" w:hAnsi="Arial" w:cs="Arial"/>
          <w:b/>
          <w:color w:val="0000FF"/>
          <w:sz w:val="24"/>
        </w:rPr>
        <w:t>R3-213722</w:t>
      </w:r>
      <w:r>
        <w:rPr>
          <w:rFonts w:ascii="Arial" w:hAnsi="Arial" w:cs="Arial"/>
          <w:b/>
          <w:color w:val="0000FF"/>
          <w:sz w:val="24"/>
        </w:rPr>
        <w:tab/>
      </w:r>
      <w:r>
        <w:rPr>
          <w:rFonts w:ascii="Arial" w:hAnsi="Arial" w:cs="Arial"/>
          <w:b/>
          <w:sz w:val="24"/>
        </w:rPr>
        <w:t>SON enhancements for NR-U</w:t>
      </w:r>
    </w:p>
    <w:p w14:paraId="5924362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C652DA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C5B63" w14:textId="058D79C9" w:rsidR="00FE1157" w:rsidRDefault="00FE1157" w:rsidP="00FE1157">
      <w:pPr>
        <w:rPr>
          <w:rFonts w:ascii="Arial" w:hAnsi="Arial" w:cs="Arial"/>
          <w:b/>
          <w:sz w:val="24"/>
        </w:rPr>
      </w:pPr>
      <w:r>
        <w:rPr>
          <w:rFonts w:ascii="Arial" w:hAnsi="Arial" w:cs="Arial"/>
          <w:b/>
          <w:color w:val="0000FF"/>
          <w:sz w:val="24"/>
        </w:rPr>
        <w:t>R3-213829</w:t>
      </w:r>
      <w:r>
        <w:rPr>
          <w:rFonts w:ascii="Arial" w:hAnsi="Arial" w:cs="Arial"/>
          <w:b/>
          <w:color w:val="0000FF"/>
          <w:sz w:val="24"/>
        </w:rPr>
        <w:tab/>
      </w:r>
      <w:r>
        <w:rPr>
          <w:rFonts w:ascii="Arial" w:hAnsi="Arial" w:cs="Arial"/>
          <w:b/>
          <w:sz w:val="24"/>
        </w:rPr>
        <w:t>Further details on proposals on MLB for NR-U</w:t>
      </w:r>
    </w:p>
    <w:p w14:paraId="7314A2C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8ADF9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5C52D" w14:textId="7906CFC6" w:rsidR="00FE1157" w:rsidRDefault="00FE1157" w:rsidP="00FE1157">
      <w:pPr>
        <w:rPr>
          <w:rFonts w:ascii="Arial" w:hAnsi="Arial" w:cs="Arial"/>
          <w:b/>
          <w:sz w:val="24"/>
        </w:rPr>
      </w:pPr>
      <w:r>
        <w:rPr>
          <w:rFonts w:ascii="Arial" w:hAnsi="Arial" w:cs="Arial"/>
          <w:b/>
          <w:color w:val="0000FF"/>
          <w:sz w:val="24"/>
        </w:rPr>
        <w:t>R3-214093</w:t>
      </w:r>
      <w:r>
        <w:rPr>
          <w:rFonts w:ascii="Arial" w:hAnsi="Arial" w:cs="Arial"/>
          <w:b/>
          <w:color w:val="0000FF"/>
          <w:sz w:val="24"/>
        </w:rPr>
        <w:tab/>
      </w:r>
      <w:r>
        <w:rPr>
          <w:rFonts w:ascii="Arial" w:hAnsi="Arial" w:cs="Arial"/>
          <w:b/>
          <w:sz w:val="24"/>
        </w:rPr>
        <w:t>Discussion on Load Balancing Optimization for NR-U</w:t>
      </w:r>
    </w:p>
    <w:p w14:paraId="65A66F2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A997B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DDE63" w14:textId="67D92519" w:rsidR="00FE1157" w:rsidRDefault="00FE1157" w:rsidP="00FE1157">
      <w:pPr>
        <w:rPr>
          <w:rFonts w:ascii="Arial" w:hAnsi="Arial" w:cs="Arial"/>
          <w:b/>
          <w:sz w:val="24"/>
        </w:rPr>
      </w:pPr>
      <w:r>
        <w:rPr>
          <w:rFonts w:ascii="Arial" w:hAnsi="Arial" w:cs="Arial"/>
          <w:b/>
          <w:color w:val="0000FF"/>
          <w:sz w:val="24"/>
        </w:rPr>
        <w:t>R3-213896</w:t>
      </w:r>
      <w:r>
        <w:rPr>
          <w:rFonts w:ascii="Arial" w:hAnsi="Arial" w:cs="Arial"/>
          <w:b/>
          <w:color w:val="0000FF"/>
          <w:sz w:val="24"/>
        </w:rPr>
        <w:tab/>
      </w:r>
      <w:r>
        <w:rPr>
          <w:rFonts w:ascii="Arial" w:hAnsi="Arial" w:cs="Arial"/>
          <w:b/>
          <w:sz w:val="24"/>
        </w:rPr>
        <w:t>Load information for NR-U</w:t>
      </w:r>
    </w:p>
    <w:p w14:paraId="1FD10B9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81002D8" w14:textId="77777777" w:rsidR="00FE1157" w:rsidRDefault="00FE1157" w:rsidP="00FE1157">
      <w:pPr>
        <w:rPr>
          <w:rFonts w:ascii="Arial" w:hAnsi="Arial" w:cs="Arial"/>
          <w:b/>
        </w:rPr>
      </w:pPr>
      <w:r>
        <w:rPr>
          <w:rFonts w:ascii="Arial" w:hAnsi="Arial" w:cs="Arial"/>
          <w:b/>
        </w:rPr>
        <w:t xml:space="preserve">Abstract: </w:t>
      </w:r>
    </w:p>
    <w:p w14:paraId="289EC74F" w14:textId="77777777" w:rsidR="00FE1157" w:rsidRDefault="00FE1157" w:rsidP="00FE1157">
      <w:r>
        <w:t>This contribution proposes enhancements to request and report load information specific to NR-U.</w:t>
      </w:r>
    </w:p>
    <w:p w14:paraId="6D2280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10F3F" w14:textId="0B82BA4D" w:rsidR="00FE1157" w:rsidRDefault="00FE1157" w:rsidP="00FE1157">
      <w:pPr>
        <w:rPr>
          <w:rFonts w:ascii="Arial" w:hAnsi="Arial" w:cs="Arial"/>
          <w:b/>
          <w:sz w:val="24"/>
        </w:rPr>
      </w:pPr>
      <w:r>
        <w:rPr>
          <w:rFonts w:ascii="Arial" w:hAnsi="Arial" w:cs="Arial"/>
          <w:b/>
          <w:color w:val="0000FF"/>
          <w:sz w:val="24"/>
        </w:rPr>
        <w:t>R3-214177</w:t>
      </w:r>
      <w:r>
        <w:rPr>
          <w:rFonts w:ascii="Arial" w:hAnsi="Arial" w:cs="Arial"/>
          <w:b/>
          <w:color w:val="0000FF"/>
          <w:sz w:val="24"/>
        </w:rPr>
        <w:tab/>
      </w:r>
      <w:r>
        <w:rPr>
          <w:rFonts w:ascii="Arial" w:hAnsi="Arial" w:cs="Arial"/>
          <w:b/>
          <w:sz w:val="24"/>
        </w:rPr>
        <w:t>CB: # SONMDT13_NRU_LB - Summary of email discussion</w:t>
      </w:r>
    </w:p>
    <w:p w14:paraId="739A565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A58EA5F" w14:textId="77777777" w:rsidR="00FE1157" w:rsidRDefault="00FE1157" w:rsidP="00FE1157">
      <w:pPr>
        <w:rPr>
          <w:rFonts w:ascii="Arial" w:hAnsi="Arial" w:cs="Arial"/>
          <w:b/>
        </w:rPr>
      </w:pPr>
      <w:r>
        <w:rPr>
          <w:rFonts w:ascii="Arial" w:hAnsi="Arial" w:cs="Arial"/>
          <w:b/>
        </w:rPr>
        <w:t xml:space="preserve">Abstract: </w:t>
      </w:r>
    </w:p>
    <w:p w14:paraId="6FE769FC" w14:textId="77777777" w:rsidR="00FE1157" w:rsidRDefault="00FE1157" w:rsidP="00FE1157">
      <w:r>
        <w:t>[NWM] Summary of offline discussion</w:t>
      </w:r>
    </w:p>
    <w:p w14:paraId="7FCD2F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R3-214328</w:t>
      </w:r>
      <w:r>
        <w:rPr>
          <w:color w:val="993300"/>
          <w:u w:val="single"/>
        </w:rPr>
        <w:t>.</w:t>
      </w:r>
    </w:p>
    <w:p w14:paraId="3131D764" w14:textId="21776553" w:rsidR="00FE1157" w:rsidRDefault="00FE1157" w:rsidP="00FE1157">
      <w:pPr>
        <w:rPr>
          <w:rFonts w:ascii="Arial" w:hAnsi="Arial" w:cs="Arial"/>
          <w:b/>
          <w:sz w:val="24"/>
        </w:rPr>
      </w:pPr>
      <w:r>
        <w:rPr>
          <w:rFonts w:ascii="Arial" w:hAnsi="Arial" w:cs="Arial"/>
          <w:b/>
          <w:color w:val="0000FF"/>
          <w:sz w:val="24"/>
        </w:rPr>
        <w:t>R3-214328</w:t>
      </w:r>
      <w:r>
        <w:rPr>
          <w:rFonts w:ascii="Arial" w:hAnsi="Arial" w:cs="Arial"/>
          <w:b/>
          <w:color w:val="0000FF"/>
          <w:sz w:val="24"/>
        </w:rPr>
        <w:tab/>
      </w:r>
      <w:r>
        <w:rPr>
          <w:rFonts w:ascii="Arial" w:hAnsi="Arial" w:cs="Arial"/>
          <w:b/>
          <w:sz w:val="24"/>
        </w:rPr>
        <w:t>CB: # SONMDT13_NRU_LB - Summary of email discussion</w:t>
      </w:r>
    </w:p>
    <w:p w14:paraId="6E60AA5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9652F2A" w14:textId="77777777" w:rsidR="00FE1157" w:rsidRDefault="00FE1157" w:rsidP="00FE1157">
      <w:pPr>
        <w:rPr>
          <w:color w:val="808080"/>
        </w:rPr>
      </w:pPr>
      <w:r>
        <w:rPr>
          <w:color w:val="808080"/>
        </w:rPr>
        <w:t>(Replaces R3-214177)</w:t>
      </w:r>
    </w:p>
    <w:p w14:paraId="0B3824D2" w14:textId="77777777" w:rsidR="00FE1157" w:rsidRDefault="00FE1157" w:rsidP="00FE1157">
      <w:pPr>
        <w:rPr>
          <w:rFonts w:ascii="Arial" w:hAnsi="Arial" w:cs="Arial"/>
          <w:b/>
        </w:rPr>
      </w:pPr>
      <w:r>
        <w:rPr>
          <w:rFonts w:ascii="Arial" w:hAnsi="Arial" w:cs="Arial"/>
          <w:b/>
        </w:rPr>
        <w:t xml:space="preserve">Abstract: </w:t>
      </w:r>
    </w:p>
    <w:p w14:paraId="27F7E017" w14:textId="77777777" w:rsidR="00FE1157" w:rsidRDefault="00FE1157" w:rsidP="00FE1157">
      <w:r>
        <w:t>[NWM] Summary of offline discussion</w:t>
      </w:r>
    </w:p>
    <w:p w14:paraId="5FEAC3E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2E3A0" w14:textId="77777777" w:rsidR="009A6710" w:rsidRPr="00300842" w:rsidRDefault="009A6710" w:rsidP="009A6710">
      <w:pPr>
        <w:rPr>
          <w:color w:val="00B050"/>
          <w:u w:val="single"/>
        </w:rPr>
      </w:pPr>
      <w:bookmarkStart w:id="65" w:name="_Toc82711008"/>
    </w:p>
    <w:p w14:paraId="41C34DD0" w14:textId="77777777" w:rsidR="009A6710" w:rsidRPr="00D14E45" w:rsidRDefault="009A6710" w:rsidP="009A6710">
      <w:pPr>
        <w:widowControl w:val="0"/>
        <w:ind w:left="144" w:hanging="144"/>
        <w:rPr>
          <w:b/>
          <w:bCs/>
          <w:color w:val="00B050"/>
          <w:u w:val="single"/>
        </w:rPr>
      </w:pPr>
      <w:r w:rsidRPr="00D14E45">
        <w:rPr>
          <w:b/>
          <w:bCs/>
          <w:color w:val="00B050"/>
          <w:sz w:val="28"/>
          <w:szCs w:val="28"/>
          <w:u w:val="single"/>
        </w:rPr>
        <w:t>Agreements:</w:t>
      </w:r>
    </w:p>
    <w:p w14:paraId="7D382331" w14:textId="77777777" w:rsidR="009A6710" w:rsidRPr="009A6710" w:rsidRDefault="009A6710" w:rsidP="009A6710">
      <w:pPr>
        <w:rPr>
          <w:rFonts w:eastAsia="SimSun" w:cs="Calibri"/>
          <w:b/>
          <w:bCs/>
          <w:color w:val="00B050"/>
          <w:lang w:eastAsia="zh-CN"/>
        </w:rPr>
      </w:pPr>
      <w:r w:rsidRPr="009A6710">
        <w:rPr>
          <w:rFonts w:cs="Calibri"/>
          <w:b/>
          <w:bCs/>
          <w:color w:val="00B050"/>
        </w:rPr>
        <w:t>Agree to the introduction of the following metrics to the Resource Status Indication and Resource Status Reporting procedures over Xn:</w:t>
      </w:r>
    </w:p>
    <w:p w14:paraId="6DAAF779" w14:textId="77777777" w:rsidR="009A6710" w:rsidRPr="00A26BF8" w:rsidRDefault="009A6710" w:rsidP="009A6710">
      <w:pPr>
        <w:rPr>
          <w:rFonts w:cs="Calibri"/>
          <w:b/>
          <w:bCs/>
          <w:color w:val="00B050"/>
          <w:sz w:val="18"/>
          <w:szCs w:val="18"/>
        </w:rPr>
      </w:pPr>
      <w:r w:rsidRPr="00A26BF8">
        <w:rPr>
          <w:rFonts w:cs="Calibri"/>
          <w:b/>
          <w:bCs/>
          <w:color w:val="00B050"/>
          <w:sz w:val="18"/>
          <w:szCs w:val="18"/>
        </w:rPr>
        <w:t>-</w:t>
      </w:r>
      <w:r w:rsidRPr="00A26BF8">
        <w:rPr>
          <w:rFonts w:cs="Calibri"/>
          <w:b/>
          <w:bCs/>
          <w:color w:val="00B050"/>
          <w:sz w:val="18"/>
          <w:szCs w:val="18"/>
        </w:rPr>
        <w:tab/>
        <w:t>To report, as part of load information for cells supporting NR-U, information about the time when the cell resources of the NR-U cell were accessible, i.e. when access to such resources by means of LBT was successful</w:t>
      </w:r>
    </w:p>
    <w:p w14:paraId="52E4D3B8" w14:textId="77777777" w:rsidR="009A6710" w:rsidRPr="00A26BF8" w:rsidRDefault="009A6710" w:rsidP="009A6710">
      <w:pPr>
        <w:rPr>
          <w:rFonts w:cs="Calibri"/>
          <w:b/>
          <w:bCs/>
          <w:color w:val="00B050"/>
          <w:sz w:val="18"/>
          <w:szCs w:val="18"/>
        </w:rPr>
      </w:pPr>
      <w:r w:rsidRPr="00A26BF8">
        <w:rPr>
          <w:rFonts w:cs="Calibri"/>
          <w:b/>
          <w:bCs/>
          <w:color w:val="00B050"/>
          <w:sz w:val="18"/>
          <w:szCs w:val="18"/>
        </w:rPr>
        <w:t>-</w:t>
      </w:r>
      <w:r w:rsidRPr="00A26BF8">
        <w:rPr>
          <w:rFonts w:cs="Calibri"/>
          <w:b/>
          <w:bCs/>
          <w:color w:val="00B050"/>
          <w:sz w:val="18"/>
          <w:szCs w:val="18"/>
        </w:rPr>
        <w:tab/>
        <w:t xml:space="preserve">During the time when NR-U resources are accessible, to report load metrics currently in the Xn: Resource Status Update </w:t>
      </w:r>
    </w:p>
    <w:p w14:paraId="2F9B0FF0" w14:textId="77777777" w:rsidR="009A6710" w:rsidRPr="00A26BF8" w:rsidRDefault="009A6710" w:rsidP="009A6710">
      <w:pPr>
        <w:rPr>
          <w:rFonts w:cs="Calibri"/>
          <w:b/>
          <w:bCs/>
          <w:color w:val="00B050"/>
          <w:sz w:val="18"/>
          <w:szCs w:val="18"/>
        </w:rPr>
      </w:pPr>
      <w:r w:rsidRPr="00A26BF8">
        <w:rPr>
          <w:rFonts w:cs="Calibri"/>
          <w:b/>
          <w:bCs/>
          <w:color w:val="00B050"/>
          <w:sz w:val="18"/>
          <w:szCs w:val="18"/>
        </w:rPr>
        <w:t>-</w:t>
      </w:r>
      <w:r w:rsidRPr="00A26BF8">
        <w:rPr>
          <w:rFonts w:cs="Calibri"/>
          <w:b/>
          <w:bCs/>
          <w:color w:val="00B050"/>
          <w:sz w:val="18"/>
          <w:szCs w:val="18"/>
        </w:rPr>
        <w:tab/>
        <w:t>To report such load metrics on a per cell and per NR-U channel (20MHz) granularity</w:t>
      </w:r>
    </w:p>
    <w:p w14:paraId="6ABF38B6" w14:textId="77777777" w:rsidR="009A6710" w:rsidRPr="009A6710" w:rsidRDefault="009A6710" w:rsidP="009A6710">
      <w:pPr>
        <w:rPr>
          <w:rFonts w:cs="Calibri"/>
          <w:b/>
          <w:bCs/>
          <w:color w:val="00B050"/>
        </w:rPr>
      </w:pPr>
      <w:r w:rsidRPr="009A6710">
        <w:rPr>
          <w:rFonts w:cs="Calibri"/>
          <w:b/>
          <w:bCs/>
          <w:color w:val="00B050"/>
        </w:rPr>
        <w:t>Details on the metrics definition is FFS</w:t>
      </w:r>
    </w:p>
    <w:p w14:paraId="44EF85BE" w14:textId="77777777" w:rsidR="009A6710" w:rsidRPr="009A6710" w:rsidRDefault="009A6710" w:rsidP="009A6710">
      <w:pPr>
        <w:rPr>
          <w:rFonts w:cs="Calibri"/>
          <w:b/>
          <w:bCs/>
          <w:color w:val="00B050"/>
        </w:rPr>
      </w:pPr>
      <w:r w:rsidRPr="009A6710">
        <w:rPr>
          <w:rFonts w:cs="Calibri"/>
          <w:b/>
          <w:bCs/>
          <w:color w:val="00B050"/>
        </w:rPr>
        <w:t>Agree that the metrics above are collected at RAN level and have no UE impact</w:t>
      </w:r>
    </w:p>
    <w:p w14:paraId="4CD0B91E" w14:textId="77777777" w:rsidR="009A6710" w:rsidRPr="009A6710" w:rsidRDefault="009A6710" w:rsidP="009A6710">
      <w:pPr>
        <w:rPr>
          <w:rFonts w:cs="Calibri"/>
          <w:b/>
          <w:bCs/>
          <w:color w:val="00B050"/>
        </w:rPr>
      </w:pPr>
      <w:r w:rsidRPr="009A6710">
        <w:rPr>
          <w:rFonts w:cs="Calibri"/>
          <w:b/>
          <w:bCs/>
          <w:color w:val="00B050"/>
        </w:rPr>
        <w:t xml:space="preserve">It is agreed that RAN3 analyses the applicability of the current MRO solution to NR-U. </w:t>
      </w:r>
    </w:p>
    <w:p w14:paraId="7E5AA0B1" w14:textId="77777777" w:rsidR="009A6710" w:rsidRPr="00A26BF8" w:rsidRDefault="009A6710" w:rsidP="00A26BF8">
      <w:pPr>
        <w:numPr>
          <w:ilvl w:val="0"/>
          <w:numId w:val="5"/>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Shortfalls in the MRO solution with respect to NR-U deployments should be identified (if any)</w:t>
      </w:r>
    </w:p>
    <w:p w14:paraId="75D39C9C" w14:textId="77777777" w:rsidR="009A6710" w:rsidRPr="00A26BF8" w:rsidRDefault="009A6710" w:rsidP="00A26BF8">
      <w:pPr>
        <w:numPr>
          <w:ilvl w:val="0"/>
          <w:numId w:val="5"/>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Solutions (if any) should be described and possibly agreed</w:t>
      </w:r>
    </w:p>
    <w:p w14:paraId="522C05AE" w14:textId="77777777" w:rsidR="009A6710" w:rsidRPr="00A26BF8" w:rsidRDefault="009A6710" w:rsidP="00A26BF8">
      <w:pPr>
        <w:numPr>
          <w:ilvl w:val="0"/>
          <w:numId w:val="5"/>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 xml:space="preserve">Once the use case and needed solutions are identified, RAN3 should involve RAN2 for further progress and convergence </w:t>
      </w:r>
    </w:p>
    <w:p w14:paraId="7DE2CB89" w14:textId="77777777" w:rsidR="009A6710" w:rsidRPr="009A6710" w:rsidRDefault="009A6710" w:rsidP="009A6710">
      <w:pPr>
        <w:rPr>
          <w:rFonts w:cs="Calibri"/>
          <w:b/>
          <w:bCs/>
          <w:color w:val="00B050"/>
        </w:rPr>
      </w:pPr>
      <w:r w:rsidRPr="009A6710">
        <w:rPr>
          <w:rFonts w:cs="Calibri"/>
          <w:b/>
          <w:bCs/>
          <w:color w:val="00B050"/>
        </w:rPr>
        <w:t>It is agreed that HO failure cases are prioritized when analysing whether MRO needs improvements for NR-U deployments</w:t>
      </w:r>
    </w:p>
    <w:p w14:paraId="6230BB3E" w14:textId="77777777" w:rsidR="009A6710" w:rsidRDefault="009A6710" w:rsidP="009A6710">
      <w:pPr>
        <w:rPr>
          <w:color w:val="00B050"/>
          <w:u w:val="single"/>
        </w:rPr>
      </w:pPr>
    </w:p>
    <w:p w14:paraId="2ED36D21" w14:textId="77777777" w:rsidR="00FE1157" w:rsidRDefault="00FE1157" w:rsidP="00FE1157">
      <w:pPr>
        <w:pStyle w:val="Heading2"/>
      </w:pPr>
      <w:r>
        <w:t>11</w:t>
      </w:r>
      <w:r>
        <w:tab/>
        <w:t>Support of reduced capability NR devices WI</w:t>
      </w:r>
      <w:bookmarkEnd w:id="65"/>
    </w:p>
    <w:p w14:paraId="3FFA7052" w14:textId="77777777" w:rsidR="00FE1157" w:rsidRDefault="00FE1157" w:rsidP="00FE1157">
      <w:pPr>
        <w:pStyle w:val="Heading3"/>
      </w:pPr>
      <w:bookmarkStart w:id="66" w:name="_Toc82711009"/>
      <w:r>
        <w:t>11.1</w:t>
      </w:r>
      <w:r>
        <w:tab/>
        <w:t>General</w:t>
      </w:r>
      <w:bookmarkEnd w:id="66"/>
    </w:p>
    <w:p w14:paraId="7C76E63C" w14:textId="545C43DC" w:rsidR="00FE1157" w:rsidRDefault="00FE1157" w:rsidP="00FE1157">
      <w:pPr>
        <w:rPr>
          <w:rFonts w:ascii="Arial" w:hAnsi="Arial" w:cs="Arial"/>
          <w:b/>
          <w:sz w:val="24"/>
        </w:rPr>
      </w:pPr>
      <w:r>
        <w:rPr>
          <w:rFonts w:ascii="Arial" w:hAnsi="Arial" w:cs="Arial"/>
          <w:b/>
          <w:color w:val="0000FF"/>
          <w:sz w:val="24"/>
        </w:rPr>
        <w:t>R3-213844</w:t>
      </w:r>
      <w:r>
        <w:rPr>
          <w:rFonts w:ascii="Arial" w:hAnsi="Arial" w:cs="Arial"/>
          <w:b/>
          <w:color w:val="0000FF"/>
          <w:sz w:val="24"/>
        </w:rPr>
        <w:tab/>
      </w:r>
      <w:r>
        <w:rPr>
          <w:rFonts w:ascii="Arial" w:hAnsi="Arial" w:cs="Arial"/>
          <w:b/>
          <w:sz w:val="24"/>
        </w:rPr>
        <w:t>WI work plan for RedCap</w:t>
      </w:r>
    </w:p>
    <w:p w14:paraId="1CF9678F"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43E6A502" w14:textId="77777777" w:rsidR="00FE1157" w:rsidRDefault="00FE1157" w:rsidP="00FE1157">
      <w:pPr>
        <w:rPr>
          <w:color w:val="808080"/>
        </w:rPr>
      </w:pPr>
      <w:r>
        <w:rPr>
          <w:color w:val="808080"/>
        </w:rPr>
        <w:t>(Replaces R3-212346)</w:t>
      </w:r>
    </w:p>
    <w:p w14:paraId="229A6B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43798" w14:textId="78EBCB6C" w:rsidR="00FE1157" w:rsidRDefault="00FE1157" w:rsidP="00FE1157">
      <w:pPr>
        <w:rPr>
          <w:rFonts w:ascii="Arial" w:hAnsi="Arial" w:cs="Arial"/>
          <w:b/>
          <w:sz w:val="24"/>
        </w:rPr>
      </w:pPr>
      <w:r>
        <w:rPr>
          <w:rFonts w:ascii="Arial" w:hAnsi="Arial" w:cs="Arial"/>
          <w:b/>
          <w:color w:val="0000FF"/>
          <w:sz w:val="24"/>
        </w:rPr>
        <w:t>R3-213114</w:t>
      </w:r>
      <w:r>
        <w:rPr>
          <w:rFonts w:ascii="Arial" w:hAnsi="Arial" w:cs="Arial"/>
          <w:b/>
          <w:color w:val="0000FF"/>
          <w:sz w:val="24"/>
        </w:rPr>
        <w:tab/>
      </w:r>
      <w:r>
        <w:rPr>
          <w:rFonts w:ascii="Arial" w:hAnsi="Arial" w:cs="Arial"/>
          <w:b/>
          <w:sz w:val="24"/>
        </w:rPr>
        <w:t>LS on the coordination between gNBs on the supporting of RedCap UEs</w:t>
      </w:r>
    </w:p>
    <w:p w14:paraId="1540905D"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R2-2106536, to RAN3, cc -</w:t>
      </w:r>
      <w:r>
        <w:rPr>
          <w:i/>
        </w:rPr>
        <w:br/>
      </w:r>
      <w:r>
        <w:rPr>
          <w:i/>
        </w:rPr>
        <w:tab/>
      </w:r>
      <w:r>
        <w:rPr>
          <w:i/>
        </w:rPr>
        <w:tab/>
      </w:r>
      <w:r>
        <w:rPr>
          <w:i/>
        </w:rPr>
        <w:tab/>
      </w:r>
      <w:r>
        <w:rPr>
          <w:i/>
        </w:rPr>
        <w:tab/>
      </w:r>
      <w:r>
        <w:rPr>
          <w:i/>
        </w:rPr>
        <w:tab/>
        <w:t>Source: RAN2</w:t>
      </w:r>
    </w:p>
    <w:p w14:paraId="72C647A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7F243" w14:textId="3E8087BC" w:rsidR="00FE1157" w:rsidRDefault="00FE1157" w:rsidP="00FE1157">
      <w:pPr>
        <w:rPr>
          <w:rFonts w:ascii="Arial" w:hAnsi="Arial" w:cs="Arial"/>
          <w:b/>
          <w:sz w:val="24"/>
        </w:rPr>
      </w:pPr>
      <w:r>
        <w:rPr>
          <w:rFonts w:ascii="Arial" w:hAnsi="Arial" w:cs="Arial"/>
          <w:b/>
          <w:color w:val="0000FF"/>
          <w:sz w:val="24"/>
        </w:rPr>
        <w:t>R3-213267</w:t>
      </w:r>
      <w:r>
        <w:rPr>
          <w:rFonts w:ascii="Arial" w:hAnsi="Arial" w:cs="Arial"/>
          <w:b/>
          <w:color w:val="0000FF"/>
          <w:sz w:val="24"/>
        </w:rPr>
        <w:tab/>
      </w:r>
      <w:r>
        <w:rPr>
          <w:rFonts w:ascii="Arial" w:hAnsi="Arial" w:cs="Arial"/>
          <w:b/>
          <w:sz w:val="24"/>
        </w:rPr>
        <w:t>Access Restriction for RedCap Ues</w:t>
      </w:r>
    </w:p>
    <w:p w14:paraId="70E35C5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82C4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182D" w14:textId="0C6AD264" w:rsidR="00FE1157" w:rsidRDefault="00FE1157" w:rsidP="00FE1157">
      <w:pPr>
        <w:rPr>
          <w:rFonts w:ascii="Arial" w:hAnsi="Arial" w:cs="Arial"/>
          <w:b/>
          <w:sz w:val="24"/>
        </w:rPr>
      </w:pPr>
      <w:r>
        <w:rPr>
          <w:rFonts w:ascii="Arial" w:hAnsi="Arial" w:cs="Arial"/>
          <w:b/>
          <w:color w:val="0000FF"/>
          <w:sz w:val="24"/>
        </w:rPr>
        <w:t>R3-213268</w:t>
      </w:r>
      <w:r>
        <w:rPr>
          <w:rFonts w:ascii="Arial" w:hAnsi="Arial" w:cs="Arial"/>
          <w:b/>
          <w:color w:val="0000FF"/>
          <w:sz w:val="24"/>
        </w:rPr>
        <w:tab/>
      </w:r>
      <w:r>
        <w:rPr>
          <w:rFonts w:ascii="Arial" w:hAnsi="Arial" w:cs="Arial"/>
          <w:b/>
          <w:sz w:val="24"/>
        </w:rPr>
        <w:t>[DRAFT] Reply LS on the coordination between gNBs on the supporting of RedCap Ues</w:t>
      </w:r>
    </w:p>
    <w:p w14:paraId="7F47A034"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661218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5FC20" w14:textId="6FDCF4AA" w:rsidR="00FE1157" w:rsidRDefault="00FE1157" w:rsidP="00FE1157">
      <w:pPr>
        <w:rPr>
          <w:rFonts w:ascii="Arial" w:hAnsi="Arial" w:cs="Arial"/>
          <w:b/>
          <w:sz w:val="24"/>
        </w:rPr>
      </w:pPr>
      <w:r>
        <w:rPr>
          <w:rFonts w:ascii="Arial" w:hAnsi="Arial" w:cs="Arial"/>
          <w:b/>
          <w:color w:val="0000FF"/>
          <w:sz w:val="24"/>
        </w:rPr>
        <w:t>R3-213351</w:t>
      </w:r>
      <w:r>
        <w:rPr>
          <w:rFonts w:ascii="Arial" w:hAnsi="Arial" w:cs="Arial"/>
          <w:b/>
          <w:color w:val="0000FF"/>
          <w:sz w:val="24"/>
        </w:rPr>
        <w:tab/>
      </w:r>
      <w:r>
        <w:rPr>
          <w:rFonts w:ascii="Arial" w:hAnsi="Arial" w:cs="Arial"/>
          <w:b/>
          <w:sz w:val="24"/>
        </w:rPr>
        <w:t>Coordination between gNBs on the supporting of RedCap UEs</w:t>
      </w:r>
    </w:p>
    <w:p w14:paraId="0A72200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082F9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312BA" w14:textId="07864ACA" w:rsidR="00FE1157" w:rsidRDefault="00FE1157" w:rsidP="00FE1157">
      <w:pPr>
        <w:rPr>
          <w:rFonts w:ascii="Arial" w:hAnsi="Arial" w:cs="Arial"/>
          <w:b/>
          <w:sz w:val="24"/>
        </w:rPr>
      </w:pPr>
      <w:r>
        <w:rPr>
          <w:rFonts w:ascii="Arial" w:hAnsi="Arial" w:cs="Arial"/>
          <w:b/>
          <w:color w:val="0000FF"/>
          <w:sz w:val="24"/>
        </w:rPr>
        <w:t>R3-213352</w:t>
      </w:r>
      <w:r>
        <w:rPr>
          <w:rFonts w:ascii="Arial" w:hAnsi="Arial" w:cs="Arial"/>
          <w:b/>
          <w:color w:val="0000FF"/>
          <w:sz w:val="24"/>
        </w:rPr>
        <w:tab/>
      </w:r>
      <w:r>
        <w:rPr>
          <w:rFonts w:ascii="Arial" w:hAnsi="Arial" w:cs="Arial"/>
          <w:b/>
          <w:sz w:val="24"/>
        </w:rPr>
        <w:t>[DRAFT] Reply on the coordination between gNBs on the supporting of RedCap Ues</w:t>
      </w:r>
    </w:p>
    <w:p w14:paraId="557CCA15"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7BA371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FE6FF" w14:textId="5CABE86F" w:rsidR="00FE1157" w:rsidRDefault="00FE1157" w:rsidP="00FE1157">
      <w:pPr>
        <w:rPr>
          <w:rFonts w:ascii="Arial" w:hAnsi="Arial" w:cs="Arial"/>
          <w:b/>
          <w:sz w:val="24"/>
        </w:rPr>
      </w:pPr>
      <w:r>
        <w:rPr>
          <w:rFonts w:ascii="Arial" w:hAnsi="Arial" w:cs="Arial"/>
          <w:b/>
          <w:color w:val="0000FF"/>
          <w:sz w:val="24"/>
        </w:rPr>
        <w:t>R3-213353</w:t>
      </w:r>
      <w:r>
        <w:rPr>
          <w:rFonts w:ascii="Arial" w:hAnsi="Arial" w:cs="Arial"/>
          <w:b/>
          <w:color w:val="0000FF"/>
          <w:sz w:val="24"/>
        </w:rPr>
        <w:tab/>
      </w:r>
      <w:r>
        <w:rPr>
          <w:rFonts w:ascii="Arial" w:hAnsi="Arial" w:cs="Arial"/>
          <w:b/>
          <w:sz w:val="24"/>
        </w:rPr>
        <w:t>Supporting RedCap UEs over NG interface</w:t>
      </w:r>
    </w:p>
    <w:p w14:paraId="7FF2952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CR-0625  Cat: B (Rel-17)</w:t>
      </w:r>
      <w:r>
        <w:rPr>
          <w:i/>
        </w:rPr>
        <w:br/>
      </w:r>
      <w:r>
        <w:rPr>
          <w:i/>
        </w:rPr>
        <w:br/>
      </w:r>
      <w:r>
        <w:rPr>
          <w:i/>
        </w:rPr>
        <w:tab/>
      </w:r>
      <w:r>
        <w:rPr>
          <w:i/>
        </w:rPr>
        <w:tab/>
      </w:r>
      <w:r>
        <w:rPr>
          <w:i/>
        </w:rPr>
        <w:tab/>
      </w:r>
      <w:r>
        <w:rPr>
          <w:i/>
        </w:rPr>
        <w:tab/>
      </w:r>
      <w:r>
        <w:rPr>
          <w:i/>
        </w:rPr>
        <w:tab/>
        <w:t>Source: Huawei</w:t>
      </w:r>
    </w:p>
    <w:p w14:paraId="6E955E1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0DFE3" w14:textId="15ACA4FA" w:rsidR="00FE1157" w:rsidRDefault="00FE1157" w:rsidP="00FE1157">
      <w:pPr>
        <w:rPr>
          <w:rFonts w:ascii="Arial" w:hAnsi="Arial" w:cs="Arial"/>
          <w:b/>
          <w:sz w:val="24"/>
        </w:rPr>
      </w:pPr>
      <w:r>
        <w:rPr>
          <w:rFonts w:ascii="Arial" w:hAnsi="Arial" w:cs="Arial"/>
          <w:b/>
          <w:color w:val="0000FF"/>
          <w:sz w:val="24"/>
        </w:rPr>
        <w:t>R3-213354</w:t>
      </w:r>
      <w:r>
        <w:rPr>
          <w:rFonts w:ascii="Arial" w:hAnsi="Arial" w:cs="Arial"/>
          <w:b/>
          <w:color w:val="0000FF"/>
          <w:sz w:val="24"/>
        </w:rPr>
        <w:tab/>
      </w:r>
      <w:r>
        <w:rPr>
          <w:rFonts w:ascii="Arial" w:hAnsi="Arial" w:cs="Arial"/>
          <w:b/>
          <w:sz w:val="24"/>
        </w:rPr>
        <w:t>Supporting RedCap UEs over Xn interface</w:t>
      </w:r>
    </w:p>
    <w:p w14:paraId="0C661D1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CR-0638  Cat: B (Rel-17)</w:t>
      </w:r>
      <w:r>
        <w:rPr>
          <w:i/>
        </w:rPr>
        <w:br/>
      </w:r>
      <w:r>
        <w:rPr>
          <w:i/>
        </w:rPr>
        <w:br/>
      </w:r>
      <w:r>
        <w:rPr>
          <w:i/>
        </w:rPr>
        <w:tab/>
      </w:r>
      <w:r>
        <w:rPr>
          <w:i/>
        </w:rPr>
        <w:tab/>
      </w:r>
      <w:r>
        <w:rPr>
          <w:i/>
        </w:rPr>
        <w:tab/>
      </w:r>
      <w:r>
        <w:rPr>
          <w:i/>
        </w:rPr>
        <w:tab/>
      </w:r>
      <w:r>
        <w:rPr>
          <w:i/>
        </w:rPr>
        <w:tab/>
        <w:t>Source: Huawei</w:t>
      </w:r>
    </w:p>
    <w:p w14:paraId="4B8160F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1C890" w14:textId="55DAA4EA" w:rsidR="00FE1157" w:rsidRDefault="00FE1157" w:rsidP="00FE1157">
      <w:pPr>
        <w:rPr>
          <w:rFonts w:ascii="Arial" w:hAnsi="Arial" w:cs="Arial"/>
          <w:b/>
          <w:sz w:val="24"/>
        </w:rPr>
      </w:pPr>
      <w:r>
        <w:rPr>
          <w:rFonts w:ascii="Arial" w:hAnsi="Arial" w:cs="Arial"/>
          <w:b/>
          <w:color w:val="0000FF"/>
          <w:sz w:val="24"/>
        </w:rPr>
        <w:t>R3-213836</w:t>
      </w:r>
      <w:r>
        <w:rPr>
          <w:rFonts w:ascii="Arial" w:hAnsi="Arial" w:cs="Arial"/>
          <w:b/>
          <w:color w:val="0000FF"/>
          <w:sz w:val="24"/>
        </w:rPr>
        <w:tab/>
      </w:r>
      <w:r>
        <w:rPr>
          <w:rFonts w:ascii="Arial" w:hAnsi="Arial" w:cs="Arial"/>
          <w:b/>
          <w:sz w:val="24"/>
        </w:rPr>
        <w:t>Discussion on the gNB coordination aspect for restricting RedCap UE access during Handover</w:t>
      </w:r>
    </w:p>
    <w:p w14:paraId="60E5412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61A7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597B9" w14:textId="36AD290C" w:rsidR="00FE1157" w:rsidRDefault="00FE1157" w:rsidP="00FE1157">
      <w:pPr>
        <w:rPr>
          <w:rFonts w:ascii="Arial" w:hAnsi="Arial" w:cs="Arial"/>
          <w:b/>
          <w:sz w:val="24"/>
        </w:rPr>
      </w:pPr>
      <w:r>
        <w:rPr>
          <w:rFonts w:ascii="Arial" w:hAnsi="Arial" w:cs="Arial"/>
          <w:b/>
          <w:color w:val="0000FF"/>
          <w:sz w:val="24"/>
        </w:rPr>
        <w:t>R3-213837</w:t>
      </w:r>
      <w:r>
        <w:rPr>
          <w:rFonts w:ascii="Arial" w:hAnsi="Arial" w:cs="Arial"/>
          <w:b/>
          <w:color w:val="0000FF"/>
          <w:sz w:val="24"/>
        </w:rPr>
        <w:tab/>
      </w:r>
      <w:r>
        <w:rPr>
          <w:rFonts w:ascii="Arial" w:hAnsi="Arial" w:cs="Arial"/>
          <w:b/>
          <w:sz w:val="24"/>
        </w:rPr>
        <w:t>[Draft] Reply LS on the coordination between gNBs on the supporting of RedCap Ues</w:t>
      </w:r>
    </w:p>
    <w:p w14:paraId="098A8911"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B8510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C8D00" w14:textId="16AACAD2" w:rsidR="00FE1157" w:rsidRDefault="00FE1157" w:rsidP="00FE1157">
      <w:pPr>
        <w:rPr>
          <w:rFonts w:ascii="Arial" w:hAnsi="Arial" w:cs="Arial"/>
          <w:b/>
          <w:sz w:val="24"/>
        </w:rPr>
      </w:pPr>
      <w:r>
        <w:rPr>
          <w:rFonts w:ascii="Arial" w:hAnsi="Arial" w:cs="Arial"/>
          <w:b/>
          <w:color w:val="0000FF"/>
          <w:sz w:val="24"/>
        </w:rPr>
        <w:t>R3-214016</w:t>
      </w:r>
      <w:r>
        <w:rPr>
          <w:rFonts w:ascii="Arial" w:hAnsi="Arial" w:cs="Arial"/>
          <w:b/>
          <w:color w:val="0000FF"/>
          <w:sz w:val="24"/>
        </w:rPr>
        <w:tab/>
      </w:r>
      <w:r>
        <w:rPr>
          <w:rFonts w:ascii="Arial" w:hAnsi="Arial" w:cs="Arial"/>
          <w:b/>
          <w:sz w:val="24"/>
        </w:rPr>
        <w:t>Discussion and Draft Reply LS for RedCap</w:t>
      </w:r>
    </w:p>
    <w:p w14:paraId="15587F4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4E5211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39F13" w14:textId="7533FFDF" w:rsidR="00FE1157" w:rsidRDefault="00FE1157" w:rsidP="00FE1157">
      <w:pPr>
        <w:rPr>
          <w:rFonts w:ascii="Arial" w:hAnsi="Arial" w:cs="Arial"/>
          <w:b/>
          <w:sz w:val="24"/>
        </w:rPr>
      </w:pPr>
      <w:r>
        <w:rPr>
          <w:rFonts w:ascii="Arial" w:hAnsi="Arial" w:cs="Arial"/>
          <w:b/>
          <w:color w:val="0000FF"/>
          <w:sz w:val="24"/>
        </w:rPr>
        <w:t>R3-214031</w:t>
      </w:r>
      <w:r>
        <w:rPr>
          <w:rFonts w:ascii="Arial" w:hAnsi="Arial" w:cs="Arial"/>
          <w:b/>
          <w:color w:val="0000FF"/>
          <w:sz w:val="24"/>
        </w:rPr>
        <w:tab/>
      </w:r>
      <w:r>
        <w:rPr>
          <w:rFonts w:ascii="Arial" w:hAnsi="Arial" w:cs="Arial"/>
          <w:b/>
          <w:sz w:val="24"/>
        </w:rPr>
        <w:t>Inter-node Coordination for RedCap over Xn</w:t>
      </w:r>
    </w:p>
    <w:p w14:paraId="32F2D3A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CR-0670  Cat: B (Rel-17)</w:t>
      </w:r>
      <w:r>
        <w:rPr>
          <w:i/>
        </w:rPr>
        <w:br/>
      </w:r>
      <w:r>
        <w:rPr>
          <w:i/>
        </w:rPr>
        <w:br/>
      </w:r>
      <w:r>
        <w:rPr>
          <w:i/>
        </w:rPr>
        <w:tab/>
      </w:r>
      <w:r>
        <w:rPr>
          <w:i/>
        </w:rPr>
        <w:tab/>
      </w:r>
      <w:r>
        <w:rPr>
          <w:i/>
        </w:rPr>
        <w:tab/>
      </w:r>
      <w:r>
        <w:rPr>
          <w:i/>
        </w:rPr>
        <w:tab/>
      </w:r>
      <w:r>
        <w:rPr>
          <w:i/>
        </w:rPr>
        <w:tab/>
        <w:t>Source: ZTE</w:t>
      </w:r>
    </w:p>
    <w:p w14:paraId="15D58E5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C06B8" w14:textId="3E431CC9" w:rsidR="00FE1157" w:rsidRDefault="00FE1157" w:rsidP="00FE1157">
      <w:pPr>
        <w:rPr>
          <w:rFonts w:ascii="Arial" w:hAnsi="Arial" w:cs="Arial"/>
          <w:b/>
          <w:sz w:val="24"/>
        </w:rPr>
      </w:pPr>
      <w:r>
        <w:rPr>
          <w:rFonts w:ascii="Arial" w:hAnsi="Arial" w:cs="Arial"/>
          <w:b/>
          <w:color w:val="0000FF"/>
          <w:sz w:val="24"/>
        </w:rPr>
        <w:t>R3-214032</w:t>
      </w:r>
      <w:r>
        <w:rPr>
          <w:rFonts w:ascii="Arial" w:hAnsi="Arial" w:cs="Arial"/>
          <w:b/>
          <w:color w:val="0000FF"/>
          <w:sz w:val="24"/>
        </w:rPr>
        <w:tab/>
      </w:r>
      <w:r>
        <w:rPr>
          <w:rFonts w:ascii="Arial" w:hAnsi="Arial" w:cs="Arial"/>
          <w:b/>
          <w:sz w:val="24"/>
        </w:rPr>
        <w:t>Inter-node Coordination for RedCap over F1</w:t>
      </w:r>
    </w:p>
    <w:p w14:paraId="5418B6D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CR-0798  Cat: B (Rel-17)</w:t>
      </w:r>
      <w:r>
        <w:rPr>
          <w:i/>
        </w:rPr>
        <w:br/>
      </w:r>
      <w:r>
        <w:rPr>
          <w:i/>
        </w:rPr>
        <w:br/>
      </w:r>
      <w:r>
        <w:rPr>
          <w:i/>
        </w:rPr>
        <w:tab/>
      </w:r>
      <w:r>
        <w:rPr>
          <w:i/>
        </w:rPr>
        <w:tab/>
      </w:r>
      <w:r>
        <w:rPr>
          <w:i/>
        </w:rPr>
        <w:tab/>
      </w:r>
      <w:r>
        <w:rPr>
          <w:i/>
        </w:rPr>
        <w:tab/>
      </w:r>
      <w:r>
        <w:rPr>
          <w:i/>
        </w:rPr>
        <w:tab/>
        <w:t>Source: ZTE</w:t>
      </w:r>
    </w:p>
    <w:p w14:paraId="7B43D6F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41C2B" w14:textId="656721A4" w:rsidR="00FE1157" w:rsidRDefault="00FE1157" w:rsidP="00FE1157">
      <w:pPr>
        <w:rPr>
          <w:rFonts w:ascii="Arial" w:hAnsi="Arial" w:cs="Arial"/>
          <w:b/>
          <w:sz w:val="24"/>
        </w:rPr>
      </w:pPr>
      <w:r>
        <w:rPr>
          <w:rFonts w:ascii="Arial" w:hAnsi="Arial" w:cs="Arial"/>
          <w:b/>
          <w:color w:val="0000FF"/>
          <w:sz w:val="24"/>
        </w:rPr>
        <w:t>R3-213972</w:t>
      </w:r>
      <w:r>
        <w:rPr>
          <w:rFonts w:ascii="Arial" w:hAnsi="Arial" w:cs="Arial"/>
          <w:b/>
          <w:color w:val="0000FF"/>
          <w:sz w:val="24"/>
        </w:rPr>
        <w:tab/>
      </w:r>
      <w:r>
        <w:rPr>
          <w:rFonts w:ascii="Arial" w:hAnsi="Arial" w:cs="Arial"/>
          <w:b/>
          <w:sz w:val="24"/>
        </w:rPr>
        <w:t>RedCap capability exchange</w:t>
      </w:r>
    </w:p>
    <w:p w14:paraId="27E5FDA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34469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28445" w14:textId="2DD3FB04" w:rsidR="00FE1157" w:rsidRDefault="00FE1157" w:rsidP="00FE1157">
      <w:pPr>
        <w:rPr>
          <w:rFonts w:ascii="Arial" w:hAnsi="Arial" w:cs="Arial"/>
          <w:b/>
          <w:sz w:val="24"/>
        </w:rPr>
      </w:pPr>
      <w:r>
        <w:rPr>
          <w:rFonts w:ascii="Arial" w:hAnsi="Arial" w:cs="Arial"/>
          <w:b/>
          <w:color w:val="0000FF"/>
          <w:sz w:val="24"/>
        </w:rPr>
        <w:t>R3-213521</w:t>
      </w:r>
      <w:r>
        <w:rPr>
          <w:rFonts w:ascii="Arial" w:hAnsi="Arial" w:cs="Arial"/>
          <w:b/>
          <w:color w:val="0000FF"/>
          <w:sz w:val="24"/>
        </w:rPr>
        <w:tab/>
      </w:r>
      <w:r>
        <w:rPr>
          <w:rFonts w:ascii="Arial" w:hAnsi="Arial" w:cs="Arial"/>
          <w:b/>
          <w:sz w:val="24"/>
        </w:rPr>
        <w:t>Discussion on mobility restriction for RedCap UEs</w:t>
      </w:r>
    </w:p>
    <w:p w14:paraId="4F1F651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70DDB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18CDD" w14:textId="05AE16BD" w:rsidR="00FE1157" w:rsidRDefault="00FE1157" w:rsidP="00FE1157">
      <w:pPr>
        <w:rPr>
          <w:rFonts w:ascii="Arial" w:hAnsi="Arial" w:cs="Arial"/>
          <w:b/>
          <w:sz w:val="24"/>
        </w:rPr>
      </w:pPr>
      <w:r>
        <w:rPr>
          <w:rFonts w:ascii="Arial" w:hAnsi="Arial" w:cs="Arial"/>
          <w:b/>
          <w:color w:val="0000FF"/>
          <w:sz w:val="24"/>
        </w:rPr>
        <w:t>R3-214422</w:t>
      </w:r>
      <w:r>
        <w:rPr>
          <w:rFonts w:ascii="Arial" w:hAnsi="Arial" w:cs="Arial"/>
          <w:b/>
          <w:color w:val="0000FF"/>
          <w:sz w:val="24"/>
        </w:rPr>
        <w:tab/>
      </w:r>
      <w:r>
        <w:rPr>
          <w:rFonts w:ascii="Arial" w:hAnsi="Arial" w:cs="Arial"/>
          <w:b/>
          <w:sz w:val="24"/>
        </w:rPr>
        <w:t>Reply LS on the coordination between gNBs on the supporting of RedCap Ues</w:t>
      </w:r>
    </w:p>
    <w:p w14:paraId="4EAAA221"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6F36915" w14:textId="77777777" w:rsidR="005353A8" w:rsidRDefault="005353A8" w:rsidP="005353A8">
      <w:pPr>
        <w:rPr>
          <w:rFonts w:ascii="Arial" w:hAnsi="Arial" w:cs="Arial"/>
          <w:b/>
        </w:rPr>
      </w:pPr>
      <w:r>
        <w:rPr>
          <w:rFonts w:ascii="Arial" w:hAnsi="Arial" w:cs="Arial"/>
          <w:b/>
        </w:rPr>
        <w:t xml:space="preserve">Discussion: </w:t>
      </w:r>
    </w:p>
    <w:p w14:paraId="400BBBBA" w14:textId="77777777" w:rsidR="005353A8" w:rsidRDefault="005353A8" w:rsidP="005353A8">
      <w:r>
        <w:t>ZTE: Agree to send LS to RAN2. Comments on Q2, new cause value seems needed.</w:t>
      </w:r>
    </w:p>
    <w:p w14:paraId="1D2DAA23" w14:textId="2E6A46E2" w:rsidR="005353A8" w:rsidRDefault="005353A8" w:rsidP="005353A8">
      <w:r>
        <w:t>Huawei: LS is necessary, need more time check the details</w:t>
      </w:r>
    </w:p>
    <w:p w14:paraId="7BE4B2D7" w14:textId="06F773D4" w:rsidR="005353A8" w:rsidRDefault="005353A8" w:rsidP="005353A8">
      <w:r>
        <w:t>Nokia: LS is good to be sent.</w:t>
      </w:r>
    </w:p>
    <w:p w14:paraId="45AAA5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AFAEC" w14:textId="3CEF93EC" w:rsidR="00FE1157" w:rsidRDefault="00FE1157" w:rsidP="00FE1157">
      <w:pPr>
        <w:rPr>
          <w:rFonts w:ascii="Arial" w:hAnsi="Arial" w:cs="Arial"/>
          <w:b/>
          <w:sz w:val="24"/>
        </w:rPr>
      </w:pPr>
      <w:r>
        <w:rPr>
          <w:rFonts w:ascii="Arial" w:hAnsi="Arial" w:cs="Arial"/>
          <w:b/>
          <w:color w:val="0000FF"/>
          <w:sz w:val="24"/>
        </w:rPr>
        <w:t>R3-214147</w:t>
      </w:r>
      <w:r>
        <w:rPr>
          <w:rFonts w:ascii="Arial" w:hAnsi="Arial" w:cs="Arial"/>
          <w:b/>
          <w:color w:val="0000FF"/>
          <w:sz w:val="24"/>
        </w:rPr>
        <w:tab/>
      </w:r>
      <w:r>
        <w:rPr>
          <w:rFonts w:ascii="Arial" w:hAnsi="Arial" w:cs="Arial"/>
          <w:b/>
          <w:sz w:val="24"/>
        </w:rPr>
        <w:t>CB: # RedCap1_Workplan_LSin - Summary of email discussion</w:t>
      </w:r>
    </w:p>
    <w:p w14:paraId="3ECDF49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CFA85BD" w14:textId="77777777" w:rsidR="00FE1157" w:rsidRDefault="00FE1157" w:rsidP="00FE1157">
      <w:pPr>
        <w:rPr>
          <w:rFonts w:ascii="Arial" w:hAnsi="Arial" w:cs="Arial"/>
          <w:b/>
        </w:rPr>
      </w:pPr>
      <w:r>
        <w:rPr>
          <w:rFonts w:ascii="Arial" w:hAnsi="Arial" w:cs="Arial"/>
          <w:b/>
        </w:rPr>
        <w:t xml:space="preserve">Abstract: </w:t>
      </w:r>
    </w:p>
    <w:p w14:paraId="6CDE1468" w14:textId="77777777" w:rsidR="00FE1157" w:rsidRDefault="00FE1157" w:rsidP="00FE1157">
      <w:r>
        <w:t>Summary of offline discussion</w:t>
      </w:r>
    </w:p>
    <w:p w14:paraId="0D347373" w14:textId="77777777" w:rsidR="005353A8" w:rsidRDefault="005353A8" w:rsidP="005353A8">
      <w:pPr>
        <w:rPr>
          <w:rFonts w:ascii="Arial" w:hAnsi="Arial" w:cs="Arial"/>
          <w:b/>
        </w:rPr>
      </w:pPr>
      <w:r>
        <w:rPr>
          <w:rFonts w:ascii="Arial" w:hAnsi="Arial" w:cs="Arial"/>
          <w:b/>
        </w:rPr>
        <w:t xml:space="preserve">Discussion: </w:t>
      </w:r>
    </w:p>
    <w:p w14:paraId="5D23E5F2" w14:textId="77777777" w:rsidR="005353A8" w:rsidRDefault="005353A8" w:rsidP="005353A8">
      <w:pPr>
        <w:rPr>
          <w:rFonts w:eastAsia="Calibri"/>
        </w:rPr>
      </w:pPr>
      <w:r>
        <w:rPr>
          <w:rFonts w:eastAsia="Calibri"/>
        </w:rPr>
        <w:t>Whether a solution can be agreed at this meeting or to postpone this topic:</w:t>
      </w:r>
    </w:p>
    <w:p w14:paraId="45394BC2" w14:textId="77777777" w:rsidR="005353A8" w:rsidRDefault="005353A8" w:rsidP="005353A8">
      <w:pPr>
        <w:rPr>
          <w:rFonts w:eastAsia="Calibri"/>
        </w:rPr>
      </w:pPr>
      <w:r>
        <w:rPr>
          <w:rFonts w:eastAsia="Calibri"/>
        </w:rPr>
        <w:t>Sol1) Relying on OAM setting</w:t>
      </w:r>
    </w:p>
    <w:p w14:paraId="421C18F5" w14:textId="77777777" w:rsidR="005353A8" w:rsidRDefault="005353A8" w:rsidP="005353A8">
      <w:pPr>
        <w:rPr>
          <w:rFonts w:eastAsia="Calibri"/>
        </w:rPr>
      </w:pPr>
      <w:r>
        <w:rPr>
          <w:rFonts w:eastAsia="Calibri"/>
        </w:rPr>
        <w:t>Sol1bis) target’s rejection of an incoming HO of the RedCap UE</w:t>
      </w:r>
    </w:p>
    <w:p w14:paraId="4AF653C8" w14:textId="77777777" w:rsidR="005353A8" w:rsidRDefault="005353A8" w:rsidP="005353A8">
      <w:pPr>
        <w:rPr>
          <w:rFonts w:eastAsia="Calibri"/>
        </w:rPr>
      </w:pPr>
      <w:r>
        <w:rPr>
          <w:rFonts w:eastAsia="Calibri"/>
        </w:rPr>
        <w:t>Sol2) New Signalling solution: signalling explicitly a type of RedCap UE indicator, such as the RedCap scheduled SIB content in Served Cell Information NR over the Xn Setup and Configuration messages</w:t>
      </w:r>
    </w:p>
    <w:p w14:paraId="66F90542" w14:textId="7B76CA6B" w:rsidR="005353A8" w:rsidRDefault="005353A8" w:rsidP="005353A8">
      <w:pPr>
        <w:rPr>
          <w:rFonts w:eastAsia="Calibri"/>
        </w:rPr>
      </w:pPr>
      <w:r>
        <w:rPr>
          <w:rFonts w:eastAsia="Calibri"/>
        </w:rPr>
        <w:t>Nokia: Sol1) is not the solution without signaling impact, signal from source to target with UE radio capability</w:t>
      </w:r>
    </w:p>
    <w:p w14:paraId="7A4B9A80" w14:textId="735840DF" w:rsidR="005353A8" w:rsidRDefault="005353A8" w:rsidP="005353A8">
      <w:pPr>
        <w:rPr>
          <w:rFonts w:eastAsia="Calibri"/>
        </w:rPr>
      </w:pPr>
      <w:r>
        <w:rPr>
          <w:rFonts w:eastAsia="Calibri"/>
        </w:rPr>
        <w:t>Huawei: Before we go into the details, the scenarios need to be clarified. Prefer Sol2).</w:t>
      </w:r>
    </w:p>
    <w:p w14:paraId="4173256C" w14:textId="77777777" w:rsidR="005353A8" w:rsidRDefault="005353A8" w:rsidP="005353A8">
      <w:pPr>
        <w:rPr>
          <w:rFonts w:eastAsia="Calibri"/>
        </w:rPr>
      </w:pPr>
      <w:r>
        <w:rPr>
          <w:rFonts w:eastAsia="Calibri"/>
        </w:rPr>
        <w:t>CATT: Prefer sol1), wait for RAN2 progress</w:t>
      </w:r>
    </w:p>
    <w:p w14:paraId="796F8310" w14:textId="77777777" w:rsidR="005353A8" w:rsidRDefault="005353A8" w:rsidP="005353A8">
      <w:pPr>
        <w:rPr>
          <w:rFonts w:eastAsia="Calibri"/>
        </w:rPr>
      </w:pPr>
      <w:r>
        <w:rPr>
          <w:rFonts w:eastAsia="Calibri"/>
        </w:rPr>
        <w:t>Qualcomm: The scenarios need to be clarified definitely. Passing the indication over Xn which broadcasts in SIB1 is always feasible.</w:t>
      </w:r>
    </w:p>
    <w:p w14:paraId="4603ED0E" w14:textId="775F395C" w:rsidR="005353A8" w:rsidRDefault="005353A8" w:rsidP="005353A8">
      <w:pPr>
        <w:rPr>
          <w:rFonts w:eastAsia="Calibri"/>
        </w:rPr>
      </w:pPr>
      <w:r>
        <w:rPr>
          <w:rFonts w:eastAsia="Calibri"/>
        </w:rPr>
        <w:t>Samsung: Support sol2).</w:t>
      </w:r>
    </w:p>
    <w:p w14:paraId="1FAA0FD3" w14:textId="77777777" w:rsidR="005353A8" w:rsidRDefault="005353A8" w:rsidP="005353A8">
      <w:pPr>
        <w:rPr>
          <w:rFonts w:eastAsia="Calibri"/>
        </w:rPr>
      </w:pPr>
      <w:r>
        <w:rPr>
          <w:rFonts w:eastAsia="Calibri"/>
        </w:rPr>
        <w:t xml:space="preserve">ZTE: Support sol2), the call may change it’s redcap capability. </w:t>
      </w:r>
    </w:p>
    <w:p w14:paraId="5A2DCE0B" w14:textId="77777777" w:rsidR="005353A8" w:rsidRDefault="005353A8" w:rsidP="005353A8">
      <w:pPr>
        <w:rPr>
          <w:rFonts w:eastAsia="Calibri"/>
        </w:rPr>
      </w:pPr>
      <w:r>
        <w:rPr>
          <w:rFonts w:eastAsia="Calibri"/>
        </w:rPr>
        <w:t>Lenovo: Prefer sol1).</w:t>
      </w:r>
    </w:p>
    <w:p w14:paraId="2A466546" w14:textId="77777777" w:rsidR="005353A8" w:rsidRDefault="005353A8" w:rsidP="005353A8">
      <w:pPr>
        <w:rPr>
          <w:rFonts w:eastAsia="Calibri"/>
        </w:rPr>
      </w:pPr>
      <w:r>
        <w:rPr>
          <w:rFonts w:eastAsia="Calibri"/>
        </w:rPr>
        <w:t>Solution down selection is postponed to next meeting</w:t>
      </w:r>
    </w:p>
    <w:p w14:paraId="294392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FC009" w14:textId="77777777" w:rsidR="00FE1157" w:rsidRDefault="00FE1157" w:rsidP="00FE1157">
      <w:pPr>
        <w:pStyle w:val="Heading3"/>
      </w:pPr>
      <w:bookmarkStart w:id="67" w:name="_Toc82711010"/>
      <w:r>
        <w:t>11.2</w:t>
      </w:r>
      <w:r>
        <w:tab/>
        <w:t>Support for the Extended DRX enhancements for RedCap UEs</w:t>
      </w:r>
      <w:bookmarkEnd w:id="67"/>
    </w:p>
    <w:p w14:paraId="4E0A9BA7" w14:textId="0563FB96" w:rsidR="00FE1157" w:rsidRDefault="00FE1157" w:rsidP="00FE1157">
      <w:pPr>
        <w:rPr>
          <w:rFonts w:ascii="Arial" w:hAnsi="Arial" w:cs="Arial"/>
          <w:b/>
          <w:sz w:val="24"/>
        </w:rPr>
      </w:pPr>
      <w:r>
        <w:rPr>
          <w:rFonts w:ascii="Arial" w:hAnsi="Arial" w:cs="Arial"/>
          <w:b/>
          <w:color w:val="0000FF"/>
          <w:sz w:val="24"/>
        </w:rPr>
        <w:t>R3-213332</w:t>
      </w:r>
      <w:r>
        <w:rPr>
          <w:rFonts w:ascii="Arial" w:hAnsi="Arial" w:cs="Arial"/>
          <w:b/>
          <w:color w:val="0000FF"/>
          <w:sz w:val="24"/>
        </w:rPr>
        <w:tab/>
      </w:r>
      <w:r>
        <w:rPr>
          <w:rFonts w:ascii="Arial" w:hAnsi="Arial" w:cs="Arial"/>
          <w:b/>
          <w:sz w:val="24"/>
        </w:rPr>
        <w:t>Discussion on the LSin about RedCap</w:t>
      </w:r>
    </w:p>
    <w:p w14:paraId="5412147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2C5D8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4E34" w14:textId="75FE3A92" w:rsidR="00FE1157" w:rsidRDefault="00FE1157" w:rsidP="00FE1157">
      <w:pPr>
        <w:rPr>
          <w:rFonts w:ascii="Arial" w:hAnsi="Arial" w:cs="Arial"/>
          <w:b/>
          <w:sz w:val="24"/>
        </w:rPr>
      </w:pPr>
      <w:r>
        <w:rPr>
          <w:rFonts w:ascii="Arial" w:hAnsi="Arial" w:cs="Arial"/>
          <w:b/>
          <w:color w:val="0000FF"/>
          <w:sz w:val="24"/>
        </w:rPr>
        <w:t>R3-213349</w:t>
      </w:r>
      <w:r>
        <w:rPr>
          <w:rFonts w:ascii="Arial" w:hAnsi="Arial" w:cs="Arial"/>
          <w:b/>
          <w:color w:val="0000FF"/>
          <w:sz w:val="24"/>
        </w:rPr>
        <w:tab/>
      </w:r>
      <w:r>
        <w:rPr>
          <w:rFonts w:ascii="Arial" w:hAnsi="Arial" w:cs="Arial"/>
          <w:b/>
          <w:sz w:val="24"/>
        </w:rPr>
        <w:t>General Analysis of RedCap</w:t>
      </w:r>
    </w:p>
    <w:p w14:paraId="0408A6B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FDFA1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9EDB3" w14:textId="6D843DA6" w:rsidR="00FE1157" w:rsidRDefault="00FE1157" w:rsidP="00FE1157">
      <w:pPr>
        <w:rPr>
          <w:rFonts w:ascii="Arial" w:hAnsi="Arial" w:cs="Arial"/>
          <w:b/>
          <w:sz w:val="24"/>
        </w:rPr>
      </w:pPr>
      <w:r>
        <w:rPr>
          <w:rFonts w:ascii="Arial" w:hAnsi="Arial" w:cs="Arial"/>
          <w:b/>
          <w:color w:val="0000FF"/>
          <w:sz w:val="24"/>
        </w:rPr>
        <w:t>R3-213350</w:t>
      </w:r>
      <w:r>
        <w:rPr>
          <w:rFonts w:ascii="Arial" w:hAnsi="Arial" w:cs="Arial"/>
          <w:b/>
          <w:color w:val="0000FF"/>
          <w:sz w:val="24"/>
        </w:rPr>
        <w:tab/>
      </w:r>
      <w:r>
        <w:rPr>
          <w:rFonts w:ascii="Arial" w:hAnsi="Arial" w:cs="Arial"/>
          <w:b/>
          <w:sz w:val="24"/>
        </w:rPr>
        <w:t>Supporting RedCap UEs over F1 interface</w:t>
      </w:r>
    </w:p>
    <w:p w14:paraId="22DB601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CR-0779  Cat: B (Rel-17)</w:t>
      </w:r>
      <w:r>
        <w:rPr>
          <w:i/>
        </w:rPr>
        <w:br/>
      </w:r>
      <w:r>
        <w:rPr>
          <w:i/>
        </w:rPr>
        <w:br/>
      </w:r>
      <w:r>
        <w:rPr>
          <w:i/>
        </w:rPr>
        <w:tab/>
      </w:r>
      <w:r>
        <w:rPr>
          <w:i/>
        </w:rPr>
        <w:tab/>
      </w:r>
      <w:r>
        <w:rPr>
          <w:i/>
        </w:rPr>
        <w:tab/>
      </w:r>
      <w:r>
        <w:rPr>
          <w:i/>
        </w:rPr>
        <w:tab/>
      </w:r>
      <w:r>
        <w:rPr>
          <w:i/>
        </w:rPr>
        <w:tab/>
        <w:t>Source: Huawei</w:t>
      </w:r>
    </w:p>
    <w:p w14:paraId="7096BA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DF6C7" w14:textId="2214CED1" w:rsidR="00FE1157" w:rsidRDefault="00FE1157" w:rsidP="00FE1157">
      <w:pPr>
        <w:rPr>
          <w:rFonts w:ascii="Arial" w:hAnsi="Arial" w:cs="Arial"/>
          <w:b/>
          <w:sz w:val="24"/>
        </w:rPr>
      </w:pPr>
      <w:r>
        <w:rPr>
          <w:rFonts w:ascii="Arial" w:hAnsi="Arial" w:cs="Arial"/>
          <w:b/>
          <w:color w:val="0000FF"/>
          <w:sz w:val="24"/>
        </w:rPr>
        <w:t>R3-213451</w:t>
      </w:r>
      <w:r>
        <w:rPr>
          <w:rFonts w:ascii="Arial" w:hAnsi="Arial" w:cs="Arial"/>
          <w:b/>
          <w:color w:val="0000FF"/>
          <w:sz w:val="24"/>
        </w:rPr>
        <w:tab/>
      </w:r>
      <w:r>
        <w:rPr>
          <w:rFonts w:ascii="Arial" w:hAnsi="Arial" w:cs="Arial"/>
          <w:b/>
          <w:sz w:val="24"/>
        </w:rPr>
        <w:t>Support of UEs with reduced capability</w:t>
      </w:r>
    </w:p>
    <w:p w14:paraId="78547C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E81386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EE872" w14:textId="6F402045" w:rsidR="00FE1157" w:rsidRDefault="00FE1157" w:rsidP="00FE1157">
      <w:pPr>
        <w:rPr>
          <w:rFonts w:ascii="Arial" w:hAnsi="Arial" w:cs="Arial"/>
          <w:b/>
          <w:sz w:val="24"/>
        </w:rPr>
      </w:pPr>
      <w:r>
        <w:rPr>
          <w:rFonts w:ascii="Arial" w:hAnsi="Arial" w:cs="Arial"/>
          <w:b/>
          <w:color w:val="0000FF"/>
          <w:sz w:val="24"/>
        </w:rPr>
        <w:t>R3-213452</w:t>
      </w:r>
      <w:r>
        <w:rPr>
          <w:rFonts w:ascii="Arial" w:hAnsi="Arial" w:cs="Arial"/>
          <w:b/>
          <w:color w:val="0000FF"/>
          <w:sz w:val="24"/>
        </w:rPr>
        <w:tab/>
      </w:r>
      <w:r>
        <w:rPr>
          <w:rFonts w:ascii="Arial" w:hAnsi="Arial" w:cs="Arial"/>
          <w:b/>
          <w:sz w:val="24"/>
        </w:rPr>
        <w:t>Support of UEs with reduced capability</w:t>
      </w:r>
    </w:p>
    <w:p w14:paraId="5C46F9B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CR-0628  Cat: B (Rel-17)</w:t>
      </w:r>
      <w:r>
        <w:rPr>
          <w:i/>
        </w:rPr>
        <w:br/>
      </w:r>
      <w:r>
        <w:rPr>
          <w:i/>
        </w:rPr>
        <w:br/>
      </w:r>
      <w:r>
        <w:rPr>
          <w:i/>
        </w:rPr>
        <w:tab/>
      </w:r>
      <w:r>
        <w:rPr>
          <w:i/>
        </w:rPr>
        <w:tab/>
      </w:r>
      <w:r>
        <w:rPr>
          <w:i/>
        </w:rPr>
        <w:tab/>
      </w:r>
      <w:r>
        <w:rPr>
          <w:i/>
        </w:rPr>
        <w:tab/>
      </w:r>
      <w:r>
        <w:rPr>
          <w:i/>
        </w:rPr>
        <w:tab/>
        <w:t>Source: Nokia, Nokia Shanghai Bell</w:t>
      </w:r>
    </w:p>
    <w:p w14:paraId="568CBD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2F4CD" w14:textId="34A0C034" w:rsidR="00FE1157" w:rsidRDefault="00FE1157" w:rsidP="00FE1157">
      <w:pPr>
        <w:rPr>
          <w:rFonts w:ascii="Arial" w:hAnsi="Arial" w:cs="Arial"/>
          <w:b/>
          <w:sz w:val="24"/>
        </w:rPr>
      </w:pPr>
      <w:r>
        <w:rPr>
          <w:rFonts w:ascii="Arial" w:hAnsi="Arial" w:cs="Arial"/>
          <w:b/>
          <w:color w:val="0000FF"/>
          <w:sz w:val="24"/>
        </w:rPr>
        <w:t>R3-213698</w:t>
      </w:r>
      <w:r>
        <w:rPr>
          <w:rFonts w:ascii="Arial" w:hAnsi="Arial" w:cs="Arial"/>
          <w:b/>
          <w:color w:val="0000FF"/>
          <w:sz w:val="24"/>
        </w:rPr>
        <w:tab/>
      </w:r>
      <w:r>
        <w:rPr>
          <w:rFonts w:ascii="Arial" w:hAnsi="Arial" w:cs="Arial"/>
          <w:b/>
          <w:sz w:val="24"/>
        </w:rPr>
        <w:t>Discussion on additional RAN3 issues for RedCap</w:t>
      </w:r>
    </w:p>
    <w:p w14:paraId="0D29990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831F0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A69D4" w14:textId="52BA2CF4" w:rsidR="00FE1157" w:rsidRDefault="00FE1157" w:rsidP="00FE1157">
      <w:pPr>
        <w:rPr>
          <w:rFonts w:ascii="Arial" w:hAnsi="Arial" w:cs="Arial"/>
          <w:b/>
          <w:sz w:val="24"/>
        </w:rPr>
      </w:pPr>
      <w:r>
        <w:rPr>
          <w:rFonts w:ascii="Arial" w:hAnsi="Arial" w:cs="Arial"/>
          <w:b/>
          <w:color w:val="0000FF"/>
          <w:sz w:val="24"/>
        </w:rPr>
        <w:t>R3-213845</w:t>
      </w:r>
      <w:r>
        <w:rPr>
          <w:rFonts w:ascii="Arial" w:hAnsi="Arial" w:cs="Arial"/>
          <w:b/>
          <w:color w:val="0000FF"/>
          <w:sz w:val="24"/>
        </w:rPr>
        <w:tab/>
      </w:r>
      <w:r>
        <w:rPr>
          <w:rFonts w:ascii="Arial" w:hAnsi="Arial" w:cs="Arial"/>
          <w:b/>
          <w:sz w:val="24"/>
        </w:rPr>
        <w:t>Discussion on RAN3 impacts to support NR RedCap UE</w:t>
      </w:r>
    </w:p>
    <w:p w14:paraId="01043D4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59447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5E16" w14:textId="0BBFC1A9" w:rsidR="00FE1157" w:rsidRDefault="00FE1157" w:rsidP="00FE1157">
      <w:pPr>
        <w:rPr>
          <w:rFonts w:ascii="Arial" w:hAnsi="Arial" w:cs="Arial"/>
          <w:b/>
          <w:sz w:val="24"/>
        </w:rPr>
      </w:pPr>
      <w:r>
        <w:rPr>
          <w:rFonts w:ascii="Arial" w:hAnsi="Arial" w:cs="Arial"/>
          <w:b/>
          <w:color w:val="0000FF"/>
          <w:sz w:val="24"/>
        </w:rPr>
        <w:t>R3-213846</w:t>
      </w:r>
      <w:r>
        <w:rPr>
          <w:rFonts w:ascii="Arial" w:hAnsi="Arial" w:cs="Arial"/>
          <w:b/>
          <w:color w:val="0000FF"/>
          <w:sz w:val="24"/>
        </w:rPr>
        <w:tab/>
      </w:r>
      <w:r>
        <w:rPr>
          <w:rFonts w:ascii="Arial" w:hAnsi="Arial" w:cs="Arial"/>
          <w:b/>
          <w:sz w:val="24"/>
        </w:rPr>
        <w:t>Draft BL CR to NG-AP: Support of RedCap eDRX information</w:t>
      </w:r>
    </w:p>
    <w:p w14:paraId="257FF790"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38.413 v16.6.0</w:t>
      </w:r>
      <w:r>
        <w:rPr>
          <w:i/>
        </w:rPr>
        <w:br/>
      </w:r>
      <w:r>
        <w:rPr>
          <w:i/>
        </w:rPr>
        <w:tab/>
      </w:r>
      <w:r>
        <w:rPr>
          <w:i/>
        </w:rPr>
        <w:tab/>
      </w:r>
      <w:r>
        <w:rPr>
          <w:i/>
        </w:rPr>
        <w:tab/>
      </w:r>
      <w:r>
        <w:rPr>
          <w:i/>
        </w:rPr>
        <w:tab/>
      </w:r>
      <w:r>
        <w:rPr>
          <w:i/>
        </w:rPr>
        <w:tab/>
        <w:t>Source: Ericsson</w:t>
      </w:r>
    </w:p>
    <w:p w14:paraId="6712B8C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5291D" w14:textId="5DFCC8A6" w:rsidR="00FE1157" w:rsidRDefault="00FE1157" w:rsidP="00FE1157">
      <w:pPr>
        <w:rPr>
          <w:rFonts w:ascii="Arial" w:hAnsi="Arial" w:cs="Arial"/>
          <w:b/>
          <w:sz w:val="24"/>
        </w:rPr>
      </w:pPr>
      <w:r>
        <w:rPr>
          <w:rFonts w:ascii="Arial" w:hAnsi="Arial" w:cs="Arial"/>
          <w:b/>
          <w:color w:val="0000FF"/>
          <w:sz w:val="24"/>
        </w:rPr>
        <w:t>R3-214033</w:t>
      </w:r>
      <w:r>
        <w:rPr>
          <w:rFonts w:ascii="Arial" w:hAnsi="Arial" w:cs="Arial"/>
          <w:b/>
          <w:color w:val="0000FF"/>
          <w:sz w:val="24"/>
        </w:rPr>
        <w:tab/>
      </w:r>
      <w:r>
        <w:rPr>
          <w:rFonts w:ascii="Arial" w:hAnsi="Arial" w:cs="Arial"/>
          <w:b/>
          <w:sz w:val="24"/>
        </w:rPr>
        <w:t>Discussion on eDRX of RedCap</w:t>
      </w:r>
    </w:p>
    <w:p w14:paraId="4BAF62A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31D421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A8150" w14:textId="740795AE" w:rsidR="00FE1157" w:rsidRDefault="00FE1157" w:rsidP="00FE1157">
      <w:pPr>
        <w:rPr>
          <w:rFonts w:ascii="Arial" w:hAnsi="Arial" w:cs="Arial"/>
          <w:b/>
          <w:sz w:val="24"/>
        </w:rPr>
      </w:pPr>
      <w:r>
        <w:rPr>
          <w:rFonts w:ascii="Arial" w:hAnsi="Arial" w:cs="Arial"/>
          <w:b/>
          <w:color w:val="0000FF"/>
          <w:sz w:val="24"/>
        </w:rPr>
        <w:t>R3-214034</w:t>
      </w:r>
      <w:r>
        <w:rPr>
          <w:rFonts w:ascii="Arial" w:hAnsi="Arial" w:cs="Arial"/>
          <w:b/>
          <w:color w:val="0000FF"/>
          <w:sz w:val="24"/>
        </w:rPr>
        <w:tab/>
      </w:r>
      <w:r>
        <w:rPr>
          <w:rFonts w:ascii="Arial" w:hAnsi="Arial" w:cs="Arial"/>
          <w:b/>
          <w:sz w:val="24"/>
        </w:rPr>
        <w:t>Introduction of RedCap eDRX over NGAP</w:t>
      </w:r>
    </w:p>
    <w:p w14:paraId="4AAA6D7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CR-0659  Cat: B (Rel-17)</w:t>
      </w:r>
      <w:r>
        <w:rPr>
          <w:i/>
        </w:rPr>
        <w:br/>
      </w:r>
      <w:r>
        <w:rPr>
          <w:i/>
        </w:rPr>
        <w:br/>
      </w:r>
      <w:r>
        <w:rPr>
          <w:i/>
        </w:rPr>
        <w:tab/>
      </w:r>
      <w:r>
        <w:rPr>
          <w:i/>
        </w:rPr>
        <w:tab/>
      </w:r>
      <w:r>
        <w:rPr>
          <w:i/>
        </w:rPr>
        <w:tab/>
      </w:r>
      <w:r>
        <w:rPr>
          <w:i/>
        </w:rPr>
        <w:tab/>
      </w:r>
      <w:r>
        <w:rPr>
          <w:i/>
        </w:rPr>
        <w:tab/>
        <w:t>Source: ZTE</w:t>
      </w:r>
    </w:p>
    <w:p w14:paraId="4C991BF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62487" w14:textId="7CC60EA8" w:rsidR="00FE1157" w:rsidRDefault="00FE1157" w:rsidP="00FE1157">
      <w:pPr>
        <w:rPr>
          <w:rFonts w:ascii="Arial" w:hAnsi="Arial" w:cs="Arial"/>
          <w:b/>
          <w:sz w:val="24"/>
        </w:rPr>
      </w:pPr>
      <w:r>
        <w:rPr>
          <w:rFonts w:ascii="Arial" w:hAnsi="Arial" w:cs="Arial"/>
          <w:b/>
          <w:color w:val="0000FF"/>
          <w:sz w:val="24"/>
        </w:rPr>
        <w:t>R3-214101</w:t>
      </w:r>
      <w:r>
        <w:rPr>
          <w:rFonts w:ascii="Arial" w:hAnsi="Arial" w:cs="Arial"/>
          <w:b/>
          <w:color w:val="0000FF"/>
          <w:sz w:val="24"/>
        </w:rPr>
        <w:tab/>
      </w:r>
      <w:r>
        <w:rPr>
          <w:rFonts w:ascii="Arial" w:hAnsi="Arial" w:cs="Arial"/>
          <w:b/>
          <w:sz w:val="24"/>
        </w:rPr>
        <w:t>Discussion on Extended DRX enhancements for RedCap Ues</w:t>
      </w:r>
    </w:p>
    <w:p w14:paraId="27E2D8D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4B0EB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D2CC1" w14:textId="52144CD9" w:rsidR="00FE1157" w:rsidRDefault="00FE1157" w:rsidP="00FE1157">
      <w:pPr>
        <w:rPr>
          <w:rFonts w:ascii="Arial" w:hAnsi="Arial" w:cs="Arial"/>
          <w:b/>
          <w:sz w:val="24"/>
        </w:rPr>
      </w:pPr>
      <w:r>
        <w:rPr>
          <w:rFonts w:ascii="Arial" w:hAnsi="Arial" w:cs="Arial"/>
          <w:b/>
          <w:color w:val="0000FF"/>
          <w:sz w:val="24"/>
        </w:rPr>
        <w:t>R3-214148</w:t>
      </w:r>
      <w:r>
        <w:rPr>
          <w:rFonts w:ascii="Arial" w:hAnsi="Arial" w:cs="Arial"/>
          <w:b/>
          <w:color w:val="0000FF"/>
          <w:sz w:val="24"/>
        </w:rPr>
        <w:tab/>
      </w:r>
      <w:r>
        <w:rPr>
          <w:rFonts w:ascii="Arial" w:hAnsi="Arial" w:cs="Arial"/>
          <w:b/>
          <w:sz w:val="24"/>
        </w:rPr>
        <w:t>CB: # RedCap2_eDRX - Summary of email discussion</w:t>
      </w:r>
    </w:p>
    <w:p w14:paraId="7884FED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1686ECD" w14:textId="77777777" w:rsidR="00FE1157" w:rsidRDefault="00FE1157" w:rsidP="00FE1157">
      <w:pPr>
        <w:rPr>
          <w:rFonts w:ascii="Arial" w:hAnsi="Arial" w:cs="Arial"/>
          <w:b/>
        </w:rPr>
      </w:pPr>
      <w:r>
        <w:rPr>
          <w:rFonts w:ascii="Arial" w:hAnsi="Arial" w:cs="Arial"/>
          <w:b/>
        </w:rPr>
        <w:t xml:space="preserve">Abstract: </w:t>
      </w:r>
    </w:p>
    <w:p w14:paraId="1A42BA6A" w14:textId="77777777" w:rsidR="00FE1157" w:rsidRDefault="00FE1157" w:rsidP="00FE1157">
      <w:r>
        <w:t>Summary of offline discussion</w:t>
      </w:r>
    </w:p>
    <w:p w14:paraId="6F359338" w14:textId="77777777" w:rsidR="005353A8" w:rsidRDefault="005353A8" w:rsidP="005353A8">
      <w:pPr>
        <w:rPr>
          <w:rFonts w:ascii="Arial" w:hAnsi="Arial" w:cs="Arial"/>
          <w:b/>
        </w:rPr>
      </w:pPr>
      <w:r>
        <w:rPr>
          <w:rFonts w:ascii="Arial" w:hAnsi="Arial" w:cs="Arial"/>
          <w:b/>
        </w:rPr>
        <w:t xml:space="preserve">Discussion: </w:t>
      </w:r>
    </w:p>
    <w:p w14:paraId="6A920BCE" w14:textId="7ACE03FA" w:rsidR="005353A8" w:rsidRDefault="005353A8" w:rsidP="005353A8">
      <w:r>
        <w:rPr>
          <w:rFonts w:hint="eastAsia"/>
        </w:rPr>
        <w:t>H</w:t>
      </w:r>
      <w:r>
        <w:t>uawei: Unified solution is better, sol2 and sol3. Nok: If SA2 finally decides that Redcap eDRX Cycle does not exceed 10.24s, then sol1 is also a unified solution.</w:t>
      </w:r>
    </w:p>
    <w:p w14:paraId="7FDBBEDD" w14:textId="24B1D09A" w:rsidR="005353A8" w:rsidRDefault="005353A8" w:rsidP="005353A8">
      <w:r>
        <w:rPr>
          <w:rFonts w:hint="eastAsia"/>
        </w:rPr>
        <w:t>Z</w:t>
      </w:r>
      <w:r>
        <w:t>TE: Similar comments as Huawei. Follow the NB IOT manner, sol3 is preferred.</w:t>
      </w:r>
    </w:p>
    <w:p w14:paraId="2C362D1B" w14:textId="3AC2F062" w:rsidR="005353A8" w:rsidRDefault="005353A8" w:rsidP="005353A8">
      <w:r>
        <w:t>Huawei: Hyper paging window is not the problem. Would like to turn WA to agreement.</w:t>
      </w:r>
    </w:p>
    <w:p w14:paraId="356D325C" w14:textId="5FB45B08" w:rsidR="005353A8" w:rsidRDefault="005353A8" w:rsidP="005353A8">
      <w:r>
        <w:t>Ericsson: It depends on the solution down selection to decide how to include this infor in NGAP Core Network Assistance Information</w:t>
      </w:r>
    </w:p>
    <w:p w14:paraId="066991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F8519" w14:textId="77777777" w:rsidR="005353A8" w:rsidRPr="00300842" w:rsidRDefault="005353A8" w:rsidP="005353A8">
      <w:pPr>
        <w:rPr>
          <w:color w:val="00B050"/>
          <w:u w:val="single"/>
        </w:rPr>
      </w:pPr>
      <w:bookmarkStart w:id="68" w:name="_Toc82711011"/>
    </w:p>
    <w:p w14:paraId="52A1E37A" w14:textId="77777777" w:rsidR="005353A8" w:rsidRPr="00D14E45" w:rsidRDefault="005353A8" w:rsidP="005353A8">
      <w:pPr>
        <w:widowControl w:val="0"/>
        <w:ind w:left="144" w:hanging="144"/>
        <w:rPr>
          <w:b/>
          <w:bCs/>
          <w:color w:val="00B050"/>
          <w:u w:val="single"/>
        </w:rPr>
      </w:pPr>
      <w:r w:rsidRPr="00D14E45">
        <w:rPr>
          <w:b/>
          <w:bCs/>
          <w:color w:val="00B050"/>
          <w:sz w:val="28"/>
          <w:szCs w:val="28"/>
          <w:u w:val="single"/>
        </w:rPr>
        <w:t>Agreements:</w:t>
      </w:r>
    </w:p>
    <w:p w14:paraId="5248952D" w14:textId="77777777" w:rsidR="005353A8" w:rsidRPr="005353A8" w:rsidRDefault="005353A8" w:rsidP="005353A8">
      <w:pPr>
        <w:rPr>
          <w:rFonts w:eastAsia="SimSun"/>
          <w:b/>
          <w:bCs/>
          <w:color w:val="00B050"/>
          <w:lang w:eastAsia="zh-CN"/>
        </w:rPr>
      </w:pPr>
      <w:r w:rsidRPr="005353A8">
        <w:rPr>
          <w:b/>
          <w:bCs/>
          <w:color w:val="00B050"/>
        </w:rPr>
        <w:t>Encode the Idle eDRX Cycle sent in NGAP Paging message with one of the following 3 solutions (still FFS also dependent on SA2 outcome):</w:t>
      </w:r>
    </w:p>
    <w:p w14:paraId="458FB13F" w14:textId="77777777" w:rsidR="005353A8" w:rsidRPr="005353A8" w:rsidRDefault="005353A8" w:rsidP="005353A8">
      <w:pPr>
        <w:rPr>
          <w:b/>
          <w:bCs/>
          <w:color w:val="00B050"/>
        </w:rPr>
      </w:pPr>
      <w:r w:rsidRPr="005353A8">
        <w:rPr>
          <w:b/>
          <w:bCs/>
          <w:color w:val="00B050"/>
        </w:rPr>
        <w:t>Introduce one new Redcap eDRX Cycle IE for eDRX &lt; 10.24s and one new Redcap eDRX Cycle IE for eDRX &gt; 10.24s</w:t>
      </w:r>
    </w:p>
    <w:p w14:paraId="348F85D2" w14:textId="77777777" w:rsidR="005353A8" w:rsidRPr="005353A8" w:rsidRDefault="005353A8" w:rsidP="005353A8">
      <w:pPr>
        <w:rPr>
          <w:b/>
          <w:bCs/>
          <w:color w:val="00B050"/>
        </w:rPr>
      </w:pPr>
      <w:r w:rsidRPr="005353A8">
        <w:rPr>
          <w:b/>
          <w:bCs/>
          <w:color w:val="00B050"/>
        </w:rPr>
        <w:t xml:space="preserve">Extend the existing </w:t>
      </w:r>
      <w:r w:rsidRPr="005353A8">
        <w:rPr>
          <w:b/>
          <w:bCs/>
          <w:i/>
          <w:iCs/>
          <w:color w:val="00B050"/>
        </w:rPr>
        <w:t>Paging eDRX Cycle</w:t>
      </w:r>
      <w:r w:rsidRPr="005353A8">
        <w:rPr>
          <w:b/>
          <w:bCs/>
          <w:color w:val="00B050"/>
        </w:rPr>
        <w:t xml:space="preserve"> IE in TS 38.413 section 9.3.1.154.</w:t>
      </w:r>
    </w:p>
    <w:p w14:paraId="010D8B28" w14:textId="77777777" w:rsidR="005353A8" w:rsidRPr="005353A8" w:rsidRDefault="005353A8" w:rsidP="005353A8">
      <w:pPr>
        <w:rPr>
          <w:b/>
          <w:bCs/>
          <w:color w:val="00B050"/>
        </w:rPr>
      </w:pPr>
      <w:r w:rsidRPr="005353A8">
        <w:rPr>
          <w:b/>
          <w:bCs/>
          <w:color w:val="00B050"/>
        </w:rPr>
        <w:t>Introduce only one new Redcap eDRX Cycle IE (for both &gt; 10.24s and &lt; 10.24s).</w:t>
      </w:r>
    </w:p>
    <w:p w14:paraId="2EAFFCEA" w14:textId="77777777" w:rsidR="005353A8" w:rsidRPr="00B668CF" w:rsidRDefault="005353A8" w:rsidP="005353A8">
      <w:pPr>
        <w:rPr>
          <w:color w:val="00B050"/>
          <w:u w:val="single"/>
        </w:rPr>
      </w:pPr>
    </w:p>
    <w:p w14:paraId="3086775F" w14:textId="77777777" w:rsidR="005353A8" w:rsidRPr="003C1EA3" w:rsidRDefault="005353A8" w:rsidP="005353A8">
      <w:pPr>
        <w:widowControl w:val="0"/>
        <w:ind w:left="144" w:hanging="144"/>
        <w:rPr>
          <w:b/>
          <w:bCs/>
          <w:color w:val="00B050"/>
          <w:sz w:val="28"/>
          <w:szCs w:val="28"/>
          <w:u w:val="single"/>
        </w:rPr>
      </w:pPr>
      <w:r w:rsidRPr="003C1EA3">
        <w:rPr>
          <w:b/>
          <w:bCs/>
          <w:color w:val="00B050"/>
          <w:sz w:val="28"/>
          <w:szCs w:val="28"/>
          <w:u w:val="single"/>
        </w:rPr>
        <w:t>Working Assumption:</w:t>
      </w:r>
    </w:p>
    <w:p w14:paraId="31D33485" w14:textId="28D973E3" w:rsidR="005353A8" w:rsidRPr="005353A8" w:rsidRDefault="005353A8" w:rsidP="005353A8">
      <w:pPr>
        <w:rPr>
          <w:b/>
          <w:bCs/>
          <w:color w:val="00B050"/>
        </w:rPr>
      </w:pPr>
      <w:r>
        <w:rPr>
          <w:b/>
          <w:bCs/>
          <w:color w:val="00B050"/>
        </w:rPr>
        <w:t>N</w:t>
      </w:r>
      <w:r w:rsidRPr="005353A8">
        <w:rPr>
          <w:b/>
          <w:bCs/>
          <w:color w:val="00B050"/>
        </w:rPr>
        <w:t xml:space="preserve">eed to transfer the above Idle eDRX Cycle for Redcap UEs in NGAP </w:t>
      </w:r>
      <w:r w:rsidRPr="005353A8">
        <w:rPr>
          <w:b/>
          <w:bCs/>
          <w:i/>
          <w:iCs/>
          <w:color w:val="00B050"/>
        </w:rPr>
        <w:t>Core Network Assistance Information for RRC_INACTIVE</w:t>
      </w:r>
      <w:r w:rsidRPr="005353A8">
        <w:rPr>
          <w:b/>
          <w:bCs/>
          <w:color w:val="00B050"/>
        </w:rPr>
        <w:t xml:space="preserve"> IE.</w:t>
      </w:r>
    </w:p>
    <w:p w14:paraId="5519E2A3" w14:textId="77777777" w:rsidR="005353A8" w:rsidRDefault="005353A8" w:rsidP="005353A8">
      <w:pPr>
        <w:rPr>
          <w:color w:val="00B050"/>
          <w:u w:val="single"/>
        </w:rPr>
      </w:pPr>
    </w:p>
    <w:p w14:paraId="7390549D" w14:textId="77777777" w:rsidR="00FE1157" w:rsidRDefault="00FE1157" w:rsidP="00FE1157">
      <w:pPr>
        <w:pStyle w:val="Heading2"/>
      </w:pPr>
      <w:r>
        <w:t>12</w:t>
      </w:r>
      <w:r>
        <w:tab/>
        <w:t>Additional enhancements for NB-IoT and LTE MTC WI</w:t>
      </w:r>
      <w:bookmarkEnd w:id="68"/>
    </w:p>
    <w:p w14:paraId="57902DF1" w14:textId="77777777" w:rsidR="00FE1157" w:rsidRDefault="00FE1157" w:rsidP="00FE1157">
      <w:pPr>
        <w:pStyle w:val="Heading3"/>
      </w:pPr>
      <w:bookmarkStart w:id="69" w:name="_Toc82711012"/>
      <w:r>
        <w:t>12.1</w:t>
      </w:r>
      <w:r>
        <w:tab/>
        <w:t>General</w:t>
      </w:r>
      <w:bookmarkEnd w:id="69"/>
    </w:p>
    <w:p w14:paraId="6FD4FFD7" w14:textId="56C6C0FC" w:rsidR="00FE1157" w:rsidRDefault="00FE1157" w:rsidP="00FE1157">
      <w:pPr>
        <w:rPr>
          <w:rFonts w:ascii="Arial" w:hAnsi="Arial" w:cs="Arial"/>
          <w:b/>
          <w:sz w:val="24"/>
        </w:rPr>
      </w:pPr>
      <w:r>
        <w:rPr>
          <w:rFonts w:ascii="Arial" w:hAnsi="Arial" w:cs="Arial"/>
          <w:b/>
          <w:color w:val="0000FF"/>
          <w:sz w:val="24"/>
        </w:rPr>
        <w:t>R3-213574</w:t>
      </w:r>
      <w:r>
        <w:rPr>
          <w:rFonts w:ascii="Arial" w:hAnsi="Arial" w:cs="Arial"/>
          <w:b/>
          <w:color w:val="0000FF"/>
          <w:sz w:val="24"/>
        </w:rPr>
        <w:tab/>
      </w:r>
      <w:r>
        <w:rPr>
          <w:rFonts w:ascii="Arial" w:hAnsi="Arial" w:cs="Arial"/>
          <w:b/>
          <w:sz w:val="24"/>
        </w:rPr>
        <w:t>Work plan of Rel-17 enhancements for NB-IoT and LTE-MTC</w:t>
      </w:r>
    </w:p>
    <w:p w14:paraId="7F65A4ED"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Ericsson</w:t>
      </w:r>
    </w:p>
    <w:p w14:paraId="49C4CD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662B5" w14:textId="67FDF64A" w:rsidR="00FE1157" w:rsidRDefault="00FE1157" w:rsidP="00FE1157">
      <w:pPr>
        <w:rPr>
          <w:rFonts w:ascii="Arial" w:hAnsi="Arial" w:cs="Arial"/>
          <w:b/>
          <w:sz w:val="24"/>
        </w:rPr>
      </w:pPr>
      <w:r>
        <w:rPr>
          <w:rFonts w:ascii="Arial" w:hAnsi="Arial" w:cs="Arial"/>
          <w:b/>
          <w:color w:val="0000FF"/>
          <w:sz w:val="24"/>
        </w:rPr>
        <w:t>R3-214178</w:t>
      </w:r>
      <w:r>
        <w:rPr>
          <w:rFonts w:ascii="Arial" w:hAnsi="Arial" w:cs="Arial"/>
          <w:b/>
          <w:color w:val="0000FF"/>
          <w:sz w:val="24"/>
        </w:rPr>
        <w:tab/>
      </w:r>
      <w:r>
        <w:rPr>
          <w:rFonts w:ascii="Arial" w:hAnsi="Arial" w:cs="Arial"/>
          <w:b/>
          <w:sz w:val="24"/>
        </w:rPr>
        <w:t>CB: # NBIoTMTC1_WorkPlan - Summary of email discussion</w:t>
      </w:r>
    </w:p>
    <w:p w14:paraId="54A1F9D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B2BB72B" w14:textId="77777777" w:rsidR="00FE1157" w:rsidRDefault="00FE1157" w:rsidP="00FE1157">
      <w:pPr>
        <w:rPr>
          <w:rFonts w:ascii="Arial" w:hAnsi="Arial" w:cs="Arial"/>
          <w:b/>
        </w:rPr>
      </w:pPr>
      <w:r>
        <w:rPr>
          <w:rFonts w:ascii="Arial" w:hAnsi="Arial" w:cs="Arial"/>
          <w:b/>
        </w:rPr>
        <w:t xml:space="preserve">Abstract: </w:t>
      </w:r>
    </w:p>
    <w:p w14:paraId="569301DE" w14:textId="77777777" w:rsidR="00FE1157" w:rsidRDefault="00FE1157" w:rsidP="00FE1157">
      <w:r>
        <w:t>[NWM] Summary of offline discussion</w:t>
      </w:r>
    </w:p>
    <w:p w14:paraId="74D4421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D67AF" w14:textId="77777777" w:rsidR="00FE1157" w:rsidRDefault="00FE1157" w:rsidP="00FE1157">
      <w:pPr>
        <w:pStyle w:val="Heading3"/>
      </w:pPr>
      <w:bookmarkStart w:id="70" w:name="_Toc82711013"/>
      <w:r>
        <w:t>12.2</w:t>
      </w:r>
      <w:r>
        <w:tab/>
        <w:t>Support for Carrier Selection and Carrier Specific Configuration</w:t>
      </w:r>
      <w:bookmarkEnd w:id="70"/>
    </w:p>
    <w:p w14:paraId="14DE6521" w14:textId="2342F564" w:rsidR="00FE1157" w:rsidRDefault="00FE1157" w:rsidP="00FE1157">
      <w:pPr>
        <w:rPr>
          <w:rFonts w:ascii="Arial" w:hAnsi="Arial" w:cs="Arial"/>
          <w:b/>
          <w:sz w:val="24"/>
        </w:rPr>
      </w:pPr>
      <w:r>
        <w:rPr>
          <w:rFonts w:ascii="Arial" w:hAnsi="Arial" w:cs="Arial"/>
          <w:b/>
          <w:color w:val="0000FF"/>
          <w:sz w:val="24"/>
        </w:rPr>
        <w:t>R3-213244</w:t>
      </w:r>
      <w:r>
        <w:rPr>
          <w:rFonts w:ascii="Arial" w:hAnsi="Arial" w:cs="Arial"/>
          <w:b/>
          <w:color w:val="0000FF"/>
          <w:sz w:val="24"/>
        </w:rPr>
        <w:tab/>
      </w:r>
      <w:r>
        <w:rPr>
          <w:rFonts w:ascii="Arial" w:hAnsi="Arial" w:cs="Arial"/>
          <w:b/>
          <w:sz w:val="24"/>
        </w:rPr>
        <w:t>Discussion on Carrier Selection and Carrier Specific Configuration</w:t>
      </w:r>
    </w:p>
    <w:p w14:paraId="7A4A9F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2A3B1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CC87B" w14:textId="423B282F" w:rsidR="00FE1157" w:rsidRDefault="00FE1157" w:rsidP="00FE1157">
      <w:pPr>
        <w:rPr>
          <w:rFonts w:ascii="Arial" w:hAnsi="Arial" w:cs="Arial"/>
          <w:b/>
          <w:sz w:val="24"/>
        </w:rPr>
      </w:pPr>
      <w:r>
        <w:rPr>
          <w:rFonts w:ascii="Arial" w:hAnsi="Arial" w:cs="Arial"/>
          <w:b/>
          <w:color w:val="0000FF"/>
          <w:sz w:val="24"/>
        </w:rPr>
        <w:t>R3-213245</w:t>
      </w:r>
      <w:r>
        <w:rPr>
          <w:rFonts w:ascii="Arial" w:hAnsi="Arial" w:cs="Arial"/>
          <w:b/>
          <w:color w:val="0000FF"/>
          <w:sz w:val="24"/>
        </w:rPr>
        <w:tab/>
      </w:r>
      <w:r>
        <w:rPr>
          <w:rFonts w:ascii="Arial" w:hAnsi="Arial" w:cs="Arial"/>
          <w:b/>
          <w:sz w:val="24"/>
        </w:rPr>
        <w:t>36.413 (Rel-17) Introduction of CEL based paging carrier selection</w:t>
      </w:r>
    </w:p>
    <w:p w14:paraId="72D40AE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CR-1809  rev 1 Cat: B (Rel-17)</w:t>
      </w:r>
      <w:r>
        <w:rPr>
          <w:i/>
        </w:rPr>
        <w:br/>
      </w:r>
      <w:r>
        <w:rPr>
          <w:i/>
        </w:rPr>
        <w:br/>
      </w:r>
      <w:r>
        <w:rPr>
          <w:i/>
        </w:rPr>
        <w:tab/>
      </w:r>
      <w:r>
        <w:rPr>
          <w:i/>
        </w:rPr>
        <w:tab/>
      </w:r>
      <w:r>
        <w:rPr>
          <w:i/>
        </w:rPr>
        <w:tab/>
      </w:r>
      <w:r>
        <w:rPr>
          <w:i/>
        </w:rPr>
        <w:tab/>
      </w:r>
      <w:r>
        <w:rPr>
          <w:i/>
        </w:rPr>
        <w:tab/>
        <w:t>Source: ZTE</w:t>
      </w:r>
    </w:p>
    <w:p w14:paraId="3C78147B" w14:textId="77777777" w:rsidR="00FE1157" w:rsidRDefault="00FE1157" w:rsidP="00FE1157">
      <w:pPr>
        <w:rPr>
          <w:color w:val="808080"/>
        </w:rPr>
      </w:pPr>
      <w:r>
        <w:rPr>
          <w:color w:val="808080"/>
        </w:rPr>
        <w:t>(Replaces R3-211589)</w:t>
      </w:r>
    </w:p>
    <w:p w14:paraId="641390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15AA1" w14:textId="2632303F" w:rsidR="00FE1157" w:rsidRDefault="00FE1157" w:rsidP="00FE1157">
      <w:pPr>
        <w:rPr>
          <w:rFonts w:ascii="Arial" w:hAnsi="Arial" w:cs="Arial"/>
          <w:b/>
          <w:sz w:val="24"/>
        </w:rPr>
      </w:pPr>
      <w:r>
        <w:rPr>
          <w:rFonts w:ascii="Arial" w:hAnsi="Arial" w:cs="Arial"/>
          <w:b/>
          <w:color w:val="0000FF"/>
          <w:sz w:val="24"/>
        </w:rPr>
        <w:t>R3-213246</w:t>
      </w:r>
      <w:r>
        <w:rPr>
          <w:rFonts w:ascii="Arial" w:hAnsi="Arial" w:cs="Arial"/>
          <w:b/>
          <w:color w:val="0000FF"/>
          <w:sz w:val="24"/>
        </w:rPr>
        <w:tab/>
      </w:r>
      <w:r>
        <w:rPr>
          <w:rFonts w:ascii="Arial" w:hAnsi="Arial" w:cs="Arial"/>
          <w:b/>
          <w:sz w:val="24"/>
        </w:rPr>
        <w:t>38.413 (Rel-17) Introduction of CEL based paging carrier selection</w:t>
      </w:r>
    </w:p>
    <w:p w14:paraId="30704C0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CR-0621  Cat: B (Rel-17)</w:t>
      </w:r>
      <w:r>
        <w:rPr>
          <w:i/>
        </w:rPr>
        <w:br/>
      </w:r>
      <w:r>
        <w:rPr>
          <w:i/>
        </w:rPr>
        <w:br/>
      </w:r>
      <w:r>
        <w:rPr>
          <w:i/>
        </w:rPr>
        <w:tab/>
      </w:r>
      <w:r>
        <w:rPr>
          <w:i/>
        </w:rPr>
        <w:tab/>
      </w:r>
      <w:r>
        <w:rPr>
          <w:i/>
        </w:rPr>
        <w:tab/>
      </w:r>
      <w:r>
        <w:rPr>
          <w:i/>
        </w:rPr>
        <w:tab/>
      </w:r>
      <w:r>
        <w:rPr>
          <w:i/>
        </w:rPr>
        <w:tab/>
        <w:t>Source: ZTE</w:t>
      </w:r>
    </w:p>
    <w:p w14:paraId="7D0E32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1ABBD" w14:textId="73B80E70" w:rsidR="00FE1157" w:rsidRDefault="00FE1157" w:rsidP="00FE1157">
      <w:pPr>
        <w:rPr>
          <w:rFonts w:ascii="Arial" w:hAnsi="Arial" w:cs="Arial"/>
          <w:b/>
          <w:sz w:val="24"/>
        </w:rPr>
      </w:pPr>
      <w:r>
        <w:rPr>
          <w:rFonts w:ascii="Arial" w:hAnsi="Arial" w:cs="Arial"/>
          <w:b/>
          <w:color w:val="0000FF"/>
          <w:sz w:val="24"/>
        </w:rPr>
        <w:t>R3-213453</w:t>
      </w:r>
      <w:r>
        <w:rPr>
          <w:rFonts w:ascii="Arial" w:hAnsi="Arial" w:cs="Arial"/>
          <w:b/>
          <w:color w:val="0000FF"/>
          <w:sz w:val="24"/>
        </w:rPr>
        <w:tab/>
      </w:r>
      <w:r>
        <w:rPr>
          <w:rFonts w:ascii="Arial" w:hAnsi="Arial" w:cs="Arial"/>
          <w:b/>
          <w:sz w:val="24"/>
        </w:rPr>
        <w:t>Support of Carrier Selection based on coverage level</w:t>
      </w:r>
    </w:p>
    <w:p w14:paraId="4362C2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E3884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EDFC9" w14:textId="4E16B5E3" w:rsidR="00FE1157" w:rsidRDefault="00FE1157" w:rsidP="00FE1157">
      <w:pPr>
        <w:rPr>
          <w:rFonts w:ascii="Arial" w:hAnsi="Arial" w:cs="Arial"/>
          <w:b/>
          <w:sz w:val="24"/>
        </w:rPr>
      </w:pPr>
      <w:r>
        <w:rPr>
          <w:rFonts w:ascii="Arial" w:hAnsi="Arial" w:cs="Arial"/>
          <w:b/>
          <w:color w:val="0000FF"/>
          <w:sz w:val="24"/>
        </w:rPr>
        <w:t>R3-213454</w:t>
      </w:r>
      <w:r>
        <w:rPr>
          <w:rFonts w:ascii="Arial" w:hAnsi="Arial" w:cs="Arial"/>
          <w:b/>
          <w:color w:val="0000FF"/>
          <w:sz w:val="24"/>
        </w:rPr>
        <w:tab/>
      </w:r>
      <w:r>
        <w:rPr>
          <w:rFonts w:ascii="Arial" w:hAnsi="Arial" w:cs="Arial"/>
          <w:b/>
          <w:sz w:val="24"/>
        </w:rPr>
        <w:t>Support of Carrier Selection based on coverage level</w:t>
      </w:r>
    </w:p>
    <w:p w14:paraId="71548C8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CR-1823  Cat: B (Rel-17)</w:t>
      </w:r>
      <w:r>
        <w:rPr>
          <w:i/>
        </w:rPr>
        <w:br/>
      </w:r>
      <w:r>
        <w:rPr>
          <w:i/>
        </w:rPr>
        <w:br/>
      </w:r>
      <w:r>
        <w:rPr>
          <w:i/>
        </w:rPr>
        <w:tab/>
      </w:r>
      <w:r>
        <w:rPr>
          <w:i/>
        </w:rPr>
        <w:tab/>
      </w:r>
      <w:r>
        <w:rPr>
          <w:i/>
        </w:rPr>
        <w:tab/>
      </w:r>
      <w:r>
        <w:rPr>
          <w:i/>
        </w:rPr>
        <w:tab/>
      </w:r>
      <w:r>
        <w:rPr>
          <w:i/>
        </w:rPr>
        <w:tab/>
        <w:t>Source: Nokia, Nokia Shanghai Bell</w:t>
      </w:r>
    </w:p>
    <w:p w14:paraId="11AD3A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CB375" w14:textId="521D1593" w:rsidR="00FE1157" w:rsidRDefault="00FE1157" w:rsidP="00FE1157">
      <w:pPr>
        <w:rPr>
          <w:rFonts w:ascii="Arial" w:hAnsi="Arial" w:cs="Arial"/>
          <w:b/>
          <w:sz w:val="24"/>
        </w:rPr>
      </w:pPr>
      <w:r>
        <w:rPr>
          <w:rFonts w:ascii="Arial" w:hAnsi="Arial" w:cs="Arial"/>
          <w:b/>
          <w:color w:val="0000FF"/>
          <w:sz w:val="24"/>
        </w:rPr>
        <w:t>R3-213575</w:t>
      </w:r>
      <w:r>
        <w:rPr>
          <w:rFonts w:ascii="Arial" w:hAnsi="Arial" w:cs="Arial"/>
          <w:b/>
          <w:color w:val="0000FF"/>
          <w:sz w:val="24"/>
        </w:rPr>
        <w:tab/>
      </w:r>
      <w:r>
        <w:rPr>
          <w:rFonts w:ascii="Arial" w:hAnsi="Arial" w:cs="Arial"/>
          <w:b/>
          <w:sz w:val="24"/>
        </w:rPr>
        <w:t>Consideration on Carrier Selection and Carrier Specific Configuration</w:t>
      </w:r>
    </w:p>
    <w:p w14:paraId="0713566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BD1F3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18803" w14:textId="3D602C8E" w:rsidR="00FE1157" w:rsidRDefault="00FE1157" w:rsidP="00FE1157">
      <w:pPr>
        <w:rPr>
          <w:rFonts w:ascii="Arial" w:hAnsi="Arial" w:cs="Arial"/>
          <w:b/>
          <w:sz w:val="24"/>
        </w:rPr>
      </w:pPr>
      <w:r>
        <w:rPr>
          <w:rFonts w:ascii="Arial" w:hAnsi="Arial" w:cs="Arial"/>
          <w:b/>
          <w:color w:val="0000FF"/>
          <w:sz w:val="24"/>
        </w:rPr>
        <w:t>R3-213576</w:t>
      </w:r>
      <w:r>
        <w:rPr>
          <w:rFonts w:ascii="Arial" w:hAnsi="Arial" w:cs="Arial"/>
          <w:b/>
          <w:color w:val="0000FF"/>
          <w:sz w:val="24"/>
        </w:rPr>
        <w:tab/>
      </w:r>
      <w:r>
        <w:rPr>
          <w:rFonts w:ascii="Arial" w:hAnsi="Arial" w:cs="Arial"/>
          <w:b/>
          <w:sz w:val="24"/>
        </w:rPr>
        <w:t>Support of CE based carrier selection</w:t>
      </w:r>
    </w:p>
    <w:p w14:paraId="23A0F53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CR-0630  Cat: B (Rel-17)</w:t>
      </w:r>
      <w:r>
        <w:rPr>
          <w:i/>
        </w:rPr>
        <w:br/>
      </w:r>
      <w:r>
        <w:rPr>
          <w:i/>
        </w:rPr>
        <w:br/>
      </w:r>
      <w:r>
        <w:rPr>
          <w:i/>
        </w:rPr>
        <w:tab/>
      </w:r>
      <w:r>
        <w:rPr>
          <w:i/>
        </w:rPr>
        <w:tab/>
      </w:r>
      <w:r>
        <w:rPr>
          <w:i/>
        </w:rPr>
        <w:tab/>
      </w:r>
      <w:r>
        <w:rPr>
          <w:i/>
        </w:rPr>
        <w:tab/>
      </w:r>
      <w:r>
        <w:rPr>
          <w:i/>
        </w:rPr>
        <w:tab/>
        <w:t>Source: Huawei</w:t>
      </w:r>
    </w:p>
    <w:p w14:paraId="203C0E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A20F3" w14:textId="0F4A8355" w:rsidR="00FE1157" w:rsidRDefault="00FE1157" w:rsidP="00FE1157">
      <w:pPr>
        <w:rPr>
          <w:rFonts w:ascii="Arial" w:hAnsi="Arial" w:cs="Arial"/>
          <w:b/>
          <w:sz w:val="24"/>
        </w:rPr>
      </w:pPr>
      <w:r>
        <w:rPr>
          <w:rFonts w:ascii="Arial" w:hAnsi="Arial" w:cs="Arial"/>
          <w:b/>
          <w:color w:val="0000FF"/>
          <w:sz w:val="24"/>
        </w:rPr>
        <w:t>R3-213978</w:t>
      </w:r>
      <w:r>
        <w:rPr>
          <w:rFonts w:ascii="Arial" w:hAnsi="Arial" w:cs="Arial"/>
          <w:b/>
          <w:color w:val="0000FF"/>
          <w:sz w:val="24"/>
        </w:rPr>
        <w:tab/>
      </w:r>
      <w:r>
        <w:rPr>
          <w:rFonts w:ascii="Arial" w:hAnsi="Arial" w:cs="Arial"/>
          <w:b/>
          <w:sz w:val="24"/>
        </w:rPr>
        <w:t>Support of CE based carrier selection</w:t>
      </w:r>
    </w:p>
    <w:p w14:paraId="1209929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v16.6.0</w:t>
      </w:r>
      <w:r>
        <w:rPr>
          <w:i/>
        </w:rPr>
        <w:tab/>
        <w:t xml:space="preserve">  CR-1829  Cat: B (Rel-17)</w:t>
      </w:r>
      <w:r>
        <w:rPr>
          <w:i/>
        </w:rPr>
        <w:br/>
      </w:r>
      <w:r>
        <w:rPr>
          <w:i/>
        </w:rPr>
        <w:br/>
      </w:r>
      <w:r>
        <w:rPr>
          <w:i/>
        </w:rPr>
        <w:tab/>
      </w:r>
      <w:r>
        <w:rPr>
          <w:i/>
        </w:rPr>
        <w:tab/>
      </w:r>
      <w:r>
        <w:rPr>
          <w:i/>
        </w:rPr>
        <w:tab/>
      </w:r>
      <w:r>
        <w:rPr>
          <w:i/>
        </w:rPr>
        <w:tab/>
      </w:r>
      <w:r>
        <w:rPr>
          <w:i/>
        </w:rPr>
        <w:tab/>
        <w:t>Source: Huawei</w:t>
      </w:r>
    </w:p>
    <w:p w14:paraId="216801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D034F" w14:textId="38ACC87A" w:rsidR="00FE1157" w:rsidRDefault="00FE1157" w:rsidP="00FE1157">
      <w:pPr>
        <w:rPr>
          <w:rFonts w:ascii="Arial" w:hAnsi="Arial" w:cs="Arial"/>
          <w:b/>
          <w:sz w:val="24"/>
        </w:rPr>
      </w:pPr>
      <w:r>
        <w:rPr>
          <w:rFonts w:ascii="Arial" w:hAnsi="Arial" w:cs="Arial"/>
          <w:b/>
          <w:color w:val="0000FF"/>
          <w:sz w:val="24"/>
        </w:rPr>
        <w:t>R3-213850</w:t>
      </w:r>
      <w:r>
        <w:rPr>
          <w:rFonts w:ascii="Arial" w:hAnsi="Arial" w:cs="Arial"/>
          <w:b/>
          <w:color w:val="0000FF"/>
          <w:sz w:val="24"/>
        </w:rPr>
        <w:tab/>
      </w:r>
      <w:r>
        <w:rPr>
          <w:rFonts w:ascii="Arial" w:hAnsi="Arial" w:cs="Arial"/>
          <w:b/>
          <w:sz w:val="24"/>
        </w:rPr>
        <w:t>Discussion on Rel-17 eMTC/NB-IoT RAN3 impacts</w:t>
      </w:r>
    </w:p>
    <w:p w14:paraId="6702E48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D7D01D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3BDA5" w14:textId="7D93FD32" w:rsidR="00FE1157" w:rsidRDefault="00FE1157" w:rsidP="00FE1157">
      <w:pPr>
        <w:rPr>
          <w:rFonts w:ascii="Arial" w:hAnsi="Arial" w:cs="Arial"/>
          <w:b/>
          <w:sz w:val="24"/>
        </w:rPr>
      </w:pPr>
      <w:r>
        <w:rPr>
          <w:rFonts w:ascii="Arial" w:hAnsi="Arial" w:cs="Arial"/>
          <w:b/>
          <w:color w:val="0000FF"/>
          <w:sz w:val="24"/>
        </w:rPr>
        <w:t>R3-214179</w:t>
      </w:r>
      <w:r>
        <w:rPr>
          <w:rFonts w:ascii="Arial" w:hAnsi="Arial" w:cs="Arial"/>
          <w:b/>
          <w:color w:val="0000FF"/>
          <w:sz w:val="24"/>
        </w:rPr>
        <w:tab/>
      </w:r>
      <w:r>
        <w:rPr>
          <w:rFonts w:ascii="Arial" w:hAnsi="Arial" w:cs="Arial"/>
          <w:b/>
          <w:sz w:val="24"/>
        </w:rPr>
        <w:t>CB: # NBIoTMTC2_CarrierSelection - Summary of email discussion</w:t>
      </w:r>
    </w:p>
    <w:p w14:paraId="534C76A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F79D215" w14:textId="77777777" w:rsidR="00FE1157" w:rsidRDefault="00FE1157" w:rsidP="00FE1157">
      <w:pPr>
        <w:rPr>
          <w:rFonts w:ascii="Arial" w:hAnsi="Arial" w:cs="Arial"/>
          <w:b/>
        </w:rPr>
      </w:pPr>
      <w:r>
        <w:rPr>
          <w:rFonts w:ascii="Arial" w:hAnsi="Arial" w:cs="Arial"/>
          <w:b/>
        </w:rPr>
        <w:t xml:space="preserve">Abstract: </w:t>
      </w:r>
    </w:p>
    <w:p w14:paraId="232241A8" w14:textId="77777777" w:rsidR="00FE1157" w:rsidRDefault="00FE1157" w:rsidP="00FE1157">
      <w:r>
        <w:t>Summary of offline discussion</w:t>
      </w:r>
    </w:p>
    <w:p w14:paraId="7A7422D0" w14:textId="77777777" w:rsidR="00FE1157" w:rsidRDefault="00FE1157" w:rsidP="00FE1157">
      <w:pPr>
        <w:rPr>
          <w:rFonts w:ascii="Arial" w:hAnsi="Arial" w:cs="Arial"/>
          <w:b/>
        </w:rPr>
      </w:pPr>
      <w:r>
        <w:rPr>
          <w:rFonts w:ascii="Arial" w:hAnsi="Arial" w:cs="Arial"/>
          <w:b/>
        </w:rPr>
        <w:t xml:space="preserve">Discussion: </w:t>
      </w:r>
    </w:p>
    <w:p w14:paraId="4656DF2D" w14:textId="77777777" w:rsidR="00FE1157" w:rsidRDefault="00FE1157" w:rsidP="00FE1157">
      <w:r>
        <w:t>Wait for RAN2 progress.</w:t>
      </w:r>
    </w:p>
    <w:p w14:paraId="1A2C947F" w14:textId="77777777" w:rsidR="00FE1157" w:rsidRDefault="00FE1157" w:rsidP="00FE1157">
      <w:r>
        <w:t>Ericsson: Prefer not to list options on the table, companies can check the solutions in SoD in 4197.</w:t>
      </w:r>
    </w:p>
    <w:p w14:paraId="3AD513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26D51" w14:textId="77777777" w:rsidR="00FE1157" w:rsidRDefault="00FE1157" w:rsidP="00FE1157">
      <w:pPr>
        <w:pStyle w:val="Heading3"/>
      </w:pPr>
      <w:bookmarkStart w:id="71" w:name="_Toc82711014"/>
      <w:r>
        <w:t>12.3</w:t>
      </w:r>
      <w:r>
        <w:tab/>
        <w:t>Others</w:t>
      </w:r>
      <w:bookmarkEnd w:id="71"/>
    </w:p>
    <w:p w14:paraId="0BBC1FEF" w14:textId="77777777" w:rsidR="00FE1157" w:rsidRDefault="00FE1157" w:rsidP="00FE1157">
      <w:pPr>
        <w:pStyle w:val="Heading2"/>
      </w:pPr>
      <w:bookmarkStart w:id="72" w:name="_Toc82711015"/>
      <w:r>
        <w:t>13</w:t>
      </w:r>
      <w:r>
        <w:tab/>
        <w:t>Integrated Access and Backhaul Enhancements for NR WI</w:t>
      </w:r>
      <w:bookmarkEnd w:id="72"/>
    </w:p>
    <w:p w14:paraId="6B0CD973" w14:textId="77777777" w:rsidR="00FE1157" w:rsidRDefault="00FE1157" w:rsidP="00FE1157">
      <w:pPr>
        <w:pStyle w:val="Heading3"/>
      </w:pPr>
      <w:bookmarkStart w:id="73" w:name="_Toc82711016"/>
      <w:r>
        <w:t>13.1</w:t>
      </w:r>
      <w:r>
        <w:tab/>
        <w:t>General</w:t>
      </w:r>
      <w:bookmarkEnd w:id="73"/>
    </w:p>
    <w:p w14:paraId="31656605" w14:textId="7A50AF11" w:rsidR="00FE1157" w:rsidRDefault="00FE1157" w:rsidP="00FE1157">
      <w:pPr>
        <w:rPr>
          <w:rFonts w:ascii="Arial" w:hAnsi="Arial" w:cs="Arial"/>
          <w:b/>
          <w:sz w:val="24"/>
        </w:rPr>
      </w:pPr>
      <w:r>
        <w:rPr>
          <w:rFonts w:ascii="Arial" w:hAnsi="Arial" w:cs="Arial"/>
          <w:b/>
          <w:color w:val="0000FF"/>
          <w:sz w:val="24"/>
        </w:rPr>
        <w:t>R3-213155</w:t>
      </w:r>
      <w:r>
        <w:rPr>
          <w:rFonts w:ascii="Arial" w:hAnsi="Arial" w:cs="Arial"/>
          <w:b/>
          <w:color w:val="0000FF"/>
          <w:sz w:val="24"/>
        </w:rPr>
        <w:tab/>
      </w:r>
      <w:r>
        <w:rPr>
          <w:rFonts w:ascii="Arial" w:hAnsi="Arial" w:cs="Arial"/>
          <w:b/>
          <w:sz w:val="24"/>
        </w:rPr>
        <w:t>BL CR to XnAP on Rel-17 eIAB</w:t>
      </w:r>
    </w:p>
    <w:p w14:paraId="725AD65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CR-0532  rev 5 Cat: B (Rel-17)</w:t>
      </w:r>
      <w:r>
        <w:rPr>
          <w:i/>
        </w:rPr>
        <w:br/>
      </w:r>
      <w:r>
        <w:rPr>
          <w:i/>
        </w:rPr>
        <w:br/>
      </w:r>
      <w:r>
        <w:rPr>
          <w:i/>
        </w:rPr>
        <w:tab/>
      </w:r>
      <w:r>
        <w:rPr>
          <w:i/>
        </w:rPr>
        <w:tab/>
      </w:r>
      <w:r>
        <w:rPr>
          <w:i/>
        </w:rPr>
        <w:tab/>
      </w:r>
      <w:r>
        <w:rPr>
          <w:i/>
        </w:rPr>
        <w:tab/>
      </w:r>
      <w:r>
        <w:rPr>
          <w:i/>
        </w:rPr>
        <w:tab/>
        <w:t>Source: Samsung, Nokia, Nokia Shanghai Bell, Verizon, Qualcomm Incorporated, CATT, ZTE, Fujitsu, AT&amp;T, KDDI, Lenovo, Motorola Mobility, LG Electronics</w:t>
      </w:r>
    </w:p>
    <w:p w14:paraId="003707D3" w14:textId="77777777" w:rsidR="00FE1157" w:rsidRDefault="00FE1157" w:rsidP="00FE1157">
      <w:pPr>
        <w:rPr>
          <w:color w:val="808080"/>
        </w:rPr>
      </w:pPr>
      <w:r>
        <w:rPr>
          <w:color w:val="808080"/>
        </w:rPr>
        <w:t>(Replaces R3-211489)</w:t>
      </w:r>
    </w:p>
    <w:p w14:paraId="10AEC413" w14:textId="77777777" w:rsidR="00FE1157" w:rsidRDefault="00FE1157" w:rsidP="00FE1157">
      <w:pPr>
        <w:rPr>
          <w:rFonts w:ascii="Arial" w:hAnsi="Arial" w:cs="Arial"/>
          <w:b/>
        </w:rPr>
      </w:pPr>
      <w:r>
        <w:rPr>
          <w:rFonts w:ascii="Arial" w:hAnsi="Arial" w:cs="Arial"/>
          <w:b/>
        </w:rPr>
        <w:t xml:space="preserve">Abstract: </w:t>
      </w:r>
    </w:p>
    <w:p w14:paraId="195887B7" w14:textId="77777777" w:rsidR="00FE1157" w:rsidRDefault="00FE1157" w:rsidP="00FE1157">
      <w:r>
        <w:t>Baseline CR</w:t>
      </w:r>
    </w:p>
    <w:p w14:paraId="4EE09C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45915A4" w14:textId="16BBE340" w:rsidR="00FE1157" w:rsidRDefault="00FE1157" w:rsidP="00FE1157">
      <w:pPr>
        <w:rPr>
          <w:rFonts w:ascii="Arial" w:hAnsi="Arial" w:cs="Arial"/>
          <w:b/>
          <w:sz w:val="24"/>
        </w:rPr>
      </w:pPr>
      <w:r>
        <w:rPr>
          <w:rFonts w:ascii="Arial" w:hAnsi="Arial" w:cs="Arial"/>
          <w:b/>
          <w:color w:val="0000FF"/>
          <w:sz w:val="24"/>
        </w:rPr>
        <w:t>R3-213156</w:t>
      </w:r>
      <w:r>
        <w:rPr>
          <w:rFonts w:ascii="Arial" w:hAnsi="Arial" w:cs="Arial"/>
          <w:b/>
          <w:color w:val="0000FF"/>
          <w:sz w:val="24"/>
        </w:rPr>
        <w:tab/>
      </w:r>
      <w:r>
        <w:rPr>
          <w:rFonts w:ascii="Arial" w:hAnsi="Arial" w:cs="Arial"/>
          <w:b/>
          <w:sz w:val="24"/>
        </w:rPr>
        <w:t>CR on CP-UP separation for Rel-17 IAB</w:t>
      </w:r>
    </w:p>
    <w:p w14:paraId="724B320D"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CR-0020  rev 3 Cat: B (Rel-17)</w:t>
      </w:r>
      <w:r>
        <w:rPr>
          <w:i/>
        </w:rPr>
        <w:br/>
      </w:r>
      <w:r>
        <w:rPr>
          <w:i/>
        </w:rPr>
        <w:br/>
      </w:r>
      <w:r>
        <w:rPr>
          <w:i/>
        </w:rPr>
        <w:tab/>
      </w:r>
      <w:r>
        <w:rPr>
          <w:i/>
        </w:rPr>
        <w:tab/>
      </w:r>
      <w:r>
        <w:rPr>
          <w:i/>
        </w:rPr>
        <w:tab/>
      </w:r>
      <w:r>
        <w:rPr>
          <w:i/>
        </w:rPr>
        <w:tab/>
      </w:r>
      <w:r>
        <w:rPr>
          <w:i/>
        </w:rPr>
        <w:tab/>
        <w:t>Source: Nokia, Nokia Shanghai Bell, Samsung, Verizon, Qualcomm Incorporated, CATT, ZTE, Fujitsu, AT&amp;T, KDDI, Lenovo, Motorola Mobility, LG Electronics</w:t>
      </w:r>
    </w:p>
    <w:p w14:paraId="339BC328" w14:textId="77777777" w:rsidR="00FE1157" w:rsidRDefault="00FE1157" w:rsidP="00FE1157">
      <w:pPr>
        <w:rPr>
          <w:color w:val="808080"/>
        </w:rPr>
      </w:pPr>
      <w:r>
        <w:rPr>
          <w:color w:val="808080"/>
        </w:rPr>
        <w:t>(Replaces R3-211490)</w:t>
      </w:r>
    </w:p>
    <w:p w14:paraId="3E0A43E6" w14:textId="77777777" w:rsidR="00FE1157" w:rsidRDefault="00FE1157" w:rsidP="00FE1157">
      <w:pPr>
        <w:rPr>
          <w:rFonts w:ascii="Arial" w:hAnsi="Arial" w:cs="Arial"/>
          <w:b/>
        </w:rPr>
      </w:pPr>
      <w:r>
        <w:rPr>
          <w:rFonts w:ascii="Arial" w:hAnsi="Arial" w:cs="Arial"/>
          <w:b/>
        </w:rPr>
        <w:t xml:space="preserve">Abstract: </w:t>
      </w:r>
    </w:p>
    <w:p w14:paraId="49422C11" w14:textId="77777777" w:rsidR="00FE1157" w:rsidRDefault="00FE1157" w:rsidP="00FE1157">
      <w:r>
        <w:t>Baseline CR</w:t>
      </w:r>
    </w:p>
    <w:p w14:paraId="60CAFD8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109DD13" w14:textId="3C8E5177" w:rsidR="00FE1157" w:rsidRDefault="00FE1157" w:rsidP="00FE1157">
      <w:pPr>
        <w:rPr>
          <w:rFonts w:ascii="Arial" w:hAnsi="Arial" w:cs="Arial"/>
          <w:b/>
          <w:sz w:val="24"/>
        </w:rPr>
      </w:pPr>
      <w:r>
        <w:rPr>
          <w:rFonts w:ascii="Arial" w:hAnsi="Arial" w:cs="Arial"/>
          <w:b/>
          <w:color w:val="0000FF"/>
          <w:sz w:val="24"/>
        </w:rPr>
        <w:t>R3-213171</w:t>
      </w:r>
      <w:r>
        <w:rPr>
          <w:rFonts w:ascii="Arial" w:hAnsi="Arial" w:cs="Arial"/>
          <w:b/>
          <w:color w:val="0000FF"/>
          <w:sz w:val="24"/>
        </w:rPr>
        <w:tab/>
      </w:r>
      <w:r>
        <w:rPr>
          <w:rFonts w:ascii="Arial" w:hAnsi="Arial" w:cs="Arial"/>
          <w:b/>
          <w:sz w:val="24"/>
        </w:rPr>
        <w:t>CP-based Congestion Mitigation for IAB Network</w:t>
      </w:r>
    </w:p>
    <w:p w14:paraId="5112D4E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CR-0076  rev 1 Cat: B (Rel-17)</w:t>
      </w:r>
      <w:r>
        <w:rPr>
          <w:i/>
        </w:rPr>
        <w:br/>
      </w:r>
      <w:r>
        <w:rPr>
          <w:i/>
        </w:rPr>
        <w:br/>
      </w:r>
      <w:r>
        <w:rPr>
          <w:i/>
        </w:rPr>
        <w:tab/>
      </w:r>
      <w:r>
        <w:rPr>
          <w:i/>
        </w:rPr>
        <w:tab/>
      </w:r>
      <w:r>
        <w:rPr>
          <w:i/>
        </w:rPr>
        <w:tab/>
      </w:r>
      <w:r>
        <w:rPr>
          <w:i/>
        </w:rPr>
        <w:tab/>
      </w:r>
      <w:r>
        <w:rPr>
          <w:i/>
        </w:rPr>
        <w:tab/>
        <w:t>Source: ZTE</w:t>
      </w:r>
    </w:p>
    <w:p w14:paraId="4885A0C5" w14:textId="77777777" w:rsidR="00FE1157" w:rsidRDefault="00FE1157" w:rsidP="00FE1157">
      <w:pPr>
        <w:rPr>
          <w:color w:val="808080"/>
        </w:rPr>
      </w:pPr>
      <w:r>
        <w:rPr>
          <w:color w:val="808080"/>
        </w:rPr>
        <w:t>(Replaces R3-212888)</w:t>
      </w:r>
    </w:p>
    <w:p w14:paraId="391EC78D" w14:textId="77777777" w:rsidR="00FE1157" w:rsidRDefault="00FE1157" w:rsidP="00FE1157">
      <w:pPr>
        <w:rPr>
          <w:rFonts w:ascii="Arial" w:hAnsi="Arial" w:cs="Arial"/>
          <w:b/>
        </w:rPr>
      </w:pPr>
      <w:r>
        <w:rPr>
          <w:rFonts w:ascii="Arial" w:hAnsi="Arial" w:cs="Arial"/>
          <w:b/>
        </w:rPr>
        <w:t xml:space="preserve">Abstract: </w:t>
      </w:r>
    </w:p>
    <w:p w14:paraId="0DA77B03" w14:textId="77777777" w:rsidR="00FE1157" w:rsidRDefault="00FE1157" w:rsidP="00FE1157">
      <w:r>
        <w:t>Baseline CR</w:t>
      </w:r>
    </w:p>
    <w:p w14:paraId="211F57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AD82476" w14:textId="4163EFBC" w:rsidR="00FE1157" w:rsidRDefault="00FE1157" w:rsidP="00FE1157">
      <w:pPr>
        <w:rPr>
          <w:rFonts w:ascii="Arial" w:hAnsi="Arial" w:cs="Arial"/>
          <w:b/>
          <w:sz w:val="24"/>
        </w:rPr>
      </w:pPr>
      <w:r>
        <w:rPr>
          <w:rFonts w:ascii="Arial" w:hAnsi="Arial" w:cs="Arial"/>
          <w:b/>
          <w:color w:val="0000FF"/>
          <w:sz w:val="24"/>
        </w:rPr>
        <w:t>R3-213178</w:t>
      </w:r>
      <w:r>
        <w:rPr>
          <w:rFonts w:ascii="Arial" w:hAnsi="Arial" w:cs="Arial"/>
          <w:b/>
          <w:color w:val="0000FF"/>
          <w:sz w:val="24"/>
        </w:rPr>
        <w:tab/>
      </w:r>
      <w:r>
        <w:rPr>
          <w:rFonts w:ascii="Arial" w:hAnsi="Arial" w:cs="Arial"/>
          <w:b/>
          <w:sz w:val="24"/>
        </w:rPr>
        <w:t>BL CR to TS 38.401 on support of eIAB</w:t>
      </w:r>
    </w:p>
    <w:p w14:paraId="3C3B42D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CR-0179  rev 2 Cat: B (Rel-17)</w:t>
      </w:r>
      <w:r>
        <w:rPr>
          <w:i/>
        </w:rPr>
        <w:br/>
      </w:r>
      <w:r>
        <w:rPr>
          <w:i/>
        </w:rPr>
        <w:br/>
      </w:r>
      <w:r>
        <w:rPr>
          <w:i/>
        </w:rPr>
        <w:tab/>
      </w:r>
      <w:r>
        <w:rPr>
          <w:i/>
        </w:rPr>
        <w:tab/>
      </w:r>
      <w:r>
        <w:rPr>
          <w:i/>
        </w:rPr>
        <w:tab/>
      </w:r>
      <w:r>
        <w:rPr>
          <w:i/>
        </w:rPr>
        <w:tab/>
      </w:r>
      <w:r>
        <w:rPr>
          <w:i/>
        </w:rPr>
        <w:tab/>
        <w:t>Source: Huawei</w:t>
      </w:r>
    </w:p>
    <w:p w14:paraId="7E359765" w14:textId="77777777" w:rsidR="00FE1157" w:rsidRDefault="00FE1157" w:rsidP="00FE1157">
      <w:pPr>
        <w:rPr>
          <w:color w:val="808080"/>
        </w:rPr>
      </w:pPr>
      <w:r>
        <w:rPr>
          <w:color w:val="808080"/>
        </w:rPr>
        <w:t>(Replaces R3-212971)</w:t>
      </w:r>
    </w:p>
    <w:p w14:paraId="7307CBAD" w14:textId="77777777" w:rsidR="00FE1157" w:rsidRDefault="00FE1157" w:rsidP="00FE1157">
      <w:pPr>
        <w:rPr>
          <w:rFonts w:ascii="Arial" w:hAnsi="Arial" w:cs="Arial"/>
          <w:b/>
        </w:rPr>
      </w:pPr>
      <w:r>
        <w:rPr>
          <w:rFonts w:ascii="Arial" w:hAnsi="Arial" w:cs="Arial"/>
          <w:b/>
        </w:rPr>
        <w:t xml:space="preserve">Abstract: </w:t>
      </w:r>
    </w:p>
    <w:p w14:paraId="461C235E" w14:textId="77777777" w:rsidR="00FE1157" w:rsidRDefault="00FE1157" w:rsidP="00FE1157">
      <w:r>
        <w:t>Baseline CR</w:t>
      </w:r>
    </w:p>
    <w:p w14:paraId="7291A41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R3-214507</w:t>
      </w:r>
      <w:r>
        <w:rPr>
          <w:color w:val="993300"/>
          <w:u w:val="single"/>
        </w:rPr>
        <w:t>.</w:t>
      </w:r>
    </w:p>
    <w:p w14:paraId="31F0C701" w14:textId="5BDDEB44" w:rsidR="00FE1157" w:rsidRDefault="00FE1157" w:rsidP="00FE1157">
      <w:pPr>
        <w:rPr>
          <w:rFonts w:ascii="Arial" w:hAnsi="Arial" w:cs="Arial"/>
          <w:b/>
          <w:sz w:val="24"/>
        </w:rPr>
      </w:pPr>
      <w:r>
        <w:rPr>
          <w:rFonts w:ascii="Arial" w:hAnsi="Arial" w:cs="Arial"/>
          <w:b/>
          <w:color w:val="0000FF"/>
          <w:sz w:val="24"/>
        </w:rPr>
        <w:t>R3-214507</w:t>
      </w:r>
      <w:r>
        <w:rPr>
          <w:rFonts w:ascii="Arial" w:hAnsi="Arial" w:cs="Arial"/>
          <w:b/>
          <w:color w:val="0000FF"/>
          <w:sz w:val="24"/>
        </w:rPr>
        <w:tab/>
      </w:r>
      <w:r>
        <w:rPr>
          <w:rFonts w:ascii="Arial" w:hAnsi="Arial" w:cs="Arial"/>
          <w:b/>
          <w:sz w:val="24"/>
        </w:rPr>
        <w:t>BL CR to TS 38.401 on support of eIAB</w:t>
      </w:r>
    </w:p>
    <w:p w14:paraId="46E2A406"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CR-0179  rev 3 Cat: B (Rel-17)</w:t>
      </w:r>
      <w:r>
        <w:rPr>
          <w:i/>
        </w:rPr>
        <w:br/>
      </w:r>
      <w:r>
        <w:rPr>
          <w:i/>
        </w:rPr>
        <w:br/>
      </w:r>
      <w:r>
        <w:rPr>
          <w:i/>
        </w:rPr>
        <w:tab/>
      </w:r>
      <w:r>
        <w:rPr>
          <w:i/>
        </w:rPr>
        <w:tab/>
      </w:r>
      <w:r>
        <w:rPr>
          <w:i/>
        </w:rPr>
        <w:tab/>
      </w:r>
      <w:r>
        <w:rPr>
          <w:i/>
        </w:rPr>
        <w:tab/>
      </w:r>
      <w:r>
        <w:rPr>
          <w:i/>
        </w:rPr>
        <w:tab/>
        <w:t>Source: Huawei</w:t>
      </w:r>
    </w:p>
    <w:p w14:paraId="4E03B2F9" w14:textId="77777777" w:rsidR="00FE1157" w:rsidRDefault="00FE1157" w:rsidP="00FE1157">
      <w:pPr>
        <w:rPr>
          <w:color w:val="808080"/>
        </w:rPr>
      </w:pPr>
      <w:r>
        <w:rPr>
          <w:color w:val="808080"/>
        </w:rPr>
        <w:t>(Replaces R3-213178)</w:t>
      </w:r>
    </w:p>
    <w:p w14:paraId="3AA71936" w14:textId="77777777" w:rsidR="00FE1157" w:rsidRDefault="00FE1157" w:rsidP="00FE1157">
      <w:pPr>
        <w:rPr>
          <w:rFonts w:ascii="Arial" w:hAnsi="Arial" w:cs="Arial"/>
          <w:b/>
        </w:rPr>
      </w:pPr>
      <w:r>
        <w:rPr>
          <w:rFonts w:ascii="Arial" w:hAnsi="Arial" w:cs="Arial"/>
          <w:b/>
        </w:rPr>
        <w:t xml:space="preserve">Abstract: </w:t>
      </w:r>
    </w:p>
    <w:p w14:paraId="1B6D331D" w14:textId="77777777" w:rsidR="00FE1157" w:rsidRDefault="00FE1157" w:rsidP="00FE1157">
      <w:r>
        <w:t>Baseline CR</w:t>
      </w:r>
    </w:p>
    <w:p w14:paraId="445986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B9776BA" w14:textId="644C665F" w:rsidR="00FE1157" w:rsidRDefault="00FE1157" w:rsidP="00FE1157">
      <w:pPr>
        <w:rPr>
          <w:rFonts w:ascii="Arial" w:hAnsi="Arial" w:cs="Arial"/>
          <w:b/>
          <w:sz w:val="24"/>
        </w:rPr>
      </w:pPr>
      <w:r>
        <w:rPr>
          <w:rFonts w:ascii="Arial" w:hAnsi="Arial" w:cs="Arial"/>
          <w:b/>
          <w:color w:val="0000FF"/>
          <w:sz w:val="24"/>
        </w:rPr>
        <w:t>R3-213186</w:t>
      </w:r>
      <w:r>
        <w:rPr>
          <w:rFonts w:ascii="Arial" w:hAnsi="Arial" w:cs="Arial"/>
          <w:b/>
          <w:color w:val="0000FF"/>
          <w:sz w:val="24"/>
        </w:rPr>
        <w:tab/>
      </w:r>
      <w:r>
        <w:rPr>
          <w:rFonts w:ascii="Arial" w:hAnsi="Arial" w:cs="Arial"/>
          <w:b/>
          <w:sz w:val="24"/>
        </w:rPr>
        <w:t>CP-based Congestion Indication for IAB Networks</w:t>
      </w:r>
    </w:p>
    <w:p w14:paraId="300E5C10"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CR-0737  rev 7 Cat: B (Rel-17)</w:t>
      </w:r>
      <w:r>
        <w:rPr>
          <w:i/>
        </w:rPr>
        <w:br/>
      </w:r>
      <w:r>
        <w:rPr>
          <w:i/>
        </w:rPr>
        <w:br/>
      </w:r>
      <w:r>
        <w:rPr>
          <w:i/>
        </w:rPr>
        <w:tab/>
      </w:r>
      <w:r>
        <w:rPr>
          <w:i/>
        </w:rPr>
        <w:tab/>
      </w:r>
      <w:r>
        <w:rPr>
          <w:i/>
        </w:rPr>
        <w:tab/>
      </w:r>
      <w:r>
        <w:rPr>
          <w:i/>
        </w:rPr>
        <w:tab/>
      </w:r>
      <w:r>
        <w:rPr>
          <w:i/>
        </w:rPr>
        <w:tab/>
        <w:t>Source: Ericsson</w:t>
      </w:r>
    </w:p>
    <w:p w14:paraId="2A0FC05E" w14:textId="77777777" w:rsidR="00FE1157" w:rsidRDefault="00FE1157" w:rsidP="00FE1157">
      <w:pPr>
        <w:rPr>
          <w:color w:val="808080"/>
        </w:rPr>
      </w:pPr>
      <w:r>
        <w:rPr>
          <w:color w:val="808080"/>
        </w:rPr>
        <w:t>(Replaces R3-212989)</w:t>
      </w:r>
    </w:p>
    <w:p w14:paraId="56676EA0" w14:textId="77777777" w:rsidR="00FE1157" w:rsidRDefault="00FE1157" w:rsidP="00FE1157">
      <w:pPr>
        <w:rPr>
          <w:rFonts w:ascii="Arial" w:hAnsi="Arial" w:cs="Arial"/>
          <w:b/>
        </w:rPr>
      </w:pPr>
      <w:r>
        <w:rPr>
          <w:rFonts w:ascii="Arial" w:hAnsi="Arial" w:cs="Arial"/>
          <w:b/>
        </w:rPr>
        <w:t xml:space="preserve">Abstract: </w:t>
      </w:r>
    </w:p>
    <w:p w14:paraId="36976026" w14:textId="77777777" w:rsidR="00FE1157" w:rsidRDefault="00FE1157" w:rsidP="00FE1157">
      <w:r>
        <w:t>Baseline CR</w:t>
      </w:r>
    </w:p>
    <w:p w14:paraId="4CDF907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2004086" w14:textId="4B346D87" w:rsidR="00FE1157" w:rsidRDefault="00FE1157" w:rsidP="00FE1157">
      <w:pPr>
        <w:rPr>
          <w:rFonts w:ascii="Arial" w:hAnsi="Arial" w:cs="Arial"/>
          <w:b/>
          <w:sz w:val="24"/>
        </w:rPr>
      </w:pPr>
      <w:r>
        <w:rPr>
          <w:rFonts w:ascii="Arial" w:hAnsi="Arial" w:cs="Arial"/>
          <w:b/>
          <w:color w:val="0000FF"/>
          <w:sz w:val="24"/>
        </w:rPr>
        <w:t>R3-213255</w:t>
      </w:r>
      <w:r>
        <w:rPr>
          <w:rFonts w:ascii="Arial" w:hAnsi="Arial" w:cs="Arial"/>
          <w:b/>
          <w:color w:val="0000FF"/>
          <w:sz w:val="24"/>
        </w:rPr>
        <w:tab/>
      </w:r>
      <w:r>
        <w:rPr>
          <w:rFonts w:ascii="Arial" w:hAnsi="Arial" w:cs="Arial"/>
          <w:b/>
          <w:sz w:val="24"/>
        </w:rPr>
        <w:t>Updated Workplan for Rel-17 IAB</w:t>
      </w:r>
    </w:p>
    <w:p w14:paraId="084EE74E"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(WI Rapporteur)</w:t>
      </w:r>
    </w:p>
    <w:p w14:paraId="2FFF0155" w14:textId="77777777" w:rsidR="00FE1157" w:rsidRDefault="00FE1157" w:rsidP="00FE1157">
      <w:pPr>
        <w:rPr>
          <w:color w:val="808080"/>
        </w:rPr>
      </w:pPr>
      <w:r>
        <w:rPr>
          <w:color w:val="808080"/>
        </w:rPr>
        <w:t>(Replaces R3-211738)</w:t>
      </w:r>
    </w:p>
    <w:p w14:paraId="5D4FA97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AB035" w14:textId="1887EF29" w:rsidR="00FE1157" w:rsidRDefault="00FE1157" w:rsidP="00FE1157">
      <w:pPr>
        <w:rPr>
          <w:rFonts w:ascii="Arial" w:hAnsi="Arial" w:cs="Arial"/>
          <w:b/>
          <w:sz w:val="24"/>
        </w:rPr>
      </w:pPr>
      <w:r>
        <w:rPr>
          <w:rFonts w:ascii="Arial" w:hAnsi="Arial" w:cs="Arial"/>
          <w:b/>
          <w:color w:val="0000FF"/>
          <w:sz w:val="24"/>
        </w:rPr>
        <w:t>R3-214231</w:t>
      </w:r>
      <w:r>
        <w:rPr>
          <w:rFonts w:ascii="Arial" w:hAnsi="Arial" w:cs="Arial"/>
          <w:b/>
          <w:color w:val="0000FF"/>
          <w:sz w:val="24"/>
        </w:rPr>
        <w:tab/>
      </w:r>
      <w:r>
        <w:rPr>
          <w:rFonts w:ascii="Arial" w:hAnsi="Arial" w:cs="Arial"/>
          <w:b/>
          <w:sz w:val="24"/>
        </w:rPr>
        <w:t>CB: # 1301_IAB_BL_CRs - Summary of email discussion</w:t>
      </w:r>
    </w:p>
    <w:p w14:paraId="79A6045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E509174" w14:textId="77777777" w:rsidR="00FE1157" w:rsidRDefault="00FE1157" w:rsidP="00FE1157">
      <w:pPr>
        <w:rPr>
          <w:rFonts w:ascii="Arial" w:hAnsi="Arial" w:cs="Arial"/>
          <w:b/>
        </w:rPr>
      </w:pPr>
      <w:r>
        <w:rPr>
          <w:rFonts w:ascii="Arial" w:hAnsi="Arial" w:cs="Arial"/>
          <w:b/>
        </w:rPr>
        <w:t xml:space="preserve">Abstract: </w:t>
      </w:r>
    </w:p>
    <w:p w14:paraId="4BD998ED" w14:textId="77777777" w:rsidR="00FE1157" w:rsidRDefault="00FE1157" w:rsidP="00FE1157">
      <w:r>
        <w:t>Summary of offline discussion</w:t>
      </w:r>
    </w:p>
    <w:p w14:paraId="7FA6CA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54F24" w14:textId="77777777" w:rsidR="00FE1157" w:rsidRDefault="00FE1157" w:rsidP="00FE1157">
      <w:pPr>
        <w:pStyle w:val="Heading3"/>
      </w:pPr>
      <w:bookmarkStart w:id="74" w:name="_Toc82711017"/>
      <w:r>
        <w:t>13.2</w:t>
      </w:r>
      <w:r>
        <w:tab/>
        <w:t>Topology Adaptation Enhancements</w:t>
      </w:r>
      <w:bookmarkEnd w:id="74"/>
    </w:p>
    <w:p w14:paraId="68D6B0E2" w14:textId="77777777" w:rsidR="00FE1157" w:rsidRDefault="00FE1157" w:rsidP="00FE1157">
      <w:pPr>
        <w:pStyle w:val="Heading4"/>
      </w:pPr>
      <w:bookmarkStart w:id="75" w:name="_Toc82711018"/>
      <w:r>
        <w:t>13.2.1</w:t>
      </w:r>
      <w:r>
        <w:tab/>
        <w:t>Inter-Donor IAB Node Migration</w:t>
      </w:r>
      <w:bookmarkEnd w:id="75"/>
    </w:p>
    <w:p w14:paraId="0FCD00EF" w14:textId="77777777" w:rsidR="00FE1157" w:rsidRDefault="00FE1157" w:rsidP="00FE1157">
      <w:pPr>
        <w:pStyle w:val="Heading5"/>
      </w:pPr>
      <w:bookmarkStart w:id="76" w:name="_Toc82711019"/>
      <w:r>
        <w:t>13.2.1.1</w:t>
      </w:r>
      <w:r>
        <w:tab/>
        <w:t>Procedure Details</w:t>
      </w:r>
      <w:bookmarkEnd w:id="76"/>
    </w:p>
    <w:p w14:paraId="31EEAE4B" w14:textId="7C7011EA" w:rsidR="00FE1157" w:rsidRDefault="00FE1157" w:rsidP="00FE1157">
      <w:pPr>
        <w:rPr>
          <w:rFonts w:ascii="Arial" w:hAnsi="Arial" w:cs="Arial"/>
          <w:b/>
          <w:sz w:val="24"/>
        </w:rPr>
      </w:pPr>
      <w:r>
        <w:rPr>
          <w:rFonts w:ascii="Arial" w:hAnsi="Arial" w:cs="Arial"/>
          <w:b/>
          <w:color w:val="0000FF"/>
          <w:sz w:val="24"/>
        </w:rPr>
        <w:t>R3-213205</w:t>
      </w:r>
      <w:r>
        <w:rPr>
          <w:rFonts w:ascii="Arial" w:hAnsi="Arial" w:cs="Arial"/>
          <w:b/>
          <w:color w:val="0000FF"/>
          <w:sz w:val="24"/>
        </w:rPr>
        <w:tab/>
      </w:r>
      <w:r>
        <w:rPr>
          <w:rFonts w:ascii="Arial" w:hAnsi="Arial" w:cs="Arial"/>
          <w:b/>
          <w:sz w:val="24"/>
        </w:rPr>
        <w:t>Discussion on inter-donor migration in IAB</w:t>
      </w:r>
    </w:p>
    <w:p w14:paraId="6A604D9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25D70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C32D1" w14:textId="3AE7506A" w:rsidR="00FE1157" w:rsidRDefault="00FE1157" w:rsidP="00FE1157">
      <w:pPr>
        <w:rPr>
          <w:rFonts w:ascii="Arial" w:hAnsi="Arial" w:cs="Arial"/>
          <w:b/>
          <w:sz w:val="24"/>
        </w:rPr>
      </w:pPr>
      <w:r>
        <w:rPr>
          <w:rFonts w:ascii="Arial" w:hAnsi="Arial" w:cs="Arial"/>
          <w:b/>
          <w:color w:val="0000FF"/>
          <w:sz w:val="24"/>
        </w:rPr>
        <w:t>R3-213256</w:t>
      </w:r>
      <w:r>
        <w:rPr>
          <w:rFonts w:ascii="Arial" w:hAnsi="Arial" w:cs="Arial"/>
          <w:b/>
          <w:color w:val="0000FF"/>
          <w:sz w:val="24"/>
        </w:rPr>
        <w:tab/>
      </w:r>
      <w:r>
        <w:rPr>
          <w:rFonts w:ascii="Arial" w:hAnsi="Arial" w:cs="Arial"/>
          <w:b/>
          <w:sz w:val="24"/>
        </w:rPr>
        <w:t>Inter-donor topology adaptation procedures</w:t>
      </w:r>
    </w:p>
    <w:p w14:paraId="1C8E2DE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9467A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4B950" w14:textId="5B50353D" w:rsidR="00FE1157" w:rsidRDefault="00FE1157" w:rsidP="00FE1157">
      <w:pPr>
        <w:rPr>
          <w:rFonts w:ascii="Arial" w:hAnsi="Arial" w:cs="Arial"/>
          <w:b/>
          <w:sz w:val="24"/>
        </w:rPr>
      </w:pPr>
      <w:r>
        <w:rPr>
          <w:rFonts w:ascii="Arial" w:hAnsi="Arial" w:cs="Arial"/>
          <w:b/>
          <w:color w:val="0000FF"/>
          <w:sz w:val="24"/>
        </w:rPr>
        <w:t>R3-213313</w:t>
      </w:r>
      <w:r>
        <w:rPr>
          <w:rFonts w:ascii="Arial" w:hAnsi="Arial" w:cs="Arial"/>
          <w:b/>
          <w:color w:val="0000FF"/>
          <w:sz w:val="24"/>
        </w:rPr>
        <w:tab/>
      </w:r>
      <w:r>
        <w:rPr>
          <w:rFonts w:ascii="Arial" w:hAnsi="Arial" w:cs="Arial"/>
          <w:b/>
          <w:sz w:val="24"/>
        </w:rPr>
        <w:t>(TP for IAB BL CR TS38.401) Discussion on inter-donor IAB node migration procedure for Rel-17 eIAB</w:t>
      </w:r>
    </w:p>
    <w:p w14:paraId="151DC5C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57F0CEA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749F1" w14:textId="3041B37A" w:rsidR="00FE1157" w:rsidRDefault="00FE1157" w:rsidP="00FE1157">
      <w:pPr>
        <w:rPr>
          <w:rFonts w:ascii="Arial" w:hAnsi="Arial" w:cs="Arial"/>
          <w:b/>
          <w:sz w:val="24"/>
        </w:rPr>
      </w:pPr>
      <w:r>
        <w:rPr>
          <w:rFonts w:ascii="Arial" w:hAnsi="Arial" w:cs="Arial"/>
          <w:b/>
          <w:color w:val="0000FF"/>
          <w:sz w:val="24"/>
        </w:rPr>
        <w:t>R3-213326</w:t>
      </w:r>
      <w:r>
        <w:rPr>
          <w:rFonts w:ascii="Arial" w:hAnsi="Arial" w:cs="Arial"/>
          <w:b/>
          <w:color w:val="0000FF"/>
          <w:sz w:val="24"/>
        </w:rPr>
        <w:tab/>
      </w:r>
      <w:r>
        <w:rPr>
          <w:rFonts w:ascii="Arial" w:hAnsi="Arial" w:cs="Arial"/>
          <w:b/>
          <w:sz w:val="24"/>
        </w:rPr>
        <w:t>Inter-Donor IAB Node Migration (Procedure Details)</w:t>
      </w:r>
    </w:p>
    <w:p w14:paraId="794282B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BDDC6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F0C16" w14:textId="429B3215" w:rsidR="00FE1157" w:rsidRDefault="00FE1157" w:rsidP="00FE1157">
      <w:pPr>
        <w:rPr>
          <w:rFonts w:ascii="Arial" w:hAnsi="Arial" w:cs="Arial"/>
          <w:b/>
          <w:sz w:val="24"/>
        </w:rPr>
      </w:pPr>
      <w:r>
        <w:rPr>
          <w:rFonts w:ascii="Arial" w:hAnsi="Arial" w:cs="Arial"/>
          <w:b/>
          <w:color w:val="0000FF"/>
          <w:sz w:val="24"/>
        </w:rPr>
        <w:t>R3-214230</w:t>
      </w:r>
      <w:r>
        <w:rPr>
          <w:rFonts w:ascii="Arial" w:hAnsi="Arial" w:cs="Arial"/>
          <w:b/>
          <w:color w:val="0000FF"/>
          <w:sz w:val="24"/>
        </w:rPr>
        <w:tab/>
      </w:r>
      <w:r>
        <w:rPr>
          <w:rFonts w:ascii="Arial" w:hAnsi="Arial" w:cs="Arial"/>
          <w:b/>
          <w:sz w:val="24"/>
        </w:rPr>
        <w:t>response to R3-213313 and R3-213326</w:t>
      </w:r>
    </w:p>
    <w:p w14:paraId="6E1F888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E2562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D1CBB" w14:textId="2DC21FDE" w:rsidR="00FE1157" w:rsidRDefault="00FE1157" w:rsidP="00FE1157">
      <w:pPr>
        <w:rPr>
          <w:rFonts w:ascii="Arial" w:hAnsi="Arial" w:cs="Arial"/>
          <w:b/>
          <w:sz w:val="24"/>
        </w:rPr>
      </w:pPr>
      <w:r>
        <w:rPr>
          <w:rFonts w:ascii="Arial" w:hAnsi="Arial" w:cs="Arial"/>
          <w:b/>
          <w:color w:val="0000FF"/>
          <w:sz w:val="24"/>
        </w:rPr>
        <w:t>R3-213486</w:t>
      </w:r>
      <w:r>
        <w:rPr>
          <w:rFonts w:ascii="Arial" w:hAnsi="Arial" w:cs="Arial"/>
          <w:b/>
          <w:color w:val="0000FF"/>
          <w:sz w:val="24"/>
        </w:rPr>
        <w:tab/>
      </w:r>
      <w:r>
        <w:rPr>
          <w:rFonts w:ascii="Arial" w:hAnsi="Arial" w:cs="Arial"/>
          <w:b/>
          <w:sz w:val="24"/>
        </w:rPr>
        <w:t>Procedure of full migration</w:t>
      </w:r>
    </w:p>
    <w:p w14:paraId="73C96F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65668D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D5162" w14:textId="22A35635" w:rsidR="00FE1157" w:rsidRDefault="00FE1157" w:rsidP="00FE1157">
      <w:pPr>
        <w:rPr>
          <w:rFonts w:ascii="Arial" w:hAnsi="Arial" w:cs="Arial"/>
          <w:b/>
          <w:sz w:val="24"/>
        </w:rPr>
      </w:pPr>
      <w:r>
        <w:rPr>
          <w:rFonts w:ascii="Arial" w:hAnsi="Arial" w:cs="Arial"/>
          <w:b/>
          <w:color w:val="0000FF"/>
          <w:sz w:val="24"/>
        </w:rPr>
        <w:t>R3-213530</w:t>
      </w:r>
      <w:r>
        <w:rPr>
          <w:rFonts w:ascii="Arial" w:hAnsi="Arial" w:cs="Arial"/>
          <w:b/>
          <w:color w:val="0000FF"/>
          <w:sz w:val="24"/>
        </w:rPr>
        <w:tab/>
      </w:r>
      <w:r>
        <w:rPr>
          <w:rFonts w:ascii="Arial" w:hAnsi="Arial" w:cs="Arial"/>
          <w:b/>
          <w:sz w:val="24"/>
        </w:rPr>
        <w:t>discussion on Inter-Donor IAB Node Migration</w:t>
      </w:r>
    </w:p>
    <w:p w14:paraId="678D52A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93343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EEF17" w14:textId="3983F8C8" w:rsidR="00FE1157" w:rsidRDefault="00FE1157" w:rsidP="00FE1157">
      <w:pPr>
        <w:rPr>
          <w:rFonts w:ascii="Arial" w:hAnsi="Arial" w:cs="Arial"/>
          <w:b/>
          <w:sz w:val="24"/>
        </w:rPr>
      </w:pPr>
      <w:r>
        <w:rPr>
          <w:rFonts w:ascii="Arial" w:hAnsi="Arial" w:cs="Arial"/>
          <w:b/>
          <w:color w:val="0000FF"/>
          <w:sz w:val="24"/>
        </w:rPr>
        <w:t>R3-213598</w:t>
      </w:r>
      <w:r>
        <w:rPr>
          <w:rFonts w:ascii="Arial" w:hAnsi="Arial" w:cs="Arial"/>
          <w:b/>
          <w:color w:val="0000FF"/>
          <w:sz w:val="24"/>
        </w:rPr>
        <w:tab/>
      </w:r>
      <w:r>
        <w:rPr>
          <w:rFonts w:ascii="Arial" w:hAnsi="Arial" w:cs="Arial"/>
          <w:b/>
          <w:sz w:val="24"/>
        </w:rPr>
        <w:t>IAB Inter-donor Topology Adaptation</w:t>
      </w:r>
    </w:p>
    <w:p w14:paraId="611AB8C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39344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BF0A4" w14:textId="10F6A686" w:rsidR="00FE1157" w:rsidRDefault="00FE1157" w:rsidP="00FE1157">
      <w:pPr>
        <w:rPr>
          <w:rFonts w:ascii="Arial" w:hAnsi="Arial" w:cs="Arial"/>
          <w:b/>
          <w:sz w:val="24"/>
        </w:rPr>
      </w:pPr>
      <w:r>
        <w:rPr>
          <w:rFonts w:ascii="Arial" w:hAnsi="Arial" w:cs="Arial"/>
          <w:b/>
          <w:color w:val="0000FF"/>
          <w:sz w:val="24"/>
        </w:rPr>
        <w:t>R3-213691</w:t>
      </w:r>
      <w:r>
        <w:rPr>
          <w:rFonts w:ascii="Arial" w:hAnsi="Arial" w:cs="Arial"/>
          <w:b/>
          <w:color w:val="0000FF"/>
          <w:sz w:val="24"/>
        </w:rPr>
        <w:tab/>
      </w:r>
      <w:r>
        <w:rPr>
          <w:rFonts w:ascii="Arial" w:hAnsi="Arial" w:cs="Arial"/>
          <w:b/>
          <w:sz w:val="24"/>
        </w:rPr>
        <w:t>Remaining issues for IAB inter-donor migration</w:t>
      </w:r>
    </w:p>
    <w:p w14:paraId="6BE6665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72AD64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F1A93" w14:textId="5AA6349D" w:rsidR="00FE1157" w:rsidRDefault="00FE1157" w:rsidP="00FE1157">
      <w:pPr>
        <w:rPr>
          <w:rFonts w:ascii="Arial" w:hAnsi="Arial" w:cs="Arial"/>
          <w:b/>
          <w:sz w:val="24"/>
        </w:rPr>
      </w:pPr>
      <w:r>
        <w:rPr>
          <w:rFonts w:ascii="Arial" w:hAnsi="Arial" w:cs="Arial"/>
          <w:b/>
          <w:color w:val="0000FF"/>
          <w:sz w:val="24"/>
        </w:rPr>
        <w:t>R3-213932</w:t>
      </w:r>
      <w:r>
        <w:rPr>
          <w:rFonts w:ascii="Arial" w:hAnsi="Arial" w:cs="Arial"/>
          <w:b/>
          <w:color w:val="0000FF"/>
          <w:sz w:val="24"/>
        </w:rPr>
        <w:tab/>
      </w:r>
      <w:r>
        <w:rPr>
          <w:rFonts w:ascii="Arial" w:hAnsi="Arial" w:cs="Arial"/>
          <w:b/>
          <w:sz w:val="24"/>
        </w:rPr>
        <w:t>(TP for NR_IAB_enh BL CR for TS 38.401) Inter-CU topology update</w:t>
      </w:r>
    </w:p>
    <w:p w14:paraId="0E29796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6ABD9F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D5FB3" w14:textId="242DA641" w:rsidR="00FE1157" w:rsidRDefault="00FE1157" w:rsidP="00FE1157">
      <w:pPr>
        <w:rPr>
          <w:rFonts w:ascii="Arial" w:hAnsi="Arial" w:cs="Arial"/>
          <w:b/>
          <w:sz w:val="24"/>
        </w:rPr>
      </w:pPr>
      <w:r>
        <w:rPr>
          <w:rFonts w:ascii="Arial" w:hAnsi="Arial" w:cs="Arial"/>
          <w:b/>
          <w:color w:val="0000FF"/>
          <w:sz w:val="24"/>
        </w:rPr>
        <w:t>R3-214449</w:t>
      </w:r>
      <w:r>
        <w:rPr>
          <w:rFonts w:ascii="Arial" w:hAnsi="Arial" w:cs="Arial"/>
          <w:b/>
          <w:color w:val="0000FF"/>
          <w:sz w:val="24"/>
        </w:rPr>
        <w:tab/>
      </w:r>
      <w:r>
        <w:rPr>
          <w:rFonts w:ascii="Arial" w:hAnsi="Arial" w:cs="Arial"/>
          <w:b/>
          <w:sz w:val="24"/>
        </w:rPr>
        <w:t>LS to RAN2 capturing the agreements so far on BAP</w:t>
      </w:r>
    </w:p>
    <w:p w14:paraId="361DF03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EB39282" w14:textId="77777777" w:rsidR="00FE1157" w:rsidRDefault="00FE1157" w:rsidP="00FE1157">
      <w:pPr>
        <w:rPr>
          <w:rFonts w:ascii="Arial" w:hAnsi="Arial" w:cs="Arial"/>
          <w:b/>
        </w:rPr>
      </w:pPr>
      <w:r>
        <w:rPr>
          <w:rFonts w:ascii="Arial" w:hAnsi="Arial" w:cs="Arial"/>
          <w:b/>
        </w:rPr>
        <w:t xml:space="preserve">Discussion: </w:t>
      </w:r>
    </w:p>
    <w:p w14:paraId="55A9E7AE" w14:textId="77777777" w:rsidR="00D23EED" w:rsidRDefault="00D23EED" w:rsidP="00D23EED">
      <w:r>
        <w:t xml:space="preserve">Qualcomm: Ok to send an LS to RAN2 </w:t>
      </w:r>
    </w:p>
    <w:p w14:paraId="7229DDD1" w14:textId="77777777" w:rsidR="00D23EED" w:rsidRDefault="00D23EED" w:rsidP="00D23EED">
      <w:r>
        <w:t>Nokia: Ok to send LS, but what about the FFSs?</w:t>
      </w:r>
    </w:p>
    <w:p w14:paraId="4B2F9270" w14:textId="77777777" w:rsidR="00D23EED" w:rsidRDefault="00D23EED" w:rsidP="00D23EED">
      <w:r>
        <w:t>LS to RAN2 capturing the agreements achieved so far on BAP</w:t>
      </w:r>
    </w:p>
    <w:p w14:paraId="7B11A1BC" w14:textId="77777777" w:rsidR="00D23EED" w:rsidRDefault="00D23EED" w:rsidP="00D23EED">
      <w:r>
        <w:t>The LS should capture all agreements in this CB relevant for RAN2</w:t>
      </w:r>
    </w:p>
    <w:p w14:paraId="6E769B56" w14:textId="77777777" w:rsidR="00D23EED" w:rsidRDefault="00D23EED" w:rsidP="00D23EED">
      <w:r>
        <w:t>Take suitable agreements from CB 1304</w:t>
      </w:r>
    </w:p>
    <w:p w14:paraId="42351F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R3-214474</w:t>
      </w:r>
      <w:r>
        <w:rPr>
          <w:color w:val="993300"/>
          <w:u w:val="single"/>
        </w:rPr>
        <w:t>.</w:t>
      </w:r>
    </w:p>
    <w:p w14:paraId="064FD6FF" w14:textId="7EF0329A" w:rsidR="00FE1157" w:rsidRDefault="00FE1157" w:rsidP="00FE1157">
      <w:pPr>
        <w:rPr>
          <w:rFonts w:ascii="Arial" w:hAnsi="Arial" w:cs="Arial"/>
          <w:b/>
          <w:sz w:val="24"/>
        </w:rPr>
      </w:pPr>
      <w:r>
        <w:rPr>
          <w:rFonts w:ascii="Arial" w:hAnsi="Arial" w:cs="Arial"/>
          <w:b/>
          <w:color w:val="0000FF"/>
          <w:sz w:val="24"/>
        </w:rPr>
        <w:t>R3-214474</w:t>
      </w:r>
      <w:r>
        <w:rPr>
          <w:rFonts w:ascii="Arial" w:hAnsi="Arial" w:cs="Arial"/>
          <w:b/>
          <w:color w:val="0000FF"/>
          <w:sz w:val="24"/>
        </w:rPr>
        <w:tab/>
      </w:r>
      <w:r>
        <w:rPr>
          <w:rFonts w:ascii="Arial" w:hAnsi="Arial" w:cs="Arial"/>
          <w:b/>
          <w:sz w:val="24"/>
        </w:rPr>
        <w:t>LS on BAP- and RRC-related agreements from RAN3#113-e</w:t>
      </w:r>
    </w:p>
    <w:p w14:paraId="60B5E28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C362E0A" w14:textId="77777777" w:rsidR="00FE1157" w:rsidRDefault="00FE1157" w:rsidP="00FE1157">
      <w:pPr>
        <w:rPr>
          <w:color w:val="808080"/>
        </w:rPr>
      </w:pPr>
      <w:r>
        <w:rPr>
          <w:color w:val="808080"/>
        </w:rPr>
        <w:t>(Replaces R3-214449)</w:t>
      </w:r>
    </w:p>
    <w:p w14:paraId="73236AA7" w14:textId="77777777" w:rsidR="00FE1157" w:rsidRDefault="00FE1157" w:rsidP="00FE1157">
      <w:pPr>
        <w:rPr>
          <w:rFonts w:ascii="Arial" w:hAnsi="Arial" w:cs="Arial"/>
          <w:b/>
        </w:rPr>
      </w:pPr>
      <w:r>
        <w:rPr>
          <w:rFonts w:ascii="Arial" w:hAnsi="Arial" w:cs="Arial"/>
          <w:b/>
        </w:rPr>
        <w:t xml:space="preserve">Discussion: </w:t>
      </w:r>
    </w:p>
    <w:p w14:paraId="3C074662" w14:textId="77777777" w:rsidR="00FE1157" w:rsidRDefault="00FE1157" w:rsidP="00FE1157">
      <w:r>
        <w:t>- Change the color</w:t>
      </w:r>
    </w:p>
    <w:p w14:paraId="5DD8A9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R3-214476</w:t>
      </w:r>
      <w:r>
        <w:rPr>
          <w:color w:val="993300"/>
          <w:u w:val="single"/>
        </w:rPr>
        <w:t>.</w:t>
      </w:r>
    </w:p>
    <w:p w14:paraId="5FD236F4" w14:textId="26504256" w:rsidR="00FE1157" w:rsidRDefault="00FE1157" w:rsidP="00FE1157">
      <w:pPr>
        <w:rPr>
          <w:rFonts w:ascii="Arial" w:hAnsi="Arial" w:cs="Arial"/>
          <w:b/>
          <w:sz w:val="24"/>
        </w:rPr>
      </w:pPr>
      <w:r>
        <w:rPr>
          <w:rFonts w:ascii="Arial" w:hAnsi="Arial" w:cs="Arial"/>
          <w:b/>
          <w:color w:val="0000FF"/>
          <w:sz w:val="24"/>
        </w:rPr>
        <w:t>R3-214476</w:t>
      </w:r>
      <w:r>
        <w:rPr>
          <w:rFonts w:ascii="Arial" w:hAnsi="Arial" w:cs="Arial"/>
          <w:b/>
          <w:color w:val="0000FF"/>
          <w:sz w:val="24"/>
        </w:rPr>
        <w:tab/>
      </w:r>
      <w:r>
        <w:rPr>
          <w:rFonts w:ascii="Arial" w:hAnsi="Arial" w:cs="Arial"/>
          <w:b/>
          <w:sz w:val="24"/>
        </w:rPr>
        <w:t>LS on BAP- and RRC-related agreements from RAN3#113-e</w:t>
      </w:r>
    </w:p>
    <w:p w14:paraId="3F4D8A91"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F29F19E" w14:textId="77777777" w:rsidR="00FE1157" w:rsidRDefault="00FE1157" w:rsidP="00FE1157">
      <w:pPr>
        <w:rPr>
          <w:color w:val="808080"/>
        </w:rPr>
      </w:pPr>
      <w:r>
        <w:rPr>
          <w:color w:val="808080"/>
        </w:rPr>
        <w:t>(Replaces R3-214474)</w:t>
      </w:r>
    </w:p>
    <w:p w14:paraId="3F1A3C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DA805" w14:textId="781347B8" w:rsidR="00FE1157" w:rsidRDefault="00FE1157" w:rsidP="00FE1157">
      <w:pPr>
        <w:rPr>
          <w:rFonts w:ascii="Arial" w:hAnsi="Arial" w:cs="Arial"/>
          <w:b/>
          <w:sz w:val="24"/>
        </w:rPr>
      </w:pPr>
      <w:r>
        <w:rPr>
          <w:rFonts w:ascii="Arial" w:hAnsi="Arial" w:cs="Arial"/>
          <w:b/>
          <w:color w:val="0000FF"/>
          <w:sz w:val="24"/>
        </w:rPr>
        <w:t>R3-214232</w:t>
      </w:r>
      <w:r>
        <w:rPr>
          <w:rFonts w:ascii="Arial" w:hAnsi="Arial" w:cs="Arial"/>
          <w:b/>
          <w:color w:val="0000FF"/>
          <w:sz w:val="24"/>
        </w:rPr>
        <w:tab/>
      </w:r>
      <w:r>
        <w:rPr>
          <w:rFonts w:ascii="Arial" w:hAnsi="Arial" w:cs="Arial"/>
          <w:b/>
          <w:sz w:val="24"/>
        </w:rPr>
        <w:t>CB: # 1302_IAB_Inter_Donor_Mig - Summary of email discussion</w:t>
      </w:r>
    </w:p>
    <w:p w14:paraId="04A3911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C240A91" w14:textId="77777777" w:rsidR="00FE1157" w:rsidRDefault="00FE1157" w:rsidP="00FE1157">
      <w:pPr>
        <w:rPr>
          <w:rFonts w:ascii="Arial" w:hAnsi="Arial" w:cs="Arial"/>
          <w:b/>
        </w:rPr>
      </w:pPr>
      <w:r>
        <w:rPr>
          <w:rFonts w:ascii="Arial" w:hAnsi="Arial" w:cs="Arial"/>
          <w:b/>
        </w:rPr>
        <w:t xml:space="preserve">Abstract: </w:t>
      </w:r>
    </w:p>
    <w:p w14:paraId="7402845A" w14:textId="77777777" w:rsidR="00FE1157" w:rsidRDefault="00FE1157" w:rsidP="00FE1157">
      <w:r>
        <w:t>Summary of offline discussion</w:t>
      </w:r>
    </w:p>
    <w:p w14:paraId="2816C4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R3-214366</w:t>
      </w:r>
      <w:r>
        <w:rPr>
          <w:color w:val="993300"/>
          <w:u w:val="single"/>
        </w:rPr>
        <w:t>.</w:t>
      </w:r>
    </w:p>
    <w:p w14:paraId="16B3507D" w14:textId="1CBD41AC" w:rsidR="00FE1157" w:rsidRDefault="00FE1157" w:rsidP="00FE1157">
      <w:pPr>
        <w:rPr>
          <w:rFonts w:ascii="Arial" w:hAnsi="Arial" w:cs="Arial"/>
          <w:b/>
          <w:sz w:val="24"/>
        </w:rPr>
      </w:pPr>
      <w:r>
        <w:rPr>
          <w:rFonts w:ascii="Arial" w:hAnsi="Arial" w:cs="Arial"/>
          <w:b/>
          <w:color w:val="0000FF"/>
          <w:sz w:val="24"/>
        </w:rPr>
        <w:t>R3-214366</w:t>
      </w:r>
      <w:r>
        <w:rPr>
          <w:rFonts w:ascii="Arial" w:hAnsi="Arial" w:cs="Arial"/>
          <w:b/>
          <w:color w:val="0000FF"/>
          <w:sz w:val="24"/>
        </w:rPr>
        <w:tab/>
      </w:r>
      <w:r>
        <w:rPr>
          <w:rFonts w:ascii="Arial" w:hAnsi="Arial" w:cs="Arial"/>
          <w:b/>
          <w:sz w:val="24"/>
        </w:rPr>
        <w:t>CB: # 1302_IAB_Inter_Donor_Mig - Summary of email discussion</w:t>
      </w:r>
    </w:p>
    <w:p w14:paraId="7F048A4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999BC6D" w14:textId="77777777" w:rsidR="00FE1157" w:rsidRDefault="00FE1157" w:rsidP="00FE1157">
      <w:pPr>
        <w:rPr>
          <w:color w:val="808080"/>
        </w:rPr>
      </w:pPr>
      <w:r>
        <w:rPr>
          <w:color w:val="808080"/>
        </w:rPr>
        <w:t>(Replaces R3-214232)</w:t>
      </w:r>
    </w:p>
    <w:p w14:paraId="0B76984B" w14:textId="77777777" w:rsidR="00FE1157" w:rsidRDefault="00FE1157" w:rsidP="00FE1157">
      <w:pPr>
        <w:rPr>
          <w:rFonts w:ascii="Arial" w:hAnsi="Arial" w:cs="Arial"/>
          <w:b/>
        </w:rPr>
      </w:pPr>
      <w:r>
        <w:rPr>
          <w:rFonts w:ascii="Arial" w:hAnsi="Arial" w:cs="Arial"/>
          <w:b/>
        </w:rPr>
        <w:t xml:space="preserve">Abstract: </w:t>
      </w:r>
    </w:p>
    <w:p w14:paraId="78D29BBA" w14:textId="77777777" w:rsidR="00FE1157" w:rsidRDefault="00FE1157" w:rsidP="00FE1157">
      <w:r>
        <w:t>Summary of offline discussion</w:t>
      </w:r>
    </w:p>
    <w:p w14:paraId="0D7B84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R3-214448</w:t>
      </w:r>
      <w:r>
        <w:rPr>
          <w:color w:val="993300"/>
          <w:u w:val="single"/>
        </w:rPr>
        <w:t>.</w:t>
      </w:r>
    </w:p>
    <w:p w14:paraId="238D2726" w14:textId="049FD5D2" w:rsidR="00FE1157" w:rsidRDefault="00FE1157" w:rsidP="00FE1157">
      <w:pPr>
        <w:rPr>
          <w:rFonts w:ascii="Arial" w:hAnsi="Arial" w:cs="Arial"/>
          <w:b/>
          <w:sz w:val="24"/>
        </w:rPr>
      </w:pPr>
      <w:r>
        <w:rPr>
          <w:rFonts w:ascii="Arial" w:hAnsi="Arial" w:cs="Arial"/>
          <w:b/>
          <w:color w:val="0000FF"/>
          <w:sz w:val="24"/>
        </w:rPr>
        <w:t>R3-214448</w:t>
      </w:r>
      <w:r>
        <w:rPr>
          <w:rFonts w:ascii="Arial" w:hAnsi="Arial" w:cs="Arial"/>
          <w:b/>
          <w:color w:val="0000FF"/>
          <w:sz w:val="24"/>
        </w:rPr>
        <w:tab/>
      </w:r>
      <w:r>
        <w:rPr>
          <w:rFonts w:ascii="Arial" w:hAnsi="Arial" w:cs="Arial"/>
          <w:b/>
          <w:sz w:val="24"/>
        </w:rPr>
        <w:t>CB: # 1302_IAB_Inter_Donor_Mig - Summary of email discussion</w:t>
      </w:r>
    </w:p>
    <w:p w14:paraId="1CC4C7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C0CAA99" w14:textId="77777777" w:rsidR="00FE1157" w:rsidRDefault="00FE1157" w:rsidP="00FE1157">
      <w:pPr>
        <w:rPr>
          <w:color w:val="808080"/>
        </w:rPr>
      </w:pPr>
      <w:r>
        <w:rPr>
          <w:color w:val="808080"/>
        </w:rPr>
        <w:t>(Replaces R3-214366)</w:t>
      </w:r>
    </w:p>
    <w:p w14:paraId="1A819846" w14:textId="77777777" w:rsidR="00FE1157" w:rsidRDefault="00FE1157" w:rsidP="00FE1157">
      <w:pPr>
        <w:rPr>
          <w:rFonts w:ascii="Arial" w:hAnsi="Arial" w:cs="Arial"/>
          <w:b/>
        </w:rPr>
      </w:pPr>
      <w:r>
        <w:rPr>
          <w:rFonts w:ascii="Arial" w:hAnsi="Arial" w:cs="Arial"/>
          <w:b/>
        </w:rPr>
        <w:t xml:space="preserve">Abstract: </w:t>
      </w:r>
    </w:p>
    <w:p w14:paraId="4A18CDEB" w14:textId="77777777" w:rsidR="00FE1157" w:rsidRDefault="00FE1157" w:rsidP="00FE1157">
      <w:r>
        <w:t>Summary of offline discussion</w:t>
      </w:r>
    </w:p>
    <w:p w14:paraId="473388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AADC3" w14:textId="77777777" w:rsidR="00D23EED" w:rsidRPr="00300842" w:rsidRDefault="00D23EED" w:rsidP="00D23EED">
      <w:pPr>
        <w:rPr>
          <w:color w:val="00B050"/>
          <w:u w:val="single"/>
        </w:rPr>
      </w:pPr>
      <w:bookmarkStart w:id="77" w:name="_Toc82711020"/>
    </w:p>
    <w:p w14:paraId="1AF8D4C1" w14:textId="77777777" w:rsidR="00D23EED" w:rsidRPr="00D14E45" w:rsidRDefault="00D23EED" w:rsidP="00D23EED">
      <w:pPr>
        <w:widowControl w:val="0"/>
        <w:ind w:left="144" w:hanging="144"/>
        <w:rPr>
          <w:b/>
          <w:bCs/>
          <w:color w:val="00B050"/>
          <w:u w:val="single"/>
        </w:rPr>
      </w:pPr>
      <w:r w:rsidRPr="00D14E45">
        <w:rPr>
          <w:b/>
          <w:bCs/>
          <w:color w:val="00B050"/>
          <w:sz w:val="28"/>
          <w:szCs w:val="28"/>
          <w:u w:val="single"/>
        </w:rPr>
        <w:t>Agreements:</w:t>
      </w:r>
    </w:p>
    <w:p w14:paraId="59946969" w14:textId="77777777" w:rsidR="00D23EED" w:rsidRPr="00D23EED" w:rsidRDefault="00D23EED" w:rsidP="00D23EED">
      <w:pPr>
        <w:rPr>
          <w:b/>
          <w:bCs/>
          <w:color w:val="00B050"/>
          <w:lang w:eastAsia="zh-CN"/>
        </w:rPr>
      </w:pPr>
      <w:r w:rsidRPr="00D23EED">
        <w:rPr>
          <w:b/>
          <w:bCs/>
          <w:color w:val="00B050"/>
        </w:rPr>
        <w:t>For the boundary node, the following is supported for the IP addresses assigned by CU2 (target CU):</w:t>
      </w:r>
    </w:p>
    <w:p w14:paraId="2D9CC9D2"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Assignment: assignment of address(es) from CU2 network that replace address(es) from CU1 (source CU) network.</w:t>
      </w:r>
    </w:p>
    <w:p w14:paraId="72F74D9C"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Addition: assignment of additional addresses from CU2 network, after inter-donor migration/inter-donor topology redundancy setup.</w:t>
      </w:r>
    </w:p>
    <w:p w14:paraId="14694F16"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inter-donor RLF recovery cases are FFS</w:t>
      </w:r>
    </w:p>
    <w:p w14:paraId="270BCABF"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Replacement: an address from CU2 network is replaced by another address from CU2 network.</w:t>
      </w:r>
    </w:p>
    <w:p w14:paraId="0A6DCD5E"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Procedures to be used are FFS</w:t>
      </w:r>
    </w:p>
    <w:p w14:paraId="316C49AB"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Release: an address from CU2 network is released.</w:t>
      </w:r>
    </w:p>
    <w:p w14:paraId="200EC9BE" w14:textId="77777777" w:rsidR="00D23EED" w:rsidRPr="00D23EED" w:rsidRDefault="00D23EED" w:rsidP="00D23EED">
      <w:pPr>
        <w:rPr>
          <w:color w:val="00B050"/>
        </w:rPr>
      </w:pPr>
    </w:p>
    <w:p w14:paraId="25AC6D9B" w14:textId="15B6C776" w:rsidR="00D23EED" w:rsidRPr="00D23EED" w:rsidRDefault="00D23EED" w:rsidP="00D23EED">
      <w:pPr>
        <w:rPr>
          <w:b/>
          <w:bCs/>
          <w:color w:val="00B050"/>
        </w:rPr>
      </w:pPr>
      <w:r w:rsidRPr="00D23EED">
        <w:rPr>
          <w:b/>
          <w:bCs/>
          <w:color w:val="00B050"/>
        </w:rPr>
        <w:t>The node initiating the execution of the above functionalities is</w:t>
      </w:r>
    </w:p>
    <w:p w14:paraId="62F5A4D4"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 xml:space="preserve">Assignment: CU1. </w:t>
      </w:r>
    </w:p>
    <w:p w14:paraId="04C14AD6"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 xml:space="preserve">Clarification: CU1 initiates the assignment via an RRC container as part of Xn signalling </w:t>
      </w:r>
    </w:p>
    <w:p w14:paraId="0660A3DA"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Addition: the boundary node.</w:t>
      </w:r>
    </w:p>
    <w:p w14:paraId="447A86D6"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Replacement: CU2.</w:t>
      </w:r>
    </w:p>
    <w:p w14:paraId="2B9392C4"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 xml:space="preserve">Release: CU2. </w:t>
      </w:r>
    </w:p>
    <w:p w14:paraId="57722691"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It is FFS if the Release procedure can be triggered by the boundary node</w:t>
      </w:r>
    </w:p>
    <w:p w14:paraId="513E7FD0"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Note: procedures are not within scope of this proposal, only the initiating node is</w:t>
      </w:r>
    </w:p>
    <w:p w14:paraId="7CDE4AD6" w14:textId="2B741D04" w:rsidR="00D23EED" w:rsidRDefault="00D23EED" w:rsidP="00D23EED">
      <w:pPr>
        <w:rPr>
          <w:color w:val="00B050"/>
          <w:u w:val="single"/>
        </w:rPr>
      </w:pPr>
    </w:p>
    <w:p w14:paraId="66D78F7B" w14:textId="77777777" w:rsidR="00D23EED" w:rsidRPr="00D23EED" w:rsidRDefault="00D23EED" w:rsidP="00D23EED">
      <w:pPr>
        <w:rPr>
          <w:b/>
          <w:bCs/>
          <w:color w:val="00B050"/>
        </w:rPr>
      </w:pPr>
      <w:r w:rsidRPr="00D23EED">
        <w:rPr>
          <w:b/>
          <w:bCs/>
          <w:color w:val="00B050"/>
        </w:rPr>
        <w:t>For network-based IP address allocation, the existing XnAP HO signalling be used for carrying the RRC containers for IP address assignment to the boundary node.</w:t>
      </w:r>
    </w:p>
    <w:p w14:paraId="2F64F0D4" w14:textId="77777777" w:rsidR="00D23EED" w:rsidRPr="00D23EED" w:rsidRDefault="00D23EED" w:rsidP="00D23EED">
      <w:pPr>
        <w:rPr>
          <w:b/>
          <w:bCs/>
          <w:color w:val="00B050"/>
        </w:rPr>
      </w:pPr>
      <w:r w:rsidRPr="00D23EED">
        <w:rPr>
          <w:b/>
          <w:bCs/>
          <w:color w:val="00B050"/>
        </w:rPr>
        <w:t>FFS if CU1 needs to know the outer IP addresses for IPSec tunnel mode</w:t>
      </w:r>
    </w:p>
    <w:p w14:paraId="4E77B155" w14:textId="3A7BC923" w:rsidR="00D23EED" w:rsidRDefault="00D23EED" w:rsidP="00D23EED">
      <w:pPr>
        <w:rPr>
          <w:b/>
          <w:bCs/>
          <w:color w:val="00B050"/>
        </w:rPr>
      </w:pPr>
      <w:r w:rsidRPr="00D23EED">
        <w:rPr>
          <w:b/>
          <w:bCs/>
          <w:color w:val="00B050"/>
        </w:rPr>
        <w:t>Xn based signalling can be considered if benefits can be proven/agreed</w:t>
      </w:r>
    </w:p>
    <w:p w14:paraId="39E00534" w14:textId="77777777" w:rsidR="00D23EED" w:rsidRPr="00D23EED" w:rsidRDefault="00D23EED" w:rsidP="00D23EED">
      <w:pPr>
        <w:rPr>
          <w:color w:val="00B050"/>
        </w:rPr>
      </w:pPr>
    </w:p>
    <w:p w14:paraId="0DD686A0" w14:textId="77777777" w:rsidR="00D23EED" w:rsidRPr="00D23EED" w:rsidRDefault="00D23EED" w:rsidP="00D23EED">
      <w:pPr>
        <w:rPr>
          <w:b/>
          <w:bCs/>
          <w:color w:val="00B050"/>
        </w:rPr>
      </w:pPr>
      <w:r w:rsidRPr="00D23EED">
        <w:rPr>
          <w:b/>
          <w:bCs/>
          <w:color w:val="00B050"/>
        </w:rPr>
        <w:t>No dedicated signalling is needed to enable coupling of IP addresses in CU1 and CU2 networks.</w:t>
      </w:r>
    </w:p>
    <w:p w14:paraId="3CF9ADAC" w14:textId="102B28E7" w:rsidR="00D23EED" w:rsidRDefault="00D23EED" w:rsidP="00D23EED">
      <w:pPr>
        <w:rPr>
          <w:color w:val="00B050"/>
          <w:u w:val="single"/>
        </w:rPr>
      </w:pPr>
    </w:p>
    <w:p w14:paraId="6ABF26B4" w14:textId="77777777" w:rsidR="00D23EED" w:rsidRPr="00D23EED" w:rsidRDefault="00D23EED" w:rsidP="00D23EED">
      <w:pPr>
        <w:rPr>
          <w:b/>
          <w:bCs/>
          <w:color w:val="00B050"/>
          <w:lang w:eastAsia="zh-CN"/>
        </w:rPr>
      </w:pPr>
      <w:r w:rsidRPr="00D23EED">
        <w:rPr>
          <w:b/>
          <w:bCs/>
          <w:color w:val="00B050"/>
        </w:rPr>
        <w:t>RAN3 studies enhancements on how to avoid reconfiguration of the descendant nodes (e.g., the reconfiguration of IP addresses) in the AI 13.2.2 on reduction of service interruption.</w:t>
      </w:r>
    </w:p>
    <w:p w14:paraId="62CCED79" w14:textId="6C488CB2" w:rsidR="00D23EED" w:rsidRPr="00D23EED" w:rsidRDefault="00D23EED" w:rsidP="00D23EED">
      <w:pPr>
        <w:rPr>
          <w:color w:val="00B050"/>
          <w:u w:val="single"/>
        </w:rPr>
      </w:pPr>
    </w:p>
    <w:p w14:paraId="633DEC28" w14:textId="77777777" w:rsidR="00D23EED" w:rsidRPr="00D23EED" w:rsidRDefault="00D23EED" w:rsidP="00D23EED">
      <w:pPr>
        <w:rPr>
          <w:b/>
          <w:bCs/>
          <w:color w:val="00B050"/>
        </w:rPr>
      </w:pPr>
      <w:r w:rsidRPr="00D23EED">
        <w:rPr>
          <w:b/>
          <w:bCs/>
          <w:color w:val="00B050"/>
        </w:rPr>
        <w:t>Regarding the processing at the boundary node:</w:t>
      </w:r>
    </w:p>
    <w:p w14:paraId="5999A6E0" w14:textId="77777777" w:rsidR="00D23EED" w:rsidRPr="00D23EED" w:rsidRDefault="00D23EED" w:rsidP="00D23EED">
      <w:pPr>
        <w:rPr>
          <w:rFonts w:ascii="Calibri" w:hAnsi="Calibri"/>
          <w:b/>
          <w:bCs/>
          <w:color w:val="00B050"/>
        </w:rPr>
      </w:pPr>
      <w:r w:rsidRPr="00D23EED">
        <w:rPr>
          <w:rFonts w:ascii="Calibri" w:hAnsi="Calibri"/>
          <w:b/>
          <w:bCs/>
          <w:color w:val="00B050"/>
        </w:rPr>
        <w:t>RAN3 prefers that the boundary node processes access traffic in the same manner as the non-boundary access IAB-node.</w:t>
      </w:r>
    </w:p>
    <w:p w14:paraId="76A3D23D" w14:textId="77777777" w:rsidR="00D23EED" w:rsidRPr="00D23EED" w:rsidRDefault="00D23EED" w:rsidP="00D23EED">
      <w:pPr>
        <w:rPr>
          <w:rFonts w:ascii="Calibri" w:hAnsi="Calibri"/>
          <w:b/>
          <w:bCs/>
          <w:color w:val="00B050"/>
        </w:rPr>
      </w:pPr>
      <w:r w:rsidRPr="00D23EED">
        <w:rPr>
          <w:rFonts w:ascii="Calibri" w:hAnsi="Calibri"/>
          <w:b/>
          <w:bCs/>
          <w:color w:val="00B050"/>
        </w:rPr>
        <w:t>RAN3 prefers that the boundary node performs BAP header rewriting only for traffic routed on BAP layer from a BH link in one topology to a BH link in the adjacent topology, for both UL and DL traffic.</w:t>
      </w:r>
    </w:p>
    <w:p w14:paraId="05C55976" w14:textId="77777777" w:rsidR="00D23EED" w:rsidRPr="00D23EED" w:rsidRDefault="00D23EED" w:rsidP="00D23EED">
      <w:pPr>
        <w:rPr>
          <w:rFonts w:ascii="Calibri" w:hAnsi="Calibri"/>
          <w:b/>
          <w:bCs/>
          <w:color w:val="00B050"/>
        </w:rPr>
      </w:pPr>
      <w:r w:rsidRPr="00D23EED">
        <w:rPr>
          <w:rFonts w:ascii="Calibri" w:hAnsi="Calibri"/>
          <w:b/>
          <w:bCs/>
          <w:color w:val="00B050"/>
        </w:rPr>
        <w:t>FFS: In addition to BAP header rewriting, performs routing and bearer mapping in the same manner as the non-boundary intermediate IAB-node.</w:t>
      </w:r>
    </w:p>
    <w:p w14:paraId="7F05BB89" w14:textId="77777777" w:rsidR="00D23EED" w:rsidRPr="00D23EED" w:rsidRDefault="00D23EED" w:rsidP="00D23EED">
      <w:pPr>
        <w:rPr>
          <w:rFonts w:ascii="Calibri" w:hAnsi="Calibri"/>
          <w:b/>
          <w:bCs/>
          <w:color w:val="00B050"/>
        </w:rPr>
      </w:pPr>
      <w:r w:rsidRPr="00D23EED">
        <w:rPr>
          <w:rFonts w:ascii="Calibri" w:hAnsi="Calibri"/>
          <w:b/>
          <w:bCs/>
          <w:color w:val="00B050"/>
        </w:rPr>
        <w:t>RAN2 to be liaised with respect to the points above.</w:t>
      </w:r>
    </w:p>
    <w:p w14:paraId="364A80DA" w14:textId="7B185461" w:rsidR="00D23EED" w:rsidRPr="00D23EED" w:rsidRDefault="00D23EED" w:rsidP="00D23EED">
      <w:pPr>
        <w:rPr>
          <w:color w:val="00B050"/>
          <w:u w:val="single"/>
        </w:rPr>
      </w:pPr>
    </w:p>
    <w:p w14:paraId="4FCF599C" w14:textId="77777777" w:rsidR="00D23EED" w:rsidRPr="00D23EED" w:rsidRDefault="00D23EED" w:rsidP="00D23EED">
      <w:pPr>
        <w:rPr>
          <w:b/>
          <w:bCs/>
          <w:color w:val="00B050"/>
        </w:rPr>
      </w:pPr>
      <w:r w:rsidRPr="00D23EED">
        <w:rPr>
          <w:b/>
          <w:bCs/>
          <w:color w:val="00B050"/>
        </w:rPr>
        <w:t>For partial inter-donor migration, the IP addresses, BAP address, BH RLC CHs and default mapping used by the boundary node for traffic in a particular topology are assigned by the CU of that topology, and they are configured via RRC.</w:t>
      </w:r>
    </w:p>
    <w:p w14:paraId="60ADA670" w14:textId="77777777" w:rsidR="00D23EED" w:rsidRPr="00D23EED" w:rsidRDefault="00D23EED" w:rsidP="00D23EED">
      <w:pPr>
        <w:rPr>
          <w:b/>
          <w:bCs/>
          <w:color w:val="00B050"/>
        </w:rPr>
      </w:pPr>
      <w:r w:rsidRPr="00D23EED">
        <w:rPr>
          <w:b/>
          <w:bCs/>
          <w:color w:val="00B050"/>
        </w:rPr>
        <w:t>A dual-connected boundary node can receive a separate configuration of IP addresses, BAP address, BH RLC CHs for each topology by MN and SN, respectively.</w:t>
      </w:r>
    </w:p>
    <w:p w14:paraId="00D6FEB1" w14:textId="77777777" w:rsidR="00D23EED" w:rsidRPr="00D23EED" w:rsidRDefault="00D23EED" w:rsidP="00D23EED">
      <w:pPr>
        <w:rPr>
          <w:b/>
          <w:bCs/>
          <w:color w:val="00B050"/>
        </w:rPr>
      </w:pPr>
      <w:r w:rsidRPr="00D23EED">
        <w:rPr>
          <w:b/>
          <w:bCs/>
          <w:color w:val="00B050"/>
        </w:rPr>
        <w:t xml:space="preserve">Partial inter-donor migration can be revoked. FFS on whether it needs enhancement to current procedures. </w:t>
      </w:r>
    </w:p>
    <w:p w14:paraId="6F69FB01" w14:textId="2D6BCADE" w:rsidR="00D23EED" w:rsidRPr="00D23EED" w:rsidRDefault="00D23EED" w:rsidP="00D23EED">
      <w:pPr>
        <w:rPr>
          <w:b/>
          <w:bCs/>
          <w:color w:val="00B050"/>
        </w:rPr>
      </w:pPr>
      <w:r w:rsidRPr="00D23EED">
        <w:rPr>
          <w:b/>
          <w:bCs/>
          <w:color w:val="00B050"/>
        </w:rPr>
        <w:t>In partial inter-donor migration procedure, MOBIKE may be applied to update the outer address without changing the inner address.</w:t>
      </w:r>
    </w:p>
    <w:p w14:paraId="1B527494" w14:textId="77777777" w:rsidR="00D23EED" w:rsidRPr="00B668CF" w:rsidRDefault="00D23EED" w:rsidP="00D23EED">
      <w:pPr>
        <w:rPr>
          <w:color w:val="00B050"/>
          <w:u w:val="single"/>
        </w:rPr>
      </w:pPr>
    </w:p>
    <w:p w14:paraId="5188701B" w14:textId="77777777" w:rsidR="00D23EED" w:rsidRPr="003C1EA3" w:rsidRDefault="00D23EED" w:rsidP="00D23EED">
      <w:pPr>
        <w:widowControl w:val="0"/>
        <w:ind w:left="144" w:hanging="144"/>
        <w:rPr>
          <w:b/>
          <w:bCs/>
          <w:color w:val="00B050"/>
          <w:sz w:val="28"/>
          <w:szCs w:val="28"/>
          <w:u w:val="single"/>
        </w:rPr>
      </w:pPr>
      <w:r w:rsidRPr="003C1EA3">
        <w:rPr>
          <w:b/>
          <w:bCs/>
          <w:color w:val="00B050"/>
          <w:sz w:val="28"/>
          <w:szCs w:val="28"/>
          <w:u w:val="single"/>
        </w:rPr>
        <w:t>Working Assumption:</w:t>
      </w:r>
    </w:p>
    <w:p w14:paraId="2089F061" w14:textId="712A1C09" w:rsidR="00D23EED" w:rsidRPr="00D23EED" w:rsidRDefault="00D23EED" w:rsidP="00D23EED">
      <w:pPr>
        <w:rPr>
          <w:b/>
          <w:bCs/>
          <w:color w:val="00B050"/>
        </w:rPr>
      </w:pPr>
      <w:r w:rsidRPr="00D23EED">
        <w:rPr>
          <w:b/>
          <w:bCs/>
          <w:color w:val="00B050"/>
        </w:rPr>
        <w:t>For no IPsec/IPsec transport mode, the source CU can be notified via F1AP signalling about the network IP addresses assigned to the boundary node by CU2.</w:t>
      </w:r>
    </w:p>
    <w:p w14:paraId="77826D0B" w14:textId="77777777" w:rsidR="00D23EED" w:rsidRPr="00D23EED" w:rsidRDefault="00D23EED" w:rsidP="00D23EED">
      <w:pPr>
        <w:rPr>
          <w:b/>
          <w:bCs/>
          <w:color w:val="00B050"/>
          <w:u w:val="single"/>
        </w:rPr>
      </w:pPr>
    </w:p>
    <w:p w14:paraId="503C4D92" w14:textId="77777777" w:rsidR="00FE1157" w:rsidRDefault="00FE1157" w:rsidP="00FE1157">
      <w:pPr>
        <w:pStyle w:val="Heading5"/>
      </w:pPr>
      <w:r>
        <w:t>13.2.1.2</w:t>
      </w:r>
      <w:r>
        <w:tab/>
        <w:t>CHO and DAPS</w:t>
      </w:r>
      <w:bookmarkEnd w:id="77"/>
    </w:p>
    <w:p w14:paraId="02DA7CE2" w14:textId="4925B12C" w:rsidR="00FE1157" w:rsidRDefault="00FE1157" w:rsidP="00FE1157">
      <w:pPr>
        <w:rPr>
          <w:rFonts w:ascii="Arial" w:hAnsi="Arial" w:cs="Arial"/>
          <w:b/>
          <w:sz w:val="24"/>
        </w:rPr>
      </w:pPr>
      <w:r>
        <w:rPr>
          <w:rFonts w:ascii="Arial" w:hAnsi="Arial" w:cs="Arial"/>
          <w:b/>
          <w:color w:val="0000FF"/>
          <w:sz w:val="24"/>
        </w:rPr>
        <w:t>R3-213327</w:t>
      </w:r>
      <w:r>
        <w:rPr>
          <w:rFonts w:ascii="Arial" w:hAnsi="Arial" w:cs="Arial"/>
          <w:b/>
          <w:color w:val="0000FF"/>
          <w:sz w:val="24"/>
        </w:rPr>
        <w:tab/>
      </w:r>
      <w:r>
        <w:rPr>
          <w:rFonts w:ascii="Arial" w:hAnsi="Arial" w:cs="Arial"/>
          <w:b/>
          <w:sz w:val="24"/>
        </w:rPr>
        <w:t>Inter-Donor IAB Node Migration (CHO)</w:t>
      </w:r>
    </w:p>
    <w:p w14:paraId="677126E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7EF21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AD3F4" w14:textId="4C0CF451" w:rsidR="00FE1157" w:rsidRDefault="00FE1157" w:rsidP="00FE1157">
      <w:pPr>
        <w:rPr>
          <w:rFonts w:ascii="Arial" w:hAnsi="Arial" w:cs="Arial"/>
          <w:b/>
          <w:sz w:val="24"/>
        </w:rPr>
      </w:pPr>
      <w:r>
        <w:rPr>
          <w:rFonts w:ascii="Arial" w:hAnsi="Arial" w:cs="Arial"/>
          <w:b/>
          <w:color w:val="0000FF"/>
          <w:sz w:val="24"/>
        </w:rPr>
        <w:t>R3-213487</w:t>
      </w:r>
      <w:r>
        <w:rPr>
          <w:rFonts w:ascii="Arial" w:hAnsi="Arial" w:cs="Arial"/>
          <w:b/>
          <w:color w:val="0000FF"/>
          <w:sz w:val="24"/>
        </w:rPr>
        <w:tab/>
      </w:r>
      <w:r>
        <w:rPr>
          <w:rFonts w:ascii="Arial" w:hAnsi="Arial" w:cs="Arial"/>
          <w:b/>
          <w:sz w:val="24"/>
        </w:rPr>
        <w:t>Handling of descendant nodes in inter-donor CHO and RLF recovery</w:t>
      </w:r>
    </w:p>
    <w:p w14:paraId="331C633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0DE42C4A" w14:textId="77777777" w:rsidR="00FE1157" w:rsidRDefault="00FE1157" w:rsidP="00FE1157">
      <w:pPr>
        <w:rPr>
          <w:color w:val="808080"/>
        </w:rPr>
      </w:pPr>
      <w:r>
        <w:rPr>
          <w:color w:val="808080"/>
        </w:rPr>
        <w:t>(Replaces R3-212046)</w:t>
      </w:r>
    </w:p>
    <w:p w14:paraId="31A9BEB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A1B7" w14:textId="4C4A5214" w:rsidR="00FE1157" w:rsidRDefault="00FE1157" w:rsidP="00FE1157">
      <w:pPr>
        <w:rPr>
          <w:rFonts w:ascii="Arial" w:hAnsi="Arial" w:cs="Arial"/>
          <w:b/>
          <w:sz w:val="24"/>
        </w:rPr>
      </w:pPr>
      <w:r>
        <w:rPr>
          <w:rFonts w:ascii="Arial" w:hAnsi="Arial" w:cs="Arial"/>
          <w:b/>
          <w:color w:val="0000FF"/>
          <w:sz w:val="24"/>
        </w:rPr>
        <w:t>R3-213599</w:t>
      </w:r>
      <w:r>
        <w:rPr>
          <w:rFonts w:ascii="Arial" w:hAnsi="Arial" w:cs="Arial"/>
          <w:b/>
          <w:color w:val="0000FF"/>
          <w:sz w:val="24"/>
        </w:rPr>
        <w:tab/>
      </w:r>
      <w:r>
        <w:rPr>
          <w:rFonts w:ascii="Arial" w:hAnsi="Arial" w:cs="Arial"/>
          <w:b/>
          <w:sz w:val="24"/>
        </w:rPr>
        <w:t>The Discussion Status in AI 13.2.1.2</w:t>
      </w:r>
    </w:p>
    <w:p w14:paraId="4DBAC24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DC4B52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57EEA" w14:textId="77777777" w:rsidR="00FE1157" w:rsidRDefault="00FE1157" w:rsidP="00FE1157">
      <w:pPr>
        <w:pStyle w:val="Heading4"/>
      </w:pPr>
      <w:bookmarkStart w:id="78" w:name="_Toc82711021"/>
      <w:r>
        <w:t>13.2.2</w:t>
      </w:r>
      <w:r>
        <w:tab/>
        <w:t>Reduction of Service Interruption</w:t>
      </w:r>
      <w:bookmarkEnd w:id="78"/>
    </w:p>
    <w:p w14:paraId="5A3B96F7" w14:textId="07E88170" w:rsidR="00FE1157" w:rsidRDefault="00FE1157" w:rsidP="00FE1157">
      <w:pPr>
        <w:rPr>
          <w:rFonts w:ascii="Arial" w:hAnsi="Arial" w:cs="Arial"/>
          <w:b/>
          <w:sz w:val="24"/>
        </w:rPr>
      </w:pPr>
      <w:r>
        <w:rPr>
          <w:rFonts w:ascii="Arial" w:hAnsi="Arial" w:cs="Arial"/>
          <w:b/>
          <w:color w:val="0000FF"/>
          <w:sz w:val="24"/>
        </w:rPr>
        <w:t>R3-213132</w:t>
      </w:r>
      <w:r>
        <w:rPr>
          <w:rFonts w:ascii="Arial" w:hAnsi="Arial" w:cs="Arial"/>
          <w:b/>
          <w:color w:val="0000FF"/>
          <w:sz w:val="24"/>
        </w:rPr>
        <w:tab/>
      </w:r>
      <w:r>
        <w:rPr>
          <w:rFonts w:ascii="Arial" w:hAnsi="Arial" w:cs="Arial"/>
          <w:b/>
          <w:sz w:val="24"/>
        </w:rPr>
        <w:t>Reply LS to LS Usage of MOBIKE in IAB</w:t>
      </w:r>
    </w:p>
    <w:p w14:paraId="2281AF68"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S3-212164, to RAN3, cc -</w:t>
      </w:r>
      <w:r>
        <w:rPr>
          <w:i/>
        </w:rPr>
        <w:br/>
      </w:r>
      <w:r>
        <w:rPr>
          <w:i/>
        </w:rPr>
        <w:tab/>
      </w:r>
      <w:r>
        <w:rPr>
          <w:i/>
        </w:rPr>
        <w:tab/>
      </w:r>
      <w:r>
        <w:rPr>
          <w:i/>
        </w:rPr>
        <w:tab/>
      </w:r>
      <w:r>
        <w:rPr>
          <w:i/>
        </w:rPr>
        <w:tab/>
      </w:r>
      <w:r>
        <w:rPr>
          <w:i/>
        </w:rPr>
        <w:tab/>
        <w:t>Source: SA3</w:t>
      </w:r>
    </w:p>
    <w:p w14:paraId="2CC7C34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A55DD" w14:textId="06D61B98" w:rsidR="00FE1157" w:rsidRDefault="00FE1157" w:rsidP="00FE1157">
      <w:pPr>
        <w:rPr>
          <w:rFonts w:ascii="Arial" w:hAnsi="Arial" w:cs="Arial"/>
          <w:b/>
          <w:sz w:val="24"/>
        </w:rPr>
      </w:pPr>
      <w:r>
        <w:rPr>
          <w:rFonts w:ascii="Arial" w:hAnsi="Arial" w:cs="Arial"/>
          <w:b/>
          <w:color w:val="0000FF"/>
          <w:sz w:val="24"/>
        </w:rPr>
        <w:t>R3-213206</w:t>
      </w:r>
      <w:r>
        <w:rPr>
          <w:rFonts w:ascii="Arial" w:hAnsi="Arial" w:cs="Arial"/>
          <w:b/>
          <w:color w:val="0000FF"/>
          <w:sz w:val="24"/>
        </w:rPr>
        <w:tab/>
      </w:r>
      <w:r>
        <w:rPr>
          <w:rFonts w:ascii="Arial" w:hAnsi="Arial" w:cs="Arial"/>
          <w:b/>
          <w:sz w:val="24"/>
        </w:rPr>
        <w:t>Further considerations on service interruption reduction</w:t>
      </w:r>
    </w:p>
    <w:p w14:paraId="25416B1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8868E7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D5B14" w14:textId="523341C2" w:rsidR="00FE1157" w:rsidRDefault="00FE1157" w:rsidP="00FE1157">
      <w:pPr>
        <w:rPr>
          <w:rFonts w:ascii="Arial" w:hAnsi="Arial" w:cs="Arial"/>
          <w:b/>
          <w:sz w:val="24"/>
        </w:rPr>
      </w:pPr>
      <w:r>
        <w:rPr>
          <w:rFonts w:ascii="Arial" w:hAnsi="Arial" w:cs="Arial"/>
          <w:b/>
          <w:color w:val="0000FF"/>
          <w:sz w:val="24"/>
        </w:rPr>
        <w:t>R3-213257</w:t>
      </w:r>
      <w:r>
        <w:rPr>
          <w:rFonts w:ascii="Arial" w:hAnsi="Arial" w:cs="Arial"/>
          <w:b/>
          <w:color w:val="0000FF"/>
          <w:sz w:val="24"/>
        </w:rPr>
        <w:tab/>
      </w:r>
      <w:r>
        <w:rPr>
          <w:rFonts w:ascii="Arial" w:hAnsi="Arial" w:cs="Arial"/>
          <w:b/>
          <w:sz w:val="24"/>
        </w:rPr>
        <w:t>Reduction of service interruption during IAB migration</w:t>
      </w:r>
    </w:p>
    <w:p w14:paraId="1785929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3F97E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E8F63" w14:textId="732A468D" w:rsidR="00FE1157" w:rsidRDefault="00FE1157" w:rsidP="00FE1157">
      <w:pPr>
        <w:rPr>
          <w:rFonts w:ascii="Arial" w:hAnsi="Arial" w:cs="Arial"/>
          <w:b/>
          <w:sz w:val="24"/>
        </w:rPr>
      </w:pPr>
      <w:r>
        <w:rPr>
          <w:rFonts w:ascii="Arial" w:hAnsi="Arial" w:cs="Arial"/>
          <w:b/>
          <w:color w:val="0000FF"/>
          <w:sz w:val="24"/>
        </w:rPr>
        <w:t>R3-213531</w:t>
      </w:r>
      <w:r>
        <w:rPr>
          <w:rFonts w:ascii="Arial" w:hAnsi="Arial" w:cs="Arial"/>
          <w:b/>
          <w:color w:val="0000FF"/>
          <w:sz w:val="24"/>
        </w:rPr>
        <w:tab/>
      </w:r>
      <w:r>
        <w:rPr>
          <w:rFonts w:ascii="Arial" w:hAnsi="Arial" w:cs="Arial"/>
          <w:b/>
          <w:sz w:val="24"/>
        </w:rPr>
        <w:t>Discussion on unnecessary UL/DL transmission during Intra-Donor Topology Adaptation</w:t>
      </w:r>
    </w:p>
    <w:p w14:paraId="699B564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BDC89F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18443" w14:textId="20FDF2D9" w:rsidR="00FE1157" w:rsidRDefault="00FE1157" w:rsidP="00FE1157">
      <w:pPr>
        <w:rPr>
          <w:rFonts w:ascii="Arial" w:hAnsi="Arial" w:cs="Arial"/>
          <w:b/>
          <w:sz w:val="24"/>
        </w:rPr>
      </w:pPr>
      <w:r>
        <w:rPr>
          <w:rFonts w:ascii="Arial" w:hAnsi="Arial" w:cs="Arial"/>
          <w:b/>
          <w:color w:val="0000FF"/>
          <w:sz w:val="24"/>
        </w:rPr>
        <w:t>R3-213600</w:t>
      </w:r>
      <w:r>
        <w:rPr>
          <w:rFonts w:ascii="Arial" w:hAnsi="Arial" w:cs="Arial"/>
          <w:b/>
          <w:color w:val="0000FF"/>
          <w:sz w:val="24"/>
        </w:rPr>
        <w:tab/>
      </w:r>
      <w:r>
        <w:rPr>
          <w:rFonts w:ascii="Arial" w:hAnsi="Arial" w:cs="Arial"/>
          <w:b/>
          <w:sz w:val="24"/>
        </w:rPr>
        <w:t>Mitigation of Unnecessary DL and UL Transmissions During Intra-Donor Topology Adaptation</w:t>
      </w:r>
    </w:p>
    <w:p w14:paraId="663842C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1AF08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A23A8" w14:textId="3BEE4A9F" w:rsidR="00FE1157" w:rsidRDefault="00FE1157" w:rsidP="00FE1157">
      <w:pPr>
        <w:rPr>
          <w:rFonts w:ascii="Arial" w:hAnsi="Arial" w:cs="Arial"/>
          <w:b/>
          <w:sz w:val="24"/>
        </w:rPr>
      </w:pPr>
      <w:r>
        <w:rPr>
          <w:rFonts w:ascii="Arial" w:hAnsi="Arial" w:cs="Arial"/>
          <w:b/>
          <w:color w:val="0000FF"/>
          <w:sz w:val="24"/>
        </w:rPr>
        <w:t>R3-213699</w:t>
      </w:r>
      <w:r>
        <w:rPr>
          <w:rFonts w:ascii="Arial" w:hAnsi="Arial" w:cs="Arial"/>
          <w:b/>
          <w:color w:val="0000FF"/>
          <w:sz w:val="24"/>
        </w:rPr>
        <w:tab/>
      </w:r>
      <w:r>
        <w:rPr>
          <w:rFonts w:ascii="Arial" w:hAnsi="Arial" w:cs="Arial"/>
          <w:b/>
          <w:sz w:val="24"/>
        </w:rPr>
        <w:t>Discussion on Service Interruption Reduction for Rel-17 IAB</w:t>
      </w:r>
    </w:p>
    <w:p w14:paraId="7B25DB3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4E3EC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19033" w14:textId="284EF036" w:rsidR="00FE1157" w:rsidRDefault="00FE1157" w:rsidP="00FE1157">
      <w:pPr>
        <w:rPr>
          <w:rFonts w:ascii="Arial" w:hAnsi="Arial" w:cs="Arial"/>
          <w:b/>
          <w:sz w:val="24"/>
        </w:rPr>
      </w:pPr>
      <w:r>
        <w:rPr>
          <w:rFonts w:ascii="Arial" w:hAnsi="Arial" w:cs="Arial"/>
          <w:b/>
          <w:color w:val="0000FF"/>
          <w:sz w:val="24"/>
        </w:rPr>
        <w:t>R3-213933</w:t>
      </w:r>
      <w:r>
        <w:rPr>
          <w:rFonts w:ascii="Arial" w:hAnsi="Arial" w:cs="Arial"/>
          <w:b/>
          <w:color w:val="0000FF"/>
          <w:sz w:val="24"/>
        </w:rPr>
        <w:tab/>
      </w:r>
      <w:r>
        <w:rPr>
          <w:rFonts w:ascii="Arial" w:hAnsi="Arial" w:cs="Arial"/>
          <w:b/>
          <w:sz w:val="24"/>
        </w:rPr>
        <w:t>Reduction of Service Interruption for IAB topology update</w:t>
      </w:r>
    </w:p>
    <w:p w14:paraId="25B6907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9D12D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20009" w14:textId="7E64DCC1" w:rsidR="00FE1157" w:rsidRDefault="00FE1157" w:rsidP="00FE1157">
      <w:pPr>
        <w:rPr>
          <w:rFonts w:ascii="Arial" w:hAnsi="Arial" w:cs="Arial"/>
          <w:b/>
          <w:sz w:val="24"/>
        </w:rPr>
      </w:pPr>
      <w:r>
        <w:rPr>
          <w:rFonts w:ascii="Arial" w:hAnsi="Arial" w:cs="Arial"/>
          <w:b/>
          <w:color w:val="0000FF"/>
          <w:sz w:val="24"/>
        </w:rPr>
        <w:t>R3-214340</w:t>
      </w:r>
      <w:r>
        <w:rPr>
          <w:rFonts w:ascii="Arial" w:hAnsi="Arial" w:cs="Arial"/>
          <w:b/>
          <w:color w:val="0000FF"/>
          <w:sz w:val="24"/>
        </w:rPr>
        <w:tab/>
      </w:r>
      <w:r>
        <w:rPr>
          <w:rFonts w:ascii="Arial" w:hAnsi="Arial" w:cs="Arial"/>
          <w:b/>
          <w:sz w:val="24"/>
        </w:rPr>
        <w:t>(TP for BL CR for TS 38.401) add MOBIKE in Stage-2</w:t>
      </w:r>
    </w:p>
    <w:p w14:paraId="2A4DAD4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27A051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R3-214398</w:t>
      </w:r>
      <w:r>
        <w:rPr>
          <w:color w:val="993300"/>
          <w:u w:val="single"/>
        </w:rPr>
        <w:t>.</w:t>
      </w:r>
    </w:p>
    <w:p w14:paraId="7E75E55A" w14:textId="3B2E61A5" w:rsidR="00FE1157" w:rsidRDefault="00FE1157" w:rsidP="00FE1157">
      <w:pPr>
        <w:rPr>
          <w:rFonts w:ascii="Arial" w:hAnsi="Arial" w:cs="Arial"/>
          <w:b/>
          <w:sz w:val="24"/>
        </w:rPr>
      </w:pPr>
      <w:r>
        <w:rPr>
          <w:rFonts w:ascii="Arial" w:hAnsi="Arial" w:cs="Arial"/>
          <w:b/>
          <w:color w:val="0000FF"/>
          <w:sz w:val="24"/>
        </w:rPr>
        <w:t>R3-214398</w:t>
      </w:r>
      <w:r>
        <w:rPr>
          <w:rFonts w:ascii="Arial" w:hAnsi="Arial" w:cs="Arial"/>
          <w:b/>
          <w:color w:val="0000FF"/>
          <w:sz w:val="24"/>
        </w:rPr>
        <w:tab/>
      </w:r>
      <w:r>
        <w:rPr>
          <w:rFonts w:ascii="Arial" w:hAnsi="Arial" w:cs="Arial"/>
          <w:b/>
          <w:sz w:val="24"/>
        </w:rPr>
        <w:t>(TP for BL CR for TS 38.401) add MOBIKE in Stage-2</w:t>
      </w:r>
    </w:p>
    <w:p w14:paraId="19D073D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374AB460" w14:textId="77777777" w:rsidR="00FE1157" w:rsidRDefault="00FE1157" w:rsidP="00FE1157">
      <w:pPr>
        <w:rPr>
          <w:color w:val="808080"/>
        </w:rPr>
      </w:pPr>
      <w:r>
        <w:rPr>
          <w:color w:val="808080"/>
        </w:rPr>
        <w:t>(Replaces R3-214340)</w:t>
      </w:r>
    </w:p>
    <w:p w14:paraId="0DF218E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4C95C" w14:textId="44E5C7E1" w:rsidR="00FE1157" w:rsidRDefault="00FE1157" w:rsidP="00FE1157">
      <w:pPr>
        <w:rPr>
          <w:rFonts w:ascii="Arial" w:hAnsi="Arial" w:cs="Arial"/>
          <w:b/>
          <w:sz w:val="24"/>
        </w:rPr>
      </w:pPr>
      <w:r>
        <w:rPr>
          <w:rFonts w:ascii="Arial" w:hAnsi="Arial" w:cs="Arial"/>
          <w:b/>
          <w:color w:val="0000FF"/>
          <w:sz w:val="24"/>
        </w:rPr>
        <w:t>R3-214233</w:t>
      </w:r>
      <w:r>
        <w:rPr>
          <w:rFonts w:ascii="Arial" w:hAnsi="Arial" w:cs="Arial"/>
          <w:b/>
          <w:color w:val="0000FF"/>
          <w:sz w:val="24"/>
        </w:rPr>
        <w:tab/>
      </w:r>
      <w:r>
        <w:rPr>
          <w:rFonts w:ascii="Arial" w:hAnsi="Arial" w:cs="Arial"/>
          <w:b/>
          <w:sz w:val="24"/>
        </w:rPr>
        <w:t>CB: # 1303_IAB_Red_Serv_Inter - Summary of email discussion</w:t>
      </w:r>
    </w:p>
    <w:p w14:paraId="460ECAE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0E65FD6" w14:textId="77777777" w:rsidR="00FE1157" w:rsidRDefault="00FE1157" w:rsidP="00FE1157">
      <w:pPr>
        <w:rPr>
          <w:rFonts w:ascii="Arial" w:hAnsi="Arial" w:cs="Arial"/>
          <w:b/>
        </w:rPr>
      </w:pPr>
      <w:r>
        <w:rPr>
          <w:rFonts w:ascii="Arial" w:hAnsi="Arial" w:cs="Arial"/>
          <w:b/>
        </w:rPr>
        <w:t xml:space="preserve">Abstract: </w:t>
      </w:r>
    </w:p>
    <w:p w14:paraId="6B384B64" w14:textId="77777777" w:rsidR="00FE1157" w:rsidRDefault="00FE1157" w:rsidP="00FE1157">
      <w:r>
        <w:t>Summary of offline discussion</w:t>
      </w:r>
    </w:p>
    <w:p w14:paraId="50F47E4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R3-214367</w:t>
      </w:r>
      <w:r>
        <w:rPr>
          <w:color w:val="993300"/>
          <w:u w:val="single"/>
        </w:rPr>
        <w:t>.</w:t>
      </w:r>
    </w:p>
    <w:p w14:paraId="3E31DCBA" w14:textId="7CCECF9C" w:rsidR="00FE1157" w:rsidRDefault="00FE1157" w:rsidP="00FE1157">
      <w:pPr>
        <w:rPr>
          <w:rFonts w:ascii="Arial" w:hAnsi="Arial" w:cs="Arial"/>
          <w:b/>
          <w:sz w:val="24"/>
        </w:rPr>
      </w:pPr>
      <w:r>
        <w:rPr>
          <w:rFonts w:ascii="Arial" w:hAnsi="Arial" w:cs="Arial"/>
          <w:b/>
          <w:color w:val="0000FF"/>
          <w:sz w:val="24"/>
        </w:rPr>
        <w:t>R3-214367</w:t>
      </w:r>
      <w:r>
        <w:rPr>
          <w:rFonts w:ascii="Arial" w:hAnsi="Arial" w:cs="Arial"/>
          <w:b/>
          <w:color w:val="0000FF"/>
          <w:sz w:val="24"/>
        </w:rPr>
        <w:tab/>
      </w:r>
      <w:r>
        <w:rPr>
          <w:rFonts w:ascii="Arial" w:hAnsi="Arial" w:cs="Arial"/>
          <w:b/>
          <w:sz w:val="24"/>
        </w:rPr>
        <w:t>CB: # 1303_IAB_Red_Serv_Inter - Summary of email discussion</w:t>
      </w:r>
    </w:p>
    <w:p w14:paraId="30EBDB7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D13F2ED" w14:textId="77777777" w:rsidR="00FE1157" w:rsidRDefault="00FE1157" w:rsidP="00FE1157">
      <w:pPr>
        <w:rPr>
          <w:color w:val="808080"/>
        </w:rPr>
      </w:pPr>
      <w:r>
        <w:rPr>
          <w:color w:val="808080"/>
        </w:rPr>
        <w:t>(Replaces R3-214233)</w:t>
      </w:r>
    </w:p>
    <w:p w14:paraId="32939A03" w14:textId="77777777" w:rsidR="00FE1157" w:rsidRDefault="00FE1157" w:rsidP="00FE1157">
      <w:pPr>
        <w:rPr>
          <w:rFonts w:ascii="Arial" w:hAnsi="Arial" w:cs="Arial"/>
          <w:b/>
        </w:rPr>
      </w:pPr>
      <w:r>
        <w:rPr>
          <w:rFonts w:ascii="Arial" w:hAnsi="Arial" w:cs="Arial"/>
          <w:b/>
        </w:rPr>
        <w:t xml:space="preserve">Abstract: </w:t>
      </w:r>
    </w:p>
    <w:p w14:paraId="7B08B778" w14:textId="77777777" w:rsidR="00FE1157" w:rsidRDefault="00FE1157" w:rsidP="00FE1157">
      <w:r>
        <w:t>Summary of offline discussion</w:t>
      </w:r>
    </w:p>
    <w:p w14:paraId="1C88B4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69AD7" w14:textId="77777777" w:rsidR="00D23EED" w:rsidRPr="00300842" w:rsidRDefault="00D23EED" w:rsidP="00D23EED">
      <w:pPr>
        <w:rPr>
          <w:color w:val="00B050"/>
          <w:u w:val="single"/>
        </w:rPr>
      </w:pPr>
      <w:bookmarkStart w:id="79" w:name="_Toc82711022"/>
    </w:p>
    <w:p w14:paraId="615F18EC" w14:textId="77777777" w:rsidR="00D23EED" w:rsidRPr="00D14E45" w:rsidRDefault="00D23EED" w:rsidP="00D23EED">
      <w:pPr>
        <w:widowControl w:val="0"/>
        <w:ind w:left="144" w:hanging="144"/>
        <w:rPr>
          <w:b/>
          <w:bCs/>
          <w:color w:val="00B050"/>
          <w:u w:val="single"/>
        </w:rPr>
      </w:pPr>
      <w:r w:rsidRPr="00D14E45">
        <w:rPr>
          <w:b/>
          <w:bCs/>
          <w:color w:val="00B050"/>
          <w:sz w:val="28"/>
          <w:szCs w:val="28"/>
          <w:u w:val="single"/>
        </w:rPr>
        <w:t>Agreements:</w:t>
      </w:r>
    </w:p>
    <w:p w14:paraId="73ED73EF" w14:textId="1313651E" w:rsidR="00D23EED" w:rsidRPr="00D23EED" w:rsidRDefault="00D23EED" w:rsidP="00D23EED">
      <w:pPr>
        <w:rPr>
          <w:rFonts w:eastAsia="SimSun"/>
          <w:b/>
          <w:bCs/>
          <w:color w:val="00B050"/>
          <w:lang w:eastAsia="zh-CN"/>
        </w:rPr>
      </w:pPr>
      <w:r w:rsidRPr="00D23EED">
        <w:rPr>
          <w:b/>
          <w:bCs/>
          <w:color w:val="00B050"/>
        </w:rPr>
        <w:t>To reduce the service interruption during intra-donor migration, the Step 11 can be performed before Step 3 (only stage-2 impact is needed).</w:t>
      </w:r>
    </w:p>
    <w:p w14:paraId="26D1F77F" w14:textId="77777777" w:rsidR="00D23EED" w:rsidRPr="00D23EED" w:rsidRDefault="00D23EED" w:rsidP="00D23EED">
      <w:pPr>
        <w:rPr>
          <w:b/>
          <w:bCs/>
          <w:color w:val="00B050"/>
        </w:rPr>
      </w:pPr>
      <w:r w:rsidRPr="00D23EED">
        <w:rPr>
          <w:b/>
          <w:bCs/>
          <w:color w:val="00B050"/>
        </w:rPr>
        <w:t>The RRCReconfiguration transfer in Solution 1 and RRCReconfiguration execution in Solution 2 can take place as soon as the routing table at migrating IAB node has been updated to have one or more entries for the target path, and there is RACH success of IAB-MT of migrating IAB-node.</w:t>
      </w:r>
    </w:p>
    <w:p w14:paraId="60108DC3" w14:textId="77777777" w:rsidR="00D23EED" w:rsidRPr="00D23EED" w:rsidRDefault="00D23EED" w:rsidP="00D23EED">
      <w:pPr>
        <w:rPr>
          <w:b/>
          <w:bCs/>
          <w:color w:val="00B050"/>
        </w:rPr>
      </w:pPr>
      <w:r w:rsidRPr="00D23EED">
        <w:rPr>
          <w:b/>
          <w:bCs/>
          <w:color w:val="00B050"/>
        </w:rPr>
        <w:t>Agree stg-2 TP in R3-214398 to reflect MOBIKE and Proposal 1</w:t>
      </w:r>
    </w:p>
    <w:p w14:paraId="761B6EBE" w14:textId="77777777" w:rsidR="00D23EED" w:rsidRPr="00D23EED" w:rsidRDefault="00D23EED" w:rsidP="00D23EED">
      <w:pPr>
        <w:rPr>
          <w:b/>
          <w:bCs/>
          <w:color w:val="00B050"/>
        </w:rPr>
      </w:pPr>
      <w:r w:rsidRPr="00D23EED">
        <w:rPr>
          <w:b/>
          <w:bCs/>
          <w:color w:val="00B050"/>
        </w:rPr>
        <w:t>In Rel-17, the following aspects aiming at avoiding unnecessary DL transmissions will not be specified:</w:t>
      </w:r>
    </w:p>
    <w:p w14:paraId="1574675C" w14:textId="77777777" w:rsidR="00D23EED" w:rsidRPr="00A26BF8" w:rsidRDefault="00D23EED" w:rsidP="00A26BF8">
      <w:pPr>
        <w:numPr>
          <w:ilvl w:val="0"/>
          <w:numId w:val="9"/>
        </w:numPr>
        <w:autoSpaceDN/>
        <w:spacing w:before="100" w:beforeAutospacing="1" w:after="0"/>
        <w:jc w:val="both"/>
        <w:rPr>
          <w:rFonts w:cs="Calibri"/>
          <w:b/>
          <w:bCs/>
          <w:color w:val="00B050"/>
          <w:sz w:val="18"/>
          <w:szCs w:val="18"/>
        </w:rPr>
      </w:pPr>
      <w:r w:rsidRPr="00A26BF8">
        <w:rPr>
          <w:rFonts w:cs="Calibri"/>
          <w:b/>
          <w:bCs/>
          <w:color w:val="00B050"/>
          <w:sz w:val="18"/>
          <w:szCs w:val="18"/>
        </w:rPr>
        <w:t>the avoidance of unnecessary DL data transmission over the source path between IAB donor CU and migrating IAB node</w:t>
      </w:r>
    </w:p>
    <w:p w14:paraId="2DAE0379" w14:textId="77777777" w:rsidR="00D23EED" w:rsidRPr="00A26BF8" w:rsidRDefault="00D23EED" w:rsidP="00D23EED">
      <w:pPr>
        <w:numPr>
          <w:ilvl w:val="0"/>
          <w:numId w:val="9"/>
        </w:numPr>
        <w:autoSpaceDN/>
        <w:spacing w:before="100" w:beforeAutospacing="1" w:after="0"/>
        <w:jc w:val="both"/>
        <w:rPr>
          <w:rFonts w:cs="Calibri"/>
          <w:b/>
          <w:bCs/>
          <w:color w:val="00B050"/>
          <w:sz w:val="18"/>
          <w:szCs w:val="18"/>
        </w:rPr>
      </w:pPr>
      <w:r w:rsidRPr="00A26BF8">
        <w:rPr>
          <w:rFonts w:cs="Calibri"/>
          <w:b/>
          <w:bCs/>
          <w:color w:val="00B050"/>
          <w:sz w:val="18"/>
          <w:szCs w:val="18"/>
        </w:rPr>
        <w:t>the transmission of in-flight DL packets buffered at migrating IAB node and its descendant node(s), after the migration</w:t>
      </w:r>
    </w:p>
    <w:p w14:paraId="43F4C4CA" w14:textId="77777777" w:rsidR="00D23EED" w:rsidRDefault="00D23EED" w:rsidP="00D23EED">
      <w:pPr>
        <w:rPr>
          <w:color w:val="00B050"/>
          <w:u w:val="single"/>
        </w:rPr>
      </w:pPr>
    </w:p>
    <w:p w14:paraId="7AB10B76" w14:textId="77777777" w:rsidR="00FE1157" w:rsidRDefault="00FE1157" w:rsidP="00FE1157">
      <w:pPr>
        <w:pStyle w:val="Heading4"/>
      </w:pPr>
      <w:r>
        <w:t>13.2.3</w:t>
      </w:r>
      <w:r>
        <w:tab/>
        <w:t>Topology Redundancy</w:t>
      </w:r>
      <w:bookmarkEnd w:id="79"/>
    </w:p>
    <w:p w14:paraId="24FF8EEE" w14:textId="3598EC59" w:rsidR="00FE1157" w:rsidRDefault="00FE1157" w:rsidP="00FE1157">
      <w:pPr>
        <w:rPr>
          <w:rFonts w:ascii="Arial" w:hAnsi="Arial" w:cs="Arial"/>
          <w:b/>
          <w:sz w:val="24"/>
        </w:rPr>
      </w:pPr>
      <w:r>
        <w:rPr>
          <w:rFonts w:ascii="Arial" w:hAnsi="Arial" w:cs="Arial"/>
          <w:b/>
          <w:color w:val="0000FF"/>
          <w:sz w:val="24"/>
        </w:rPr>
        <w:t>R3-213123</w:t>
      </w:r>
      <w:r>
        <w:rPr>
          <w:rFonts w:ascii="Arial" w:hAnsi="Arial" w:cs="Arial"/>
          <w:b/>
          <w:color w:val="0000FF"/>
          <w:sz w:val="24"/>
        </w:rPr>
        <w:tab/>
      </w:r>
      <w:r>
        <w:rPr>
          <w:rFonts w:ascii="Arial" w:hAnsi="Arial" w:cs="Arial"/>
          <w:b/>
          <w:sz w:val="24"/>
        </w:rPr>
        <w:t>LS on Topology Adaptation enhancements</w:t>
      </w:r>
    </w:p>
    <w:p w14:paraId="50A50251"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R2-2106707, to RAN3, cc -</w:t>
      </w:r>
      <w:r>
        <w:rPr>
          <w:i/>
        </w:rPr>
        <w:br/>
      </w:r>
      <w:r>
        <w:rPr>
          <w:i/>
        </w:rPr>
        <w:tab/>
      </w:r>
      <w:r>
        <w:rPr>
          <w:i/>
        </w:rPr>
        <w:tab/>
      </w:r>
      <w:r>
        <w:rPr>
          <w:i/>
        </w:rPr>
        <w:tab/>
      </w:r>
      <w:r>
        <w:rPr>
          <w:i/>
        </w:rPr>
        <w:tab/>
      </w:r>
      <w:r>
        <w:rPr>
          <w:i/>
        </w:rPr>
        <w:tab/>
        <w:t>Source: RAN2</w:t>
      </w:r>
    </w:p>
    <w:p w14:paraId="3EAF9A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FD65E" w14:textId="55576671" w:rsidR="00FE1157" w:rsidRDefault="00FE1157" w:rsidP="00FE1157">
      <w:pPr>
        <w:rPr>
          <w:rFonts w:ascii="Arial" w:hAnsi="Arial" w:cs="Arial"/>
          <w:b/>
          <w:sz w:val="24"/>
        </w:rPr>
      </w:pPr>
      <w:r>
        <w:rPr>
          <w:rFonts w:ascii="Arial" w:hAnsi="Arial" w:cs="Arial"/>
          <w:b/>
          <w:color w:val="0000FF"/>
          <w:sz w:val="24"/>
        </w:rPr>
        <w:t>R3-213207</w:t>
      </w:r>
      <w:r>
        <w:rPr>
          <w:rFonts w:ascii="Arial" w:hAnsi="Arial" w:cs="Arial"/>
          <w:b/>
          <w:color w:val="0000FF"/>
          <w:sz w:val="24"/>
        </w:rPr>
        <w:tab/>
      </w:r>
      <w:r>
        <w:rPr>
          <w:rFonts w:ascii="Arial" w:hAnsi="Arial" w:cs="Arial"/>
          <w:b/>
          <w:sz w:val="24"/>
        </w:rPr>
        <w:t>Discussion on Inter-topology routing in redundancy scenario</w:t>
      </w:r>
    </w:p>
    <w:p w14:paraId="5C7E6B4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9F9E0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1E79A" w14:textId="6C79D100" w:rsidR="00FE1157" w:rsidRDefault="00FE1157" w:rsidP="00FE1157">
      <w:pPr>
        <w:rPr>
          <w:rFonts w:ascii="Arial" w:hAnsi="Arial" w:cs="Arial"/>
          <w:b/>
          <w:sz w:val="24"/>
        </w:rPr>
      </w:pPr>
      <w:r>
        <w:rPr>
          <w:rFonts w:ascii="Arial" w:hAnsi="Arial" w:cs="Arial"/>
          <w:b/>
          <w:color w:val="0000FF"/>
          <w:sz w:val="24"/>
        </w:rPr>
        <w:t>R3-213258</w:t>
      </w:r>
      <w:r>
        <w:rPr>
          <w:rFonts w:ascii="Arial" w:hAnsi="Arial" w:cs="Arial"/>
          <w:b/>
          <w:color w:val="0000FF"/>
          <w:sz w:val="24"/>
        </w:rPr>
        <w:tab/>
      </w:r>
      <w:r>
        <w:rPr>
          <w:rFonts w:ascii="Arial" w:hAnsi="Arial" w:cs="Arial"/>
          <w:b/>
          <w:sz w:val="24"/>
        </w:rPr>
        <w:t>Inter-donor topology transport</w:t>
      </w:r>
    </w:p>
    <w:p w14:paraId="63D5EAA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3D33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3D6BA" w14:textId="7C6515E4" w:rsidR="00FE1157" w:rsidRDefault="00FE1157" w:rsidP="00FE1157">
      <w:pPr>
        <w:rPr>
          <w:rFonts w:ascii="Arial" w:hAnsi="Arial" w:cs="Arial"/>
          <w:b/>
          <w:sz w:val="24"/>
        </w:rPr>
      </w:pPr>
      <w:r>
        <w:rPr>
          <w:rFonts w:ascii="Arial" w:hAnsi="Arial" w:cs="Arial"/>
          <w:b/>
          <w:color w:val="0000FF"/>
          <w:sz w:val="24"/>
        </w:rPr>
        <w:t>R3-213312</w:t>
      </w:r>
      <w:r>
        <w:rPr>
          <w:rFonts w:ascii="Arial" w:hAnsi="Arial" w:cs="Arial"/>
          <w:b/>
          <w:color w:val="0000FF"/>
          <w:sz w:val="24"/>
        </w:rPr>
        <w:tab/>
      </w:r>
      <w:r>
        <w:rPr>
          <w:rFonts w:ascii="Arial" w:hAnsi="Arial" w:cs="Arial"/>
          <w:b/>
          <w:sz w:val="24"/>
        </w:rPr>
        <w:t>(TP for IAB BL CR TS38.401) Discussion on topology redundancy for Rel-17 IAB</w:t>
      </w:r>
    </w:p>
    <w:p w14:paraId="11C7A53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2D92EB6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5CDAE" w14:textId="2EECEE0A" w:rsidR="00FE1157" w:rsidRDefault="00FE1157" w:rsidP="00FE1157">
      <w:pPr>
        <w:rPr>
          <w:rFonts w:ascii="Arial" w:hAnsi="Arial" w:cs="Arial"/>
          <w:b/>
          <w:sz w:val="24"/>
        </w:rPr>
      </w:pPr>
      <w:r>
        <w:rPr>
          <w:rFonts w:ascii="Arial" w:hAnsi="Arial" w:cs="Arial"/>
          <w:b/>
          <w:color w:val="0000FF"/>
          <w:sz w:val="24"/>
        </w:rPr>
        <w:t>R3-213328</w:t>
      </w:r>
      <w:r>
        <w:rPr>
          <w:rFonts w:ascii="Arial" w:hAnsi="Arial" w:cs="Arial"/>
          <w:b/>
          <w:color w:val="0000FF"/>
          <w:sz w:val="24"/>
        </w:rPr>
        <w:tab/>
      </w:r>
      <w:r>
        <w:rPr>
          <w:rFonts w:ascii="Arial" w:hAnsi="Arial" w:cs="Arial"/>
          <w:b/>
          <w:sz w:val="24"/>
        </w:rPr>
        <w:t>CP-UP separation and inter-donor topology redundancy</w:t>
      </w:r>
    </w:p>
    <w:p w14:paraId="7F20DB7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16E7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4C19C" w14:textId="1AF8B775" w:rsidR="00FE1157" w:rsidRDefault="00FE1157" w:rsidP="00FE1157">
      <w:pPr>
        <w:rPr>
          <w:rFonts w:ascii="Arial" w:hAnsi="Arial" w:cs="Arial"/>
          <w:b/>
          <w:sz w:val="24"/>
        </w:rPr>
      </w:pPr>
      <w:r>
        <w:rPr>
          <w:rFonts w:ascii="Arial" w:hAnsi="Arial" w:cs="Arial"/>
          <w:b/>
          <w:color w:val="0000FF"/>
          <w:sz w:val="24"/>
        </w:rPr>
        <w:t>R3-213488</w:t>
      </w:r>
      <w:r>
        <w:rPr>
          <w:rFonts w:ascii="Arial" w:hAnsi="Arial" w:cs="Arial"/>
          <w:b/>
          <w:color w:val="0000FF"/>
          <w:sz w:val="24"/>
        </w:rPr>
        <w:tab/>
      </w:r>
      <w:r>
        <w:rPr>
          <w:rFonts w:ascii="Arial" w:hAnsi="Arial" w:cs="Arial"/>
          <w:b/>
          <w:sz w:val="24"/>
        </w:rPr>
        <w:t>Discussion on the inter-donor topology redundancy</w:t>
      </w:r>
    </w:p>
    <w:p w14:paraId="555C495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6B915810" w14:textId="77777777" w:rsidR="00FE1157" w:rsidRDefault="00FE1157" w:rsidP="00FE1157">
      <w:pPr>
        <w:rPr>
          <w:color w:val="808080"/>
        </w:rPr>
      </w:pPr>
      <w:r>
        <w:rPr>
          <w:color w:val="808080"/>
        </w:rPr>
        <w:t>(Replaces R3-212048)</w:t>
      </w:r>
    </w:p>
    <w:p w14:paraId="6F33C7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2B807" w14:textId="6444D0FC" w:rsidR="00FE1157" w:rsidRDefault="00FE1157" w:rsidP="00FE1157">
      <w:pPr>
        <w:rPr>
          <w:rFonts w:ascii="Arial" w:hAnsi="Arial" w:cs="Arial"/>
          <w:b/>
          <w:sz w:val="24"/>
        </w:rPr>
      </w:pPr>
      <w:r>
        <w:rPr>
          <w:rFonts w:ascii="Arial" w:hAnsi="Arial" w:cs="Arial"/>
          <w:b/>
          <w:color w:val="0000FF"/>
          <w:sz w:val="24"/>
        </w:rPr>
        <w:t>R3-213532</w:t>
      </w:r>
      <w:r>
        <w:rPr>
          <w:rFonts w:ascii="Arial" w:hAnsi="Arial" w:cs="Arial"/>
          <w:b/>
          <w:color w:val="0000FF"/>
          <w:sz w:val="24"/>
        </w:rPr>
        <w:tab/>
      </w:r>
      <w:r>
        <w:rPr>
          <w:rFonts w:ascii="Arial" w:hAnsi="Arial" w:cs="Arial"/>
          <w:b/>
          <w:sz w:val="24"/>
        </w:rPr>
        <w:t>discussion on Inter-CU topology redundancy</w:t>
      </w:r>
    </w:p>
    <w:p w14:paraId="0745784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21882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25180" w14:textId="31179EE1" w:rsidR="00FE1157" w:rsidRDefault="00FE1157" w:rsidP="00FE1157">
      <w:pPr>
        <w:rPr>
          <w:rFonts w:ascii="Arial" w:hAnsi="Arial" w:cs="Arial"/>
          <w:b/>
          <w:sz w:val="24"/>
        </w:rPr>
      </w:pPr>
      <w:r>
        <w:rPr>
          <w:rFonts w:ascii="Arial" w:hAnsi="Arial" w:cs="Arial"/>
          <w:b/>
          <w:color w:val="0000FF"/>
          <w:sz w:val="24"/>
        </w:rPr>
        <w:t>R3-213692</w:t>
      </w:r>
      <w:r>
        <w:rPr>
          <w:rFonts w:ascii="Arial" w:hAnsi="Arial" w:cs="Arial"/>
          <w:b/>
          <w:color w:val="0000FF"/>
          <w:sz w:val="24"/>
        </w:rPr>
        <w:tab/>
      </w:r>
      <w:r>
        <w:rPr>
          <w:rFonts w:ascii="Arial" w:hAnsi="Arial" w:cs="Arial"/>
          <w:b/>
          <w:sz w:val="24"/>
        </w:rPr>
        <w:t>Discussion on IAB inter-donor topology redundancy</w:t>
      </w:r>
    </w:p>
    <w:p w14:paraId="65A64FB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439FC1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6FE3F" w14:textId="39BBDDF7" w:rsidR="00FE1157" w:rsidRDefault="00FE1157" w:rsidP="00FE1157">
      <w:pPr>
        <w:rPr>
          <w:rFonts w:ascii="Arial" w:hAnsi="Arial" w:cs="Arial"/>
          <w:b/>
          <w:sz w:val="24"/>
        </w:rPr>
      </w:pPr>
      <w:r>
        <w:rPr>
          <w:rFonts w:ascii="Arial" w:hAnsi="Arial" w:cs="Arial"/>
          <w:b/>
          <w:color w:val="0000FF"/>
          <w:sz w:val="24"/>
        </w:rPr>
        <w:t>R3-213934</w:t>
      </w:r>
      <w:r>
        <w:rPr>
          <w:rFonts w:ascii="Arial" w:hAnsi="Arial" w:cs="Arial"/>
          <w:b/>
          <w:color w:val="0000FF"/>
          <w:sz w:val="24"/>
        </w:rPr>
        <w:tab/>
      </w:r>
      <w:r>
        <w:rPr>
          <w:rFonts w:ascii="Arial" w:hAnsi="Arial" w:cs="Arial"/>
          <w:b/>
          <w:sz w:val="24"/>
        </w:rPr>
        <w:t>Inter-CU topology redundancy</w:t>
      </w:r>
    </w:p>
    <w:p w14:paraId="18FEFBB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B4EF3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F2657" w14:textId="19F58EE6" w:rsidR="00FE1157" w:rsidRDefault="00FE1157" w:rsidP="00FE1157">
      <w:pPr>
        <w:rPr>
          <w:rFonts w:ascii="Arial" w:hAnsi="Arial" w:cs="Arial"/>
          <w:b/>
          <w:sz w:val="24"/>
        </w:rPr>
      </w:pPr>
      <w:r>
        <w:rPr>
          <w:rFonts w:ascii="Arial" w:hAnsi="Arial" w:cs="Arial"/>
          <w:b/>
          <w:color w:val="0000FF"/>
          <w:sz w:val="24"/>
        </w:rPr>
        <w:t>R3-214234</w:t>
      </w:r>
      <w:r>
        <w:rPr>
          <w:rFonts w:ascii="Arial" w:hAnsi="Arial" w:cs="Arial"/>
          <w:b/>
          <w:color w:val="0000FF"/>
          <w:sz w:val="24"/>
        </w:rPr>
        <w:tab/>
      </w:r>
      <w:r>
        <w:rPr>
          <w:rFonts w:ascii="Arial" w:hAnsi="Arial" w:cs="Arial"/>
          <w:b/>
          <w:sz w:val="24"/>
        </w:rPr>
        <w:t>CB: # 1304_IAB_Top_Red - Summary of email discussion</w:t>
      </w:r>
    </w:p>
    <w:p w14:paraId="6F9DB1B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0F77E67" w14:textId="77777777" w:rsidR="00FE1157" w:rsidRDefault="00FE1157" w:rsidP="00FE1157">
      <w:pPr>
        <w:rPr>
          <w:rFonts w:ascii="Arial" w:hAnsi="Arial" w:cs="Arial"/>
          <w:b/>
        </w:rPr>
      </w:pPr>
      <w:r>
        <w:rPr>
          <w:rFonts w:ascii="Arial" w:hAnsi="Arial" w:cs="Arial"/>
          <w:b/>
        </w:rPr>
        <w:t xml:space="preserve">Abstract: </w:t>
      </w:r>
    </w:p>
    <w:p w14:paraId="2C419C95" w14:textId="77777777" w:rsidR="00FE1157" w:rsidRDefault="00FE1157" w:rsidP="00FE1157">
      <w:r>
        <w:t>Summary of offline discussion</w:t>
      </w:r>
    </w:p>
    <w:p w14:paraId="7B970F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R3-214368</w:t>
      </w:r>
      <w:r>
        <w:rPr>
          <w:color w:val="993300"/>
          <w:u w:val="single"/>
        </w:rPr>
        <w:t>.</w:t>
      </w:r>
    </w:p>
    <w:p w14:paraId="7C77D914" w14:textId="21B394BC" w:rsidR="00FE1157" w:rsidRDefault="00FE1157" w:rsidP="00FE1157">
      <w:pPr>
        <w:rPr>
          <w:rFonts w:ascii="Arial" w:hAnsi="Arial" w:cs="Arial"/>
          <w:b/>
          <w:sz w:val="24"/>
        </w:rPr>
      </w:pPr>
      <w:r>
        <w:rPr>
          <w:rFonts w:ascii="Arial" w:hAnsi="Arial" w:cs="Arial"/>
          <w:b/>
          <w:color w:val="0000FF"/>
          <w:sz w:val="24"/>
        </w:rPr>
        <w:t>R3-214368</w:t>
      </w:r>
      <w:r>
        <w:rPr>
          <w:rFonts w:ascii="Arial" w:hAnsi="Arial" w:cs="Arial"/>
          <w:b/>
          <w:color w:val="0000FF"/>
          <w:sz w:val="24"/>
        </w:rPr>
        <w:tab/>
      </w:r>
      <w:r>
        <w:rPr>
          <w:rFonts w:ascii="Arial" w:hAnsi="Arial" w:cs="Arial"/>
          <w:b/>
          <w:sz w:val="24"/>
        </w:rPr>
        <w:t>CB: # 1304_IAB_Top_Red - Summary of email discussion</w:t>
      </w:r>
    </w:p>
    <w:p w14:paraId="15765DE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DF05936" w14:textId="77777777" w:rsidR="00FE1157" w:rsidRDefault="00FE1157" w:rsidP="00FE1157">
      <w:pPr>
        <w:rPr>
          <w:color w:val="808080"/>
        </w:rPr>
      </w:pPr>
      <w:r>
        <w:rPr>
          <w:color w:val="808080"/>
        </w:rPr>
        <w:t>(Replaces R3-214234)</w:t>
      </w:r>
    </w:p>
    <w:p w14:paraId="4B6B9FE7" w14:textId="77777777" w:rsidR="00FE1157" w:rsidRDefault="00FE1157" w:rsidP="00FE1157">
      <w:pPr>
        <w:rPr>
          <w:rFonts w:ascii="Arial" w:hAnsi="Arial" w:cs="Arial"/>
          <w:b/>
        </w:rPr>
      </w:pPr>
      <w:r>
        <w:rPr>
          <w:rFonts w:ascii="Arial" w:hAnsi="Arial" w:cs="Arial"/>
          <w:b/>
        </w:rPr>
        <w:t xml:space="preserve">Abstract: </w:t>
      </w:r>
    </w:p>
    <w:p w14:paraId="51F82D0A" w14:textId="77777777" w:rsidR="00FE1157" w:rsidRDefault="00FE1157" w:rsidP="00FE1157">
      <w:r>
        <w:t>Summary of offline discussion</w:t>
      </w:r>
    </w:p>
    <w:p w14:paraId="07BA61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B67EF" w14:textId="77777777" w:rsidR="00CC4746" w:rsidRPr="00300842" w:rsidRDefault="00CC4746" w:rsidP="00CC4746">
      <w:pPr>
        <w:rPr>
          <w:color w:val="00B050"/>
          <w:u w:val="single"/>
        </w:rPr>
      </w:pPr>
      <w:bookmarkStart w:id="80" w:name="_Toc82711023"/>
    </w:p>
    <w:p w14:paraId="2F3F17D6" w14:textId="77777777" w:rsidR="00CC4746" w:rsidRPr="00D14E45" w:rsidRDefault="00CC4746" w:rsidP="00CC4746">
      <w:pPr>
        <w:widowControl w:val="0"/>
        <w:ind w:left="144" w:hanging="144"/>
        <w:rPr>
          <w:b/>
          <w:bCs/>
          <w:color w:val="00B050"/>
          <w:u w:val="single"/>
        </w:rPr>
      </w:pPr>
      <w:r w:rsidRPr="00D14E45">
        <w:rPr>
          <w:b/>
          <w:bCs/>
          <w:color w:val="00B050"/>
          <w:sz w:val="28"/>
          <w:szCs w:val="28"/>
          <w:u w:val="single"/>
        </w:rPr>
        <w:t>Agreements:</w:t>
      </w:r>
    </w:p>
    <w:p w14:paraId="14E34561" w14:textId="77777777" w:rsidR="00CC4746" w:rsidRPr="00CC4746" w:rsidRDefault="00CC4746" w:rsidP="00CC4746">
      <w:pPr>
        <w:rPr>
          <w:b/>
          <w:bCs/>
          <w:color w:val="00B050"/>
          <w:lang w:eastAsia="zh-CN"/>
        </w:rPr>
      </w:pPr>
      <w:r w:rsidRPr="00CC4746">
        <w:rPr>
          <w:b/>
          <w:bCs/>
          <w:color w:val="00B050"/>
        </w:rPr>
        <w:t>1a: RAN3 assumes that the boundary node has only one BAP address in each topology.</w:t>
      </w:r>
    </w:p>
    <w:p w14:paraId="6DE960E5" w14:textId="77777777" w:rsidR="00CC4746" w:rsidRPr="00CC4746" w:rsidRDefault="00CC4746" w:rsidP="00CC4746">
      <w:pPr>
        <w:rPr>
          <w:b/>
          <w:bCs/>
          <w:color w:val="00B050"/>
        </w:rPr>
      </w:pPr>
      <w:r w:rsidRPr="00CC4746">
        <w:rPr>
          <w:b/>
          <w:bCs/>
          <w:color w:val="00B050"/>
        </w:rPr>
        <w:t>1b: RAN3 assumes that for each topology, the boundary node’s BAP address for that topology is only used to identify packets that have to be passed to upper layers.</w:t>
      </w:r>
    </w:p>
    <w:p w14:paraId="29A8D3E1" w14:textId="77777777" w:rsidR="00CC4746" w:rsidRPr="00CC4746" w:rsidRDefault="00CC4746" w:rsidP="00CC4746">
      <w:pPr>
        <w:rPr>
          <w:b/>
          <w:bCs/>
          <w:color w:val="00B050"/>
        </w:rPr>
      </w:pPr>
      <w:r w:rsidRPr="00CC4746">
        <w:rPr>
          <w:b/>
          <w:bCs/>
          <w:color w:val="00B050"/>
        </w:rPr>
        <w:t>1d: Liaise RAN2 to consider RAN3’s preferences when discussing BAP processing at the boundary node.</w:t>
      </w:r>
    </w:p>
    <w:p w14:paraId="4CD52565" w14:textId="77777777" w:rsidR="00CC4746" w:rsidRPr="00CC4746" w:rsidRDefault="00CC4746" w:rsidP="00CC4746">
      <w:pPr>
        <w:rPr>
          <w:b/>
          <w:bCs/>
          <w:color w:val="00B050"/>
        </w:rPr>
      </w:pPr>
      <w:r w:rsidRPr="00CC4746">
        <w:rPr>
          <w:b/>
          <w:bCs/>
          <w:color w:val="00B050"/>
        </w:rPr>
        <w:t>1e: For DL traffic, the configurations of BAP routing entry and BAP-routing-ID mapping at the boundary node need to indicate the ingress topology they refer to. For UL traffic, they need to indicate the egress topology they refer to. The indications may be implicit.</w:t>
      </w:r>
    </w:p>
    <w:p w14:paraId="2AC1A729" w14:textId="77777777" w:rsidR="00CC4746" w:rsidRPr="00CC4746" w:rsidRDefault="00CC4746" w:rsidP="00CC4746">
      <w:pPr>
        <w:rPr>
          <w:b/>
          <w:bCs/>
          <w:color w:val="00B050"/>
        </w:rPr>
      </w:pPr>
      <w:r w:rsidRPr="00CC4746">
        <w:rPr>
          <w:b/>
          <w:bCs/>
          <w:color w:val="00B050"/>
        </w:rPr>
        <w:t>2a: The QoS info can be passed gradually using multiple Xn messages.</w:t>
      </w:r>
    </w:p>
    <w:p w14:paraId="6236913B" w14:textId="77777777" w:rsidR="00CC4746" w:rsidRPr="00CC4746" w:rsidRDefault="00CC4746" w:rsidP="00CC4746">
      <w:pPr>
        <w:rPr>
          <w:b/>
          <w:bCs/>
          <w:color w:val="00B050"/>
        </w:rPr>
      </w:pPr>
      <w:r w:rsidRPr="00CC4746">
        <w:rPr>
          <w:b/>
          <w:bCs/>
          <w:color w:val="00B050"/>
        </w:rPr>
        <w:t>2b: As a baseline, RAN3 assumes that each of BAP-routing-ID mapping and BH RLC CH mapping at the boundary node are constraint to 1:1 and N:1. Support for 1:N mapping is FFS. RAN3 to liaise RAN2 on this assumption.</w:t>
      </w:r>
    </w:p>
    <w:p w14:paraId="626E6D42" w14:textId="77777777" w:rsidR="00CC4746" w:rsidRPr="00CC4746" w:rsidRDefault="00CC4746" w:rsidP="00CC4746">
      <w:pPr>
        <w:rPr>
          <w:b/>
          <w:bCs/>
          <w:color w:val="00B050"/>
        </w:rPr>
      </w:pPr>
      <w:r w:rsidRPr="00CC4746">
        <w:rPr>
          <w:b/>
          <w:bCs/>
          <w:color w:val="00B050"/>
        </w:rPr>
        <w:t>2c: For UP access traffic to the boundary node, QoS info to be passed over the Xn interface with granularity of one or multiple F1-U GTP-U tunnels.</w:t>
      </w:r>
    </w:p>
    <w:p w14:paraId="0DC5B1A6" w14:textId="77777777" w:rsidR="00CC4746" w:rsidRPr="00CC4746" w:rsidRDefault="00CC4746" w:rsidP="00CC4746">
      <w:pPr>
        <w:rPr>
          <w:b/>
          <w:bCs/>
          <w:color w:val="00B050"/>
        </w:rPr>
      </w:pPr>
      <w:r w:rsidRPr="00CC4746">
        <w:rPr>
          <w:b/>
          <w:bCs/>
          <w:color w:val="00B050"/>
        </w:rPr>
        <w:t>If IAB node establishes NRDC before F1-C, the IAB node can implicitly derive whether MN or SN is the F1-terminating donor, e.g., based on who provides the default BAP configuration.</w:t>
      </w:r>
    </w:p>
    <w:p w14:paraId="4F04CA43" w14:textId="77777777" w:rsidR="00CC4746" w:rsidRDefault="00CC4746" w:rsidP="00CC4746">
      <w:pPr>
        <w:rPr>
          <w:color w:val="00B050"/>
          <w:u w:val="single"/>
        </w:rPr>
      </w:pPr>
    </w:p>
    <w:p w14:paraId="2631465F" w14:textId="77777777" w:rsidR="00FE1157" w:rsidRDefault="00FE1157" w:rsidP="00FE1157">
      <w:pPr>
        <w:pStyle w:val="Heading3"/>
      </w:pPr>
      <w:r>
        <w:t>13.3</w:t>
      </w:r>
      <w:r>
        <w:tab/>
        <w:t>Transport Enhancements</w:t>
      </w:r>
      <w:bookmarkEnd w:id="80"/>
    </w:p>
    <w:p w14:paraId="103FE61F" w14:textId="77777777" w:rsidR="00FE1157" w:rsidRDefault="00FE1157" w:rsidP="00FE1157">
      <w:pPr>
        <w:pStyle w:val="Heading4"/>
      </w:pPr>
      <w:bookmarkStart w:id="81" w:name="_Toc82711024"/>
      <w:r>
        <w:t>13.3.1</w:t>
      </w:r>
      <w:r>
        <w:tab/>
        <w:t>Congestion Mitigation</w:t>
      </w:r>
      <w:bookmarkEnd w:id="81"/>
    </w:p>
    <w:p w14:paraId="015DB6F5" w14:textId="6E7D2C8C" w:rsidR="00FE1157" w:rsidRDefault="00FE1157" w:rsidP="00FE1157">
      <w:pPr>
        <w:rPr>
          <w:rFonts w:ascii="Arial" w:hAnsi="Arial" w:cs="Arial"/>
          <w:b/>
          <w:sz w:val="24"/>
        </w:rPr>
      </w:pPr>
      <w:r>
        <w:rPr>
          <w:rFonts w:ascii="Arial" w:hAnsi="Arial" w:cs="Arial"/>
          <w:b/>
          <w:color w:val="0000FF"/>
          <w:sz w:val="24"/>
        </w:rPr>
        <w:t>R3-213210</w:t>
      </w:r>
      <w:r>
        <w:rPr>
          <w:rFonts w:ascii="Arial" w:hAnsi="Arial" w:cs="Arial"/>
          <w:b/>
          <w:color w:val="0000FF"/>
          <w:sz w:val="24"/>
        </w:rPr>
        <w:tab/>
      </w:r>
      <w:r>
        <w:rPr>
          <w:rFonts w:ascii="Arial" w:hAnsi="Arial" w:cs="Arial"/>
          <w:b/>
          <w:sz w:val="24"/>
        </w:rPr>
        <w:t>(TP for NR_IAB_enh BL CR for TS 38.473): Congestion indication in CP-based congestion mitigation</w:t>
      </w:r>
    </w:p>
    <w:p w14:paraId="43E9C93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45ABDD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2DFE8" w14:textId="106900C6" w:rsidR="00FE1157" w:rsidRDefault="00FE1157" w:rsidP="00FE1157">
      <w:pPr>
        <w:rPr>
          <w:rFonts w:ascii="Arial" w:hAnsi="Arial" w:cs="Arial"/>
          <w:b/>
          <w:sz w:val="24"/>
        </w:rPr>
      </w:pPr>
      <w:r>
        <w:rPr>
          <w:rFonts w:ascii="Arial" w:hAnsi="Arial" w:cs="Arial"/>
          <w:b/>
          <w:color w:val="0000FF"/>
          <w:sz w:val="24"/>
        </w:rPr>
        <w:t>R3-213329</w:t>
      </w:r>
      <w:r>
        <w:rPr>
          <w:rFonts w:ascii="Arial" w:hAnsi="Arial" w:cs="Arial"/>
          <w:b/>
          <w:color w:val="0000FF"/>
          <w:sz w:val="24"/>
        </w:rPr>
        <w:tab/>
      </w:r>
      <w:r>
        <w:rPr>
          <w:rFonts w:ascii="Arial" w:hAnsi="Arial" w:cs="Arial"/>
          <w:b/>
          <w:sz w:val="24"/>
        </w:rPr>
        <w:t>Congestion Mitigation for CP-based</w:t>
      </w:r>
    </w:p>
    <w:p w14:paraId="10E9701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B4E74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F5657" w14:textId="5A34F9C6" w:rsidR="00FE1157" w:rsidRDefault="00FE1157" w:rsidP="00FE1157">
      <w:pPr>
        <w:rPr>
          <w:rFonts w:ascii="Arial" w:hAnsi="Arial" w:cs="Arial"/>
          <w:b/>
          <w:sz w:val="24"/>
        </w:rPr>
      </w:pPr>
      <w:r>
        <w:rPr>
          <w:rFonts w:ascii="Arial" w:hAnsi="Arial" w:cs="Arial"/>
          <w:b/>
          <w:color w:val="0000FF"/>
          <w:sz w:val="24"/>
        </w:rPr>
        <w:t>R3-213533</w:t>
      </w:r>
      <w:r>
        <w:rPr>
          <w:rFonts w:ascii="Arial" w:hAnsi="Arial" w:cs="Arial"/>
          <w:b/>
          <w:color w:val="0000FF"/>
          <w:sz w:val="24"/>
        </w:rPr>
        <w:tab/>
      </w:r>
      <w:r>
        <w:rPr>
          <w:rFonts w:ascii="Arial" w:hAnsi="Arial" w:cs="Arial"/>
          <w:b/>
          <w:sz w:val="24"/>
        </w:rPr>
        <w:t>(TP for IAB BLCR 38.473) C-plane congestion indication per Routing ID</w:t>
      </w:r>
    </w:p>
    <w:p w14:paraId="5FEE315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3FE34A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FE24" w14:textId="6B91E2E2" w:rsidR="00FE1157" w:rsidRDefault="00FE1157" w:rsidP="00FE1157">
      <w:pPr>
        <w:rPr>
          <w:rFonts w:ascii="Arial" w:hAnsi="Arial" w:cs="Arial"/>
          <w:b/>
          <w:sz w:val="24"/>
        </w:rPr>
      </w:pPr>
      <w:r>
        <w:rPr>
          <w:rFonts w:ascii="Arial" w:hAnsi="Arial" w:cs="Arial"/>
          <w:b/>
          <w:color w:val="0000FF"/>
          <w:sz w:val="24"/>
        </w:rPr>
        <w:t>R3-213601</w:t>
      </w:r>
      <w:r>
        <w:rPr>
          <w:rFonts w:ascii="Arial" w:hAnsi="Arial" w:cs="Arial"/>
          <w:b/>
          <w:color w:val="0000FF"/>
          <w:sz w:val="24"/>
        </w:rPr>
        <w:tab/>
      </w:r>
      <w:r>
        <w:rPr>
          <w:rFonts w:ascii="Arial" w:hAnsi="Arial" w:cs="Arial"/>
          <w:b/>
          <w:sz w:val="24"/>
        </w:rPr>
        <w:t>(TP for IAB BL CR for TS 38.473): Congestion Mitigation in IAB Networks</w:t>
      </w:r>
    </w:p>
    <w:p w14:paraId="40974CF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C02C7E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9EBA4" w14:textId="79453E27" w:rsidR="00FE1157" w:rsidRDefault="00FE1157" w:rsidP="00FE1157">
      <w:pPr>
        <w:rPr>
          <w:rFonts w:ascii="Arial" w:hAnsi="Arial" w:cs="Arial"/>
          <w:b/>
          <w:sz w:val="24"/>
        </w:rPr>
      </w:pPr>
      <w:r>
        <w:rPr>
          <w:rFonts w:ascii="Arial" w:hAnsi="Arial" w:cs="Arial"/>
          <w:b/>
          <w:color w:val="0000FF"/>
          <w:sz w:val="24"/>
        </w:rPr>
        <w:t>R3-213935</w:t>
      </w:r>
      <w:r>
        <w:rPr>
          <w:rFonts w:ascii="Arial" w:hAnsi="Arial" w:cs="Arial"/>
          <w:b/>
          <w:color w:val="0000FF"/>
          <w:sz w:val="24"/>
        </w:rPr>
        <w:tab/>
      </w:r>
      <w:r>
        <w:rPr>
          <w:rFonts w:ascii="Arial" w:hAnsi="Arial" w:cs="Arial"/>
          <w:b/>
          <w:sz w:val="24"/>
        </w:rPr>
        <w:t>Discussion on IAB congestion mitigation</w:t>
      </w:r>
    </w:p>
    <w:p w14:paraId="32DED2B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23945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E45CB" w14:textId="51C4897F" w:rsidR="00FE1157" w:rsidRDefault="00FE1157" w:rsidP="00FE1157">
      <w:pPr>
        <w:rPr>
          <w:rFonts w:ascii="Arial" w:hAnsi="Arial" w:cs="Arial"/>
          <w:b/>
          <w:sz w:val="24"/>
        </w:rPr>
      </w:pPr>
      <w:r>
        <w:rPr>
          <w:rFonts w:ascii="Arial" w:hAnsi="Arial" w:cs="Arial"/>
          <w:b/>
          <w:color w:val="0000FF"/>
          <w:sz w:val="24"/>
        </w:rPr>
        <w:t>R3-214235</w:t>
      </w:r>
      <w:r>
        <w:rPr>
          <w:rFonts w:ascii="Arial" w:hAnsi="Arial" w:cs="Arial"/>
          <w:b/>
          <w:color w:val="0000FF"/>
          <w:sz w:val="24"/>
        </w:rPr>
        <w:tab/>
      </w:r>
      <w:r>
        <w:rPr>
          <w:rFonts w:ascii="Arial" w:hAnsi="Arial" w:cs="Arial"/>
          <w:b/>
          <w:sz w:val="24"/>
        </w:rPr>
        <w:t>CB: # 1305_IAB_Con_Mit - Summary of email discussion</w:t>
      </w:r>
    </w:p>
    <w:p w14:paraId="0EBAB30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54578D3" w14:textId="77777777" w:rsidR="00FE1157" w:rsidRDefault="00FE1157" w:rsidP="00FE1157">
      <w:pPr>
        <w:rPr>
          <w:rFonts w:ascii="Arial" w:hAnsi="Arial" w:cs="Arial"/>
          <w:b/>
        </w:rPr>
      </w:pPr>
      <w:r>
        <w:rPr>
          <w:rFonts w:ascii="Arial" w:hAnsi="Arial" w:cs="Arial"/>
          <w:b/>
        </w:rPr>
        <w:t xml:space="preserve">Abstract: </w:t>
      </w:r>
    </w:p>
    <w:p w14:paraId="6D2E55EC" w14:textId="77777777" w:rsidR="00FE1157" w:rsidRDefault="00FE1157" w:rsidP="00FE1157">
      <w:r>
        <w:t>Summary of offline discussion</w:t>
      </w:r>
    </w:p>
    <w:p w14:paraId="75168B1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BC04C" w14:textId="7800F9A4" w:rsidR="00FE1157" w:rsidRDefault="00FE1157" w:rsidP="00FE1157">
      <w:pPr>
        <w:rPr>
          <w:rFonts w:ascii="Arial" w:hAnsi="Arial" w:cs="Arial"/>
          <w:b/>
          <w:sz w:val="24"/>
        </w:rPr>
      </w:pPr>
      <w:r>
        <w:rPr>
          <w:rFonts w:ascii="Arial" w:hAnsi="Arial" w:cs="Arial"/>
          <w:b/>
          <w:color w:val="0000FF"/>
          <w:sz w:val="24"/>
        </w:rPr>
        <w:t>R3-214369</w:t>
      </w:r>
      <w:r>
        <w:rPr>
          <w:rFonts w:ascii="Arial" w:hAnsi="Arial" w:cs="Arial"/>
          <w:b/>
          <w:color w:val="0000FF"/>
          <w:sz w:val="24"/>
        </w:rPr>
        <w:tab/>
      </w:r>
      <w:r>
        <w:rPr>
          <w:rFonts w:ascii="Arial" w:hAnsi="Arial" w:cs="Arial"/>
          <w:b/>
          <w:sz w:val="24"/>
        </w:rPr>
        <w:t>CB: # 1305_IAB_Con_Mit - Summary of email discussion</w:t>
      </w:r>
    </w:p>
    <w:p w14:paraId="1DACA36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179166D" w14:textId="77777777" w:rsidR="00FE1157" w:rsidRDefault="00FE1157" w:rsidP="00FE1157">
      <w:pPr>
        <w:rPr>
          <w:color w:val="808080"/>
        </w:rPr>
      </w:pPr>
      <w:r>
        <w:rPr>
          <w:color w:val="808080"/>
        </w:rPr>
        <w:t>(Replaces R3-214235)</w:t>
      </w:r>
    </w:p>
    <w:p w14:paraId="6D44D56D" w14:textId="77777777" w:rsidR="00FE1157" w:rsidRDefault="00FE1157" w:rsidP="00FE1157">
      <w:pPr>
        <w:rPr>
          <w:rFonts w:ascii="Arial" w:hAnsi="Arial" w:cs="Arial"/>
          <w:b/>
        </w:rPr>
      </w:pPr>
      <w:r>
        <w:rPr>
          <w:rFonts w:ascii="Arial" w:hAnsi="Arial" w:cs="Arial"/>
          <w:b/>
        </w:rPr>
        <w:t xml:space="preserve">Abstract: </w:t>
      </w:r>
    </w:p>
    <w:p w14:paraId="540047C6" w14:textId="77777777" w:rsidR="00FE1157" w:rsidRDefault="00FE1157" w:rsidP="00FE1157">
      <w:r>
        <w:t>Summary of offline discussion</w:t>
      </w:r>
    </w:p>
    <w:p w14:paraId="43E78F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145EB" w14:textId="77777777" w:rsidR="00CC4746" w:rsidRPr="00300842" w:rsidRDefault="00CC4746" w:rsidP="00CC4746">
      <w:pPr>
        <w:rPr>
          <w:color w:val="00B050"/>
          <w:u w:val="single"/>
        </w:rPr>
      </w:pPr>
      <w:bookmarkStart w:id="82" w:name="_Toc82711025"/>
    </w:p>
    <w:p w14:paraId="33442C1A" w14:textId="77777777" w:rsidR="00CC4746" w:rsidRPr="00D14E45" w:rsidRDefault="00CC4746" w:rsidP="00CC4746">
      <w:pPr>
        <w:widowControl w:val="0"/>
        <w:ind w:left="144" w:hanging="144"/>
        <w:rPr>
          <w:b/>
          <w:bCs/>
          <w:color w:val="00B050"/>
          <w:u w:val="single"/>
        </w:rPr>
      </w:pPr>
      <w:r w:rsidRPr="00D14E45">
        <w:rPr>
          <w:b/>
          <w:bCs/>
          <w:color w:val="00B050"/>
          <w:sz w:val="28"/>
          <w:szCs w:val="28"/>
          <w:u w:val="single"/>
        </w:rPr>
        <w:t>Agreements:</w:t>
      </w:r>
    </w:p>
    <w:p w14:paraId="2ABAA5E7" w14:textId="77777777" w:rsidR="00CC4746" w:rsidRPr="00CC4746" w:rsidRDefault="00CC4746" w:rsidP="00CC4746">
      <w:pPr>
        <w:rPr>
          <w:b/>
          <w:bCs/>
          <w:color w:val="00B050"/>
        </w:rPr>
      </w:pPr>
      <w:r w:rsidRPr="00CC4746">
        <w:rPr>
          <w:b/>
          <w:bCs/>
          <w:color w:val="00B050"/>
        </w:rPr>
        <w:t>No consensus to TP update, BL will be kept as it is now.</w:t>
      </w:r>
    </w:p>
    <w:p w14:paraId="47B41F9F" w14:textId="77777777" w:rsidR="00CC4746" w:rsidRPr="00B668CF" w:rsidRDefault="00CC4746" w:rsidP="00CC4746">
      <w:pPr>
        <w:rPr>
          <w:color w:val="00B050"/>
          <w:u w:val="single"/>
        </w:rPr>
      </w:pPr>
    </w:p>
    <w:p w14:paraId="642E0488" w14:textId="77777777" w:rsidR="00CC4746" w:rsidRPr="003C1EA3" w:rsidRDefault="00CC4746" w:rsidP="00CC4746">
      <w:pPr>
        <w:widowControl w:val="0"/>
        <w:ind w:left="144" w:hanging="144"/>
        <w:rPr>
          <w:b/>
          <w:bCs/>
          <w:color w:val="00B050"/>
          <w:sz w:val="28"/>
          <w:szCs w:val="28"/>
          <w:u w:val="single"/>
        </w:rPr>
      </w:pPr>
      <w:r w:rsidRPr="003C1EA3">
        <w:rPr>
          <w:b/>
          <w:bCs/>
          <w:color w:val="00B050"/>
          <w:sz w:val="28"/>
          <w:szCs w:val="28"/>
          <w:u w:val="single"/>
        </w:rPr>
        <w:t>Working Assumption:</w:t>
      </w:r>
    </w:p>
    <w:p w14:paraId="66D0C8AA" w14:textId="2BA5CDE5" w:rsidR="00CC4746" w:rsidRPr="00CC4746" w:rsidRDefault="00CC4746" w:rsidP="00CC4746">
      <w:pPr>
        <w:rPr>
          <w:b/>
          <w:bCs/>
          <w:color w:val="00B050"/>
          <w:lang w:eastAsia="zh-CN"/>
        </w:rPr>
      </w:pPr>
      <w:r w:rsidRPr="00CC4746">
        <w:rPr>
          <w:b/>
          <w:bCs/>
          <w:color w:val="00B050"/>
        </w:rPr>
        <w:t>Per-BAP routing ID congestion indication will not be pursued in this release.</w:t>
      </w:r>
    </w:p>
    <w:p w14:paraId="0E49DFEA" w14:textId="1A730B97" w:rsidR="00CC4746" w:rsidRPr="00CC4746" w:rsidRDefault="00CC4746" w:rsidP="00CC4746">
      <w:pPr>
        <w:rPr>
          <w:b/>
          <w:bCs/>
          <w:color w:val="00B050"/>
        </w:rPr>
      </w:pPr>
      <w:r w:rsidRPr="00CC4746">
        <w:rPr>
          <w:b/>
          <w:bCs/>
          <w:color w:val="00B050"/>
        </w:rPr>
        <w:t xml:space="preserve">The presence of </w:t>
      </w:r>
      <w:r w:rsidRPr="00CC4746">
        <w:rPr>
          <w:b/>
          <w:bCs/>
          <w:i/>
          <w:iCs/>
          <w:color w:val="00B050"/>
        </w:rPr>
        <w:t>Child Node Identifier</w:t>
      </w:r>
      <w:r w:rsidRPr="00CC4746">
        <w:rPr>
          <w:b/>
          <w:bCs/>
          <w:color w:val="00B050"/>
        </w:rPr>
        <w:t xml:space="preserve"> IE is Mandatory, the value of the maxnoofIABCongInd is 1024</w:t>
      </w:r>
    </w:p>
    <w:p w14:paraId="2C20AC64" w14:textId="77777777" w:rsidR="00CC4746" w:rsidRDefault="00CC4746" w:rsidP="00CC4746">
      <w:pPr>
        <w:rPr>
          <w:color w:val="00B050"/>
          <w:u w:val="single"/>
        </w:rPr>
      </w:pPr>
    </w:p>
    <w:p w14:paraId="15C0599B" w14:textId="77777777" w:rsidR="00FE1157" w:rsidRDefault="00FE1157" w:rsidP="00FE1157">
      <w:pPr>
        <w:pStyle w:val="Heading4"/>
      </w:pPr>
      <w:r>
        <w:t>13.3.2</w:t>
      </w:r>
      <w:r>
        <w:tab/>
        <w:t>Multi-Hop Performance: QoS, Latency, Fairness</w:t>
      </w:r>
      <w:bookmarkEnd w:id="82"/>
    </w:p>
    <w:p w14:paraId="5876015D" w14:textId="51747D92" w:rsidR="00FE1157" w:rsidRDefault="00FE1157" w:rsidP="00FE1157">
      <w:pPr>
        <w:rPr>
          <w:rFonts w:ascii="Arial" w:hAnsi="Arial" w:cs="Arial"/>
          <w:b/>
          <w:sz w:val="24"/>
        </w:rPr>
      </w:pPr>
      <w:r>
        <w:rPr>
          <w:rFonts w:ascii="Arial" w:hAnsi="Arial" w:cs="Arial"/>
          <w:b/>
          <w:color w:val="0000FF"/>
          <w:sz w:val="24"/>
        </w:rPr>
        <w:t>R3-213208</w:t>
      </w:r>
      <w:r>
        <w:rPr>
          <w:rFonts w:ascii="Arial" w:hAnsi="Arial" w:cs="Arial"/>
          <w:b/>
          <w:color w:val="0000FF"/>
          <w:sz w:val="24"/>
        </w:rPr>
        <w:tab/>
      </w:r>
      <w:r>
        <w:rPr>
          <w:rFonts w:ascii="Arial" w:hAnsi="Arial" w:cs="Arial"/>
          <w:b/>
          <w:sz w:val="24"/>
        </w:rPr>
        <w:t>Discussion on inter-Donor-DU re-routing in IAB</w:t>
      </w:r>
    </w:p>
    <w:p w14:paraId="5420DA2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1C607E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236D5" w14:textId="1A7C0F9E" w:rsidR="00FE1157" w:rsidRDefault="00FE1157" w:rsidP="00FE1157">
      <w:pPr>
        <w:rPr>
          <w:rFonts w:ascii="Arial" w:hAnsi="Arial" w:cs="Arial"/>
          <w:b/>
          <w:sz w:val="24"/>
        </w:rPr>
      </w:pPr>
      <w:r>
        <w:rPr>
          <w:rFonts w:ascii="Arial" w:hAnsi="Arial" w:cs="Arial"/>
          <w:b/>
          <w:color w:val="0000FF"/>
          <w:sz w:val="24"/>
        </w:rPr>
        <w:t>R3-213259</w:t>
      </w:r>
      <w:r>
        <w:rPr>
          <w:rFonts w:ascii="Arial" w:hAnsi="Arial" w:cs="Arial"/>
          <w:b/>
          <w:color w:val="0000FF"/>
          <w:sz w:val="24"/>
        </w:rPr>
        <w:tab/>
      </w:r>
      <w:r>
        <w:rPr>
          <w:rFonts w:ascii="Arial" w:hAnsi="Arial" w:cs="Arial"/>
          <w:b/>
          <w:sz w:val="24"/>
        </w:rPr>
        <w:t>Inter-donor-DU local rerouting for IAB</w:t>
      </w:r>
    </w:p>
    <w:p w14:paraId="21CE1FE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7A1C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E004" w14:textId="49D930E7" w:rsidR="00FE1157" w:rsidRDefault="00FE1157" w:rsidP="00FE1157">
      <w:pPr>
        <w:rPr>
          <w:rFonts w:ascii="Arial" w:hAnsi="Arial" w:cs="Arial"/>
          <w:b/>
          <w:sz w:val="24"/>
        </w:rPr>
      </w:pPr>
      <w:r>
        <w:rPr>
          <w:rFonts w:ascii="Arial" w:hAnsi="Arial" w:cs="Arial"/>
          <w:b/>
          <w:color w:val="0000FF"/>
          <w:sz w:val="24"/>
        </w:rPr>
        <w:t>R3-213330</w:t>
      </w:r>
      <w:r>
        <w:rPr>
          <w:rFonts w:ascii="Arial" w:hAnsi="Arial" w:cs="Arial"/>
          <w:b/>
          <w:color w:val="0000FF"/>
          <w:sz w:val="24"/>
        </w:rPr>
        <w:tab/>
      </w:r>
      <w:r>
        <w:rPr>
          <w:rFonts w:ascii="Arial" w:hAnsi="Arial" w:cs="Arial"/>
          <w:b/>
          <w:sz w:val="24"/>
        </w:rPr>
        <w:t>Inter-donor-DU re-routing</w:t>
      </w:r>
    </w:p>
    <w:p w14:paraId="2EED9F0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A54E6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5E7D6" w14:textId="5464D64C" w:rsidR="00FE1157" w:rsidRDefault="00FE1157" w:rsidP="00FE1157">
      <w:pPr>
        <w:rPr>
          <w:rFonts w:ascii="Arial" w:hAnsi="Arial" w:cs="Arial"/>
          <w:b/>
          <w:sz w:val="24"/>
        </w:rPr>
      </w:pPr>
      <w:r>
        <w:rPr>
          <w:rFonts w:ascii="Arial" w:hAnsi="Arial" w:cs="Arial"/>
          <w:b/>
          <w:color w:val="0000FF"/>
          <w:sz w:val="24"/>
        </w:rPr>
        <w:t>R3-213534</w:t>
      </w:r>
      <w:r>
        <w:rPr>
          <w:rFonts w:ascii="Arial" w:hAnsi="Arial" w:cs="Arial"/>
          <w:b/>
          <w:color w:val="0000FF"/>
          <w:sz w:val="24"/>
        </w:rPr>
        <w:tab/>
      </w:r>
      <w:r>
        <w:rPr>
          <w:rFonts w:ascii="Arial" w:hAnsi="Arial" w:cs="Arial"/>
          <w:b/>
          <w:sz w:val="24"/>
        </w:rPr>
        <w:t>Inter donor-DU re-routing</w:t>
      </w:r>
    </w:p>
    <w:p w14:paraId="285FD6B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009C2F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DF348" w14:textId="0C1DE4C9" w:rsidR="00FE1157" w:rsidRDefault="00FE1157" w:rsidP="00FE1157">
      <w:pPr>
        <w:rPr>
          <w:rFonts w:ascii="Arial" w:hAnsi="Arial" w:cs="Arial"/>
          <w:b/>
          <w:sz w:val="24"/>
        </w:rPr>
      </w:pPr>
      <w:r>
        <w:rPr>
          <w:rFonts w:ascii="Arial" w:hAnsi="Arial" w:cs="Arial"/>
          <w:b/>
          <w:color w:val="0000FF"/>
          <w:sz w:val="24"/>
        </w:rPr>
        <w:t>R3-213602</w:t>
      </w:r>
      <w:r>
        <w:rPr>
          <w:rFonts w:ascii="Arial" w:hAnsi="Arial" w:cs="Arial"/>
          <w:b/>
          <w:color w:val="0000FF"/>
          <w:sz w:val="24"/>
        </w:rPr>
        <w:tab/>
      </w:r>
      <w:r>
        <w:rPr>
          <w:rFonts w:ascii="Arial" w:hAnsi="Arial" w:cs="Arial"/>
          <w:b/>
          <w:sz w:val="24"/>
        </w:rPr>
        <w:t>The avoidance of UL Packet Discarding due to Local Re-routing</w:t>
      </w:r>
    </w:p>
    <w:p w14:paraId="129AC22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A844E4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EA5D1" w14:textId="4EFC1153" w:rsidR="00FE1157" w:rsidRDefault="00FE1157" w:rsidP="00FE1157">
      <w:pPr>
        <w:rPr>
          <w:rFonts w:ascii="Arial" w:hAnsi="Arial" w:cs="Arial"/>
          <w:b/>
          <w:sz w:val="24"/>
        </w:rPr>
      </w:pPr>
      <w:r>
        <w:rPr>
          <w:rFonts w:ascii="Arial" w:hAnsi="Arial" w:cs="Arial"/>
          <w:b/>
          <w:color w:val="0000FF"/>
          <w:sz w:val="24"/>
        </w:rPr>
        <w:t>R3-213693</w:t>
      </w:r>
      <w:r>
        <w:rPr>
          <w:rFonts w:ascii="Arial" w:hAnsi="Arial" w:cs="Arial"/>
          <w:b/>
          <w:color w:val="0000FF"/>
          <w:sz w:val="24"/>
        </w:rPr>
        <w:tab/>
      </w:r>
      <w:r>
        <w:rPr>
          <w:rFonts w:ascii="Arial" w:hAnsi="Arial" w:cs="Arial"/>
          <w:b/>
          <w:sz w:val="24"/>
        </w:rPr>
        <w:t>Discussion on UL packet discarding for inter-donor-DU re-routing</w:t>
      </w:r>
    </w:p>
    <w:p w14:paraId="4993F1A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5D31C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89E0" w14:textId="3E3CCF92" w:rsidR="00FE1157" w:rsidRDefault="00FE1157" w:rsidP="00FE1157">
      <w:pPr>
        <w:rPr>
          <w:rFonts w:ascii="Arial" w:hAnsi="Arial" w:cs="Arial"/>
          <w:b/>
          <w:sz w:val="24"/>
        </w:rPr>
      </w:pPr>
      <w:r>
        <w:rPr>
          <w:rFonts w:ascii="Arial" w:hAnsi="Arial" w:cs="Arial"/>
          <w:b/>
          <w:color w:val="0000FF"/>
          <w:sz w:val="24"/>
        </w:rPr>
        <w:t>R3-213700</w:t>
      </w:r>
      <w:r>
        <w:rPr>
          <w:rFonts w:ascii="Arial" w:hAnsi="Arial" w:cs="Arial"/>
          <w:b/>
          <w:color w:val="0000FF"/>
          <w:sz w:val="24"/>
        </w:rPr>
        <w:tab/>
      </w:r>
      <w:r>
        <w:rPr>
          <w:rFonts w:ascii="Arial" w:hAnsi="Arial" w:cs="Arial"/>
          <w:b/>
          <w:sz w:val="24"/>
        </w:rPr>
        <w:t>Discussion on inter-donor-DU rerouting for Rel-17 IAB</w:t>
      </w:r>
    </w:p>
    <w:p w14:paraId="12D31F3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CA14C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3DE71" w14:textId="21ACE884" w:rsidR="00FE1157" w:rsidRDefault="00FE1157" w:rsidP="00FE1157">
      <w:pPr>
        <w:rPr>
          <w:rFonts w:ascii="Arial" w:hAnsi="Arial" w:cs="Arial"/>
          <w:b/>
          <w:sz w:val="24"/>
        </w:rPr>
      </w:pPr>
      <w:r>
        <w:rPr>
          <w:rFonts w:ascii="Arial" w:hAnsi="Arial" w:cs="Arial"/>
          <w:b/>
          <w:color w:val="0000FF"/>
          <w:sz w:val="24"/>
        </w:rPr>
        <w:t>R3-213936</w:t>
      </w:r>
      <w:r>
        <w:rPr>
          <w:rFonts w:ascii="Arial" w:hAnsi="Arial" w:cs="Arial"/>
          <w:b/>
          <w:color w:val="0000FF"/>
          <w:sz w:val="24"/>
        </w:rPr>
        <w:tab/>
      </w:r>
      <w:r>
        <w:rPr>
          <w:rFonts w:ascii="Arial" w:hAnsi="Arial" w:cs="Arial"/>
          <w:b/>
          <w:sz w:val="24"/>
        </w:rPr>
        <w:t>Inter-donor re-routing for IAB and unnecessary transmission during topology update</w:t>
      </w:r>
    </w:p>
    <w:p w14:paraId="3A82886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348D3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0CF46" w14:textId="1C3C2F31" w:rsidR="00FE1157" w:rsidRDefault="00FE1157" w:rsidP="00FE1157">
      <w:pPr>
        <w:rPr>
          <w:rFonts w:ascii="Arial" w:hAnsi="Arial" w:cs="Arial"/>
          <w:b/>
          <w:sz w:val="24"/>
        </w:rPr>
      </w:pPr>
      <w:r>
        <w:rPr>
          <w:rFonts w:ascii="Arial" w:hAnsi="Arial" w:cs="Arial"/>
          <w:b/>
          <w:color w:val="0000FF"/>
          <w:sz w:val="24"/>
        </w:rPr>
        <w:t>R3-214236</w:t>
      </w:r>
      <w:r>
        <w:rPr>
          <w:rFonts w:ascii="Arial" w:hAnsi="Arial" w:cs="Arial"/>
          <w:b/>
          <w:color w:val="0000FF"/>
          <w:sz w:val="24"/>
        </w:rPr>
        <w:tab/>
      </w:r>
      <w:r>
        <w:rPr>
          <w:rFonts w:ascii="Arial" w:hAnsi="Arial" w:cs="Arial"/>
          <w:b/>
          <w:sz w:val="24"/>
        </w:rPr>
        <w:t>CB: # 1306_IAB_Multi-hop - Summary of email discussion</w:t>
      </w:r>
    </w:p>
    <w:p w14:paraId="649D933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148D109" w14:textId="77777777" w:rsidR="00FE1157" w:rsidRDefault="00FE1157" w:rsidP="00FE1157">
      <w:pPr>
        <w:rPr>
          <w:rFonts w:ascii="Arial" w:hAnsi="Arial" w:cs="Arial"/>
          <w:b/>
        </w:rPr>
      </w:pPr>
      <w:r>
        <w:rPr>
          <w:rFonts w:ascii="Arial" w:hAnsi="Arial" w:cs="Arial"/>
          <w:b/>
        </w:rPr>
        <w:t xml:space="preserve">Abstract: </w:t>
      </w:r>
    </w:p>
    <w:p w14:paraId="30B467C8" w14:textId="77777777" w:rsidR="00FE1157" w:rsidRDefault="00FE1157" w:rsidP="00FE1157">
      <w:r>
        <w:t>Summary of offline discussion</w:t>
      </w:r>
    </w:p>
    <w:p w14:paraId="764D080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R3-214370</w:t>
      </w:r>
      <w:r>
        <w:rPr>
          <w:color w:val="993300"/>
          <w:u w:val="single"/>
        </w:rPr>
        <w:t>.</w:t>
      </w:r>
    </w:p>
    <w:p w14:paraId="4BEB3EDF" w14:textId="13197CA8" w:rsidR="00FE1157" w:rsidRDefault="00FE1157" w:rsidP="00FE1157">
      <w:pPr>
        <w:rPr>
          <w:rFonts w:ascii="Arial" w:hAnsi="Arial" w:cs="Arial"/>
          <w:b/>
          <w:sz w:val="24"/>
        </w:rPr>
      </w:pPr>
      <w:r>
        <w:rPr>
          <w:rFonts w:ascii="Arial" w:hAnsi="Arial" w:cs="Arial"/>
          <w:b/>
          <w:color w:val="0000FF"/>
          <w:sz w:val="24"/>
        </w:rPr>
        <w:t>R3-214370</w:t>
      </w:r>
      <w:r>
        <w:rPr>
          <w:rFonts w:ascii="Arial" w:hAnsi="Arial" w:cs="Arial"/>
          <w:b/>
          <w:color w:val="0000FF"/>
          <w:sz w:val="24"/>
        </w:rPr>
        <w:tab/>
      </w:r>
      <w:r>
        <w:rPr>
          <w:rFonts w:ascii="Arial" w:hAnsi="Arial" w:cs="Arial"/>
          <w:b/>
          <w:sz w:val="24"/>
        </w:rPr>
        <w:t>CB: # 1306_IAB_Multi-hop - Summary of email discussion</w:t>
      </w:r>
    </w:p>
    <w:p w14:paraId="21D5ACB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B143957" w14:textId="77777777" w:rsidR="00FE1157" w:rsidRDefault="00FE1157" w:rsidP="00FE1157">
      <w:pPr>
        <w:rPr>
          <w:color w:val="808080"/>
        </w:rPr>
      </w:pPr>
      <w:r>
        <w:rPr>
          <w:color w:val="808080"/>
        </w:rPr>
        <w:t>(Replaces R3-214236)</w:t>
      </w:r>
    </w:p>
    <w:p w14:paraId="56045E5E" w14:textId="77777777" w:rsidR="00FE1157" w:rsidRDefault="00FE1157" w:rsidP="00FE1157">
      <w:pPr>
        <w:rPr>
          <w:rFonts w:ascii="Arial" w:hAnsi="Arial" w:cs="Arial"/>
          <w:b/>
        </w:rPr>
      </w:pPr>
      <w:r>
        <w:rPr>
          <w:rFonts w:ascii="Arial" w:hAnsi="Arial" w:cs="Arial"/>
          <w:b/>
        </w:rPr>
        <w:t xml:space="preserve">Abstract: </w:t>
      </w:r>
    </w:p>
    <w:p w14:paraId="5732A021" w14:textId="77777777" w:rsidR="00FE1157" w:rsidRDefault="00FE1157" w:rsidP="00FE1157">
      <w:r>
        <w:t>Summary of offline discussion</w:t>
      </w:r>
    </w:p>
    <w:p w14:paraId="0EA21A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FA2A4" w14:textId="77777777" w:rsidR="00CC4746" w:rsidRPr="00300842" w:rsidRDefault="00CC4746" w:rsidP="00CC4746">
      <w:pPr>
        <w:rPr>
          <w:color w:val="00B050"/>
          <w:u w:val="single"/>
        </w:rPr>
      </w:pPr>
      <w:bookmarkStart w:id="83" w:name="_Toc82711026"/>
    </w:p>
    <w:p w14:paraId="43BF57FA" w14:textId="77777777" w:rsidR="00CC4746" w:rsidRPr="00D14E45" w:rsidRDefault="00CC4746" w:rsidP="00CC4746">
      <w:pPr>
        <w:widowControl w:val="0"/>
        <w:ind w:left="144" w:hanging="144"/>
        <w:rPr>
          <w:b/>
          <w:bCs/>
          <w:color w:val="00B050"/>
          <w:u w:val="single"/>
        </w:rPr>
      </w:pPr>
      <w:r w:rsidRPr="00D14E45">
        <w:rPr>
          <w:b/>
          <w:bCs/>
          <w:color w:val="00B050"/>
          <w:sz w:val="28"/>
          <w:szCs w:val="28"/>
          <w:u w:val="single"/>
        </w:rPr>
        <w:t>Agreements:</w:t>
      </w:r>
    </w:p>
    <w:p w14:paraId="72BDFD14" w14:textId="77777777" w:rsidR="00CC4746" w:rsidRPr="00CC4746" w:rsidRDefault="00CC4746" w:rsidP="00CC4746">
      <w:pPr>
        <w:rPr>
          <w:rFonts w:eastAsia="SimSun"/>
          <w:b/>
          <w:bCs/>
          <w:color w:val="00B050"/>
          <w:lang w:eastAsia="zh-CN"/>
        </w:rPr>
      </w:pPr>
      <w:r w:rsidRPr="00CC4746">
        <w:rPr>
          <w:b/>
          <w:bCs/>
          <w:color w:val="00B050"/>
        </w:rPr>
        <w:t xml:space="preserve">To address the source IP filtering during inter-Donor-DU re-routing, Option 4 (i.e. IP-based tunneling between IAB-donor-DUs) is considered. FFS on whether providing source IP address to target donor DU. </w:t>
      </w:r>
    </w:p>
    <w:p w14:paraId="7DA2D9EE" w14:textId="77777777" w:rsidR="00CC4746" w:rsidRPr="00CC4746" w:rsidRDefault="00CC4746" w:rsidP="00CC4746">
      <w:pPr>
        <w:rPr>
          <w:b/>
          <w:bCs/>
          <w:color w:val="00B050"/>
        </w:rPr>
      </w:pPr>
      <w:r w:rsidRPr="00CC4746">
        <w:rPr>
          <w:b/>
          <w:bCs/>
          <w:color w:val="00B050"/>
        </w:rPr>
        <w:t>RAN3 further discusses whether static or dynamic tunnel is established between IAB-donor-DUs for option 4.</w:t>
      </w:r>
    </w:p>
    <w:p w14:paraId="48F3969A" w14:textId="348EC51F" w:rsidR="00CC4746" w:rsidRPr="00CC4746" w:rsidRDefault="00CC4746" w:rsidP="00CC4746">
      <w:pPr>
        <w:rPr>
          <w:b/>
          <w:bCs/>
          <w:color w:val="00B050"/>
        </w:rPr>
      </w:pPr>
      <w:r w:rsidRPr="00CC4746">
        <w:rPr>
          <w:b/>
          <w:bCs/>
          <w:color w:val="00B050"/>
        </w:rPr>
        <w:t>RAN3 discusses the enhancement related to BAP routing towards the target IAB-donor-DU, after RAN2 make a decision.</w:t>
      </w:r>
    </w:p>
    <w:p w14:paraId="642D0995" w14:textId="77777777" w:rsidR="00CC4746" w:rsidRDefault="00CC4746" w:rsidP="00CC4746">
      <w:pPr>
        <w:rPr>
          <w:color w:val="00B050"/>
          <w:u w:val="single"/>
        </w:rPr>
      </w:pPr>
    </w:p>
    <w:p w14:paraId="645DC41D" w14:textId="77777777" w:rsidR="00FE1157" w:rsidRDefault="00FE1157" w:rsidP="00FE1157">
      <w:pPr>
        <w:pStyle w:val="Heading3"/>
      </w:pPr>
      <w:r>
        <w:t>13.4</w:t>
      </w:r>
      <w:r>
        <w:tab/>
        <w:t>Support for Duplexing Enhancements</w:t>
      </w:r>
      <w:bookmarkEnd w:id="83"/>
    </w:p>
    <w:p w14:paraId="46940370" w14:textId="77777777" w:rsidR="00FE1157" w:rsidRDefault="00FE1157" w:rsidP="00FE1157">
      <w:pPr>
        <w:pStyle w:val="Heading4"/>
      </w:pPr>
      <w:bookmarkStart w:id="84" w:name="_Toc82711027"/>
      <w:r>
        <w:t>13.4.1</w:t>
      </w:r>
      <w:r>
        <w:tab/>
        <w:t>Resource Multiplexing of Child and Parent Links and CLI Management</w:t>
      </w:r>
      <w:bookmarkEnd w:id="84"/>
    </w:p>
    <w:p w14:paraId="53CFF93E" w14:textId="1E88E2ED" w:rsidR="00FE1157" w:rsidRDefault="00FE1157" w:rsidP="00FE1157">
      <w:pPr>
        <w:rPr>
          <w:rFonts w:ascii="Arial" w:hAnsi="Arial" w:cs="Arial"/>
          <w:b/>
          <w:sz w:val="24"/>
        </w:rPr>
      </w:pPr>
      <w:r>
        <w:rPr>
          <w:rFonts w:ascii="Arial" w:hAnsi="Arial" w:cs="Arial"/>
          <w:b/>
          <w:color w:val="0000FF"/>
          <w:sz w:val="24"/>
        </w:rPr>
        <w:t>R3-213209</w:t>
      </w:r>
      <w:r>
        <w:rPr>
          <w:rFonts w:ascii="Arial" w:hAnsi="Arial" w:cs="Arial"/>
          <w:b/>
          <w:color w:val="0000FF"/>
          <w:sz w:val="24"/>
        </w:rPr>
        <w:tab/>
      </w:r>
      <w:r>
        <w:rPr>
          <w:rFonts w:ascii="Arial" w:hAnsi="Arial" w:cs="Arial"/>
          <w:b/>
          <w:sz w:val="24"/>
        </w:rPr>
        <w:t>Discussion on resource multiplexing in IAB</w:t>
      </w:r>
    </w:p>
    <w:p w14:paraId="1B24B47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EFC2E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666A2" w14:textId="7A4CCF6E" w:rsidR="00FE1157" w:rsidRDefault="00FE1157" w:rsidP="00FE1157">
      <w:pPr>
        <w:rPr>
          <w:rFonts w:ascii="Arial" w:hAnsi="Arial" w:cs="Arial"/>
          <w:b/>
          <w:sz w:val="24"/>
        </w:rPr>
      </w:pPr>
      <w:r>
        <w:rPr>
          <w:rFonts w:ascii="Arial" w:hAnsi="Arial" w:cs="Arial"/>
          <w:b/>
          <w:color w:val="0000FF"/>
          <w:sz w:val="24"/>
        </w:rPr>
        <w:t>R3-213535</w:t>
      </w:r>
      <w:r>
        <w:rPr>
          <w:rFonts w:ascii="Arial" w:hAnsi="Arial" w:cs="Arial"/>
          <w:b/>
          <w:color w:val="0000FF"/>
          <w:sz w:val="24"/>
        </w:rPr>
        <w:tab/>
      </w:r>
      <w:r>
        <w:rPr>
          <w:rFonts w:ascii="Arial" w:hAnsi="Arial" w:cs="Arial"/>
          <w:b/>
          <w:sz w:val="24"/>
        </w:rPr>
        <w:t>Resource multiplexing</w:t>
      </w:r>
    </w:p>
    <w:p w14:paraId="50D801F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70BAD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AF76" w14:textId="27419CF2" w:rsidR="00FE1157" w:rsidRDefault="00FE1157" w:rsidP="00FE1157">
      <w:pPr>
        <w:rPr>
          <w:rFonts w:ascii="Arial" w:hAnsi="Arial" w:cs="Arial"/>
          <w:b/>
          <w:sz w:val="24"/>
        </w:rPr>
      </w:pPr>
      <w:r>
        <w:rPr>
          <w:rFonts w:ascii="Arial" w:hAnsi="Arial" w:cs="Arial"/>
          <w:b/>
          <w:color w:val="0000FF"/>
          <w:sz w:val="24"/>
        </w:rPr>
        <w:t>R3-213603</w:t>
      </w:r>
      <w:r>
        <w:rPr>
          <w:rFonts w:ascii="Arial" w:hAnsi="Arial" w:cs="Arial"/>
          <w:b/>
          <w:color w:val="0000FF"/>
          <w:sz w:val="24"/>
        </w:rPr>
        <w:tab/>
      </w:r>
      <w:r>
        <w:rPr>
          <w:rFonts w:ascii="Arial" w:hAnsi="Arial" w:cs="Arial"/>
          <w:b/>
          <w:sz w:val="24"/>
        </w:rPr>
        <w:t>Inter-donor Resource Coordination in IAB Networks</w:t>
      </w:r>
    </w:p>
    <w:p w14:paraId="520D8E1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AD263A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EC8B6" w14:textId="5EF335D8" w:rsidR="00FE1157" w:rsidRDefault="00FE1157" w:rsidP="00FE1157">
      <w:pPr>
        <w:rPr>
          <w:rFonts w:ascii="Arial" w:hAnsi="Arial" w:cs="Arial"/>
          <w:b/>
          <w:sz w:val="24"/>
        </w:rPr>
      </w:pPr>
      <w:r>
        <w:rPr>
          <w:rFonts w:ascii="Arial" w:hAnsi="Arial" w:cs="Arial"/>
          <w:b/>
          <w:color w:val="0000FF"/>
          <w:sz w:val="24"/>
        </w:rPr>
        <w:t>R3-213937</w:t>
      </w:r>
      <w:r>
        <w:rPr>
          <w:rFonts w:ascii="Arial" w:hAnsi="Arial" w:cs="Arial"/>
          <w:b/>
          <w:color w:val="0000FF"/>
          <w:sz w:val="24"/>
        </w:rPr>
        <w:tab/>
      </w:r>
      <w:r>
        <w:rPr>
          <w:rFonts w:ascii="Arial" w:hAnsi="Arial" w:cs="Arial"/>
          <w:b/>
          <w:sz w:val="24"/>
        </w:rPr>
        <w:t>(TP for NR_IAB_enh BL CR for TS 38.423) IAB resource multiplexing</w:t>
      </w:r>
    </w:p>
    <w:p w14:paraId="6DC62EB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54C5FB2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59748" w14:textId="75CFF794" w:rsidR="00FE1157" w:rsidRDefault="00FE1157" w:rsidP="00FE1157">
      <w:pPr>
        <w:rPr>
          <w:rFonts w:ascii="Arial" w:hAnsi="Arial" w:cs="Arial"/>
          <w:b/>
          <w:sz w:val="24"/>
        </w:rPr>
      </w:pPr>
      <w:r>
        <w:rPr>
          <w:rFonts w:ascii="Arial" w:hAnsi="Arial" w:cs="Arial"/>
          <w:b/>
          <w:color w:val="0000FF"/>
          <w:sz w:val="24"/>
        </w:rPr>
        <w:t>R3-214237</w:t>
      </w:r>
      <w:r>
        <w:rPr>
          <w:rFonts w:ascii="Arial" w:hAnsi="Arial" w:cs="Arial"/>
          <w:b/>
          <w:color w:val="0000FF"/>
          <w:sz w:val="24"/>
        </w:rPr>
        <w:tab/>
      </w:r>
      <w:r>
        <w:rPr>
          <w:rFonts w:ascii="Arial" w:hAnsi="Arial" w:cs="Arial"/>
          <w:b/>
          <w:sz w:val="24"/>
        </w:rPr>
        <w:t>CB: # 1307_IAB_Res_Multiplex - Summary of email discussion</w:t>
      </w:r>
    </w:p>
    <w:p w14:paraId="1BA4D8A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21721D4" w14:textId="77777777" w:rsidR="00FE1157" w:rsidRDefault="00FE1157" w:rsidP="00FE1157">
      <w:pPr>
        <w:rPr>
          <w:rFonts w:ascii="Arial" w:hAnsi="Arial" w:cs="Arial"/>
          <w:b/>
        </w:rPr>
      </w:pPr>
      <w:r>
        <w:rPr>
          <w:rFonts w:ascii="Arial" w:hAnsi="Arial" w:cs="Arial"/>
          <w:b/>
        </w:rPr>
        <w:t xml:space="preserve">Abstract: </w:t>
      </w:r>
    </w:p>
    <w:p w14:paraId="0F27F023" w14:textId="77777777" w:rsidR="00FE1157" w:rsidRDefault="00FE1157" w:rsidP="00FE1157">
      <w:r>
        <w:t>Summary of offline discussion</w:t>
      </w:r>
    </w:p>
    <w:p w14:paraId="6F06D27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R3-214371</w:t>
      </w:r>
      <w:r>
        <w:rPr>
          <w:color w:val="993300"/>
          <w:u w:val="single"/>
        </w:rPr>
        <w:t>.</w:t>
      </w:r>
    </w:p>
    <w:p w14:paraId="4659E90B" w14:textId="43CADC26" w:rsidR="00FE1157" w:rsidRDefault="00FE1157" w:rsidP="00FE1157">
      <w:pPr>
        <w:rPr>
          <w:rFonts w:ascii="Arial" w:hAnsi="Arial" w:cs="Arial"/>
          <w:b/>
          <w:sz w:val="24"/>
        </w:rPr>
      </w:pPr>
      <w:r>
        <w:rPr>
          <w:rFonts w:ascii="Arial" w:hAnsi="Arial" w:cs="Arial"/>
          <w:b/>
          <w:color w:val="0000FF"/>
          <w:sz w:val="24"/>
        </w:rPr>
        <w:t>R3-214371</w:t>
      </w:r>
      <w:r>
        <w:rPr>
          <w:rFonts w:ascii="Arial" w:hAnsi="Arial" w:cs="Arial"/>
          <w:b/>
          <w:color w:val="0000FF"/>
          <w:sz w:val="24"/>
        </w:rPr>
        <w:tab/>
      </w:r>
      <w:r>
        <w:rPr>
          <w:rFonts w:ascii="Arial" w:hAnsi="Arial" w:cs="Arial"/>
          <w:b/>
          <w:sz w:val="24"/>
        </w:rPr>
        <w:t>CB: # 1307_IAB_Res_Multiplex - Summary of email discussion</w:t>
      </w:r>
    </w:p>
    <w:p w14:paraId="1A07384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C469E34" w14:textId="77777777" w:rsidR="00FE1157" w:rsidRDefault="00FE1157" w:rsidP="00FE1157">
      <w:pPr>
        <w:rPr>
          <w:color w:val="808080"/>
        </w:rPr>
      </w:pPr>
      <w:r>
        <w:rPr>
          <w:color w:val="808080"/>
        </w:rPr>
        <w:t>(Replaces R3-214237)</w:t>
      </w:r>
    </w:p>
    <w:p w14:paraId="7B93E888" w14:textId="77777777" w:rsidR="00FE1157" w:rsidRDefault="00FE1157" w:rsidP="00FE1157">
      <w:pPr>
        <w:rPr>
          <w:rFonts w:ascii="Arial" w:hAnsi="Arial" w:cs="Arial"/>
          <w:b/>
        </w:rPr>
      </w:pPr>
      <w:r>
        <w:rPr>
          <w:rFonts w:ascii="Arial" w:hAnsi="Arial" w:cs="Arial"/>
          <w:b/>
        </w:rPr>
        <w:t xml:space="preserve">Abstract: </w:t>
      </w:r>
    </w:p>
    <w:p w14:paraId="3AF9E418" w14:textId="77777777" w:rsidR="00FE1157" w:rsidRDefault="00FE1157" w:rsidP="00FE1157">
      <w:r>
        <w:t>Summary of offline discussion</w:t>
      </w:r>
    </w:p>
    <w:p w14:paraId="703FE3C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FBC5D" w14:textId="77777777" w:rsidR="00CC4746" w:rsidRPr="00300842" w:rsidRDefault="00CC4746" w:rsidP="00CC4746">
      <w:pPr>
        <w:rPr>
          <w:color w:val="00B050"/>
          <w:u w:val="single"/>
        </w:rPr>
      </w:pPr>
      <w:bookmarkStart w:id="85" w:name="_Toc82711028"/>
    </w:p>
    <w:p w14:paraId="389A2403" w14:textId="77777777" w:rsidR="00CC4746" w:rsidRPr="00D14E45" w:rsidRDefault="00CC4746" w:rsidP="00CC4746">
      <w:pPr>
        <w:widowControl w:val="0"/>
        <w:ind w:left="144" w:hanging="144"/>
        <w:rPr>
          <w:b/>
          <w:bCs/>
          <w:color w:val="00B050"/>
          <w:u w:val="single"/>
        </w:rPr>
      </w:pPr>
      <w:r w:rsidRPr="00D14E45">
        <w:rPr>
          <w:b/>
          <w:bCs/>
          <w:color w:val="00B050"/>
          <w:sz w:val="28"/>
          <w:szCs w:val="28"/>
          <w:u w:val="single"/>
        </w:rPr>
        <w:t>Agreements:</w:t>
      </w:r>
    </w:p>
    <w:p w14:paraId="052E3B87" w14:textId="5DB0D652" w:rsidR="00CC4746" w:rsidRPr="00CC4746" w:rsidRDefault="00CC4746" w:rsidP="00CC4746">
      <w:pPr>
        <w:rPr>
          <w:b/>
          <w:bCs/>
          <w:color w:val="00B050"/>
        </w:rPr>
      </w:pPr>
      <w:r w:rsidRPr="00CC4746">
        <w:rPr>
          <w:rFonts w:hint="eastAsia"/>
          <w:b/>
          <w:bCs/>
          <w:color w:val="00B050"/>
        </w:rPr>
        <w:t>Wait for RAN1 progress on whether need to forward additional information.</w:t>
      </w:r>
    </w:p>
    <w:p w14:paraId="3F004EA7" w14:textId="77777777" w:rsidR="00CC4746" w:rsidRPr="00B668CF" w:rsidRDefault="00CC4746" w:rsidP="00CC4746">
      <w:pPr>
        <w:rPr>
          <w:color w:val="00B050"/>
          <w:u w:val="single"/>
        </w:rPr>
      </w:pPr>
    </w:p>
    <w:p w14:paraId="09D63144" w14:textId="77777777" w:rsidR="00CC4746" w:rsidRPr="003C1EA3" w:rsidRDefault="00CC4746" w:rsidP="00CC4746">
      <w:pPr>
        <w:widowControl w:val="0"/>
        <w:ind w:left="144" w:hanging="144"/>
        <w:rPr>
          <w:b/>
          <w:bCs/>
          <w:color w:val="00B050"/>
          <w:sz w:val="28"/>
          <w:szCs w:val="28"/>
          <w:u w:val="single"/>
        </w:rPr>
      </w:pPr>
      <w:r w:rsidRPr="003C1EA3">
        <w:rPr>
          <w:b/>
          <w:bCs/>
          <w:color w:val="00B050"/>
          <w:sz w:val="28"/>
          <w:szCs w:val="28"/>
          <w:u w:val="single"/>
        </w:rPr>
        <w:t>Working Assumption:</w:t>
      </w:r>
    </w:p>
    <w:p w14:paraId="243DE20C" w14:textId="4D253A9C" w:rsidR="00CC4746" w:rsidRPr="00CC4746" w:rsidRDefault="00CC4746" w:rsidP="00CC4746">
      <w:pPr>
        <w:rPr>
          <w:rFonts w:eastAsia="MS Mincho"/>
          <w:b/>
          <w:bCs/>
          <w:color w:val="00B050"/>
          <w:lang w:eastAsia="zh-CN"/>
        </w:rPr>
      </w:pPr>
      <w:r w:rsidRPr="00CC4746">
        <w:rPr>
          <w:rFonts w:hint="eastAsia"/>
          <w:b/>
          <w:bCs/>
          <w:color w:val="00B050"/>
        </w:rPr>
        <w:t>The F1-terminating donor of the boundary node forwards the boundary IAB node</w:t>
      </w:r>
      <w:r w:rsidRPr="00CC4746">
        <w:rPr>
          <w:rFonts w:eastAsia="DengXian"/>
          <w:b/>
          <w:bCs/>
          <w:color w:val="00B050"/>
          <w:lang w:eastAsia="zh-CN"/>
        </w:rPr>
        <w:t>’</w:t>
      </w:r>
      <w:r w:rsidRPr="00CC4746">
        <w:rPr>
          <w:rFonts w:hint="eastAsia"/>
          <w:b/>
          <w:bCs/>
          <w:color w:val="00B050"/>
        </w:rPr>
        <w:t>s multiplexing info and the boundary IAB-DU</w:t>
      </w:r>
      <w:r w:rsidRPr="00CC4746">
        <w:rPr>
          <w:rFonts w:eastAsia="DengXian"/>
          <w:b/>
          <w:bCs/>
          <w:color w:val="00B050"/>
          <w:lang w:eastAsia="zh-CN"/>
        </w:rPr>
        <w:t>’</w:t>
      </w:r>
      <w:r w:rsidRPr="00CC4746">
        <w:rPr>
          <w:rFonts w:hint="eastAsia"/>
          <w:b/>
          <w:bCs/>
          <w:color w:val="00B050"/>
        </w:rPr>
        <w:t>s activated cell list to the non-F1-terminating donor, via following XnAP procedures:</w:t>
      </w:r>
    </w:p>
    <w:p w14:paraId="75159B1C" w14:textId="77777777" w:rsidR="00CC4746" w:rsidRPr="00A26BF8" w:rsidRDefault="00CC4746" w:rsidP="00CC4746">
      <w:pPr>
        <w:rPr>
          <w:rFonts w:cs="Calibri"/>
          <w:b/>
          <w:bCs/>
          <w:color w:val="00B050"/>
          <w:sz w:val="18"/>
          <w:szCs w:val="18"/>
        </w:rPr>
      </w:pPr>
      <w:r w:rsidRPr="00A26BF8">
        <w:rPr>
          <w:rFonts w:cs="Calibri" w:hint="eastAsia"/>
          <w:b/>
          <w:bCs/>
          <w:color w:val="00B050"/>
          <w:sz w:val="18"/>
          <w:szCs w:val="18"/>
        </w:rPr>
        <w:t>- retrieve UE context procedure,</w:t>
      </w:r>
    </w:p>
    <w:p w14:paraId="58EC649A" w14:textId="77777777" w:rsidR="00CC4746" w:rsidRPr="00A26BF8" w:rsidRDefault="00CC4746" w:rsidP="00CC4746">
      <w:pPr>
        <w:rPr>
          <w:rFonts w:cs="Calibri"/>
          <w:b/>
          <w:bCs/>
          <w:color w:val="00B050"/>
          <w:sz w:val="18"/>
          <w:szCs w:val="18"/>
        </w:rPr>
      </w:pPr>
      <w:r w:rsidRPr="00A26BF8">
        <w:rPr>
          <w:rFonts w:cs="Calibri" w:hint="eastAsia"/>
          <w:b/>
          <w:bCs/>
          <w:color w:val="00B050"/>
          <w:sz w:val="18"/>
          <w:szCs w:val="18"/>
        </w:rPr>
        <w:t xml:space="preserve">- handover preparation procedure, </w:t>
      </w:r>
    </w:p>
    <w:p w14:paraId="7FDC4348" w14:textId="77777777" w:rsidR="00CC4746" w:rsidRPr="00A26BF8" w:rsidRDefault="00CC4746" w:rsidP="00CC4746">
      <w:pPr>
        <w:rPr>
          <w:rFonts w:cs="Calibri"/>
          <w:b/>
          <w:bCs/>
          <w:color w:val="00B050"/>
          <w:sz w:val="18"/>
          <w:szCs w:val="18"/>
        </w:rPr>
      </w:pPr>
      <w:r w:rsidRPr="00A26BF8">
        <w:rPr>
          <w:rFonts w:cs="Calibri" w:hint="eastAsia"/>
          <w:b/>
          <w:bCs/>
          <w:color w:val="00B050"/>
          <w:sz w:val="18"/>
          <w:szCs w:val="18"/>
        </w:rPr>
        <w:t xml:space="preserve">- SN addition procedure, </w:t>
      </w:r>
    </w:p>
    <w:p w14:paraId="400E0B1B" w14:textId="77777777" w:rsidR="00CC4746" w:rsidRPr="00A26BF8" w:rsidRDefault="00CC4746" w:rsidP="00CC4746">
      <w:pPr>
        <w:rPr>
          <w:rFonts w:cs="Calibri"/>
          <w:b/>
          <w:bCs/>
          <w:color w:val="00B050"/>
          <w:sz w:val="18"/>
          <w:szCs w:val="18"/>
        </w:rPr>
      </w:pPr>
      <w:r w:rsidRPr="00A26BF8">
        <w:rPr>
          <w:rFonts w:cs="Calibri" w:hint="eastAsia"/>
          <w:b/>
          <w:bCs/>
          <w:color w:val="00B050"/>
          <w:sz w:val="18"/>
          <w:szCs w:val="18"/>
        </w:rPr>
        <w:t>- MN initiated SN modification procedure</w:t>
      </w:r>
    </w:p>
    <w:p w14:paraId="75CCDEA7" w14:textId="77777777" w:rsidR="00CC4746" w:rsidRPr="00A26BF8" w:rsidRDefault="00CC4746" w:rsidP="00CC4746">
      <w:pPr>
        <w:rPr>
          <w:rFonts w:cs="Calibri"/>
          <w:b/>
          <w:bCs/>
          <w:color w:val="00B050"/>
          <w:sz w:val="18"/>
          <w:szCs w:val="18"/>
        </w:rPr>
      </w:pPr>
      <w:r w:rsidRPr="00A26BF8">
        <w:rPr>
          <w:rFonts w:cs="Calibri" w:hint="eastAsia"/>
          <w:b/>
          <w:bCs/>
          <w:color w:val="00B050"/>
          <w:sz w:val="18"/>
          <w:szCs w:val="18"/>
        </w:rPr>
        <w:t>- SN initiated SN modification procedure</w:t>
      </w:r>
    </w:p>
    <w:p w14:paraId="7EA34AA1" w14:textId="1CB7AAEE" w:rsidR="00CC4746" w:rsidRPr="00CC4746" w:rsidRDefault="00CC4746" w:rsidP="00CC4746">
      <w:pPr>
        <w:rPr>
          <w:b/>
          <w:bCs/>
          <w:color w:val="00B050"/>
        </w:rPr>
      </w:pPr>
      <w:r w:rsidRPr="00CC4746">
        <w:rPr>
          <w:b/>
          <w:bCs/>
          <w:color w:val="00B050"/>
        </w:rPr>
        <w:t>P</w:t>
      </w:r>
      <w:r w:rsidRPr="00CC4746">
        <w:rPr>
          <w:rFonts w:hint="eastAsia"/>
          <w:b/>
          <w:bCs/>
          <w:color w:val="00B050"/>
        </w:rPr>
        <w:t xml:space="preserve">arent node is aware of boundary IAB-DU cell configurations via the </w:t>
      </w:r>
      <w:r w:rsidRPr="00CC4746">
        <w:rPr>
          <w:rFonts w:eastAsia="SimSun" w:hint="eastAsia"/>
          <w:b/>
          <w:bCs/>
          <w:color w:val="00B050"/>
        </w:rPr>
        <w:t>F1AP GNB-DU RESOURCE CONFIGURATION message</w:t>
      </w:r>
    </w:p>
    <w:p w14:paraId="54C12D72" w14:textId="77777777" w:rsidR="00CC4746" w:rsidRDefault="00CC4746" w:rsidP="00CC4746">
      <w:pPr>
        <w:rPr>
          <w:color w:val="00B050"/>
          <w:u w:val="single"/>
        </w:rPr>
      </w:pPr>
    </w:p>
    <w:p w14:paraId="6BBA585A" w14:textId="77777777" w:rsidR="00FE1157" w:rsidRDefault="00FE1157" w:rsidP="00FE1157">
      <w:pPr>
        <w:pStyle w:val="Heading4"/>
      </w:pPr>
      <w:r>
        <w:t>13.4.2</w:t>
      </w:r>
      <w:r>
        <w:tab/>
        <w:t>Others</w:t>
      </w:r>
      <w:bookmarkEnd w:id="85"/>
    </w:p>
    <w:p w14:paraId="3213122A" w14:textId="77777777" w:rsidR="00FE1157" w:rsidRDefault="00FE1157" w:rsidP="00FE1157">
      <w:pPr>
        <w:pStyle w:val="Heading3"/>
      </w:pPr>
      <w:bookmarkStart w:id="86" w:name="_Toc82711029"/>
      <w:r>
        <w:t>13.5</w:t>
      </w:r>
      <w:r>
        <w:tab/>
        <w:t>Others</w:t>
      </w:r>
      <w:bookmarkEnd w:id="86"/>
    </w:p>
    <w:p w14:paraId="17E67060" w14:textId="77777777" w:rsidR="00FE1157" w:rsidRDefault="00FE1157" w:rsidP="00FE1157">
      <w:pPr>
        <w:pStyle w:val="Heading2"/>
      </w:pPr>
      <w:bookmarkStart w:id="87" w:name="_Toc82711030"/>
      <w:r>
        <w:t>14</w:t>
      </w:r>
      <w:r>
        <w:tab/>
        <w:t>Further Multi-RAT Dual Connectivity Enhancements WI</w:t>
      </w:r>
      <w:bookmarkEnd w:id="87"/>
    </w:p>
    <w:p w14:paraId="6E1B1922" w14:textId="77777777" w:rsidR="00FE1157" w:rsidRDefault="00FE1157" w:rsidP="00FE1157">
      <w:pPr>
        <w:pStyle w:val="Heading3"/>
      </w:pPr>
      <w:bookmarkStart w:id="88" w:name="_Toc82711031"/>
      <w:r>
        <w:t>14.1</w:t>
      </w:r>
      <w:r>
        <w:tab/>
        <w:t>General</w:t>
      </w:r>
      <w:bookmarkEnd w:id="88"/>
    </w:p>
    <w:p w14:paraId="586C88CD" w14:textId="1E43C62A" w:rsidR="00FE1157" w:rsidRDefault="00FE1157" w:rsidP="00FE1157">
      <w:pPr>
        <w:rPr>
          <w:rFonts w:ascii="Arial" w:hAnsi="Arial" w:cs="Arial"/>
          <w:b/>
          <w:sz w:val="24"/>
        </w:rPr>
      </w:pPr>
      <w:r>
        <w:rPr>
          <w:rFonts w:ascii="Arial" w:hAnsi="Arial" w:cs="Arial"/>
          <w:b/>
          <w:color w:val="0000FF"/>
          <w:sz w:val="24"/>
        </w:rPr>
        <w:t>R3-213163</w:t>
      </w:r>
      <w:r>
        <w:rPr>
          <w:rFonts w:ascii="Arial" w:hAnsi="Arial" w:cs="Arial"/>
          <w:b/>
          <w:color w:val="0000FF"/>
          <w:sz w:val="24"/>
        </w:rPr>
        <w:tab/>
      </w:r>
      <w:r>
        <w:rPr>
          <w:rFonts w:ascii="Arial" w:hAnsi="Arial" w:cs="Arial"/>
          <w:b/>
          <w:sz w:val="24"/>
        </w:rPr>
        <w:t>CPAC BL CR to TS38.401</w:t>
      </w:r>
    </w:p>
    <w:p w14:paraId="24004536"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CR-0174  rev 3 Cat: B (Rel-17)</w:t>
      </w:r>
      <w:r>
        <w:rPr>
          <w:i/>
        </w:rPr>
        <w:br/>
      </w:r>
      <w:r>
        <w:rPr>
          <w:i/>
        </w:rPr>
        <w:br/>
      </w:r>
      <w:r>
        <w:rPr>
          <w:i/>
        </w:rPr>
        <w:tab/>
      </w:r>
      <w:r>
        <w:rPr>
          <w:i/>
        </w:rPr>
        <w:tab/>
      </w:r>
      <w:r>
        <w:rPr>
          <w:i/>
        </w:rPr>
        <w:tab/>
      </w:r>
      <w:r>
        <w:rPr>
          <w:i/>
        </w:rPr>
        <w:tab/>
      </w:r>
      <w:r>
        <w:rPr>
          <w:i/>
        </w:rPr>
        <w:tab/>
        <w:t>Source: ZTE</w:t>
      </w:r>
    </w:p>
    <w:p w14:paraId="7C263C86" w14:textId="77777777" w:rsidR="00FE1157" w:rsidRDefault="00FE1157" w:rsidP="00FE1157">
      <w:pPr>
        <w:rPr>
          <w:color w:val="808080"/>
        </w:rPr>
      </w:pPr>
      <w:r>
        <w:rPr>
          <w:color w:val="808080"/>
        </w:rPr>
        <w:t>(Replaces R3-212778)</w:t>
      </w:r>
    </w:p>
    <w:p w14:paraId="54A1F0B2" w14:textId="77777777" w:rsidR="00FE1157" w:rsidRDefault="00FE1157" w:rsidP="00FE1157">
      <w:pPr>
        <w:rPr>
          <w:rFonts w:ascii="Arial" w:hAnsi="Arial" w:cs="Arial"/>
          <w:b/>
        </w:rPr>
      </w:pPr>
      <w:r>
        <w:rPr>
          <w:rFonts w:ascii="Arial" w:hAnsi="Arial" w:cs="Arial"/>
          <w:b/>
        </w:rPr>
        <w:t xml:space="preserve">Abstract: </w:t>
      </w:r>
    </w:p>
    <w:p w14:paraId="6A530666" w14:textId="77777777" w:rsidR="00FE1157" w:rsidRDefault="00FE1157" w:rsidP="00FE1157">
      <w:r>
        <w:t>Baseline CR</w:t>
      </w:r>
    </w:p>
    <w:p w14:paraId="4DCC58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R3-214498</w:t>
      </w:r>
      <w:r>
        <w:rPr>
          <w:color w:val="993300"/>
          <w:u w:val="single"/>
        </w:rPr>
        <w:t>.</w:t>
      </w:r>
    </w:p>
    <w:p w14:paraId="2915F115" w14:textId="47119B2D" w:rsidR="00FE1157" w:rsidRDefault="00FE1157" w:rsidP="00FE1157">
      <w:pPr>
        <w:rPr>
          <w:rFonts w:ascii="Arial" w:hAnsi="Arial" w:cs="Arial"/>
          <w:b/>
          <w:sz w:val="24"/>
        </w:rPr>
      </w:pPr>
      <w:r>
        <w:rPr>
          <w:rFonts w:ascii="Arial" w:hAnsi="Arial" w:cs="Arial"/>
          <w:b/>
          <w:color w:val="0000FF"/>
          <w:sz w:val="24"/>
        </w:rPr>
        <w:t>R3-214498</w:t>
      </w:r>
      <w:r>
        <w:rPr>
          <w:rFonts w:ascii="Arial" w:hAnsi="Arial" w:cs="Arial"/>
          <w:b/>
          <w:color w:val="0000FF"/>
          <w:sz w:val="24"/>
        </w:rPr>
        <w:tab/>
      </w:r>
      <w:r>
        <w:rPr>
          <w:rFonts w:ascii="Arial" w:hAnsi="Arial" w:cs="Arial"/>
          <w:b/>
          <w:sz w:val="24"/>
        </w:rPr>
        <w:t>CPAC BL CR to TS38.401</w:t>
      </w:r>
    </w:p>
    <w:p w14:paraId="4CE2618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CR-0174  rev 4 Cat: B (Rel-17)</w:t>
      </w:r>
      <w:r>
        <w:rPr>
          <w:i/>
        </w:rPr>
        <w:br/>
      </w:r>
      <w:r>
        <w:rPr>
          <w:i/>
        </w:rPr>
        <w:br/>
      </w:r>
      <w:r>
        <w:rPr>
          <w:i/>
        </w:rPr>
        <w:tab/>
      </w:r>
      <w:r>
        <w:rPr>
          <w:i/>
        </w:rPr>
        <w:tab/>
      </w:r>
      <w:r>
        <w:rPr>
          <w:i/>
        </w:rPr>
        <w:tab/>
      </w:r>
      <w:r>
        <w:rPr>
          <w:i/>
        </w:rPr>
        <w:tab/>
      </w:r>
      <w:r>
        <w:rPr>
          <w:i/>
        </w:rPr>
        <w:tab/>
        <w:t>Source: ZTE</w:t>
      </w:r>
    </w:p>
    <w:p w14:paraId="6C5BA15A" w14:textId="77777777" w:rsidR="00FE1157" w:rsidRDefault="00FE1157" w:rsidP="00FE1157">
      <w:pPr>
        <w:rPr>
          <w:color w:val="808080"/>
        </w:rPr>
      </w:pPr>
      <w:r>
        <w:rPr>
          <w:color w:val="808080"/>
        </w:rPr>
        <w:t>(Replaces R3-213163)</w:t>
      </w:r>
    </w:p>
    <w:p w14:paraId="3AA022C1" w14:textId="77777777" w:rsidR="00FE1157" w:rsidRDefault="00FE1157" w:rsidP="00FE1157">
      <w:pPr>
        <w:rPr>
          <w:rFonts w:ascii="Arial" w:hAnsi="Arial" w:cs="Arial"/>
          <w:b/>
        </w:rPr>
      </w:pPr>
      <w:r>
        <w:rPr>
          <w:rFonts w:ascii="Arial" w:hAnsi="Arial" w:cs="Arial"/>
          <w:b/>
        </w:rPr>
        <w:t xml:space="preserve">Abstract: </w:t>
      </w:r>
    </w:p>
    <w:p w14:paraId="49FDD5FF" w14:textId="77777777" w:rsidR="00FE1157" w:rsidRDefault="00FE1157" w:rsidP="00FE1157">
      <w:r>
        <w:t>Baseline CR</w:t>
      </w:r>
    </w:p>
    <w:p w14:paraId="3FB352E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97AF9EC" w14:textId="42FC743A" w:rsidR="00FE1157" w:rsidRDefault="00FE1157" w:rsidP="00FE1157">
      <w:pPr>
        <w:rPr>
          <w:rFonts w:ascii="Arial" w:hAnsi="Arial" w:cs="Arial"/>
          <w:b/>
          <w:sz w:val="24"/>
        </w:rPr>
      </w:pPr>
      <w:r>
        <w:rPr>
          <w:rFonts w:ascii="Arial" w:hAnsi="Arial" w:cs="Arial"/>
          <w:b/>
          <w:color w:val="0000FF"/>
          <w:sz w:val="24"/>
        </w:rPr>
        <w:t>R3-213184</w:t>
      </w:r>
      <w:r>
        <w:rPr>
          <w:rFonts w:ascii="Arial" w:hAnsi="Arial" w:cs="Arial"/>
          <w:b/>
          <w:color w:val="0000FF"/>
          <w:sz w:val="24"/>
        </w:rPr>
        <w:tab/>
      </w:r>
      <w:r>
        <w:rPr>
          <w:rFonts w:ascii="Arial" w:hAnsi="Arial" w:cs="Arial"/>
          <w:b/>
          <w:sz w:val="24"/>
        </w:rPr>
        <w:t>SCG BL CR to TS 37.340</w:t>
      </w:r>
    </w:p>
    <w:p w14:paraId="4F4BAB11"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w:t>
      </w:r>
    </w:p>
    <w:p w14:paraId="6D801B7A" w14:textId="77777777" w:rsidR="00FE1157" w:rsidRDefault="00FE1157" w:rsidP="00FE1157">
      <w:pPr>
        <w:rPr>
          <w:color w:val="808080"/>
        </w:rPr>
      </w:pPr>
      <w:r>
        <w:rPr>
          <w:color w:val="808080"/>
        </w:rPr>
        <w:t>(Replaces R3-212987)</w:t>
      </w:r>
    </w:p>
    <w:p w14:paraId="498A85D7" w14:textId="77777777" w:rsidR="00FE1157" w:rsidRDefault="00FE1157" w:rsidP="00FE1157">
      <w:pPr>
        <w:rPr>
          <w:rFonts w:ascii="Arial" w:hAnsi="Arial" w:cs="Arial"/>
          <w:b/>
        </w:rPr>
      </w:pPr>
      <w:r>
        <w:rPr>
          <w:rFonts w:ascii="Arial" w:hAnsi="Arial" w:cs="Arial"/>
          <w:b/>
        </w:rPr>
        <w:t xml:space="preserve">Abstract: </w:t>
      </w:r>
    </w:p>
    <w:p w14:paraId="6B202C05" w14:textId="77777777" w:rsidR="00FE1157" w:rsidRDefault="00FE1157" w:rsidP="00FE1157">
      <w:r>
        <w:t>Baseline CR</w:t>
      </w:r>
    </w:p>
    <w:p w14:paraId="3758BB1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R3-214280</w:t>
      </w:r>
      <w:r>
        <w:rPr>
          <w:color w:val="993300"/>
          <w:u w:val="single"/>
        </w:rPr>
        <w:t>.</w:t>
      </w:r>
    </w:p>
    <w:p w14:paraId="6A03ADEF" w14:textId="469532C9" w:rsidR="00FE1157" w:rsidRDefault="00FE1157" w:rsidP="00FE1157">
      <w:pPr>
        <w:rPr>
          <w:rFonts w:ascii="Arial" w:hAnsi="Arial" w:cs="Arial"/>
          <w:b/>
          <w:sz w:val="24"/>
        </w:rPr>
      </w:pPr>
      <w:r>
        <w:rPr>
          <w:rFonts w:ascii="Arial" w:hAnsi="Arial" w:cs="Arial"/>
          <w:b/>
          <w:color w:val="0000FF"/>
          <w:sz w:val="24"/>
        </w:rPr>
        <w:t>R3-214280</w:t>
      </w:r>
      <w:r>
        <w:rPr>
          <w:rFonts w:ascii="Arial" w:hAnsi="Arial" w:cs="Arial"/>
          <w:b/>
          <w:color w:val="0000FF"/>
          <w:sz w:val="24"/>
        </w:rPr>
        <w:tab/>
      </w:r>
      <w:r>
        <w:rPr>
          <w:rFonts w:ascii="Arial" w:hAnsi="Arial" w:cs="Arial"/>
          <w:b/>
          <w:sz w:val="24"/>
        </w:rPr>
        <w:t>SCG BL CR to TS 37.340</w:t>
      </w:r>
    </w:p>
    <w:p w14:paraId="5C680A0A"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w:t>
      </w:r>
    </w:p>
    <w:p w14:paraId="68854A1C" w14:textId="77777777" w:rsidR="00FE1157" w:rsidRDefault="00FE1157" w:rsidP="00FE1157">
      <w:pPr>
        <w:rPr>
          <w:color w:val="808080"/>
        </w:rPr>
      </w:pPr>
      <w:r>
        <w:rPr>
          <w:color w:val="808080"/>
        </w:rPr>
        <w:t>(Replaces R3-213184)</w:t>
      </w:r>
    </w:p>
    <w:p w14:paraId="2C519593" w14:textId="77777777" w:rsidR="00FE1157" w:rsidRDefault="00FE1157" w:rsidP="00FE1157">
      <w:pPr>
        <w:rPr>
          <w:rFonts w:ascii="Arial" w:hAnsi="Arial" w:cs="Arial"/>
          <w:b/>
        </w:rPr>
      </w:pPr>
      <w:r>
        <w:rPr>
          <w:rFonts w:ascii="Arial" w:hAnsi="Arial" w:cs="Arial"/>
          <w:b/>
        </w:rPr>
        <w:t xml:space="preserve">Abstract: </w:t>
      </w:r>
    </w:p>
    <w:p w14:paraId="5370D623" w14:textId="77777777" w:rsidR="00FE1157" w:rsidRDefault="00FE1157" w:rsidP="00FE1157">
      <w:r>
        <w:t>Baseline CR</w:t>
      </w:r>
    </w:p>
    <w:p w14:paraId="7A35A6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R3-214492</w:t>
      </w:r>
      <w:r>
        <w:rPr>
          <w:color w:val="993300"/>
          <w:u w:val="single"/>
        </w:rPr>
        <w:t>.</w:t>
      </w:r>
    </w:p>
    <w:p w14:paraId="64CA1093" w14:textId="4C8E2FD3" w:rsidR="00FE1157" w:rsidRDefault="00FE1157" w:rsidP="00FE1157">
      <w:pPr>
        <w:rPr>
          <w:rFonts w:ascii="Arial" w:hAnsi="Arial" w:cs="Arial"/>
          <w:b/>
          <w:sz w:val="24"/>
        </w:rPr>
      </w:pPr>
      <w:r>
        <w:rPr>
          <w:rFonts w:ascii="Arial" w:hAnsi="Arial" w:cs="Arial"/>
          <w:b/>
          <w:color w:val="0000FF"/>
          <w:sz w:val="24"/>
        </w:rPr>
        <w:t>R3-214492</w:t>
      </w:r>
      <w:r>
        <w:rPr>
          <w:rFonts w:ascii="Arial" w:hAnsi="Arial" w:cs="Arial"/>
          <w:b/>
          <w:color w:val="0000FF"/>
          <w:sz w:val="24"/>
        </w:rPr>
        <w:tab/>
      </w:r>
      <w:r>
        <w:rPr>
          <w:rFonts w:ascii="Arial" w:hAnsi="Arial" w:cs="Arial"/>
          <w:b/>
          <w:sz w:val="24"/>
        </w:rPr>
        <w:t>SCG BL CR to TS 37.340</w:t>
      </w:r>
    </w:p>
    <w:p w14:paraId="4AF74629"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w:t>
      </w:r>
    </w:p>
    <w:p w14:paraId="678BBA7C" w14:textId="77777777" w:rsidR="00FE1157" w:rsidRDefault="00FE1157" w:rsidP="00FE1157">
      <w:pPr>
        <w:rPr>
          <w:color w:val="808080"/>
        </w:rPr>
      </w:pPr>
      <w:r>
        <w:rPr>
          <w:color w:val="808080"/>
        </w:rPr>
        <w:t>(Replaces R3-214280)</w:t>
      </w:r>
    </w:p>
    <w:p w14:paraId="5D5BFA76" w14:textId="77777777" w:rsidR="00FE1157" w:rsidRDefault="00FE1157" w:rsidP="00FE1157">
      <w:pPr>
        <w:rPr>
          <w:rFonts w:ascii="Arial" w:hAnsi="Arial" w:cs="Arial"/>
          <w:b/>
        </w:rPr>
      </w:pPr>
      <w:r>
        <w:rPr>
          <w:rFonts w:ascii="Arial" w:hAnsi="Arial" w:cs="Arial"/>
          <w:b/>
        </w:rPr>
        <w:t xml:space="preserve">Abstract: </w:t>
      </w:r>
    </w:p>
    <w:p w14:paraId="3838A36D" w14:textId="77777777" w:rsidR="00FE1157" w:rsidRDefault="00FE1157" w:rsidP="00FE1157">
      <w:r>
        <w:t>Baseline CR</w:t>
      </w:r>
    </w:p>
    <w:p w14:paraId="6D9BF3E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5CD8AD2" w14:textId="4CE8FE39" w:rsidR="00FE1157" w:rsidRDefault="00FE1157" w:rsidP="00FE1157">
      <w:pPr>
        <w:rPr>
          <w:rFonts w:ascii="Arial" w:hAnsi="Arial" w:cs="Arial"/>
          <w:b/>
          <w:sz w:val="24"/>
        </w:rPr>
      </w:pPr>
      <w:r>
        <w:rPr>
          <w:rFonts w:ascii="Arial" w:hAnsi="Arial" w:cs="Arial"/>
          <w:b/>
          <w:color w:val="0000FF"/>
          <w:sz w:val="24"/>
        </w:rPr>
        <w:t>R3-213185</w:t>
      </w:r>
      <w:r>
        <w:rPr>
          <w:rFonts w:ascii="Arial" w:hAnsi="Arial" w:cs="Arial"/>
          <w:b/>
          <w:color w:val="0000FF"/>
          <w:sz w:val="24"/>
        </w:rPr>
        <w:tab/>
      </w:r>
      <w:r>
        <w:rPr>
          <w:rFonts w:ascii="Arial" w:hAnsi="Arial" w:cs="Arial"/>
          <w:b/>
          <w:sz w:val="24"/>
        </w:rPr>
        <w:t>SCG BL CR to TS 38.401</w:t>
      </w:r>
    </w:p>
    <w:p w14:paraId="1417693C"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CR-0176  rev 2 Cat: B (Rel-17)</w:t>
      </w:r>
      <w:r>
        <w:rPr>
          <w:i/>
        </w:rPr>
        <w:br/>
      </w:r>
      <w:r>
        <w:rPr>
          <w:i/>
        </w:rPr>
        <w:br/>
      </w:r>
      <w:r>
        <w:rPr>
          <w:i/>
        </w:rPr>
        <w:tab/>
      </w:r>
      <w:r>
        <w:rPr>
          <w:i/>
        </w:rPr>
        <w:tab/>
      </w:r>
      <w:r>
        <w:rPr>
          <w:i/>
        </w:rPr>
        <w:tab/>
      </w:r>
      <w:r>
        <w:rPr>
          <w:i/>
        </w:rPr>
        <w:tab/>
      </w:r>
      <w:r>
        <w:rPr>
          <w:i/>
        </w:rPr>
        <w:tab/>
        <w:t>Source: Huawei</w:t>
      </w:r>
    </w:p>
    <w:p w14:paraId="113BE08F" w14:textId="77777777" w:rsidR="00FE1157" w:rsidRDefault="00FE1157" w:rsidP="00FE1157">
      <w:pPr>
        <w:rPr>
          <w:color w:val="808080"/>
        </w:rPr>
      </w:pPr>
      <w:r>
        <w:rPr>
          <w:color w:val="808080"/>
        </w:rPr>
        <w:t>(Replaces R3-212988)</w:t>
      </w:r>
    </w:p>
    <w:p w14:paraId="67107EA2" w14:textId="77777777" w:rsidR="00FE1157" w:rsidRDefault="00FE1157" w:rsidP="00FE1157">
      <w:pPr>
        <w:rPr>
          <w:rFonts w:ascii="Arial" w:hAnsi="Arial" w:cs="Arial"/>
          <w:b/>
        </w:rPr>
      </w:pPr>
      <w:r>
        <w:rPr>
          <w:rFonts w:ascii="Arial" w:hAnsi="Arial" w:cs="Arial"/>
          <w:b/>
        </w:rPr>
        <w:t xml:space="preserve">Abstract: </w:t>
      </w:r>
    </w:p>
    <w:p w14:paraId="198D15BD" w14:textId="77777777" w:rsidR="00FE1157" w:rsidRDefault="00FE1157" w:rsidP="00FE1157">
      <w:r>
        <w:t>Baseline CR</w:t>
      </w:r>
    </w:p>
    <w:p w14:paraId="58C571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R3-214493</w:t>
      </w:r>
      <w:r>
        <w:rPr>
          <w:color w:val="993300"/>
          <w:u w:val="single"/>
        </w:rPr>
        <w:t>.</w:t>
      </w:r>
    </w:p>
    <w:p w14:paraId="216DB916" w14:textId="2F7EC676" w:rsidR="00FE1157" w:rsidRDefault="00FE1157" w:rsidP="00FE1157">
      <w:pPr>
        <w:rPr>
          <w:rFonts w:ascii="Arial" w:hAnsi="Arial" w:cs="Arial"/>
          <w:b/>
          <w:sz w:val="24"/>
        </w:rPr>
      </w:pPr>
      <w:r>
        <w:rPr>
          <w:rFonts w:ascii="Arial" w:hAnsi="Arial" w:cs="Arial"/>
          <w:b/>
          <w:color w:val="0000FF"/>
          <w:sz w:val="24"/>
        </w:rPr>
        <w:t>R3-214493</w:t>
      </w:r>
      <w:r>
        <w:rPr>
          <w:rFonts w:ascii="Arial" w:hAnsi="Arial" w:cs="Arial"/>
          <w:b/>
          <w:color w:val="0000FF"/>
          <w:sz w:val="24"/>
        </w:rPr>
        <w:tab/>
      </w:r>
      <w:r>
        <w:rPr>
          <w:rFonts w:ascii="Arial" w:hAnsi="Arial" w:cs="Arial"/>
          <w:b/>
          <w:sz w:val="24"/>
        </w:rPr>
        <w:t>SCG BL CR to TS 38.401</w:t>
      </w:r>
    </w:p>
    <w:p w14:paraId="4E3F2402"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CR-0176  rev 3 Cat: B (Rel-17)</w:t>
      </w:r>
      <w:r>
        <w:rPr>
          <w:i/>
        </w:rPr>
        <w:br/>
      </w:r>
      <w:r>
        <w:rPr>
          <w:i/>
        </w:rPr>
        <w:br/>
      </w:r>
      <w:r>
        <w:rPr>
          <w:i/>
        </w:rPr>
        <w:tab/>
      </w:r>
      <w:r>
        <w:rPr>
          <w:i/>
        </w:rPr>
        <w:tab/>
      </w:r>
      <w:r>
        <w:rPr>
          <w:i/>
        </w:rPr>
        <w:tab/>
      </w:r>
      <w:r>
        <w:rPr>
          <w:i/>
        </w:rPr>
        <w:tab/>
      </w:r>
      <w:r>
        <w:rPr>
          <w:i/>
        </w:rPr>
        <w:tab/>
        <w:t>Source: Huawei</w:t>
      </w:r>
    </w:p>
    <w:p w14:paraId="4A89ABCC" w14:textId="77777777" w:rsidR="00FE1157" w:rsidRDefault="00FE1157" w:rsidP="00FE1157">
      <w:pPr>
        <w:rPr>
          <w:color w:val="808080"/>
        </w:rPr>
      </w:pPr>
      <w:r>
        <w:rPr>
          <w:color w:val="808080"/>
        </w:rPr>
        <w:t>(Replaces R3-213185)</w:t>
      </w:r>
    </w:p>
    <w:p w14:paraId="2B1B1359" w14:textId="77777777" w:rsidR="00FE1157" w:rsidRDefault="00FE1157" w:rsidP="00FE1157">
      <w:pPr>
        <w:rPr>
          <w:rFonts w:ascii="Arial" w:hAnsi="Arial" w:cs="Arial"/>
          <w:b/>
        </w:rPr>
      </w:pPr>
      <w:r>
        <w:rPr>
          <w:rFonts w:ascii="Arial" w:hAnsi="Arial" w:cs="Arial"/>
          <w:b/>
        </w:rPr>
        <w:t xml:space="preserve">Abstract: </w:t>
      </w:r>
    </w:p>
    <w:p w14:paraId="54487AF9" w14:textId="77777777" w:rsidR="00FE1157" w:rsidRDefault="00FE1157" w:rsidP="00FE1157">
      <w:r>
        <w:t>Baseline CR</w:t>
      </w:r>
    </w:p>
    <w:p w14:paraId="256BCAA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D906C98" w14:textId="49EE4D7D" w:rsidR="00FE1157" w:rsidRDefault="00FE1157" w:rsidP="00FE1157">
      <w:pPr>
        <w:rPr>
          <w:rFonts w:ascii="Arial" w:hAnsi="Arial" w:cs="Arial"/>
          <w:b/>
          <w:sz w:val="24"/>
        </w:rPr>
      </w:pPr>
      <w:r>
        <w:rPr>
          <w:rFonts w:ascii="Arial" w:hAnsi="Arial" w:cs="Arial"/>
          <w:b/>
          <w:color w:val="0000FF"/>
          <w:sz w:val="24"/>
        </w:rPr>
        <w:t>R3-213187</w:t>
      </w:r>
      <w:r>
        <w:rPr>
          <w:rFonts w:ascii="Arial" w:hAnsi="Arial" w:cs="Arial"/>
          <w:b/>
          <w:color w:val="0000FF"/>
          <w:sz w:val="24"/>
        </w:rPr>
        <w:tab/>
      </w:r>
      <w:r>
        <w:rPr>
          <w:rFonts w:ascii="Arial" w:hAnsi="Arial" w:cs="Arial"/>
          <w:b/>
          <w:sz w:val="24"/>
        </w:rPr>
        <w:t>SCG BL CR to TS 36.423</w:t>
      </w:r>
    </w:p>
    <w:p w14:paraId="3E5E70AE"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CR-1609  rev 1 Cat: B (Rel-17)</w:t>
      </w:r>
      <w:r>
        <w:rPr>
          <w:i/>
        </w:rPr>
        <w:br/>
      </w:r>
      <w:r>
        <w:rPr>
          <w:i/>
        </w:rPr>
        <w:br/>
      </w:r>
      <w:r>
        <w:rPr>
          <w:i/>
        </w:rPr>
        <w:tab/>
      </w:r>
      <w:r>
        <w:rPr>
          <w:i/>
        </w:rPr>
        <w:tab/>
      </w:r>
      <w:r>
        <w:rPr>
          <w:i/>
        </w:rPr>
        <w:tab/>
      </w:r>
      <w:r>
        <w:rPr>
          <w:i/>
        </w:rPr>
        <w:tab/>
      </w:r>
      <w:r>
        <w:rPr>
          <w:i/>
        </w:rPr>
        <w:tab/>
        <w:t>Source: Nokia, Nokia Shanghai Bell</w:t>
      </w:r>
    </w:p>
    <w:p w14:paraId="0267542E" w14:textId="77777777" w:rsidR="00FE1157" w:rsidRDefault="00FE1157" w:rsidP="00FE1157">
      <w:pPr>
        <w:rPr>
          <w:color w:val="808080"/>
        </w:rPr>
      </w:pPr>
      <w:r>
        <w:rPr>
          <w:color w:val="808080"/>
        </w:rPr>
        <w:t>(Replaces R3-212991)</w:t>
      </w:r>
    </w:p>
    <w:p w14:paraId="32238C66" w14:textId="77777777" w:rsidR="00FE1157" w:rsidRDefault="00FE1157" w:rsidP="00FE1157">
      <w:pPr>
        <w:rPr>
          <w:rFonts w:ascii="Arial" w:hAnsi="Arial" w:cs="Arial"/>
          <w:b/>
        </w:rPr>
      </w:pPr>
      <w:r>
        <w:rPr>
          <w:rFonts w:ascii="Arial" w:hAnsi="Arial" w:cs="Arial"/>
          <w:b/>
        </w:rPr>
        <w:t xml:space="preserve">Abstract: </w:t>
      </w:r>
    </w:p>
    <w:p w14:paraId="2DE15518" w14:textId="77777777" w:rsidR="00FE1157" w:rsidRDefault="00FE1157" w:rsidP="00FE1157">
      <w:r>
        <w:t>Baseline CR</w:t>
      </w:r>
    </w:p>
    <w:p w14:paraId="4D0DBD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R3-214491</w:t>
      </w:r>
      <w:r>
        <w:rPr>
          <w:color w:val="993300"/>
          <w:u w:val="single"/>
        </w:rPr>
        <w:t>.</w:t>
      </w:r>
    </w:p>
    <w:p w14:paraId="561F894E" w14:textId="1B002172" w:rsidR="00FE1157" w:rsidRDefault="00FE1157" w:rsidP="00FE1157">
      <w:pPr>
        <w:rPr>
          <w:rFonts w:ascii="Arial" w:hAnsi="Arial" w:cs="Arial"/>
          <w:b/>
          <w:sz w:val="24"/>
        </w:rPr>
      </w:pPr>
      <w:r>
        <w:rPr>
          <w:rFonts w:ascii="Arial" w:hAnsi="Arial" w:cs="Arial"/>
          <w:b/>
          <w:color w:val="0000FF"/>
          <w:sz w:val="24"/>
        </w:rPr>
        <w:t>R3-214491</w:t>
      </w:r>
      <w:r>
        <w:rPr>
          <w:rFonts w:ascii="Arial" w:hAnsi="Arial" w:cs="Arial"/>
          <w:b/>
          <w:color w:val="0000FF"/>
          <w:sz w:val="24"/>
        </w:rPr>
        <w:tab/>
      </w:r>
      <w:r>
        <w:rPr>
          <w:rFonts w:ascii="Arial" w:hAnsi="Arial" w:cs="Arial"/>
          <w:b/>
          <w:sz w:val="24"/>
        </w:rPr>
        <w:t>SCG BL CR to TS 36.423</w:t>
      </w:r>
    </w:p>
    <w:p w14:paraId="246BC995"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CR-1609  rev 2 Cat: B (Rel-17)</w:t>
      </w:r>
      <w:r>
        <w:rPr>
          <w:i/>
        </w:rPr>
        <w:br/>
      </w:r>
      <w:r>
        <w:rPr>
          <w:i/>
        </w:rPr>
        <w:br/>
      </w:r>
      <w:r>
        <w:rPr>
          <w:i/>
        </w:rPr>
        <w:tab/>
      </w:r>
      <w:r>
        <w:rPr>
          <w:i/>
        </w:rPr>
        <w:tab/>
      </w:r>
      <w:r>
        <w:rPr>
          <w:i/>
        </w:rPr>
        <w:tab/>
      </w:r>
      <w:r>
        <w:rPr>
          <w:i/>
        </w:rPr>
        <w:tab/>
      </w:r>
      <w:r>
        <w:rPr>
          <w:i/>
        </w:rPr>
        <w:tab/>
        <w:t>Source: Nokia, Nokia Shanghai Bell</w:t>
      </w:r>
    </w:p>
    <w:p w14:paraId="5123577C" w14:textId="77777777" w:rsidR="00FE1157" w:rsidRDefault="00FE1157" w:rsidP="00FE1157">
      <w:pPr>
        <w:rPr>
          <w:color w:val="808080"/>
        </w:rPr>
      </w:pPr>
      <w:r>
        <w:rPr>
          <w:color w:val="808080"/>
        </w:rPr>
        <w:t>(Replaces R3-213187)</w:t>
      </w:r>
    </w:p>
    <w:p w14:paraId="53360EAA" w14:textId="77777777" w:rsidR="00FE1157" w:rsidRDefault="00FE1157" w:rsidP="00FE1157">
      <w:pPr>
        <w:rPr>
          <w:rFonts w:ascii="Arial" w:hAnsi="Arial" w:cs="Arial"/>
          <w:b/>
        </w:rPr>
      </w:pPr>
      <w:r>
        <w:rPr>
          <w:rFonts w:ascii="Arial" w:hAnsi="Arial" w:cs="Arial"/>
          <w:b/>
        </w:rPr>
        <w:t xml:space="preserve">Abstract: </w:t>
      </w:r>
    </w:p>
    <w:p w14:paraId="595C766A" w14:textId="77777777" w:rsidR="00FE1157" w:rsidRDefault="00FE1157" w:rsidP="00FE1157">
      <w:r>
        <w:t>Baseline CR</w:t>
      </w:r>
    </w:p>
    <w:p w14:paraId="4467F8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F0FD758" w14:textId="11B87E49" w:rsidR="00FE1157" w:rsidRDefault="00FE1157" w:rsidP="00FE1157">
      <w:pPr>
        <w:rPr>
          <w:rFonts w:ascii="Arial" w:hAnsi="Arial" w:cs="Arial"/>
          <w:b/>
          <w:sz w:val="24"/>
        </w:rPr>
      </w:pPr>
      <w:r>
        <w:rPr>
          <w:rFonts w:ascii="Arial" w:hAnsi="Arial" w:cs="Arial"/>
          <w:b/>
          <w:color w:val="0000FF"/>
          <w:sz w:val="24"/>
        </w:rPr>
        <w:t>R3-213188</w:t>
      </w:r>
      <w:r>
        <w:rPr>
          <w:rFonts w:ascii="Arial" w:hAnsi="Arial" w:cs="Arial"/>
          <w:b/>
          <w:color w:val="0000FF"/>
          <w:sz w:val="24"/>
        </w:rPr>
        <w:tab/>
      </w:r>
      <w:r>
        <w:rPr>
          <w:rFonts w:ascii="Arial" w:hAnsi="Arial" w:cs="Arial"/>
          <w:b/>
          <w:sz w:val="24"/>
        </w:rPr>
        <w:t>SCG BL CR to TS 38.423</w:t>
      </w:r>
    </w:p>
    <w:p w14:paraId="2528ADE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CR-0633  rev 1 Cat: B (Rel-17)</w:t>
      </w:r>
      <w:r>
        <w:rPr>
          <w:i/>
        </w:rPr>
        <w:br/>
      </w:r>
      <w:r>
        <w:rPr>
          <w:i/>
        </w:rPr>
        <w:br/>
      </w:r>
      <w:r>
        <w:rPr>
          <w:i/>
        </w:rPr>
        <w:tab/>
      </w:r>
      <w:r>
        <w:rPr>
          <w:i/>
        </w:rPr>
        <w:tab/>
      </w:r>
      <w:r>
        <w:rPr>
          <w:i/>
        </w:rPr>
        <w:tab/>
      </w:r>
      <w:r>
        <w:rPr>
          <w:i/>
        </w:rPr>
        <w:tab/>
      </w:r>
      <w:r>
        <w:rPr>
          <w:i/>
        </w:rPr>
        <w:tab/>
        <w:t>Source: Ericsson</w:t>
      </w:r>
    </w:p>
    <w:p w14:paraId="54BCCEF5" w14:textId="77777777" w:rsidR="00FE1157" w:rsidRDefault="00FE1157" w:rsidP="00FE1157">
      <w:pPr>
        <w:rPr>
          <w:color w:val="808080"/>
        </w:rPr>
      </w:pPr>
      <w:r>
        <w:rPr>
          <w:color w:val="808080"/>
        </w:rPr>
        <w:t>(Replaces R3-212992)</w:t>
      </w:r>
    </w:p>
    <w:p w14:paraId="78DBFBDE" w14:textId="77777777" w:rsidR="00FE1157" w:rsidRDefault="00FE1157" w:rsidP="00FE1157">
      <w:pPr>
        <w:rPr>
          <w:rFonts w:ascii="Arial" w:hAnsi="Arial" w:cs="Arial"/>
          <w:b/>
        </w:rPr>
      </w:pPr>
      <w:r>
        <w:rPr>
          <w:rFonts w:ascii="Arial" w:hAnsi="Arial" w:cs="Arial"/>
          <w:b/>
        </w:rPr>
        <w:t xml:space="preserve">Abstract: </w:t>
      </w:r>
    </w:p>
    <w:p w14:paraId="685B03B3" w14:textId="77777777" w:rsidR="00FE1157" w:rsidRDefault="00FE1157" w:rsidP="00FE1157">
      <w:r>
        <w:t>Baseline CR</w:t>
      </w:r>
    </w:p>
    <w:p w14:paraId="3444F6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R3-214494</w:t>
      </w:r>
      <w:r>
        <w:rPr>
          <w:color w:val="993300"/>
          <w:u w:val="single"/>
        </w:rPr>
        <w:t>.</w:t>
      </w:r>
    </w:p>
    <w:p w14:paraId="6DD174C8" w14:textId="68FE9196" w:rsidR="00FE1157" w:rsidRDefault="00FE1157" w:rsidP="00FE1157">
      <w:pPr>
        <w:rPr>
          <w:rFonts w:ascii="Arial" w:hAnsi="Arial" w:cs="Arial"/>
          <w:b/>
          <w:sz w:val="24"/>
        </w:rPr>
      </w:pPr>
      <w:r>
        <w:rPr>
          <w:rFonts w:ascii="Arial" w:hAnsi="Arial" w:cs="Arial"/>
          <w:b/>
          <w:color w:val="0000FF"/>
          <w:sz w:val="24"/>
        </w:rPr>
        <w:t>R3-214494</w:t>
      </w:r>
      <w:r>
        <w:rPr>
          <w:rFonts w:ascii="Arial" w:hAnsi="Arial" w:cs="Arial"/>
          <w:b/>
          <w:color w:val="0000FF"/>
          <w:sz w:val="24"/>
        </w:rPr>
        <w:tab/>
      </w:r>
      <w:r>
        <w:rPr>
          <w:rFonts w:ascii="Arial" w:hAnsi="Arial" w:cs="Arial"/>
          <w:b/>
          <w:sz w:val="24"/>
        </w:rPr>
        <w:t>SCG BL CR to TS 38.423</w:t>
      </w:r>
    </w:p>
    <w:p w14:paraId="79A589D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CR-0633  rev 2 Cat: B (Rel-17)</w:t>
      </w:r>
      <w:r>
        <w:rPr>
          <w:i/>
        </w:rPr>
        <w:br/>
      </w:r>
      <w:r>
        <w:rPr>
          <w:i/>
        </w:rPr>
        <w:br/>
      </w:r>
      <w:r>
        <w:rPr>
          <w:i/>
        </w:rPr>
        <w:tab/>
      </w:r>
      <w:r>
        <w:rPr>
          <w:i/>
        </w:rPr>
        <w:tab/>
      </w:r>
      <w:r>
        <w:rPr>
          <w:i/>
        </w:rPr>
        <w:tab/>
      </w:r>
      <w:r>
        <w:rPr>
          <w:i/>
        </w:rPr>
        <w:tab/>
      </w:r>
      <w:r>
        <w:rPr>
          <w:i/>
        </w:rPr>
        <w:tab/>
        <w:t>Source: Ericsson</w:t>
      </w:r>
    </w:p>
    <w:p w14:paraId="27A4C45F" w14:textId="77777777" w:rsidR="00FE1157" w:rsidRDefault="00FE1157" w:rsidP="00FE1157">
      <w:pPr>
        <w:rPr>
          <w:color w:val="808080"/>
        </w:rPr>
      </w:pPr>
      <w:r>
        <w:rPr>
          <w:color w:val="808080"/>
        </w:rPr>
        <w:t>(Replaces R3-213188)</w:t>
      </w:r>
    </w:p>
    <w:p w14:paraId="755F08E1" w14:textId="77777777" w:rsidR="00FE1157" w:rsidRDefault="00FE1157" w:rsidP="00FE1157">
      <w:pPr>
        <w:rPr>
          <w:rFonts w:ascii="Arial" w:hAnsi="Arial" w:cs="Arial"/>
          <w:b/>
        </w:rPr>
      </w:pPr>
      <w:r>
        <w:rPr>
          <w:rFonts w:ascii="Arial" w:hAnsi="Arial" w:cs="Arial"/>
          <w:b/>
        </w:rPr>
        <w:t xml:space="preserve">Abstract: </w:t>
      </w:r>
    </w:p>
    <w:p w14:paraId="3276F6B2" w14:textId="77777777" w:rsidR="00FE1157" w:rsidRDefault="00FE1157" w:rsidP="00FE1157">
      <w:r>
        <w:t>Baseline CR</w:t>
      </w:r>
    </w:p>
    <w:p w14:paraId="48F434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9240F59" w14:textId="23FE42FD" w:rsidR="00FE1157" w:rsidRDefault="00FE1157" w:rsidP="00FE1157">
      <w:pPr>
        <w:rPr>
          <w:rFonts w:ascii="Arial" w:hAnsi="Arial" w:cs="Arial"/>
          <w:b/>
          <w:sz w:val="24"/>
        </w:rPr>
      </w:pPr>
      <w:r>
        <w:rPr>
          <w:rFonts w:ascii="Arial" w:hAnsi="Arial" w:cs="Arial"/>
          <w:b/>
          <w:color w:val="0000FF"/>
          <w:sz w:val="24"/>
        </w:rPr>
        <w:t>R3-213189</w:t>
      </w:r>
      <w:r>
        <w:rPr>
          <w:rFonts w:ascii="Arial" w:hAnsi="Arial" w:cs="Arial"/>
          <w:b/>
          <w:color w:val="0000FF"/>
          <w:sz w:val="24"/>
        </w:rPr>
        <w:tab/>
      </w:r>
      <w:r>
        <w:rPr>
          <w:rFonts w:ascii="Arial" w:hAnsi="Arial" w:cs="Arial"/>
          <w:b/>
          <w:sz w:val="24"/>
        </w:rPr>
        <w:t>SCG BL CR to TS 38.473</w:t>
      </w:r>
    </w:p>
    <w:p w14:paraId="09C026FB"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CR-0777  rev 1 Cat: B (Rel-17)</w:t>
      </w:r>
      <w:r>
        <w:rPr>
          <w:i/>
        </w:rPr>
        <w:br/>
      </w:r>
      <w:r>
        <w:rPr>
          <w:i/>
        </w:rPr>
        <w:br/>
      </w:r>
      <w:r>
        <w:rPr>
          <w:i/>
        </w:rPr>
        <w:tab/>
      </w:r>
      <w:r>
        <w:rPr>
          <w:i/>
        </w:rPr>
        <w:tab/>
      </w:r>
      <w:r>
        <w:rPr>
          <w:i/>
        </w:rPr>
        <w:tab/>
      </w:r>
      <w:r>
        <w:rPr>
          <w:i/>
        </w:rPr>
        <w:tab/>
      </w:r>
      <w:r>
        <w:rPr>
          <w:i/>
        </w:rPr>
        <w:tab/>
        <w:t>Source: Samsung</w:t>
      </w:r>
    </w:p>
    <w:p w14:paraId="52168C9E" w14:textId="77777777" w:rsidR="00FE1157" w:rsidRDefault="00FE1157" w:rsidP="00FE1157">
      <w:pPr>
        <w:rPr>
          <w:color w:val="808080"/>
        </w:rPr>
      </w:pPr>
      <w:r>
        <w:rPr>
          <w:color w:val="808080"/>
        </w:rPr>
        <w:t>(Replaces R3-212993)</w:t>
      </w:r>
    </w:p>
    <w:p w14:paraId="720D1A77" w14:textId="77777777" w:rsidR="00FE1157" w:rsidRDefault="00FE1157" w:rsidP="00FE1157">
      <w:pPr>
        <w:rPr>
          <w:rFonts w:ascii="Arial" w:hAnsi="Arial" w:cs="Arial"/>
          <w:b/>
        </w:rPr>
      </w:pPr>
      <w:r>
        <w:rPr>
          <w:rFonts w:ascii="Arial" w:hAnsi="Arial" w:cs="Arial"/>
          <w:b/>
        </w:rPr>
        <w:t xml:space="preserve">Abstract: </w:t>
      </w:r>
    </w:p>
    <w:p w14:paraId="25E350A9" w14:textId="77777777" w:rsidR="00FE1157" w:rsidRDefault="00FE1157" w:rsidP="00FE1157">
      <w:r>
        <w:t>Baseline CR</w:t>
      </w:r>
    </w:p>
    <w:p w14:paraId="4B2970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R3-214277</w:t>
      </w:r>
      <w:r>
        <w:rPr>
          <w:color w:val="993300"/>
          <w:u w:val="single"/>
        </w:rPr>
        <w:t>.</w:t>
      </w:r>
    </w:p>
    <w:p w14:paraId="6C5CA1F3" w14:textId="73ED5DCD" w:rsidR="00FE1157" w:rsidRDefault="00FE1157" w:rsidP="00FE1157">
      <w:pPr>
        <w:rPr>
          <w:rFonts w:ascii="Arial" w:hAnsi="Arial" w:cs="Arial"/>
          <w:b/>
          <w:sz w:val="24"/>
        </w:rPr>
      </w:pPr>
      <w:r>
        <w:rPr>
          <w:rFonts w:ascii="Arial" w:hAnsi="Arial" w:cs="Arial"/>
          <w:b/>
          <w:color w:val="0000FF"/>
          <w:sz w:val="24"/>
        </w:rPr>
        <w:t>R3-214277</w:t>
      </w:r>
      <w:r>
        <w:rPr>
          <w:rFonts w:ascii="Arial" w:hAnsi="Arial" w:cs="Arial"/>
          <w:b/>
          <w:color w:val="0000FF"/>
          <w:sz w:val="24"/>
        </w:rPr>
        <w:tab/>
      </w:r>
      <w:r>
        <w:rPr>
          <w:rFonts w:ascii="Arial" w:hAnsi="Arial" w:cs="Arial"/>
          <w:b/>
          <w:sz w:val="24"/>
        </w:rPr>
        <w:t>SCG BL CR to TS 38.473</w:t>
      </w:r>
    </w:p>
    <w:p w14:paraId="493F9841"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CR-0777  rev 2 Cat: B (Rel-17)</w:t>
      </w:r>
      <w:r>
        <w:rPr>
          <w:i/>
        </w:rPr>
        <w:br/>
      </w:r>
      <w:r>
        <w:rPr>
          <w:i/>
        </w:rPr>
        <w:br/>
      </w:r>
      <w:r>
        <w:rPr>
          <w:i/>
        </w:rPr>
        <w:tab/>
      </w:r>
      <w:r>
        <w:rPr>
          <w:i/>
        </w:rPr>
        <w:tab/>
      </w:r>
      <w:r>
        <w:rPr>
          <w:i/>
        </w:rPr>
        <w:tab/>
      </w:r>
      <w:r>
        <w:rPr>
          <w:i/>
        </w:rPr>
        <w:tab/>
      </w:r>
      <w:r>
        <w:rPr>
          <w:i/>
        </w:rPr>
        <w:tab/>
        <w:t>Source: Samsung</w:t>
      </w:r>
    </w:p>
    <w:p w14:paraId="2B8A1F50" w14:textId="77777777" w:rsidR="00FE1157" w:rsidRDefault="00FE1157" w:rsidP="00FE1157">
      <w:pPr>
        <w:rPr>
          <w:color w:val="808080"/>
        </w:rPr>
      </w:pPr>
      <w:r>
        <w:rPr>
          <w:color w:val="808080"/>
        </w:rPr>
        <w:t>(Replaces R3-213189)</w:t>
      </w:r>
    </w:p>
    <w:p w14:paraId="6AEA14A0" w14:textId="77777777" w:rsidR="00FE1157" w:rsidRDefault="00FE1157" w:rsidP="00FE1157">
      <w:pPr>
        <w:rPr>
          <w:rFonts w:ascii="Arial" w:hAnsi="Arial" w:cs="Arial"/>
          <w:b/>
        </w:rPr>
      </w:pPr>
      <w:r>
        <w:rPr>
          <w:rFonts w:ascii="Arial" w:hAnsi="Arial" w:cs="Arial"/>
          <w:b/>
        </w:rPr>
        <w:t xml:space="preserve">Abstract: </w:t>
      </w:r>
    </w:p>
    <w:p w14:paraId="1F3E1BCA" w14:textId="77777777" w:rsidR="00FE1157" w:rsidRDefault="00FE1157" w:rsidP="00FE1157">
      <w:r>
        <w:t>Baseline CR</w:t>
      </w:r>
    </w:p>
    <w:p w14:paraId="12D631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R3-214495</w:t>
      </w:r>
      <w:r>
        <w:rPr>
          <w:color w:val="993300"/>
          <w:u w:val="single"/>
        </w:rPr>
        <w:t>.</w:t>
      </w:r>
    </w:p>
    <w:p w14:paraId="743465B9" w14:textId="1D9E019B" w:rsidR="00FE1157" w:rsidRDefault="00FE1157" w:rsidP="00FE1157">
      <w:pPr>
        <w:rPr>
          <w:rFonts w:ascii="Arial" w:hAnsi="Arial" w:cs="Arial"/>
          <w:b/>
          <w:sz w:val="24"/>
        </w:rPr>
      </w:pPr>
      <w:r>
        <w:rPr>
          <w:rFonts w:ascii="Arial" w:hAnsi="Arial" w:cs="Arial"/>
          <w:b/>
          <w:color w:val="0000FF"/>
          <w:sz w:val="24"/>
        </w:rPr>
        <w:t>R3-214495</w:t>
      </w:r>
      <w:r>
        <w:rPr>
          <w:rFonts w:ascii="Arial" w:hAnsi="Arial" w:cs="Arial"/>
          <w:b/>
          <w:color w:val="0000FF"/>
          <w:sz w:val="24"/>
        </w:rPr>
        <w:tab/>
      </w:r>
      <w:r>
        <w:rPr>
          <w:rFonts w:ascii="Arial" w:hAnsi="Arial" w:cs="Arial"/>
          <w:b/>
          <w:sz w:val="24"/>
        </w:rPr>
        <w:t>SCG BL CR to TS 38.473</w:t>
      </w:r>
    </w:p>
    <w:p w14:paraId="6C0F5C53"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CR-0777  rev 3 Cat: B (Rel-17)</w:t>
      </w:r>
      <w:r>
        <w:rPr>
          <w:i/>
        </w:rPr>
        <w:br/>
      </w:r>
      <w:r>
        <w:rPr>
          <w:i/>
        </w:rPr>
        <w:br/>
      </w:r>
      <w:r>
        <w:rPr>
          <w:i/>
        </w:rPr>
        <w:tab/>
      </w:r>
      <w:r>
        <w:rPr>
          <w:i/>
        </w:rPr>
        <w:tab/>
      </w:r>
      <w:r>
        <w:rPr>
          <w:i/>
        </w:rPr>
        <w:tab/>
      </w:r>
      <w:r>
        <w:rPr>
          <w:i/>
        </w:rPr>
        <w:tab/>
      </w:r>
      <w:r>
        <w:rPr>
          <w:i/>
        </w:rPr>
        <w:tab/>
        <w:t>Source: Samsung</w:t>
      </w:r>
    </w:p>
    <w:p w14:paraId="0D1B9F00" w14:textId="77777777" w:rsidR="00FE1157" w:rsidRDefault="00FE1157" w:rsidP="00FE1157">
      <w:pPr>
        <w:rPr>
          <w:color w:val="808080"/>
        </w:rPr>
      </w:pPr>
      <w:r>
        <w:rPr>
          <w:color w:val="808080"/>
        </w:rPr>
        <w:t>(Replaces R3-214277)</w:t>
      </w:r>
    </w:p>
    <w:p w14:paraId="1F756E1C" w14:textId="77777777" w:rsidR="00FE1157" w:rsidRDefault="00FE1157" w:rsidP="00FE1157">
      <w:pPr>
        <w:rPr>
          <w:rFonts w:ascii="Arial" w:hAnsi="Arial" w:cs="Arial"/>
          <w:b/>
        </w:rPr>
      </w:pPr>
      <w:r>
        <w:rPr>
          <w:rFonts w:ascii="Arial" w:hAnsi="Arial" w:cs="Arial"/>
          <w:b/>
        </w:rPr>
        <w:t xml:space="preserve">Abstract: </w:t>
      </w:r>
    </w:p>
    <w:p w14:paraId="6BC1292E" w14:textId="77777777" w:rsidR="00FE1157" w:rsidRDefault="00FE1157" w:rsidP="00FE1157">
      <w:r>
        <w:t>Baseline CR</w:t>
      </w:r>
    </w:p>
    <w:p w14:paraId="69A0E0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1B05AD1" w14:textId="4C84791D" w:rsidR="00FE1157" w:rsidRDefault="00FE1157" w:rsidP="00FE1157">
      <w:pPr>
        <w:rPr>
          <w:rFonts w:ascii="Arial" w:hAnsi="Arial" w:cs="Arial"/>
          <w:b/>
          <w:sz w:val="24"/>
        </w:rPr>
      </w:pPr>
      <w:r>
        <w:rPr>
          <w:rFonts w:ascii="Arial" w:hAnsi="Arial" w:cs="Arial"/>
          <w:b/>
          <w:color w:val="0000FF"/>
          <w:sz w:val="24"/>
        </w:rPr>
        <w:t>R3-213190</w:t>
      </w:r>
      <w:r>
        <w:rPr>
          <w:rFonts w:ascii="Arial" w:hAnsi="Arial" w:cs="Arial"/>
          <w:b/>
          <w:color w:val="0000FF"/>
          <w:sz w:val="24"/>
        </w:rPr>
        <w:tab/>
      </w:r>
      <w:r>
        <w:rPr>
          <w:rFonts w:ascii="Arial" w:hAnsi="Arial" w:cs="Arial"/>
          <w:b/>
          <w:sz w:val="24"/>
        </w:rPr>
        <w:t>CPAC BL CR to TS 36.423</w:t>
      </w:r>
    </w:p>
    <w:p w14:paraId="77D985A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CR-1610  rev 1 Cat: B (Rel-17)</w:t>
      </w:r>
      <w:r>
        <w:rPr>
          <w:i/>
        </w:rPr>
        <w:br/>
      </w:r>
      <w:r>
        <w:rPr>
          <w:i/>
        </w:rPr>
        <w:br/>
      </w:r>
      <w:r>
        <w:rPr>
          <w:i/>
        </w:rPr>
        <w:tab/>
      </w:r>
      <w:r>
        <w:rPr>
          <w:i/>
        </w:rPr>
        <w:tab/>
      </w:r>
      <w:r>
        <w:rPr>
          <w:i/>
        </w:rPr>
        <w:tab/>
      </w:r>
      <w:r>
        <w:rPr>
          <w:i/>
        </w:rPr>
        <w:tab/>
      </w:r>
      <w:r>
        <w:rPr>
          <w:i/>
        </w:rPr>
        <w:tab/>
        <w:t>Source: Nokia, Nokia Shanghai Bell</w:t>
      </w:r>
    </w:p>
    <w:p w14:paraId="0F828B33" w14:textId="77777777" w:rsidR="00FE1157" w:rsidRDefault="00FE1157" w:rsidP="00FE1157">
      <w:pPr>
        <w:rPr>
          <w:color w:val="808080"/>
        </w:rPr>
      </w:pPr>
      <w:r>
        <w:rPr>
          <w:color w:val="808080"/>
        </w:rPr>
        <w:t>(Replaces R3-212994)</w:t>
      </w:r>
    </w:p>
    <w:p w14:paraId="3CF1ECC1" w14:textId="77777777" w:rsidR="00FE1157" w:rsidRDefault="00FE1157" w:rsidP="00FE1157">
      <w:pPr>
        <w:rPr>
          <w:rFonts w:ascii="Arial" w:hAnsi="Arial" w:cs="Arial"/>
          <w:b/>
        </w:rPr>
      </w:pPr>
      <w:r>
        <w:rPr>
          <w:rFonts w:ascii="Arial" w:hAnsi="Arial" w:cs="Arial"/>
          <w:b/>
        </w:rPr>
        <w:t xml:space="preserve">Abstract: </w:t>
      </w:r>
    </w:p>
    <w:p w14:paraId="36E3F2A4" w14:textId="77777777" w:rsidR="00FE1157" w:rsidRDefault="00FE1157" w:rsidP="00FE1157">
      <w:r>
        <w:t>Baseline CR</w:t>
      </w:r>
    </w:p>
    <w:p w14:paraId="2FFFBE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R3-214496</w:t>
      </w:r>
      <w:r>
        <w:rPr>
          <w:color w:val="993300"/>
          <w:u w:val="single"/>
        </w:rPr>
        <w:t>.</w:t>
      </w:r>
    </w:p>
    <w:p w14:paraId="112725BB" w14:textId="2355896D" w:rsidR="00FE1157" w:rsidRDefault="00FE1157" w:rsidP="00FE1157">
      <w:pPr>
        <w:rPr>
          <w:rFonts w:ascii="Arial" w:hAnsi="Arial" w:cs="Arial"/>
          <w:b/>
          <w:sz w:val="24"/>
        </w:rPr>
      </w:pPr>
      <w:r>
        <w:rPr>
          <w:rFonts w:ascii="Arial" w:hAnsi="Arial" w:cs="Arial"/>
          <w:b/>
          <w:color w:val="0000FF"/>
          <w:sz w:val="24"/>
        </w:rPr>
        <w:t>R3-214496</w:t>
      </w:r>
      <w:r>
        <w:rPr>
          <w:rFonts w:ascii="Arial" w:hAnsi="Arial" w:cs="Arial"/>
          <w:b/>
          <w:color w:val="0000FF"/>
          <w:sz w:val="24"/>
        </w:rPr>
        <w:tab/>
      </w:r>
      <w:r>
        <w:rPr>
          <w:rFonts w:ascii="Arial" w:hAnsi="Arial" w:cs="Arial"/>
          <w:b/>
          <w:sz w:val="24"/>
        </w:rPr>
        <w:t>CPAC BL CR to TS 36.423</w:t>
      </w:r>
    </w:p>
    <w:p w14:paraId="551C9F6B"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CR-1610  rev 2 Cat: B (Rel-17)</w:t>
      </w:r>
      <w:r>
        <w:rPr>
          <w:i/>
        </w:rPr>
        <w:br/>
      </w:r>
      <w:r>
        <w:rPr>
          <w:i/>
        </w:rPr>
        <w:br/>
      </w:r>
      <w:r>
        <w:rPr>
          <w:i/>
        </w:rPr>
        <w:tab/>
      </w:r>
      <w:r>
        <w:rPr>
          <w:i/>
        </w:rPr>
        <w:tab/>
      </w:r>
      <w:r>
        <w:rPr>
          <w:i/>
        </w:rPr>
        <w:tab/>
      </w:r>
      <w:r>
        <w:rPr>
          <w:i/>
        </w:rPr>
        <w:tab/>
      </w:r>
      <w:r>
        <w:rPr>
          <w:i/>
        </w:rPr>
        <w:tab/>
        <w:t>Source: Nokia, Nokia Shanghai Bell</w:t>
      </w:r>
    </w:p>
    <w:p w14:paraId="5461650A" w14:textId="77777777" w:rsidR="00FE1157" w:rsidRDefault="00FE1157" w:rsidP="00FE1157">
      <w:pPr>
        <w:rPr>
          <w:color w:val="808080"/>
        </w:rPr>
      </w:pPr>
      <w:r>
        <w:rPr>
          <w:color w:val="808080"/>
        </w:rPr>
        <w:t>(Replaces R3-213190)</w:t>
      </w:r>
    </w:p>
    <w:p w14:paraId="12D9BE0A" w14:textId="77777777" w:rsidR="00FE1157" w:rsidRDefault="00FE1157" w:rsidP="00FE1157">
      <w:pPr>
        <w:rPr>
          <w:rFonts w:ascii="Arial" w:hAnsi="Arial" w:cs="Arial"/>
          <w:b/>
        </w:rPr>
      </w:pPr>
      <w:r>
        <w:rPr>
          <w:rFonts w:ascii="Arial" w:hAnsi="Arial" w:cs="Arial"/>
          <w:b/>
        </w:rPr>
        <w:t xml:space="preserve">Abstract: </w:t>
      </w:r>
    </w:p>
    <w:p w14:paraId="5ADC9AC8" w14:textId="77777777" w:rsidR="00FE1157" w:rsidRDefault="00FE1157" w:rsidP="00FE1157">
      <w:r>
        <w:t>Baseline CR</w:t>
      </w:r>
    </w:p>
    <w:p w14:paraId="3E9019A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385E45E" w14:textId="3661DC38" w:rsidR="00FE1157" w:rsidRDefault="00FE1157" w:rsidP="00FE1157">
      <w:pPr>
        <w:rPr>
          <w:rFonts w:ascii="Arial" w:hAnsi="Arial" w:cs="Arial"/>
          <w:b/>
          <w:sz w:val="24"/>
        </w:rPr>
      </w:pPr>
      <w:r>
        <w:rPr>
          <w:rFonts w:ascii="Arial" w:hAnsi="Arial" w:cs="Arial"/>
          <w:b/>
          <w:color w:val="0000FF"/>
          <w:sz w:val="24"/>
        </w:rPr>
        <w:t>R3-213191</w:t>
      </w:r>
      <w:r>
        <w:rPr>
          <w:rFonts w:ascii="Arial" w:hAnsi="Arial" w:cs="Arial"/>
          <w:b/>
          <w:color w:val="0000FF"/>
          <w:sz w:val="24"/>
        </w:rPr>
        <w:tab/>
      </w:r>
      <w:r>
        <w:rPr>
          <w:rFonts w:ascii="Arial" w:hAnsi="Arial" w:cs="Arial"/>
          <w:b/>
          <w:sz w:val="24"/>
        </w:rPr>
        <w:t>CPAC BL CR to TS 37.340</w:t>
      </w:r>
    </w:p>
    <w:p w14:paraId="20026995"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Huawei</w:t>
      </w:r>
    </w:p>
    <w:p w14:paraId="6C4AF137" w14:textId="77777777" w:rsidR="00FE1157" w:rsidRDefault="00FE1157" w:rsidP="00FE1157">
      <w:pPr>
        <w:rPr>
          <w:color w:val="808080"/>
        </w:rPr>
      </w:pPr>
      <w:r>
        <w:rPr>
          <w:color w:val="808080"/>
        </w:rPr>
        <w:t>(Replaces R3-212995)</w:t>
      </w:r>
    </w:p>
    <w:p w14:paraId="433C5664" w14:textId="77777777" w:rsidR="00FE1157" w:rsidRDefault="00FE1157" w:rsidP="00FE1157">
      <w:pPr>
        <w:rPr>
          <w:rFonts w:ascii="Arial" w:hAnsi="Arial" w:cs="Arial"/>
          <w:b/>
        </w:rPr>
      </w:pPr>
      <w:r>
        <w:rPr>
          <w:rFonts w:ascii="Arial" w:hAnsi="Arial" w:cs="Arial"/>
          <w:b/>
        </w:rPr>
        <w:t xml:space="preserve">Abstract: </w:t>
      </w:r>
    </w:p>
    <w:p w14:paraId="13DA7DEE" w14:textId="77777777" w:rsidR="00FE1157" w:rsidRDefault="00FE1157" w:rsidP="00FE1157">
      <w:r>
        <w:t>Baseline CR</w:t>
      </w:r>
    </w:p>
    <w:p w14:paraId="3301274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R3-214497</w:t>
      </w:r>
      <w:r>
        <w:rPr>
          <w:color w:val="993300"/>
          <w:u w:val="single"/>
        </w:rPr>
        <w:t>.</w:t>
      </w:r>
    </w:p>
    <w:p w14:paraId="634A143A" w14:textId="2F6B42FB" w:rsidR="00FE1157" w:rsidRDefault="00FE1157" w:rsidP="00FE1157">
      <w:pPr>
        <w:rPr>
          <w:rFonts w:ascii="Arial" w:hAnsi="Arial" w:cs="Arial"/>
          <w:b/>
          <w:sz w:val="24"/>
        </w:rPr>
      </w:pPr>
      <w:r>
        <w:rPr>
          <w:rFonts w:ascii="Arial" w:hAnsi="Arial" w:cs="Arial"/>
          <w:b/>
          <w:color w:val="0000FF"/>
          <w:sz w:val="24"/>
        </w:rPr>
        <w:t>R3-214497</w:t>
      </w:r>
      <w:r>
        <w:rPr>
          <w:rFonts w:ascii="Arial" w:hAnsi="Arial" w:cs="Arial"/>
          <w:b/>
          <w:color w:val="0000FF"/>
          <w:sz w:val="24"/>
        </w:rPr>
        <w:tab/>
      </w:r>
      <w:r>
        <w:rPr>
          <w:rFonts w:ascii="Arial" w:hAnsi="Arial" w:cs="Arial"/>
          <w:b/>
          <w:sz w:val="24"/>
        </w:rPr>
        <w:t>CPAC BL CR to TS 37.340</w:t>
      </w:r>
    </w:p>
    <w:p w14:paraId="12A1C1AD"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Huawei</w:t>
      </w:r>
    </w:p>
    <w:p w14:paraId="3EB27296" w14:textId="77777777" w:rsidR="00FE1157" w:rsidRDefault="00FE1157" w:rsidP="00FE1157">
      <w:pPr>
        <w:rPr>
          <w:color w:val="808080"/>
        </w:rPr>
      </w:pPr>
      <w:r>
        <w:rPr>
          <w:color w:val="808080"/>
        </w:rPr>
        <w:t>(Replaces R3-213191)</w:t>
      </w:r>
    </w:p>
    <w:p w14:paraId="386AFA0E" w14:textId="77777777" w:rsidR="00FE1157" w:rsidRDefault="00FE1157" w:rsidP="00FE1157">
      <w:pPr>
        <w:rPr>
          <w:rFonts w:ascii="Arial" w:hAnsi="Arial" w:cs="Arial"/>
          <w:b/>
        </w:rPr>
      </w:pPr>
      <w:r>
        <w:rPr>
          <w:rFonts w:ascii="Arial" w:hAnsi="Arial" w:cs="Arial"/>
          <w:b/>
        </w:rPr>
        <w:t xml:space="preserve">Abstract: </w:t>
      </w:r>
    </w:p>
    <w:p w14:paraId="74E98075" w14:textId="77777777" w:rsidR="00FE1157" w:rsidRDefault="00FE1157" w:rsidP="00FE1157">
      <w:r>
        <w:t>Baseline CR</w:t>
      </w:r>
    </w:p>
    <w:p w14:paraId="591ADD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0F554ED" w14:textId="71CAD0C7" w:rsidR="00FE1157" w:rsidRDefault="00FE1157" w:rsidP="00FE1157">
      <w:pPr>
        <w:rPr>
          <w:rFonts w:ascii="Arial" w:hAnsi="Arial" w:cs="Arial"/>
          <w:b/>
          <w:sz w:val="24"/>
        </w:rPr>
      </w:pPr>
      <w:r>
        <w:rPr>
          <w:rFonts w:ascii="Arial" w:hAnsi="Arial" w:cs="Arial"/>
          <w:b/>
          <w:color w:val="0000FF"/>
          <w:sz w:val="24"/>
        </w:rPr>
        <w:t>R3-213192</w:t>
      </w:r>
      <w:r>
        <w:rPr>
          <w:rFonts w:ascii="Arial" w:hAnsi="Arial" w:cs="Arial"/>
          <w:b/>
          <w:color w:val="0000FF"/>
          <w:sz w:val="24"/>
        </w:rPr>
        <w:tab/>
      </w:r>
      <w:r>
        <w:rPr>
          <w:rFonts w:ascii="Arial" w:hAnsi="Arial" w:cs="Arial"/>
          <w:b/>
          <w:sz w:val="24"/>
        </w:rPr>
        <w:t>CPAC BL CR to TS 38.423</w:t>
      </w:r>
    </w:p>
    <w:p w14:paraId="01E78F0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CR-0634  rev 1 Cat: B (Rel-17)</w:t>
      </w:r>
      <w:r>
        <w:rPr>
          <w:i/>
        </w:rPr>
        <w:br/>
      </w:r>
      <w:r>
        <w:rPr>
          <w:i/>
        </w:rPr>
        <w:br/>
      </w:r>
      <w:r>
        <w:rPr>
          <w:i/>
        </w:rPr>
        <w:tab/>
      </w:r>
      <w:r>
        <w:rPr>
          <w:i/>
        </w:rPr>
        <w:tab/>
      </w:r>
      <w:r>
        <w:rPr>
          <w:i/>
        </w:rPr>
        <w:tab/>
      </w:r>
      <w:r>
        <w:rPr>
          <w:i/>
        </w:rPr>
        <w:tab/>
      </w:r>
      <w:r>
        <w:rPr>
          <w:i/>
        </w:rPr>
        <w:tab/>
        <w:t>Source: Ericsson</w:t>
      </w:r>
    </w:p>
    <w:p w14:paraId="4A5A18E1" w14:textId="77777777" w:rsidR="00FE1157" w:rsidRDefault="00FE1157" w:rsidP="00FE1157">
      <w:pPr>
        <w:rPr>
          <w:color w:val="808080"/>
        </w:rPr>
      </w:pPr>
      <w:r>
        <w:rPr>
          <w:color w:val="808080"/>
        </w:rPr>
        <w:t>(Replaces R3-212997)</w:t>
      </w:r>
    </w:p>
    <w:p w14:paraId="2EE37D24" w14:textId="77777777" w:rsidR="00FE1157" w:rsidRDefault="00FE1157" w:rsidP="00FE1157">
      <w:pPr>
        <w:rPr>
          <w:rFonts w:ascii="Arial" w:hAnsi="Arial" w:cs="Arial"/>
          <w:b/>
        </w:rPr>
      </w:pPr>
      <w:r>
        <w:rPr>
          <w:rFonts w:ascii="Arial" w:hAnsi="Arial" w:cs="Arial"/>
          <w:b/>
        </w:rPr>
        <w:t xml:space="preserve">Abstract: </w:t>
      </w:r>
    </w:p>
    <w:p w14:paraId="2A1654A2" w14:textId="77777777" w:rsidR="00FE1157" w:rsidRDefault="00FE1157" w:rsidP="00FE1157">
      <w:r>
        <w:t>Baseline CR</w:t>
      </w:r>
    </w:p>
    <w:p w14:paraId="4C7540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R3-214499</w:t>
      </w:r>
      <w:r>
        <w:rPr>
          <w:color w:val="993300"/>
          <w:u w:val="single"/>
        </w:rPr>
        <w:t>.</w:t>
      </w:r>
    </w:p>
    <w:p w14:paraId="0CB847C0" w14:textId="662C9DAC" w:rsidR="00FE1157" w:rsidRDefault="00FE1157" w:rsidP="00FE1157">
      <w:pPr>
        <w:rPr>
          <w:rFonts w:ascii="Arial" w:hAnsi="Arial" w:cs="Arial"/>
          <w:b/>
          <w:sz w:val="24"/>
        </w:rPr>
      </w:pPr>
      <w:r>
        <w:rPr>
          <w:rFonts w:ascii="Arial" w:hAnsi="Arial" w:cs="Arial"/>
          <w:b/>
          <w:color w:val="0000FF"/>
          <w:sz w:val="24"/>
        </w:rPr>
        <w:t>R3-214499</w:t>
      </w:r>
      <w:r>
        <w:rPr>
          <w:rFonts w:ascii="Arial" w:hAnsi="Arial" w:cs="Arial"/>
          <w:b/>
          <w:color w:val="0000FF"/>
          <w:sz w:val="24"/>
        </w:rPr>
        <w:tab/>
      </w:r>
      <w:r>
        <w:rPr>
          <w:rFonts w:ascii="Arial" w:hAnsi="Arial" w:cs="Arial"/>
          <w:b/>
          <w:sz w:val="24"/>
        </w:rPr>
        <w:t>CPAC BL CR to TS 38.423</w:t>
      </w:r>
    </w:p>
    <w:p w14:paraId="4BB5C2D5"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CR-0634  rev 2 Cat: B (Rel-17)</w:t>
      </w:r>
      <w:r>
        <w:rPr>
          <w:i/>
        </w:rPr>
        <w:br/>
      </w:r>
      <w:r>
        <w:rPr>
          <w:i/>
        </w:rPr>
        <w:br/>
      </w:r>
      <w:r>
        <w:rPr>
          <w:i/>
        </w:rPr>
        <w:tab/>
      </w:r>
      <w:r>
        <w:rPr>
          <w:i/>
        </w:rPr>
        <w:tab/>
      </w:r>
      <w:r>
        <w:rPr>
          <w:i/>
        </w:rPr>
        <w:tab/>
      </w:r>
      <w:r>
        <w:rPr>
          <w:i/>
        </w:rPr>
        <w:tab/>
      </w:r>
      <w:r>
        <w:rPr>
          <w:i/>
        </w:rPr>
        <w:tab/>
        <w:t>Source: Ericsson</w:t>
      </w:r>
    </w:p>
    <w:p w14:paraId="01E1BDDC" w14:textId="77777777" w:rsidR="00FE1157" w:rsidRDefault="00FE1157" w:rsidP="00FE1157">
      <w:pPr>
        <w:rPr>
          <w:color w:val="808080"/>
        </w:rPr>
      </w:pPr>
      <w:r>
        <w:rPr>
          <w:color w:val="808080"/>
        </w:rPr>
        <w:t>(Replaces R3-213192)</w:t>
      </w:r>
    </w:p>
    <w:p w14:paraId="6A540246" w14:textId="77777777" w:rsidR="00FE1157" w:rsidRDefault="00FE1157" w:rsidP="00FE1157">
      <w:pPr>
        <w:rPr>
          <w:rFonts w:ascii="Arial" w:hAnsi="Arial" w:cs="Arial"/>
          <w:b/>
        </w:rPr>
      </w:pPr>
      <w:r>
        <w:rPr>
          <w:rFonts w:ascii="Arial" w:hAnsi="Arial" w:cs="Arial"/>
          <w:b/>
        </w:rPr>
        <w:t xml:space="preserve">Abstract: </w:t>
      </w:r>
    </w:p>
    <w:p w14:paraId="6E68F67F" w14:textId="77777777" w:rsidR="00FE1157" w:rsidRDefault="00FE1157" w:rsidP="00FE1157">
      <w:r>
        <w:t>Baseline CR</w:t>
      </w:r>
    </w:p>
    <w:p w14:paraId="619F33A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8A9CD5D" w14:textId="61AB7EE3" w:rsidR="00FE1157" w:rsidRDefault="00FE1157" w:rsidP="00FE1157">
      <w:pPr>
        <w:rPr>
          <w:rFonts w:ascii="Arial" w:hAnsi="Arial" w:cs="Arial"/>
          <w:b/>
          <w:sz w:val="24"/>
        </w:rPr>
      </w:pPr>
      <w:r>
        <w:rPr>
          <w:rFonts w:ascii="Arial" w:hAnsi="Arial" w:cs="Arial"/>
          <w:b/>
          <w:color w:val="0000FF"/>
          <w:sz w:val="24"/>
        </w:rPr>
        <w:t>R3-213193</w:t>
      </w:r>
      <w:r>
        <w:rPr>
          <w:rFonts w:ascii="Arial" w:hAnsi="Arial" w:cs="Arial"/>
          <w:b/>
          <w:color w:val="0000FF"/>
          <w:sz w:val="24"/>
        </w:rPr>
        <w:tab/>
      </w:r>
      <w:r>
        <w:rPr>
          <w:rFonts w:ascii="Arial" w:hAnsi="Arial" w:cs="Arial"/>
          <w:b/>
          <w:sz w:val="24"/>
        </w:rPr>
        <w:t>CPAC BL CR to TS 36.420</w:t>
      </w:r>
    </w:p>
    <w:p w14:paraId="55B9F191"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v16.0.0</w:t>
      </w:r>
      <w:r>
        <w:rPr>
          <w:i/>
        </w:rPr>
        <w:tab/>
        <w:t xml:space="preserve">  CR-0023  rev 1 Cat: B (Rel-17)</w:t>
      </w:r>
      <w:r>
        <w:rPr>
          <w:i/>
        </w:rPr>
        <w:br/>
      </w:r>
      <w:r>
        <w:rPr>
          <w:i/>
        </w:rPr>
        <w:br/>
      </w:r>
      <w:r>
        <w:rPr>
          <w:i/>
        </w:rPr>
        <w:tab/>
      </w:r>
      <w:r>
        <w:rPr>
          <w:i/>
        </w:rPr>
        <w:tab/>
      </w:r>
      <w:r>
        <w:rPr>
          <w:i/>
        </w:rPr>
        <w:tab/>
      </w:r>
      <w:r>
        <w:rPr>
          <w:i/>
        </w:rPr>
        <w:tab/>
      </w:r>
      <w:r>
        <w:rPr>
          <w:i/>
        </w:rPr>
        <w:tab/>
        <w:t>Source: China Telecom</w:t>
      </w:r>
    </w:p>
    <w:p w14:paraId="7FFABAF2" w14:textId="77777777" w:rsidR="00FE1157" w:rsidRDefault="00FE1157" w:rsidP="00FE1157">
      <w:pPr>
        <w:rPr>
          <w:color w:val="808080"/>
        </w:rPr>
      </w:pPr>
      <w:r>
        <w:rPr>
          <w:color w:val="808080"/>
        </w:rPr>
        <w:t>(Replaces R3-212998)</w:t>
      </w:r>
    </w:p>
    <w:p w14:paraId="293D0EA6" w14:textId="77777777" w:rsidR="00FE1157" w:rsidRDefault="00FE1157" w:rsidP="00FE1157">
      <w:pPr>
        <w:rPr>
          <w:rFonts w:ascii="Arial" w:hAnsi="Arial" w:cs="Arial"/>
          <w:b/>
        </w:rPr>
      </w:pPr>
      <w:r>
        <w:rPr>
          <w:rFonts w:ascii="Arial" w:hAnsi="Arial" w:cs="Arial"/>
          <w:b/>
        </w:rPr>
        <w:t xml:space="preserve">Abstract: </w:t>
      </w:r>
    </w:p>
    <w:p w14:paraId="72E34413" w14:textId="77777777" w:rsidR="00FE1157" w:rsidRDefault="00FE1157" w:rsidP="00FE1157">
      <w:r>
        <w:t>Baseline CR</w:t>
      </w:r>
    </w:p>
    <w:p w14:paraId="6DE163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R3-214279</w:t>
      </w:r>
      <w:r>
        <w:rPr>
          <w:color w:val="993300"/>
          <w:u w:val="single"/>
        </w:rPr>
        <w:t>.</w:t>
      </w:r>
    </w:p>
    <w:p w14:paraId="0B2FC2CE" w14:textId="12A79CCF" w:rsidR="00FE1157" w:rsidRDefault="00FE1157" w:rsidP="00FE1157">
      <w:pPr>
        <w:rPr>
          <w:rFonts w:ascii="Arial" w:hAnsi="Arial" w:cs="Arial"/>
          <w:b/>
          <w:sz w:val="24"/>
        </w:rPr>
      </w:pPr>
      <w:r>
        <w:rPr>
          <w:rFonts w:ascii="Arial" w:hAnsi="Arial" w:cs="Arial"/>
          <w:b/>
          <w:color w:val="0000FF"/>
          <w:sz w:val="24"/>
        </w:rPr>
        <w:t>R3-214279</w:t>
      </w:r>
      <w:r>
        <w:rPr>
          <w:rFonts w:ascii="Arial" w:hAnsi="Arial" w:cs="Arial"/>
          <w:b/>
          <w:color w:val="0000FF"/>
          <w:sz w:val="24"/>
        </w:rPr>
        <w:tab/>
      </w:r>
      <w:r>
        <w:rPr>
          <w:rFonts w:ascii="Arial" w:hAnsi="Arial" w:cs="Arial"/>
          <w:b/>
          <w:sz w:val="24"/>
        </w:rPr>
        <w:t>CPAC BL CR to TS 36.420</w:t>
      </w:r>
    </w:p>
    <w:p w14:paraId="0163C517"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v16.0.0</w:t>
      </w:r>
      <w:r>
        <w:rPr>
          <w:i/>
        </w:rPr>
        <w:tab/>
        <w:t xml:space="preserve">  CR-0023  rev 2 Cat: B (Rel-17)</w:t>
      </w:r>
      <w:r>
        <w:rPr>
          <w:i/>
        </w:rPr>
        <w:br/>
      </w:r>
      <w:r>
        <w:rPr>
          <w:i/>
        </w:rPr>
        <w:br/>
      </w:r>
      <w:r>
        <w:rPr>
          <w:i/>
        </w:rPr>
        <w:tab/>
      </w:r>
      <w:r>
        <w:rPr>
          <w:i/>
        </w:rPr>
        <w:tab/>
      </w:r>
      <w:r>
        <w:rPr>
          <w:i/>
        </w:rPr>
        <w:tab/>
      </w:r>
      <w:r>
        <w:rPr>
          <w:i/>
        </w:rPr>
        <w:tab/>
      </w:r>
      <w:r>
        <w:rPr>
          <w:i/>
        </w:rPr>
        <w:tab/>
        <w:t>Source: China Telecom</w:t>
      </w:r>
    </w:p>
    <w:p w14:paraId="0E0A352E" w14:textId="77777777" w:rsidR="00FE1157" w:rsidRDefault="00FE1157" w:rsidP="00FE1157">
      <w:pPr>
        <w:rPr>
          <w:color w:val="808080"/>
        </w:rPr>
      </w:pPr>
      <w:r>
        <w:rPr>
          <w:color w:val="808080"/>
        </w:rPr>
        <w:t>(Replaces R3-213193)</w:t>
      </w:r>
    </w:p>
    <w:p w14:paraId="73D598E2" w14:textId="77777777" w:rsidR="00FE1157" w:rsidRDefault="00FE1157" w:rsidP="00FE1157">
      <w:pPr>
        <w:rPr>
          <w:rFonts w:ascii="Arial" w:hAnsi="Arial" w:cs="Arial"/>
          <w:b/>
        </w:rPr>
      </w:pPr>
      <w:r>
        <w:rPr>
          <w:rFonts w:ascii="Arial" w:hAnsi="Arial" w:cs="Arial"/>
          <w:b/>
        </w:rPr>
        <w:t xml:space="preserve">Abstract: </w:t>
      </w:r>
    </w:p>
    <w:p w14:paraId="79E31865" w14:textId="77777777" w:rsidR="00FE1157" w:rsidRDefault="00FE1157" w:rsidP="00FE1157">
      <w:r>
        <w:t>Baseline CR</w:t>
      </w:r>
    </w:p>
    <w:p w14:paraId="64BB5C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3375E4E" w14:textId="2C2515B3" w:rsidR="00FE1157" w:rsidRDefault="00FE1157" w:rsidP="00FE1157">
      <w:pPr>
        <w:rPr>
          <w:rFonts w:ascii="Arial" w:hAnsi="Arial" w:cs="Arial"/>
          <w:b/>
          <w:sz w:val="24"/>
        </w:rPr>
      </w:pPr>
      <w:r>
        <w:rPr>
          <w:rFonts w:ascii="Arial" w:hAnsi="Arial" w:cs="Arial"/>
          <w:b/>
          <w:color w:val="0000FF"/>
          <w:sz w:val="24"/>
        </w:rPr>
        <w:t>R3-213943</w:t>
      </w:r>
      <w:r>
        <w:rPr>
          <w:rFonts w:ascii="Arial" w:hAnsi="Arial" w:cs="Arial"/>
          <w:b/>
          <w:color w:val="0000FF"/>
          <w:sz w:val="24"/>
        </w:rPr>
        <w:tab/>
      </w:r>
      <w:r>
        <w:rPr>
          <w:rFonts w:ascii="Arial" w:hAnsi="Arial" w:cs="Arial"/>
          <w:b/>
          <w:sz w:val="24"/>
        </w:rPr>
        <w:t>BLCR to TS 38.473 for Conditional PScell Change/Addition</w:t>
      </w:r>
    </w:p>
    <w:p w14:paraId="628257C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CR-0795  Cat: B (Rel-17)</w:t>
      </w:r>
      <w:r>
        <w:rPr>
          <w:i/>
        </w:rPr>
        <w:br/>
      </w:r>
      <w:r>
        <w:rPr>
          <w:i/>
        </w:rPr>
        <w:br/>
      </w:r>
      <w:r>
        <w:rPr>
          <w:i/>
        </w:rPr>
        <w:tab/>
      </w:r>
      <w:r>
        <w:rPr>
          <w:i/>
        </w:rPr>
        <w:tab/>
      </w:r>
      <w:r>
        <w:rPr>
          <w:i/>
        </w:rPr>
        <w:tab/>
      </w:r>
      <w:r>
        <w:rPr>
          <w:i/>
        </w:rPr>
        <w:tab/>
      </w:r>
      <w:r>
        <w:rPr>
          <w:i/>
        </w:rPr>
        <w:tab/>
        <w:t>Source: CATT</w:t>
      </w:r>
    </w:p>
    <w:p w14:paraId="6B91EE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R3-214278</w:t>
      </w:r>
      <w:r>
        <w:rPr>
          <w:color w:val="993300"/>
          <w:u w:val="single"/>
        </w:rPr>
        <w:t>.</w:t>
      </w:r>
    </w:p>
    <w:p w14:paraId="25BE325F" w14:textId="5401FF05" w:rsidR="00FE1157" w:rsidRDefault="00FE1157" w:rsidP="00FE1157">
      <w:pPr>
        <w:rPr>
          <w:rFonts w:ascii="Arial" w:hAnsi="Arial" w:cs="Arial"/>
          <w:b/>
          <w:sz w:val="24"/>
        </w:rPr>
      </w:pPr>
      <w:r>
        <w:rPr>
          <w:rFonts w:ascii="Arial" w:hAnsi="Arial" w:cs="Arial"/>
          <w:b/>
          <w:color w:val="0000FF"/>
          <w:sz w:val="24"/>
        </w:rPr>
        <w:t>R3-214278</w:t>
      </w:r>
      <w:r>
        <w:rPr>
          <w:rFonts w:ascii="Arial" w:hAnsi="Arial" w:cs="Arial"/>
          <w:b/>
          <w:color w:val="0000FF"/>
          <w:sz w:val="24"/>
        </w:rPr>
        <w:tab/>
      </w:r>
      <w:r>
        <w:rPr>
          <w:rFonts w:ascii="Arial" w:hAnsi="Arial" w:cs="Arial"/>
          <w:b/>
          <w:sz w:val="24"/>
        </w:rPr>
        <w:t>BLCR to TS 38.473 for Conditional PScell Change/Addition</w:t>
      </w:r>
    </w:p>
    <w:p w14:paraId="7AEC23A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CR-0795  rev 1 Cat: B (Rel-17)</w:t>
      </w:r>
      <w:r>
        <w:rPr>
          <w:i/>
        </w:rPr>
        <w:br/>
      </w:r>
      <w:r>
        <w:rPr>
          <w:i/>
        </w:rPr>
        <w:br/>
      </w:r>
      <w:r>
        <w:rPr>
          <w:i/>
        </w:rPr>
        <w:tab/>
      </w:r>
      <w:r>
        <w:rPr>
          <w:i/>
        </w:rPr>
        <w:tab/>
      </w:r>
      <w:r>
        <w:rPr>
          <w:i/>
        </w:rPr>
        <w:tab/>
      </w:r>
      <w:r>
        <w:rPr>
          <w:i/>
        </w:rPr>
        <w:tab/>
      </w:r>
      <w:r>
        <w:rPr>
          <w:i/>
        </w:rPr>
        <w:tab/>
        <w:t>Source: CATT</w:t>
      </w:r>
    </w:p>
    <w:p w14:paraId="7C3BCD60" w14:textId="77777777" w:rsidR="00FE1157" w:rsidRDefault="00FE1157" w:rsidP="00FE1157">
      <w:pPr>
        <w:rPr>
          <w:color w:val="808080"/>
        </w:rPr>
      </w:pPr>
      <w:r>
        <w:rPr>
          <w:color w:val="808080"/>
        </w:rPr>
        <w:t>(Replaces R3-213943)</w:t>
      </w:r>
    </w:p>
    <w:p w14:paraId="29215BAB" w14:textId="77777777" w:rsidR="00FE1157" w:rsidRDefault="00FE1157" w:rsidP="00FE1157">
      <w:pPr>
        <w:rPr>
          <w:rFonts w:ascii="Arial" w:hAnsi="Arial" w:cs="Arial"/>
          <w:b/>
        </w:rPr>
      </w:pPr>
      <w:r>
        <w:rPr>
          <w:rFonts w:ascii="Arial" w:hAnsi="Arial" w:cs="Arial"/>
          <w:b/>
        </w:rPr>
        <w:t xml:space="preserve">Abstract: </w:t>
      </w:r>
    </w:p>
    <w:p w14:paraId="79BB6E00" w14:textId="77777777" w:rsidR="00FE1157" w:rsidRDefault="00FE1157" w:rsidP="00FE1157">
      <w:r>
        <w:t>Baseline CR</w:t>
      </w:r>
    </w:p>
    <w:p w14:paraId="2C7E59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R3-214501</w:t>
      </w:r>
      <w:r>
        <w:rPr>
          <w:color w:val="993300"/>
          <w:u w:val="single"/>
        </w:rPr>
        <w:t>.</w:t>
      </w:r>
    </w:p>
    <w:p w14:paraId="6BA13CF4" w14:textId="3450C8D9" w:rsidR="00FE1157" w:rsidRDefault="00FE1157" w:rsidP="00FE1157">
      <w:pPr>
        <w:rPr>
          <w:rFonts w:ascii="Arial" w:hAnsi="Arial" w:cs="Arial"/>
          <w:b/>
          <w:sz w:val="24"/>
        </w:rPr>
      </w:pPr>
      <w:r>
        <w:rPr>
          <w:rFonts w:ascii="Arial" w:hAnsi="Arial" w:cs="Arial"/>
          <w:b/>
          <w:color w:val="0000FF"/>
          <w:sz w:val="24"/>
        </w:rPr>
        <w:t>R3-214501</w:t>
      </w:r>
      <w:r>
        <w:rPr>
          <w:rFonts w:ascii="Arial" w:hAnsi="Arial" w:cs="Arial"/>
          <w:b/>
          <w:color w:val="0000FF"/>
          <w:sz w:val="24"/>
        </w:rPr>
        <w:tab/>
      </w:r>
      <w:r>
        <w:rPr>
          <w:rFonts w:ascii="Arial" w:hAnsi="Arial" w:cs="Arial"/>
          <w:b/>
          <w:sz w:val="24"/>
        </w:rPr>
        <w:t>BLCR to TS 38.473 for Conditional PScell Change/Addition</w:t>
      </w:r>
    </w:p>
    <w:p w14:paraId="129F947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CR-0795  rev 2 Cat: B (Rel-17)</w:t>
      </w:r>
      <w:r>
        <w:rPr>
          <w:i/>
        </w:rPr>
        <w:br/>
      </w:r>
      <w:r>
        <w:rPr>
          <w:i/>
        </w:rPr>
        <w:br/>
      </w:r>
      <w:r>
        <w:rPr>
          <w:i/>
        </w:rPr>
        <w:tab/>
      </w:r>
      <w:r>
        <w:rPr>
          <w:i/>
        </w:rPr>
        <w:tab/>
      </w:r>
      <w:r>
        <w:rPr>
          <w:i/>
        </w:rPr>
        <w:tab/>
      </w:r>
      <w:r>
        <w:rPr>
          <w:i/>
        </w:rPr>
        <w:tab/>
      </w:r>
      <w:r>
        <w:rPr>
          <w:i/>
        </w:rPr>
        <w:tab/>
        <w:t>Source: CATT</w:t>
      </w:r>
    </w:p>
    <w:p w14:paraId="7B5A81AF" w14:textId="77777777" w:rsidR="00FE1157" w:rsidRDefault="00FE1157" w:rsidP="00FE1157">
      <w:pPr>
        <w:rPr>
          <w:color w:val="808080"/>
        </w:rPr>
      </w:pPr>
      <w:r>
        <w:rPr>
          <w:color w:val="808080"/>
        </w:rPr>
        <w:t>(Replaces R3-214278)</w:t>
      </w:r>
    </w:p>
    <w:p w14:paraId="36C4CFAD" w14:textId="77777777" w:rsidR="00FE1157" w:rsidRDefault="00FE1157" w:rsidP="00FE1157">
      <w:pPr>
        <w:rPr>
          <w:rFonts w:ascii="Arial" w:hAnsi="Arial" w:cs="Arial"/>
          <w:b/>
        </w:rPr>
      </w:pPr>
      <w:r>
        <w:rPr>
          <w:rFonts w:ascii="Arial" w:hAnsi="Arial" w:cs="Arial"/>
          <w:b/>
        </w:rPr>
        <w:t xml:space="preserve">Abstract: </w:t>
      </w:r>
    </w:p>
    <w:p w14:paraId="777F0C2B" w14:textId="77777777" w:rsidR="00FE1157" w:rsidRDefault="00FE1157" w:rsidP="00FE1157">
      <w:r>
        <w:t>Baseline CR</w:t>
      </w:r>
    </w:p>
    <w:p w14:paraId="619DC4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A35F358" w14:textId="5309E7A1" w:rsidR="00FE1157" w:rsidRDefault="00FE1157" w:rsidP="00FE1157">
      <w:pPr>
        <w:rPr>
          <w:rFonts w:ascii="Arial" w:hAnsi="Arial" w:cs="Arial"/>
          <w:b/>
          <w:sz w:val="24"/>
        </w:rPr>
      </w:pPr>
      <w:r>
        <w:rPr>
          <w:rFonts w:ascii="Arial" w:hAnsi="Arial" w:cs="Arial"/>
          <w:b/>
          <w:color w:val="0000FF"/>
          <w:sz w:val="24"/>
        </w:rPr>
        <w:t>R3-213380</w:t>
      </w:r>
      <w:r>
        <w:rPr>
          <w:rFonts w:ascii="Arial" w:hAnsi="Arial" w:cs="Arial"/>
          <w:b/>
          <w:color w:val="0000FF"/>
          <w:sz w:val="24"/>
        </w:rPr>
        <w:tab/>
      </w:r>
      <w:r>
        <w:rPr>
          <w:rFonts w:ascii="Arial" w:hAnsi="Arial" w:cs="Arial"/>
          <w:b/>
          <w:sz w:val="24"/>
        </w:rPr>
        <w:t>(TP to CPAC BL CR to 36.423, LTE_NR_DC_enh2-Core) CPAC BL CR correction</w:t>
      </w:r>
    </w:p>
    <w:p w14:paraId="5E4561B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13C3A9A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07EA59" w14:textId="60B2890A" w:rsidR="00FE1157" w:rsidRDefault="00FE1157" w:rsidP="00FE1157">
      <w:pPr>
        <w:rPr>
          <w:rFonts w:ascii="Arial" w:hAnsi="Arial" w:cs="Arial"/>
          <w:b/>
          <w:sz w:val="24"/>
        </w:rPr>
      </w:pPr>
      <w:r>
        <w:rPr>
          <w:rFonts w:ascii="Arial" w:hAnsi="Arial" w:cs="Arial"/>
          <w:b/>
          <w:color w:val="0000FF"/>
          <w:sz w:val="24"/>
        </w:rPr>
        <w:t>R3-214485</w:t>
      </w:r>
      <w:r>
        <w:rPr>
          <w:rFonts w:ascii="Arial" w:hAnsi="Arial" w:cs="Arial"/>
          <w:b/>
          <w:color w:val="0000FF"/>
          <w:sz w:val="24"/>
        </w:rPr>
        <w:tab/>
      </w:r>
      <w:r>
        <w:rPr>
          <w:rFonts w:ascii="Arial" w:hAnsi="Arial" w:cs="Arial"/>
          <w:b/>
          <w:sz w:val="24"/>
        </w:rPr>
        <w:t>CPAC BL CR to TS 38.473</w:t>
      </w:r>
    </w:p>
    <w:p w14:paraId="02EE5EE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CR-0802  Cat: B (Rel-17)</w:t>
      </w:r>
      <w:r>
        <w:rPr>
          <w:i/>
        </w:rPr>
        <w:br/>
      </w:r>
      <w:r>
        <w:rPr>
          <w:i/>
        </w:rPr>
        <w:br/>
      </w:r>
      <w:r>
        <w:rPr>
          <w:i/>
        </w:rPr>
        <w:tab/>
      </w:r>
      <w:r>
        <w:rPr>
          <w:i/>
        </w:rPr>
        <w:tab/>
      </w:r>
      <w:r>
        <w:rPr>
          <w:i/>
        </w:rPr>
        <w:tab/>
      </w:r>
      <w:r>
        <w:rPr>
          <w:i/>
        </w:rPr>
        <w:tab/>
      </w:r>
      <w:r>
        <w:rPr>
          <w:i/>
        </w:rPr>
        <w:tab/>
        <w:t>Source: CATT</w:t>
      </w:r>
    </w:p>
    <w:p w14:paraId="11740D1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0213F" w14:textId="6C6C9F69" w:rsidR="00FE1157" w:rsidRDefault="00FE1157" w:rsidP="00FE1157">
      <w:pPr>
        <w:rPr>
          <w:rFonts w:ascii="Arial" w:hAnsi="Arial" w:cs="Arial"/>
          <w:b/>
          <w:sz w:val="24"/>
        </w:rPr>
      </w:pPr>
      <w:r>
        <w:rPr>
          <w:rFonts w:ascii="Arial" w:hAnsi="Arial" w:cs="Arial"/>
          <w:b/>
          <w:color w:val="0000FF"/>
          <w:sz w:val="24"/>
        </w:rPr>
        <w:t>R3-214500</w:t>
      </w:r>
      <w:r>
        <w:rPr>
          <w:rFonts w:ascii="Arial" w:hAnsi="Arial" w:cs="Arial"/>
          <w:b/>
          <w:color w:val="0000FF"/>
          <w:sz w:val="24"/>
        </w:rPr>
        <w:tab/>
      </w:r>
      <w:r>
        <w:rPr>
          <w:rFonts w:ascii="Arial" w:hAnsi="Arial" w:cs="Arial"/>
          <w:b/>
          <w:sz w:val="24"/>
        </w:rPr>
        <w:t>CPAC BL CR to TS38.463</w:t>
      </w:r>
    </w:p>
    <w:p w14:paraId="05B55AE7"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CR-0641  Cat: B (Rel-17)</w:t>
      </w:r>
      <w:r>
        <w:rPr>
          <w:i/>
        </w:rPr>
        <w:br/>
      </w:r>
      <w:r>
        <w:rPr>
          <w:i/>
        </w:rPr>
        <w:br/>
      </w:r>
      <w:r>
        <w:rPr>
          <w:i/>
        </w:rPr>
        <w:tab/>
      </w:r>
      <w:r>
        <w:rPr>
          <w:i/>
        </w:rPr>
        <w:tab/>
      </w:r>
      <w:r>
        <w:rPr>
          <w:i/>
        </w:rPr>
        <w:tab/>
      </w:r>
      <w:r>
        <w:rPr>
          <w:i/>
        </w:rPr>
        <w:tab/>
      </w:r>
      <w:r>
        <w:rPr>
          <w:i/>
        </w:rPr>
        <w:tab/>
        <w:t>Source: Qualcomm</w:t>
      </w:r>
    </w:p>
    <w:p w14:paraId="08B1AE24" w14:textId="77777777" w:rsidR="00FE1157" w:rsidRDefault="00FE1157" w:rsidP="00FE1157">
      <w:pPr>
        <w:rPr>
          <w:rFonts w:ascii="Arial" w:hAnsi="Arial" w:cs="Arial"/>
          <w:b/>
        </w:rPr>
      </w:pPr>
      <w:r>
        <w:rPr>
          <w:rFonts w:ascii="Arial" w:hAnsi="Arial" w:cs="Arial"/>
          <w:b/>
        </w:rPr>
        <w:t xml:space="preserve">Abstract: </w:t>
      </w:r>
    </w:p>
    <w:p w14:paraId="71930265" w14:textId="77777777" w:rsidR="00FE1157" w:rsidRDefault="00FE1157" w:rsidP="00FE1157">
      <w:r>
        <w:t>Baseline CR</w:t>
      </w:r>
    </w:p>
    <w:p w14:paraId="54E34D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E2C795B" w14:textId="042F89CF" w:rsidR="00FE1157" w:rsidRDefault="00FE1157" w:rsidP="00FE1157">
      <w:pPr>
        <w:rPr>
          <w:rFonts w:ascii="Arial" w:hAnsi="Arial" w:cs="Arial"/>
          <w:b/>
          <w:sz w:val="24"/>
        </w:rPr>
      </w:pPr>
      <w:r>
        <w:rPr>
          <w:rFonts w:ascii="Arial" w:hAnsi="Arial" w:cs="Arial"/>
          <w:b/>
          <w:color w:val="0000FF"/>
          <w:sz w:val="24"/>
        </w:rPr>
        <w:t>R3-214180</w:t>
      </w:r>
      <w:r>
        <w:rPr>
          <w:rFonts w:ascii="Arial" w:hAnsi="Arial" w:cs="Arial"/>
          <w:b/>
          <w:color w:val="0000FF"/>
          <w:sz w:val="24"/>
        </w:rPr>
        <w:tab/>
      </w:r>
      <w:r>
        <w:rPr>
          <w:rFonts w:ascii="Arial" w:hAnsi="Arial" w:cs="Arial"/>
          <w:b/>
          <w:sz w:val="24"/>
        </w:rPr>
        <w:t>CB: # MRDC1_BLCRs - Summary of email discussion</w:t>
      </w:r>
    </w:p>
    <w:p w14:paraId="4A56DC0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78B39E7" w14:textId="77777777" w:rsidR="00FE1157" w:rsidRDefault="00FE1157" w:rsidP="00FE1157">
      <w:pPr>
        <w:rPr>
          <w:rFonts w:ascii="Arial" w:hAnsi="Arial" w:cs="Arial"/>
          <w:b/>
        </w:rPr>
      </w:pPr>
      <w:r>
        <w:rPr>
          <w:rFonts w:ascii="Arial" w:hAnsi="Arial" w:cs="Arial"/>
          <w:b/>
        </w:rPr>
        <w:t xml:space="preserve">Abstract: </w:t>
      </w:r>
    </w:p>
    <w:p w14:paraId="0390CA74" w14:textId="77777777" w:rsidR="00FE1157" w:rsidRDefault="00FE1157" w:rsidP="00FE1157">
      <w:r>
        <w:t>Summary of offline discussion</w:t>
      </w:r>
    </w:p>
    <w:p w14:paraId="2268C54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807D9" w14:textId="77777777" w:rsidR="00FE1157" w:rsidRDefault="00FE1157" w:rsidP="00FE1157">
      <w:pPr>
        <w:pStyle w:val="Heading3"/>
      </w:pPr>
      <w:bookmarkStart w:id="89" w:name="_Toc82711032"/>
      <w:r>
        <w:t>14.2</w:t>
      </w:r>
      <w:r>
        <w:tab/>
        <w:t>Signaling Support for Efficient Activation/Deactivation for One SCG and SCells</w:t>
      </w:r>
      <w:bookmarkEnd w:id="89"/>
    </w:p>
    <w:p w14:paraId="2EC68518" w14:textId="7EA2DF42" w:rsidR="00FE1157" w:rsidRDefault="00FE1157" w:rsidP="00FE1157">
      <w:pPr>
        <w:rPr>
          <w:rFonts w:ascii="Arial" w:hAnsi="Arial" w:cs="Arial"/>
          <w:b/>
          <w:sz w:val="24"/>
        </w:rPr>
      </w:pPr>
      <w:r>
        <w:rPr>
          <w:rFonts w:ascii="Arial" w:hAnsi="Arial" w:cs="Arial"/>
          <w:b/>
          <w:color w:val="0000FF"/>
          <w:sz w:val="24"/>
        </w:rPr>
        <w:t>R3-213215</w:t>
      </w:r>
      <w:r>
        <w:rPr>
          <w:rFonts w:ascii="Arial" w:hAnsi="Arial" w:cs="Arial"/>
          <w:b/>
          <w:color w:val="0000FF"/>
          <w:sz w:val="24"/>
        </w:rPr>
        <w:tab/>
      </w:r>
      <w:r>
        <w:rPr>
          <w:rFonts w:ascii="Arial" w:hAnsi="Arial" w:cs="Arial"/>
          <w:b/>
          <w:sz w:val="24"/>
        </w:rPr>
        <w:t>TP for SCG BL CR to TS37.340</w:t>
      </w:r>
    </w:p>
    <w:p w14:paraId="33C603B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6898AA1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R3-214419</w:t>
      </w:r>
      <w:r>
        <w:rPr>
          <w:color w:val="993300"/>
          <w:u w:val="single"/>
        </w:rPr>
        <w:t>.</w:t>
      </w:r>
    </w:p>
    <w:p w14:paraId="495BD3EC" w14:textId="79FA182D" w:rsidR="00FE1157" w:rsidRDefault="00FE1157" w:rsidP="00FE1157">
      <w:pPr>
        <w:rPr>
          <w:rFonts w:ascii="Arial" w:hAnsi="Arial" w:cs="Arial"/>
          <w:b/>
          <w:sz w:val="24"/>
        </w:rPr>
      </w:pPr>
      <w:r>
        <w:rPr>
          <w:rFonts w:ascii="Arial" w:hAnsi="Arial" w:cs="Arial"/>
          <w:b/>
          <w:color w:val="0000FF"/>
          <w:sz w:val="24"/>
        </w:rPr>
        <w:t>R3-214419</w:t>
      </w:r>
      <w:r>
        <w:rPr>
          <w:rFonts w:ascii="Arial" w:hAnsi="Arial" w:cs="Arial"/>
          <w:b/>
          <w:color w:val="0000FF"/>
          <w:sz w:val="24"/>
        </w:rPr>
        <w:tab/>
      </w:r>
      <w:r>
        <w:rPr>
          <w:rFonts w:ascii="Arial" w:hAnsi="Arial" w:cs="Arial"/>
          <w:b/>
          <w:sz w:val="24"/>
        </w:rPr>
        <w:t>TP for SCG BL CR to TS37.340</w:t>
      </w:r>
    </w:p>
    <w:p w14:paraId="2C55E41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2372C0F1" w14:textId="77777777" w:rsidR="00FE1157" w:rsidRDefault="00FE1157" w:rsidP="00FE1157">
      <w:pPr>
        <w:rPr>
          <w:color w:val="808080"/>
        </w:rPr>
      </w:pPr>
      <w:r>
        <w:rPr>
          <w:color w:val="808080"/>
        </w:rPr>
        <w:t>(Replaces R3-213215)</w:t>
      </w:r>
    </w:p>
    <w:p w14:paraId="2FC29FD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E6FE3" w14:textId="0D478FAF" w:rsidR="00FE1157" w:rsidRDefault="00FE1157" w:rsidP="00FE1157">
      <w:pPr>
        <w:rPr>
          <w:rFonts w:ascii="Arial" w:hAnsi="Arial" w:cs="Arial"/>
          <w:b/>
          <w:sz w:val="24"/>
        </w:rPr>
      </w:pPr>
      <w:r>
        <w:rPr>
          <w:rFonts w:ascii="Arial" w:hAnsi="Arial" w:cs="Arial"/>
          <w:b/>
          <w:color w:val="0000FF"/>
          <w:sz w:val="24"/>
        </w:rPr>
        <w:t>R3-213216</w:t>
      </w:r>
      <w:r>
        <w:rPr>
          <w:rFonts w:ascii="Arial" w:hAnsi="Arial" w:cs="Arial"/>
          <w:b/>
          <w:color w:val="0000FF"/>
          <w:sz w:val="24"/>
        </w:rPr>
        <w:tab/>
      </w:r>
      <w:r>
        <w:rPr>
          <w:rFonts w:ascii="Arial" w:hAnsi="Arial" w:cs="Arial"/>
          <w:b/>
          <w:sz w:val="24"/>
        </w:rPr>
        <w:t>TP for SCG BL CR to TS38.423 36.423 38.473 38.463</w:t>
      </w:r>
    </w:p>
    <w:p w14:paraId="287EBA1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27B8E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FDC75" w14:textId="1B751D14" w:rsidR="00FE1157" w:rsidRDefault="00FE1157" w:rsidP="00FE1157">
      <w:pPr>
        <w:rPr>
          <w:rFonts w:ascii="Arial" w:hAnsi="Arial" w:cs="Arial"/>
          <w:b/>
          <w:sz w:val="24"/>
        </w:rPr>
      </w:pPr>
      <w:r>
        <w:rPr>
          <w:rFonts w:ascii="Arial" w:hAnsi="Arial" w:cs="Arial"/>
          <w:b/>
          <w:color w:val="0000FF"/>
          <w:sz w:val="24"/>
        </w:rPr>
        <w:t>R3-213282</w:t>
      </w:r>
      <w:r>
        <w:rPr>
          <w:rFonts w:ascii="Arial" w:hAnsi="Arial" w:cs="Arial"/>
          <w:b/>
          <w:color w:val="0000FF"/>
          <w:sz w:val="24"/>
        </w:rPr>
        <w:tab/>
      </w:r>
      <w:r>
        <w:rPr>
          <w:rFonts w:ascii="Arial" w:hAnsi="Arial" w:cs="Arial"/>
          <w:b/>
          <w:sz w:val="24"/>
        </w:rPr>
        <w:t>(TP for SCG BL CR to TS36.423) Acceptance / Rejection of SCG Activation / Deactivation</w:t>
      </w:r>
    </w:p>
    <w:p w14:paraId="36C6420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14:paraId="380312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9499A" w14:textId="4FFAFE55" w:rsidR="00FE1157" w:rsidRDefault="00FE1157" w:rsidP="00FE1157">
      <w:pPr>
        <w:rPr>
          <w:rFonts w:ascii="Arial" w:hAnsi="Arial" w:cs="Arial"/>
          <w:b/>
          <w:sz w:val="24"/>
        </w:rPr>
      </w:pPr>
      <w:r>
        <w:rPr>
          <w:rFonts w:ascii="Arial" w:hAnsi="Arial" w:cs="Arial"/>
          <w:b/>
          <w:color w:val="0000FF"/>
          <w:sz w:val="24"/>
        </w:rPr>
        <w:t>R3-213283</w:t>
      </w:r>
      <w:r>
        <w:rPr>
          <w:rFonts w:ascii="Arial" w:hAnsi="Arial" w:cs="Arial"/>
          <w:b/>
          <w:color w:val="0000FF"/>
          <w:sz w:val="24"/>
        </w:rPr>
        <w:tab/>
      </w:r>
      <w:r>
        <w:rPr>
          <w:rFonts w:ascii="Arial" w:hAnsi="Arial" w:cs="Arial"/>
          <w:b/>
          <w:sz w:val="24"/>
        </w:rPr>
        <w:t>SCG Activation / deactivation discussion on E1</w:t>
      </w:r>
    </w:p>
    <w:p w14:paraId="1DA0D1A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3EED99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BD346" w14:textId="0647838B" w:rsidR="00FE1157" w:rsidRDefault="00FE1157" w:rsidP="00FE1157">
      <w:pPr>
        <w:rPr>
          <w:rFonts w:ascii="Arial" w:hAnsi="Arial" w:cs="Arial"/>
          <w:b/>
          <w:sz w:val="24"/>
        </w:rPr>
      </w:pPr>
      <w:r>
        <w:rPr>
          <w:rFonts w:ascii="Arial" w:hAnsi="Arial" w:cs="Arial"/>
          <w:b/>
          <w:color w:val="0000FF"/>
          <w:sz w:val="24"/>
        </w:rPr>
        <w:t>R3-213368</w:t>
      </w:r>
      <w:r>
        <w:rPr>
          <w:rFonts w:ascii="Arial" w:hAnsi="Arial" w:cs="Arial"/>
          <w:b/>
          <w:color w:val="0000FF"/>
          <w:sz w:val="24"/>
        </w:rPr>
        <w:tab/>
      </w:r>
      <w:r>
        <w:rPr>
          <w:rFonts w:ascii="Arial" w:hAnsi="Arial" w:cs="Arial"/>
          <w:b/>
          <w:sz w:val="24"/>
        </w:rPr>
        <w:t>Aspects of SCG deactivation/activation</w:t>
      </w:r>
    </w:p>
    <w:p w14:paraId="4BA74CC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EE22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E2BDD" w14:textId="3DBFED2F" w:rsidR="00FE1157" w:rsidRDefault="00FE1157" w:rsidP="00FE1157">
      <w:pPr>
        <w:rPr>
          <w:rFonts w:ascii="Arial" w:hAnsi="Arial" w:cs="Arial"/>
          <w:b/>
          <w:sz w:val="24"/>
        </w:rPr>
      </w:pPr>
      <w:r>
        <w:rPr>
          <w:rFonts w:ascii="Arial" w:hAnsi="Arial" w:cs="Arial"/>
          <w:b/>
          <w:color w:val="0000FF"/>
          <w:sz w:val="24"/>
        </w:rPr>
        <w:t>R3-213381</w:t>
      </w:r>
      <w:r>
        <w:rPr>
          <w:rFonts w:ascii="Arial" w:hAnsi="Arial" w:cs="Arial"/>
          <w:b/>
          <w:color w:val="0000FF"/>
          <w:sz w:val="24"/>
        </w:rPr>
        <w:tab/>
      </w:r>
      <w:r>
        <w:rPr>
          <w:rFonts w:ascii="Arial" w:hAnsi="Arial" w:cs="Arial"/>
          <w:b/>
          <w:sz w:val="24"/>
        </w:rPr>
        <w:t>(TP to SCG BL CR to 38.423, LTE_NR_DC_enh2-Core) Completion of the solution for the SCG activation state change</w:t>
      </w:r>
    </w:p>
    <w:p w14:paraId="1C0487C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C8354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AE920" w14:textId="27DD74B3" w:rsidR="00FE1157" w:rsidRDefault="00FE1157" w:rsidP="00FE1157">
      <w:pPr>
        <w:rPr>
          <w:rFonts w:ascii="Arial" w:hAnsi="Arial" w:cs="Arial"/>
          <w:b/>
          <w:sz w:val="24"/>
        </w:rPr>
      </w:pPr>
      <w:r>
        <w:rPr>
          <w:rFonts w:ascii="Arial" w:hAnsi="Arial" w:cs="Arial"/>
          <w:b/>
          <w:color w:val="0000FF"/>
          <w:sz w:val="24"/>
        </w:rPr>
        <w:t>R3-213382</w:t>
      </w:r>
      <w:r>
        <w:rPr>
          <w:rFonts w:ascii="Arial" w:hAnsi="Arial" w:cs="Arial"/>
          <w:b/>
          <w:color w:val="0000FF"/>
          <w:sz w:val="24"/>
        </w:rPr>
        <w:tab/>
      </w:r>
      <w:r>
        <w:rPr>
          <w:rFonts w:ascii="Arial" w:hAnsi="Arial" w:cs="Arial"/>
          <w:b/>
          <w:sz w:val="24"/>
        </w:rPr>
        <w:t>(TP to SCG BL CR to 36.423, LTE_NR_DC_enh2-Core) Completion of the solution for the SCG activation state change</w:t>
      </w:r>
    </w:p>
    <w:p w14:paraId="315C2AC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6FE524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R3-214445</w:t>
      </w:r>
      <w:r>
        <w:rPr>
          <w:color w:val="993300"/>
          <w:u w:val="single"/>
        </w:rPr>
        <w:t>.</w:t>
      </w:r>
    </w:p>
    <w:p w14:paraId="75D2B477" w14:textId="755EC7A2" w:rsidR="00FE1157" w:rsidRDefault="00FE1157" w:rsidP="00FE1157">
      <w:pPr>
        <w:rPr>
          <w:rFonts w:ascii="Arial" w:hAnsi="Arial" w:cs="Arial"/>
          <w:b/>
          <w:sz w:val="24"/>
        </w:rPr>
      </w:pPr>
      <w:r>
        <w:rPr>
          <w:rFonts w:ascii="Arial" w:hAnsi="Arial" w:cs="Arial"/>
          <w:b/>
          <w:color w:val="0000FF"/>
          <w:sz w:val="24"/>
        </w:rPr>
        <w:t>R3-214445</w:t>
      </w:r>
      <w:r>
        <w:rPr>
          <w:rFonts w:ascii="Arial" w:hAnsi="Arial" w:cs="Arial"/>
          <w:b/>
          <w:color w:val="0000FF"/>
          <w:sz w:val="24"/>
        </w:rPr>
        <w:tab/>
      </w:r>
      <w:r>
        <w:rPr>
          <w:rFonts w:ascii="Arial" w:hAnsi="Arial" w:cs="Arial"/>
          <w:b/>
          <w:sz w:val="24"/>
        </w:rPr>
        <w:t>(TP to SCG BL CR to 36.423, LTE_NR_DC_enh2-Core) Completion of the solution for the SCG activation state change</w:t>
      </w:r>
    </w:p>
    <w:p w14:paraId="251CD3F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296876AB" w14:textId="77777777" w:rsidR="00FE1157" w:rsidRDefault="00FE1157" w:rsidP="00FE1157">
      <w:pPr>
        <w:rPr>
          <w:color w:val="808080"/>
        </w:rPr>
      </w:pPr>
      <w:r>
        <w:rPr>
          <w:color w:val="808080"/>
        </w:rPr>
        <w:t>(Replaces R3-213382)</w:t>
      </w:r>
    </w:p>
    <w:p w14:paraId="22B5A2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D852A" w14:textId="664B6381" w:rsidR="00FE1157" w:rsidRDefault="00FE1157" w:rsidP="00FE1157">
      <w:pPr>
        <w:rPr>
          <w:rFonts w:ascii="Arial" w:hAnsi="Arial" w:cs="Arial"/>
          <w:b/>
          <w:sz w:val="24"/>
        </w:rPr>
      </w:pPr>
      <w:r>
        <w:rPr>
          <w:rFonts w:ascii="Arial" w:hAnsi="Arial" w:cs="Arial"/>
          <w:b/>
          <w:color w:val="0000FF"/>
          <w:sz w:val="24"/>
        </w:rPr>
        <w:t>R3-213563</w:t>
      </w:r>
      <w:r>
        <w:rPr>
          <w:rFonts w:ascii="Arial" w:hAnsi="Arial" w:cs="Arial"/>
          <w:b/>
          <w:color w:val="0000FF"/>
          <w:sz w:val="24"/>
        </w:rPr>
        <w:tab/>
      </w:r>
      <w:r>
        <w:rPr>
          <w:rFonts w:ascii="Arial" w:hAnsi="Arial" w:cs="Arial"/>
          <w:b/>
          <w:sz w:val="24"/>
        </w:rPr>
        <w:t>(TP to 38.401 SCG BL CR) SCG activation and deactivation</w:t>
      </w:r>
    </w:p>
    <w:p w14:paraId="7B0D89A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593B18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R3-214399</w:t>
      </w:r>
      <w:r>
        <w:rPr>
          <w:color w:val="993300"/>
          <w:u w:val="single"/>
        </w:rPr>
        <w:t>.</w:t>
      </w:r>
    </w:p>
    <w:p w14:paraId="75352ED7" w14:textId="1CDDC530" w:rsidR="00FE1157" w:rsidRDefault="00FE1157" w:rsidP="00FE1157">
      <w:pPr>
        <w:rPr>
          <w:rFonts w:ascii="Arial" w:hAnsi="Arial" w:cs="Arial"/>
          <w:b/>
          <w:sz w:val="24"/>
        </w:rPr>
      </w:pPr>
      <w:r>
        <w:rPr>
          <w:rFonts w:ascii="Arial" w:hAnsi="Arial" w:cs="Arial"/>
          <w:b/>
          <w:color w:val="0000FF"/>
          <w:sz w:val="24"/>
        </w:rPr>
        <w:t>R3-214399</w:t>
      </w:r>
      <w:r>
        <w:rPr>
          <w:rFonts w:ascii="Arial" w:hAnsi="Arial" w:cs="Arial"/>
          <w:b/>
          <w:color w:val="0000FF"/>
          <w:sz w:val="24"/>
        </w:rPr>
        <w:tab/>
      </w:r>
      <w:r>
        <w:rPr>
          <w:rFonts w:ascii="Arial" w:hAnsi="Arial" w:cs="Arial"/>
          <w:b/>
          <w:sz w:val="24"/>
        </w:rPr>
        <w:t>(TP to 38.401 SCG BL CR) SCG activation and deactivation</w:t>
      </w:r>
    </w:p>
    <w:p w14:paraId="1AB69AE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409FD05C" w14:textId="77777777" w:rsidR="00FE1157" w:rsidRDefault="00FE1157" w:rsidP="00FE1157">
      <w:pPr>
        <w:rPr>
          <w:color w:val="808080"/>
        </w:rPr>
      </w:pPr>
      <w:r>
        <w:rPr>
          <w:color w:val="808080"/>
        </w:rPr>
        <w:t>(Replaces R3-213563)</w:t>
      </w:r>
    </w:p>
    <w:p w14:paraId="4CC30C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2953D" w14:textId="593C2C82" w:rsidR="00FE1157" w:rsidRDefault="00FE1157" w:rsidP="00FE1157">
      <w:pPr>
        <w:rPr>
          <w:rFonts w:ascii="Arial" w:hAnsi="Arial" w:cs="Arial"/>
          <w:b/>
          <w:sz w:val="24"/>
        </w:rPr>
      </w:pPr>
      <w:r>
        <w:rPr>
          <w:rFonts w:ascii="Arial" w:hAnsi="Arial" w:cs="Arial"/>
          <w:b/>
          <w:color w:val="0000FF"/>
          <w:sz w:val="24"/>
        </w:rPr>
        <w:t>R3-213564</w:t>
      </w:r>
      <w:r>
        <w:rPr>
          <w:rFonts w:ascii="Arial" w:hAnsi="Arial" w:cs="Arial"/>
          <w:b/>
          <w:color w:val="0000FF"/>
          <w:sz w:val="24"/>
        </w:rPr>
        <w:tab/>
      </w:r>
      <w:r>
        <w:rPr>
          <w:rFonts w:ascii="Arial" w:hAnsi="Arial" w:cs="Arial"/>
          <w:b/>
          <w:sz w:val="24"/>
        </w:rPr>
        <w:t>(TP to 38.463 SCG BL CR) SCG activation and deactivation</w:t>
      </w:r>
    </w:p>
    <w:p w14:paraId="70DB67A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102F9F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46D03" w14:textId="24172EF9" w:rsidR="00FE1157" w:rsidRDefault="00FE1157" w:rsidP="00FE1157">
      <w:pPr>
        <w:rPr>
          <w:rFonts w:ascii="Arial" w:hAnsi="Arial" w:cs="Arial"/>
          <w:b/>
          <w:sz w:val="24"/>
        </w:rPr>
      </w:pPr>
      <w:r>
        <w:rPr>
          <w:rFonts w:ascii="Arial" w:hAnsi="Arial" w:cs="Arial"/>
          <w:b/>
          <w:color w:val="0000FF"/>
          <w:sz w:val="24"/>
        </w:rPr>
        <w:t>R3-213661</w:t>
      </w:r>
      <w:r>
        <w:rPr>
          <w:rFonts w:ascii="Arial" w:hAnsi="Arial" w:cs="Arial"/>
          <w:b/>
          <w:color w:val="0000FF"/>
          <w:sz w:val="24"/>
        </w:rPr>
        <w:tab/>
      </w:r>
      <w:r>
        <w:rPr>
          <w:rFonts w:ascii="Arial" w:hAnsi="Arial" w:cs="Arial"/>
          <w:b/>
          <w:sz w:val="24"/>
        </w:rPr>
        <w:t>Open Issues on Activation/Deactivation for One SCG and SCells</w:t>
      </w:r>
    </w:p>
    <w:p w14:paraId="01B93D1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1BBDD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1DA61" w14:textId="5FBB339F" w:rsidR="00FE1157" w:rsidRDefault="00FE1157" w:rsidP="00FE1157">
      <w:pPr>
        <w:rPr>
          <w:rFonts w:ascii="Arial" w:hAnsi="Arial" w:cs="Arial"/>
          <w:b/>
          <w:sz w:val="24"/>
        </w:rPr>
      </w:pPr>
      <w:r>
        <w:rPr>
          <w:rFonts w:ascii="Arial" w:hAnsi="Arial" w:cs="Arial"/>
          <w:b/>
          <w:color w:val="0000FF"/>
          <w:sz w:val="24"/>
        </w:rPr>
        <w:t>R3-213701</w:t>
      </w:r>
      <w:r>
        <w:rPr>
          <w:rFonts w:ascii="Arial" w:hAnsi="Arial" w:cs="Arial"/>
          <w:b/>
          <w:color w:val="0000FF"/>
          <w:sz w:val="24"/>
        </w:rPr>
        <w:tab/>
      </w:r>
      <w:r>
        <w:rPr>
          <w:rFonts w:ascii="Arial" w:hAnsi="Arial" w:cs="Arial"/>
          <w:b/>
          <w:sz w:val="24"/>
        </w:rPr>
        <w:t>(TP to SCG BL CR TS38.473) Discussion on SCG activation and deactivation</w:t>
      </w:r>
    </w:p>
    <w:p w14:paraId="18CD8BC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E472B9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R3-214421</w:t>
      </w:r>
      <w:r>
        <w:rPr>
          <w:color w:val="993300"/>
          <w:u w:val="single"/>
        </w:rPr>
        <w:t>.</w:t>
      </w:r>
    </w:p>
    <w:p w14:paraId="2BB834D4" w14:textId="18092902" w:rsidR="00FE1157" w:rsidRDefault="00FE1157" w:rsidP="00FE1157">
      <w:pPr>
        <w:rPr>
          <w:rFonts w:ascii="Arial" w:hAnsi="Arial" w:cs="Arial"/>
          <w:b/>
          <w:sz w:val="24"/>
        </w:rPr>
      </w:pPr>
      <w:r>
        <w:rPr>
          <w:rFonts w:ascii="Arial" w:hAnsi="Arial" w:cs="Arial"/>
          <w:b/>
          <w:color w:val="0000FF"/>
          <w:sz w:val="24"/>
        </w:rPr>
        <w:t>R3-214421</w:t>
      </w:r>
      <w:r>
        <w:rPr>
          <w:rFonts w:ascii="Arial" w:hAnsi="Arial" w:cs="Arial"/>
          <w:b/>
          <w:color w:val="0000FF"/>
          <w:sz w:val="24"/>
        </w:rPr>
        <w:tab/>
      </w:r>
      <w:r>
        <w:rPr>
          <w:rFonts w:ascii="Arial" w:hAnsi="Arial" w:cs="Arial"/>
          <w:b/>
          <w:sz w:val="24"/>
        </w:rPr>
        <w:t>(TP to SCG BL CR TS38.473) Discussion on SCG activation and deactivation</w:t>
      </w:r>
    </w:p>
    <w:p w14:paraId="5B19CD2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18412EA5" w14:textId="77777777" w:rsidR="00FE1157" w:rsidRDefault="00FE1157" w:rsidP="00FE1157">
      <w:pPr>
        <w:rPr>
          <w:color w:val="808080"/>
        </w:rPr>
      </w:pPr>
      <w:r>
        <w:rPr>
          <w:color w:val="808080"/>
        </w:rPr>
        <w:t>(Replaces R3-213701)</w:t>
      </w:r>
    </w:p>
    <w:p w14:paraId="622861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F636" w14:textId="28AD6B38" w:rsidR="00FE1157" w:rsidRDefault="00FE1157" w:rsidP="00FE1157">
      <w:pPr>
        <w:rPr>
          <w:rFonts w:ascii="Arial" w:hAnsi="Arial" w:cs="Arial"/>
          <w:b/>
          <w:sz w:val="24"/>
        </w:rPr>
      </w:pPr>
      <w:r>
        <w:rPr>
          <w:rFonts w:ascii="Arial" w:hAnsi="Arial" w:cs="Arial"/>
          <w:b/>
          <w:color w:val="0000FF"/>
          <w:sz w:val="24"/>
        </w:rPr>
        <w:t>R3-213716</w:t>
      </w:r>
      <w:r>
        <w:rPr>
          <w:rFonts w:ascii="Arial" w:hAnsi="Arial" w:cs="Arial"/>
          <w:b/>
          <w:color w:val="0000FF"/>
          <w:sz w:val="24"/>
        </w:rPr>
        <w:tab/>
      </w:r>
      <w:r>
        <w:rPr>
          <w:rFonts w:ascii="Arial" w:hAnsi="Arial" w:cs="Arial"/>
          <w:b/>
          <w:sz w:val="24"/>
        </w:rPr>
        <w:t>Support of SCG Activation and Deactivation</w:t>
      </w:r>
    </w:p>
    <w:p w14:paraId="09D4A3F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CR-0623  Cat: B (Rel-17)</w:t>
      </w:r>
      <w:r>
        <w:rPr>
          <w:i/>
        </w:rPr>
        <w:br/>
      </w:r>
      <w:r>
        <w:rPr>
          <w:i/>
        </w:rPr>
        <w:br/>
      </w:r>
      <w:r>
        <w:rPr>
          <w:i/>
        </w:rPr>
        <w:tab/>
      </w:r>
      <w:r>
        <w:rPr>
          <w:i/>
        </w:rPr>
        <w:tab/>
      </w:r>
      <w:r>
        <w:rPr>
          <w:i/>
        </w:rPr>
        <w:tab/>
      </w:r>
      <w:r>
        <w:rPr>
          <w:i/>
        </w:rPr>
        <w:tab/>
      </w:r>
      <w:r>
        <w:rPr>
          <w:i/>
        </w:rPr>
        <w:tab/>
        <w:t>Source: Lenovo, Motorola Mobility</w:t>
      </w:r>
    </w:p>
    <w:p w14:paraId="31C433C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70848" w14:textId="1D6B723A" w:rsidR="00FE1157" w:rsidRDefault="00FE1157" w:rsidP="00FE1157">
      <w:pPr>
        <w:rPr>
          <w:rFonts w:ascii="Arial" w:hAnsi="Arial" w:cs="Arial"/>
          <w:b/>
          <w:sz w:val="24"/>
        </w:rPr>
      </w:pPr>
      <w:r>
        <w:rPr>
          <w:rFonts w:ascii="Arial" w:hAnsi="Arial" w:cs="Arial"/>
          <w:b/>
          <w:color w:val="0000FF"/>
          <w:sz w:val="24"/>
        </w:rPr>
        <w:t>R3-213717</w:t>
      </w:r>
      <w:r>
        <w:rPr>
          <w:rFonts w:ascii="Arial" w:hAnsi="Arial" w:cs="Arial"/>
          <w:b/>
          <w:color w:val="0000FF"/>
          <w:sz w:val="24"/>
        </w:rPr>
        <w:tab/>
      </w:r>
      <w:r>
        <w:rPr>
          <w:rFonts w:ascii="Arial" w:hAnsi="Arial" w:cs="Arial"/>
          <w:b/>
          <w:sz w:val="24"/>
        </w:rPr>
        <w:t>Remaining issues on SCG activation and deactivation</w:t>
      </w:r>
    </w:p>
    <w:p w14:paraId="45B6204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06D72A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9D2F8" w14:textId="17667C1B" w:rsidR="00FE1157" w:rsidRDefault="00FE1157" w:rsidP="00FE1157">
      <w:pPr>
        <w:rPr>
          <w:rFonts w:ascii="Arial" w:hAnsi="Arial" w:cs="Arial"/>
          <w:b/>
          <w:sz w:val="24"/>
        </w:rPr>
      </w:pPr>
      <w:r>
        <w:rPr>
          <w:rFonts w:ascii="Arial" w:hAnsi="Arial" w:cs="Arial"/>
          <w:b/>
          <w:color w:val="0000FF"/>
          <w:sz w:val="24"/>
        </w:rPr>
        <w:t>R3-213868</w:t>
      </w:r>
      <w:r>
        <w:rPr>
          <w:rFonts w:ascii="Arial" w:hAnsi="Arial" w:cs="Arial"/>
          <w:b/>
          <w:color w:val="0000FF"/>
          <w:sz w:val="24"/>
        </w:rPr>
        <w:tab/>
      </w:r>
      <w:r>
        <w:rPr>
          <w:rFonts w:ascii="Arial" w:hAnsi="Arial" w:cs="Arial"/>
          <w:b/>
          <w:sz w:val="24"/>
        </w:rPr>
        <w:t>(TP for SCG BL CR to TS 36.423) Feedback for SCG (de)activation</w:t>
      </w:r>
    </w:p>
    <w:p w14:paraId="7F70FF7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74E658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C5AA" w14:textId="6530519E" w:rsidR="00FE1157" w:rsidRDefault="00FE1157" w:rsidP="00FE1157">
      <w:pPr>
        <w:rPr>
          <w:rFonts w:ascii="Arial" w:hAnsi="Arial" w:cs="Arial"/>
          <w:b/>
          <w:sz w:val="24"/>
        </w:rPr>
      </w:pPr>
      <w:r>
        <w:rPr>
          <w:rFonts w:ascii="Arial" w:hAnsi="Arial" w:cs="Arial"/>
          <w:b/>
          <w:color w:val="0000FF"/>
          <w:sz w:val="24"/>
        </w:rPr>
        <w:t>R3-213869</w:t>
      </w:r>
      <w:r>
        <w:rPr>
          <w:rFonts w:ascii="Arial" w:hAnsi="Arial" w:cs="Arial"/>
          <w:b/>
          <w:color w:val="0000FF"/>
          <w:sz w:val="24"/>
        </w:rPr>
        <w:tab/>
      </w:r>
      <w:r>
        <w:rPr>
          <w:rFonts w:ascii="Arial" w:hAnsi="Arial" w:cs="Arial"/>
          <w:b/>
          <w:sz w:val="24"/>
        </w:rPr>
        <w:t>(TP for SCG BL CR to TS 38.423) Feedback for SCG (de)activation</w:t>
      </w:r>
    </w:p>
    <w:p w14:paraId="724477D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7CE267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R3-214428</w:t>
      </w:r>
      <w:r>
        <w:rPr>
          <w:color w:val="993300"/>
          <w:u w:val="single"/>
        </w:rPr>
        <w:t>.</w:t>
      </w:r>
    </w:p>
    <w:p w14:paraId="09B80E2B" w14:textId="3E244290" w:rsidR="00FE1157" w:rsidRDefault="00FE1157" w:rsidP="00FE1157">
      <w:pPr>
        <w:rPr>
          <w:rFonts w:ascii="Arial" w:hAnsi="Arial" w:cs="Arial"/>
          <w:b/>
          <w:sz w:val="24"/>
        </w:rPr>
      </w:pPr>
      <w:r>
        <w:rPr>
          <w:rFonts w:ascii="Arial" w:hAnsi="Arial" w:cs="Arial"/>
          <w:b/>
          <w:color w:val="0000FF"/>
          <w:sz w:val="24"/>
        </w:rPr>
        <w:t>R3-214428</w:t>
      </w:r>
      <w:r>
        <w:rPr>
          <w:rFonts w:ascii="Arial" w:hAnsi="Arial" w:cs="Arial"/>
          <w:b/>
          <w:color w:val="0000FF"/>
          <w:sz w:val="24"/>
        </w:rPr>
        <w:tab/>
      </w:r>
      <w:r>
        <w:rPr>
          <w:rFonts w:ascii="Arial" w:hAnsi="Arial" w:cs="Arial"/>
          <w:b/>
          <w:sz w:val="24"/>
        </w:rPr>
        <w:t>(TP for SCG BL CR to TS 38.423) Feedback for SCG (de)activation</w:t>
      </w:r>
    </w:p>
    <w:p w14:paraId="6D3BE7C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DCBB81A" w14:textId="77777777" w:rsidR="00FE1157" w:rsidRDefault="00FE1157" w:rsidP="00FE1157">
      <w:pPr>
        <w:rPr>
          <w:color w:val="808080"/>
        </w:rPr>
      </w:pPr>
      <w:r>
        <w:rPr>
          <w:color w:val="808080"/>
        </w:rPr>
        <w:t>(Replaces R3-213869)</w:t>
      </w:r>
    </w:p>
    <w:p w14:paraId="27E551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R3-214451</w:t>
      </w:r>
      <w:r>
        <w:rPr>
          <w:color w:val="993300"/>
          <w:u w:val="single"/>
        </w:rPr>
        <w:t>.</w:t>
      </w:r>
    </w:p>
    <w:p w14:paraId="101A69F4" w14:textId="6C7509B7" w:rsidR="00FE1157" w:rsidRDefault="00FE1157" w:rsidP="00FE1157">
      <w:pPr>
        <w:rPr>
          <w:rFonts w:ascii="Arial" w:hAnsi="Arial" w:cs="Arial"/>
          <w:b/>
          <w:sz w:val="24"/>
        </w:rPr>
      </w:pPr>
      <w:r>
        <w:rPr>
          <w:rFonts w:ascii="Arial" w:hAnsi="Arial" w:cs="Arial"/>
          <w:b/>
          <w:color w:val="0000FF"/>
          <w:sz w:val="24"/>
        </w:rPr>
        <w:t>R3-214451</w:t>
      </w:r>
      <w:r>
        <w:rPr>
          <w:rFonts w:ascii="Arial" w:hAnsi="Arial" w:cs="Arial"/>
          <w:b/>
          <w:color w:val="0000FF"/>
          <w:sz w:val="24"/>
        </w:rPr>
        <w:tab/>
      </w:r>
      <w:r>
        <w:rPr>
          <w:rFonts w:ascii="Arial" w:hAnsi="Arial" w:cs="Arial"/>
          <w:b/>
          <w:sz w:val="24"/>
        </w:rPr>
        <w:t>(TP for SCG BL CR to TS 38.423) Feedback for SCG (de)activation</w:t>
      </w:r>
    </w:p>
    <w:p w14:paraId="7557509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DABEA8C" w14:textId="77777777" w:rsidR="00FE1157" w:rsidRDefault="00FE1157" w:rsidP="00FE1157">
      <w:pPr>
        <w:rPr>
          <w:color w:val="808080"/>
        </w:rPr>
      </w:pPr>
      <w:r>
        <w:rPr>
          <w:color w:val="808080"/>
        </w:rPr>
        <w:t>(Replaces R3-214428)</w:t>
      </w:r>
    </w:p>
    <w:p w14:paraId="0CEAE89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2AF6F" w14:textId="23BB6679" w:rsidR="00FE1157" w:rsidRDefault="00FE1157" w:rsidP="00FE1157">
      <w:pPr>
        <w:rPr>
          <w:rFonts w:ascii="Arial" w:hAnsi="Arial" w:cs="Arial"/>
          <w:b/>
          <w:sz w:val="24"/>
        </w:rPr>
      </w:pPr>
      <w:r>
        <w:rPr>
          <w:rFonts w:ascii="Arial" w:hAnsi="Arial" w:cs="Arial"/>
          <w:b/>
          <w:color w:val="0000FF"/>
          <w:sz w:val="24"/>
        </w:rPr>
        <w:t>R3-213940</w:t>
      </w:r>
      <w:r>
        <w:rPr>
          <w:rFonts w:ascii="Arial" w:hAnsi="Arial" w:cs="Arial"/>
          <w:b/>
          <w:color w:val="0000FF"/>
          <w:sz w:val="24"/>
        </w:rPr>
        <w:tab/>
      </w:r>
      <w:r>
        <w:rPr>
          <w:rFonts w:ascii="Arial" w:hAnsi="Arial" w:cs="Arial"/>
          <w:b/>
          <w:sz w:val="24"/>
        </w:rPr>
        <w:t>Discussion on efficient Activation/Deactivation for SCG</w:t>
      </w:r>
    </w:p>
    <w:p w14:paraId="73F214A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F13D8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6FB08" w14:textId="0EF99EEC" w:rsidR="00FE1157" w:rsidRDefault="00FE1157" w:rsidP="00FE1157">
      <w:pPr>
        <w:rPr>
          <w:rFonts w:ascii="Arial" w:hAnsi="Arial" w:cs="Arial"/>
          <w:b/>
          <w:sz w:val="24"/>
        </w:rPr>
      </w:pPr>
      <w:r>
        <w:rPr>
          <w:rFonts w:ascii="Arial" w:hAnsi="Arial" w:cs="Arial"/>
          <w:b/>
          <w:color w:val="0000FF"/>
          <w:sz w:val="24"/>
        </w:rPr>
        <w:t>R3-213941</w:t>
      </w:r>
      <w:r>
        <w:rPr>
          <w:rFonts w:ascii="Arial" w:hAnsi="Arial" w:cs="Arial"/>
          <w:b/>
          <w:color w:val="0000FF"/>
          <w:sz w:val="24"/>
        </w:rPr>
        <w:tab/>
      </w:r>
      <w:r>
        <w:rPr>
          <w:rFonts w:ascii="Arial" w:hAnsi="Arial" w:cs="Arial"/>
          <w:b/>
          <w:sz w:val="24"/>
        </w:rPr>
        <w:t>(TP for [LTE_NR_DC_enh2-Core] SCG BLCR for TS 38423) efficient Activation/Deactivation for SCG</w:t>
      </w:r>
    </w:p>
    <w:p w14:paraId="0A307FA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CR-0660  Cat: B (Rel-17)</w:t>
      </w:r>
      <w:r>
        <w:rPr>
          <w:i/>
        </w:rPr>
        <w:br/>
      </w:r>
      <w:r>
        <w:rPr>
          <w:i/>
        </w:rPr>
        <w:br/>
      </w:r>
      <w:r>
        <w:rPr>
          <w:i/>
        </w:rPr>
        <w:tab/>
      </w:r>
      <w:r>
        <w:rPr>
          <w:i/>
        </w:rPr>
        <w:tab/>
      </w:r>
      <w:r>
        <w:rPr>
          <w:i/>
        </w:rPr>
        <w:tab/>
      </w:r>
      <w:r>
        <w:rPr>
          <w:i/>
        </w:rPr>
        <w:tab/>
      </w:r>
      <w:r>
        <w:rPr>
          <w:i/>
        </w:rPr>
        <w:tab/>
        <w:t>Source: CATT</w:t>
      </w:r>
    </w:p>
    <w:p w14:paraId="0A416D9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2891F" w14:textId="5B1D132F" w:rsidR="00FE1157" w:rsidRDefault="00FE1157" w:rsidP="00FE1157">
      <w:pPr>
        <w:rPr>
          <w:rFonts w:ascii="Arial" w:hAnsi="Arial" w:cs="Arial"/>
          <w:b/>
          <w:sz w:val="24"/>
        </w:rPr>
      </w:pPr>
      <w:r>
        <w:rPr>
          <w:rFonts w:ascii="Arial" w:hAnsi="Arial" w:cs="Arial"/>
          <w:b/>
          <w:color w:val="0000FF"/>
          <w:sz w:val="24"/>
        </w:rPr>
        <w:t>R3-214181</w:t>
      </w:r>
      <w:r>
        <w:rPr>
          <w:rFonts w:ascii="Arial" w:hAnsi="Arial" w:cs="Arial"/>
          <w:b/>
          <w:color w:val="0000FF"/>
          <w:sz w:val="24"/>
        </w:rPr>
        <w:tab/>
      </w:r>
      <w:r>
        <w:rPr>
          <w:rFonts w:ascii="Arial" w:hAnsi="Arial" w:cs="Arial"/>
          <w:b/>
          <w:sz w:val="24"/>
        </w:rPr>
        <w:t>CB: # MRDC2_SCGActivation_Deactivation - Summary of email discussion</w:t>
      </w:r>
    </w:p>
    <w:p w14:paraId="5EFFCCD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B64E604" w14:textId="77777777" w:rsidR="00FE1157" w:rsidRDefault="00FE1157" w:rsidP="00FE1157">
      <w:pPr>
        <w:rPr>
          <w:rFonts w:ascii="Arial" w:hAnsi="Arial" w:cs="Arial"/>
          <w:b/>
        </w:rPr>
      </w:pPr>
      <w:r>
        <w:rPr>
          <w:rFonts w:ascii="Arial" w:hAnsi="Arial" w:cs="Arial"/>
          <w:b/>
        </w:rPr>
        <w:t xml:space="preserve">Abstract: </w:t>
      </w:r>
    </w:p>
    <w:p w14:paraId="4B3E0773" w14:textId="77777777" w:rsidR="00FE1157" w:rsidRDefault="00FE1157" w:rsidP="00FE1157">
      <w:r>
        <w:t>Summary of offline discussion</w:t>
      </w:r>
    </w:p>
    <w:p w14:paraId="024E3340" w14:textId="77777777" w:rsidR="00FE1157" w:rsidRDefault="00FE1157" w:rsidP="00FE1157">
      <w:pPr>
        <w:rPr>
          <w:rFonts w:ascii="Arial" w:hAnsi="Arial" w:cs="Arial"/>
          <w:b/>
        </w:rPr>
      </w:pPr>
      <w:r>
        <w:rPr>
          <w:rFonts w:ascii="Arial" w:hAnsi="Arial" w:cs="Arial"/>
          <w:b/>
        </w:rPr>
        <w:t xml:space="preserve">Discussion: </w:t>
      </w:r>
    </w:p>
    <w:p w14:paraId="57D4EF0E" w14:textId="77777777" w:rsidR="00FE1157" w:rsidRDefault="00FE1157" w:rsidP="00FE1157">
      <w:r>
        <w:t>MN initiated SN modification procedure</w:t>
      </w:r>
    </w:p>
    <w:p w14:paraId="265A0629" w14:textId="77777777" w:rsidR="00FE1157" w:rsidRDefault="00FE1157" w:rsidP="00FE1157">
      <w:r>
        <w:t>Nokia: Can not see the reason to have partial rejection. If partial rejection is used, when to use this IE needs to be specified?</w:t>
      </w:r>
    </w:p>
    <w:p w14:paraId="4D30F8E1" w14:textId="77777777" w:rsidR="00FE1157" w:rsidRDefault="00FE1157" w:rsidP="00FE1157">
      <w:r>
        <w:t>Ericsson: For modification case, stage3 detail can be discussed later.</w:t>
      </w:r>
    </w:p>
    <w:p w14:paraId="366A6711" w14:textId="77777777" w:rsidR="00FE1157" w:rsidRDefault="00FE1157" w:rsidP="00FE1157">
      <w:r>
        <w:t>ZTE: SN can use partial rejection to allow the SCG (de)actiovation in modification procedure, SN can also use the legacy rejection procedure.</w:t>
      </w:r>
    </w:p>
    <w:p w14:paraId="0272BC6A" w14:textId="77777777" w:rsidR="00FE1157" w:rsidRDefault="00FE1157" w:rsidP="00FE1157">
      <w:r>
        <w:t>Huawei: The MN may need to trigger another round of modification procedure to update the SCG configuration. Full rejection is supported by default.</w:t>
      </w:r>
    </w:p>
    <w:p w14:paraId="158929C3" w14:textId="77777777" w:rsidR="00FE1157" w:rsidRDefault="00FE1157" w:rsidP="00FE1157">
      <w:r>
        <w:t>Lenovo: Fine to accept the agreements with further details to be discussed later</w:t>
      </w:r>
    </w:p>
    <w:p w14:paraId="761D9CF0" w14:textId="77777777" w:rsidR="00FE1157" w:rsidRDefault="00FE1157" w:rsidP="00FE1157">
      <w:r>
        <w:t>Ericsson: If any special scenario needs to be specified, probably it can refer to stage2</w:t>
      </w:r>
    </w:p>
    <w:p w14:paraId="3D62AC01" w14:textId="77777777" w:rsidR="00FE1157" w:rsidRDefault="00FE1157" w:rsidP="00FE1157">
      <w:r>
        <w:t>SN addition procedure</w:t>
      </w:r>
    </w:p>
    <w:p w14:paraId="3C84C597" w14:textId="77777777" w:rsidR="00FE1157" w:rsidRDefault="00FE1157" w:rsidP="00FE1157">
      <w:r>
        <w:t xml:space="preserve">NEC: Negative to this one. </w:t>
      </w:r>
    </w:p>
    <w:p w14:paraId="3CA2FAA3" w14:textId="77777777" w:rsidR="00FE1157" w:rsidRDefault="00FE1157" w:rsidP="00FE1157">
      <w:r>
        <w:t>Huawei: Inter-MN ho without SN change case, there is no reason for the SN to do partial rejection for SCG deactivation.</w:t>
      </w:r>
    </w:p>
    <w:p w14:paraId="764FACE0" w14:textId="77777777" w:rsidR="00FE1157" w:rsidRDefault="00FE1157" w:rsidP="00FE1157">
      <w:r>
        <w:t>Nokia: 2nd does not apply to any scenario, which is dangerous.</w:t>
      </w:r>
    </w:p>
    <w:p w14:paraId="085118E0" w14:textId="77777777" w:rsidR="00FE1157" w:rsidRDefault="00FE1157" w:rsidP="00FE1157">
      <w:r>
        <w:t>Ericsson: MN knows data transmission, MN decides to offload to SN. Partial rejection is not good for SN addition, the full rejection is always there.</w:t>
      </w:r>
    </w:p>
    <w:p w14:paraId="2824811C" w14:textId="77777777" w:rsidR="00FE1157" w:rsidRDefault="00FE1157" w:rsidP="00FE1157">
      <w:r>
        <w:t>ZTE: If the SN rejects the SCG activation, the SN still can trigger SN initiated modification to activate SCG later. The same logic as MN initiated modification case.</w:t>
      </w:r>
    </w:p>
    <w:p w14:paraId="0573ECD1" w14:textId="77777777" w:rsidR="00FE1157" w:rsidRDefault="00FE1157" w:rsidP="00FE1157">
      <w:r>
        <w:t>Lenovo: Repeat the same discussion in last meeting. Do not want to split the solutions for vaious cases.</w:t>
      </w:r>
    </w:p>
    <w:p w14:paraId="49E7B8AD" w14:textId="77777777" w:rsidR="00FE1157" w:rsidRDefault="00FE1157" w:rsidP="00FE1157">
      <w:r>
        <w:t>Samsung: Share the same view as Lenovo. Unique signaling design is preferred. MN knows the output from SN, MN can trigger the modification procedure to change the status of SCG.</w:t>
      </w:r>
    </w:p>
    <w:p w14:paraId="1A0427A6" w14:textId="77777777" w:rsidR="00FE1157" w:rsidRDefault="00FE1157" w:rsidP="00FE1157">
      <w:r>
        <w:t>Huawei: The two coidpoints are needed to inform the MN whether the SN supports this SCG (de)activation or not.</w:t>
      </w:r>
    </w:p>
    <w:p w14:paraId="2DD1BF6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R3-214298</w:t>
      </w:r>
      <w:r>
        <w:rPr>
          <w:color w:val="993300"/>
          <w:u w:val="single"/>
        </w:rPr>
        <w:t>.</w:t>
      </w:r>
    </w:p>
    <w:p w14:paraId="0575CE04" w14:textId="6F6A5443" w:rsidR="00FE1157" w:rsidRDefault="00FE1157" w:rsidP="00FE1157">
      <w:pPr>
        <w:rPr>
          <w:rFonts w:ascii="Arial" w:hAnsi="Arial" w:cs="Arial"/>
          <w:b/>
          <w:sz w:val="24"/>
        </w:rPr>
      </w:pPr>
      <w:r>
        <w:rPr>
          <w:rFonts w:ascii="Arial" w:hAnsi="Arial" w:cs="Arial"/>
          <w:b/>
          <w:color w:val="0000FF"/>
          <w:sz w:val="24"/>
        </w:rPr>
        <w:t>R3-214298</w:t>
      </w:r>
      <w:r>
        <w:rPr>
          <w:rFonts w:ascii="Arial" w:hAnsi="Arial" w:cs="Arial"/>
          <w:b/>
          <w:color w:val="0000FF"/>
          <w:sz w:val="24"/>
        </w:rPr>
        <w:tab/>
      </w:r>
      <w:r>
        <w:rPr>
          <w:rFonts w:ascii="Arial" w:hAnsi="Arial" w:cs="Arial"/>
          <w:b/>
          <w:sz w:val="24"/>
        </w:rPr>
        <w:t>CB: # MRDC2_SCGActivation_Deactivation - Summary of email discussion</w:t>
      </w:r>
    </w:p>
    <w:p w14:paraId="7752985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B515D72" w14:textId="77777777" w:rsidR="00FE1157" w:rsidRDefault="00FE1157" w:rsidP="00FE1157">
      <w:pPr>
        <w:rPr>
          <w:color w:val="808080"/>
        </w:rPr>
      </w:pPr>
      <w:r>
        <w:rPr>
          <w:color w:val="808080"/>
        </w:rPr>
        <w:t>(Replaces R3-214181)</w:t>
      </w:r>
    </w:p>
    <w:p w14:paraId="6FB8F33D" w14:textId="77777777" w:rsidR="00FE1157" w:rsidRDefault="00FE1157" w:rsidP="00FE1157">
      <w:pPr>
        <w:rPr>
          <w:rFonts w:ascii="Arial" w:hAnsi="Arial" w:cs="Arial"/>
          <w:b/>
        </w:rPr>
      </w:pPr>
      <w:r>
        <w:rPr>
          <w:rFonts w:ascii="Arial" w:hAnsi="Arial" w:cs="Arial"/>
          <w:b/>
        </w:rPr>
        <w:t xml:space="preserve">Abstract: </w:t>
      </w:r>
    </w:p>
    <w:p w14:paraId="484D2C4C" w14:textId="77777777" w:rsidR="00FE1157" w:rsidRDefault="00FE1157" w:rsidP="00FE1157">
      <w:r>
        <w:t>Summary of offline discussion</w:t>
      </w:r>
    </w:p>
    <w:p w14:paraId="0F879FF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CB9E" w14:textId="77777777" w:rsidR="00EB52A6" w:rsidRPr="00300842" w:rsidRDefault="00EB52A6" w:rsidP="00EB52A6">
      <w:pPr>
        <w:rPr>
          <w:color w:val="00B050"/>
          <w:u w:val="single"/>
        </w:rPr>
      </w:pPr>
      <w:bookmarkStart w:id="90" w:name="_Toc82711033"/>
    </w:p>
    <w:p w14:paraId="3663408B" w14:textId="77777777" w:rsidR="00EB52A6" w:rsidRPr="00D14E45" w:rsidRDefault="00EB52A6" w:rsidP="00EB52A6">
      <w:pPr>
        <w:widowControl w:val="0"/>
        <w:ind w:left="144" w:hanging="144"/>
        <w:rPr>
          <w:b/>
          <w:bCs/>
          <w:color w:val="00B050"/>
          <w:u w:val="single"/>
        </w:rPr>
      </w:pPr>
      <w:r w:rsidRPr="00D14E45">
        <w:rPr>
          <w:b/>
          <w:bCs/>
          <w:color w:val="00B050"/>
          <w:sz w:val="28"/>
          <w:szCs w:val="28"/>
          <w:u w:val="single"/>
        </w:rPr>
        <w:t>Agreements:</w:t>
      </w:r>
    </w:p>
    <w:p w14:paraId="3FFB952D" w14:textId="77777777" w:rsidR="00EB52A6" w:rsidRPr="00EB52A6" w:rsidRDefault="00EB52A6" w:rsidP="00EB52A6">
      <w:pPr>
        <w:rPr>
          <w:b/>
          <w:bCs/>
          <w:color w:val="00B050"/>
        </w:rPr>
      </w:pPr>
      <w:r w:rsidRPr="00EB52A6">
        <w:rPr>
          <w:b/>
          <w:bCs/>
          <w:color w:val="00B050"/>
        </w:rPr>
        <w:t>FFS whether to support partial rejection for SCG (de)activation during SN addition.</w:t>
      </w:r>
    </w:p>
    <w:p w14:paraId="68128DDB" w14:textId="77777777" w:rsidR="00EB52A6" w:rsidRPr="00EB52A6" w:rsidRDefault="00EB52A6" w:rsidP="00EB52A6">
      <w:pPr>
        <w:rPr>
          <w:b/>
          <w:bCs/>
          <w:color w:val="00B050"/>
        </w:rPr>
      </w:pPr>
      <w:r w:rsidRPr="00EB52A6">
        <w:rPr>
          <w:b/>
          <w:bCs/>
          <w:color w:val="00B050"/>
        </w:rPr>
        <w:t>RAN3 does not enhance Activity Notification for the sake of supporting SCG (de)activation for the SN initiated SCG (de)activation.</w:t>
      </w:r>
    </w:p>
    <w:p w14:paraId="2AD8EDB1" w14:textId="77777777" w:rsidR="00EB52A6" w:rsidRPr="00EB52A6" w:rsidRDefault="00EB52A6" w:rsidP="00EB52A6">
      <w:pPr>
        <w:rPr>
          <w:b/>
          <w:bCs/>
          <w:color w:val="00B050"/>
        </w:rPr>
      </w:pPr>
      <w:r w:rsidRPr="00EB52A6">
        <w:rPr>
          <w:b/>
          <w:bCs/>
          <w:color w:val="00B050"/>
        </w:rPr>
        <w:t>Partial rejection is not supported for SN initiated SCG (de)activation during SN modification procedure.</w:t>
      </w:r>
    </w:p>
    <w:p w14:paraId="04BEB7D6" w14:textId="77777777" w:rsidR="00EB52A6" w:rsidRPr="00EB52A6" w:rsidRDefault="00EB52A6" w:rsidP="00EB52A6">
      <w:pPr>
        <w:rPr>
          <w:b/>
          <w:bCs/>
          <w:color w:val="00B050"/>
        </w:rPr>
      </w:pPr>
      <w:r w:rsidRPr="00EB52A6">
        <w:rPr>
          <w:b/>
          <w:bCs/>
          <w:color w:val="00B050"/>
        </w:rPr>
        <w:t>The use of the new Cause is not limited to particular scenarios, and it will be up to implementation.</w:t>
      </w:r>
    </w:p>
    <w:p w14:paraId="29C52B2D" w14:textId="77777777" w:rsidR="00EB52A6" w:rsidRPr="00EB52A6" w:rsidRDefault="00EB52A6" w:rsidP="00EB52A6">
      <w:pPr>
        <w:rPr>
          <w:b/>
          <w:bCs/>
          <w:color w:val="00B050"/>
        </w:rPr>
      </w:pPr>
      <w:r w:rsidRPr="00EB52A6">
        <w:rPr>
          <w:b/>
          <w:bCs/>
          <w:color w:val="00B050"/>
        </w:rPr>
        <w:t>The codepoint design for SCG (de)activation during UE context modification also reuses the principle in Xn interface.</w:t>
      </w:r>
    </w:p>
    <w:p w14:paraId="1F034175" w14:textId="2CF5E7D6" w:rsidR="00EB52A6" w:rsidRPr="00EB52A6" w:rsidRDefault="00EB52A6" w:rsidP="00EB52A6">
      <w:pPr>
        <w:rPr>
          <w:b/>
          <w:bCs/>
          <w:color w:val="00B050"/>
        </w:rPr>
      </w:pPr>
      <w:r w:rsidRPr="00EB52A6">
        <w:rPr>
          <w:b/>
          <w:bCs/>
          <w:color w:val="00B050"/>
        </w:rPr>
        <w:t>CU/CU-CP makes the final decision of SCG (de)activation. FFS how to obtain the assisting information from DU or CU-UP and the content of the assisting information.</w:t>
      </w:r>
    </w:p>
    <w:p w14:paraId="2E6E7657" w14:textId="77777777" w:rsidR="00EB52A6" w:rsidRPr="00B668CF" w:rsidRDefault="00EB52A6" w:rsidP="00EB52A6">
      <w:pPr>
        <w:rPr>
          <w:color w:val="00B050"/>
          <w:u w:val="single"/>
        </w:rPr>
      </w:pPr>
    </w:p>
    <w:p w14:paraId="5EBEAAF7" w14:textId="77777777" w:rsidR="00EB52A6" w:rsidRPr="003C1EA3" w:rsidRDefault="00EB52A6" w:rsidP="00EB52A6">
      <w:pPr>
        <w:widowControl w:val="0"/>
        <w:ind w:left="144" w:hanging="144"/>
        <w:rPr>
          <w:b/>
          <w:bCs/>
          <w:color w:val="00B050"/>
          <w:sz w:val="28"/>
          <w:szCs w:val="28"/>
          <w:u w:val="single"/>
        </w:rPr>
      </w:pPr>
      <w:r w:rsidRPr="003C1EA3">
        <w:rPr>
          <w:b/>
          <w:bCs/>
          <w:color w:val="00B050"/>
          <w:sz w:val="28"/>
          <w:szCs w:val="28"/>
          <w:u w:val="single"/>
        </w:rPr>
        <w:t>Working Assumption:</w:t>
      </w:r>
    </w:p>
    <w:p w14:paraId="05895E0C" w14:textId="3FF4968E" w:rsidR="00EB52A6" w:rsidRPr="00EB52A6" w:rsidRDefault="00EB52A6" w:rsidP="00EB52A6">
      <w:pPr>
        <w:rPr>
          <w:b/>
          <w:bCs/>
          <w:color w:val="00B050"/>
        </w:rPr>
      </w:pPr>
      <w:r w:rsidRPr="00EB52A6">
        <w:rPr>
          <w:b/>
          <w:bCs/>
          <w:color w:val="00B050"/>
        </w:rPr>
        <w:t>Define a general cause value, e.g., Failure due to SCG (de)activation, to indicate that the request is rejected due to the rejection of SCG (de)activation. FFS whether specific reasons shall be defined.</w:t>
      </w:r>
    </w:p>
    <w:p w14:paraId="70CBB503" w14:textId="77777777" w:rsidR="00EB52A6" w:rsidRDefault="00EB52A6" w:rsidP="00EB52A6">
      <w:pPr>
        <w:rPr>
          <w:color w:val="00B050"/>
          <w:u w:val="single"/>
        </w:rPr>
      </w:pPr>
    </w:p>
    <w:p w14:paraId="588D7473" w14:textId="77777777" w:rsidR="00FE1157" w:rsidRDefault="00FE1157" w:rsidP="00FE1157">
      <w:pPr>
        <w:pStyle w:val="Heading3"/>
      </w:pPr>
      <w:r>
        <w:t>14.3</w:t>
      </w:r>
      <w:r>
        <w:tab/>
        <w:t>Signaling Support for Conditional PSCell Change/Addition</w:t>
      </w:r>
      <w:bookmarkEnd w:id="90"/>
    </w:p>
    <w:p w14:paraId="5D2F6F72" w14:textId="29C7003D" w:rsidR="00FE1157" w:rsidRDefault="00FE1157" w:rsidP="00FE1157">
      <w:pPr>
        <w:rPr>
          <w:rFonts w:ascii="Arial" w:hAnsi="Arial" w:cs="Arial"/>
          <w:b/>
          <w:sz w:val="24"/>
        </w:rPr>
      </w:pPr>
      <w:r>
        <w:rPr>
          <w:rFonts w:ascii="Arial" w:hAnsi="Arial" w:cs="Arial"/>
          <w:b/>
          <w:color w:val="0000FF"/>
          <w:sz w:val="24"/>
        </w:rPr>
        <w:t>R3-213238</w:t>
      </w:r>
      <w:r>
        <w:rPr>
          <w:rFonts w:ascii="Arial" w:hAnsi="Arial" w:cs="Arial"/>
          <w:b/>
          <w:color w:val="0000FF"/>
          <w:sz w:val="24"/>
        </w:rPr>
        <w:tab/>
      </w:r>
      <w:r>
        <w:rPr>
          <w:rFonts w:ascii="Arial" w:hAnsi="Arial" w:cs="Arial"/>
          <w:b/>
          <w:sz w:val="24"/>
        </w:rPr>
        <w:t>(TP for CPAC BLCR to TS36.423) Data forwarding for EN-DC</w:t>
      </w:r>
    </w:p>
    <w:p w14:paraId="6B2FA30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4718425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0FC5A" w14:textId="4BAFB99A" w:rsidR="00FE1157" w:rsidRDefault="00FE1157" w:rsidP="00FE1157">
      <w:pPr>
        <w:rPr>
          <w:rFonts w:ascii="Arial" w:hAnsi="Arial" w:cs="Arial"/>
          <w:b/>
          <w:sz w:val="24"/>
        </w:rPr>
      </w:pPr>
      <w:r>
        <w:rPr>
          <w:rFonts w:ascii="Arial" w:hAnsi="Arial" w:cs="Arial"/>
          <w:b/>
          <w:color w:val="0000FF"/>
          <w:sz w:val="24"/>
        </w:rPr>
        <w:t>R3-213239</w:t>
      </w:r>
      <w:r>
        <w:rPr>
          <w:rFonts w:ascii="Arial" w:hAnsi="Arial" w:cs="Arial"/>
          <w:b/>
          <w:color w:val="0000FF"/>
          <w:sz w:val="24"/>
        </w:rPr>
        <w:tab/>
      </w:r>
      <w:r>
        <w:rPr>
          <w:rFonts w:ascii="Arial" w:hAnsi="Arial" w:cs="Arial"/>
          <w:b/>
          <w:sz w:val="24"/>
        </w:rPr>
        <w:t>(TP for CPAC BLCR to TS38.423) Data forwarding for MR-DC with 5GC</w:t>
      </w:r>
    </w:p>
    <w:p w14:paraId="1A24FBF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7C143B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R3-214400</w:t>
      </w:r>
      <w:r>
        <w:rPr>
          <w:color w:val="993300"/>
          <w:u w:val="single"/>
        </w:rPr>
        <w:t>.</w:t>
      </w:r>
    </w:p>
    <w:p w14:paraId="2F7024BC" w14:textId="2F87AC66" w:rsidR="00FE1157" w:rsidRDefault="00FE1157" w:rsidP="00FE1157">
      <w:pPr>
        <w:rPr>
          <w:rFonts w:ascii="Arial" w:hAnsi="Arial" w:cs="Arial"/>
          <w:b/>
          <w:sz w:val="24"/>
        </w:rPr>
      </w:pPr>
      <w:r>
        <w:rPr>
          <w:rFonts w:ascii="Arial" w:hAnsi="Arial" w:cs="Arial"/>
          <w:b/>
          <w:color w:val="0000FF"/>
          <w:sz w:val="24"/>
        </w:rPr>
        <w:t>R3-214400</w:t>
      </w:r>
      <w:r>
        <w:rPr>
          <w:rFonts w:ascii="Arial" w:hAnsi="Arial" w:cs="Arial"/>
          <w:b/>
          <w:color w:val="0000FF"/>
          <w:sz w:val="24"/>
        </w:rPr>
        <w:tab/>
      </w:r>
      <w:r>
        <w:rPr>
          <w:rFonts w:ascii="Arial" w:hAnsi="Arial" w:cs="Arial"/>
          <w:b/>
          <w:sz w:val="24"/>
        </w:rPr>
        <w:t>(TP for CPAC BLCR to TS38.423) Data forwarding for MR-DC with 5GC</w:t>
      </w:r>
    </w:p>
    <w:p w14:paraId="4AC2498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21916CFF" w14:textId="77777777" w:rsidR="00FE1157" w:rsidRDefault="00FE1157" w:rsidP="00FE1157">
      <w:pPr>
        <w:rPr>
          <w:color w:val="808080"/>
        </w:rPr>
      </w:pPr>
      <w:r>
        <w:rPr>
          <w:color w:val="808080"/>
        </w:rPr>
        <w:t>(Replaces R3-213239)</w:t>
      </w:r>
    </w:p>
    <w:p w14:paraId="2298E2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DA365" w14:textId="5BFE6E53" w:rsidR="00FE1157" w:rsidRDefault="00FE1157" w:rsidP="00FE1157">
      <w:pPr>
        <w:rPr>
          <w:rFonts w:ascii="Arial" w:hAnsi="Arial" w:cs="Arial"/>
          <w:b/>
          <w:sz w:val="24"/>
        </w:rPr>
      </w:pPr>
      <w:r>
        <w:rPr>
          <w:rFonts w:ascii="Arial" w:hAnsi="Arial" w:cs="Arial"/>
          <w:b/>
          <w:color w:val="0000FF"/>
          <w:sz w:val="24"/>
        </w:rPr>
        <w:t>R3-213284</w:t>
      </w:r>
      <w:r>
        <w:rPr>
          <w:rFonts w:ascii="Arial" w:hAnsi="Arial" w:cs="Arial"/>
          <w:b/>
          <w:color w:val="0000FF"/>
          <w:sz w:val="24"/>
        </w:rPr>
        <w:tab/>
      </w:r>
      <w:r>
        <w:rPr>
          <w:rFonts w:ascii="Arial" w:hAnsi="Arial" w:cs="Arial"/>
          <w:b/>
          <w:sz w:val="24"/>
        </w:rPr>
        <w:t>(TP for CPAC BL CR to TS 36.423 ) Discussion on CPAC (Conditional PSCell Addition and PSCell Change)</w:t>
      </w:r>
    </w:p>
    <w:p w14:paraId="77B3B28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14:paraId="4067666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B4516" w14:textId="210C45DA" w:rsidR="00FE1157" w:rsidRDefault="00FE1157" w:rsidP="00FE1157">
      <w:pPr>
        <w:rPr>
          <w:rFonts w:ascii="Arial" w:hAnsi="Arial" w:cs="Arial"/>
          <w:b/>
          <w:sz w:val="24"/>
        </w:rPr>
      </w:pPr>
      <w:r>
        <w:rPr>
          <w:rFonts w:ascii="Arial" w:hAnsi="Arial" w:cs="Arial"/>
          <w:b/>
          <w:color w:val="0000FF"/>
          <w:sz w:val="24"/>
        </w:rPr>
        <w:t>R3-213285</w:t>
      </w:r>
      <w:r>
        <w:rPr>
          <w:rFonts w:ascii="Arial" w:hAnsi="Arial" w:cs="Arial"/>
          <w:b/>
          <w:color w:val="0000FF"/>
          <w:sz w:val="24"/>
        </w:rPr>
        <w:tab/>
      </w:r>
      <w:r>
        <w:rPr>
          <w:rFonts w:ascii="Arial" w:hAnsi="Arial" w:cs="Arial"/>
          <w:b/>
          <w:sz w:val="24"/>
        </w:rPr>
        <w:t>(TP for CPAC BL CR to TS 38.423 ) Discussion on CPAC (Conditional PSCell Addition and PSCell Change)</w:t>
      </w:r>
    </w:p>
    <w:p w14:paraId="4298B84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11E25A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083F9" w14:textId="60DB67F1" w:rsidR="00FE1157" w:rsidRDefault="00FE1157" w:rsidP="00FE1157">
      <w:pPr>
        <w:rPr>
          <w:rFonts w:ascii="Arial" w:hAnsi="Arial" w:cs="Arial"/>
          <w:b/>
          <w:sz w:val="24"/>
        </w:rPr>
      </w:pPr>
      <w:r>
        <w:rPr>
          <w:rFonts w:ascii="Arial" w:hAnsi="Arial" w:cs="Arial"/>
          <w:b/>
          <w:color w:val="0000FF"/>
          <w:sz w:val="24"/>
        </w:rPr>
        <w:t>R3-213304</w:t>
      </w:r>
      <w:r>
        <w:rPr>
          <w:rFonts w:ascii="Arial" w:hAnsi="Arial" w:cs="Arial"/>
          <w:b/>
          <w:color w:val="0000FF"/>
          <w:sz w:val="24"/>
        </w:rPr>
        <w:tab/>
      </w:r>
      <w:r>
        <w:rPr>
          <w:rFonts w:ascii="Arial" w:hAnsi="Arial" w:cs="Arial"/>
          <w:b/>
          <w:sz w:val="24"/>
        </w:rPr>
        <w:t>Discussion on Conditional PScell Addition/Change procedures</w:t>
      </w:r>
    </w:p>
    <w:p w14:paraId="76063EB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197B8C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F7CB0" w14:textId="6BF6F679" w:rsidR="00FE1157" w:rsidRDefault="00FE1157" w:rsidP="00FE1157">
      <w:pPr>
        <w:rPr>
          <w:rFonts w:ascii="Arial" w:hAnsi="Arial" w:cs="Arial"/>
          <w:b/>
          <w:sz w:val="24"/>
        </w:rPr>
      </w:pPr>
      <w:r>
        <w:rPr>
          <w:rFonts w:ascii="Arial" w:hAnsi="Arial" w:cs="Arial"/>
          <w:b/>
          <w:color w:val="0000FF"/>
          <w:sz w:val="24"/>
        </w:rPr>
        <w:t>R3-213305</w:t>
      </w:r>
      <w:r>
        <w:rPr>
          <w:rFonts w:ascii="Arial" w:hAnsi="Arial" w:cs="Arial"/>
          <w:b/>
          <w:color w:val="0000FF"/>
          <w:sz w:val="24"/>
        </w:rPr>
        <w:tab/>
      </w:r>
      <w:r>
        <w:rPr>
          <w:rFonts w:ascii="Arial" w:hAnsi="Arial" w:cs="Arial"/>
          <w:b/>
          <w:sz w:val="24"/>
        </w:rPr>
        <w:t>TP on 36.423 for introducing CPAC information in SgNB Addition procedure</w:t>
      </w:r>
    </w:p>
    <w:p w14:paraId="4B983E0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China Telecommunication</w:t>
      </w:r>
    </w:p>
    <w:p w14:paraId="3E19A7A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A6628" w14:textId="651549E3" w:rsidR="00FE1157" w:rsidRDefault="00FE1157" w:rsidP="00FE1157">
      <w:pPr>
        <w:rPr>
          <w:rFonts w:ascii="Arial" w:hAnsi="Arial" w:cs="Arial"/>
          <w:b/>
          <w:sz w:val="24"/>
        </w:rPr>
      </w:pPr>
      <w:r>
        <w:rPr>
          <w:rFonts w:ascii="Arial" w:hAnsi="Arial" w:cs="Arial"/>
          <w:b/>
          <w:color w:val="0000FF"/>
          <w:sz w:val="24"/>
        </w:rPr>
        <w:t>R3-213306</w:t>
      </w:r>
      <w:r>
        <w:rPr>
          <w:rFonts w:ascii="Arial" w:hAnsi="Arial" w:cs="Arial"/>
          <w:b/>
          <w:color w:val="0000FF"/>
          <w:sz w:val="24"/>
        </w:rPr>
        <w:tab/>
      </w:r>
      <w:r>
        <w:rPr>
          <w:rFonts w:ascii="Arial" w:hAnsi="Arial" w:cs="Arial"/>
          <w:b/>
          <w:sz w:val="24"/>
        </w:rPr>
        <w:t>TP on 38.423 for introducing CPAC information in SN Addition procedure</w:t>
      </w:r>
    </w:p>
    <w:p w14:paraId="4A82276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Telecommunication</w:t>
      </w:r>
    </w:p>
    <w:p w14:paraId="117A5E1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069E5" w14:textId="4C464961" w:rsidR="00FE1157" w:rsidRDefault="00FE1157" w:rsidP="00FE1157">
      <w:pPr>
        <w:rPr>
          <w:rFonts w:ascii="Arial" w:hAnsi="Arial" w:cs="Arial"/>
          <w:b/>
          <w:sz w:val="24"/>
        </w:rPr>
      </w:pPr>
      <w:r>
        <w:rPr>
          <w:rFonts w:ascii="Arial" w:hAnsi="Arial" w:cs="Arial"/>
          <w:b/>
          <w:color w:val="0000FF"/>
          <w:sz w:val="24"/>
        </w:rPr>
        <w:t>R3-213366</w:t>
      </w:r>
      <w:r>
        <w:rPr>
          <w:rFonts w:ascii="Arial" w:hAnsi="Arial" w:cs="Arial"/>
          <w:b/>
          <w:color w:val="0000FF"/>
          <w:sz w:val="24"/>
        </w:rPr>
        <w:tab/>
      </w:r>
      <w:r>
        <w:rPr>
          <w:rFonts w:ascii="Arial" w:hAnsi="Arial" w:cs="Arial"/>
          <w:b/>
          <w:sz w:val="24"/>
        </w:rPr>
        <w:t>CPAC replace procedures</w:t>
      </w:r>
    </w:p>
    <w:p w14:paraId="5881E8D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3024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9E9E0" w14:textId="12C5A3C0" w:rsidR="00FE1157" w:rsidRDefault="00FE1157" w:rsidP="00FE1157">
      <w:pPr>
        <w:rPr>
          <w:rFonts w:ascii="Arial" w:hAnsi="Arial" w:cs="Arial"/>
          <w:b/>
          <w:sz w:val="24"/>
        </w:rPr>
      </w:pPr>
      <w:r>
        <w:rPr>
          <w:rFonts w:ascii="Arial" w:hAnsi="Arial" w:cs="Arial"/>
          <w:b/>
          <w:color w:val="0000FF"/>
          <w:sz w:val="24"/>
        </w:rPr>
        <w:t>R3-213367</w:t>
      </w:r>
      <w:r>
        <w:rPr>
          <w:rFonts w:ascii="Arial" w:hAnsi="Arial" w:cs="Arial"/>
          <w:b/>
          <w:color w:val="0000FF"/>
          <w:sz w:val="24"/>
        </w:rPr>
        <w:tab/>
      </w:r>
      <w:r>
        <w:rPr>
          <w:rFonts w:ascii="Arial" w:hAnsi="Arial" w:cs="Arial"/>
          <w:b/>
          <w:sz w:val="24"/>
        </w:rPr>
        <w:t>CPA and Inter-SN CPC: preparation, execution, and data forwarding</w:t>
      </w:r>
    </w:p>
    <w:p w14:paraId="26A7D50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BC56B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7B34C" w14:textId="32649005" w:rsidR="00FE1157" w:rsidRDefault="00FE1157" w:rsidP="00FE1157">
      <w:pPr>
        <w:rPr>
          <w:rFonts w:ascii="Arial" w:hAnsi="Arial" w:cs="Arial"/>
          <w:b/>
          <w:sz w:val="24"/>
        </w:rPr>
      </w:pPr>
      <w:r>
        <w:rPr>
          <w:rFonts w:ascii="Arial" w:hAnsi="Arial" w:cs="Arial"/>
          <w:b/>
          <w:color w:val="0000FF"/>
          <w:sz w:val="24"/>
        </w:rPr>
        <w:t>R3-213383</w:t>
      </w:r>
      <w:r>
        <w:rPr>
          <w:rFonts w:ascii="Arial" w:hAnsi="Arial" w:cs="Arial"/>
          <w:b/>
          <w:color w:val="0000FF"/>
          <w:sz w:val="24"/>
        </w:rPr>
        <w:tab/>
      </w:r>
      <w:r>
        <w:rPr>
          <w:rFonts w:ascii="Arial" w:hAnsi="Arial" w:cs="Arial"/>
          <w:b/>
          <w:sz w:val="24"/>
        </w:rPr>
        <w:t>(TP to CPAC BL CR to 38.423, LTE_NR_DC_enh2-Core) Max number of PSCells, cancellation and modification of a CPAC</w:t>
      </w:r>
    </w:p>
    <w:p w14:paraId="195192B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6A0055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E648" w14:textId="39310351" w:rsidR="00FE1157" w:rsidRDefault="00FE1157" w:rsidP="00FE1157">
      <w:pPr>
        <w:rPr>
          <w:rFonts w:ascii="Arial" w:hAnsi="Arial" w:cs="Arial"/>
          <w:b/>
          <w:sz w:val="24"/>
        </w:rPr>
      </w:pPr>
      <w:r>
        <w:rPr>
          <w:rFonts w:ascii="Arial" w:hAnsi="Arial" w:cs="Arial"/>
          <w:b/>
          <w:color w:val="0000FF"/>
          <w:sz w:val="24"/>
        </w:rPr>
        <w:t>R3-213384</w:t>
      </w:r>
      <w:r>
        <w:rPr>
          <w:rFonts w:ascii="Arial" w:hAnsi="Arial" w:cs="Arial"/>
          <w:b/>
          <w:color w:val="0000FF"/>
          <w:sz w:val="24"/>
        </w:rPr>
        <w:tab/>
      </w:r>
      <w:r>
        <w:rPr>
          <w:rFonts w:ascii="Arial" w:hAnsi="Arial" w:cs="Arial"/>
          <w:b/>
          <w:sz w:val="24"/>
        </w:rPr>
        <w:t>(TP to CPAC BL CR to 36.423, LTE_NR_DC_enh2-Core) Max number of PSCells, cancellation and modification of a CPAC</w:t>
      </w:r>
    </w:p>
    <w:p w14:paraId="23B98BA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3DB4139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910AC" w14:textId="09C9260F" w:rsidR="00FE1157" w:rsidRDefault="00FE1157" w:rsidP="00FE1157">
      <w:pPr>
        <w:rPr>
          <w:rFonts w:ascii="Arial" w:hAnsi="Arial" w:cs="Arial"/>
          <w:b/>
          <w:sz w:val="24"/>
        </w:rPr>
      </w:pPr>
      <w:r>
        <w:rPr>
          <w:rFonts w:ascii="Arial" w:hAnsi="Arial" w:cs="Arial"/>
          <w:b/>
          <w:color w:val="0000FF"/>
          <w:sz w:val="24"/>
        </w:rPr>
        <w:t>R3-213565</w:t>
      </w:r>
      <w:r>
        <w:rPr>
          <w:rFonts w:ascii="Arial" w:hAnsi="Arial" w:cs="Arial"/>
          <w:b/>
          <w:color w:val="0000FF"/>
          <w:sz w:val="24"/>
        </w:rPr>
        <w:tab/>
      </w:r>
      <w:r>
        <w:rPr>
          <w:rFonts w:ascii="Arial" w:hAnsi="Arial" w:cs="Arial"/>
          <w:b/>
          <w:sz w:val="24"/>
        </w:rPr>
        <w:t>(TP to 37.340 CPAC BL CR) Support of inter-SN CPC</w:t>
      </w:r>
    </w:p>
    <w:p w14:paraId="22B085A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CATT, Lenovo, Motorola Mobility</w:t>
      </w:r>
    </w:p>
    <w:p w14:paraId="50BE3A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5CBB8" w14:textId="5484BE13" w:rsidR="00FE1157" w:rsidRDefault="00FE1157" w:rsidP="00FE1157">
      <w:pPr>
        <w:rPr>
          <w:rFonts w:ascii="Arial" w:hAnsi="Arial" w:cs="Arial"/>
          <w:b/>
          <w:sz w:val="24"/>
        </w:rPr>
      </w:pPr>
      <w:r>
        <w:rPr>
          <w:rFonts w:ascii="Arial" w:hAnsi="Arial" w:cs="Arial"/>
          <w:b/>
          <w:color w:val="0000FF"/>
          <w:sz w:val="24"/>
        </w:rPr>
        <w:t>R3-213566</w:t>
      </w:r>
      <w:r>
        <w:rPr>
          <w:rFonts w:ascii="Arial" w:hAnsi="Arial" w:cs="Arial"/>
          <w:b/>
          <w:color w:val="0000FF"/>
          <w:sz w:val="24"/>
        </w:rPr>
        <w:tab/>
      </w:r>
      <w:r>
        <w:rPr>
          <w:rFonts w:ascii="Arial" w:hAnsi="Arial" w:cs="Arial"/>
          <w:b/>
          <w:sz w:val="24"/>
        </w:rPr>
        <w:t>(TP to 38.423/36.423 CPAC BL CR) Support of Early data forwarding</w:t>
      </w:r>
    </w:p>
    <w:p w14:paraId="1F62C82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12D1E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R3-214386</w:t>
      </w:r>
      <w:r>
        <w:rPr>
          <w:color w:val="993300"/>
          <w:u w:val="single"/>
        </w:rPr>
        <w:t>.</w:t>
      </w:r>
    </w:p>
    <w:p w14:paraId="037CCACE" w14:textId="7F83FEF6" w:rsidR="00FE1157" w:rsidRDefault="00FE1157" w:rsidP="00FE1157">
      <w:pPr>
        <w:rPr>
          <w:rFonts w:ascii="Arial" w:hAnsi="Arial" w:cs="Arial"/>
          <w:b/>
          <w:sz w:val="24"/>
        </w:rPr>
      </w:pPr>
      <w:r>
        <w:rPr>
          <w:rFonts w:ascii="Arial" w:hAnsi="Arial" w:cs="Arial"/>
          <w:b/>
          <w:color w:val="0000FF"/>
          <w:sz w:val="24"/>
        </w:rPr>
        <w:t>R3-214386</w:t>
      </w:r>
      <w:r>
        <w:rPr>
          <w:rFonts w:ascii="Arial" w:hAnsi="Arial" w:cs="Arial"/>
          <w:b/>
          <w:color w:val="0000FF"/>
          <w:sz w:val="24"/>
        </w:rPr>
        <w:tab/>
      </w:r>
      <w:r>
        <w:rPr>
          <w:rFonts w:ascii="Arial" w:hAnsi="Arial" w:cs="Arial"/>
          <w:b/>
          <w:sz w:val="24"/>
        </w:rPr>
        <w:t>(TP to 36.423 CPAC BL CR) Support of Early data forwarding</w:t>
      </w:r>
    </w:p>
    <w:p w14:paraId="68CC851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14:paraId="661FF057" w14:textId="77777777" w:rsidR="00FE1157" w:rsidRDefault="00FE1157" w:rsidP="00FE1157">
      <w:pPr>
        <w:rPr>
          <w:color w:val="808080"/>
        </w:rPr>
      </w:pPr>
      <w:r>
        <w:rPr>
          <w:color w:val="808080"/>
        </w:rPr>
        <w:t>(Replaces R3-213566)</w:t>
      </w:r>
    </w:p>
    <w:p w14:paraId="2B9D7EE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9224D" w14:textId="63D62638" w:rsidR="00FE1157" w:rsidRDefault="00FE1157" w:rsidP="00FE1157">
      <w:pPr>
        <w:rPr>
          <w:rFonts w:ascii="Arial" w:hAnsi="Arial" w:cs="Arial"/>
          <w:b/>
          <w:sz w:val="24"/>
        </w:rPr>
      </w:pPr>
      <w:r>
        <w:rPr>
          <w:rFonts w:ascii="Arial" w:hAnsi="Arial" w:cs="Arial"/>
          <w:b/>
          <w:color w:val="0000FF"/>
          <w:sz w:val="24"/>
        </w:rPr>
        <w:t>R3-213567</w:t>
      </w:r>
      <w:r>
        <w:rPr>
          <w:rFonts w:ascii="Arial" w:hAnsi="Arial" w:cs="Arial"/>
          <w:b/>
          <w:color w:val="0000FF"/>
          <w:sz w:val="24"/>
        </w:rPr>
        <w:tab/>
      </w:r>
      <w:r>
        <w:rPr>
          <w:rFonts w:ascii="Arial" w:hAnsi="Arial" w:cs="Arial"/>
          <w:b/>
          <w:sz w:val="24"/>
        </w:rPr>
        <w:t>(TP to 38.473 38.463 38.401 CPAC BL CRs) CPAC in disaggregated architecture</w:t>
      </w:r>
    </w:p>
    <w:p w14:paraId="7FF199F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40812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R3-214387</w:t>
      </w:r>
      <w:r>
        <w:rPr>
          <w:color w:val="993300"/>
          <w:u w:val="single"/>
        </w:rPr>
        <w:t>.</w:t>
      </w:r>
    </w:p>
    <w:p w14:paraId="2985274F" w14:textId="1BC4674F" w:rsidR="00FE1157" w:rsidRDefault="00FE1157" w:rsidP="00FE1157">
      <w:pPr>
        <w:rPr>
          <w:rFonts w:ascii="Arial" w:hAnsi="Arial" w:cs="Arial"/>
          <w:b/>
          <w:sz w:val="24"/>
        </w:rPr>
      </w:pPr>
      <w:r>
        <w:rPr>
          <w:rFonts w:ascii="Arial" w:hAnsi="Arial" w:cs="Arial"/>
          <w:b/>
          <w:color w:val="0000FF"/>
          <w:sz w:val="24"/>
        </w:rPr>
        <w:t>R3-214387</w:t>
      </w:r>
      <w:r>
        <w:rPr>
          <w:rFonts w:ascii="Arial" w:hAnsi="Arial" w:cs="Arial"/>
          <w:b/>
          <w:color w:val="0000FF"/>
          <w:sz w:val="24"/>
        </w:rPr>
        <w:tab/>
      </w:r>
      <w:r>
        <w:rPr>
          <w:rFonts w:ascii="Arial" w:hAnsi="Arial" w:cs="Arial"/>
          <w:b/>
          <w:sz w:val="24"/>
        </w:rPr>
        <w:t>(TP to 38.473 38.463 38.401 CPAC BL CRs) CPAC in disaggregated architecture</w:t>
      </w:r>
    </w:p>
    <w:p w14:paraId="397FA64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468CF14" w14:textId="77777777" w:rsidR="00FE1157" w:rsidRDefault="00FE1157" w:rsidP="00FE1157">
      <w:pPr>
        <w:rPr>
          <w:color w:val="808080"/>
        </w:rPr>
      </w:pPr>
      <w:r>
        <w:rPr>
          <w:color w:val="808080"/>
        </w:rPr>
        <w:t>(Replaces R3-213567)</w:t>
      </w:r>
    </w:p>
    <w:p w14:paraId="68CF39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C1013" w14:textId="535DE1EC" w:rsidR="00FE1157" w:rsidRDefault="00FE1157" w:rsidP="00FE1157">
      <w:pPr>
        <w:rPr>
          <w:rFonts w:ascii="Arial" w:hAnsi="Arial" w:cs="Arial"/>
          <w:b/>
          <w:sz w:val="24"/>
        </w:rPr>
      </w:pPr>
      <w:r>
        <w:rPr>
          <w:rFonts w:ascii="Arial" w:hAnsi="Arial" w:cs="Arial"/>
          <w:b/>
          <w:color w:val="0000FF"/>
          <w:sz w:val="24"/>
        </w:rPr>
        <w:t>R3-213649</w:t>
      </w:r>
      <w:r>
        <w:rPr>
          <w:rFonts w:ascii="Arial" w:hAnsi="Arial" w:cs="Arial"/>
          <w:b/>
          <w:color w:val="0000FF"/>
          <w:sz w:val="24"/>
        </w:rPr>
        <w:tab/>
      </w:r>
      <w:r>
        <w:rPr>
          <w:rFonts w:ascii="Arial" w:hAnsi="Arial" w:cs="Arial"/>
          <w:b/>
          <w:sz w:val="24"/>
        </w:rPr>
        <w:t>Open issues on conditional PScell Change/Addition</w:t>
      </w:r>
    </w:p>
    <w:p w14:paraId="429BDB4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73087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0FACB" w14:textId="1DA4AFE1" w:rsidR="00FE1157" w:rsidRDefault="00FE1157" w:rsidP="00FE1157">
      <w:pPr>
        <w:rPr>
          <w:rFonts w:ascii="Arial" w:hAnsi="Arial" w:cs="Arial"/>
          <w:b/>
          <w:sz w:val="24"/>
        </w:rPr>
      </w:pPr>
      <w:r>
        <w:rPr>
          <w:rFonts w:ascii="Arial" w:hAnsi="Arial" w:cs="Arial"/>
          <w:b/>
          <w:color w:val="0000FF"/>
          <w:sz w:val="24"/>
        </w:rPr>
        <w:t>R3-213718</w:t>
      </w:r>
      <w:r>
        <w:rPr>
          <w:rFonts w:ascii="Arial" w:hAnsi="Arial" w:cs="Arial"/>
          <w:b/>
          <w:color w:val="0000FF"/>
          <w:sz w:val="24"/>
        </w:rPr>
        <w:tab/>
      </w:r>
      <w:r>
        <w:rPr>
          <w:rFonts w:ascii="Arial" w:hAnsi="Arial" w:cs="Arial"/>
          <w:b/>
          <w:sz w:val="24"/>
        </w:rPr>
        <w:t>Remaining issues on CPAC</w:t>
      </w:r>
    </w:p>
    <w:p w14:paraId="4D6F900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D9321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11EB" w14:textId="60BF80BE" w:rsidR="00FE1157" w:rsidRDefault="00FE1157" w:rsidP="00FE1157">
      <w:pPr>
        <w:rPr>
          <w:rFonts w:ascii="Arial" w:hAnsi="Arial" w:cs="Arial"/>
          <w:b/>
          <w:sz w:val="24"/>
        </w:rPr>
      </w:pPr>
      <w:r>
        <w:rPr>
          <w:rFonts w:ascii="Arial" w:hAnsi="Arial" w:cs="Arial"/>
          <w:b/>
          <w:color w:val="0000FF"/>
          <w:sz w:val="24"/>
        </w:rPr>
        <w:t>R3-213870</w:t>
      </w:r>
      <w:r>
        <w:rPr>
          <w:rFonts w:ascii="Arial" w:hAnsi="Arial" w:cs="Arial"/>
          <w:b/>
          <w:color w:val="0000FF"/>
          <w:sz w:val="24"/>
        </w:rPr>
        <w:tab/>
      </w:r>
      <w:r>
        <w:rPr>
          <w:rFonts w:ascii="Arial" w:hAnsi="Arial" w:cs="Arial"/>
          <w:b/>
          <w:sz w:val="24"/>
        </w:rPr>
        <w:t>(TP for CPAC BL CR to TS 38.423) Support of SN-initiated CPC</w:t>
      </w:r>
    </w:p>
    <w:p w14:paraId="735F894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73529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AD75C" w14:textId="125F52EC" w:rsidR="00FE1157" w:rsidRDefault="00FE1157" w:rsidP="00FE1157">
      <w:pPr>
        <w:rPr>
          <w:rFonts w:ascii="Arial" w:hAnsi="Arial" w:cs="Arial"/>
          <w:b/>
          <w:sz w:val="24"/>
        </w:rPr>
      </w:pPr>
      <w:r>
        <w:rPr>
          <w:rFonts w:ascii="Arial" w:hAnsi="Arial" w:cs="Arial"/>
          <w:b/>
          <w:color w:val="0000FF"/>
          <w:sz w:val="24"/>
        </w:rPr>
        <w:t>R3-213871</w:t>
      </w:r>
      <w:r>
        <w:rPr>
          <w:rFonts w:ascii="Arial" w:hAnsi="Arial" w:cs="Arial"/>
          <w:b/>
          <w:color w:val="0000FF"/>
          <w:sz w:val="24"/>
        </w:rPr>
        <w:tab/>
      </w:r>
      <w:r>
        <w:rPr>
          <w:rFonts w:ascii="Arial" w:hAnsi="Arial" w:cs="Arial"/>
          <w:b/>
          <w:sz w:val="24"/>
        </w:rPr>
        <w:t>(TP for CPAC BL CR to TS 38.423) CPC/CPA Cancellation</w:t>
      </w:r>
    </w:p>
    <w:p w14:paraId="0499925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1030A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CEFD0" w14:textId="0B5EB675" w:rsidR="00FE1157" w:rsidRDefault="00FE1157" w:rsidP="00FE1157">
      <w:pPr>
        <w:rPr>
          <w:rFonts w:ascii="Arial" w:hAnsi="Arial" w:cs="Arial"/>
          <w:b/>
          <w:sz w:val="24"/>
        </w:rPr>
      </w:pPr>
      <w:r>
        <w:rPr>
          <w:rFonts w:ascii="Arial" w:hAnsi="Arial" w:cs="Arial"/>
          <w:b/>
          <w:color w:val="0000FF"/>
          <w:sz w:val="24"/>
        </w:rPr>
        <w:t>R3-213942</w:t>
      </w:r>
      <w:r>
        <w:rPr>
          <w:rFonts w:ascii="Arial" w:hAnsi="Arial" w:cs="Arial"/>
          <w:b/>
          <w:color w:val="0000FF"/>
          <w:sz w:val="24"/>
        </w:rPr>
        <w:tab/>
      </w:r>
      <w:r>
        <w:rPr>
          <w:rFonts w:ascii="Arial" w:hAnsi="Arial" w:cs="Arial"/>
          <w:b/>
          <w:sz w:val="24"/>
        </w:rPr>
        <w:t>Remaining issues of Conditional PSCell Change/Addition</w:t>
      </w:r>
    </w:p>
    <w:p w14:paraId="00035F4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268B8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A6F55" w14:textId="3176DD0F" w:rsidR="00FE1157" w:rsidRDefault="00FE1157" w:rsidP="00FE1157">
      <w:pPr>
        <w:rPr>
          <w:rFonts w:ascii="Arial" w:hAnsi="Arial" w:cs="Arial"/>
          <w:b/>
          <w:sz w:val="24"/>
        </w:rPr>
      </w:pPr>
      <w:r>
        <w:rPr>
          <w:rFonts w:ascii="Arial" w:hAnsi="Arial" w:cs="Arial"/>
          <w:b/>
          <w:color w:val="0000FF"/>
          <w:sz w:val="24"/>
        </w:rPr>
        <w:t>R3-213992</w:t>
      </w:r>
      <w:r>
        <w:rPr>
          <w:rFonts w:ascii="Arial" w:hAnsi="Arial" w:cs="Arial"/>
          <w:b/>
          <w:color w:val="0000FF"/>
          <w:sz w:val="24"/>
        </w:rPr>
        <w:tab/>
      </w:r>
      <w:r>
        <w:rPr>
          <w:rFonts w:ascii="Arial" w:hAnsi="Arial" w:cs="Arial"/>
          <w:b/>
          <w:sz w:val="24"/>
        </w:rPr>
        <w:t>(TP to CPAC BLCR to 36.423) RRC Container content in Conditional PSCell Addition Information Acknowledge</w:t>
      </w:r>
    </w:p>
    <w:p w14:paraId="1D240FB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Google Inc.</w:t>
      </w:r>
    </w:p>
    <w:p w14:paraId="400A1DE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B4A2A" w14:textId="1A8B3385" w:rsidR="00FE1157" w:rsidRDefault="00FE1157" w:rsidP="00FE1157">
      <w:pPr>
        <w:rPr>
          <w:rFonts w:ascii="Arial" w:hAnsi="Arial" w:cs="Arial"/>
          <w:b/>
          <w:sz w:val="24"/>
        </w:rPr>
      </w:pPr>
      <w:r>
        <w:rPr>
          <w:rFonts w:ascii="Arial" w:hAnsi="Arial" w:cs="Arial"/>
          <w:b/>
          <w:color w:val="0000FF"/>
          <w:sz w:val="24"/>
        </w:rPr>
        <w:t>R3-213996</w:t>
      </w:r>
      <w:r>
        <w:rPr>
          <w:rFonts w:ascii="Arial" w:hAnsi="Arial" w:cs="Arial"/>
          <w:b/>
          <w:color w:val="0000FF"/>
          <w:sz w:val="24"/>
        </w:rPr>
        <w:tab/>
      </w:r>
      <w:r>
        <w:rPr>
          <w:rFonts w:ascii="Arial" w:hAnsi="Arial" w:cs="Arial"/>
          <w:b/>
          <w:sz w:val="24"/>
        </w:rPr>
        <w:t>(TP to CPAC BLCR to 38.423) RRC Container content in Conditional PSCell Addition Information Acknowledge</w:t>
      </w:r>
    </w:p>
    <w:p w14:paraId="6F02B05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 Inc.</w:t>
      </w:r>
    </w:p>
    <w:p w14:paraId="3803535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431B5" w14:textId="2356D6FD" w:rsidR="00FE1157" w:rsidRDefault="00FE1157" w:rsidP="00FE1157">
      <w:pPr>
        <w:rPr>
          <w:rFonts w:ascii="Arial" w:hAnsi="Arial" w:cs="Arial"/>
          <w:b/>
          <w:sz w:val="24"/>
        </w:rPr>
      </w:pPr>
      <w:r>
        <w:rPr>
          <w:rFonts w:ascii="Arial" w:hAnsi="Arial" w:cs="Arial"/>
          <w:b/>
          <w:color w:val="0000FF"/>
          <w:sz w:val="24"/>
        </w:rPr>
        <w:t>R3-214127</w:t>
      </w:r>
      <w:r>
        <w:rPr>
          <w:rFonts w:ascii="Arial" w:hAnsi="Arial" w:cs="Arial"/>
          <w:b/>
          <w:color w:val="0000FF"/>
          <w:sz w:val="24"/>
        </w:rPr>
        <w:tab/>
      </w:r>
      <w:r>
        <w:rPr>
          <w:rFonts w:ascii="Arial" w:hAnsi="Arial" w:cs="Arial"/>
          <w:b/>
          <w:sz w:val="24"/>
        </w:rPr>
        <w:t>(TP for CPAC BL CR to TS 38.423) CPAC Cancellation</w:t>
      </w:r>
    </w:p>
    <w:p w14:paraId="4133E5A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40A9A1B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7AC8" w14:textId="7E817C16" w:rsidR="00FE1157" w:rsidRDefault="00FE1157" w:rsidP="00FE1157">
      <w:pPr>
        <w:rPr>
          <w:rFonts w:ascii="Arial" w:hAnsi="Arial" w:cs="Arial"/>
          <w:b/>
          <w:sz w:val="24"/>
        </w:rPr>
      </w:pPr>
      <w:r>
        <w:rPr>
          <w:rFonts w:ascii="Arial" w:hAnsi="Arial" w:cs="Arial"/>
          <w:b/>
          <w:color w:val="0000FF"/>
          <w:sz w:val="24"/>
        </w:rPr>
        <w:t>R3-214128</w:t>
      </w:r>
      <w:r>
        <w:rPr>
          <w:rFonts w:ascii="Arial" w:hAnsi="Arial" w:cs="Arial"/>
          <w:b/>
          <w:color w:val="0000FF"/>
          <w:sz w:val="24"/>
        </w:rPr>
        <w:tab/>
      </w:r>
      <w:r>
        <w:rPr>
          <w:rFonts w:ascii="Arial" w:hAnsi="Arial" w:cs="Arial"/>
          <w:b/>
          <w:sz w:val="24"/>
        </w:rPr>
        <w:t>(TP for CPAC BL CR to TS 36.423) CPAC Cancellation</w:t>
      </w:r>
    </w:p>
    <w:p w14:paraId="578DCA5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788796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25B31" w14:textId="5E425C5F" w:rsidR="00FE1157" w:rsidRDefault="00FE1157" w:rsidP="00FE1157">
      <w:pPr>
        <w:rPr>
          <w:rFonts w:ascii="Arial" w:hAnsi="Arial" w:cs="Arial"/>
          <w:b/>
          <w:sz w:val="24"/>
        </w:rPr>
      </w:pPr>
      <w:r>
        <w:rPr>
          <w:rFonts w:ascii="Arial" w:hAnsi="Arial" w:cs="Arial"/>
          <w:b/>
          <w:color w:val="0000FF"/>
          <w:sz w:val="24"/>
        </w:rPr>
        <w:t>R3-213212</w:t>
      </w:r>
      <w:r>
        <w:rPr>
          <w:rFonts w:ascii="Arial" w:hAnsi="Arial" w:cs="Arial"/>
          <w:b/>
          <w:color w:val="0000FF"/>
          <w:sz w:val="24"/>
        </w:rPr>
        <w:tab/>
      </w:r>
      <w:r>
        <w:rPr>
          <w:rFonts w:ascii="Arial" w:hAnsi="Arial" w:cs="Arial"/>
          <w:b/>
          <w:sz w:val="24"/>
        </w:rPr>
        <w:t>(TP for CPAC BL CR to TS36.423) Enhance Early Status Transfer message for CPA</w:t>
      </w:r>
    </w:p>
    <w:p w14:paraId="2D23E89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0987FF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E850D" w14:textId="1B7D71B1" w:rsidR="00FE1157" w:rsidRDefault="00FE1157" w:rsidP="00FE1157">
      <w:pPr>
        <w:rPr>
          <w:rFonts w:ascii="Arial" w:hAnsi="Arial" w:cs="Arial"/>
          <w:b/>
          <w:sz w:val="24"/>
        </w:rPr>
      </w:pPr>
      <w:r>
        <w:rPr>
          <w:rFonts w:ascii="Arial" w:hAnsi="Arial" w:cs="Arial"/>
          <w:b/>
          <w:color w:val="0000FF"/>
          <w:sz w:val="24"/>
        </w:rPr>
        <w:t>R3-213213</w:t>
      </w:r>
      <w:r>
        <w:rPr>
          <w:rFonts w:ascii="Arial" w:hAnsi="Arial" w:cs="Arial"/>
          <w:b/>
          <w:color w:val="0000FF"/>
          <w:sz w:val="24"/>
        </w:rPr>
        <w:tab/>
      </w:r>
      <w:r>
        <w:rPr>
          <w:rFonts w:ascii="Arial" w:hAnsi="Arial" w:cs="Arial"/>
          <w:b/>
          <w:sz w:val="24"/>
        </w:rPr>
        <w:t>(TP for CPAC BL CR to TS38.423) Enhance Early Status Transfer message for CPA</w:t>
      </w:r>
    </w:p>
    <w:p w14:paraId="5131916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3591EC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R3-214401</w:t>
      </w:r>
      <w:r>
        <w:rPr>
          <w:color w:val="993300"/>
          <w:u w:val="single"/>
        </w:rPr>
        <w:t>.</w:t>
      </w:r>
    </w:p>
    <w:p w14:paraId="367F5DEE" w14:textId="4D3614C8" w:rsidR="00FE1157" w:rsidRDefault="00FE1157" w:rsidP="00FE1157">
      <w:pPr>
        <w:rPr>
          <w:rFonts w:ascii="Arial" w:hAnsi="Arial" w:cs="Arial"/>
          <w:b/>
          <w:sz w:val="24"/>
        </w:rPr>
      </w:pPr>
      <w:r>
        <w:rPr>
          <w:rFonts w:ascii="Arial" w:hAnsi="Arial" w:cs="Arial"/>
          <w:b/>
          <w:color w:val="0000FF"/>
          <w:sz w:val="24"/>
        </w:rPr>
        <w:t>R3-214401</w:t>
      </w:r>
      <w:r>
        <w:rPr>
          <w:rFonts w:ascii="Arial" w:hAnsi="Arial" w:cs="Arial"/>
          <w:b/>
          <w:color w:val="0000FF"/>
          <w:sz w:val="24"/>
        </w:rPr>
        <w:tab/>
      </w:r>
      <w:r>
        <w:rPr>
          <w:rFonts w:ascii="Arial" w:hAnsi="Arial" w:cs="Arial"/>
          <w:b/>
          <w:sz w:val="24"/>
        </w:rPr>
        <w:t>(TP for CPAC BL CR to TS38.423) Enhance Early Status Transfer message for CPA</w:t>
      </w:r>
    </w:p>
    <w:p w14:paraId="1B072B7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4819F92D" w14:textId="77777777" w:rsidR="00FE1157" w:rsidRDefault="00FE1157" w:rsidP="00FE1157">
      <w:pPr>
        <w:rPr>
          <w:color w:val="808080"/>
        </w:rPr>
      </w:pPr>
      <w:r>
        <w:rPr>
          <w:color w:val="808080"/>
        </w:rPr>
        <w:t>(Replaces R3-213213)</w:t>
      </w:r>
    </w:p>
    <w:p w14:paraId="4774C4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816DF" w14:textId="5B296257" w:rsidR="00FE1157" w:rsidRDefault="00FE1157" w:rsidP="00FE1157">
      <w:pPr>
        <w:rPr>
          <w:rFonts w:ascii="Arial" w:hAnsi="Arial" w:cs="Arial"/>
          <w:b/>
          <w:sz w:val="24"/>
        </w:rPr>
      </w:pPr>
      <w:r>
        <w:rPr>
          <w:rFonts w:ascii="Arial" w:hAnsi="Arial" w:cs="Arial"/>
          <w:b/>
          <w:color w:val="0000FF"/>
          <w:sz w:val="24"/>
        </w:rPr>
        <w:t>R3-213214</w:t>
      </w:r>
      <w:r>
        <w:rPr>
          <w:rFonts w:ascii="Arial" w:hAnsi="Arial" w:cs="Arial"/>
          <w:b/>
          <w:color w:val="0000FF"/>
          <w:sz w:val="24"/>
        </w:rPr>
        <w:tab/>
      </w:r>
      <w:r>
        <w:rPr>
          <w:rFonts w:ascii="Arial" w:hAnsi="Arial" w:cs="Arial"/>
          <w:b/>
          <w:sz w:val="24"/>
        </w:rPr>
        <w:t>(TP for CPAC BL CR to TS 37.340) Clarification on Early Data Forwarding</w:t>
      </w:r>
    </w:p>
    <w:p w14:paraId="7F41056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5B6C6C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E8B88" w14:textId="315E6A15" w:rsidR="00FE1157" w:rsidRDefault="00FE1157" w:rsidP="00FE1157">
      <w:pPr>
        <w:rPr>
          <w:rFonts w:ascii="Arial" w:hAnsi="Arial" w:cs="Arial"/>
          <w:b/>
          <w:sz w:val="24"/>
        </w:rPr>
      </w:pPr>
      <w:r>
        <w:rPr>
          <w:rFonts w:ascii="Arial" w:hAnsi="Arial" w:cs="Arial"/>
          <w:b/>
          <w:color w:val="0000FF"/>
          <w:sz w:val="24"/>
        </w:rPr>
        <w:t>R3-214388</w:t>
      </w:r>
      <w:r>
        <w:rPr>
          <w:rFonts w:ascii="Arial" w:hAnsi="Arial" w:cs="Arial"/>
          <w:b/>
          <w:color w:val="0000FF"/>
          <w:sz w:val="24"/>
        </w:rPr>
        <w:tab/>
      </w:r>
      <w:r>
        <w:rPr>
          <w:rFonts w:ascii="Arial" w:hAnsi="Arial" w:cs="Arial"/>
          <w:b/>
          <w:sz w:val="24"/>
        </w:rPr>
        <w:t>(TP to 37.340 CPAC BL CR) Fix the identified error of the BL CR</w:t>
      </w:r>
    </w:p>
    <w:p w14:paraId="1DD5B2D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70DD83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88452" w14:textId="773AAF69" w:rsidR="00FE1157" w:rsidRDefault="00FE1157" w:rsidP="00FE1157">
      <w:pPr>
        <w:rPr>
          <w:rFonts w:ascii="Arial" w:hAnsi="Arial" w:cs="Arial"/>
          <w:b/>
          <w:sz w:val="24"/>
        </w:rPr>
      </w:pPr>
      <w:r>
        <w:rPr>
          <w:rFonts w:ascii="Arial" w:hAnsi="Arial" w:cs="Arial"/>
          <w:b/>
          <w:color w:val="0000FF"/>
          <w:sz w:val="24"/>
        </w:rPr>
        <w:t>R3-214182</w:t>
      </w:r>
      <w:r>
        <w:rPr>
          <w:rFonts w:ascii="Arial" w:hAnsi="Arial" w:cs="Arial"/>
          <w:b/>
          <w:color w:val="0000FF"/>
          <w:sz w:val="24"/>
        </w:rPr>
        <w:tab/>
      </w:r>
      <w:r>
        <w:rPr>
          <w:rFonts w:ascii="Arial" w:hAnsi="Arial" w:cs="Arial"/>
          <w:b/>
          <w:sz w:val="24"/>
        </w:rPr>
        <w:t>CB: # MRDC3_CPAC - Summary of email discussion</w:t>
      </w:r>
    </w:p>
    <w:p w14:paraId="3B46B3E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D3589E3" w14:textId="77777777" w:rsidR="00FE1157" w:rsidRDefault="00FE1157" w:rsidP="00FE1157">
      <w:pPr>
        <w:rPr>
          <w:rFonts w:ascii="Arial" w:hAnsi="Arial" w:cs="Arial"/>
          <w:b/>
        </w:rPr>
      </w:pPr>
      <w:r>
        <w:rPr>
          <w:rFonts w:ascii="Arial" w:hAnsi="Arial" w:cs="Arial"/>
          <w:b/>
        </w:rPr>
        <w:t xml:space="preserve">Abstract: </w:t>
      </w:r>
    </w:p>
    <w:p w14:paraId="7F1238B1" w14:textId="77777777" w:rsidR="00FE1157" w:rsidRDefault="00FE1157" w:rsidP="00FE1157">
      <w:r>
        <w:t>Summary of offline discussion</w:t>
      </w:r>
    </w:p>
    <w:p w14:paraId="5941D2F3" w14:textId="77777777" w:rsidR="00FE1157" w:rsidRDefault="00FE1157" w:rsidP="00FE1157">
      <w:pPr>
        <w:rPr>
          <w:rFonts w:ascii="Arial" w:hAnsi="Arial" w:cs="Arial"/>
          <w:b/>
        </w:rPr>
      </w:pPr>
      <w:r>
        <w:rPr>
          <w:rFonts w:ascii="Arial" w:hAnsi="Arial" w:cs="Arial"/>
          <w:b/>
        </w:rPr>
        <w:t xml:space="preserve">Discussion: </w:t>
      </w:r>
    </w:p>
    <w:p w14:paraId="26A46820" w14:textId="77777777" w:rsidR="00FE1157" w:rsidRDefault="00FE1157" w:rsidP="00FE1157">
      <w:r>
        <w:t>Preparation of multiple T-SN</w:t>
      </w:r>
    </w:p>
    <w:p w14:paraId="5ABBAFC0" w14:textId="77777777" w:rsidR="00FE1157" w:rsidRDefault="00FE1157" w:rsidP="00FE1157">
      <w:r>
        <w:t>-</w:t>
      </w:r>
      <w:r>
        <w:tab/>
        <w:t>WA: One SN change procedure can only prepare one target SN, Parallel preparation is supported.</w:t>
      </w:r>
    </w:p>
    <w:p w14:paraId="09A46BE8" w14:textId="77777777" w:rsidR="00FE1157" w:rsidRDefault="00FE1157" w:rsidP="00FE1157">
      <w:r>
        <w:t>-</w:t>
      </w:r>
      <w:r>
        <w:tab/>
        <w:t>Introduce Target SN ID in SN Change Confirm and SN change Refuse.</w:t>
      </w:r>
    </w:p>
    <w:p w14:paraId="799D6DB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R3-214304</w:t>
      </w:r>
      <w:r>
        <w:rPr>
          <w:color w:val="993300"/>
          <w:u w:val="single"/>
        </w:rPr>
        <w:t>.</w:t>
      </w:r>
    </w:p>
    <w:p w14:paraId="21683EF1" w14:textId="782EC58B" w:rsidR="00FE1157" w:rsidRDefault="00FE1157" w:rsidP="00FE1157">
      <w:pPr>
        <w:rPr>
          <w:rFonts w:ascii="Arial" w:hAnsi="Arial" w:cs="Arial"/>
          <w:b/>
          <w:sz w:val="24"/>
        </w:rPr>
      </w:pPr>
      <w:r>
        <w:rPr>
          <w:rFonts w:ascii="Arial" w:hAnsi="Arial" w:cs="Arial"/>
          <w:b/>
          <w:color w:val="0000FF"/>
          <w:sz w:val="24"/>
        </w:rPr>
        <w:t>R3-214304</w:t>
      </w:r>
      <w:r>
        <w:rPr>
          <w:rFonts w:ascii="Arial" w:hAnsi="Arial" w:cs="Arial"/>
          <w:b/>
          <w:color w:val="0000FF"/>
          <w:sz w:val="24"/>
        </w:rPr>
        <w:tab/>
      </w:r>
      <w:r>
        <w:rPr>
          <w:rFonts w:ascii="Arial" w:hAnsi="Arial" w:cs="Arial"/>
          <w:b/>
          <w:sz w:val="24"/>
        </w:rPr>
        <w:t>CB: # MRDC3_CPAC - Summary of email discussion</w:t>
      </w:r>
    </w:p>
    <w:p w14:paraId="07F3DB2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815AD4E" w14:textId="77777777" w:rsidR="00FE1157" w:rsidRDefault="00FE1157" w:rsidP="00FE1157">
      <w:pPr>
        <w:rPr>
          <w:color w:val="808080"/>
        </w:rPr>
      </w:pPr>
      <w:r>
        <w:rPr>
          <w:color w:val="808080"/>
        </w:rPr>
        <w:t>(Replaces R3-214182)</w:t>
      </w:r>
    </w:p>
    <w:p w14:paraId="7B41D614" w14:textId="77777777" w:rsidR="00FE1157" w:rsidRDefault="00FE1157" w:rsidP="00FE1157">
      <w:pPr>
        <w:rPr>
          <w:rFonts w:ascii="Arial" w:hAnsi="Arial" w:cs="Arial"/>
          <w:b/>
        </w:rPr>
      </w:pPr>
      <w:r>
        <w:rPr>
          <w:rFonts w:ascii="Arial" w:hAnsi="Arial" w:cs="Arial"/>
          <w:b/>
        </w:rPr>
        <w:t xml:space="preserve">Abstract: </w:t>
      </w:r>
    </w:p>
    <w:p w14:paraId="5B777657" w14:textId="77777777" w:rsidR="00FE1157" w:rsidRDefault="00FE1157" w:rsidP="00FE1157">
      <w:r>
        <w:t>Summary of offline discussion</w:t>
      </w:r>
    </w:p>
    <w:p w14:paraId="5F234BF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C29E5" w14:textId="77777777" w:rsidR="00EB52A6" w:rsidRPr="00300842" w:rsidRDefault="00EB52A6" w:rsidP="00EB52A6">
      <w:pPr>
        <w:rPr>
          <w:color w:val="00B050"/>
          <w:u w:val="single"/>
        </w:rPr>
      </w:pPr>
      <w:bookmarkStart w:id="91" w:name="_Toc82711034"/>
    </w:p>
    <w:p w14:paraId="04EFE45A" w14:textId="77777777" w:rsidR="00EB52A6" w:rsidRPr="00D14E45" w:rsidRDefault="00EB52A6" w:rsidP="00EB52A6">
      <w:pPr>
        <w:widowControl w:val="0"/>
        <w:ind w:left="144" w:hanging="144"/>
        <w:rPr>
          <w:b/>
          <w:bCs/>
          <w:color w:val="00B050"/>
          <w:u w:val="single"/>
        </w:rPr>
      </w:pPr>
      <w:r w:rsidRPr="00D14E45">
        <w:rPr>
          <w:b/>
          <w:bCs/>
          <w:color w:val="00B050"/>
          <w:sz w:val="28"/>
          <w:szCs w:val="28"/>
          <w:u w:val="single"/>
        </w:rPr>
        <w:t>Agreements:</w:t>
      </w:r>
    </w:p>
    <w:p w14:paraId="4BFCDB47" w14:textId="77777777" w:rsidR="00EB52A6" w:rsidRPr="00A26BF8" w:rsidRDefault="00EB52A6" w:rsidP="00EB52A6">
      <w:pPr>
        <w:rPr>
          <w:rFonts w:eastAsia="Calibri"/>
          <w:u w:val="single"/>
        </w:rPr>
      </w:pPr>
      <w:r w:rsidRPr="00A26BF8">
        <w:rPr>
          <w:rFonts w:eastAsia="Calibri"/>
          <w:u w:val="single"/>
        </w:rPr>
        <w:t>Signalling design of SN initiated inter-SN CPC</w:t>
      </w:r>
    </w:p>
    <w:p w14:paraId="0C5230AB" w14:textId="0BF07598" w:rsidR="00EB52A6" w:rsidRPr="00EB52A6" w:rsidRDefault="00EB52A6" w:rsidP="00EB52A6">
      <w:pPr>
        <w:widowControl w:val="0"/>
        <w:ind w:left="144" w:hanging="144"/>
        <w:rPr>
          <w:b/>
          <w:bCs/>
          <w:color w:val="00B050"/>
          <w:sz w:val="18"/>
          <w:szCs w:val="18"/>
        </w:rPr>
      </w:pPr>
      <w:r w:rsidRPr="00EB52A6">
        <w:rPr>
          <w:b/>
          <w:bCs/>
          <w:color w:val="00B050"/>
          <w:sz w:val="18"/>
          <w:szCs w:val="18"/>
        </w:rPr>
        <w:t>- Introduce “List of Prepared PSCell IDs” in SN Change Confirm.</w:t>
      </w:r>
    </w:p>
    <w:p w14:paraId="109E4EAE" w14:textId="77777777" w:rsidR="00EB52A6" w:rsidRDefault="00EB52A6" w:rsidP="00EB52A6"/>
    <w:p w14:paraId="209F13BE" w14:textId="77777777" w:rsidR="00EB52A6" w:rsidRPr="00A26BF8" w:rsidRDefault="00EB52A6" w:rsidP="00EB52A6">
      <w:pPr>
        <w:rPr>
          <w:rFonts w:eastAsia="Calibri"/>
          <w:u w:val="single"/>
        </w:rPr>
      </w:pPr>
      <w:r w:rsidRPr="00A26BF8">
        <w:rPr>
          <w:rFonts w:eastAsia="Calibri"/>
          <w:u w:val="single"/>
        </w:rPr>
        <w:t>CPC triggered and CPC executed</w:t>
      </w:r>
    </w:p>
    <w:p w14:paraId="3619F05B" w14:textId="6D0BA50E" w:rsidR="00EB52A6" w:rsidRPr="00EB52A6" w:rsidRDefault="00EB52A6" w:rsidP="00EB52A6">
      <w:pPr>
        <w:widowControl w:val="0"/>
        <w:ind w:left="144" w:hanging="144"/>
        <w:rPr>
          <w:b/>
          <w:bCs/>
          <w:color w:val="00B050"/>
          <w:sz w:val="18"/>
          <w:szCs w:val="18"/>
        </w:rPr>
      </w:pPr>
      <w:r w:rsidRPr="00EB52A6">
        <w:rPr>
          <w:b/>
          <w:bCs/>
          <w:color w:val="00B050"/>
          <w:sz w:val="18"/>
          <w:szCs w:val="18"/>
        </w:rPr>
        <w:t>- In case of MN initiated inter-SN CPC, use XnAP: Xn-U Address Indication procedure to indicate “CPC triggered” from MN to source SN.</w:t>
      </w:r>
    </w:p>
    <w:p w14:paraId="1C269A51" w14:textId="7FE64320" w:rsidR="00EB52A6" w:rsidRPr="00EB52A6" w:rsidRDefault="00EB52A6" w:rsidP="00EB52A6">
      <w:pPr>
        <w:widowControl w:val="0"/>
        <w:ind w:left="144" w:hanging="144"/>
        <w:rPr>
          <w:b/>
          <w:bCs/>
          <w:color w:val="00B050"/>
          <w:sz w:val="18"/>
          <w:szCs w:val="18"/>
        </w:rPr>
      </w:pPr>
      <w:r w:rsidRPr="00EB52A6">
        <w:rPr>
          <w:b/>
          <w:bCs/>
          <w:color w:val="00B050"/>
          <w:sz w:val="18"/>
          <w:szCs w:val="18"/>
        </w:rPr>
        <w:t>- For MN initiated inter-SN CPC, upon receiving the MN RRC reconfiguration complete message from the UE, MN informs “CPC triggered” to the source SN.</w:t>
      </w:r>
    </w:p>
    <w:p w14:paraId="0FFAE54D" w14:textId="7CB0B4A4" w:rsidR="00EB52A6" w:rsidRPr="00EB52A6" w:rsidRDefault="00EB52A6" w:rsidP="00EB52A6">
      <w:pPr>
        <w:widowControl w:val="0"/>
        <w:ind w:left="144" w:hanging="144"/>
        <w:rPr>
          <w:b/>
          <w:bCs/>
          <w:color w:val="00B050"/>
          <w:sz w:val="18"/>
          <w:szCs w:val="18"/>
        </w:rPr>
      </w:pPr>
      <w:r w:rsidRPr="00EB52A6">
        <w:rPr>
          <w:b/>
          <w:bCs/>
          <w:color w:val="00B050"/>
          <w:sz w:val="18"/>
          <w:szCs w:val="18"/>
        </w:rPr>
        <w:t>- In case of both MN and SN initiated inter-SN CPC, use XnAP: Xn-U Address Indication procedure to indicate “CPC execute” from MN to source SN.</w:t>
      </w:r>
    </w:p>
    <w:p w14:paraId="42F1544A" w14:textId="77777777" w:rsidR="00EB52A6" w:rsidRDefault="00EB52A6" w:rsidP="00EB52A6">
      <w:pPr>
        <w:rPr>
          <w:b/>
          <w:bCs/>
          <w:color w:val="00B050"/>
        </w:rPr>
      </w:pPr>
    </w:p>
    <w:p w14:paraId="771D3B13" w14:textId="0FBC395D" w:rsidR="00EB52A6" w:rsidRPr="00EB52A6" w:rsidRDefault="00EB52A6" w:rsidP="00EB52A6">
      <w:pPr>
        <w:rPr>
          <w:b/>
          <w:bCs/>
          <w:color w:val="00B050"/>
        </w:rPr>
      </w:pPr>
      <w:r w:rsidRPr="00EB52A6">
        <w:rPr>
          <w:b/>
          <w:bCs/>
          <w:color w:val="00B050"/>
        </w:rPr>
        <w:t>Reusing the IEs within the First DL COUNT branch in the EARLY STATUS TRANSFER message.</w:t>
      </w:r>
    </w:p>
    <w:p w14:paraId="37704DA6" w14:textId="77777777" w:rsidR="00EB52A6" w:rsidRPr="00EB52A6" w:rsidRDefault="00EB52A6" w:rsidP="00EB52A6">
      <w:pPr>
        <w:rPr>
          <w:b/>
          <w:bCs/>
          <w:color w:val="00B050"/>
        </w:rPr>
      </w:pPr>
      <w:r w:rsidRPr="00EB52A6">
        <w:rPr>
          <w:b/>
          <w:bCs/>
          <w:color w:val="00B050"/>
        </w:rPr>
        <w:t>Reusing the existing IEs in the DL Discarding branch in the EARLY STATUS TRANSFER message.</w:t>
      </w:r>
    </w:p>
    <w:p w14:paraId="6A5FBBFC" w14:textId="77777777" w:rsidR="00EB52A6" w:rsidRPr="00EB52A6" w:rsidRDefault="00EB52A6" w:rsidP="00EB52A6">
      <w:pPr>
        <w:rPr>
          <w:b/>
          <w:bCs/>
          <w:color w:val="00B050"/>
        </w:rPr>
      </w:pPr>
      <w:r w:rsidRPr="00EB52A6">
        <w:rPr>
          <w:b/>
          <w:bCs/>
          <w:color w:val="00B050"/>
        </w:rPr>
        <w:t xml:space="preserve">Rxtending the EARLY STATUS TRANSFER message to the following cases: from the source SN to the MN, and from the MN to the candidate SNs. </w:t>
      </w:r>
    </w:p>
    <w:p w14:paraId="1DCF795D" w14:textId="77777777" w:rsidR="00EB52A6" w:rsidRPr="00EB52A6" w:rsidRDefault="00EB52A6" w:rsidP="00EB52A6">
      <w:pPr>
        <w:rPr>
          <w:b/>
          <w:bCs/>
          <w:color w:val="00B050"/>
        </w:rPr>
      </w:pPr>
      <w:r w:rsidRPr="00EB52A6">
        <w:rPr>
          <w:b/>
          <w:bCs/>
          <w:color w:val="00B050"/>
        </w:rPr>
        <w:t>For CPA, the MN starts late/on-time data forwarding upon receiving the RRC reconfiguration complete message from the UE.</w:t>
      </w:r>
    </w:p>
    <w:p w14:paraId="7B074AD6" w14:textId="77777777" w:rsidR="00EB52A6" w:rsidRPr="00EB52A6" w:rsidRDefault="00EB52A6" w:rsidP="00EB52A6">
      <w:pPr>
        <w:rPr>
          <w:b/>
          <w:bCs/>
          <w:color w:val="00B050"/>
        </w:rPr>
      </w:pPr>
      <w:r w:rsidRPr="00EB52A6">
        <w:rPr>
          <w:b/>
          <w:bCs/>
          <w:color w:val="00B050"/>
        </w:rPr>
        <w:t xml:space="preserve">Prepare one candidate PSCell in one CPAC procedure over F1 interface, same F1AP pair can be reused to prepare different candidate PScell for CPAC, reuse the existing IEs of R16 CHO and CPC. RAN3 only need to modify the procedure description. </w:t>
      </w:r>
    </w:p>
    <w:p w14:paraId="61CEF824" w14:textId="77777777" w:rsidR="00EB52A6" w:rsidRPr="00EB52A6" w:rsidRDefault="00EB52A6" w:rsidP="00EB52A6">
      <w:pPr>
        <w:rPr>
          <w:b/>
          <w:bCs/>
          <w:color w:val="00B050"/>
        </w:rPr>
      </w:pPr>
      <w:r w:rsidRPr="00EB52A6">
        <w:rPr>
          <w:b/>
          <w:bCs/>
          <w:color w:val="00B050"/>
        </w:rPr>
        <w:t>For E1AP in all the CPAC cases, reuse the existing IEs and procedures of R16 CHO and CPC. RAN3 only need to modify the procedure description.</w:t>
      </w:r>
    </w:p>
    <w:p w14:paraId="5C2B4222" w14:textId="76EC5D5E" w:rsidR="00EB52A6" w:rsidRPr="00EB52A6" w:rsidRDefault="00EB52A6" w:rsidP="00EB52A6">
      <w:pPr>
        <w:rPr>
          <w:b/>
          <w:bCs/>
          <w:color w:val="00B050"/>
        </w:rPr>
      </w:pPr>
      <w:r w:rsidRPr="00EB52A6">
        <w:rPr>
          <w:b/>
          <w:bCs/>
          <w:color w:val="00B050"/>
        </w:rPr>
        <w:t xml:space="preserve">Agree the change to fix the error in </w:t>
      </w:r>
      <w:r w:rsidR="00A26BF8">
        <w:rPr>
          <w:b/>
          <w:bCs/>
          <w:color w:val="00B050"/>
        </w:rPr>
        <w:t xml:space="preserve">TS </w:t>
      </w:r>
      <w:r w:rsidRPr="00EB52A6">
        <w:rPr>
          <w:b/>
          <w:bCs/>
          <w:color w:val="00B050"/>
        </w:rPr>
        <w:t>37</w:t>
      </w:r>
      <w:r w:rsidR="00A26BF8">
        <w:rPr>
          <w:b/>
          <w:bCs/>
          <w:color w:val="00B050"/>
        </w:rPr>
        <w:t>.</w:t>
      </w:r>
      <w:r w:rsidRPr="00EB52A6">
        <w:rPr>
          <w:b/>
          <w:bCs/>
          <w:color w:val="00B050"/>
        </w:rPr>
        <w:t>340 BLCR, as mentioned in Question 37.</w:t>
      </w:r>
    </w:p>
    <w:p w14:paraId="374C5059" w14:textId="77777777" w:rsidR="00EB52A6" w:rsidRPr="00EB52A6" w:rsidRDefault="00EB52A6" w:rsidP="00EB52A6">
      <w:pPr>
        <w:rPr>
          <w:b/>
          <w:bCs/>
          <w:color w:val="00B050"/>
        </w:rPr>
      </w:pPr>
      <w:r w:rsidRPr="00EB52A6">
        <w:rPr>
          <w:b/>
          <w:bCs/>
          <w:color w:val="00B050"/>
        </w:rPr>
        <w:t>For CPA, the T-SN can trigger replace and cancel of prepared PSCells in the T-SN.</w:t>
      </w:r>
    </w:p>
    <w:p w14:paraId="05B33C5B" w14:textId="77777777" w:rsidR="00EB52A6" w:rsidRPr="00EB52A6" w:rsidRDefault="00EB52A6" w:rsidP="00EB52A6">
      <w:pPr>
        <w:rPr>
          <w:b/>
          <w:bCs/>
          <w:color w:val="00B050"/>
        </w:rPr>
      </w:pPr>
      <w:r w:rsidRPr="00EB52A6">
        <w:rPr>
          <w:b/>
          <w:bCs/>
          <w:color w:val="00B050"/>
        </w:rPr>
        <w:t>For MN initiated inter-SN CPC, the T-SN can trigger replace and cancel of prepared PSCells in the T-SN, while the S-SN cannot trigger replace and cancel.</w:t>
      </w:r>
    </w:p>
    <w:p w14:paraId="481F1040" w14:textId="77777777" w:rsidR="00EB52A6" w:rsidRPr="00EB52A6" w:rsidRDefault="00EB52A6" w:rsidP="00EB52A6">
      <w:pPr>
        <w:rPr>
          <w:b/>
          <w:bCs/>
          <w:color w:val="00B050"/>
        </w:rPr>
      </w:pPr>
      <w:r w:rsidRPr="00EB52A6">
        <w:rPr>
          <w:b/>
          <w:bCs/>
          <w:color w:val="00B050"/>
        </w:rPr>
        <w:t>For SN initiated inter-SN CPC, the T-SN can trigger replace and cancel of prepared PSCells in the T-SN.</w:t>
      </w:r>
    </w:p>
    <w:p w14:paraId="15133B1D" w14:textId="77777777" w:rsidR="00EB52A6" w:rsidRDefault="00EB52A6" w:rsidP="00EB52A6">
      <w:pPr>
        <w:rPr>
          <w:color w:val="00B050"/>
          <w:u w:val="single"/>
        </w:rPr>
      </w:pPr>
    </w:p>
    <w:p w14:paraId="7CEB5AB5" w14:textId="77777777" w:rsidR="00FE1157" w:rsidRDefault="00FE1157" w:rsidP="00FE1157">
      <w:pPr>
        <w:pStyle w:val="Heading3"/>
      </w:pPr>
      <w:r>
        <w:t>14.4</w:t>
      </w:r>
      <w:r>
        <w:tab/>
        <w:t>Others</w:t>
      </w:r>
      <w:bookmarkEnd w:id="91"/>
    </w:p>
    <w:p w14:paraId="67E58968" w14:textId="77777777" w:rsidR="00FE1157" w:rsidRDefault="00FE1157" w:rsidP="00FE1157">
      <w:pPr>
        <w:pStyle w:val="Heading2"/>
      </w:pPr>
      <w:bookmarkStart w:id="92" w:name="_Toc82711035"/>
      <w:r>
        <w:t>15</w:t>
      </w:r>
      <w:r>
        <w:tab/>
        <w:t>NR QoE Management and Optimizations for Diverse Services WI (RAN3-led)</w:t>
      </w:r>
      <w:bookmarkEnd w:id="92"/>
    </w:p>
    <w:p w14:paraId="70306853" w14:textId="77777777" w:rsidR="00FE1157" w:rsidRDefault="00FE1157" w:rsidP="00FE1157">
      <w:pPr>
        <w:pStyle w:val="Heading3"/>
      </w:pPr>
      <w:bookmarkStart w:id="93" w:name="_Toc82711036"/>
      <w:r>
        <w:t>15.1</w:t>
      </w:r>
      <w:r>
        <w:tab/>
        <w:t>General</w:t>
      </w:r>
      <w:bookmarkEnd w:id="93"/>
    </w:p>
    <w:p w14:paraId="355D5A4F" w14:textId="3A574F9F" w:rsidR="00FE1157" w:rsidRDefault="00FE1157" w:rsidP="00FE1157">
      <w:pPr>
        <w:rPr>
          <w:rFonts w:ascii="Arial" w:hAnsi="Arial" w:cs="Arial"/>
          <w:b/>
          <w:sz w:val="24"/>
        </w:rPr>
      </w:pPr>
      <w:r>
        <w:rPr>
          <w:rFonts w:ascii="Arial" w:hAnsi="Arial" w:cs="Arial"/>
          <w:b/>
          <w:color w:val="0000FF"/>
          <w:sz w:val="24"/>
        </w:rPr>
        <w:t>R3-213492</w:t>
      </w:r>
      <w:r>
        <w:rPr>
          <w:rFonts w:ascii="Arial" w:hAnsi="Arial" w:cs="Arial"/>
          <w:b/>
          <w:color w:val="0000FF"/>
          <w:sz w:val="24"/>
        </w:rPr>
        <w:tab/>
      </w:r>
      <w:r>
        <w:rPr>
          <w:rFonts w:ascii="Arial" w:hAnsi="Arial" w:cs="Arial"/>
          <w:b/>
          <w:sz w:val="24"/>
        </w:rPr>
        <w:t>Updated Workplan for Rel-17 NR QoE</w:t>
      </w:r>
    </w:p>
    <w:p w14:paraId="4B4393E1"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 Ericsson</w:t>
      </w:r>
    </w:p>
    <w:p w14:paraId="4EE74E8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6628D" w14:textId="7ED93983" w:rsidR="00FE1157" w:rsidRDefault="00FE1157" w:rsidP="00FE1157">
      <w:pPr>
        <w:rPr>
          <w:rFonts w:ascii="Arial" w:hAnsi="Arial" w:cs="Arial"/>
          <w:b/>
          <w:sz w:val="24"/>
        </w:rPr>
      </w:pPr>
      <w:r>
        <w:rPr>
          <w:rFonts w:ascii="Arial" w:hAnsi="Arial" w:cs="Arial"/>
          <w:b/>
          <w:color w:val="0000FF"/>
          <w:sz w:val="24"/>
        </w:rPr>
        <w:t>R3-214458</w:t>
      </w:r>
      <w:r>
        <w:rPr>
          <w:rFonts w:ascii="Arial" w:hAnsi="Arial" w:cs="Arial"/>
          <w:b/>
          <w:color w:val="0000FF"/>
          <w:sz w:val="24"/>
        </w:rPr>
        <w:tab/>
      </w:r>
      <w:r>
        <w:rPr>
          <w:rFonts w:ascii="Arial" w:hAnsi="Arial" w:cs="Arial"/>
          <w:b/>
          <w:sz w:val="24"/>
        </w:rPr>
        <w:t>LS on RAN3 agreements for NR QoE</w:t>
      </w:r>
    </w:p>
    <w:p w14:paraId="5B20348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SA5</w:t>
      </w:r>
      <w:r>
        <w:rPr>
          <w:i/>
        </w:rPr>
        <w:br/>
      </w:r>
      <w:r>
        <w:rPr>
          <w:i/>
        </w:rPr>
        <w:tab/>
      </w:r>
      <w:r>
        <w:rPr>
          <w:i/>
        </w:rPr>
        <w:tab/>
      </w:r>
      <w:r>
        <w:rPr>
          <w:i/>
        </w:rPr>
        <w:tab/>
      </w:r>
      <w:r>
        <w:rPr>
          <w:i/>
        </w:rPr>
        <w:tab/>
      </w:r>
      <w:r>
        <w:rPr>
          <w:i/>
        </w:rPr>
        <w:tab/>
        <w:t>Source: China Unicom</w:t>
      </w:r>
    </w:p>
    <w:p w14:paraId="0F421F31" w14:textId="77777777" w:rsidR="00FE1157" w:rsidRDefault="00FE1157" w:rsidP="00FE1157">
      <w:pPr>
        <w:rPr>
          <w:rFonts w:ascii="Arial" w:hAnsi="Arial" w:cs="Arial"/>
          <w:b/>
        </w:rPr>
      </w:pPr>
      <w:r>
        <w:rPr>
          <w:rFonts w:ascii="Arial" w:hAnsi="Arial" w:cs="Arial"/>
          <w:b/>
        </w:rPr>
        <w:t xml:space="preserve">Discussion: </w:t>
      </w:r>
    </w:p>
    <w:p w14:paraId="59FC7260" w14:textId="77777777" w:rsidR="00FE1157" w:rsidRDefault="00FE1157" w:rsidP="00FE1157">
      <w:r>
        <w:t>-</w:t>
      </w:r>
      <w:r>
        <w:tab/>
        <w:t>source to be RAN3</w:t>
      </w:r>
    </w:p>
    <w:p w14:paraId="152F0254" w14:textId="77777777" w:rsidR="00FE1157" w:rsidRDefault="00FE1157" w:rsidP="00FE1157">
      <w:r>
        <w:t>-</w:t>
      </w:r>
      <w:r>
        <w:tab/>
        <w:t>check details</w:t>
      </w:r>
    </w:p>
    <w:p w14:paraId="280969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R3-214477</w:t>
      </w:r>
      <w:r>
        <w:rPr>
          <w:color w:val="993300"/>
          <w:u w:val="single"/>
        </w:rPr>
        <w:t>.</w:t>
      </w:r>
    </w:p>
    <w:p w14:paraId="6E805FEE" w14:textId="1E6B7C1A" w:rsidR="00FE1157" w:rsidRDefault="00FE1157" w:rsidP="00FE1157">
      <w:pPr>
        <w:rPr>
          <w:rFonts w:ascii="Arial" w:hAnsi="Arial" w:cs="Arial"/>
          <w:b/>
          <w:sz w:val="24"/>
        </w:rPr>
      </w:pPr>
      <w:r>
        <w:rPr>
          <w:rFonts w:ascii="Arial" w:hAnsi="Arial" w:cs="Arial"/>
          <w:b/>
          <w:color w:val="0000FF"/>
          <w:sz w:val="24"/>
        </w:rPr>
        <w:t>R3-214477</w:t>
      </w:r>
      <w:r>
        <w:rPr>
          <w:rFonts w:ascii="Arial" w:hAnsi="Arial" w:cs="Arial"/>
          <w:b/>
          <w:color w:val="0000FF"/>
          <w:sz w:val="24"/>
        </w:rPr>
        <w:tab/>
      </w:r>
      <w:r>
        <w:rPr>
          <w:rFonts w:ascii="Arial" w:hAnsi="Arial" w:cs="Arial"/>
          <w:b/>
          <w:sz w:val="24"/>
        </w:rPr>
        <w:t>LS on RAN3 agreements for NR QoE</w:t>
      </w:r>
    </w:p>
    <w:p w14:paraId="034EB7C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SA5</w:t>
      </w:r>
      <w:r>
        <w:rPr>
          <w:i/>
        </w:rPr>
        <w:br/>
      </w:r>
      <w:r>
        <w:rPr>
          <w:i/>
        </w:rPr>
        <w:tab/>
      </w:r>
      <w:r>
        <w:rPr>
          <w:i/>
        </w:rPr>
        <w:tab/>
      </w:r>
      <w:r>
        <w:rPr>
          <w:i/>
        </w:rPr>
        <w:tab/>
      </w:r>
      <w:r>
        <w:rPr>
          <w:i/>
        </w:rPr>
        <w:tab/>
      </w:r>
      <w:r>
        <w:rPr>
          <w:i/>
        </w:rPr>
        <w:tab/>
        <w:t>Source: China Unicom</w:t>
      </w:r>
    </w:p>
    <w:p w14:paraId="61F9503D" w14:textId="77777777" w:rsidR="00FE1157" w:rsidRDefault="00FE1157" w:rsidP="00FE1157">
      <w:pPr>
        <w:rPr>
          <w:color w:val="808080"/>
        </w:rPr>
      </w:pPr>
      <w:r>
        <w:rPr>
          <w:color w:val="808080"/>
        </w:rPr>
        <w:t>(Replaces R3-214458)</w:t>
      </w:r>
    </w:p>
    <w:p w14:paraId="6A0CBA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4BABA" w14:textId="05960C0A" w:rsidR="00FE1157" w:rsidRDefault="00FE1157" w:rsidP="00FE1157">
      <w:pPr>
        <w:rPr>
          <w:rFonts w:ascii="Arial" w:hAnsi="Arial" w:cs="Arial"/>
          <w:b/>
          <w:sz w:val="24"/>
        </w:rPr>
      </w:pPr>
      <w:r>
        <w:rPr>
          <w:rFonts w:ascii="Arial" w:hAnsi="Arial" w:cs="Arial"/>
          <w:b/>
          <w:color w:val="0000FF"/>
          <w:sz w:val="24"/>
        </w:rPr>
        <w:t>R3-214478</w:t>
      </w:r>
      <w:r>
        <w:rPr>
          <w:rFonts w:ascii="Arial" w:hAnsi="Arial" w:cs="Arial"/>
          <w:b/>
          <w:color w:val="0000FF"/>
          <w:sz w:val="24"/>
        </w:rPr>
        <w:tab/>
      </w:r>
      <w:r>
        <w:rPr>
          <w:rFonts w:ascii="Arial" w:hAnsi="Arial" w:cs="Arial"/>
          <w:b/>
          <w:sz w:val="24"/>
        </w:rPr>
        <w:t>BLCR to 38.300</w:t>
      </w:r>
    </w:p>
    <w:p w14:paraId="032A9D88"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Unicom</w:t>
      </w:r>
    </w:p>
    <w:p w14:paraId="699EBB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87D6C" w14:textId="11524471" w:rsidR="00FE1157" w:rsidRDefault="00FE1157" w:rsidP="00FE1157">
      <w:pPr>
        <w:rPr>
          <w:rFonts w:ascii="Arial" w:hAnsi="Arial" w:cs="Arial"/>
          <w:b/>
          <w:sz w:val="24"/>
        </w:rPr>
      </w:pPr>
      <w:r>
        <w:rPr>
          <w:rFonts w:ascii="Arial" w:hAnsi="Arial" w:cs="Arial"/>
          <w:b/>
          <w:color w:val="0000FF"/>
          <w:sz w:val="24"/>
        </w:rPr>
        <w:t>R3-214479</w:t>
      </w:r>
      <w:r>
        <w:rPr>
          <w:rFonts w:ascii="Arial" w:hAnsi="Arial" w:cs="Arial"/>
          <w:b/>
          <w:color w:val="0000FF"/>
          <w:sz w:val="24"/>
        </w:rPr>
        <w:tab/>
      </w:r>
      <w:r>
        <w:rPr>
          <w:rFonts w:ascii="Arial" w:hAnsi="Arial" w:cs="Arial"/>
          <w:b/>
          <w:sz w:val="24"/>
        </w:rPr>
        <w:t>BLCR to 38.300</w:t>
      </w:r>
    </w:p>
    <w:p w14:paraId="76A87A11"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Unicom, Ericsson, ZTE</w:t>
      </w:r>
    </w:p>
    <w:p w14:paraId="4CE96EC4" w14:textId="77777777" w:rsidR="00FE1157" w:rsidRDefault="00FE1157" w:rsidP="00FE1157">
      <w:pPr>
        <w:rPr>
          <w:rFonts w:ascii="Arial" w:hAnsi="Arial" w:cs="Arial"/>
          <w:b/>
        </w:rPr>
      </w:pPr>
      <w:r>
        <w:rPr>
          <w:rFonts w:ascii="Arial" w:hAnsi="Arial" w:cs="Arial"/>
          <w:b/>
        </w:rPr>
        <w:t xml:space="preserve">Abstract: </w:t>
      </w:r>
    </w:p>
    <w:p w14:paraId="0A7ADD9C" w14:textId="77777777" w:rsidR="00FE1157" w:rsidRDefault="00FE1157" w:rsidP="00FE1157">
      <w:r>
        <w:t>Baseline CR</w:t>
      </w:r>
    </w:p>
    <w:p w14:paraId="6F4A5F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C186D15" w14:textId="38C91B07" w:rsidR="00FE1157" w:rsidRDefault="00FE1157" w:rsidP="00FE1157">
      <w:pPr>
        <w:rPr>
          <w:rFonts w:ascii="Arial" w:hAnsi="Arial" w:cs="Arial"/>
          <w:b/>
          <w:sz w:val="24"/>
        </w:rPr>
      </w:pPr>
      <w:r>
        <w:rPr>
          <w:rFonts w:ascii="Arial" w:hAnsi="Arial" w:cs="Arial"/>
          <w:b/>
          <w:color w:val="0000FF"/>
          <w:sz w:val="24"/>
        </w:rPr>
        <w:t>R3-214194</w:t>
      </w:r>
      <w:r>
        <w:rPr>
          <w:rFonts w:ascii="Arial" w:hAnsi="Arial" w:cs="Arial"/>
          <w:b/>
          <w:color w:val="0000FF"/>
          <w:sz w:val="24"/>
        </w:rPr>
        <w:tab/>
      </w:r>
      <w:r>
        <w:rPr>
          <w:rFonts w:ascii="Arial" w:hAnsi="Arial" w:cs="Arial"/>
          <w:b/>
          <w:sz w:val="24"/>
        </w:rPr>
        <w:t>CB: # QoE1_Workplan - Summary of email discussion</w:t>
      </w:r>
    </w:p>
    <w:p w14:paraId="086DB95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0531816D" w14:textId="77777777" w:rsidR="00FE1157" w:rsidRDefault="00FE1157" w:rsidP="00FE1157">
      <w:pPr>
        <w:rPr>
          <w:rFonts w:ascii="Arial" w:hAnsi="Arial" w:cs="Arial"/>
          <w:b/>
        </w:rPr>
      </w:pPr>
      <w:r>
        <w:rPr>
          <w:rFonts w:ascii="Arial" w:hAnsi="Arial" w:cs="Arial"/>
          <w:b/>
        </w:rPr>
        <w:t xml:space="preserve">Abstract: </w:t>
      </w:r>
    </w:p>
    <w:p w14:paraId="2249C15F" w14:textId="77777777" w:rsidR="00FE1157" w:rsidRDefault="00FE1157" w:rsidP="00FE1157">
      <w:r>
        <w:t>Summary of offline discussion</w:t>
      </w:r>
    </w:p>
    <w:p w14:paraId="4DE2D77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R3-214440</w:t>
      </w:r>
      <w:r>
        <w:rPr>
          <w:color w:val="993300"/>
          <w:u w:val="single"/>
        </w:rPr>
        <w:t>.</w:t>
      </w:r>
    </w:p>
    <w:p w14:paraId="161EB66F" w14:textId="79BB20DB" w:rsidR="00FE1157" w:rsidRDefault="00FE1157" w:rsidP="00FE1157">
      <w:pPr>
        <w:rPr>
          <w:rFonts w:ascii="Arial" w:hAnsi="Arial" w:cs="Arial"/>
          <w:b/>
          <w:sz w:val="24"/>
        </w:rPr>
      </w:pPr>
      <w:r>
        <w:rPr>
          <w:rFonts w:ascii="Arial" w:hAnsi="Arial" w:cs="Arial"/>
          <w:b/>
          <w:color w:val="0000FF"/>
          <w:sz w:val="24"/>
        </w:rPr>
        <w:t>R3-214440</w:t>
      </w:r>
      <w:r>
        <w:rPr>
          <w:rFonts w:ascii="Arial" w:hAnsi="Arial" w:cs="Arial"/>
          <w:b/>
          <w:color w:val="0000FF"/>
          <w:sz w:val="24"/>
        </w:rPr>
        <w:tab/>
      </w:r>
      <w:r>
        <w:rPr>
          <w:rFonts w:ascii="Arial" w:hAnsi="Arial" w:cs="Arial"/>
          <w:b/>
          <w:sz w:val="24"/>
        </w:rPr>
        <w:t>CB: # QoE1_Workplan - Summary of email discussion</w:t>
      </w:r>
    </w:p>
    <w:p w14:paraId="50EAFC2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581EEC68" w14:textId="77777777" w:rsidR="00FE1157" w:rsidRDefault="00FE1157" w:rsidP="00FE1157">
      <w:pPr>
        <w:rPr>
          <w:color w:val="808080"/>
        </w:rPr>
      </w:pPr>
      <w:r>
        <w:rPr>
          <w:color w:val="808080"/>
        </w:rPr>
        <w:t>(Replaces R3-214194)</w:t>
      </w:r>
    </w:p>
    <w:p w14:paraId="47E048A1" w14:textId="77777777" w:rsidR="00FE1157" w:rsidRDefault="00FE1157" w:rsidP="00FE1157">
      <w:pPr>
        <w:rPr>
          <w:rFonts w:ascii="Arial" w:hAnsi="Arial" w:cs="Arial"/>
          <w:b/>
        </w:rPr>
      </w:pPr>
      <w:r>
        <w:rPr>
          <w:rFonts w:ascii="Arial" w:hAnsi="Arial" w:cs="Arial"/>
          <w:b/>
        </w:rPr>
        <w:t xml:space="preserve">Abstract: </w:t>
      </w:r>
    </w:p>
    <w:p w14:paraId="3046A94D" w14:textId="77777777" w:rsidR="00FE1157" w:rsidRDefault="00FE1157" w:rsidP="00FE1157">
      <w:r>
        <w:t>Summary of offline discussion</w:t>
      </w:r>
    </w:p>
    <w:p w14:paraId="7A24883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9F898" w14:textId="77777777" w:rsidR="00FE1157" w:rsidRDefault="00FE1157" w:rsidP="00FE1157">
      <w:pPr>
        <w:pStyle w:val="Heading3"/>
      </w:pPr>
      <w:bookmarkStart w:id="94" w:name="_Toc82711037"/>
      <w:r>
        <w:t>15.2</w:t>
      </w:r>
      <w:r>
        <w:tab/>
        <w:t>Support for QoE Measurement Collection</w:t>
      </w:r>
      <w:bookmarkEnd w:id="94"/>
    </w:p>
    <w:p w14:paraId="63E51570" w14:textId="77777777" w:rsidR="00FE1157" w:rsidRDefault="00FE1157" w:rsidP="00FE1157">
      <w:pPr>
        <w:pStyle w:val="Heading4"/>
      </w:pPr>
      <w:bookmarkStart w:id="95" w:name="_Toc82711038"/>
      <w:r>
        <w:t>15.2.1</w:t>
      </w:r>
      <w:r>
        <w:tab/>
        <w:t>NR Standalone Mode</w:t>
      </w:r>
      <w:bookmarkEnd w:id="95"/>
    </w:p>
    <w:p w14:paraId="160FFB0E" w14:textId="77777777" w:rsidR="00FE1157" w:rsidRDefault="00FE1157" w:rsidP="00FE1157">
      <w:pPr>
        <w:pStyle w:val="Heading5"/>
      </w:pPr>
      <w:bookmarkStart w:id="96" w:name="_Toc82711039"/>
      <w:r>
        <w:t>15.2.1.1</w:t>
      </w:r>
      <w:r>
        <w:tab/>
        <w:t>Configuration, Activation and Deactivation Procedures</w:t>
      </w:r>
      <w:bookmarkEnd w:id="96"/>
    </w:p>
    <w:p w14:paraId="1AE865DA" w14:textId="24E31EB6" w:rsidR="00FE1157" w:rsidRDefault="00FE1157" w:rsidP="00FE1157">
      <w:pPr>
        <w:rPr>
          <w:rFonts w:ascii="Arial" w:hAnsi="Arial" w:cs="Arial"/>
          <w:b/>
          <w:sz w:val="24"/>
        </w:rPr>
      </w:pPr>
      <w:r>
        <w:rPr>
          <w:rFonts w:ascii="Arial" w:hAnsi="Arial" w:cs="Arial"/>
          <w:b/>
          <w:color w:val="0000FF"/>
          <w:sz w:val="24"/>
        </w:rPr>
        <w:t>R3-213681</w:t>
      </w:r>
      <w:r>
        <w:rPr>
          <w:rFonts w:ascii="Arial" w:hAnsi="Arial" w:cs="Arial"/>
          <w:b/>
          <w:color w:val="0000FF"/>
          <w:sz w:val="24"/>
        </w:rPr>
        <w:tab/>
      </w:r>
      <w:r>
        <w:rPr>
          <w:rFonts w:ascii="Arial" w:hAnsi="Arial" w:cs="Arial"/>
          <w:b/>
          <w:sz w:val="24"/>
        </w:rPr>
        <w:t>Discussion on stage 2 description for NR QMC</w:t>
      </w:r>
    </w:p>
    <w:p w14:paraId="3003202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7BA66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FF97" w14:textId="0635B053" w:rsidR="00FE1157" w:rsidRDefault="00FE1157" w:rsidP="00FE1157">
      <w:pPr>
        <w:rPr>
          <w:rFonts w:ascii="Arial" w:hAnsi="Arial" w:cs="Arial"/>
          <w:b/>
          <w:sz w:val="24"/>
        </w:rPr>
      </w:pPr>
      <w:r>
        <w:rPr>
          <w:rFonts w:ascii="Arial" w:hAnsi="Arial" w:cs="Arial"/>
          <w:b/>
          <w:color w:val="0000FF"/>
          <w:sz w:val="24"/>
        </w:rPr>
        <w:t>R3-213682</w:t>
      </w:r>
      <w:r>
        <w:rPr>
          <w:rFonts w:ascii="Arial" w:hAnsi="Arial" w:cs="Arial"/>
          <w:b/>
          <w:color w:val="0000FF"/>
          <w:sz w:val="24"/>
        </w:rPr>
        <w:tab/>
      </w:r>
      <w:r>
        <w:rPr>
          <w:rFonts w:ascii="Arial" w:hAnsi="Arial" w:cs="Arial"/>
          <w:b/>
          <w:sz w:val="24"/>
        </w:rPr>
        <w:t>Introduction of QoE Measurement Collection for NR</w:t>
      </w:r>
    </w:p>
    <w:p w14:paraId="12457F4A"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w:t>
      </w:r>
    </w:p>
    <w:p w14:paraId="391AEB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A14E7" w14:textId="6F049A93" w:rsidR="00FE1157" w:rsidRDefault="00FE1157" w:rsidP="00FE1157">
      <w:pPr>
        <w:rPr>
          <w:rFonts w:ascii="Arial" w:hAnsi="Arial" w:cs="Arial"/>
          <w:b/>
          <w:sz w:val="24"/>
        </w:rPr>
      </w:pPr>
      <w:r>
        <w:rPr>
          <w:rFonts w:ascii="Arial" w:hAnsi="Arial" w:cs="Arial"/>
          <w:b/>
          <w:color w:val="0000FF"/>
          <w:sz w:val="24"/>
        </w:rPr>
        <w:t>R3-214040</w:t>
      </w:r>
      <w:r>
        <w:rPr>
          <w:rFonts w:ascii="Arial" w:hAnsi="Arial" w:cs="Arial"/>
          <w:b/>
          <w:color w:val="0000FF"/>
          <w:sz w:val="24"/>
        </w:rPr>
        <w:tab/>
      </w:r>
      <w:r>
        <w:rPr>
          <w:rFonts w:ascii="Arial" w:hAnsi="Arial" w:cs="Arial"/>
          <w:b/>
          <w:sz w:val="24"/>
        </w:rPr>
        <w:t>Further consideration on NR QoE (de)activation procedure</w:t>
      </w:r>
    </w:p>
    <w:p w14:paraId="77BC1F1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015ABA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AE287" w14:textId="1D1700A3" w:rsidR="00FE1157" w:rsidRDefault="00FE1157" w:rsidP="00FE1157">
      <w:pPr>
        <w:rPr>
          <w:rFonts w:ascii="Arial" w:hAnsi="Arial" w:cs="Arial"/>
          <w:b/>
          <w:sz w:val="24"/>
        </w:rPr>
      </w:pPr>
      <w:r>
        <w:rPr>
          <w:rFonts w:ascii="Arial" w:hAnsi="Arial" w:cs="Arial"/>
          <w:b/>
          <w:color w:val="0000FF"/>
          <w:sz w:val="24"/>
        </w:rPr>
        <w:t>R3-214041</w:t>
      </w:r>
      <w:r>
        <w:rPr>
          <w:rFonts w:ascii="Arial" w:hAnsi="Arial" w:cs="Arial"/>
          <w:b/>
          <w:color w:val="0000FF"/>
          <w:sz w:val="24"/>
        </w:rPr>
        <w:tab/>
      </w:r>
      <w:r>
        <w:rPr>
          <w:rFonts w:ascii="Arial" w:hAnsi="Arial" w:cs="Arial"/>
          <w:b/>
          <w:sz w:val="24"/>
        </w:rPr>
        <w:t>(TP for TS 38.300) Introduce NR QoE</w:t>
      </w:r>
    </w:p>
    <w:p w14:paraId="6A77F67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w:t>
      </w:r>
    </w:p>
    <w:p w14:paraId="04809E0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03A5B" w14:textId="6A08D4B4" w:rsidR="00FE1157" w:rsidRDefault="00FE1157" w:rsidP="00FE1157">
      <w:pPr>
        <w:rPr>
          <w:rFonts w:ascii="Arial" w:hAnsi="Arial" w:cs="Arial"/>
          <w:b/>
          <w:sz w:val="24"/>
        </w:rPr>
      </w:pPr>
      <w:r>
        <w:rPr>
          <w:rFonts w:ascii="Arial" w:hAnsi="Arial" w:cs="Arial"/>
          <w:b/>
          <w:color w:val="0000FF"/>
          <w:sz w:val="24"/>
        </w:rPr>
        <w:t>R3-213944</w:t>
      </w:r>
      <w:r>
        <w:rPr>
          <w:rFonts w:ascii="Arial" w:hAnsi="Arial" w:cs="Arial"/>
          <w:b/>
          <w:color w:val="0000FF"/>
          <w:sz w:val="24"/>
        </w:rPr>
        <w:tab/>
      </w:r>
      <w:r>
        <w:rPr>
          <w:rFonts w:ascii="Arial" w:hAnsi="Arial" w:cs="Arial"/>
          <w:b/>
          <w:sz w:val="24"/>
        </w:rPr>
        <w:t>Discussion on NR QoE configuration procedures</w:t>
      </w:r>
    </w:p>
    <w:p w14:paraId="60F334B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73481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4F99E" w14:textId="06B57ECC" w:rsidR="00FE1157" w:rsidRDefault="00FE1157" w:rsidP="00FE1157">
      <w:pPr>
        <w:rPr>
          <w:rFonts w:ascii="Arial" w:hAnsi="Arial" w:cs="Arial"/>
          <w:b/>
          <w:sz w:val="24"/>
        </w:rPr>
      </w:pPr>
      <w:r>
        <w:rPr>
          <w:rFonts w:ascii="Arial" w:hAnsi="Arial" w:cs="Arial"/>
          <w:b/>
          <w:color w:val="0000FF"/>
          <w:sz w:val="24"/>
        </w:rPr>
        <w:t>R3-213945</w:t>
      </w:r>
      <w:r>
        <w:rPr>
          <w:rFonts w:ascii="Arial" w:hAnsi="Arial" w:cs="Arial"/>
          <w:b/>
          <w:color w:val="0000FF"/>
          <w:sz w:val="24"/>
        </w:rPr>
        <w:tab/>
      </w:r>
      <w:r>
        <w:rPr>
          <w:rFonts w:ascii="Arial" w:hAnsi="Arial" w:cs="Arial"/>
          <w:b/>
          <w:sz w:val="24"/>
        </w:rPr>
        <w:t>Introduction of NR QoE measurements on Xn interface</w:t>
      </w:r>
    </w:p>
    <w:p w14:paraId="53D5B5B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CR-0661  Cat: B (Rel-17)</w:t>
      </w:r>
      <w:r>
        <w:rPr>
          <w:i/>
        </w:rPr>
        <w:br/>
      </w:r>
      <w:r>
        <w:rPr>
          <w:i/>
        </w:rPr>
        <w:br/>
      </w:r>
      <w:r>
        <w:rPr>
          <w:i/>
        </w:rPr>
        <w:tab/>
      </w:r>
      <w:r>
        <w:rPr>
          <w:i/>
        </w:rPr>
        <w:tab/>
      </w:r>
      <w:r>
        <w:rPr>
          <w:i/>
        </w:rPr>
        <w:tab/>
      </w:r>
      <w:r>
        <w:rPr>
          <w:i/>
        </w:rPr>
        <w:tab/>
      </w:r>
      <w:r>
        <w:rPr>
          <w:i/>
        </w:rPr>
        <w:tab/>
        <w:t>Source: CATT</w:t>
      </w:r>
    </w:p>
    <w:p w14:paraId="19FB1E6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E06F0" w14:textId="28532822" w:rsidR="00FE1157" w:rsidRDefault="00FE1157" w:rsidP="00FE1157">
      <w:pPr>
        <w:rPr>
          <w:rFonts w:ascii="Arial" w:hAnsi="Arial" w:cs="Arial"/>
          <w:b/>
          <w:sz w:val="24"/>
        </w:rPr>
      </w:pPr>
      <w:r>
        <w:rPr>
          <w:rFonts w:ascii="Arial" w:hAnsi="Arial" w:cs="Arial"/>
          <w:b/>
          <w:color w:val="0000FF"/>
          <w:sz w:val="24"/>
        </w:rPr>
        <w:t>R3-214070</w:t>
      </w:r>
      <w:r>
        <w:rPr>
          <w:rFonts w:ascii="Arial" w:hAnsi="Arial" w:cs="Arial"/>
          <w:b/>
          <w:color w:val="0000FF"/>
          <w:sz w:val="24"/>
        </w:rPr>
        <w:tab/>
      </w:r>
      <w:r>
        <w:rPr>
          <w:rFonts w:ascii="Arial" w:hAnsi="Arial" w:cs="Arial"/>
          <w:b/>
          <w:sz w:val="24"/>
        </w:rPr>
        <w:t>Further discussions on configuration and reporting of QoE measurements</w:t>
      </w:r>
    </w:p>
    <w:p w14:paraId="4ECD420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3BEBA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75AF3" w14:textId="769A8861" w:rsidR="00FE1157" w:rsidRDefault="00FE1157" w:rsidP="00FE1157">
      <w:pPr>
        <w:rPr>
          <w:rFonts w:ascii="Arial" w:hAnsi="Arial" w:cs="Arial"/>
          <w:b/>
          <w:sz w:val="24"/>
        </w:rPr>
      </w:pPr>
      <w:r>
        <w:rPr>
          <w:rFonts w:ascii="Arial" w:hAnsi="Arial" w:cs="Arial"/>
          <w:b/>
          <w:color w:val="0000FF"/>
          <w:sz w:val="24"/>
        </w:rPr>
        <w:t>R3-213493</w:t>
      </w:r>
      <w:r>
        <w:rPr>
          <w:rFonts w:ascii="Arial" w:hAnsi="Arial" w:cs="Arial"/>
          <w:b/>
          <w:color w:val="0000FF"/>
          <w:sz w:val="24"/>
        </w:rPr>
        <w:tab/>
      </w:r>
      <w:r>
        <w:rPr>
          <w:rFonts w:ascii="Arial" w:hAnsi="Arial" w:cs="Arial"/>
          <w:b/>
          <w:sz w:val="24"/>
        </w:rPr>
        <w:t>38300 running CR for NR QoE_</w:t>
      </w:r>
    </w:p>
    <w:p w14:paraId="1DE7560B"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China Unicom, Huawei, China Southern Power Grid</w:t>
      </w:r>
    </w:p>
    <w:p w14:paraId="79A79F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EE082" w14:textId="79D3C812" w:rsidR="00FE1157" w:rsidRDefault="00FE1157" w:rsidP="00FE1157">
      <w:pPr>
        <w:rPr>
          <w:rFonts w:ascii="Arial" w:hAnsi="Arial" w:cs="Arial"/>
          <w:b/>
          <w:sz w:val="24"/>
        </w:rPr>
      </w:pPr>
      <w:r>
        <w:rPr>
          <w:rFonts w:ascii="Arial" w:hAnsi="Arial" w:cs="Arial"/>
          <w:b/>
          <w:color w:val="0000FF"/>
          <w:sz w:val="24"/>
        </w:rPr>
        <w:t>R3-214247</w:t>
      </w:r>
      <w:r>
        <w:rPr>
          <w:rFonts w:ascii="Arial" w:hAnsi="Arial" w:cs="Arial"/>
          <w:b/>
          <w:color w:val="0000FF"/>
          <w:sz w:val="24"/>
        </w:rPr>
        <w:tab/>
      </w:r>
      <w:r>
        <w:rPr>
          <w:rFonts w:ascii="Arial" w:hAnsi="Arial" w:cs="Arial"/>
          <w:b/>
          <w:sz w:val="24"/>
        </w:rPr>
        <w:t>(TP to 38.300) Introduction of NR QoE</w:t>
      </w:r>
    </w:p>
    <w:p w14:paraId="4699094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69A1CCD1" w14:textId="77777777" w:rsidR="00FE1157" w:rsidRDefault="00FE1157" w:rsidP="00FE1157">
      <w:pPr>
        <w:rPr>
          <w:rFonts w:ascii="Arial" w:hAnsi="Arial" w:cs="Arial"/>
          <w:b/>
        </w:rPr>
      </w:pPr>
      <w:r>
        <w:rPr>
          <w:rFonts w:ascii="Arial" w:hAnsi="Arial" w:cs="Arial"/>
          <w:b/>
        </w:rPr>
        <w:t xml:space="preserve">Discussion: </w:t>
      </w:r>
    </w:p>
    <w:p w14:paraId="2264E30C" w14:textId="77777777" w:rsidR="00FE1157" w:rsidRDefault="00FE1157" w:rsidP="00FE1157">
      <w:r>
        <w:t>-</w:t>
      </w:r>
      <w:r>
        <w:tab/>
        <w:t>Final checking till tomorrow</w:t>
      </w:r>
    </w:p>
    <w:p w14:paraId="7234A919" w14:textId="77777777" w:rsidR="00FE1157" w:rsidRDefault="00FE1157" w:rsidP="00FE1157">
      <w:r>
        <w:t>-</w:t>
      </w:r>
      <w:r>
        <w:tab/>
        <w:t>Remove overlapping part with RAN2 with best effort, and fit the skeleton</w:t>
      </w:r>
    </w:p>
    <w:p w14:paraId="0EB24B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R3-214418</w:t>
      </w:r>
      <w:r>
        <w:rPr>
          <w:color w:val="993300"/>
          <w:u w:val="single"/>
        </w:rPr>
        <w:t>.</w:t>
      </w:r>
    </w:p>
    <w:p w14:paraId="4CAF5B7D" w14:textId="2C00B4B0" w:rsidR="00FE1157" w:rsidRDefault="00FE1157" w:rsidP="00FE1157">
      <w:pPr>
        <w:rPr>
          <w:rFonts w:ascii="Arial" w:hAnsi="Arial" w:cs="Arial"/>
          <w:b/>
          <w:sz w:val="24"/>
        </w:rPr>
      </w:pPr>
      <w:r>
        <w:rPr>
          <w:rFonts w:ascii="Arial" w:hAnsi="Arial" w:cs="Arial"/>
          <w:b/>
          <w:color w:val="0000FF"/>
          <w:sz w:val="24"/>
        </w:rPr>
        <w:t>R3-214418</w:t>
      </w:r>
      <w:r>
        <w:rPr>
          <w:rFonts w:ascii="Arial" w:hAnsi="Arial" w:cs="Arial"/>
          <w:b/>
          <w:color w:val="0000FF"/>
          <w:sz w:val="24"/>
        </w:rPr>
        <w:tab/>
      </w:r>
      <w:r>
        <w:rPr>
          <w:rFonts w:ascii="Arial" w:hAnsi="Arial" w:cs="Arial"/>
          <w:b/>
          <w:sz w:val="24"/>
        </w:rPr>
        <w:t>(TP to 38.300) Introduction of NR QoE</w:t>
      </w:r>
    </w:p>
    <w:p w14:paraId="13DC250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Unicom, Nokia, Samsung, Qualcomm, CMCC, CATT, Ericsson, Huawei</w:t>
      </w:r>
    </w:p>
    <w:p w14:paraId="170608EB" w14:textId="77777777" w:rsidR="00FE1157" w:rsidRDefault="00FE1157" w:rsidP="00FE1157">
      <w:pPr>
        <w:rPr>
          <w:color w:val="808080"/>
        </w:rPr>
      </w:pPr>
      <w:r>
        <w:rPr>
          <w:color w:val="808080"/>
        </w:rPr>
        <w:t>(Replaces R3-214247)</w:t>
      </w:r>
    </w:p>
    <w:p w14:paraId="1A908281" w14:textId="77777777" w:rsidR="00FE1157" w:rsidRDefault="00FE1157" w:rsidP="00FE1157">
      <w:pPr>
        <w:rPr>
          <w:rFonts w:ascii="Arial" w:hAnsi="Arial" w:cs="Arial"/>
          <w:b/>
        </w:rPr>
      </w:pPr>
      <w:r>
        <w:rPr>
          <w:rFonts w:ascii="Arial" w:hAnsi="Arial" w:cs="Arial"/>
          <w:b/>
        </w:rPr>
        <w:t xml:space="preserve">Discussion: </w:t>
      </w:r>
    </w:p>
    <w:p w14:paraId="40BE90E1" w14:textId="77777777" w:rsidR="00FE1157" w:rsidRDefault="00FE1157" w:rsidP="00FE1157">
      <w:r>
        <w:t>Ericsson: a set of QoE parameters-&gt; a subset of QoE metrics; remove “Multiple simultaneous RAN visible QoE measurements may be supported”</w:t>
      </w:r>
    </w:p>
    <w:p w14:paraId="5C712631" w14:textId="77777777" w:rsidR="00FE1157" w:rsidRDefault="00FE1157" w:rsidP="00FE1157">
      <w:r>
        <w:t>Huawei: Need describe why we need RAN Visible QoE measurements</w:t>
      </w:r>
    </w:p>
    <w:p w14:paraId="6B97265D" w14:textId="77777777" w:rsidR="00FE1157" w:rsidRDefault="00FE1157" w:rsidP="00FE1157">
      <w:r>
        <w:t>Qualcomm: typo in section X.5</w:t>
      </w:r>
    </w:p>
    <w:p w14:paraId="0B914A24" w14:textId="77777777" w:rsidR="00FE1157" w:rsidRDefault="00FE1157" w:rsidP="00FE1157">
      <w:r>
        <w:t>Nokia: Rapporteur will adapt the TP to BL CR with proper structre align with RAN2</w:t>
      </w:r>
    </w:p>
    <w:p w14:paraId="5DD395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R3-214455</w:t>
      </w:r>
      <w:r>
        <w:rPr>
          <w:color w:val="993300"/>
          <w:u w:val="single"/>
        </w:rPr>
        <w:t>.</w:t>
      </w:r>
    </w:p>
    <w:p w14:paraId="32209FE0" w14:textId="38D32F8B" w:rsidR="00FE1157" w:rsidRDefault="00FE1157" w:rsidP="00FE1157">
      <w:pPr>
        <w:rPr>
          <w:rFonts w:ascii="Arial" w:hAnsi="Arial" w:cs="Arial"/>
          <w:b/>
          <w:sz w:val="24"/>
        </w:rPr>
      </w:pPr>
      <w:r>
        <w:rPr>
          <w:rFonts w:ascii="Arial" w:hAnsi="Arial" w:cs="Arial"/>
          <w:b/>
          <w:color w:val="0000FF"/>
          <w:sz w:val="24"/>
        </w:rPr>
        <w:t>R3-214455</w:t>
      </w:r>
      <w:r>
        <w:rPr>
          <w:rFonts w:ascii="Arial" w:hAnsi="Arial" w:cs="Arial"/>
          <w:b/>
          <w:color w:val="0000FF"/>
          <w:sz w:val="24"/>
        </w:rPr>
        <w:tab/>
      </w:r>
      <w:r>
        <w:rPr>
          <w:rFonts w:ascii="Arial" w:hAnsi="Arial" w:cs="Arial"/>
          <w:b/>
          <w:sz w:val="24"/>
        </w:rPr>
        <w:t>(TP to 38.300) Introduction of NR QoE</w:t>
      </w:r>
    </w:p>
    <w:p w14:paraId="2D61711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Unicom, Nokia, Samsung, Qualcomm, CMCC, CATT, Ericsson, Huawei</w:t>
      </w:r>
    </w:p>
    <w:p w14:paraId="358B31A8" w14:textId="77777777" w:rsidR="00FE1157" w:rsidRDefault="00FE1157" w:rsidP="00FE1157">
      <w:pPr>
        <w:rPr>
          <w:color w:val="808080"/>
        </w:rPr>
      </w:pPr>
      <w:r>
        <w:rPr>
          <w:color w:val="808080"/>
        </w:rPr>
        <w:t>(Replaces R3-214418)</w:t>
      </w:r>
    </w:p>
    <w:p w14:paraId="310762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3B56D" w14:textId="25D1F712" w:rsidR="00FE1157" w:rsidRDefault="00FE1157" w:rsidP="00FE1157">
      <w:pPr>
        <w:rPr>
          <w:rFonts w:ascii="Arial" w:hAnsi="Arial" w:cs="Arial"/>
          <w:b/>
          <w:sz w:val="24"/>
        </w:rPr>
      </w:pPr>
      <w:r>
        <w:rPr>
          <w:rFonts w:ascii="Arial" w:hAnsi="Arial" w:cs="Arial"/>
          <w:b/>
          <w:color w:val="0000FF"/>
          <w:sz w:val="24"/>
        </w:rPr>
        <w:t>R3-214417</w:t>
      </w:r>
      <w:r>
        <w:rPr>
          <w:rFonts w:ascii="Arial" w:hAnsi="Arial" w:cs="Arial"/>
          <w:b/>
          <w:color w:val="0000FF"/>
          <w:sz w:val="24"/>
        </w:rPr>
        <w:tab/>
      </w:r>
      <w:r>
        <w:rPr>
          <w:rFonts w:ascii="Arial" w:hAnsi="Arial" w:cs="Arial"/>
          <w:b/>
          <w:sz w:val="24"/>
        </w:rPr>
        <w:t>LS on the support for MBS and XR in NR QMC</w:t>
      </w:r>
    </w:p>
    <w:p w14:paraId="7716067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ZTE</w:t>
      </w:r>
    </w:p>
    <w:p w14:paraId="67A1C3BB" w14:textId="77777777" w:rsidR="00FE1157" w:rsidRDefault="00FE1157" w:rsidP="00FE1157">
      <w:pPr>
        <w:rPr>
          <w:rFonts w:ascii="Arial" w:hAnsi="Arial" w:cs="Arial"/>
          <w:b/>
        </w:rPr>
      </w:pPr>
      <w:r>
        <w:rPr>
          <w:rFonts w:ascii="Arial" w:hAnsi="Arial" w:cs="Arial"/>
          <w:b/>
        </w:rPr>
        <w:t xml:space="preserve">Discussion: </w:t>
      </w:r>
    </w:p>
    <w:p w14:paraId="52BA743B" w14:textId="77777777" w:rsidR="00FE1157" w:rsidRDefault="00FE1157" w:rsidP="00FE1157">
      <w:r>
        <w:t>Send an LS (R3-214417) to SA4 to check the support for MBS and XR.</w:t>
      </w:r>
    </w:p>
    <w:p w14:paraId="51815906" w14:textId="77777777" w:rsidR="00FE1157" w:rsidRDefault="00FE1157" w:rsidP="00FE1157">
      <w:r>
        <w:t>Lenovo: Cc to RAN2</w:t>
      </w:r>
    </w:p>
    <w:p w14:paraId="65908A62" w14:textId="77777777" w:rsidR="00FE1157" w:rsidRDefault="00FE1157" w:rsidP="00FE1157">
      <w:r>
        <w:t>Ericsson: LS asks the wrong question. The concern is whether these two services can be supported in QoE. It’s important that RAN3 decides whether to support MBS and XR services.</w:t>
      </w:r>
    </w:p>
    <w:p w14:paraId="78D7F16C" w14:textId="77777777" w:rsidR="00FE1157" w:rsidRDefault="00FE1157" w:rsidP="00FE1157">
      <w:r>
        <w:t xml:space="preserve">Huawei: For XR, there is no need to ask, SA4 has no definition on XR, only for AR/VR/MR. </w:t>
      </w:r>
    </w:p>
    <w:p w14:paraId="64790578" w14:textId="77777777" w:rsidR="00FE1157" w:rsidRDefault="00FE1157" w:rsidP="00FE1157">
      <w:r>
        <w:t>Nokia: For MBS, it’s too early in R17. For XR, correct naming should be used. If LS needed, then only includes XR.</w:t>
      </w:r>
    </w:p>
    <w:p w14:paraId="36A69DC8" w14:textId="77777777" w:rsidR="00FE1157" w:rsidRDefault="00FE1157" w:rsidP="00FE1157">
      <w:r>
        <w:t>Qualcomm: It’s worthy to ask SA4 with XR, while SA4 is studying on the metrics on MBS, LS to check seems needed.</w:t>
      </w:r>
    </w:p>
    <w:p w14:paraId="5F6F8D05" w14:textId="77777777" w:rsidR="00FE1157" w:rsidRDefault="00FE1157" w:rsidP="00FE1157">
      <w:r>
        <w:t>Huawei: RAN3 supports XR. Inform RAN3 agreement to SA4 and ask them to take it into account.</w:t>
      </w:r>
    </w:p>
    <w:p w14:paraId="70DD044E" w14:textId="77777777" w:rsidR="00FE1157" w:rsidRDefault="00FE1157" w:rsidP="00FE1157">
      <w:r>
        <w:t>Huawei: XR should be supported</w:t>
      </w:r>
    </w:p>
    <w:p w14:paraId="75725C45" w14:textId="77777777" w:rsidR="00FE1157" w:rsidRDefault="00FE1157" w:rsidP="00FE1157">
      <w:r>
        <w:t>Lenovo: It’s not clear whether SA4 has defined the metrcis for cloud gaming and AR.</w:t>
      </w:r>
    </w:p>
    <w:p w14:paraId="2DFEF02F" w14:textId="77777777" w:rsidR="00FE1157" w:rsidRDefault="00FE1157" w:rsidP="00FE1157">
      <w:r>
        <w:t>Ericsson: XR=VRARMR in SA4</w:t>
      </w:r>
    </w:p>
    <w:p w14:paraId="45D93201" w14:textId="77777777" w:rsidR="00FE1157" w:rsidRDefault="00FE1157" w:rsidP="00FE1157">
      <w:r>
        <w:t>Qualcomm: It’s fine to downprioritize some services</w:t>
      </w:r>
    </w:p>
    <w:p w14:paraId="5C1A803E" w14:textId="77777777" w:rsidR="00FE1157" w:rsidRDefault="00FE1157" w:rsidP="00FE1157">
      <w:r>
        <w:t>Nokia: Remove MBS, keep FFS on XR</w:t>
      </w:r>
    </w:p>
    <w:p w14:paraId="5ABE0F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02A9C" w14:textId="4F9AB0CB" w:rsidR="00FE1157" w:rsidRDefault="00FE1157" w:rsidP="00FE1157">
      <w:pPr>
        <w:rPr>
          <w:rFonts w:ascii="Arial" w:hAnsi="Arial" w:cs="Arial"/>
          <w:b/>
          <w:sz w:val="24"/>
        </w:rPr>
      </w:pPr>
      <w:r>
        <w:rPr>
          <w:rFonts w:ascii="Arial" w:hAnsi="Arial" w:cs="Arial"/>
          <w:b/>
          <w:color w:val="0000FF"/>
          <w:sz w:val="24"/>
        </w:rPr>
        <w:t>R3-214195</w:t>
      </w:r>
      <w:r>
        <w:rPr>
          <w:rFonts w:ascii="Arial" w:hAnsi="Arial" w:cs="Arial"/>
          <w:b/>
          <w:color w:val="0000FF"/>
          <w:sz w:val="24"/>
        </w:rPr>
        <w:tab/>
      </w:r>
      <w:r>
        <w:rPr>
          <w:rFonts w:ascii="Arial" w:hAnsi="Arial" w:cs="Arial"/>
          <w:b/>
          <w:sz w:val="24"/>
        </w:rPr>
        <w:t>CB: # QoE2_ Stage2 - Summary of email discussion</w:t>
      </w:r>
    </w:p>
    <w:p w14:paraId="09D44BC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B6F500B" w14:textId="77777777" w:rsidR="00FE1157" w:rsidRDefault="00FE1157" w:rsidP="00FE1157">
      <w:pPr>
        <w:rPr>
          <w:rFonts w:ascii="Arial" w:hAnsi="Arial" w:cs="Arial"/>
          <w:b/>
        </w:rPr>
      </w:pPr>
      <w:r>
        <w:rPr>
          <w:rFonts w:ascii="Arial" w:hAnsi="Arial" w:cs="Arial"/>
          <w:b/>
        </w:rPr>
        <w:t xml:space="preserve">Abstract: </w:t>
      </w:r>
    </w:p>
    <w:p w14:paraId="09CA4F94" w14:textId="77777777" w:rsidR="00FE1157" w:rsidRDefault="00FE1157" w:rsidP="00FE1157">
      <w:r>
        <w:t>Summary of offline discussion</w:t>
      </w:r>
    </w:p>
    <w:p w14:paraId="2404C129" w14:textId="77777777" w:rsidR="00FE1157" w:rsidRDefault="00FE1157" w:rsidP="00FE1157">
      <w:pPr>
        <w:rPr>
          <w:rFonts w:ascii="Arial" w:hAnsi="Arial" w:cs="Arial"/>
          <w:b/>
        </w:rPr>
      </w:pPr>
      <w:r>
        <w:rPr>
          <w:rFonts w:ascii="Arial" w:hAnsi="Arial" w:cs="Arial"/>
          <w:b/>
        </w:rPr>
        <w:t xml:space="preserve">Discussion: </w:t>
      </w:r>
    </w:p>
    <w:p w14:paraId="076CC17B" w14:textId="77777777" w:rsidR="00FE1157" w:rsidRDefault="00FE1157" w:rsidP="00FE1157">
      <w:r>
        <w:t>Wait the reply LS from SA5, before we make decision on whether to reuse Trace or not.</w:t>
      </w:r>
    </w:p>
    <w:p w14:paraId="300473F3" w14:textId="77777777" w:rsidR="00FE1157" w:rsidRDefault="00FE1157" w:rsidP="00FE1157">
      <w:r>
        <w:t>In NGAP, at least INITIAL CONTEXT SETUP REQUEST, along with HANDOVER REQUEST which has been agreed at RAN3#112-e, should be enhanced for NR QoE.</w:t>
      </w:r>
    </w:p>
    <w:p w14:paraId="7CE992AC" w14:textId="77777777" w:rsidR="00FE1157" w:rsidRDefault="00FE1157" w:rsidP="00FE1157">
      <w:r>
        <w:t>Agree on the stage2 TP (R3-214247 revised in R3-21xxxx) on TS38.300 for the introduction of NR QoE.</w:t>
      </w:r>
    </w:p>
    <w:p w14:paraId="2D1F127B" w14:textId="77777777" w:rsidR="00FE1157" w:rsidRDefault="00FE1157" w:rsidP="00FE1157">
      <w:r>
        <w:t>Send an LS (R3-214417) to SA4 to check the support for MBS and XR.</w:t>
      </w:r>
    </w:p>
    <w:p w14:paraId="01E3EC90" w14:textId="77777777" w:rsidR="00FE1157" w:rsidRDefault="00FE1157" w:rsidP="00FE1157">
      <w:r>
        <w:t>Agree on supported service types for NR QoE management in Rel-17: Streaming services, MTSI service, VR. FFS on MBS and XR.</w:t>
      </w:r>
    </w:p>
    <w:p w14:paraId="76DE2A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D313C" w14:textId="46A5AF1F" w:rsidR="00FE1157" w:rsidRDefault="00FE1157" w:rsidP="00FE1157">
      <w:pPr>
        <w:rPr>
          <w:rFonts w:ascii="Arial" w:hAnsi="Arial" w:cs="Arial"/>
          <w:b/>
          <w:sz w:val="24"/>
        </w:rPr>
      </w:pPr>
      <w:r>
        <w:rPr>
          <w:rFonts w:ascii="Arial" w:hAnsi="Arial" w:cs="Arial"/>
          <w:b/>
          <w:color w:val="0000FF"/>
          <w:sz w:val="24"/>
        </w:rPr>
        <w:t>R3-214423</w:t>
      </w:r>
      <w:r>
        <w:rPr>
          <w:rFonts w:ascii="Arial" w:hAnsi="Arial" w:cs="Arial"/>
          <w:b/>
          <w:color w:val="0000FF"/>
          <w:sz w:val="24"/>
        </w:rPr>
        <w:tab/>
      </w:r>
      <w:r>
        <w:rPr>
          <w:rFonts w:ascii="Arial" w:hAnsi="Arial" w:cs="Arial"/>
          <w:b/>
          <w:sz w:val="24"/>
        </w:rPr>
        <w:t>CB: # QoE2_ Stage2 - Summary of email discussion</w:t>
      </w:r>
    </w:p>
    <w:p w14:paraId="30A72D6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15137B5" w14:textId="77777777" w:rsidR="00FE1157" w:rsidRDefault="00FE1157" w:rsidP="00FE1157">
      <w:pPr>
        <w:rPr>
          <w:color w:val="808080"/>
        </w:rPr>
      </w:pPr>
      <w:r>
        <w:rPr>
          <w:color w:val="808080"/>
        </w:rPr>
        <w:t>(Replaces R3-214195)</w:t>
      </w:r>
    </w:p>
    <w:p w14:paraId="4EA800C5" w14:textId="77777777" w:rsidR="00FE1157" w:rsidRDefault="00FE1157" w:rsidP="00FE1157">
      <w:pPr>
        <w:rPr>
          <w:rFonts w:ascii="Arial" w:hAnsi="Arial" w:cs="Arial"/>
          <w:b/>
        </w:rPr>
      </w:pPr>
      <w:r>
        <w:rPr>
          <w:rFonts w:ascii="Arial" w:hAnsi="Arial" w:cs="Arial"/>
          <w:b/>
        </w:rPr>
        <w:t xml:space="preserve">Abstract: </w:t>
      </w:r>
    </w:p>
    <w:p w14:paraId="0EB95C7D" w14:textId="77777777" w:rsidR="00FE1157" w:rsidRDefault="00FE1157" w:rsidP="00FE1157">
      <w:r>
        <w:t>Summary of offline discussion</w:t>
      </w:r>
    </w:p>
    <w:p w14:paraId="6A0BEA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EF5CE" w14:textId="77777777" w:rsidR="00A26BF8" w:rsidRPr="00300842" w:rsidRDefault="00A26BF8" w:rsidP="00A26BF8">
      <w:pPr>
        <w:rPr>
          <w:color w:val="00B050"/>
          <w:u w:val="single"/>
        </w:rPr>
      </w:pPr>
      <w:bookmarkStart w:id="97" w:name="_Toc82711040"/>
    </w:p>
    <w:p w14:paraId="0618B542" w14:textId="77777777" w:rsidR="00A26BF8" w:rsidRPr="00D14E45" w:rsidRDefault="00A26BF8" w:rsidP="00A26BF8">
      <w:pPr>
        <w:widowControl w:val="0"/>
        <w:ind w:left="144" w:hanging="144"/>
        <w:rPr>
          <w:b/>
          <w:bCs/>
          <w:color w:val="00B050"/>
          <w:u w:val="single"/>
        </w:rPr>
      </w:pPr>
      <w:r w:rsidRPr="00D14E45">
        <w:rPr>
          <w:b/>
          <w:bCs/>
          <w:color w:val="00B050"/>
          <w:sz w:val="28"/>
          <w:szCs w:val="28"/>
          <w:u w:val="single"/>
        </w:rPr>
        <w:t>Agreements:</w:t>
      </w:r>
    </w:p>
    <w:p w14:paraId="6305D0B1" w14:textId="77777777" w:rsidR="00A26BF8" w:rsidRPr="00A26BF8" w:rsidRDefault="00A26BF8" w:rsidP="00A26BF8">
      <w:pPr>
        <w:rPr>
          <w:rFonts w:eastAsia="MS Mincho"/>
          <w:b/>
          <w:bCs/>
          <w:color w:val="00B050"/>
        </w:rPr>
      </w:pPr>
      <w:r w:rsidRPr="00A26BF8">
        <w:rPr>
          <w:rFonts w:eastAsia="MS Mincho"/>
          <w:b/>
          <w:bCs/>
          <w:color w:val="00B050"/>
        </w:rPr>
        <w:t>Wait the reply LS from SA5, before we make decision on whether to reuse Trace or not.</w:t>
      </w:r>
    </w:p>
    <w:p w14:paraId="7123F130" w14:textId="77777777" w:rsidR="00A26BF8" w:rsidRPr="00A26BF8" w:rsidRDefault="00A26BF8" w:rsidP="00A26BF8">
      <w:pPr>
        <w:rPr>
          <w:rFonts w:eastAsia="MS Mincho"/>
          <w:b/>
          <w:bCs/>
          <w:color w:val="00B050"/>
        </w:rPr>
      </w:pPr>
      <w:r w:rsidRPr="00A26BF8">
        <w:rPr>
          <w:rFonts w:eastAsia="MS Mincho"/>
          <w:b/>
          <w:bCs/>
          <w:color w:val="00B050"/>
        </w:rPr>
        <w:t>In NGAP, at least INITIAL CONTEXT SETUP REQUEST, along with HANDOVER REQUEST should be enhanced for NR QoE.</w:t>
      </w:r>
    </w:p>
    <w:p w14:paraId="47959F41" w14:textId="77777777" w:rsidR="00A26BF8" w:rsidRPr="00A26BF8" w:rsidRDefault="00A26BF8" w:rsidP="00A26BF8">
      <w:pPr>
        <w:rPr>
          <w:rFonts w:eastAsia="MS Mincho"/>
          <w:b/>
          <w:bCs/>
          <w:color w:val="00B050"/>
        </w:rPr>
      </w:pPr>
      <w:r w:rsidRPr="00A26BF8">
        <w:rPr>
          <w:rFonts w:eastAsia="MS Mincho"/>
          <w:b/>
          <w:bCs/>
          <w:color w:val="00B050"/>
        </w:rPr>
        <w:t>Agree on supported service types for NR QoE management in Rel-17: Streaming services, MTSI service, VR.</w:t>
      </w:r>
    </w:p>
    <w:p w14:paraId="4A4C9CE8" w14:textId="77777777" w:rsidR="00A26BF8" w:rsidRDefault="00A26BF8" w:rsidP="00A26BF8">
      <w:pPr>
        <w:rPr>
          <w:color w:val="00B050"/>
          <w:u w:val="single"/>
        </w:rPr>
      </w:pPr>
    </w:p>
    <w:p w14:paraId="769176FE" w14:textId="77777777" w:rsidR="00FE1157" w:rsidRDefault="00FE1157" w:rsidP="00FE1157">
      <w:pPr>
        <w:pStyle w:val="Heading5"/>
      </w:pPr>
      <w:r>
        <w:t>15.2.1.2</w:t>
      </w:r>
      <w:r>
        <w:tab/>
        <w:t>Configuration Details</w:t>
      </w:r>
      <w:bookmarkEnd w:id="97"/>
    </w:p>
    <w:p w14:paraId="5D3C14CC" w14:textId="67AFE363" w:rsidR="00FE1157" w:rsidRDefault="00FE1157" w:rsidP="00FE1157">
      <w:pPr>
        <w:rPr>
          <w:rFonts w:ascii="Arial" w:hAnsi="Arial" w:cs="Arial"/>
          <w:b/>
          <w:sz w:val="24"/>
        </w:rPr>
      </w:pPr>
      <w:r>
        <w:rPr>
          <w:rFonts w:ascii="Arial" w:hAnsi="Arial" w:cs="Arial"/>
          <w:b/>
          <w:color w:val="0000FF"/>
          <w:sz w:val="24"/>
        </w:rPr>
        <w:t>R3-213317</w:t>
      </w:r>
      <w:r>
        <w:rPr>
          <w:rFonts w:ascii="Arial" w:hAnsi="Arial" w:cs="Arial"/>
          <w:b/>
          <w:color w:val="0000FF"/>
          <w:sz w:val="24"/>
        </w:rPr>
        <w:tab/>
      </w:r>
      <w:r>
        <w:rPr>
          <w:rFonts w:ascii="Arial" w:hAnsi="Arial" w:cs="Arial"/>
          <w:b/>
          <w:sz w:val="24"/>
        </w:rPr>
        <w:t>QoE Configuration and Reporting</w:t>
      </w:r>
    </w:p>
    <w:p w14:paraId="72FF369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4AB9F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335F0" w14:textId="08F9435F" w:rsidR="00FE1157" w:rsidRDefault="00FE1157" w:rsidP="00FE1157">
      <w:pPr>
        <w:rPr>
          <w:rFonts w:ascii="Arial" w:hAnsi="Arial" w:cs="Arial"/>
          <w:b/>
          <w:sz w:val="24"/>
        </w:rPr>
      </w:pPr>
      <w:r>
        <w:rPr>
          <w:rFonts w:ascii="Arial" w:hAnsi="Arial" w:cs="Arial"/>
          <w:b/>
          <w:color w:val="0000FF"/>
          <w:sz w:val="24"/>
        </w:rPr>
        <w:t>R3-213318</w:t>
      </w:r>
      <w:r>
        <w:rPr>
          <w:rFonts w:ascii="Arial" w:hAnsi="Arial" w:cs="Arial"/>
          <w:b/>
          <w:color w:val="0000FF"/>
          <w:sz w:val="24"/>
        </w:rPr>
        <w:tab/>
      </w:r>
      <w:r>
        <w:rPr>
          <w:rFonts w:ascii="Arial" w:hAnsi="Arial" w:cs="Arial"/>
          <w:b/>
          <w:sz w:val="24"/>
        </w:rPr>
        <w:t>CR TS 38.413 QoE Configuration and Reporting - Signalling Design</w:t>
      </w:r>
    </w:p>
    <w:p w14:paraId="2893575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CR-0612  rev 2 Cat: B (Rel-17)</w:t>
      </w:r>
      <w:r>
        <w:rPr>
          <w:i/>
        </w:rPr>
        <w:br/>
      </w:r>
      <w:r>
        <w:rPr>
          <w:i/>
        </w:rPr>
        <w:br/>
      </w:r>
      <w:r>
        <w:rPr>
          <w:i/>
        </w:rPr>
        <w:tab/>
      </w:r>
      <w:r>
        <w:rPr>
          <w:i/>
        </w:rPr>
        <w:tab/>
      </w:r>
      <w:r>
        <w:rPr>
          <w:i/>
        </w:rPr>
        <w:tab/>
      </w:r>
      <w:r>
        <w:rPr>
          <w:i/>
        </w:rPr>
        <w:tab/>
      </w:r>
      <w:r>
        <w:rPr>
          <w:i/>
        </w:rPr>
        <w:tab/>
        <w:t>Source: Ericsson</w:t>
      </w:r>
    </w:p>
    <w:p w14:paraId="53AF34CA" w14:textId="77777777" w:rsidR="00FE1157" w:rsidRDefault="00FE1157" w:rsidP="00FE1157">
      <w:pPr>
        <w:rPr>
          <w:color w:val="808080"/>
        </w:rPr>
      </w:pPr>
      <w:r>
        <w:rPr>
          <w:color w:val="808080"/>
        </w:rPr>
        <w:t>(Replaces R3-212838)</w:t>
      </w:r>
    </w:p>
    <w:p w14:paraId="0E6D92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A4304" w14:textId="30EDDC98" w:rsidR="00FE1157" w:rsidRDefault="00FE1157" w:rsidP="00FE1157">
      <w:pPr>
        <w:rPr>
          <w:rFonts w:ascii="Arial" w:hAnsi="Arial" w:cs="Arial"/>
          <w:b/>
          <w:sz w:val="24"/>
        </w:rPr>
      </w:pPr>
      <w:r>
        <w:rPr>
          <w:rFonts w:ascii="Arial" w:hAnsi="Arial" w:cs="Arial"/>
          <w:b/>
          <w:color w:val="0000FF"/>
          <w:sz w:val="24"/>
        </w:rPr>
        <w:t>R3-213489</w:t>
      </w:r>
      <w:r>
        <w:rPr>
          <w:rFonts w:ascii="Arial" w:hAnsi="Arial" w:cs="Arial"/>
          <w:b/>
          <w:color w:val="0000FF"/>
          <w:sz w:val="24"/>
        </w:rPr>
        <w:tab/>
      </w:r>
      <w:r>
        <w:rPr>
          <w:rFonts w:ascii="Arial" w:hAnsi="Arial" w:cs="Arial"/>
          <w:b/>
          <w:sz w:val="24"/>
        </w:rPr>
        <w:t>QoE Configuration and Reporting</w:t>
      </w:r>
    </w:p>
    <w:p w14:paraId="314CFC1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 China Southern Power Grid</w:t>
      </w:r>
    </w:p>
    <w:p w14:paraId="28449F4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47814" w14:textId="219DF893" w:rsidR="00FE1157" w:rsidRDefault="00FE1157" w:rsidP="00FE1157">
      <w:pPr>
        <w:rPr>
          <w:rFonts w:ascii="Arial" w:hAnsi="Arial" w:cs="Arial"/>
          <w:b/>
          <w:sz w:val="24"/>
        </w:rPr>
      </w:pPr>
      <w:r>
        <w:rPr>
          <w:rFonts w:ascii="Arial" w:hAnsi="Arial" w:cs="Arial"/>
          <w:b/>
          <w:color w:val="0000FF"/>
          <w:sz w:val="24"/>
        </w:rPr>
        <w:t>R3-213654</w:t>
      </w:r>
      <w:r>
        <w:rPr>
          <w:rFonts w:ascii="Arial" w:hAnsi="Arial" w:cs="Arial"/>
          <w:b/>
          <w:color w:val="0000FF"/>
          <w:sz w:val="24"/>
        </w:rPr>
        <w:tab/>
      </w:r>
      <w:r>
        <w:rPr>
          <w:rFonts w:ascii="Arial" w:hAnsi="Arial" w:cs="Arial"/>
          <w:b/>
          <w:sz w:val="24"/>
        </w:rPr>
        <w:t>QoE configuration and reporting</w:t>
      </w:r>
    </w:p>
    <w:p w14:paraId="441A2C8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D3901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5DCB2" w14:textId="4DA95D41" w:rsidR="00FE1157" w:rsidRDefault="00FE1157" w:rsidP="00FE1157">
      <w:pPr>
        <w:rPr>
          <w:rFonts w:ascii="Arial" w:hAnsi="Arial" w:cs="Arial"/>
          <w:b/>
          <w:sz w:val="24"/>
        </w:rPr>
      </w:pPr>
      <w:r>
        <w:rPr>
          <w:rFonts w:ascii="Arial" w:hAnsi="Arial" w:cs="Arial"/>
          <w:b/>
          <w:color w:val="0000FF"/>
          <w:sz w:val="24"/>
        </w:rPr>
        <w:t>R3-213683</w:t>
      </w:r>
      <w:r>
        <w:rPr>
          <w:rFonts w:ascii="Arial" w:hAnsi="Arial" w:cs="Arial"/>
          <w:b/>
          <w:color w:val="0000FF"/>
          <w:sz w:val="24"/>
        </w:rPr>
        <w:tab/>
      </w:r>
      <w:r>
        <w:rPr>
          <w:rFonts w:ascii="Arial" w:hAnsi="Arial" w:cs="Arial"/>
          <w:b/>
          <w:sz w:val="24"/>
        </w:rPr>
        <w:t>Choices for configuration of NR QoE measurements</w:t>
      </w:r>
    </w:p>
    <w:p w14:paraId="5EE1BB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6073E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B773A" w14:textId="632CE5BD" w:rsidR="00FE1157" w:rsidRDefault="00FE1157" w:rsidP="00FE1157">
      <w:pPr>
        <w:rPr>
          <w:rFonts w:ascii="Arial" w:hAnsi="Arial" w:cs="Arial"/>
          <w:b/>
          <w:sz w:val="24"/>
        </w:rPr>
      </w:pPr>
      <w:r>
        <w:rPr>
          <w:rFonts w:ascii="Arial" w:hAnsi="Arial" w:cs="Arial"/>
          <w:b/>
          <w:color w:val="0000FF"/>
          <w:sz w:val="24"/>
        </w:rPr>
        <w:t>R3-213946</w:t>
      </w:r>
      <w:r>
        <w:rPr>
          <w:rFonts w:ascii="Arial" w:hAnsi="Arial" w:cs="Arial"/>
          <w:b/>
          <w:color w:val="0000FF"/>
          <w:sz w:val="24"/>
        </w:rPr>
        <w:tab/>
      </w:r>
      <w:r>
        <w:rPr>
          <w:rFonts w:ascii="Arial" w:hAnsi="Arial" w:cs="Arial"/>
          <w:b/>
          <w:sz w:val="24"/>
        </w:rPr>
        <w:t>Discussion on NR QoE configuration details</w:t>
      </w:r>
    </w:p>
    <w:p w14:paraId="7A4C389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1A0EC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666DD" w14:textId="1E797DE4" w:rsidR="00FE1157" w:rsidRDefault="00FE1157" w:rsidP="00FE1157">
      <w:pPr>
        <w:rPr>
          <w:rFonts w:ascii="Arial" w:hAnsi="Arial" w:cs="Arial"/>
          <w:b/>
          <w:sz w:val="24"/>
        </w:rPr>
      </w:pPr>
      <w:r>
        <w:rPr>
          <w:rFonts w:ascii="Arial" w:hAnsi="Arial" w:cs="Arial"/>
          <w:b/>
          <w:color w:val="0000FF"/>
          <w:sz w:val="24"/>
        </w:rPr>
        <w:t>R3-214042</w:t>
      </w:r>
      <w:r>
        <w:rPr>
          <w:rFonts w:ascii="Arial" w:hAnsi="Arial" w:cs="Arial"/>
          <w:b/>
          <w:color w:val="0000FF"/>
          <w:sz w:val="24"/>
        </w:rPr>
        <w:tab/>
      </w:r>
      <w:r>
        <w:rPr>
          <w:rFonts w:ascii="Arial" w:hAnsi="Arial" w:cs="Arial"/>
          <w:b/>
          <w:sz w:val="24"/>
        </w:rPr>
        <w:t>(TP for TS 38.413) NR QOE configuration</w:t>
      </w:r>
    </w:p>
    <w:p w14:paraId="7FED20B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China Telecom</w:t>
      </w:r>
    </w:p>
    <w:p w14:paraId="1408B4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F52EB" w14:textId="191A90E2" w:rsidR="00FE1157" w:rsidRDefault="00FE1157" w:rsidP="00FE1157">
      <w:pPr>
        <w:rPr>
          <w:rFonts w:ascii="Arial" w:hAnsi="Arial" w:cs="Arial"/>
          <w:b/>
          <w:sz w:val="24"/>
        </w:rPr>
      </w:pPr>
      <w:r>
        <w:rPr>
          <w:rFonts w:ascii="Arial" w:hAnsi="Arial" w:cs="Arial"/>
          <w:b/>
          <w:color w:val="0000FF"/>
          <w:sz w:val="24"/>
        </w:rPr>
        <w:t>R3-214043</w:t>
      </w:r>
      <w:r>
        <w:rPr>
          <w:rFonts w:ascii="Arial" w:hAnsi="Arial" w:cs="Arial"/>
          <w:b/>
          <w:color w:val="0000FF"/>
          <w:sz w:val="24"/>
        </w:rPr>
        <w:tab/>
      </w:r>
      <w:r>
        <w:rPr>
          <w:rFonts w:ascii="Arial" w:hAnsi="Arial" w:cs="Arial"/>
          <w:b/>
          <w:sz w:val="24"/>
        </w:rPr>
        <w:t>(TP for TS 38.423) NR QOE configuration</w:t>
      </w:r>
    </w:p>
    <w:p w14:paraId="1AE6B6A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China Telecom</w:t>
      </w:r>
    </w:p>
    <w:p w14:paraId="5893E6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4E507" w14:textId="04C01D91" w:rsidR="00FE1157" w:rsidRDefault="00FE1157" w:rsidP="00FE1157">
      <w:pPr>
        <w:rPr>
          <w:rFonts w:ascii="Arial" w:hAnsi="Arial" w:cs="Arial"/>
          <w:b/>
          <w:sz w:val="24"/>
        </w:rPr>
      </w:pPr>
      <w:r>
        <w:rPr>
          <w:rFonts w:ascii="Arial" w:hAnsi="Arial" w:cs="Arial"/>
          <w:b/>
          <w:color w:val="0000FF"/>
          <w:sz w:val="24"/>
        </w:rPr>
        <w:t>R3-214044</w:t>
      </w:r>
      <w:r>
        <w:rPr>
          <w:rFonts w:ascii="Arial" w:hAnsi="Arial" w:cs="Arial"/>
          <w:b/>
          <w:color w:val="0000FF"/>
          <w:sz w:val="24"/>
        </w:rPr>
        <w:tab/>
      </w:r>
      <w:r>
        <w:rPr>
          <w:rFonts w:ascii="Arial" w:hAnsi="Arial" w:cs="Arial"/>
          <w:b/>
          <w:sz w:val="24"/>
        </w:rPr>
        <w:t>Discussion on NR QOE configuration</w:t>
      </w:r>
    </w:p>
    <w:p w14:paraId="55F8112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0CFBE6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B0696" w14:textId="39EFC7B7" w:rsidR="00FE1157" w:rsidRDefault="00FE1157" w:rsidP="00FE1157">
      <w:pPr>
        <w:rPr>
          <w:rFonts w:ascii="Arial" w:hAnsi="Arial" w:cs="Arial"/>
          <w:b/>
          <w:sz w:val="24"/>
        </w:rPr>
      </w:pPr>
      <w:r>
        <w:rPr>
          <w:rFonts w:ascii="Arial" w:hAnsi="Arial" w:cs="Arial"/>
          <w:b/>
          <w:color w:val="0000FF"/>
          <w:sz w:val="24"/>
        </w:rPr>
        <w:t>R3-214072</w:t>
      </w:r>
      <w:r>
        <w:rPr>
          <w:rFonts w:ascii="Arial" w:hAnsi="Arial" w:cs="Arial"/>
          <w:b/>
          <w:color w:val="0000FF"/>
          <w:sz w:val="24"/>
        </w:rPr>
        <w:tab/>
      </w:r>
      <w:r>
        <w:rPr>
          <w:rFonts w:ascii="Arial" w:hAnsi="Arial" w:cs="Arial"/>
          <w:b/>
          <w:sz w:val="24"/>
        </w:rPr>
        <w:t>Further discussions on overland handling</w:t>
      </w:r>
    </w:p>
    <w:p w14:paraId="4FB3332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3ED01E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D85DB" w14:textId="327CF0A9" w:rsidR="00FE1157" w:rsidRDefault="00FE1157" w:rsidP="00FE1157">
      <w:pPr>
        <w:rPr>
          <w:rFonts w:ascii="Arial" w:hAnsi="Arial" w:cs="Arial"/>
          <w:b/>
          <w:sz w:val="24"/>
        </w:rPr>
      </w:pPr>
      <w:r>
        <w:rPr>
          <w:rFonts w:ascii="Arial" w:hAnsi="Arial" w:cs="Arial"/>
          <w:b/>
          <w:color w:val="0000FF"/>
          <w:sz w:val="24"/>
        </w:rPr>
        <w:t>R3-214073</w:t>
      </w:r>
      <w:r>
        <w:rPr>
          <w:rFonts w:ascii="Arial" w:hAnsi="Arial" w:cs="Arial"/>
          <w:b/>
          <w:color w:val="0000FF"/>
          <w:sz w:val="24"/>
        </w:rPr>
        <w:tab/>
      </w:r>
      <w:r>
        <w:rPr>
          <w:rFonts w:ascii="Arial" w:hAnsi="Arial" w:cs="Arial"/>
          <w:b/>
          <w:sz w:val="24"/>
        </w:rPr>
        <w:t>Further discussions on per-slice QoE measurement</w:t>
      </w:r>
    </w:p>
    <w:p w14:paraId="502EBE4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EC0842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95D74" w14:textId="2655707A" w:rsidR="00FE1157" w:rsidRDefault="00FE1157" w:rsidP="00FE1157">
      <w:pPr>
        <w:rPr>
          <w:rFonts w:ascii="Arial" w:hAnsi="Arial" w:cs="Arial"/>
          <w:b/>
          <w:sz w:val="24"/>
        </w:rPr>
      </w:pPr>
      <w:r>
        <w:rPr>
          <w:rFonts w:ascii="Arial" w:hAnsi="Arial" w:cs="Arial"/>
          <w:b/>
          <w:color w:val="0000FF"/>
          <w:sz w:val="24"/>
        </w:rPr>
        <w:t>R3-214110</w:t>
      </w:r>
      <w:r>
        <w:rPr>
          <w:rFonts w:ascii="Arial" w:hAnsi="Arial" w:cs="Arial"/>
          <w:b/>
          <w:color w:val="0000FF"/>
          <w:sz w:val="24"/>
        </w:rPr>
        <w:tab/>
      </w:r>
      <w:r>
        <w:rPr>
          <w:rFonts w:ascii="Arial" w:hAnsi="Arial" w:cs="Arial"/>
          <w:b/>
          <w:sz w:val="24"/>
        </w:rPr>
        <w:t>Further discussions on per-slice QoE measurement</w:t>
      </w:r>
    </w:p>
    <w:p w14:paraId="790F508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E6EBE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8AF78" w14:textId="4A0C2C95" w:rsidR="00FE1157" w:rsidRDefault="00FE1157" w:rsidP="00FE1157">
      <w:pPr>
        <w:rPr>
          <w:rFonts w:ascii="Arial" w:hAnsi="Arial" w:cs="Arial"/>
          <w:b/>
          <w:sz w:val="24"/>
        </w:rPr>
      </w:pPr>
      <w:r>
        <w:rPr>
          <w:rFonts w:ascii="Arial" w:hAnsi="Arial" w:cs="Arial"/>
          <w:b/>
          <w:color w:val="0000FF"/>
          <w:sz w:val="24"/>
        </w:rPr>
        <w:t>R3-213964</w:t>
      </w:r>
      <w:r>
        <w:rPr>
          <w:rFonts w:ascii="Arial" w:hAnsi="Arial" w:cs="Arial"/>
          <w:b/>
          <w:color w:val="0000FF"/>
          <w:sz w:val="24"/>
        </w:rPr>
        <w:tab/>
      </w:r>
      <w:r>
        <w:rPr>
          <w:rFonts w:ascii="Arial" w:hAnsi="Arial" w:cs="Arial"/>
          <w:b/>
          <w:sz w:val="24"/>
        </w:rPr>
        <w:t>Further discussion on QoE Measurement Collection in NR</w:t>
      </w:r>
    </w:p>
    <w:p w14:paraId="7C8A60F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6B5BA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73D00" w14:textId="75ACBAEF" w:rsidR="00FE1157" w:rsidRDefault="00FE1157" w:rsidP="00FE1157">
      <w:pPr>
        <w:rPr>
          <w:rFonts w:ascii="Arial" w:hAnsi="Arial" w:cs="Arial"/>
          <w:b/>
          <w:sz w:val="24"/>
        </w:rPr>
      </w:pPr>
      <w:r>
        <w:rPr>
          <w:rFonts w:ascii="Arial" w:hAnsi="Arial" w:cs="Arial"/>
          <w:b/>
          <w:color w:val="0000FF"/>
          <w:sz w:val="24"/>
        </w:rPr>
        <w:t>R3-213965</w:t>
      </w:r>
      <w:r>
        <w:rPr>
          <w:rFonts w:ascii="Arial" w:hAnsi="Arial" w:cs="Arial"/>
          <w:b/>
          <w:color w:val="0000FF"/>
          <w:sz w:val="24"/>
        </w:rPr>
        <w:tab/>
      </w:r>
      <w:r>
        <w:rPr>
          <w:rFonts w:ascii="Arial" w:hAnsi="Arial" w:cs="Arial"/>
          <w:b/>
          <w:sz w:val="24"/>
        </w:rPr>
        <w:t>(CR for TS 38.413) Support of NR QoE</w:t>
      </w:r>
    </w:p>
    <w:p w14:paraId="5C7854E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CR-0654  Cat: B (Rel-17)</w:t>
      </w:r>
      <w:r>
        <w:rPr>
          <w:i/>
        </w:rPr>
        <w:br/>
      </w:r>
      <w:r>
        <w:rPr>
          <w:i/>
        </w:rPr>
        <w:br/>
      </w:r>
      <w:r>
        <w:rPr>
          <w:i/>
        </w:rPr>
        <w:tab/>
      </w:r>
      <w:r>
        <w:rPr>
          <w:i/>
        </w:rPr>
        <w:tab/>
      </w:r>
      <w:r>
        <w:rPr>
          <w:i/>
        </w:rPr>
        <w:tab/>
      </w:r>
      <w:r>
        <w:rPr>
          <w:i/>
        </w:rPr>
        <w:tab/>
      </w:r>
      <w:r>
        <w:rPr>
          <w:i/>
        </w:rPr>
        <w:tab/>
        <w:t>Source: Samsung</w:t>
      </w:r>
    </w:p>
    <w:p w14:paraId="74ADE7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C4AF9" w14:textId="53E512C9" w:rsidR="00FE1157" w:rsidRDefault="00FE1157" w:rsidP="00FE1157">
      <w:pPr>
        <w:rPr>
          <w:rFonts w:ascii="Arial" w:hAnsi="Arial" w:cs="Arial"/>
          <w:b/>
          <w:sz w:val="24"/>
        </w:rPr>
      </w:pPr>
      <w:r>
        <w:rPr>
          <w:rFonts w:ascii="Arial" w:hAnsi="Arial" w:cs="Arial"/>
          <w:b/>
          <w:color w:val="0000FF"/>
          <w:sz w:val="24"/>
        </w:rPr>
        <w:t>R3-213966</w:t>
      </w:r>
      <w:r>
        <w:rPr>
          <w:rFonts w:ascii="Arial" w:hAnsi="Arial" w:cs="Arial"/>
          <w:b/>
          <w:color w:val="0000FF"/>
          <w:sz w:val="24"/>
        </w:rPr>
        <w:tab/>
      </w:r>
      <w:r>
        <w:rPr>
          <w:rFonts w:ascii="Arial" w:hAnsi="Arial" w:cs="Arial"/>
          <w:b/>
          <w:sz w:val="24"/>
        </w:rPr>
        <w:t>(CR for TS38.423) Support of NR QoE</w:t>
      </w:r>
    </w:p>
    <w:p w14:paraId="336A661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CR-0663  Cat: B (Rel-17)</w:t>
      </w:r>
      <w:r>
        <w:rPr>
          <w:i/>
        </w:rPr>
        <w:br/>
      </w:r>
      <w:r>
        <w:rPr>
          <w:i/>
        </w:rPr>
        <w:br/>
      </w:r>
      <w:r>
        <w:rPr>
          <w:i/>
        </w:rPr>
        <w:tab/>
      </w:r>
      <w:r>
        <w:rPr>
          <w:i/>
        </w:rPr>
        <w:tab/>
      </w:r>
      <w:r>
        <w:rPr>
          <w:i/>
        </w:rPr>
        <w:tab/>
      </w:r>
      <w:r>
        <w:rPr>
          <w:i/>
        </w:rPr>
        <w:tab/>
      </w:r>
      <w:r>
        <w:rPr>
          <w:i/>
        </w:rPr>
        <w:tab/>
        <w:t>Source: Samsung</w:t>
      </w:r>
    </w:p>
    <w:p w14:paraId="09B5BD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E8602" w14:textId="12A888CF" w:rsidR="00FE1157" w:rsidRDefault="00FE1157" w:rsidP="00FE1157">
      <w:pPr>
        <w:rPr>
          <w:rFonts w:ascii="Arial" w:hAnsi="Arial" w:cs="Arial"/>
          <w:b/>
          <w:sz w:val="24"/>
        </w:rPr>
      </w:pPr>
      <w:r>
        <w:rPr>
          <w:rFonts w:ascii="Arial" w:hAnsi="Arial" w:cs="Arial"/>
          <w:b/>
          <w:color w:val="0000FF"/>
          <w:sz w:val="24"/>
        </w:rPr>
        <w:t>R3-214071</w:t>
      </w:r>
      <w:r>
        <w:rPr>
          <w:rFonts w:ascii="Arial" w:hAnsi="Arial" w:cs="Arial"/>
          <w:b/>
          <w:color w:val="0000FF"/>
          <w:sz w:val="24"/>
        </w:rPr>
        <w:tab/>
      </w:r>
      <w:r>
        <w:rPr>
          <w:rFonts w:ascii="Arial" w:hAnsi="Arial" w:cs="Arial"/>
          <w:b/>
          <w:sz w:val="24"/>
        </w:rPr>
        <w:t>CR to 38.413 on Introduction of QoE measurement</w:t>
      </w:r>
    </w:p>
    <w:p w14:paraId="53457C5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CR-0615  rev 2 Cat: B (Rel-17)</w:t>
      </w:r>
      <w:r>
        <w:rPr>
          <w:i/>
        </w:rPr>
        <w:br/>
      </w:r>
      <w:r>
        <w:rPr>
          <w:i/>
        </w:rPr>
        <w:br/>
      </w:r>
      <w:r>
        <w:rPr>
          <w:i/>
        </w:rPr>
        <w:tab/>
      </w:r>
      <w:r>
        <w:rPr>
          <w:i/>
        </w:rPr>
        <w:tab/>
      </w:r>
      <w:r>
        <w:rPr>
          <w:i/>
        </w:rPr>
        <w:tab/>
      </w:r>
      <w:r>
        <w:rPr>
          <w:i/>
        </w:rPr>
        <w:tab/>
      </w:r>
      <w:r>
        <w:rPr>
          <w:i/>
        </w:rPr>
        <w:tab/>
        <w:t>Source: Huawei, China Mobile, China Unicom</w:t>
      </w:r>
    </w:p>
    <w:p w14:paraId="0292FD91" w14:textId="77777777" w:rsidR="00FE1157" w:rsidRDefault="00FE1157" w:rsidP="00FE1157">
      <w:pPr>
        <w:rPr>
          <w:color w:val="808080"/>
        </w:rPr>
      </w:pPr>
      <w:r>
        <w:rPr>
          <w:color w:val="808080"/>
        </w:rPr>
        <w:t>(Replaces R3-212815)</w:t>
      </w:r>
    </w:p>
    <w:p w14:paraId="5E7697B9" w14:textId="77777777" w:rsidR="00FE1157" w:rsidRDefault="00FE1157" w:rsidP="00FE1157">
      <w:pPr>
        <w:rPr>
          <w:rFonts w:ascii="Arial" w:hAnsi="Arial" w:cs="Arial"/>
          <w:b/>
        </w:rPr>
      </w:pPr>
      <w:r>
        <w:rPr>
          <w:rFonts w:ascii="Arial" w:hAnsi="Arial" w:cs="Arial"/>
          <w:b/>
        </w:rPr>
        <w:t xml:space="preserve">Abstract: </w:t>
      </w:r>
    </w:p>
    <w:p w14:paraId="61C5220E" w14:textId="77777777" w:rsidR="00FE1157" w:rsidRDefault="00FE1157" w:rsidP="00FE1157">
      <w:r>
        <w:t>Baseline CR</w:t>
      </w:r>
    </w:p>
    <w:p w14:paraId="4427AC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R3-214380</w:t>
      </w:r>
      <w:r>
        <w:rPr>
          <w:color w:val="993300"/>
          <w:u w:val="single"/>
        </w:rPr>
        <w:t>.</w:t>
      </w:r>
    </w:p>
    <w:p w14:paraId="66952A90" w14:textId="4EDDA460" w:rsidR="00FE1157" w:rsidRDefault="00FE1157" w:rsidP="00FE1157">
      <w:pPr>
        <w:rPr>
          <w:rFonts w:ascii="Arial" w:hAnsi="Arial" w:cs="Arial"/>
          <w:b/>
          <w:sz w:val="24"/>
        </w:rPr>
      </w:pPr>
      <w:r>
        <w:rPr>
          <w:rFonts w:ascii="Arial" w:hAnsi="Arial" w:cs="Arial"/>
          <w:b/>
          <w:color w:val="0000FF"/>
          <w:sz w:val="24"/>
        </w:rPr>
        <w:t>R3-214380</w:t>
      </w:r>
      <w:r>
        <w:rPr>
          <w:rFonts w:ascii="Arial" w:hAnsi="Arial" w:cs="Arial"/>
          <w:b/>
          <w:color w:val="0000FF"/>
          <w:sz w:val="24"/>
        </w:rPr>
        <w:tab/>
      </w:r>
      <w:r>
        <w:rPr>
          <w:rFonts w:ascii="Arial" w:hAnsi="Arial" w:cs="Arial"/>
          <w:b/>
          <w:sz w:val="24"/>
        </w:rPr>
        <w:t>CR to 38.413 on Introduction of QoE measurement</w:t>
      </w:r>
    </w:p>
    <w:p w14:paraId="63BD0FF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CR-0615  rev 3 Cat: B (Rel-17)</w:t>
      </w:r>
      <w:r>
        <w:rPr>
          <w:i/>
        </w:rPr>
        <w:br/>
      </w:r>
      <w:r>
        <w:rPr>
          <w:i/>
        </w:rPr>
        <w:br/>
      </w:r>
      <w:r>
        <w:rPr>
          <w:i/>
        </w:rPr>
        <w:tab/>
      </w:r>
      <w:r>
        <w:rPr>
          <w:i/>
        </w:rPr>
        <w:tab/>
      </w:r>
      <w:r>
        <w:rPr>
          <w:i/>
        </w:rPr>
        <w:tab/>
      </w:r>
      <w:r>
        <w:rPr>
          <w:i/>
        </w:rPr>
        <w:tab/>
      </w:r>
      <w:r>
        <w:rPr>
          <w:i/>
        </w:rPr>
        <w:tab/>
        <w:t>Source: Huawei, China Mobile, China Unicom</w:t>
      </w:r>
    </w:p>
    <w:p w14:paraId="67861B84" w14:textId="77777777" w:rsidR="00FE1157" w:rsidRDefault="00FE1157" w:rsidP="00FE1157">
      <w:pPr>
        <w:rPr>
          <w:color w:val="808080"/>
        </w:rPr>
      </w:pPr>
      <w:r>
        <w:rPr>
          <w:color w:val="808080"/>
        </w:rPr>
        <w:t>(Replaces R3-214071)</w:t>
      </w:r>
    </w:p>
    <w:p w14:paraId="3FFD2CB3" w14:textId="77777777" w:rsidR="00FE1157" w:rsidRDefault="00FE1157" w:rsidP="00FE1157">
      <w:pPr>
        <w:rPr>
          <w:rFonts w:ascii="Arial" w:hAnsi="Arial" w:cs="Arial"/>
          <w:b/>
        </w:rPr>
      </w:pPr>
      <w:r>
        <w:rPr>
          <w:rFonts w:ascii="Arial" w:hAnsi="Arial" w:cs="Arial"/>
          <w:b/>
        </w:rPr>
        <w:t xml:space="preserve">Abstract: </w:t>
      </w:r>
    </w:p>
    <w:p w14:paraId="564C4ADD" w14:textId="77777777" w:rsidR="00FE1157" w:rsidRDefault="00FE1157" w:rsidP="00FE1157">
      <w:r>
        <w:t>Baseline CR</w:t>
      </w:r>
    </w:p>
    <w:p w14:paraId="0A99EE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7F7DBCE" w14:textId="658DCBE1" w:rsidR="00FE1157" w:rsidRDefault="00FE1157" w:rsidP="00FE1157">
      <w:pPr>
        <w:rPr>
          <w:rFonts w:ascii="Arial" w:hAnsi="Arial" w:cs="Arial"/>
          <w:b/>
          <w:sz w:val="24"/>
        </w:rPr>
      </w:pPr>
      <w:r>
        <w:rPr>
          <w:rFonts w:ascii="Arial" w:hAnsi="Arial" w:cs="Arial"/>
          <w:b/>
          <w:color w:val="0000FF"/>
          <w:sz w:val="24"/>
        </w:rPr>
        <w:t>R3-214196</w:t>
      </w:r>
      <w:r>
        <w:rPr>
          <w:rFonts w:ascii="Arial" w:hAnsi="Arial" w:cs="Arial"/>
          <w:b/>
          <w:color w:val="0000FF"/>
          <w:sz w:val="24"/>
        </w:rPr>
        <w:tab/>
      </w:r>
      <w:r>
        <w:rPr>
          <w:rFonts w:ascii="Arial" w:hAnsi="Arial" w:cs="Arial"/>
          <w:b/>
          <w:sz w:val="24"/>
        </w:rPr>
        <w:t>CB: # QoE3_Configuration_Report - Summary of email discussion</w:t>
      </w:r>
    </w:p>
    <w:p w14:paraId="1D89EE9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51A1FAC" w14:textId="77777777" w:rsidR="00FE1157" w:rsidRDefault="00FE1157" w:rsidP="00FE1157">
      <w:pPr>
        <w:rPr>
          <w:rFonts w:ascii="Arial" w:hAnsi="Arial" w:cs="Arial"/>
          <w:b/>
        </w:rPr>
      </w:pPr>
      <w:r>
        <w:rPr>
          <w:rFonts w:ascii="Arial" w:hAnsi="Arial" w:cs="Arial"/>
          <w:b/>
        </w:rPr>
        <w:t xml:space="preserve">Abstract: </w:t>
      </w:r>
    </w:p>
    <w:p w14:paraId="0129A31A" w14:textId="77777777" w:rsidR="00FE1157" w:rsidRDefault="00FE1157" w:rsidP="00FE1157">
      <w:r>
        <w:t>Summary of offline discussion</w:t>
      </w:r>
    </w:p>
    <w:p w14:paraId="386D5336" w14:textId="77777777" w:rsidR="00711FE7" w:rsidRDefault="00711FE7" w:rsidP="00711FE7">
      <w:pPr>
        <w:rPr>
          <w:rFonts w:ascii="Arial" w:hAnsi="Arial" w:cs="Arial"/>
          <w:b/>
        </w:rPr>
      </w:pPr>
      <w:r>
        <w:rPr>
          <w:rFonts w:ascii="Arial" w:hAnsi="Arial" w:cs="Arial"/>
          <w:b/>
        </w:rPr>
        <w:t xml:space="preserve">Discussion: </w:t>
      </w:r>
    </w:p>
    <w:p w14:paraId="15378553" w14:textId="27E1611E" w:rsidR="00711FE7" w:rsidRDefault="00711FE7" w:rsidP="00711FE7">
      <w:r>
        <w:t>Samsung: Comments on 2</w:t>
      </w:r>
      <w:r>
        <w:rPr>
          <w:vertAlign w:val="superscript"/>
        </w:rPr>
        <w:t xml:space="preserve">nd </w:t>
      </w:r>
      <w:r>
        <w:t>and 3</w:t>
      </w:r>
      <w:r>
        <w:rPr>
          <w:vertAlign w:val="superscript"/>
        </w:rPr>
        <w:t xml:space="preserve">rd </w:t>
      </w:r>
      <w:r>
        <w:t>bullet. Replace “Slice related identifier” with “Slice related ID”.</w:t>
      </w:r>
    </w:p>
    <w:p w14:paraId="0E027D19" w14:textId="77777777" w:rsidR="00711FE7" w:rsidRDefault="00711FE7" w:rsidP="00711FE7">
      <w:r>
        <w:t>Qualcomm: Fine with update slice info to slice scope. Slice related identifier seems proper.</w:t>
      </w:r>
    </w:p>
    <w:p w14:paraId="1085E78D" w14:textId="0663D5F0" w:rsidR="00711FE7" w:rsidRDefault="00711FE7" w:rsidP="00711FE7">
      <w:pPr>
        <w:rPr>
          <w:rFonts w:eastAsia="DengXian"/>
          <w:lang w:eastAsia="zh-CN"/>
        </w:rPr>
      </w:pPr>
      <w:r>
        <w:rPr>
          <w:rFonts w:eastAsia="DengXian" w:hint="eastAsia"/>
          <w:lang w:eastAsia="zh-CN"/>
        </w:rPr>
        <w:t>H</w:t>
      </w:r>
      <w:r>
        <w:rPr>
          <w:rFonts w:eastAsia="DengXian"/>
          <w:lang w:eastAsia="zh-CN"/>
        </w:rPr>
        <w:t>uawei: RAN2 prefers RAN3 to lead the QoE configuration relatd issues.</w:t>
      </w:r>
    </w:p>
    <w:p w14:paraId="7C10B9ED" w14:textId="5A2339E0" w:rsidR="00711FE7" w:rsidRDefault="00711FE7" w:rsidP="00711FE7">
      <w:pPr>
        <w:rPr>
          <w:rFonts w:eastAsia="DengXian"/>
          <w:lang w:eastAsia="zh-CN"/>
        </w:rPr>
      </w:pPr>
      <w:r>
        <w:rPr>
          <w:rFonts w:eastAsia="DengXian"/>
          <w:lang w:eastAsia="zh-CN"/>
        </w:rPr>
        <w:t>Nokia: Leave slice details to RAN2 on Uu interface</w:t>
      </w:r>
    </w:p>
    <w:p w14:paraId="28B9B1A9" w14:textId="0BA4734C" w:rsidR="00711FE7" w:rsidRDefault="00711FE7" w:rsidP="00711FE7">
      <w:pPr>
        <w:rPr>
          <w:rFonts w:eastAsia="DengXian"/>
          <w:lang w:eastAsia="zh-CN"/>
        </w:rPr>
      </w:pPr>
      <w:r>
        <w:rPr>
          <w:rFonts w:eastAsia="DengXian"/>
          <w:lang w:eastAsia="zh-CN"/>
        </w:rPr>
        <w:t>Ericsson: Remove all brackets</w:t>
      </w:r>
    </w:p>
    <w:p w14:paraId="76E15DE8" w14:textId="77777777" w:rsidR="00711FE7" w:rsidRDefault="00711FE7" w:rsidP="00711FE7">
      <w:pPr>
        <w:rPr>
          <w:rFonts w:eastAsia="DengXian"/>
          <w:lang w:eastAsia="zh-CN"/>
        </w:rPr>
      </w:pPr>
      <w:r>
        <w:rPr>
          <w:rFonts w:eastAsia="DengXian"/>
          <w:lang w:eastAsia="zh-CN"/>
        </w:rPr>
        <w:t>ZTE: How to configure slice info over Uu is captured in open issues</w:t>
      </w:r>
    </w:p>
    <w:p w14:paraId="3EDC925B" w14:textId="77777777" w:rsidR="00711FE7" w:rsidRDefault="00711FE7" w:rsidP="00711FE7">
      <w:r>
        <w:rPr>
          <w:rFonts w:eastAsia="DengXian" w:hint="eastAsia"/>
          <w:lang w:eastAsia="zh-CN"/>
        </w:rPr>
        <w:t>C</w:t>
      </w:r>
      <w:r>
        <w:rPr>
          <w:rFonts w:eastAsia="DengXian"/>
          <w:lang w:eastAsia="zh-CN"/>
        </w:rPr>
        <w:t>MCC: Fine with the</w:t>
      </w:r>
      <w:r>
        <w:t xml:space="preserve"> 3</w:t>
      </w:r>
      <w:r>
        <w:rPr>
          <w:vertAlign w:val="superscript"/>
        </w:rPr>
        <w:t xml:space="preserve">rd </w:t>
      </w:r>
      <w:r>
        <w:t>bullet</w:t>
      </w:r>
    </w:p>
    <w:p w14:paraId="2EE77750" w14:textId="59431286" w:rsidR="00711FE7" w:rsidRDefault="00711FE7" w:rsidP="00711FE7">
      <w:pPr>
        <w:rPr>
          <w:rFonts w:eastAsia="DengXian"/>
          <w:lang w:eastAsia="zh-CN"/>
        </w:rPr>
      </w:pPr>
      <w:r>
        <w:t>Samsung: Prefer to remove e.g. part in 3</w:t>
      </w:r>
      <w:r>
        <w:rPr>
          <w:vertAlign w:val="superscript"/>
        </w:rPr>
        <w:t xml:space="preserve">rd </w:t>
      </w:r>
      <w:r>
        <w:t>bullet</w:t>
      </w:r>
    </w:p>
    <w:p w14:paraId="00D91221" w14:textId="77777777" w:rsidR="00711FE7" w:rsidRDefault="00711FE7" w:rsidP="00711FE7"/>
    <w:p w14:paraId="22993C34" w14:textId="77777777" w:rsidR="00711FE7" w:rsidRDefault="00711FE7" w:rsidP="00711FE7">
      <w:r>
        <w:rPr>
          <w:rFonts w:hint="eastAsia"/>
        </w:rPr>
        <w:t>Q</w:t>
      </w:r>
      <w:r>
        <w:t>ualcomm: The 1</w:t>
      </w:r>
      <w:r>
        <w:rPr>
          <w:vertAlign w:val="superscript"/>
        </w:rPr>
        <w:t>st</w:t>
      </w:r>
      <w:r>
        <w:t xml:space="preserve"> is related to RAN2, not needed. The 2</w:t>
      </w:r>
      <w:r>
        <w:rPr>
          <w:vertAlign w:val="superscript"/>
        </w:rPr>
        <w:t>nd</w:t>
      </w:r>
      <w:r>
        <w:t xml:space="preserve"> bullet needs to be checked by</w:t>
      </w:r>
      <w:r>
        <w:rPr>
          <w:vertAlign w:val="superscript"/>
        </w:rPr>
        <w:t xml:space="preserve"> </w:t>
      </w:r>
      <w:r>
        <w:t>SA5. Remove 3</w:t>
      </w:r>
      <w:r>
        <w:rPr>
          <w:vertAlign w:val="superscript"/>
        </w:rPr>
        <w:t xml:space="preserve">rd </w:t>
      </w:r>
      <w:r>
        <w:t xml:space="preserve">bullet. </w:t>
      </w:r>
    </w:p>
    <w:p w14:paraId="6BA763EA" w14:textId="76CC06D5" w:rsidR="00711FE7" w:rsidRDefault="00711FE7" w:rsidP="00711FE7">
      <w:r>
        <w:t>Huawei: Whether it’s SA5 to decide the pause/resume needs to be checked.</w:t>
      </w:r>
    </w:p>
    <w:p w14:paraId="0FB1093A" w14:textId="4AB985B6" w:rsidR="00711FE7" w:rsidRDefault="00711FE7" w:rsidP="00711FE7">
      <w:r>
        <w:t>Ericsson: No strong view on 2</w:t>
      </w:r>
      <w:r>
        <w:rPr>
          <w:vertAlign w:val="superscript"/>
        </w:rPr>
        <w:t>nd</w:t>
      </w:r>
    </w:p>
    <w:p w14:paraId="15BB9FA9" w14:textId="49EBC7AD" w:rsidR="00711FE7" w:rsidRDefault="00711FE7" w:rsidP="00711FE7">
      <w:r>
        <w:t>Nokia: It’s RAN2 to decide how to support the pause/resume indication, the 2nd bullet is not needed.</w:t>
      </w:r>
    </w:p>
    <w:p w14:paraId="59E8C29A" w14:textId="34E065F6" w:rsidR="00711FE7" w:rsidRDefault="00711FE7" w:rsidP="00711FE7">
      <w:r>
        <w:t>Samsung: RAN2 agreed the first bullet already.</w:t>
      </w:r>
    </w:p>
    <w:p w14:paraId="2C640E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1B890" w14:textId="77777777" w:rsidR="00711FE7" w:rsidRPr="00300842" w:rsidRDefault="00711FE7" w:rsidP="00711FE7">
      <w:pPr>
        <w:rPr>
          <w:color w:val="00B050"/>
          <w:u w:val="single"/>
        </w:rPr>
      </w:pPr>
      <w:bookmarkStart w:id="98" w:name="_Toc82711041"/>
    </w:p>
    <w:p w14:paraId="6A023956" w14:textId="77777777" w:rsidR="00711FE7" w:rsidRPr="00D14E45" w:rsidRDefault="00711FE7" w:rsidP="00711FE7">
      <w:pPr>
        <w:widowControl w:val="0"/>
        <w:ind w:left="144" w:hanging="144"/>
        <w:rPr>
          <w:b/>
          <w:bCs/>
          <w:color w:val="00B050"/>
          <w:u w:val="single"/>
        </w:rPr>
      </w:pPr>
      <w:r w:rsidRPr="00D14E45">
        <w:rPr>
          <w:b/>
          <w:bCs/>
          <w:color w:val="00B050"/>
          <w:sz w:val="28"/>
          <w:szCs w:val="28"/>
          <w:u w:val="single"/>
        </w:rPr>
        <w:t>Agreements:</w:t>
      </w:r>
    </w:p>
    <w:p w14:paraId="6BF7D155" w14:textId="77777777" w:rsidR="00711FE7" w:rsidRPr="00711FE7" w:rsidRDefault="00711FE7" w:rsidP="00711FE7">
      <w:pPr>
        <w:rPr>
          <w:b/>
          <w:bCs/>
          <w:color w:val="00B050"/>
        </w:rPr>
      </w:pPr>
      <w:r w:rsidRPr="00711FE7">
        <w:rPr>
          <w:b/>
          <w:bCs/>
          <w:color w:val="00B050"/>
        </w:rPr>
        <w:t>Wait for SA5’s feedback: 1) introduction of QoE Reference for each service type of QoE measurement (i.e. support multi service QoE measurements in one message); 2) a separate and single MCE address is used for the QoE measurements of all service type in one message</w:t>
      </w:r>
    </w:p>
    <w:p w14:paraId="0B1E5319" w14:textId="77777777" w:rsidR="00711FE7" w:rsidRPr="00711FE7" w:rsidRDefault="00711FE7" w:rsidP="00711FE7">
      <w:pPr>
        <w:rPr>
          <w:b/>
          <w:bCs/>
          <w:color w:val="00B050"/>
        </w:rPr>
      </w:pPr>
      <w:r w:rsidRPr="00711FE7">
        <w:rPr>
          <w:b/>
          <w:bCs/>
          <w:color w:val="00B050"/>
        </w:rPr>
        <w:t>Slice scope is a list of S-NSSAI</w:t>
      </w:r>
    </w:p>
    <w:p w14:paraId="2566A09A" w14:textId="77777777" w:rsidR="00711FE7" w:rsidRPr="00711FE7" w:rsidRDefault="00711FE7" w:rsidP="00711FE7">
      <w:pPr>
        <w:rPr>
          <w:b/>
          <w:bCs/>
          <w:color w:val="00B050"/>
        </w:rPr>
      </w:pPr>
      <w:r w:rsidRPr="00711FE7">
        <w:rPr>
          <w:b/>
          <w:bCs/>
          <w:color w:val="00B050"/>
        </w:rPr>
        <w:t xml:space="preserve">To include slice scope outside the configuration container over NG </w:t>
      </w:r>
    </w:p>
    <w:p w14:paraId="6D2C0876" w14:textId="77777777" w:rsidR="00711FE7" w:rsidRPr="00711FE7" w:rsidRDefault="00711FE7" w:rsidP="00711FE7">
      <w:pPr>
        <w:rPr>
          <w:b/>
          <w:bCs/>
          <w:color w:val="00B050"/>
        </w:rPr>
      </w:pPr>
      <w:r w:rsidRPr="00711FE7">
        <w:rPr>
          <w:b/>
          <w:bCs/>
          <w:color w:val="00B050"/>
        </w:rPr>
        <w:t>Slice related identifier should be included in the QoE measurement report from UE, FFS inside/outside the reporting container</w:t>
      </w:r>
    </w:p>
    <w:p w14:paraId="08221D7E" w14:textId="77777777" w:rsidR="00711FE7" w:rsidRPr="00711FE7" w:rsidRDefault="00711FE7" w:rsidP="00711FE7">
      <w:pPr>
        <w:rPr>
          <w:b/>
          <w:bCs/>
          <w:color w:val="00B050"/>
        </w:rPr>
      </w:pPr>
      <w:r w:rsidRPr="00711FE7">
        <w:rPr>
          <w:b/>
          <w:bCs/>
          <w:color w:val="00B050"/>
        </w:rPr>
        <w:t>No additional requirements on QoE measurement to support roaming UEs</w:t>
      </w:r>
    </w:p>
    <w:p w14:paraId="295F292F" w14:textId="77777777" w:rsidR="00711FE7" w:rsidRDefault="00711FE7" w:rsidP="00711FE7">
      <w:pPr>
        <w:rPr>
          <w:color w:val="00B050"/>
          <w:u w:val="single"/>
        </w:rPr>
      </w:pPr>
    </w:p>
    <w:p w14:paraId="4AB7491D" w14:textId="77777777" w:rsidR="00FE1157" w:rsidRDefault="00FE1157" w:rsidP="00FE1157">
      <w:pPr>
        <w:pStyle w:val="Heading4"/>
      </w:pPr>
      <w:r>
        <w:t>15.2.2</w:t>
      </w:r>
      <w:r>
        <w:tab/>
        <w:t>Measurement Collection and Continuity in Intra-System Intra-RAT Mobility</w:t>
      </w:r>
      <w:bookmarkEnd w:id="98"/>
    </w:p>
    <w:p w14:paraId="0BD37419" w14:textId="7F925E07" w:rsidR="00FE1157" w:rsidRDefault="00FE1157" w:rsidP="00FE1157">
      <w:pPr>
        <w:rPr>
          <w:rFonts w:ascii="Arial" w:hAnsi="Arial" w:cs="Arial"/>
          <w:b/>
          <w:sz w:val="24"/>
        </w:rPr>
      </w:pPr>
      <w:r>
        <w:rPr>
          <w:rFonts w:ascii="Arial" w:hAnsi="Arial" w:cs="Arial"/>
          <w:b/>
          <w:color w:val="0000FF"/>
          <w:sz w:val="24"/>
        </w:rPr>
        <w:t>R3-213316</w:t>
      </w:r>
      <w:r>
        <w:rPr>
          <w:rFonts w:ascii="Arial" w:hAnsi="Arial" w:cs="Arial"/>
          <w:b/>
          <w:color w:val="0000FF"/>
          <w:sz w:val="24"/>
        </w:rPr>
        <w:tab/>
      </w:r>
      <w:r>
        <w:rPr>
          <w:rFonts w:ascii="Arial" w:hAnsi="Arial" w:cs="Arial"/>
          <w:b/>
          <w:sz w:val="24"/>
        </w:rPr>
        <w:t>CR TS 38.423 Mobility Support for NR QoE Measurement Collection</w:t>
      </w:r>
    </w:p>
    <w:p w14:paraId="10DE999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CR-0639  Cat: B (Rel-17)</w:t>
      </w:r>
      <w:r>
        <w:rPr>
          <w:i/>
        </w:rPr>
        <w:br/>
      </w:r>
      <w:r>
        <w:rPr>
          <w:i/>
        </w:rPr>
        <w:br/>
      </w:r>
      <w:r>
        <w:rPr>
          <w:i/>
        </w:rPr>
        <w:tab/>
      </w:r>
      <w:r>
        <w:rPr>
          <w:i/>
        </w:rPr>
        <w:tab/>
      </w:r>
      <w:r>
        <w:rPr>
          <w:i/>
        </w:rPr>
        <w:tab/>
      </w:r>
      <w:r>
        <w:rPr>
          <w:i/>
        </w:rPr>
        <w:tab/>
      </w:r>
      <w:r>
        <w:rPr>
          <w:i/>
        </w:rPr>
        <w:tab/>
        <w:t>Source: Ericsson</w:t>
      </w:r>
    </w:p>
    <w:p w14:paraId="12F2F9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E3F56" w14:textId="12682862" w:rsidR="00FE1157" w:rsidRDefault="00FE1157" w:rsidP="00FE1157">
      <w:pPr>
        <w:rPr>
          <w:rFonts w:ascii="Arial" w:hAnsi="Arial" w:cs="Arial"/>
          <w:b/>
          <w:sz w:val="24"/>
        </w:rPr>
      </w:pPr>
      <w:r>
        <w:rPr>
          <w:rFonts w:ascii="Arial" w:hAnsi="Arial" w:cs="Arial"/>
          <w:b/>
          <w:color w:val="0000FF"/>
          <w:sz w:val="24"/>
        </w:rPr>
        <w:t>R3-213319</w:t>
      </w:r>
      <w:r>
        <w:rPr>
          <w:rFonts w:ascii="Arial" w:hAnsi="Arial" w:cs="Arial"/>
          <w:b/>
          <w:color w:val="0000FF"/>
          <w:sz w:val="24"/>
        </w:rPr>
        <w:tab/>
      </w:r>
      <w:r>
        <w:rPr>
          <w:rFonts w:ascii="Arial" w:hAnsi="Arial" w:cs="Arial"/>
          <w:b/>
          <w:sz w:val="24"/>
        </w:rPr>
        <w:t>QoE Mobility Support</w:t>
      </w:r>
    </w:p>
    <w:p w14:paraId="65264B6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9F8F1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05D4" w14:textId="72C98F60" w:rsidR="00FE1157" w:rsidRDefault="00FE1157" w:rsidP="00FE1157">
      <w:pPr>
        <w:rPr>
          <w:rFonts w:ascii="Arial" w:hAnsi="Arial" w:cs="Arial"/>
          <w:b/>
          <w:sz w:val="24"/>
        </w:rPr>
      </w:pPr>
      <w:r>
        <w:rPr>
          <w:rFonts w:ascii="Arial" w:hAnsi="Arial" w:cs="Arial"/>
          <w:b/>
          <w:color w:val="0000FF"/>
          <w:sz w:val="24"/>
        </w:rPr>
        <w:t>R3-213490</w:t>
      </w:r>
      <w:r>
        <w:rPr>
          <w:rFonts w:ascii="Arial" w:hAnsi="Arial" w:cs="Arial"/>
          <w:b/>
          <w:color w:val="0000FF"/>
          <w:sz w:val="24"/>
        </w:rPr>
        <w:tab/>
      </w:r>
      <w:r>
        <w:rPr>
          <w:rFonts w:ascii="Arial" w:hAnsi="Arial" w:cs="Arial"/>
          <w:b/>
          <w:sz w:val="24"/>
        </w:rPr>
        <w:t>QoE measurement in mobility scenarios</w:t>
      </w:r>
    </w:p>
    <w:p w14:paraId="6BB07BE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 China Southern Power Grid</w:t>
      </w:r>
    </w:p>
    <w:p w14:paraId="07521D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E4166" w14:textId="1EB070AA" w:rsidR="00FE1157" w:rsidRDefault="00FE1157" w:rsidP="00FE1157">
      <w:pPr>
        <w:rPr>
          <w:rFonts w:ascii="Arial" w:hAnsi="Arial" w:cs="Arial"/>
          <w:b/>
          <w:sz w:val="24"/>
        </w:rPr>
      </w:pPr>
      <w:r>
        <w:rPr>
          <w:rFonts w:ascii="Arial" w:hAnsi="Arial" w:cs="Arial"/>
          <w:b/>
          <w:color w:val="0000FF"/>
          <w:sz w:val="24"/>
        </w:rPr>
        <w:t>R3-213655</w:t>
      </w:r>
      <w:r>
        <w:rPr>
          <w:rFonts w:ascii="Arial" w:hAnsi="Arial" w:cs="Arial"/>
          <w:b/>
          <w:color w:val="0000FF"/>
          <w:sz w:val="24"/>
        </w:rPr>
        <w:tab/>
      </w:r>
      <w:r>
        <w:rPr>
          <w:rFonts w:ascii="Arial" w:hAnsi="Arial" w:cs="Arial"/>
          <w:b/>
          <w:sz w:val="24"/>
        </w:rPr>
        <w:t>QoE measurement collection and reporting continuity in mobility scenarios</w:t>
      </w:r>
    </w:p>
    <w:p w14:paraId="32E3826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1D674A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EF6A2" w14:textId="70E4AA6C" w:rsidR="00FE1157" w:rsidRDefault="00FE1157" w:rsidP="00FE1157">
      <w:pPr>
        <w:rPr>
          <w:rFonts w:ascii="Arial" w:hAnsi="Arial" w:cs="Arial"/>
          <w:b/>
          <w:sz w:val="24"/>
        </w:rPr>
      </w:pPr>
      <w:r>
        <w:rPr>
          <w:rFonts w:ascii="Arial" w:hAnsi="Arial" w:cs="Arial"/>
          <w:b/>
          <w:color w:val="0000FF"/>
          <w:sz w:val="24"/>
        </w:rPr>
        <w:t>R3-213684</w:t>
      </w:r>
      <w:r>
        <w:rPr>
          <w:rFonts w:ascii="Arial" w:hAnsi="Arial" w:cs="Arial"/>
          <w:b/>
          <w:color w:val="0000FF"/>
          <w:sz w:val="24"/>
        </w:rPr>
        <w:tab/>
      </w:r>
      <w:r>
        <w:rPr>
          <w:rFonts w:ascii="Arial" w:hAnsi="Arial" w:cs="Arial"/>
          <w:b/>
          <w:sz w:val="24"/>
        </w:rPr>
        <w:t>Open issues on mobility</w:t>
      </w:r>
    </w:p>
    <w:p w14:paraId="38BD6B3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E77C21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ADF28" w14:textId="1EABC001" w:rsidR="00FE1157" w:rsidRDefault="00FE1157" w:rsidP="00FE1157">
      <w:pPr>
        <w:rPr>
          <w:rFonts w:ascii="Arial" w:hAnsi="Arial" w:cs="Arial"/>
          <w:b/>
          <w:sz w:val="24"/>
        </w:rPr>
      </w:pPr>
      <w:r>
        <w:rPr>
          <w:rFonts w:ascii="Arial" w:hAnsi="Arial" w:cs="Arial"/>
          <w:b/>
          <w:color w:val="0000FF"/>
          <w:sz w:val="24"/>
        </w:rPr>
        <w:t>R3-213947</w:t>
      </w:r>
      <w:r>
        <w:rPr>
          <w:rFonts w:ascii="Arial" w:hAnsi="Arial" w:cs="Arial"/>
          <w:b/>
          <w:color w:val="0000FF"/>
          <w:sz w:val="24"/>
        </w:rPr>
        <w:tab/>
      </w:r>
      <w:r>
        <w:rPr>
          <w:rFonts w:ascii="Arial" w:hAnsi="Arial" w:cs="Arial"/>
          <w:b/>
          <w:sz w:val="24"/>
        </w:rPr>
        <w:t>Discussion on Measurement Collection and Continuity in Intra-System Intra-RAT Mobility</w:t>
      </w:r>
    </w:p>
    <w:p w14:paraId="39503D0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1C8EB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1A8AD" w14:textId="46FF9949" w:rsidR="00FE1157" w:rsidRDefault="00FE1157" w:rsidP="00FE1157">
      <w:pPr>
        <w:rPr>
          <w:rFonts w:ascii="Arial" w:hAnsi="Arial" w:cs="Arial"/>
          <w:b/>
          <w:sz w:val="24"/>
        </w:rPr>
      </w:pPr>
      <w:r>
        <w:rPr>
          <w:rFonts w:ascii="Arial" w:hAnsi="Arial" w:cs="Arial"/>
          <w:b/>
          <w:color w:val="0000FF"/>
          <w:sz w:val="24"/>
        </w:rPr>
        <w:t>R3-214045</w:t>
      </w:r>
      <w:r>
        <w:rPr>
          <w:rFonts w:ascii="Arial" w:hAnsi="Arial" w:cs="Arial"/>
          <w:b/>
          <w:color w:val="0000FF"/>
          <w:sz w:val="24"/>
        </w:rPr>
        <w:tab/>
      </w:r>
      <w:r>
        <w:rPr>
          <w:rFonts w:ascii="Arial" w:hAnsi="Arial" w:cs="Arial"/>
          <w:b/>
          <w:sz w:val="24"/>
        </w:rPr>
        <w:t xml:space="preserve">Discussion on Measurement Collection and Continuity in Intra-System Intra-RAT Mobility </w:t>
      </w:r>
    </w:p>
    <w:p w14:paraId="777EA83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379C17E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85F48" w14:textId="0E329ECB" w:rsidR="00FE1157" w:rsidRDefault="00FE1157" w:rsidP="00FE1157">
      <w:pPr>
        <w:rPr>
          <w:rFonts w:ascii="Arial" w:hAnsi="Arial" w:cs="Arial"/>
          <w:b/>
          <w:sz w:val="24"/>
        </w:rPr>
      </w:pPr>
      <w:r>
        <w:rPr>
          <w:rFonts w:ascii="Arial" w:hAnsi="Arial" w:cs="Arial"/>
          <w:b/>
          <w:color w:val="0000FF"/>
          <w:sz w:val="24"/>
        </w:rPr>
        <w:t>R3-214074</w:t>
      </w:r>
      <w:r>
        <w:rPr>
          <w:rFonts w:ascii="Arial" w:hAnsi="Arial" w:cs="Arial"/>
          <w:b/>
          <w:color w:val="0000FF"/>
          <w:sz w:val="24"/>
        </w:rPr>
        <w:tab/>
      </w:r>
      <w:r>
        <w:rPr>
          <w:rFonts w:ascii="Arial" w:hAnsi="Arial" w:cs="Arial"/>
          <w:b/>
          <w:sz w:val="24"/>
        </w:rPr>
        <w:t>Further discussions on measurement Collection and Continuity in Intra-System Intra-RAT Mobility</w:t>
      </w:r>
    </w:p>
    <w:p w14:paraId="27FD0D8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67CBF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28526" w14:textId="452C2E46" w:rsidR="00FE1157" w:rsidRDefault="00FE1157" w:rsidP="00FE1157">
      <w:pPr>
        <w:rPr>
          <w:rFonts w:ascii="Arial" w:hAnsi="Arial" w:cs="Arial"/>
          <w:b/>
          <w:sz w:val="24"/>
        </w:rPr>
      </w:pPr>
      <w:r>
        <w:rPr>
          <w:rFonts w:ascii="Arial" w:hAnsi="Arial" w:cs="Arial"/>
          <w:b/>
          <w:color w:val="0000FF"/>
          <w:sz w:val="24"/>
        </w:rPr>
        <w:t>R3-214131</w:t>
      </w:r>
      <w:r>
        <w:rPr>
          <w:rFonts w:ascii="Arial" w:hAnsi="Arial" w:cs="Arial"/>
          <w:b/>
          <w:color w:val="0000FF"/>
          <w:sz w:val="24"/>
        </w:rPr>
        <w:tab/>
      </w:r>
      <w:r>
        <w:rPr>
          <w:rFonts w:ascii="Arial" w:hAnsi="Arial" w:cs="Arial"/>
          <w:b/>
          <w:sz w:val="24"/>
        </w:rPr>
        <w:t>On the reception of QoE configuration in a non-supporting node</w:t>
      </w:r>
    </w:p>
    <w:p w14:paraId="4FFEA78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6F4E704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7FC1C" w14:textId="3F1FC268" w:rsidR="00FE1157" w:rsidRDefault="00FE1157" w:rsidP="00FE1157">
      <w:pPr>
        <w:rPr>
          <w:rFonts w:ascii="Arial" w:hAnsi="Arial" w:cs="Arial"/>
          <w:b/>
          <w:sz w:val="24"/>
        </w:rPr>
      </w:pPr>
      <w:r>
        <w:rPr>
          <w:rFonts w:ascii="Arial" w:hAnsi="Arial" w:cs="Arial"/>
          <w:b/>
          <w:color w:val="0000FF"/>
          <w:sz w:val="24"/>
        </w:rPr>
        <w:t>R3-213791</w:t>
      </w:r>
      <w:r>
        <w:rPr>
          <w:rFonts w:ascii="Arial" w:hAnsi="Arial" w:cs="Arial"/>
          <w:b/>
          <w:color w:val="0000FF"/>
          <w:sz w:val="24"/>
        </w:rPr>
        <w:tab/>
      </w:r>
      <w:r>
        <w:rPr>
          <w:rFonts w:ascii="Arial" w:hAnsi="Arial" w:cs="Arial"/>
          <w:b/>
          <w:sz w:val="24"/>
        </w:rPr>
        <w:t>Discussion on Measurement Collection and Continuity in Intra-System Intra-RAT Mobility</w:t>
      </w:r>
    </w:p>
    <w:p w14:paraId="40B6FEE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26EBD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1DBFC" w14:textId="03142178" w:rsidR="00FE1157" w:rsidRDefault="00FE1157" w:rsidP="00FE1157">
      <w:pPr>
        <w:rPr>
          <w:rFonts w:ascii="Arial" w:hAnsi="Arial" w:cs="Arial"/>
          <w:b/>
          <w:sz w:val="24"/>
        </w:rPr>
      </w:pPr>
      <w:r>
        <w:rPr>
          <w:rFonts w:ascii="Arial" w:hAnsi="Arial" w:cs="Arial"/>
          <w:b/>
          <w:color w:val="0000FF"/>
          <w:sz w:val="24"/>
        </w:rPr>
        <w:t>R3-214197</w:t>
      </w:r>
      <w:r>
        <w:rPr>
          <w:rFonts w:ascii="Arial" w:hAnsi="Arial" w:cs="Arial"/>
          <w:b/>
          <w:color w:val="0000FF"/>
          <w:sz w:val="24"/>
        </w:rPr>
        <w:tab/>
      </w:r>
      <w:r>
        <w:rPr>
          <w:rFonts w:ascii="Arial" w:hAnsi="Arial" w:cs="Arial"/>
          <w:b/>
          <w:sz w:val="24"/>
        </w:rPr>
        <w:t>CB: # QoE4_Mobility - Summary of email discussion</w:t>
      </w:r>
    </w:p>
    <w:p w14:paraId="603E3AF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0EB4DBF" w14:textId="77777777" w:rsidR="00FE1157" w:rsidRDefault="00FE1157" w:rsidP="00FE1157">
      <w:pPr>
        <w:rPr>
          <w:rFonts w:ascii="Arial" w:hAnsi="Arial" w:cs="Arial"/>
          <w:b/>
        </w:rPr>
      </w:pPr>
      <w:r>
        <w:rPr>
          <w:rFonts w:ascii="Arial" w:hAnsi="Arial" w:cs="Arial"/>
          <w:b/>
        </w:rPr>
        <w:t xml:space="preserve">Abstract: </w:t>
      </w:r>
    </w:p>
    <w:p w14:paraId="22A124AB" w14:textId="77777777" w:rsidR="00FE1157" w:rsidRDefault="00FE1157" w:rsidP="00FE1157">
      <w:r>
        <w:t>Summary of offline discussion</w:t>
      </w:r>
    </w:p>
    <w:p w14:paraId="1D334AD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70DD2" w14:textId="77777777" w:rsidR="00711FE7" w:rsidRPr="00300842" w:rsidRDefault="00711FE7" w:rsidP="00711FE7">
      <w:pPr>
        <w:rPr>
          <w:color w:val="00B050"/>
          <w:u w:val="single"/>
        </w:rPr>
      </w:pPr>
      <w:bookmarkStart w:id="99" w:name="_Toc82711042"/>
    </w:p>
    <w:p w14:paraId="2959E870" w14:textId="77777777" w:rsidR="00711FE7" w:rsidRPr="00D14E45" w:rsidRDefault="00711FE7" w:rsidP="00711FE7">
      <w:pPr>
        <w:widowControl w:val="0"/>
        <w:ind w:left="144" w:hanging="144"/>
        <w:rPr>
          <w:b/>
          <w:bCs/>
          <w:color w:val="00B050"/>
          <w:u w:val="single"/>
        </w:rPr>
      </w:pPr>
      <w:r w:rsidRPr="00D14E45">
        <w:rPr>
          <w:b/>
          <w:bCs/>
          <w:color w:val="00B050"/>
          <w:sz w:val="28"/>
          <w:szCs w:val="28"/>
          <w:u w:val="single"/>
        </w:rPr>
        <w:t>Agreements:</w:t>
      </w:r>
    </w:p>
    <w:p w14:paraId="2D11E789" w14:textId="2691CBD3" w:rsidR="00711FE7" w:rsidRPr="00711FE7" w:rsidRDefault="00711FE7" w:rsidP="00711FE7">
      <w:pPr>
        <w:rPr>
          <w:b/>
          <w:bCs/>
          <w:color w:val="00B050"/>
        </w:rPr>
      </w:pPr>
      <w:r w:rsidRPr="00711FE7">
        <w:rPr>
          <w:b/>
          <w:bCs/>
          <w:color w:val="00B050"/>
        </w:rPr>
        <w:t>Include signaling based QoE measurement configuration in handover preparation messages i.e. in XnAP: HANDOVER REQUEST, NGAP: at least HANDOVER REQUEST.</w:t>
      </w:r>
    </w:p>
    <w:p w14:paraId="41BB9127" w14:textId="77777777" w:rsidR="00711FE7" w:rsidRPr="00711FE7" w:rsidRDefault="00711FE7" w:rsidP="00711FE7">
      <w:pPr>
        <w:rPr>
          <w:b/>
          <w:bCs/>
          <w:color w:val="00B050"/>
        </w:rPr>
      </w:pPr>
      <w:r w:rsidRPr="00711FE7">
        <w:rPr>
          <w:b/>
          <w:bCs/>
          <w:color w:val="00B050"/>
        </w:rPr>
        <w:t>Signalling based QoE can override an existing management based QoE configuration.</w:t>
      </w:r>
    </w:p>
    <w:p w14:paraId="62C71C1D" w14:textId="77777777" w:rsidR="00711FE7" w:rsidRPr="00711FE7" w:rsidRDefault="00711FE7" w:rsidP="00711FE7">
      <w:pPr>
        <w:rPr>
          <w:b/>
          <w:bCs/>
          <w:color w:val="00B050"/>
        </w:rPr>
      </w:pPr>
      <w:r w:rsidRPr="00711FE7">
        <w:rPr>
          <w:b/>
          <w:bCs/>
          <w:color w:val="00B050"/>
        </w:rPr>
        <w:t xml:space="preserve">Request RAN2 to include pause status information for reporting in RRC container (Source to Target Transparent Container). </w:t>
      </w:r>
    </w:p>
    <w:p w14:paraId="4245140D" w14:textId="77777777" w:rsidR="00711FE7" w:rsidRDefault="00711FE7" w:rsidP="00711FE7">
      <w:pPr>
        <w:rPr>
          <w:color w:val="00B050"/>
          <w:u w:val="single"/>
        </w:rPr>
      </w:pPr>
    </w:p>
    <w:p w14:paraId="40AF0E3D" w14:textId="77777777" w:rsidR="00FE1157" w:rsidRDefault="00FE1157" w:rsidP="00FE1157">
      <w:pPr>
        <w:pStyle w:val="Heading3"/>
      </w:pPr>
      <w:r>
        <w:t>15.3</w:t>
      </w:r>
      <w:r>
        <w:tab/>
        <w:t>Support for RAN-Visible QoE</w:t>
      </w:r>
      <w:bookmarkEnd w:id="99"/>
    </w:p>
    <w:p w14:paraId="3654A434" w14:textId="105A5255" w:rsidR="00FE1157" w:rsidRDefault="00FE1157" w:rsidP="00FE1157">
      <w:pPr>
        <w:rPr>
          <w:rFonts w:ascii="Arial" w:hAnsi="Arial" w:cs="Arial"/>
          <w:b/>
          <w:sz w:val="24"/>
        </w:rPr>
      </w:pPr>
      <w:r>
        <w:rPr>
          <w:rFonts w:ascii="Arial" w:hAnsi="Arial" w:cs="Arial"/>
          <w:b/>
          <w:color w:val="0000FF"/>
          <w:sz w:val="24"/>
        </w:rPr>
        <w:t>R3-213320</w:t>
      </w:r>
      <w:r>
        <w:rPr>
          <w:rFonts w:ascii="Arial" w:hAnsi="Arial" w:cs="Arial"/>
          <w:b/>
          <w:color w:val="0000FF"/>
          <w:sz w:val="24"/>
        </w:rPr>
        <w:tab/>
      </w:r>
      <w:r>
        <w:rPr>
          <w:rFonts w:ascii="Arial" w:hAnsi="Arial" w:cs="Arial"/>
          <w:b/>
          <w:sz w:val="24"/>
        </w:rPr>
        <w:t>RAN-visible QoE Metrics</w:t>
      </w:r>
    </w:p>
    <w:p w14:paraId="606EBD1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71EA8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5309C" w14:textId="166A1AFB" w:rsidR="00FE1157" w:rsidRDefault="00FE1157" w:rsidP="00FE1157">
      <w:pPr>
        <w:rPr>
          <w:rFonts w:ascii="Arial" w:hAnsi="Arial" w:cs="Arial"/>
          <w:b/>
          <w:sz w:val="24"/>
        </w:rPr>
      </w:pPr>
      <w:r>
        <w:rPr>
          <w:rFonts w:ascii="Arial" w:hAnsi="Arial" w:cs="Arial"/>
          <w:b/>
          <w:color w:val="0000FF"/>
          <w:sz w:val="24"/>
        </w:rPr>
        <w:t>R3-213321</w:t>
      </w:r>
      <w:r>
        <w:rPr>
          <w:rFonts w:ascii="Arial" w:hAnsi="Arial" w:cs="Arial"/>
          <w:b/>
          <w:color w:val="0000FF"/>
          <w:sz w:val="24"/>
        </w:rPr>
        <w:tab/>
      </w:r>
      <w:r>
        <w:rPr>
          <w:rFonts w:ascii="Arial" w:hAnsi="Arial" w:cs="Arial"/>
          <w:b/>
          <w:sz w:val="24"/>
        </w:rPr>
        <w:t>RAN-visible QoE Configuration and Reporting</w:t>
      </w:r>
    </w:p>
    <w:p w14:paraId="0B59932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AF096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9DB3B" w14:textId="37B89129" w:rsidR="00FE1157" w:rsidRDefault="00FE1157" w:rsidP="00FE1157">
      <w:pPr>
        <w:rPr>
          <w:rFonts w:ascii="Arial" w:hAnsi="Arial" w:cs="Arial"/>
          <w:b/>
          <w:sz w:val="24"/>
        </w:rPr>
      </w:pPr>
      <w:r>
        <w:rPr>
          <w:rFonts w:ascii="Arial" w:hAnsi="Arial" w:cs="Arial"/>
          <w:b/>
          <w:color w:val="0000FF"/>
          <w:sz w:val="24"/>
        </w:rPr>
        <w:t>R3-213491</w:t>
      </w:r>
      <w:r>
        <w:rPr>
          <w:rFonts w:ascii="Arial" w:hAnsi="Arial" w:cs="Arial"/>
          <w:b/>
          <w:color w:val="0000FF"/>
          <w:sz w:val="24"/>
        </w:rPr>
        <w:tab/>
      </w:r>
      <w:r>
        <w:rPr>
          <w:rFonts w:ascii="Arial" w:hAnsi="Arial" w:cs="Arial"/>
          <w:b/>
          <w:sz w:val="24"/>
        </w:rPr>
        <w:t>RAN visible QoE configuration and reporting</w:t>
      </w:r>
    </w:p>
    <w:p w14:paraId="1B7EBA6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 China Southern Power Grid</w:t>
      </w:r>
    </w:p>
    <w:p w14:paraId="45269C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5AD3C" w14:textId="28D419D1" w:rsidR="00FE1157" w:rsidRDefault="00FE1157" w:rsidP="00FE1157">
      <w:pPr>
        <w:rPr>
          <w:rFonts w:ascii="Arial" w:hAnsi="Arial" w:cs="Arial"/>
          <w:b/>
          <w:sz w:val="24"/>
        </w:rPr>
      </w:pPr>
      <w:r>
        <w:rPr>
          <w:rFonts w:ascii="Arial" w:hAnsi="Arial" w:cs="Arial"/>
          <w:b/>
          <w:color w:val="0000FF"/>
          <w:sz w:val="24"/>
        </w:rPr>
        <w:t>R3-213656</w:t>
      </w:r>
      <w:r>
        <w:rPr>
          <w:rFonts w:ascii="Arial" w:hAnsi="Arial" w:cs="Arial"/>
          <w:b/>
          <w:color w:val="0000FF"/>
          <w:sz w:val="24"/>
        </w:rPr>
        <w:tab/>
      </w:r>
      <w:r>
        <w:rPr>
          <w:rFonts w:ascii="Arial" w:hAnsi="Arial" w:cs="Arial"/>
          <w:b/>
          <w:sz w:val="24"/>
        </w:rPr>
        <w:t>Support for RAN Visible QoE</w:t>
      </w:r>
    </w:p>
    <w:p w14:paraId="13B49A0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B465F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F38E5" w14:textId="141A6D96" w:rsidR="00FE1157" w:rsidRDefault="00FE1157" w:rsidP="00FE1157">
      <w:pPr>
        <w:rPr>
          <w:rFonts w:ascii="Arial" w:hAnsi="Arial" w:cs="Arial"/>
          <w:b/>
          <w:sz w:val="24"/>
        </w:rPr>
      </w:pPr>
      <w:r>
        <w:rPr>
          <w:rFonts w:ascii="Arial" w:hAnsi="Arial" w:cs="Arial"/>
          <w:b/>
          <w:color w:val="0000FF"/>
          <w:sz w:val="24"/>
        </w:rPr>
        <w:t>R3-213685</w:t>
      </w:r>
      <w:r>
        <w:rPr>
          <w:rFonts w:ascii="Arial" w:hAnsi="Arial" w:cs="Arial"/>
          <w:b/>
          <w:color w:val="0000FF"/>
          <w:sz w:val="24"/>
        </w:rPr>
        <w:tab/>
      </w:r>
      <w:r>
        <w:rPr>
          <w:rFonts w:ascii="Arial" w:hAnsi="Arial" w:cs="Arial"/>
          <w:b/>
          <w:sz w:val="24"/>
        </w:rPr>
        <w:t>Analysis of metrics for RAN visible QoE</w:t>
      </w:r>
    </w:p>
    <w:p w14:paraId="205347C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FBE1F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ACA6A" w14:textId="62645D86" w:rsidR="00FE1157" w:rsidRDefault="00FE1157" w:rsidP="00FE1157">
      <w:pPr>
        <w:rPr>
          <w:rFonts w:ascii="Arial" w:hAnsi="Arial" w:cs="Arial"/>
          <w:b/>
          <w:sz w:val="24"/>
        </w:rPr>
      </w:pPr>
      <w:r>
        <w:rPr>
          <w:rFonts w:ascii="Arial" w:hAnsi="Arial" w:cs="Arial"/>
          <w:b/>
          <w:color w:val="0000FF"/>
          <w:sz w:val="24"/>
        </w:rPr>
        <w:t>R3-213948</w:t>
      </w:r>
      <w:r>
        <w:rPr>
          <w:rFonts w:ascii="Arial" w:hAnsi="Arial" w:cs="Arial"/>
          <w:b/>
          <w:color w:val="0000FF"/>
          <w:sz w:val="24"/>
        </w:rPr>
        <w:tab/>
      </w:r>
      <w:r>
        <w:rPr>
          <w:rFonts w:ascii="Arial" w:hAnsi="Arial" w:cs="Arial"/>
          <w:b/>
          <w:sz w:val="24"/>
        </w:rPr>
        <w:t>Discussion on RAN visible QoE configuration and reporting</w:t>
      </w:r>
    </w:p>
    <w:p w14:paraId="7D9693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C0008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4CD40" w14:textId="210996F1" w:rsidR="00FE1157" w:rsidRDefault="00FE1157" w:rsidP="00FE1157">
      <w:pPr>
        <w:rPr>
          <w:rFonts w:ascii="Arial" w:hAnsi="Arial" w:cs="Arial"/>
          <w:b/>
          <w:sz w:val="24"/>
        </w:rPr>
      </w:pPr>
      <w:r>
        <w:rPr>
          <w:rFonts w:ascii="Arial" w:hAnsi="Arial" w:cs="Arial"/>
          <w:b/>
          <w:color w:val="0000FF"/>
          <w:sz w:val="24"/>
        </w:rPr>
        <w:t>R3-213949</w:t>
      </w:r>
      <w:r>
        <w:rPr>
          <w:rFonts w:ascii="Arial" w:hAnsi="Arial" w:cs="Arial"/>
          <w:b/>
          <w:color w:val="0000FF"/>
          <w:sz w:val="24"/>
        </w:rPr>
        <w:tab/>
      </w:r>
      <w:r>
        <w:rPr>
          <w:rFonts w:ascii="Arial" w:hAnsi="Arial" w:cs="Arial"/>
          <w:b/>
          <w:sz w:val="24"/>
        </w:rPr>
        <w:t>[Draft]LS on the configuration and report of the RAN-visible QoE</w:t>
      </w:r>
    </w:p>
    <w:p w14:paraId="58923B3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4CD24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057B9" w14:textId="24A2CF77" w:rsidR="00FE1157" w:rsidRDefault="00FE1157" w:rsidP="00FE1157">
      <w:pPr>
        <w:rPr>
          <w:rFonts w:ascii="Arial" w:hAnsi="Arial" w:cs="Arial"/>
          <w:b/>
          <w:sz w:val="24"/>
        </w:rPr>
      </w:pPr>
      <w:r>
        <w:rPr>
          <w:rFonts w:ascii="Arial" w:hAnsi="Arial" w:cs="Arial"/>
          <w:b/>
          <w:color w:val="0000FF"/>
          <w:sz w:val="24"/>
        </w:rPr>
        <w:t>R3-213967</w:t>
      </w:r>
      <w:r>
        <w:rPr>
          <w:rFonts w:ascii="Arial" w:hAnsi="Arial" w:cs="Arial"/>
          <w:b/>
          <w:color w:val="0000FF"/>
          <w:sz w:val="24"/>
        </w:rPr>
        <w:tab/>
      </w:r>
      <w:r>
        <w:rPr>
          <w:rFonts w:ascii="Arial" w:hAnsi="Arial" w:cs="Arial"/>
          <w:b/>
          <w:sz w:val="24"/>
        </w:rPr>
        <w:t>Discussion on RAN visible QoE</w:t>
      </w:r>
    </w:p>
    <w:p w14:paraId="0F317AC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1082C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DDDF4" w14:textId="3322C069" w:rsidR="00FE1157" w:rsidRDefault="00FE1157" w:rsidP="00FE1157">
      <w:pPr>
        <w:rPr>
          <w:rFonts w:ascii="Arial" w:hAnsi="Arial" w:cs="Arial"/>
          <w:b/>
          <w:sz w:val="24"/>
        </w:rPr>
      </w:pPr>
      <w:r>
        <w:rPr>
          <w:rFonts w:ascii="Arial" w:hAnsi="Arial" w:cs="Arial"/>
          <w:b/>
          <w:color w:val="0000FF"/>
          <w:sz w:val="24"/>
        </w:rPr>
        <w:t>R3-213968</w:t>
      </w:r>
      <w:r>
        <w:rPr>
          <w:rFonts w:ascii="Arial" w:hAnsi="Arial" w:cs="Arial"/>
          <w:b/>
          <w:color w:val="0000FF"/>
          <w:sz w:val="24"/>
        </w:rPr>
        <w:tab/>
      </w:r>
      <w:r>
        <w:rPr>
          <w:rFonts w:ascii="Arial" w:hAnsi="Arial" w:cs="Arial"/>
          <w:b/>
          <w:sz w:val="24"/>
        </w:rPr>
        <w:t>(CR for TS38.473) Support of QoE information transfer</w:t>
      </w:r>
    </w:p>
    <w:p w14:paraId="335E8BC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CR-0797  Cat: B (Rel-17)</w:t>
      </w:r>
      <w:r>
        <w:rPr>
          <w:i/>
        </w:rPr>
        <w:br/>
      </w:r>
      <w:r>
        <w:rPr>
          <w:i/>
        </w:rPr>
        <w:br/>
      </w:r>
      <w:r>
        <w:rPr>
          <w:i/>
        </w:rPr>
        <w:tab/>
      </w:r>
      <w:r>
        <w:rPr>
          <w:i/>
        </w:rPr>
        <w:tab/>
      </w:r>
      <w:r>
        <w:rPr>
          <w:i/>
        </w:rPr>
        <w:tab/>
      </w:r>
      <w:r>
        <w:rPr>
          <w:i/>
        </w:rPr>
        <w:tab/>
      </w:r>
      <w:r>
        <w:rPr>
          <w:i/>
        </w:rPr>
        <w:tab/>
        <w:t>Source: Samsung</w:t>
      </w:r>
    </w:p>
    <w:p w14:paraId="7905F45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C49D8" w14:textId="367F183B" w:rsidR="00FE1157" w:rsidRDefault="00FE1157" w:rsidP="00FE1157">
      <w:pPr>
        <w:rPr>
          <w:rFonts w:ascii="Arial" w:hAnsi="Arial" w:cs="Arial"/>
          <w:b/>
          <w:sz w:val="24"/>
        </w:rPr>
      </w:pPr>
      <w:r>
        <w:rPr>
          <w:rFonts w:ascii="Arial" w:hAnsi="Arial" w:cs="Arial"/>
          <w:b/>
          <w:color w:val="0000FF"/>
          <w:sz w:val="24"/>
        </w:rPr>
        <w:t>R3-214046</w:t>
      </w:r>
      <w:r>
        <w:rPr>
          <w:rFonts w:ascii="Arial" w:hAnsi="Arial" w:cs="Arial"/>
          <w:b/>
          <w:color w:val="0000FF"/>
          <w:sz w:val="24"/>
        </w:rPr>
        <w:tab/>
      </w:r>
      <w:r>
        <w:rPr>
          <w:rFonts w:ascii="Arial" w:hAnsi="Arial" w:cs="Arial"/>
          <w:b/>
          <w:sz w:val="24"/>
        </w:rPr>
        <w:t>Further consideration on RAN visible QoE</w:t>
      </w:r>
    </w:p>
    <w:p w14:paraId="4803B92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w:t>
      </w:r>
    </w:p>
    <w:p w14:paraId="187372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168F9" w14:textId="09309734" w:rsidR="00FE1157" w:rsidRDefault="00FE1157" w:rsidP="00FE1157">
      <w:pPr>
        <w:rPr>
          <w:rFonts w:ascii="Arial" w:hAnsi="Arial" w:cs="Arial"/>
          <w:b/>
          <w:sz w:val="24"/>
        </w:rPr>
      </w:pPr>
      <w:r>
        <w:rPr>
          <w:rFonts w:ascii="Arial" w:hAnsi="Arial" w:cs="Arial"/>
          <w:b/>
          <w:color w:val="0000FF"/>
          <w:sz w:val="24"/>
        </w:rPr>
        <w:t>R3-214047</w:t>
      </w:r>
      <w:r>
        <w:rPr>
          <w:rFonts w:ascii="Arial" w:hAnsi="Arial" w:cs="Arial"/>
          <w:b/>
          <w:color w:val="0000FF"/>
          <w:sz w:val="24"/>
        </w:rPr>
        <w:tab/>
      </w:r>
      <w:r>
        <w:rPr>
          <w:rFonts w:ascii="Arial" w:hAnsi="Arial" w:cs="Arial"/>
          <w:b/>
          <w:sz w:val="24"/>
        </w:rPr>
        <w:t>[draft] LS on RAN visible QoE</w:t>
      </w:r>
    </w:p>
    <w:p w14:paraId="2557F9C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SA4, SA5, cc RAN2</w:t>
      </w:r>
      <w:r>
        <w:rPr>
          <w:i/>
        </w:rPr>
        <w:br/>
      </w:r>
      <w:r>
        <w:rPr>
          <w:i/>
        </w:rPr>
        <w:tab/>
      </w:r>
      <w:r>
        <w:rPr>
          <w:i/>
        </w:rPr>
        <w:tab/>
      </w:r>
      <w:r>
        <w:rPr>
          <w:i/>
        </w:rPr>
        <w:tab/>
      </w:r>
      <w:r>
        <w:rPr>
          <w:i/>
        </w:rPr>
        <w:tab/>
      </w:r>
      <w:r>
        <w:rPr>
          <w:i/>
        </w:rPr>
        <w:tab/>
        <w:t>Source: ZTE, China Telecom</w:t>
      </w:r>
    </w:p>
    <w:p w14:paraId="68E00D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5552C" w14:textId="0965C1A0" w:rsidR="00FE1157" w:rsidRDefault="00FE1157" w:rsidP="00FE1157">
      <w:pPr>
        <w:rPr>
          <w:rFonts w:ascii="Arial" w:hAnsi="Arial" w:cs="Arial"/>
          <w:b/>
          <w:sz w:val="24"/>
        </w:rPr>
      </w:pPr>
      <w:r>
        <w:rPr>
          <w:rFonts w:ascii="Arial" w:hAnsi="Arial" w:cs="Arial"/>
          <w:b/>
          <w:color w:val="0000FF"/>
          <w:sz w:val="24"/>
        </w:rPr>
        <w:t>R3-214075</w:t>
      </w:r>
      <w:r>
        <w:rPr>
          <w:rFonts w:ascii="Arial" w:hAnsi="Arial" w:cs="Arial"/>
          <w:b/>
          <w:color w:val="0000FF"/>
          <w:sz w:val="24"/>
        </w:rPr>
        <w:tab/>
      </w:r>
      <w:r>
        <w:rPr>
          <w:rFonts w:ascii="Arial" w:hAnsi="Arial" w:cs="Arial"/>
          <w:b/>
          <w:sz w:val="24"/>
        </w:rPr>
        <w:t>Further discussions on RAN-visible QoE</w:t>
      </w:r>
    </w:p>
    <w:p w14:paraId="1D3288C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740DB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1D970" w14:textId="6A4F4E80" w:rsidR="00FE1157" w:rsidRDefault="00FE1157" w:rsidP="00FE1157">
      <w:pPr>
        <w:rPr>
          <w:rFonts w:ascii="Arial" w:hAnsi="Arial" w:cs="Arial"/>
          <w:b/>
          <w:sz w:val="24"/>
        </w:rPr>
      </w:pPr>
      <w:r>
        <w:rPr>
          <w:rFonts w:ascii="Arial" w:hAnsi="Arial" w:cs="Arial"/>
          <w:b/>
          <w:color w:val="0000FF"/>
          <w:sz w:val="24"/>
        </w:rPr>
        <w:t>R3-214076</w:t>
      </w:r>
      <w:r>
        <w:rPr>
          <w:rFonts w:ascii="Arial" w:hAnsi="Arial" w:cs="Arial"/>
          <w:b/>
          <w:color w:val="0000FF"/>
          <w:sz w:val="24"/>
        </w:rPr>
        <w:tab/>
      </w:r>
      <w:r>
        <w:rPr>
          <w:rFonts w:ascii="Arial" w:hAnsi="Arial" w:cs="Arial"/>
          <w:b/>
          <w:sz w:val="24"/>
        </w:rPr>
        <w:t>Draft LS on RAN-visible QoE conclusions</w:t>
      </w:r>
    </w:p>
    <w:p w14:paraId="4EAC731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RAN2</w:t>
      </w:r>
      <w:r>
        <w:rPr>
          <w:i/>
        </w:rPr>
        <w:br/>
      </w:r>
      <w:r>
        <w:rPr>
          <w:i/>
        </w:rPr>
        <w:tab/>
      </w:r>
      <w:r>
        <w:rPr>
          <w:i/>
        </w:rPr>
        <w:tab/>
      </w:r>
      <w:r>
        <w:rPr>
          <w:i/>
        </w:rPr>
        <w:tab/>
      </w:r>
      <w:r>
        <w:rPr>
          <w:i/>
        </w:rPr>
        <w:tab/>
      </w:r>
      <w:r>
        <w:rPr>
          <w:i/>
        </w:rPr>
        <w:tab/>
        <w:t>Source: Huawei</w:t>
      </w:r>
    </w:p>
    <w:p w14:paraId="52090D7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37770" w14:textId="535B09AA" w:rsidR="00FE1157" w:rsidRDefault="00FE1157" w:rsidP="00FE1157">
      <w:pPr>
        <w:rPr>
          <w:rFonts w:ascii="Arial" w:hAnsi="Arial" w:cs="Arial"/>
          <w:b/>
          <w:sz w:val="24"/>
        </w:rPr>
      </w:pPr>
      <w:r>
        <w:rPr>
          <w:rFonts w:ascii="Arial" w:hAnsi="Arial" w:cs="Arial"/>
          <w:b/>
          <w:color w:val="0000FF"/>
          <w:sz w:val="24"/>
        </w:rPr>
        <w:t>R3-214109</w:t>
      </w:r>
      <w:r>
        <w:rPr>
          <w:rFonts w:ascii="Arial" w:hAnsi="Arial" w:cs="Arial"/>
          <w:b/>
          <w:color w:val="0000FF"/>
          <w:sz w:val="24"/>
        </w:rPr>
        <w:tab/>
      </w:r>
      <w:r>
        <w:rPr>
          <w:rFonts w:ascii="Arial" w:hAnsi="Arial" w:cs="Arial"/>
          <w:b/>
          <w:sz w:val="24"/>
        </w:rPr>
        <w:t>Further discussions on RAN visible QoE</w:t>
      </w:r>
    </w:p>
    <w:p w14:paraId="44129FC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D837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E990B" w14:textId="3B74145E" w:rsidR="00FE1157" w:rsidRDefault="00FE1157" w:rsidP="00FE1157">
      <w:pPr>
        <w:rPr>
          <w:rFonts w:ascii="Arial" w:hAnsi="Arial" w:cs="Arial"/>
          <w:b/>
          <w:sz w:val="24"/>
        </w:rPr>
      </w:pPr>
      <w:r>
        <w:rPr>
          <w:rFonts w:ascii="Arial" w:hAnsi="Arial" w:cs="Arial"/>
          <w:b/>
          <w:color w:val="0000FF"/>
          <w:sz w:val="24"/>
        </w:rPr>
        <w:t>R3-214198</w:t>
      </w:r>
      <w:r>
        <w:rPr>
          <w:rFonts w:ascii="Arial" w:hAnsi="Arial" w:cs="Arial"/>
          <w:b/>
          <w:color w:val="0000FF"/>
          <w:sz w:val="24"/>
        </w:rPr>
        <w:tab/>
      </w:r>
      <w:r>
        <w:rPr>
          <w:rFonts w:ascii="Arial" w:hAnsi="Arial" w:cs="Arial"/>
          <w:b/>
          <w:sz w:val="24"/>
        </w:rPr>
        <w:t>CB: # QoE5_RANVisible - Summary of email discussion</w:t>
      </w:r>
    </w:p>
    <w:p w14:paraId="757091A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F0EF3A0" w14:textId="77777777" w:rsidR="00FE1157" w:rsidRDefault="00FE1157" w:rsidP="00FE1157">
      <w:pPr>
        <w:rPr>
          <w:rFonts w:ascii="Arial" w:hAnsi="Arial" w:cs="Arial"/>
          <w:b/>
        </w:rPr>
      </w:pPr>
      <w:r>
        <w:rPr>
          <w:rFonts w:ascii="Arial" w:hAnsi="Arial" w:cs="Arial"/>
          <w:b/>
        </w:rPr>
        <w:t xml:space="preserve">Abstract: </w:t>
      </w:r>
    </w:p>
    <w:p w14:paraId="46EE9413" w14:textId="77777777" w:rsidR="00FE1157" w:rsidRDefault="00FE1157" w:rsidP="00FE1157">
      <w:r>
        <w:t>Summary of offline discussion</w:t>
      </w:r>
    </w:p>
    <w:p w14:paraId="5D3CCB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0AD14" w14:textId="77777777" w:rsidR="00221821" w:rsidRPr="00300842" w:rsidRDefault="00221821" w:rsidP="00221821">
      <w:pPr>
        <w:rPr>
          <w:color w:val="00B050"/>
          <w:u w:val="single"/>
        </w:rPr>
      </w:pPr>
      <w:bookmarkStart w:id="100" w:name="_Toc82711043"/>
    </w:p>
    <w:p w14:paraId="391C9EB3" w14:textId="77777777" w:rsidR="00221821" w:rsidRPr="00D14E45" w:rsidRDefault="00221821" w:rsidP="00221821">
      <w:pPr>
        <w:widowControl w:val="0"/>
        <w:ind w:left="144" w:hanging="144"/>
        <w:rPr>
          <w:b/>
          <w:bCs/>
          <w:color w:val="00B050"/>
          <w:u w:val="single"/>
        </w:rPr>
      </w:pPr>
      <w:r w:rsidRPr="00D14E45">
        <w:rPr>
          <w:b/>
          <w:bCs/>
          <w:color w:val="00B050"/>
          <w:sz w:val="28"/>
          <w:szCs w:val="28"/>
          <w:u w:val="single"/>
        </w:rPr>
        <w:t>Agreements:</w:t>
      </w:r>
    </w:p>
    <w:p w14:paraId="0A59F75C" w14:textId="77777777" w:rsidR="00221821" w:rsidRPr="00221821" w:rsidRDefault="00221821" w:rsidP="00221821">
      <w:pPr>
        <w:rPr>
          <w:b/>
          <w:bCs/>
          <w:color w:val="00B050"/>
        </w:rPr>
      </w:pPr>
      <w:r w:rsidRPr="00221821">
        <w:rPr>
          <w:b/>
          <w:bCs/>
          <w:color w:val="00B050"/>
        </w:rPr>
        <w:t>Upon</w:t>
      </w:r>
      <w:r w:rsidRPr="00221821">
        <w:rPr>
          <w:rFonts w:eastAsia="DengXian"/>
          <w:b/>
          <w:bCs/>
          <w:color w:val="00B050"/>
          <w:lang w:eastAsia="zh-CN"/>
        </w:rPr>
        <w:t>：</w:t>
      </w:r>
    </w:p>
    <w:p w14:paraId="38733CB2" w14:textId="5C4E9803" w:rsidR="00221821" w:rsidRPr="00221821" w:rsidRDefault="00221821" w:rsidP="00221821">
      <w:pPr>
        <w:rPr>
          <w:b/>
          <w:bCs/>
          <w:color w:val="00B050"/>
          <w:sz w:val="18"/>
          <w:szCs w:val="18"/>
        </w:rPr>
      </w:pPr>
      <w:r>
        <w:rPr>
          <w:b/>
          <w:bCs/>
          <w:color w:val="00B050"/>
          <w:sz w:val="18"/>
          <w:szCs w:val="18"/>
        </w:rPr>
        <w:t xml:space="preserve">- </w:t>
      </w:r>
      <w:r w:rsidRPr="00221821">
        <w:rPr>
          <w:b/>
          <w:bCs/>
          <w:color w:val="00B050"/>
          <w:sz w:val="18"/>
          <w:szCs w:val="18"/>
        </w:rPr>
        <w:t>RAN visible QoE measurement activation, UE AS indicates to UE APP that RAN visible QoE measurement has been triggered, potentially with RAN visible QoE metrics needed to be collected at UE APP as requested by RAN.</w:t>
      </w:r>
    </w:p>
    <w:p w14:paraId="37EC3BF3" w14:textId="413E5476" w:rsidR="00221821" w:rsidRDefault="00221821" w:rsidP="00221821">
      <w:pPr>
        <w:rPr>
          <w:b/>
          <w:bCs/>
          <w:color w:val="00B050"/>
          <w:sz w:val="18"/>
          <w:szCs w:val="18"/>
        </w:rPr>
      </w:pPr>
      <w:r>
        <w:rPr>
          <w:b/>
          <w:bCs/>
          <w:color w:val="00B050"/>
          <w:sz w:val="18"/>
          <w:szCs w:val="18"/>
        </w:rPr>
        <w:t xml:space="preserve">- </w:t>
      </w:r>
      <w:r w:rsidRPr="00221821">
        <w:rPr>
          <w:b/>
          <w:bCs/>
          <w:color w:val="00B050"/>
          <w:sz w:val="18"/>
          <w:szCs w:val="18"/>
        </w:rPr>
        <w:t>RAN visible QoE measurement deactivation, UE AS indicates to UE APP that RAN visible QoE measurement has been terminated, and then UE APP stops to provide RVQoE measurement results to UE AS.</w:t>
      </w:r>
    </w:p>
    <w:p w14:paraId="0F3B1421" w14:textId="77777777" w:rsidR="00221821" w:rsidRPr="00221821" w:rsidRDefault="00221821" w:rsidP="00221821">
      <w:pPr>
        <w:rPr>
          <w:b/>
          <w:bCs/>
          <w:color w:val="00B050"/>
          <w:sz w:val="18"/>
          <w:szCs w:val="18"/>
        </w:rPr>
      </w:pPr>
    </w:p>
    <w:p w14:paraId="7CC4B775" w14:textId="77777777" w:rsidR="00221821" w:rsidRPr="00221821" w:rsidRDefault="00221821" w:rsidP="00221821">
      <w:pPr>
        <w:rPr>
          <w:b/>
          <w:bCs/>
          <w:color w:val="00B050"/>
        </w:rPr>
      </w:pPr>
      <w:r w:rsidRPr="00221821">
        <w:rPr>
          <w:b/>
          <w:bCs/>
          <w:color w:val="00B050"/>
        </w:rPr>
        <w:t>Turn into an agreement the WA that the RAN generates the RVQoE measurement configuration.</w:t>
      </w:r>
    </w:p>
    <w:p w14:paraId="2DA55852" w14:textId="77777777" w:rsidR="00221821" w:rsidRPr="00221821" w:rsidRDefault="00221821" w:rsidP="00221821">
      <w:pPr>
        <w:rPr>
          <w:b/>
          <w:bCs/>
          <w:color w:val="00B050"/>
        </w:rPr>
      </w:pPr>
      <w:r w:rsidRPr="00221821">
        <w:rPr>
          <w:b/>
          <w:bCs/>
          <w:color w:val="00B050"/>
        </w:rPr>
        <w:t>Turn into an agreement the WA that the ID used to identify QoE measurements is reused for identifying the RVQoE measurements.</w:t>
      </w:r>
    </w:p>
    <w:p w14:paraId="3B3A17E2" w14:textId="77777777" w:rsidR="00221821" w:rsidRPr="00221821" w:rsidRDefault="00221821" w:rsidP="00221821">
      <w:pPr>
        <w:rPr>
          <w:b/>
          <w:bCs/>
          <w:color w:val="00B050"/>
        </w:rPr>
      </w:pPr>
      <w:r w:rsidRPr="00221821">
        <w:rPr>
          <w:b/>
          <w:bCs/>
          <w:color w:val="00B050"/>
        </w:rPr>
        <w:t>Turn into an agreement the WA stating that RVQoE collection can be configured only if QoE measurements are configured for the same service type.</w:t>
      </w:r>
    </w:p>
    <w:p w14:paraId="3EB307A0" w14:textId="77777777" w:rsidR="00221821" w:rsidRPr="00221821" w:rsidRDefault="00221821" w:rsidP="00221821">
      <w:pPr>
        <w:rPr>
          <w:b/>
          <w:bCs/>
          <w:color w:val="00B050"/>
        </w:rPr>
      </w:pPr>
      <w:r w:rsidRPr="00221821">
        <w:rPr>
          <w:b/>
          <w:bCs/>
          <w:color w:val="00B050"/>
        </w:rPr>
        <w:t>Turn into an agreement the WA stating that multiple simultaneous RVQoE measurements are supported.</w:t>
      </w:r>
    </w:p>
    <w:p w14:paraId="75386CBF" w14:textId="77777777" w:rsidR="00221821" w:rsidRPr="00221821" w:rsidRDefault="00221821" w:rsidP="00221821">
      <w:pPr>
        <w:rPr>
          <w:b/>
          <w:bCs/>
          <w:color w:val="00B050"/>
        </w:rPr>
      </w:pPr>
      <w:r w:rsidRPr="00221821">
        <w:rPr>
          <w:b/>
          <w:bCs/>
          <w:color w:val="00B050"/>
        </w:rPr>
        <w:t>The RVQoE configuration can be configured flexibly (i.e., it is not fixed).</w:t>
      </w:r>
    </w:p>
    <w:p w14:paraId="10B0E39C" w14:textId="77777777" w:rsidR="00221821" w:rsidRPr="00221821" w:rsidRDefault="00221821" w:rsidP="00221821">
      <w:pPr>
        <w:rPr>
          <w:b/>
          <w:bCs/>
          <w:color w:val="00B050"/>
        </w:rPr>
      </w:pPr>
      <w:r w:rsidRPr="00221821">
        <w:rPr>
          <w:b/>
          <w:bCs/>
          <w:color w:val="00B050"/>
        </w:rPr>
        <w:t>The RVQoE configuration sent to UE should contain:</w:t>
      </w:r>
    </w:p>
    <w:p w14:paraId="6D1893D6" w14:textId="071F733F" w:rsidR="00221821" w:rsidRPr="00221821" w:rsidRDefault="00221821" w:rsidP="00221821">
      <w:pPr>
        <w:rPr>
          <w:b/>
          <w:bCs/>
          <w:color w:val="00B050"/>
          <w:sz w:val="18"/>
          <w:szCs w:val="18"/>
        </w:rPr>
      </w:pPr>
      <w:r w:rsidRPr="00221821">
        <w:rPr>
          <w:b/>
          <w:bCs/>
          <w:color w:val="00B050"/>
          <w:sz w:val="18"/>
          <w:szCs w:val="18"/>
        </w:rPr>
        <w:t>- Metrics to be reported, as a mandatory IE.</w:t>
      </w:r>
    </w:p>
    <w:p w14:paraId="62EC7379" w14:textId="5A550697" w:rsidR="00221821" w:rsidRPr="00221821" w:rsidRDefault="00221821" w:rsidP="00221821">
      <w:pPr>
        <w:rPr>
          <w:b/>
          <w:bCs/>
          <w:color w:val="00B050"/>
          <w:sz w:val="18"/>
          <w:szCs w:val="18"/>
        </w:rPr>
      </w:pPr>
      <w:r w:rsidRPr="00221821">
        <w:rPr>
          <w:b/>
          <w:bCs/>
          <w:color w:val="00B050"/>
          <w:sz w:val="18"/>
          <w:szCs w:val="18"/>
        </w:rPr>
        <w:t>- Sample percentage (FFS)</w:t>
      </w:r>
    </w:p>
    <w:p w14:paraId="2416D72E" w14:textId="6A3C24F8" w:rsidR="00221821" w:rsidRPr="00221821" w:rsidRDefault="00221821" w:rsidP="00221821">
      <w:pPr>
        <w:rPr>
          <w:b/>
          <w:bCs/>
          <w:color w:val="00B050"/>
          <w:sz w:val="18"/>
          <w:szCs w:val="18"/>
        </w:rPr>
      </w:pPr>
      <w:r w:rsidRPr="00221821">
        <w:rPr>
          <w:b/>
          <w:bCs/>
          <w:color w:val="00B050"/>
          <w:sz w:val="18"/>
          <w:szCs w:val="18"/>
        </w:rPr>
        <w:t>- Start Time (FFS)</w:t>
      </w:r>
    </w:p>
    <w:p w14:paraId="1B49BA9B" w14:textId="162C6B65" w:rsidR="00221821" w:rsidRPr="00221821" w:rsidRDefault="00221821" w:rsidP="00221821">
      <w:pPr>
        <w:rPr>
          <w:b/>
          <w:bCs/>
          <w:color w:val="00B050"/>
          <w:sz w:val="18"/>
          <w:szCs w:val="18"/>
        </w:rPr>
      </w:pPr>
      <w:r w:rsidRPr="00221821">
        <w:rPr>
          <w:b/>
          <w:bCs/>
          <w:color w:val="00B050"/>
          <w:sz w:val="18"/>
          <w:szCs w:val="18"/>
        </w:rPr>
        <w:t>- Duration (FFS)</w:t>
      </w:r>
    </w:p>
    <w:p w14:paraId="76889D4E" w14:textId="1E8847A8" w:rsidR="00221821" w:rsidRPr="00221821" w:rsidRDefault="00221821" w:rsidP="00221821">
      <w:pPr>
        <w:rPr>
          <w:b/>
          <w:bCs/>
          <w:color w:val="00B050"/>
          <w:sz w:val="18"/>
          <w:szCs w:val="18"/>
        </w:rPr>
      </w:pPr>
      <w:r w:rsidRPr="00221821">
        <w:rPr>
          <w:b/>
          <w:bCs/>
          <w:color w:val="00B050"/>
          <w:sz w:val="18"/>
          <w:szCs w:val="18"/>
        </w:rPr>
        <w:t>- Reporting Interval for periodic case (FFS)</w:t>
      </w:r>
    </w:p>
    <w:p w14:paraId="7207A0BC" w14:textId="2A0B382B" w:rsidR="00221821" w:rsidRPr="00221821" w:rsidRDefault="00221821" w:rsidP="00221821">
      <w:pPr>
        <w:rPr>
          <w:b/>
          <w:bCs/>
          <w:color w:val="00B050"/>
          <w:sz w:val="18"/>
          <w:szCs w:val="18"/>
        </w:rPr>
      </w:pPr>
      <w:r w:rsidRPr="00221821">
        <w:rPr>
          <w:b/>
          <w:bCs/>
          <w:color w:val="00B050"/>
          <w:sz w:val="18"/>
          <w:szCs w:val="18"/>
        </w:rPr>
        <w:t>- Triggering Event (FFS)</w:t>
      </w:r>
    </w:p>
    <w:p w14:paraId="29AE3F9D" w14:textId="5AFFF935" w:rsidR="00221821" w:rsidRDefault="00221821" w:rsidP="00221821">
      <w:pPr>
        <w:rPr>
          <w:b/>
          <w:bCs/>
          <w:color w:val="00B050"/>
          <w:sz w:val="18"/>
          <w:szCs w:val="18"/>
        </w:rPr>
      </w:pPr>
      <w:r w:rsidRPr="00221821">
        <w:rPr>
          <w:b/>
          <w:bCs/>
          <w:color w:val="00B050"/>
          <w:sz w:val="18"/>
          <w:szCs w:val="18"/>
        </w:rPr>
        <w:t>- DRB information (or QoS flow information), to be reported (FFS)</w:t>
      </w:r>
    </w:p>
    <w:p w14:paraId="29085F57" w14:textId="77777777" w:rsidR="00221821" w:rsidRPr="00221821" w:rsidRDefault="00221821" w:rsidP="00221821">
      <w:pPr>
        <w:rPr>
          <w:b/>
          <w:bCs/>
          <w:color w:val="00B050"/>
          <w:sz w:val="18"/>
          <w:szCs w:val="18"/>
        </w:rPr>
      </w:pPr>
    </w:p>
    <w:p w14:paraId="1CCB327E" w14:textId="77777777" w:rsidR="00221821" w:rsidRPr="00221821" w:rsidRDefault="00221821" w:rsidP="00221821">
      <w:pPr>
        <w:rPr>
          <w:b/>
          <w:bCs/>
          <w:color w:val="00B050"/>
        </w:rPr>
      </w:pPr>
      <w:r w:rsidRPr="00221821">
        <w:rPr>
          <w:b/>
          <w:bCs/>
          <w:color w:val="00B050"/>
        </w:rPr>
        <w:t>The decision about the final list is expected at the next meeting.</w:t>
      </w:r>
    </w:p>
    <w:p w14:paraId="3A5CD80D" w14:textId="77777777" w:rsidR="00221821" w:rsidRPr="00221821" w:rsidRDefault="00221821" w:rsidP="00221821">
      <w:pPr>
        <w:rPr>
          <w:b/>
          <w:bCs/>
          <w:color w:val="00B050"/>
        </w:rPr>
      </w:pPr>
      <w:r w:rsidRPr="00221821">
        <w:rPr>
          <w:b/>
          <w:bCs/>
          <w:color w:val="00B050"/>
        </w:rPr>
        <w:t>Turn into an agreement the WA stating that the RVQoE report is provided inside a dedicated IE, outside the QoE report container.</w:t>
      </w:r>
    </w:p>
    <w:p w14:paraId="16D9411E" w14:textId="77777777" w:rsidR="00221821" w:rsidRPr="00221821" w:rsidRDefault="00221821" w:rsidP="00221821">
      <w:pPr>
        <w:rPr>
          <w:b/>
          <w:bCs/>
          <w:color w:val="00B050"/>
        </w:rPr>
      </w:pPr>
      <w:r w:rsidRPr="00221821">
        <w:rPr>
          <w:b/>
          <w:bCs/>
          <w:color w:val="00B050"/>
        </w:rPr>
        <w:t>The RAN decides whether RVQOE measurement collection and reporting is activated.</w:t>
      </w:r>
    </w:p>
    <w:p w14:paraId="27A3DFEF" w14:textId="77777777" w:rsidR="00221821" w:rsidRPr="00221821" w:rsidRDefault="00221821" w:rsidP="00221821">
      <w:pPr>
        <w:rPr>
          <w:b/>
          <w:bCs/>
          <w:color w:val="00B050"/>
        </w:rPr>
      </w:pPr>
      <w:r w:rsidRPr="00221821">
        <w:rPr>
          <w:b/>
          <w:bCs/>
          <w:color w:val="00B050"/>
        </w:rPr>
        <w:t>FFS: RVQoE and legacy QOE can be reported separately.</w:t>
      </w:r>
    </w:p>
    <w:p w14:paraId="54D2AAF7" w14:textId="77777777" w:rsidR="00221821" w:rsidRPr="00221821" w:rsidRDefault="00221821" w:rsidP="00221821">
      <w:pPr>
        <w:rPr>
          <w:b/>
          <w:bCs/>
          <w:color w:val="00B050"/>
        </w:rPr>
      </w:pPr>
      <w:r w:rsidRPr="00221821">
        <w:rPr>
          <w:b/>
          <w:bCs/>
          <w:color w:val="00B050"/>
        </w:rPr>
        <w:t>FFS on the RVQoE report can be signalled from the target to the source node after a successful handover.</w:t>
      </w:r>
    </w:p>
    <w:p w14:paraId="211A2AC2" w14:textId="77777777" w:rsidR="00221821" w:rsidRPr="00221821" w:rsidRDefault="00221821" w:rsidP="00221821">
      <w:pPr>
        <w:rPr>
          <w:b/>
          <w:bCs/>
          <w:color w:val="00B050"/>
        </w:rPr>
      </w:pPr>
      <w:r w:rsidRPr="00221821">
        <w:rPr>
          <w:b/>
          <w:bCs/>
          <w:color w:val="00B050"/>
        </w:rPr>
        <w:t>FFS whether PDU session information should and can be included in the RVQoE report.</w:t>
      </w:r>
    </w:p>
    <w:p w14:paraId="03E7184A" w14:textId="77777777" w:rsidR="00221821" w:rsidRPr="00221821" w:rsidRDefault="00221821" w:rsidP="00221821">
      <w:pPr>
        <w:rPr>
          <w:b/>
          <w:bCs/>
          <w:color w:val="00B050"/>
        </w:rPr>
      </w:pPr>
      <w:r w:rsidRPr="00221821">
        <w:rPr>
          <w:b/>
          <w:bCs/>
          <w:color w:val="00B050"/>
        </w:rPr>
        <w:t>FFS on the RVQoE configuration is propagated from the source to target node upon mobility in RRC_CONNECTED and during context retrieval upon resumption from RRC_INACTIVE. The target/new RAN node may assemble a different RVQoE configuration.</w:t>
      </w:r>
    </w:p>
    <w:p w14:paraId="2548B0BF" w14:textId="77777777" w:rsidR="00221821" w:rsidRPr="00221821" w:rsidRDefault="00221821" w:rsidP="00221821">
      <w:pPr>
        <w:rPr>
          <w:b/>
          <w:bCs/>
          <w:color w:val="00B050"/>
        </w:rPr>
      </w:pPr>
      <w:r w:rsidRPr="00221821">
        <w:rPr>
          <w:b/>
          <w:bCs/>
          <w:color w:val="00B050"/>
        </w:rPr>
        <w:t>Send an LS asking RAN2 whether RVQOE metric can be reported over high-priority SRB (SRB1, SRB3) or whether low-priority SRB (SRB4?) should be used.</w:t>
      </w:r>
    </w:p>
    <w:p w14:paraId="5FFC54CD" w14:textId="0792FEAD" w:rsidR="00221821" w:rsidRPr="00221821" w:rsidRDefault="00221821" w:rsidP="00221821">
      <w:pPr>
        <w:rPr>
          <w:b/>
          <w:bCs/>
          <w:color w:val="00B050"/>
        </w:rPr>
      </w:pPr>
      <w:r w:rsidRPr="00221821">
        <w:rPr>
          <w:b/>
          <w:bCs/>
          <w:color w:val="00B050"/>
        </w:rPr>
        <w:t>The gNB-CU may signal RVQoE report to gNB-DU over F1.</w:t>
      </w:r>
    </w:p>
    <w:p w14:paraId="7090AF2B" w14:textId="77777777" w:rsidR="00221821" w:rsidRDefault="00221821" w:rsidP="00221821">
      <w:pPr>
        <w:rPr>
          <w:color w:val="00B050"/>
          <w:u w:val="single"/>
        </w:rPr>
      </w:pPr>
    </w:p>
    <w:p w14:paraId="34F02994" w14:textId="77777777" w:rsidR="00FE1157" w:rsidRDefault="00FE1157" w:rsidP="00FE1157">
      <w:pPr>
        <w:pStyle w:val="Heading3"/>
      </w:pPr>
      <w:r>
        <w:t>15.4</w:t>
      </w:r>
      <w:r>
        <w:tab/>
        <w:t>Alignment of Radio-Related Measurement and QoE Measurements</w:t>
      </w:r>
      <w:bookmarkEnd w:id="100"/>
    </w:p>
    <w:p w14:paraId="6F3E37BB" w14:textId="2CBCE434" w:rsidR="00FE1157" w:rsidRDefault="00FE1157" w:rsidP="00FE1157">
      <w:pPr>
        <w:rPr>
          <w:rFonts w:ascii="Arial" w:hAnsi="Arial" w:cs="Arial"/>
          <w:b/>
          <w:sz w:val="24"/>
        </w:rPr>
      </w:pPr>
      <w:r>
        <w:rPr>
          <w:rFonts w:ascii="Arial" w:hAnsi="Arial" w:cs="Arial"/>
          <w:b/>
          <w:color w:val="0000FF"/>
          <w:sz w:val="24"/>
        </w:rPr>
        <w:t>R3-213322</w:t>
      </w:r>
      <w:r>
        <w:rPr>
          <w:rFonts w:ascii="Arial" w:hAnsi="Arial" w:cs="Arial"/>
          <w:b/>
          <w:color w:val="0000FF"/>
          <w:sz w:val="24"/>
        </w:rPr>
        <w:tab/>
      </w:r>
      <w:r>
        <w:rPr>
          <w:rFonts w:ascii="Arial" w:hAnsi="Arial" w:cs="Arial"/>
          <w:b/>
          <w:sz w:val="24"/>
        </w:rPr>
        <w:t>The Alignment of Radio-Related Measurements and QoE Measurements</w:t>
      </w:r>
    </w:p>
    <w:p w14:paraId="15BDC03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71D22F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B6D43" w14:textId="42A79DD6" w:rsidR="00FE1157" w:rsidRDefault="00FE1157" w:rsidP="00FE1157">
      <w:pPr>
        <w:rPr>
          <w:rFonts w:ascii="Arial" w:hAnsi="Arial" w:cs="Arial"/>
          <w:b/>
          <w:sz w:val="24"/>
        </w:rPr>
      </w:pPr>
      <w:r>
        <w:rPr>
          <w:rFonts w:ascii="Arial" w:hAnsi="Arial" w:cs="Arial"/>
          <w:b/>
          <w:color w:val="0000FF"/>
          <w:sz w:val="24"/>
        </w:rPr>
        <w:t>R3-213657</w:t>
      </w:r>
      <w:r>
        <w:rPr>
          <w:rFonts w:ascii="Arial" w:hAnsi="Arial" w:cs="Arial"/>
          <w:b/>
          <w:color w:val="0000FF"/>
          <w:sz w:val="24"/>
        </w:rPr>
        <w:tab/>
      </w:r>
      <w:r>
        <w:rPr>
          <w:rFonts w:ascii="Arial" w:hAnsi="Arial" w:cs="Arial"/>
          <w:b/>
          <w:sz w:val="24"/>
        </w:rPr>
        <w:t>Alignment of Radio-Related Measurement and QoE Measurements</w:t>
      </w:r>
    </w:p>
    <w:p w14:paraId="22D05B1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DA4D6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EF4CF" w14:textId="58544CD6" w:rsidR="00FE1157" w:rsidRDefault="00FE1157" w:rsidP="00FE1157">
      <w:pPr>
        <w:rPr>
          <w:rFonts w:ascii="Arial" w:hAnsi="Arial" w:cs="Arial"/>
          <w:b/>
          <w:sz w:val="24"/>
        </w:rPr>
      </w:pPr>
      <w:r>
        <w:rPr>
          <w:rFonts w:ascii="Arial" w:hAnsi="Arial" w:cs="Arial"/>
          <w:b/>
          <w:color w:val="0000FF"/>
          <w:sz w:val="24"/>
        </w:rPr>
        <w:t>R3-213686</w:t>
      </w:r>
      <w:r>
        <w:rPr>
          <w:rFonts w:ascii="Arial" w:hAnsi="Arial" w:cs="Arial"/>
          <w:b/>
          <w:color w:val="0000FF"/>
          <w:sz w:val="24"/>
        </w:rPr>
        <w:tab/>
      </w:r>
      <w:r>
        <w:rPr>
          <w:rFonts w:ascii="Arial" w:hAnsi="Arial" w:cs="Arial"/>
          <w:b/>
          <w:sz w:val="24"/>
        </w:rPr>
        <w:t>Remaining open issues for alignment of radio-related measurements and QoE measurements</w:t>
      </w:r>
    </w:p>
    <w:p w14:paraId="31E052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C3FDC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484F6" w14:textId="679EEC28" w:rsidR="00FE1157" w:rsidRDefault="00FE1157" w:rsidP="00FE1157">
      <w:pPr>
        <w:rPr>
          <w:rFonts w:ascii="Arial" w:hAnsi="Arial" w:cs="Arial"/>
          <w:b/>
          <w:sz w:val="24"/>
        </w:rPr>
      </w:pPr>
      <w:r>
        <w:rPr>
          <w:rFonts w:ascii="Arial" w:hAnsi="Arial" w:cs="Arial"/>
          <w:b/>
          <w:color w:val="0000FF"/>
          <w:sz w:val="24"/>
        </w:rPr>
        <w:t>R3-213950</w:t>
      </w:r>
      <w:r>
        <w:rPr>
          <w:rFonts w:ascii="Arial" w:hAnsi="Arial" w:cs="Arial"/>
          <w:b/>
          <w:color w:val="0000FF"/>
          <w:sz w:val="24"/>
        </w:rPr>
        <w:tab/>
      </w:r>
      <w:r>
        <w:rPr>
          <w:rFonts w:ascii="Arial" w:hAnsi="Arial" w:cs="Arial"/>
          <w:b/>
          <w:sz w:val="24"/>
        </w:rPr>
        <w:t>Discussion on Alignment of MDT and QoE Measurements</w:t>
      </w:r>
    </w:p>
    <w:p w14:paraId="168AA3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DA1108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6A9B9" w14:textId="76F42980" w:rsidR="00FE1157" w:rsidRDefault="00FE1157" w:rsidP="00FE1157">
      <w:pPr>
        <w:rPr>
          <w:rFonts w:ascii="Arial" w:hAnsi="Arial" w:cs="Arial"/>
          <w:b/>
          <w:sz w:val="24"/>
        </w:rPr>
      </w:pPr>
      <w:r>
        <w:rPr>
          <w:rFonts w:ascii="Arial" w:hAnsi="Arial" w:cs="Arial"/>
          <w:b/>
          <w:color w:val="0000FF"/>
          <w:sz w:val="24"/>
        </w:rPr>
        <w:t>R3-213969</w:t>
      </w:r>
      <w:r>
        <w:rPr>
          <w:rFonts w:ascii="Arial" w:hAnsi="Arial" w:cs="Arial"/>
          <w:b/>
          <w:color w:val="0000FF"/>
          <w:sz w:val="24"/>
        </w:rPr>
        <w:tab/>
      </w:r>
      <w:r>
        <w:rPr>
          <w:rFonts w:ascii="Arial" w:hAnsi="Arial" w:cs="Arial"/>
          <w:b/>
          <w:sz w:val="24"/>
        </w:rPr>
        <w:t>Discussion on the alignment of Radio-Related Measurement and QoE Measurement</w:t>
      </w:r>
    </w:p>
    <w:p w14:paraId="43B2EC6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A06A63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90731" w14:textId="4D2EC469" w:rsidR="00FE1157" w:rsidRDefault="00FE1157" w:rsidP="00FE1157">
      <w:pPr>
        <w:rPr>
          <w:rFonts w:ascii="Arial" w:hAnsi="Arial" w:cs="Arial"/>
          <w:b/>
          <w:sz w:val="24"/>
        </w:rPr>
      </w:pPr>
      <w:r>
        <w:rPr>
          <w:rFonts w:ascii="Arial" w:hAnsi="Arial" w:cs="Arial"/>
          <w:b/>
          <w:color w:val="0000FF"/>
          <w:sz w:val="24"/>
        </w:rPr>
        <w:t>R3-214048</w:t>
      </w:r>
      <w:r>
        <w:rPr>
          <w:rFonts w:ascii="Arial" w:hAnsi="Arial" w:cs="Arial"/>
          <w:b/>
          <w:color w:val="0000FF"/>
          <w:sz w:val="24"/>
        </w:rPr>
        <w:tab/>
      </w:r>
      <w:r>
        <w:rPr>
          <w:rFonts w:ascii="Arial" w:hAnsi="Arial" w:cs="Arial"/>
          <w:b/>
          <w:sz w:val="24"/>
        </w:rPr>
        <w:t>Discussion on alignment of MDT and QoE Measurements</w:t>
      </w:r>
    </w:p>
    <w:p w14:paraId="1D0F974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3D2461C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1D96C" w14:textId="4EF33433" w:rsidR="00FE1157" w:rsidRDefault="00FE1157" w:rsidP="00FE1157">
      <w:pPr>
        <w:rPr>
          <w:rFonts w:ascii="Arial" w:hAnsi="Arial" w:cs="Arial"/>
          <w:b/>
          <w:sz w:val="24"/>
        </w:rPr>
      </w:pPr>
      <w:r>
        <w:rPr>
          <w:rFonts w:ascii="Arial" w:hAnsi="Arial" w:cs="Arial"/>
          <w:b/>
          <w:color w:val="0000FF"/>
          <w:sz w:val="24"/>
        </w:rPr>
        <w:t>R3-214049</w:t>
      </w:r>
      <w:r>
        <w:rPr>
          <w:rFonts w:ascii="Arial" w:hAnsi="Arial" w:cs="Arial"/>
          <w:b/>
          <w:color w:val="0000FF"/>
          <w:sz w:val="24"/>
        </w:rPr>
        <w:tab/>
      </w:r>
      <w:r>
        <w:rPr>
          <w:rFonts w:ascii="Arial" w:hAnsi="Arial" w:cs="Arial"/>
          <w:b/>
          <w:sz w:val="24"/>
        </w:rPr>
        <w:t>(TP for 38.401) Alignment of MDT and QoE Measurements</w:t>
      </w:r>
    </w:p>
    <w:p w14:paraId="03D10FC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China Telecom, China Unicom</w:t>
      </w:r>
    </w:p>
    <w:p w14:paraId="25C78E5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6685C" w14:textId="4B83615C" w:rsidR="00FE1157" w:rsidRDefault="00FE1157" w:rsidP="00FE1157">
      <w:pPr>
        <w:rPr>
          <w:rFonts w:ascii="Arial" w:hAnsi="Arial" w:cs="Arial"/>
          <w:b/>
          <w:sz w:val="24"/>
        </w:rPr>
      </w:pPr>
      <w:r>
        <w:rPr>
          <w:rFonts w:ascii="Arial" w:hAnsi="Arial" w:cs="Arial"/>
          <w:b/>
          <w:color w:val="0000FF"/>
          <w:sz w:val="24"/>
        </w:rPr>
        <w:t>R3-214050</w:t>
      </w:r>
      <w:r>
        <w:rPr>
          <w:rFonts w:ascii="Arial" w:hAnsi="Arial" w:cs="Arial"/>
          <w:b/>
          <w:color w:val="0000FF"/>
          <w:sz w:val="24"/>
        </w:rPr>
        <w:tab/>
      </w:r>
      <w:r>
        <w:rPr>
          <w:rFonts w:ascii="Arial" w:hAnsi="Arial" w:cs="Arial"/>
          <w:b/>
          <w:sz w:val="24"/>
        </w:rPr>
        <w:t>(TP for E1/F1) Alignment of MDT and QoE Measurements</w:t>
      </w:r>
    </w:p>
    <w:p w14:paraId="64A67A9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w:t>
      </w:r>
    </w:p>
    <w:p w14:paraId="4D6962E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AE848" w14:textId="1BCFC2FC" w:rsidR="00FE1157" w:rsidRDefault="00FE1157" w:rsidP="00FE1157">
      <w:pPr>
        <w:rPr>
          <w:rFonts w:ascii="Arial" w:hAnsi="Arial" w:cs="Arial"/>
          <w:b/>
          <w:sz w:val="24"/>
        </w:rPr>
      </w:pPr>
      <w:r>
        <w:rPr>
          <w:rFonts w:ascii="Arial" w:hAnsi="Arial" w:cs="Arial"/>
          <w:b/>
          <w:color w:val="0000FF"/>
          <w:sz w:val="24"/>
        </w:rPr>
        <w:t>R3-214077</w:t>
      </w:r>
      <w:r>
        <w:rPr>
          <w:rFonts w:ascii="Arial" w:hAnsi="Arial" w:cs="Arial"/>
          <w:b/>
          <w:color w:val="0000FF"/>
          <w:sz w:val="24"/>
        </w:rPr>
        <w:tab/>
      </w:r>
      <w:r>
        <w:rPr>
          <w:rFonts w:ascii="Arial" w:hAnsi="Arial" w:cs="Arial"/>
          <w:b/>
          <w:sz w:val="24"/>
        </w:rPr>
        <w:t>Further discussions on Radio-Related Measurement and QoE Measurements</w:t>
      </w:r>
    </w:p>
    <w:p w14:paraId="4915F91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C6974D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7FFF0" w14:textId="2771F443" w:rsidR="00FE1157" w:rsidRDefault="00FE1157" w:rsidP="00FE1157">
      <w:pPr>
        <w:rPr>
          <w:rFonts w:ascii="Arial" w:hAnsi="Arial" w:cs="Arial"/>
          <w:b/>
          <w:sz w:val="24"/>
        </w:rPr>
      </w:pPr>
      <w:r>
        <w:rPr>
          <w:rFonts w:ascii="Arial" w:hAnsi="Arial" w:cs="Arial"/>
          <w:b/>
          <w:color w:val="0000FF"/>
          <w:sz w:val="24"/>
        </w:rPr>
        <w:t>R3-214108</w:t>
      </w:r>
      <w:r>
        <w:rPr>
          <w:rFonts w:ascii="Arial" w:hAnsi="Arial" w:cs="Arial"/>
          <w:b/>
          <w:color w:val="0000FF"/>
          <w:sz w:val="24"/>
        </w:rPr>
        <w:tab/>
      </w:r>
      <w:r>
        <w:rPr>
          <w:rFonts w:ascii="Arial" w:hAnsi="Arial" w:cs="Arial"/>
          <w:b/>
          <w:sz w:val="24"/>
        </w:rPr>
        <w:t>Further discussions on alignment of radio related measurement and QoE measurement</w:t>
      </w:r>
    </w:p>
    <w:p w14:paraId="53A879C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B0CB2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47E49" w14:textId="4465BB60" w:rsidR="00FE1157" w:rsidRDefault="00FE1157" w:rsidP="00FE1157">
      <w:pPr>
        <w:rPr>
          <w:rFonts w:ascii="Arial" w:hAnsi="Arial" w:cs="Arial"/>
          <w:b/>
          <w:sz w:val="24"/>
        </w:rPr>
      </w:pPr>
      <w:r>
        <w:rPr>
          <w:rFonts w:ascii="Arial" w:hAnsi="Arial" w:cs="Arial"/>
          <w:b/>
          <w:color w:val="0000FF"/>
          <w:sz w:val="24"/>
        </w:rPr>
        <w:t>R3-214199</w:t>
      </w:r>
      <w:r>
        <w:rPr>
          <w:rFonts w:ascii="Arial" w:hAnsi="Arial" w:cs="Arial"/>
          <w:b/>
          <w:color w:val="0000FF"/>
          <w:sz w:val="24"/>
        </w:rPr>
        <w:tab/>
      </w:r>
      <w:r>
        <w:rPr>
          <w:rFonts w:ascii="Arial" w:hAnsi="Arial" w:cs="Arial"/>
          <w:b/>
          <w:sz w:val="24"/>
        </w:rPr>
        <w:t>CB: # QoE6_MDTAlignment - Summary of email discussion</w:t>
      </w:r>
    </w:p>
    <w:p w14:paraId="7A8D0FC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2855D46" w14:textId="77777777" w:rsidR="00FE1157" w:rsidRDefault="00FE1157" w:rsidP="00FE1157">
      <w:pPr>
        <w:rPr>
          <w:rFonts w:ascii="Arial" w:hAnsi="Arial" w:cs="Arial"/>
          <w:b/>
        </w:rPr>
      </w:pPr>
      <w:r>
        <w:rPr>
          <w:rFonts w:ascii="Arial" w:hAnsi="Arial" w:cs="Arial"/>
          <w:b/>
        </w:rPr>
        <w:t xml:space="preserve">Abstract: </w:t>
      </w:r>
    </w:p>
    <w:p w14:paraId="7BDAF43F" w14:textId="77777777" w:rsidR="00FE1157" w:rsidRDefault="00FE1157" w:rsidP="00FE1157">
      <w:r>
        <w:t>Summary of offline discussion</w:t>
      </w:r>
    </w:p>
    <w:p w14:paraId="6D4871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0C693" w14:textId="77777777" w:rsidR="00221821" w:rsidRPr="00300842" w:rsidRDefault="00221821" w:rsidP="00221821">
      <w:pPr>
        <w:rPr>
          <w:color w:val="00B050"/>
          <w:u w:val="single"/>
        </w:rPr>
      </w:pPr>
    </w:p>
    <w:p w14:paraId="1D5EB864" w14:textId="77777777" w:rsidR="00221821" w:rsidRPr="00D14E45" w:rsidRDefault="00221821" w:rsidP="00221821">
      <w:pPr>
        <w:widowControl w:val="0"/>
        <w:ind w:left="144" w:hanging="144"/>
        <w:rPr>
          <w:b/>
          <w:bCs/>
          <w:color w:val="00B050"/>
          <w:u w:val="single"/>
        </w:rPr>
      </w:pPr>
      <w:r w:rsidRPr="00D14E45">
        <w:rPr>
          <w:b/>
          <w:bCs/>
          <w:color w:val="00B050"/>
          <w:sz w:val="28"/>
          <w:szCs w:val="28"/>
          <w:u w:val="single"/>
        </w:rPr>
        <w:t>Agreements:</w:t>
      </w:r>
    </w:p>
    <w:p w14:paraId="3BC1CFF4" w14:textId="77777777" w:rsidR="00221821" w:rsidRPr="00221821" w:rsidRDefault="00221821" w:rsidP="00221821">
      <w:pPr>
        <w:rPr>
          <w:rFonts w:eastAsia="Malgun Gothic"/>
          <w:b/>
          <w:bCs/>
          <w:color w:val="00B050"/>
          <w:lang w:eastAsia="zh-CN"/>
        </w:rPr>
      </w:pPr>
      <w:r w:rsidRPr="00221821">
        <w:rPr>
          <w:b/>
          <w:bCs/>
          <w:color w:val="00B050"/>
        </w:rPr>
        <w:t>Postpone the discussion on alignment for the case that MDT is configured before QoE configuration till clarification is received from SA5 on QoE activation/deactivation procedure (i.e., whether to reuse trace function for QoE and if multiple trace sessions can be supported).</w:t>
      </w:r>
    </w:p>
    <w:p w14:paraId="155392B1" w14:textId="77777777" w:rsidR="00221821" w:rsidRPr="00221821" w:rsidRDefault="00221821" w:rsidP="00221821">
      <w:pPr>
        <w:rPr>
          <w:b/>
          <w:bCs/>
          <w:color w:val="00B050"/>
        </w:rPr>
      </w:pPr>
      <w:r w:rsidRPr="00221821">
        <w:rPr>
          <w:b/>
          <w:bCs/>
          <w:color w:val="00B050"/>
        </w:rPr>
        <w:t>An indicator is required in the QoE configuration to NG-RAN to inform whether it should perform MDT and QoE measurements in a time-aligned manner. FFS whether an explicit or implicit indicator.</w:t>
      </w:r>
    </w:p>
    <w:p w14:paraId="0E7F715A" w14:textId="77777777" w:rsidR="00221821" w:rsidRPr="00221821" w:rsidRDefault="00221821" w:rsidP="00221821">
      <w:pPr>
        <w:rPr>
          <w:rFonts w:eastAsia="SimSun"/>
          <w:b/>
          <w:bCs/>
          <w:color w:val="00B050"/>
        </w:rPr>
      </w:pPr>
      <w:r w:rsidRPr="00221821">
        <w:rPr>
          <w:b/>
          <w:bCs/>
          <w:color w:val="00B050"/>
        </w:rPr>
        <w:t>NG-RAN can include session start and session end time stamp information related to MDT and QoE reports autonomously (e.g., using the same clock for MDT and QoE )to assist the correlation entity. FFS whether UE also assists with time stamp information (e.g., start/stop time or via application layer timing information)</w:t>
      </w:r>
    </w:p>
    <w:p w14:paraId="4A2C4304" w14:textId="77777777" w:rsidR="00221821" w:rsidRPr="00221821" w:rsidRDefault="00221821" w:rsidP="00221821">
      <w:pPr>
        <w:rPr>
          <w:b/>
          <w:bCs/>
          <w:color w:val="00B050"/>
        </w:rPr>
      </w:pPr>
      <w:r w:rsidRPr="00221821">
        <w:rPr>
          <w:b/>
          <w:bCs/>
          <w:color w:val="00B050"/>
        </w:rPr>
        <w:t>QoE and related MDT report can be sent to the same collection entity.</w:t>
      </w:r>
    </w:p>
    <w:p w14:paraId="17387605" w14:textId="77777777" w:rsidR="00221821" w:rsidRPr="00B668CF" w:rsidRDefault="00221821" w:rsidP="00221821">
      <w:pPr>
        <w:rPr>
          <w:color w:val="00B050"/>
          <w:u w:val="single"/>
        </w:rPr>
      </w:pPr>
    </w:p>
    <w:p w14:paraId="6C146153" w14:textId="77777777" w:rsidR="00221821" w:rsidRPr="003C1EA3" w:rsidRDefault="00221821" w:rsidP="00221821">
      <w:pPr>
        <w:widowControl w:val="0"/>
        <w:ind w:left="144" w:hanging="144"/>
        <w:rPr>
          <w:b/>
          <w:bCs/>
          <w:color w:val="00B050"/>
          <w:sz w:val="28"/>
          <w:szCs w:val="28"/>
          <w:u w:val="single"/>
        </w:rPr>
      </w:pPr>
      <w:r w:rsidRPr="003C1EA3">
        <w:rPr>
          <w:b/>
          <w:bCs/>
          <w:color w:val="00B050"/>
          <w:sz w:val="28"/>
          <w:szCs w:val="28"/>
          <w:u w:val="single"/>
        </w:rPr>
        <w:t>Working Assumption:</w:t>
      </w:r>
    </w:p>
    <w:p w14:paraId="7BB85D8D" w14:textId="77777777" w:rsidR="00221821" w:rsidRPr="00221821" w:rsidRDefault="00221821" w:rsidP="00221821">
      <w:pPr>
        <w:rPr>
          <w:rFonts w:eastAsia="DengXian"/>
          <w:b/>
          <w:bCs/>
          <w:color w:val="00B050"/>
        </w:rPr>
      </w:pPr>
      <w:r w:rsidRPr="00221821">
        <w:rPr>
          <w:rFonts w:eastAsia="DengXian"/>
          <w:b/>
          <w:bCs/>
          <w:color w:val="00B050"/>
        </w:rPr>
        <w:t>NG-RAN should include Trace Reference and Trace Recording Session Reference in the QoE report sent to MCE</w:t>
      </w:r>
    </w:p>
    <w:p w14:paraId="00921D9E" w14:textId="77777777" w:rsidR="00221821" w:rsidRPr="00221821" w:rsidRDefault="00221821" w:rsidP="00221821">
      <w:pPr>
        <w:rPr>
          <w:rFonts w:eastAsia="DengXian"/>
          <w:b/>
          <w:bCs/>
          <w:color w:val="00B050"/>
        </w:rPr>
      </w:pPr>
      <w:r w:rsidRPr="00221821">
        <w:rPr>
          <w:rFonts w:eastAsia="DengXian"/>
          <w:b/>
          <w:bCs/>
          <w:color w:val="00B050"/>
        </w:rPr>
        <w:t>NG-RAN should NOT include the Trace Reference and Trace Recording Session Reference in the QoE configuration sent to UE</w:t>
      </w:r>
    </w:p>
    <w:p w14:paraId="313CDAC6" w14:textId="77777777" w:rsidR="00221821" w:rsidRDefault="00221821" w:rsidP="00221821">
      <w:pPr>
        <w:rPr>
          <w:color w:val="00B050"/>
          <w:u w:val="single"/>
        </w:rPr>
      </w:pPr>
    </w:p>
    <w:p w14:paraId="0DD2207A" w14:textId="759ED7EC" w:rsidR="00FE1157" w:rsidRDefault="00FE1157" w:rsidP="00FE1157">
      <w:pPr>
        <w:rPr>
          <w:rFonts w:ascii="Arial" w:hAnsi="Arial" w:cs="Arial"/>
          <w:b/>
          <w:sz w:val="24"/>
        </w:rPr>
      </w:pPr>
      <w:r>
        <w:rPr>
          <w:rFonts w:ascii="Arial" w:hAnsi="Arial" w:cs="Arial"/>
          <w:b/>
          <w:color w:val="0000FF"/>
          <w:sz w:val="24"/>
        </w:rPr>
        <w:t>R3-214454</w:t>
      </w:r>
      <w:r>
        <w:rPr>
          <w:rFonts w:ascii="Arial" w:hAnsi="Arial" w:cs="Arial"/>
          <w:b/>
          <w:color w:val="0000FF"/>
          <w:sz w:val="24"/>
        </w:rPr>
        <w:tab/>
      </w:r>
      <w:r>
        <w:rPr>
          <w:rFonts w:ascii="Arial" w:hAnsi="Arial" w:cs="Arial"/>
          <w:b/>
          <w:sz w:val="24"/>
        </w:rPr>
        <w:t>CB: # QoE6_MDTAlignment - Summary of email discussion</w:t>
      </w:r>
    </w:p>
    <w:p w14:paraId="05D6B13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9A259A4" w14:textId="77777777" w:rsidR="00FE1157" w:rsidRDefault="00FE1157" w:rsidP="00FE1157">
      <w:pPr>
        <w:rPr>
          <w:color w:val="808080"/>
        </w:rPr>
      </w:pPr>
      <w:r>
        <w:rPr>
          <w:color w:val="808080"/>
        </w:rPr>
        <w:t>(Replaces R3-214199)</w:t>
      </w:r>
    </w:p>
    <w:p w14:paraId="54CEE58E" w14:textId="77777777" w:rsidR="00FE1157" w:rsidRDefault="00FE1157" w:rsidP="00FE1157">
      <w:pPr>
        <w:rPr>
          <w:rFonts w:ascii="Arial" w:hAnsi="Arial" w:cs="Arial"/>
          <w:b/>
        </w:rPr>
      </w:pPr>
      <w:r>
        <w:rPr>
          <w:rFonts w:ascii="Arial" w:hAnsi="Arial" w:cs="Arial"/>
          <w:b/>
        </w:rPr>
        <w:t xml:space="preserve">Abstract: </w:t>
      </w:r>
    </w:p>
    <w:p w14:paraId="3BF3E2D8" w14:textId="77777777" w:rsidR="00FE1157" w:rsidRDefault="00FE1157" w:rsidP="00FE1157">
      <w:r>
        <w:t>Summary of offline discussion</w:t>
      </w:r>
    </w:p>
    <w:p w14:paraId="2EB4DC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7774CE" w14:textId="77777777" w:rsidR="00FE1157" w:rsidRDefault="00FE1157" w:rsidP="00FE1157">
      <w:pPr>
        <w:pStyle w:val="Heading2"/>
      </w:pPr>
      <w:bookmarkStart w:id="101" w:name="_Toc82711044"/>
      <w:r>
        <w:t>16</w:t>
      </w:r>
      <w:r>
        <w:tab/>
        <w:t>Enhancement of Private Network Support for NG-RAN WI</w:t>
      </w:r>
      <w:bookmarkEnd w:id="101"/>
    </w:p>
    <w:p w14:paraId="1979E790" w14:textId="77777777" w:rsidR="00FE1157" w:rsidRDefault="00FE1157" w:rsidP="00FE1157">
      <w:pPr>
        <w:pStyle w:val="Heading3"/>
      </w:pPr>
      <w:bookmarkStart w:id="102" w:name="_Toc82711045"/>
      <w:r>
        <w:t>16.1</w:t>
      </w:r>
      <w:r>
        <w:tab/>
        <w:t>General</w:t>
      </w:r>
      <w:bookmarkEnd w:id="102"/>
    </w:p>
    <w:p w14:paraId="69CE7E7B" w14:textId="6F39D0B3" w:rsidR="00FE1157" w:rsidRDefault="00FE1157" w:rsidP="00FE1157">
      <w:pPr>
        <w:rPr>
          <w:rFonts w:ascii="Arial" w:hAnsi="Arial" w:cs="Arial"/>
          <w:b/>
          <w:sz w:val="24"/>
        </w:rPr>
      </w:pPr>
      <w:r>
        <w:rPr>
          <w:rFonts w:ascii="Arial" w:hAnsi="Arial" w:cs="Arial"/>
          <w:b/>
          <w:color w:val="0000FF"/>
          <w:sz w:val="24"/>
        </w:rPr>
        <w:t>R3-213169</w:t>
      </w:r>
      <w:r>
        <w:rPr>
          <w:rFonts w:ascii="Arial" w:hAnsi="Arial" w:cs="Arial"/>
          <w:b/>
          <w:color w:val="0000FF"/>
          <w:sz w:val="24"/>
        </w:rPr>
        <w:tab/>
      </w:r>
      <w:r>
        <w:rPr>
          <w:rFonts w:ascii="Arial" w:hAnsi="Arial" w:cs="Arial"/>
          <w:b/>
          <w:sz w:val="24"/>
        </w:rPr>
        <w:t>Introduction of support for eNPN</w:t>
      </w:r>
    </w:p>
    <w:p w14:paraId="1B1FA557"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CR-0032  rev 3 Cat: B (Rel-17)</w:t>
      </w:r>
      <w:r>
        <w:rPr>
          <w:i/>
        </w:rPr>
        <w:br/>
      </w:r>
      <w:r>
        <w:rPr>
          <w:i/>
        </w:rPr>
        <w:br/>
      </w:r>
      <w:r>
        <w:rPr>
          <w:i/>
        </w:rPr>
        <w:tab/>
      </w:r>
      <w:r>
        <w:rPr>
          <w:i/>
        </w:rPr>
        <w:tab/>
      </w:r>
      <w:r>
        <w:rPr>
          <w:i/>
        </w:rPr>
        <w:tab/>
      </w:r>
      <w:r>
        <w:rPr>
          <w:i/>
        </w:rPr>
        <w:tab/>
      </w:r>
      <w:r>
        <w:rPr>
          <w:i/>
        </w:rPr>
        <w:tab/>
        <w:t>Source: Qualcomm Incorporated</w:t>
      </w:r>
    </w:p>
    <w:p w14:paraId="0B601370" w14:textId="77777777" w:rsidR="00FE1157" w:rsidRDefault="00FE1157" w:rsidP="00FE1157">
      <w:pPr>
        <w:rPr>
          <w:color w:val="808080"/>
        </w:rPr>
      </w:pPr>
      <w:r>
        <w:rPr>
          <w:color w:val="808080"/>
        </w:rPr>
        <w:t>(Replaces R3-212865)</w:t>
      </w:r>
    </w:p>
    <w:p w14:paraId="618CB290" w14:textId="77777777" w:rsidR="00FE1157" w:rsidRDefault="00FE1157" w:rsidP="00FE1157">
      <w:pPr>
        <w:rPr>
          <w:rFonts w:ascii="Arial" w:hAnsi="Arial" w:cs="Arial"/>
          <w:b/>
        </w:rPr>
      </w:pPr>
      <w:r>
        <w:rPr>
          <w:rFonts w:ascii="Arial" w:hAnsi="Arial" w:cs="Arial"/>
          <w:b/>
        </w:rPr>
        <w:t xml:space="preserve">Abstract: </w:t>
      </w:r>
    </w:p>
    <w:p w14:paraId="595CCFBC" w14:textId="77777777" w:rsidR="00FE1157" w:rsidRDefault="00FE1157" w:rsidP="00FE1157">
      <w:r>
        <w:t>Baseline CR</w:t>
      </w:r>
    </w:p>
    <w:p w14:paraId="154C48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R3-214503</w:t>
      </w:r>
      <w:r>
        <w:rPr>
          <w:color w:val="993300"/>
          <w:u w:val="single"/>
        </w:rPr>
        <w:t>.</w:t>
      </w:r>
    </w:p>
    <w:p w14:paraId="18085179" w14:textId="1C00007E" w:rsidR="00FE1157" w:rsidRDefault="00FE1157" w:rsidP="00FE1157">
      <w:pPr>
        <w:rPr>
          <w:rFonts w:ascii="Arial" w:hAnsi="Arial" w:cs="Arial"/>
          <w:b/>
          <w:sz w:val="24"/>
        </w:rPr>
      </w:pPr>
      <w:r>
        <w:rPr>
          <w:rFonts w:ascii="Arial" w:hAnsi="Arial" w:cs="Arial"/>
          <w:b/>
          <w:color w:val="0000FF"/>
          <w:sz w:val="24"/>
        </w:rPr>
        <w:t>R3-214503</w:t>
      </w:r>
      <w:r>
        <w:rPr>
          <w:rFonts w:ascii="Arial" w:hAnsi="Arial" w:cs="Arial"/>
          <w:b/>
          <w:color w:val="0000FF"/>
          <w:sz w:val="24"/>
        </w:rPr>
        <w:tab/>
      </w:r>
      <w:r>
        <w:rPr>
          <w:rFonts w:ascii="Arial" w:hAnsi="Arial" w:cs="Arial"/>
          <w:b/>
          <w:sz w:val="24"/>
        </w:rPr>
        <w:t>Introduction of support for eNPN</w:t>
      </w:r>
    </w:p>
    <w:p w14:paraId="7EBA06C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CR-0032  rev 4 Cat: B (Rel-17)</w:t>
      </w:r>
      <w:r>
        <w:rPr>
          <w:i/>
        </w:rPr>
        <w:br/>
      </w:r>
      <w:r>
        <w:rPr>
          <w:i/>
        </w:rPr>
        <w:br/>
      </w:r>
      <w:r>
        <w:rPr>
          <w:i/>
        </w:rPr>
        <w:tab/>
      </w:r>
      <w:r>
        <w:rPr>
          <w:i/>
        </w:rPr>
        <w:tab/>
      </w:r>
      <w:r>
        <w:rPr>
          <w:i/>
        </w:rPr>
        <w:tab/>
      </w:r>
      <w:r>
        <w:rPr>
          <w:i/>
        </w:rPr>
        <w:tab/>
      </w:r>
      <w:r>
        <w:rPr>
          <w:i/>
        </w:rPr>
        <w:tab/>
        <w:t>Source: Qualcomm Incorporated</w:t>
      </w:r>
    </w:p>
    <w:p w14:paraId="28703631" w14:textId="77777777" w:rsidR="00FE1157" w:rsidRDefault="00FE1157" w:rsidP="00FE1157">
      <w:pPr>
        <w:rPr>
          <w:color w:val="808080"/>
        </w:rPr>
      </w:pPr>
      <w:r>
        <w:rPr>
          <w:color w:val="808080"/>
        </w:rPr>
        <w:t>(Replaces R3-213169)</w:t>
      </w:r>
    </w:p>
    <w:p w14:paraId="4FF957EF" w14:textId="77777777" w:rsidR="00FE1157" w:rsidRDefault="00FE1157" w:rsidP="00FE1157">
      <w:pPr>
        <w:rPr>
          <w:rFonts w:ascii="Arial" w:hAnsi="Arial" w:cs="Arial"/>
          <w:b/>
        </w:rPr>
      </w:pPr>
      <w:r>
        <w:rPr>
          <w:rFonts w:ascii="Arial" w:hAnsi="Arial" w:cs="Arial"/>
          <w:b/>
        </w:rPr>
        <w:t xml:space="preserve">Abstract: </w:t>
      </w:r>
    </w:p>
    <w:p w14:paraId="7FD687FE" w14:textId="77777777" w:rsidR="00FE1157" w:rsidRDefault="00FE1157" w:rsidP="00FE1157">
      <w:r>
        <w:t>Baseline CR</w:t>
      </w:r>
    </w:p>
    <w:p w14:paraId="7BF7DE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71FAEBA" w14:textId="489E1BE6" w:rsidR="00FE1157" w:rsidRDefault="00FE1157" w:rsidP="00FE1157">
      <w:pPr>
        <w:rPr>
          <w:rFonts w:ascii="Arial" w:hAnsi="Arial" w:cs="Arial"/>
          <w:b/>
          <w:sz w:val="24"/>
        </w:rPr>
      </w:pPr>
      <w:r>
        <w:rPr>
          <w:rFonts w:ascii="Arial" w:hAnsi="Arial" w:cs="Arial"/>
          <w:b/>
          <w:color w:val="0000FF"/>
          <w:sz w:val="24"/>
        </w:rPr>
        <w:t>R3-213170</w:t>
      </w:r>
      <w:r>
        <w:rPr>
          <w:rFonts w:ascii="Arial" w:hAnsi="Arial" w:cs="Arial"/>
          <w:b/>
          <w:color w:val="0000FF"/>
          <w:sz w:val="24"/>
        </w:rPr>
        <w:tab/>
      </w:r>
      <w:r>
        <w:rPr>
          <w:rFonts w:ascii="Arial" w:hAnsi="Arial" w:cs="Arial"/>
          <w:b/>
          <w:sz w:val="24"/>
        </w:rPr>
        <w:t>Supporting enhanced private network</w:t>
      </w:r>
    </w:p>
    <w:p w14:paraId="5E4F7C5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CR-0594  rev 3 Cat: B (Rel-17)</w:t>
      </w:r>
      <w:r>
        <w:rPr>
          <w:i/>
        </w:rPr>
        <w:br/>
      </w:r>
      <w:r>
        <w:rPr>
          <w:i/>
        </w:rPr>
        <w:br/>
      </w:r>
      <w:r>
        <w:rPr>
          <w:i/>
        </w:rPr>
        <w:tab/>
      </w:r>
      <w:r>
        <w:rPr>
          <w:i/>
        </w:rPr>
        <w:tab/>
      </w:r>
      <w:r>
        <w:rPr>
          <w:i/>
        </w:rPr>
        <w:tab/>
      </w:r>
      <w:r>
        <w:rPr>
          <w:i/>
        </w:rPr>
        <w:tab/>
      </w:r>
      <w:r>
        <w:rPr>
          <w:i/>
        </w:rPr>
        <w:tab/>
        <w:t>Source: Huawei</w:t>
      </w:r>
    </w:p>
    <w:p w14:paraId="7C5C1927" w14:textId="77777777" w:rsidR="00FE1157" w:rsidRDefault="00FE1157" w:rsidP="00FE1157">
      <w:pPr>
        <w:rPr>
          <w:color w:val="808080"/>
        </w:rPr>
      </w:pPr>
      <w:r>
        <w:rPr>
          <w:color w:val="808080"/>
        </w:rPr>
        <w:t>(Replaces R3-212866)</w:t>
      </w:r>
    </w:p>
    <w:p w14:paraId="07749F81" w14:textId="77777777" w:rsidR="00FE1157" w:rsidRDefault="00FE1157" w:rsidP="00FE1157">
      <w:pPr>
        <w:rPr>
          <w:rFonts w:ascii="Arial" w:hAnsi="Arial" w:cs="Arial"/>
          <w:b/>
        </w:rPr>
      </w:pPr>
      <w:r>
        <w:rPr>
          <w:rFonts w:ascii="Arial" w:hAnsi="Arial" w:cs="Arial"/>
          <w:b/>
        </w:rPr>
        <w:t xml:space="preserve">Abstract: </w:t>
      </w:r>
    </w:p>
    <w:p w14:paraId="4A4E2C62" w14:textId="77777777" w:rsidR="00FE1157" w:rsidRDefault="00FE1157" w:rsidP="00FE1157">
      <w:r>
        <w:t>Baseline CR</w:t>
      </w:r>
    </w:p>
    <w:p w14:paraId="4FD78D3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R3-214504</w:t>
      </w:r>
      <w:r>
        <w:rPr>
          <w:color w:val="993300"/>
          <w:u w:val="single"/>
        </w:rPr>
        <w:t>.</w:t>
      </w:r>
    </w:p>
    <w:p w14:paraId="74A12137" w14:textId="6162DC91" w:rsidR="00FE1157" w:rsidRDefault="00FE1157" w:rsidP="00FE1157">
      <w:pPr>
        <w:rPr>
          <w:rFonts w:ascii="Arial" w:hAnsi="Arial" w:cs="Arial"/>
          <w:b/>
          <w:sz w:val="24"/>
        </w:rPr>
      </w:pPr>
      <w:r>
        <w:rPr>
          <w:rFonts w:ascii="Arial" w:hAnsi="Arial" w:cs="Arial"/>
          <w:b/>
          <w:color w:val="0000FF"/>
          <w:sz w:val="24"/>
        </w:rPr>
        <w:t>R3-214504</w:t>
      </w:r>
      <w:r>
        <w:rPr>
          <w:rFonts w:ascii="Arial" w:hAnsi="Arial" w:cs="Arial"/>
          <w:b/>
          <w:color w:val="0000FF"/>
          <w:sz w:val="24"/>
        </w:rPr>
        <w:tab/>
      </w:r>
      <w:r>
        <w:rPr>
          <w:rFonts w:ascii="Arial" w:hAnsi="Arial" w:cs="Arial"/>
          <w:b/>
          <w:sz w:val="24"/>
        </w:rPr>
        <w:t>Supporting enhanced private network</w:t>
      </w:r>
    </w:p>
    <w:p w14:paraId="7E0C1D2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CR-0594  rev 4 Cat: B (Rel-17)</w:t>
      </w:r>
      <w:r>
        <w:rPr>
          <w:i/>
        </w:rPr>
        <w:br/>
      </w:r>
      <w:r>
        <w:rPr>
          <w:i/>
        </w:rPr>
        <w:br/>
      </w:r>
      <w:r>
        <w:rPr>
          <w:i/>
        </w:rPr>
        <w:tab/>
      </w:r>
      <w:r>
        <w:rPr>
          <w:i/>
        </w:rPr>
        <w:tab/>
      </w:r>
      <w:r>
        <w:rPr>
          <w:i/>
        </w:rPr>
        <w:tab/>
      </w:r>
      <w:r>
        <w:rPr>
          <w:i/>
        </w:rPr>
        <w:tab/>
      </w:r>
      <w:r>
        <w:rPr>
          <w:i/>
        </w:rPr>
        <w:tab/>
        <w:t>Source: Huawei</w:t>
      </w:r>
    </w:p>
    <w:p w14:paraId="769B4D43" w14:textId="77777777" w:rsidR="00FE1157" w:rsidRDefault="00FE1157" w:rsidP="00FE1157">
      <w:pPr>
        <w:rPr>
          <w:color w:val="808080"/>
        </w:rPr>
      </w:pPr>
      <w:r>
        <w:rPr>
          <w:color w:val="808080"/>
        </w:rPr>
        <w:t>(Replaces R3-213170)</w:t>
      </w:r>
    </w:p>
    <w:p w14:paraId="14DF4A0C" w14:textId="77777777" w:rsidR="00FE1157" w:rsidRDefault="00FE1157" w:rsidP="00FE1157">
      <w:pPr>
        <w:rPr>
          <w:rFonts w:ascii="Arial" w:hAnsi="Arial" w:cs="Arial"/>
          <w:b/>
        </w:rPr>
      </w:pPr>
      <w:r>
        <w:rPr>
          <w:rFonts w:ascii="Arial" w:hAnsi="Arial" w:cs="Arial"/>
          <w:b/>
        </w:rPr>
        <w:t xml:space="preserve">Abstract: </w:t>
      </w:r>
    </w:p>
    <w:p w14:paraId="0AC22EF5" w14:textId="77777777" w:rsidR="00FE1157" w:rsidRDefault="00FE1157" w:rsidP="00FE1157">
      <w:r>
        <w:t>Baseline CR</w:t>
      </w:r>
    </w:p>
    <w:p w14:paraId="10678AB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8B483AA" w14:textId="6DC9AD15" w:rsidR="00FE1157" w:rsidRDefault="00FE1157" w:rsidP="00FE1157">
      <w:pPr>
        <w:rPr>
          <w:rFonts w:ascii="Arial" w:hAnsi="Arial" w:cs="Arial"/>
          <w:b/>
          <w:sz w:val="24"/>
        </w:rPr>
      </w:pPr>
      <w:r>
        <w:rPr>
          <w:rFonts w:ascii="Arial" w:hAnsi="Arial" w:cs="Arial"/>
          <w:b/>
          <w:color w:val="0000FF"/>
          <w:sz w:val="24"/>
        </w:rPr>
        <w:t>R3-213177</w:t>
      </w:r>
      <w:r>
        <w:rPr>
          <w:rFonts w:ascii="Arial" w:hAnsi="Arial" w:cs="Arial"/>
          <w:b/>
          <w:color w:val="0000FF"/>
          <w:sz w:val="24"/>
        </w:rPr>
        <w:tab/>
      </w:r>
      <w:r>
        <w:rPr>
          <w:rFonts w:ascii="Arial" w:hAnsi="Arial" w:cs="Arial"/>
          <w:b/>
          <w:sz w:val="24"/>
        </w:rPr>
        <w:t>Support for Enhanced Non Public Networks</w:t>
      </w:r>
    </w:p>
    <w:p w14:paraId="25291F8F"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 China Telecom</w:t>
      </w:r>
    </w:p>
    <w:p w14:paraId="366C6388" w14:textId="77777777" w:rsidR="00FE1157" w:rsidRDefault="00FE1157" w:rsidP="00FE1157">
      <w:pPr>
        <w:rPr>
          <w:color w:val="808080"/>
        </w:rPr>
      </w:pPr>
      <w:r>
        <w:rPr>
          <w:color w:val="808080"/>
        </w:rPr>
        <w:t>(Replaces R3-212959)</w:t>
      </w:r>
    </w:p>
    <w:p w14:paraId="00526120" w14:textId="77777777" w:rsidR="00FE1157" w:rsidRDefault="00FE1157" w:rsidP="00FE1157">
      <w:pPr>
        <w:rPr>
          <w:rFonts w:ascii="Arial" w:hAnsi="Arial" w:cs="Arial"/>
          <w:b/>
        </w:rPr>
      </w:pPr>
      <w:r>
        <w:rPr>
          <w:rFonts w:ascii="Arial" w:hAnsi="Arial" w:cs="Arial"/>
          <w:b/>
        </w:rPr>
        <w:t xml:space="preserve">Abstract: </w:t>
      </w:r>
    </w:p>
    <w:p w14:paraId="7AF87E76" w14:textId="77777777" w:rsidR="00FE1157" w:rsidRDefault="00FE1157" w:rsidP="00FE1157">
      <w:r>
        <w:t>Baseline CR</w:t>
      </w:r>
    </w:p>
    <w:p w14:paraId="7FC703A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R3-214502</w:t>
      </w:r>
      <w:r>
        <w:rPr>
          <w:color w:val="993300"/>
          <w:u w:val="single"/>
        </w:rPr>
        <w:t>.</w:t>
      </w:r>
    </w:p>
    <w:p w14:paraId="6D020340" w14:textId="632930E3" w:rsidR="00FE1157" w:rsidRDefault="00FE1157" w:rsidP="00FE1157">
      <w:pPr>
        <w:rPr>
          <w:rFonts w:ascii="Arial" w:hAnsi="Arial" w:cs="Arial"/>
          <w:b/>
          <w:sz w:val="24"/>
        </w:rPr>
      </w:pPr>
      <w:r>
        <w:rPr>
          <w:rFonts w:ascii="Arial" w:hAnsi="Arial" w:cs="Arial"/>
          <w:b/>
          <w:color w:val="0000FF"/>
          <w:sz w:val="24"/>
        </w:rPr>
        <w:t>R3-214502</w:t>
      </w:r>
      <w:r>
        <w:rPr>
          <w:rFonts w:ascii="Arial" w:hAnsi="Arial" w:cs="Arial"/>
          <w:b/>
          <w:color w:val="0000FF"/>
          <w:sz w:val="24"/>
        </w:rPr>
        <w:tab/>
      </w:r>
      <w:r>
        <w:rPr>
          <w:rFonts w:ascii="Arial" w:hAnsi="Arial" w:cs="Arial"/>
          <w:b/>
          <w:sz w:val="24"/>
        </w:rPr>
        <w:t>Support for Enhanced Non Public Networks</w:t>
      </w:r>
    </w:p>
    <w:p w14:paraId="7B0F2556"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 China Telecom</w:t>
      </w:r>
    </w:p>
    <w:p w14:paraId="33FC24B2" w14:textId="77777777" w:rsidR="00FE1157" w:rsidRDefault="00FE1157" w:rsidP="00FE1157">
      <w:pPr>
        <w:rPr>
          <w:color w:val="808080"/>
        </w:rPr>
      </w:pPr>
      <w:r>
        <w:rPr>
          <w:color w:val="808080"/>
        </w:rPr>
        <w:t>(Replaces R3-213177)</w:t>
      </w:r>
    </w:p>
    <w:p w14:paraId="28C405DC" w14:textId="77777777" w:rsidR="00FE1157" w:rsidRDefault="00FE1157" w:rsidP="00FE1157">
      <w:pPr>
        <w:rPr>
          <w:rFonts w:ascii="Arial" w:hAnsi="Arial" w:cs="Arial"/>
          <w:b/>
        </w:rPr>
      </w:pPr>
      <w:r>
        <w:rPr>
          <w:rFonts w:ascii="Arial" w:hAnsi="Arial" w:cs="Arial"/>
          <w:b/>
        </w:rPr>
        <w:t xml:space="preserve">Abstract: </w:t>
      </w:r>
    </w:p>
    <w:p w14:paraId="36FEA31B" w14:textId="77777777" w:rsidR="00FE1157" w:rsidRDefault="00FE1157" w:rsidP="00FE1157">
      <w:r>
        <w:t>Baseline CR</w:t>
      </w:r>
    </w:p>
    <w:p w14:paraId="02F240C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E4559B2" w14:textId="78238636" w:rsidR="00FE1157" w:rsidRDefault="00FE1157" w:rsidP="00FE1157">
      <w:pPr>
        <w:rPr>
          <w:rFonts w:ascii="Arial" w:hAnsi="Arial" w:cs="Arial"/>
          <w:b/>
          <w:sz w:val="24"/>
        </w:rPr>
      </w:pPr>
      <w:r>
        <w:rPr>
          <w:rFonts w:ascii="Arial" w:hAnsi="Arial" w:cs="Arial"/>
          <w:b/>
          <w:color w:val="0000FF"/>
          <w:sz w:val="24"/>
        </w:rPr>
        <w:t>R3-213301</w:t>
      </w:r>
      <w:r>
        <w:rPr>
          <w:rFonts w:ascii="Arial" w:hAnsi="Arial" w:cs="Arial"/>
          <w:b/>
          <w:color w:val="0000FF"/>
          <w:sz w:val="24"/>
        </w:rPr>
        <w:tab/>
      </w:r>
      <w:r>
        <w:rPr>
          <w:rFonts w:ascii="Arial" w:hAnsi="Arial" w:cs="Arial"/>
          <w:b/>
          <w:sz w:val="24"/>
        </w:rPr>
        <w:t>Work Plan for Enhancement for Private Network Support for NG-RAN WI</w:t>
      </w:r>
    </w:p>
    <w:p w14:paraId="3FA9A93A"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Telecommunication</w:t>
      </w:r>
    </w:p>
    <w:p w14:paraId="4AA435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0B68A" w14:textId="28F78743" w:rsidR="00FE1157" w:rsidRDefault="00FE1157" w:rsidP="00FE1157">
      <w:pPr>
        <w:rPr>
          <w:rFonts w:ascii="Arial" w:hAnsi="Arial" w:cs="Arial"/>
          <w:b/>
          <w:sz w:val="24"/>
        </w:rPr>
      </w:pPr>
      <w:r>
        <w:rPr>
          <w:rFonts w:ascii="Arial" w:hAnsi="Arial" w:cs="Arial"/>
          <w:b/>
          <w:color w:val="0000FF"/>
          <w:sz w:val="24"/>
        </w:rPr>
        <w:t>R3-214183</w:t>
      </w:r>
      <w:r>
        <w:rPr>
          <w:rFonts w:ascii="Arial" w:hAnsi="Arial" w:cs="Arial"/>
          <w:b/>
          <w:color w:val="0000FF"/>
          <w:sz w:val="24"/>
        </w:rPr>
        <w:tab/>
      </w:r>
      <w:r>
        <w:rPr>
          <w:rFonts w:ascii="Arial" w:hAnsi="Arial" w:cs="Arial"/>
          <w:b/>
          <w:sz w:val="24"/>
        </w:rPr>
        <w:t>CB: # NPN1_Workplan_BLCRs - Summary of email discussion</w:t>
      </w:r>
    </w:p>
    <w:p w14:paraId="4ADD364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3D4DD36A" w14:textId="77777777" w:rsidR="00FE1157" w:rsidRDefault="00FE1157" w:rsidP="00FE1157">
      <w:pPr>
        <w:rPr>
          <w:rFonts w:ascii="Arial" w:hAnsi="Arial" w:cs="Arial"/>
          <w:b/>
        </w:rPr>
      </w:pPr>
      <w:r>
        <w:rPr>
          <w:rFonts w:ascii="Arial" w:hAnsi="Arial" w:cs="Arial"/>
          <w:b/>
        </w:rPr>
        <w:t xml:space="preserve">Abstract: </w:t>
      </w:r>
    </w:p>
    <w:p w14:paraId="3BE6E3EB" w14:textId="77777777" w:rsidR="00FE1157" w:rsidRDefault="00FE1157" w:rsidP="00FE1157">
      <w:r>
        <w:t>Summary of offline discussion</w:t>
      </w:r>
    </w:p>
    <w:p w14:paraId="375465F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38B48" w14:textId="77777777" w:rsidR="00FE1157" w:rsidRDefault="00FE1157" w:rsidP="00FE1157">
      <w:pPr>
        <w:pStyle w:val="Heading3"/>
      </w:pPr>
      <w:bookmarkStart w:id="103" w:name="_Toc82711046"/>
      <w:r>
        <w:t>16.2</w:t>
      </w:r>
      <w:r>
        <w:tab/>
        <w:t>Support for Standalone NPN</w:t>
      </w:r>
      <w:bookmarkEnd w:id="103"/>
    </w:p>
    <w:p w14:paraId="288C9204" w14:textId="77777777" w:rsidR="00FE1157" w:rsidRDefault="00FE1157" w:rsidP="00FE1157">
      <w:pPr>
        <w:pStyle w:val="Heading4"/>
      </w:pPr>
      <w:bookmarkStart w:id="104" w:name="_Toc82711047"/>
      <w:r>
        <w:t>16.2.1</w:t>
      </w:r>
      <w:r>
        <w:tab/>
        <w:t>Cell Access Control</w:t>
      </w:r>
      <w:bookmarkEnd w:id="104"/>
    </w:p>
    <w:p w14:paraId="3B0CE8D0" w14:textId="53427A60" w:rsidR="00FE1157" w:rsidRDefault="00FE1157" w:rsidP="00FE1157">
      <w:pPr>
        <w:rPr>
          <w:rFonts w:ascii="Arial" w:hAnsi="Arial" w:cs="Arial"/>
          <w:b/>
          <w:sz w:val="24"/>
        </w:rPr>
      </w:pPr>
      <w:r>
        <w:rPr>
          <w:rFonts w:ascii="Arial" w:hAnsi="Arial" w:cs="Arial"/>
          <w:b/>
          <w:color w:val="0000FF"/>
          <w:sz w:val="24"/>
        </w:rPr>
        <w:t>R3-213266</w:t>
      </w:r>
      <w:r>
        <w:rPr>
          <w:rFonts w:ascii="Arial" w:hAnsi="Arial" w:cs="Arial"/>
          <w:b/>
          <w:color w:val="0000FF"/>
          <w:sz w:val="24"/>
        </w:rPr>
        <w:tab/>
      </w:r>
      <w:r>
        <w:rPr>
          <w:rFonts w:ascii="Arial" w:hAnsi="Arial" w:cs="Arial"/>
          <w:b/>
          <w:sz w:val="24"/>
        </w:rPr>
        <w:t>(TP for BL CR for 38.413) Open issues for onboarding signalling</w:t>
      </w:r>
    </w:p>
    <w:p w14:paraId="741AEAE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14:paraId="69BA3A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D8D5E" w14:textId="15E812A7" w:rsidR="00FE1157" w:rsidRDefault="00FE1157" w:rsidP="00FE1157">
      <w:pPr>
        <w:rPr>
          <w:rFonts w:ascii="Arial" w:hAnsi="Arial" w:cs="Arial"/>
          <w:b/>
          <w:sz w:val="24"/>
        </w:rPr>
      </w:pPr>
      <w:r>
        <w:rPr>
          <w:rFonts w:ascii="Arial" w:hAnsi="Arial" w:cs="Arial"/>
          <w:b/>
          <w:color w:val="0000FF"/>
          <w:sz w:val="24"/>
        </w:rPr>
        <w:t>R3-213302</w:t>
      </w:r>
      <w:r>
        <w:rPr>
          <w:rFonts w:ascii="Arial" w:hAnsi="Arial" w:cs="Arial"/>
          <w:b/>
          <w:color w:val="0000FF"/>
          <w:sz w:val="24"/>
        </w:rPr>
        <w:tab/>
      </w:r>
      <w:r>
        <w:rPr>
          <w:rFonts w:ascii="Arial" w:hAnsi="Arial" w:cs="Arial"/>
          <w:b/>
          <w:sz w:val="24"/>
        </w:rPr>
        <w:t>On configuration of necessary parameters for cell access of external credential user</w:t>
      </w:r>
    </w:p>
    <w:p w14:paraId="63854C2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7094DE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0608C" w14:textId="2E0C6EE5" w:rsidR="00FE1157" w:rsidRDefault="00FE1157" w:rsidP="00FE1157">
      <w:pPr>
        <w:rPr>
          <w:rFonts w:ascii="Arial" w:hAnsi="Arial" w:cs="Arial"/>
          <w:b/>
          <w:sz w:val="24"/>
        </w:rPr>
      </w:pPr>
      <w:r>
        <w:rPr>
          <w:rFonts w:ascii="Arial" w:hAnsi="Arial" w:cs="Arial"/>
          <w:b/>
          <w:color w:val="0000FF"/>
          <w:sz w:val="24"/>
        </w:rPr>
        <w:t>R3-213303</w:t>
      </w:r>
      <w:r>
        <w:rPr>
          <w:rFonts w:ascii="Arial" w:hAnsi="Arial" w:cs="Arial"/>
          <w:b/>
          <w:color w:val="0000FF"/>
          <w:sz w:val="24"/>
        </w:rPr>
        <w:tab/>
      </w:r>
      <w:r>
        <w:rPr>
          <w:rFonts w:ascii="Arial" w:hAnsi="Arial" w:cs="Arial"/>
          <w:b/>
          <w:sz w:val="24"/>
        </w:rPr>
        <w:t>TP for eNPN BL CR for 38.413</w:t>
      </w:r>
    </w:p>
    <w:p w14:paraId="11703C4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China Telecommunication</w:t>
      </w:r>
    </w:p>
    <w:p w14:paraId="3D1C58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71318" w14:textId="41D3EF9F" w:rsidR="00FE1157" w:rsidRDefault="00FE1157" w:rsidP="00FE1157">
      <w:pPr>
        <w:rPr>
          <w:rFonts w:ascii="Arial" w:hAnsi="Arial" w:cs="Arial"/>
          <w:b/>
          <w:sz w:val="24"/>
        </w:rPr>
      </w:pPr>
      <w:r>
        <w:rPr>
          <w:rFonts w:ascii="Arial" w:hAnsi="Arial" w:cs="Arial"/>
          <w:b/>
          <w:color w:val="0000FF"/>
          <w:sz w:val="24"/>
        </w:rPr>
        <w:t>R3-213331</w:t>
      </w:r>
      <w:r>
        <w:rPr>
          <w:rFonts w:ascii="Arial" w:hAnsi="Arial" w:cs="Arial"/>
          <w:b/>
          <w:color w:val="0000FF"/>
          <w:sz w:val="24"/>
        </w:rPr>
        <w:tab/>
      </w:r>
      <w:r>
        <w:rPr>
          <w:rFonts w:ascii="Arial" w:hAnsi="Arial" w:cs="Arial"/>
          <w:b/>
          <w:sz w:val="24"/>
        </w:rPr>
        <w:t>Discussion on cell access control for eNPN</w:t>
      </w:r>
    </w:p>
    <w:p w14:paraId="709409C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B6984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C8AA3" w14:textId="34244B2F" w:rsidR="00FE1157" w:rsidRDefault="00FE1157" w:rsidP="00FE1157">
      <w:pPr>
        <w:rPr>
          <w:rFonts w:ascii="Arial" w:hAnsi="Arial" w:cs="Arial"/>
          <w:b/>
          <w:sz w:val="24"/>
        </w:rPr>
      </w:pPr>
      <w:r>
        <w:rPr>
          <w:rFonts w:ascii="Arial" w:hAnsi="Arial" w:cs="Arial"/>
          <w:b/>
          <w:color w:val="0000FF"/>
          <w:sz w:val="24"/>
        </w:rPr>
        <w:t>R3-213455</w:t>
      </w:r>
      <w:r>
        <w:rPr>
          <w:rFonts w:ascii="Arial" w:hAnsi="Arial" w:cs="Arial"/>
          <w:b/>
          <w:color w:val="0000FF"/>
          <w:sz w:val="24"/>
        </w:rPr>
        <w:tab/>
      </w:r>
      <w:r>
        <w:rPr>
          <w:rFonts w:ascii="Arial" w:hAnsi="Arial" w:cs="Arial"/>
          <w:b/>
          <w:sz w:val="24"/>
        </w:rPr>
        <w:t>(TP for TS 38.300) Support for onboarding stage 2</w:t>
      </w:r>
    </w:p>
    <w:p w14:paraId="051D53E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51E978B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R3-214283</w:t>
      </w:r>
      <w:r>
        <w:rPr>
          <w:color w:val="993300"/>
          <w:u w:val="single"/>
        </w:rPr>
        <w:t>.</w:t>
      </w:r>
    </w:p>
    <w:p w14:paraId="6F652183" w14:textId="6760443E" w:rsidR="00FE1157" w:rsidRDefault="00FE1157" w:rsidP="00FE1157">
      <w:pPr>
        <w:rPr>
          <w:rFonts w:ascii="Arial" w:hAnsi="Arial" w:cs="Arial"/>
          <w:b/>
          <w:sz w:val="24"/>
        </w:rPr>
      </w:pPr>
      <w:r>
        <w:rPr>
          <w:rFonts w:ascii="Arial" w:hAnsi="Arial" w:cs="Arial"/>
          <w:b/>
          <w:color w:val="0000FF"/>
          <w:sz w:val="24"/>
        </w:rPr>
        <w:t>R3-214283</w:t>
      </w:r>
      <w:r>
        <w:rPr>
          <w:rFonts w:ascii="Arial" w:hAnsi="Arial" w:cs="Arial"/>
          <w:b/>
          <w:color w:val="0000FF"/>
          <w:sz w:val="24"/>
        </w:rPr>
        <w:tab/>
      </w:r>
      <w:r>
        <w:rPr>
          <w:rFonts w:ascii="Arial" w:hAnsi="Arial" w:cs="Arial"/>
          <w:b/>
          <w:sz w:val="24"/>
        </w:rPr>
        <w:t>(TP for TS 38.300) Support for onboarding stage 2</w:t>
      </w:r>
    </w:p>
    <w:p w14:paraId="176FA3F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E54F8A5" w14:textId="77777777" w:rsidR="00FE1157" w:rsidRDefault="00FE1157" w:rsidP="00FE1157">
      <w:pPr>
        <w:rPr>
          <w:color w:val="808080"/>
        </w:rPr>
      </w:pPr>
      <w:r>
        <w:rPr>
          <w:color w:val="808080"/>
        </w:rPr>
        <w:t>(Replaces R3-213455)</w:t>
      </w:r>
    </w:p>
    <w:p w14:paraId="0703523E" w14:textId="77777777" w:rsidR="00FE1157" w:rsidRDefault="00FE1157" w:rsidP="00FE1157">
      <w:pPr>
        <w:rPr>
          <w:rFonts w:ascii="Arial" w:hAnsi="Arial" w:cs="Arial"/>
          <w:b/>
        </w:rPr>
      </w:pPr>
      <w:r>
        <w:rPr>
          <w:rFonts w:ascii="Arial" w:hAnsi="Arial" w:cs="Arial"/>
          <w:b/>
        </w:rPr>
        <w:t xml:space="preserve">Discussion: </w:t>
      </w:r>
    </w:p>
    <w:p w14:paraId="578D690F" w14:textId="77777777" w:rsidR="00FE1157" w:rsidRDefault="00FE1157" w:rsidP="00FE1157">
      <w:r>
        <w:t>-</w:t>
      </w:r>
      <w:r>
        <w:tab/>
        <w:t>Remove the editor’s notes</w:t>
      </w:r>
    </w:p>
    <w:p w14:paraId="2D45DB79" w14:textId="77777777" w:rsidR="00FE1157" w:rsidRDefault="00FE1157" w:rsidP="00FE1157">
      <w:r>
        <w:t>-</w:t>
      </w:r>
      <w:r>
        <w:tab/>
        <w:t>Final checking is needed</w:t>
      </w:r>
    </w:p>
    <w:p w14:paraId="6FFE40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R3-214299</w:t>
      </w:r>
      <w:r>
        <w:rPr>
          <w:color w:val="993300"/>
          <w:u w:val="single"/>
        </w:rPr>
        <w:t>.</w:t>
      </w:r>
    </w:p>
    <w:p w14:paraId="7326F56F" w14:textId="7DC30AA3" w:rsidR="00FE1157" w:rsidRDefault="00FE1157" w:rsidP="00FE1157">
      <w:pPr>
        <w:rPr>
          <w:rFonts w:ascii="Arial" w:hAnsi="Arial" w:cs="Arial"/>
          <w:b/>
          <w:sz w:val="24"/>
        </w:rPr>
      </w:pPr>
      <w:r>
        <w:rPr>
          <w:rFonts w:ascii="Arial" w:hAnsi="Arial" w:cs="Arial"/>
          <w:b/>
          <w:color w:val="0000FF"/>
          <w:sz w:val="24"/>
        </w:rPr>
        <w:t>R3-214299</w:t>
      </w:r>
      <w:r>
        <w:rPr>
          <w:rFonts w:ascii="Arial" w:hAnsi="Arial" w:cs="Arial"/>
          <w:b/>
          <w:color w:val="0000FF"/>
          <w:sz w:val="24"/>
        </w:rPr>
        <w:tab/>
      </w:r>
      <w:r>
        <w:rPr>
          <w:rFonts w:ascii="Arial" w:hAnsi="Arial" w:cs="Arial"/>
          <w:b/>
          <w:sz w:val="24"/>
        </w:rPr>
        <w:t>(TP for TS 38.300) Support for onboarding stage 2</w:t>
      </w:r>
    </w:p>
    <w:p w14:paraId="3E379F9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F1CA9A7" w14:textId="77777777" w:rsidR="00FE1157" w:rsidRDefault="00FE1157" w:rsidP="00FE1157">
      <w:pPr>
        <w:rPr>
          <w:color w:val="808080"/>
        </w:rPr>
      </w:pPr>
      <w:r>
        <w:rPr>
          <w:color w:val="808080"/>
        </w:rPr>
        <w:t>(Replaces R3-214283)</w:t>
      </w:r>
    </w:p>
    <w:p w14:paraId="68D814C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C0155" w14:textId="6992F535" w:rsidR="00FE1157" w:rsidRDefault="00FE1157" w:rsidP="00FE1157">
      <w:pPr>
        <w:rPr>
          <w:rFonts w:ascii="Arial" w:hAnsi="Arial" w:cs="Arial"/>
          <w:b/>
          <w:sz w:val="24"/>
        </w:rPr>
      </w:pPr>
      <w:r>
        <w:rPr>
          <w:rFonts w:ascii="Arial" w:hAnsi="Arial" w:cs="Arial"/>
          <w:b/>
          <w:color w:val="0000FF"/>
          <w:sz w:val="24"/>
        </w:rPr>
        <w:t>R3-213456</w:t>
      </w:r>
      <w:r>
        <w:rPr>
          <w:rFonts w:ascii="Arial" w:hAnsi="Arial" w:cs="Arial"/>
          <w:b/>
          <w:color w:val="0000FF"/>
          <w:sz w:val="24"/>
        </w:rPr>
        <w:tab/>
      </w:r>
      <w:r>
        <w:rPr>
          <w:rFonts w:ascii="Arial" w:hAnsi="Arial" w:cs="Arial"/>
          <w:b/>
          <w:sz w:val="24"/>
        </w:rPr>
        <w:t>(TP for TS 38.413) Support for Onboarding stage 3</w:t>
      </w:r>
    </w:p>
    <w:p w14:paraId="4A41BF7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49F9889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5EF76" w14:textId="075C7799" w:rsidR="00FE1157" w:rsidRDefault="00FE1157" w:rsidP="00FE1157">
      <w:pPr>
        <w:rPr>
          <w:rFonts w:ascii="Arial" w:hAnsi="Arial" w:cs="Arial"/>
          <w:b/>
          <w:sz w:val="24"/>
        </w:rPr>
      </w:pPr>
      <w:r>
        <w:rPr>
          <w:rFonts w:ascii="Arial" w:hAnsi="Arial" w:cs="Arial"/>
          <w:b/>
          <w:color w:val="0000FF"/>
          <w:sz w:val="24"/>
        </w:rPr>
        <w:t>R3-213586</w:t>
      </w:r>
      <w:r>
        <w:rPr>
          <w:rFonts w:ascii="Arial" w:hAnsi="Arial" w:cs="Arial"/>
          <w:b/>
          <w:color w:val="0000FF"/>
          <w:sz w:val="24"/>
        </w:rPr>
        <w:tab/>
      </w:r>
      <w:r>
        <w:rPr>
          <w:rFonts w:ascii="Arial" w:hAnsi="Arial" w:cs="Arial"/>
          <w:b/>
          <w:sz w:val="24"/>
        </w:rPr>
        <w:t>Cell access control for UE onboarding</w:t>
      </w:r>
    </w:p>
    <w:p w14:paraId="091E476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DBD25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4EC52" w14:textId="171C9CF2" w:rsidR="00FE1157" w:rsidRDefault="00FE1157" w:rsidP="00FE1157">
      <w:pPr>
        <w:rPr>
          <w:rFonts w:ascii="Arial" w:hAnsi="Arial" w:cs="Arial"/>
          <w:b/>
          <w:sz w:val="24"/>
        </w:rPr>
      </w:pPr>
      <w:r>
        <w:rPr>
          <w:rFonts w:ascii="Arial" w:hAnsi="Arial" w:cs="Arial"/>
          <w:b/>
          <w:color w:val="0000FF"/>
          <w:sz w:val="24"/>
        </w:rPr>
        <w:t>R3-213642</w:t>
      </w:r>
      <w:r>
        <w:rPr>
          <w:rFonts w:ascii="Arial" w:hAnsi="Arial" w:cs="Arial"/>
          <w:b/>
          <w:color w:val="0000FF"/>
          <w:sz w:val="24"/>
        </w:rPr>
        <w:tab/>
      </w:r>
      <w:r>
        <w:rPr>
          <w:rFonts w:ascii="Arial" w:hAnsi="Arial" w:cs="Arial"/>
          <w:b/>
          <w:sz w:val="24"/>
        </w:rPr>
        <w:t>(TP for ePRN BLCR for TS 38.413) Supporting enhanced private network</w:t>
      </w:r>
    </w:p>
    <w:p w14:paraId="098D711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2555724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R3-214285</w:t>
      </w:r>
      <w:r>
        <w:rPr>
          <w:color w:val="993300"/>
          <w:u w:val="single"/>
        </w:rPr>
        <w:t>.</w:t>
      </w:r>
    </w:p>
    <w:p w14:paraId="3FBDBCCA" w14:textId="427EBE92" w:rsidR="00FE1157" w:rsidRDefault="00FE1157" w:rsidP="00FE1157">
      <w:pPr>
        <w:rPr>
          <w:rFonts w:ascii="Arial" w:hAnsi="Arial" w:cs="Arial"/>
          <w:b/>
          <w:sz w:val="24"/>
        </w:rPr>
      </w:pPr>
      <w:r>
        <w:rPr>
          <w:rFonts w:ascii="Arial" w:hAnsi="Arial" w:cs="Arial"/>
          <w:b/>
          <w:color w:val="0000FF"/>
          <w:sz w:val="24"/>
        </w:rPr>
        <w:t>R3-214285</w:t>
      </w:r>
      <w:r>
        <w:rPr>
          <w:rFonts w:ascii="Arial" w:hAnsi="Arial" w:cs="Arial"/>
          <w:b/>
          <w:color w:val="0000FF"/>
          <w:sz w:val="24"/>
        </w:rPr>
        <w:tab/>
      </w:r>
      <w:r>
        <w:rPr>
          <w:rFonts w:ascii="Arial" w:hAnsi="Arial" w:cs="Arial"/>
          <w:b/>
          <w:sz w:val="24"/>
        </w:rPr>
        <w:t>(TP for ePRN BLCR for TS 38.413) Supporting enhanced private network</w:t>
      </w:r>
    </w:p>
    <w:p w14:paraId="129F51B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9F25F6E" w14:textId="77777777" w:rsidR="00FE1157" w:rsidRDefault="00FE1157" w:rsidP="00FE1157">
      <w:pPr>
        <w:rPr>
          <w:color w:val="808080"/>
        </w:rPr>
      </w:pPr>
      <w:r>
        <w:rPr>
          <w:color w:val="808080"/>
        </w:rPr>
        <w:t>(Replaces R3-213642)</w:t>
      </w:r>
    </w:p>
    <w:p w14:paraId="479516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1D21D" w14:textId="49051A47" w:rsidR="00FE1157" w:rsidRDefault="00FE1157" w:rsidP="00FE1157">
      <w:pPr>
        <w:rPr>
          <w:rFonts w:ascii="Arial" w:hAnsi="Arial" w:cs="Arial"/>
          <w:b/>
          <w:sz w:val="24"/>
        </w:rPr>
      </w:pPr>
      <w:r>
        <w:rPr>
          <w:rFonts w:ascii="Arial" w:hAnsi="Arial" w:cs="Arial"/>
          <w:b/>
          <w:color w:val="0000FF"/>
          <w:sz w:val="24"/>
        </w:rPr>
        <w:t>R3-213643</w:t>
      </w:r>
      <w:r>
        <w:rPr>
          <w:rFonts w:ascii="Arial" w:hAnsi="Arial" w:cs="Arial"/>
          <w:b/>
          <w:color w:val="0000FF"/>
          <w:sz w:val="24"/>
        </w:rPr>
        <w:tab/>
      </w:r>
      <w:r>
        <w:rPr>
          <w:rFonts w:ascii="Arial" w:hAnsi="Arial" w:cs="Arial"/>
          <w:b/>
          <w:sz w:val="24"/>
        </w:rPr>
        <w:t>Supporting enhanced private network</w:t>
      </w:r>
    </w:p>
    <w:p w14:paraId="04E1BD6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CR-0789  Cat: B (Rel-17)</w:t>
      </w:r>
      <w:r>
        <w:rPr>
          <w:i/>
        </w:rPr>
        <w:br/>
      </w:r>
      <w:r>
        <w:rPr>
          <w:i/>
        </w:rPr>
        <w:br/>
      </w:r>
      <w:r>
        <w:rPr>
          <w:i/>
        </w:rPr>
        <w:tab/>
      </w:r>
      <w:r>
        <w:rPr>
          <w:i/>
        </w:rPr>
        <w:tab/>
      </w:r>
      <w:r>
        <w:rPr>
          <w:i/>
        </w:rPr>
        <w:tab/>
      </w:r>
      <w:r>
        <w:rPr>
          <w:i/>
        </w:rPr>
        <w:tab/>
      </w:r>
      <w:r>
        <w:rPr>
          <w:i/>
        </w:rPr>
        <w:tab/>
        <w:t>Source: Huawei</w:t>
      </w:r>
    </w:p>
    <w:p w14:paraId="654B7E4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E0390" w14:textId="0A4FA718" w:rsidR="00FE1157" w:rsidRDefault="00FE1157" w:rsidP="00FE1157">
      <w:pPr>
        <w:rPr>
          <w:rFonts w:ascii="Arial" w:hAnsi="Arial" w:cs="Arial"/>
          <w:b/>
          <w:sz w:val="24"/>
        </w:rPr>
      </w:pPr>
      <w:r>
        <w:rPr>
          <w:rFonts w:ascii="Arial" w:hAnsi="Arial" w:cs="Arial"/>
          <w:b/>
          <w:color w:val="0000FF"/>
          <w:sz w:val="24"/>
        </w:rPr>
        <w:t>R3-213767</w:t>
      </w:r>
      <w:r>
        <w:rPr>
          <w:rFonts w:ascii="Arial" w:hAnsi="Arial" w:cs="Arial"/>
          <w:b/>
          <w:color w:val="0000FF"/>
          <w:sz w:val="24"/>
        </w:rPr>
        <w:tab/>
      </w:r>
      <w:r>
        <w:rPr>
          <w:rFonts w:ascii="Arial" w:hAnsi="Arial" w:cs="Arial"/>
          <w:b/>
          <w:sz w:val="24"/>
        </w:rPr>
        <w:t>(TP for TS 38.300)Introduce eNPN</w:t>
      </w:r>
    </w:p>
    <w:p w14:paraId="37522D8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42D905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9E85C" w14:textId="5327B2B5" w:rsidR="00FE1157" w:rsidRDefault="00FE1157" w:rsidP="00FE1157">
      <w:pPr>
        <w:rPr>
          <w:rFonts w:ascii="Arial" w:hAnsi="Arial" w:cs="Arial"/>
          <w:b/>
          <w:sz w:val="24"/>
        </w:rPr>
      </w:pPr>
      <w:r>
        <w:rPr>
          <w:rFonts w:ascii="Arial" w:hAnsi="Arial" w:cs="Arial"/>
          <w:b/>
          <w:color w:val="0000FF"/>
          <w:sz w:val="24"/>
        </w:rPr>
        <w:t>R3-213766</w:t>
      </w:r>
      <w:r>
        <w:rPr>
          <w:rFonts w:ascii="Arial" w:hAnsi="Arial" w:cs="Arial"/>
          <w:b/>
          <w:color w:val="0000FF"/>
          <w:sz w:val="24"/>
        </w:rPr>
        <w:tab/>
      </w:r>
      <w:r>
        <w:rPr>
          <w:rFonts w:ascii="Arial" w:hAnsi="Arial" w:cs="Arial"/>
          <w:b/>
          <w:sz w:val="24"/>
        </w:rPr>
        <w:t>(TP for TS 38.413)Introduce eNPN</w:t>
      </w:r>
    </w:p>
    <w:p w14:paraId="09706E4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6DE9F58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FBAD3" w14:textId="2D1AC65D" w:rsidR="00FE1157" w:rsidRDefault="00FE1157" w:rsidP="00FE1157">
      <w:pPr>
        <w:rPr>
          <w:rFonts w:ascii="Arial" w:hAnsi="Arial" w:cs="Arial"/>
          <w:b/>
          <w:sz w:val="24"/>
        </w:rPr>
      </w:pPr>
      <w:r>
        <w:rPr>
          <w:rFonts w:ascii="Arial" w:hAnsi="Arial" w:cs="Arial"/>
          <w:b/>
          <w:color w:val="0000FF"/>
          <w:sz w:val="24"/>
        </w:rPr>
        <w:t>R3-214028</w:t>
      </w:r>
      <w:r>
        <w:rPr>
          <w:rFonts w:ascii="Arial" w:hAnsi="Arial" w:cs="Arial"/>
          <w:b/>
          <w:color w:val="0000FF"/>
          <w:sz w:val="24"/>
        </w:rPr>
        <w:tab/>
      </w:r>
      <w:r>
        <w:rPr>
          <w:rFonts w:ascii="Arial" w:hAnsi="Arial" w:cs="Arial"/>
          <w:b/>
          <w:sz w:val="24"/>
        </w:rPr>
        <w:t>Support of access using credentials from credentials holder</w:t>
      </w:r>
    </w:p>
    <w:p w14:paraId="5D22FA3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982F3B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8BAC5" w14:textId="150C74F3" w:rsidR="00FE1157" w:rsidRDefault="00FE1157" w:rsidP="00FE1157">
      <w:pPr>
        <w:rPr>
          <w:rFonts w:ascii="Arial" w:hAnsi="Arial" w:cs="Arial"/>
          <w:b/>
          <w:sz w:val="24"/>
        </w:rPr>
      </w:pPr>
      <w:r>
        <w:rPr>
          <w:rFonts w:ascii="Arial" w:hAnsi="Arial" w:cs="Arial"/>
          <w:b/>
          <w:color w:val="0000FF"/>
          <w:sz w:val="24"/>
        </w:rPr>
        <w:t>R3-214029</w:t>
      </w:r>
      <w:r>
        <w:rPr>
          <w:rFonts w:ascii="Arial" w:hAnsi="Arial" w:cs="Arial"/>
          <w:b/>
          <w:color w:val="0000FF"/>
          <w:sz w:val="24"/>
        </w:rPr>
        <w:tab/>
      </w:r>
      <w:r>
        <w:rPr>
          <w:rFonts w:ascii="Arial" w:hAnsi="Arial" w:cs="Arial"/>
          <w:b/>
          <w:sz w:val="24"/>
        </w:rPr>
        <w:t>(TP for eNPN BL CR for TS 38.413) Support of access using credentials from credentials holder</w:t>
      </w:r>
    </w:p>
    <w:p w14:paraId="37A1F71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w:t>
      </w:r>
    </w:p>
    <w:p w14:paraId="60A3E9F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F5A7B" w14:textId="6307657E" w:rsidR="00FE1157" w:rsidRDefault="00FE1157" w:rsidP="00FE1157">
      <w:pPr>
        <w:rPr>
          <w:rFonts w:ascii="Arial" w:hAnsi="Arial" w:cs="Arial"/>
          <w:b/>
          <w:sz w:val="24"/>
        </w:rPr>
      </w:pPr>
      <w:r>
        <w:rPr>
          <w:rFonts w:ascii="Arial" w:hAnsi="Arial" w:cs="Arial"/>
          <w:b/>
          <w:color w:val="0000FF"/>
          <w:sz w:val="24"/>
        </w:rPr>
        <w:t>R3-213587</w:t>
      </w:r>
      <w:r>
        <w:rPr>
          <w:rFonts w:ascii="Arial" w:hAnsi="Arial" w:cs="Arial"/>
          <w:b/>
          <w:color w:val="0000FF"/>
          <w:sz w:val="24"/>
        </w:rPr>
        <w:tab/>
      </w:r>
      <w:r>
        <w:rPr>
          <w:rFonts w:ascii="Arial" w:hAnsi="Arial" w:cs="Arial"/>
          <w:b/>
          <w:sz w:val="24"/>
        </w:rPr>
        <w:t>Cell access control for SNPN access using external credentials</w:t>
      </w:r>
    </w:p>
    <w:p w14:paraId="64568E1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C7377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D887D" w14:textId="0B928712" w:rsidR="00FE1157" w:rsidRDefault="00FE1157" w:rsidP="00FE1157">
      <w:pPr>
        <w:rPr>
          <w:rFonts w:ascii="Arial" w:hAnsi="Arial" w:cs="Arial"/>
          <w:b/>
          <w:sz w:val="24"/>
        </w:rPr>
      </w:pPr>
      <w:r>
        <w:rPr>
          <w:rFonts w:ascii="Arial" w:hAnsi="Arial" w:cs="Arial"/>
          <w:b/>
          <w:color w:val="0000FF"/>
          <w:sz w:val="24"/>
        </w:rPr>
        <w:t>R3-214292</w:t>
      </w:r>
      <w:r>
        <w:rPr>
          <w:rFonts w:ascii="Arial" w:hAnsi="Arial" w:cs="Arial"/>
          <w:b/>
          <w:color w:val="0000FF"/>
          <w:sz w:val="24"/>
        </w:rPr>
        <w:tab/>
      </w:r>
      <w:r>
        <w:rPr>
          <w:rFonts w:ascii="Arial" w:hAnsi="Arial" w:cs="Arial"/>
          <w:b/>
          <w:sz w:val="24"/>
        </w:rPr>
        <w:t>(TP for BL CR for 38.410) Terminology change</w:t>
      </w:r>
    </w:p>
    <w:p w14:paraId="68C947E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Qualcomm</w:t>
      </w:r>
    </w:p>
    <w:p w14:paraId="3A3266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46C39" w14:textId="7BBA0C15" w:rsidR="00FE1157" w:rsidRDefault="00FE1157" w:rsidP="00FE1157">
      <w:pPr>
        <w:rPr>
          <w:rFonts w:ascii="Arial" w:hAnsi="Arial" w:cs="Arial"/>
          <w:b/>
          <w:sz w:val="24"/>
        </w:rPr>
      </w:pPr>
      <w:r>
        <w:rPr>
          <w:rFonts w:ascii="Arial" w:hAnsi="Arial" w:cs="Arial"/>
          <w:b/>
          <w:color w:val="0000FF"/>
          <w:sz w:val="24"/>
        </w:rPr>
        <w:t>R3-214184</w:t>
      </w:r>
      <w:r>
        <w:rPr>
          <w:rFonts w:ascii="Arial" w:hAnsi="Arial" w:cs="Arial"/>
          <w:b/>
          <w:color w:val="0000FF"/>
          <w:sz w:val="24"/>
        </w:rPr>
        <w:tab/>
      </w:r>
      <w:r>
        <w:rPr>
          <w:rFonts w:ascii="Arial" w:hAnsi="Arial" w:cs="Arial"/>
          <w:b/>
          <w:sz w:val="24"/>
        </w:rPr>
        <w:t>CB: # NPN2_CellAccessControl - Summary of email discussion</w:t>
      </w:r>
    </w:p>
    <w:p w14:paraId="1988352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DFFAE59" w14:textId="77777777" w:rsidR="00FE1157" w:rsidRDefault="00FE1157" w:rsidP="00FE1157">
      <w:pPr>
        <w:rPr>
          <w:rFonts w:ascii="Arial" w:hAnsi="Arial" w:cs="Arial"/>
          <w:b/>
        </w:rPr>
      </w:pPr>
      <w:r>
        <w:rPr>
          <w:rFonts w:ascii="Arial" w:hAnsi="Arial" w:cs="Arial"/>
          <w:b/>
        </w:rPr>
        <w:t xml:space="preserve">Abstract: </w:t>
      </w:r>
    </w:p>
    <w:p w14:paraId="18CA24B9" w14:textId="77777777" w:rsidR="00FE1157" w:rsidRDefault="00FE1157" w:rsidP="00FE1157">
      <w:r>
        <w:t>Summary of offline discussion</w:t>
      </w:r>
    </w:p>
    <w:p w14:paraId="0739F5FC" w14:textId="77777777" w:rsidR="00FE1157" w:rsidRDefault="00FE1157" w:rsidP="00FE1157">
      <w:pPr>
        <w:rPr>
          <w:rFonts w:ascii="Arial" w:hAnsi="Arial" w:cs="Arial"/>
          <w:b/>
        </w:rPr>
      </w:pPr>
      <w:r>
        <w:rPr>
          <w:rFonts w:ascii="Arial" w:hAnsi="Arial" w:cs="Arial"/>
          <w:b/>
        </w:rPr>
        <w:t xml:space="preserve">Discussion: </w:t>
      </w:r>
    </w:p>
    <w:p w14:paraId="3AE27630" w14:textId="77777777" w:rsidR="00FE1157" w:rsidRDefault="00FE1157" w:rsidP="00FE1157">
      <w:r>
        <w:t>Huawei: Has concern on proposal2 and proposal3. Nok: Agree nothing, just as an editor’s note.</w:t>
      </w:r>
    </w:p>
    <w:p w14:paraId="17F57C85" w14:textId="77777777" w:rsidR="00FE1157" w:rsidRDefault="00FE1157" w:rsidP="00FE1157">
      <w:r>
        <w:t>ZTE: For proposal2, the mobility impact on on boarding has not been described in stage2, would prefer to have some texts in stage2 spec in RAN3. Not sure for p3 has been discussed in SA2 or not. Nok: Not yet discussed in SA2.</w:t>
      </w:r>
    </w:p>
    <w:p w14:paraId="5DF6D943" w14:textId="77777777" w:rsidR="00FE1157" w:rsidRDefault="00FE1157" w:rsidP="00FE1157">
      <w:r>
        <w:t>Ericsson: For proposal2, it’s about UE behavior, should not be discussed in RAN3. For p3 related to SA2.</w:t>
      </w:r>
    </w:p>
    <w:p w14:paraId="39725C50" w14:textId="77777777" w:rsidR="00FE1157" w:rsidRDefault="00FE1157" w:rsidP="00FE1157">
      <w:r>
        <w:t>CATT: For proposal2, the intention is OK. For p3, fine with option1, clarification with onboarding PLMN and S-NSSAI is needed.</w:t>
      </w:r>
    </w:p>
    <w:p w14:paraId="1DDD903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C5D98" w14:textId="77777777" w:rsidR="00221821" w:rsidRPr="00300842" w:rsidRDefault="00221821" w:rsidP="00221821">
      <w:pPr>
        <w:rPr>
          <w:color w:val="00B050"/>
          <w:u w:val="single"/>
        </w:rPr>
      </w:pPr>
    </w:p>
    <w:p w14:paraId="7F3F8D32" w14:textId="77777777" w:rsidR="00221821" w:rsidRPr="00D14E45" w:rsidRDefault="00221821" w:rsidP="00221821">
      <w:pPr>
        <w:widowControl w:val="0"/>
        <w:ind w:left="144" w:hanging="144"/>
        <w:rPr>
          <w:b/>
          <w:bCs/>
          <w:color w:val="00B050"/>
          <w:u w:val="single"/>
        </w:rPr>
      </w:pPr>
      <w:r w:rsidRPr="00D14E45">
        <w:rPr>
          <w:b/>
          <w:bCs/>
          <w:color w:val="00B050"/>
          <w:sz w:val="28"/>
          <w:szCs w:val="28"/>
          <w:u w:val="single"/>
        </w:rPr>
        <w:t>Agreements:</w:t>
      </w:r>
    </w:p>
    <w:p w14:paraId="3EA61BB6" w14:textId="77777777" w:rsidR="00221821" w:rsidRPr="00221821" w:rsidRDefault="00221821" w:rsidP="00221821">
      <w:pPr>
        <w:rPr>
          <w:b/>
          <w:bCs/>
          <w:color w:val="00B050"/>
        </w:rPr>
      </w:pPr>
      <w:r w:rsidRPr="00221821">
        <w:rPr>
          <w:b/>
          <w:bCs/>
          <w:color w:val="00B050"/>
        </w:rPr>
        <w:t>Remove the editor’s note: “Mobility aspects are FFS” from BL CR 38.300.</w:t>
      </w:r>
    </w:p>
    <w:p w14:paraId="255D4147" w14:textId="77777777" w:rsidR="00221821" w:rsidRPr="00221821" w:rsidRDefault="00221821" w:rsidP="00221821">
      <w:pPr>
        <w:rPr>
          <w:b/>
          <w:bCs/>
          <w:color w:val="00B050"/>
          <w:u w:val="single"/>
        </w:rPr>
      </w:pPr>
      <w:r w:rsidRPr="00221821">
        <w:rPr>
          <w:b/>
          <w:bCs/>
          <w:color w:val="00B050"/>
          <w:u w:val="single"/>
        </w:rPr>
        <w:t>Agreements on stage 2:</w:t>
      </w:r>
    </w:p>
    <w:p w14:paraId="7DA298DA" w14:textId="77777777" w:rsidR="00221821" w:rsidRPr="00221821" w:rsidRDefault="00221821" w:rsidP="00221821">
      <w:pPr>
        <w:rPr>
          <w:b/>
          <w:bCs/>
          <w:color w:val="00B050"/>
        </w:rPr>
      </w:pPr>
      <w:r w:rsidRPr="00221821">
        <w:rPr>
          <w:b/>
          <w:bCs/>
          <w:color w:val="00B050"/>
        </w:rPr>
        <w:t>Replace “onboarding indicator” by “onboarding indication” in BLCR 38.410 and BLCR 38.300 and remove corresponding editor’s notes</w:t>
      </w:r>
    </w:p>
    <w:p w14:paraId="4C50A286" w14:textId="77777777" w:rsidR="00221821" w:rsidRPr="00221821" w:rsidRDefault="00221821" w:rsidP="00221821">
      <w:pPr>
        <w:rPr>
          <w:b/>
          <w:bCs/>
          <w:color w:val="00B050"/>
          <w:u w:val="single"/>
        </w:rPr>
      </w:pPr>
      <w:r w:rsidRPr="00221821">
        <w:rPr>
          <w:b/>
          <w:bCs/>
          <w:color w:val="00B050"/>
          <w:u w:val="single"/>
        </w:rPr>
        <w:t>Agreements on stage 3:</w:t>
      </w:r>
    </w:p>
    <w:p w14:paraId="19AE742B" w14:textId="77777777" w:rsidR="00221821" w:rsidRPr="00221821" w:rsidRDefault="00221821" w:rsidP="00221821">
      <w:pPr>
        <w:rPr>
          <w:b/>
          <w:bCs/>
          <w:color w:val="00B050"/>
        </w:rPr>
      </w:pPr>
      <w:r w:rsidRPr="00221821">
        <w:rPr>
          <w:b/>
          <w:bCs/>
          <w:color w:val="00B050"/>
        </w:rPr>
        <w:t>Support of onboarding feature has no impact on the NG Overload procedure.</w:t>
      </w:r>
    </w:p>
    <w:p w14:paraId="54AB559C" w14:textId="77777777" w:rsidR="00221821" w:rsidRPr="00221821" w:rsidRDefault="00221821" w:rsidP="00221821">
      <w:pPr>
        <w:rPr>
          <w:b/>
          <w:bCs/>
          <w:color w:val="00B050"/>
        </w:rPr>
      </w:pPr>
      <w:r w:rsidRPr="00221821">
        <w:rPr>
          <w:b/>
          <w:bCs/>
          <w:color w:val="00B050"/>
        </w:rPr>
        <w:t xml:space="preserve">Agree to move the “Onboarding Support” IE outside of the </w:t>
      </w:r>
      <w:r w:rsidRPr="00221821">
        <w:rPr>
          <w:b/>
          <w:bCs/>
          <w:i/>
          <w:iCs/>
          <w:color w:val="00B050"/>
        </w:rPr>
        <w:t>NPN Support</w:t>
      </w:r>
      <w:r w:rsidRPr="00221821">
        <w:rPr>
          <w:b/>
          <w:bCs/>
          <w:color w:val="00B050"/>
        </w:rPr>
        <w:t xml:space="preserve"> IE keeping only one codepoint. Add an editor’s note: “whether to clarify in 38.413 that Onboarding Support applies to SNPN but not PLMN is FFS”.</w:t>
      </w:r>
    </w:p>
    <w:p w14:paraId="4C002028" w14:textId="77777777" w:rsidR="00221821" w:rsidRPr="00221821" w:rsidRDefault="00221821" w:rsidP="00221821">
      <w:pPr>
        <w:rPr>
          <w:b/>
          <w:bCs/>
          <w:color w:val="00B050"/>
        </w:rPr>
      </w:pPr>
      <w:r w:rsidRPr="00221821">
        <w:rPr>
          <w:b/>
          <w:bCs/>
          <w:color w:val="00B050"/>
        </w:rPr>
        <w:t>Add an editor’s note: “whether a second codepoint is needed is FFS”</w:t>
      </w:r>
    </w:p>
    <w:p w14:paraId="4B16E7E5" w14:textId="77777777" w:rsidR="00221821" w:rsidRDefault="00221821" w:rsidP="00221821">
      <w:pPr>
        <w:rPr>
          <w:color w:val="00B050"/>
          <w:u w:val="single"/>
        </w:rPr>
      </w:pPr>
    </w:p>
    <w:p w14:paraId="2B6E6BE1" w14:textId="44A7C0B7" w:rsidR="00FE1157" w:rsidRDefault="00FE1157" w:rsidP="00FE1157">
      <w:pPr>
        <w:rPr>
          <w:rFonts w:ascii="Arial" w:hAnsi="Arial" w:cs="Arial"/>
          <w:b/>
          <w:sz w:val="24"/>
        </w:rPr>
      </w:pPr>
      <w:r>
        <w:rPr>
          <w:rFonts w:ascii="Arial" w:hAnsi="Arial" w:cs="Arial"/>
          <w:b/>
          <w:color w:val="0000FF"/>
          <w:sz w:val="24"/>
        </w:rPr>
        <w:t>R3-213763</w:t>
      </w:r>
      <w:r>
        <w:rPr>
          <w:rFonts w:ascii="Arial" w:hAnsi="Arial" w:cs="Arial"/>
          <w:b/>
          <w:color w:val="0000FF"/>
          <w:sz w:val="24"/>
        </w:rPr>
        <w:tab/>
      </w:r>
      <w:r>
        <w:rPr>
          <w:rFonts w:ascii="Arial" w:hAnsi="Arial" w:cs="Arial"/>
          <w:b/>
          <w:sz w:val="24"/>
        </w:rPr>
        <w:t>Dicussion on On-Demand PRS</w:t>
      </w:r>
    </w:p>
    <w:p w14:paraId="0B49A0C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1CFC57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9400C" w14:textId="77777777" w:rsidR="00FE1157" w:rsidRDefault="00FE1157" w:rsidP="00FE1157">
      <w:pPr>
        <w:pStyle w:val="Heading4"/>
      </w:pPr>
      <w:bookmarkStart w:id="105" w:name="_Toc82711048"/>
      <w:r>
        <w:t>16.2.2</w:t>
      </w:r>
      <w:r>
        <w:tab/>
        <w:t>Connected Mode Mobility Support</w:t>
      </w:r>
      <w:bookmarkEnd w:id="105"/>
    </w:p>
    <w:p w14:paraId="38E63E23" w14:textId="77777777" w:rsidR="00FE1157" w:rsidRDefault="00FE1157" w:rsidP="00FE1157">
      <w:pPr>
        <w:pStyle w:val="Heading2"/>
      </w:pPr>
      <w:bookmarkStart w:id="106" w:name="_Toc82711049"/>
      <w:r>
        <w:t>17</w:t>
      </w:r>
      <w:r>
        <w:tab/>
        <w:t>Enhancement of RAN Slicing WI</w:t>
      </w:r>
      <w:bookmarkEnd w:id="106"/>
    </w:p>
    <w:p w14:paraId="0B7DF780" w14:textId="77777777" w:rsidR="00FE1157" w:rsidRDefault="00FE1157" w:rsidP="00FE1157">
      <w:pPr>
        <w:pStyle w:val="Heading2"/>
      </w:pPr>
      <w:bookmarkStart w:id="107" w:name="_Toc82711050"/>
      <w:r>
        <w:t>18</w:t>
      </w:r>
      <w:r>
        <w:tab/>
        <w:t>Enhancement for Data Collection for NR and EN-DC SI (RAN3-led)</w:t>
      </w:r>
      <w:bookmarkEnd w:id="107"/>
    </w:p>
    <w:p w14:paraId="0293D049" w14:textId="77777777" w:rsidR="00FE1157" w:rsidRDefault="00FE1157" w:rsidP="00FE1157">
      <w:pPr>
        <w:pStyle w:val="Heading3"/>
      </w:pPr>
      <w:bookmarkStart w:id="108" w:name="_Toc82711051"/>
      <w:r>
        <w:t>18.1</w:t>
      </w:r>
      <w:r>
        <w:tab/>
        <w:t>General</w:t>
      </w:r>
      <w:bookmarkEnd w:id="108"/>
    </w:p>
    <w:p w14:paraId="72990E42" w14:textId="690186FA" w:rsidR="00FE1157" w:rsidRDefault="00FE1157" w:rsidP="00FE1157">
      <w:pPr>
        <w:rPr>
          <w:rFonts w:ascii="Arial" w:hAnsi="Arial" w:cs="Arial"/>
          <w:b/>
          <w:sz w:val="24"/>
        </w:rPr>
      </w:pPr>
      <w:r>
        <w:rPr>
          <w:rFonts w:ascii="Arial" w:hAnsi="Arial" w:cs="Arial"/>
          <w:b/>
          <w:color w:val="0000FF"/>
          <w:sz w:val="24"/>
        </w:rPr>
        <w:t>R3-214115</w:t>
      </w:r>
      <w:r>
        <w:rPr>
          <w:rFonts w:ascii="Arial" w:hAnsi="Arial" w:cs="Arial"/>
          <w:b/>
          <w:color w:val="0000FF"/>
          <w:sz w:val="24"/>
        </w:rPr>
        <w:tab/>
      </w:r>
      <w:r>
        <w:rPr>
          <w:rFonts w:ascii="Arial" w:hAnsi="Arial" w:cs="Arial"/>
          <w:b/>
          <w:sz w:val="24"/>
        </w:rPr>
        <w:t>Work plan for FS_NR_ENDC_data_collect</w:t>
      </w:r>
    </w:p>
    <w:p w14:paraId="132142E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BE7F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406D3" w14:textId="7319D4CD" w:rsidR="00FE1157" w:rsidRDefault="00FE1157" w:rsidP="00FE1157">
      <w:pPr>
        <w:rPr>
          <w:rFonts w:ascii="Arial" w:hAnsi="Arial" w:cs="Arial"/>
          <w:b/>
          <w:sz w:val="24"/>
        </w:rPr>
      </w:pPr>
      <w:r>
        <w:rPr>
          <w:rFonts w:ascii="Arial" w:hAnsi="Arial" w:cs="Arial"/>
          <w:b/>
          <w:color w:val="0000FF"/>
          <w:sz w:val="24"/>
        </w:rPr>
        <w:t>R3-214129</w:t>
      </w:r>
      <w:r>
        <w:rPr>
          <w:rFonts w:ascii="Arial" w:hAnsi="Arial" w:cs="Arial"/>
          <w:b/>
          <w:color w:val="0000FF"/>
          <w:sz w:val="24"/>
        </w:rPr>
        <w:tab/>
      </w:r>
      <w:r>
        <w:rPr>
          <w:rFonts w:ascii="Arial" w:hAnsi="Arial" w:cs="Arial"/>
          <w:b/>
          <w:sz w:val="24"/>
        </w:rPr>
        <w:t>TR 37.817 v0.2.0</w:t>
      </w:r>
    </w:p>
    <w:p w14:paraId="4564CCC1" w14:textId="77777777" w:rsidR="00FE1157" w:rsidRDefault="00FE1157" w:rsidP="00FE115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China Mobile Com. Corporation</w:t>
      </w:r>
    </w:p>
    <w:p w14:paraId="4B26B6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R3-214517</w:t>
      </w:r>
      <w:r>
        <w:rPr>
          <w:color w:val="993300"/>
          <w:u w:val="single"/>
        </w:rPr>
        <w:t>.</w:t>
      </w:r>
    </w:p>
    <w:p w14:paraId="4105BEEC" w14:textId="5D517B69" w:rsidR="00FE1157" w:rsidRDefault="00FE1157" w:rsidP="00FE1157">
      <w:pPr>
        <w:rPr>
          <w:rFonts w:ascii="Arial" w:hAnsi="Arial" w:cs="Arial"/>
          <w:b/>
          <w:sz w:val="24"/>
        </w:rPr>
      </w:pPr>
      <w:r>
        <w:rPr>
          <w:rFonts w:ascii="Arial" w:hAnsi="Arial" w:cs="Arial"/>
          <w:b/>
          <w:color w:val="0000FF"/>
          <w:sz w:val="24"/>
        </w:rPr>
        <w:t>R3-214517</w:t>
      </w:r>
      <w:r>
        <w:rPr>
          <w:rFonts w:ascii="Arial" w:hAnsi="Arial" w:cs="Arial"/>
          <w:b/>
          <w:color w:val="0000FF"/>
          <w:sz w:val="24"/>
        </w:rPr>
        <w:tab/>
      </w:r>
      <w:r>
        <w:rPr>
          <w:rFonts w:ascii="Arial" w:hAnsi="Arial" w:cs="Arial"/>
          <w:b/>
          <w:sz w:val="24"/>
        </w:rPr>
        <w:t>TR 37.817 v0.2.0</w:t>
      </w:r>
    </w:p>
    <w:p w14:paraId="7B8DC9A4" w14:textId="77777777" w:rsidR="00FE1157" w:rsidRDefault="00FE1157" w:rsidP="00FE115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v0.2.0</w:t>
      </w:r>
      <w:r>
        <w:rPr>
          <w:i/>
        </w:rPr>
        <w:br/>
      </w:r>
      <w:r>
        <w:rPr>
          <w:i/>
        </w:rPr>
        <w:tab/>
      </w:r>
      <w:r>
        <w:rPr>
          <w:i/>
        </w:rPr>
        <w:tab/>
      </w:r>
      <w:r>
        <w:rPr>
          <w:i/>
        </w:rPr>
        <w:tab/>
      </w:r>
      <w:r>
        <w:rPr>
          <w:i/>
        </w:rPr>
        <w:tab/>
      </w:r>
      <w:r>
        <w:rPr>
          <w:i/>
        </w:rPr>
        <w:tab/>
        <w:t>Source: China Mobile Com. Corporation</w:t>
      </w:r>
    </w:p>
    <w:p w14:paraId="303E9AB8" w14:textId="77777777" w:rsidR="00FE1157" w:rsidRDefault="00FE1157" w:rsidP="00FE1157">
      <w:pPr>
        <w:rPr>
          <w:color w:val="808080"/>
        </w:rPr>
      </w:pPr>
      <w:r>
        <w:rPr>
          <w:color w:val="808080"/>
        </w:rPr>
        <w:t>(Replaces R3-214129)</w:t>
      </w:r>
    </w:p>
    <w:p w14:paraId="3893E36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8474F" w14:textId="23BA8508" w:rsidR="00FE1157" w:rsidRDefault="00FE1157" w:rsidP="00FE1157">
      <w:pPr>
        <w:rPr>
          <w:rFonts w:ascii="Arial" w:hAnsi="Arial" w:cs="Arial"/>
          <w:b/>
          <w:sz w:val="24"/>
        </w:rPr>
      </w:pPr>
      <w:r>
        <w:rPr>
          <w:rFonts w:ascii="Arial" w:hAnsi="Arial" w:cs="Arial"/>
          <w:b/>
          <w:color w:val="0000FF"/>
          <w:sz w:val="24"/>
        </w:rPr>
        <w:t>R3-214219</w:t>
      </w:r>
      <w:r>
        <w:rPr>
          <w:rFonts w:ascii="Arial" w:hAnsi="Arial" w:cs="Arial"/>
          <w:b/>
          <w:color w:val="0000FF"/>
          <w:sz w:val="24"/>
        </w:rPr>
        <w:tab/>
      </w:r>
      <w:r>
        <w:rPr>
          <w:rFonts w:ascii="Arial" w:hAnsi="Arial" w:cs="Arial"/>
          <w:b/>
          <w:sz w:val="24"/>
        </w:rPr>
        <w:t>CB: # AIRAN1_Workplan - Summary of email discussion</w:t>
      </w:r>
    </w:p>
    <w:p w14:paraId="654BC5F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47CB77B0" w14:textId="77777777" w:rsidR="00FE1157" w:rsidRDefault="00FE1157" w:rsidP="00FE1157">
      <w:pPr>
        <w:rPr>
          <w:rFonts w:ascii="Arial" w:hAnsi="Arial" w:cs="Arial"/>
          <w:b/>
        </w:rPr>
      </w:pPr>
      <w:r>
        <w:rPr>
          <w:rFonts w:ascii="Arial" w:hAnsi="Arial" w:cs="Arial"/>
          <w:b/>
        </w:rPr>
        <w:t xml:space="preserve">Abstract: </w:t>
      </w:r>
    </w:p>
    <w:p w14:paraId="2B61921C" w14:textId="77777777" w:rsidR="00FE1157" w:rsidRDefault="00FE1157" w:rsidP="00FE1157">
      <w:r>
        <w:t>Summary of offline discussion</w:t>
      </w:r>
    </w:p>
    <w:p w14:paraId="3818F9D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403B4E" w14:textId="77777777" w:rsidR="00FE1157" w:rsidRDefault="00FE1157" w:rsidP="00FE1157">
      <w:pPr>
        <w:pStyle w:val="Heading3"/>
      </w:pPr>
      <w:bookmarkStart w:id="109" w:name="_Toc82711052"/>
      <w:r>
        <w:t>18.2</w:t>
      </w:r>
      <w:r>
        <w:tab/>
        <w:t>High-Level Principles and Definitions</w:t>
      </w:r>
      <w:bookmarkEnd w:id="109"/>
    </w:p>
    <w:p w14:paraId="458E3F40" w14:textId="2EFA3AA3" w:rsidR="00FE1157" w:rsidRDefault="00FE1157" w:rsidP="00FE1157">
      <w:pPr>
        <w:rPr>
          <w:rFonts w:ascii="Arial" w:hAnsi="Arial" w:cs="Arial"/>
          <w:b/>
          <w:sz w:val="24"/>
        </w:rPr>
      </w:pPr>
      <w:r>
        <w:rPr>
          <w:rFonts w:ascii="Arial" w:hAnsi="Arial" w:cs="Arial"/>
          <w:b/>
          <w:color w:val="0000FF"/>
          <w:sz w:val="24"/>
        </w:rPr>
        <w:t>R3-213196</w:t>
      </w:r>
      <w:r>
        <w:rPr>
          <w:rFonts w:ascii="Arial" w:hAnsi="Arial" w:cs="Arial"/>
          <w:b/>
          <w:color w:val="0000FF"/>
          <w:sz w:val="24"/>
        </w:rPr>
        <w:tab/>
      </w:r>
      <w:r>
        <w:rPr>
          <w:rFonts w:ascii="Arial" w:hAnsi="Arial" w:cs="Arial"/>
          <w:b/>
          <w:sz w:val="24"/>
        </w:rPr>
        <w:t>AI/ML Model Performance and Reliability Evaluation</w:t>
      </w:r>
    </w:p>
    <w:p w14:paraId="4A0F55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16C3D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85DB3" w14:textId="1E400E1F" w:rsidR="00FE1157" w:rsidRDefault="00FE1157" w:rsidP="00FE1157">
      <w:pPr>
        <w:rPr>
          <w:rFonts w:ascii="Arial" w:hAnsi="Arial" w:cs="Arial"/>
          <w:b/>
          <w:sz w:val="24"/>
        </w:rPr>
      </w:pPr>
      <w:r>
        <w:rPr>
          <w:rFonts w:ascii="Arial" w:hAnsi="Arial" w:cs="Arial"/>
          <w:b/>
          <w:color w:val="0000FF"/>
          <w:sz w:val="24"/>
        </w:rPr>
        <w:t>R3-213211</w:t>
      </w:r>
      <w:r>
        <w:rPr>
          <w:rFonts w:ascii="Arial" w:hAnsi="Arial" w:cs="Arial"/>
          <w:b/>
          <w:color w:val="0000FF"/>
          <w:sz w:val="24"/>
        </w:rPr>
        <w:tab/>
      </w:r>
      <w:r>
        <w:rPr>
          <w:rFonts w:ascii="Arial" w:hAnsi="Arial" w:cs="Arial"/>
          <w:b/>
          <w:sz w:val="24"/>
        </w:rPr>
        <w:t>Discussion on AI/ML-based functional framework for RAN intelligence</w:t>
      </w:r>
    </w:p>
    <w:p w14:paraId="15E3DB3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Deutsche Telekom AG</w:t>
      </w:r>
    </w:p>
    <w:p w14:paraId="7C97AA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A873E" w14:textId="25AB36AB" w:rsidR="00FE1157" w:rsidRDefault="00FE1157" w:rsidP="00FE1157">
      <w:pPr>
        <w:rPr>
          <w:rFonts w:ascii="Arial" w:hAnsi="Arial" w:cs="Arial"/>
          <w:b/>
          <w:sz w:val="24"/>
        </w:rPr>
      </w:pPr>
      <w:r>
        <w:rPr>
          <w:rFonts w:ascii="Arial" w:hAnsi="Arial" w:cs="Arial"/>
          <w:b/>
          <w:color w:val="0000FF"/>
          <w:sz w:val="24"/>
        </w:rPr>
        <w:t>R3-213294</w:t>
      </w:r>
      <w:r>
        <w:rPr>
          <w:rFonts w:ascii="Arial" w:hAnsi="Arial" w:cs="Arial"/>
          <w:b/>
          <w:color w:val="0000FF"/>
          <w:sz w:val="24"/>
        </w:rPr>
        <w:tab/>
      </w:r>
      <w:r>
        <w:rPr>
          <w:rFonts w:ascii="Arial" w:hAnsi="Arial" w:cs="Arial"/>
          <w:b/>
          <w:sz w:val="24"/>
        </w:rPr>
        <w:t>Proposed TP to TR 37.817 on high-level principles and functional framework</w:t>
      </w:r>
    </w:p>
    <w:p w14:paraId="4B40D02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32C555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CF93E" w14:textId="357E4E29" w:rsidR="00FE1157" w:rsidRDefault="00FE1157" w:rsidP="00FE1157">
      <w:pPr>
        <w:rPr>
          <w:rFonts w:ascii="Arial" w:hAnsi="Arial" w:cs="Arial"/>
          <w:b/>
          <w:sz w:val="24"/>
        </w:rPr>
      </w:pPr>
      <w:r>
        <w:rPr>
          <w:rFonts w:ascii="Arial" w:hAnsi="Arial" w:cs="Arial"/>
          <w:b/>
          <w:color w:val="0000FF"/>
          <w:sz w:val="24"/>
        </w:rPr>
        <w:t>R3-213373</w:t>
      </w:r>
      <w:r>
        <w:rPr>
          <w:rFonts w:ascii="Arial" w:hAnsi="Arial" w:cs="Arial"/>
          <w:b/>
          <w:color w:val="0000FF"/>
          <w:sz w:val="24"/>
        </w:rPr>
        <w:tab/>
      </w:r>
      <w:r>
        <w:rPr>
          <w:rFonts w:ascii="Arial" w:hAnsi="Arial" w:cs="Arial"/>
          <w:b/>
          <w:sz w:val="24"/>
        </w:rPr>
        <w:t>AI/ML Architecture</w:t>
      </w:r>
    </w:p>
    <w:p w14:paraId="62D97F2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Deutsche Telekom</w:t>
      </w:r>
    </w:p>
    <w:p w14:paraId="4C5612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93B8F" w14:textId="2C3B8BEC" w:rsidR="00FE1157" w:rsidRDefault="00FE1157" w:rsidP="00FE1157">
      <w:pPr>
        <w:rPr>
          <w:rFonts w:ascii="Arial" w:hAnsi="Arial" w:cs="Arial"/>
          <w:b/>
          <w:sz w:val="24"/>
        </w:rPr>
      </w:pPr>
      <w:r>
        <w:rPr>
          <w:rFonts w:ascii="Arial" w:hAnsi="Arial" w:cs="Arial"/>
          <w:b/>
          <w:color w:val="0000FF"/>
          <w:sz w:val="24"/>
        </w:rPr>
        <w:t>R3-213418</w:t>
      </w:r>
      <w:r>
        <w:rPr>
          <w:rFonts w:ascii="Arial" w:hAnsi="Arial" w:cs="Arial"/>
          <w:b/>
          <w:color w:val="0000FF"/>
          <w:sz w:val="24"/>
        </w:rPr>
        <w:tab/>
      </w:r>
      <w:r>
        <w:rPr>
          <w:rFonts w:ascii="Arial" w:hAnsi="Arial" w:cs="Arial"/>
          <w:b/>
          <w:sz w:val="24"/>
        </w:rPr>
        <w:t>(TP for SON BL CR for TS 37.817): Framework for RAN intelligence</w:t>
      </w:r>
    </w:p>
    <w:p w14:paraId="48F32E5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44EAAD6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3A7E4" w14:textId="0C5FF006" w:rsidR="00FE1157" w:rsidRDefault="00FE1157" w:rsidP="00FE1157">
      <w:pPr>
        <w:rPr>
          <w:rFonts w:ascii="Arial" w:hAnsi="Arial" w:cs="Arial"/>
          <w:b/>
          <w:sz w:val="24"/>
        </w:rPr>
      </w:pPr>
      <w:r>
        <w:rPr>
          <w:rFonts w:ascii="Arial" w:hAnsi="Arial" w:cs="Arial"/>
          <w:b/>
          <w:color w:val="0000FF"/>
          <w:sz w:val="24"/>
        </w:rPr>
        <w:t>R3-213468</w:t>
      </w:r>
      <w:r>
        <w:rPr>
          <w:rFonts w:ascii="Arial" w:hAnsi="Arial" w:cs="Arial"/>
          <w:b/>
          <w:color w:val="0000FF"/>
          <w:sz w:val="24"/>
        </w:rPr>
        <w:tab/>
      </w:r>
      <w:r>
        <w:rPr>
          <w:rFonts w:ascii="Arial" w:hAnsi="Arial" w:cs="Arial"/>
          <w:b/>
          <w:sz w:val="24"/>
        </w:rPr>
        <w:t>High level principle and Functional Framework of AI/ML enabled NG-RAN Network</w:t>
      </w:r>
    </w:p>
    <w:p w14:paraId="54B1765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4DC46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7BBCB" w14:textId="24B6C0DF" w:rsidR="00FE1157" w:rsidRDefault="00FE1157" w:rsidP="00FE1157">
      <w:pPr>
        <w:rPr>
          <w:rFonts w:ascii="Arial" w:hAnsi="Arial" w:cs="Arial"/>
          <w:b/>
          <w:sz w:val="24"/>
        </w:rPr>
      </w:pPr>
      <w:r>
        <w:rPr>
          <w:rFonts w:ascii="Arial" w:hAnsi="Arial" w:cs="Arial"/>
          <w:b/>
          <w:color w:val="0000FF"/>
          <w:sz w:val="24"/>
        </w:rPr>
        <w:t>R3-213540</w:t>
      </w:r>
      <w:r>
        <w:rPr>
          <w:rFonts w:ascii="Arial" w:hAnsi="Arial" w:cs="Arial"/>
          <w:b/>
          <w:color w:val="0000FF"/>
          <w:sz w:val="24"/>
        </w:rPr>
        <w:tab/>
      </w:r>
      <w:r>
        <w:rPr>
          <w:rFonts w:ascii="Arial" w:hAnsi="Arial" w:cs="Arial"/>
          <w:b/>
          <w:sz w:val="24"/>
        </w:rPr>
        <w:t>Discussion on framework of AI</w:t>
      </w:r>
    </w:p>
    <w:p w14:paraId="0A278DE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010115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1EB01" w14:textId="6A6B8E9A" w:rsidR="00FE1157" w:rsidRDefault="00FE1157" w:rsidP="00FE1157">
      <w:pPr>
        <w:rPr>
          <w:rFonts w:ascii="Arial" w:hAnsi="Arial" w:cs="Arial"/>
          <w:b/>
          <w:sz w:val="24"/>
        </w:rPr>
      </w:pPr>
      <w:r>
        <w:rPr>
          <w:rFonts w:ascii="Arial" w:hAnsi="Arial" w:cs="Arial"/>
          <w:b/>
          <w:color w:val="0000FF"/>
          <w:sz w:val="24"/>
        </w:rPr>
        <w:t>R3-213712</w:t>
      </w:r>
      <w:r>
        <w:rPr>
          <w:rFonts w:ascii="Arial" w:hAnsi="Arial" w:cs="Arial"/>
          <w:b/>
          <w:color w:val="0000FF"/>
          <w:sz w:val="24"/>
        </w:rPr>
        <w:tab/>
      </w:r>
      <w:r>
        <w:rPr>
          <w:rFonts w:ascii="Arial" w:hAnsi="Arial" w:cs="Arial"/>
          <w:b/>
          <w:sz w:val="24"/>
        </w:rPr>
        <w:t>Discussion on Functional Framework and High-Level Principles</w:t>
      </w:r>
    </w:p>
    <w:p w14:paraId="4E884E7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321FE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9877" w14:textId="476DFCF8" w:rsidR="00FE1157" w:rsidRDefault="00FE1157" w:rsidP="00FE1157">
      <w:pPr>
        <w:rPr>
          <w:rFonts w:ascii="Arial" w:hAnsi="Arial" w:cs="Arial"/>
          <w:b/>
          <w:sz w:val="24"/>
        </w:rPr>
      </w:pPr>
      <w:r>
        <w:rPr>
          <w:rFonts w:ascii="Arial" w:hAnsi="Arial" w:cs="Arial"/>
          <w:b/>
          <w:color w:val="0000FF"/>
          <w:sz w:val="24"/>
        </w:rPr>
        <w:t>R3-213723</w:t>
      </w:r>
      <w:r>
        <w:rPr>
          <w:rFonts w:ascii="Arial" w:hAnsi="Arial" w:cs="Arial"/>
          <w:b/>
          <w:color w:val="0000FF"/>
          <w:sz w:val="24"/>
        </w:rPr>
        <w:tab/>
      </w:r>
      <w:r>
        <w:rPr>
          <w:rFonts w:ascii="Arial" w:hAnsi="Arial" w:cs="Arial"/>
          <w:b/>
          <w:sz w:val="24"/>
        </w:rPr>
        <w:t>Remaining issues on AI functional framework</w:t>
      </w:r>
    </w:p>
    <w:p w14:paraId="6E42221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DEE57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EA13D" w14:textId="1D715167" w:rsidR="00FE1157" w:rsidRDefault="00FE1157" w:rsidP="00FE1157">
      <w:pPr>
        <w:rPr>
          <w:rFonts w:ascii="Arial" w:hAnsi="Arial" w:cs="Arial"/>
          <w:b/>
          <w:sz w:val="24"/>
        </w:rPr>
      </w:pPr>
      <w:r>
        <w:rPr>
          <w:rFonts w:ascii="Arial" w:hAnsi="Arial" w:cs="Arial"/>
          <w:b/>
          <w:color w:val="0000FF"/>
          <w:sz w:val="24"/>
        </w:rPr>
        <w:t>R3-213756</w:t>
      </w:r>
      <w:r>
        <w:rPr>
          <w:rFonts w:ascii="Arial" w:hAnsi="Arial" w:cs="Arial"/>
          <w:b/>
          <w:color w:val="0000FF"/>
          <w:sz w:val="24"/>
        </w:rPr>
        <w:tab/>
      </w:r>
      <w:r>
        <w:rPr>
          <w:rFonts w:ascii="Arial" w:hAnsi="Arial" w:cs="Arial"/>
          <w:b/>
          <w:sz w:val="24"/>
        </w:rPr>
        <w:t>Left issue on AI Functional Framework for RAN Intelligence</w:t>
      </w:r>
    </w:p>
    <w:p w14:paraId="40A61D1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76CA15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C8BB3" w14:textId="4F9F8170" w:rsidR="00FE1157" w:rsidRDefault="00FE1157" w:rsidP="00FE1157">
      <w:pPr>
        <w:rPr>
          <w:rFonts w:ascii="Arial" w:hAnsi="Arial" w:cs="Arial"/>
          <w:b/>
          <w:sz w:val="24"/>
        </w:rPr>
      </w:pPr>
      <w:r>
        <w:rPr>
          <w:rFonts w:ascii="Arial" w:hAnsi="Arial" w:cs="Arial"/>
          <w:b/>
          <w:color w:val="0000FF"/>
          <w:sz w:val="24"/>
        </w:rPr>
        <w:t>R3-213892</w:t>
      </w:r>
      <w:r>
        <w:rPr>
          <w:rFonts w:ascii="Arial" w:hAnsi="Arial" w:cs="Arial"/>
          <w:b/>
          <w:color w:val="0000FF"/>
          <w:sz w:val="24"/>
        </w:rPr>
        <w:tab/>
      </w:r>
      <w:r>
        <w:rPr>
          <w:rFonts w:ascii="Arial" w:hAnsi="Arial" w:cs="Arial"/>
          <w:b/>
          <w:sz w:val="24"/>
        </w:rPr>
        <w:t>(TP for TR 37.817): Further discussions on the AI/ML Framework</w:t>
      </w:r>
    </w:p>
    <w:p w14:paraId="0D65316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68E5D8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81ED" w14:textId="408D64DE" w:rsidR="00FE1157" w:rsidRDefault="00FE1157" w:rsidP="00FE1157">
      <w:pPr>
        <w:rPr>
          <w:rFonts w:ascii="Arial" w:hAnsi="Arial" w:cs="Arial"/>
          <w:b/>
          <w:sz w:val="24"/>
        </w:rPr>
      </w:pPr>
      <w:r>
        <w:rPr>
          <w:rFonts w:ascii="Arial" w:hAnsi="Arial" w:cs="Arial"/>
          <w:b/>
          <w:color w:val="0000FF"/>
          <w:sz w:val="24"/>
        </w:rPr>
        <w:t>R3-214078</w:t>
      </w:r>
      <w:r>
        <w:rPr>
          <w:rFonts w:ascii="Arial" w:hAnsi="Arial" w:cs="Arial"/>
          <w:b/>
          <w:color w:val="0000FF"/>
          <w:sz w:val="24"/>
        </w:rPr>
        <w:tab/>
      </w:r>
      <w:r>
        <w:rPr>
          <w:rFonts w:ascii="Arial" w:hAnsi="Arial" w:cs="Arial"/>
          <w:b/>
          <w:sz w:val="24"/>
        </w:rPr>
        <w:t>Further discussions on general principles and frame work</w:t>
      </w:r>
    </w:p>
    <w:p w14:paraId="08E2520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48B9D70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379D5" w14:textId="0624C9FE" w:rsidR="00FE1157" w:rsidRDefault="00FE1157" w:rsidP="00FE1157">
      <w:pPr>
        <w:rPr>
          <w:rFonts w:ascii="Arial" w:hAnsi="Arial" w:cs="Arial"/>
          <w:b/>
          <w:sz w:val="24"/>
        </w:rPr>
      </w:pPr>
      <w:r>
        <w:rPr>
          <w:rFonts w:ascii="Arial" w:hAnsi="Arial" w:cs="Arial"/>
          <w:b/>
          <w:color w:val="0000FF"/>
          <w:sz w:val="24"/>
        </w:rPr>
        <w:t>R3-214344</w:t>
      </w:r>
      <w:r>
        <w:rPr>
          <w:rFonts w:ascii="Arial" w:hAnsi="Arial" w:cs="Arial"/>
          <w:b/>
          <w:color w:val="0000FF"/>
          <w:sz w:val="24"/>
        </w:rPr>
        <w:tab/>
      </w:r>
      <w:r>
        <w:rPr>
          <w:rFonts w:ascii="Arial" w:hAnsi="Arial" w:cs="Arial"/>
          <w:b/>
          <w:sz w:val="24"/>
        </w:rPr>
        <w:t>TP for AI RAN general framework</w:t>
      </w:r>
    </w:p>
    <w:p w14:paraId="10AD03E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lenovo</w:t>
      </w:r>
    </w:p>
    <w:p w14:paraId="75C7513F" w14:textId="77777777" w:rsidR="00FE1157" w:rsidRDefault="00FE1157" w:rsidP="00FE1157">
      <w:pPr>
        <w:rPr>
          <w:rFonts w:ascii="Arial" w:hAnsi="Arial" w:cs="Arial"/>
          <w:b/>
        </w:rPr>
      </w:pPr>
      <w:r>
        <w:rPr>
          <w:rFonts w:ascii="Arial" w:hAnsi="Arial" w:cs="Arial"/>
          <w:b/>
        </w:rPr>
        <w:t xml:space="preserve">Discussion: </w:t>
      </w:r>
    </w:p>
    <w:p w14:paraId="551B17C1" w14:textId="77777777" w:rsidR="00FE1157" w:rsidRDefault="00FE1157" w:rsidP="00FE1157">
      <w:r>
        <w:t>- Captue agreements</w:t>
      </w:r>
    </w:p>
    <w:p w14:paraId="170154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R3-214427</w:t>
      </w:r>
      <w:r>
        <w:rPr>
          <w:color w:val="993300"/>
          <w:u w:val="single"/>
        </w:rPr>
        <w:t>.</w:t>
      </w:r>
    </w:p>
    <w:p w14:paraId="4C65D0D7" w14:textId="569F345F" w:rsidR="00FE1157" w:rsidRDefault="00FE1157" w:rsidP="00FE1157">
      <w:pPr>
        <w:rPr>
          <w:rFonts w:ascii="Arial" w:hAnsi="Arial" w:cs="Arial"/>
          <w:b/>
          <w:sz w:val="24"/>
        </w:rPr>
      </w:pPr>
      <w:r>
        <w:rPr>
          <w:rFonts w:ascii="Arial" w:hAnsi="Arial" w:cs="Arial"/>
          <w:b/>
          <w:color w:val="0000FF"/>
          <w:sz w:val="24"/>
        </w:rPr>
        <w:t>R3-214427</w:t>
      </w:r>
      <w:r>
        <w:rPr>
          <w:rFonts w:ascii="Arial" w:hAnsi="Arial" w:cs="Arial"/>
          <w:b/>
          <w:color w:val="0000FF"/>
          <w:sz w:val="24"/>
        </w:rPr>
        <w:tab/>
      </w:r>
      <w:r>
        <w:rPr>
          <w:rFonts w:ascii="Arial" w:hAnsi="Arial" w:cs="Arial"/>
          <w:b/>
          <w:sz w:val="24"/>
        </w:rPr>
        <w:t>TP for AI RAN general framework</w:t>
      </w:r>
    </w:p>
    <w:p w14:paraId="573E13B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lenovo</w:t>
      </w:r>
    </w:p>
    <w:p w14:paraId="7C0396D3" w14:textId="77777777" w:rsidR="00FE1157" w:rsidRDefault="00FE1157" w:rsidP="00FE1157">
      <w:pPr>
        <w:rPr>
          <w:color w:val="808080"/>
        </w:rPr>
      </w:pPr>
      <w:r>
        <w:rPr>
          <w:color w:val="808080"/>
        </w:rPr>
        <w:t>(Replaces R3-214344)</w:t>
      </w:r>
    </w:p>
    <w:p w14:paraId="09A20115" w14:textId="77777777" w:rsidR="00FE1157" w:rsidRDefault="00FE1157" w:rsidP="00FE1157">
      <w:pPr>
        <w:rPr>
          <w:rFonts w:ascii="Arial" w:hAnsi="Arial" w:cs="Arial"/>
          <w:b/>
        </w:rPr>
      </w:pPr>
      <w:r>
        <w:rPr>
          <w:rFonts w:ascii="Arial" w:hAnsi="Arial" w:cs="Arial"/>
          <w:b/>
        </w:rPr>
        <w:t xml:space="preserve">Discussion: </w:t>
      </w:r>
    </w:p>
    <w:p w14:paraId="3600C413" w14:textId="77777777" w:rsidR="00FE1157" w:rsidRDefault="00FE1157" w:rsidP="00FE1157">
      <w:r>
        <w:t>-</w:t>
      </w:r>
      <w:r>
        <w:tab/>
        <w:t>Align the figure with LS</w:t>
      </w:r>
    </w:p>
    <w:p w14:paraId="018C35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R3-214480</w:t>
      </w:r>
      <w:r>
        <w:rPr>
          <w:color w:val="993300"/>
          <w:u w:val="single"/>
        </w:rPr>
        <w:t>.</w:t>
      </w:r>
    </w:p>
    <w:p w14:paraId="34A915DA" w14:textId="69FB16A2" w:rsidR="00FE1157" w:rsidRDefault="00FE1157" w:rsidP="00FE1157">
      <w:pPr>
        <w:rPr>
          <w:rFonts w:ascii="Arial" w:hAnsi="Arial" w:cs="Arial"/>
          <w:b/>
          <w:sz w:val="24"/>
        </w:rPr>
      </w:pPr>
      <w:r>
        <w:rPr>
          <w:rFonts w:ascii="Arial" w:hAnsi="Arial" w:cs="Arial"/>
          <w:b/>
          <w:color w:val="0000FF"/>
          <w:sz w:val="24"/>
        </w:rPr>
        <w:t>R3-214480</w:t>
      </w:r>
      <w:r>
        <w:rPr>
          <w:rFonts w:ascii="Arial" w:hAnsi="Arial" w:cs="Arial"/>
          <w:b/>
          <w:color w:val="0000FF"/>
          <w:sz w:val="24"/>
        </w:rPr>
        <w:tab/>
      </w:r>
      <w:r>
        <w:rPr>
          <w:rFonts w:ascii="Arial" w:hAnsi="Arial" w:cs="Arial"/>
          <w:b/>
          <w:sz w:val="24"/>
        </w:rPr>
        <w:t>TP for AI RAN general framework</w:t>
      </w:r>
    </w:p>
    <w:p w14:paraId="04AB7DF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lenovo</w:t>
      </w:r>
    </w:p>
    <w:p w14:paraId="02A1FBDD" w14:textId="77777777" w:rsidR="00FE1157" w:rsidRDefault="00FE1157" w:rsidP="00FE1157">
      <w:pPr>
        <w:rPr>
          <w:color w:val="808080"/>
        </w:rPr>
      </w:pPr>
      <w:r>
        <w:rPr>
          <w:color w:val="808080"/>
        </w:rPr>
        <w:t>(Replaces R3-214427)</w:t>
      </w:r>
    </w:p>
    <w:p w14:paraId="172580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040A2" w14:textId="24F7C711" w:rsidR="00FE1157" w:rsidRDefault="00FE1157" w:rsidP="00FE1157">
      <w:pPr>
        <w:rPr>
          <w:rFonts w:ascii="Arial" w:hAnsi="Arial" w:cs="Arial"/>
          <w:b/>
          <w:sz w:val="24"/>
        </w:rPr>
      </w:pPr>
      <w:r>
        <w:rPr>
          <w:rFonts w:ascii="Arial" w:hAnsi="Arial" w:cs="Arial"/>
          <w:b/>
          <w:color w:val="0000FF"/>
          <w:sz w:val="24"/>
        </w:rPr>
        <w:t>R3-214446</w:t>
      </w:r>
      <w:r>
        <w:rPr>
          <w:rFonts w:ascii="Arial" w:hAnsi="Arial" w:cs="Arial"/>
          <w:b/>
          <w:color w:val="0000FF"/>
          <w:sz w:val="24"/>
        </w:rPr>
        <w:tab/>
      </w:r>
      <w:r>
        <w:rPr>
          <w:rFonts w:ascii="Arial" w:hAnsi="Arial" w:cs="Arial"/>
          <w:b/>
          <w:sz w:val="24"/>
        </w:rPr>
        <w:t>LS to SA5 on model deployment and update from OAM to NG-RAN</w:t>
      </w:r>
    </w:p>
    <w:p w14:paraId="6AD48AA3"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Intel Corporation</w:t>
      </w:r>
    </w:p>
    <w:p w14:paraId="46247383" w14:textId="77777777" w:rsidR="00FE1157" w:rsidRDefault="00FE1157" w:rsidP="00FE1157">
      <w:pPr>
        <w:rPr>
          <w:rFonts w:ascii="Arial" w:hAnsi="Arial" w:cs="Arial"/>
          <w:b/>
        </w:rPr>
      </w:pPr>
      <w:r>
        <w:rPr>
          <w:rFonts w:ascii="Arial" w:hAnsi="Arial" w:cs="Arial"/>
          <w:b/>
        </w:rPr>
        <w:t xml:space="preserve">Discussion: </w:t>
      </w:r>
    </w:p>
    <w:p w14:paraId="11C53B38" w14:textId="77777777" w:rsidR="00FE1157" w:rsidRDefault="00FE1157" w:rsidP="00FE1157">
      <w:r>
        <w:t>-</w:t>
      </w:r>
      <w:r>
        <w:tab/>
        <w:t>Remove “referred above”</w:t>
      </w:r>
    </w:p>
    <w:p w14:paraId="7E5307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R3-214481</w:t>
      </w:r>
      <w:r>
        <w:rPr>
          <w:color w:val="993300"/>
          <w:u w:val="single"/>
        </w:rPr>
        <w:t>.</w:t>
      </w:r>
    </w:p>
    <w:p w14:paraId="509CA254" w14:textId="59EFE167" w:rsidR="00FE1157" w:rsidRDefault="00FE1157" w:rsidP="00FE1157">
      <w:pPr>
        <w:rPr>
          <w:rFonts w:ascii="Arial" w:hAnsi="Arial" w:cs="Arial"/>
          <w:b/>
          <w:sz w:val="24"/>
        </w:rPr>
      </w:pPr>
      <w:r>
        <w:rPr>
          <w:rFonts w:ascii="Arial" w:hAnsi="Arial" w:cs="Arial"/>
          <w:b/>
          <w:color w:val="0000FF"/>
          <w:sz w:val="24"/>
        </w:rPr>
        <w:t>R3-214481</w:t>
      </w:r>
      <w:r>
        <w:rPr>
          <w:rFonts w:ascii="Arial" w:hAnsi="Arial" w:cs="Arial"/>
          <w:b/>
          <w:color w:val="0000FF"/>
          <w:sz w:val="24"/>
        </w:rPr>
        <w:tab/>
      </w:r>
      <w:r>
        <w:rPr>
          <w:rFonts w:ascii="Arial" w:hAnsi="Arial" w:cs="Arial"/>
          <w:b/>
          <w:sz w:val="24"/>
        </w:rPr>
        <w:t>LS to SA5 on model deployment and update from OAM to NG-RAN</w:t>
      </w:r>
    </w:p>
    <w:p w14:paraId="68B8064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Intel Corporation</w:t>
      </w:r>
    </w:p>
    <w:p w14:paraId="7AA55FDF" w14:textId="77777777" w:rsidR="00FE1157" w:rsidRDefault="00FE1157" w:rsidP="00FE1157">
      <w:pPr>
        <w:rPr>
          <w:color w:val="808080"/>
        </w:rPr>
      </w:pPr>
      <w:r>
        <w:rPr>
          <w:color w:val="808080"/>
        </w:rPr>
        <w:t>(Replaces R3-214446)</w:t>
      </w:r>
    </w:p>
    <w:p w14:paraId="349239D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72307" w14:textId="1B243874" w:rsidR="00FE1157" w:rsidRDefault="00FE1157" w:rsidP="00FE1157">
      <w:pPr>
        <w:rPr>
          <w:rFonts w:ascii="Arial" w:hAnsi="Arial" w:cs="Arial"/>
          <w:b/>
          <w:sz w:val="24"/>
        </w:rPr>
      </w:pPr>
      <w:r>
        <w:rPr>
          <w:rFonts w:ascii="Arial" w:hAnsi="Arial" w:cs="Arial"/>
          <w:b/>
          <w:color w:val="0000FF"/>
          <w:sz w:val="24"/>
        </w:rPr>
        <w:t>R3-214220</w:t>
      </w:r>
      <w:r>
        <w:rPr>
          <w:rFonts w:ascii="Arial" w:hAnsi="Arial" w:cs="Arial"/>
          <w:b/>
          <w:color w:val="0000FF"/>
          <w:sz w:val="24"/>
        </w:rPr>
        <w:tab/>
      </w:r>
      <w:r>
        <w:rPr>
          <w:rFonts w:ascii="Arial" w:hAnsi="Arial" w:cs="Arial"/>
          <w:b/>
          <w:sz w:val="24"/>
        </w:rPr>
        <w:t>CB: # AIRAN2_GeneralandFramework - Summary of email discussion</w:t>
      </w:r>
    </w:p>
    <w:p w14:paraId="12E5335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7A42D233" w14:textId="77777777" w:rsidR="00FE1157" w:rsidRDefault="00FE1157" w:rsidP="00FE1157">
      <w:pPr>
        <w:rPr>
          <w:rFonts w:ascii="Arial" w:hAnsi="Arial" w:cs="Arial"/>
          <w:b/>
        </w:rPr>
      </w:pPr>
      <w:r>
        <w:rPr>
          <w:rFonts w:ascii="Arial" w:hAnsi="Arial" w:cs="Arial"/>
          <w:b/>
        </w:rPr>
        <w:t xml:space="preserve">Abstract: </w:t>
      </w:r>
    </w:p>
    <w:p w14:paraId="030E52DC" w14:textId="77777777" w:rsidR="00FE1157" w:rsidRDefault="00FE1157" w:rsidP="00FE1157">
      <w:r>
        <w:t>Summary of offline discussion</w:t>
      </w:r>
    </w:p>
    <w:p w14:paraId="65CFBEE7" w14:textId="77777777" w:rsidR="00FE1157" w:rsidRDefault="00FE1157" w:rsidP="00FE1157">
      <w:pPr>
        <w:rPr>
          <w:rFonts w:ascii="Arial" w:hAnsi="Arial" w:cs="Arial"/>
          <w:b/>
        </w:rPr>
      </w:pPr>
      <w:r>
        <w:rPr>
          <w:rFonts w:ascii="Arial" w:hAnsi="Arial" w:cs="Arial"/>
          <w:b/>
        </w:rPr>
        <w:t xml:space="preserve">Discussion: </w:t>
      </w:r>
    </w:p>
    <w:p w14:paraId="1D1777BD" w14:textId="77777777" w:rsidR="00FE1157" w:rsidRDefault="00FE1157" w:rsidP="00FE1157">
      <w:r>
        <w:t>RAN3 agrees to send a LS to SA5, asking about AI/ML management, including model deployment/update from OAM to NG-RAN?</w:t>
      </w:r>
    </w:p>
    <w:p w14:paraId="06BC8402" w14:textId="77777777" w:rsidR="00FE1157" w:rsidRDefault="00FE1157" w:rsidP="00FE1157">
      <w:r>
        <w:t>ZTE: Solution for each case need model deployment/update, however, the interaction between OAM and RAN3 has no impact on RAN3 specs.</w:t>
      </w:r>
    </w:p>
    <w:p w14:paraId="4154C75A" w14:textId="77777777" w:rsidR="00FE1157" w:rsidRDefault="00FE1157" w:rsidP="00FE1157">
      <w:r>
        <w:t>Ericsson: The model itself is implementation, do not need to send LS to SA5</w:t>
      </w:r>
    </w:p>
    <w:p w14:paraId="36960617" w14:textId="77777777" w:rsidR="00FE1157" w:rsidRDefault="00FE1157" w:rsidP="00FE1157">
      <w:r>
        <w:t>CMCC: Disagree with Ericsson on this. The discussion on the solution involved SA5, full picture seems benefitial</w:t>
      </w:r>
    </w:p>
    <w:p w14:paraId="736F629C" w14:textId="77777777" w:rsidR="00FE1157" w:rsidRDefault="00FE1157" w:rsidP="00FE1157">
      <w:r>
        <w:t>Deutsche Telekom: Share the same view as CMCC</w:t>
      </w:r>
    </w:p>
    <w:p w14:paraId="3814032D" w14:textId="77777777" w:rsidR="00FE1157" w:rsidRDefault="00FE1157" w:rsidP="00FE1157">
      <w:r>
        <w:t>Qualcomm: Agree with CMCC, our framework needs some clarification from SA5?</w:t>
      </w:r>
    </w:p>
    <w:p w14:paraId="63456667" w14:textId="77777777" w:rsidR="00FE1157" w:rsidRDefault="00FE1157" w:rsidP="00FE1157">
      <w:r>
        <w:t>Intel: Comes from ES solution discussion.</w:t>
      </w:r>
    </w:p>
    <w:p w14:paraId="7200ADFD" w14:textId="77777777" w:rsidR="00FE1157" w:rsidRDefault="00FE1157" w:rsidP="00FE1157">
      <w:r>
        <w:t>Nokia: The LS is useful for SA5 with some guidelines in RAN3</w:t>
      </w:r>
    </w:p>
    <w:p w14:paraId="1C3E4420" w14:textId="77777777" w:rsidR="00FE1157" w:rsidRDefault="00FE1157" w:rsidP="00FE1157">
      <w:r>
        <w:t>Huawei: Agree with Ericsson on the model itself is implementation, also agree that we need inform SA5 about the framework of AI.</w:t>
      </w:r>
    </w:p>
    <w:p w14:paraId="6DD85606" w14:textId="77777777" w:rsidR="00FE1157" w:rsidRDefault="00FE1157" w:rsidP="00FE1157">
      <w:r>
        <w:t>Ericsson: If LS is needed, just mention that model is up to implementation which will not be standardized, just to inform the agreements on life cycle management</w:t>
      </w:r>
    </w:p>
    <w:p w14:paraId="425D292F" w14:textId="77777777" w:rsidR="00FE1157" w:rsidRDefault="00FE1157" w:rsidP="00FE1157">
      <w:r>
        <w:t>Huawei: It’s SA5 to decide whther to take our agreements into account or not.</w:t>
      </w:r>
    </w:p>
    <w:p w14:paraId="541313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3F3BA" w14:textId="77777777" w:rsidR="00221821" w:rsidRPr="00300842" w:rsidRDefault="00221821" w:rsidP="00221821">
      <w:pPr>
        <w:rPr>
          <w:color w:val="00B050"/>
          <w:u w:val="single"/>
        </w:rPr>
      </w:pPr>
      <w:bookmarkStart w:id="110" w:name="_Toc82711053"/>
    </w:p>
    <w:p w14:paraId="0F19E92F" w14:textId="77777777" w:rsidR="00221821" w:rsidRPr="00D14E45" w:rsidRDefault="00221821" w:rsidP="00221821">
      <w:pPr>
        <w:widowControl w:val="0"/>
        <w:ind w:left="144" w:hanging="144"/>
        <w:rPr>
          <w:b/>
          <w:bCs/>
          <w:color w:val="00B050"/>
          <w:u w:val="single"/>
        </w:rPr>
      </w:pPr>
      <w:r w:rsidRPr="00D14E45">
        <w:rPr>
          <w:b/>
          <w:bCs/>
          <w:color w:val="00B050"/>
          <w:sz w:val="28"/>
          <w:szCs w:val="28"/>
          <w:u w:val="single"/>
        </w:rPr>
        <w:t>Agreements:</w:t>
      </w:r>
    </w:p>
    <w:p w14:paraId="6F6D05ED" w14:textId="77777777" w:rsidR="00221821" w:rsidRPr="00221821" w:rsidRDefault="00221821" w:rsidP="00221821">
      <w:pPr>
        <w:rPr>
          <w:b/>
          <w:bCs/>
          <w:color w:val="00B050"/>
        </w:rPr>
      </w:pPr>
      <w:r w:rsidRPr="00221821">
        <w:rPr>
          <w:b/>
          <w:bCs/>
          <w:color w:val="00B050"/>
        </w:rPr>
        <w:t>RAN3 should focus on the analysis of data needed at the Model Inference Function from Data Collection, while the aspects of how the Model Inference Function uses inputs to derive outputs are out of RAN3 scope</w:t>
      </w:r>
    </w:p>
    <w:p w14:paraId="2E0650DF" w14:textId="77777777" w:rsidR="00221821" w:rsidRPr="00221821" w:rsidRDefault="00221821" w:rsidP="00221821">
      <w:pPr>
        <w:rPr>
          <w:b/>
          <w:bCs/>
          <w:color w:val="00B050"/>
        </w:rPr>
      </w:pPr>
      <w:r w:rsidRPr="00221821">
        <w:rPr>
          <w:b/>
          <w:bCs/>
          <w:color w:val="00B050"/>
        </w:rPr>
        <w:t>It’s the common understanding that an AI/ML model used in a Model Inference function has to be initially trained, validated and tested before deployment.</w:t>
      </w:r>
    </w:p>
    <w:p w14:paraId="54E20F6A" w14:textId="77777777" w:rsidR="00221821" w:rsidRPr="00221821" w:rsidRDefault="00221821" w:rsidP="00221821">
      <w:pPr>
        <w:rPr>
          <w:b/>
          <w:bCs/>
          <w:color w:val="00B050"/>
        </w:rPr>
      </w:pPr>
      <w:r w:rsidRPr="00221821">
        <w:rPr>
          <w:b/>
          <w:bCs/>
          <w:color w:val="00B050"/>
        </w:rPr>
        <w:t>Keep the model deployment/update arrow from Model Training to Model Inference in the functional framework with additional note.</w:t>
      </w:r>
    </w:p>
    <w:p w14:paraId="7D96F6E6" w14:textId="77777777" w:rsidR="00221821" w:rsidRDefault="00221821" w:rsidP="00221821">
      <w:pPr>
        <w:rPr>
          <w:color w:val="00B050"/>
          <w:u w:val="single"/>
        </w:rPr>
      </w:pPr>
    </w:p>
    <w:p w14:paraId="4CC26242" w14:textId="77777777" w:rsidR="00FE1157" w:rsidRDefault="00FE1157" w:rsidP="00FE1157">
      <w:pPr>
        <w:pStyle w:val="Heading3"/>
      </w:pPr>
      <w:r>
        <w:t>18.3</w:t>
      </w:r>
      <w:r>
        <w:tab/>
        <w:t>Use Cases for Artificial Intelligence in RAN and Potential Benefits</w:t>
      </w:r>
      <w:bookmarkEnd w:id="110"/>
    </w:p>
    <w:p w14:paraId="579674E2" w14:textId="38BA747B" w:rsidR="00FE1157" w:rsidRDefault="00FE1157" w:rsidP="00FE1157">
      <w:pPr>
        <w:rPr>
          <w:rFonts w:ascii="Arial" w:hAnsi="Arial" w:cs="Arial"/>
          <w:b/>
          <w:sz w:val="24"/>
        </w:rPr>
      </w:pPr>
      <w:r>
        <w:rPr>
          <w:rFonts w:ascii="Arial" w:hAnsi="Arial" w:cs="Arial"/>
          <w:b/>
          <w:color w:val="0000FF"/>
          <w:sz w:val="24"/>
        </w:rPr>
        <w:t>R3-213956</w:t>
      </w:r>
      <w:r>
        <w:rPr>
          <w:rFonts w:ascii="Arial" w:hAnsi="Arial" w:cs="Arial"/>
          <w:b/>
          <w:color w:val="0000FF"/>
          <w:sz w:val="24"/>
        </w:rPr>
        <w:tab/>
      </w:r>
      <w:r>
        <w:rPr>
          <w:rFonts w:ascii="Arial" w:hAnsi="Arial" w:cs="Arial"/>
          <w:b/>
          <w:sz w:val="24"/>
        </w:rPr>
        <w:t>Solution to AI based ES in RAN Split Architecture</w:t>
      </w:r>
    </w:p>
    <w:p w14:paraId="6F328E4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6BC025A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R3-214054</w:t>
      </w:r>
      <w:r>
        <w:rPr>
          <w:color w:val="993300"/>
          <w:u w:val="single"/>
        </w:rPr>
        <w:t>.</w:t>
      </w:r>
    </w:p>
    <w:p w14:paraId="4D362593" w14:textId="77777777" w:rsidR="00FE1157" w:rsidRDefault="00FE1157" w:rsidP="00FE1157">
      <w:pPr>
        <w:pStyle w:val="Heading3"/>
      </w:pPr>
      <w:bookmarkStart w:id="111" w:name="_Toc82711054"/>
      <w:r>
        <w:t>18.4</w:t>
      </w:r>
      <w:r>
        <w:tab/>
        <w:t>Standards Impact on Existing Nodes, Functions, and Interfaces</w:t>
      </w:r>
      <w:bookmarkEnd w:id="111"/>
    </w:p>
    <w:p w14:paraId="56D99342" w14:textId="77777777" w:rsidR="00FE1157" w:rsidRDefault="00FE1157" w:rsidP="00FE1157">
      <w:pPr>
        <w:pStyle w:val="Heading4"/>
      </w:pPr>
      <w:bookmarkStart w:id="112" w:name="_Toc82711055"/>
      <w:r>
        <w:t>18.4.1</w:t>
      </w:r>
      <w:r>
        <w:tab/>
        <w:t>Network Energy Saving</w:t>
      </w:r>
      <w:bookmarkEnd w:id="112"/>
    </w:p>
    <w:p w14:paraId="6413681A" w14:textId="2E056D1F" w:rsidR="00FE1157" w:rsidRDefault="00FE1157" w:rsidP="00FE1157">
      <w:pPr>
        <w:rPr>
          <w:rFonts w:ascii="Arial" w:hAnsi="Arial" w:cs="Arial"/>
          <w:b/>
          <w:sz w:val="24"/>
        </w:rPr>
      </w:pPr>
      <w:r>
        <w:rPr>
          <w:rFonts w:ascii="Arial" w:hAnsi="Arial" w:cs="Arial"/>
          <w:b/>
          <w:color w:val="0000FF"/>
          <w:sz w:val="24"/>
        </w:rPr>
        <w:t>R3-213295</w:t>
      </w:r>
      <w:r>
        <w:rPr>
          <w:rFonts w:ascii="Arial" w:hAnsi="Arial" w:cs="Arial"/>
          <w:b/>
          <w:color w:val="0000FF"/>
          <w:sz w:val="24"/>
        </w:rPr>
        <w:tab/>
      </w:r>
      <w:r>
        <w:rPr>
          <w:rFonts w:ascii="Arial" w:hAnsi="Arial" w:cs="Arial"/>
          <w:b/>
          <w:sz w:val="24"/>
        </w:rPr>
        <w:t>Proposed TP to TR 37.817 on Energy Saving solutions and standard impacts</w:t>
      </w:r>
    </w:p>
    <w:p w14:paraId="440A333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11020C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1ABA" w14:textId="0766FC68" w:rsidR="00FE1157" w:rsidRDefault="00FE1157" w:rsidP="00FE1157">
      <w:pPr>
        <w:rPr>
          <w:rFonts w:ascii="Arial" w:hAnsi="Arial" w:cs="Arial"/>
          <w:b/>
          <w:sz w:val="24"/>
        </w:rPr>
      </w:pPr>
      <w:r>
        <w:rPr>
          <w:rFonts w:ascii="Arial" w:hAnsi="Arial" w:cs="Arial"/>
          <w:b/>
          <w:color w:val="0000FF"/>
          <w:sz w:val="24"/>
        </w:rPr>
        <w:t>R3-213469</w:t>
      </w:r>
      <w:r>
        <w:rPr>
          <w:rFonts w:ascii="Arial" w:hAnsi="Arial" w:cs="Arial"/>
          <w:b/>
          <w:color w:val="0000FF"/>
          <w:sz w:val="24"/>
        </w:rPr>
        <w:tab/>
      </w:r>
      <w:r>
        <w:rPr>
          <w:rFonts w:ascii="Arial" w:hAnsi="Arial" w:cs="Arial"/>
          <w:b/>
          <w:sz w:val="24"/>
        </w:rPr>
        <w:t>AI/ML based network energy saving</w:t>
      </w:r>
    </w:p>
    <w:p w14:paraId="65508CA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77CD0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DE97E" w14:textId="5B8E86EB" w:rsidR="00FE1157" w:rsidRDefault="00FE1157" w:rsidP="00FE1157">
      <w:pPr>
        <w:rPr>
          <w:rFonts w:ascii="Arial" w:hAnsi="Arial" w:cs="Arial"/>
          <w:b/>
          <w:sz w:val="24"/>
        </w:rPr>
      </w:pPr>
      <w:r>
        <w:rPr>
          <w:rFonts w:ascii="Arial" w:hAnsi="Arial" w:cs="Arial"/>
          <w:b/>
          <w:color w:val="0000FF"/>
          <w:sz w:val="24"/>
        </w:rPr>
        <w:t>R3-213713</w:t>
      </w:r>
      <w:r>
        <w:rPr>
          <w:rFonts w:ascii="Arial" w:hAnsi="Arial" w:cs="Arial"/>
          <w:b/>
          <w:color w:val="0000FF"/>
          <w:sz w:val="24"/>
        </w:rPr>
        <w:tab/>
      </w:r>
      <w:r>
        <w:rPr>
          <w:rFonts w:ascii="Arial" w:hAnsi="Arial" w:cs="Arial"/>
          <w:b/>
          <w:sz w:val="24"/>
        </w:rPr>
        <w:t>Discussion on Standard Impact for RAN Intelligence (Network Energy Saving)</w:t>
      </w:r>
    </w:p>
    <w:p w14:paraId="6D6FAD6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817542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ADEE9" w14:textId="7ED36276" w:rsidR="00FE1157" w:rsidRDefault="00FE1157" w:rsidP="00FE1157">
      <w:pPr>
        <w:rPr>
          <w:rFonts w:ascii="Arial" w:hAnsi="Arial" w:cs="Arial"/>
          <w:b/>
          <w:sz w:val="24"/>
        </w:rPr>
      </w:pPr>
      <w:r>
        <w:rPr>
          <w:rFonts w:ascii="Arial" w:hAnsi="Arial" w:cs="Arial"/>
          <w:b/>
          <w:color w:val="0000FF"/>
          <w:sz w:val="24"/>
        </w:rPr>
        <w:t>R3-213757</w:t>
      </w:r>
      <w:r>
        <w:rPr>
          <w:rFonts w:ascii="Arial" w:hAnsi="Arial" w:cs="Arial"/>
          <w:b/>
          <w:color w:val="0000FF"/>
          <w:sz w:val="24"/>
        </w:rPr>
        <w:tab/>
      </w:r>
      <w:r>
        <w:rPr>
          <w:rFonts w:ascii="Arial" w:hAnsi="Arial" w:cs="Arial"/>
          <w:b/>
          <w:sz w:val="24"/>
        </w:rPr>
        <w:t>Solution to AI based Energy Saving</w:t>
      </w:r>
    </w:p>
    <w:p w14:paraId="1410A64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Lenovo, Motorola Mobility, China Unicom</w:t>
      </w:r>
    </w:p>
    <w:p w14:paraId="38C3E0C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5537D" w14:textId="4449B862" w:rsidR="00FE1157" w:rsidRDefault="00FE1157" w:rsidP="00FE1157">
      <w:pPr>
        <w:rPr>
          <w:rFonts w:ascii="Arial" w:hAnsi="Arial" w:cs="Arial"/>
          <w:b/>
          <w:sz w:val="24"/>
        </w:rPr>
      </w:pPr>
      <w:r>
        <w:rPr>
          <w:rFonts w:ascii="Arial" w:hAnsi="Arial" w:cs="Arial"/>
          <w:b/>
          <w:color w:val="0000FF"/>
          <w:sz w:val="24"/>
        </w:rPr>
        <w:t>R3-213888</w:t>
      </w:r>
      <w:r>
        <w:rPr>
          <w:rFonts w:ascii="Arial" w:hAnsi="Arial" w:cs="Arial"/>
          <w:b/>
          <w:color w:val="0000FF"/>
          <w:sz w:val="24"/>
        </w:rPr>
        <w:tab/>
      </w:r>
      <w:r>
        <w:rPr>
          <w:rFonts w:ascii="Arial" w:hAnsi="Arial" w:cs="Arial"/>
          <w:b/>
          <w:sz w:val="24"/>
        </w:rPr>
        <w:t>AI/ML-based Energy Saving – Solutions and Standard Impacts</w:t>
      </w:r>
    </w:p>
    <w:p w14:paraId="716FDB7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w:t>
      </w:r>
    </w:p>
    <w:p w14:paraId="7B9A3A8D" w14:textId="77777777" w:rsidR="00FE1157" w:rsidRDefault="00FE1157" w:rsidP="00FE1157">
      <w:pPr>
        <w:rPr>
          <w:rFonts w:ascii="Arial" w:hAnsi="Arial" w:cs="Arial"/>
          <w:b/>
        </w:rPr>
      </w:pPr>
      <w:r>
        <w:rPr>
          <w:rFonts w:ascii="Arial" w:hAnsi="Arial" w:cs="Arial"/>
          <w:b/>
        </w:rPr>
        <w:t xml:space="preserve">Abstract: </w:t>
      </w:r>
    </w:p>
    <w:p w14:paraId="3697AB3E" w14:textId="77777777" w:rsidR="00FE1157" w:rsidRDefault="00FE1157" w:rsidP="00FE1157">
      <w:r>
        <w:t>In this contribution, we provide and discuss a potential solution to AI/ML based network energy saving and its potential impacts to current standards.</w:t>
      </w:r>
    </w:p>
    <w:p w14:paraId="431D4E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36D81" w14:textId="3CBE7D03" w:rsidR="00FE1157" w:rsidRDefault="00FE1157" w:rsidP="00FE1157">
      <w:pPr>
        <w:rPr>
          <w:rFonts w:ascii="Arial" w:hAnsi="Arial" w:cs="Arial"/>
          <w:b/>
          <w:sz w:val="24"/>
        </w:rPr>
      </w:pPr>
      <w:r>
        <w:rPr>
          <w:rFonts w:ascii="Arial" w:hAnsi="Arial" w:cs="Arial"/>
          <w:b/>
          <w:color w:val="0000FF"/>
          <w:sz w:val="24"/>
        </w:rPr>
        <w:t>R3-214079</w:t>
      </w:r>
      <w:r>
        <w:rPr>
          <w:rFonts w:ascii="Arial" w:hAnsi="Arial" w:cs="Arial"/>
          <w:b/>
          <w:color w:val="0000FF"/>
          <w:sz w:val="24"/>
        </w:rPr>
        <w:tab/>
      </w:r>
      <w:r>
        <w:rPr>
          <w:rFonts w:ascii="Arial" w:hAnsi="Arial" w:cs="Arial"/>
          <w:b/>
          <w:sz w:val="24"/>
        </w:rPr>
        <w:t>Further discussions on spec impacts of energy saving</w:t>
      </w:r>
    </w:p>
    <w:p w14:paraId="1D9F578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0B61C6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EBE51" w14:textId="22A28249" w:rsidR="00FE1157" w:rsidRDefault="00FE1157" w:rsidP="00FE1157">
      <w:pPr>
        <w:rPr>
          <w:rFonts w:ascii="Arial" w:hAnsi="Arial" w:cs="Arial"/>
          <w:b/>
          <w:sz w:val="24"/>
        </w:rPr>
      </w:pPr>
      <w:r>
        <w:rPr>
          <w:rFonts w:ascii="Arial" w:hAnsi="Arial" w:cs="Arial"/>
          <w:b/>
          <w:color w:val="0000FF"/>
          <w:sz w:val="24"/>
        </w:rPr>
        <w:t>R3-214114</w:t>
      </w:r>
      <w:r>
        <w:rPr>
          <w:rFonts w:ascii="Arial" w:hAnsi="Arial" w:cs="Arial"/>
          <w:b/>
          <w:color w:val="0000FF"/>
          <w:sz w:val="24"/>
        </w:rPr>
        <w:tab/>
      </w:r>
      <w:r>
        <w:rPr>
          <w:rFonts w:ascii="Arial" w:hAnsi="Arial" w:cs="Arial"/>
          <w:b/>
          <w:sz w:val="24"/>
        </w:rPr>
        <w:t>(TP to TR 37.817) Solutions for AI based Energy Saving</w:t>
      </w:r>
    </w:p>
    <w:p w14:paraId="0CB6645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77397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CE1F7" w14:textId="45F851B3" w:rsidR="00FE1157" w:rsidRDefault="00FE1157" w:rsidP="00FE1157">
      <w:pPr>
        <w:rPr>
          <w:rFonts w:ascii="Arial" w:hAnsi="Arial" w:cs="Arial"/>
          <w:b/>
          <w:sz w:val="24"/>
        </w:rPr>
      </w:pPr>
      <w:r>
        <w:rPr>
          <w:rFonts w:ascii="Arial" w:hAnsi="Arial" w:cs="Arial"/>
          <w:b/>
          <w:color w:val="0000FF"/>
          <w:sz w:val="24"/>
        </w:rPr>
        <w:t>R3-213779</w:t>
      </w:r>
      <w:r>
        <w:rPr>
          <w:rFonts w:ascii="Arial" w:hAnsi="Arial" w:cs="Arial"/>
          <w:b/>
          <w:color w:val="0000FF"/>
          <w:sz w:val="24"/>
        </w:rPr>
        <w:tab/>
      </w:r>
      <w:r>
        <w:rPr>
          <w:rFonts w:ascii="Arial" w:hAnsi="Arial" w:cs="Arial"/>
          <w:b/>
          <w:sz w:val="24"/>
        </w:rPr>
        <w:t>Network Energy Saving</w:t>
      </w:r>
    </w:p>
    <w:p w14:paraId="0287B40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41A91B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31C56" w14:textId="70B804E7" w:rsidR="00FE1157" w:rsidRDefault="00FE1157" w:rsidP="00FE1157">
      <w:pPr>
        <w:rPr>
          <w:rFonts w:ascii="Arial" w:hAnsi="Arial" w:cs="Arial"/>
          <w:b/>
          <w:sz w:val="24"/>
        </w:rPr>
      </w:pPr>
      <w:r>
        <w:rPr>
          <w:rFonts w:ascii="Arial" w:hAnsi="Arial" w:cs="Arial"/>
          <w:b/>
          <w:color w:val="0000FF"/>
          <w:sz w:val="24"/>
        </w:rPr>
        <w:t>R3-214054</w:t>
      </w:r>
      <w:r>
        <w:rPr>
          <w:rFonts w:ascii="Arial" w:hAnsi="Arial" w:cs="Arial"/>
          <w:b/>
          <w:color w:val="0000FF"/>
          <w:sz w:val="24"/>
        </w:rPr>
        <w:tab/>
      </w:r>
      <w:r>
        <w:rPr>
          <w:rFonts w:ascii="Arial" w:hAnsi="Arial" w:cs="Arial"/>
          <w:b/>
          <w:sz w:val="24"/>
        </w:rPr>
        <w:t>Solution to AI based ES in RAN Split Architecture</w:t>
      </w:r>
    </w:p>
    <w:p w14:paraId="60975B8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49E556EA" w14:textId="77777777" w:rsidR="00FE1157" w:rsidRDefault="00FE1157" w:rsidP="00FE1157">
      <w:pPr>
        <w:rPr>
          <w:color w:val="808080"/>
        </w:rPr>
      </w:pPr>
      <w:r>
        <w:rPr>
          <w:color w:val="808080"/>
        </w:rPr>
        <w:t>(Replaces R3-213956)</w:t>
      </w:r>
    </w:p>
    <w:p w14:paraId="4E15AA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115A4" w14:textId="145650BD" w:rsidR="00FE1157" w:rsidRDefault="00FE1157" w:rsidP="00FE1157">
      <w:pPr>
        <w:rPr>
          <w:rFonts w:ascii="Arial" w:hAnsi="Arial" w:cs="Arial"/>
          <w:b/>
          <w:sz w:val="24"/>
        </w:rPr>
      </w:pPr>
      <w:r>
        <w:rPr>
          <w:rFonts w:ascii="Arial" w:hAnsi="Arial" w:cs="Arial"/>
          <w:b/>
          <w:color w:val="0000FF"/>
          <w:sz w:val="24"/>
        </w:rPr>
        <w:t>R3-213894</w:t>
      </w:r>
      <w:r>
        <w:rPr>
          <w:rFonts w:ascii="Arial" w:hAnsi="Arial" w:cs="Arial"/>
          <w:b/>
          <w:color w:val="0000FF"/>
          <w:sz w:val="24"/>
        </w:rPr>
        <w:tab/>
      </w:r>
      <w:r>
        <w:rPr>
          <w:rFonts w:ascii="Arial" w:hAnsi="Arial" w:cs="Arial"/>
          <w:b/>
          <w:sz w:val="24"/>
        </w:rPr>
        <w:t>(TP for TR 37.817): Standards Impacts for the AI/ML Energy Saving Use Case</w:t>
      </w:r>
    </w:p>
    <w:p w14:paraId="22082184" w14:textId="77777777" w:rsidR="00FE1157" w:rsidRDefault="00FE1157" w:rsidP="00FE1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71E06DD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42D37" w14:textId="55F7D84F" w:rsidR="00FE1157" w:rsidRDefault="00FE1157" w:rsidP="00FE1157">
      <w:pPr>
        <w:rPr>
          <w:rFonts w:ascii="Arial" w:hAnsi="Arial" w:cs="Arial"/>
          <w:b/>
          <w:sz w:val="24"/>
        </w:rPr>
      </w:pPr>
      <w:r>
        <w:rPr>
          <w:rFonts w:ascii="Arial" w:hAnsi="Arial" w:cs="Arial"/>
          <w:b/>
          <w:color w:val="0000FF"/>
          <w:sz w:val="24"/>
        </w:rPr>
        <w:t>R3-214415</w:t>
      </w:r>
      <w:r>
        <w:rPr>
          <w:rFonts w:ascii="Arial" w:hAnsi="Arial" w:cs="Arial"/>
          <w:b/>
          <w:color w:val="0000FF"/>
          <w:sz w:val="24"/>
        </w:rPr>
        <w:tab/>
      </w:r>
      <w:r>
        <w:rPr>
          <w:rFonts w:ascii="Arial" w:hAnsi="Arial" w:cs="Arial"/>
          <w:b/>
          <w:sz w:val="24"/>
        </w:rPr>
        <w:t>TP to 37.817 on AI/ML based network energy saving</w:t>
      </w:r>
    </w:p>
    <w:p w14:paraId="08B2869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w:t>
      </w:r>
    </w:p>
    <w:p w14:paraId="3DFF1DAE" w14:textId="77777777" w:rsidR="00FE1157" w:rsidRDefault="00FE1157" w:rsidP="00FE1157">
      <w:pPr>
        <w:rPr>
          <w:rFonts w:ascii="Arial" w:hAnsi="Arial" w:cs="Arial"/>
          <w:b/>
        </w:rPr>
      </w:pPr>
      <w:r>
        <w:rPr>
          <w:rFonts w:ascii="Arial" w:hAnsi="Arial" w:cs="Arial"/>
          <w:b/>
        </w:rPr>
        <w:t xml:space="preserve">Discussion: </w:t>
      </w:r>
    </w:p>
    <w:p w14:paraId="68346119" w14:textId="77777777" w:rsidR="00FE1157" w:rsidRDefault="00FE1157" w:rsidP="00FE1157">
      <w:r>
        <w:t xml:space="preserve">Futurewei: </w:t>
      </w:r>
    </w:p>
    <w:p w14:paraId="47C5D3E2" w14:textId="77777777" w:rsidR="00FE1157" w:rsidRDefault="00FE1157" w:rsidP="00FE1157">
      <w:r>
        <w:t>-“In this solution, NG-RAN is responsible for model training and generates energy saving decisions (e.g., for online training): need more clarification on online training.</w:t>
      </w:r>
    </w:p>
    <w:p w14:paraId="15ABA110" w14:textId="77777777" w:rsidR="00FE1157" w:rsidRDefault="00FE1157" w:rsidP="00FE1157">
      <w:r>
        <w:t>-Need clarification on “Accuracy of predicted energy saving decision”, needed to be consistant with other CBs</w:t>
      </w:r>
    </w:p>
    <w:p w14:paraId="0777F495" w14:textId="77777777" w:rsidR="00FE1157" w:rsidRDefault="00FE1157" w:rsidP="00FE1157">
      <w:r>
        <w:t>Nokia: Same comments on Accuracy of predicted energy saving decision, put FFS on this.</w:t>
      </w:r>
    </w:p>
    <w:p w14:paraId="2290671A" w14:textId="77777777" w:rsidR="00FE1157" w:rsidRDefault="00FE1157" w:rsidP="00FE1157">
      <w:r>
        <w:t>Editorial in 5.1.2.2: Model Training at OAM and Model Inference at NG-RAN</w:t>
      </w:r>
    </w:p>
    <w:p w14:paraId="48F3024F" w14:textId="77777777" w:rsidR="00FE1157" w:rsidRDefault="00FE1157" w:rsidP="00FE1157">
      <w:r>
        <w:t>Ericsson: Align the figure and text with CMCC’s TP; FFS on Accuracy of predicted energy saving decision; remove the performance feedback part from figure and text, or just use feedback. Fine to use feedback in the figure and text.</w:t>
      </w:r>
    </w:p>
    <w:p w14:paraId="0BCF59D1" w14:textId="77777777" w:rsidR="00FE1157" w:rsidRDefault="00FE1157" w:rsidP="00FE1157">
      <w:r>
        <w:t>ZTE: Section 5.1.2.2, align the step2 with figure on training. Step9 is missed in 5.1.2.1</w:t>
      </w:r>
    </w:p>
    <w:p w14:paraId="46371D9F" w14:textId="77777777" w:rsidR="00FE1157" w:rsidRDefault="00FE1157" w:rsidP="00FE1157">
      <w:r>
        <w:t>Samsung: cleanup AI/ML</w:t>
      </w:r>
    </w:p>
    <w:p w14:paraId="5A6082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R3-214459</w:t>
      </w:r>
      <w:r>
        <w:rPr>
          <w:color w:val="993300"/>
          <w:u w:val="single"/>
        </w:rPr>
        <w:t>.</w:t>
      </w:r>
    </w:p>
    <w:p w14:paraId="2032210C" w14:textId="14952B4F" w:rsidR="00FE1157" w:rsidRDefault="00FE1157" w:rsidP="00FE1157">
      <w:pPr>
        <w:rPr>
          <w:rFonts w:ascii="Arial" w:hAnsi="Arial" w:cs="Arial"/>
          <w:b/>
          <w:sz w:val="24"/>
        </w:rPr>
      </w:pPr>
      <w:r>
        <w:rPr>
          <w:rFonts w:ascii="Arial" w:hAnsi="Arial" w:cs="Arial"/>
          <w:b/>
          <w:color w:val="0000FF"/>
          <w:sz w:val="24"/>
        </w:rPr>
        <w:t>R3-214459</w:t>
      </w:r>
      <w:r>
        <w:rPr>
          <w:rFonts w:ascii="Arial" w:hAnsi="Arial" w:cs="Arial"/>
          <w:b/>
          <w:color w:val="0000FF"/>
          <w:sz w:val="24"/>
        </w:rPr>
        <w:tab/>
      </w:r>
      <w:r>
        <w:rPr>
          <w:rFonts w:ascii="Arial" w:hAnsi="Arial" w:cs="Arial"/>
          <w:b/>
          <w:sz w:val="24"/>
        </w:rPr>
        <w:t>TP to 37.817 on AI/ML based network energy saving</w:t>
      </w:r>
    </w:p>
    <w:p w14:paraId="18F0F22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w:t>
      </w:r>
    </w:p>
    <w:p w14:paraId="53A206F8" w14:textId="77777777" w:rsidR="00FE1157" w:rsidRDefault="00FE1157" w:rsidP="00FE1157">
      <w:pPr>
        <w:rPr>
          <w:color w:val="808080"/>
        </w:rPr>
      </w:pPr>
      <w:r>
        <w:rPr>
          <w:color w:val="808080"/>
        </w:rPr>
        <w:t>(Replaces R3-214415)</w:t>
      </w:r>
    </w:p>
    <w:p w14:paraId="74F49B5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R3-214473</w:t>
      </w:r>
      <w:r>
        <w:rPr>
          <w:color w:val="993300"/>
          <w:u w:val="single"/>
        </w:rPr>
        <w:t>.</w:t>
      </w:r>
    </w:p>
    <w:p w14:paraId="39AB2B46" w14:textId="100A53A2" w:rsidR="00FE1157" w:rsidRDefault="00FE1157" w:rsidP="00FE1157">
      <w:pPr>
        <w:rPr>
          <w:rFonts w:ascii="Arial" w:hAnsi="Arial" w:cs="Arial"/>
          <w:b/>
          <w:sz w:val="24"/>
        </w:rPr>
      </w:pPr>
      <w:r>
        <w:rPr>
          <w:rFonts w:ascii="Arial" w:hAnsi="Arial" w:cs="Arial"/>
          <w:b/>
          <w:color w:val="0000FF"/>
          <w:sz w:val="24"/>
        </w:rPr>
        <w:t>R3-214473</w:t>
      </w:r>
      <w:r>
        <w:rPr>
          <w:rFonts w:ascii="Arial" w:hAnsi="Arial" w:cs="Arial"/>
          <w:b/>
          <w:color w:val="0000FF"/>
          <w:sz w:val="24"/>
        </w:rPr>
        <w:tab/>
      </w:r>
      <w:r>
        <w:rPr>
          <w:rFonts w:ascii="Arial" w:hAnsi="Arial" w:cs="Arial"/>
          <w:b/>
          <w:sz w:val="24"/>
        </w:rPr>
        <w:t>TP to 37.817 on AI/ML based network energy saving</w:t>
      </w:r>
    </w:p>
    <w:p w14:paraId="17100B9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w:t>
      </w:r>
    </w:p>
    <w:p w14:paraId="031E2B6D" w14:textId="77777777" w:rsidR="00FE1157" w:rsidRDefault="00FE1157" w:rsidP="00FE1157">
      <w:pPr>
        <w:rPr>
          <w:color w:val="808080"/>
        </w:rPr>
      </w:pPr>
      <w:r>
        <w:rPr>
          <w:color w:val="808080"/>
        </w:rPr>
        <w:t>(Replaces R3-214459)</w:t>
      </w:r>
    </w:p>
    <w:p w14:paraId="330222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R3-214482</w:t>
      </w:r>
      <w:r>
        <w:rPr>
          <w:color w:val="993300"/>
          <w:u w:val="single"/>
        </w:rPr>
        <w:t>.</w:t>
      </w:r>
    </w:p>
    <w:p w14:paraId="77372260" w14:textId="2FE1325B" w:rsidR="00FE1157" w:rsidRDefault="00FE1157" w:rsidP="00FE1157">
      <w:pPr>
        <w:rPr>
          <w:rFonts w:ascii="Arial" w:hAnsi="Arial" w:cs="Arial"/>
          <w:b/>
          <w:sz w:val="24"/>
        </w:rPr>
      </w:pPr>
      <w:r>
        <w:rPr>
          <w:rFonts w:ascii="Arial" w:hAnsi="Arial" w:cs="Arial"/>
          <w:b/>
          <w:color w:val="0000FF"/>
          <w:sz w:val="24"/>
        </w:rPr>
        <w:t>R3-214482</w:t>
      </w:r>
      <w:r>
        <w:rPr>
          <w:rFonts w:ascii="Arial" w:hAnsi="Arial" w:cs="Arial"/>
          <w:b/>
          <w:color w:val="0000FF"/>
          <w:sz w:val="24"/>
        </w:rPr>
        <w:tab/>
      </w:r>
      <w:r>
        <w:rPr>
          <w:rFonts w:ascii="Arial" w:hAnsi="Arial" w:cs="Arial"/>
          <w:b/>
          <w:sz w:val="24"/>
        </w:rPr>
        <w:t>TP to 37.817 on AI/ML based network energy saving</w:t>
      </w:r>
    </w:p>
    <w:p w14:paraId="5BFF40C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w:t>
      </w:r>
    </w:p>
    <w:p w14:paraId="5E4803FC" w14:textId="77777777" w:rsidR="00FE1157" w:rsidRDefault="00FE1157" w:rsidP="00FE1157">
      <w:pPr>
        <w:rPr>
          <w:color w:val="808080"/>
        </w:rPr>
      </w:pPr>
      <w:r>
        <w:rPr>
          <w:color w:val="808080"/>
        </w:rPr>
        <w:t>(Replaces R3-214473)</w:t>
      </w:r>
    </w:p>
    <w:p w14:paraId="7A28449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5A16D" w14:textId="7C75E852" w:rsidR="00FE1157" w:rsidRDefault="00FE1157" w:rsidP="00FE1157">
      <w:pPr>
        <w:rPr>
          <w:rFonts w:ascii="Arial" w:hAnsi="Arial" w:cs="Arial"/>
          <w:b/>
          <w:sz w:val="24"/>
        </w:rPr>
      </w:pPr>
      <w:r>
        <w:rPr>
          <w:rFonts w:ascii="Arial" w:hAnsi="Arial" w:cs="Arial"/>
          <w:b/>
          <w:color w:val="0000FF"/>
          <w:sz w:val="24"/>
        </w:rPr>
        <w:t>R3-214221</w:t>
      </w:r>
      <w:r>
        <w:rPr>
          <w:rFonts w:ascii="Arial" w:hAnsi="Arial" w:cs="Arial"/>
          <w:b/>
          <w:color w:val="0000FF"/>
          <w:sz w:val="24"/>
        </w:rPr>
        <w:tab/>
      </w:r>
      <w:r>
        <w:rPr>
          <w:rFonts w:ascii="Arial" w:hAnsi="Arial" w:cs="Arial"/>
          <w:b/>
          <w:sz w:val="24"/>
        </w:rPr>
        <w:t>CB: # AIRAN3_ESSolution - Summary of email discussion</w:t>
      </w:r>
    </w:p>
    <w:p w14:paraId="53303A3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1CD65CC9" w14:textId="77777777" w:rsidR="00FE1157" w:rsidRDefault="00FE1157" w:rsidP="00FE1157">
      <w:pPr>
        <w:rPr>
          <w:rFonts w:ascii="Arial" w:hAnsi="Arial" w:cs="Arial"/>
          <w:b/>
        </w:rPr>
      </w:pPr>
      <w:r>
        <w:rPr>
          <w:rFonts w:ascii="Arial" w:hAnsi="Arial" w:cs="Arial"/>
          <w:b/>
        </w:rPr>
        <w:t xml:space="preserve">Abstract: </w:t>
      </w:r>
    </w:p>
    <w:p w14:paraId="627E387E" w14:textId="77777777" w:rsidR="00FE1157" w:rsidRDefault="00FE1157" w:rsidP="00FE1157">
      <w:r>
        <w:t>Summary of offline discussion</w:t>
      </w:r>
    </w:p>
    <w:p w14:paraId="5AA461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36D09" w14:textId="77777777" w:rsidR="00FE1157" w:rsidRDefault="00FE1157" w:rsidP="00FE1157">
      <w:pPr>
        <w:pStyle w:val="Heading4"/>
      </w:pPr>
      <w:bookmarkStart w:id="113" w:name="_Toc82711056"/>
      <w:r>
        <w:t>18.4.2</w:t>
      </w:r>
      <w:r>
        <w:tab/>
        <w:t>Load Balancing</w:t>
      </w:r>
      <w:bookmarkEnd w:id="113"/>
    </w:p>
    <w:p w14:paraId="525E87E0" w14:textId="3E7B892E" w:rsidR="00FE1157" w:rsidRDefault="00FE1157" w:rsidP="00FE1157">
      <w:pPr>
        <w:rPr>
          <w:rFonts w:ascii="Arial" w:hAnsi="Arial" w:cs="Arial"/>
          <w:b/>
          <w:sz w:val="24"/>
        </w:rPr>
      </w:pPr>
      <w:r>
        <w:rPr>
          <w:rFonts w:ascii="Arial" w:hAnsi="Arial" w:cs="Arial"/>
          <w:b/>
          <w:color w:val="0000FF"/>
          <w:sz w:val="24"/>
        </w:rPr>
        <w:t>R3-213296</w:t>
      </w:r>
      <w:r>
        <w:rPr>
          <w:rFonts w:ascii="Arial" w:hAnsi="Arial" w:cs="Arial"/>
          <w:b/>
          <w:color w:val="0000FF"/>
          <w:sz w:val="24"/>
        </w:rPr>
        <w:tab/>
      </w:r>
      <w:r>
        <w:rPr>
          <w:rFonts w:ascii="Arial" w:hAnsi="Arial" w:cs="Arial"/>
          <w:b/>
          <w:sz w:val="24"/>
        </w:rPr>
        <w:t>Proposed TP to TR 37.817 on Load Balancing solutions and standard impacts</w:t>
      </w:r>
    </w:p>
    <w:p w14:paraId="00B908C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0FD409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A8F17" w14:textId="18880795" w:rsidR="00FE1157" w:rsidRDefault="00FE1157" w:rsidP="00FE1157">
      <w:pPr>
        <w:rPr>
          <w:rFonts w:ascii="Arial" w:hAnsi="Arial" w:cs="Arial"/>
          <w:b/>
          <w:sz w:val="24"/>
        </w:rPr>
      </w:pPr>
      <w:r>
        <w:rPr>
          <w:rFonts w:ascii="Arial" w:hAnsi="Arial" w:cs="Arial"/>
          <w:b/>
          <w:color w:val="0000FF"/>
          <w:sz w:val="24"/>
        </w:rPr>
        <w:t>R3-213470</w:t>
      </w:r>
      <w:r>
        <w:rPr>
          <w:rFonts w:ascii="Arial" w:hAnsi="Arial" w:cs="Arial"/>
          <w:b/>
          <w:color w:val="0000FF"/>
          <w:sz w:val="24"/>
        </w:rPr>
        <w:tab/>
      </w:r>
      <w:r>
        <w:rPr>
          <w:rFonts w:ascii="Arial" w:hAnsi="Arial" w:cs="Arial"/>
          <w:b/>
          <w:sz w:val="24"/>
        </w:rPr>
        <w:t>AI/ML based load balancing</w:t>
      </w:r>
    </w:p>
    <w:p w14:paraId="51D7DED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10B3F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79DC5" w14:textId="511AF7A2" w:rsidR="00FE1157" w:rsidRDefault="00FE1157" w:rsidP="00FE1157">
      <w:pPr>
        <w:rPr>
          <w:rFonts w:ascii="Arial" w:hAnsi="Arial" w:cs="Arial"/>
          <w:b/>
          <w:sz w:val="24"/>
        </w:rPr>
      </w:pPr>
      <w:r>
        <w:rPr>
          <w:rFonts w:ascii="Arial" w:hAnsi="Arial" w:cs="Arial"/>
          <w:b/>
          <w:color w:val="0000FF"/>
          <w:sz w:val="24"/>
        </w:rPr>
        <w:t>R3-213714</w:t>
      </w:r>
      <w:r>
        <w:rPr>
          <w:rFonts w:ascii="Arial" w:hAnsi="Arial" w:cs="Arial"/>
          <w:b/>
          <w:color w:val="0000FF"/>
          <w:sz w:val="24"/>
        </w:rPr>
        <w:tab/>
      </w:r>
      <w:r>
        <w:rPr>
          <w:rFonts w:ascii="Arial" w:hAnsi="Arial" w:cs="Arial"/>
          <w:b/>
          <w:sz w:val="24"/>
        </w:rPr>
        <w:t>Discussion on Standard Impact for RAN Intelligence (Load Balancing)</w:t>
      </w:r>
    </w:p>
    <w:p w14:paraId="32753F8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2E04D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AEDFA" w14:textId="4AB02859" w:rsidR="00FE1157" w:rsidRDefault="00FE1157" w:rsidP="00FE1157">
      <w:pPr>
        <w:rPr>
          <w:rFonts w:ascii="Arial" w:hAnsi="Arial" w:cs="Arial"/>
          <w:b/>
          <w:sz w:val="24"/>
        </w:rPr>
      </w:pPr>
      <w:r>
        <w:rPr>
          <w:rFonts w:ascii="Arial" w:hAnsi="Arial" w:cs="Arial"/>
          <w:b/>
          <w:color w:val="0000FF"/>
          <w:sz w:val="24"/>
        </w:rPr>
        <w:t>R3-213725</w:t>
      </w:r>
      <w:r>
        <w:rPr>
          <w:rFonts w:ascii="Arial" w:hAnsi="Arial" w:cs="Arial"/>
          <w:b/>
          <w:color w:val="0000FF"/>
          <w:sz w:val="24"/>
        </w:rPr>
        <w:tab/>
      </w:r>
      <w:r>
        <w:rPr>
          <w:rFonts w:ascii="Arial" w:hAnsi="Arial" w:cs="Arial"/>
          <w:b/>
          <w:sz w:val="24"/>
        </w:rPr>
        <w:t>Discussion on traffic load prediction</w:t>
      </w:r>
    </w:p>
    <w:p w14:paraId="6CC73BC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58B93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8C0C9" w14:textId="317C0DB5" w:rsidR="00FE1157" w:rsidRDefault="00FE1157" w:rsidP="00FE1157">
      <w:pPr>
        <w:rPr>
          <w:rFonts w:ascii="Arial" w:hAnsi="Arial" w:cs="Arial"/>
          <w:b/>
          <w:sz w:val="24"/>
        </w:rPr>
      </w:pPr>
      <w:r>
        <w:rPr>
          <w:rFonts w:ascii="Arial" w:hAnsi="Arial" w:cs="Arial"/>
          <w:b/>
          <w:color w:val="0000FF"/>
          <w:sz w:val="24"/>
        </w:rPr>
        <w:t>R3-213758</w:t>
      </w:r>
      <w:r>
        <w:rPr>
          <w:rFonts w:ascii="Arial" w:hAnsi="Arial" w:cs="Arial"/>
          <w:b/>
          <w:color w:val="0000FF"/>
          <w:sz w:val="24"/>
        </w:rPr>
        <w:tab/>
      </w:r>
      <w:r>
        <w:rPr>
          <w:rFonts w:ascii="Arial" w:hAnsi="Arial" w:cs="Arial"/>
          <w:b/>
          <w:sz w:val="24"/>
        </w:rPr>
        <w:t>Solution to AI based load prediction</w:t>
      </w:r>
    </w:p>
    <w:p w14:paraId="04AD848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69E66CC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6B822" w14:textId="5FA627C3" w:rsidR="00FE1157" w:rsidRDefault="00FE1157" w:rsidP="00FE1157">
      <w:pPr>
        <w:rPr>
          <w:rFonts w:ascii="Arial" w:hAnsi="Arial" w:cs="Arial"/>
          <w:b/>
          <w:sz w:val="24"/>
        </w:rPr>
      </w:pPr>
      <w:r>
        <w:rPr>
          <w:rFonts w:ascii="Arial" w:hAnsi="Arial" w:cs="Arial"/>
          <w:b/>
          <w:color w:val="0000FF"/>
          <w:sz w:val="24"/>
        </w:rPr>
        <w:t>R3-214080</w:t>
      </w:r>
      <w:r>
        <w:rPr>
          <w:rFonts w:ascii="Arial" w:hAnsi="Arial" w:cs="Arial"/>
          <w:b/>
          <w:color w:val="0000FF"/>
          <w:sz w:val="24"/>
        </w:rPr>
        <w:tab/>
      </w:r>
      <w:r>
        <w:rPr>
          <w:rFonts w:ascii="Arial" w:hAnsi="Arial" w:cs="Arial"/>
          <w:b/>
          <w:sz w:val="24"/>
        </w:rPr>
        <w:t>Further discussions on spec impacts of load balancing &amp; traffic steering</w:t>
      </w:r>
    </w:p>
    <w:p w14:paraId="35C529E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4960BB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0464D" w14:textId="7160D32C" w:rsidR="00FE1157" w:rsidRDefault="00FE1157" w:rsidP="00FE1157">
      <w:pPr>
        <w:rPr>
          <w:rFonts w:ascii="Arial" w:hAnsi="Arial" w:cs="Arial"/>
          <w:b/>
          <w:sz w:val="24"/>
        </w:rPr>
      </w:pPr>
      <w:r>
        <w:rPr>
          <w:rFonts w:ascii="Arial" w:hAnsi="Arial" w:cs="Arial"/>
          <w:b/>
          <w:color w:val="0000FF"/>
          <w:sz w:val="24"/>
        </w:rPr>
        <w:t>R3-214124</w:t>
      </w:r>
      <w:r>
        <w:rPr>
          <w:rFonts w:ascii="Arial" w:hAnsi="Arial" w:cs="Arial"/>
          <w:b/>
          <w:color w:val="0000FF"/>
          <w:sz w:val="24"/>
        </w:rPr>
        <w:tab/>
      </w:r>
      <w:r>
        <w:rPr>
          <w:rFonts w:ascii="Arial" w:hAnsi="Arial" w:cs="Arial"/>
          <w:b/>
          <w:sz w:val="24"/>
        </w:rPr>
        <w:t>(TP to TR 37.817) Solutions for AI-based load balancing</w:t>
      </w:r>
    </w:p>
    <w:p w14:paraId="03ACF2D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CMCC</w:t>
      </w:r>
    </w:p>
    <w:p w14:paraId="256E1C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23D3D" w14:textId="23D319E5" w:rsidR="00FE1157" w:rsidRDefault="00FE1157" w:rsidP="00FE1157">
      <w:pPr>
        <w:rPr>
          <w:rFonts w:ascii="Arial" w:hAnsi="Arial" w:cs="Arial"/>
          <w:b/>
          <w:sz w:val="24"/>
        </w:rPr>
      </w:pPr>
      <w:r>
        <w:rPr>
          <w:rFonts w:ascii="Arial" w:hAnsi="Arial" w:cs="Arial"/>
          <w:b/>
          <w:color w:val="0000FF"/>
          <w:sz w:val="24"/>
        </w:rPr>
        <w:t>R3-213420</w:t>
      </w:r>
      <w:r>
        <w:rPr>
          <w:rFonts w:ascii="Arial" w:hAnsi="Arial" w:cs="Arial"/>
          <w:b/>
          <w:color w:val="0000FF"/>
          <w:sz w:val="24"/>
        </w:rPr>
        <w:tab/>
      </w:r>
      <w:r>
        <w:rPr>
          <w:rFonts w:ascii="Arial" w:hAnsi="Arial" w:cs="Arial"/>
          <w:b/>
          <w:sz w:val="24"/>
        </w:rPr>
        <w:t>AI/ML Load Balancing use case</w:t>
      </w:r>
    </w:p>
    <w:p w14:paraId="20D062C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2EA8DC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535D6" w14:textId="5C1F9219" w:rsidR="00FE1157" w:rsidRDefault="00FE1157" w:rsidP="00FE1157">
      <w:pPr>
        <w:rPr>
          <w:rFonts w:ascii="Arial" w:hAnsi="Arial" w:cs="Arial"/>
          <w:b/>
          <w:sz w:val="24"/>
        </w:rPr>
      </w:pPr>
      <w:r>
        <w:rPr>
          <w:rFonts w:ascii="Arial" w:hAnsi="Arial" w:cs="Arial"/>
          <w:b/>
          <w:color w:val="0000FF"/>
          <w:sz w:val="24"/>
        </w:rPr>
        <w:t>R3-213893</w:t>
      </w:r>
      <w:r>
        <w:rPr>
          <w:rFonts w:ascii="Arial" w:hAnsi="Arial" w:cs="Arial"/>
          <w:b/>
          <w:color w:val="0000FF"/>
          <w:sz w:val="24"/>
        </w:rPr>
        <w:tab/>
      </w:r>
      <w:r>
        <w:rPr>
          <w:rFonts w:ascii="Arial" w:hAnsi="Arial" w:cs="Arial"/>
          <w:b/>
          <w:sz w:val="24"/>
        </w:rPr>
        <w:t>(TP for TR 37.817): Standards Impacts for the AI/ML Load Balancing Use Case</w:t>
      </w:r>
    </w:p>
    <w:p w14:paraId="2797D56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0003E3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4A4CB" w14:textId="137E3C56" w:rsidR="00FE1157" w:rsidRDefault="00FE1157" w:rsidP="00FE1157">
      <w:pPr>
        <w:rPr>
          <w:rFonts w:ascii="Arial" w:hAnsi="Arial" w:cs="Arial"/>
          <w:b/>
          <w:sz w:val="24"/>
        </w:rPr>
      </w:pPr>
      <w:r>
        <w:rPr>
          <w:rFonts w:ascii="Arial" w:hAnsi="Arial" w:cs="Arial"/>
          <w:b/>
          <w:color w:val="0000FF"/>
          <w:sz w:val="24"/>
        </w:rPr>
        <w:t>R3-213541</w:t>
      </w:r>
      <w:r>
        <w:rPr>
          <w:rFonts w:ascii="Arial" w:hAnsi="Arial" w:cs="Arial"/>
          <w:b/>
          <w:color w:val="0000FF"/>
          <w:sz w:val="24"/>
        </w:rPr>
        <w:tab/>
      </w:r>
      <w:r>
        <w:rPr>
          <w:rFonts w:ascii="Arial" w:hAnsi="Arial" w:cs="Arial"/>
          <w:b/>
          <w:sz w:val="24"/>
        </w:rPr>
        <w:t>Discussion on I/O for load prediction</w:t>
      </w:r>
    </w:p>
    <w:p w14:paraId="40EB960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04078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D6D6E" w14:textId="130B5138" w:rsidR="00FE1157" w:rsidRDefault="00FE1157" w:rsidP="00FE1157">
      <w:pPr>
        <w:rPr>
          <w:rFonts w:ascii="Arial" w:hAnsi="Arial" w:cs="Arial"/>
          <w:b/>
          <w:sz w:val="24"/>
        </w:rPr>
      </w:pPr>
      <w:r>
        <w:rPr>
          <w:rFonts w:ascii="Arial" w:hAnsi="Arial" w:cs="Arial"/>
          <w:b/>
          <w:color w:val="0000FF"/>
          <w:sz w:val="24"/>
        </w:rPr>
        <w:t>R3-214408</w:t>
      </w:r>
      <w:r>
        <w:rPr>
          <w:rFonts w:ascii="Arial" w:hAnsi="Arial" w:cs="Arial"/>
          <w:b/>
          <w:color w:val="0000FF"/>
          <w:sz w:val="24"/>
        </w:rPr>
        <w:tab/>
      </w:r>
      <w:r>
        <w:rPr>
          <w:rFonts w:ascii="Arial" w:hAnsi="Arial" w:cs="Arial"/>
          <w:b/>
          <w:sz w:val="24"/>
        </w:rPr>
        <w:t>(TP for TR 37.817) AI/ML Load Balancing Solution</w:t>
      </w:r>
    </w:p>
    <w:p w14:paraId="57FE27D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18B9C733" w14:textId="77777777" w:rsidR="00FE1157" w:rsidRDefault="00FE1157" w:rsidP="00FE1157">
      <w:pPr>
        <w:rPr>
          <w:rFonts w:ascii="Arial" w:hAnsi="Arial" w:cs="Arial"/>
          <w:b/>
        </w:rPr>
      </w:pPr>
      <w:r>
        <w:rPr>
          <w:rFonts w:ascii="Arial" w:hAnsi="Arial" w:cs="Arial"/>
          <w:b/>
        </w:rPr>
        <w:t xml:space="preserve">Discussion: </w:t>
      </w:r>
    </w:p>
    <w:p w14:paraId="00661942" w14:textId="77777777" w:rsidR="00FE1157" w:rsidRDefault="00FE1157" w:rsidP="00FE1157">
      <w:r>
        <w:t>Ericsson: Unmature to say that the MDT framework is enough</w:t>
      </w:r>
    </w:p>
    <w:p w14:paraId="2156729B" w14:textId="77777777" w:rsidR="00FE1157" w:rsidRDefault="00FE1157" w:rsidP="00FE1157">
      <w:r>
        <w:t>Nokia: It does not exclude other new mechanisms</w:t>
      </w:r>
    </w:p>
    <w:p w14:paraId="5AEDDA7D" w14:textId="77777777" w:rsidR="00FE1157" w:rsidRDefault="00FE1157" w:rsidP="00FE1157">
      <w:r>
        <w:t>Qualcomm: New UE measurements need to be discussed case by case.</w:t>
      </w:r>
    </w:p>
    <w:p w14:paraId="4E67A57E" w14:textId="77777777" w:rsidR="00FE1157" w:rsidRDefault="00FE1157" w:rsidP="00FE1157">
      <w:r>
        <w:t>ZTE: This ony for load balance.</w:t>
      </w:r>
    </w:p>
    <w:p w14:paraId="5D117883" w14:textId="77777777" w:rsidR="00FE1157" w:rsidRDefault="00FE1157" w:rsidP="00FE1157">
      <w:r>
        <w:t>Nokia: Remove the figure or keep figure with FFS</w:t>
      </w:r>
    </w:p>
    <w:p w14:paraId="01EFCC52" w14:textId="77777777" w:rsidR="00FE1157" w:rsidRDefault="00FE1157" w:rsidP="00FE1157">
      <w:r>
        <w:t>Huawei: Put FFS on model training on the RAN side</w:t>
      </w:r>
    </w:p>
    <w:p w14:paraId="6C768D8C" w14:textId="77777777" w:rsidR="00FE1157" w:rsidRDefault="00FE1157" w:rsidP="00FE1157">
      <w:r>
        <w:t>Ericsson: The meaning is different with CB1, data training does not mean data storage.</w:t>
      </w:r>
    </w:p>
    <w:p w14:paraId="608721A2" w14:textId="77777777" w:rsidR="00FE1157" w:rsidRDefault="00FE1157" w:rsidP="00FE1157">
      <w:r>
        <w:t>- capture the agreement into the TP</w:t>
      </w:r>
    </w:p>
    <w:p w14:paraId="2ABF5419" w14:textId="77777777" w:rsidR="00FE1157" w:rsidRDefault="00FE1157" w:rsidP="00FE1157">
      <w:r>
        <w:t>- Keep the figure with FFS</w:t>
      </w:r>
    </w:p>
    <w:p w14:paraId="2AA5A0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R3-214460</w:t>
      </w:r>
      <w:r>
        <w:rPr>
          <w:color w:val="993300"/>
          <w:u w:val="single"/>
        </w:rPr>
        <w:t>.</w:t>
      </w:r>
    </w:p>
    <w:p w14:paraId="34378844" w14:textId="38C88A75" w:rsidR="00FE1157" w:rsidRDefault="00FE1157" w:rsidP="00FE1157">
      <w:pPr>
        <w:rPr>
          <w:rFonts w:ascii="Arial" w:hAnsi="Arial" w:cs="Arial"/>
          <w:b/>
          <w:sz w:val="24"/>
        </w:rPr>
      </w:pPr>
      <w:r>
        <w:rPr>
          <w:rFonts w:ascii="Arial" w:hAnsi="Arial" w:cs="Arial"/>
          <w:b/>
          <w:color w:val="0000FF"/>
          <w:sz w:val="24"/>
        </w:rPr>
        <w:t>R3-214460</w:t>
      </w:r>
      <w:r>
        <w:rPr>
          <w:rFonts w:ascii="Arial" w:hAnsi="Arial" w:cs="Arial"/>
          <w:b/>
          <w:color w:val="0000FF"/>
          <w:sz w:val="24"/>
        </w:rPr>
        <w:tab/>
      </w:r>
      <w:r>
        <w:rPr>
          <w:rFonts w:ascii="Arial" w:hAnsi="Arial" w:cs="Arial"/>
          <w:b/>
          <w:sz w:val="24"/>
        </w:rPr>
        <w:t>(TP for TR 37.817) AI/ML Load Balancing Solution</w:t>
      </w:r>
    </w:p>
    <w:p w14:paraId="16C2C72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0042071A" w14:textId="77777777" w:rsidR="00FE1157" w:rsidRDefault="00FE1157" w:rsidP="00FE1157">
      <w:pPr>
        <w:rPr>
          <w:color w:val="808080"/>
        </w:rPr>
      </w:pPr>
      <w:r>
        <w:rPr>
          <w:color w:val="808080"/>
        </w:rPr>
        <w:t>(Replaces R3-214408)</w:t>
      </w:r>
    </w:p>
    <w:p w14:paraId="13EC3959" w14:textId="77777777" w:rsidR="00FE1157" w:rsidRDefault="00FE1157" w:rsidP="00FE1157">
      <w:pPr>
        <w:rPr>
          <w:rFonts w:ascii="Arial" w:hAnsi="Arial" w:cs="Arial"/>
          <w:b/>
        </w:rPr>
      </w:pPr>
      <w:r>
        <w:rPr>
          <w:rFonts w:ascii="Arial" w:hAnsi="Arial" w:cs="Arial"/>
          <w:b/>
        </w:rPr>
        <w:t xml:space="preserve">Discussion: </w:t>
      </w:r>
    </w:p>
    <w:p w14:paraId="6578616B" w14:textId="77777777" w:rsidR="00FE1157" w:rsidRDefault="00FE1157" w:rsidP="00FE1157">
      <w:r>
        <w:t>- Remove the figure</w:t>
      </w:r>
    </w:p>
    <w:p w14:paraId="62A3411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R3-214483</w:t>
      </w:r>
      <w:r>
        <w:rPr>
          <w:color w:val="993300"/>
          <w:u w:val="single"/>
        </w:rPr>
        <w:t>.</w:t>
      </w:r>
    </w:p>
    <w:p w14:paraId="00747A3B" w14:textId="1F327663" w:rsidR="00FE1157" w:rsidRDefault="00FE1157" w:rsidP="00FE1157">
      <w:pPr>
        <w:rPr>
          <w:rFonts w:ascii="Arial" w:hAnsi="Arial" w:cs="Arial"/>
          <w:b/>
          <w:sz w:val="24"/>
        </w:rPr>
      </w:pPr>
      <w:r>
        <w:rPr>
          <w:rFonts w:ascii="Arial" w:hAnsi="Arial" w:cs="Arial"/>
          <w:b/>
          <w:color w:val="0000FF"/>
          <w:sz w:val="24"/>
        </w:rPr>
        <w:t>R3-214483</w:t>
      </w:r>
      <w:r>
        <w:rPr>
          <w:rFonts w:ascii="Arial" w:hAnsi="Arial" w:cs="Arial"/>
          <w:b/>
          <w:color w:val="0000FF"/>
          <w:sz w:val="24"/>
        </w:rPr>
        <w:tab/>
      </w:r>
      <w:r>
        <w:rPr>
          <w:rFonts w:ascii="Arial" w:hAnsi="Arial" w:cs="Arial"/>
          <w:b/>
          <w:sz w:val="24"/>
        </w:rPr>
        <w:t>(TP for TR 37.817) AI/ML Load Balancing Solution</w:t>
      </w:r>
    </w:p>
    <w:p w14:paraId="642C796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52017531" w14:textId="77777777" w:rsidR="00FE1157" w:rsidRDefault="00FE1157" w:rsidP="00FE1157">
      <w:pPr>
        <w:rPr>
          <w:color w:val="808080"/>
        </w:rPr>
      </w:pPr>
      <w:r>
        <w:rPr>
          <w:color w:val="808080"/>
        </w:rPr>
        <w:t>(Replaces R3-214460)</w:t>
      </w:r>
    </w:p>
    <w:p w14:paraId="39ECAC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46AE3" w14:textId="34B613EF" w:rsidR="00FE1157" w:rsidRDefault="00FE1157" w:rsidP="00FE1157">
      <w:pPr>
        <w:rPr>
          <w:rFonts w:ascii="Arial" w:hAnsi="Arial" w:cs="Arial"/>
          <w:b/>
          <w:sz w:val="24"/>
        </w:rPr>
      </w:pPr>
      <w:r>
        <w:rPr>
          <w:rFonts w:ascii="Arial" w:hAnsi="Arial" w:cs="Arial"/>
          <w:b/>
          <w:color w:val="0000FF"/>
          <w:sz w:val="24"/>
        </w:rPr>
        <w:t>R3-214222</w:t>
      </w:r>
      <w:r>
        <w:rPr>
          <w:rFonts w:ascii="Arial" w:hAnsi="Arial" w:cs="Arial"/>
          <w:b/>
          <w:color w:val="0000FF"/>
          <w:sz w:val="24"/>
        </w:rPr>
        <w:tab/>
      </w:r>
      <w:r>
        <w:rPr>
          <w:rFonts w:ascii="Arial" w:hAnsi="Arial" w:cs="Arial"/>
          <w:b/>
          <w:sz w:val="24"/>
        </w:rPr>
        <w:t>CB: # AIRAN4_LBSolution - Summary of email discussion</w:t>
      </w:r>
    </w:p>
    <w:p w14:paraId="0251B8F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6820FEB" w14:textId="77777777" w:rsidR="00FE1157" w:rsidRDefault="00FE1157" w:rsidP="00FE1157">
      <w:pPr>
        <w:rPr>
          <w:rFonts w:ascii="Arial" w:hAnsi="Arial" w:cs="Arial"/>
          <w:b/>
        </w:rPr>
      </w:pPr>
      <w:r>
        <w:rPr>
          <w:rFonts w:ascii="Arial" w:hAnsi="Arial" w:cs="Arial"/>
          <w:b/>
        </w:rPr>
        <w:t xml:space="preserve">Abstract: </w:t>
      </w:r>
    </w:p>
    <w:p w14:paraId="65694214" w14:textId="77777777" w:rsidR="00FE1157" w:rsidRDefault="00FE1157" w:rsidP="00FE1157">
      <w:r>
        <w:t>Summary of offline discussion</w:t>
      </w:r>
    </w:p>
    <w:p w14:paraId="7B7CB59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4C084" w14:textId="77777777" w:rsidR="00002CB6" w:rsidRPr="00300842" w:rsidRDefault="00002CB6" w:rsidP="00002CB6">
      <w:pPr>
        <w:rPr>
          <w:color w:val="00B050"/>
          <w:u w:val="single"/>
        </w:rPr>
      </w:pPr>
      <w:bookmarkStart w:id="114" w:name="_Toc82711057"/>
    </w:p>
    <w:p w14:paraId="2F1A6D8F" w14:textId="77777777" w:rsidR="00002CB6" w:rsidRPr="00D14E45" w:rsidRDefault="00002CB6" w:rsidP="00002CB6">
      <w:pPr>
        <w:widowControl w:val="0"/>
        <w:ind w:left="144" w:hanging="144"/>
        <w:rPr>
          <w:b/>
          <w:bCs/>
          <w:color w:val="00B050"/>
          <w:u w:val="single"/>
        </w:rPr>
      </w:pPr>
      <w:r w:rsidRPr="00D14E45">
        <w:rPr>
          <w:b/>
          <w:bCs/>
          <w:color w:val="00B050"/>
          <w:sz w:val="28"/>
          <w:szCs w:val="28"/>
          <w:u w:val="single"/>
        </w:rPr>
        <w:t>Agreements:</w:t>
      </w:r>
    </w:p>
    <w:p w14:paraId="142277CA" w14:textId="77777777" w:rsidR="00002CB6" w:rsidRPr="00002CB6" w:rsidRDefault="00002CB6" w:rsidP="00002CB6">
      <w:pPr>
        <w:rPr>
          <w:b/>
          <w:bCs/>
          <w:color w:val="00B050"/>
        </w:rPr>
      </w:pPr>
      <w:r w:rsidRPr="00002CB6">
        <w:rPr>
          <w:b/>
          <w:bCs/>
          <w:color w:val="00B050"/>
        </w:rPr>
        <w:t>If existing UE measurements are needed by a gNB for the load balancing use case, RAN3 shall reuse the existing framework (including MDT and RRM measurements). FFS on whether new UE measurements are needed.</w:t>
      </w:r>
    </w:p>
    <w:p w14:paraId="69BAE75C" w14:textId="77777777" w:rsidR="00002CB6" w:rsidRDefault="00002CB6" w:rsidP="00002CB6">
      <w:pPr>
        <w:rPr>
          <w:color w:val="00B050"/>
          <w:u w:val="single"/>
        </w:rPr>
      </w:pPr>
    </w:p>
    <w:p w14:paraId="56BE99BD" w14:textId="77777777" w:rsidR="00FE1157" w:rsidRDefault="00FE1157" w:rsidP="00FE1157">
      <w:pPr>
        <w:pStyle w:val="Heading4"/>
      </w:pPr>
      <w:r>
        <w:t>18.4.3</w:t>
      </w:r>
      <w:r>
        <w:tab/>
        <w:t>Mobility Optimization</w:t>
      </w:r>
      <w:bookmarkEnd w:id="114"/>
    </w:p>
    <w:p w14:paraId="48279389" w14:textId="7C78A690" w:rsidR="00FE1157" w:rsidRDefault="00FE1157" w:rsidP="00FE1157">
      <w:pPr>
        <w:rPr>
          <w:rFonts w:ascii="Arial" w:hAnsi="Arial" w:cs="Arial"/>
          <w:b/>
          <w:sz w:val="24"/>
        </w:rPr>
      </w:pPr>
      <w:r>
        <w:rPr>
          <w:rFonts w:ascii="Arial" w:hAnsi="Arial" w:cs="Arial"/>
          <w:b/>
          <w:color w:val="0000FF"/>
          <w:sz w:val="24"/>
        </w:rPr>
        <w:t>R3-213297</w:t>
      </w:r>
      <w:r>
        <w:rPr>
          <w:rFonts w:ascii="Arial" w:hAnsi="Arial" w:cs="Arial"/>
          <w:b/>
          <w:color w:val="0000FF"/>
          <w:sz w:val="24"/>
        </w:rPr>
        <w:tab/>
      </w:r>
      <w:r>
        <w:rPr>
          <w:rFonts w:ascii="Arial" w:hAnsi="Arial" w:cs="Arial"/>
          <w:b/>
          <w:sz w:val="24"/>
        </w:rPr>
        <w:t>Proposed TP to TR 37.817 on Mobility Optimization solutions and standard impacts</w:t>
      </w:r>
    </w:p>
    <w:p w14:paraId="2547138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7362054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AD900" w14:textId="1784F3D7" w:rsidR="00FE1157" w:rsidRDefault="00FE1157" w:rsidP="00FE1157">
      <w:pPr>
        <w:rPr>
          <w:rFonts w:ascii="Arial" w:hAnsi="Arial" w:cs="Arial"/>
          <w:b/>
          <w:sz w:val="24"/>
        </w:rPr>
      </w:pPr>
      <w:r>
        <w:rPr>
          <w:rFonts w:ascii="Arial" w:hAnsi="Arial" w:cs="Arial"/>
          <w:b/>
          <w:color w:val="0000FF"/>
          <w:sz w:val="24"/>
        </w:rPr>
        <w:t>R3-213471</w:t>
      </w:r>
      <w:r>
        <w:rPr>
          <w:rFonts w:ascii="Arial" w:hAnsi="Arial" w:cs="Arial"/>
          <w:b/>
          <w:color w:val="0000FF"/>
          <w:sz w:val="24"/>
        </w:rPr>
        <w:tab/>
      </w:r>
      <w:r>
        <w:rPr>
          <w:rFonts w:ascii="Arial" w:hAnsi="Arial" w:cs="Arial"/>
          <w:b/>
          <w:sz w:val="24"/>
        </w:rPr>
        <w:t>AI/ML based mobility optimization</w:t>
      </w:r>
    </w:p>
    <w:p w14:paraId="5033C28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87FC8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B3354" w14:textId="32163AEF" w:rsidR="00FE1157" w:rsidRDefault="00FE1157" w:rsidP="00FE1157">
      <w:pPr>
        <w:rPr>
          <w:rFonts w:ascii="Arial" w:hAnsi="Arial" w:cs="Arial"/>
          <w:b/>
          <w:sz w:val="24"/>
        </w:rPr>
      </w:pPr>
      <w:r>
        <w:rPr>
          <w:rFonts w:ascii="Arial" w:hAnsi="Arial" w:cs="Arial"/>
          <w:b/>
          <w:color w:val="0000FF"/>
          <w:sz w:val="24"/>
        </w:rPr>
        <w:t>R3-213542</w:t>
      </w:r>
      <w:r>
        <w:rPr>
          <w:rFonts w:ascii="Arial" w:hAnsi="Arial" w:cs="Arial"/>
          <w:b/>
          <w:color w:val="0000FF"/>
          <w:sz w:val="24"/>
        </w:rPr>
        <w:tab/>
      </w:r>
      <w:r>
        <w:rPr>
          <w:rFonts w:ascii="Arial" w:hAnsi="Arial" w:cs="Arial"/>
          <w:b/>
          <w:sz w:val="24"/>
        </w:rPr>
        <w:t>On where to deploy the UE location prediction entity</w:t>
      </w:r>
    </w:p>
    <w:p w14:paraId="502A2F7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D98C2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FA0CB" w14:textId="66C9ADDB" w:rsidR="00FE1157" w:rsidRDefault="00FE1157" w:rsidP="00FE1157">
      <w:pPr>
        <w:rPr>
          <w:rFonts w:ascii="Arial" w:hAnsi="Arial" w:cs="Arial"/>
          <w:b/>
          <w:sz w:val="24"/>
        </w:rPr>
      </w:pPr>
      <w:r>
        <w:rPr>
          <w:rFonts w:ascii="Arial" w:hAnsi="Arial" w:cs="Arial"/>
          <w:b/>
          <w:color w:val="0000FF"/>
          <w:sz w:val="24"/>
        </w:rPr>
        <w:t>R3-213648</w:t>
      </w:r>
      <w:r>
        <w:rPr>
          <w:rFonts w:ascii="Arial" w:hAnsi="Arial" w:cs="Arial"/>
          <w:b/>
          <w:color w:val="0000FF"/>
          <w:sz w:val="24"/>
        </w:rPr>
        <w:tab/>
      </w:r>
      <w:r>
        <w:rPr>
          <w:rFonts w:ascii="Arial" w:hAnsi="Arial" w:cs="Arial"/>
          <w:b/>
          <w:sz w:val="24"/>
        </w:rPr>
        <w:t>Support of AI/ML enabled Mobility Optimization for NG-RAN and EN-DC</w:t>
      </w:r>
    </w:p>
    <w:p w14:paraId="6F89D2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6966A9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FA25E" w14:textId="7214FCAA" w:rsidR="00FE1157" w:rsidRDefault="00FE1157" w:rsidP="00FE1157">
      <w:pPr>
        <w:rPr>
          <w:rFonts w:ascii="Arial" w:hAnsi="Arial" w:cs="Arial"/>
          <w:b/>
          <w:sz w:val="24"/>
        </w:rPr>
      </w:pPr>
      <w:r>
        <w:rPr>
          <w:rFonts w:ascii="Arial" w:hAnsi="Arial" w:cs="Arial"/>
          <w:b/>
          <w:color w:val="0000FF"/>
          <w:sz w:val="24"/>
        </w:rPr>
        <w:t>R3-213715</w:t>
      </w:r>
      <w:r>
        <w:rPr>
          <w:rFonts w:ascii="Arial" w:hAnsi="Arial" w:cs="Arial"/>
          <w:b/>
          <w:color w:val="0000FF"/>
          <w:sz w:val="24"/>
        </w:rPr>
        <w:tab/>
      </w:r>
      <w:r>
        <w:rPr>
          <w:rFonts w:ascii="Arial" w:hAnsi="Arial" w:cs="Arial"/>
          <w:b/>
          <w:sz w:val="24"/>
        </w:rPr>
        <w:t>Discussion on Standard Impact for RAN Intelligence (Mobility Optimization)</w:t>
      </w:r>
    </w:p>
    <w:p w14:paraId="40FAA72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373030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E0D4E" w14:textId="4E4BA647" w:rsidR="00FE1157" w:rsidRDefault="00FE1157" w:rsidP="00FE1157">
      <w:pPr>
        <w:rPr>
          <w:rFonts w:ascii="Arial" w:hAnsi="Arial" w:cs="Arial"/>
          <w:b/>
          <w:sz w:val="24"/>
        </w:rPr>
      </w:pPr>
      <w:r>
        <w:rPr>
          <w:rFonts w:ascii="Arial" w:hAnsi="Arial" w:cs="Arial"/>
          <w:b/>
          <w:color w:val="0000FF"/>
          <w:sz w:val="24"/>
        </w:rPr>
        <w:t>R3-213724</w:t>
      </w:r>
      <w:r>
        <w:rPr>
          <w:rFonts w:ascii="Arial" w:hAnsi="Arial" w:cs="Arial"/>
          <w:b/>
          <w:color w:val="0000FF"/>
          <w:sz w:val="24"/>
        </w:rPr>
        <w:tab/>
      </w:r>
      <w:r>
        <w:rPr>
          <w:rFonts w:ascii="Arial" w:hAnsi="Arial" w:cs="Arial"/>
          <w:b/>
          <w:sz w:val="24"/>
        </w:rPr>
        <w:t>Discussion on standard impact to support mobility optimization</w:t>
      </w:r>
    </w:p>
    <w:p w14:paraId="3062187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49D9D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6DE5D" w14:textId="57EC6AED" w:rsidR="00FE1157" w:rsidRDefault="00FE1157" w:rsidP="00FE1157">
      <w:pPr>
        <w:rPr>
          <w:rFonts w:ascii="Arial" w:hAnsi="Arial" w:cs="Arial"/>
          <w:b/>
          <w:sz w:val="24"/>
        </w:rPr>
      </w:pPr>
      <w:r>
        <w:rPr>
          <w:rFonts w:ascii="Arial" w:hAnsi="Arial" w:cs="Arial"/>
          <w:b/>
          <w:color w:val="0000FF"/>
          <w:sz w:val="24"/>
        </w:rPr>
        <w:t>R3-213759</w:t>
      </w:r>
      <w:r>
        <w:rPr>
          <w:rFonts w:ascii="Arial" w:hAnsi="Arial" w:cs="Arial"/>
          <w:b/>
          <w:color w:val="0000FF"/>
          <w:sz w:val="24"/>
        </w:rPr>
        <w:tab/>
      </w:r>
      <w:r>
        <w:rPr>
          <w:rFonts w:ascii="Arial" w:hAnsi="Arial" w:cs="Arial"/>
          <w:b/>
          <w:sz w:val="24"/>
        </w:rPr>
        <w:t>Solution to AI based UE Trajectory Prediction</w:t>
      </w:r>
    </w:p>
    <w:p w14:paraId="28A8146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 CMCC</w:t>
      </w:r>
    </w:p>
    <w:p w14:paraId="4E1107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EF61E" w14:textId="25CE1F06" w:rsidR="00FE1157" w:rsidRDefault="00FE1157" w:rsidP="00FE1157">
      <w:pPr>
        <w:rPr>
          <w:rFonts w:ascii="Arial" w:hAnsi="Arial" w:cs="Arial"/>
          <w:b/>
          <w:sz w:val="24"/>
        </w:rPr>
      </w:pPr>
      <w:r>
        <w:rPr>
          <w:rFonts w:ascii="Arial" w:hAnsi="Arial" w:cs="Arial"/>
          <w:b/>
          <w:color w:val="0000FF"/>
          <w:sz w:val="24"/>
        </w:rPr>
        <w:t>R3-213787</w:t>
      </w:r>
      <w:r>
        <w:rPr>
          <w:rFonts w:ascii="Arial" w:hAnsi="Arial" w:cs="Arial"/>
          <w:b/>
          <w:color w:val="0000FF"/>
          <w:sz w:val="24"/>
        </w:rPr>
        <w:tab/>
      </w:r>
      <w:r>
        <w:rPr>
          <w:rFonts w:ascii="Arial" w:hAnsi="Arial" w:cs="Arial"/>
          <w:b/>
          <w:sz w:val="24"/>
        </w:rPr>
        <w:t xml:space="preserve">Standardization impacts of Mobility Optimization Use Case for AI </w:t>
      </w:r>
    </w:p>
    <w:p w14:paraId="20BAF97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InterDigital </w:t>
      </w:r>
    </w:p>
    <w:p w14:paraId="3DF9D8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8E7F8" w14:textId="189218D1" w:rsidR="00FE1157" w:rsidRDefault="00FE1157" w:rsidP="00FE1157">
      <w:pPr>
        <w:rPr>
          <w:rFonts w:ascii="Arial" w:hAnsi="Arial" w:cs="Arial"/>
          <w:b/>
          <w:sz w:val="24"/>
        </w:rPr>
      </w:pPr>
      <w:r>
        <w:rPr>
          <w:rFonts w:ascii="Arial" w:hAnsi="Arial" w:cs="Arial"/>
          <w:b/>
          <w:color w:val="0000FF"/>
          <w:sz w:val="24"/>
        </w:rPr>
        <w:t>R3-214081</w:t>
      </w:r>
      <w:r>
        <w:rPr>
          <w:rFonts w:ascii="Arial" w:hAnsi="Arial" w:cs="Arial"/>
          <w:b/>
          <w:color w:val="0000FF"/>
          <w:sz w:val="24"/>
        </w:rPr>
        <w:tab/>
      </w:r>
      <w:r>
        <w:rPr>
          <w:rFonts w:ascii="Arial" w:hAnsi="Arial" w:cs="Arial"/>
          <w:b/>
          <w:sz w:val="24"/>
        </w:rPr>
        <w:t>Further discussions on spec impacts of moblity enhancements</w:t>
      </w:r>
    </w:p>
    <w:p w14:paraId="1870FB2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49D5992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EBF47" w14:textId="0C6A893C" w:rsidR="00FE1157" w:rsidRDefault="00FE1157" w:rsidP="00FE1157">
      <w:pPr>
        <w:rPr>
          <w:rFonts w:ascii="Arial" w:hAnsi="Arial" w:cs="Arial"/>
          <w:b/>
          <w:sz w:val="24"/>
        </w:rPr>
      </w:pPr>
      <w:r>
        <w:rPr>
          <w:rFonts w:ascii="Arial" w:hAnsi="Arial" w:cs="Arial"/>
          <w:b/>
          <w:color w:val="0000FF"/>
          <w:sz w:val="24"/>
        </w:rPr>
        <w:t>R3-214113</w:t>
      </w:r>
      <w:r>
        <w:rPr>
          <w:rFonts w:ascii="Arial" w:hAnsi="Arial" w:cs="Arial"/>
          <w:b/>
          <w:color w:val="0000FF"/>
          <w:sz w:val="24"/>
        </w:rPr>
        <w:tab/>
      </w:r>
      <w:r>
        <w:rPr>
          <w:rFonts w:ascii="Arial" w:hAnsi="Arial" w:cs="Arial"/>
          <w:b/>
          <w:sz w:val="24"/>
        </w:rPr>
        <w:t>(TP to TR 37.817) Solutions for AI-based mobility optimization</w:t>
      </w:r>
    </w:p>
    <w:p w14:paraId="5623AAC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433A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F7C1D" w14:textId="3498044A" w:rsidR="00FE1157" w:rsidRDefault="00FE1157" w:rsidP="00FE1157">
      <w:pPr>
        <w:rPr>
          <w:rFonts w:ascii="Arial" w:hAnsi="Arial" w:cs="Arial"/>
          <w:b/>
          <w:sz w:val="24"/>
        </w:rPr>
      </w:pPr>
      <w:r>
        <w:rPr>
          <w:rFonts w:ascii="Arial" w:hAnsi="Arial" w:cs="Arial"/>
          <w:b/>
          <w:color w:val="0000FF"/>
          <w:sz w:val="24"/>
        </w:rPr>
        <w:t>R3-214130</w:t>
      </w:r>
      <w:r>
        <w:rPr>
          <w:rFonts w:ascii="Arial" w:hAnsi="Arial" w:cs="Arial"/>
          <w:b/>
          <w:color w:val="0000FF"/>
          <w:sz w:val="24"/>
        </w:rPr>
        <w:tab/>
      </w:r>
      <w:r>
        <w:rPr>
          <w:rFonts w:ascii="Arial" w:hAnsi="Arial" w:cs="Arial"/>
          <w:b/>
          <w:sz w:val="24"/>
        </w:rPr>
        <w:t>Discussion on AI based mobility optimization</w:t>
      </w:r>
    </w:p>
    <w:p w14:paraId="5ED6FCD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FB96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96B3E" w14:textId="185A09F8" w:rsidR="00FE1157" w:rsidRDefault="00FE1157" w:rsidP="00FE1157">
      <w:pPr>
        <w:rPr>
          <w:rFonts w:ascii="Arial" w:hAnsi="Arial" w:cs="Arial"/>
          <w:b/>
          <w:sz w:val="24"/>
        </w:rPr>
      </w:pPr>
      <w:r>
        <w:rPr>
          <w:rFonts w:ascii="Arial" w:hAnsi="Arial" w:cs="Arial"/>
          <w:b/>
          <w:color w:val="0000FF"/>
          <w:sz w:val="24"/>
        </w:rPr>
        <w:t>R3-213780</w:t>
      </w:r>
      <w:r>
        <w:rPr>
          <w:rFonts w:ascii="Arial" w:hAnsi="Arial" w:cs="Arial"/>
          <w:b/>
          <w:color w:val="0000FF"/>
          <w:sz w:val="24"/>
        </w:rPr>
        <w:tab/>
      </w:r>
      <w:r>
        <w:rPr>
          <w:rFonts w:ascii="Arial" w:hAnsi="Arial" w:cs="Arial"/>
          <w:b/>
          <w:sz w:val="24"/>
        </w:rPr>
        <w:t>AI/ML based mobility optimization: Mobility performance feedback after HO</w:t>
      </w:r>
    </w:p>
    <w:p w14:paraId="4BEAEEF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0B036F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D353A" w14:textId="0A5E065D" w:rsidR="00FE1157" w:rsidRDefault="00FE1157" w:rsidP="00FE1157">
      <w:pPr>
        <w:rPr>
          <w:rFonts w:ascii="Arial" w:hAnsi="Arial" w:cs="Arial"/>
          <w:b/>
          <w:sz w:val="24"/>
        </w:rPr>
      </w:pPr>
      <w:r>
        <w:rPr>
          <w:rFonts w:ascii="Arial" w:hAnsi="Arial" w:cs="Arial"/>
          <w:b/>
          <w:color w:val="0000FF"/>
          <w:sz w:val="24"/>
        </w:rPr>
        <w:t>R3-213895</w:t>
      </w:r>
      <w:r>
        <w:rPr>
          <w:rFonts w:ascii="Arial" w:hAnsi="Arial" w:cs="Arial"/>
          <w:b/>
          <w:color w:val="0000FF"/>
          <w:sz w:val="24"/>
        </w:rPr>
        <w:tab/>
      </w:r>
      <w:r>
        <w:rPr>
          <w:rFonts w:ascii="Arial" w:hAnsi="Arial" w:cs="Arial"/>
          <w:b/>
          <w:sz w:val="24"/>
        </w:rPr>
        <w:t xml:space="preserve"> Standards Impacts for the AI/ML Mobility Use Case</w:t>
      </w:r>
    </w:p>
    <w:p w14:paraId="4585E6D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14ECE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6E1D2" w14:textId="08ADED88" w:rsidR="00FE1157" w:rsidRDefault="00FE1157" w:rsidP="00FE1157">
      <w:pPr>
        <w:rPr>
          <w:rFonts w:ascii="Arial" w:hAnsi="Arial" w:cs="Arial"/>
          <w:b/>
          <w:sz w:val="24"/>
        </w:rPr>
      </w:pPr>
      <w:r>
        <w:rPr>
          <w:rFonts w:ascii="Arial" w:hAnsi="Arial" w:cs="Arial"/>
          <w:b/>
          <w:color w:val="0000FF"/>
          <w:sz w:val="24"/>
        </w:rPr>
        <w:t>R3-213543</w:t>
      </w:r>
      <w:r>
        <w:rPr>
          <w:rFonts w:ascii="Arial" w:hAnsi="Arial" w:cs="Arial"/>
          <w:b/>
          <w:color w:val="0000FF"/>
          <w:sz w:val="24"/>
        </w:rPr>
        <w:tab/>
      </w:r>
      <w:r>
        <w:rPr>
          <w:rFonts w:ascii="Arial" w:hAnsi="Arial" w:cs="Arial"/>
          <w:b/>
          <w:sz w:val="24"/>
        </w:rPr>
        <w:t>Discussion on I/O for UE location prediction</w:t>
      </w:r>
    </w:p>
    <w:p w14:paraId="1467C70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F2E88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7E300F" w14:textId="56AD2FF4" w:rsidR="00FE1157" w:rsidRDefault="00FE1157" w:rsidP="00FE1157">
      <w:pPr>
        <w:rPr>
          <w:rFonts w:ascii="Arial" w:hAnsi="Arial" w:cs="Arial"/>
          <w:b/>
          <w:sz w:val="24"/>
        </w:rPr>
      </w:pPr>
      <w:r>
        <w:rPr>
          <w:rFonts w:ascii="Arial" w:hAnsi="Arial" w:cs="Arial"/>
          <w:b/>
          <w:color w:val="0000FF"/>
          <w:sz w:val="24"/>
        </w:rPr>
        <w:t>R3-214411</w:t>
      </w:r>
      <w:r>
        <w:rPr>
          <w:rFonts w:ascii="Arial" w:hAnsi="Arial" w:cs="Arial"/>
          <w:b/>
          <w:color w:val="0000FF"/>
          <w:sz w:val="24"/>
        </w:rPr>
        <w:tab/>
      </w:r>
      <w:r>
        <w:rPr>
          <w:rFonts w:ascii="Arial" w:hAnsi="Arial" w:cs="Arial"/>
          <w:b/>
          <w:sz w:val="24"/>
        </w:rPr>
        <w:t>TP to TR37.817 on AI-based mobility solution</w:t>
      </w:r>
    </w:p>
    <w:p w14:paraId="713D309B" w14:textId="77777777" w:rsidR="00FE1157" w:rsidRDefault="00FE1157" w:rsidP="00FE1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CMCC</w:t>
      </w:r>
    </w:p>
    <w:p w14:paraId="3ADF321A" w14:textId="77777777" w:rsidR="00FE1157" w:rsidRDefault="00FE1157" w:rsidP="00FE1157">
      <w:pPr>
        <w:rPr>
          <w:rFonts w:ascii="Arial" w:hAnsi="Arial" w:cs="Arial"/>
          <w:b/>
        </w:rPr>
      </w:pPr>
      <w:r>
        <w:rPr>
          <w:rFonts w:ascii="Arial" w:hAnsi="Arial" w:cs="Arial"/>
          <w:b/>
        </w:rPr>
        <w:t xml:space="preserve">Discussion: </w:t>
      </w:r>
    </w:p>
    <w:p w14:paraId="3B5C0AF1" w14:textId="77777777" w:rsidR="00FE1157" w:rsidRDefault="00FE1157" w:rsidP="00FE1157">
      <w:r>
        <w:t>Nokia: In step5, Put FFS on “AI model management procedure”; include cell ID as kind of UE historical location information; FFS on QoS parameters of historical HO-ed UE</w:t>
      </w:r>
    </w:p>
    <w:p w14:paraId="45CDBC25" w14:textId="77777777" w:rsidR="00FE1157" w:rsidRDefault="00FE1157" w:rsidP="00FE1157">
      <w:r>
        <w:t>ZTE: Merge input data together</w:t>
      </w:r>
    </w:p>
    <w:p w14:paraId="23CAF54D" w14:textId="77777777" w:rsidR="00FE1157" w:rsidRDefault="00FE1157" w:rsidP="00FE1157">
      <w:r>
        <w:t>Intel: Concern on UE historical location information</w:t>
      </w:r>
    </w:p>
    <w:p w14:paraId="16384763" w14:textId="77777777" w:rsidR="00FE1157" w:rsidRDefault="00FE1157" w:rsidP="00FE1157">
      <w:r>
        <w:t>CATT: Whether any duplication on step8 and step9</w:t>
      </w:r>
    </w:p>
    <w:p w14:paraId="02D87BAD" w14:textId="77777777" w:rsidR="00FE1157" w:rsidRDefault="00FE1157" w:rsidP="00FE1157">
      <w:r>
        <w:t>Ericsson: Use resource status; UE provides the predicted traffic to RAN; UE trajectory prediction will be used by the RAN node internally</w:t>
      </w:r>
    </w:p>
    <w:p w14:paraId="4CF4B0C9" w14:textId="77777777" w:rsidR="00FE1157" w:rsidRDefault="00FE1157" w:rsidP="00FE1157">
      <w:r>
        <w:t>Qualcomm: UE historical location information from MDT, FFS on UE traffic prediction</w:t>
      </w:r>
    </w:p>
    <w:p w14:paraId="0F610D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R3-214461</w:t>
      </w:r>
      <w:r>
        <w:rPr>
          <w:color w:val="993300"/>
          <w:u w:val="single"/>
        </w:rPr>
        <w:t>.</w:t>
      </w:r>
    </w:p>
    <w:p w14:paraId="4D157948" w14:textId="4ABB4140" w:rsidR="00FE1157" w:rsidRDefault="00FE1157" w:rsidP="00FE1157">
      <w:pPr>
        <w:rPr>
          <w:rFonts w:ascii="Arial" w:hAnsi="Arial" w:cs="Arial"/>
          <w:b/>
          <w:sz w:val="24"/>
        </w:rPr>
      </w:pPr>
      <w:r>
        <w:rPr>
          <w:rFonts w:ascii="Arial" w:hAnsi="Arial" w:cs="Arial"/>
          <w:b/>
          <w:color w:val="0000FF"/>
          <w:sz w:val="24"/>
        </w:rPr>
        <w:t>R3-214461</w:t>
      </w:r>
      <w:r>
        <w:rPr>
          <w:rFonts w:ascii="Arial" w:hAnsi="Arial" w:cs="Arial"/>
          <w:b/>
          <w:color w:val="0000FF"/>
          <w:sz w:val="24"/>
        </w:rPr>
        <w:tab/>
      </w:r>
      <w:r>
        <w:rPr>
          <w:rFonts w:ascii="Arial" w:hAnsi="Arial" w:cs="Arial"/>
          <w:b/>
          <w:sz w:val="24"/>
        </w:rPr>
        <w:t>TP to TR37.817 on AI-based mobility solution</w:t>
      </w:r>
    </w:p>
    <w:p w14:paraId="513E1A58" w14:textId="77777777" w:rsidR="00FE1157" w:rsidRDefault="00FE1157" w:rsidP="00FE1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CMCC</w:t>
      </w:r>
    </w:p>
    <w:p w14:paraId="5BF3CE76" w14:textId="77777777" w:rsidR="00FE1157" w:rsidRDefault="00FE1157" w:rsidP="00FE1157">
      <w:pPr>
        <w:rPr>
          <w:color w:val="808080"/>
        </w:rPr>
      </w:pPr>
      <w:r>
        <w:rPr>
          <w:color w:val="808080"/>
        </w:rPr>
        <w:t>(Replaces R3-214411)</w:t>
      </w:r>
    </w:p>
    <w:p w14:paraId="64141358" w14:textId="77777777" w:rsidR="00FE1157" w:rsidRDefault="00FE1157" w:rsidP="00FE1157">
      <w:pPr>
        <w:rPr>
          <w:rFonts w:ascii="Arial" w:hAnsi="Arial" w:cs="Arial"/>
          <w:b/>
        </w:rPr>
      </w:pPr>
      <w:r>
        <w:rPr>
          <w:rFonts w:ascii="Arial" w:hAnsi="Arial" w:cs="Arial"/>
          <w:b/>
        </w:rPr>
        <w:t xml:space="preserve">Discussion: </w:t>
      </w:r>
    </w:p>
    <w:p w14:paraId="63DAE5B5" w14:textId="77777777" w:rsidR="00FE1157" w:rsidRDefault="00FE1157" w:rsidP="00FE1157">
      <w:r>
        <w:t>-</w:t>
      </w:r>
      <w:r>
        <w:tab/>
        <w:t>Align the terminology, remove Predicted load, use resource status uniformly</w:t>
      </w:r>
    </w:p>
    <w:p w14:paraId="44B05957" w14:textId="77777777" w:rsidR="00FE1157" w:rsidRDefault="00FE1157" w:rsidP="00FE1157">
      <w:r>
        <w:t>-</w:t>
      </w:r>
      <w:r>
        <w:tab/>
        <w:t>Align wording on UE measurements</w:t>
      </w:r>
    </w:p>
    <w:p w14:paraId="2DDBAEF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R3-214484</w:t>
      </w:r>
      <w:r>
        <w:rPr>
          <w:color w:val="993300"/>
          <w:u w:val="single"/>
        </w:rPr>
        <w:t>.</w:t>
      </w:r>
    </w:p>
    <w:p w14:paraId="0CC30EFE" w14:textId="5BEE3741" w:rsidR="00FE1157" w:rsidRDefault="00FE1157" w:rsidP="00FE1157">
      <w:pPr>
        <w:rPr>
          <w:rFonts w:ascii="Arial" w:hAnsi="Arial" w:cs="Arial"/>
          <w:b/>
          <w:sz w:val="24"/>
        </w:rPr>
      </w:pPr>
      <w:r>
        <w:rPr>
          <w:rFonts w:ascii="Arial" w:hAnsi="Arial" w:cs="Arial"/>
          <w:b/>
          <w:color w:val="0000FF"/>
          <w:sz w:val="24"/>
        </w:rPr>
        <w:t>R3-214484</w:t>
      </w:r>
      <w:r>
        <w:rPr>
          <w:rFonts w:ascii="Arial" w:hAnsi="Arial" w:cs="Arial"/>
          <w:b/>
          <w:color w:val="0000FF"/>
          <w:sz w:val="24"/>
        </w:rPr>
        <w:tab/>
      </w:r>
      <w:r>
        <w:rPr>
          <w:rFonts w:ascii="Arial" w:hAnsi="Arial" w:cs="Arial"/>
          <w:b/>
          <w:sz w:val="24"/>
        </w:rPr>
        <w:t>TP to TR37.817 on AI-based mobility solution</w:t>
      </w:r>
    </w:p>
    <w:p w14:paraId="2C9856F7" w14:textId="77777777" w:rsidR="00FE1157" w:rsidRDefault="00FE1157" w:rsidP="00FE1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CMCC</w:t>
      </w:r>
    </w:p>
    <w:p w14:paraId="069AD390" w14:textId="77777777" w:rsidR="00FE1157" w:rsidRDefault="00FE1157" w:rsidP="00FE1157">
      <w:pPr>
        <w:rPr>
          <w:color w:val="808080"/>
        </w:rPr>
      </w:pPr>
      <w:r>
        <w:rPr>
          <w:color w:val="808080"/>
        </w:rPr>
        <w:t>(Replaces R3-214461)</w:t>
      </w:r>
    </w:p>
    <w:p w14:paraId="7AFB77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A9320" w14:textId="7CDD7E68" w:rsidR="00FE1157" w:rsidRDefault="00FE1157" w:rsidP="00FE1157">
      <w:pPr>
        <w:rPr>
          <w:rFonts w:ascii="Arial" w:hAnsi="Arial" w:cs="Arial"/>
          <w:b/>
          <w:sz w:val="24"/>
        </w:rPr>
      </w:pPr>
      <w:r>
        <w:rPr>
          <w:rFonts w:ascii="Arial" w:hAnsi="Arial" w:cs="Arial"/>
          <w:b/>
          <w:color w:val="0000FF"/>
          <w:sz w:val="24"/>
        </w:rPr>
        <w:t>R3-214223</w:t>
      </w:r>
      <w:r>
        <w:rPr>
          <w:rFonts w:ascii="Arial" w:hAnsi="Arial" w:cs="Arial"/>
          <w:b/>
          <w:color w:val="0000FF"/>
          <w:sz w:val="24"/>
        </w:rPr>
        <w:tab/>
      </w:r>
      <w:r>
        <w:rPr>
          <w:rFonts w:ascii="Arial" w:hAnsi="Arial" w:cs="Arial"/>
          <w:b/>
          <w:sz w:val="24"/>
        </w:rPr>
        <w:t>CB: # AIRAN5_MoblitySolution - Summary of email discussion</w:t>
      </w:r>
    </w:p>
    <w:p w14:paraId="664261A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26D6ED30" w14:textId="77777777" w:rsidR="00FE1157" w:rsidRDefault="00FE1157" w:rsidP="00FE1157">
      <w:pPr>
        <w:rPr>
          <w:rFonts w:ascii="Arial" w:hAnsi="Arial" w:cs="Arial"/>
          <w:b/>
        </w:rPr>
      </w:pPr>
      <w:r>
        <w:rPr>
          <w:rFonts w:ascii="Arial" w:hAnsi="Arial" w:cs="Arial"/>
          <w:b/>
        </w:rPr>
        <w:t xml:space="preserve">Abstract: </w:t>
      </w:r>
    </w:p>
    <w:p w14:paraId="67284714" w14:textId="77777777" w:rsidR="00FE1157" w:rsidRDefault="00FE1157" w:rsidP="00FE1157">
      <w:r>
        <w:t>Summary of offline discussion</w:t>
      </w:r>
    </w:p>
    <w:p w14:paraId="73096B6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B0A93" w14:textId="77777777" w:rsidR="00FE1157" w:rsidRDefault="00FE1157" w:rsidP="00FE1157">
      <w:pPr>
        <w:pStyle w:val="Heading3"/>
      </w:pPr>
      <w:bookmarkStart w:id="115" w:name="_Toc82711058"/>
      <w:r>
        <w:t>18.5</w:t>
      </w:r>
      <w:r>
        <w:tab/>
        <w:t>Others</w:t>
      </w:r>
      <w:bookmarkEnd w:id="115"/>
    </w:p>
    <w:p w14:paraId="584761FA" w14:textId="32090BDD" w:rsidR="00FE1157" w:rsidRDefault="00FE1157" w:rsidP="00FE1157">
      <w:pPr>
        <w:rPr>
          <w:rFonts w:ascii="Arial" w:hAnsi="Arial" w:cs="Arial"/>
          <w:b/>
          <w:sz w:val="24"/>
        </w:rPr>
      </w:pPr>
      <w:r>
        <w:rPr>
          <w:rFonts w:ascii="Arial" w:hAnsi="Arial" w:cs="Arial"/>
          <w:b/>
          <w:color w:val="0000FF"/>
          <w:sz w:val="24"/>
        </w:rPr>
        <w:t>R3-213760</w:t>
      </w:r>
      <w:r>
        <w:rPr>
          <w:rFonts w:ascii="Arial" w:hAnsi="Arial" w:cs="Arial"/>
          <w:b/>
          <w:color w:val="0000FF"/>
          <w:sz w:val="24"/>
        </w:rPr>
        <w:tab/>
      </w:r>
      <w:r>
        <w:rPr>
          <w:rFonts w:ascii="Arial" w:hAnsi="Arial" w:cs="Arial"/>
          <w:b/>
          <w:sz w:val="24"/>
        </w:rPr>
        <w:t>Analysis on data transmission for RAN AI</w:t>
      </w:r>
    </w:p>
    <w:p w14:paraId="42165C4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5D9A9DF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R3-214351</w:t>
      </w:r>
      <w:r>
        <w:rPr>
          <w:color w:val="993300"/>
          <w:u w:val="single"/>
        </w:rPr>
        <w:t>.</w:t>
      </w:r>
    </w:p>
    <w:p w14:paraId="2018E871" w14:textId="4C4135AF" w:rsidR="00FE1157" w:rsidRDefault="00FE1157" w:rsidP="00FE1157">
      <w:pPr>
        <w:rPr>
          <w:rFonts w:ascii="Arial" w:hAnsi="Arial" w:cs="Arial"/>
          <w:b/>
          <w:sz w:val="24"/>
        </w:rPr>
      </w:pPr>
      <w:r>
        <w:rPr>
          <w:rFonts w:ascii="Arial" w:hAnsi="Arial" w:cs="Arial"/>
          <w:b/>
          <w:color w:val="0000FF"/>
          <w:sz w:val="24"/>
        </w:rPr>
        <w:t>R3-214351</w:t>
      </w:r>
      <w:r>
        <w:rPr>
          <w:rFonts w:ascii="Arial" w:hAnsi="Arial" w:cs="Arial"/>
          <w:b/>
          <w:color w:val="0000FF"/>
          <w:sz w:val="24"/>
        </w:rPr>
        <w:tab/>
      </w:r>
      <w:r>
        <w:rPr>
          <w:rFonts w:ascii="Arial" w:hAnsi="Arial" w:cs="Arial"/>
          <w:b/>
          <w:sz w:val="24"/>
        </w:rPr>
        <w:t>Analysis on data transmission for RAN AI</w:t>
      </w:r>
    </w:p>
    <w:p w14:paraId="02E8DDF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20E6413F" w14:textId="77777777" w:rsidR="00FE1157" w:rsidRDefault="00FE1157" w:rsidP="00FE1157">
      <w:pPr>
        <w:rPr>
          <w:color w:val="808080"/>
        </w:rPr>
      </w:pPr>
      <w:r>
        <w:rPr>
          <w:color w:val="808080"/>
        </w:rPr>
        <w:t>(Replaces R3-213760)</w:t>
      </w:r>
    </w:p>
    <w:p w14:paraId="5D36C9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5547C" w14:textId="6399D647" w:rsidR="00FE1157" w:rsidRDefault="00FE1157" w:rsidP="00FE1157">
      <w:pPr>
        <w:rPr>
          <w:rFonts w:ascii="Arial" w:hAnsi="Arial" w:cs="Arial"/>
          <w:b/>
          <w:sz w:val="24"/>
        </w:rPr>
      </w:pPr>
      <w:r>
        <w:rPr>
          <w:rFonts w:ascii="Arial" w:hAnsi="Arial" w:cs="Arial"/>
          <w:b/>
          <w:color w:val="0000FF"/>
          <w:sz w:val="24"/>
        </w:rPr>
        <w:t>R3-214224</w:t>
      </w:r>
      <w:r>
        <w:rPr>
          <w:rFonts w:ascii="Arial" w:hAnsi="Arial" w:cs="Arial"/>
          <w:b/>
          <w:color w:val="0000FF"/>
          <w:sz w:val="24"/>
        </w:rPr>
        <w:tab/>
      </w:r>
      <w:r>
        <w:rPr>
          <w:rFonts w:ascii="Arial" w:hAnsi="Arial" w:cs="Arial"/>
          <w:b/>
          <w:sz w:val="24"/>
        </w:rPr>
        <w:t>CB: # AIRAN6_DataSecandTrans - Summary of email discussion</w:t>
      </w:r>
    </w:p>
    <w:p w14:paraId="0DFED1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D2507A6" w14:textId="77777777" w:rsidR="00FE1157" w:rsidRDefault="00FE1157" w:rsidP="00FE1157">
      <w:pPr>
        <w:rPr>
          <w:rFonts w:ascii="Arial" w:hAnsi="Arial" w:cs="Arial"/>
          <w:b/>
        </w:rPr>
      </w:pPr>
      <w:r>
        <w:rPr>
          <w:rFonts w:ascii="Arial" w:hAnsi="Arial" w:cs="Arial"/>
          <w:b/>
        </w:rPr>
        <w:t xml:space="preserve">Abstract: </w:t>
      </w:r>
    </w:p>
    <w:p w14:paraId="226F9050" w14:textId="77777777" w:rsidR="00FE1157" w:rsidRDefault="00FE1157" w:rsidP="00FE1157">
      <w:r>
        <w:t>Summary of offline discussion</w:t>
      </w:r>
    </w:p>
    <w:p w14:paraId="4BEF33FC" w14:textId="7263B95B" w:rsidR="00002CB6" w:rsidRDefault="00002CB6" w:rsidP="00FE1157">
      <w:pPr>
        <w:rPr>
          <w:rFonts w:ascii="Arial" w:hAnsi="Arial" w:cs="Arial"/>
          <w:b/>
        </w:rPr>
      </w:pPr>
      <w:r>
        <w:rPr>
          <w:rFonts w:ascii="Arial" w:hAnsi="Arial" w:cs="Arial"/>
          <w:b/>
        </w:rPr>
        <w:t>Discussion:</w:t>
      </w:r>
    </w:p>
    <w:p w14:paraId="19AAD6FC" w14:textId="64FB847E" w:rsidR="00002CB6" w:rsidRDefault="00002CB6" w:rsidP="00002CB6">
      <w:r>
        <w:t>Ericsson: Why we need those proposals?</w:t>
      </w:r>
    </w:p>
    <w:p w14:paraId="4A063266" w14:textId="77777777" w:rsidR="00002CB6" w:rsidRDefault="00002CB6" w:rsidP="00002CB6">
      <w:r>
        <w:t>ZTE: AI data has its own characteristic, security guarantee and signaling impact needs to be further discussed.</w:t>
      </w:r>
    </w:p>
    <w:p w14:paraId="6AC85D60" w14:textId="61B0EBE7" w:rsidR="00002CB6" w:rsidRDefault="00002CB6" w:rsidP="00002CB6">
      <w:r>
        <w:t>Huawei: In general, the intention is fine.</w:t>
      </w:r>
    </w:p>
    <w:p w14:paraId="23B3226A" w14:textId="77777777" w:rsidR="00002CB6" w:rsidRDefault="00002CB6" w:rsidP="00002CB6">
      <w:r>
        <w:t>Futurewei: Proposal1 seems natural, like a statement. ZTE: In the case that AI related data is large, we need consider how to transfer mass data</w:t>
      </w:r>
    </w:p>
    <w:p w14:paraId="2A3BFDC6" w14:textId="3271D7C1" w:rsidR="00002CB6" w:rsidRDefault="00002CB6" w:rsidP="00002CB6">
      <w:r w:rsidRPr="00002CB6">
        <w:t>Deutsche Telekom</w:t>
      </w:r>
      <w:r>
        <w:t>: The model deployment/update is out of the scope RAN3.</w:t>
      </w:r>
    </w:p>
    <w:p w14:paraId="1DDE482A" w14:textId="3937EAAA" w:rsidR="00002CB6" w:rsidRDefault="00002CB6" w:rsidP="00002CB6">
      <w:r>
        <w:t>Nokia: It’s a bit early to discuss the security issue</w:t>
      </w:r>
    </w:p>
    <w:p w14:paraId="6FD0D5F9" w14:textId="19EC6B54" w:rsidR="00FE1157" w:rsidRDefault="00FE1157" w:rsidP="00002C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CF9A5" w14:textId="77777777" w:rsidR="00002CB6" w:rsidRPr="00300842" w:rsidRDefault="00002CB6" w:rsidP="00002CB6">
      <w:pPr>
        <w:rPr>
          <w:color w:val="00B050"/>
          <w:u w:val="single"/>
        </w:rPr>
      </w:pPr>
      <w:bookmarkStart w:id="116" w:name="_Toc82711059"/>
    </w:p>
    <w:p w14:paraId="59821D4F" w14:textId="77777777" w:rsidR="00002CB6" w:rsidRPr="00D14E45" w:rsidRDefault="00002CB6" w:rsidP="00002CB6">
      <w:pPr>
        <w:widowControl w:val="0"/>
        <w:ind w:left="144" w:hanging="144"/>
        <w:rPr>
          <w:b/>
          <w:bCs/>
          <w:color w:val="00B050"/>
          <w:u w:val="single"/>
        </w:rPr>
      </w:pPr>
      <w:r w:rsidRPr="00D14E45">
        <w:rPr>
          <w:b/>
          <w:bCs/>
          <w:color w:val="00B050"/>
          <w:sz w:val="28"/>
          <w:szCs w:val="28"/>
          <w:u w:val="single"/>
        </w:rPr>
        <w:t>Agreements:</w:t>
      </w:r>
    </w:p>
    <w:p w14:paraId="119741B8" w14:textId="77777777" w:rsidR="00002CB6" w:rsidRPr="00002CB6" w:rsidRDefault="00002CB6" w:rsidP="00002CB6">
      <w:pPr>
        <w:rPr>
          <w:rFonts w:eastAsia="SimSun"/>
          <w:b/>
          <w:bCs/>
          <w:color w:val="00B050"/>
          <w:lang w:eastAsia="zh-CN"/>
        </w:rPr>
      </w:pPr>
      <w:r w:rsidRPr="00002CB6">
        <w:rPr>
          <w:rFonts w:eastAsia="SimSun"/>
          <w:b/>
          <w:bCs/>
          <w:color w:val="00B050"/>
        </w:rPr>
        <w:t>Whether the size of AI data (e.g., inputs/outputs, model related data) is large needs to be studied on use case basis.</w:t>
      </w:r>
    </w:p>
    <w:p w14:paraId="5A2F54F4" w14:textId="77777777" w:rsidR="00002CB6" w:rsidRDefault="00002CB6" w:rsidP="00002CB6">
      <w:pPr>
        <w:rPr>
          <w:color w:val="00B050"/>
          <w:u w:val="single"/>
        </w:rPr>
      </w:pPr>
    </w:p>
    <w:p w14:paraId="545AE226" w14:textId="77777777" w:rsidR="00FE1157" w:rsidRDefault="00FE1157" w:rsidP="00FE1157">
      <w:pPr>
        <w:pStyle w:val="Heading2"/>
      </w:pPr>
      <w:r>
        <w:t>19</w:t>
      </w:r>
      <w:r>
        <w:tab/>
        <w:t>NR Positioning Enhancements WI</w:t>
      </w:r>
      <w:bookmarkEnd w:id="116"/>
    </w:p>
    <w:p w14:paraId="263A7FC7" w14:textId="77777777" w:rsidR="00FE1157" w:rsidRDefault="00FE1157" w:rsidP="00FE1157">
      <w:pPr>
        <w:pStyle w:val="Heading3"/>
      </w:pPr>
      <w:bookmarkStart w:id="117" w:name="_Toc82711060"/>
      <w:r>
        <w:t>19.1</w:t>
      </w:r>
      <w:r>
        <w:tab/>
        <w:t>General</w:t>
      </w:r>
      <w:bookmarkEnd w:id="117"/>
    </w:p>
    <w:p w14:paraId="1FBE3FE8" w14:textId="27FE88B1" w:rsidR="00FE1157" w:rsidRDefault="00FE1157" w:rsidP="00FE1157">
      <w:pPr>
        <w:rPr>
          <w:rFonts w:ascii="Arial" w:hAnsi="Arial" w:cs="Arial"/>
          <w:b/>
          <w:sz w:val="24"/>
        </w:rPr>
      </w:pPr>
      <w:r>
        <w:rPr>
          <w:rFonts w:ascii="Arial" w:hAnsi="Arial" w:cs="Arial"/>
          <w:b/>
          <w:color w:val="0000FF"/>
          <w:sz w:val="24"/>
        </w:rPr>
        <w:t>R3-213164</w:t>
      </w:r>
      <w:r>
        <w:rPr>
          <w:rFonts w:ascii="Arial" w:hAnsi="Arial" w:cs="Arial"/>
          <w:b/>
          <w:color w:val="0000FF"/>
          <w:sz w:val="24"/>
        </w:rPr>
        <w:tab/>
      </w:r>
      <w:r>
        <w:rPr>
          <w:rFonts w:ascii="Arial" w:hAnsi="Arial" w:cs="Arial"/>
          <w:b/>
          <w:sz w:val="24"/>
        </w:rPr>
        <w:t>Introduction of NR Positioning enhancements to NRPPa</w:t>
      </w:r>
    </w:p>
    <w:p w14:paraId="500F8760"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v16.4.0</w:t>
      </w:r>
      <w:r>
        <w:rPr>
          <w:i/>
        </w:rPr>
        <w:tab/>
        <w:t xml:space="preserve">  CR-0037  rev 2 Cat: B (Rel-17)</w:t>
      </w:r>
      <w:r>
        <w:rPr>
          <w:i/>
        </w:rPr>
        <w:br/>
      </w:r>
      <w:r>
        <w:rPr>
          <w:i/>
        </w:rPr>
        <w:br/>
      </w:r>
      <w:r>
        <w:rPr>
          <w:i/>
        </w:rPr>
        <w:tab/>
      </w:r>
      <w:r>
        <w:rPr>
          <w:i/>
        </w:rPr>
        <w:tab/>
      </w:r>
      <w:r>
        <w:rPr>
          <w:i/>
        </w:rPr>
        <w:tab/>
      </w:r>
      <w:r>
        <w:rPr>
          <w:i/>
        </w:rPr>
        <w:tab/>
      </w:r>
      <w:r>
        <w:rPr>
          <w:i/>
        </w:rPr>
        <w:tab/>
        <w:t>Source: Ericsson</w:t>
      </w:r>
    </w:p>
    <w:p w14:paraId="0AD10928" w14:textId="77777777" w:rsidR="00FE1157" w:rsidRDefault="00FE1157" w:rsidP="00FE1157">
      <w:pPr>
        <w:rPr>
          <w:color w:val="808080"/>
        </w:rPr>
      </w:pPr>
      <w:r>
        <w:rPr>
          <w:color w:val="808080"/>
        </w:rPr>
        <w:t>(Replaces R3-212779)</w:t>
      </w:r>
    </w:p>
    <w:p w14:paraId="3FFD59EB" w14:textId="77777777" w:rsidR="00FE1157" w:rsidRDefault="00FE1157" w:rsidP="00FE1157">
      <w:pPr>
        <w:rPr>
          <w:rFonts w:ascii="Arial" w:hAnsi="Arial" w:cs="Arial"/>
          <w:b/>
        </w:rPr>
      </w:pPr>
      <w:r>
        <w:rPr>
          <w:rFonts w:ascii="Arial" w:hAnsi="Arial" w:cs="Arial"/>
          <w:b/>
        </w:rPr>
        <w:t xml:space="preserve">Abstract: </w:t>
      </w:r>
    </w:p>
    <w:p w14:paraId="4A585DD4" w14:textId="77777777" w:rsidR="00FE1157" w:rsidRDefault="00FE1157" w:rsidP="00FE1157">
      <w:r>
        <w:t>Baseline CR</w:t>
      </w:r>
    </w:p>
    <w:p w14:paraId="3D5EEEC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R3-214516</w:t>
      </w:r>
      <w:r>
        <w:rPr>
          <w:color w:val="993300"/>
          <w:u w:val="single"/>
        </w:rPr>
        <w:t>.</w:t>
      </w:r>
    </w:p>
    <w:p w14:paraId="6ACEC2E4" w14:textId="71165586" w:rsidR="00FE1157" w:rsidRDefault="00FE1157" w:rsidP="00FE1157">
      <w:pPr>
        <w:rPr>
          <w:rFonts w:ascii="Arial" w:hAnsi="Arial" w:cs="Arial"/>
          <w:b/>
          <w:sz w:val="24"/>
        </w:rPr>
      </w:pPr>
      <w:r>
        <w:rPr>
          <w:rFonts w:ascii="Arial" w:hAnsi="Arial" w:cs="Arial"/>
          <w:b/>
          <w:color w:val="0000FF"/>
          <w:sz w:val="24"/>
        </w:rPr>
        <w:t>R3-214516</w:t>
      </w:r>
      <w:r>
        <w:rPr>
          <w:rFonts w:ascii="Arial" w:hAnsi="Arial" w:cs="Arial"/>
          <w:b/>
          <w:color w:val="0000FF"/>
          <w:sz w:val="24"/>
        </w:rPr>
        <w:tab/>
      </w:r>
      <w:r>
        <w:rPr>
          <w:rFonts w:ascii="Arial" w:hAnsi="Arial" w:cs="Arial"/>
          <w:b/>
          <w:sz w:val="24"/>
        </w:rPr>
        <w:t>Introduction of NR Positioning enhancements to NRPPa</w:t>
      </w:r>
    </w:p>
    <w:p w14:paraId="600F15D2"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v16.4.0</w:t>
      </w:r>
      <w:r>
        <w:rPr>
          <w:i/>
        </w:rPr>
        <w:tab/>
        <w:t xml:space="preserve">  CR-0037  rev 3 Cat: B (Rel-17)</w:t>
      </w:r>
      <w:r>
        <w:rPr>
          <w:i/>
        </w:rPr>
        <w:br/>
      </w:r>
      <w:r>
        <w:rPr>
          <w:i/>
        </w:rPr>
        <w:br/>
      </w:r>
      <w:r>
        <w:rPr>
          <w:i/>
        </w:rPr>
        <w:tab/>
      </w:r>
      <w:r>
        <w:rPr>
          <w:i/>
        </w:rPr>
        <w:tab/>
      </w:r>
      <w:r>
        <w:rPr>
          <w:i/>
        </w:rPr>
        <w:tab/>
      </w:r>
      <w:r>
        <w:rPr>
          <w:i/>
        </w:rPr>
        <w:tab/>
      </w:r>
      <w:r>
        <w:rPr>
          <w:i/>
        </w:rPr>
        <w:tab/>
        <w:t>Source: Ericsson</w:t>
      </w:r>
    </w:p>
    <w:p w14:paraId="4BC09BD8" w14:textId="77777777" w:rsidR="00FE1157" w:rsidRDefault="00FE1157" w:rsidP="00FE1157">
      <w:pPr>
        <w:rPr>
          <w:color w:val="808080"/>
        </w:rPr>
      </w:pPr>
      <w:r>
        <w:rPr>
          <w:color w:val="808080"/>
        </w:rPr>
        <w:t>(Replaces R3-213164)</w:t>
      </w:r>
    </w:p>
    <w:p w14:paraId="03142CA6" w14:textId="77777777" w:rsidR="00FE1157" w:rsidRDefault="00FE1157" w:rsidP="00FE1157">
      <w:pPr>
        <w:rPr>
          <w:rFonts w:ascii="Arial" w:hAnsi="Arial" w:cs="Arial"/>
          <w:b/>
        </w:rPr>
      </w:pPr>
      <w:r>
        <w:rPr>
          <w:rFonts w:ascii="Arial" w:hAnsi="Arial" w:cs="Arial"/>
          <w:b/>
        </w:rPr>
        <w:t xml:space="preserve">Abstract: </w:t>
      </w:r>
    </w:p>
    <w:p w14:paraId="3145E2B1" w14:textId="77777777" w:rsidR="00FE1157" w:rsidRDefault="00FE1157" w:rsidP="00FE1157">
      <w:r>
        <w:t>Baseline CR</w:t>
      </w:r>
    </w:p>
    <w:p w14:paraId="794978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0DBEEFE" w14:textId="5E861287" w:rsidR="00FE1157" w:rsidRDefault="00FE1157" w:rsidP="00FE1157">
      <w:pPr>
        <w:rPr>
          <w:rFonts w:ascii="Arial" w:hAnsi="Arial" w:cs="Arial"/>
          <w:b/>
          <w:sz w:val="24"/>
        </w:rPr>
      </w:pPr>
      <w:r>
        <w:rPr>
          <w:rFonts w:ascii="Arial" w:hAnsi="Arial" w:cs="Arial"/>
          <w:b/>
          <w:color w:val="0000FF"/>
          <w:sz w:val="24"/>
        </w:rPr>
        <w:t>R3-213842</w:t>
      </w:r>
      <w:r>
        <w:rPr>
          <w:rFonts w:ascii="Arial" w:hAnsi="Arial" w:cs="Arial"/>
          <w:b/>
          <w:color w:val="0000FF"/>
          <w:sz w:val="24"/>
        </w:rPr>
        <w:tab/>
      </w:r>
      <w:r>
        <w:rPr>
          <w:rFonts w:ascii="Arial" w:hAnsi="Arial" w:cs="Arial"/>
          <w:b/>
          <w:sz w:val="24"/>
        </w:rPr>
        <w:t>Overview and Discussion of the received positioning liaisons</w:t>
      </w:r>
    </w:p>
    <w:p w14:paraId="5CD8EC9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78C23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AF9AB" w14:textId="77777777" w:rsidR="00FE1157" w:rsidRDefault="00FE1157" w:rsidP="00FE1157">
      <w:pPr>
        <w:pStyle w:val="Heading3"/>
      </w:pPr>
      <w:bookmarkStart w:id="118" w:name="_Toc82711061"/>
      <w:r>
        <w:t>19.2</w:t>
      </w:r>
      <w:r>
        <w:tab/>
        <w:t>Signaling Support for NR Positioning Enhancements</w:t>
      </w:r>
      <w:bookmarkEnd w:id="118"/>
    </w:p>
    <w:p w14:paraId="035BF142" w14:textId="77777777" w:rsidR="00FE1157" w:rsidRDefault="00FE1157" w:rsidP="00FE1157">
      <w:pPr>
        <w:pStyle w:val="Heading4"/>
      </w:pPr>
      <w:bookmarkStart w:id="119" w:name="_Toc82711062"/>
      <w:r>
        <w:t>19.2.1</w:t>
      </w:r>
      <w:r>
        <w:tab/>
        <w:t>Positioning Accuracy Improvements</w:t>
      </w:r>
      <w:bookmarkEnd w:id="119"/>
    </w:p>
    <w:p w14:paraId="5881B8F5" w14:textId="6F051710" w:rsidR="00FE1157" w:rsidRDefault="00FE1157" w:rsidP="00FE1157">
      <w:pPr>
        <w:rPr>
          <w:rFonts w:ascii="Arial" w:hAnsi="Arial" w:cs="Arial"/>
          <w:b/>
          <w:sz w:val="24"/>
        </w:rPr>
      </w:pPr>
      <w:r>
        <w:rPr>
          <w:rFonts w:ascii="Arial" w:hAnsi="Arial" w:cs="Arial"/>
          <w:b/>
          <w:color w:val="0000FF"/>
          <w:sz w:val="24"/>
        </w:rPr>
        <w:t>R3-213107</w:t>
      </w:r>
      <w:r>
        <w:rPr>
          <w:rFonts w:ascii="Arial" w:hAnsi="Arial" w:cs="Arial"/>
          <w:b/>
          <w:color w:val="0000FF"/>
          <w:sz w:val="24"/>
        </w:rPr>
        <w:tab/>
      </w:r>
      <w:r>
        <w:rPr>
          <w:rFonts w:ascii="Arial" w:hAnsi="Arial" w:cs="Arial"/>
          <w:b/>
          <w:sz w:val="24"/>
        </w:rPr>
        <w:t>LS on support of UL-AOA/ZOA assistance information signalling for NR positioning</w:t>
      </w:r>
    </w:p>
    <w:p w14:paraId="76128A6F"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R1-2106202, to RAN3, cc RAN2</w:t>
      </w:r>
      <w:r>
        <w:rPr>
          <w:i/>
        </w:rPr>
        <w:br/>
      </w:r>
      <w:r>
        <w:rPr>
          <w:i/>
        </w:rPr>
        <w:tab/>
      </w:r>
      <w:r>
        <w:rPr>
          <w:i/>
        </w:rPr>
        <w:tab/>
      </w:r>
      <w:r>
        <w:rPr>
          <w:i/>
        </w:rPr>
        <w:tab/>
      </w:r>
      <w:r>
        <w:rPr>
          <w:i/>
        </w:rPr>
        <w:tab/>
      </w:r>
      <w:r>
        <w:rPr>
          <w:i/>
        </w:rPr>
        <w:tab/>
        <w:t>Source: RAN1, Intel Corporation</w:t>
      </w:r>
    </w:p>
    <w:p w14:paraId="397A18E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2B34E" w14:textId="6B4BB49A" w:rsidR="00FE1157" w:rsidRDefault="00FE1157" w:rsidP="00FE1157">
      <w:pPr>
        <w:rPr>
          <w:rFonts w:ascii="Arial" w:hAnsi="Arial" w:cs="Arial"/>
          <w:b/>
          <w:sz w:val="24"/>
        </w:rPr>
      </w:pPr>
      <w:r>
        <w:rPr>
          <w:rFonts w:ascii="Arial" w:hAnsi="Arial" w:cs="Arial"/>
          <w:b/>
          <w:color w:val="0000FF"/>
          <w:sz w:val="24"/>
        </w:rPr>
        <w:t>R3-213613</w:t>
      </w:r>
      <w:r>
        <w:rPr>
          <w:rFonts w:ascii="Arial" w:hAnsi="Arial" w:cs="Arial"/>
          <w:b/>
          <w:color w:val="0000FF"/>
          <w:sz w:val="24"/>
        </w:rPr>
        <w:tab/>
      </w:r>
      <w:r>
        <w:rPr>
          <w:rFonts w:ascii="Arial" w:hAnsi="Arial" w:cs="Arial"/>
          <w:b/>
          <w:sz w:val="24"/>
        </w:rPr>
        <w:t>Discussion on support of UL-AOA/ZOA assistance information signalling for NR positioning</w:t>
      </w:r>
    </w:p>
    <w:p w14:paraId="0E6CD04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0A6B66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C78E5" w14:textId="4E63DBC2" w:rsidR="00FE1157" w:rsidRDefault="00FE1157" w:rsidP="00FE1157">
      <w:pPr>
        <w:rPr>
          <w:rFonts w:ascii="Arial" w:hAnsi="Arial" w:cs="Arial"/>
          <w:b/>
          <w:sz w:val="24"/>
        </w:rPr>
      </w:pPr>
      <w:r>
        <w:rPr>
          <w:rFonts w:ascii="Arial" w:hAnsi="Arial" w:cs="Arial"/>
          <w:b/>
          <w:color w:val="0000FF"/>
          <w:sz w:val="24"/>
        </w:rPr>
        <w:t>R3-213614</w:t>
      </w:r>
      <w:r>
        <w:rPr>
          <w:rFonts w:ascii="Arial" w:hAnsi="Arial" w:cs="Arial"/>
          <w:b/>
          <w:color w:val="0000FF"/>
          <w:sz w:val="24"/>
        </w:rPr>
        <w:tab/>
      </w:r>
      <w:r>
        <w:rPr>
          <w:rFonts w:ascii="Arial" w:hAnsi="Arial" w:cs="Arial"/>
          <w:b/>
          <w:sz w:val="24"/>
        </w:rPr>
        <w:t>(TP for POS BL CR for TS 38.455): Support of UL-AOA/ZOA assistance information signalling for NR positioning</w:t>
      </w:r>
    </w:p>
    <w:p w14:paraId="4C52776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14:paraId="399A4C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279F7" w14:textId="4E5149B7" w:rsidR="00FE1157" w:rsidRDefault="00FE1157" w:rsidP="00FE1157">
      <w:pPr>
        <w:rPr>
          <w:rFonts w:ascii="Arial" w:hAnsi="Arial" w:cs="Arial"/>
          <w:b/>
          <w:sz w:val="24"/>
        </w:rPr>
      </w:pPr>
      <w:r>
        <w:rPr>
          <w:rFonts w:ascii="Arial" w:hAnsi="Arial" w:cs="Arial"/>
          <w:b/>
          <w:color w:val="0000FF"/>
          <w:sz w:val="24"/>
        </w:rPr>
        <w:t>R3-213615</w:t>
      </w:r>
      <w:r>
        <w:rPr>
          <w:rFonts w:ascii="Arial" w:hAnsi="Arial" w:cs="Arial"/>
          <w:b/>
          <w:color w:val="0000FF"/>
          <w:sz w:val="24"/>
        </w:rPr>
        <w:tab/>
      </w:r>
      <w:r>
        <w:rPr>
          <w:rFonts w:ascii="Arial" w:hAnsi="Arial" w:cs="Arial"/>
          <w:b/>
          <w:sz w:val="24"/>
        </w:rPr>
        <w:t>Support of UL-AOA/ZOA assistance information signalling for NR positioning</w:t>
      </w:r>
    </w:p>
    <w:p w14:paraId="7C0FC29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CR-0787  Cat: B (Rel-17)</w:t>
      </w:r>
      <w:r>
        <w:rPr>
          <w:i/>
        </w:rPr>
        <w:br/>
      </w:r>
      <w:r>
        <w:rPr>
          <w:i/>
        </w:rPr>
        <w:br/>
      </w:r>
      <w:r>
        <w:rPr>
          <w:i/>
        </w:rPr>
        <w:tab/>
      </w:r>
      <w:r>
        <w:rPr>
          <w:i/>
        </w:rPr>
        <w:tab/>
      </w:r>
      <w:r>
        <w:rPr>
          <w:i/>
        </w:rPr>
        <w:tab/>
      </w:r>
      <w:r>
        <w:rPr>
          <w:i/>
        </w:rPr>
        <w:tab/>
      </w:r>
      <w:r>
        <w:rPr>
          <w:i/>
        </w:rPr>
        <w:tab/>
        <w:t>Source: Huawei</w:t>
      </w:r>
    </w:p>
    <w:p w14:paraId="2B6807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5D357" w14:textId="5511E96B" w:rsidR="00FE1157" w:rsidRDefault="00FE1157" w:rsidP="00FE1157">
      <w:pPr>
        <w:rPr>
          <w:rFonts w:ascii="Arial" w:hAnsi="Arial" w:cs="Arial"/>
          <w:b/>
          <w:sz w:val="24"/>
        </w:rPr>
      </w:pPr>
      <w:r>
        <w:rPr>
          <w:rFonts w:ascii="Arial" w:hAnsi="Arial" w:cs="Arial"/>
          <w:b/>
          <w:color w:val="0000FF"/>
          <w:sz w:val="24"/>
        </w:rPr>
        <w:t>R3-213616</w:t>
      </w:r>
      <w:r>
        <w:rPr>
          <w:rFonts w:ascii="Arial" w:hAnsi="Arial" w:cs="Arial"/>
          <w:b/>
          <w:color w:val="0000FF"/>
          <w:sz w:val="24"/>
        </w:rPr>
        <w:tab/>
      </w:r>
      <w:r>
        <w:rPr>
          <w:rFonts w:ascii="Arial" w:hAnsi="Arial" w:cs="Arial"/>
          <w:b/>
          <w:sz w:val="24"/>
        </w:rPr>
        <w:t>[Draft] reply LS on support of UL-AOAZOA assistance information signalling for NR positioning</w:t>
      </w:r>
    </w:p>
    <w:p w14:paraId="382F5DBE"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4137118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4A130" w14:textId="4E63C4B0" w:rsidR="00FE1157" w:rsidRDefault="00FE1157" w:rsidP="00FE1157">
      <w:pPr>
        <w:rPr>
          <w:rFonts w:ascii="Arial" w:hAnsi="Arial" w:cs="Arial"/>
          <w:b/>
          <w:sz w:val="24"/>
        </w:rPr>
      </w:pPr>
      <w:r>
        <w:rPr>
          <w:rFonts w:ascii="Arial" w:hAnsi="Arial" w:cs="Arial"/>
          <w:b/>
          <w:color w:val="0000FF"/>
          <w:sz w:val="24"/>
        </w:rPr>
        <w:t>R3-213851</w:t>
      </w:r>
      <w:r>
        <w:rPr>
          <w:rFonts w:ascii="Arial" w:hAnsi="Arial" w:cs="Arial"/>
          <w:b/>
          <w:color w:val="0000FF"/>
          <w:sz w:val="24"/>
        </w:rPr>
        <w:tab/>
      </w:r>
      <w:r>
        <w:rPr>
          <w:rFonts w:ascii="Arial" w:hAnsi="Arial" w:cs="Arial"/>
          <w:b/>
          <w:sz w:val="24"/>
        </w:rPr>
        <w:t>Discussion on Rel-17 UL AoA enhancements with TP to NRPPa BL CR</w:t>
      </w:r>
    </w:p>
    <w:p w14:paraId="0640247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6D6A69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R3-214287</w:t>
      </w:r>
      <w:r>
        <w:rPr>
          <w:color w:val="993300"/>
          <w:u w:val="single"/>
        </w:rPr>
        <w:t>.</w:t>
      </w:r>
    </w:p>
    <w:p w14:paraId="647D67DB" w14:textId="1F79ADA4" w:rsidR="00FE1157" w:rsidRDefault="00FE1157" w:rsidP="00FE1157">
      <w:pPr>
        <w:rPr>
          <w:rFonts w:ascii="Arial" w:hAnsi="Arial" w:cs="Arial"/>
          <w:b/>
          <w:sz w:val="24"/>
        </w:rPr>
      </w:pPr>
      <w:r>
        <w:rPr>
          <w:rFonts w:ascii="Arial" w:hAnsi="Arial" w:cs="Arial"/>
          <w:b/>
          <w:color w:val="0000FF"/>
          <w:sz w:val="24"/>
        </w:rPr>
        <w:t>R3-214287</w:t>
      </w:r>
      <w:r>
        <w:rPr>
          <w:rFonts w:ascii="Arial" w:hAnsi="Arial" w:cs="Arial"/>
          <w:b/>
          <w:color w:val="0000FF"/>
          <w:sz w:val="24"/>
        </w:rPr>
        <w:tab/>
      </w:r>
      <w:r>
        <w:rPr>
          <w:rFonts w:ascii="Arial" w:hAnsi="Arial" w:cs="Arial"/>
          <w:b/>
          <w:sz w:val="24"/>
        </w:rPr>
        <w:t>Discussion on Rel-17 UL AoA enhancements with TP to NRPPa BL CR</w:t>
      </w:r>
    </w:p>
    <w:p w14:paraId="795C9F4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Huawei, Nokia, Nokia Shanghai Bell, CATT, ZTE</w:t>
      </w:r>
    </w:p>
    <w:p w14:paraId="4D880717" w14:textId="77777777" w:rsidR="00FE1157" w:rsidRDefault="00FE1157" w:rsidP="00FE1157">
      <w:pPr>
        <w:rPr>
          <w:color w:val="808080"/>
        </w:rPr>
      </w:pPr>
      <w:r>
        <w:rPr>
          <w:color w:val="808080"/>
        </w:rPr>
        <w:t>(Replaces R3-213851)</w:t>
      </w:r>
    </w:p>
    <w:p w14:paraId="1F5063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R3-214297</w:t>
      </w:r>
      <w:r>
        <w:rPr>
          <w:color w:val="993300"/>
          <w:u w:val="single"/>
        </w:rPr>
        <w:t>.</w:t>
      </w:r>
    </w:p>
    <w:p w14:paraId="1A0735A3" w14:textId="1D4803D1" w:rsidR="00FE1157" w:rsidRDefault="00FE1157" w:rsidP="00FE1157">
      <w:pPr>
        <w:rPr>
          <w:rFonts w:ascii="Arial" w:hAnsi="Arial" w:cs="Arial"/>
          <w:b/>
          <w:sz w:val="24"/>
        </w:rPr>
      </w:pPr>
      <w:r>
        <w:rPr>
          <w:rFonts w:ascii="Arial" w:hAnsi="Arial" w:cs="Arial"/>
          <w:b/>
          <w:color w:val="0000FF"/>
          <w:sz w:val="24"/>
        </w:rPr>
        <w:t>R3-214297</w:t>
      </w:r>
      <w:r>
        <w:rPr>
          <w:rFonts w:ascii="Arial" w:hAnsi="Arial" w:cs="Arial"/>
          <w:b/>
          <w:color w:val="0000FF"/>
          <w:sz w:val="24"/>
        </w:rPr>
        <w:tab/>
      </w:r>
      <w:r>
        <w:rPr>
          <w:rFonts w:ascii="Arial" w:hAnsi="Arial" w:cs="Arial"/>
          <w:b/>
          <w:sz w:val="24"/>
        </w:rPr>
        <w:t>Discussion on Rel-17 UL AoA enhancements with TP to NRPPa BL CR</w:t>
      </w:r>
    </w:p>
    <w:p w14:paraId="25F4097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Huawei, Nokia, Nokia Shanghai Bell, CATT, ZTE</w:t>
      </w:r>
    </w:p>
    <w:p w14:paraId="373A657B" w14:textId="77777777" w:rsidR="00FE1157" w:rsidRDefault="00FE1157" w:rsidP="00FE1157">
      <w:pPr>
        <w:rPr>
          <w:color w:val="808080"/>
        </w:rPr>
      </w:pPr>
      <w:r>
        <w:rPr>
          <w:color w:val="808080"/>
        </w:rPr>
        <w:t>(Replaces R3-214287)</w:t>
      </w:r>
    </w:p>
    <w:p w14:paraId="0E0CAD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72611" w14:textId="549E2E25" w:rsidR="00FE1157" w:rsidRDefault="00FE1157" w:rsidP="00FE1157">
      <w:pPr>
        <w:rPr>
          <w:rFonts w:ascii="Arial" w:hAnsi="Arial" w:cs="Arial"/>
          <w:b/>
          <w:sz w:val="24"/>
        </w:rPr>
      </w:pPr>
      <w:r>
        <w:rPr>
          <w:rFonts w:ascii="Arial" w:hAnsi="Arial" w:cs="Arial"/>
          <w:b/>
          <w:color w:val="0000FF"/>
          <w:sz w:val="24"/>
        </w:rPr>
        <w:t>R3-213852</w:t>
      </w:r>
      <w:r>
        <w:rPr>
          <w:rFonts w:ascii="Arial" w:hAnsi="Arial" w:cs="Arial"/>
          <w:b/>
          <w:color w:val="0000FF"/>
          <w:sz w:val="24"/>
        </w:rPr>
        <w:tab/>
      </w:r>
      <w:r>
        <w:rPr>
          <w:rFonts w:ascii="Arial" w:hAnsi="Arial" w:cs="Arial"/>
          <w:b/>
          <w:sz w:val="24"/>
        </w:rPr>
        <w:t>TP to F1AP BL CR for Rel-17 UL AoA enhancements</w:t>
      </w:r>
    </w:p>
    <w:p w14:paraId="2F6D48B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14B58ED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D264B" w14:textId="063AA4E1" w:rsidR="00FE1157" w:rsidRDefault="00FE1157" w:rsidP="00FE1157">
      <w:pPr>
        <w:rPr>
          <w:rFonts w:ascii="Arial" w:hAnsi="Arial" w:cs="Arial"/>
          <w:b/>
          <w:sz w:val="24"/>
        </w:rPr>
      </w:pPr>
      <w:r>
        <w:rPr>
          <w:rFonts w:ascii="Arial" w:hAnsi="Arial" w:cs="Arial"/>
          <w:b/>
          <w:color w:val="0000FF"/>
          <w:sz w:val="24"/>
        </w:rPr>
        <w:t>R3-213445</w:t>
      </w:r>
      <w:r>
        <w:rPr>
          <w:rFonts w:ascii="Arial" w:hAnsi="Arial" w:cs="Arial"/>
          <w:b/>
          <w:color w:val="0000FF"/>
          <w:sz w:val="24"/>
        </w:rPr>
        <w:tab/>
      </w:r>
      <w:r>
        <w:rPr>
          <w:rFonts w:ascii="Arial" w:hAnsi="Arial" w:cs="Arial"/>
          <w:b/>
          <w:sz w:val="24"/>
        </w:rPr>
        <w:t>(TP for NR_pos_enh BL CR for TS 38.455) UL-AOA/ZOA assistance information</w:t>
      </w:r>
    </w:p>
    <w:p w14:paraId="19C9A53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69474534" w14:textId="77777777" w:rsidR="00FE1157" w:rsidRDefault="00FE1157" w:rsidP="00FE1157">
      <w:pPr>
        <w:rPr>
          <w:rFonts w:ascii="Arial" w:hAnsi="Arial" w:cs="Arial"/>
          <w:b/>
        </w:rPr>
      </w:pPr>
      <w:r>
        <w:rPr>
          <w:rFonts w:ascii="Arial" w:hAnsi="Arial" w:cs="Arial"/>
          <w:b/>
        </w:rPr>
        <w:t xml:space="preserve">Abstract: </w:t>
      </w:r>
    </w:p>
    <w:p w14:paraId="474D916B" w14:textId="77777777" w:rsidR="00FE1157" w:rsidRDefault="00FE1157" w:rsidP="00FE1157">
      <w:r>
        <w:t>Related to RAN1 LS in R3-213107</w:t>
      </w:r>
    </w:p>
    <w:p w14:paraId="0529FDA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3FF84" w14:textId="5D51133A" w:rsidR="00FE1157" w:rsidRDefault="00FE1157" w:rsidP="00FE1157">
      <w:pPr>
        <w:rPr>
          <w:rFonts w:ascii="Arial" w:hAnsi="Arial" w:cs="Arial"/>
          <w:b/>
          <w:sz w:val="24"/>
        </w:rPr>
      </w:pPr>
      <w:r>
        <w:rPr>
          <w:rFonts w:ascii="Arial" w:hAnsi="Arial" w:cs="Arial"/>
          <w:b/>
          <w:color w:val="0000FF"/>
          <w:sz w:val="24"/>
        </w:rPr>
        <w:t>R3-213674</w:t>
      </w:r>
      <w:r>
        <w:rPr>
          <w:rFonts w:ascii="Arial" w:hAnsi="Arial" w:cs="Arial"/>
          <w:b/>
          <w:color w:val="0000FF"/>
          <w:sz w:val="24"/>
        </w:rPr>
        <w:tab/>
      </w:r>
      <w:r>
        <w:rPr>
          <w:rFonts w:ascii="Arial" w:hAnsi="Arial" w:cs="Arial"/>
          <w:b/>
          <w:sz w:val="24"/>
        </w:rPr>
        <w:t>CR for 38.473 on Positioning Accuracy Improvements</w:t>
      </w:r>
    </w:p>
    <w:p w14:paraId="187FCD6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CR-0791  Cat: B (Rel-17)</w:t>
      </w:r>
      <w:r>
        <w:rPr>
          <w:i/>
        </w:rPr>
        <w:br/>
      </w:r>
      <w:r>
        <w:rPr>
          <w:i/>
        </w:rPr>
        <w:br/>
      </w:r>
      <w:r>
        <w:rPr>
          <w:i/>
        </w:rPr>
        <w:tab/>
      </w:r>
      <w:r>
        <w:rPr>
          <w:i/>
        </w:rPr>
        <w:tab/>
      </w:r>
      <w:r>
        <w:rPr>
          <w:i/>
        </w:rPr>
        <w:tab/>
      </w:r>
      <w:r>
        <w:rPr>
          <w:i/>
        </w:rPr>
        <w:tab/>
      </w:r>
      <w:r>
        <w:rPr>
          <w:i/>
        </w:rPr>
        <w:tab/>
        <w:t>Source: CATT</w:t>
      </w:r>
    </w:p>
    <w:p w14:paraId="5E9C8F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B8339" w14:textId="3A315D28" w:rsidR="00FE1157" w:rsidRDefault="00FE1157" w:rsidP="00FE1157">
      <w:pPr>
        <w:rPr>
          <w:rFonts w:ascii="Arial" w:hAnsi="Arial" w:cs="Arial"/>
          <w:b/>
          <w:sz w:val="24"/>
        </w:rPr>
      </w:pPr>
      <w:r>
        <w:rPr>
          <w:rFonts w:ascii="Arial" w:hAnsi="Arial" w:cs="Arial"/>
          <w:b/>
          <w:color w:val="0000FF"/>
          <w:sz w:val="24"/>
        </w:rPr>
        <w:t>R3-213761</w:t>
      </w:r>
      <w:r>
        <w:rPr>
          <w:rFonts w:ascii="Arial" w:hAnsi="Arial" w:cs="Arial"/>
          <w:b/>
          <w:color w:val="0000FF"/>
          <w:sz w:val="24"/>
        </w:rPr>
        <w:tab/>
      </w:r>
      <w:r>
        <w:rPr>
          <w:rFonts w:ascii="Arial" w:hAnsi="Arial" w:cs="Arial"/>
          <w:b/>
          <w:sz w:val="24"/>
        </w:rPr>
        <w:t>Dicussion on the Positioning Accuracy Improvements</w:t>
      </w:r>
    </w:p>
    <w:p w14:paraId="592D32B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6AE78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F92B0" w14:textId="1ACC00E6" w:rsidR="00FE1157" w:rsidRDefault="00FE1157" w:rsidP="00FE1157">
      <w:pPr>
        <w:rPr>
          <w:rFonts w:ascii="Arial" w:hAnsi="Arial" w:cs="Arial"/>
          <w:b/>
          <w:sz w:val="24"/>
        </w:rPr>
      </w:pPr>
      <w:r>
        <w:rPr>
          <w:rFonts w:ascii="Arial" w:hAnsi="Arial" w:cs="Arial"/>
          <w:b/>
          <w:color w:val="0000FF"/>
          <w:sz w:val="24"/>
        </w:rPr>
        <w:t>R3-213762</w:t>
      </w:r>
      <w:r>
        <w:rPr>
          <w:rFonts w:ascii="Arial" w:hAnsi="Arial" w:cs="Arial"/>
          <w:b/>
          <w:color w:val="0000FF"/>
          <w:sz w:val="24"/>
        </w:rPr>
        <w:tab/>
      </w:r>
      <w:r>
        <w:rPr>
          <w:rFonts w:ascii="Arial" w:hAnsi="Arial" w:cs="Arial"/>
          <w:b/>
          <w:sz w:val="24"/>
        </w:rPr>
        <w:t>TP for TS38.455 on Positioning Accuracy Imporvements</w:t>
      </w:r>
    </w:p>
    <w:p w14:paraId="75AEE4C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50D426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3ED0" w14:textId="1CC920E7" w:rsidR="00FE1157" w:rsidRDefault="00FE1157" w:rsidP="00FE1157">
      <w:pPr>
        <w:rPr>
          <w:rFonts w:ascii="Arial" w:hAnsi="Arial" w:cs="Arial"/>
          <w:b/>
          <w:sz w:val="24"/>
        </w:rPr>
      </w:pPr>
      <w:r>
        <w:rPr>
          <w:rFonts w:ascii="Arial" w:hAnsi="Arial" w:cs="Arial"/>
          <w:b/>
          <w:color w:val="0000FF"/>
          <w:sz w:val="24"/>
        </w:rPr>
        <w:t>R3-213617</w:t>
      </w:r>
      <w:r>
        <w:rPr>
          <w:rFonts w:ascii="Arial" w:hAnsi="Arial" w:cs="Arial"/>
          <w:b/>
          <w:color w:val="0000FF"/>
          <w:sz w:val="24"/>
        </w:rPr>
        <w:tab/>
      </w:r>
      <w:r>
        <w:rPr>
          <w:rFonts w:ascii="Arial" w:hAnsi="Arial" w:cs="Arial"/>
          <w:b/>
          <w:sz w:val="24"/>
        </w:rPr>
        <w:t>Introduction of NR Positioning enhancements to F1AP</w:t>
      </w:r>
    </w:p>
    <w:p w14:paraId="34D92E9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CR-0767  rev 2 Cat: B (Rel-17)</w:t>
      </w:r>
      <w:r>
        <w:rPr>
          <w:i/>
        </w:rPr>
        <w:br/>
      </w:r>
      <w:r>
        <w:rPr>
          <w:i/>
        </w:rPr>
        <w:br/>
      </w:r>
      <w:r>
        <w:rPr>
          <w:i/>
        </w:rPr>
        <w:tab/>
      </w:r>
      <w:r>
        <w:rPr>
          <w:i/>
        </w:rPr>
        <w:tab/>
      </w:r>
      <w:r>
        <w:rPr>
          <w:i/>
        </w:rPr>
        <w:tab/>
      </w:r>
      <w:r>
        <w:rPr>
          <w:i/>
        </w:rPr>
        <w:tab/>
      </w:r>
      <w:r>
        <w:rPr>
          <w:i/>
        </w:rPr>
        <w:tab/>
        <w:t>Source: Huawei</w:t>
      </w:r>
    </w:p>
    <w:p w14:paraId="0AD77F39" w14:textId="77777777" w:rsidR="00FE1157" w:rsidRDefault="00FE1157" w:rsidP="00FE1157">
      <w:pPr>
        <w:rPr>
          <w:color w:val="808080"/>
        </w:rPr>
      </w:pPr>
      <w:r>
        <w:rPr>
          <w:color w:val="808080"/>
        </w:rPr>
        <w:t>(Replaces R3-212780)</w:t>
      </w:r>
    </w:p>
    <w:p w14:paraId="5561FF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R3-214296</w:t>
      </w:r>
      <w:r>
        <w:rPr>
          <w:color w:val="993300"/>
          <w:u w:val="single"/>
        </w:rPr>
        <w:t>.</w:t>
      </w:r>
    </w:p>
    <w:p w14:paraId="6B000E17" w14:textId="478944D6" w:rsidR="00FE1157" w:rsidRDefault="00FE1157" w:rsidP="00FE1157">
      <w:pPr>
        <w:rPr>
          <w:rFonts w:ascii="Arial" w:hAnsi="Arial" w:cs="Arial"/>
          <w:b/>
          <w:sz w:val="24"/>
        </w:rPr>
      </w:pPr>
      <w:r>
        <w:rPr>
          <w:rFonts w:ascii="Arial" w:hAnsi="Arial" w:cs="Arial"/>
          <w:b/>
          <w:color w:val="0000FF"/>
          <w:sz w:val="24"/>
        </w:rPr>
        <w:t>R3-214296</w:t>
      </w:r>
      <w:r>
        <w:rPr>
          <w:rFonts w:ascii="Arial" w:hAnsi="Arial" w:cs="Arial"/>
          <w:b/>
          <w:color w:val="0000FF"/>
          <w:sz w:val="24"/>
        </w:rPr>
        <w:tab/>
      </w:r>
      <w:r>
        <w:rPr>
          <w:rFonts w:ascii="Arial" w:hAnsi="Arial" w:cs="Arial"/>
          <w:b/>
          <w:sz w:val="24"/>
        </w:rPr>
        <w:t>Introduction of NR Positioning enhancements to F1AP</w:t>
      </w:r>
    </w:p>
    <w:p w14:paraId="42505D5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CR-0767  rev 3 Cat: B (Rel-17)</w:t>
      </w:r>
      <w:r>
        <w:rPr>
          <w:i/>
        </w:rPr>
        <w:br/>
      </w:r>
      <w:r>
        <w:rPr>
          <w:i/>
        </w:rPr>
        <w:br/>
      </w:r>
      <w:r>
        <w:rPr>
          <w:i/>
        </w:rPr>
        <w:tab/>
      </w:r>
      <w:r>
        <w:rPr>
          <w:i/>
        </w:rPr>
        <w:tab/>
      </w:r>
      <w:r>
        <w:rPr>
          <w:i/>
        </w:rPr>
        <w:tab/>
      </w:r>
      <w:r>
        <w:rPr>
          <w:i/>
        </w:rPr>
        <w:tab/>
      </w:r>
      <w:r>
        <w:rPr>
          <w:i/>
        </w:rPr>
        <w:tab/>
        <w:t>Source: Huawei</w:t>
      </w:r>
    </w:p>
    <w:p w14:paraId="6CD7C5C9" w14:textId="77777777" w:rsidR="00FE1157" w:rsidRDefault="00FE1157" w:rsidP="00FE1157">
      <w:pPr>
        <w:rPr>
          <w:color w:val="808080"/>
        </w:rPr>
      </w:pPr>
      <w:r>
        <w:rPr>
          <w:color w:val="808080"/>
        </w:rPr>
        <w:t>(Replaces R3-213617)</w:t>
      </w:r>
    </w:p>
    <w:p w14:paraId="0EDD73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R3-214439</w:t>
      </w:r>
      <w:r>
        <w:rPr>
          <w:color w:val="993300"/>
          <w:u w:val="single"/>
        </w:rPr>
        <w:t>.</w:t>
      </w:r>
    </w:p>
    <w:p w14:paraId="7822B036" w14:textId="21889131" w:rsidR="00FE1157" w:rsidRDefault="00FE1157" w:rsidP="00FE1157">
      <w:pPr>
        <w:rPr>
          <w:rFonts w:ascii="Arial" w:hAnsi="Arial" w:cs="Arial"/>
          <w:b/>
          <w:sz w:val="24"/>
        </w:rPr>
      </w:pPr>
      <w:r>
        <w:rPr>
          <w:rFonts w:ascii="Arial" w:hAnsi="Arial" w:cs="Arial"/>
          <w:b/>
          <w:color w:val="0000FF"/>
          <w:sz w:val="24"/>
        </w:rPr>
        <w:t>R3-214439</w:t>
      </w:r>
      <w:r>
        <w:rPr>
          <w:rFonts w:ascii="Arial" w:hAnsi="Arial" w:cs="Arial"/>
          <w:b/>
          <w:color w:val="0000FF"/>
          <w:sz w:val="24"/>
        </w:rPr>
        <w:tab/>
      </w:r>
      <w:r>
        <w:rPr>
          <w:rFonts w:ascii="Arial" w:hAnsi="Arial" w:cs="Arial"/>
          <w:b/>
          <w:sz w:val="24"/>
        </w:rPr>
        <w:t>Introduction of NR Positioning enhancements to F1AP</w:t>
      </w:r>
    </w:p>
    <w:p w14:paraId="5017D3B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CR-0767  rev 4 Cat: B (Rel-17)</w:t>
      </w:r>
      <w:r>
        <w:rPr>
          <w:i/>
        </w:rPr>
        <w:br/>
      </w:r>
      <w:r>
        <w:rPr>
          <w:i/>
        </w:rPr>
        <w:br/>
      </w:r>
      <w:r>
        <w:rPr>
          <w:i/>
        </w:rPr>
        <w:tab/>
      </w:r>
      <w:r>
        <w:rPr>
          <w:i/>
        </w:rPr>
        <w:tab/>
      </w:r>
      <w:r>
        <w:rPr>
          <w:i/>
        </w:rPr>
        <w:tab/>
      </w:r>
      <w:r>
        <w:rPr>
          <w:i/>
        </w:rPr>
        <w:tab/>
      </w:r>
      <w:r>
        <w:rPr>
          <w:i/>
        </w:rPr>
        <w:tab/>
        <w:t>Source: Huawei</w:t>
      </w:r>
    </w:p>
    <w:p w14:paraId="36248CDF" w14:textId="77777777" w:rsidR="00FE1157" w:rsidRDefault="00FE1157" w:rsidP="00FE1157">
      <w:pPr>
        <w:rPr>
          <w:color w:val="808080"/>
        </w:rPr>
      </w:pPr>
      <w:r>
        <w:rPr>
          <w:color w:val="808080"/>
        </w:rPr>
        <w:t>(Replaces R3-214296)</w:t>
      </w:r>
    </w:p>
    <w:p w14:paraId="06956D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6D726" w14:textId="4531805E" w:rsidR="00FE1157" w:rsidRDefault="00FE1157" w:rsidP="00FE1157">
      <w:pPr>
        <w:rPr>
          <w:rFonts w:ascii="Arial" w:hAnsi="Arial" w:cs="Arial"/>
          <w:b/>
          <w:sz w:val="24"/>
        </w:rPr>
      </w:pPr>
      <w:r>
        <w:rPr>
          <w:rFonts w:ascii="Arial" w:hAnsi="Arial" w:cs="Arial"/>
          <w:b/>
          <w:color w:val="0000FF"/>
          <w:sz w:val="24"/>
        </w:rPr>
        <w:t>R3-213618</w:t>
      </w:r>
      <w:r>
        <w:rPr>
          <w:rFonts w:ascii="Arial" w:hAnsi="Arial" w:cs="Arial"/>
          <w:b/>
          <w:color w:val="0000FF"/>
          <w:sz w:val="24"/>
        </w:rPr>
        <w:tab/>
      </w:r>
      <w:r>
        <w:rPr>
          <w:rFonts w:ascii="Arial" w:hAnsi="Arial" w:cs="Arial"/>
          <w:b/>
          <w:sz w:val="24"/>
        </w:rPr>
        <w:t>(TP for POS BL CR for TS 38.455): Positioning enhancement</w:t>
      </w:r>
    </w:p>
    <w:p w14:paraId="66ACF9A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06E5B8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67E14" w14:textId="07108933" w:rsidR="00FE1157" w:rsidRDefault="00FE1157" w:rsidP="00FE1157">
      <w:pPr>
        <w:rPr>
          <w:rFonts w:ascii="Arial" w:hAnsi="Arial" w:cs="Arial"/>
          <w:b/>
          <w:sz w:val="24"/>
        </w:rPr>
      </w:pPr>
      <w:r>
        <w:rPr>
          <w:rFonts w:ascii="Arial" w:hAnsi="Arial" w:cs="Arial"/>
          <w:b/>
          <w:color w:val="0000FF"/>
          <w:sz w:val="24"/>
        </w:rPr>
        <w:t>R3-213619</w:t>
      </w:r>
      <w:r>
        <w:rPr>
          <w:rFonts w:ascii="Arial" w:hAnsi="Arial" w:cs="Arial"/>
          <w:b/>
          <w:color w:val="0000FF"/>
          <w:sz w:val="24"/>
        </w:rPr>
        <w:tab/>
      </w:r>
      <w:r>
        <w:rPr>
          <w:rFonts w:ascii="Arial" w:hAnsi="Arial" w:cs="Arial"/>
          <w:b/>
          <w:sz w:val="24"/>
        </w:rPr>
        <w:t>Positioning enhancement</w:t>
      </w:r>
    </w:p>
    <w:p w14:paraId="541D5C7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CR-0788  Cat: B (Rel-17)</w:t>
      </w:r>
      <w:r>
        <w:rPr>
          <w:i/>
        </w:rPr>
        <w:br/>
      </w:r>
      <w:r>
        <w:rPr>
          <w:i/>
        </w:rPr>
        <w:br/>
      </w:r>
      <w:r>
        <w:rPr>
          <w:i/>
        </w:rPr>
        <w:tab/>
      </w:r>
      <w:r>
        <w:rPr>
          <w:i/>
        </w:rPr>
        <w:tab/>
      </w:r>
      <w:r>
        <w:rPr>
          <w:i/>
        </w:rPr>
        <w:tab/>
      </w:r>
      <w:r>
        <w:rPr>
          <w:i/>
        </w:rPr>
        <w:tab/>
      </w:r>
      <w:r>
        <w:rPr>
          <w:i/>
        </w:rPr>
        <w:tab/>
        <w:t>Source: Huawei</w:t>
      </w:r>
    </w:p>
    <w:p w14:paraId="3EE3E7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C1E94" w14:textId="3F801BDB" w:rsidR="00FE1157" w:rsidRDefault="00FE1157" w:rsidP="00FE1157">
      <w:pPr>
        <w:rPr>
          <w:rFonts w:ascii="Arial" w:hAnsi="Arial" w:cs="Arial"/>
          <w:b/>
          <w:sz w:val="24"/>
        </w:rPr>
      </w:pPr>
      <w:r>
        <w:rPr>
          <w:rFonts w:ascii="Arial" w:hAnsi="Arial" w:cs="Arial"/>
          <w:b/>
          <w:color w:val="0000FF"/>
          <w:sz w:val="24"/>
        </w:rPr>
        <w:t>R3-214200</w:t>
      </w:r>
      <w:r>
        <w:rPr>
          <w:rFonts w:ascii="Arial" w:hAnsi="Arial" w:cs="Arial"/>
          <w:b/>
          <w:color w:val="0000FF"/>
          <w:sz w:val="24"/>
        </w:rPr>
        <w:tab/>
      </w:r>
      <w:r>
        <w:rPr>
          <w:rFonts w:ascii="Arial" w:hAnsi="Arial" w:cs="Arial"/>
          <w:b/>
          <w:sz w:val="24"/>
        </w:rPr>
        <w:t>CB: # 1901_Pos_AccEnhs_AoA-AoZ_LS - Summary of email discussion</w:t>
      </w:r>
    </w:p>
    <w:p w14:paraId="30C9759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B9913CD" w14:textId="77777777" w:rsidR="00FE1157" w:rsidRDefault="00FE1157" w:rsidP="00FE1157">
      <w:pPr>
        <w:rPr>
          <w:rFonts w:ascii="Arial" w:hAnsi="Arial" w:cs="Arial"/>
          <w:b/>
        </w:rPr>
      </w:pPr>
      <w:r>
        <w:rPr>
          <w:rFonts w:ascii="Arial" w:hAnsi="Arial" w:cs="Arial"/>
          <w:b/>
        </w:rPr>
        <w:t xml:space="preserve">Abstract: </w:t>
      </w:r>
    </w:p>
    <w:p w14:paraId="6D3FDEB0" w14:textId="77777777" w:rsidR="00FE1157" w:rsidRDefault="00FE1157" w:rsidP="00FE1157">
      <w:r>
        <w:t>Summary of offline discussion</w:t>
      </w:r>
    </w:p>
    <w:p w14:paraId="7B6143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R3-214309</w:t>
      </w:r>
      <w:r>
        <w:rPr>
          <w:color w:val="993300"/>
          <w:u w:val="single"/>
        </w:rPr>
        <w:t>.</w:t>
      </w:r>
    </w:p>
    <w:p w14:paraId="30B96AE4" w14:textId="677C1E9B" w:rsidR="00FE1157" w:rsidRDefault="00FE1157" w:rsidP="00FE1157">
      <w:pPr>
        <w:rPr>
          <w:rFonts w:ascii="Arial" w:hAnsi="Arial" w:cs="Arial"/>
          <w:b/>
          <w:sz w:val="24"/>
        </w:rPr>
      </w:pPr>
      <w:r>
        <w:rPr>
          <w:rFonts w:ascii="Arial" w:hAnsi="Arial" w:cs="Arial"/>
          <w:b/>
          <w:color w:val="0000FF"/>
          <w:sz w:val="24"/>
        </w:rPr>
        <w:t>R3-214309</w:t>
      </w:r>
      <w:r>
        <w:rPr>
          <w:rFonts w:ascii="Arial" w:hAnsi="Arial" w:cs="Arial"/>
          <w:b/>
          <w:color w:val="0000FF"/>
          <w:sz w:val="24"/>
        </w:rPr>
        <w:tab/>
      </w:r>
      <w:r>
        <w:rPr>
          <w:rFonts w:ascii="Arial" w:hAnsi="Arial" w:cs="Arial"/>
          <w:b/>
          <w:sz w:val="24"/>
        </w:rPr>
        <w:t>CB: # 1901_Pos_AccEnhs_AoA-AoZ_LS - Summary of email discussion</w:t>
      </w:r>
    </w:p>
    <w:p w14:paraId="642498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FFEEAF9" w14:textId="77777777" w:rsidR="00FE1157" w:rsidRDefault="00FE1157" w:rsidP="00FE1157">
      <w:pPr>
        <w:rPr>
          <w:color w:val="808080"/>
        </w:rPr>
      </w:pPr>
      <w:r>
        <w:rPr>
          <w:color w:val="808080"/>
        </w:rPr>
        <w:t>(Replaces R3-214200)</w:t>
      </w:r>
    </w:p>
    <w:p w14:paraId="55B1BA13" w14:textId="77777777" w:rsidR="00FE1157" w:rsidRDefault="00FE1157" w:rsidP="00FE1157">
      <w:pPr>
        <w:rPr>
          <w:rFonts w:ascii="Arial" w:hAnsi="Arial" w:cs="Arial"/>
          <w:b/>
        </w:rPr>
      </w:pPr>
      <w:r>
        <w:rPr>
          <w:rFonts w:ascii="Arial" w:hAnsi="Arial" w:cs="Arial"/>
          <w:b/>
        </w:rPr>
        <w:t xml:space="preserve">Abstract: </w:t>
      </w:r>
    </w:p>
    <w:p w14:paraId="0AD52B4D" w14:textId="77777777" w:rsidR="00FE1157" w:rsidRDefault="00FE1157" w:rsidP="00FE1157">
      <w:r>
        <w:t>Summary of offline discussion</w:t>
      </w:r>
    </w:p>
    <w:p w14:paraId="026001BB" w14:textId="77777777" w:rsidR="00FE1157" w:rsidRDefault="00FE1157" w:rsidP="00FE1157">
      <w:pPr>
        <w:rPr>
          <w:rFonts w:ascii="Arial" w:hAnsi="Arial" w:cs="Arial"/>
          <w:b/>
        </w:rPr>
      </w:pPr>
      <w:r>
        <w:rPr>
          <w:rFonts w:ascii="Arial" w:hAnsi="Arial" w:cs="Arial"/>
          <w:b/>
        </w:rPr>
        <w:t xml:space="preserve">Discussion: </w:t>
      </w:r>
    </w:p>
    <w:p w14:paraId="00B254E0" w14:textId="77777777" w:rsidR="00FE1157" w:rsidRDefault="00FE1157" w:rsidP="00FE1157">
      <w:r>
        <w:t>Discuss if need of Reply LS?</w:t>
      </w:r>
    </w:p>
    <w:p w14:paraId="39BA3DC2" w14:textId="77777777" w:rsidR="00FE1157" w:rsidRDefault="00FE1157" w:rsidP="00FE1157">
      <w:r>
        <w:t xml:space="preserve">Nokia: No need to reply as there is no impact on RAN1 </w:t>
      </w:r>
    </w:p>
    <w:p w14:paraId="040C7F3A" w14:textId="77777777" w:rsidR="00FE1157" w:rsidRDefault="00FE1157" w:rsidP="00FE1157">
      <w:r>
        <w:t>Huawei: Supportive of sending an LS, we are almost done and need to inform them</w:t>
      </w:r>
    </w:p>
    <w:p w14:paraId="482C4DB4" w14:textId="77777777" w:rsidR="00FE1157" w:rsidRDefault="00FE1157" w:rsidP="00FE1157">
      <w:r>
        <w:t>ZTE: No need to send a reply</w:t>
      </w:r>
    </w:p>
    <w:p w14:paraId="3383D07D" w14:textId="77777777" w:rsidR="00FE1157" w:rsidRDefault="00FE1157" w:rsidP="00FE1157">
      <w:r>
        <w:t>No need for an LS at this point in time</w:t>
      </w:r>
    </w:p>
    <w:p w14:paraId="3840DC6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EAEDB" w14:textId="77777777" w:rsidR="00002CB6" w:rsidRPr="00300842" w:rsidRDefault="00002CB6" w:rsidP="00002CB6">
      <w:pPr>
        <w:rPr>
          <w:color w:val="00B050"/>
          <w:u w:val="single"/>
        </w:rPr>
      </w:pPr>
      <w:bookmarkStart w:id="120" w:name="_Toc82711063"/>
    </w:p>
    <w:p w14:paraId="3C56F3E8" w14:textId="77777777" w:rsidR="00002CB6" w:rsidRPr="00D14E45" w:rsidRDefault="00002CB6" w:rsidP="00002CB6">
      <w:pPr>
        <w:widowControl w:val="0"/>
        <w:ind w:left="144" w:hanging="144"/>
        <w:rPr>
          <w:b/>
          <w:bCs/>
          <w:color w:val="00B050"/>
          <w:u w:val="single"/>
        </w:rPr>
      </w:pPr>
      <w:r w:rsidRPr="00D14E45">
        <w:rPr>
          <w:b/>
          <w:bCs/>
          <w:color w:val="00B050"/>
          <w:sz w:val="28"/>
          <w:szCs w:val="28"/>
          <w:u w:val="single"/>
        </w:rPr>
        <w:t>Agreements:</w:t>
      </w:r>
    </w:p>
    <w:p w14:paraId="3360CE76" w14:textId="77777777" w:rsidR="00002CB6" w:rsidRPr="00002CB6" w:rsidRDefault="00002CB6" w:rsidP="00002CB6">
      <w:pPr>
        <w:rPr>
          <w:b/>
          <w:bCs/>
          <w:color w:val="00B050"/>
          <w:lang w:eastAsia="zh-CN"/>
        </w:rPr>
      </w:pPr>
      <w:r w:rsidRPr="00002CB6">
        <w:rPr>
          <w:b/>
          <w:bCs/>
          <w:color w:val="00B050"/>
        </w:rPr>
        <w:t>Define a new Assistance Information for UL-AoA IE with the Expected AoA/ZoA values and their Uncertainties using a CHOICE structure. Stage 3 details are FFS</w:t>
      </w:r>
    </w:p>
    <w:p w14:paraId="23DD435C" w14:textId="77777777" w:rsidR="00002CB6" w:rsidRPr="00002CB6" w:rsidRDefault="00002CB6" w:rsidP="00002CB6">
      <w:pPr>
        <w:rPr>
          <w:rFonts w:eastAsia="SimSun"/>
          <w:b/>
          <w:bCs/>
          <w:color w:val="00B050"/>
        </w:rPr>
      </w:pPr>
      <w:r w:rsidRPr="00002CB6">
        <w:rPr>
          <w:b/>
          <w:bCs/>
          <w:color w:val="00B050"/>
        </w:rPr>
        <w:t xml:space="preserve">Agree to introduce the UL-AoA assistance information IN NRPPA MEASUREMENT REQUEST message, within the </w:t>
      </w:r>
      <w:r w:rsidRPr="00002CB6">
        <w:rPr>
          <w:b/>
          <w:bCs/>
          <w:i/>
          <w:iCs/>
          <w:color w:val="00B050"/>
        </w:rPr>
        <w:t>TRP Measurement Request List</w:t>
      </w:r>
      <w:r w:rsidRPr="00002CB6">
        <w:rPr>
          <w:b/>
          <w:bCs/>
          <w:color w:val="00B050"/>
        </w:rPr>
        <w:t xml:space="preserve"> IE</w:t>
      </w:r>
    </w:p>
    <w:p w14:paraId="7A6DE6A0" w14:textId="77777777" w:rsidR="00002CB6" w:rsidRPr="00002CB6" w:rsidRDefault="00002CB6" w:rsidP="00002CB6">
      <w:pPr>
        <w:rPr>
          <w:b/>
          <w:bCs/>
          <w:i/>
          <w:iCs/>
          <w:color w:val="00B050"/>
        </w:rPr>
      </w:pPr>
      <w:r w:rsidRPr="00002CB6">
        <w:rPr>
          <w:b/>
          <w:bCs/>
          <w:color w:val="00B050"/>
        </w:rPr>
        <w:t xml:space="preserve">Agree to introduce the UL-AoA assistance information IN NRPPA MEASUREMENT UPDATE message, within a new </w:t>
      </w:r>
      <w:r w:rsidRPr="00002CB6">
        <w:rPr>
          <w:b/>
          <w:bCs/>
          <w:i/>
          <w:iCs/>
          <w:color w:val="00B050"/>
        </w:rPr>
        <w:t xml:space="preserve">TRP Measurement Update List </w:t>
      </w:r>
      <w:r w:rsidRPr="00002CB6">
        <w:rPr>
          <w:b/>
          <w:bCs/>
          <w:color w:val="00B050"/>
        </w:rPr>
        <w:t xml:space="preserve">IE </w:t>
      </w:r>
      <w:r w:rsidRPr="00002CB6">
        <w:rPr>
          <w:b/>
          <w:bCs/>
          <w:i/>
          <w:iCs/>
          <w:color w:val="00B050"/>
        </w:rPr>
        <w:t>(FFS)</w:t>
      </w:r>
    </w:p>
    <w:p w14:paraId="65358FE5" w14:textId="77777777" w:rsidR="00002CB6" w:rsidRPr="00002CB6" w:rsidRDefault="00002CB6" w:rsidP="00002CB6">
      <w:pPr>
        <w:rPr>
          <w:b/>
          <w:bCs/>
          <w:color w:val="00B050"/>
        </w:rPr>
      </w:pPr>
      <w:r w:rsidRPr="00002CB6">
        <w:rPr>
          <w:b/>
          <w:bCs/>
          <w:color w:val="00B050"/>
        </w:rPr>
        <w:t xml:space="preserve">Agree to introduce a Zenith Angle of Arrival IE to the </w:t>
      </w:r>
      <w:r w:rsidRPr="00002CB6">
        <w:rPr>
          <w:b/>
          <w:bCs/>
          <w:i/>
          <w:iCs/>
          <w:color w:val="00B050"/>
        </w:rPr>
        <w:t>TRP Measurement Result</w:t>
      </w:r>
      <w:r w:rsidRPr="00002CB6">
        <w:rPr>
          <w:b/>
          <w:bCs/>
          <w:color w:val="00B050"/>
        </w:rPr>
        <w:t xml:space="preserve"> IE. Adding description for linear array FFS</w:t>
      </w:r>
    </w:p>
    <w:p w14:paraId="7CD75F8B" w14:textId="77777777" w:rsidR="00002CB6" w:rsidRPr="00002CB6" w:rsidRDefault="00002CB6" w:rsidP="00002CB6">
      <w:pPr>
        <w:rPr>
          <w:b/>
          <w:bCs/>
          <w:color w:val="00B050"/>
        </w:rPr>
      </w:pPr>
      <w:r w:rsidRPr="00002CB6">
        <w:rPr>
          <w:b/>
          <w:bCs/>
          <w:color w:val="00B050"/>
        </w:rPr>
        <w:t>No indication from gNB to LMF is needed for requesting the Expected UL AoA</w:t>
      </w:r>
    </w:p>
    <w:p w14:paraId="5BE05498" w14:textId="75A9F2CF" w:rsidR="00002CB6" w:rsidRPr="00002CB6" w:rsidRDefault="00002CB6" w:rsidP="00002CB6">
      <w:pPr>
        <w:rPr>
          <w:b/>
          <w:bCs/>
          <w:color w:val="00B050"/>
        </w:rPr>
      </w:pPr>
      <w:r w:rsidRPr="00002CB6">
        <w:rPr>
          <w:b/>
          <w:bCs/>
          <w:color w:val="00B050"/>
        </w:rPr>
        <w:t>An F1AP TP is needed. Maintain the BL CR up to date with respect to NRPPa progress.</w:t>
      </w:r>
    </w:p>
    <w:p w14:paraId="2CE2291D" w14:textId="77777777" w:rsidR="00002CB6" w:rsidRDefault="00002CB6" w:rsidP="00002CB6">
      <w:pPr>
        <w:rPr>
          <w:color w:val="00B050"/>
          <w:u w:val="single"/>
        </w:rPr>
      </w:pPr>
    </w:p>
    <w:p w14:paraId="6B40DF30" w14:textId="77777777" w:rsidR="00FE1157" w:rsidRDefault="00FE1157" w:rsidP="00FE1157">
      <w:pPr>
        <w:pStyle w:val="Heading4"/>
      </w:pPr>
      <w:r>
        <w:t>19.2.2</w:t>
      </w:r>
      <w:r>
        <w:tab/>
        <w:t>RRC_INACTIVE State Positioning</w:t>
      </w:r>
      <w:bookmarkEnd w:id="120"/>
    </w:p>
    <w:p w14:paraId="1FAF2190" w14:textId="7D7DCC32" w:rsidR="00FE1157" w:rsidRDefault="00FE1157" w:rsidP="00FE1157">
      <w:pPr>
        <w:rPr>
          <w:rFonts w:ascii="Arial" w:hAnsi="Arial" w:cs="Arial"/>
          <w:b/>
          <w:sz w:val="24"/>
        </w:rPr>
      </w:pPr>
      <w:r>
        <w:rPr>
          <w:rFonts w:ascii="Arial" w:hAnsi="Arial" w:cs="Arial"/>
          <w:b/>
          <w:color w:val="0000FF"/>
          <w:sz w:val="24"/>
        </w:rPr>
        <w:t>R3-213620</w:t>
      </w:r>
      <w:r>
        <w:rPr>
          <w:rFonts w:ascii="Arial" w:hAnsi="Arial" w:cs="Arial"/>
          <w:b/>
          <w:color w:val="0000FF"/>
          <w:sz w:val="24"/>
        </w:rPr>
        <w:tab/>
      </w:r>
      <w:r>
        <w:rPr>
          <w:rFonts w:ascii="Arial" w:hAnsi="Arial" w:cs="Arial"/>
          <w:b/>
          <w:sz w:val="24"/>
        </w:rPr>
        <w:t>(TP for POS BL CR for TS 38.455): Discussion on RRC inactive positioning</w:t>
      </w:r>
    </w:p>
    <w:p w14:paraId="06B6BB5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8C3D3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F8F47" w14:textId="52123FE9" w:rsidR="00FE1157" w:rsidRDefault="00FE1157" w:rsidP="00FE1157">
      <w:pPr>
        <w:rPr>
          <w:rFonts w:ascii="Arial" w:hAnsi="Arial" w:cs="Arial"/>
          <w:b/>
          <w:sz w:val="24"/>
        </w:rPr>
      </w:pPr>
      <w:r>
        <w:rPr>
          <w:rFonts w:ascii="Arial" w:hAnsi="Arial" w:cs="Arial"/>
          <w:b/>
          <w:color w:val="0000FF"/>
          <w:sz w:val="24"/>
        </w:rPr>
        <w:t>R3-213675</w:t>
      </w:r>
      <w:r>
        <w:rPr>
          <w:rFonts w:ascii="Arial" w:hAnsi="Arial" w:cs="Arial"/>
          <w:b/>
          <w:color w:val="0000FF"/>
          <w:sz w:val="24"/>
        </w:rPr>
        <w:tab/>
      </w:r>
      <w:r>
        <w:rPr>
          <w:rFonts w:ascii="Arial" w:hAnsi="Arial" w:cs="Arial"/>
          <w:b/>
          <w:sz w:val="24"/>
        </w:rPr>
        <w:t>Positioning for UEs in RRC_INACTIVE state</w:t>
      </w:r>
    </w:p>
    <w:p w14:paraId="2376C0B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CF730C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AA756" w14:textId="08C18FA4" w:rsidR="00FE1157" w:rsidRDefault="00FE1157" w:rsidP="00FE1157">
      <w:pPr>
        <w:rPr>
          <w:rFonts w:ascii="Arial" w:hAnsi="Arial" w:cs="Arial"/>
          <w:b/>
          <w:sz w:val="24"/>
        </w:rPr>
      </w:pPr>
      <w:r>
        <w:rPr>
          <w:rFonts w:ascii="Arial" w:hAnsi="Arial" w:cs="Arial"/>
          <w:b/>
          <w:color w:val="0000FF"/>
          <w:sz w:val="24"/>
        </w:rPr>
        <w:t>R3-213853</w:t>
      </w:r>
      <w:r>
        <w:rPr>
          <w:rFonts w:ascii="Arial" w:hAnsi="Arial" w:cs="Arial"/>
          <w:b/>
          <w:color w:val="0000FF"/>
          <w:sz w:val="24"/>
        </w:rPr>
        <w:tab/>
      </w:r>
      <w:r>
        <w:rPr>
          <w:rFonts w:ascii="Arial" w:hAnsi="Arial" w:cs="Arial"/>
          <w:b/>
          <w:sz w:val="24"/>
        </w:rPr>
        <w:t>Discussion on support of RRC-Inactive Positioning</w:t>
      </w:r>
    </w:p>
    <w:p w14:paraId="60E08A1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3E5F0E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04CA4" w14:textId="4601C740" w:rsidR="00FE1157" w:rsidRDefault="00FE1157" w:rsidP="00FE1157">
      <w:pPr>
        <w:rPr>
          <w:rFonts w:ascii="Arial" w:hAnsi="Arial" w:cs="Arial"/>
          <w:b/>
          <w:sz w:val="24"/>
        </w:rPr>
      </w:pPr>
      <w:r>
        <w:rPr>
          <w:rFonts w:ascii="Arial" w:hAnsi="Arial" w:cs="Arial"/>
          <w:b/>
          <w:color w:val="0000FF"/>
          <w:sz w:val="24"/>
        </w:rPr>
        <w:t>R3-213970</w:t>
      </w:r>
      <w:r>
        <w:rPr>
          <w:rFonts w:ascii="Arial" w:hAnsi="Arial" w:cs="Arial"/>
          <w:b/>
          <w:color w:val="0000FF"/>
          <w:sz w:val="24"/>
        </w:rPr>
        <w:tab/>
      </w:r>
      <w:r>
        <w:rPr>
          <w:rFonts w:ascii="Arial" w:hAnsi="Arial" w:cs="Arial"/>
          <w:b/>
          <w:sz w:val="24"/>
        </w:rPr>
        <w:t>Positioning in RRC inactive state</w:t>
      </w:r>
    </w:p>
    <w:p w14:paraId="3C2CBC7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D66229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5C694" w14:textId="253329FC" w:rsidR="00FE1157" w:rsidRDefault="00FE1157" w:rsidP="00FE1157">
      <w:pPr>
        <w:rPr>
          <w:rFonts w:ascii="Arial" w:hAnsi="Arial" w:cs="Arial"/>
          <w:b/>
          <w:sz w:val="24"/>
        </w:rPr>
      </w:pPr>
      <w:r>
        <w:rPr>
          <w:rFonts w:ascii="Arial" w:hAnsi="Arial" w:cs="Arial"/>
          <w:b/>
          <w:color w:val="0000FF"/>
          <w:sz w:val="24"/>
        </w:rPr>
        <w:t>R3-214201</w:t>
      </w:r>
      <w:r>
        <w:rPr>
          <w:rFonts w:ascii="Arial" w:hAnsi="Arial" w:cs="Arial"/>
          <w:b/>
          <w:color w:val="0000FF"/>
          <w:sz w:val="24"/>
        </w:rPr>
        <w:tab/>
      </w:r>
      <w:r>
        <w:rPr>
          <w:rFonts w:ascii="Arial" w:hAnsi="Arial" w:cs="Arial"/>
          <w:b/>
          <w:sz w:val="24"/>
        </w:rPr>
        <w:t>CB: # 1902_Pos_RRC_INACTIVE - Summary of email discussion</w:t>
      </w:r>
    </w:p>
    <w:p w14:paraId="40650E7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A48C4E8" w14:textId="77777777" w:rsidR="00FE1157" w:rsidRDefault="00FE1157" w:rsidP="00FE1157">
      <w:pPr>
        <w:rPr>
          <w:rFonts w:ascii="Arial" w:hAnsi="Arial" w:cs="Arial"/>
          <w:b/>
        </w:rPr>
      </w:pPr>
      <w:r>
        <w:rPr>
          <w:rFonts w:ascii="Arial" w:hAnsi="Arial" w:cs="Arial"/>
          <w:b/>
        </w:rPr>
        <w:t xml:space="preserve">Abstract: </w:t>
      </w:r>
    </w:p>
    <w:p w14:paraId="45F531EF" w14:textId="77777777" w:rsidR="00FE1157" w:rsidRDefault="00FE1157" w:rsidP="00FE1157">
      <w:r>
        <w:t>Summary of offline discussion</w:t>
      </w:r>
    </w:p>
    <w:p w14:paraId="3408E5BA" w14:textId="77777777" w:rsidR="00FE1157" w:rsidRDefault="00FE1157" w:rsidP="00FE1157">
      <w:pPr>
        <w:rPr>
          <w:rFonts w:ascii="Arial" w:hAnsi="Arial" w:cs="Arial"/>
          <w:b/>
        </w:rPr>
      </w:pPr>
      <w:r>
        <w:rPr>
          <w:rFonts w:ascii="Arial" w:hAnsi="Arial" w:cs="Arial"/>
          <w:b/>
        </w:rPr>
        <w:t xml:space="preserve">Discussion: </w:t>
      </w:r>
    </w:p>
    <w:p w14:paraId="4B5390DA" w14:textId="77777777" w:rsidR="00FE1157" w:rsidRDefault="00FE1157" w:rsidP="00FE1157">
      <w:r>
        <w:t>Nokia: the topic needs to be continued on the basis of the observations minuted</w:t>
      </w:r>
    </w:p>
    <w:p w14:paraId="01615608" w14:textId="77777777" w:rsidR="00FE1157" w:rsidRDefault="00FE1157" w:rsidP="00FE1157">
      <w:r>
        <w:t>Ericsson: the details captured in the sod do not reflect all companies’ opinions</w:t>
      </w:r>
    </w:p>
    <w:p w14:paraId="1D52FCF7" w14:textId="77777777" w:rsidR="00FE1157" w:rsidRDefault="00FE1157" w:rsidP="00FE1157">
      <w:r>
        <w:t>Issues to be studied:</w:t>
      </w:r>
    </w:p>
    <w:p w14:paraId="2F3A184C" w14:textId="77777777" w:rsidR="00FE1157" w:rsidRDefault="00FE1157" w:rsidP="00FE1157">
      <w:r>
        <w:t>- How to delivery UL and DL LPP messages when UE is in RRC_INACTIVE state?</w:t>
      </w:r>
    </w:p>
    <w:p w14:paraId="677C75FE" w14:textId="77777777" w:rsidR="00FE1157" w:rsidRDefault="00FE1157" w:rsidP="00FE1157">
      <w:r>
        <w:t>- How to support UL positioning when UE is in RRC_INACTIVE state? (low priority in WID)</w:t>
      </w:r>
    </w:p>
    <w:p w14:paraId="650F39A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909F5" w14:textId="77777777" w:rsidR="00FE1157" w:rsidRDefault="00FE1157" w:rsidP="00FE1157">
      <w:pPr>
        <w:pStyle w:val="Heading4"/>
      </w:pPr>
      <w:bookmarkStart w:id="121" w:name="_Toc82711064"/>
      <w:r>
        <w:t>19.2.3</w:t>
      </w:r>
      <w:r>
        <w:tab/>
        <w:t>On-Demand PRS Transmission and Reception</w:t>
      </w:r>
      <w:bookmarkEnd w:id="121"/>
    </w:p>
    <w:p w14:paraId="36DE762C" w14:textId="0D4101BD" w:rsidR="00FE1157" w:rsidRDefault="00FE1157" w:rsidP="00FE1157">
      <w:pPr>
        <w:rPr>
          <w:rFonts w:ascii="Arial" w:hAnsi="Arial" w:cs="Arial"/>
          <w:b/>
          <w:sz w:val="24"/>
        </w:rPr>
      </w:pPr>
      <w:r>
        <w:rPr>
          <w:rFonts w:ascii="Arial" w:hAnsi="Arial" w:cs="Arial"/>
          <w:b/>
          <w:color w:val="0000FF"/>
          <w:sz w:val="24"/>
        </w:rPr>
        <w:t>R3-213119</w:t>
      </w:r>
      <w:r>
        <w:rPr>
          <w:rFonts w:ascii="Arial" w:hAnsi="Arial" w:cs="Arial"/>
          <w:b/>
          <w:color w:val="0000FF"/>
          <w:sz w:val="24"/>
        </w:rPr>
        <w:tab/>
      </w:r>
      <w:r>
        <w:rPr>
          <w:rFonts w:ascii="Arial" w:hAnsi="Arial" w:cs="Arial"/>
          <w:b/>
          <w:sz w:val="24"/>
        </w:rPr>
        <w:t>LS on On-demand PRS</w:t>
      </w:r>
    </w:p>
    <w:p w14:paraId="6C5C0D7B"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R2-2106594, to RAN3, cc RAN1</w:t>
      </w:r>
      <w:r>
        <w:rPr>
          <w:i/>
        </w:rPr>
        <w:br/>
      </w:r>
      <w:r>
        <w:rPr>
          <w:i/>
        </w:rPr>
        <w:tab/>
      </w:r>
      <w:r>
        <w:rPr>
          <w:i/>
        </w:rPr>
        <w:tab/>
      </w:r>
      <w:r>
        <w:rPr>
          <w:i/>
        </w:rPr>
        <w:tab/>
      </w:r>
      <w:r>
        <w:rPr>
          <w:i/>
        </w:rPr>
        <w:tab/>
      </w:r>
      <w:r>
        <w:rPr>
          <w:i/>
        </w:rPr>
        <w:tab/>
        <w:t>Source: RAN2</w:t>
      </w:r>
    </w:p>
    <w:p w14:paraId="5A0D42E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C5594" w14:textId="31A543DF" w:rsidR="00FE1157" w:rsidRDefault="00FE1157" w:rsidP="00FE1157">
      <w:pPr>
        <w:rPr>
          <w:rFonts w:ascii="Arial" w:hAnsi="Arial" w:cs="Arial"/>
          <w:b/>
          <w:sz w:val="24"/>
        </w:rPr>
      </w:pPr>
      <w:r>
        <w:rPr>
          <w:rFonts w:ascii="Arial" w:hAnsi="Arial" w:cs="Arial"/>
          <w:b/>
          <w:color w:val="0000FF"/>
          <w:sz w:val="24"/>
        </w:rPr>
        <w:t>R3-213612</w:t>
      </w:r>
      <w:r>
        <w:rPr>
          <w:rFonts w:ascii="Arial" w:hAnsi="Arial" w:cs="Arial"/>
          <w:b/>
          <w:color w:val="0000FF"/>
          <w:sz w:val="24"/>
        </w:rPr>
        <w:tab/>
      </w:r>
      <w:r>
        <w:rPr>
          <w:rFonts w:ascii="Arial" w:hAnsi="Arial" w:cs="Arial"/>
          <w:b/>
          <w:sz w:val="24"/>
        </w:rPr>
        <w:t>[Draft] reply LS on on-demand PRS</w:t>
      </w:r>
    </w:p>
    <w:p w14:paraId="6A67154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405BD85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9A212" w14:textId="653F6001" w:rsidR="00FE1157" w:rsidRDefault="00FE1157" w:rsidP="00FE1157">
      <w:pPr>
        <w:rPr>
          <w:rFonts w:ascii="Arial" w:hAnsi="Arial" w:cs="Arial"/>
          <w:b/>
          <w:sz w:val="24"/>
        </w:rPr>
      </w:pPr>
      <w:r>
        <w:rPr>
          <w:rFonts w:ascii="Arial" w:hAnsi="Arial" w:cs="Arial"/>
          <w:b/>
          <w:color w:val="0000FF"/>
          <w:sz w:val="24"/>
        </w:rPr>
        <w:t>R3-213446</w:t>
      </w:r>
      <w:r>
        <w:rPr>
          <w:rFonts w:ascii="Arial" w:hAnsi="Arial" w:cs="Arial"/>
          <w:b/>
          <w:color w:val="0000FF"/>
          <w:sz w:val="24"/>
        </w:rPr>
        <w:tab/>
      </w:r>
      <w:r>
        <w:rPr>
          <w:rFonts w:ascii="Arial" w:hAnsi="Arial" w:cs="Arial"/>
          <w:b/>
          <w:sz w:val="24"/>
        </w:rPr>
        <w:t>(TP for NR_pos_enh BL CR for TS 38.455) Pre-defined PRS configurations for on-demand PRS</w:t>
      </w:r>
    </w:p>
    <w:p w14:paraId="67A778B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389E47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R3-214286</w:t>
      </w:r>
      <w:r>
        <w:rPr>
          <w:color w:val="993300"/>
          <w:u w:val="single"/>
        </w:rPr>
        <w:t>.</w:t>
      </w:r>
    </w:p>
    <w:p w14:paraId="4B5304C4" w14:textId="1A7740AC" w:rsidR="00FE1157" w:rsidRDefault="00FE1157" w:rsidP="00FE1157">
      <w:pPr>
        <w:rPr>
          <w:rFonts w:ascii="Arial" w:hAnsi="Arial" w:cs="Arial"/>
          <w:b/>
          <w:sz w:val="24"/>
        </w:rPr>
      </w:pPr>
      <w:r>
        <w:rPr>
          <w:rFonts w:ascii="Arial" w:hAnsi="Arial" w:cs="Arial"/>
          <w:b/>
          <w:color w:val="0000FF"/>
          <w:sz w:val="24"/>
        </w:rPr>
        <w:t>R3-214286</w:t>
      </w:r>
      <w:r>
        <w:rPr>
          <w:rFonts w:ascii="Arial" w:hAnsi="Arial" w:cs="Arial"/>
          <w:b/>
          <w:color w:val="0000FF"/>
          <w:sz w:val="24"/>
        </w:rPr>
        <w:tab/>
      </w:r>
      <w:r>
        <w:rPr>
          <w:rFonts w:ascii="Arial" w:hAnsi="Arial" w:cs="Arial"/>
          <w:b/>
          <w:sz w:val="24"/>
        </w:rPr>
        <w:t>(TP for NR_pos_enh BL CR for TS 38.455) Pre-defined PRS configurations for on-demand PRS</w:t>
      </w:r>
    </w:p>
    <w:p w14:paraId="12C5BBF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03563D06" w14:textId="77777777" w:rsidR="00FE1157" w:rsidRDefault="00FE1157" w:rsidP="00FE1157">
      <w:pPr>
        <w:rPr>
          <w:color w:val="808080"/>
        </w:rPr>
      </w:pPr>
      <w:r>
        <w:rPr>
          <w:color w:val="808080"/>
        </w:rPr>
        <w:t>(Replaces R3-213446)</w:t>
      </w:r>
    </w:p>
    <w:p w14:paraId="06F753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8C353" w14:textId="1AF32F08" w:rsidR="00FE1157" w:rsidRDefault="00FE1157" w:rsidP="00FE1157">
      <w:pPr>
        <w:rPr>
          <w:rFonts w:ascii="Arial" w:hAnsi="Arial" w:cs="Arial"/>
          <w:b/>
          <w:sz w:val="24"/>
        </w:rPr>
      </w:pPr>
      <w:r>
        <w:rPr>
          <w:rFonts w:ascii="Arial" w:hAnsi="Arial" w:cs="Arial"/>
          <w:b/>
          <w:color w:val="0000FF"/>
          <w:sz w:val="24"/>
        </w:rPr>
        <w:t>R3-213621</w:t>
      </w:r>
      <w:r>
        <w:rPr>
          <w:rFonts w:ascii="Arial" w:hAnsi="Arial" w:cs="Arial"/>
          <w:b/>
          <w:color w:val="0000FF"/>
          <w:sz w:val="24"/>
        </w:rPr>
        <w:tab/>
      </w:r>
      <w:r>
        <w:rPr>
          <w:rFonts w:ascii="Arial" w:hAnsi="Arial" w:cs="Arial"/>
          <w:b/>
          <w:sz w:val="24"/>
        </w:rPr>
        <w:t>(TP for POS BL CR for TS 38.455, TS 38.473): On-demand PRS</w:t>
      </w:r>
    </w:p>
    <w:p w14:paraId="6933018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D014A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007D7" w14:textId="02E8FFA2" w:rsidR="00FE1157" w:rsidRDefault="00FE1157" w:rsidP="00FE1157">
      <w:pPr>
        <w:rPr>
          <w:rFonts w:ascii="Arial" w:hAnsi="Arial" w:cs="Arial"/>
          <w:b/>
          <w:sz w:val="24"/>
        </w:rPr>
      </w:pPr>
      <w:r>
        <w:rPr>
          <w:rFonts w:ascii="Arial" w:hAnsi="Arial" w:cs="Arial"/>
          <w:b/>
          <w:color w:val="0000FF"/>
          <w:sz w:val="24"/>
        </w:rPr>
        <w:t>R3-213676</w:t>
      </w:r>
      <w:r>
        <w:rPr>
          <w:rFonts w:ascii="Arial" w:hAnsi="Arial" w:cs="Arial"/>
          <w:b/>
          <w:color w:val="0000FF"/>
          <w:sz w:val="24"/>
        </w:rPr>
        <w:tab/>
      </w:r>
      <w:r>
        <w:rPr>
          <w:rFonts w:ascii="Arial" w:hAnsi="Arial" w:cs="Arial"/>
          <w:b/>
          <w:sz w:val="24"/>
        </w:rPr>
        <w:t>Further Consideration on On-Demand PRS Procedure</w:t>
      </w:r>
    </w:p>
    <w:p w14:paraId="4E45DB2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0E4F8E" w14:textId="77777777" w:rsidR="00FE1157" w:rsidRDefault="00FE1157" w:rsidP="00FE1157">
      <w:pPr>
        <w:rPr>
          <w:rFonts w:ascii="Arial" w:hAnsi="Arial" w:cs="Arial"/>
          <w:b/>
        </w:rPr>
      </w:pPr>
      <w:r>
        <w:rPr>
          <w:rFonts w:ascii="Arial" w:hAnsi="Arial" w:cs="Arial"/>
          <w:b/>
        </w:rPr>
        <w:t xml:space="preserve">Discussion: </w:t>
      </w:r>
    </w:p>
    <w:p w14:paraId="09A19822" w14:textId="77777777" w:rsidR="00FE1157" w:rsidRDefault="00FE1157" w:rsidP="00FE1157">
      <w:r>
        <w:t>CATT: thinks it is good to capture initial procedure description. Maybe adding FFSs</w:t>
      </w:r>
    </w:p>
    <w:p w14:paraId="5A61E7BD" w14:textId="77777777" w:rsidR="00FE1157" w:rsidRDefault="00FE1157" w:rsidP="00FE1157">
      <w:r>
        <w:t>QC: RAN2 is discussing Stage 2 details, we do not need to duplicate discussions. Wait for Stage 2 convergence to RAN2 first</w:t>
      </w:r>
    </w:p>
    <w:p w14:paraId="2D4B5812" w14:textId="77777777" w:rsidR="00FE1157" w:rsidRDefault="00FE1157" w:rsidP="00FE1157">
      <w:r>
        <w:t>E///: company coordination is encouraged.</w:t>
      </w:r>
    </w:p>
    <w:p w14:paraId="3DC102D6" w14:textId="77777777" w:rsidR="00FE1157" w:rsidRDefault="00FE1157" w:rsidP="00FE1157">
      <w:r>
        <w:t>Nok: we leave Stage 2 changes up to company contributions</w:t>
      </w:r>
    </w:p>
    <w:p w14:paraId="484C53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39922" w14:textId="169B5BC8" w:rsidR="00FE1157" w:rsidRDefault="00FE1157" w:rsidP="00FE1157">
      <w:pPr>
        <w:rPr>
          <w:rFonts w:ascii="Arial" w:hAnsi="Arial" w:cs="Arial"/>
          <w:b/>
          <w:sz w:val="24"/>
        </w:rPr>
      </w:pPr>
      <w:r>
        <w:rPr>
          <w:rFonts w:ascii="Arial" w:hAnsi="Arial" w:cs="Arial"/>
          <w:b/>
          <w:color w:val="0000FF"/>
          <w:sz w:val="24"/>
        </w:rPr>
        <w:t>R3-213673</w:t>
      </w:r>
      <w:r>
        <w:rPr>
          <w:rFonts w:ascii="Arial" w:hAnsi="Arial" w:cs="Arial"/>
          <w:b/>
          <w:color w:val="0000FF"/>
          <w:sz w:val="24"/>
        </w:rPr>
        <w:tab/>
      </w:r>
      <w:r>
        <w:rPr>
          <w:rFonts w:ascii="Arial" w:hAnsi="Arial" w:cs="Arial"/>
          <w:b/>
          <w:sz w:val="24"/>
        </w:rPr>
        <w:t>Support of UL-AOAZOA Assistance Information Signalling</w:t>
      </w:r>
    </w:p>
    <w:p w14:paraId="1DCCF42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477A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CCD30" w14:textId="750D12B9" w:rsidR="00FE1157" w:rsidRDefault="00FE1157" w:rsidP="00FE1157">
      <w:pPr>
        <w:rPr>
          <w:rFonts w:ascii="Arial" w:hAnsi="Arial" w:cs="Arial"/>
          <w:b/>
          <w:sz w:val="24"/>
        </w:rPr>
      </w:pPr>
      <w:r>
        <w:rPr>
          <w:rFonts w:ascii="Arial" w:hAnsi="Arial" w:cs="Arial"/>
          <w:b/>
          <w:color w:val="0000FF"/>
          <w:sz w:val="24"/>
        </w:rPr>
        <w:t>R3-213764</w:t>
      </w:r>
      <w:r>
        <w:rPr>
          <w:rFonts w:ascii="Arial" w:hAnsi="Arial" w:cs="Arial"/>
          <w:b/>
          <w:color w:val="0000FF"/>
          <w:sz w:val="24"/>
        </w:rPr>
        <w:tab/>
      </w:r>
      <w:r>
        <w:rPr>
          <w:rFonts w:ascii="Arial" w:hAnsi="Arial" w:cs="Arial"/>
          <w:b/>
          <w:sz w:val="24"/>
        </w:rPr>
        <w:t>TP for TS38.455 on On-Demand PRS</w:t>
      </w:r>
    </w:p>
    <w:p w14:paraId="6FAE4AF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4B4EDF1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441FD" w14:textId="1234C050" w:rsidR="00FE1157" w:rsidRDefault="00FE1157" w:rsidP="00FE1157">
      <w:pPr>
        <w:rPr>
          <w:rFonts w:ascii="Arial" w:hAnsi="Arial" w:cs="Arial"/>
          <w:b/>
          <w:sz w:val="24"/>
        </w:rPr>
      </w:pPr>
      <w:r>
        <w:rPr>
          <w:rFonts w:ascii="Arial" w:hAnsi="Arial" w:cs="Arial"/>
          <w:b/>
          <w:color w:val="0000FF"/>
          <w:sz w:val="24"/>
        </w:rPr>
        <w:t>R3-213854</w:t>
      </w:r>
      <w:r>
        <w:rPr>
          <w:rFonts w:ascii="Arial" w:hAnsi="Arial" w:cs="Arial"/>
          <w:b/>
          <w:color w:val="0000FF"/>
          <w:sz w:val="24"/>
        </w:rPr>
        <w:tab/>
      </w:r>
      <w:r>
        <w:rPr>
          <w:rFonts w:ascii="Arial" w:hAnsi="Arial" w:cs="Arial"/>
          <w:b/>
          <w:sz w:val="24"/>
        </w:rPr>
        <w:t>TP to NRPPa BL CR: Addition of On-demand DL-PRS information</w:t>
      </w:r>
    </w:p>
    <w:p w14:paraId="2A891E3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654D1F6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280CD" w14:textId="2AD18209" w:rsidR="00FE1157" w:rsidRDefault="00FE1157" w:rsidP="00FE1157">
      <w:pPr>
        <w:rPr>
          <w:rFonts w:ascii="Arial" w:hAnsi="Arial" w:cs="Arial"/>
          <w:b/>
          <w:sz w:val="24"/>
        </w:rPr>
      </w:pPr>
      <w:r>
        <w:rPr>
          <w:rFonts w:ascii="Arial" w:hAnsi="Arial" w:cs="Arial"/>
          <w:b/>
          <w:color w:val="0000FF"/>
          <w:sz w:val="24"/>
        </w:rPr>
        <w:t>R3-213855</w:t>
      </w:r>
      <w:r>
        <w:rPr>
          <w:rFonts w:ascii="Arial" w:hAnsi="Arial" w:cs="Arial"/>
          <w:b/>
          <w:color w:val="0000FF"/>
          <w:sz w:val="24"/>
        </w:rPr>
        <w:tab/>
      </w:r>
      <w:r>
        <w:rPr>
          <w:rFonts w:ascii="Arial" w:hAnsi="Arial" w:cs="Arial"/>
          <w:b/>
          <w:sz w:val="24"/>
        </w:rPr>
        <w:t>TP to F1AP BL CR: Addition of On-demand DL-PRS information</w:t>
      </w:r>
    </w:p>
    <w:p w14:paraId="17B22E4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5D58D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66C49" w14:textId="7AAB053A" w:rsidR="00FE1157" w:rsidRDefault="00FE1157" w:rsidP="00FE1157">
      <w:pPr>
        <w:rPr>
          <w:rFonts w:ascii="Arial" w:hAnsi="Arial" w:cs="Arial"/>
          <w:b/>
          <w:sz w:val="24"/>
        </w:rPr>
      </w:pPr>
      <w:r>
        <w:rPr>
          <w:rFonts w:ascii="Arial" w:hAnsi="Arial" w:cs="Arial"/>
          <w:b/>
          <w:color w:val="0000FF"/>
          <w:sz w:val="24"/>
        </w:rPr>
        <w:t>R3-214202</w:t>
      </w:r>
      <w:r>
        <w:rPr>
          <w:rFonts w:ascii="Arial" w:hAnsi="Arial" w:cs="Arial"/>
          <w:b/>
          <w:color w:val="0000FF"/>
          <w:sz w:val="24"/>
        </w:rPr>
        <w:tab/>
      </w:r>
      <w:r>
        <w:rPr>
          <w:rFonts w:ascii="Arial" w:hAnsi="Arial" w:cs="Arial"/>
          <w:b/>
          <w:sz w:val="24"/>
        </w:rPr>
        <w:t>CB: # 1903_Pos_OnDemandPRS - Summary of email discussion</w:t>
      </w:r>
    </w:p>
    <w:p w14:paraId="69FB6F5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50194A9" w14:textId="77777777" w:rsidR="00FE1157" w:rsidRDefault="00FE1157" w:rsidP="00FE1157">
      <w:pPr>
        <w:rPr>
          <w:rFonts w:ascii="Arial" w:hAnsi="Arial" w:cs="Arial"/>
          <w:b/>
        </w:rPr>
      </w:pPr>
      <w:r>
        <w:rPr>
          <w:rFonts w:ascii="Arial" w:hAnsi="Arial" w:cs="Arial"/>
          <w:b/>
        </w:rPr>
        <w:t xml:space="preserve">Abstract: </w:t>
      </w:r>
    </w:p>
    <w:p w14:paraId="19230587" w14:textId="77777777" w:rsidR="00FE1157" w:rsidRDefault="00FE1157" w:rsidP="00FE1157">
      <w:r>
        <w:t>Summary of offline discussion</w:t>
      </w:r>
    </w:p>
    <w:p w14:paraId="2BE2FFC2" w14:textId="77777777" w:rsidR="00FE1157" w:rsidRDefault="00FE1157" w:rsidP="00FE1157">
      <w:pPr>
        <w:rPr>
          <w:rFonts w:ascii="Arial" w:hAnsi="Arial" w:cs="Arial"/>
          <w:b/>
        </w:rPr>
      </w:pPr>
      <w:r>
        <w:rPr>
          <w:rFonts w:ascii="Arial" w:hAnsi="Arial" w:cs="Arial"/>
          <w:b/>
        </w:rPr>
        <w:t xml:space="preserve">Discussion: </w:t>
      </w:r>
    </w:p>
    <w:p w14:paraId="7AD99622" w14:textId="77777777" w:rsidR="00FE1157" w:rsidRDefault="00FE1157" w:rsidP="00FE1157">
      <w:r>
        <w:t>CATT: it is good to capture initial procedure description. Maybe adding FFSs</w:t>
      </w:r>
    </w:p>
    <w:p w14:paraId="242CC813" w14:textId="77777777" w:rsidR="00FE1157" w:rsidRDefault="00FE1157" w:rsidP="00FE1157">
      <w:r>
        <w:t>Qualcomm: RAN2 is discussing Stage 2 details, we do not need to duplicate discussions. Wait for Stage 2 convergence to RAN2 first</w:t>
      </w:r>
    </w:p>
    <w:p w14:paraId="70317E30" w14:textId="77777777" w:rsidR="00FE1157" w:rsidRDefault="00FE1157" w:rsidP="00FE1157">
      <w:r>
        <w:t>Ericsson: company coordination is encouraged</w:t>
      </w:r>
    </w:p>
    <w:p w14:paraId="2B70B0FD" w14:textId="77777777" w:rsidR="00FE1157" w:rsidRDefault="00FE1157" w:rsidP="00FE1157">
      <w:r>
        <w:t>Nokia: we leave Stage 2 changes up to company contributions</w:t>
      </w:r>
    </w:p>
    <w:p w14:paraId="089314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ABD99" w14:textId="77777777" w:rsidR="00002CB6" w:rsidRPr="00300842" w:rsidRDefault="00002CB6" w:rsidP="00002CB6">
      <w:pPr>
        <w:rPr>
          <w:color w:val="00B050"/>
          <w:u w:val="single"/>
        </w:rPr>
      </w:pPr>
      <w:bookmarkStart w:id="122" w:name="_Toc82711065"/>
    </w:p>
    <w:p w14:paraId="38A885DA" w14:textId="77777777" w:rsidR="00002CB6" w:rsidRPr="00D14E45" w:rsidRDefault="00002CB6" w:rsidP="00002CB6">
      <w:pPr>
        <w:widowControl w:val="0"/>
        <w:ind w:left="144" w:hanging="144"/>
        <w:rPr>
          <w:b/>
          <w:bCs/>
          <w:color w:val="00B050"/>
          <w:u w:val="single"/>
        </w:rPr>
      </w:pPr>
      <w:r w:rsidRPr="00D14E45">
        <w:rPr>
          <w:b/>
          <w:bCs/>
          <w:color w:val="00B050"/>
          <w:sz w:val="28"/>
          <w:szCs w:val="28"/>
          <w:u w:val="single"/>
        </w:rPr>
        <w:t>Agreements:</w:t>
      </w:r>
    </w:p>
    <w:p w14:paraId="01BC0C9F" w14:textId="77777777" w:rsidR="00002CB6" w:rsidRPr="00002CB6" w:rsidRDefault="00002CB6" w:rsidP="00002CB6">
      <w:pPr>
        <w:rPr>
          <w:rFonts w:eastAsia="SimSun"/>
          <w:b/>
          <w:bCs/>
          <w:color w:val="00B050"/>
        </w:rPr>
      </w:pPr>
      <w:r w:rsidRPr="00002CB6">
        <w:rPr>
          <w:rFonts w:eastAsia="SimSun"/>
          <w:b/>
          <w:bCs/>
          <w:color w:val="00B050"/>
        </w:rPr>
        <w:t xml:space="preserve">Enhance the TRP Information Exchange procedure to </w:t>
      </w:r>
      <w:bookmarkStart w:id="123" w:name="_Hlk78992239"/>
      <w:r w:rsidRPr="00002CB6">
        <w:rPr>
          <w:rFonts w:eastAsia="SimSun"/>
          <w:b/>
          <w:bCs/>
          <w:color w:val="00B050"/>
        </w:rPr>
        <w:t>support pre-defined PRS configuration</w:t>
      </w:r>
      <w:bookmarkEnd w:id="123"/>
      <w:r w:rsidRPr="00002CB6">
        <w:rPr>
          <w:rFonts w:eastAsia="SimSun"/>
          <w:b/>
          <w:bCs/>
          <w:color w:val="00B050"/>
        </w:rPr>
        <w:t>s.</w:t>
      </w:r>
    </w:p>
    <w:p w14:paraId="2D2C2132" w14:textId="77777777" w:rsidR="00002CB6" w:rsidRPr="00002CB6" w:rsidRDefault="00002CB6" w:rsidP="00002CB6">
      <w:pPr>
        <w:rPr>
          <w:rFonts w:eastAsia="SimSun"/>
          <w:b/>
          <w:bCs/>
          <w:color w:val="00B050"/>
        </w:rPr>
      </w:pPr>
      <w:r w:rsidRPr="00002CB6">
        <w:rPr>
          <w:rFonts w:eastAsia="SimSun"/>
          <w:b/>
          <w:bCs/>
          <w:color w:val="00B050"/>
        </w:rPr>
        <w:t>No need to support explicit indication of TRP capabilities in NRPPa.</w:t>
      </w:r>
    </w:p>
    <w:p w14:paraId="25657D9E" w14:textId="77777777" w:rsidR="00002CB6" w:rsidRPr="00002CB6" w:rsidRDefault="00002CB6" w:rsidP="00002CB6">
      <w:pPr>
        <w:rPr>
          <w:rFonts w:ascii="Calibri" w:hAnsi="Calibri"/>
          <w:b/>
          <w:bCs/>
          <w:color w:val="00B050"/>
        </w:rPr>
      </w:pPr>
      <w:r w:rsidRPr="00002CB6">
        <w:rPr>
          <w:rFonts w:ascii="Calibri" w:hAnsi="Calibri"/>
          <w:b/>
          <w:bCs/>
          <w:color w:val="00B050"/>
        </w:rPr>
        <w:t>Wait for convergence in RAN2 before tackling any Stage 2 aspects in RAN3 (if any)</w:t>
      </w:r>
    </w:p>
    <w:p w14:paraId="72442666" w14:textId="77777777" w:rsidR="00002CB6" w:rsidRDefault="00002CB6" w:rsidP="00002CB6">
      <w:pPr>
        <w:rPr>
          <w:color w:val="00B050"/>
          <w:u w:val="single"/>
        </w:rPr>
      </w:pPr>
    </w:p>
    <w:p w14:paraId="2ED7F13C" w14:textId="77777777" w:rsidR="00FE1157" w:rsidRDefault="00FE1157" w:rsidP="00FE1157">
      <w:pPr>
        <w:pStyle w:val="Heading4"/>
      </w:pPr>
      <w:r>
        <w:t>19.2.4</w:t>
      </w:r>
      <w:r>
        <w:tab/>
        <w:t>GNSS</w:t>
      </w:r>
      <w:bookmarkEnd w:id="122"/>
    </w:p>
    <w:p w14:paraId="340A2C4B" w14:textId="77777777" w:rsidR="00FE1157" w:rsidRDefault="00FE1157" w:rsidP="00FE1157">
      <w:pPr>
        <w:pStyle w:val="Heading5"/>
      </w:pPr>
      <w:bookmarkStart w:id="124" w:name="_Toc82711066"/>
      <w:r>
        <w:t>19.2.4.1</w:t>
      </w:r>
      <w:r>
        <w:tab/>
        <w:t>GNSS Positioning Integrity Determination</w:t>
      </w:r>
      <w:bookmarkEnd w:id="124"/>
    </w:p>
    <w:p w14:paraId="35E18520" w14:textId="77777777" w:rsidR="00FE1157" w:rsidRDefault="00FE1157" w:rsidP="00FE1157">
      <w:pPr>
        <w:pStyle w:val="Heading5"/>
      </w:pPr>
      <w:bookmarkStart w:id="125" w:name="_Toc82711067"/>
      <w:r>
        <w:t>19.2.4.2</w:t>
      </w:r>
      <w:r>
        <w:tab/>
        <w:t>A-GNSS Positioning Enhancements</w:t>
      </w:r>
      <w:bookmarkEnd w:id="125"/>
    </w:p>
    <w:p w14:paraId="17002823" w14:textId="77777777" w:rsidR="00FE1157" w:rsidRDefault="00FE1157" w:rsidP="00FE1157">
      <w:pPr>
        <w:pStyle w:val="Heading4"/>
      </w:pPr>
      <w:bookmarkStart w:id="126" w:name="_Toc82711068"/>
      <w:r>
        <w:t>19.2.5</w:t>
      </w:r>
      <w:r>
        <w:tab/>
        <w:t>Information Reporting for Multipath and NLOS Mitigation</w:t>
      </w:r>
      <w:bookmarkEnd w:id="126"/>
    </w:p>
    <w:p w14:paraId="230C2EDB" w14:textId="77777777" w:rsidR="00FE1157" w:rsidRDefault="00FE1157" w:rsidP="00FE1157">
      <w:pPr>
        <w:pStyle w:val="Heading3"/>
      </w:pPr>
      <w:bookmarkStart w:id="127" w:name="_Toc82711069"/>
      <w:r>
        <w:t>19.3</w:t>
      </w:r>
      <w:r>
        <w:tab/>
        <w:t>Support for Latency Improvement</w:t>
      </w:r>
      <w:bookmarkEnd w:id="127"/>
    </w:p>
    <w:p w14:paraId="0DF47E01" w14:textId="5E9A6FE5" w:rsidR="00FE1157" w:rsidRDefault="00FE1157" w:rsidP="00FE1157">
      <w:pPr>
        <w:rPr>
          <w:rFonts w:ascii="Arial" w:hAnsi="Arial" w:cs="Arial"/>
          <w:b/>
          <w:sz w:val="24"/>
        </w:rPr>
      </w:pPr>
      <w:r>
        <w:rPr>
          <w:rFonts w:ascii="Arial" w:hAnsi="Arial" w:cs="Arial"/>
          <w:b/>
          <w:color w:val="0000FF"/>
          <w:sz w:val="24"/>
        </w:rPr>
        <w:t>R3-213398</w:t>
      </w:r>
      <w:r>
        <w:rPr>
          <w:rFonts w:ascii="Arial" w:hAnsi="Arial" w:cs="Arial"/>
          <w:b/>
          <w:color w:val="0000FF"/>
          <w:sz w:val="24"/>
        </w:rPr>
        <w:tab/>
      </w:r>
      <w:r>
        <w:rPr>
          <w:rFonts w:ascii="Arial" w:hAnsi="Arial" w:cs="Arial"/>
          <w:b/>
          <w:sz w:val="24"/>
        </w:rPr>
        <w:t>Scheduling Location in Advance to Reduce Latency</w:t>
      </w:r>
    </w:p>
    <w:p w14:paraId="15D065A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F781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38B4A" w14:textId="51074896" w:rsidR="00FE1157" w:rsidRDefault="00FE1157" w:rsidP="00FE1157">
      <w:pPr>
        <w:rPr>
          <w:rFonts w:ascii="Arial" w:hAnsi="Arial" w:cs="Arial"/>
          <w:b/>
          <w:sz w:val="24"/>
        </w:rPr>
      </w:pPr>
      <w:r>
        <w:rPr>
          <w:rFonts w:ascii="Arial" w:hAnsi="Arial" w:cs="Arial"/>
          <w:b/>
          <w:color w:val="0000FF"/>
          <w:sz w:val="24"/>
        </w:rPr>
        <w:t>R3-213622</w:t>
      </w:r>
      <w:r>
        <w:rPr>
          <w:rFonts w:ascii="Arial" w:hAnsi="Arial" w:cs="Arial"/>
          <w:b/>
          <w:color w:val="0000FF"/>
          <w:sz w:val="24"/>
        </w:rPr>
        <w:tab/>
      </w:r>
      <w:r>
        <w:rPr>
          <w:rFonts w:ascii="Arial" w:hAnsi="Arial" w:cs="Arial"/>
          <w:b/>
          <w:sz w:val="24"/>
        </w:rPr>
        <w:t>(TP for POS BL CR for TS 38.455, TS 38.473): Latency improvement in positioning</w:t>
      </w:r>
    </w:p>
    <w:p w14:paraId="0BF9812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85DF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R3-214300</w:t>
      </w:r>
      <w:r>
        <w:rPr>
          <w:color w:val="993300"/>
          <w:u w:val="single"/>
        </w:rPr>
        <w:t>.</w:t>
      </w:r>
    </w:p>
    <w:p w14:paraId="1F78822E" w14:textId="46F6429F" w:rsidR="00FE1157" w:rsidRDefault="00FE1157" w:rsidP="00FE1157">
      <w:pPr>
        <w:rPr>
          <w:rFonts w:ascii="Arial" w:hAnsi="Arial" w:cs="Arial"/>
          <w:b/>
          <w:sz w:val="24"/>
        </w:rPr>
      </w:pPr>
      <w:r>
        <w:rPr>
          <w:rFonts w:ascii="Arial" w:hAnsi="Arial" w:cs="Arial"/>
          <w:b/>
          <w:color w:val="0000FF"/>
          <w:sz w:val="24"/>
        </w:rPr>
        <w:t>R3-214300</w:t>
      </w:r>
      <w:r>
        <w:rPr>
          <w:rFonts w:ascii="Arial" w:hAnsi="Arial" w:cs="Arial"/>
          <w:b/>
          <w:color w:val="0000FF"/>
          <w:sz w:val="24"/>
        </w:rPr>
        <w:tab/>
      </w:r>
      <w:r>
        <w:rPr>
          <w:rFonts w:ascii="Arial" w:hAnsi="Arial" w:cs="Arial"/>
          <w:b/>
          <w:sz w:val="24"/>
        </w:rPr>
        <w:t>(TP for POS BL CR for TS 38.455): Latency improvement in positioning</w:t>
      </w:r>
    </w:p>
    <w:p w14:paraId="700530B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14:paraId="72915A30" w14:textId="77777777" w:rsidR="00FE1157" w:rsidRDefault="00FE1157" w:rsidP="00FE1157">
      <w:pPr>
        <w:rPr>
          <w:color w:val="808080"/>
        </w:rPr>
      </w:pPr>
      <w:r>
        <w:rPr>
          <w:color w:val="808080"/>
        </w:rPr>
        <w:t>(Replaces R3-213622)</w:t>
      </w:r>
    </w:p>
    <w:p w14:paraId="68CF00D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6A580" w14:textId="7EC35EDD" w:rsidR="00FE1157" w:rsidRDefault="00FE1157" w:rsidP="00FE1157">
      <w:pPr>
        <w:rPr>
          <w:rFonts w:ascii="Arial" w:hAnsi="Arial" w:cs="Arial"/>
          <w:b/>
          <w:sz w:val="24"/>
        </w:rPr>
      </w:pPr>
      <w:r>
        <w:rPr>
          <w:rFonts w:ascii="Arial" w:hAnsi="Arial" w:cs="Arial"/>
          <w:b/>
          <w:color w:val="0000FF"/>
          <w:sz w:val="24"/>
        </w:rPr>
        <w:t>R3-214301</w:t>
      </w:r>
      <w:r>
        <w:rPr>
          <w:rFonts w:ascii="Arial" w:hAnsi="Arial" w:cs="Arial"/>
          <w:b/>
          <w:color w:val="0000FF"/>
          <w:sz w:val="24"/>
        </w:rPr>
        <w:tab/>
      </w:r>
      <w:r>
        <w:rPr>
          <w:rFonts w:ascii="Arial" w:hAnsi="Arial" w:cs="Arial"/>
          <w:b/>
          <w:sz w:val="24"/>
        </w:rPr>
        <w:t>(TP for POS BL CR for TS 38.473): Latency improvement in positioning</w:t>
      </w:r>
    </w:p>
    <w:p w14:paraId="3FFF082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8800B90" w14:textId="77777777" w:rsidR="00FE1157" w:rsidRDefault="00FE1157" w:rsidP="00FE1157">
      <w:pPr>
        <w:rPr>
          <w:rFonts w:ascii="Arial" w:hAnsi="Arial" w:cs="Arial"/>
          <w:b/>
        </w:rPr>
      </w:pPr>
      <w:r>
        <w:rPr>
          <w:rFonts w:ascii="Arial" w:hAnsi="Arial" w:cs="Arial"/>
          <w:b/>
        </w:rPr>
        <w:t xml:space="preserve">Discussion: </w:t>
      </w:r>
    </w:p>
    <w:p w14:paraId="3F64A240" w14:textId="77777777" w:rsidR="00FE1157" w:rsidRDefault="00FE1157" w:rsidP="00FE1157">
      <w:r>
        <w:t>Qualcomm: We said that we would have a “living” F1AP BLCR, which is why we have had so far no official BLCR</w:t>
      </w:r>
    </w:p>
    <w:p w14:paraId="36278834" w14:textId="77777777" w:rsidR="00FE1157" w:rsidRDefault="00FE1157" w:rsidP="00FE1157">
      <w:r>
        <w:t>Nokia: the TP should be noted as there is no BLCR yet. The TP should be agreed once a BLCR exists.</w:t>
      </w:r>
    </w:p>
    <w:p w14:paraId="458736B7" w14:textId="77777777" w:rsidR="00FE1157" w:rsidRDefault="00FE1157" w:rsidP="00FE1157">
      <w:r>
        <w:t>MCC to assign a BLCR for 38.473 (Huawei Rapporteur).</w:t>
      </w:r>
    </w:p>
    <w:p w14:paraId="27DB0751" w14:textId="77777777" w:rsidR="00FE1157" w:rsidRDefault="00FE1157" w:rsidP="00FE1157">
      <w:r>
        <w:t>Huawei to mirror the NrPPA changes in the F1AP BLCR. This BLCR will also include the content in TP R3-214301</w:t>
      </w:r>
    </w:p>
    <w:p w14:paraId="2AFC155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B4850" w14:textId="6A6D7F96" w:rsidR="00FE1157" w:rsidRDefault="00FE1157" w:rsidP="00FE1157">
      <w:pPr>
        <w:rPr>
          <w:rFonts w:ascii="Arial" w:hAnsi="Arial" w:cs="Arial"/>
          <w:b/>
          <w:sz w:val="24"/>
        </w:rPr>
      </w:pPr>
      <w:r>
        <w:rPr>
          <w:rFonts w:ascii="Arial" w:hAnsi="Arial" w:cs="Arial"/>
          <w:b/>
          <w:color w:val="0000FF"/>
          <w:sz w:val="24"/>
        </w:rPr>
        <w:t>R3-214486</w:t>
      </w:r>
      <w:r>
        <w:rPr>
          <w:rFonts w:ascii="Arial" w:hAnsi="Arial" w:cs="Arial"/>
          <w:b/>
          <w:color w:val="0000FF"/>
          <w:sz w:val="24"/>
        </w:rPr>
        <w:tab/>
      </w:r>
      <w:r>
        <w:rPr>
          <w:rFonts w:ascii="Arial" w:hAnsi="Arial" w:cs="Arial"/>
          <w:b/>
          <w:sz w:val="24"/>
        </w:rPr>
        <w:t>BL CR to 38.473</w:t>
      </w:r>
    </w:p>
    <w:p w14:paraId="36A682B3"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CR-0803  Cat: B (Rel-17)</w:t>
      </w:r>
      <w:r>
        <w:rPr>
          <w:i/>
        </w:rPr>
        <w:br/>
      </w:r>
      <w:r>
        <w:rPr>
          <w:i/>
        </w:rPr>
        <w:br/>
      </w:r>
      <w:r>
        <w:rPr>
          <w:i/>
        </w:rPr>
        <w:tab/>
      </w:r>
      <w:r>
        <w:rPr>
          <w:i/>
        </w:rPr>
        <w:tab/>
      </w:r>
      <w:r>
        <w:rPr>
          <w:i/>
        </w:rPr>
        <w:tab/>
      </w:r>
      <w:r>
        <w:rPr>
          <w:i/>
        </w:rPr>
        <w:tab/>
      </w:r>
      <w:r>
        <w:rPr>
          <w:i/>
        </w:rPr>
        <w:tab/>
        <w:t>Source: Huawei</w:t>
      </w:r>
    </w:p>
    <w:p w14:paraId="2EA7FD69" w14:textId="77777777" w:rsidR="00FE1157" w:rsidRDefault="00FE1157" w:rsidP="00FE1157">
      <w:pPr>
        <w:rPr>
          <w:rFonts w:ascii="Arial" w:hAnsi="Arial" w:cs="Arial"/>
          <w:b/>
        </w:rPr>
      </w:pPr>
      <w:r>
        <w:rPr>
          <w:rFonts w:ascii="Arial" w:hAnsi="Arial" w:cs="Arial"/>
          <w:b/>
        </w:rPr>
        <w:t xml:space="preserve">Abstract: </w:t>
      </w:r>
    </w:p>
    <w:p w14:paraId="1C64669A" w14:textId="77777777" w:rsidR="00FE1157" w:rsidRDefault="00FE1157" w:rsidP="00FE1157">
      <w:r>
        <w:t>Baseline CR</w:t>
      </w:r>
    </w:p>
    <w:p w14:paraId="3060D0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5C493A8" w14:textId="05067E09" w:rsidR="00FE1157" w:rsidRDefault="00FE1157" w:rsidP="00FE1157">
      <w:pPr>
        <w:rPr>
          <w:rFonts w:ascii="Arial" w:hAnsi="Arial" w:cs="Arial"/>
          <w:b/>
          <w:sz w:val="24"/>
        </w:rPr>
      </w:pPr>
      <w:r>
        <w:rPr>
          <w:rFonts w:ascii="Arial" w:hAnsi="Arial" w:cs="Arial"/>
          <w:b/>
          <w:color w:val="0000FF"/>
          <w:sz w:val="24"/>
        </w:rPr>
        <w:t>R3-213677</w:t>
      </w:r>
      <w:r>
        <w:rPr>
          <w:rFonts w:ascii="Arial" w:hAnsi="Arial" w:cs="Arial"/>
          <w:b/>
          <w:color w:val="0000FF"/>
          <w:sz w:val="24"/>
        </w:rPr>
        <w:tab/>
      </w:r>
      <w:r>
        <w:rPr>
          <w:rFonts w:ascii="Arial" w:hAnsi="Arial" w:cs="Arial"/>
          <w:b/>
          <w:sz w:val="24"/>
        </w:rPr>
        <w:t>Further Consideration on Positioning Latency Improvement</w:t>
      </w:r>
    </w:p>
    <w:p w14:paraId="3035E8C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C70EE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DC3C2" w14:textId="0BF6FE82" w:rsidR="00FE1157" w:rsidRDefault="00FE1157" w:rsidP="00FE1157">
      <w:pPr>
        <w:rPr>
          <w:rFonts w:ascii="Arial" w:hAnsi="Arial" w:cs="Arial"/>
          <w:b/>
          <w:sz w:val="24"/>
        </w:rPr>
      </w:pPr>
      <w:r>
        <w:rPr>
          <w:rFonts w:ascii="Arial" w:hAnsi="Arial" w:cs="Arial"/>
          <w:b/>
          <w:color w:val="0000FF"/>
          <w:sz w:val="24"/>
        </w:rPr>
        <w:t>R3-213856</w:t>
      </w:r>
      <w:r>
        <w:rPr>
          <w:rFonts w:ascii="Arial" w:hAnsi="Arial" w:cs="Arial"/>
          <w:b/>
          <w:color w:val="0000FF"/>
          <w:sz w:val="24"/>
        </w:rPr>
        <w:tab/>
      </w:r>
      <w:r>
        <w:rPr>
          <w:rFonts w:ascii="Arial" w:hAnsi="Arial" w:cs="Arial"/>
          <w:b/>
          <w:sz w:val="24"/>
        </w:rPr>
        <w:t>Discussion on latency improvements for Rel-17 positioning</w:t>
      </w:r>
    </w:p>
    <w:p w14:paraId="69733D1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9DB8A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E669E" w14:textId="368A4BCC" w:rsidR="00FE1157" w:rsidRDefault="00FE1157" w:rsidP="00FE1157">
      <w:pPr>
        <w:rPr>
          <w:rFonts w:ascii="Arial" w:hAnsi="Arial" w:cs="Arial"/>
          <w:b/>
          <w:sz w:val="24"/>
        </w:rPr>
      </w:pPr>
      <w:r>
        <w:rPr>
          <w:rFonts w:ascii="Arial" w:hAnsi="Arial" w:cs="Arial"/>
          <w:b/>
          <w:color w:val="0000FF"/>
          <w:sz w:val="24"/>
        </w:rPr>
        <w:t>R3-213971</w:t>
      </w:r>
      <w:r>
        <w:rPr>
          <w:rFonts w:ascii="Arial" w:hAnsi="Arial" w:cs="Arial"/>
          <w:b/>
          <w:color w:val="0000FF"/>
          <w:sz w:val="24"/>
        </w:rPr>
        <w:tab/>
      </w:r>
      <w:r>
        <w:rPr>
          <w:rFonts w:ascii="Arial" w:hAnsi="Arial" w:cs="Arial"/>
          <w:b/>
          <w:sz w:val="24"/>
        </w:rPr>
        <w:t>Positioning latency improvement</w:t>
      </w:r>
    </w:p>
    <w:p w14:paraId="2902924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E9319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A9C2F" w14:textId="107831D1" w:rsidR="00FE1157" w:rsidRDefault="00FE1157" w:rsidP="00FE1157">
      <w:pPr>
        <w:rPr>
          <w:rFonts w:ascii="Arial" w:hAnsi="Arial" w:cs="Arial"/>
          <w:b/>
          <w:sz w:val="24"/>
        </w:rPr>
      </w:pPr>
      <w:r>
        <w:rPr>
          <w:rFonts w:ascii="Arial" w:hAnsi="Arial" w:cs="Arial"/>
          <w:b/>
          <w:color w:val="0000FF"/>
          <w:sz w:val="24"/>
        </w:rPr>
        <w:t>R3-214203</w:t>
      </w:r>
      <w:r>
        <w:rPr>
          <w:rFonts w:ascii="Arial" w:hAnsi="Arial" w:cs="Arial"/>
          <w:b/>
          <w:color w:val="0000FF"/>
          <w:sz w:val="24"/>
        </w:rPr>
        <w:tab/>
      </w:r>
      <w:r>
        <w:rPr>
          <w:rFonts w:ascii="Arial" w:hAnsi="Arial" w:cs="Arial"/>
          <w:b/>
          <w:sz w:val="24"/>
        </w:rPr>
        <w:t>CB: # 1904_Pos_LatencyImprovement - Summary of email discussion</w:t>
      </w:r>
    </w:p>
    <w:p w14:paraId="05A6EF8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E9BA363" w14:textId="77777777" w:rsidR="00FE1157" w:rsidRDefault="00FE1157" w:rsidP="00FE1157">
      <w:pPr>
        <w:rPr>
          <w:rFonts w:ascii="Arial" w:hAnsi="Arial" w:cs="Arial"/>
          <w:b/>
        </w:rPr>
      </w:pPr>
      <w:r>
        <w:rPr>
          <w:rFonts w:ascii="Arial" w:hAnsi="Arial" w:cs="Arial"/>
          <w:b/>
        </w:rPr>
        <w:t xml:space="preserve">Abstract: </w:t>
      </w:r>
    </w:p>
    <w:p w14:paraId="708F929C" w14:textId="77777777" w:rsidR="00FE1157" w:rsidRDefault="00FE1157" w:rsidP="00FE1157">
      <w:r>
        <w:t>Summary of offline discussion</w:t>
      </w:r>
    </w:p>
    <w:p w14:paraId="29209C9B" w14:textId="77777777" w:rsidR="00FE1157" w:rsidRDefault="00FE1157" w:rsidP="00FE1157">
      <w:pPr>
        <w:rPr>
          <w:rFonts w:ascii="Arial" w:hAnsi="Arial" w:cs="Arial"/>
          <w:b/>
        </w:rPr>
      </w:pPr>
      <w:r>
        <w:rPr>
          <w:rFonts w:ascii="Arial" w:hAnsi="Arial" w:cs="Arial"/>
          <w:b/>
        </w:rPr>
        <w:t xml:space="preserve">Discussion: </w:t>
      </w:r>
    </w:p>
    <w:p w14:paraId="12BE710F" w14:textId="77777777" w:rsidR="00FE1157" w:rsidRDefault="00FE1157" w:rsidP="00FE1157">
      <w:r>
        <w:t>Enhancements related to connected mode mobility: clarify whether such enhancements are in scope.</w:t>
      </w:r>
    </w:p>
    <w:p w14:paraId="4907C70D" w14:textId="77777777" w:rsidR="00FE1157" w:rsidRDefault="00FE1157" w:rsidP="00FE1157">
      <w:r>
        <w:t>Samsung: In favour of enhancements. If we do not enhance the procedure we will have high latency deterioration</w:t>
      </w:r>
    </w:p>
    <w:p w14:paraId="31604F02" w14:textId="77777777" w:rsidR="00FE1157" w:rsidRDefault="00FE1157" w:rsidP="00FE1157">
      <w:r>
        <w:t>Huawei: Share same view as Samsung</w:t>
      </w:r>
    </w:p>
    <w:p w14:paraId="33636B8D" w14:textId="77777777" w:rsidR="00FE1157" w:rsidRDefault="00FE1157" w:rsidP="00FE1157">
      <w:r>
        <w:t>Nokia: the enhancements are not in scope. No discussion on mobility during the SI</w:t>
      </w:r>
    </w:p>
    <w:p w14:paraId="159AAAC8" w14:textId="77777777" w:rsidR="00FE1157" w:rsidRDefault="00FE1157" w:rsidP="00FE1157">
      <w:r>
        <w:t>Ericsson: same view as Nokia</w:t>
      </w:r>
    </w:p>
    <w:p w14:paraId="4B67DBE2" w14:textId="77777777" w:rsidR="00FE1157" w:rsidRDefault="00FE1157" w:rsidP="00FE1157">
      <w:r>
        <w:t>ZTE: This could be studied, but we should give higher priority tpo WID objectives</w:t>
      </w:r>
    </w:p>
    <w:p w14:paraId="543951B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R3-214310</w:t>
      </w:r>
      <w:r>
        <w:rPr>
          <w:color w:val="993300"/>
          <w:u w:val="single"/>
        </w:rPr>
        <w:t>.</w:t>
      </w:r>
    </w:p>
    <w:p w14:paraId="6E1BE428" w14:textId="0E7BDCFB" w:rsidR="00FE1157" w:rsidRDefault="00FE1157" w:rsidP="00FE1157">
      <w:pPr>
        <w:rPr>
          <w:rFonts w:ascii="Arial" w:hAnsi="Arial" w:cs="Arial"/>
          <w:b/>
          <w:sz w:val="24"/>
        </w:rPr>
      </w:pPr>
      <w:r>
        <w:rPr>
          <w:rFonts w:ascii="Arial" w:hAnsi="Arial" w:cs="Arial"/>
          <w:b/>
          <w:color w:val="0000FF"/>
          <w:sz w:val="24"/>
        </w:rPr>
        <w:t>R3-214310</w:t>
      </w:r>
      <w:r>
        <w:rPr>
          <w:rFonts w:ascii="Arial" w:hAnsi="Arial" w:cs="Arial"/>
          <w:b/>
          <w:color w:val="0000FF"/>
          <w:sz w:val="24"/>
        </w:rPr>
        <w:tab/>
      </w:r>
      <w:r>
        <w:rPr>
          <w:rFonts w:ascii="Arial" w:hAnsi="Arial" w:cs="Arial"/>
          <w:b/>
          <w:sz w:val="24"/>
        </w:rPr>
        <w:t>CB: # 1904_Pos_LatencyImprovement - Summary of email discussion</w:t>
      </w:r>
    </w:p>
    <w:p w14:paraId="4E0D033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503BD716" w14:textId="77777777" w:rsidR="00FE1157" w:rsidRDefault="00FE1157" w:rsidP="00FE1157">
      <w:pPr>
        <w:rPr>
          <w:color w:val="808080"/>
        </w:rPr>
      </w:pPr>
      <w:r>
        <w:rPr>
          <w:color w:val="808080"/>
        </w:rPr>
        <w:t>(Replaces R3-214203)</w:t>
      </w:r>
    </w:p>
    <w:p w14:paraId="6A2DE956" w14:textId="77777777" w:rsidR="00FE1157" w:rsidRDefault="00FE1157" w:rsidP="00FE1157">
      <w:pPr>
        <w:rPr>
          <w:rFonts w:ascii="Arial" w:hAnsi="Arial" w:cs="Arial"/>
          <w:b/>
        </w:rPr>
      </w:pPr>
      <w:r>
        <w:rPr>
          <w:rFonts w:ascii="Arial" w:hAnsi="Arial" w:cs="Arial"/>
          <w:b/>
        </w:rPr>
        <w:t xml:space="preserve">Abstract: </w:t>
      </w:r>
    </w:p>
    <w:p w14:paraId="60A5247F" w14:textId="77777777" w:rsidR="00FE1157" w:rsidRDefault="00FE1157" w:rsidP="00FE1157">
      <w:r>
        <w:t>Summary of offline discussion</w:t>
      </w:r>
    </w:p>
    <w:p w14:paraId="3332D2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8A9A4" w14:textId="77777777" w:rsidR="00FE1157" w:rsidRDefault="00FE1157" w:rsidP="00FE1157">
      <w:pPr>
        <w:pStyle w:val="Heading2"/>
      </w:pPr>
      <w:bookmarkStart w:id="128" w:name="_Toc82711070"/>
      <w:r>
        <w:t>20</w:t>
      </w:r>
      <w:r>
        <w:tab/>
        <w:t>NR Non-Terrestrial Networks WI</w:t>
      </w:r>
      <w:bookmarkEnd w:id="128"/>
    </w:p>
    <w:p w14:paraId="5907160F" w14:textId="77777777" w:rsidR="00FE1157" w:rsidRDefault="00FE1157" w:rsidP="00FE1157">
      <w:pPr>
        <w:pStyle w:val="Heading3"/>
      </w:pPr>
      <w:bookmarkStart w:id="129" w:name="_Toc82711071"/>
      <w:r>
        <w:t>20.1</w:t>
      </w:r>
      <w:r>
        <w:tab/>
        <w:t>General</w:t>
      </w:r>
      <w:bookmarkEnd w:id="129"/>
    </w:p>
    <w:p w14:paraId="40D94E7E" w14:textId="78D75E61" w:rsidR="00FE1157" w:rsidRDefault="00FE1157" w:rsidP="00FE1157">
      <w:pPr>
        <w:rPr>
          <w:rFonts w:ascii="Arial" w:hAnsi="Arial" w:cs="Arial"/>
          <w:b/>
          <w:sz w:val="24"/>
        </w:rPr>
      </w:pPr>
      <w:r>
        <w:rPr>
          <w:rFonts w:ascii="Arial" w:hAnsi="Arial" w:cs="Arial"/>
          <w:b/>
          <w:color w:val="0000FF"/>
          <w:sz w:val="24"/>
        </w:rPr>
        <w:t>R3-213152</w:t>
      </w:r>
      <w:r>
        <w:rPr>
          <w:rFonts w:ascii="Arial" w:hAnsi="Arial" w:cs="Arial"/>
          <w:b/>
          <w:color w:val="0000FF"/>
          <w:sz w:val="24"/>
        </w:rPr>
        <w:tab/>
      </w:r>
      <w:r>
        <w:rPr>
          <w:rFonts w:ascii="Arial" w:hAnsi="Arial" w:cs="Arial"/>
          <w:b/>
          <w:sz w:val="24"/>
        </w:rPr>
        <w:t>Clarification of NAS Node Selection Function for NTN nodes providing access over multiple countries</w:t>
      </w:r>
    </w:p>
    <w:p w14:paraId="6E0B224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CR-0029  rev 4 Cat: C (Rel-17)</w:t>
      </w:r>
      <w:r>
        <w:rPr>
          <w:i/>
        </w:rPr>
        <w:br/>
      </w:r>
      <w:r>
        <w:rPr>
          <w:i/>
        </w:rPr>
        <w:br/>
      </w:r>
      <w:r>
        <w:rPr>
          <w:i/>
        </w:rPr>
        <w:tab/>
      </w:r>
      <w:r>
        <w:rPr>
          <w:i/>
        </w:rPr>
        <w:tab/>
      </w:r>
      <w:r>
        <w:rPr>
          <w:i/>
        </w:rPr>
        <w:tab/>
      </w:r>
      <w:r>
        <w:rPr>
          <w:i/>
        </w:rPr>
        <w:tab/>
      </w:r>
      <w:r>
        <w:rPr>
          <w:i/>
        </w:rPr>
        <w:tab/>
        <w:t>Source: Qualcomm Incorporated, Nokia, Nokia Shanghai Bell, Huawei</w:t>
      </w:r>
    </w:p>
    <w:p w14:paraId="79C8F59D" w14:textId="77777777" w:rsidR="00FE1157" w:rsidRDefault="00FE1157" w:rsidP="00FE1157">
      <w:pPr>
        <w:rPr>
          <w:color w:val="808080"/>
        </w:rPr>
      </w:pPr>
      <w:r>
        <w:rPr>
          <w:color w:val="808080"/>
        </w:rPr>
        <w:t>(Replaces R3-211486)</w:t>
      </w:r>
    </w:p>
    <w:p w14:paraId="290E897E" w14:textId="77777777" w:rsidR="00FE1157" w:rsidRDefault="00FE1157" w:rsidP="00FE1157">
      <w:pPr>
        <w:rPr>
          <w:rFonts w:ascii="Arial" w:hAnsi="Arial" w:cs="Arial"/>
          <w:b/>
        </w:rPr>
      </w:pPr>
      <w:r>
        <w:rPr>
          <w:rFonts w:ascii="Arial" w:hAnsi="Arial" w:cs="Arial"/>
          <w:b/>
        </w:rPr>
        <w:t xml:space="preserve">Abstract: </w:t>
      </w:r>
    </w:p>
    <w:p w14:paraId="597A7E87" w14:textId="77777777" w:rsidR="00FE1157" w:rsidRDefault="00FE1157" w:rsidP="00FE1157">
      <w:r>
        <w:t>Baseline CR</w:t>
      </w:r>
    </w:p>
    <w:p w14:paraId="66BF60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94C9B95" w14:textId="2BDF67F2" w:rsidR="00FE1157" w:rsidRDefault="00FE1157" w:rsidP="00FE1157">
      <w:pPr>
        <w:rPr>
          <w:rFonts w:ascii="Arial" w:hAnsi="Arial" w:cs="Arial"/>
          <w:b/>
          <w:sz w:val="24"/>
        </w:rPr>
      </w:pPr>
      <w:r>
        <w:rPr>
          <w:rFonts w:ascii="Arial" w:hAnsi="Arial" w:cs="Arial"/>
          <w:b/>
          <w:color w:val="0000FF"/>
          <w:sz w:val="24"/>
        </w:rPr>
        <w:t>R3-213153</w:t>
      </w:r>
      <w:r>
        <w:rPr>
          <w:rFonts w:ascii="Arial" w:hAnsi="Arial" w:cs="Arial"/>
          <w:b/>
          <w:color w:val="0000FF"/>
          <w:sz w:val="24"/>
        </w:rPr>
        <w:tab/>
      </w:r>
      <w:r>
        <w:rPr>
          <w:rFonts w:ascii="Arial" w:hAnsi="Arial" w:cs="Arial"/>
          <w:b/>
          <w:sz w:val="24"/>
        </w:rPr>
        <w:t>Support of NTN RAT identification and NTN RAT restrictions</w:t>
      </w:r>
    </w:p>
    <w:p w14:paraId="1ED2F191"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CR-0490  rev 5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5426B9CD" w14:textId="77777777" w:rsidR="00FE1157" w:rsidRDefault="00FE1157" w:rsidP="00FE1157">
      <w:pPr>
        <w:rPr>
          <w:color w:val="808080"/>
        </w:rPr>
      </w:pPr>
      <w:r>
        <w:rPr>
          <w:color w:val="808080"/>
        </w:rPr>
        <w:t>(Replaces R3-211487)</w:t>
      </w:r>
    </w:p>
    <w:p w14:paraId="22C5CC07" w14:textId="77777777" w:rsidR="00FE1157" w:rsidRDefault="00FE1157" w:rsidP="00FE1157">
      <w:pPr>
        <w:rPr>
          <w:rFonts w:ascii="Arial" w:hAnsi="Arial" w:cs="Arial"/>
          <w:b/>
        </w:rPr>
      </w:pPr>
      <w:r>
        <w:rPr>
          <w:rFonts w:ascii="Arial" w:hAnsi="Arial" w:cs="Arial"/>
          <w:b/>
        </w:rPr>
        <w:t xml:space="preserve">Abstract: </w:t>
      </w:r>
    </w:p>
    <w:p w14:paraId="05EAD5A9" w14:textId="77777777" w:rsidR="00FE1157" w:rsidRDefault="00FE1157" w:rsidP="00FE1157">
      <w:r>
        <w:t>Baseline CR</w:t>
      </w:r>
    </w:p>
    <w:p w14:paraId="1D33D1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R3-214515</w:t>
      </w:r>
      <w:r>
        <w:rPr>
          <w:color w:val="993300"/>
          <w:u w:val="single"/>
        </w:rPr>
        <w:t>.</w:t>
      </w:r>
    </w:p>
    <w:p w14:paraId="34A36CF5" w14:textId="7591ADFB" w:rsidR="00FE1157" w:rsidRDefault="00FE1157" w:rsidP="00FE1157">
      <w:pPr>
        <w:rPr>
          <w:rFonts w:ascii="Arial" w:hAnsi="Arial" w:cs="Arial"/>
          <w:b/>
          <w:sz w:val="24"/>
        </w:rPr>
      </w:pPr>
      <w:r>
        <w:rPr>
          <w:rFonts w:ascii="Arial" w:hAnsi="Arial" w:cs="Arial"/>
          <w:b/>
          <w:color w:val="0000FF"/>
          <w:sz w:val="24"/>
        </w:rPr>
        <w:t>R3-214515</w:t>
      </w:r>
      <w:r>
        <w:rPr>
          <w:rFonts w:ascii="Arial" w:hAnsi="Arial" w:cs="Arial"/>
          <w:b/>
          <w:color w:val="0000FF"/>
          <w:sz w:val="24"/>
        </w:rPr>
        <w:tab/>
      </w:r>
      <w:r>
        <w:rPr>
          <w:rFonts w:ascii="Arial" w:hAnsi="Arial" w:cs="Arial"/>
          <w:b/>
          <w:sz w:val="24"/>
        </w:rPr>
        <w:t>Support of NTN RAT identification and NTN RAT restrictions</w:t>
      </w:r>
    </w:p>
    <w:p w14:paraId="33BC817D"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CR-0490  rev 6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2FA3CAA5" w14:textId="77777777" w:rsidR="00FE1157" w:rsidRDefault="00FE1157" w:rsidP="00FE1157">
      <w:pPr>
        <w:rPr>
          <w:color w:val="808080"/>
        </w:rPr>
      </w:pPr>
      <w:r>
        <w:rPr>
          <w:color w:val="808080"/>
        </w:rPr>
        <w:t>(Replaces R3-213153)</w:t>
      </w:r>
    </w:p>
    <w:p w14:paraId="160583D4" w14:textId="77777777" w:rsidR="00FE1157" w:rsidRDefault="00FE1157" w:rsidP="00FE1157">
      <w:pPr>
        <w:rPr>
          <w:rFonts w:ascii="Arial" w:hAnsi="Arial" w:cs="Arial"/>
          <w:b/>
        </w:rPr>
      </w:pPr>
      <w:r>
        <w:rPr>
          <w:rFonts w:ascii="Arial" w:hAnsi="Arial" w:cs="Arial"/>
          <w:b/>
        </w:rPr>
        <w:t xml:space="preserve">Abstract: </w:t>
      </w:r>
    </w:p>
    <w:p w14:paraId="317D7445" w14:textId="77777777" w:rsidR="00FE1157" w:rsidRDefault="00FE1157" w:rsidP="00FE1157">
      <w:r>
        <w:t>Baseline CR</w:t>
      </w:r>
    </w:p>
    <w:p w14:paraId="111CD6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0CC5C29" w14:textId="72996FCD" w:rsidR="00FE1157" w:rsidRDefault="00FE1157" w:rsidP="00FE1157">
      <w:pPr>
        <w:rPr>
          <w:rFonts w:ascii="Arial" w:hAnsi="Arial" w:cs="Arial"/>
          <w:b/>
          <w:sz w:val="24"/>
        </w:rPr>
      </w:pPr>
      <w:r>
        <w:rPr>
          <w:rFonts w:ascii="Arial" w:hAnsi="Arial" w:cs="Arial"/>
          <w:b/>
          <w:color w:val="0000FF"/>
          <w:sz w:val="24"/>
        </w:rPr>
        <w:t>R3-213154</w:t>
      </w:r>
      <w:r>
        <w:rPr>
          <w:rFonts w:ascii="Arial" w:hAnsi="Arial" w:cs="Arial"/>
          <w:b/>
          <w:color w:val="0000FF"/>
          <w:sz w:val="24"/>
        </w:rPr>
        <w:tab/>
      </w:r>
      <w:r>
        <w:rPr>
          <w:rFonts w:ascii="Arial" w:hAnsi="Arial" w:cs="Arial"/>
          <w:b/>
          <w:sz w:val="24"/>
        </w:rPr>
        <w:t>Support of NTN RAT identification and NTN RAT restrictions</w:t>
      </w:r>
    </w:p>
    <w:p w14:paraId="5E7E69D6"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CR-0488  rev 5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027AA607" w14:textId="77777777" w:rsidR="00FE1157" w:rsidRDefault="00FE1157" w:rsidP="00FE1157">
      <w:pPr>
        <w:rPr>
          <w:color w:val="808080"/>
        </w:rPr>
      </w:pPr>
      <w:r>
        <w:rPr>
          <w:color w:val="808080"/>
        </w:rPr>
        <w:t>(Replaces R3-211488)</w:t>
      </w:r>
    </w:p>
    <w:p w14:paraId="51BA2F40" w14:textId="77777777" w:rsidR="00FE1157" w:rsidRDefault="00FE1157" w:rsidP="00FE1157">
      <w:pPr>
        <w:rPr>
          <w:rFonts w:ascii="Arial" w:hAnsi="Arial" w:cs="Arial"/>
          <w:b/>
        </w:rPr>
      </w:pPr>
      <w:r>
        <w:rPr>
          <w:rFonts w:ascii="Arial" w:hAnsi="Arial" w:cs="Arial"/>
          <w:b/>
        </w:rPr>
        <w:t xml:space="preserve">Abstract: </w:t>
      </w:r>
    </w:p>
    <w:p w14:paraId="781015D3" w14:textId="77777777" w:rsidR="00FE1157" w:rsidRDefault="00FE1157" w:rsidP="00FE1157">
      <w:r>
        <w:t>Baseline CR</w:t>
      </w:r>
    </w:p>
    <w:p w14:paraId="00EE88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362EE02" w14:textId="572D8887" w:rsidR="00FE1157" w:rsidRDefault="00FE1157" w:rsidP="00FE1157">
      <w:pPr>
        <w:rPr>
          <w:rFonts w:ascii="Arial" w:hAnsi="Arial" w:cs="Arial"/>
          <w:b/>
          <w:sz w:val="24"/>
        </w:rPr>
      </w:pPr>
      <w:r>
        <w:rPr>
          <w:rFonts w:ascii="Arial" w:hAnsi="Arial" w:cs="Arial"/>
          <w:b/>
          <w:color w:val="0000FF"/>
          <w:sz w:val="24"/>
        </w:rPr>
        <w:t>R3-213183</w:t>
      </w:r>
      <w:r>
        <w:rPr>
          <w:rFonts w:ascii="Arial" w:hAnsi="Arial" w:cs="Arial"/>
          <w:b/>
          <w:color w:val="0000FF"/>
          <w:sz w:val="24"/>
        </w:rPr>
        <w:tab/>
      </w:r>
      <w:r>
        <w:rPr>
          <w:rFonts w:ascii="Arial" w:hAnsi="Arial" w:cs="Arial"/>
          <w:b/>
          <w:sz w:val="24"/>
        </w:rPr>
        <w:t>Support Non-Terrestrial Networks</w:t>
      </w:r>
    </w:p>
    <w:p w14:paraId="17DCDCE0"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Huawei, Thales, Ericsson, ZTE, Qualcomm Incorporated</w:t>
      </w:r>
    </w:p>
    <w:p w14:paraId="48B7E38E" w14:textId="77777777" w:rsidR="00FE1157" w:rsidRDefault="00FE1157" w:rsidP="00FE1157">
      <w:pPr>
        <w:rPr>
          <w:color w:val="808080"/>
        </w:rPr>
      </w:pPr>
      <w:r>
        <w:rPr>
          <w:color w:val="808080"/>
        </w:rPr>
        <w:t>(Replaces R3-212986)</w:t>
      </w:r>
    </w:p>
    <w:p w14:paraId="40D70E75" w14:textId="77777777" w:rsidR="00FE1157" w:rsidRDefault="00FE1157" w:rsidP="00FE1157">
      <w:pPr>
        <w:rPr>
          <w:rFonts w:ascii="Arial" w:hAnsi="Arial" w:cs="Arial"/>
          <w:b/>
        </w:rPr>
      </w:pPr>
      <w:r>
        <w:rPr>
          <w:rFonts w:ascii="Arial" w:hAnsi="Arial" w:cs="Arial"/>
          <w:b/>
        </w:rPr>
        <w:t xml:space="preserve">Abstract: </w:t>
      </w:r>
    </w:p>
    <w:p w14:paraId="18021817" w14:textId="77777777" w:rsidR="00FE1157" w:rsidRDefault="00FE1157" w:rsidP="00FE1157">
      <w:r>
        <w:t>Baseline CR</w:t>
      </w:r>
    </w:p>
    <w:p w14:paraId="55990F7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R3-214514</w:t>
      </w:r>
      <w:r>
        <w:rPr>
          <w:color w:val="993300"/>
          <w:u w:val="single"/>
        </w:rPr>
        <w:t>.</w:t>
      </w:r>
    </w:p>
    <w:p w14:paraId="08DB9550" w14:textId="239C09BE" w:rsidR="00FE1157" w:rsidRDefault="00FE1157" w:rsidP="00FE1157">
      <w:pPr>
        <w:rPr>
          <w:rFonts w:ascii="Arial" w:hAnsi="Arial" w:cs="Arial"/>
          <w:b/>
          <w:sz w:val="24"/>
        </w:rPr>
      </w:pPr>
      <w:r>
        <w:rPr>
          <w:rFonts w:ascii="Arial" w:hAnsi="Arial" w:cs="Arial"/>
          <w:b/>
          <w:color w:val="0000FF"/>
          <w:sz w:val="24"/>
        </w:rPr>
        <w:t>R3-214514</w:t>
      </w:r>
      <w:r>
        <w:rPr>
          <w:rFonts w:ascii="Arial" w:hAnsi="Arial" w:cs="Arial"/>
          <w:b/>
          <w:color w:val="0000FF"/>
          <w:sz w:val="24"/>
        </w:rPr>
        <w:tab/>
      </w:r>
      <w:r>
        <w:rPr>
          <w:rFonts w:ascii="Arial" w:hAnsi="Arial" w:cs="Arial"/>
          <w:b/>
          <w:sz w:val="24"/>
        </w:rPr>
        <w:t>Support Non-Terrestrial Networks</w:t>
      </w:r>
    </w:p>
    <w:p w14:paraId="303AA85A"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Huawei, Thales, Ericsson, ZTE, Qualcomm Incorporated</w:t>
      </w:r>
    </w:p>
    <w:p w14:paraId="5BC9B646" w14:textId="77777777" w:rsidR="00FE1157" w:rsidRDefault="00FE1157" w:rsidP="00FE1157">
      <w:pPr>
        <w:rPr>
          <w:color w:val="808080"/>
        </w:rPr>
      </w:pPr>
      <w:r>
        <w:rPr>
          <w:color w:val="808080"/>
        </w:rPr>
        <w:t>(Replaces R3-213183)</w:t>
      </w:r>
    </w:p>
    <w:p w14:paraId="334D464E" w14:textId="77777777" w:rsidR="00FE1157" w:rsidRDefault="00FE1157" w:rsidP="00FE1157">
      <w:pPr>
        <w:rPr>
          <w:rFonts w:ascii="Arial" w:hAnsi="Arial" w:cs="Arial"/>
          <w:b/>
        </w:rPr>
      </w:pPr>
      <w:r>
        <w:rPr>
          <w:rFonts w:ascii="Arial" w:hAnsi="Arial" w:cs="Arial"/>
          <w:b/>
        </w:rPr>
        <w:t xml:space="preserve">Abstract: </w:t>
      </w:r>
    </w:p>
    <w:p w14:paraId="23444582" w14:textId="77777777" w:rsidR="00FE1157" w:rsidRDefault="00FE1157" w:rsidP="00FE1157">
      <w:r>
        <w:t>Baseline CR</w:t>
      </w:r>
    </w:p>
    <w:p w14:paraId="5653B1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42E95B1" w14:textId="047B8826" w:rsidR="00FE1157" w:rsidRDefault="00FE1157" w:rsidP="00FE1157">
      <w:pPr>
        <w:rPr>
          <w:rFonts w:ascii="Arial" w:hAnsi="Arial" w:cs="Arial"/>
          <w:b/>
          <w:sz w:val="24"/>
        </w:rPr>
      </w:pPr>
      <w:r>
        <w:rPr>
          <w:rFonts w:ascii="Arial" w:hAnsi="Arial" w:cs="Arial"/>
          <w:b/>
          <w:color w:val="0000FF"/>
          <w:sz w:val="24"/>
        </w:rPr>
        <w:t>R3-213195</w:t>
      </w:r>
      <w:r>
        <w:rPr>
          <w:rFonts w:ascii="Arial" w:hAnsi="Arial" w:cs="Arial"/>
          <w:b/>
          <w:color w:val="0000FF"/>
          <w:sz w:val="24"/>
        </w:rPr>
        <w:tab/>
      </w:r>
      <w:r>
        <w:rPr>
          <w:rFonts w:ascii="Arial" w:hAnsi="Arial" w:cs="Arial"/>
          <w:b/>
          <w:sz w:val="24"/>
        </w:rPr>
        <w:t>NTN ephemeris format and usage</w:t>
      </w:r>
    </w:p>
    <w:p w14:paraId="23A0889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 Ericsson</w:t>
      </w:r>
    </w:p>
    <w:p w14:paraId="40B436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2D719" w14:textId="785BB351" w:rsidR="00FE1157" w:rsidRDefault="00FE1157" w:rsidP="00FE1157">
      <w:pPr>
        <w:rPr>
          <w:rFonts w:ascii="Arial" w:hAnsi="Arial" w:cs="Arial"/>
          <w:b/>
          <w:sz w:val="24"/>
        </w:rPr>
      </w:pPr>
      <w:r>
        <w:rPr>
          <w:rFonts w:ascii="Arial" w:hAnsi="Arial" w:cs="Arial"/>
          <w:b/>
          <w:color w:val="0000FF"/>
          <w:sz w:val="24"/>
        </w:rPr>
        <w:t>R3-213346</w:t>
      </w:r>
      <w:r>
        <w:rPr>
          <w:rFonts w:ascii="Arial" w:hAnsi="Arial" w:cs="Arial"/>
          <w:b/>
          <w:color w:val="0000FF"/>
          <w:sz w:val="24"/>
        </w:rPr>
        <w:tab/>
      </w:r>
      <w:r>
        <w:rPr>
          <w:rFonts w:ascii="Arial" w:hAnsi="Arial" w:cs="Arial"/>
          <w:b/>
          <w:sz w:val="24"/>
        </w:rPr>
        <w:t>(TP for BL CR TS 38.300) NTN Stage 2 Update</w:t>
      </w:r>
    </w:p>
    <w:p w14:paraId="6B4ED68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E65AD07" w14:textId="77777777" w:rsidR="00FE1157" w:rsidRDefault="00FE1157" w:rsidP="00FE1157">
      <w:pPr>
        <w:rPr>
          <w:rFonts w:ascii="Arial" w:hAnsi="Arial" w:cs="Arial"/>
          <w:b/>
        </w:rPr>
      </w:pPr>
      <w:r>
        <w:rPr>
          <w:rFonts w:ascii="Arial" w:hAnsi="Arial" w:cs="Arial"/>
          <w:b/>
        </w:rPr>
        <w:t xml:space="preserve">Discussion: </w:t>
      </w:r>
    </w:p>
    <w:p w14:paraId="0E30A2ED" w14:textId="77777777" w:rsidR="00FE1157" w:rsidRDefault="00FE1157" w:rsidP="00FE1157">
      <w:r>
        <w:t>-</w:t>
      </w:r>
      <w:r>
        <w:tab/>
        <w:t>Replace the note as agreed online</w:t>
      </w:r>
    </w:p>
    <w:p w14:paraId="102C4876" w14:textId="77777777" w:rsidR="00FE1157" w:rsidRDefault="00FE1157" w:rsidP="00FE1157">
      <w:r>
        <w:t>-</w:t>
      </w:r>
      <w:r>
        <w:tab/>
        <w:t>Add Mapped Cell ID definition</w:t>
      </w:r>
    </w:p>
    <w:p w14:paraId="7F3CED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R3-214352</w:t>
      </w:r>
      <w:r>
        <w:rPr>
          <w:color w:val="993300"/>
          <w:u w:val="single"/>
        </w:rPr>
        <w:t>.</w:t>
      </w:r>
    </w:p>
    <w:p w14:paraId="70FB1E90" w14:textId="48AE6D34" w:rsidR="00FE1157" w:rsidRDefault="00FE1157" w:rsidP="00FE1157">
      <w:pPr>
        <w:rPr>
          <w:rFonts w:ascii="Arial" w:hAnsi="Arial" w:cs="Arial"/>
          <w:b/>
          <w:sz w:val="24"/>
        </w:rPr>
      </w:pPr>
      <w:r>
        <w:rPr>
          <w:rFonts w:ascii="Arial" w:hAnsi="Arial" w:cs="Arial"/>
          <w:b/>
          <w:color w:val="0000FF"/>
          <w:sz w:val="24"/>
        </w:rPr>
        <w:t>R3-214352</w:t>
      </w:r>
      <w:r>
        <w:rPr>
          <w:rFonts w:ascii="Arial" w:hAnsi="Arial" w:cs="Arial"/>
          <w:b/>
          <w:color w:val="0000FF"/>
          <w:sz w:val="24"/>
        </w:rPr>
        <w:tab/>
      </w:r>
      <w:r>
        <w:rPr>
          <w:rFonts w:ascii="Arial" w:hAnsi="Arial" w:cs="Arial"/>
          <w:b/>
          <w:sz w:val="24"/>
        </w:rPr>
        <w:t>(TP for BL CR TS 38.300) NTN Stage 2 Update</w:t>
      </w:r>
    </w:p>
    <w:p w14:paraId="2BB91A3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02E1980B" w14:textId="77777777" w:rsidR="00FE1157" w:rsidRDefault="00FE1157" w:rsidP="00FE1157">
      <w:pPr>
        <w:rPr>
          <w:color w:val="808080"/>
        </w:rPr>
      </w:pPr>
      <w:r>
        <w:rPr>
          <w:color w:val="808080"/>
        </w:rPr>
        <w:t>(Replaces R3-213346)</w:t>
      </w:r>
    </w:p>
    <w:p w14:paraId="3A35E5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04A9E" w14:textId="3A5A5838" w:rsidR="00FE1157" w:rsidRDefault="00FE1157" w:rsidP="00FE1157">
      <w:pPr>
        <w:rPr>
          <w:rFonts w:ascii="Arial" w:hAnsi="Arial" w:cs="Arial"/>
          <w:b/>
          <w:sz w:val="24"/>
        </w:rPr>
      </w:pPr>
      <w:r>
        <w:rPr>
          <w:rFonts w:ascii="Arial" w:hAnsi="Arial" w:cs="Arial"/>
          <w:b/>
          <w:color w:val="0000FF"/>
          <w:sz w:val="24"/>
        </w:rPr>
        <w:t>R3-213786</w:t>
      </w:r>
      <w:r>
        <w:rPr>
          <w:rFonts w:ascii="Arial" w:hAnsi="Arial" w:cs="Arial"/>
          <w:b/>
          <w:color w:val="0000FF"/>
          <w:sz w:val="24"/>
        </w:rPr>
        <w:tab/>
      </w:r>
      <w:r>
        <w:rPr>
          <w:rFonts w:ascii="Arial" w:hAnsi="Arial" w:cs="Arial"/>
          <w:b/>
          <w:sz w:val="24"/>
        </w:rPr>
        <w:t>Considerations on the Current Status of NTN in Rel-17</w:t>
      </w:r>
    </w:p>
    <w:p w14:paraId="4BA4A08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2D9C700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73B5B" w14:textId="453E6009" w:rsidR="00FE1157" w:rsidRDefault="00FE1157" w:rsidP="00FE1157">
      <w:pPr>
        <w:rPr>
          <w:rFonts w:ascii="Arial" w:hAnsi="Arial" w:cs="Arial"/>
          <w:b/>
          <w:sz w:val="24"/>
        </w:rPr>
      </w:pPr>
      <w:r>
        <w:rPr>
          <w:rFonts w:ascii="Arial" w:hAnsi="Arial" w:cs="Arial"/>
          <w:b/>
          <w:color w:val="0000FF"/>
          <w:sz w:val="24"/>
        </w:rPr>
        <w:t>R3-214204</w:t>
      </w:r>
      <w:r>
        <w:rPr>
          <w:rFonts w:ascii="Arial" w:hAnsi="Arial" w:cs="Arial"/>
          <w:b/>
          <w:color w:val="0000FF"/>
          <w:sz w:val="24"/>
        </w:rPr>
        <w:tab/>
      </w:r>
      <w:r>
        <w:rPr>
          <w:rFonts w:ascii="Arial" w:hAnsi="Arial" w:cs="Arial"/>
          <w:b/>
          <w:sz w:val="24"/>
        </w:rPr>
        <w:t>CB: # 2001_NTN_General - Summary of email discussion</w:t>
      </w:r>
    </w:p>
    <w:p w14:paraId="094ECB5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498F78D5" w14:textId="77777777" w:rsidR="00FE1157" w:rsidRDefault="00FE1157" w:rsidP="00FE1157">
      <w:pPr>
        <w:rPr>
          <w:rFonts w:ascii="Arial" w:hAnsi="Arial" w:cs="Arial"/>
          <w:b/>
        </w:rPr>
      </w:pPr>
      <w:r>
        <w:rPr>
          <w:rFonts w:ascii="Arial" w:hAnsi="Arial" w:cs="Arial"/>
          <w:b/>
        </w:rPr>
        <w:t xml:space="preserve">Abstract: </w:t>
      </w:r>
    </w:p>
    <w:p w14:paraId="562A0FA0" w14:textId="77777777" w:rsidR="00FE1157" w:rsidRDefault="00FE1157" w:rsidP="00FE1157">
      <w:r>
        <w:t>Summary of offline discussion</w:t>
      </w:r>
    </w:p>
    <w:p w14:paraId="4EF9F52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A9461" w14:textId="77777777" w:rsidR="00FD2111" w:rsidRPr="00300842" w:rsidRDefault="00FD2111" w:rsidP="00FD2111">
      <w:pPr>
        <w:rPr>
          <w:color w:val="00B050"/>
          <w:u w:val="single"/>
        </w:rPr>
      </w:pPr>
      <w:bookmarkStart w:id="130" w:name="_Toc82711072"/>
    </w:p>
    <w:p w14:paraId="1CFB1D7D" w14:textId="77777777" w:rsidR="00FD2111" w:rsidRPr="00D14E45" w:rsidRDefault="00FD2111" w:rsidP="00FD2111">
      <w:pPr>
        <w:widowControl w:val="0"/>
        <w:ind w:left="144" w:hanging="144"/>
        <w:rPr>
          <w:b/>
          <w:bCs/>
          <w:color w:val="00B050"/>
          <w:u w:val="single"/>
        </w:rPr>
      </w:pPr>
      <w:r w:rsidRPr="00D14E45">
        <w:rPr>
          <w:b/>
          <w:bCs/>
          <w:color w:val="00B050"/>
          <w:sz w:val="28"/>
          <w:szCs w:val="28"/>
          <w:u w:val="single"/>
        </w:rPr>
        <w:t>Agreements:</w:t>
      </w:r>
    </w:p>
    <w:p w14:paraId="2D953A3D" w14:textId="77777777" w:rsidR="00FD2111" w:rsidRPr="00FD2111" w:rsidRDefault="00FD2111" w:rsidP="00FD2111">
      <w:pPr>
        <w:rPr>
          <w:b/>
          <w:bCs/>
          <w:color w:val="00B050"/>
        </w:rPr>
      </w:pPr>
      <w:r w:rsidRPr="00FD2111">
        <w:rPr>
          <w:b/>
          <w:bCs/>
          <w:color w:val="00B050"/>
        </w:rPr>
        <w:t>The two different sets of ephemeris format shall be supported:</w:t>
      </w:r>
    </w:p>
    <w:p w14:paraId="50E7F52D" w14:textId="23170519" w:rsidR="00FD2111" w:rsidRPr="00415B52" w:rsidRDefault="00415B52" w:rsidP="00415B52">
      <w:pPr>
        <w:rPr>
          <w:b/>
          <w:bCs/>
          <w:color w:val="00B050"/>
          <w:sz w:val="18"/>
          <w:szCs w:val="18"/>
        </w:rPr>
      </w:pPr>
      <w:r>
        <w:rPr>
          <w:b/>
          <w:bCs/>
          <w:color w:val="00B050"/>
          <w:sz w:val="18"/>
          <w:szCs w:val="18"/>
        </w:rPr>
        <w:t xml:space="preserve">- </w:t>
      </w:r>
      <w:r w:rsidR="00FD2111" w:rsidRPr="00415B52">
        <w:rPr>
          <w:b/>
          <w:bCs/>
          <w:color w:val="00B050"/>
          <w:sz w:val="18"/>
          <w:szCs w:val="18"/>
        </w:rPr>
        <w:t xml:space="preserve">Set 1: Satellite position and velocity state vectors: </w:t>
      </w:r>
    </w:p>
    <w:p w14:paraId="6DB58FF8" w14:textId="6C8514E0"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position X,Y,Z in ECEF (m)  </w:t>
      </w:r>
    </w:p>
    <w:p w14:paraId="69610804" w14:textId="42CEF7CB"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velocity VX,VY,VZ in ECEF (m/s)</w:t>
      </w:r>
    </w:p>
    <w:p w14:paraId="4A7D6316" w14:textId="2C3263ED" w:rsidR="00FD2111" w:rsidRPr="00415B52" w:rsidRDefault="00415B52" w:rsidP="00415B52">
      <w:pPr>
        <w:rPr>
          <w:b/>
          <w:bCs/>
          <w:color w:val="00B050"/>
          <w:sz w:val="18"/>
          <w:szCs w:val="18"/>
        </w:rPr>
      </w:pPr>
      <w:r>
        <w:rPr>
          <w:b/>
          <w:bCs/>
          <w:color w:val="00B050"/>
          <w:sz w:val="18"/>
          <w:szCs w:val="18"/>
        </w:rPr>
        <w:t xml:space="preserve">- </w:t>
      </w:r>
      <w:r w:rsidR="00FD2111" w:rsidRPr="00415B52">
        <w:rPr>
          <w:b/>
          <w:bCs/>
          <w:color w:val="00B050"/>
          <w:sz w:val="18"/>
          <w:szCs w:val="18"/>
        </w:rPr>
        <w:t>Set 2: At least the following parameters in orbital parameter ephemeris format:</w:t>
      </w:r>
    </w:p>
    <w:p w14:paraId="474F1078" w14:textId="6D1D0CE2"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Semi-major axis α [m] </w:t>
      </w:r>
    </w:p>
    <w:p w14:paraId="3F379E64" w14:textId="7CF22B3A"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Eccentricity e </w:t>
      </w:r>
    </w:p>
    <w:p w14:paraId="53C43127" w14:textId="719951D1"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Argument of periapsis ω [rad] </w:t>
      </w:r>
    </w:p>
    <w:p w14:paraId="289E824E" w14:textId="5B2F98A7"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Longitude of ascending node Ω [rad] </w:t>
      </w:r>
    </w:p>
    <w:p w14:paraId="63F9BBB5" w14:textId="3E5F3ADE"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Inclination i [rad] </w:t>
      </w:r>
    </w:p>
    <w:p w14:paraId="7EA2F2A1" w14:textId="605B1809"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Mean anomaly M [rad] at epoch time t</w:t>
      </w:r>
      <w:r w:rsidR="00FD2111" w:rsidRPr="00415B52">
        <w:rPr>
          <w:b/>
          <w:bCs/>
          <w:color w:val="00B050"/>
          <w:sz w:val="18"/>
          <w:szCs w:val="18"/>
          <w:vertAlign w:val="subscript"/>
        </w:rPr>
        <w:t>o</w:t>
      </w:r>
    </w:p>
    <w:p w14:paraId="4C430F8F" w14:textId="77777777" w:rsidR="00FD2111" w:rsidRPr="00FD2111" w:rsidRDefault="00FD2111" w:rsidP="00FD2111">
      <w:pPr>
        <w:rPr>
          <w:b/>
          <w:bCs/>
          <w:color w:val="00B050"/>
        </w:rPr>
      </w:pPr>
      <w:r w:rsidRPr="00FD2111">
        <w:rPr>
          <w:b/>
          <w:bCs/>
          <w:color w:val="00B050"/>
        </w:rPr>
        <w:t>The explicit epoch time associated to ephemeris data and the location of the NTN-Gateways, shall be provided by O&amp;M to the gNB providing non-terrestrial NR access”</w:t>
      </w:r>
    </w:p>
    <w:p w14:paraId="51D3EF30" w14:textId="77777777" w:rsidR="00FD2111" w:rsidRPr="00FD2111" w:rsidRDefault="00FD2111" w:rsidP="00FD2111">
      <w:pPr>
        <w:rPr>
          <w:b/>
          <w:bCs/>
          <w:color w:val="00B050"/>
        </w:rPr>
      </w:pPr>
      <w:r w:rsidRPr="00FD2111">
        <w:rPr>
          <w:b/>
          <w:bCs/>
          <w:color w:val="00B050"/>
        </w:rPr>
        <w:t>Mapped Cell ID: In NTN, it corresponds to a fixed geographical area</w:t>
      </w:r>
    </w:p>
    <w:p w14:paraId="522C92CB" w14:textId="77777777" w:rsidR="00FD2111" w:rsidRDefault="00FD2111" w:rsidP="00FD2111">
      <w:pPr>
        <w:rPr>
          <w:color w:val="00B050"/>
          <w:u w:val="single"/>
        </w:rPr>
      </w:pPr>
    </w:p>
    <w:p w14:paraId="27D4E07A" w14:textId="77777777" w:rsidR="00FE1157" w:rsidRDefault="00FE1157" w:rsidP="00FE1157">
      <w:pPr>
        <w:pStyle w:val="Heading3"/>
      </w:pPr>
      <w:r>
        <w:t>20.2</w:t>
      </w:r>
      <w:r>
        <w:tab/>
        <w:t>NG-RAN Architecture Enhancements for NTN</w:t>
      </w:r>
      <w:bookmarkEnd w:id="130"/>
    </w:p>
    <w:p w14:paraId="2217E5E8" w14:textId="77777777" w:rsidR="00FE1157" w:rsidRDefault="00FE1157" w:rsidP="00FE1157">
      <w:pPr>
        <w:pStyle w:val="Heading4"/>
      </w:pPr>
      <w:bookmarkStart w:id="131" w:name="_Toc82711073"/>
      <w:r>
        <w:t>20.2.1</w:t>
      </w:r>
      <w:r>
        <w:tab/>
        <w:t>Network Identifier Handling</w:t>
      </w:r>
      <w:bookmarkEnd w:id="131"/>
    </w:p>
    <w:p w14:paraId="04F71330" w14:textId="2C06414A" w:rsidR="00FE1157" w:rsidRDefault="00FE1157" w:rsidP="00FE1157">
      <w:pPr>
        <w:rPr>
          <w:rFonts w:ascii="Arial" w:hAnsi="Arial" w:cs="Arial"/>
          <w:b/>
          <w:sz w:val="24"/>
        </w:rPr>
      </w:pPr>
      <w:r>
        <w:rPr>
          <w:rFonts w:ascii="Arial" w:hAnsi="Arial" w:cs="Arial"/>
          <w:b/>
          <w:color w:val="0000FF"/>
          <w:sz w:val="24"/>
        </w:rPr>
        <w:t>R3-213396</w:t>
      </w:r>
      <w:r>
        <w:rPr>
          <w:rFonts w:ascii="Arial" w:hAnsi="Arial" w:cs="Arial"/>
          <w:b/>
          <w:color w:val="0000FF"/>
          <w:sz w:val="24"/>
        </w:rPr>
        <w:tab/>
      </w:r>
      <w:r>
        <w:rPr>
          <w:rFonts w:ascii="Arial" w:hAnsi="Arial" w:cs="Arial"/>
          <w:b/>
          <w:sz w:val="24"/>
        </w:rPr>
        <w:t>(TP for BL CR for 38.300) Cell ID handling in stage 2</w:t>
      </w:r>
    </w:p>
    <w:p w14:paraId="6B5848B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4540420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37167" w14:textId="2C543509" w:rsidR="00FE1157" w:rsidRDefault="00FE1157" w:rsidP="00FE1157">
      <w:pPr>
        <w:rPr>
          <w:rFonts w:ascii="Arial" w:hAnsi="Arial" w:cs="Arial"/>
          <w:b/>
          <w:sz w:val="24"/>
        </w:rPr>
      </w:pPr>
      <w:r>
        <w:rPr>
          <w:rFonts w:ascii="Arial" w:hAnsi="Arial" w:cs="Arial"/>
          <w:b/>
          <w:color w:val="0000FF"/>
          <w:sz w:val="24"/>
        </w:rPr>
        <w:t>R3-213397</w:t>
      </w:r>
      <w:r>
        <w:rPr>
          <w:rFonts w:ascii="Arial" w:hAnsi="Arial" w:cs="Arial"/>
          <w:b/>
          <w:color w:val="0000FF"/>
          <w:sz w:val="24"/>
        </w:rPr>
        <w:tab/>
      </w:r>
      <w:r>
        <w:rPr>
          <w:rFonts w:ascii="Arial" w:hAnsi="Arial" w:cs="Arial"/>
          <w:b/>
          <w:sz w:val="24"/>
        </w:rPr>
        <w:t>(TP for BL CR for 38.413) Verification of ULI</w:t>
      </w:r>
    </w:p>
    <w:p w14:paraId="73337DE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14:paraId="12049D1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36413" w14:textId="258507DE" w:rsidR="00FE1157" w:rsidRDefault="00FE1157" w:rsidP="00FE1157">
      <w:pPr>
        <w:rPr>
          <w:rFonts w:ascii="Arial" w:hAnsi="Arial" w:cs="Arial"/>
          <w:b/>
          <w:sz w:val="24"/>
        </w:rPr>
      </w:pPr>
      <w:r>
        <w:rPr>
          <w:rFonts w:ascii="Arial" w:hAnsi="Arial" w:cs="Arial"/>
          <w:b/>
          <w:color w:val="0000FF"/>
          <w:sz w:val="24"/>
        </w:rPr>
        <w:t>R3-213310</w:t>
      </w:r>
      <w:r>
        <w:rPr>
          <w:rFonts w:ascii="Arial" w:hAnsi="Arial" w:cs="Arial"/>
          <w:b/>
          <w:color w:val="0000FF"/>
          <w:sz w:val="24"/>
        </w:rPr>
        <w:tab/>
      </w:r>
      <w:r>
        <w:rPr>
          <w:rFonts w:ascii="Arial" w:hAnsi="Arial" w:cs="Arial"/>
          <w:b/>
          <w:sz w:val="24"/>
        </w:rPr>
        <w:t>Discussion on Network Identifier Handling</w:t>
      </w:r>
    </w:p>
    <w:p w14:paraId="18DB07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FA1FB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B8D76" w14:textId="7F8233FF" w:rsidR="00FE1157" w:rsidRDefault="00FE1157" w:rsidP="00FE1157">
      <w:pPr>
        <w:rPr>
          <w:rFonts w:ascii="Arial" w:hAnsi="Arial" w:cs="Arial"/>
          <w:b/>
          <w:sz w:val="24"/>
        </w:rPr>
      </w:pPr>
      <w:r>
        <w:rPr>
          <w:rFonts w:ascii="Arial" w:hAnsi="Arial" w:cs="Arial"/>
          <w:b/>
          <w:color w:val="0000FF"/>
          <w:sz w:val="24"/>
        </w:rPr>
        <w:t>R3-213343</w:t>
      </w:r>
      <w:r>
        <w:rPr>
          <w:rFonts w:ascii="Arial" w:hAnsi="Arial" w:cs="Arial"/>
          <w:b/>
          <w:color w:val="0000FF"/>
          <w:sz w:val="24"/>
        </w:rPr>
        <w:tab/>
      </w:r>
      <w:r>
        <w:rPr>
          <w:rFonts w:ascii="Arial" w:hAnsi="Arial" w:cs="Arial"/>
          <w:b/>
          <w:sz w:val="24"/>
        </w:rPr>
        <w:t>Cell Identifier management</w:t>
      </w:r>
    </w:p>
    <w:p w14:paraId="371EE7B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940F06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1ADF4" w14:textId="057CAA0B" w:rsidR="00FE1157" w:rsidRDefault="00FE1157" w:rsidP="00FE1157">
      <w:pPr>
        <w:rPr>
          <w:rFonts w:ascii="Arial" w:hAnsi="Arial" w:cs="Arial"/>
          <w:b/>
          <w:sz w:val="24"/>
        </w:rPr>
      </w:pPr>
      <w:r>
        <w:rPr>
          <w:rFonts w:ascii="Arial" w:hAnsi="Arial" w:cs="Arial"/>
          <w:b/>
          <w:color w:val="0000FF"/>
          <w:sz w:val="24"/>
        </w:rPr>
        <w:t>R3-213536</w:t>
      </w:r>
      <w:r>
        <w:rPr>
          <w:rFonts w:ascii="Arial" w:hAnsi="Arial" w:cs="Arial"/>
          <w:b/>
          <w:color w:val="0000FF"/>
          <w:sz w:val="24"/>
        </w:rPr>
        <w:tab/>
      </w:r>
      <w:r>
        <w:rPr>
          <w:rFonts w:ascii="Arial" w:hAnsi="Arial" w:cs="Arial"/>
          <w:b/>
          <w:sz w:val="24"/>
        </w:rPr>
        <w:t>(TP for BL CR for TS 38.300) Cell ID handling on NG/Xn interface</w:t>
      </w:r>
    </w:p>
    <w:p w14:paraId="57472B0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CEF6E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42CDC" w14:textId="3FD2C0D1" w:rsidR="00FE1157" w:rsidRDefault="00FE1157" w:rsidP="00FE1157">
      <w:pPr>
        <w:rPr>
          <w:rFonts w:ascii="Arial" w:hAnsi="Arial" w:cs="Arial"/>
          <w:b/>
          <w:sz w:val="24"/>
        </w:rPr>
      </w:pPr>
      <w:r>
        <w:rPr>
          <w:rFonts w:ascii="Arial" w:hAnsi="Arial" w:cs="Arial"/>
          <w:b/>
          <w:color w:val="0000FF"/>
          <w:sz w:val="24"/>
        </w:rPr>
        <w:t>R3-213588</w:t>
      </w:r>
      <w:r>
        <w:rPr>
          <w:rFonts w:ascii="Arial" w:hAnsi="Arial" w:cs="Arial"/>
          <w:b/>
          <w:color w:val="0000FF"/>
          <w:sz w:val="24"/>
        </w:rPr>
        <w:tab/>
      </w:r>
      <w:r>
        <w:rPr>
          <w:rFonts w:ascii="Arial" w:hAnsi="Arial" w:cs="Arial"/>
          <w:b/>
          <w:sz w:val="24"/>
        </w:rPr>
        <w:t>On usage of cell identifiers for NTN</w:t>
      </w:r>
    </w:p>
    <w:p w14:paraId="7C84ED8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6BFD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BEE64" w14:textId="799E7E02" w:rsidR="00FE1157" w:rsidRDefault="00FE1157" w:rsidP="00FE1157">
      <w:pPr>
        <w:rPr>
          <w:rFonts w:ascii="Arial" w:hAnsi="Arial" w:cs="Arial"/>
          <w:b/>
          <w:sz w:val="24"/>
        </w:rPr>
      </w:pPr>
      <w:r>
        <w:rPr>
          <w:rFonts w:ascii="Arial" w:hAnsi="Arial" w:cs="Arial"/>
          <w:b/>
          <w:color w:val="0000FF"/>
          <w:sz w:val="24"/>
        </w:rPr>
        <w:t>R3-213589</w:t>
      </w:r>
      <w:r>
        <w:rPr>
          <w:rFonts w:ascii="Arial" w:hAnsi="Arial" w:cs="Arial"/>
          <w:b/>
          <w:color w:val="0000FF"/>
          <w:sz w:val="24"/>
        </w:rPr>
        <w:tab/>
      </w:r>
      <w:r>
        <w:rPr>
          <w:rFonts w:ascii="Arial" w:hAnsi="Arial" w:cs="Arial"/>
          <w:b/>
          <w:sz w:val="24"/>
        </w:rPr>
        <w:t>[TP for BL CR 38.300] On Cell Identifiers for NR NTN</w:t>
      </w:r>
    </w:p>
    <w:p w14:paraId="7B34F0E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50AF0CF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50810" w14:textId="6E415C1B" w:rsidR="00FE1157" w:rsidRDefault="00FE1157" w:rsidP="00FE1157">
      <w:pPr>
        <w:rPr>
          <w:rFonts w:ascii="Arial" w:hAnsi="Arial" w:cs="Arial"/>
          <w:b/>
          <w:sz w:val="24"/>
        </w:rPr>
      </w:pPr>
      <w:r>
        <w:rPr>
          <w:rFonts w:ascii="Arial" w:hAnsi="Arial" w:cs="Arial"/>
          <w:b/>
          <w:color w:val="0000FF"/>
          <w:sz w:val="24"/>
        </w:rPr>
        <w:t>R3-213669</w:t>
      </w:r>
      <w:r>
        <w:rPr>
          <w:rFonts w:ascii="Arial" w:hAnsi="Arial" w:cs="Arial"/>
          <w:b/>
          <w:color w:val="0000FF"/>
          <w:sz w:val="24"/>
        </w:rPr>
        <w:tab/>
      </w:r>
      <w:r>
        <w:rPr>
          <w:rFonts w:ascii="Arial" w:hAnsi="Arial" w:cs="Arial"/>
          <w:b/>
          <w:sz w:val="24"/>
        </w:rPr>
        <w:t>Discussion on CGI handling in RAN</w:t>
      </w:r>
    </w:p>
    <w:p w14:paraId="76FFEAF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1BB2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771CA" w14:textId="2C13D2A5" w:rsidR="00FE1157" w:rsidRDefault="00FE1157" w:rsidP="00FE1157">
      <w:pPr>
        <w:rPr>
          <w:rFonts w:ascii="Arial" w:hAnsi="Arial" w:cs="Arial"/>
          <w:b/>
          <w:sz w:val="24"/>
        </w:rPr>
      </w:pPr>
      <w:r>
        <w:rPr>
          <w:rFonts w:ascii="Arial" w:hAnsi="Arial" w:cs="Arial"/>
          <w:b/>
          <w:color w:val="0000FF"/>
          <w:sz w:val="24"/>
        </w:rPr>
        <w:t>R3-214013</w:t>
      </w:r>
      <w:r>
        <w:rPr>
          <w:rFonts w:ascii="Arial" w:hAnsi="Arial" w:cs="Arial"/>
          <w:b/>
          <w:color w:val="0000FF"/>
          <w:sz w:val="24"/>
        </w:rPr>
        <w:tab/>
      </w:r>
      <w:r>
        <w:rPr>
          <w:rFonts w:ascii="Arial" w:hAnsi="Arial" w:cs="Arial"/>
          <w:b/>
          <w:sz w:val="24"/>
        </w:rPr>
        <w:t>Cell ID Handling in Handover</w:t>
      </w:r>
    </w:p>
    <w:p w14:paraId="6CD4C61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E1E8D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4D3F8" w14:textId="52DA2899" w:rsidR="00FE1157" w:rsidRDefault="00FE1157" w:rsidP="00FE1157">
      <w:pPr>
        <w:rPr>
          <w:rFonts w:ascii="Arial" w:hAnsi="Arial" w:cs="Arial"/>
          <w:b/>
          <w:sz w:val="24"/>
        </w:rPr>
      </w:pPr>
      <w:r>
        <w:rPr>
          <w:rFonts w:ascii="Arial" w:hAnsi="Arial" w:cs="Arial"/>
          <w:b/>
          <w:color w:val="0000FF"/>
          <w:sz w:val="24"/>
        </w:rPr>
        <w:t>R3-214100</w:t>
      </w:r>
      <w:r>
        <w:rPr>
          <w:rFonts w:ascii="Arial" w:hAnsi="Arial" w:cs="Arial"/>
          <w:b/>
          <w:color w:val="0000FF"/>
          <w:sz w:val="24"/>
        </w:rPr>
        <w:tab/>
      </w:r>
      <w:r>
        <w:rPr>
          <w:rFonts w:ascii="Arial" w:hAnsi="Arial" w:cs="Arial"/>
          <w:b/>
          <w:sz w:val="24"/>
        </w:rPr>
        <w:t>Discussion on Network Identifier Handling</w:t>
      </w:r>
    </w:p>
    <w:p w14:paraId="02C4658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4335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45FFC" w14:textId="7599415A" w:rsidR="00FE1157" w:rsidRDefault="00FE1157" w:rsidP="00FE1157">
      <w:pPr>
        <w:rPr>
          <w:rFonts w:ascii="Arial" w:hAnsi="Arial" w:cs="Arial"/>
          <w:b/>
          <w:sz w:val="24"/>
        </w:rPr>
      </w:pPr>
      <w:r>
        <w:rPr>
          <w:rFonts w:ascii="Arial" w:hAnsi="Arial" w:cs="Arial"/>
          <w:b/>
          <w:color w:val="0000FF"/>
          <w:sz w:val="24"/>
        </w:rPr>
        <w:t>R3-214353</w:t>
      </w:r>
      <w:r>
        <w:rPr>
          <w:rFonts w:ascii="Arial" w:hAnsi="Arial" w:cs="Arial"/>
          <w:b/>
          <w:color w:val="0000FF"/>
          <w:sz w:val="24"/>
        </w:rPr>
        <w:tab/>
      </w:r>
      <w:r>
        <w:rPr>
          <w:rFonts w:ascii="Arial" w:hAnsi="Arial" w:cs="Arial"/>
          <w:b/>
          <w:sz w:val="24"/>
        </w:rPr>
        <w:t>TP for the BL CR to TS38.300</w:t>
      </w:r>
    </w:p>
    <w:p w14:paraId="44488E2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466AA5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D0838" w14:textId="09C619C2" w:rsidR="00FE1157" w:rsidRDefault="00FE1157" w:rsidP="00FE1157">
      <w:pPr>
        <w:rPr>
          <w:rFonts w:ascii="Arial" w:hAnsi="Arial" w:cs="Arial"/>
          <w:b/>
          <w:sz w:val="24"/>
        </w:rPr>
      </w:pPr>
      <w:r>
        <w:rPr>
          <w:rFonts w:ascii="Arial" w:hAnsi="Arial" w:cs="Arial"/>
          <w:b/>
          <w:color w:val="0000FF"/>
          <w:sz w:val="24"/>
        </w:rPr>
        <w:t>R3-214205</w:t>
      </w:r>
      <w:r>
        <w:rPr>
          <w:rFonts w:ascii="Arial" w:hAnsi="Arial" w:cs="Arial"/>
          <w:b/>
          <w:color w:val="0000FF"/>
          <w:sz w:val="24"/>
        </w:rPr>
        <w:tab/>
      </w:r>
      <w:r>
        <w:rPr>
          <w:rFonts w:ascii="Arial" w:hAnsi="Arial" w:cs="Arial"/>
          <w:b/>
          <w:sz w:val="24"/>
        </w:rPr>
        <w:t>CB: # 2002_NTN_NW-ID - Summary of email discussion</w:t>
      </w:r>
    </w:p>
    <w:p w14:paraId="60F181F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51B5316" w14:textId="77777777" w:rsidR="00FE1157" w:rsidRDefault="00FE1157" w:rsidP="00FE1157">
      <w:pPr>
        <w:rPr>
          <w:rFonts w:ascii="Arial" w:hAnsi="Arial" w:cs="Arial"/>
          <w:b/>
        </w:rPr>
      </w:pPr>
      <w:r>
        <w:rPr>
          <w:rFonts w:ascii="Arial" w:hAnsi="Arial" w:cs="Arial"/>
          <w:b/>
        </w:rPr>
        <w:t xml:space="preserve">Abstract: </w:t>
      </w:r>
    </w:p>
    <w:p w14:paraId="6C021593" w14:textId="77777777" w:rsidR="00FE1157" w:rsidRDefault="00FE1157" w:rsidP="00FE1157">
      <w:r>
        <w:t>Summary of offline discussion</w:t>
      </w:r>
    </w:p>
    <w:p w14:paraId="2E04A1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0BD3A" w14:textId="77777777" w:rsidR="00415B52" w:rsidRPr="00300842" w:rsidRDefault="00415B52" w:rsidP="00415B52">
      <w:pPr>
        <w:rPr>
          <w:color w:val="00B050"/>
          <w:u w:val="single"/>
        </w:rPr>
      </w:pPr>
      <w:bookmarkStart w:id="132" w:name="_Toc82711074"/>
    </w:p>
    <w:p w14:paraId="37784020" w14:textId="77777777" w:rsidR="00415B52" w:rsidRPr="00D14E45" w:rsidRDefault="00415B52" w:rsidP="00415B52">
      <w:pPr>
        <w:widowControl w:val="0"/>
        <w:ind w:left="144" w:hanging="144"/>
        <w:rPr>
          <w:b/>
          <w:bCs/>
          <w:color w:val="00B050"/>
          <w:u w:val="single"/>
        </w:rPr>
      </w:pPr>
      <w:r w:rsidRPr="00D14E45">
        <w:rPr>
          <w:b/>
          <w:bCs/>
          <w:color w:val="00B050"/>
          <w:sz w:val="28"/>
          <w:szCs w:val="28"/>
          <w:u w:val="single"/>
        </w:rPr>
        <w:t>Agreements:</w:t>
      </w:r>
    </w:p>
    <w:p w14:paraId="48629011" w14:textId="0C013098" w:rsidR="00415B52" w:rsidRPr="00415B52" w:rsidRDefault="00415B52" w:rsidP="00415B52">
      <w:pPr>
        <w:rPr>
          <w:b/>
          <w:bCs/>
          <w:color w:val="00B050"/>
        </w:rPr>
      </w:pPr>
      <w:r w:rsidRPr="00415B52">
        <w:rPr>
          <w:b/>
          <w:bCs/>
          <w:color w:val="00B050"/>
        </w:rPr>
        <w:t>Apart from RAN Paging, RRC_INACTIVE is kept unspecified from a RAN3 perspective, i.e. no further RRC_INACTIVE related specification text is added, neither on stage 2 nor stage 3 level.</w:t>
      </w:r>
    </w:p>
    <w:p w14:paraId="24B1E1DB" w14:textId="77777777" w:rsidR="00415B52" w:rsidRDefault="00415B52" w:rsidP="00415B52">
      <w:pPr>
        <w:rPr>
          <w:color w:val="00B050"/>
          <w:u w:val="single"/>
        </w:rPr>
      </w:pPr>
    </w:p>
    <w:p w14:paraId="3AA641AA" w14:textId="77777777" w:rsidR="00FE1157" w:rsidRDefault="00FE1157" w:rsidP="00FE1157">
      <w:pPr>
        <w:pStyle w:val="Heading4"/>
      </w:pPr>
      <w:r>
        <w:t>20.2.2</w:t>
      </w:r>
      <w:r>
        <w:tab/>
        <w:t>Registration Update and Paging Handling</w:t>
      </w:r>
      <w:bookmarkEnd w:id="132"/>
    </w:p>
    <w:p w14:paraId="0FD6DACE" w14:textId="7CBA3D05" w:rsidR="00FE1157" w:rsidRDefault="00FE1157" w:rsidP="00FE1157">
      <w:pPr>
        <w:rPr>
          <w:rFonts w:ascii="Arial" w:hAnsi="Arial" w:cs="Arial"/>
          <w:b/>
          <w:sz w:val="24"/>
        </w:rPr>
      </w:pPr>
      <w:r>
        <w:rPr>
          <w:rFonts w:ascii="Arial" w:hAnsi="Arial" w:cs="Arial"/>
          <w:b/>
          <w:color w:val="0000FF"/>
          <w:sz w:val="24"/>
        </w:rPr>
        <w:t>R3-213342</w:t>
      </w:r>
      <w:r>
        <w:rPr>
          <w:rFonts w:ascii="Arial" w:hAnsi="Arial" w:cs="Arial"/>
          <w:b/>
          <w:color w:val="0000FF"/>
          <w:sz w:val="24"/>
        </w:rPr>
        <w:tab/>
      </w:r>
      <w:r>
        <w:rPr>
          <w:rFonts w:ascii="Arial" w:hAnsi="Arial" w:cs="Arial"/>
          <w:b/>
          <w:sz w:val="24"/>
        </w:rPr>
        <w:t>TAC in ULI</w:t>
      </w:r>
    </w:p>
    <w:p w14:paraId="2CFCB65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E1639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3F336" w14:textId="0C0EEA7A" w:rsidR="00FE1157" w:rsidRDefault="00FE1157" w:rsidP="00FE1157">
      <w:pPr>
        <w:rPr>
          <w:rFonts w:ascii="Arial" w:hAnsi="Arial" w:cs="Arial"/>
          <w:b/>
          <w:sz w:val="24"/>
        </w:rPr>
      </w:pPr>
      <w:r>
        <w:rPr>
          <w:rFonts w:ascii="Arial" w:hAnsi="Arial" w:cs="Arial"/>
          <w:b/>
          <w:color w:val="0000FF"/>
          <w:sz w:val="24"/>
        </w:rPr>
        <w:t>R3-213537</w:t>
      </w:r>
      <w:r>
        <w:rPr>
          <w:rFonts w:ascii="Arial" w:hAnsi="Arial" w:cs="Arial"/>
          <w:b/>
          <w:color w:val="0000FF"/>
          <w:sz w:val="24"/>
        </w:rPr>
        <w:tab/>
      </w:r>
      <w:r>
        <w:rPr>
          <w:rFonts w:ascii="Arial" w:hAnsi="Arial" w:cs="Arial"/>
          <w:b/>
          <w:sz w:val="24"/>
        </w:rPr>
        <w:t>(TP for BL CR for TS 38.300) Discussion on TAI used in Registration Update and Paging Handling</w:t>
      </w:r>
    </w:p>
    <w:p w14:paraId="13B8F82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633F0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5F1A9" w14:textId="2813A6C8" w:rsidR="00FE1157" w:rsidRDefault="00FE1157" w:rsidP="00FE1157">
      <w:pPr>
        <w:rPr>
          <w:rFonts w:ascii="Arial" w:hAnsi="Arial" w:cs="Arial"/>
          <w:b/>
          <w:sz w:val="24"/>
        </w:rPr>
      </w:pPr>
      <w:r>
        <w:rPr>
          <w:rFonts w:ascii="Arial" w:hAnsi="Arial" w:cs="Arial"/>
          <w:b/>
          <w:color w:val="0000FF"/>
          <w:sz w:val="24"/>
        </w:rPr>
        <w:t>R3-214341</w:t>
      </w:r>
      <w:r>
        <w:rPr>
          <w:rFonts w:ascii="Arial" w:hAnsi="Arial" w:cs="Arial"/>
          <w:b/>
          <w:color w:val="0000FF"/>
          <w:sz w:val="24"/>
        </w:rPr>
        <w:tab/>
      </w:r>
      <w:r>
        <w:rPr>
          <w:rFonts w:ascii="Arial" w:hAnsi="Arial" w:cs="Arial"/>
          <w:b/>
          <w:sz w:val="24"/>
        </w:rPr>
        <w:t>(TP for BL CR for TS 38.300) add the correspondence for TAI and geographical area</w:t>
      </w:r>
    </w:p>
    <w:p w14:paraId="723E1CF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6A82DA1A" w14:textId="77777777" w:rsidR="00FE1157" w:rsidRDefault="00FE1157" w:rsidP="00FE1157">
      <w:pPr>
        <w:rPr>
          <w:rFonts w:ascii="Arial" w:hAnsi="Arial" w:cs="Arial"/>
          <w:b/>
        </w:rPr>
      </w:pPr>
      <w:r>
        <w:rPr>
          <w:rFonts w:ascii="Arial" w:hAnsi="Arial" w:cs="Arial"/>
          <w:b/>
        </w:rPr>
        <w:t xml:space="preserve">Discussion: </w:t>
      </w:r>
    </w:p>
    <w:p w14:paraId="5021D913" w14:textId="77777777" w:rsidR="00FE1157" w:rsidRDefault="00FE1157" w:rsidP="00FE1157">
      <w:r>
        <w:t>Huawei: asks what is the coordination between RNA and CN with regards to mapping</w:t>
      </w:r>
    </w:p>
    <w:p w14:paraId="16A08CB4" w14:textId="77777777" w:rsidR="00FE1157" w:rsidRDefault="00FE1157" w:rsidP="00FE1157">
      <w:r>
        <w:t>CATT: believes there is no issue wih respect to mapping</w:t>
      </w:r>
    </w:p>
    <w:p w14:paraId="1B2AA297" w14:textId="77777777" w:rsidR="00FE1157" w:rsidRDefault="00FE1157" w:rsidP="00FE1157">
      <w:r>
        <w:t>Ericsson: we do not signal the mapping over NG. RAN determines the mapping</w:t>
      </w:r>
    </w:p>
    <w:p w14:paraId="43BB9AC3" w14:textId="77777777" w:rsidR="00FE1157" w:rsidRDefault="00FE1157" w:rsidP="00FE1157">
      <w:r>
        <w:t>Qualcomm: we surely need to configure the mapping in the RAN. Configuration in the CN is up to implementation</w:t>
      </w:r>
    </w:p>
    <w:p w14:paraId="700F6E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R3-214354</w:t>
      </w:r>
      <w:r>
        <w:rPr>
          <w:color w:val="993300"/>
          <w:u w:val="single"/>
        </w:rPr>
        <w:t>.</w:t>
      </w:r>
    </w:p>
    <w:p w14:paraId="14F1FDBB" w14:textId="688F0ADB" w:rsidR="00FE1157" w:rsidRDefault="00FE1157" w:rsidP="00FE1157">
      <w:pPr>
        <w:rPr>
          <w:rFonts w:ascii="Arial" w:hAnsi="Arial" w:cs="Arial"/>
          <w:b/>
          <w:sz w:val="24"/>
        </w:rPr>
      </w:pPr>
      <w:r>
        <w:rPr>
          <w:rFonts w:ascii="Arial" w:hAnsi="Arial" w:cs="Arial"/>
          <w:b/>
          <w:color w:val="0000FF"/>
          <w:sz w:val="24"/>
        </w:rPr>
        <w:t>R3-214354</w:t>
      </w:r>
      <w:r>
        <w:rPr>
          <w:rFonts w:ascii="Arial" w:hAnsi="Arial" w:cs="Arial"/>
          <w:b/>
          <w:color w:val="0000FF"/>
          <w:sz w:val="24"/>
        </w:rPr>
        <w:tab/>
      </w:r>
      <w:r>
        <w:rPr>
          <w:rFonts w:ascii="Arial" w:hAnsi="Arial" w:cs="Arial"/>
          <w:b/>
          <w:sz w:val="24"/>
        </w:rPr>
        <w:t>(TP for BL CR for TS 38.300) add the correspondence for TAI and geographical area</w:t>
      </w:r>
    </w:p>
    <w:p w14:paraId="30AC0A2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4DC98D24" w14:textId="77777777" w:rsidR="00FE1157" w:rsidRDefault="00FE1157" w:rsidP="00FE1157">
      <w:pPr>
        <w:rPr>
          <w:color w:val="808080"/>
        </w:rPr>
      </w:pPr>
      <w:r>
        <w:rPr>
          <w:color w:val="808080"/>
        </w:rPr>
        <w:t>(Replaces R3-214341)</w:t>
      </w:r>
    </w:p>
    <w:p w14:paraId="0C46F7A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06DC4" w14:textId="3C3D7774" w:rsidR="00FE1157" w:rsidRDefault="00FE1157" w:rsidP="00FE1157">
      <w:pPr>
        <w:rPr>
          <w:rFonts w:ascii="Arial" w:hAnsi="Arial" w:cs="Arial"/>
          <w:b/>
          <w:sz w:val="24"/>
        </w:rPr>
      </w:pPr>
      <w:r>
        <w:rPr>
          <w:rFonts w:ascii="Arial" w:hAnsi="Arial" w:cs="Arial"/>
          <w:b/>
          <w:color w:val="0000FF"/>
          <w:sz w:val="24"/>
        </w:rPr>
        <w:t>R3-214206</w:t>
      </w:r>
      <w:r>
        <w:rPr>
          <w:rFonts w:ascii="Arial" w:hAnsi="Arial" w:cs="Arial"/>
          <w:b/>
          <w:color w:val="0000FF"/>
          <w:sz w:val="24"/>
        </w:rPr>
        <w:tab/>
      </w:r>
      <w:r>
        <w:rPr>
          <w:rFonts w:ascii="Arial" w:hAnsi="Arial" w:cs="Arial"/>
          <w:b/>
          <w:sz w:val="24"/>
        </w:rPr>
        <w:t>CB: # 2003_NTN_Reg_Pag - Summary of email discussion</w:t>
      </w:r>
    </w:p>
    <w:p w14:paraId="474C82E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99D0646" w14:textId="77777777" w:rsidR="00FE1157" w:rsidRDefault="00FE1157" w:rsidP="00FE1157">
      <w:pPr>
        <w:rPr>
          <w:rFonts w:ascii="Arial" w:hAnsi="Arial" w:cs="Arial"/>
          <w:b/>
        </w:rPr>
      </w:pPr>
      <w:r>
        <w:rPr>
          <w:rFonts w:ascii="Arial" w:hAnsi="Arial" w:cs="Arial"/>
          <w:b/>
        </w:rPr>
        <w:t xml:space="preserve">Abstract: </w:t>
      </w:r>
    </w:p>
    <w:p w14:paraId="430FF63B" w14:textId="77777777" w:rsidR="00FE1157" w:rsidRDefault="00FE1157" w:rsidP="00FE1157">
      <w:r>
        <w:t>Summary of offline discussion</w:t>
      </w:r>
    </w:p>
    <w:p w14:paraId="31E6EC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87D1E" w14:textId="77777777" w:rsidR="00415B52" w:rsidRPr="00300842" w:rsidRDefault="00415B52" w:rsidP="00415B52">
      <w:pPr>
        <w:rPr>
          <w:color w:val="00B050"/>
          <w:u w:val="single"/>
        </w:rPr>
      </w:pPr>
      <w:bookmarkStart w:id="133" w:name="_Toc82711075"/>
    </w:p>
    <w:p w14:paraId="3094D9B7" w14:textId="77777777" w:rsidR="00415B52" w:rsidRPr="00D14E45" w:rsidRDefault="00415B52" w:rsidP="00415B52">
      <w:pPr>
        <w:widowControl w:val="0"/>
        <w:ind w:left="144" w:hanging="144"/>
        <w:rPr>
          <w:b/>
          <w:bCs/>
          <w:color w:val="00B050"/>
          <w:u w:val="single"/>
        </w:rPr>
      </w:pPr>
      <w:r w:rsidRPr="00D14E45">
        <w:rPr>
          <w:b/>
          <w:bCs/>
          <w:color w:val="00B050"/>
          <w:sz w:val="28"/>
          <w:szCs w:val="28"/>
          <w:u w:val="single"/>
        </w:rPr>
        <w:t>Agreements:</w:t>
      </w:r>
    </w:p>
    <w:p w14:paraId="3AE6BB14" w14:textId="5B9FB031" w:rsidR="00415B52" w:rsidRPr="00415B52" w:rsidRDefault="00415B52" w:rsidP="00415B52">
      <w:pPr>
        <w:rPr>
          <w:b/>
          <w:bCs/>
          <w:color w:val="00B050"/>
        </w:rPr>
      </w:pPr>
      <w:r w:rsidRPr="00415B52">
        <w:rPr>
          <w:b/>
          <w:bCs/>
          <w:color w:val="00B050"/>
        </w:rPr>
        <w:t>To support Multiple TACs over the air interface, RAN3 wait for the progress in other WGs</w:t>
      </w:r>
    </w:p>
    <w:p w14:paraId="183730EE" w14:textId="77777777" w:rsidR="00415B52" w:rsidRDefault="00415B52" w:rsidP="00415B52">
      <w:pPr>
        <w:rPr>
          <w:color w:val="00B050"/>
          <w:u w:val="single"/>
        </w:rPr>
      </w:pPr>
    </w:p>
    <w:p w14:paraId="18005F4A" w14:textId="77777777" w:rsidR="00FE1157" w:rsidRDefault="00FE1157" w:rsidP="00FE1157">
      <w:pPr>
        <w:pStyle w:val="Heading4"/>
      </w:pPr>
      <w:r>
        <w:t>20.2.3</w:t>
      </w:r>
      <w:r>
        <w:tab/>
        <w:t>Cell Relation Handling</w:t>
      </w:r>
      <w:bookmarkEnd w:id="133"/>
    </w:p>
    <w:p w14:paraId="1D1C8179" w14:textId="0332AD3D" w:rsidR="00FE1157" w:rsidRDefault="00FE1157" w:rsidP="00FE1157">
      <w:pPr>
        <w:rPr>
          <w:rFonts w:ascii="Arial" w:hAnsi="Arial" w:cs="Arial"/>
          <w:b/>
          <w:sz w:val="24"/>
        </w:rPr>
      </w:pPr>
      <w:r>
        <w:rPr>
          <w:rFonts w:ascii="Arial" w:hAnsi="Arial" w:cs="Arial"/>
          <w:b/>
          <w:color w:val="0000FF"/>
          <w:sz w:val="24"/>
        </w:rPr>
        <w:t>R3-213341</w:t>
      </w:r>
      <w:r>
        <w:rPr>
          <w:rFonts w:ascii="Arial" w:hAnsi="Arial" w:cs="Arial"/>
          <w:b/>
          <w:color w:val="0000FF"/>
          <w:sz w:val="24"/>
        </w:rPr>
        <w:tab/>
      </w:r>
      <w:r>
        <w:rPr>
          <w:rFonts w:ascii="Arial" w:hAnsi="Arial" w:cs="Arial"/>
          <w:b/>
          <w:sz w:val="24"/>
        </w:rPr>
        <w:t>Time Window management for signalling reduction</w:t>
      </w:r>
    </w:p>
    <w:p w14:paraId="77701F7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9769D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CB0C9" w14:textId="3BA99C7F" w:rsidR="00FE1157" w:rsidRDefault="00FE1157" w:rsidP="00FE1157">
      <w:pPr>
        <w:rPr>
          <w:rFonts w:ascii="Arial" w:hAnsi="Arial" w:cs="Arial"/>
          <w:b/>
          <w:sz w:val="24"/>
        </w:rPr>
      </w:pPr>
      <w:r>
        <w:rPr>
          <w:rFonts w:ascii="Arial" w:hAnsi="Arial" w:cs="Arial"/>
          <w:b/>
          <w:color w:val="0000FF"/>
          <w:sz w:val="24"/>
        </w:rPr>
        <w:t>R3-213670</w:t>
      </w:r>
      <w:r>
        <w:rPr>
          <w:rFonts w:ascii="Arial" w:hAnsi="Arial" w:cs="Arial"/>
          <w:b/>
          <w:color w:val="0000FF"/>
          <w:sz w:val="24"/>
        </w:rPr>
        <w:tab/>
      </w:r>
      <w:r>
        <w:rPr>
          <w:rFonts w:ascii="Arial" w:hAnsi="Arial" w:cs="Arial"/>
          <w:b/>
          <w:sz w:val="24"/>
        </w:rPr>
        <w:t>On remaining issues regarding cell relation handling</w:t>
      </w:r>
    </w:p>
    <w:p w14:paraId="0BDCDF7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7DD65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58176" w14:textId="15387831" w:rsidR="00FE1157" w:rsidRDefault="00FE1157" w:rsidP="00FE1157">
      <w:pPr>
        <w:rPr>
          <w:rFonts w:ascii="Arial" w:hAnsi="Arial" w:cs="Arial"/>
          <w:b/>
          <w:sz w:val="24"/>
        </w:rPr>
      </w:pPr>
      <w:r>
        <w:rPr>
          <w:rFonts w:ascii="Arial" w:hAnsi="Arial" w:cs="Arial"/>
          <w:b/>
          <w:color w:val="0000FF"/>
          <w:sz w:val="24"/>
        </w:rPr>
        <w:t>R3-214085</w:t>
      </w:r>
      <w:r>
        <w:rPr>
          <w:rFonts w:ascii="Arial" w:hAnsi="Arial" w:cs="Arial"/>
          <w:b/>
          <w:color w:val="0000FF"/>
          <w:sz w:val="24"/>
        </w:rPr>
        <w:tab/>
      </w:r>
      <w:r>
        <w:rPr>
          <w:rFonts w:ascii="Arial" w:hAnsi="Arial" w:cs="Arial"/>
          <w:b/>
          <w:sz w:val="24"/>
        </w:rPr>
        <w:t>Further Discussion on Cell Relations for NTN</w:t>
      </w:r>
    </w:p>
    <w:p w14:paraId="65163D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C1F00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7BEA0" w14:textId="38A5726B" w:rsidR="00FE1157" w:rsidRDefault="00FE1157" w:rsidP="00FE1157">
      <w:pPr>
        <w:rPr>
          <w:rFonts w:ascii="Arial" w:hAnsi="Arial" w:cs="Arial"/>
          <w:b/>
          <w:sz w:val="24"/>
        </w:rPr>
      </w:pPr>
      <w:r>
        <w:rPr>
          <w:rFonts w:ascii="Arial" w:hAnsi="Arial" w:cs="Arial"/>
          <w:b/>
          <w:color w:val="0000FF"/>
          <w:sz w:val="24"/>
        </w:rPr>
        <w:t>R3-214099</w:t>
      </w:r>
      <w:r>
        <w:rPr>
          <w:rFonts w:ascii="Arial" w:hAnsi="Arial" w:cs="Arial"/>
          <w:b/>
          <w:color w:val="0000FF"/>
          <w:sz w:val="24"/>
        </w:rPr>
        <w:tab/>
      </w:r>
      <w:r>
        <w:rPr>
          <w:rFonts w:ascii="Arial" w:hAnsi="Arial" w:cs="Arial"/>
          <w:b/>
          <w:sz w:val="24"/>
        </w:rPr>
        <w:t>Discussion on cell relation</w:t>
      </w:r>
    </w:p>
    <w:p w14:paraId="5FA3BEE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24077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33303" w14:textId="3FD989C6" w:rsidR="00FE1157" w:rsidRDefault="00FE1157" w:rsidP="00FE1157">
      <w:pPr>
        <w:rPr>
          <w:rFonts w:ascii="Arial" w:hAnsi="Arial" w:cs="Arial"/>
          <w:b/>
          <w:sz w:val="24"/>
        </w:rPr>
      </w:pPr>
      <w:r>
        <w:rPr>
          <w:rFonts w:ascii="Arial" w:hAnsi="Arial" w:cs="Arial"/>
          <w:b/>
          <w:color w:val="0000FF"/>
          <w:sz w:val="24"/>
        </w:rPr>
        <w:t>R3-214207</w:t>
      </w:r>
      <w:r>
        <w:rPr>
          <w:rFonts w:ascii="Arial" w:hAnsi="Arial" w:cs="Arial"/>
          <w:b/>
          <w:color w:val="0000FF"/>
          <w:sz w:val="24"/>
        </w:rPr>
        <w:tab/>
      </w:r>
      <w:r>
        <w:rPr>
          <w:rFonts w:ascii="Arial" w:hAnsi="Arial" w:cs="Arial"/>
          <w:b/>
          <w:sz w:val="24"/>
        </w:rPr>
        <w:t>CB: # 2004_NTN_Cell_Rel - Summary of email discussion</w:t>
      </w:r>
    </w:p>
    <w:p w14:paraId="67F712E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B8AF0E7" w14:textId="77777777" w:rsidR="00FE1157" w:rsidRDefault="00FE1157" w:rsidP="00FE1157">
      <w:pPr>
        <w:rPr>
          <w:rFonts w:ascii="Arial" w:hAnsi="Arial" w:cs="Arial"/>
          <w:b/>
        </w:rPr>
      </w:pPr>
      <w:r>
        <w:rPr>
          <w:rFonts w:ascii="Arial" w:hAnsi="Arial" w:cs="Arial"/>
          <w:b/>
        </w:rPr>
        <w:t xml:space="preserve">Abstract: </w:t>
      </w:r>
    </w:p>
    <w:p w14:paraId="48926395" w14:textId="77777777" w:rsidR="00FE1157" w:rsidRDefault="00FE1157" w:rsidP="00FE1157">
      <w:r>
        <w:t>Summary of offline discussion</w:t>
      </w:r>
    </w:p>
    <w:p w14:paraId="1A74925B" w14:textId="77777777" w:rsidR="00FE1157" w:rsidRDefault="00FE1157" w:rsidP="00FE1157">
      <w:pPr>
        <w:rPr>
          <w:rFonts w:ascii="Arial" w:hAnsi="Arial" w:cs="Arial"/>
          <w:b/>
        </w:rPr>
      </w:pPr>
      <w:r>
        <w:rPr>
          <w:rFonts w:ascii="Arial" w:hAnsi="Arial" w:cs="Arial"/>
          <w:b/>
        </w:rPr>
        <w:t xml:space="preserve">Discussion: </w:t>
      </w:r>
    </w:p>
    <w:p w14:paraId="20907064" w14:textId="77777777" w:rsidR="00FE1157" w:rsidRDefault="00FE1157" w:rsidP="00FE1157">
      <w:r>
        <w:t xml:space="preserve">CMCC: discussions on this enhancement have been ongoing for many meetings, benefits are unclear. </w:t>
      </w:r>
    </w:p>
    <w:p w14:paraId="56FE1478" w14:textId="77777777" w:rsidR="00FE1157" w:rsidRDefault="00FE1157" w:rsidP="00FE1157">
      <w:r>
        <w:t>Huawei: some companies say it is beneficial to introduce a time wondow over Xn. Ok to skip the enhancement for NG/F1.</w:t>
      </w:r>
    </w:p>
    <w:p w14:paraId="7041E8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67B45" w14:textId="77777777" w:rsidR="00415B52" w:rsidRPr="00300842" w:rsidRDefault="00415B52" w:rsidP="00415B52">
      <w:pPr>
        <w:rPr>
          <w:color w:val="00B050"/>
          <w:u w:val="single"/>
        </w:rPr>
      </w:pPr>
      <w:bookmarkStart w:id="134" w:name="_Toc82711076"/>
    </w:p>
    <w:p w14:paraId="6463BDE3" w14:textId="77777777" w:rsidR="00415B52" w:rsidRPr="00D14E45" w:rsidRDefault="00415B52" w:rsidP="00415B52">
      <w:pPr>
        <w:widowControl w:val="0"/>
        <w:ind w:left="144" w:hanging="144"/>
        <w:rPr>
          <w:b/>
          <w:bCs/>
          <w:color w:val="00B050"/>
          <w:u w:val="single"/>
        </w:rPr>
      </w:pPr>
      <w:r w:rsidRPr="00D14E45">
        <w:rPr>
          <w:b/>
          <w:bCs/>
          <w:color w:val="00B050"/>
          <w:sz w:val="28"/>
          <w:szCs w:val="28"/>
          <w:u w:val="single"/>
        </w:rPr>
        <w:t>Agreements:</w:t>
      </w:r>
    </w:p>
    <w:p w14:paraId="10AECD1F" w14:textId="77777777" w:rsidR="00415B52" w:rsidRPr="00415B52" w:rsidRDefault="00415B52" w:rsidP="00415B52">
      <w:pPr>
        <w:rPr>
          <w:b/>
          <w:bCs/>
          <w:color w:val="00B050"/>
        </w:rPr>
      </w:pPr>
      <w:r w:rsidRPr="00415B52">
        <w:rPr>
          <w:b/>
          <w:bCs/>
          <w:color w:val="00B050"/>
        </w:rPr>
        <w:t>Not to introduce the time window over NG/F1 in Rel-17.</w:t>
      </w:r>
    </w:p>
    <w:p w14:paraId="34B68195" w14:textId="2416D8F2" w:rsidR="00415B52" w:rsidRPr="00415B52" w:rsidRDefault="00415B52" w:rsidP="00415B52">
      <w:pPr>
        <w:rPr>
          <w:b/>
          <w:bCs/>
          <w:color w:val="00B050"/>
        </w:rPr>
      </w:pPr>
      <w:r w:rsidRPr="00415B52">
        <w:rPr>
          <w:b/>
          <w:bCs/>
          <w:color w:val="00B050"/>
        </w:rPr>
        <w:t>Mobility between NTN and TN over Xn has low priority in Rel-17.</w:t>
      </w:r>
    </w:p>
    <w:p w14:paraId="1B8D7F0D" w14:textId="77777777" w:rsidR="00415B52" w:rsidRDefault="00415B52" w:rsidP="00415B52">
      <w:pPr>
        <w:rPr>
          <w:color w:val="00B050"/>
          <w:u w:val="single"/>
        </w:rPr>
      </w:pPr>
    </w:p>
    <w:p w14:paraId="37864475" w14:textId="77777777" w:rsidR="00FE1157" w:rsidRDefault="00FE1157" w:rsidP="00FE1157">
      <w:pPr>
        <w:pStyle w:val="Heading4"/>
      </w:pPr>
      <w:r>
        <w:t>20.2.4</w:t>
      </w:r>
      <w:r>
        <w:tab/>
        <w:t>Feeder Link Switch-Over for LEO</w:t>
      </w:r>
      <w:bookmarkEnd w:id="134"/>
    </w:p>
    <w:p w14:paraId="17873C89" w14:textId="45205245" w:rsidR="00FE1157" w:rsidRDefault="00FE1157" w:rsidP="00FE1157">
      <w:pPr>
        <w:rPr>
          <w:rFonts w:ascii="Arial" w:hAnsi="Arial" w:cs="Arial"/>
          <w:b/>
          <w:sz w:val="24"/>
        </w:rPr>
      </w:pPr>
      <w:r>
        <w:rPr>
          <w:rFonts w:ascii="Arial" w:hAnsi="Arial" w:cs="Arial"/>
          <w:b/>
          <w:color w:val="0000FF"/>
          <w:sz w:val="24"/>
        </w:rPr>
        <w:t>R3-213311</w:t>
      </w:r>
      <w:r>
        <w:rPr>
          <w:rFonts w:ascii="Arial" w:hAnsi="Arial" w:cs="Arial"/>
          <w:b/>
          <w:color w:val="0000FF"/>
          <w:sz w:val="24"/>
        </w:rPr>
        <w:tab/>
      </w:r>
      <w:r>
        <w:rPr>
          <w:rFonts w:ascii="Arial" w:hAnsi="Arial" w:cs="Arial"/>
          <w:b/>
          <w:sz w:val="24"/>
        </w:rPr>
        <w:t>Further discussion on Feeder Link Switchover</w:t>
      </w:r>
    </w:p>
    <w:p w14:paraId="2816075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5AAA6C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0F105" w14:textId="2A6D66D1" w:rsidR="00FE1157" w:rsidRDefault="00FE1157" w:rsidP="00FE1157">
      <w:pPr>
        <w:rPr>
          <w:rFonts w:ascii="Arial" w:hAnsi="Arial" w:cs="Arial"/>
          <w:b/>
          <w:sz w:val="24"/>
        </w:rPr>
      </w:pPr>
      <w:r>
        <w:rPr>
          <w:rFonts w:ascii="Arial" w:hAnsi="Arial" w:cs="Arial"/>
          <w:b/>
          <w:color w:val="0000FF"/>
          <w:sz w:val="24"/>
        </w:rPr>
        <w:t>R3-213538</w:t>
      </w:r>
      <w:r>
        <w:rPr>
          <w:rFonts w:ascii="Arial" w:hAnsi="Arial" w:cs="Arial"/>
          <w:b/>
          <w:color w:val="0000FF"/>
          <w:sz w:val="24"/>
        </w:rPr>
        <w:tab/>
      </w:r>
      <w:r>
        <w:rPr>
          <w:rFonts w:ascii="Arial" w:hAnsi="Arial" w:cs="Arial"/>
          <w:b/>
          <w:sz w:val="24"/>
        </w:rPr>
        <w:t>(TP for BL CR for TS 38.300) Discussion on feeder link switchover</w:t>
      </w:r>
    </w:p>
    <w:p w14:paraId="741D57B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6BDEA37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R3-214342</w:t>
      </w:r>
      <w:r>
        <w:rPr>
          <w:color w:val="993300"/>
          <w:u w:val="single"/>
        </w:rPr>
        <w:t>.</w:t>
      </w:r>
    </w:p>
    <w:p w14:paraId="420E2FBA" w14:textId="46A1735C" w:rsidR="00FE1157" w:rsidRDefault="00FE1157" w:rsidP="00FE1157">
      <w:pPr>
        <w:rPr>
          <w:rFonts w:ascii="Arial" w:hAnsi="Arial" w:cs="Arial"/>
          <w:b/>
          <w:sz w:val="24"/>
        </w:rPr>
      </w:pPr>
      <w:r>
        <w:rPr>
          <w:rFonts w:ascii="Arial" w:hAnsi="Arial" w:cs="Arial"/>
          <w:b/>
          <w:color w:val="0000FF"/>
          <w:sz w:val="24"/>
        </w:rPr>
        <w:t>R3-214342</w:t>
      </w:r>
      <w:r>
        <w:rPr>
          <w:rFonts w:ascii="Arial" w:hAnsi="Arial" w:cs="Arial"/>
          <w:b/>
          <w:color w:val="0000FF"/>
          <w:sz w:val="24"/>
        </w:rPr>
        <w:tab/>
      </w:r>
      <w:r>
        <w:rPr>
          <w:rFonts w:ascii="Arial" w:hAnsi="Arial" w:cs="Arial"/>
          <w:b/>
          <w:sz w:val="24"/>
        </w:rPr>
        <w:t>(TP for BL CR for TS 38.300) Discussion on feeder link switchover</w:t>
      </w:r>
    </w:p>
    <w:p w14:paraId="667C3FC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22AC0C6" w14:textId="77777777" w:rsidR="00FE1157" w:rsidRDefault="00FE1157" w:rsidP="00FE1157">
      <w:pPr>
        <w:rPr>
          <w:color w:val="808080"/>
        </w:rPr>
      </w:pPr>
      <w:r>
        <w:rPr>
          <w:color w:val="808080"/>
        </w:rPr>
        <w:t>(Replaces R3-213538)</w:t>
      </w:r>
    </w:p>
    <w:p w14:paraId="5C54BD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35E20" w14:textId="726490F2" w:rsidR="00FE1157" w:rsidRDefault="00FE1157" w:rsidP="00FE1157">
      <w:pPr>
        <w:rPr>
          <w:rFonts w:ascii="Arial" w:hAnsi="Arial" w:cs="Arial"/>
          <w:b/>
          <w:sz w:val="24"/>
        </w:rPr>
      </w:pPr>
      <w:r>
        <w:rPr>
          <w:rFonts w:ascii="Arial" w:hAnsi="Arial" w:cs="Arial"/>
          <w:b/>
          <w:color w:val="0000FF"/>
          <w:sz w:val="24"/>
        </w:rPr>
        <w:t>R3-214086</w:t>
      </w:r>
      <w:r>
        <w:rPr>
          <w:rFonts w:ascii="Arial" w:hAnsi="Arial" w:cs="Arial"/>
          <w:b/>
          <w:color w:val="0000FF"/>
          <w:sz w:val="24"/>
        </w:rPr>
        <w:tab/>
      </w:r>
      <w:r>
        <w:rPr>
          <w:rFonts w:ascii="Arial" w:hAnsi="Arial" w:cs="Arial"/>
          <w:b/>
          <w:sz w:val="24"/>
        </w:rPr>
        <w:t>Further Discussion on Feeder Link Switch-over for LEO</w:t>
      </w:r>
    </w:p>
    <w:p w14:paraId="7BF6682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CEA697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975D9" w14:textId="5000DB60" w:rsidR="00FE1157" w:rsidRDefault="00FE1157" w:rsidP="00FE1157">
      <w:pPr>
        <w:rPr>
          <w:rFonts w:ascii="Arial" w:hAnsi="Arial" w:cs="Arial"/>
          <w:b/>
          <w:sz w:val="24"/>
        </w:rPr>
      </w:pPr>
      <w:r>
        <w:rPr>
          <w:rFonts w:ascii="Arial" w:hAnsi="Arial" w:cs="Arial"/>
          <w:b/>
          <w:color w:val="0000FF"/>
          <w:sz w:val="24"/>
        </w:rPr>
        <w:t>R3-214208</w:t>
      </w:r>
      <w:r>
        <w:rPr>
          <w:rFonts w:ascii="Arial" w:hAnsi="Arial" w:cs="Arial"/>
          <w:b/>
          <w:color w:val="0000FF"/>
          <w:sz w:val="24"/>
        </w:rPr>
        <w:tab/>
      </w:r>
      <w:r>
        <w:rPr>
          <w:rFonts w:ascii="Arial" w:hAnsi="Arial" w:cs="Arial"/>
          <w:b/>
          <w:sz w:val="24"/>
        </w:rPr>
        <w:t>CB: # 2005_NTN_Feeder_Link - Summary of email discussion</w:t>
      </w:r>
    </w:p>
    <w:p w14:paraId="2C6E440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E2685B6" w14:textId="77777777" w:rsidR="00FE1157" w:rsidRDefault="00FE1157" w:rsidP="00FE1157">
      <w:pPr>
        <w:rPr>
          <w:rFonts w:ascii="Arial" w:hAnsi="Arial" w:cs="Arial"/>
          <w:b/>
        </w:rPr>
      </w:pPr>
      <w:r>
        <w:rPr>
          <w:rFonts w:ascii="Arial" w:hAnsi="Arial" w:cs="Arial"/>
          <w:b/>
        </w:rPr>
        <w:t xml:space="preserve">Abstract: </w:t>
      </w:r>
    </w:p>
    <w:p w14:paraId="5280F330" w14:textId="77777777" w:rsidR="00FE1157" w:rsidRDefault="00FE1157" w:rsidP="00FE1157">
      <w:r>
        <w:t>Summary of offline discussion</w:t>
      </w:r>
    </w:p>
    <w:p w14:paraId="557E73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R3-214363</w:t>
      </w:r>
      <w:r>
        <w:rPr>
          <w:color w:val="993300"/>
          <w:u w:val="single"/>
        </w:rPr>
        <w:t>.</w:t>
      </w:r>
    </w:p>
    <w:p w14:paraId="4BECCDE3" w14:textId="6E88BF95" w:rsidR="00FE1157" w:rsidRDefault="00FE1157" w:rsidP="00FE1157">
      <w:pPr>
        <w:rPr>
          <w:rFonts w:ascii="Arial" w:hAnsi="Arial" w:cs="Arial"/>
          <w:b/>
          <w:sz w:val="24"/>
        </w:rPr>
      </w:pPr>
      <w:r>
        <w:rPr>
          <w:rFonts w:ascii="Arial" w:hAnsi="Arial" w:cs="Arial"/>
          <w:b/>
          <w:color w:val="0000FF"/>
          <w:sz w:val="24"/>
        </w:rPr>
        <w:t>R3-214363</w:t>
      </w:r>
      <w:r>
        <w:rPr>
          <w:rFonts w:ascii="Arial" w:hAnsi="Arial" w:cs="Arial"/>
          <w:b/>
          <w:color w:val="0000FF"/>
          <w:sz w:val="24"/>
        </w:rPr>
        <w:tab/>
      </w:r>
      <w:r>
        <w:rPr>
          <w:rFonts w:ascii="Arial" w:hAnsi="Arial" w:cs="Arial"/>
          <w:b/>
          <w:sz w:val="24"/>
        </w:rPr>
        <w:t>CB: # 2005_NTN_Feeder_Link - Summary of email discussion</w:t>
      </w:r>
    </w:p>
    <w:p w14:paraId="3A46D91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4036666" w14:textId="77777777" w:rsidR="00FE1157" w:rsidRDefault="00FE1157" w:rsidP="00FE1157">
      <w:pPr>
        <w:rPr>
          <w:color w:val="808080"/>
        </w:rPr>
      </w:pPr>
      <w:r>
        <w:rPr>
          <w:color w:val="808080"/>
        </w:rPr>
        <w:t>(Replaces R3-214208)</w:t>
      </w:r>
    </w:p>
    <w:p w14:paraId="5857C5BA" w14:textId="77777777" w:rsidR="00FE1157" w:rsidRDefault="00FE1157" w:rsidP="00FE1157">
      <w:pPr>
        <w:rPr>
          <w:rFonts w:ascii="Arial" w:hAnsi="Arial" w:cs="Arial"/>
          <w:b/>
        </w:rPr>
      </w:pPr>
      <w:r>
        <w:rPr>
          <w:rFonts w:ascii="Arial" w:hAnsi="Arial" w:cs="Arial"/>
          <w:b/>
        </w:rPr>
        <w:t xml:space="preserve">Abstract: </w:t>
      </w:r>
    </w:p>
    <w:p w14:paraId="2B956ED7" w14:textId="77777777" w:rsidR="00FE1157" w:rsidRDefault="00FE1157" w:rsidP="00FE1157">
      <w:r>
        <w:t>Summary of offline discussion</w:t>
      </w:r>
    </w:p>
    <w:p w14:paraId="0EB3F768" w14:textId="0FD690A6" w:rsidR="00415B52" w:rsidRDefault="00415B52" w:rsidP="00FE1157">
      <w:pPr>
        <w:rPr>
          <w:rFonts w:ascii="Arial" w:hAnsi="Arial" w:cs="Arial"/>
          <w:b/>
        </w:rPr>
      </w:pPr>
      <w:r>
        <w:rPr>
          <w:rFonts w:ascii="Arial" w:hAnsi="Arial" w:cs="Arial"/>
          <w:b/>
        </w:rPr>
        <w:t>Discussion:</w:t>
      </w:r>
    </w:p>
    <w:p w14:paraId="3577DE50" w14:textId="77777777" w:rsidR="00415B52" w:rsidRDefault="00415B52" w:rsidP="00415B52">
      <w:r>
        <w:t>Ericsson: F1 is fully in RAN3 scope, there is no influence on F1 from RAN2. Being F1 a RAN3 matter, RAN3 can decide whether F1 enhancements are within or out of Rel17 scope</w:t>
      </w:r>
    </w:p>
    <w:p w14:paraId="52986AC5" w14:textId="77777777" w:rsidR="00415B52" w:rsidRDefault="00415B52" w:rsidP="00415B52">
      <w:r>
        <w:t>Huawei: There might be impacts on SIBs, that trigger F1 impacts</w:t>
      </w:r>
    </w:p>
    <w:p w14:paraId="3C44DAE3" w14:textId="77777777" w:rsidR="00415B52" w:rsidRDefault="00415B52" w:rsidP="00415B52">
      <w:r>
        <w:t>ZTE: Same view as Ericsson</w:t>
      </w:r>
    </w:p>
    <w:p w14:paraId="388E0FB5" w14:textId="77777777" w:rsidR="00415B52" w:rsidRDefault="00415B52" w:rsidP="00415B52">
      <w:r>
        <w:t>CATT: F1 should be out of scope of the whole NTN work in Rel17</w:t>
      </w:r>
    </w:p>
    <w:p w14:paraId="46F51C8B" w14:textId="09DD6D3A"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E93C1" w14:textId="77777777" w:rsidR="00415B52" w:rsidRPr="00300842" w:rsidRDefault="00415B52" w:rsidP="00415B52">
      <w:pPr>
        <w:rPr>
          <w:color w:val="00B050"/>
          <w:u w:val="single"/>
        </w:rPr>
      </w:pPr>
      <w:bookmarkStart w:id="135" w:name="_Toc82711077"/>
    </w:p>
    <w:p w14:paraId="43F73040" w14:textId="77777777" w:rsidR="00415B52" w:rsidRPr="00D14E45" w:rsidRDefault="00415B52" w:rsidP="00415B52">
      <w:pPr>
        <w:widowControl w:val="0"/>
        <w:ind w:left="144" w:hanging="144"/>
        <w:rPr>
          <w:b/>
          <w:bCs/>
          <w:color w:val="00B050"/>
          <w:u w:val="single"/>
        </w:rPr>
      </w:pPr>
      <w:r w:rsidRPr="00D14E45">
        <w:rPr>
          <w:b/>
          <w:bCs/>
          <w:color w:val="00B050"/>
          <w:sz w:val="28"/>
          <w:szCs w:val="28"/>
          <w:u w:val="single"/>
        </w:rPr>
        <w:t>Agreements:</w:t>
      </w:r>
    </w:p>
    <w:p w14:paraId="073E4FCD" w14:textId="77777777" w:rsidR="00415B52" w:rsidRPr="00415B52" w:rsidRDefault="00415B52" w:rsidP="00415B52">
      <w:pPr>
        <w:rPr>
          <w:rFonts w:eastAsia="SimSun"/>
          <w:b/>
          <w:bCs/>
          <w:color w:val="00B050"/>
          <w:lang w:eastAsia="zh-CN"/>
        </w:rPr>
      </w:pPr>
      <w:r w:rsidRPr="00415B52">
        <w:rPr>
          <w:b/>
          <w:bCs/>
          <w:color w:val="00B050"/>
        </w:rPr>
        <w:t>The de-centralized coordination of switch-over should be taken as low priority in Rel-17.</w:t>
      </w:r>
    </w:p>
    <w:p w14:paraId="7C881042" w14:textId="7CE50658" w:rsidR="00415B52" w:rsidRPr="00415B52" w:rsidRDefault="00415B52" w:rsidP="00415B52">
      <w:pPr>
        <w:rPr>
          <w:b/>
          <w:bCs/>
          <w:color w:val="00B050"/>
        </w:rPr>
      </w:pPr>
      <w:r w:rsidRPr="00415B52">
        <w:rPr>
          <w:b/>
          <w:bCs/>
          <w:color w:val="00B050"/>
        </w:rPr>
        <w:t>So far, no impacts on F1 from NTN have been identified in Rel17. On the basis of that, NTN impacts of feeder link switch-over to F1 are out of the scope of Rel-17.</w:t>
      </w:r>
    </w:p>
    <w:p w14:paraId="2C5E1215" w14:textId="77777777" w:rsidR="00415B52" w:rsidRDefault="00415B52" w:rsidP="00415B52">
      <w:pPr>
        <w:rPr>
          <w:color w:val="00B050"/>
          <w:u w:val="single"/>
        </w:rPr>
      </w:pPr>
    </w:p>
    <w:p w14:paraId="05E16B93" w14:textId="77777777" w:rsidR="00FE1157" w:rsidRDefault="00FE1157" w:rsidP="00FE1157">
      <w:pPr>
        <w:pStyle w:val="Heading4"/>
      </w:pPr>
      <w:r>
        <w:t>20.2.5</w:t>
      </w:r>
      <w:r>
        <w:tab/>
        <w:t>Aspects Related to Country-Specific Routing</w:t>
      </w:r>
      <w:bookmarkEnd w:id="135"/>
    </w:p>
    <w:p w14:paraId="0F2AAA5F" w14:textId="2494DFA0" w:rsidR="00FE1157" w:rsidRDefault="00FE1157" w:rsidP="00FE1157">
      <w:pPr>
        <w:rPr>
          <w:rFonts w:ascii="Arial" w:hAnsi="Arial" w:cs="Arial"/>
          <w:b/>
          <w:sz w:val="24"/>
        </w:rPr>
      </w:pPr>
      <w:r>
        <w:rPr>
          <w:rFonts w:ascii="Arial" w:hAnsi="Arial" w:cs="Arial"/>
          <w:b/>
          <w:color w:val="0000FF"/>
          <w:sz w:val="24"/>
        </w:rPr>
        <w:t>R3-213344</w:t>
      </w:r>
      <w:r>
        <w:rPr>
          <w:rFonts w:ascii="Arial" w:hAnsi="Arial" w:cs="Arial"/>
          <w:b/>
          <w:color w:val="0000FF"/>
          <w:sz w:val="24"/>
        </w:rPr>
        <w:tab/>
      </w:r>
      <w:r>
        <w:rPr>
          <w:rFonts w:ascii="Arial" w:hAnsi="Arial" w:cs="Arial"/>
          <w:b/>
          <w:sz w:val="24"/>
        </w:rPr>
        <w:t>Country-specific routing issues</w:t>
      </w:r>
    </w:p>
    <w:p w14:paraId="67C863C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3DA32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3D610" w14:textId="6F9D25E9" w:rsidR="00FE1157" w:rsidRDefault="00FE1157" w:rsidP="00FE1157">
      <w:pPr>
        <w:rPr>
          <w:rFonts w:ascii="Arial" w:hAnsi="Arial" w:cs="Arial"/>
          <w:b/>
          <w:sz w:val="24"/>
        </w:rPr>
      </w:pPr>
      <w:r>
        <w:rPr>
          <w:rFonts w:ascii="Arial" w:hAnsi="Arial" w:cs="Arial"/>
          <w:b/>
          <w:color w:val="0000FF"/>
          <w:sz w:val="24"/>
        </w:rPr>
        <w:t>R3-213539</w:t>
      </w:r>
      <w:r>
        <w:rPr>
          <w:rFonts w:ascii="Arial" w:hAnsi="Arial" w:cs="Arial"/>
          <w:b/>
          <w:color w:val="0000FF"/>
          <w:sz w:val="24"/>
        </w:rPr>
        <w:tab/>
      </w:r>
      <w:r>
        <w:rPr>
          <w:rFonts w:ascii="Arial" w:hAnsi="Arial" w:cs="Arial"/>
          <w:b/>
          <w:sz w:val="24"/>
        </w:rPr>
        <w:t>(TP for BL CR for TS 38.413) Country Specific Routing for an RRC CONNECTED UE</w:t>
      </w:r>
    </w:p>
    <w:p w14:paraId="3A48722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26C09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45F71" w14:textId="0BB5B0EB" w:rsidR="00FE1157" w:rsidRDefault="00FE1157" w:rsidP="00FE1157">
      <w:pPr>
        <w:rPr>
          <w:rFonts w:ascii="Arial" w:hAnsi="Arial" w:cs="Arial"/>
          <w:b/>
          <w:sz w:val="24"/>
        </w:rPr>
      </w:pPr>
      <w:r>
        <w:rPr>
          <w:rFonts w:ascii="Arial" w:hAnsi="Arial" w:cs="Arial"/>
          <w:b/>
          <w:color w:val="0000FF"/>
          <w:sz w:val="24"/>
        </w:rPr>
        <w:t>R3-213671</w:t>
      </w:r>
      <w:r>
        <w:rPr>
          <w:rFonts w:ascii="Arial" w:hAnsi="Arial" w:cs="Arial"/>
          <w:b/>
          <w:color w:val="0000FF"/>
          <w:sz w:val="24"/>
        </w:rPr>
        <w:tab/>
      </w:r>
      <w:r>
        <w:rPr>
          <w:rFonts w:ascii="Arial" w:hAnsi="Arial" w:cs="Arial"/>
          <w:b/>
          <w:sz w:val="24"/>
        </w:rPr>
        <w:t>Discussion on country-specific CN selection</w:t>
      </w:r>
    </w:p>
    <w:p w14:paraId="115A780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0D80B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0D441" w14:textId="56730BCB" w:rsidR="00FE1157" w:rsidRDefault="00FE1157" w:rsidP="00FE1157">
      <w:pPr>
        <w:rPr>
          <w:rFonts w:ascii="Arial" w:hAnsi="Arial" w:cs="Arial"/>
          <w:b/>
          <w:sz w:val="24"/>
        </w:rPr>
      </w:pPr>
      <w:r>
        <w:rPr>
          <w:rFonts w:ascii="Arial" w:hAnsi="Arial" w:cs="Arial"/>
          <w:b/>
          <w:color w:val="0000FF"/>
          <w:sz w:val="24"/>
        </w:rPr>
        <w:t>R3-214087</w:t>
      </w:r>
      <w:r>
        <w:rPr>
          <w:rFonts w:ascii="Arial" w:hAnsi="Arial" w:cs="Arial"/>
          <w:b/>
          <w:color w:val="0000FF"/>
          <w:sz w:val="24"/>
        </w:rPr>
        <w:tab/>
      </w:r>
      <w:r>
        <w:rPr>
          <w:rFonts w:ascii="Arial" w:hAnsi="Arial" w:cs="Arial"/>
          <w:b/>
          <w:sz w:val="24"/>
        </w:rPr>
        <w:t>Discussion on Country-specific Routing for NTN</w:t>
      </w:r>
    </w:p>
    <w:p w14:paraId="1E06271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7D0B7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85213" w14:textId="2D23D4D8" w:rsidR="00FE1157" w:rsidRDefault="00FE1157" w:rsidP="00FE1157">
      <w:pPr>
        <w:rPr>
          <w:rFonts w:ascii="Arial" w:hAnsi="Arial" w:cs="Arial"/>
          <w:b/>
          <w:sz w:val="24"/>
        </w:rPr>
      </w:pPr>
      <w:r>
        <w:rPr>
          <w:rFonts w:ascii="Arial" w:hAnsi="Arial" w:cs="Arial"/>
          <w:b/>
          <w:color w:val="0000FF"/>
          <w:sz w:val="24"/>
        </w:rPr>
        <w:t>R3-214209</w:t>
      </w:r>
      <w:r>
        <w:rPr>
          <w:rFonts w:ascii="Arial" w:hAnsi="Arial" w:cs="Arial"/>
          <w:b/>
          <w:color w:val="0000FF"/>
          <w:sz w:val="24"/>
        </w:rPr>
        <w:tab/>
      </w:r>
      <w:r>
        <w:rPr>
          <w:rFonts w:ascii="Arial" w:hAnsi="Arial" w:cs="Arial"/>
          <w:b/>
          <w:sz w:val="24"/>
        </w:rPr>
        <w:t>CB: # 2006_NTN_Country_Routing - Summary of email discussion</w:t>
      </w:r>
    </w:p>
    <w:p w14:paraId="3CB58C0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4F799FDF" w14:textId="77777777" w:rsidR="00FE1157" w:rsidRDefault="00FE1157" w:rsidP="00FE1157">
      <w:pPr>
        <w:rPr>
          <w:rFonts w:ascii="Arial" w:hAnsi="Arial" w:cs="Arial"/>
          <w:b/>
        </w:rPr>
      </w:pPr>
      <w:r>
        <w:rPr>
          <w:rFonts w:ascii="Arial" w:hAnsi="Arial" w:cs="Arial"/>
          <w:b/>
        </w:rPr>
        <w:t xml:space="preserve">Abstract: </w:t>
      </w:r>
    </w:p>
    <w:p w14:paraId="2B9040E3" w14:textId="77777777" w:rsidR="00FE1157" w:rsidRDefault="00FE1157" w:rsidP="00FE1157">
      <w:r>
        <w:t>Summary of offline discussion</w:t>
      </w:r>
    </w:p>
    <w:p w14:paraId="68EE92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R3-214364</w:t>
      </w:r>
      <w:r>
        <w:rPr>
          <w:color w:val="993300"/>
          <w:u w:val="single"/>
        </w:rPr>
        <w:t>.</w:t>
      </w:r>
    </w:p>
    <w:p w14:paraId="52A93484" w14:textId="3E3B0B5D" w:rsidR="00FE1157" w:rsidRDefault="00FE1157" w:rsidP="00FE1157">
      <w:pPr>
        <w:rPr>
          <w:rFonts w:ascii="Arial" w:hAnsi="Arial" w:cs="Arial"/>
          <w:b/>
          <w:sz w:val="24"/>
        </w:rPr>
      </w:pPr>
      <w:r>
        <w:rPr>
          <w:rFonts w:ascii="Arial" w:hAnsi="Arial" w:cs="Arial"/>
          <w:b/>
          <w:color w:val="0000FF"/>
          <w:sz w:val="24"/>
        </w:rPr>
        <w:t>R3-214364</w:t>
      </w:r>
      <w:r>
        <w:rPr>
          <w:rFonts w:ascii="Arial" w:hAnsi="Arial" w:cs="Arial"/>
          <w:b/>
          <w:color w:val="0000FF"/>
          <w:sz w:val="24"/>
        </w:rPr>
        <w:tab/>
      </w:r>
      <w:r>
        <w:rPr>
          <w:rFonts w:ascii="Arial" w:hAnsi="Arial" w:cs="Arial"/>
          <w:b/>
          <w:sz w:val="24"/>
        </w:rPr>
        <w:t>CB: # 2006_NTN_Country_Routing - Summary of email discussion</w:t>
      </w:r>
    </w:p>
    <w:p w14:paraId="63C39E1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9C22CE0" w14:textId="77777777" w:rsidR="00FE1157" w:rsidRDefault="00FE1157" w:rsidP="00FE1157">
      <w:pPr>
        <w:rPr>
          <w:color w:val="808080"/>
        </w:rPr>
      </w:pPr>
      <w:r>
        <w:rPr>
          <w:color w:val="808080"/>
        </w:rPr>
        <w:t>(Replaces R3-214209)</w:t>
      </w:r>
    </w:p>
    <w:p w14:paraId="306F4398" w14:textId="77777777" w:rsidR="00FE1157" w:rsidRDefault="00FE1157" w:rsidP="00FE1157">
      <w:pPr>
        <w:rPr>
          <w:rFonts w:ascii="Arial" w:hAnsi="Arial" w:cs="Arial"/>
          <w:b/>
        </w:rPr>
      </w:pPr>
      <w:r>
        <w:rPr>
          <w:rFonts w:ascii="Arial" w:hAnsi="Arial" w:cs="Arial"/>
          <w:b/>
        </w:rPr>
        <w:t xml:space="preserve">Abstract: </w:t>
      </w:r>
    </w:p>
    <w:p w14:paraId="674C450E" w14:textId="77777777" w:rsidR="00FE1157" w:rsidRDefault="00FE1157" w:rsidP="00FE1157">
      <w:r>
        <w:t>Summary of offline discussion</w:t>
      </w:r>
    </w:p>
    <w:p w14:paraId="5B4050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D896D" w14:textId="77777777" w:rsidR="00953F0A" w:rsidRPr="00300842" w:rsidRDefault="00953F0A" w:rsidP="00953F0A">
      <w:pPr>
        <w:rPr>
          <w:color w:val="00B050"/>
          <w:u w:val="single"/>
        </w:rPr>
      </w:pPr>
      <w:bookmarkStart w:id="136" w:name="_Toc82711078"/>
    </w:p>
    <w:p w14:paraId="2BAE0F56" w14:textId="77777777" w:rsidR="00953F0A" w:rsidRPr="00D14E45" w:rsidRDefault="00953F0A" w:rsidP="00953F0A">
      <w:pPr>
        <w:widowControl w:val="0"/>
        <w:ind w:left="144" w:hanging="144"/>
        <w:rPr>
          <w:b/>
          <w:bCs/>
          <w:color w:val="00B050"/>
          <w:u w:val="single"/>
        </w:rPr>
      </w:pPr>
      <w:r w:rsidRPr="00D14E45">
        <w:rPr>
          <w:b/>
          <w:bCs/>
          <w:color w:val="00B050"/>
          <w:sz w:val="28"/>
          <w:szCs w:val="28"/>
          <w:u w:val="single"/>
        </w:rPr>
        <w:t>Agreements:</w:t>
      </w:r>
    </w:p>
    <w:p w14:paraId="78059A20" w14:textId="77777777" w:rsidR="00953F0A" w:rsidRPr="00953F0A" w:rsidRDefault="00953F0A" w:rsidP="00953F0A">
      <w:pPr>
        <w:rPr>
          <w:b/>
          <w:bCs/>
          <w:color w:val="00B050"/>
        </w:rPr>
      </w:pPr>
      <w:r w:rsidRPr="00953F0A">
        <w:rPr>
          <w:rFonts w:hint="eastAsia"/>
          <w:b/>
          <w:bCs/>
          <w:color w:val="00B050"/>
        </w:rPr>
        <w:t>T</w:t>
      </w:r>
      <w:r w:rsidRPr="00953F0A">
        <w:rPr>
          <w:b/>
          <w:bCs/>
          <w:color w:val="00B050"/>
        </w:rPr>
        <w:t xml:space="preserve">he </w:t>
      </w:r>
      <w:r w:rsidRPr="00953F0A">
        <w:rPr>
          <w:rFonts w:hint="eastAsia"/>
          <w:b/>
          <w:bCs/>
          <w:color w:val="00B050"/>
        </w:rPr>
        <w:t xml:space="preserve">UE </w:t>
      </w:r>
      <w:r w:rsidRPr="00953F0A">
        <w:rPr>
          <w:b/>
          <w:bCs/>
          <w:color w:val="00B050"/>
        </w:rPr>
        <w:t>location information reported from the UE (as specified by RAN2) is accurate enough for AMF (re-)selection.</w:t>
      </w:r>
      <w:r w:rsidRPr="00953F0A">
        <w:rPr>
          <w:rFonts w:hint="eastAsia"/>
          <w:b/>
          <w:bCs/>
          <w:color w:val="00B050"/>
        </w:rPr>
        <w:t xml:space="preserve"> </w:t>
      </w:r>
    </w:p>
    <w:p w14:paraId="5ED89402" w14:textId="77777777" w:rsidR="00953F0A" w:rsidRDefault="00953F0A" w:rsidP="00953F0A">
      <w:pPr>
        <w:rPr>
          <w:color w:val="00B050"/>
          <w:u w:val="single"/>
        </w:rPr>
      </w:pPr>
    </w:p>
    <w:p w14:paraId="27488987" w14:textId="77777777" w:rsidR="00FE1157" w:rsidRDefault="00FE1157" w:rsidP="00FE1157">
      <w:pPr>
        <w:pStyle w:val="Heading4"/>
      </w:pPr>
      <w:r>
        <w:t>20.2.6</w:t>
      </w:r>
      <w:r>
        <w:tab/>
        <w:t>Others</w:t>
      </w:r>
      <w:bookmarkEnd w:id="136"/>
    </w:p>
    <w:p w14:paraId="7A2FCB65" w14:textId="21823DFE" w:rsidR="00FE1157" w:rsidRDefault="00FE1157" w:rsidP="00FE1157">
      <w:pPr>
        <w:rPr>
          <w:rFonts w:ascii="Arial" w:hAnsi="Arial" w:cs="Arial"/>
          <w:b/>
          <w:sz w:val="24"/>
        </w:rPr>
      </w:pPr>
      <w:r>
        <w:rPr>
          <w:rFonts w:ascii="Arial" w:hAnsi="Arial" w:cs="Arial"/>
          <w:b/>
          <w:color w:val="0000FF"/>
          <w:sz w:val="24"/>
        </w:rPr>
        <w:t>R3-213345</w:t>
      </w:r>
      <w:r>
        <w:rPr>
          <w:rFonts w:ascii="Arial" w:hAnsi="Arial" w:cs="Arial"/>
          <w:b/>
          <w:color w:val="0000FF"/>
          <w:sz w:val="24"/>
        </w:rPr>
        <w:tab/>
      </w:r>
      <w:r>
        <w:rPr>
          <w:rFonts w:ascii="Arial" w:hAnsi="Arial" w:cs="Arial"/>
          <w:b/>
          <w:sz w:val="24"/>
        </w:rPr>
        <w:t>NTN-NTN and NTN-TN mobility</w:t>
      </w:r>
    </w:p>
    <w:p w14:paraId="6BB825F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6F699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0F0A6" w14:textId="66149557" w:rsidR="00FE1157" w:rsidRDefault="00FE1157" w:rsidP="00FE1157">
      <w:pPr>
        <w:rPr>
          <w:rFonts w:ascii="Arial" w:hAnsi="Arial" w:cs="Arial"/>
          <w:b/>
          <w:sz w:val="24"/>
        </w:rPr>
      </w:pPr>
      <w:r>
        <w:rPr>
          <w:rFonts w:ascii="Arial" w:hAnsi="Arial" w:cs="Arial"/>
          <w:b/>
          <w:color w:val="0000FF"/>
          <w:sz w:val="24"/>
        </w:rPr>
        <w:t>R3-214210</w:t>
      </w:r>
      <w:r>
        <w:rPr>
          <w:rFonts w:ascii="Arial" w:hAnsi="Arial" w:cs="Arial"/>
          <w:b/>
          <w:color w:val="0000FF"/>
          <w:sz w:val="24"/>
        </w:rPr>
        <w:tab/>
      </w:r>
      <w:r>
        <w:rPr>
          <w:rFonts w:ascii="Arial" w:hAnsi="Arial" w:cs="Arial"/>
          <w:b/>
          <w:sz w:val="24"/>
        </w:rPr>
        <w:t>CB: # 2007_NTN_Others - Summary of email discussion</w:t>
      </w:r>
    </w:p>
    <w:p w14:paraId="64D58CD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727D851" w14:textId="77777777" w:rsidR="00FE1157" w:rsidRDefault="00FE1157" w:rsidP="00FE1157">
      <w:pPr>
        <w:rPr>
          <w:rFonts w:ascii="Arial" w:hAnsi="Arial" w:cs="Arial"/>
          <w:b/>
        </w:rPr>
      </w:pPr>
      <w:r>
        <w:rPr>
          <w:rFonts w:ascii="Arial" w:hAnsi="Arial" w:cs="Arial"/>
          <w:b/>
        </w:rPr>
        <w:t xml:space="preserve">Abstract: </w:t>
      </w:r>
    </w:p>
    <w:p w14:paraId="3BBE2940" w14:textId="77777777" w:rsidR="00FE1157" w:rsidRDefault="00FE1157" w:rsidP="00FE1157">
      <w:r>
        <w:t>Summary of offline discussion</w:t>
      </w:r>
    </w:p>
    <w:p w14:paraId="1FD23A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R3-214365</w:t>
      </w:r>
      <w:r>
        <w:rPr>
          <w:color w:val="993300"/>
          <w:u w:val="single"/>
        </w:rPr>
        <w:t>.</w:t>
      </w:r>
    </w:p>
    <w:p w14:paraId="3EB21A40" w14:textId="158E743E" w:rsidR="00FE1157" w:rsidRDefault="00FE1157" w:rsidP="00FE1157">
      <w:pPr>
        <w:rPr>
          <w:rFonts w:ascii="Arial" w:hAnsi="Arial" w:cs="Arial"/>
          <w:b/>
          <w:sz w:val="24"/>
        </w:rPr>
      </w:pPr>
      <w:r>
        <w:rPr>
          <w:rFonts w:ascii="Arial" w:hAnsi="Arial" w:cs="Arial"/>
          <w:b/>
          <w:color w:val="0000FF"/>
          <w:sz w:val="24"/>
        </w:rPr>
        <w:t>R3-214365</w:t>
      </w:r>
      <w:r>
        <w:rPr>
          <w:rFonts w:ascii="Arial" w:hAnsi="Arial" w:cs="Arial"/>
          <w:b/>
          <w:color w:val="0000FF"/>
          <w:sz w:val="24"/>
        </w:rPr>
        <w:tab/>
      </w:r>
      <w:r>
        <w:rPr>
          <w:rFonts w:ascii="Arial" w:hAnsi="Arial" w:cs="Arial"/>
          <w:b/>
          <w:sz w:val="24"/>
        </w:rPr>
        <w:t>CB: # 2007_NTN_Others - Summary of email discussion</w:t>
      </w:r>
    </w:p>
    <w:p w14:paraId="68FABEB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9F1D767" w14:textId="77777777" w:rsidR="00FE1157" w:rsidRDefault="00FE1157" w:rsidP="00FE1157">
      <w:pPr>
        <w:rPr>
          <w:color w:val="808080"/>
        </w:rPr>
      </w:pPr>
      <w:r>
        <w:rPr>
          <w:color w:val="808080"/>
        </w:rPr>
        <w:t>(Replaces R3-214210)</w:t>
      </w:r>
    </w:p>
    <w:p w14:paraId="4C34799D" w14:textId="77777777" w:rsidR="00FE1157" w:rsidRDefault="00FE1157" w:rsidP="00FE1157">
      <w:pPr>
        <w:rPr>
          <w:rFonts w:ascii="Arial" w:hAnsi="Arial" w:cs="Arial"/>
          <w:b/>
        </w:rPr>
      </w:pPr>
      <w:r>
        <w:rPr>
          <w:rFonts w:ascii="Arial" w:hAnsi="Arial" w:cs="Arial"/>
          <w:b/>
        </w:rPr>
        <w:t xml:space="preserve">Abstract: </w:t>
      </w:r>
    </w:p>
    <w:p w14:paraId="354A59C6" w14:textId="77777777" w:rsidR="00FE1157" w:rsidRDefault="00FE1157" w:rsidP="00FE1157">
      <w:r>
        <w:t>Summary of offline discussion</w:t>
      </w:r>
    </w:p>
    <w:p w14:paraId="63A818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7D94A" w14:textId="77777777" w:rsidR="00FE1157" w:rsidRDefault="00FE1157" w:rsidP="00FE1157">
      <w:pPr>
        <w:pStyle w:val="Heading2"/>
      </w:pPr>
      <w:bookmarkStart w:id="137" w:name="_Toc82711079"/>
      <w:r>
        <w:t>21</w:t>
      </w:r>
      <w:r>
        <w:tab/>
        <w:t>Enhanced Industrial IoT and URLLC Support for NR WI</w:t>
      </w:r>
      <w:bookmarkEnd w:id="137"/>
    </w:p>
    <w:p w14:paraId="508B02FE" w14:textId="77777777" w:rsidR="00FE1157" w:rsidRDefault="00FE1157" w:rsidP="00FE1157">
      <w:pPr>
        <w:pStyle w:val="Heading3"/>
      </w:pPr>
      <w:bookmarkStart w:id="138" w:name="_Toc82711080"/>
      <w:r>
        <w:t>21.1</w:t>
      </w:r>
      <w:r>
        <w:tab/>
        <w:t>General</w:t>
      </w:r>
      <w:bookmarkEnd w:id="138"/>
    </w:p>
    <w:p w14:paraId="150E2B4B" w14:textId="01FBE484" w:rsidR="00FE1157" w:rsidRDefault="00FE1157" w:rsidP="00FE1157">
      <w:pPr>
        <w:rPr>
          <w:rFonts w:ascii="Arial" w:hAnsi="Arial" w:cs="Arial"/>
          <w:b/>
          <w:sz w:val="24"/>
        </w:rPr>
      </w:pPr>
      <w:r>
        <w:rPr>
          <w:rFonts w:ascii="Arial" w:hAnsi="Arial" w:cs="Arial"/>
          <w:b/>
          <w:color w:val="0000FF"/>
          <w:sz w:val="24"/>
        </w:rPr>
        <w:t>R3-213172</w:t>
      </w:r>
      <w:r>
        <w:rPr>
          <w:rFonts w:ascii="Arial" w:hAnsi="Arial" w:cs="Arial"/>
          <w:b/>
          <w:color w:val="0000FF"/>
          <w:sz w:val="24"/>
        </w:rPr>
        <w:tab/>
      </w:r>
      <w:r>
        <w:rPr>
          <w:rFonts w:ascii="Arial" w:hAnsi="Arial" w:cs="Arial"/>
          <w:b/>
          <w:sz w:val="24"/>
        </w:rPr>
        <w:t>Introduction of Enhanced IIoT support over NG</w:t>
      </w:r>
    </w:p>
    <w:p w14:paraId="5915DC05"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CR-0598  rev 3 Cat: B (Rel-17)</w:t>
      </w:r>
      <w:r>
        <w:rPr>
          <w:i/>
        </w:rPr>
        <w:br/>
      </w:r>
      <w:r>
        <w:rPr>
          <w:i/>
        </w:rPr>
        <w:br/>
      </w:r>
      <w:r>
        <w:rPr>
          <w:i/>
        </w:rPr>
        <w:tab/>
      </w:r>
      <w:r>
        <w:rPr>
          <w:i/>
        </w:rPr>
        <w:tab/>
      </w:r>
      <w:r>
        <w:rPr>
          <w:i/>
        </w:rPr>
        <w:tab/>
      </w:r>
      <w:r>
        <w:rPr>
          <w:i/>
        </w:rPr>
        <w:tab/>
      </w:r>
      <w:r>
        <w:rPr>
          <w:i/>
        </w:rPr>
        <w:tab/>
        <w:t>Source: CATT, Nokia, Nokia Shanghai Bell, Samsung, Huawei, Ericsson, ZTE</w:t>
      </w:r>
    </w:p>
    <w:p w14:paraId="301150CC" w14:textId="77777777" w:rsidR="00FE1157" w:rsidRDefault="00FE1157" w:rsidP="00FE1157">
      <w:pPr>
        <w:rPr>
          <w:color w:val="808080"/>
        </w:rPr>
      </w:pPr>
      <w:r>
        <w:rPr>
          <w:color w:val="808080"/>
        </w:rPr>
        <w:t>(Replaces R3-212900)</w:t>
      </w:r>
    </w:p>
    <w:p w14:paraId="1D8FF858" w14:textId="77777777" w:rsidR="00FE1157" w:rsidRDefault="00FE1157" w:rsidP="00FE1157">
      <w:pPr>
        <w:rPr>
          <w:rFonts w:ascii="Arial" w:hAnsi="Arial" w:cs="Arial"/>
          <w:b/>
        </w:rPr>
      </w:pPr>
      <w:r>
        <w:rPr>
          <w:rFonts w:ascii="Arial" w:hAnsi="Arial" w:cs="Arial"/>
          <w:b/>
        </w:rPr>
        <w:t xml:space="preserve">Abstract: </w:t>
      </w:r>
    </w:p>
    <w:p w14:paraId="5755882D" w14:textId="77777777" w:rsidR="00FE1157" w:rsidRDefault="00FE1157" w:rsidP="00FE1157">
      <w:r>
        <w:t>Baseline CR</w:t>
      </w:r>
    </w:p>
    <w:p w14:paraId="647EAD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77A5D4B" w14:textId="48755843" w:rsidR="00FE1157" w:rsidRDefault="00FE1157" w:rsidP="00FE1157">
      <w:pPr>
        <w:rPr>
          <w:rFonts w:ascii="Arial" w:hAnsi="Arial" w:cs="Arial"/>
          <w:b/>
          <w:sz w:val="24"/>
        </w:rPr>
      </w:pPr>
      <w:r>
        <w:rPr>
          <w:rFonts w:ascii="Arial" w:hAnsi="Arial" w:cs="Arial"/>
          <w:b/>
          <w:color w:val="0000FF"/>
          <w:sz w:val="24"/>
        </w:rPr>
        <w:t>R3-213173</w:t>
      </w:r>
      <w:r>
        <w:rPr>
          <w:rFonts w:ascii="Arial" w:hAnsi="Arial" w:cs="Arial"/>
          <w:b/>
          <w:color w:val="0000FF"/>
          <w:sz w:val="24"/>
        </w:rPr>
        <w:tab/>
      </w:r>
      <w:r>
        <w:rPr>
          <w:rFonts w:ascii="Arial" w:hAnsi="Arial" w:cs="Arial"/>
          <w:b/>
          <w:sz w:val="24"/>
        </w:rPr>
        <w:t>Introduction of Enhanced IIoT support over Xn</w:t>
      </w:r>
    </w:p>
    <w:p w14:paraId="341B41F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CR-0620  rev 2 Cat: B (Rel-17)</w:t>
      </w:r>
      <w:r>
        <w:rPr>
          <w:i/>
        </w:rPr>
        <w:br/>
      </w:r>
      <w:r>
        <w:rPr>
          <w:i/>
        </w:rPr>
        <w:br/>
      </w:r>
      <w:r>
        <w:rPr>
          <w:i/>
        </w:rPr>
        <w:tab/>
      </w:r>
      <w:r>
        <w:rPr>
          <w:i/>
        </w:rPr>
        <w:tab/>
      </w:r>
      <w:r>
        <w:rPr>
          <w:i/>
        </w:rPr>
        <w:tab/>
      </w:r>
      <w:r>
        <w:rPr>
          <w:i/>
        </w:rPr>
        <w:tab/>
      </w:r>
      <w:r>
        <w:rPr>
          <w:i/>
        </w:rPr>
        <w:tab/>
        <w:t>Source: Ericsson, Samsung, Huawei, ZTE,CATT, Nokia, Nokia Shanghai Bell</w:t>
      </w:r>
    </w:p>
    <w:p w14:paraId="7227CBDC" w14:textId="77777777" w:rsidR="00FE1157" w:rsidRDefault="00FE1157" w:rsidP="00FE1157">
      <w:pPr>
        <w:rPr>
          <w:color w:val="808080"/>
        </w:rPr>
      </w:pPr>
      <w:r>
        <w:rPr>
          <w:color w:val="808080"/>
        </w:rPr>
        <w:t>(Replaces R3-212901)</w:t>
      </w:r>
    </w:p>
    <w:p w14:paraId="45C8EBC1" w14:textId="77777777" w:rsidR="00FE1157" w:rsidRDefault="00FE1157" w:rsidP="00FE1157">
      <w:pPr>
        <w:rPr>
          <w:rFonts w:ascii="Arial" w:hAnsi="Arial" w:cs="Arial"/>
          <w:b/>
        </w:rPr>
      </w:pPr>
      <w:r>
        <w:rPr>
          <w:rFonts w:ascii="Arial" w:hAnsi="Arial" w:cs="Arial"/>
          <w:b/>
        </w:rPr>
        <w:t xml:space="preserve">Abstract: </w:t>
      </w:r>
    </w:p>
    <w:p w14:paraId="1F6312C4" w14:textId="77777777" w:rsidR="00FE1157" w:rsidRDefault="00FE1157" w:rsidP="00FE1157">
      <w:r>
        <w:t>Baseline CR</w:t>
      </w:r>
    </w:p>
    <w:p w14:paraId="0FE550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R3-214508</w:t>
      </w:r>
      <w:r>
        <w:rPr>
          <w:color w:val="993300"/>
          <w:u w:val="single"/>
        </w:rPr>
        <w:t>.</w:t>
      </w:r>
    </w:p>
    <w:p w14:paraId="58C7CF84" w14:textId="79E33E5B" w:rsidR="00FE1157" w:rsidRDefault="00FE1157" w:rsidP="00FE1157">
      <w:pPr>
        <w:rPr>
          <w:rFonts w:ascii="Arial" w:hAnsi="Arial" w:cs="Arial"/>
          <w:b/>
          <w:sz w:val="24"/>
        </w:rPr>
      </w:pPr>
      <w:r>
        <w:rPr>
          <w:rFonts w:ascii="Arial" w:hAnsi="Arial" w:cs="Arial"/>
          <w:b/>
          <w:color w:val="0000FF"/>
          <w:sz w:val="24"/>
        </w:rPr>
        <w:t>R3-214508</w:t>
      </w:r>
      <w:r>
        <w:rPr>
          <w:rFonts w:ascii="Arial" w:hAnsi="Arial" w:cs="Arial"/>
          <w:b/>
          <w:color w:val="0000FF"/>
          <w:sz w:val="24"/>
        </w:rPr>
        <w:tab/>
      </w:r>
      <w:r>
        <w:rPr>
          <w:rFonts w:ascii="Arial" w:hAnsi="Arial" w:cs="Arial"/>
          <w:b/>
          <w:sz w:val="24"/>
        </w:rPr>
        <w:t>Introduction of Enhanced IIoT support over Xn</w:t>
      </w:r>
    </w:p>
    <w:p w14:paraId="1C7EB13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CR-0620  rev 3 Cat: B (Rel-17)</w:t>
      </w:r>
      <w:r>
        <w:rPr>
          <w:i/>
        </w:rPr>
        <w:br/>
      </w:r>
      <w:r>
        <w:rPr>
          <w:i/>
        </w:rPr>
        <w:br/>
      </w:r>
      <w:r>
        <w:rPr>
          <w:i/>
        </w:rPr>
        <w:tab/>
      </w:r>
      <w:r>
        <w:rPr>
          <w:i/>
        </w:rPr>
        <w:tab/>
      </w:r>
      <w:r>
        <w:rPr>
          <w:i/>
        </w:rPr>
        <w:tab/>
      </w:r>
      <w:r>
        <w:rPr>
          <w:i/>
        </w:rPr>
        <w:tab/>
      </w:r>
      <w:r>
        <w:rPr>
          <w:i/>
        </w:rPr>
        <w:tab/>
        <w:t>Source: Ericsson, Samsung, Huawei, ZTE,CATT, Nokia, Nokia Shanghai Bell</w:t>
      </w:r>
    </w:p>
    <w:p w14:paraId="35CE69FD" w14:textId="77777777" w:rsidR="00FE1157" w:rsidRDefault="00FE1157" w:rsidP="00FE1157">
      <w:pPr>
        <w:rPr>
          <w:color w:val="808080"/>
        </w:rPr>
      </w:pPr>
      <w:r>
        <w:rPr>
          <w:color w:val="808080"/>
        </w:rPr>
        <w:t>(Replaces R3-213173)</w:t>
      </w:r>
    </w:p>
    <w:p w14:paraId="7D617398" w14:textId="77777777" w:rsidR="00FE1157" w:rsidRDefault="00FE1157" w:rsidP="00FE1157">
      <w:pPr>
        <w:rPr>
          <w:rFonts w:ascii="Arial" w:hAnsi="Arial" w:cs="Arial"/>
          <w:b/>
        </w:rPr>
      </w:pPr>
      <w:r>
        <w:rPr>
          <w:rFonts w:ascii="Arial" w:hAnsi="Arial" w:cs="Arial"/>
          <w:b/>
        </w:rPr>
        <w:t xml:space="preserve">Abstract: </w:t>
      </w:r>
    </w:p>
    <w:p w14:paraId="759AE7CA" w14:textId="77777777" w:rsidR="00FE1157" w:rsidRDefault="00FE1157" w:rsidP="00FE1157">
      <w:r>
        <w:t>Baseline CR</w:t>
      </w:r>
    </w:p>
    <w:p w14:paraId="32D31F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DDC352D" w14:textId="00C4BE26" w:rsidR="00FE1157" w:rsidRDefault="00FE1157" w:rsidP="00FE1157">
      <w:pPr>
        <w:rPr>
          <w:rFonts w:ascii="Arial" w:hAnsi="Arial" w:cs="Arial"/>
          <w:b/>
          <w:sz w:val="24"/>
        </w:rPr>
      </w:pPr>
      <w:r>
        <w:rPr>
          <w:rFonts w:ascii="Arial" w:hAnsi="Arial" w:cs="Arial"/>
          <w:b/>
          <w:color w:val="0000FF"/>
          <w:sz w:val="24"/>
        </w:rPr>
        <w:t>R3-213174</w:t>
      </w:r>
      <w:r>
        <w:rPr>
          <w:rFonts w:ascii="Arial" w:hAnsi="Arial" w:cs="Arial"/>
          <w:b/>
          <w:color w:val="0000FF"/>
          <w:sz w:val="24"/>
        </w:rPr>
        <w:tab/>
      </w:r>
      <w:r>
        <w:rPr>
          <w:rFonts w:ascii="Arial" w:hAnsi="Arial" w:cs="Arial"/>
          <w:b/>
          <w:sz w:val="24"/>
        </w:rPr>
        <w:t>Introduction of Enhanced IIoT support over E1</w:t>
      </w:r>
    </w:p>
    <w:p w14:paraId="6C5C473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CR-0609  rev 1 Cat: B (Rel-17)</w:t>
      </w:r>
      <w:r>
        <w:rPr>
          <w:i/>
        </w:rPr>
        <w:br/>
      </w:r>
      <w:r>
        <w:rPr>
          <w:i/>
        </w:rPr>
        <w:br/>
      </w:r>
      <w:r>
        <w:rPr>
          <w:i/>
        </w:rPr>
        <w:tab/>
      </w:r>
      <w:r>
        <w:rPr>
          <w:i/>
        </w:rPr>
        <w:tab/>
      </w:r>
      <w:r>
        <w:rPr>
          <w:i/>
        </w:rPr>
        <w:tab/>
      </w:r>
      <w:r>
        <w:rPr>
          <w:i/>
        </w:rPr>
        <w:tab/>
      </w:r>
      <w:r>
        <w:rPr>
          <w:i/>
        </w:rPr>
        <w:tab/>
        <w:t>Source: ZTE, Nokia, Nokia Shanghai Bell, Samsung, CATT, Huawei, Ericsson</w:t>
      </w:r>
    </w:p>
    <w:p w14:paraId="74FE8E8C" w14:textId="77777777" w:rsidR="00FE1157" w:rsidRDefault="00FE1157" w:rsidP="00FE1157">
      <w:pPr>
        <w:rPr>
          <w:color w:val="808080"/>
        </w:rPr>
      </w:pPr>
      <w:r>
        <w:rPr>
          <w:color w:val="808080"/>
        </w:rPr>
        <w:t>(Replaces R3-212902)</w:t>
      </w:r>
    </w:p>
    <w:p w14:paraId="3DAD8C86" w14:textId="77777777" w:rsidR="00FE1157" w:rsidRDefault="00FE1157" w:rsidP="00FE1157">
      <w:pPr>
        <w:rPr>
          <w:rFonts w:ascii="Arial" w:hAnsi="Arial" w:cs="Arial"/>
          <w:b/>
        </w:rPr>
      </w:pPr>
      <w:r>
        <w:rPr>
          <w:rFonts w:ascii="Arial" w:hAnsi="Arial" w:cs="Arial"/>
          <w:b/>
        </w:rPr>
        <w:t xml:space="preserve">Abstract: </w:t>
      </w:r>
    </w:p>
    <w:p w14:paraId="5A7D4853" w14:textId="77777777" w:rsidR="00FE1157" w:rsidRDefault="00FE1157" w:rsidP="00FE1157">
      <w:r>
        <w:t>Baseline CR</w:t>
      </w:r>
    </w:p>
    <w:p w14:paraId="096CD7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6BF58A0" w14:textId="69E66E38" w:rsidR="00FE1157" w:rsidRDefault="00FE1157" w:rsidP="00FE1157">
      <w:pPr>
        <w:rPr>
          <w:rFonts w:ascii="Arial" w:hAnsi="Arial" w:cs="Arial"/>
          <w:b/>
          <w:sz w:val="24"/>
        </w:rPr>
      </w:pPr>
      <w:r>
        <w:rPr>
          <w:rFonts w:ascii="Arial" w:hAnsi="Arial" w:cs="Arial"/>
          <w:b/>
          <w:color w:val="0000FF"/>
          <w:sz w:val="24"/>
        </w:rPr>
        <w:t>R3-213175</w:t>
      </w:r>
      <w:r>
        <w:rPr>
          <w:rFonts w:ascii="Arial" w:hAnsi="Arial" w:cs="Arial"/>
          <w:b/>
          <w:color w:val="0000FF"/>
          <w:sz w:val="24"/>
        </w:rPr>
        <w:tab/>
      </w:r>
      <w:r>
        <w:rPr>
          <w:rFonts w:ascii="Arial" w:hAnsi="Arial" w:cs="Arial"/>
          <w:b/>
          <w:sz w:val="24"/>
        </w:rPr>
        <w:t>Introduction of Enhanced IIoT support over F1</w:t>
      </w:r>
    </w:p>
    <w:p w14:paraId="173D391A"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CR-0751  rev 2 Cat: B (Rel-17)</w:t>
      </w:r>
      <w:r>
        <w:rPr>
          <w:i/>
        </w:rPr>
        <w:br/>
      </w:r>
      <w:r>
        <w:rPr>
          <w:i/>
        </w:rPr>
        <w:br/>
      </w:r>
      <w:r>
        <w:rPr>
          <w:i/>
        </w:rPr>
        <w:tab/>
      </w:r>
      <w:r>
        <w:rPr>
          <w:i/>
        </w:rPr>
        <w:tab/>
      </w:r>
      <w:r>
        <w:rPr>
          <w:i/>
        </w:rPr>
        <w:tab/>
      </w:r>
      <w:r>
        <w:rPr>
          <w:i/>
        </w:rPr>
        <w:tab/>
      </w:r>
      <w:r>
        <w:rPr>
          <w:i/>
        </w:rPr>
        <w:tab/>
        <w:t>Source: Huawei, Nokia, Nokia Shanghai Bell, CATT, Ericsson, ZTE, Samsung</w:t>
      </w:r>
    </w:p>
    <w:p w14:paraId="629A49A0" w14:textId="77777777" w:rsidR="00FE1157" w:rsidRDefault="00FE1157" w:rsidP="00FE1157">
      <w:pPr>
        <w:rPr>
          <w:color w:val="808080"/>
        </w:rPr>
      </w:pPr>
      <w:r>
        <w:rPr>
          <w:color w:val="808080"/>
        </w:rPr>
        <w:t>(Replaces R3-212903)</w:t>
      </w:r>
    </w:p>
    <w:p w14:paraId="3B59B178" w14:textId="77777777" w:rsidR="00FE1157" w:rsidRDefault="00FE1157" w:rsidP="00FE1157">
      <w:pPr>
        <w:rPr>
          <w:rFonts w:ascii="Arial" w:hAnsi="Arial" w:cs="Arial"/>
          <w:b/>
        </w:rPr>
      </w:pPr>
      <w:r>
        <w:rPr>
          <w:rFonts w:ascii="Arial" w:hAnsi="Arial" w:cs="Arial"/>
          <w:b/>
        </w:rPr>
        <w:t xml:space="preserve">Abstract: </w:t>
      </w:r>
    </w:p>
    <w:p w14:paraId="67CB9C38" w14:textId="77777777" w:rsidR="00FE1157" w:rsidRDefault="00FE1157" w:rsidP="00FE1157">
      <w:r>
        <w:t>Baseline CR</w:t>
      </w:r>
    </w:p>
    <w:p w14:paraId="5EFB04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81F5620" w14:textId="5B463094" w:rsidR="00FE1157" w:rsidRDefault="00FE1157" w:rsidP="00FE1157">
      <w:pPr>
        <w:rPr>
          <w:rFonts w:ascii="Arial" w:hAnsi="Arial" w:cs="Arial"/>
          <w:b/>
          <w:sz w:val="24"/>
        </w:rPr>
      </w:pPr>
      <w:r>
        <w:rPr>
          <w:rFonts w:ascii="Arial" w:hAnsi="Arial" w:cs="Arial"/>
          <w:b/>
          <w:color w:val="0000FF"/>
          <w:sz w:val="24"/>
        </w:rPr>
        <w:t>R3-213774</w:t>
      </w:r>
      <w:r>
        <w:rPr>
          <w:rFonts w:ascii="Arial" w:hAnsi="Arial" w:cs="Arial"/>
          <w:b/>
          <w:color w:val="0000FF"/>
          <w:sz w:val="24"/>
        </w:rPr>
        <w:tab/>
      </w:r>
      <w:r>
        <w:rPr>
          <w:rFonts w:ascii="Arial" w:hAnsi="Arial" w:cs="Arial"/>
          <w:b/>
          <w:sz w:val="24"/>
        </w:rPr>
        <w:t>[TP for BL CR for TS 38.423]: Correction to the Baseline CR</w:t>
      </w:r>
    </w:p>
    <w:p w14:paraId="074D19C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2753FE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288B1" w14:textId="020A7834" w:rsidR="00FE1157" w:rsidRDefault="00FE1157" w:rsidP="00FE1157">
      <w:pPr>
        <w:rPr>
          <w:rFonts w:ascii="Arial" w:hAnsi="Arial" w:cs="Arial"/>
          <w:b/>
          <w:sz w:val="24"/>
        </w:rPr>
      </w:pPr>
      <w:r>
        <w:rPr>
          <w:rFonts w:ascii="Arial" w:hAnsi="Arial" w:cs="Arial"/>
          <w:b/>
          <w:color w:val="0000FF"/>
          <w:sz w:val="24"/>
        </w:rPr>
        <w:t>R3-214185</w:t>
      </w:r>
      <w:r>
        <w:rPr>
          <w:rFonts w:ascii="Arial" w:hAnsi="Arial" w:cs="Arial"/>
          <w:b/>
          <w:color w:val="0000FF"/>
          <w:sz w:val="24"/>
        </w:rPr>
        <w:tab/>
      </w:r>
      <w:r>
        <w:rPr>
          <w:rFonts w:ascii="Arial" w:hAnsi="Arial" w:cs="Arial"/>
          <w:b/>
          <w:sz w:val="24"/>
        </w:rPr>
        <w:t>CB: # NRIIOT1_BLCRs - Summary of email discussion</w:t>
      </w:r>
    </w:p>
    <w:p w14:paraId="61139BE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E279FC1" w14:textId="77777777" w:rsidR="00FE1157" w:rsidRDefault="00FE1157" w:rsidP="00FE1157">
      <w:pPr>
        <w:rPr>
          <w:rFonts w:ascii="Arial" w:hAnsi="Arial" w:cs="Arial"/>
          <w:b/>
        </w:rPr>
      </w:pPr>
      <w:r>
        <w:rPr>
          <w:rFonts w:ascii="Arial" w:hAnsi="Arial" w:cs="Arial"/>
          <w:b/>
        </w:rPr>
        <w:t xml:space="preserve">Abstract: </w:t>
      </w:r>
    </w:p>
    <w:p w14:paraId="5935002B" w14:textId="77777777" w:rsidR="00FE1157" w:rsidRDefault="00FE1157" w:rsidP="00FE1157">
      <w:r>
        <w:t>Summary of offline discussion</w:t>
      </w:r>
    </w:p>
    <w:p w14:paraId="1E258D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FB274" w14:textId="77777777" w:rsidR="00FE1157" w:rsidRDefault="00FE1157" w:rsidP="00FE1157">
      <w:pPr>
        <w:pStyle w:val="Heading3"/>
      </w:pPr>
      <w:bookmarkStart w:id="139" w:name="_Toc82711081"/>
      <w:r>
        <w:t>21.2</w:t>
      </w:r>
      <w:r>
        <w:tab/>
        <w:t>Support for Propagation Delay Compensation Enhancements</w:t>
      </w:r>
      <w:bookmarkEnd w:id="139"/>
    </w:p>
    <w:p w14:paraId="66B22533" w14:textId="0D7E0C76" w:rsidR="00FE1157" w:rsidRDefault="00FE1157" w:rsidP="00FE1157">
      <w:pPr>
        <w:rPr>
          <w:rFonts w:ascii="Arial" w:hAnsi="Arial" w:cs="Arial"/>
          <w:b/>
          <w:sz w:val="24"/>
        </w:rPr>
      </w:pPr>
      <w:r>
        <w:rPr>
          <w:rFonts w:ascii="Arial" w:hAnsi="Arial" w:cs="Arial"/>
          <w:b/>
          <w:color w:val="0000FF"/>
          <w:sz w:val="24"/>
        </w:rPr>
        <w:t>R3-213241</w:t>
      </w:r>
      <w:r>
        <w:rPr>
          <w:rFonts w:ascii="Arial" w:hAnsi="Arial" w:cs="Arial"/>
          <w:b/>
          <w:color w:val="0000FF"/>
          <w:sz w:val="24"/>
        </w:rPr>
        <w:tab/>
      </w:r>
      <w:r>
        <w:rPr>
          <w:rFonts w:ascii="Arial" w:hAnsi="Arial" w:cs="Arial"/>
          <w:b/>
          <w:sz w:val="24"/>
        </w:rPr>
        <w:t>Further discussion on Propagation Delay Compensation enhancements</w:t>
      </w:r>
    </w:p>
    <w:p w14:paraId="7CA4DB0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91C8C7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0BB46" w14:textId="1E1E985F" w:rsidR="00FE1157" w:rsidRDefault="00FE1157" w:rsidP="00FE1157">
      <w:pPr>
        <w:rPr>
          <w:rFonts w:ascii="Arial" w:hAnsi="Arial" w:cs="Arial"/>
          <w:b/>
          <w:sz w:val="24"/>
        </w:rPr>
      </w:pPr>
      <w:r>
        <w:rPr>
          <w:rFonts w:ascii="Arial" w:hAnsi="Arial" w:cs="Arial"/>
          <w:b/>
          <w:color w:val="0000FF"/>
          <w:sz w:val="24"/>
        </w:rPr>
        <w:t>R3-213377</w:t>
      </w:r>
      <w:r>
        <w:rPr>
          <w:rFonts w:ascii="Arial" w:hAnsi="Arial" w:cs="Arial"/>
          <w:b/>
          <w:color w:val="0000FF"/>
          <w:sz w:val="24"/>
        </w:rPr>
        <w:tab/>
      </w:r>
      <w:r>
        <w:rPr>
          <w:rFonts w:ascii="Arial" w:hAnsi="Arial" w:cs="Arial"/>
          <w:b/>
          <w:sz w:val="24"/>
        </w:rPr>
        <w:t>Discussion on Further enhanced NR-IIoT: Enhancements for support of time synchronization</w:t>
      </w:r>
    </w:p>
    <w:p w14:paraId="4AF80F4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9F6B697" w14:textId="77777777" w:rsidR="00FE1157" w:rsidRDefault="00FE1157" w:rsidP="00FE1157">
      <w:pPr>
        <w:rPr>
          <w:color w:val="808080"/>
        </w:rPr>
      </w:pPr>
      <w:r>
        <w:rPr>
          <w:color w:val="808080"/>
        </w:rPr>
        <w:t>(Replaces R3-212050)</w:t>
      </w:r>
    </w:p>
    <w:p w14:paraId="7805DA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846F0" w14:textId="5A76B543" w:rsidR="00FE1157" w:rsidRDefault="00FE1157" w:rsidP="00FE1157">
      <w:pPr>
        <w:rPr>
          <w:rFonts w:ascii="Arial" w:hAnsi="Arial" w:cs="Arial"/>
          <w:b/>
          <w:sz w:val="24"/>
        </w:rPr>
      </w:pPr>
      <w:r>
        <w:rPr>
          <w:rFonts w:ascii="Arial" w:hAnsi="Arial" w:cs="Arial"/>
          <w:b/>
          <w:color w:val="0000FF"/>
          <w:sz w:val="24"/>
        </w:rPr>
        <w:t>R3-213378</w:t>
      </w:r>
      <w:r>
        <w:rPr>
          <w:rFonts w:ascii="Arial" w:hAnsi="Arial" w:cs="Arial"/>
          <w:b/>
          <w:color w:val="0000FF"/>
          <w:sz w:val="24"/>
        </w:rPr>
        <w:tab/>
      </w:r>
      <w:r>
        <w:rPr>
          <w:rFonts w:ascii="Arial" w:hAnsi="Arial" w:cs="Arial"/>
          <w:b/>
          <w:sz w:val="24"/>
        </w:rPr>
        <w:t>Enhancements for support of time synchronization</w:t>
      </w:r>
    </w:p>
    <w:p w14:paraId="2D61CD92"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CR-0564  rev 2 Cat: B (Rel-17)</w:t>
      </w:r>
      <w:r>
        <w:rPr>
          <w:i/>
        </w:rPr>
        <w:br/>
      </w:r>
      <w:r>
        <w:rPr>
          <w:i/>
        </w:rPr>
        <w:br/>
      </w:r>
      <w:r>
        <w:rPr>
          <w:i/>
        </w:rPr>
        <w:tab/>
      </w:r>
      <w:r>
        <w:rPr>
          <w:i/>
        </w:rPr>
        <w:tab/>
      </w:r>
      <w:r>
        <w:rPr>
          <w:i/>
        </w:rPr>
        <w:tab/>
      </w:r>
      <w:r>
        <w:rPr>
          <w:i/>
        </w:rPr>
        <w:tab/>
      </w:r>
      <w:r>
        <w:rPr>
          <w:i/>
        </w:rPr>
        <w:tab/>
        <w:t>Source: Ericsson</w:t>
      </w:r>
    </w:p>
    <w:p w14:paraId="654F0A25" w14:textId="77777777" w:rsidR="00FE1157" w:rsidRDefault="00FE1157" w:rsidP="00FE1157">
      <w:pPr>
        <w:rPr>
          <w:color w:val="808080"/>
        </w:rPr>
      </w:pPr>
      <w:r>
        <w:rPr>
          <w:color w:val="808080"/>
        </w:rPr>
        <w:t>(Replaces R3-212051)</w:t>
      </w:r>
    </w:p>
    <w:p w14:paraId="271A8A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4A5A2" w14:textId="214C4EEF" w:rsidR="00FE1157" w:rsidRDefault="00FE1157" w:rsidP="00FE1157">
      <w:pPr>
        <w:rPr>
          <w:rFonts w:ascii="Arial" w:hAnsi="Arial" w:cs="Arial"/>
          <w:b/>
          <w:sz w:val="24"/>
        </w:rPr>
      </w:pPr>
      <w:r>
        <w:rPr>
          <w:rFonts w:ascii="Arial" w:hAnsi="Arial" w:cs="Arial"/>
          <w:b/>
          <w:color w:val="0000FF"/>
          <w:sz w:val="24"/>
        </w:rPr>
        <w:t>R3-213379</w:t>
      </w:r>
      <w:r>
        <w:rPr>
          <w:rFonts w:ascii="Arial" w:hAnsi="Arial" w:cs="Arial"/>
          <w:b/>
          <w:color w:val="0000FF"/>
          <w:sz w:val="24"/>
        </w:rPr>
        <w:tab/>
      </w:r>
      <w:r>
        <w:rPr>
          <w:rFonts w:ascii="Arial" w:hAnsi="Arial" w:cs="Arial"/>
          <w:b/>
          <w:sz w:val="24"/>
        </w:rPr>
        <w:t>Enhancements for support of time synchronization</w:t>
      </w:r>
    </w:p>
    <w:p w14:paraId="76FC58AC"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CR-0573  rev 2 Cat: B (Rel-17)</w:t>
      </w:r>
      <w:r>
        <w:rPr>
          <w:i/>
        </w:rPr>
        <w:br/>
      </w:r>
      <w:r>
        <w:rPr>
          <w:i/>
        </w:rPr>
        <w:br/>
      </w:r>
      <w:r>
        <w:rPr>
          <w:i/>
        </w:rPr>
        <w:tab/>
      </w:r>
      <w:r>
        <w:rPr>
          <w:i/>
        </w:rPr>
        <w:tab/>
      </w:r>
      <w:r>
        <w:rPr>
          <w:i/>
        </w:rPr>
        <w:tab/>
      </w:r>
      <w:r>
        <w:rPr>
          <w:i/>
        </w:rPr>
        <w:tab/>
      </w:r>
      <w:r>
        <w:rPr>
          <w:i/>
        </w:rPr>
        <w:tab/>
        <w:t>Source: Ericsson</w:t>
      </w:r>
    </w:p>
    <w:p w14:paraId="17C91992" w14:textId="77777777" w:rsidR="00FE1157" w:rsidRDefault="00FE1157" w:rsidP="00FE1157">
      <w:pPr>
        <w:rPr>
          <w:color w:val="808080"/>
        </w:rPr>
      </w:pPr>
      <w:r>
        <w:rPr>
          <w:color w:val="808080"/>
        </w:rPr>
        <w:t>(Replaces R3-212052)</w:t>
      </w:r>
    </w:p>
    <w:p w14:paraId="408041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CF4E7" w14:textId="317A0A27" w:rsidR="00FE1157" w:rsidRDefault="00FE1157" w:rsidP="00FE1157">
      <w:pPr>
        <w:rPr>
          <w:rFonts w:ascii="Arial" w:hAnsi="Arial" w:cs="Arial"/>
          <w:b/>
          <w:sz w:val="24"/>
        </w:rPr>
      </w:pPr>
      <w:r>
        <w:rPr>
          <w:rFonts w:ascii="Arial" w:hAnsi="Arial" w:cs="Arial"/>
          <w:b/>
          <w:color w:val="0000FF"/>
          <w:sz w:val="24"/>
        </w:rPr>
        <w:t>R3-213449</w:t>
      </w:r>
      <w:r>
        <w:rPr>
          <w:rFonts w:ascii="Arial" w:hAnsi="Arial" w:cs="Arial"/>
          <w:b/>
          <w:color w:val="0000FF"/>
          <w:sz w:val="24"/>
        </w:rPr>
        <w:tab/>
      </w:r>
      <w:r>
        <w:rPr>
          <w:rFonts w:ascii="Arial" w:hAnsi="Arial" w:cs="Arial"/>
          <w:b/>
          <w:sz w:val="24"/>
        </w:rPr>
        <w:t>Impact of handover on time synchronization</w:t>
      </w:r>
    </w:p>
    <w:p w14:paraId="7C907FC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5DFC19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44253" w14:textId="76B0A6C9" w:rsidR="00FE1157" w:rsidRDefault="00FE1157" w:rsidP="00FE1157">
      <w:pPr>
        <w:rPr>
          <w:rFonts w:ascii="Arial" w:hAnsi="Arial" w:cs="Arial"/>
          <w:b/>
          <w:sz w:val="24"/>
        </w:rPr>
      </w:pPr>
      <w:r>
        <w:rPr>
          <w:rFonts w:ascii="Arial" w:hAnsi="Arial" w:cs="Arial"/>
          <w:b/>
          <w:color w:val="0000FF"/>
          <w:sz w:val="24"/>
        </w:rPr>
        <w:t>R3-213645</w:t>
      </w:r>
      <w:r>
        <w:rPr>
          <w:rFonts w:ascii="Arial" w:hAnsi="Arial" w:cs="Arial"/>
          <w:b/>
          <w:color w:val="0000FF"/>
          <w:sz w:val="24"/>
        </w:rPr>
        <w:tab/>
      </w:r>
      <w:r>
        <w:rPr>
          <w:rFonts w:ascii="Arial" w:hAnsi="Arial" w:cs="Arial"/>
          <w:b/>
          <w:sz w:val="24"/>
        </w:rPr>
        <w:t>(TP for eIIoT BLCR for 38.423) Propagation delay compensation and timing accuracy during handover</w:t>
      </w:r>
    </w:p>
    <w:p w14:paraId="6905A00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36D402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B71DE" w14:textId="5E7E273F" w:rsidR="00FE1157" w:rsidRDefault="00FE1157" w:rsidP="00FE1157">
      <w:pPr>
        <w:rPr>
          <w:rFonts w:ascii="Arial" w:hAnsi="Arial" w:cs="Arial"/>
          <w:b/>
          <w:sz w:val="24"/>
        </w:rPr>
      </w:pPr>
      <w:r>
        <w:rPr>
          <w:rFonts w:ascii="Arial" w:hAnsi="Arial" w:cs="Arial"/>
          <w:b/>
          <w:color w:val="0000FF"/>
          <w:sz w:val="24"/>
        </w:rPr>
        <w:t>R3-213646</w:t>
      </w:r>
      <w:r>
        <w:rPr>
          <w:rFonts w:ascii="Arial" w:hAnsi="Arial" w:cs="Arial"/>
          <w:b/>
          <w:color w:val="0000FF"/>
          <w:sz w:val="24"/>
        </w:rPr>
        <w:tab/>
      </w:r>
      <w:r>
        <w:rPr>
          <w:rFonts w:ascii="Arial" w:hAnsi="Arial" w:cs="Arial"/>
          <w:b/>
          <w:sz w:val="24"/>
        </w:rPr>
        <w:t>(TP for eIIoT BLCR for 38.413) Propagation delay compensation and timing accuracy during handover</w:t>
      </w:r>
    </w:p>
    <w:p w14:paraId="0009A09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0EB081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48204" w14:textId="710C2E09" w:rsidR="00FE1157" w:rsidRDefault="00FE1157" w:rsidP="00FE1157">
      <w:pPr>
        <w:rPr>
          <w:rFonts w:ascii="Arial" w:hAnsi="Arial" w:cs="Arial"/>
          <w:b/>
          <w:sz w:val="24"/>
        </w:rPr>
      </w:pPr>
      <w:r>
        <w:rPr>
          <w:rFonts w:ascii="Arial" w:hAnsi="Arial" w:cs="Arial"/>
          <w:b/>
          <w:color w:val="0000FF"/>
          <w:sz w:val="24"/>
        </w:rPr>
        <w:t>R3-213907</w:t>
      </w:r>
      <w:r>
        <w:rPr>
          <w:rFonts w:ascii="Arial" w:hAnsi="Arial" w:cs="Arial"/>
          <w:b/>
          <w:color w:val="0000FF"/>
          <w:sz w:val="24"/>
        </w:rPr>
        <w:tab/>
      </w:r>
      <w:r>
        <w:rPr>
          <w:rFonts w:ascii="Arial" w:hAnsi="Arial" w:cs="Arial"/>
          <w:b/>
          <w:sz w:val="24"/>
        </w:rPr>
        <w:t>Discussion on supporting the time synchronization error budget</w:t>
      </w:r>
    </w:p>
    <w:p w14:paraId="3D2EAA0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D99C11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F1A6" w14:textId="21CFB40D" w:rsidR="00FE1157" w:rsidRDefault="00FE1157" w:rsidP="00FE1157">
      <w:pPr>
        <w:rPr>
          <w:rFonts w:ascii="Arial" w:hAnsi="Arial" w:cs="Arial"/>
          <w:b/>
          <w:sz w:val="24"/>
        </w:rPr>
      </w:pPr>
      <w:r>
        <w:rPr>
          <w:rFonts w:ascii="Arial" w:hAnsi="Arial" w:cs="Arial"/>
          <w:b/>
          <w:color w:val="0000FF"/>
          <w:sz w:val="24"/>
        </w:rPr>
        <w:t>R3-213951</w:t>
      </w:r>
      <w:r>
        <w:rPr>
          <w:rFonts w:ascii="Arial" w:hAnsi="Arial" w:cs="Arial"/>
          <w:b/>
          <w:color w:val="0000FF"/>
          <w:sz w:val="24"/>
        </w:rPr>
        <w:tab/>
      </w:r>
      <w:r>
        <w:rPr>
          <w:rFonts w:ascii="Arial" w:hAnsi="Arial" w:cs="Arial"/>
          <w:b/>
          <w:sz w:val="24"/>
        </w:rPr>
        <w:t>Discussion on Propagation Delay Compensation Enhancements</w:t>
      </w:r>
    </w:p>
    <w:p w14:paraId="3F871C7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BB328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124B" w14:textId="681133FC" w:rsidR="00FE1157" w:rsidRDefault="00FE1157" w:rsidP="00FE1157">
      <w:pPr>
        <w:rPr>
          <w:rFonts w:ascii="Arial" w:hAnsi="Arial" w:cs="Arial"/>
          <w:b/>
          <w:sz w:val="24"/>
        </w:rPr>
      </w:pPr>
      <w:r>
        <w:rPr>
          <w:rFonts w:ascii="Arial" w:hAnsi="Arial" w:cs="Arial"/>
          <w:b/>
          <w:color w:val="0000FF"/>
          <w:sz w:val="24"/>
        </w:rPr>
        <w:t>R3-214186</w:t>
      </w:r>
      <w:r>
        <w:rPr>
          <w:rFonts w:ascii="Arial" w:hAnsi="Arial" w:cs="Arial"/>
          <w:b/>
          <w:color w:val="0000FF"/>
          <w:sz w:val="24"/>
        </w:rPr>
        <w:tab/>
      </w:r>
      <w:r>
        <w:rPr>
          <w:rFonts w:ascii="Arial" w:hAnsi="Arial" w:cs="Arial"/>
          <w:b/>
          <w:sz w:val="24"/>
        </w:rPr>
        <w:t>CB: # NRIIOT2_PDC - Summary of email discussion</w:t>
      </w:r>
    </w:p>
    <w:p w14:paraId="0C4FC89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6B4EDC4" w14:textId="77777777" w:rsidR="00FE1157" w:rsidRDefault="00FE1157" w:rsidP="00FE1157">
      <w:pPr>
        <w:rPr>
          <w:rFonts w:ascii="Arial" w:hAnsi="Arial" w:cs="Arial"/>
          <w:b/>
        </w:rPr>
      </w:pPr>
      <w:r>
        <w:rPr>
          <w:rFonts w:ascii="Arial" w:hAnsi="Arial" w:cs="Arial"/>
          <w:b/>
        </w:rPr>
        <w:t xml:space="preserve">Abstract: </w:t>
      </w:r>
    </w:p>
    <w:p w14:paraId="038CB397" w14:textId="77777777" w:rsidR="00FE1157" w:rsidRDefault="00FE1157" w:rsidP="00FE1157">
      <w:r>
        <w:t>Summary of offline discussion</w:t>
      </w:r>
    </w:p>
    <w:p w14:paraId="6EA17F8B" w14:textId="77777777" w:rsidR="00FE1157" w:rsidRDefault="00FE1157" w:rsidP="00FE1157">
      <w:pPr>
        <w:rPr>
          <w:rFonts w:ascii="Arial" w:hAnsi="Arial" w:cs="Arial"/>
          <w:b/>
        </w:rPr>
      </w:pPr>
      <w:r>
        <w:rPr>
          <w:rFonts w:ascii="Arial" w:hAnsi="Arial" w:cs="Arial"/>
          <w:b/>
        </w:rPr>
        <w:t xml:space="preserve">Discussion: </w:t>
      </w:r>
    </w:p>
    <w:p w14:paraId="54DB1B60" w14:textId="77777777" w:rsidR="00FE1157" w:rsidRDefault="00FE1157" w:rsidP="00FE1157">
      <w:r>
        <w:t>The time synchronization error budget (term is pending to SA2) need to be delivered over NG and Xn, it is FFS over F1.</w:t>
      </w:r>
    </w:p>
    <w:p w14:paraId="09E5FAE2" w14:textId="77777777" w:rsidR="00FE1157" w:rsidRDefault="00FE1157" w:rsidP="00FE1157">
      <w:r>
        <w:t>Ericsson: Depending to the final conclusion from SA2.</w:t>
      </w:r>
    </w:p>
    <w:p w14:paraId="54507D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54685" w14:textId="77777777" w:rsidR="00953F0A" w:rsidRPr="00300842" w:rsidRDefault="00953F0A" w:rsidP="00953F0A">
      <w:pPr>
        <w:rPr>
          <w:color w:val="00B050"/>
          <w:u w:val="single"/>
        </w:rPr>
      </w:pPr>
      <w:bookmarkStart w:id="140" w:name="_Toc82711082"/>
    </w:p>
    <w:p w14:paraId="501F1303" w14:textId="77777777" w:rsidR="00953F0A" w:rsidRPr="00D14E45" w:rsidRDefault="00953F0A" w:rsidP="00953F0A">
      <w:pPr>
        <w:widowControl w:val="0"/>
        <w:ind w:left="144" w:hanging="144"/>
        <w:rPr>
          <w:b/>
          <w:bCs/>
          <w:color w:val="00B050"/>
          <w:u w:val="single"/>
        </w:rPr>
      </w:pPr>
      <w:r w:rsidRPr="00D14E45">
        <w:rPr>
          <w:b/>
          <w:bCs/>
          <w:color w:val="00B050"/>
          <w:sz w:val="28"/>
          <w:szCs w:val="28"/>
          <w:u w:val="single"/>
        </w:rPr>
        <w:t>Agreements:</w:t>
      </w:r>
    </w:p>
    <w:p w14:paraId="37B56BC5" w14:textId="77777777" w:rsidR="00953F0A" w:rsidRPr="00953F0A" w:rsidRDefault="00953F0A" w:rsidP="00953F0A">
      <w:pPr>
        <w:rPr>
          <w:rFonts w:eastAsia="Calibri"/>
          <w:b/>
          <w:bCs/>
          <w:color w:val="00B050"/>
        </w:rPr>
      </w:pPr>
      <w:r w:rsidRPr="00953F0A">
        <w:rPr>
          <w:rFonts w:eastAsia="Calibri"/>
          <w:b/>
          <w:bCs/>
          <w:color w:val="00B050"/>
        </w:rPr>
        <w:t xml:space="preserve">For the </w:t>
      </w:r>
      <w:r w:rsidRPr="00953F0A">
        <w:rPr>
          <w:rFonts w:eastAsia="Calibri" w:hint="eastAsia"/>
          <w:b/>
          <w:bCs/>
          <w:color w:val="00B050"/>
        </w:rPr>
        <w:t>time synchronization error budget</w:t>
      </w:r>
      <w:r w:rsidRPr="00953F0A">
        <w:rPr>
          <w:rFonts w:eastAsia="Calibri"/>
          <w:b/>
          <w:bCs/>
          <w:color w:val="00B050"/>
        </w:rPr>
        <w:t xml:space="preserve">, it is FFS for which </w:t>
      </w:r>
      <w:r w:rsidRPr="00953F0A">
        <w:rPr>
          <w:rFonts w:eastAsia="Calibri" w:hint="eastAsia"/>
          <w:b/>
          <w:bCs/>
          <w:color w:val="00B050"/>
        </w:rPr>
        <w:t>level</w:t>
      </w:r>
      <w:r w:rsidRPr="00953F0A">
        <w:rPr>
          <w:rFonts w:eastAsia="Calibri"/>
          <w:b/>
          <w:bCs/>
          <w:color w:val="00B050"/>
        </w:rPr>
        <w:t xml:space="preserve"> (e.g., </w:t>
      </w:r>
      <w:r w:rsidRPr="00953F0A">
        <w:rPr>
          <w:rFonts w:eastAsia="Calibri" w:hint="eastAsia"/>
          <w:b/>
          <w:bCs/>
          <w:color w:val="00B050"/>
        </w:rPr>
        <w:t>UE level</w:t>
      </w:r>
      <w:r w:rsidRPr="00953F0A">
        <w:rPr>
          <w:rFonts w:eastAsia="Calibri"/>
          <w:b/>
          <w:bCs/>
          <w:color w:val="00B050"/>
        </w:rPr>
        <w:t xml:space="preserve">, </w:t>
      </w:r>
      <w:r w:rsidRPr="00953F0A">
        <w:rPr>
          <w:rFonts w:eastAsia="Calibri" w:hint="eastAsia"/>
          <w:b/>
          <w:bCs/>
          <w:color w:val="00B050"/>
        </w:rPr>
        <w:t>PDU session level</w:t>
      </w:r>
      <w:r w:rsidRPr="00953F0A">
        <w:rPr>
          <w:rFonts w:eastAsia="Calibri"/>
          <w:b/>
          <w:bCs/>
          <w:color w:val="00B050"/>
        </w:rPr>
        <w:t xml:space="preserve">, or </w:t>
      </w:r>
      <w:r w:rsidRPr="00953F0A">
        <w:rPr>
          <w:rFonts w:eastAsia="Calibri" w:hint="eastAsia"/>
          <w:b/>
          <w:bCs/>
          <w:color w:val="00B050"/>
        </w:rPr>
        <w:t>QoS flow level</w:t>
      </w:r>
      <w:r w:rsidRPr="00953F0A">
        <w:rPr>
          <w:rFonts w:eastAsia="Calibri"/>
          <w:b/>
          <w:bCs/>
          <w:color w:val="00B050"/>
        </w:rPr>
        <w:t xml:space="preserve">) and for its details (e.g., </w:t>
      </w:r>
      <w:r w:rsidRPr="00953F0A">
        <w:rPr>
          <w:rFonts w:eastAsia="Calibri" w:hint="eastAsia"/>
          <w:b/>
          <w:bCs/>
          <w:color w:val="00B050"/>
        </w:rPr>
        <w:t>parameter name, parameter meaning, and value range</w:t>
      </w:r>
      <w:r w:rsidRPr="00953F0A">
        <w:rPr>
          <w:rFonts w:eastAsia="Calibri"/>
          <w:b/>
          <w:bCs/>
          <w:color w:val="00B050"/>
        </w:rPr>
        <w:t>)</w:t>
      </w:r>
    </w:p>
    <w:p w14:paraId="08BBB7A3" w14:textId="77777777" w:rsidR="00953F0A" w:rsidRPr="00953F0A" w:rsidRDefault="00953F0A" w:rsidP="00953F0A">
      <w:pPr>
        <w:rPr>
          <w:rFonts w:eastAsia="Calibri"/>
          <w:b/>
          <w:bCs/>
          <w:color w:val="00B050"/>
        </w:rPr>
      </w:pPr>
      <w:r w:rsidRPr="00953F0A">
        <w:rPr>
          <w:rFonts w:eastAsia="Calibri"/>
          <w:b/>
          <w:bCs/>
          <w:color w:val="00B050"/>
        </w:rPr>
        <w:t>It is FFS on whether assistance information (e.g., UE TSN timing reference, referenceTimeInfo delivery periodicity, timestamp) should be delivered during HO</w:t>
      </w:r>
      <w:r w:rsidRPr="00953F0A">
        <w:rPr>
          <w:rFonts w:eastAsia="Calibri" w:hint="eastAsia"/>
          <w:b/>
          <w:bCs/>
          <w:color w:val="00B050"/>
        </w:rPr>
        <w:t>.</w:t>
      </w:r>
    </w:p>
    <w:p w14:paraId="0CEF0D60" w14:textId="77777777" w:rsidR="00953F0A" w:rsidRDefault="00953F0A" w:rsidP="00953F0A">
      <w:pPr>
        <w:rPr>
          <w:color w:val="00B050"/>
          <w:u w:val="single"/>
        </w:rPr>
      </w:pPr>
    </w:p>
    <w:p w14:paraId="4EDDC50F" w14:textId="77777777" w:rsidR="00FE1157" w:rsidRDefault="00FE1157" w:rsidP="00FE1157">
      <w:pPr>
        <w:pStyle w:val="Heading3"/>
      </w:pPr>
      <w:r>
        <w:t>21.3</w:t>
      </w:r>
      <w:r>
        <w:tab/>
        <w:t>Enhancements Based on New QoS Related Parameters</w:t>
      </w:r>
      <w:bookmarkEnd w:id="140"/>
    </w:p>
    <w:p w14:paraId="77043BC3" w14:textId="1E7EBDC9" w:rsidR="00FE1157" w:rsidRDefault="00FE1157" w:rsidP="00FE1157">
      <w:pPr>
        <w:rPr>
          <w:rFonts w:ascii="Arial" w:hAnsi="Arial" w:cs="Arial"/>
          <w:b/>
          <w:sz w:val="24"/>
        </w:rPr>
      </w:pPr>
      <w:r>
        <w:rPr>
          <w:rFonts w:ascii="Arial" w:hAnsi="Arial" w:cs="Arial"/>
          <w:b/>
          <w:color w:val="0000FF"/>
          <w:sz w:val="24"/>
        </w:rPr>
        <w:t>R3-213242</w:t>
      </w:r>
      <w:r>
        <w:rPr>
          <w:rFonts w:ascii="Arial" w:hAnsi="Arial" w:cs="Arial"/>
          <w:b/>
          <w:color w:val="0000FF"/>
          <w:sz w:val="24"/>
        </w:rPr>
        <w:tab/>
      </w:r>
      <w:r>
        <w:rPr>
          <w:rFonts w:ascii="Arial" w:hAnsi="Arial" w:cs="Arial"/>
          <w:b/>
          <w:sz w:val="24"/>
        </w:rPr>
        <w:t>(TP for Introduction of Enhanced IIoT support) Analysis of New QoS Related parameters</w:t>
      </w:r>
    </w:p>
    <w:p w14:paraId="66588EC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E314B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37C2B" w14:textId="1542E969" w:rsidR="00FE1157" w:rsidRDefault="00FE1157" w:rsidP="00FE1157">
      <w:pPr>
        <w:rPr>
          <w:rFonts w:ascii="Arial" w:hAnsi="Arial" w:cs="Arial"/>
          <w:b/>
          <w:sz w:val="24"/>
        </w:rPr>
      </w:pPr>
      <w:r>
        <w:rPr>
          <w:rFonts w:ascii="Arial" w:hAnsi="Arial" w:cs="Arial"/>
          <w:b/>
          <w:color w:val="0000FF"/>
          <w:sz w:val="24"/>
        </w:rPr>
        <w:t>R3-213243</w:t>
      </w:r>
      <w:r>
        <w:rPr>
          <w:rFonts w:ascii="Arial" w:hAnsi="Arial" w:cs="Arial"/>
          <w:b/>
          <w:color w:val="0000FF"/>
          <w:sz w:val="24"/>
        </w:rPr>
        <w:tab/>
      </w:r>
      <w:r>
        <w:rPr>
          <w:rFonts w:ascii="Arial" w:hAnsi="Arial" w:cs="Arial"/>
          <w:b/>
          <w:sz w:val="24"/>
        </w:rPr>
        <w:t>(TP for Introduction of the enhanced IIoT over E1) New QoS related parameters</w:t>
      </w:r>
    </w:p>
    <w:p w14:paraId="385035C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14:paraId="6C922AE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111D9" w14:textId="4D30DB94" w:rsidR="00FE1157" w:rsidRDefault="00FE1157" w:rsidP="00FE1157">
      <w:pPr>
        <w:rPr>
          <w:rFonts w:ascii="Arial" w:hAnsi="Arial" w:cs="Arial"/>
          <w:b/>
          <w:sz w:val="24"/>
        </w:rPr>
      </w:pPr>
      <w:r>
        <w:rPr>
          <w:rFonts w:ascii="Arial" w:hAnsi="Arial" w:cs="Arial"/>
          <w:b/>
          <w:color w:val="0000FF"/>
          <w:sz w:val="24"/>
        </w:rPr>
        <w:t>R3-213447</w:t>
      </w:r>
      <w:r>
        <w:rPr>
          <w:rFonts w:ascii="Arial" w:hAnsi="Arial" w:cs="Arial"/>
          <w:b/>
          <w:color w:val="0000FF"/>
          <w:sz w:val="24"/>
        </w:rPr>
        <w:tab/>
      </w:r>
      <w:r>
        <w:rPr>
          <w:rFonts w:ascii="Arial" w:hAnsi="Arial" w:cs="Arial"/>
          <w:b/>
          <w:sz w:val="24"/>
        </w:rPr>
        <w:t>(TP for NR_IIOT_URLLC_enh BL CR for TS 38.413) Resolution of TSCAI open issues</w:t>
      </w:r>
    </w:p>
    <w:p w14:paraId="0F2C751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4E2E274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49C26" w14:textId="7482E35F" w:rsidR="00FE1157" w:rsidRDefault="00FE1157" w:rsidP="00FE1157">
      <w:pPr>
        <w:rPr>
          <w:rFonts w:ascii="Arial" w:hAnsi="Arial" w:cs="Arial"/>
          <w:b/>
          <w:sz w:val="24"/>
        </w:rPr>
      </w:pPr>
      <w:r>
        <w:rPr>
          <w:rFonts w:ascii="Arial" w:hAnsi="Arial" w:cs="Arial"/>
          <w:b/>
          <w:color w:val="0000FF"/>
          <w:sz w:val="24"/>
        </w:rPr>
        <w:t>R3-213448</w:t>
      </w:r>
      <w:r>
        <w:rPr>
          <w:rFonts w:ascii="Arial" w:hAnsi="Arial" w:cs="Arial"/>
          <w:b/>
          <w:color w:val="0000FF"/>
          <w:sz w:val="24"/>
        </w:rPr>
        <w:tab/>
      </w:r>
      <w:r>
        <w:rPr>
          <w:rFonts w:ascii="Arial" w:hAnsi="Arial" w:cs="Arial"/>
          <w:b/>
          <w:sz w:val="24"/>
        </w:rPr>
        <w:t>(TP for NR_IIOT_URLLC_enh BL CR for TS 38.423) Impact of handover on Survival Time</w:t>
      </w:r>
    </w:p>
    <w:p w14:paraId="4D9FFE6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14DB0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99F55" w14:textId="09045D05" w:rsidR="00FE1157" w:rsidRDefault="00FE1157" w:rsidP="00FE1157">
      <w:pPr>
        <w:rPr>
          <w:rFonts w:ascii="Arial" w:hAnsi="Arial" w:cs="Arial"/>
          <w:b/>
          <w:sz w:val="24"/>
        </w:rPr>
      </w:pPr>
      <w:r>
        <w:rPr>
          <w:rFonts w:ascii="Arial" w:hAnsi="Arial" w:cs="Arial"/>
          <w:b/>
          <w:color w:val="0000FF"/>
          <w:sz w:val="24"/>
        </w:rPr>
        <w:t>R3-213647</w:t>
      </w:r>
      <w:r>
        <w:rPr>
          <w:rFonts w:ascii="Arial" w:hAnsi="Arial" w:cs="Arial"/>
          <w:b/>
          <w:color w:val="0000FF"/>
          <w:sz w:val="24"/>
        </w:rPr>
        <w:tab/>
      </w:r>
      <w:r>
        <w:rPr>
          <w:rFonts w:ascii="Arial" w:hAnsi="Arial" w:cs="Arial"/>
          <w:b/>
          <w:sz w:val="24"/>
        </w:rPr>
        <w:t>(TP for eIIoT BLCR for 38.473) Survival time remaining issues</w:t>
      </w:r>
    </w:p>
    <w:p w14:paraId="285610C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E15379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12D76" w14:textId="384C0A15" w:rsidR="00FE1157" w:rsidRDefault="00FE1157" w:rsidP="00FE1157">
      <w:pPr>
        <w:rPr>
          <w:rFonts w:ascii="Arial" w:hAnsi="Arial" w:cs="Arial"/>
          <w:b/>
          <w:sz w:val="24"/>
        </w:rPr>
      </w:pPr>
      <w:r>
        <w:rPr>
          <w:rFonts w:ascii="Arial" w:hAnsi="Arial" w:cs="Arial"/>
          <w:b/>
          <w:color w:val="0000FF"/>
          <w:sz w:val="24"/>
        </w:rPr>
        <w:t>R3-213910</w:t>
      </w:r>
      <w:r>
        <w:rPr>
          <w:rFonts w:ascii="Arial" w:hAnsi="Arial" w:cs="Arial"/>
          <w:b/>
          <w:color w:val="0000FF"/>
          <w:sz w:val="24"/>
        </w:rPr>
        <w:tab/>
      </w:r>
      <w:r>
        <w:rPr>
          <w:rFonts w:ascii="Arial" w:hAnsi="Arial" w:cs="Arial"/>
          <w:b/>
          <w:sz w:val="24"/>
        </w:rPr>
        <w:t>(TP for NR_IIOT_URLLC_enh BL CR for TS 38.413) Discussion on the remaining issues for the Survival Time</w:t>
      </w:r>
    </w:p>
    <w:p w14:paraId="5AF41FD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14:paraId="6963D1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B8B96" w14:textId="1FA65CC6" w:rsidR="00FE1157" w:rsidRDefault="00FE1157" w:rsidP="00FE1157">
      <w:pPr>
        <w:rPr>
          <w:rFonts w:ascii="Arial" w:hAnsi="Arial" w:cs="Arial"/>
          <w:b/>
          <w:sz w:val="24"/>
        </w:rPr>
      </w:pPr>
      <w:r>
        <w:rPr>
          <w:rFonts w:ascii="Arial" w:hAnsi="Arial" w:cs="Arial"/>
          <w:b/>
          <w:color w:val="0000FF"/>
          <w:sz w:val="24"/>
        </w:rPr>
        <w:t>R3-213913</w:t>
      </w:r>
      <w:r>
        <w:rPr>
          <w:rFonts w:ascii="Arial" w:hAnsi="Arial" w:cs="Arial"/>
          <w:b/>
          <w:color w:val="0000FF"/>
          <w:sz w:val="24"/>
        </w:rPr>
        <w:tab/>
      </w:r>
      <w:r>
        <w:rPr>
          <w:rFonts w:ascii="Arial" w:hAnsi="Arial" w:cs="Arial"/>
          <w:b/>
          <w:sz w:val="24"/>
        </w:rPr>
        <w:t>(TP for NR_IIOT_URLLC_enh BL CR for TS 38.423) The maximum value for the Survival Time</w:t>
      </w:r>
    </w:p>
    <w:p w14:paraId="2AEC792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77819F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1D4FF" w14:textId="13763A7C" w:rsidR="00FE1157" w:rsidRDefault="00FE1157" w:rsidP="00FE1157">
      <w:pPr>
        <w:rPr>
          <w:rFonts w:ascii="Arial" w:hAnsi="Arial" w:cs="Arial"/>
          <w:b/>
          <w:sz w:val="24"/>
        </w:rPr>
      </w:pPr>
      <w:r>
        <w:rPr>
          <w:rFonts w:ascii="Arial" w:hAnsi="Arial" w:cs="Arial"/>
          <w:b/>
          <w:color w:val="0000FF"/>
          <w:sz w:val="24"/>
        </w:rPr>
        <w:t>R3-213952</w:t>
      </w:r>
      <w:r>
        <w:rPr>
          <w:rFonts w:ascii="Arial" w:hAnsi="Arial" w:cs="Arial"/>
          <w:b/>
          <w:color w:val="0000FF"/>
          <w:sz w:val="24"/>
        </w:rPr>
        <w:tab/>
      </w:r>
      <w:r>
        <w:rPr>
          <w:rFonts w:ascii="Arial" w:hAnsi="Arial" w:cs="Arial"/>
          <w:b/>
          <w:sz w:val="24"/>
        </w:rPr>
        <w:t>Discussion on new QoS related parameters</w:t>
      </w:r>
    </w:p>
    <w:p w14:paraId="3DE032A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CAE72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E6158" w14:textId="38AC2297" w:rsidR="00FE1157" w:rsidRDefault="00FE1157" w:rsidP="00FE1157">
      <w:pPr>
        <w:rPr>
          <w:rFonts w:ascii="Arial" w:hAnsi="Arial" w:cs="Arial"/>
          <w:b/>
          <w:sz w:val="24"/>
        </w:rPr>
      </w:pPr>
      <w:r>
        <w:rPr>
          <w:rFonts w:ascii="Arial" w:hAnsi="Arial" w:cs="Arial"/>
          <w:b/>
          <w:color w:val="0000FF"/>
          <w:sz w:val="24"/>
        </w:rPr>
        <w:t>R3-213953</w:t>
      </w:r>
      <w:r>
        <w:rPr>
          <w:rFonts w:ascii="Arial" w:hAnsi="Arial" w:cs="Arial"/>
          <w:b/>
          <w:color w:val="0000FF"/>
          <w:sz w:val="24"/>
        </w:rPr>
        <w:tab/>
      </w:r>
      <w:r>
        <w:rPr>
          <w:rFonts w:ascii="Arial" w:hAnsi="Arial" w:cs="Arial"/>
          <w:b/>
          <w:sz w:val="24"/>
        </w:rPr>
        <w:t>(TP for [NR_IIOT_URLLC_enh-Core] BLCR for TS 38413) new QoS related parameters</w:t>
      </w:r>
    </w:p>
    <w:p w14:paraId="297F5D7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CR-0653  Cat: B (Rel-17)</w:t>
      </w:r>
      <w:r>
        <w:rPr>
          <w:i/>
        </w:rPr>
        <w:br/>
      </w:r>
      <w:r>
        <w:rPr>
          <w:i/>
        </w:rPr>
        <w:br/>
      </w:r>
      <w:r>
        <w:rPr>
          <w:i/>
        </w:rPr>
        <w:tab/>
      </w:r>
      <w:r>
        <w:rPr>
          <w:i/>
        </w:rPr>
        <w:tab/>
      </w:r>
      <w:r>
        <w:rPr>
          <w:i/>
        </w:rPr>
        <w:tab/>
      </w:r>
      <w:r>
        <w:rPr>
          <w:i/>
        </w:rPr>
        <w:tab/>
      </w:r>
      <w:r>
        <w:rPr>
          <w:i/>
        </w:rPr>
        <w:tab/>
        <w:t>Source: CATT</w:t>
      </w:r>
    </w:p>
    <w:p w14:paraId="64E58C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7CF4D" w14:textId="6DB45A85" w:rsidR="00FE1157" w:rsidRDefault="00FE1157" w:rsidP="00FE1157">
      <w:pPr>
        <w:rPr>
          <w:rFonts w:ascii="Arial" w:hAnsi="Arial" w:cs="Arial"/>
          <w:b/>
          <w:sz w:val="24"/>
        </w:rPr>
      </w:pPr>
      <w:r>
        <w:rPr>
          <w:rFonts w:ascii="Arial" w:hAnsi="Arial" w:cs="Arial"/>
          <w:b/>
          <w:color w:val="0000FF"/>
          <w:sz w:val="24"/>
        </w:rPr>
        <w:t>R3-214187</w:t>
      </w:r>
      <w:r>
        <w:rPr>
          <w:rFonts w:ascii="Arial" w:hAnsi="Arial" w:cs="Arial"/>
          <w:b/>
          <w:color w:val="0000FF"/>
          <w:sz w:val="24"/>
        </w:rPr>
        <w:tab/>
      </w:r>
      <w:r>
        <w:rPr>
          <w:rFonts w:ascii="Arial" w:hAnsi="Arial" w:cs="Arial"/>
          <w:b/>
          <w:sz w:val="24"/>
        </w:rPr>
        <w:t>CB: # NRIIOT3_NewQoS - Summary of email discussion</w:t>
      </w:r>
    </w:p>
    <w:p w14:paraId="4FE372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C569FF2" w14:textId="77777777" w:rsidR="00FE1157" w:rsidRDefault="00FE1157" w:rsidP="00FE1157">
      <w:pPr>
        <w:rPr>
          <w:rFonts w:ascii="Arial" w:hAnsi="Arial" w:cs="Arial"/>
          <w:b/>
        </w:rPr>
      </w:pPr>
      <w:r>
        <w:rPr>
          <w:rFonts w:ascii="Arial" w:hAnsi="Arial" w:cs="Arial"/>
          <w:b/>
        </w:rPr>
        <w:t xml:space="preserve">Abstract: </w:t>
      </w:r>
    </w:p>
    <w:p w14:paraId="1992CADA" w14:textId="77777777" w:rsidR="00FE1157" w:rsidRDefault="00FE1157" w:rsidP="00FE1157">
      <w:r>
        <w:t>Summary of offline discussion</w:t>
      </w:r>
    </w:p>
    <w:p w14:paraId="5F09C2E4" w14:textId="77777777" w:rsidR="00FE1157" w:rsidRDefault="00FE1157" w:rsidP="00FE1157">
      <w:pPr>
        <w:rPr>
          <w:rFonts w:ascii="Arial" w:hAnsi="Arial" w:cs="Arial"/>
          <w:b/>
        </w:rPr>
      </w:pPr>
      <w:r>
        <w:rPr>
          <w:rFonts w:ascii="Arial" w:hAnsi="Arial" w:cs="Arial"/>
          <w:b/>
        </w:rPr>
        <w:t xml:space="preserve">Discussion: </w:t>
      </w:r>
    </w:p>
    <w:p w14:paraId="06295E22" w14:textId="77777777" w:rsidR="00FE1157" w:rsidRDefault="00FE1157" w:rsidP="00FE1157">
      <w:r>
        <w:t>Maximum value of the periodicity:</w:t>
      </w:r>
    </w:p>
    <w:p w14:paraId="1918F302" w14:textId="77777777" w:rsidR="00FE1157" w:rsidRDefault="00FE1157" w:rsidP="00FE1157">
      <w:r>
        <w:t>Ericsson: The agreement with at least 3 times is already there.</w:t>
      </w:r>
    </w:p>
    <w:p w14:paraId="4A8EDEC5" w14:textId="77777777" w:rsidR="00FE1157" w:rsidRDefault="00FE1157" w:rsidP="00FE1157">
      <w:r>
        <w:t>CATT, ZTE, Samsung: Agree with Ericsson</w:t>
      </w:r>
    </w:p>
    <w:p w14:paraId="67E14D25" w14:textId="77777777" w:rsidR="00FE1157" w:rsidRDefault="00FE1157" w:rsidP="00FE1157">
      <w:r>
        <w:t>ZTE: What’s the motivation on extending to 10 times?</w:t>
      </w:r>
    </w:p>
    <w:p w14:paraId="05857631" w14:textId="77777777" w:rsidR="00FE1157" w:rsidRDefault="00FE1157" w:rsidP="00FE1157">
      <w:r>
        <w:t>The available Survival Time during the handover:</w:t>
      </w:r>
    </w:p>
    <w:p w14:paraId="78C4F6D6" w14:textId="77777777" w:rsidR="00FE1157" w:rsidRDefault="00FE1157" w:rsidP="00FE1157">
      <w:r>
        <w:t>Ericsson: Open to discuss it further. How it can be used by the target with the value set by the source node? This infor is something like assistance information.</w:t>
      </w:r>
    </w:p>
    <w:p w14:paraId="6F681F1B" w14:textId="77777777" w:rsidR="00FE1157" w:rsidRDefault="00FE1157" w:rsidP="00FE1157">
      <w:r>
        <w:t>Nokia: This is the first meeting to discuss the impact on mobility.</w:t>
      </w:r>
    </w:p>
    <w:p w14:paraId="0C84E695" w14:textId="77777777" w:rsidR="00FE1157" w:rsidRDefault="00FE1157" w:rsidP="00FE1157">
      <w:r>
        <w:t>ZTE: Check RAN2 progress on Survival Time?</w:t>
      </w:r>
    </w:p>
    <w:p w14:paraId="59947A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A4E68" w14:textId="77777777" w:rsidR="00953F0A" w:rsidRPr="00300842" w:rsidRDefault="00953F0A" w:rsidP="00953F0A">
      <w:pPr>
        <w:rPr>
          <w:color w:val="00B050"/>
          <w:u w:val="single"/>
        </w:rPr>
      </w:pPr>
      <w:bookmarkStart w:id="141" w:name="_Toc82711083"/>
    </w:p>
    <w:p w14:paraId="707ECC23" w14:textId="77777777" w:rsidR="00953F0A" w:rsidRPr="00D14E45" w:rsidRDefault="00953F0A" w:rsidP="00953F0A">
      <w:pPr>
        <w:widowControl w:val="0"/>
        <w:ind w:left="144" w:hanging="144"/>
        <w:rPr>
          <w:b/>
          <w:bCs/>
          <w:color w:val="00B050"/>
          <w:u w:val="single"/>
        </w:rPr>
      </w:pPr>
      <w:r w:rsidRPr="00D14E45">
        <w:rPr>
          <w:b/>
          <w:bCs/>
          <w:color w:val="00B050"/>
          <w:sz w:val="28"/>
          <w:szCs w:val="28"/>
          <w:u w:val="single"/>
        </w:rPr>
        <w:t>Agreements:</w:t>
      </w:r>
    </w:p>
    <w:p w14:paraId="40291F9A" w14:textId="77777777" w:rsidR="00953F0A" w:rsidRPr="00953F0A" w:rsidRDefault="00953F0A" w:rsidP="00953F0A">
      <w:pPr>
        <w:rPr>
          <w:b/>
          <w:bCs/>
          <w:color w:val="00B050"/>
        </w:rPr>
      </w:pPr>
      <w:r w:rsidRPr="00953F0A">
        <w:rPr>
          <w:b/>
          <w:bCs/>
          <w:color w:val="00B050"/>
        </w:rPr>
        <w:t xml:space="preserve">The working assumptions is agreed, i.e. supporting the Survival Time for both downlink and uplink. </w:t>
      </w:r>
    </w:p>
    <w:p w14:paraId="04AE3296" w14:textId="77777777" w:rsidR="00953F0A" w:rsidRPr="00953F0A" w:rsidRDefault="00953F0A" w:rsidP="00953F0A">
      <w:pPr>
        <w:rPr>
          <w:b/>
          <w:bCs/>
          <w:color w:val="00B050"/>
        </w:rPr>
      </w:pPr>
      <w:r w:rsidRPr="00953F0A">
        <w:rPr>
          <w:b/>
          <w:bCs/>
          <w:color w:val="00B050"/>
        </w:rPr>
        <w:t xml:space="preserve">The granularity of the survival time is 1 us (i.e. the same as the Periodicity IE). </w:t>
      </w:r>
    </w:p>
    <w:p w14:paraId="29D75D97" w14:textId="77777777" w:rsidR="00953F0A" w:rsidRPr="00953F0A" w:rsidRDefault="00953F0A" w:rsidP="00953F0A">
      <w:pPr>
        <w:rPr>
          <w:b/>
          <w:bCs/>
          <w:color w:val="00B050"/>
        </w:rPr>
      </w:pPr>
      <w:r w:rsidRPr="00953F0A">
        <w:rPr>
          <w:b/>
          <w:bCs/>
          <w:color w:val="00B050"/>
        </w:rPr>
        <w:t xml:space="preserve">The maximum value of the survival time should be at least 3 times the maximum value of the Periodicity IE. </w:t>
      </w:r>
    </w:p>
    <w:p w14:paraId="462E2D11" w14:textId="77777777" w:rsidR="00953F0A" w:rsidRPr="00953F0A" w:rsidRDefault="00953F0A" w:rsidP="00953F0A">
      <w:pPr>
        <w:rPr>
          <w:b/>
          <w:bCs/>
          <w:color w:val="00B050"/>
        </w:rPr>
      </w:pPr>
      <w:r w:rsidRPr="00953F0A">
        <w:rPr>
          <w:b/>
          <w:bCs/>
          <w:color w:val="00B050"/>
        </w:rPr>
        <w:t>No RAN3 actions are needed for the TSN service in acknowledge mode, unless further action is required by other groups.</w:t>
      </w:r>
    </w:p>
    <w:p w14:paraId="7483BC64" w14:textId="77777777" w:rsidR="00953F0A" w:rsidRPr="00953F0A" w:rsidRDefault="00953F0A" w:rsidP="00953F0A">
      <w:pPr>
        <w:rPr>
          <w:b/>
          <w:bCs/>
          <w:color w:val="00B050"/>
        </w:rPr>
      </w:pPr>
      <w:r w:rsidRPr="00953F0A">
        <w:rPr>
          <w:b/>
          <w:bCs/>
          <w:color w:val="00B050"/>
        </w:rPr>
        <w:t xml:space="preserve">Keep the current Survival time encoding unchanged in the BLCRs. </w:t>
      </w:r>
    </w:p>
    <w:p w14:paraId="13A63981" w14:textId="77777777" w:rsidR="00953F0A" w:rsidRDefault="00953F0A" w:rsidP="00953F0A">
      <w:pPr>
        <w:rPr>
          <w:color w:val="00B050"/>
          <w:u w:val="single"/>
        </w:rPr>
      </w:pPr>
    </w:p>
    <w:p w14:paraId="2CA3A15C" w14:textId="77777777" w:rsidR="00FE1157" w:rsidRDefault="00FE1157" w:rsidP="00FE1157">
      <w:pPr>
        <w:pStyle w:val="Heading2"/>
      </w:pPr>
      <w:r>
        <w:t>22</w:t>
      </w:r>
      <w:r>
        <w:tab/>
        <w:t>NR Multicast and Broadcast Services WI</w:t>
      </w:r>
      <w:bookmarkEnd w:id="141"/>
    </w:p>
    <w:p w14:paraId="5D5009EC" w14:textId="77777777" w:rsidR="00FE1157" w:rsidRDefault="00FE1157" w:rsidP="00FE1157">
      <w:pPr>
        <w:pStyle w:val="Heading3"/>
      </w:pPr>
      <w:bookmarkStart w:id="142" w:name="_Toc82711084"/>
      <w:r>
        <w:t>22.1</w:t>
      </w:r>
      <w:r>
        <w:tab/>
        <w:t>General</w:t>
      </w:r>
      <w:bookmarkEnd w:id="142"/>
    </w:p>
    <w:p w14:paraId="3B0189BE" w14:textId="0550F268" w:rsidR="00FE1157" w:rsidRDefault="00FE1157" w:rsidP="00FE1157">
      <w:pPr>
        <w:rPr>
          <w:rFonts w:ascii="Arial" w:hAnsi="Arial" w:cs="Arial"/>
          <w:b/>
          <w:sz w:val="24"/>
        </w:rPr>
      </w:pPr>
      <w:r>
        <w:rPr>
          <w:rFonts w:ascii="Arial" w:hAnsi="Arial" w:cs="Arial"/>
          <w:b/>
          <w:color w:val="0000FF"/>
          <w:sz w:val="24"/>
        </w:rPr>
        <w:t>R3-213138</w:t>
      </w:r>
      <w:r>
        <w:rPr>
          <w:rFonts w:ascii="Arial" w:hAnsi="Arial" w:cs="Arial"/>
          <w:b/>
          <w:color w:val="0000FF"/>
          <w:sz w:val="24"/>
        </w:rPr>
        <w:tab/>
      </w:r>
      <w:r>
        <w:rPr>
          <w:rFonts w:ascii="Arial" w:hAnsi="Arial" w:cs="Arial"/>
          <w:b/>
          <w:sz w:val="24"/>
        </w:rPr>
        <w:t>Introduction of MBS(BL CR for 38.463)</w:t>
      </w:r>
    </w:p>
    <w:p w14:paraId="7D9797E3"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CR-0559  rev 3 Cat: B (Rel-17)</w:t>
      </w:r>
      <w:r>
        <w:rPr>
          <w:i/>
        </w:rPr>
        <w:br/>
      </w:r>
      <w:r>
        <w:rPr>
          <w:i/>
        </w:rPr>
        <w:br/>
      </w:r>
      <w:r>
        <w:rPr>
          <w:i/>
        </w:rPr>
        <w:tab/>
      </w:r>
      <w:r>
        <w:rPr>
          <w:i/>
        </w:rPr>
        <w:tab/>
      </w:r>
      <w:r>
        <w:rPr>
          <w:i/>
        </w:rPr>
        <w:tab/>
      </w:r>
      <w:r>
        <w:rPr>
          <w:i/>
        </w:rPr>
        <w:tab/>
      </w:r>
      <w:r>
        <w:rPr>
          <w:i/>
        </w:rPr>
        <w:tab/>
        <w:t>Source: CATT</w:t>
      </w:r>
    </w:p>
    <w:p w14:paraId="23ACE7CE" w14:textId="77777777" w:rsidR="00FE1157" w:rsidRDefault="00FE1157" w:rsidP="00FE1157">
      <w:pPr>
        <w:rPr>
          <w:color w:val="808080"/>
        </w:rPr>
      </w:pPr>
      <w:r>
        <w:rPr>
          <w:color w:val="808080"/>
        </w:rPr>
        <w:t>(Replaces R3-211471)</w:t>
      </w:r>
    </w:p>
    <w:p w14:paraId="78602421" w14:textId="77777777" w:rsidR="00FE1157" w:rsidRDefault="00FE1157" w:rsidP="00FE1157">
      <w:pPr>
        <w:rPr>
          <w:rFonts w:ascii="Arial" w:hAnsi="Arial" w:cs="Arial"/>
          <w:b/>
        </w:rPr>
      </w:pPr>
      <w:r>
        <w:rPr>
          <w:rFonts w:ascii="Arial" w:hAnsi="Arial" w:cs="Arial"/>
          <w:b/>
        </w:rPr>
        <w:t xml:space="preserve">Abstract: </w:t>
      </w:r>
    </w:p>
    <w:p w14:paraId="75502F10" w14:textId="77777777" w:rsidR="00FE1157" w:rsidRDefault="00FE1157" w:rsidP="00FE1157">
      <w:r>
        <w:t>Baseline CR</w:t>
      </w:r>
    </w:p>
    <w:p w14:paraId="16ACDD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D703F40" w14:textId="161CDDD1" w:rsidR="00FE1157" w:rsidRDefault="00FE1157" w:rsidP="00FE1157">
      <w:pPr>
        <w:rPr>
          <w:rFonts w:ascii="Arial" w:hAnsi="Arial" w:cs="Arial"/>
          <w:b/>
          <w:sz w:val="24"/>
        </w:rPr>
      </w:pPr>
      <w:r>
        <w:rPr>
          <w:rFonts w:ascii="Arial" w:hAnsi="Arial" w:cs="Arial"/>
          <w:b/>
          <w:color w:val="0000FF"/>
          <w:sz w:val="24"/>
        </w:rPr>
        <w:t>R3-213139</w:t>
      </w:r>
      <w:r>
        <w:rPr>
          <w:rFonts w:ascii="Arial" w:hAnsi="Arial" w:cs="Arial"/>
          <w:b/>
          <w:color w:val="0000FF"/>
          <w:sz w:val="24"/>
        </w:rPr>
        <w:tab/>
      </w:r>
      <w:r>
        <w:rPr>
          <w:rFonts w:ascii="Arial" w:hAnsi="Arial" w:cs="Arial"/>
          <w:b/>
          <w:sz w:val="24"/>
        </w:rPr>
        <w:t>Introduction of NR MBS</w:t>
      </w:r>
    </w:p>
    <w:p w14:paraId="2BCD76C3"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CR-0071  rev 4 Cat: B (Rel-17)</w:t>
      </w:r>
      <w:r>
        <w:rPr>
          <w:i/>
        </w:rPr>
        <w:br/>
      </w:r>
      <w:r>
        <w:rPr>
          <w:i/>
        </w:rPr>
        <w:br/>
      </w:r>
      <w:r>
        <w:rPr>
          <w:i/>
        </w:rPr>
        <w:tab/>
      </w:r>
      <w:r>
        <w:rPr>
          <w:i/>
        </w:rPr>
        <w:tab/>
      </w:r>
      <w:r>
        <w:rPr>
          <w:i/>
        </w:rPr>
        <w:tab/>
      </w:r>
      <w:r>
        <w:rPr>
          <w:i/>
        </w:rPr>
        <w:tab/>
      </w:r>
      <w:r>
        <w:rPr>
          <w:i/>
        </w:rPr>
        <w:tab/>
        <w:t>Source: Lenovo, Motorola mobility</w:t>
      </w:r>
    </w:p>
    <w:p w14:paraId="515DF080" w14:textId="77777777" w:rsidR="00FE1157" w:rsidRDefault="00FE1157" w:rsidP="00FE1157">
      <w:pPr>
        <w:rPr>
          <w:color w:val="808080"/>
        </w:rPr>
      </w:pPr>
      <w:r>
        <w:rPr>
          <w:color w:val="808080"/>
        </w:rPr>
        <w:t>(Replaces R3-211472)</w:t>
      </w:r>
    </w:p>
    <w:p w14:paraId="06CC7187" w14:textId="77777777" w:rsidR="00FE1157" w:rsidRDefault="00FE1157" w:rsidP="00FE1157">
      <w:pPr>
        <w:rPr>
          <w:rFonts w:ascii="Arial" w:hAnsi="Arial" w:cs="Arial"/>
          <w:b/>
        </w:rPr>
      </w:pPr>
      <w:r>
        <w:rPr>
          <w:rFonts w:ascii="Arial" w:hAnsi="Arial" w:cs="Arial"/>
          <w:b/>
        </w:rPr>
        <w:t xml:space="preserve">Abstract: </w:t>
      </w:r>
    </w:p>
    <w:p w14:paraId="6E151238" w14:textId="77777777" w:rsidR="00FE1157" w:rsidRDefault="00FE1157" w:rsidP="00FE1157">
      <w:r>
        <w:t>Baseline CR</w:t>
      </w:r>
    </w:p>
    <w:p w14:paraId="257A0BF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C7656A4" w14:textId="721391CF" w:rsidR="00FE1157" w:rsidRDefault="00FE1157" w:rsidP="00FE1157">
      <w:pPr>
        <w:rPr>
          <w:rFonts w:ascii="Arial" w:hAnsi="Arial" w:cs="Arial"/>
          <w:b/>
          <w:sz w:val="24"/>
        </w:rPr>
      </w:pPr>
      <w:r>
        <w:rPr>
          <w:rFonts w:ascii="Arial" w:hAnsi="Arial" w:cs="Arial"/>
          <w:b/>
          <w:color w:val="0000FF"/>
          <w:sz w:val="24"/>
        </w:rPr>
        <w:t>R3-213144</w:t>
      </w:r>
      <w:r>
        <w:rPr>
          <w:rFonts w:ascii="Arial" w:hAnsi="Arial" w:cs="Arial"/>
          <w:b/>
          <w:color w:val="0000FF"/>
          <w:sz w:val="24"/>
        </w:rPr>
        <w:tab/>
      </w:r>
      <w:r>
        <w:rPr>
          <w:rFonts w:ascii="Arial" w:hAnsi="Arial" w:cs="Arial"/>
          <w:b/>
          <w:sz w:val="24"/>
        </w:rPr>
        <w:t>MBS BL CR for TS38.410</w:t>
      </w:r>
    </w:p>
    <w:p w14:paraId="65D342E5"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CR-0030  rev 5 Cat: B (Rel-17)</w:t>
      </w:r>
      <w:r>
        <w:rPr>
          <w:i/>
        </w:rPr>
        <w:br/>
      </w:r>
      <w:r>
        <w:rPr>
          <w:i/>
        </w:rPr>
        <w:br/>
      </w:r>
      <w:r>
        <w:rPr>
          <w:i/>
        </w:rPr>
        <w:tab/>
      </w:r>
      <w:r>
        <w:rPr>
          <w:i/>
        </w:rPr>
        <w:tab/>
      </w:r>
      <w:r>
        <w:rPr>
          <w:i/>
        </w:rPr>
        <w:tab/>
      </w:r>
      <w:r>
        <w:rPr>
          <w:i/>
        </w:rPr>
        <w:tab/>
      </w:r>
      <w:r>
        <w:rPr>
          <w:i/>
        </w:rPr>
        <w:tab/>
        <w:t>Source: ZTE</w:t>
      </w:r>
    </w:p>
    <w:p w14:paraId="255C27DF" w14:textId="77777777" w:rsidR="00FE1157" w:rsidRDefault="00FE1157" w:rsidP="00FE1157">
      <w:pPr>
        <w:rPr>
          <w:color w:val="808080"/>
        </w:rPr>
      </w:pPr>
      <w:r>
        <w:rPr>
          <w:color w:val="808080"/>
        </w:rPr>
        <w:t>(Replaces R3-211478)</w:t>
      </w:r>
    </w:p>
    <w:p w14:paraId="4DEF6A40" w14:textId="77777777" w:rsidR="00FE1157" w:rsidRDefault="00FE1157" w:rsidP="00FE1157">
      <w:pPr>
        <w:rPr>
          <w:rFonts w:ascii="Arial" w:hAnsi="Arial" w:cs="Arial"/>
          <w:b/>
        </w:rPr>
      </w:pPr>
      <w:r>
        <w:rPr>
          <w:rFonts w:ascii="Arial" w:hAnsi="Arial" w:cs="Arial"/>
          <w:b/>
        </w:rPr>
        <w:t xml:space="preserve">Abstract: </w:t>
      </w:r>
    </w:p>
    <w:p w14:paraId="4EA9D17E" w14:textId="77777777" w:rsidR="00FE1157" w:rsidRDefault="00FE1157" w:rsidP="00FE1157">
      <w:r>
        <w:t>Baseline CR</w:t>
      </w:r>
    </w:p>
    <w:p w14:paraId="701F71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R3-214511</w:t>
      </w:r>
      <w:r>
        <w:rPr>
          <w:color w:val="993300"/>
          <w:u w:val="single"/>
        </w:rPr>
        <w:t>.</w:t>
      </w:r>
    </w:p>
    <w:p w14:paraId="73CD94F4" w14:textId="7AAC51D5" w:rsidR="00FE1157" w:rsidRDefault="00FE1157" w:rsidP="00FE1157">
      <w:pPr>
        <w:rPr>
          <w:rFonts w:ascii="Arial" w:hAnsi="Arial" w:cs="Arial"/>
          <w:b/>
          <w:sz w:val="24"/>
        </w:rPr>
      </w:pPr>
      <w:r>
        <w:rPr>
          <w:rFonts w:ascii="Arial" w:hAnsi="Arial" w:cs="Arial"/>
          <w:b/>
          <w:color w:val="0000FF"/>
          <w:sz w:val="24"/>
        </w:rPr>
        <w:t>R3-214511</w:t>
      </w:r>
      <w:r>
        <w:rPr>
          <w:rFonts w:ascii="Arial" w:hAnsi="Arial" w:cs="Arial"/>
          <w:b/>
          <w:color w:val="0000FF"/>
          <w:sz w:val="24"/>
        </w:rPr>
        <w:tab/>
      </w:r>
      <w:r>
        <w:rPr>
          <w:rFonts w:ascii="Arial" w:hAnsi="Arial" w:cs="Arial"/>
          <w:b/>
          <w:sz w:val="24"/>
        </w:rPr>
        <w:t>MBS BL CR for TS38.410</w:t>
      </w:r>
    </w:p>
    <w:p w14:paraId="6223F1AE"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CR-0030  rev 6 Cat: B (Rel-17)</w:t>
      </w:r>
      <w:r>
        <w:rPr>
          <w:i/>
        </w:rPr>
        <w:br/>
      </w:r>
      <w:r>
        <w:rPr>
          <w:i/>
        </w:rPr>
        <w:br/>
      </w:r>
      <w:r>
        <w:rPr>
          <w:i/>
        </w:rPr>
        <w:tab/>
      </w:r>
      <w:r>
        <w:rPr>
          <w:i/>
        </w:rPr>
        <w:tab/>
      </w:r>
      <w:r>
        <w:rPr>
          <w:i/>
        </w:rPr>
        <w:tab/>
      </w:r>
      <w:r>
        <w:rPr>
          <w:i/>
        </w:rPr>
        <w:tab/>
      </w:r>
      <w:r>
        <w:rPr>
          <w:i/>
        </w:rPr>
        <w:tab/>
        <w:t>Source: ZTE</w:t>
      </w:r>
    </w:p>
    <w:p w14:paraId="27E49B1C" w14:textId="77777777" w:rsidR="00FE1157" w:rsidRDefault="00FE1157" w:rsidP="00FE1157">
      <w:pPr>
        <w:rPr>
          <w:color w:val="808080"/>
        </w:rPr>
      </w:pPr>
      <w:r>
        <w:rPr>
          <w:color w:val="808080"/>
        </w:rPr>
        <w:t>(Replaces R3-213144)</w:t>
      </w:r>
    </w:p>
    <w:p w14:paraId="320DE0A4" w14:textId="77777777" w:rsidR="00FE1157" w:rsidRDefault="00FE1157" w:rsidP="00FE1157">
      <w:pPr>
        <w:rPr>
          <w:rFonts w:ascii="Arial" w:hAnsi="Arial" w:cs="Arial"/>
          <w:b/>
        </w:rPr>
      </w:pPr>
      <w:r>
        <w:rPr>
          <w:rFonts w:ascii="Arial" w:hAnsi="Arial" w:cs="Arial"/>
          <w:b/>
        </w:rPr>
        <w:t xml:space="preserve">Abstract: </w:t>
      </w:r>
    </w:p>
    <w:p w14:paraId="2CECA44D" w14:textId="77777777" w:rsidR="00FE1157" w:rsidRDefault="00FE1157" w:rsidP="00FE1157">
      <w:r>
        <w:t>Baseline CR</w:t>
      </w:r>
    </w:p>
    <w:p w14:paraId="79AD0D7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FCC4E34" w14:textId="23D8EAA4" w:rsidR="00FE1157" w:rsidRDefault="00FE1157" w:rsidP="00FE1157">
      <w:pPr>
        <w:rPr>
          <w:rFonts w:ascii="Arial" w:hAnsi="Arial" w:cs="Arial"/>
          <w:b/>
          <w:sz w:val="24"/>
        </w:rPr>
      </w:pPr>
      <w:r>
        <w:rPr>
          <w:rFonts w:ascii="Arial" w:hAnsi="Arial" w:cs="Arial"/>
          <w:b/>
          <w:color w:val="0000FF"/>
          <w:sz w:val="24"/>
        </w:rPr>
        <w:t>R3-213145</w:t>
      </w:r>
      <w:r>
        <w:rPr>
          <w:rFonts w:ascii="Arial" w:hAnsi="Arial" w:cs="Arial"/>
          <w:b/>
          <w:color w:val="0000FF"/>
          <w:sz w:val="24"/>
        </w:rPr>
        <w:tab/>
      </w:r>
      <w:r>
        <w:rPr>
          <w:rFonts w:ascii="Arial" w:hAnsi="Arial" w:cs="Arial"/>
          <w:b/>
          <w:sz w:val="24"/>
        </w:rPr>
        <w:t>Introduction of NR MBS</w:t>
      </w:r>
    </w:p>
    <w:p w14:paraId="034230E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CR-0153  rev 8 Cat: B (Rel-17)</w:t>
      </w:r>
      <w:r>
        <w:rPr>
          <w:i/>
        </w:rPr>
        <w:br/>
      </w:r>
      <w:r>
        <w:rPr>
          <w:i/>
        </w:rPr>
        <w:br/>
      </w:r>
      <w:r>
        <w:rPr>
          <w:i/>
        </w:rPr>
        <w:tab/>
      </w:r>
      <w:r>
        <w:rPr>
          <w:i/>
        </w:rPr>
        <w:tab/>
      </w:r>
      <w:r>
        <w:rPr>
          <w:i/>
        </w:rPr>
        <w:tab/>
      </w:r>
      <w:r>
        <w:rPr>
          <w:i/>
        </w:rPr>
        <w:tab/>
      </w:r>
      <w:r>
        <w:rPr>
          <w:i/>
        </w:rPr>
        <w:tab/>
        <w:t>Source: Huawei, CMCC</w:t>
      </w:r>
    </w:p>
    <w:p w14:paraId="6AA40C0F" w14:textId="77777777" w:rsidR="00FE1157" w:rsidRDefault="00FE1157" w:rsidP="00FE1157">
      <w:pPr>
        <w:rPr>
          <w:color w:val="808080"/>
        </w:rPr>
      </w:pPr>
      <w:r>
        <w:rPr>
          <w:color w:val="808080"/>
        </w:rPr>
        <w:t>(Replaces R3-211479)</w:t>
      </w:r>
    </w:p>
    <w:p w14:paraId="7E208DEF" w14:textId="77777777" w:rsidR="00FE1157" w:rsidRDefault="00FE1157" w:rsidP="00FE1157">
      <w:pPr>
        <w:rPr>
          <w:rFonts w:ascii="Arial" w:hAnsi="Arial" w:cs="Arial"/>
          <w:b/>
        </w:rPr>
      </w:pPr>
      <w:r>
        <w:rPr>
          <w:rFonts w:ascii="Arial" w:hAnsi="Arial" w:cs="Arial"/>
          <w:b/>
        </w:rPr>
        <w:t xml:space="preserve">Abstract: </w:t>
      </w:r>
    </w:p>
    <w:p w14:paraId="7A66C3AB" w14:textId="77777777" w:rsidR="00FE1157" w:rsidRDefault="00FE1157" w:rsidP="00FE1157">
      <w:r>
        <w:t>Baseline CR</w:t>
      </w:r>
    </w:p>
    <w:p w14:paraId="0E16F0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R3-214510</w:t>
      </w:r>
      <w:r>
        <w:rPr>
          <w:color w:val="993300"/>
          <w:u w:val="single"/>
        </w:rPr>
        <w:t>.</w:t>
      </w:r>
    </w:p>
    <w:p w14:paraId="53AE532B" w14:textId="2DAB14D4" w:rsidR="00FE1157" w:rsidRDefault="00FE1157" w:rsidP="00FE1157">
      <w:pPr>
        <w:rPr>
          <w:rFonts w:ascii="Arial" w:hAnsi="Arial" w:cs="Arial"/>
          <w:b/>
          <w:sz w:val="24"/>
        </w:rPr>
      </w:pPr>
      <w:r>
        <w:rPr>
          <w:rFonts w:ascii="Arial" w:hAnsi="Arial" w:cs="Arial"/>
          <w:b/>
          <w:color w:val="0000FF"/>
          <w:sz w:val="24"/>
        </w:rPr>
        <w:t>R3-214510</w:t>
      </w:r>
      <w:r>
        <w:rPr>
          <w:rFonts w:ascii="Arial" w:hAnsi="Arial" w:cs="Arial"/>
          <w:b/>
          <w:color w:val="0000FF"/>
          <w:sz w:val="24"/>
        </w:rPr>
        <w:tab/>
      </w:r>
      <w:r>
        <w:rPr>
          <w:rFonts w:ascii="Arial" w:hAnsi="Arial" w:cs="Arial"/>
          <w:b/>
          <w:sz w:val="24"/>
        </w:rPr>
        <w:t>Introduction of NR MBS</w:t>
      </w:r>
    </w:p>
    <w:p w14:paraId="6DBC75EC"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CR-0153  rev 9 Cat: B (Rel-17)</w:t>
      </w:r>
      <w:r>
        <w:rPr>
          <w:i/>
        </w:rPr>
        <w:br/>
      </w:r>
      <w:r>
        <w:rPr>
          <w:i/>
        </w:rPr>
        <w:br/>
      </w:r>
      <w:r>
        <w:rPr>
          <w:i/>
        </w:rPr>
        <w:tab/>
      </w:r>
      <w:r>
        <w:rPr>
          <w:i/>
        </w:rPr>
        <w:tab/>
      </w:r>
      <w:r>
        <w:rPr>
          <w:i/>
        </w:rPr>
        <w:tab/>
      </w:r>
      <w:r>
        <w:rPr>
          <w:i/>
        </w:rPr>
        <w:tab/>
      </w:r>
      <w:r>
        <w:rPr>
          <w:i/>
        </w:rPr>
        <w:tab/>
        <w:t>Source: Huawei, CMCC</w:t>
      </w:r>
    </w:p>
    <w:p w14:paraId="3B18467E" w14:textId="77777777" w:rsidR="00FE1157" w:rsidRDefault="00FE1157" w:rsidP="00FE1157">
      <w:pPr>
        <w:rPr>
          <w:color w:val="808080"/>
        </w:rPr>
      </w:pPr>
      <w:r>
        <w:rPr>
          <w:color w:val="808080"/>
        </w:rPr>
        <w:t>(Replaces R3-213145)</w:t>
      </w:r>
    </w:p>
    <w:p w14:paraId="33EE62F4" w14:textId="77777777" w:rsidR="00FE1157" w:rsidRDefault="00FE1157" w:rsidP="00FE1157">
      <w:pPr>
        <w:rPr>
          <w:rFonts w:ascii="Arial" w:hAnsi="Arial" w:cs="Arial"/>
          <w:b/>
        </w:rPr>
      </w:pPr>
      <w:r>
        <w:rPr>
          <w:rFonts w:ascii="Arial" w:hAnsi="Arial" w:cs="Arial"/>
          <w:b/>
        </w:rPr>
        <w:t xml:space="preserve">Abstract: </w:t>
      </w:r>
    </w:p>
    <w:p w14:paraId="33E67945" w14:textId="77777777" w:rsidR="00FE1157" w:rsidRDefault="00FE1157" w:rsidP="00FE1157">
      <w:r>
        <w:t>Baseline CR</w:t>
      </w:r>
    </w:p>
    <w:p w14:paraId="5DC8E26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74AE15C" w14:textId="102D32BF" w:rsidR="00FE1157" w:rsidRDefault="00FE1157" w:rsidP="00FE1157">
      <w:pPr>
        <w:rPr>
          <w:rFonts w:ascii="Arial" w:hAnsi="Arial" w:cs="Arial"/>
          <w:b/>
          <w:sz w:val="24"/>
        </w:rPr>
      </w:pPr>
      <w:r>
        <w:rPr>
          <w:rFonts w:ascii="Arial" w:hAnsi="Arial" w:cs="Arial"/>
          <w:b/>
          <w:color w:val="0000FF"/>
          <w:sz w:val="24"/>
        </w:rPr>
        <w:t>R3-213147</w:t>
      </w:r>
      <w:r>
        <w:rPr>
          <w:rFonts w:ascii="Arial" w:hAnsi="Arial" w:cs="Arial"/>
          <w:b/>
          <w:color w:val="0000FF"/>
          <w:sz w:val="24"/>
        </w:rPr>
        <w:tab/>
      </w:r>
      <w:r>
        <w:rPr>
          <w:rFonts w:ascii="Arial" w:hAnsi="Arial" w:cs="Arial"/>
          <w:b/>
          <w:sz w:val="24"/>
        </w:rPr>
        <w:t>Introduction of NR MBS</w:t>
      </w:r>
    </w:p>
    <w:p w14:paraId="564AEE7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CR-0716  rev 2 Cat: B (Rel-17)</w:t>
      </w:r>
      <w:r>
        <w:rPr>
          <w:i/>
        </w:rPr>
        <w:br/>
      </w:r>
      <w:r>
        <w:rPr>
          <w:i/>
        </w:rPr>
        <w:br/>
      </w:r>
      <w:r>
        <w:rPr>
          <w:i/>
        </w:rPr>
        <w:tab/>
      </w:r>
      <w:r>
        <w:rPr>
          <w:i/>
        </w:rPr>
        <w:tab/>
      </w:r>
      <w:r>
        <w:rPr>
          <w:i/>
        </w:rPr>
        <w:tab/>
      </w:r>
      <w:r>
        <w:rPr>
          <w:i/>
        </w:rPr>
        <w:tab/>
      </w:r>
      <w:r>
        <w:rPr>
          <w:i/>
        </w:rPr>
        <w:tab/>
        <w:t>Source: Samsung</w:t>
      </w:r>
    </w:p>
    <w:p w14:paraId="1569A825" w14:textId="77777777" w:rsidR="00FE1157" w:rsidRDefault="00FE1157" w:rsidP="00FE1157">
      <w:pPr>
        <w:rPr>
          <w:color w:val="808080"/>
        </w:rPr>
      </w:pPr>
      <w:r>
        <w:rPr>
          <w:color w:val="808080"/>
        </w:rPr>
        <w:t>(Replaces R3-211481)</w:t>
      </w:r>
    </w:p>
    <w:p w14:paraId="501E0A3D" w14:textId="77777777" w:rsidR="00FE1157" w:rsidRDefault="00FE1157" w:rsidP="00FE1157">
      <w:pPr>
        <w:rPr>
          <w:rFonts w:ascii="Arial" w:hAnsi="Arial" w:cs="Arial"/>
          <w:b/>
        </w:rPr>
      </w:pPr>
      <w:r>
        <w:rPr>
          <w:rFonts w:ascii="Arial" w:hAnsi="Arial" w:cs="Arial"/>
          <w:b/>
        </w:rPr>
        <w:t xml:space="preserve">Abstract: </w:t>
      </w:r>
    </w:p>
    <w:p w14:paraId="42BE3A44" w14:textId="77777777" w:rsidR="00FE1157" w:rsidRDefault="00FE1157" w:rsidP="00FE1157">
      <w:r>
        <w:t>Baseline CR</w:t>
      </w:r>
    </w:p>
    <w:p w14:paraId="029184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1008BED" w14:textId="0AE31DBB" w:rsidR="00FE1157" w:rsidRDefault="00FE1157" w:rsidP="00FE1157">
      <w:pPr>
        <w:rPr>
          <w:rFonts w:ascii="Arial" w:hAnsi="Arial" w:cs="Arial"/>
          <w:b/>
          <w:sz w:val="24"/>
        </w:rPr>
      </w:pPr>
      <w:r>
        <w:rPr>
          <w:rFonts w:ascii="Arial" w:hAnsi="Arial" w:cs="Arial"/>
          <w:b/>
          <w:color w:val="0000FF"/>
          <w:sz w:val="24"/>
        </w:rPr>
        <w:t>R3-213148</w:t>
      </w:r>
      <w:r>
        <w:rPr>
          <w:rFonts w:ascii="Arial" w:hAnsi="Arial" w:cs="Arial"/>
          <w:b/>
          <w:color w:val="0000FF"/>
          <w:sz w:val="24"/>
        </w:rPr>
        <w:tab/>
      </w:r>
      <w:r>
        <w:rPr>
          <w:rFonts w:ascii="Arial" w:hAnsi="Arial" w:cs="Arial"/>
          <w:b/>
          <w:sz w:val="24"/>
        </w:rPr>
        <w:t>BL CR for NR MBS for 38.413</w:t>
      </w:r>
    </w:p>
    <w:p w14:paraId="53F5BC21"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CR-0548  rev 2 Cat: B (Rel-17)</w:t>
      </w:r>
      <w:r>
        <w:rPr>
          <w:i/>
        </w:rPr>
        <w:br/>
      </w:r>
      <w:r>
        <w:rPr>
          <w:i/>
        </w:rPr>
        <w:br/>
      </w:r>
      <w:r>
        <w:rPr>
          <w:i/>
        </w:rPr>
        <w:tab/>
      </w:r>
      <w:r>
        <w:rPr>
          <w:i/>
        </w:rPr>
        <w:tab/>
      </w:r>
      <w:r>
        <w:rPr>
          <w:i/>
        </w:rPr>
        <w:tab/>
      </w:r>
      <w:r>
        <w:rPr>
          <w:i/>
        </w:rPr>
        <w:tab/>
      </w:r>
      <w:r>
        <w:rPr>
          <w:i/>
        </w:rPr>
        <w:tab/>
        <w:t>Source: Qualcomm</w:t>
      </w:r>
    </w:p>
    <w:p w14:paraId="33FA29BA" w14:textId="77777777" w:rsidR="00FE1157" w:rsidRDefault="00FE1157" w:rsidP="00FE1157">
      <w:pPr>
        <w:rPr>
          <w:color w:val="808080"/>
        </w:rPr>
      </w:pPr>
      <w:r>
        <w:rPr>
          <w:color w:val="808080"/>
        </w:rPr>
        <w:t>(Replaces R3-211482)</w:t>
      </w:r>
    </w:p>
    <w:p w14:paraId="19DF2166" w14:textId="77777777" w:rsidR="00FE1157" w:rsidRDefault="00FE1157" w:rsidP="00FE1157">
      <w:pPr>
        <w:rPr>
          <w:rFonts w:ascii="Arial" w:hAnsi="Arial" w:cs="Arial"/>
          <w:b/>
        </w:rPr>
      </w:pPr>
      <w:r>
        <w:rPr>
          <w:rFonts w:ascii="Arial" w:hAnsi="Arial" w:cs="Arial"/>
          <w:b/>
        </w:rPr>
        <w:t xml:space="preserve">Abstract: </w:t>
      </w:r>
    </w:p>
    <w:p w14:paraId="47CB765C" w14:textId="77777777" w:rsidR="00FE1157" w:rsidRDefault="00FE1157" w:rsidP="00FE1157">
      <w:r>
        <w:t>Baseline CR</w:t>
      </w:r>
    </w:p>
    <w:p w14:paraId="6FB928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R3-214512</w:t>
      </w:r>
      <w:r>
        <w:rPr>
          <w:color w:val="993300"/>
          <w:u w:val="single"/>
        </w:rPr>
        <w:t>.</w:t>
      </w:r>
    </w:p>
    <w:p w14:paraId="45F85165" w14:textId="69F9A738" w:rsidR="00FE1157" w:rsidRDefault="00FE1157" w:rsidP="00FE1157">
      <w:pPr>
        <w:rPr>
          <w:rFonts w:ascii="Arial" w:hAnsi="Arial" w:cs="Arial"/>
          <w:b/>
          <w:sz w:val="24"/>
        </w:rPr>
      </w:pPr>
      <w:r>
        <w:rPr>
          <w:rFonts w:ascii="Arial" w:hAnsi="Arial" w:cs="Arial"/>
          <w:b/>
          <w:color w:val="0000FF"/>
          <w:sz w:val="24"/>
        </w:rPr>
        <w:t>R3-214512</w:t>
      </w:r>
      <w:r>
        <w:rPr>
          <w:rFonts w:ascii="Arial" w:hAnsi="Arial" w:cs="Arial"/>
          <w:b/>
          <w:color w:val="0000FF"/>
          <w:sz w:val="24"/>
        </w:rPr>
        <w:tab/>
      </w:r>
      <w:r>
        <w:rPr>
          <w:rFonts w:ascii="Arial" w:hAnsi="Arial" w:cs="Arial"/>
          <w:b/>
          <w:sz w:val="24"/>
        </w:rPr>
        <w:t>BL CR for NR MBS for 38.413</w:t>
      </w:r>
    </w:p>
    <w:p w14:paraId="09DB358B"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CR-0548  rev 3 Cat: B (Rel-17)</w:t>
      </w:r>
      <w:r>
        <w:rPr>
          <w:i/>
        </w:rPr>
        <w:br/>
      </w:r>
      <w:r>
        <w:rPr>
          <w:i/>
        </w:rPr>
        <w:br/>
      </w:r>
      <w:r>
        <w:rPr>
          <w:i/>
        </w:rPr>
        <w:tab/>
      </w:r>
      <w:r>
        <w:rPr>
          <w:i/>
        </w:rPr>
        <w:tab/>
      </w:r>
      <w:r>
        <w:rPr>
          <w:i/>
        </w:rPr>
        <w:tab/>
      </w:r>
      <w:r>
        <w:rPr>
          <w:i/>
        </w:rPr>
        <w:tab/>
      </w:r>
      <w:r>
        <w:rPr>
          <w:i/>
        </w:rPr>
        <w:tab/>
        <w:t>Source: Qualcomm</w:t>
      </w:r>
    </w:p>
    <w:p w14:paraId="0E2C2FB1" w14:textId="77777777" w:rsidR="00FE1157" w:rsidRDefault="00FE1157" w:rsidP="00FE1157">
      <w:pPr>
        <w:rPr>
          <w:color w:val="808080"/>
        </w:rPr>
      </w:pPr>
      <w:r>
        <w:rPr>
          <w:color w:val="808080"/>
        </w:rPr>
        <w:t>(Replaces R3-213148)</w:t>
      </w:r>
    </w:p>
    <w:p w14:paraId="1EC237BF" w14:textId="77777777" w:rsidR="00FE1157" w:rsidRDefault="00FE1157" w:rsidP="00FE1157">
      <w:pPr>
        <w:rPr>
          <w:rFonts w:ascii="Arial" w:hAnsi="Arial" w:cs="Arial"/>
          <w:b/>
        </w:rPr>
      </w:pPr>
      <w:r>
        <w:rPr>
          <w:rFonts w:ascii="Arial" w:hAnsi="Arial" w:cs="Arial"/>
          <w:b/>
        </w:rPr>
        <w:t xml:space="preserve">Abstract: </w:t>
      </w:r>
    </w:p>
    <w:p w14:paraId="30CAA28C" w14:textId="77777777" w:rsidR="00FE1157" w:rsidRDefault="00FE1157" w:rsidP="00FE1157">
      <w:r>
        <w:t>Baseline CR</w:t>
      </w:r>
    </w:p>
    <w:p w14:paraId="4EFB20B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990FA91" w14:textId="1E9BCAC9" w:rsidR="00FE1157" w:rsidRDefault="00FE1157" w:rsidP="00FE1157">
      <w:pPr>
        <w:rPr>
          <w:rFonts w:ascii="Arial" w:hAnsi="Arial" w:cs="Arial"/>
          <w:b/>
          <w:sz w:val="24"/>
        </w:rPr>
      </w:pPr>
      <w:r>
        <w:rPr>
          <w:rFonts w:ascii="Arial" w:hAnsi="Arial" w:cs="Arial"/>
          <w:b/>
          <w:color w:val="0000FF"/>
          <w:sz w:val="24"/>
        </w:rPr>
        <w:t>R3-213150</w:t>
      </w:r>
      <w:r>
        <w:rPr>
          <w:rFonts w:ascii="Arial" w:hAnsi="Arial" w:cs="Arial"/>
          <w:b/>
          <w:color w:val="0000FF"/>
          <w:sz w:val="24"/>
        </w:rPr>
        <w:tab/>
      </w:r>
      <w:r>
        <w:rPr>
          <w:rFonts w:ascii="Arial" w:hAnsi="Arial" w:cs="Arial"/>
          <w:b/>
          <w:sz w:val="24"/>
        </w:rPr>
        <w:t>Introduction of NR MBS</w:t>
      </w:r>
    </w:p>
    <w:p w14:paraId="32F14856"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v16.3.0</w:t>
      </w:r>
      <w:r>
        <w:rPr>
          <w:i/>
        </w:rPr>
        <w:tab/>
        <w:t xml:space="preserve">  CR-0047  rev 2 Cat: B (Rel-17)</w:t>
      </w:r>
      <w:r>
        <w:rPr>
          <w:i/>
        </w:rPr>
        <w:br/>
      </w:r>
      <w:r>
        <w:rPr>
          <w:i/>
        </w:rPr>
        <w:br/>
      </w:r>
      <w:r>
        <w:rPr>
          <w:i/>
        </w:rPr>
        <w:tab/>
      </w:r>
      <w:r>
        <w:rPr>
          <w:i/>
        </w:rPr>
        <w:tab/>
      </w:r>
      <w:r>
        <w:rPr>
          <w:i/>
        </w:rPr>
        <w:tab/>
      </w:r>
      <w:r>
        <w:rPr>
          <w:i/>
        </w:rPr>
        <w:tab/>
      </w:r>
      <w:r>
        <w:rPr>
          <w:i/>
        </w:rPr>
        <w:tab/>
        <w:t>Source: LG Electronics</w:t>
      </w:r>
    </w:p>
    <w:p w14:paraId="1FE01EFE" w14:textId="77777777" w:rsidR="00FE1157" w:rsidRDefault="00FE1157" w:rsidP="00FE1157">
      <w:pPr>
        <w:rPr>
          <w:color w:val="808080"/>
        </w:rPr>
      </w:pPr>
      <w:r>
        <w:rPr>
          <w:color w:val="808080"/>
        </w:rPr>
        <w:t>(Replaces R3-211484)</w:t>
      </w:r>
    </w:p>
    <w:p w14:paraId="66256B59" w14:textId="77777777" w:rsidR="00FE1157" w:rsidRDefault="00FE1157" w:rsidP="00FE1157">
      <w:pPr>
        <w:rPr>
          <w:rFonts w:ascii="Arial" w:hAnsi="Arial" w:cs="Arial"/>
          <w:b/>
        </w:rPr>
      </w:pPr>
      <w:r>
        <w:rPr>
          <w:rFonts w:ascii="Arial" w:hAnsi="Arial" w:cs="Arial"/>
          <w:b/>
        </w:rPr>
        <w:t xml:space="preserve">Abstract: </w:t>
      </w:r>
    </w:p>
    <w:p w14:paraId="03C2A6DC" w14:textId="77777777" w:rsidR="00FE1157" w:rsidRDefault="00FE1157" w:rsidP="00FE1157">
      <w:r>
        <w:t>Baseline CR</w:t>
      </w:r>
    </w:p>
    <w:p w14:paraId="1E3083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9BF444E" w14:textId="2C7C22EF" w:rsidR="00FE1157" w:rsidRDefault="00FE1157" w:rsidP="00FE1157">
      <w:pPr>
        <w:rPr>
          <w:rFonts w:ascii="Arial" w:hAnsi="Arial" w:cs="Arial"/>
          <w:b/>
          <w:sz w:val="24"/>
        </w:rPr>
      </w:pPr>
      <w:r>
        <w:rPr>
          <w:rFonts w:ascii="Arial" w:hAnsi="Arial" w:cs="Arial"/>
          <w:b/>
          <w:color w:val="0000FF"/>
          <w:sz w:val="24"/>
        </w:rPr>
        <w:t>R3-213151</w:t>
      </w:r>
      <w:r>
        <w:rPr>
          <w:rFonts w:ascii="Arial" w:hAnsi="Arial" w:cs="Arial"/>
          <w:b/>
          <w:color w:val="0000FF"/>
          <w:sz w:val="24"/>
        </w:rPr>
        <w:tab/>
      </w:r>
      <w:r>
        <w:rPr>
          <w:rFonts w:ascii="Arial" w:hAnsi="Arial" w:cs="Arial"/>
          <w:b/>
          <w:sz w:val="24"/>
        </w:rPr>
        <w:t>Introduction of NR Multicast and Broadcast Services</w:t>
      </w:r>
    </w:p>
    <w:p w14:paraId="7EABE26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CR-0491  rev 4 Cat: B (Rel-17)</w:t>
      </w:r>
      <w:r>
        <w:rPr>
          <w:i/>
        </w:rPr>
        <w:br/>
      </w:r>
      <w:r>
        <w:rPr>
          <w:i/>
        </w:rPr>
        <w:br/>
      </w:r>
      <w:r>
        <w:rPr>
          <w:i/>
        </w:rPr>
        <w:tab/>
      </w:r>
      <w:r>
        <w:rPr>
          <w:i/>
        </w:rPr>
        <w:tab/>
      </w:r>
      <w:r>
        <w:rPr>
          <w:i/>
        </w:rPr>
        <w:tab/>
      </w:r>
      <w:r>
        <w:rPr>
          <w:i/>
        </w:rPr>
        <w:tab/>
      </w:r>
      <w:r>
        <w:rPr>
          <w:i/>
        </w:rPr>
        <w:tab/>
        <w:t>Source: Ericsson</w:t>
      </w:r>
    </w:p>
    <w:p w14:paraId="306F0F99" w14:textId="77777777" w:rsidR="00FE1157" w:rsidRDefault="00FE1157" w:rsidP="00FE1157">
      <w:pPr>
        <w:rPr>
          <w:color w:val="808080"/>
        </w:rPr>
      </w:pPr>
      <w:r>
        <w:rPr>
          <w:color w:val="808080"/>
        </w:rPr>
        <w:t>(Replaces R3-211485)</w:t>
      </w:r>
    </w:p>
    <w:p w14:paraId="7848E851" w14:textId="77777777" w:rsidR="00FE1157" w:rsidRDefault="00FE1157" w:rsidP="00FE1157">
      <w:pPr>
        <w:rPr>
          <w:rFonts w:ascii="Arial" w:hAnsi="Arial" w:cs="Arial"/>
          <w:b/>
        </w:rPr>
      </w:pPr>
      <w:r>
        <w:rPr>
          <w:rFonts w:ascii="Arial" w:hAnsi="Arial" w:cs="Arial"/>
          <w:b/>
        </w:rPr>
        <w:t xml:space="preserve">Abstract: </w:t>
      </w:r>
    </w:p>
    <w:p w14:paraId="07475BF9" w14:textId="77777777" w:rsidR="00FE1157" w:rsidRDefault="00FE1157" w:rsidP="00FE1157">
      <w:r>
        <w:t>Baseline CR</w:t>
      </w:r>
    </w:p>
    <w:p w14:paraId="32D41B1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R3-214513</w:t>
      </w:r>
      <w:r>
        <w:rPr>
          <w:color w:val="993300"/>
          <w:u w:val="single"/>
        </w:rPr>
        <w:t>.</w:t>
      </w:r>
    </w:p>
    <w:p w14:paraId="3154EA71" w14:textId="733A2DD6" w:rsidR="00FE1157" w:rsidRDefault="00FE1157" w:rsidP="00FE1157">
      <w:pPr>
        <w:rPr>
          <w:rFonts w:ascii="Arial" w:hAnsi="Arial" w:cs="Arial"/>
          <w:b/>
          <w:sz w:val="24"/>
        </w:rPr>
      </w:pPr>
      <w:r>
        <w:rPr>
          <w:rFonts w:ascii="Arial" w:hAnsi="Arial" w:cs="Arial"/>
          <w:b/>
          <w:color w:val="0000FF"/>
          <w:sz w:val="24"/>
        </w:rPr>
        <w:t>R3-214513</w:t>
      </w:r>
      <w:r>
        <w:rPr>
          <w:rFonts w:ascii="Arial" w:hAnsi="Arial" w:cs="Arial"/>
          <w:b/>
          <w:color w:val="0000FF"/>
          <w:sz w:val="24"/>
        </w:rPr>
        <w:tab/>
      </w:r>
      <w:r>
        <w:rPr>
          <w:rFonts w:ascii="Arial" w:hAnsi="Arial" w:cs="Arial"/>
          <w:b/>
          <w:sz w:val="24"/>
        </w:rPr>
        <w:t>Introduction of NR Multicast and Broadcast Services</w:t>
      </w:r>
    </w:p>
    <w:p w14:paraId="11089F6E"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CR-0491  rev 5 Cat: B (Rel-17)</w:t>
      </w:r>
      <w:r>
        <w:rPr>
          <w:i/>
        </w:rPr>
        <w:br/>
      </w:r>
      <w:r>
        <w:rPr>
          <w:i/>
        </w:rPr>
        <w:br/>
      </w:r>
      <w:r>
        <w:rPr>
          <w:i/>
        </w:rPr>
        <w:tab/>
      </w:r>
      <w:r>
        <w:rPr>
          <w:i/>
        </w:rPr>
        <w:tab/>
      </w:r>
      <w:r>
        <w:rPr>
          <w:i/>
        </w:rPr>
        <w:tab/>
      </w:r>
      <w:r>
        <w:rPr>
          <w:i/>
        </w:rPr>
        <w:tab/>
      </w:r>
      <w:r>
        <w:rPr>
          <w:i/>
        </w:rPr>
        <w:tab/>
        <w:t>Source: Ericsson</w:t>
      </w:r>
    </w:p>
    <w:p w14:paraId="27CB2502" w14:textId="77777777" w:rsidR="00FE1157" w:rsidRDefault="00FE1157" w:rsidP="00FE1157">
      <w:pPr>
        <w:rPr>
          <w:color w:val="808080"/>
        </w:rPr>
      </w:pPr>
      <w:r>
        <w:rPr>
          <w:color w:val="808080"/>
        </w:rPr>
        <w:t>(Replaces R3-213151)</w:t>
      </w:r>
    </w:p>
    <w:p w14:paraId="33A3E6C6" w14:textId="77777777" w:rsidR="00FE1157" w:rsidRDefault="00FE1157" w:rsidP="00FE1157">
      <w:pPr>
        <w:rPr>
          <w:rFonts w:ascii="Arial" w:hAnsi="Arial" w:cs="Arial"/>
          <w:b/>
        </w:rPr>
      </w:pPr>
      <w:r>
        <w:rPr>
          <w:rFonts w:ascii="Arial" w:hAnsi="Arial" w:cs="Arial"/>
          <w:b/>
        </w:rPr>
        <w:t xml:space="preserve">Abstract: </w:t>
      </w:r>
    </w:p>
    <w:p w14:paraId="705F5828" w14:textId="77777777" w:rsidR="00FE1157" w:rsidRDefault="00FE1157" w:rsidP="00FE1157">
      <w:r>
        <w:t>Baseline CR</w:t>
      </w:r>
    </w:p>
    <w:p w14:paraId="443E4DB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9FD609B" w14:textId="086B7E37" w:rsidR="00FE1157" w:rsidRDefault="00FE1157" w:rsidP="00FE1157">
      <w:pPr>
        <w:rPr>
          <w:rFonts w:ascii="Arial" w:hAnsi="Arial" w:cs="Arial"/>
          <w:b/>
          <w:sz w:val="24"/>
        </w:rPr>
      </w:pPr>
      <w:r>
        <w:rPr>
          <w:rFonts w:ascii="Arial" w:hAnsi="Arial" w:cs="Arial"/>
          <w:b/>
          <w:color w:val="0000FF"/>
          <w:sz w:val="24"/>
        </w:rPr>
        <w:t>R3-213179</w:t>
      </w:r>
      <w:r>
        <w:rPr>
          <w:rFonts w:ascii="Arial" w:hAnsi="Arial" w:cs="Arial"/>
          <w:b/>
          <w:color w:val="0000FF"/>
          <w:sz w:val="24"/>
        </w:rPr>
        <w:tab/>
      </w:r>
      <w:r>
        <w:rPr>
          <w:rFonts w:ascii="Arial" w:hAnsi="Arial" w:cs="Arial"/>
          <w:b/>
          <w:sz w:val="24"/>
        </w:rPr>
        <w:t>Introduction of NR MBS</w:t>
      </w:r>
    </w:p>
    <w:p w14:paraId="66BB37D6"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w:t>
      </w:r>
    </w:p>
    <w:p w14:paraId="11093B9F" w14:textId="77777777" w:rsidR="00FE1157" w:rsidRDefault="00FE1157" w:rsidP="00FE1157">
      <w:pPr>
        <w:rPr>
          <w:color w:val="808080"/>
        </w:rPr>
      </w:pPr>
      <w:r>
        <w:rPr>
          <w:color w:val="808080"/>
        </w:rPr>
        <w:t>(Replaces R3-212982)</w:t>
      </w:r>
    </w:p>
    <w:p w14:paraId="18A0BA6E" w14:textId="77777777" w:rsidR="00FE1157" w:rsidRDefault="00FE1157" w:rsidP="00FE1157">
      <w:pPr>
        <w:rPr>
          <w:rFonts w:ascii="Arial" w:hAnsi="Arial" w:cs="Arial"/>
          <w:b/>
        </w:rPr>
      </w:pPr>
      <w:r>
        <w:rPr>
          <w:rFonts w:ascii="Arial" w:hAnsi="Arial" w:cs="Arial"/>
          <w:b/>
        </w:rPr>
        <w:t xml:space="preserve">Abstract: </w:t>
      </w:r>
    </w:p>
    <w:p w14:paraId="11E4B874" w14:textId="77777777" w:rsidR="00FE1157" w:rsidRDefault="00FE1157" w:rsidP="00FE1157">
      <w:r>
        <w:t>Baseline CR</w:t>
      </w:r>
    </w:p>
    <w:p w14:paraId="14A00C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R3-214509</w:t>
      </w:r>
      <w:r>
        <w:rPr>
          <w:color w:val="993300"/>
          <w:u w:val="single"/>
        </w:rPr>
        <w:t>.</w:t>
      </w:r>
    </w:p>
    <w:p w14:paraId="1ED5BCEE" w14:textId="36C27422" w:rsidR="00FE1157" w:rsidRDefault="00FE1157" w:rsidP="00FE1157">
      <w:pPr>
        <w:rPr>
          <w:rFonts w:ascii="Arial" w:hAnsi="Arial" w:cs="Arial"/>
          <w:b/>
          <w:sz w:val="24"/>
        </w:rPr>
      </w:pPr>
      <w:r>
        <w:rPr>
          <w:rFonts w:ascii="Arial" w:hAnsi="Arial" w:cs="Arial"/>
          <w:b/>
          <w:color w:val="0000FF"/>
          <w:sz w:val="24"/>
        </w:rPr>
        <w:t>R3-214509</w:t>
      </w:r>
      <w:r>
        <w:rPr>
          <w:rFonts w:ascii="Arial" w:hAnsi="Arial" w:cs="Arial"/>
          <w:b/>
          <w:color w:val="0000FF"/>
          <w:sz w:val="24"/>
        </w:rPr>
        <w:tab/>
      </w:r>
      <w:r>
        <w:rPr>
          <w:rFonts w:ascii="Arial" w:hAnsi="Arial" w:cs="Arial"/>
          <w:b/>
          <w:sz w:val="24"/>
        </w:rPr>
        <w:t>Introduction of NR MBS</w:t>
      </w:r>
    </w:p>
    <w:p w14:paraId="742C35EB"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w:t>
      </w:r>
    </w:p>
    <w:p w14:paraId="0859D492" w14:textId="77777777" w:rsidR="00FE1157" w:rsidRDefault="00FE1157" w:rsidP="00FE1157">
      <w:pPr>
        <w:rPr>
          <w:color w:val="808080"/>
        </w:rPr>
      </w:pPr>
      <w:r>
        <w:rPr>
          <w:color w:val="808080"/>
        </w:rPr>
        <w:t>(Replaces R3-213179)</w:t>
      </w:r>
    </w:p>
    <w:p w14:paraId="240FF900" w14:textId="77777777" w:rsidR="00FE1157" w:rsidRDefault="00FE1157" w:rsidP="00FE1157">
      <w:pPr>
        <w:rPr>
          <w:rFonts w:ascii="Arial" w:hAnsi="Arial" w:cs="Arial"/>
          <w:b/>
        </w:rPr>
      </w:pPr>
      <w:r>
        <w:rPr>
          <w:rFonts w:ascii="Arial" w:hAnsi="Arial" w:cs="Arial"/>
          <w:b/>
        </w:rPr>
        <w:t xml:space="preserve">Abstract: </w:t>
      </w:r>
    </w:p>
    <w:p w14:paraId="34545A7E" w14:textId="77777777" w:rsidR="00FE1157" w:rsidRDefault="00FE1157" w:rsidP="00FE1157">
      <w:r>
        <w:t>Baseline CR</w:t>
      </w:r>
    </w:p>
    <w:p w14:paraId="5E1FA51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CEE1391" w14:textId="439B45DC" w:rsidR="00FE1157" w:rsidRDefault="00FE1157" w:rsidP="00FE1157">
      <w:pPr>
        <w:rPr>
          <w:rFonts w:ascii="Arial" w:hAnsi="Arial" w:cs="Arial"/>
          <w:b/>
          <w:sz w:val="24"/>
        </w:rPr>
      </w:pPr>
      <w:r>
        <w:rPr>
          <w:rFonts w:ascii="Arial" w:hAnsi="Arial" w:cs="Arial"/>
          <w:b/>
          <w:color w:val="0000FF"/>
          <w:sz w:val="24"/>
        </w:rPr>
        <w:t>R3-214518</w:t>
      </w:r>
      <w:r>
        <w:rPr>
          <w:rFonts w:ascii="Arial" w:hAnsi="Arial" w:cs="Arial"/>
          <w:b/>
          <w:color w:val="0000FF"/>
          <w:sz w:val="24"/>
        </w:rPr>
        <w:tab/>
      </w:r>
      <w:r>
        <w:rPr>
          <w:rFonts w:ascii="Arial" w:hAnsi="Arial" w:cs="Arial"/>
          <w:b/>
          <w:sz w:val="24"/>
        </w:rPr>
        <w:t>BL CR to TS38.420</w:t>
      </w:r>
    </w:p>
    <w:p w14:paraId="7630DBF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CR-0022  Cat: B (Rel-17)</w:t>
      </w:r>
      <w:r>
        <w:rPr>
          <w:i/>
        </w:rPr>
        <w:br/>
      </w:r>
      <w:r>
        <w:rPr>
          <w:i/>
        </w:rPr>
        <w:br/>
      </w:r>
      <w:r>
        <w:rPr>
          <w:i/>
        </w:rPr>
        <w:tab/>
      </w:r>
      <w:r>
        <w:rPr>
          <w:i/>
        </w:rPr>
        <w:tab/>
      </w:r>
      <w:r>
        <w:rPr>
          <w:i/>
        </w:rPr>
        <w:tab/>
      </w:r>
      <w:r>
        <w:rPr>
          <w:i/>
        </w:rPr>
        <w:tab/>
      </w:r>
      <w:r>
        <w:rPr>
          <w:i/>
        </w:rPr>
        <w:tab/>
        <w:t>Source: CMCC</w:t>
      </w:r>
    </w:p>
    <w:p w14:paraId="31A6C9A3" w14:textId="77777777" w:rsidR="00FE1157" w:rsidRDefault="00FE1157" w:rsidP="00FE1157">
      <w:pPr>
        <w:rPr>
          <w:rFonts w:ascii="Arial" w:hAnsi="Arial" w:cs="Arial"/>
          <w:b/>
        </w:rPr>
      </w:pPr>
      <w:r>
        <w:rPr>
          <w:rFonts w:ascii="Arial" w:hAnsi="Arial" w:cs="Arial"/>
          <w:b/>
        </w:rPr>
        <w:t xml:space="preserve">Abstract: </w:t>
      </w:r>
    </w:p>
    <w:p w14:paraId="1254CB1A" w14:textId="77777777" w:rsidR="00FE1157" w:rsidRDefault="00FE1157" w:rsidP="00FE1157">
      <w:r>
        <w:t>Baseline CR</w:t>
      </w:r>
    </w:p>
    <w:p w14:paraId="1F66EA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6D3ED2D" w14:textId="318C55EC" w:rsidR="00FE1157" w:rsidRDefault="00FE1157" w:rsidP="00FE1157">
      <w:pPr>
        <w:rPr>
          <w:rFonts w:ascii="Arial" w:hAnsi="Arial" w:cs="Arial"/>
          <w:b/>
          <w:sz w:val="24"/>
        </w:rPr>
      </w:pPr>
      <w:r>
        <w:rPr>
          <w:rFonts w:ascii="Arial" w:hAnsi="Arial" w:cs="Arial"/>
          <w:b/>
          <w:color w:val="0000FF"/>
          <w:sz w:val="24"/>
        </w:rPr>
        <w:t>R3-214211</w:t>
      </w:r>
      <w:r>
        <w:rPr>
          <w:rFonts w:ascii="Arial" w:hAnsi="Arial" w:cs="Arial"/>
          <w:b/>
          <w:color w:val="0000FF"/>
          <w:sz w:val="24"/>
        </w:rPr>
        <w:tab/>
      </w:r>
      <w:r>
        <w:rPr>
          <w:rFonts w:ascii="Arial" w:hAnsi="Arial" w:cs="Arial"/>
          <w:b/>
          <w:sz w:val="24"/>
        </w:rPr>
        <w:t>CB: # MBS1_BLCRs - Summary of email discussion</w:t>
      </w:r>
    </w:p>
    <w:p w14:paraId="75B1B1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moderator</w:t>
      </w:r>
    </w:p>
    <w:p w14:paraId="419F8244" w14:textId="77777777" w:rsidR="00FE1157" w:rsidRDefault="00FE1157" w:rsidP="00FE1157">
      <w:pPr>
        <w:rPr>
          <w:rFonts w:ascii="Arial" w:hAnsi="Arial" w:cs="Arial"/>
          <w:b/>
        </w:rPr>
      </w:pPr>
      <w:r>
        <w:rPr>
          <w:rFonts w:ascii="Arial" w:hAnsi="Arial" w:cs="Arial"/>
          <w:b/>
        </w:rPr>
        <w:t xml:space="preserve">Abstract: </w:t>
      </w:r>
    </w:p>
    <w:p w14:paraId="2655AD1C" w14:textId="77777777" w:rsidR="00FE1157" w:rsidRDefault="00FE1157" w:rsidP="00FE1157">
      <w:r>
        <w:t>Summary of offline discussion</w:t>
      </w:r>
    </w:p>
    <w:p w14:paraId="723E797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31B42" w14:textId="77777777" w:rsidR="00FE1157" w:rsidRDefault="00FE1157" w:rsidP="00FE1157">
      <w:pPr>
        <w:pStyle w:val="Heading3"/>
      </w:pPr>
      <w:bookmarkStart w:id="143" w:name="_Toc82711085"/>
      <w:r>
        <w:t>22.2</w:t>
      </w:r>
      <w:r>
        <w:tab/>
        <w:t>Necessary Enhancements to NG-RAN Architecture</w:t>
      </w:r>
      <w:bookmarkEnd w:id="143"/>
    </w:p>
    <w:p w14:paraId="25AA07EF" w14:textId="77777777" w:rsidR="00FE1157" w:rsidRDefault="00FE1157" w:rsidP="00FE1157">
      <w:pPr>
        <w:pStyle w:val="Heading4"/>
      </w:pPr>
      <w:bookmarkStart w:id="144" w:name="_Toc82711086"/>
      <w:r>
        <w:t>22.2.1</w:t>
      </w:r>
      <w:r>
        <w:tab/>
        <w:t>General Architecture</w:t>
      </w:r>
      <w:bookmarkEnd w:id="144"/>
    </w:p>
    <w:p w14:paraId="03E378AA" w14:textId="77777777" w:rsidR="00FE1157" w:rsidRDefault="00FE1157" w:rsidP="00FE1157">
      <w:pPr>
        <w:pStyle w:val="Heading4"/>
      </w:pPr>
      <w:bookmarkStart w:id="145" w:name="_Toc82711087"/>
      <w:r>
        <w:t>22.2.2</w:t>
      </w:r>
      <w:r>
        <w:tab/>
        <w:t>Session Management over NG</w:t>
      </w:r>
      <w:bookmarkEnd w:id="145"/>
    </w:p>
    <w:p w14:paraId="6FC913DA" w14:textId="24A6CC4B" w:rsidR="00FE1157" w:rsidRDefault="00FE1157" w:rsidP="00FE1157">
      <w:pPr>
        <w:rPr>
          <w:rFonts w:ascii="Arial" w:hAnsi="Arial" w:cs="Arial"/>
          <w:b/>
          <w:sz w:val="24"/>
        </w:rPr>
      </w:pPr>
      <w:r>
        <w:rPr>
          <w:rFonts w:ascii="Arial" w:hAnsi="Arial" w:cs="Arial"/>
          <w:b/>
          <w:color w:val="0000FF"/>
          <w:sz w:val="24"/>
        </w:rPr>
        <w:t>R3-213457</w:t>
      </w:r>
      <w:r>
        <w:rPr>
          <w:rFonts w:ascii="Arial" w:hAnsi="Arial" w:cs="Arial"/>
          <w:b/>
          <w:color w:val="0000FF"/>
          <w:sz w:val="24"/>
        </w:rPr>
        <w:tab/>
      </w:r>
      <w:r>
        <w:rPr>
          <w:rFonts w:ascii="Arial" w:hAnsi="Arial" w:cs="Arial"/>
          <w:b/>
          <w:sz w:val="24"/>
        </w:rPr>
        <w:t>(TP for 38.300&amp; 38.410) Stage 2 for Multicast and Broadcast</w:t>
      </w:r>
    </w:p>
    <w:p w14:paraId="5BD1F57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110F47D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81963" w14:textId="3B124800" w:rsidR="00FE1157" w:rsidRDefault="00FE1157" w:rsidP="00FE1157">
      <w:pPr>
        <w:rPr>
          <w:rFonts w:ascii="Arial" w:hAnsi="Arial" w:cs="Arial"/>
          <w:b/>
          <w:sz w:val="24"/>
        </w:rPr>
      </w:pPr>
      <w:r>
        <w:rPr>
          <w:rFonts w:ascii="Arial" w:hAnsi="Arial" w:cs="Arial"/>
          <w:b/>
          <w:color w:val="0000FF"/>
          <w:sz w:val="24"/>
        </w:rPr>
        <w:t>R3-213458</w:t>
      </w:r>
      <w:r>
        <w:rPr>
          <w:rFonts w:ascii="Arial" w:hAnsi="Arial" w:cs="Arial"/>
          <w:b/>
          <w:color w:val="0000FF"/>
          <w:sz w:val="24"/>
        </w:rPr>
        <w:tab/>
      </w:r>
      <w:r>
        <w:rPr>
          <w:rFonts w:ascii="Arial" w:hAnsi="Arial" w:cs="Arial"/>
          <w:b/>
          <w:sz w:val="24"/>
        </w:rPr>
        <w:t xml:space="preserve">(TP for 38.413) Stage 3 for MBS Group Paging </w:t>
      </w:r>
    </w:p>
    <w:p w14:paraId="39401A5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3869366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R3-214291</w:t>
      </w:r>
      <w:r>
        <w:rPr>
          <w:color w:val="993300"/>
          <w:u w:val="single"/>
        </w:rPr>
        <w:t>.</w:t>
      </w:r>
    </w:p>
    <w:p w14:paraId="4760FC12" w14:textId="2317BD62" w:rsidR="00FE1157" w:rsidRDefault="00FE1157" w:rsidP="00FE1157">
      <w:pPr>
        <w:rPr>
          <w:rFonts w:ascii="Arial" w:hAnsi="Arial" w:cs="Arial"/>
          <w:b/>
          <w:sz w:val="24"/>
        </w:rPr>
      </w:pPr>
      <w:r>
        <w:rPr>
          <w:rFonts w:ascii="Arial" w:hAnsi="Arial" w:cs="Arial"/>
          <w:b/>
          <w:color w:val="0000FF"/>
          <w:sz w:val="24"/>
        </w:rPr>
        <w:t>R3-214291</w:t>
      </w:r>
      <w:r>
        <w:rPr>
          <w:rFonts w:ascii="Arial" w:hAnsi="Arial" w:cs="Arial"/>
          <w:b/>
          <w:color w:val="0000FF"/>
          <w:sz w:val="24"/>
        </w:rPr>
        <w:tab/>
      </w:r>
      <w:r>
        <w:rPr>
          <w:rFonts w:ascii="Arial" w:hAnsi="Arial" w:cs="Arial"/>
          <w:b/>
          <w:sz w:val="24"/>
        </w:rPr>
        <w:t xml:space="preserve">(TP for 38.413) Stage 3 for MBS Group Paging </w:t>
      </w:r>
    </w:p>
    <w:p w14:paraId="29F0D11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7B933670" w14:textId="77777777" w:rsidR="00FE1157" w:rsidRDefault="00FE1157" w:rsidP="00FE1157">
      <w:pPr>
        <w:rPr>
          <w:color w:val="808080"/>
        </w:rPr>
      </w:pPr>
      <w:r>
        <w:rPr>
          <w:color w:val="808080"/>
        </w:rPr>
        <w:t>(Replaces R3-213458)</w:t>
      </w:r>
    </w:p>
    <w:p w14:paraId="7836A0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R3-214430</w:t>
      </w:r>
      <w:r>
        <w:rPr>
          <w:color w:val="993300"/>
          <w:u w:val="single"/>
        </w:rPr>
        <w:t>.</w:t>
      </w:r>
    </w:p>
    <w:p w14:paraId="60C90F86" w14:textId="1BC9E48F" w:rsidR="00FE1157" w:rsidRDefault="00FE1157" w:rsidP="00FE1157">
      <w:pPr>
        <w:rPr>
          <w:rFonts w:ascii="Arial" w:hAnsi="Arial" w:cs="Arial"/>
          <w:b/>
          <w:sz w:val="24"/>
        </w:rPr>
      </w:pPr>
      <w:r>
        <w:rPr>
          <w:rFonts w:ascii="Arial" w:hAnsi="Arial" w:cs="Arial"/>
          <w:b/>
          <w:color w:val="0000FF"/>
          <w:sz w:val="24"/>
        </w:rPr>
        <w:t>R3-214430</w:t>
      </w:r>
      <w:r>
        <w:rPr>
          <w:rFonts w:ascii="Arial" w:hAnsi="Arial" w:cs="Arial"/>
          <w:b/>
          <w:color w:val="0000FF"/>
          <w:sz w:val="24"/>
        </w:rPr>
        <w:tab/>
      </w:r>
      <w:r>
        <w:rPr>
          <w:rFonts w:ascii="Arial" w:hAnsi="Arial" w:cs="Arial"/>
          <w:b/>
          <w:sz w:val="24"/>
        </w:rPr>
        <w:t xml:space="preserve">(TP for 38.413) Stage 3 for MBS Group Paging </w:t>
      </w:r>
    </w:p>
    <w:p w14:paraId="41C40F1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w:t>
      </w:r>
    </w:p>
    <w:p w14:paraId="02F9849F" w14:textId="77777777" w:rsidR="00FE1157" w:rsidRDefault="00FE1157" w:rsidP="00FE1157">
      <w:pPr>
        <w:rPr>
          <w:color w:val="808080"/>
        </w:rPr>
      </w:pPr>
      <w:r>
        <w:rPr>
          <w:color w:val="808080"/>
        </w:rPr>
        <w:t>(Replaces R3-214291)</w:t>
      </w:r>
    </w:p>
    <w:p w14:paraId="3BC2ED1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1F6C6" w14:textId="71C5E012" w:rsidR="00FE1157" w:rsidRDefault="00FE1157" w:rsidP="00FE1157">
      <w:pPr>
        <w:rPr>
          <w:rFonts w:ascii="Arial" w:hAnsi="Arial" w:cs="Arial"/>
          <w:b/>
          <w:sz w:val="24"/>
        </w:rPr>
      </w:pPr>
      <w:r>
        <w:rPr>
          <w:rFonts w:ascii="Arial" w:hAnsi="Arial" w:cs="Arial"/>
          <w:b/>
          <w:color w:val="0000FF"/>
          <w:sz w:val="24"/>
        </w:rPr>
        <w:t>R3-213459</w:t>
      </w:r>
      <w:r>
        <w:rPr>
          <w:rFonts w:ascii="Arial" w:hAnsi="Arial" w:cs="Arial"/>
          <w:b/>
          <w:color w:val="0000FF"/>
          <w:sz w:val="24"/>
        </w:rPr>
        <w:tab/>
      </w:r>
      <w:r>
        <w:rPr>
          <w:rFonts w:ascii="Arial" w:hAnsi="Arial" w:cs="Arial"/>
          <w:b/>
          <w:sz w:val="24"/>
        </w:rPr>
        <w:t xml:space="preserve">(TP for 38.413) Stage 3 for MBS Context and UE MBS Context </w:t>
      </w:r>
    </w:p>
    <w:p w14:paraId="46FEEEB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Nokai Shanghai Bell</w:t>
      </w:r>
    </w:p>
    <w:p w14:paraId="3F6829E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20913" w14:textId="354AF0C0" w:rsidR="00FE1157" w:rsidRDefault="00FE1157" w:rsidP="00FE1157">
      <w:pPr>
        <w:rPr>
          <w:rFonts w:ascii="Arial" w:hAnsi="Arial" w:cs="Arial"/>
          <w:b/>
          <w:sz w:val="24"/>
        </w:rPr>
      </w:pPr>
      <w:r>
        <w:rPr>
          <w:rFonts w:ascii="Arial" w:hAnsi="Arial" w:cs="Arial"/>
          <w:b/>
          <w:color w:val="0000FF"/>
          <w:sz w:val="24"/>
        </w:rPr>
        <w:t>R3-213460</w:t>
      </w:r>
      <w:r>
        <w:rPr>
          <w:rFonts w:ascii="Arial" w:hAnsi="Arial" w:cs="Arial"/>
          <w:b/>
          <w:color w:val="0000FF"/>
          <w:sz w:val="24"/>
        </w:rPr>
        <w:tab/>
      </w:r>
      <w:r>
        <w:rPr>
          <w:rFonts w:ascii="Arial" w:hAnsi="Arial" w:cs="Arial"/>
          <w:b/>
          <w:sz w:val="24"/>
        </w:rPr>
        <w:t>(TP for 38.413) Stage 3 for User Plane Shared Delivery Tunnel</w:t>
      </w:r>
    </w:p>
    <w:p w14:paraId="3E2326F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4F5A04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2C46D" w14:textId="7B764E6C" w:rsidR="00FE1157" w:rsidRDefault="00FE1157" w:rsidP="00FE1157">
      <w:pPr>
        <w:rPr>
          <w:rFonts w:ascii="Arial" w:hAnsi="Arial" w:cs="Arial"/>
          <w:b/>
          <w:sz w:val="24"/>
        </w:rPr>
      </w:pPr>
      <w:r>
        <w:rPr>
          <w:rFonts w:ascii="Arial" w:hAnsi="Arial" w:cs="Arial"/>
          <w:b/>
          <w:color w:val="0000FF"/>
          <w:sz w:val="24"/>
        </w:rPr>
        <w:t>R3-213547</w:t>
      </w:r>
      <w:r>
        <w:rPr>
          <w:rFonts w:ascii="Arial" w:hAnsi="Arial" w:cs="Arial"/>
          <w:b/>
          <w:color w:val="0000FF"/>
          <w:sz w:val="24"/>
        </w:rPr>
        <w:tab/>
      </w:r>
      <w:r>
        <w:rPr>
          <w:rFonts w:ascii="Arial" w:hAnsi="Arial" w:cs="Arial"/>
          <w:b/>
          <w:sz w:val="24"/>
        </w:rPr>
        <w:t>TP for 38.413 on session management for broadcast</w:t>
      </w:r>
    </w:p>
    <w:p w14:paraId="766A5E3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CATT,CBN,Huawei</w:t>
      </w:r>
    </w:p>
    <w:p w14:paraId="5F85F4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B8AD6" w14:textId="38388053" w:rsidR="00FE1157" w:rsidRDefault="00FE1157" w:rsidP="00FE1157">
      <w:pPr>
        <w:rPr>
          <w:rFonts w:ascii="Arial" w:hAnsi="Arial" w:cs="Arial"/>
          <w:b/>
          <w:sz w:val="24"/>
        </w:rPr>
      </w:pPr>
      <w:r>
        <w:rPr>
          <w:rFonts w:ascii="Arial" w:hAnsi="Arial" w:cs="Arial"/>
          <w:b/>
          <w:color w:val="0000FF"/>
          <w:sz w:val="24"/>
        </w:rPr>
        <w:t>R3-213548</w:t>
      </w:r>
      <w:r>
        <w:rPr>
          <w:rFonts w:ascii="Arial" w:hAnsi="Arial" w:cs="Arial"/>
          <w:b/>
          <w:color w:val="0000FF"/>
          <w:sz w:val="24"/>
        </w:rPr>
        <w:tab/>
      </w:r>
      <w:r>
        <w:rPr>
          <w:rFonts w:ascii="Arial" w:hAnsi="Arial" w:cs="Arial"/>
          <w:b/>
          <w:sz w:val="24"/>
        </w:rPr>
        <w:t>Discussion on MBS session management for multicast</w:t>
      </w:r>
    </w:p>
    <w:p w14:paraId="72E6B35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CATT,CBN</w:t>
      </w:r>
    </w:p>
    <w:p w14:paraId="7A1F7D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FB47C" w14:textId="5229F4E0" w:rsidR="00FE1157" w:rsidRDefault="00FE1157" w:rsidP="00FE1157">
      <w:pPr>
        <w:rPr>
          <w:rFonts w:ascii="Arial" w:hAnsi="Arial" w:cs="Arial"/>
          <w:b/>
          <w:sz w:val="24"/>
        </w:rPr>
      </w:pPr>
      <w:r>
        <w:rPr>
          <w:rFonts w:ascii="Arial" w:hAnsi="Arial" w:cs="Arial"/>
          <w:b/>
          <w:color w:val="0000FF"/>
          <w:sz w:val="24"/>
        </w:rPr>
        <w:t>R3-213555</w:t>
      </w:r>
      <w:r>
        <w:rPr>
          <w:rFonts w:ascii="Arial" w:hAnsi="Arial" w:cs="Arial"/>
          <w:b/>
          <w:color w:val="0000FF"/>
          <w:sz w:val="24"/>
        </w:rPr>
        <w:tab/>
      </w:r>
      <w:r>
        <w:rPr>
          <w:rFonts w:ascii="Arial" w:hAnsi="Arial" w:cs="Arial"/>
          <w:b/>
          <w:sz w:val="24"/>
        </w:rPr>
        <w:t>Consideration on Multicast Session Management</w:t>
      </w:r>
    </w:p>
    <w:p w14:paraId="2D15815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Lenovo, Motorola Mobility, Qualcomm Incorporated, China Telecom</w:t>
      </w:r>
    </w:p>
    <w:p w14:paraId="63EEEEB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41BA7" w14:textId="792B5562" w:rsidR="00FE1157" w:rsidRDefault="00FE1157" w:rsidP="00FE1157">
      <w:pPr>
        <w:rPr>
          <w:rFonts w:ascii="Arial" w:hAnsi="Arial" w:cs="Arial"/>
          <w:b/>
          <w:sz w:val="24"/>
        </w:rPr>
      </w:pPr>
      <w:r>
        <w:rPr>
          <w:rFonts w:ascii="Arial" w:hAnsi="Arial" w:cs="Arial"/>
          <w:b/>
          <w:color w:val="0000FF"/>
          <w:sz w:val="24"/>
        </w:rPr>
        <w:t>R3-213556</w:t>
      </w:r>
      <w:r>
        <w:rPr>
          <w:rFonts w:ascii="Arial" w:hAnsi="Arial" w:cs="Arial"/>
          <w:b/>
          <w:color w:val="0000FF"/>
          <w:sz w:val="24"/>
        </w:rPr>
        <w:tab/>
      </w:r>
      <w:r>
        <w:rPr>
          <w:rFonts w:ascii="Arial" w:hAnsi="Arial" w:cs="Arial"/>
          <w:b/>
          <w:sz w:val="24"/>
        </w:rPr>
        <w:t>(TP to TS 38.410 BL CR) Multicast Session Management</w:t>
      </w:r>
    </w:p>
    <w:p w14:paraId="048224F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 CBN, China Unicom, Lenovo, Motorola Mobility, Qualcomm Incorporated, China Telecom</w:t>
      </w:r>
    </w:p>
    <w:p w14:paraId="664D9A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R3-214381</w:t>
      </w:r>
      <w:r>
        <w:rPr>
          <w:color w:val="993300"/>
          <w:u w:val="single"/>
        </w:rPr>
        <w:t>.</w:t>
      </w:r>
    </w:p>
    <w:p w14:paraId="0E777DB3" w14:textId="1044AC22" w:rsidR="00FE1157" w:rsidRDefault="00FE1157" w:rsidP="00FE1157">
      <w:pPr>
        <w:rPr>
          <w:rFonts w:ascii="Arial" w:hAnsi="Arial" w:cs="Arial"/>
          <w:b/>
          <w:sz w:val="24"/>
        </w:rPr>
      </w:pPr>
      <w:r>
        <w:rPr>
          <w:rFonts w:ascii="Arial" w:hAnsi="Arial" w:cs="Arial"/>
          <w:b/>
          <w:color w:val="0000FF"/>
          <w:sz w:val="24"/>
        </w:rPr>
        <w:t>R3-214381</w:t>
      </w:r>
      <w:r>
        <w:rPr>
          <w:rFonts w:ascii="Arial" w:hAnsi="Arial" w:cs="Arial"/>
          <w:b/>
          <w:color w:val="0000FF"/>
          <w:sz w:val="24"/>
        </w:rPr>
        <w:tab/>
      </w:r>
      <w:r>
        <w:rPr>
          <w:rFonts w:ascii="Arial" w:hAnsi="Arial" w:cs="Arial"/>
          <w:b/>
          <w:sz w:val="24"/>
        </w:rPr>
        <w:t>(TP to TS 38.410 BL CR) Multicast Group Paging</w:t>
      </w:r>
    </w:p>
    <w:p w14:paraId="7162417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 CBN, China Unicom, Lenovo, Motorola Mobility, Qualcomm Incorporated, China Telecom, Nokia, Nokia Shanghai Bell, CMCC</w:t>
      </w:r>
    </w:p>
    <w:p w14:paraId="72ACCCB9" w14:textId="77777777" w:rsidR="00FE1157" w:rsidRDefault="00FE1157" w:rsidP="00FE1157">
      <w:pPr>
        <w:rPr>
          <w:color w:val="808080"/>
        </w:rPr>
      </w:pPr>
      <w:r>
        <w:rPr>
          <w:color w:val="808080"/>
        </w:rPr>
        <w:t>(Replaces R3-213556)</w:t>
      </w:r>
    </w:p>
    <w:p w14:paraId="198425A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C5251" w14:textId="352E3BB5" w:rsidR="00FE1157" w:rsidRDefault="00FE1157" w:rsidP="00FE1157">
      <w:pPr>
        <w:rPr>
          <w:rFonts w:ascii="Arial" w:hAnsi="Arial" w:cs="Arial"/>
          <w:b/>
          <w:sz w:val="24"/>
        </w:rPr>
      </w:pPr>
      <w:r>
        <w:rPr>
          <w:rFonts w:ascii="Arial" w:hAnsi="Arial" w:cs="Arial"/>
          <w:b/>
          <w:color w:val="0000FF"/>
          <w:sz w:val="24"/>
        </w:rPr>
        <w:t>R3-213557</w:t>
      </w:r>
      <w:r>
        <w:rPr>
          <w:rFonts w:ascii="Arial" w:hAnsi="Arial" w:cs="Arial"/>
          <w:b/>
          <w:color w:val="0000FF"/>
          <w:sz w:val="24"/>
        </w:rPr>
        <w:tab/>
      </w:r>
      <w:r>
        <w:rPr>
          <w:rFonts w:ascii="Arial" w:hAnsi="Arial" w:cs="Arial"/>
          <w:b/>
          <w:sz w:val="24"/>
        </w:rPr>
        <w:t>(TP to TS 38.413 BL CR) Multicast Session Management</w:t>
      </w:r>
    </w:p>
    <w:p w14:paraId="2B16E78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CMCC, Lenovo, Motorola Mobility, Qualcomm Incorporated</w:t>
      </w:r>
    </w:p>
    <w:p w14:paraId="589CE2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55D21" w14:textId="7F66FAC6" w:rsidR="00FE1157" w:rsidRDefault="00FE1157" w:rsidP="00FE1157">
      <w:pPr>
        <w:rPr>
          <w:rFonts w:ascii="Arial" w:hAnsi="Arial" w:cs="Arial"/>
          <w:b/>
          <w:sz w:val="24"/>
        </w:rPr>
      </w:pPr>
      <w:r>
        <w:rPr>
          <w:rFonts w:ascii="Arial" w:hAnsi="Arial" w:cs="Arial"/>
          <w:b/>
          <w:color w:val="0000FF"/>
          <w:sz w:val="24"/>
        </w:rPr>
        <w:t>R3-213590</w:t>
      </w:r>
      <w:r>
        <w:rPr>
          <w:rFonts w:ascii="Arial" w:hAnsi="Arial" w:cs="Arial"/>
          <w:b/>
          <w:color w:val="0000FF"/>
          <w:sz w:val="24"/>
        </w:rPr>
        <w:tab/>
      </w:r>
      <w:r>
        <w:rPr>
          <w:rFonts w:ascii="Arial" w:hAnsi="Arial" w:cs="Arial"/>
          <w:b/>
          <w:sz w:val="24"/>
        </w:rPr>
        <w:t>[TP for BL CR 38.300] Orderly specification work for NR MBS Session Management</w:t>
      </w:r>
    </w:p>
    <w:p w14:paraId="42E3211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28DBD6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F7A2A" w14:textId="6A04EAA3" w:rsidR="00FE1157" w:rsidRDefault="00FE1157" w:rsidP="00FE1157">
      <w:pPr>
        <w:rPr>
          <w:rFonts w:ascii="Arial" w:hAnsi="Arial" w:cs="Arial"/>
          <w:b/>
          <w:sz w:val="24"/>
        </w:rPr>
      </w:pPr>
      <w:r>
        <w:rPr>
          <w:rFonts w:ascii="Arial" w:hAnsi="Arial" w:cs="Arial"/>
          <w:b/>
          <w:color w:val="0000FF"/>
          <w:sz w:val="24"/>
        </w:rPr>
        <w:t>R3-213591</w:t>
      </w:r>
      <w:r>
        <w:rPr>
          <w:rFonts w:ascii="Arial" w:hAnsi="Arial" w:cs="Arial"/>
          <w:b/>
          <w:color w:val="0000FF"/>
          <w:sz w:val="24"/>
        </w:rPr>
        <w:tab/>
      </w:r>
      <w:r>
        <w:rPr>
          <w:rFonts w:ascii="Arial" w:hAnsi="Arial" w:cs="Arial"/>
          <w:b/>
          <w:sz w:val="24"/>
        </w:rPr>
        <w:t>[TP for BL CR 38.413 and 38.423] Orderly specification work for NR MBS Session Management</w:t>
      </w:r>
    </w:p>
    <w:p w14:paraId="3D06404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31F527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A575D" w14:textId="07586605" w:rsidR="00FE1157" w:rsidRDefault="00FE1157" w:rsidP="00FE1157">
      <w:pPr>
        <w:rPr>
          <w:rFonts w:ascii="Arial" w:hAnsi="Arial" w:cs="Arial"/>
          <w:b/>
          <w:sz w:val="24"/>
        </w:rPr>
      </w:pPr>
      <w:r>
        <w:rPr>
          <w:rFonts w:ascii="Arial" w:hAnsi="Arial" w:cs="Arial"/>
          <w:b/>
          <w:color w:val="0000FF"/>
          <w:sz w:val="24"/>
        </w:rPr>
        <w:t>R3-213651</w:t>
      </w:r>
      <w:r>
        <w:rPr>
          <w:rFonts w:ascii="Arial" w:hAnsi="Arial" w:cs="Arial"/>
          <w:b/>
          <w:color w:val="0000FF"/>
          <w:sz w:val="24"/>
        </w:rPr>
        <w:tab/>
      </w:r>
      <w:r>
        <w:rPr>
          <w:rFonts w:ascii="Arial" w:hAnsi="Arial" w:cs="Arial"/>
          <w:b/>
          <w:sz w:val="24"/>
        </w:rPr>
        <w:t>Group Paging for MBS Multicast</w:t>
      </w:r>
    </w:p>
    <w:p w14:paraId="06D98DF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7A28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E9479" w14:textId="350EB56A" w:rsidR="00FE1157" w:rsidRDefault="00FE1157" w:rsidP="00FE1157">
      <w:pPr>
        <w:rPr>
          <w:rFonts w:ascii="Arial" w:hAnsi="Arial" w:cs="Arial"/>
          <w:b/>
          <w:sz w:val="24"/>
        </w:rPr>
      </w:pPr>
      <w:r>
        <w:rPr>
          <w:rFonts w:ascii="Arial" w:hAnsi="Arial" w:cs="Arial"/>
          <w:b/>
          <w:color w:val="0000FF"/>
          <w:sz w:val="24"/>
        </w:rPr>
        <w:t>R3-213743</w:t>
      </w:r>
      <w:r>
        <w:rPr>
          <w:rFonts w:ascii="Arial" w:hAnsi="Arial" w:cs="Arial"/>
          <w:b/>
          <w:color w:val="0000FF"/>
          <w:sz w:val="24"/>
        </w:rPr>
        <w:tab/>
      </w:r>
      <w:r>
        <w:rPr>
          <w:rFonts w:ascii="Arial" w:hAnsi="Arial" w:cs="Arial"/>
          <w:b/>
          <w:sz w:val="24"/>
        </w:rPr>
        <w:t>Discussion on Group paging for Multicast Session Activation Notification</w:t>
      </w:r>
    </w:p>
    <w:p w14:paraId="4B2DAAE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FA1C49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2617A" w14:textId="00F1B95D" w:rsidR="00FE1157" w:rsidRDefault="00FE1157" w:rsidP="00FE1157">
      <w:pPr>
        <w:rPr>
          <w:rFonts w:ascii="Arial" w:hAnsi="Arial" w:cs="Arial"/>
          <w:b/>
          <w:sz w:val="24"/>
        </w:rPr>
      </w:pPr>
      <w:r>
        <w:rPr>
          <w:rFonts w:ascii="Arial" w:hAnsi="Arial" w:cs="Arial"/>
          <w:b/>
          <w:color w:val="0000FF"/>
          <w:sz w:val="24"/>
        </w:rPr>
        <w:t>R3-213744</w:t>
      </w:r>
      <w:r>
        <w:rPr>
          <w:rFonts w:ascii="Arial" w:hAnsi="Arial" w:cs="Arial"/>
          <w:b/>
          <w:color w:val="0000FF"/>
          <w:sz w:val="24"/>
        </w:rPr>
        <w:tab/>
      </w:r>
      <w:r>
        <w:rPr>
          <w:rFonts w:ascii="Arial" w:hAnsi="Arial" w:cs="Arial"/>
          <w:b/>
          <w:sz w:val="24"/>
        </w:rPr>
        <w:t>(TP to TS 38.420 BL CR) Group paging for Multicast Session Activation Notification</w:t>
      </w:r>
    </w:p>
    <w:p w14:paraId="57E0520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Lenovo, Motorola Mobility, Huawei</w:t>
      </w:r>
    </w:p>
    <w:p w14:paraId="41CC181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R3-214378</w:t>
      </w:r>
      <w:r>
        <w:rPr>
          <w:color w:val="993300"/>
          <w:u w:val="single"/>
        </w:rPr>
        <w:t>.</w:t>
      </w:r>
    </w:p>
    <w:p w14:paraId="5460DA0F" w14:textId="741CE407" w:rsidR="00FE1157" w:rsidRDefault="00FE1157" w:rsidP="00FE1157">
      <w:pPr>
        <w:rPr>
          <w:rFonts w:ascii="Arial" w:hAnsi="Arial" w:cs="Arial"/>
          <w:b/>
          <w:sz w:val="24"/>
        </w:rPr>
      </w:pPr>
      <w:r>
        <w:rPr>
          <w:rFonts w:ascii="Arial" w:hAnsi="Arial" w:cs="Arial"/>
          <w:b/>
          <w:color w:val="0000FF"/>
          <w:sz w:val="24"/>
        </w:rPr>
        <w:t>R3-214378</w:t>
      </w:r>
      <w:r>
        <w:rPr>
          <w:rFonts w:ascii="Arial" w:hAnsi="Arial" w:cs="Arial"/>
          <w:b/>
          <w:color w:val="0000FF"/>
          <w:sz w:val="24"/>
        </w:rPr>
        <w:tab/>
      </w:r>
      <w:r>
        <w:rPr>
          <w:rFonts w:ascii="Arial" w:hAnsi="Arial" w:cs="Arial"/>
          <w:b/>
          <w:sz w:val="24"/>
        </w:rPr>
        <w:t>(TP to TS 38.420 BL CR) Group paging for Multicast Session Activation Notification</w:t>
      </w:r>
    </w:p>
    <w:p w14:paraId="51F2BAA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Lenovo, Motorola Mobility, Huawei, Nokia, Nokia Shanghai Bell, CMCC</w:t>
      </w:r>
    </w:p>
    <w:p w14:paraId="6EFC1DD9" w14:textId="77777777" w:rsidR="00FE1157" w:rsidRDefault="00FE1157" w:rsidP="00FE1157">
      <w:pPr>
        <w:rPr>
          <w:color w:val="808080"/>
        </w:rPr>
      </w:pPr>
      <w:r>
        <w:rPr>
          <w:color w:val="808080"/>
        </w:rPr>
        <w:t>(Replaces R3-213744)</w:t>
      </w:r>
    </w:p>
    <w:p w14:paraId="65E403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4D2A9" w14:textId="40102CAB" w:rsidR="00FE1157" w:rsidRDefault="00FE1157" w:rsidP="00FE1157">
      <w:pPr>
        <w:rPr>
          <w:rFonts w:ascii="Arial" w:hAnsi="Arial" w:cs="Arial"/>
          <w:b/>
          <w:sz w:val="24"/>
        </w:rPr>
      </w:pPr>
      <w:r>
        <w:rPr>
          <w:rFonts w:ascii="Arial" w:hAnsi="Arial" w:cs="Arial"/>
          <w:b/>
          <w:color w:val="0000FF"/>
          <w:sz w:val="24"/>
        </w:rPr>
        <w:t>R3-213745</w:t>
      </w:r>
      <w:r>
        <w:rPr>
          <w:rFonts w:ascii="Arial" w:hAnsi="Arial" w:cs="Arial"/>
          <w:b/>
          <w:color w:val="0000FF"/>
          <w:sz w:val="24"/>
        </w:rPr>
        <w:tab/>
      </w:r>
      <w:r>
        <w:rPr>
          <w:rFonts w:ascii="Arial" w:hAnsi="Arial" w:cs="Arial"/>
          <w:b/>
          <w:sz w:val="24"/>
        </w:rPr>
        <w:t>(TP to TS 38.423 BL CR) Group paging for Multicast Session Activation Notification</w:t>
      </w:r>
    </w:p>
    <w:p w14:paraId="3EF2C53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Motorola Mobility, Huawei</w:t>
      </w:r>
    </w:p>
    <w:p w14:paraId="674801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R3-214379</w:t>
      </w:r>
      <w:r>
        <w:rPr>
          <w:color w:val="993300"/>
          <w:u w:val="single"/>
        </w:rPr>
        <w:t>.</w:t>
      </w:r>
    </w:p>
    <w:p w14:paraId="478E8193" w14:textId="75818165" w:rsidR="00FE1157" w:rsidRDefault="00FE1157" w:rsidP="00FE1157">
      <w:pPr>
        <w:rPr>
          <w:rFonts w:ascii="Arial" w:hAnsi="Arial" w:cs="Arial"/>
          <w:b/>
          <w:sz w:val="24"/>
        </w:rPr>
      </w:pPr>
      <w:r>
        <w:rPr>
          <w:rFonts w:ascii="Arial" w:hAnsi="Arial" w:cs="Arial"/>
          <w:b/>
          <w:color w:val="0000FF"/>
          <w:sz w:val="24"/>
        </w:rPr>
        <w:t>R3-214379</w:t>
      </w:r>
      <w:r>
        <w:rPr>
          <w:rFonts w:ascii="Arial" w:hAnsi="Arial" w:cs="Arial"/>
          <w:b/>
          <w:color w:val="0000FF"/>
          <w:sz w:val="24"/>
        </w:rPr>
        <w:tab/>
      </w:r>
      <w:r>
        <w:rPr>
          <w:rFonts w:ascii="Arial" w:hAnsi="Arial" w:cs="Arial"/>
          <w:b/>
          <w:sz w:val="24"/>
        </w:rPr>
        <w:t>(TP to TS 38.423 BL CR) Group paging for Multicast Session Activation Notification</w:t>
      </w:r>
    </w:p>
    <w:p w14:paraId="18DEACF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Motorola Mobility, Huawei, Nokia, Nokia Shanghai Bell, CMCC</w:t>
      </w:r>
    </w:p>
    <w:p w14:paraId="19597562" w14:textId="77777777" w:rsidR="00FE1157" w:rsidRDefault="00FE1157" w:rsidP="00FE1157">
      <w:pPr>
        <w:rPr>
          <w:color w:val="808080"/>
        </w:rPr>
      </w:pPr>
      <w:r>
        <w:rPr>
          <w:color w:val="808080"/>
        </w:rPr>
        <w:t>(Replaces R3-213745)</w:t>
      </w:r>
    </w:p>
    <w:p w14:paraId="592DE4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DEAC5" w14:textId="2E4F6DD1" w:rsidR="00FE1157" w:rsidRDefault="00FE1157" w:rsidP="00FE1157">
      <w:pPr>
        <w:rPr>
          <w:rFonts w:ascii="Arial" w:hAnsi="Arial" w:cs="Arial"/>
          <w:b/>
          <w:sz w:val="24"/>
        </w:rPr>
      </w:pPr>
      <w:r>
        <w:rPr>
          <w:rFonts w:ascii="Arial" w:hAnsi="Arial" w:cs="Arial"/>
          <w:b/>
          <w:color w:val="0000FF"/>
          <w:sz w:val="24"/>
        </w:rPr>
        <w:t>R3-213768</w:t>
      </w:r>
      <w:r>
        <w:rPr>
          <w:rFonts w:ascii="Arial" w:hAnsi="Arial" w:cs="Arial"/>
          <w:b/>
          <w:color w:val="0000FF"/>
          <w:sz w:val="24"/>
        </w:rPr>
        <w:tab/>
      </w:r>
      <w:r>
        <w:rPr>
          <w:rFonts w:ascii="Arial" w:hAnsi="Arial" w:cs="Arial"/>
          <w:b/>
          <w:sz w:val="24"/>
        </w:rPr>
        <w:t>Discussion on multicast MBS group paging</w:t>
      </w:r>
    </w:p>
    <w:p w14:paraId="2B61DD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388C5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4C883" w14:textId="4F9091F2" w:rsidR="00FE1157" w:rsidRDefault="00FE1157" w:rsidP="00FE1157">
      <w:pPr>
        <w:rPr>
          <w:rFonts w:ascii="Arial" w:hAnsi="Arial" w:cs="Arial"/>
          <w:b/>
          <w:sz w:val="24"/>
        </w:rPr>
      </w:pPr>
      <w:r>
        <w:rPr>
          <w:rFonts w:ascii="Arial" w:hAnsi="Arial" w:cs="Arial"/>
          <w:b/>
          <w:color w:val="0000FF"/>
          <w:sz w:val="24"/>
        </w:rPr>
        <w:t>R3-213769</w:t>
      </w:r>
      <w:r>
        <w:rPr>
          <w:rFonts w:ascii="Arial" w:hAnsi="Arial" w:cs="Arial"/>
          <w:b/>
          <w:color w:val="0000FF"/>
          <w:sz w:val="24"/>
        </w:rPr>
        <w:tab/>
      </w:r>
      <w:r>
        <w:rPr>
          <w:rFonts w:ascii="Arial" w:hAnsi="Arial" w:cs="Arial"/>
          <w:b/>
          <w:sz w:val="24"/>
        </w:rPr>
        <w:t>(TP for NR_MBS BL CR for TS 38.413) Discussion on multicast MBS group paging</w:t>
      </w:r>
    </w:p>
    <w:p w14:paraId="07DD854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w:t>
      </w:r>
    </w:p>
    <w:p w14:paraId="56FF7A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BE2BA" w14:textId="17FE94D4" w:rsidR="00FE1157" w:rsidRDefault="00FE1157" w:rsidP="00FE1157">
      <w:pPr>
        <w:rPr>
          <w:rFonts w:ascii="Arial" w:hAnsi="Arial" w:cs="Arial"/>
          <w:b/>
          <w:sz w:val="24"/>
        </w:rPr>
      </w:pPr>
      <w:r>
        <w:rPr>
          <w:rFonts w:ascii="Arial" w:hAnsi="Arial" w:cs="Arial"/>
          <w:b/>
          <w:color w:val="0000FF"/>
          <w:sz w:val="24"/>
        </w:rPr>
        <w:t>R3-213788</w:t>
      </w:r>
      <w:r>
        <w:rPr>
          <w:rFonts w:ascii="Arial" w:hAnsi="Arial" w:cs="Arial"/>
          <w:b/>
          <w:color w:val="0000FF"/>
          <w:sz w:val="24"/>
        </w:rPr>
        <w:tab/>
      </w:r>
      <w:r>
        <w:rPr>
          <w:rFonts w:ascii="Arial" w:hAnsi="Arial" w:cs="Arial"/>
          <w:b/>
          <w:sz w:val="24"/>
        </w:rPr>
        <w:t>(TP for TS 38.413) Management of multicast session</w:t>
      </w:r>
    </w:p>
    <w:p w14:paraId="4A087F8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11354B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03EF7" w14:textId="1F137999" w:rsidR="00FE1157" w:rsidRDefault="00FE1157" w:rsidP="00FE1157">
      <w:pPr>
        <w:rPr>
          <w:rFonts w:ascii="Arial" w:hAnsi="Arial" w:cs="Arial"/>
          <w:b/>
          <w:sz w:val="24"/>
        </w:rPr>
      </w:pPr>
      <w:r>
        <w:rPr>
          <w:rFonts w:ascii="Arial" w:hAnsi="Arial" w:cs="Arial"/>
          <w:b/>
          <w:color w:val="0000FF"/>
          <w:sz w:val="24"/>
        </w:rPr>
        <w:t>R3-213789</w:t>
      </w:r>
      <w:r>
        <w:rPr>
          <w:rFonts w:ascii="Arial" w:hAnsi="Arial" w:cs="Arial"/>
          <w:b/>
          <w:color w:val="0000FF"/>
          <w:sz w:val="24"/>
        </w:rPr>
        <w:tab/>
      </w:r>
      <w:r>
        <w:rPr>
          <w:rFonts w:ascii="Arial" w:hAnsi="Arial" w:cs="Arial"/>
          <w:b/>
          <w:sz w:val="24"/>
        </w:rPr>
        <w:t>(TP for TS 38.410) Management of multicast session</w:t>
      </w:r>
    </w:p>
    <w:p w14:paraId="6CE2247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w:t>
      </w:r>
    </w:p>
    <w:p w14:paraId="10C9DFA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CB753" w14:textId="3202ABBC" w:rsidR="00FE1157" w:rsidRDefault="00FE1157" w:rsidP="00FE1157">
      <w:pPr>
        <w:rPr>
          <w:rFonts w:ascii="Arial" w:hAnsi="Arial" w:cs="Arial"/>
          <w:b/>
          <w:sz w:val="24"/>
        </w:rPr>
      </w:pPr>
      <w:r>
        <w:rPr>
          <w:rFonts w:ascii="Arial" w:hAnsi="Arial" w:cs="Arial"/>
          <w:b/>
          <w:color w:val="0000FF"/>
          <w:sz w:val="24"/>
        </w:rPr>
        <w:t>R3-213989</w:t>
      </w:r>
      <w:r>
        <w:rPr>
          <w:rFonts w:ascii="Arial" w:hAnsi="Arial" w:cs="Arial"/>
          <w:b/>
          <w:color w:val="0000FF"/>
          <w:sz w:val="24"/>
        </w:rPr>
        <w:tab/>
      </w:r>
      <w:r>
        <w:rPr>
          <w:rFonts w:ascii="Arial" w:hAnsi="Arial" w:cs="Arial"/>
          <w:b/>
          <w:sz w:val="24"/>
        </w:rPr>
        <w:t>(TP to TS 38.415 BL CR) Support of NR MBS data transmission</w:t>
      </w:r>
    </w:p>
    <w:p w14:paraId="0694197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Huawei, CBN, China Telecom</w:t>
      </w:r>
    </w:p>
    <w:p w14:paraId="176D13F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325A9" w14:textId="741000F4" w:rsidR="00FE1157" w:rsidRDefault="00FE1157" w:rsidP="00FE1157">
      <w:pPr>
        <w:rPr>
          <w:rFonts w:ascii="Arial" w:hAnsi="Arial" w:cs="Arial"/>
          <w:b/>
          <w:sz w:val="24"/>
        </w:rPr>
      </w:pPr>
      <w:r>
        <w:rPr>
          <w:rFonts w:ascii="Arial" w:hAnsi="Arial" w:cs="Arial"/>
          <w:b/>
          <w:color w:val="0000FF"/>
          <w:sz w:val="24"/>
        </w:rPr>
        <w:t>R3-214119</w:t>
      </w:r>
      <w:r>
        <w:rPr>
          <w:rFonts w:ascii="Arial" w:hAnsi="Arial" w:cs="Arial"/>
          <w:b/>
          <w:color w:val="0000FF"/>
          <w:sz w:val="24"/>
        </w:rPr>
        <w:tab/>
      </w:r>
      <w:r>
        <w:rPr>
          <w:rFonts w:ascii="Arial" w:hAnsi="Arial" w:cs="Arial"/>
          <w:b/>
          <w:sz w:val="24"/>
        </w:rPr>
        <w:t>MBS Session management over NG for multicast</w:t>
      </w:r>
    </w:p>
    <w:p w14:paraId="3CC3FA7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32363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1854E" w14:textId="3890E5B7" w:rsidR="00FE1157" w:rsidRDefault="00FE1157" w:rsidP="00FE1157">
      <w:pPr>
        <w:rPr>
          <w:rFonts w:ascii="Arial" w:hAnsi="Arial" w:cs="Arial"/>
          <w:b/>
          <w:sz w:val="24"/>
        </w:rPr>
      </w:pPr>
      <w:r>
        <w:rPr>
          <w:rFonts w:ascii="Arial" w:hAnsi="Arial" w:cs="Arial"/>
          <w:b/>
          <w:color w:val="0000FF"/>
          <w:sz w:val="24"/>
        </w:rPr>
        <w:t>R3-214120</w:t>
      </w:r>
      <w:r>
        <w:rPr>
          <w:rFonts w:ascii="Arial" w:hAnsi="Arial" w:cs="Arial"/>
          <w:b/>
          <w:color w:val="0000FF"/>
          <w:sz w:val="24"/>
        </w:rPr>
        <w:tab/>
      </w:r>
      <w:r>
        <w:rPr>
          <w:rFonts w:ascii="Arial" w:hAnsi="Arial" w:cs="Arial"/>
          <w:b/>
          <w:sz w:val="24"/>
        </w:rPr>
        <w:t>(TP to TS 38.410 ) MBS session management over NG</w:t>
      </w:r>
    </w:p>
    <w:p w14:paraId="330CC3D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w:t>
      </w:r>
    </w:p>
    <w:p w14:paraId="3797DE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971C7" w14:textId="17F02383" w:rsidR="00FE1157" w:rsidRDefault="00FE1157" w:rsidP="00FE1157">
      <w:pPr>
        <w:rPr>
          <w:rFonts w:ascii="Arial" w:hAnsi="Arial" w:cs="Arial"/>
          <w:b/>
          <w:sz w:val="24"/>
        </w:rPr>
      </w:pPr>
      <w:r>
        <w:rPr>
          <w:rFonts w:ascii="Arial" w:hAnsi="Arial" w:cs="Arial"/>
          <w:b/>
          <w:color w:val="0000FF"/>
          <w:sz w:val="24"/>
        </w:rPr>
        <w:t>R3-214121</w:t>
      </w:r>
      <w:r>
        <w:rPr>
          <w:rFonts w:ascii="Arial" w:hAnsi="Arial" w:cs="Arial"/>
          <w:b/>
          <w:color w:val="0000FF"/>
          <w:sz w:val="24"/>
        </w:rPr>
        <w:tab/>
      </w:r>
      <w:r>
        <w:rPr>
          <w:rFonts w:ascii="Arial" w:hAnsi="Arial" w:cs="Arial"/>
          <w:b/>
          <w:sz w:val="24"/>
        </w:rPr>
        <w:t>(TP to TS 38.300 ) MBS session management over NG</w:t>
      </w:r>
    </w:p>
    <w:p w14:paraId="3E56800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w:t>
      </w:r>
    </w:p>
    <w:p w14:paraId="313184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F1474" w14:textId="0DF12C25" w:rsidR="00FE1157" w:rsidRDefault="00FE1157" w:rsidP="00FE1157">
      <w:pPr>
        <w:rPr>
          <w:rFonts w:ascii="Arial" w:hAnsi="Arial" w:cs="Arial"/>
          <w:b/>
          <w:sz w:val="24"/>
        </w:rPr>
      </w:pPr>
      <w:r>
        <w:rPr>
          <w:rFonts w:ascii="Arial" w:hAnsi="Arial" w:cs="Arial"/>
          <w:b/>
          <w:color w:val="0000FF"/>
          <w:sz w:val="24"/>
        </w:rPr>
        <w:t>R3-214212</w:t>
      </w:r>
      <w:r>
        <w:rPr>
          <w:rFonts w:ascii="Arial" w:hAnsi="Arial" w:cs="Arial"/>
          <w:b/>
          <w:color w:val="0000FF"/>
          <w:sz w:val="24"/>
        </w:rPr>
        <w:tab/>
      </w:r>
      <w:r>
        <w:rPr>
          <w:rFonts w:ascii="Arial" w:hAnsi="Arial" w:cs="Arial"/>
          <w:b/>
          <w:sz w:val="24"/>
        </w:rPr>
        <w:t>CB: # MBS2_SessMgmt - Summary of email discussion</w:t>
      </w:r>
    </w:p>
    <w:p w14:paraId="514390F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A6278C2" w14:textId="77777777" w:rsidR="00FE1157" w:rsidRDefault="00FE1157" w:rsidP="00FE1157">
      <w:pPr>
        <w:rPr>
          <w:rFonts w:ascii="Arial" w:hAnsi="Arial" w:cs="Arial"/>
          <w:b/>
        </w:rPr>
      </w:pPr>
      <w:r>
        <w:rPr>
          <w:rFonts w:ascii="Arial" w:hAnsi="Arial" w:cs="Arial"/>
          <w:b/>
        </w:rPr>
        <w:t xml:space="preserve">Abstract: </w:t>
      </w:r>
    </w:p>
    <w:p w14:paraId="63F64C96" w14:textId="77777777" w:rsidR="00FE1157" w:rsidRDefault="00FE1157" w:rsidP="00FE1157">
      <w:r>
        <w:t>Summary of offline discussion</w:t>
      </w:r>
    </w:p>
    <w:p w14:paraId="63A01A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R3-214305</w:t>
      </w:r>
      <w:r>
        <w:rPr>
          <w:color w:val="993300"/>
          <w:u w:val="single"/>
        </w:rPr>
        <w:t>.</w:t>
      </w:r>
    </w:p>
    <w:p w14:paraId="78373778" w14:textId="6018A3D4" w:rsidR="00FE1157" w:rsidRDefault="00FE1157" w:rsidP="00FE1157">
      <w:pPr>
        <w:rPr>
          <w:rFonts w:ascii="Arial" w:hAnsi="Arial" w:cs="Arial"/>
          <w:b/>
          <w:sz w:val="24"/>
        </w:rPr>
      </w:pPr>
      <w:r>
        <w:rPr>
          <w:rFonts w:ascii="Arial" w:hAnsi="Arial" w:cs="Arial"/>
          <w:b/>
          <w:color w:val="0000FF"/>
          <w:sz w:val="24"/>
        </w:rPr>
        <w:t>R3-214305</w:t>
      </w:r>
      <w:r>
        <w:rPr>
          <w:rFonts w:ascii="Arial" w:hAnsi="Arial" w:cs="Arial"/>
          <w:b/>
          <w:color w:val="0000FF"/>
          <w:sz w:val="24"/>
        </w:rPr>
        <w:tab/>
      </w:r>
      <w:r>
        <w:rPr>
          <w:rFonts w:ascii="Arial" w:hAnsi="Arial" w:cs="Arial"/>
          <w:b/>
          <w:sz w:val="24"/>
        </w:rPr>
        <w:t>CB: # MBS2_SessMgmt - Summary of email discussion</w:t>
      </w:r>
    </w:p>
    <w:p w14:paraId="61002BD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126874F" w14:textId="77777777" w:rsidR="00FE1157" w:rsidRDefault="00FE1157" w:rsidP="00FE1157">
      <w:pPr>
        <w:rPr>
          <w:color w:val="808080"/>
        </w:rPr>
      </w:pPr>
      <w:r>
        <w:rPr>
          <w:color w:val="808080"/>
        </w:rPr>
        <w:t>(Replaces R3-214212)</w:t>
      </w:r>
    </w:p>
    <w:p w14:paraId="3D4A2425" w14:textId="77777777" w:rsidR="00FE1157" w:rsidRDefault="00FE1157" w:rsidP="00FE1157">
      <w:pPr>
        <w:rPr>
          <w:rFonts w:ascii="Arial" w:hAnsi="Arial" w:cs="Arial"/>
          <w:b/>
        </w:rPr>
      </w:pPr>
      <w:r>
        <w:rPr>
          <w:rFonts w:ascii="Arial" w:hAnsi="Arial" w:cs="Arial"/>
          <w:b/>
        </w:rPr>
        <w:t xml:space="preserve">Abstract: </w:t>
      </w:r>
    </w:p>
    <w:p w14:paraId="61E803D6" w14:textId="77777777" w:rsidR="00FE1157" w:rsidRDefault="00FE1157" w:rsidP="00FE1157">
      <w:r>
        <w:t>Summary of offline discussion</w:t>
      </w:r>
    </w:p>
    <w:p w14:paraId="1032CC34" w14:textId="77777777" w:rsidR="00FE1157" w:rsidRDefault="00FE1157" w:rsidP="00FE1157">
      <w:pPr>
        <w:rPr>
          <w:rFonts w:ascii="Arial" w:hAnsi="Arial" w:cs="Arial"/>
          <w:b/>
        </w:rPr>
      </w:pPr>
      <w:r>
        <w:rPr>
          <w:rFonts w:ascii="Arial" w:hAnsi="Arial" w:cs="Arial"/>
          <w:b/>
        </w:rPr>
        <w:t xml:space="preserve">Discussion: </w:t>
      </w:r>
    </w:p>
    <w:p w14:paraId="6979B169" w14:textId="77777777" w:rsidR="00FE1157" w:rsidRDefault="00FE1157" w:rsidP="00FE1157">
      <w:r>
        <w:t xml:space="preserve">Scalability </w:t>
      </w:r>
    </w:p>
    <w:p w14:paraId="6FB40C9D" w14:textId="77777777" w:rsidR="00FE1157" w:rsidRDefault="00FE1157" w:rsidP="00FE1157">
      <w:r>
        <w:t>ZTE: Are those RAN3 issues? After SA2 discussed those issues and made conlusions then we can discuss this in RAN3.</w:t>
      </w:r>
    </w:p>
    <w:p w14:paraId="76B5C2E4" w14:textId="77777777" w:rsidR="00FE1157" w:rsidRDefault="00FE1157" w:rsidP="00FE1157">
      <w:r>
        <w:t>Nokia: Seems general for critical services? Not sure thses are RAN3 issues</w:t>
      </w:r>
    </w:p>
    <w:p w14:paraId="1B3D7B37" w14:textId="77777777" w:rsidR="00FE1157" w:rsidRDefault="00FE1157" w:rsidP="00FE1157">
      <w:r>
        <w:t>Lenovo: Similar view as Nokia, ZTE</w:t>
      </w:r>
    </w:p>
    <w:p w14:paraId="250E71DA" w14:textId="77777777" w:rsidR="00FE1157" w:rsidRDefault="00FE1157" w:rsidP="00FE1157">
      <w:r>
        <w:t>Huawei: Not sure Ericsson raised these issues in SA2 already or not.</w:t>
      </w:r>
    </w:p>
    <w:p w14:paraId="4CBD3914" w14:textId="77777777" w:rsidR="00FE1157" w:rsidRDefault="00FE1157" w:rsidP="00FE1157">
      <w:r>
        <w:t>CATT: Sympathy with moderator’s proposal. Inform SA2 on those issues to check whether anything needs to be done in SA2 in R17/R18</w:t>
      </w:r>
    </w:p>
    <w:p w14:paraId="01E43B3E" w14:textId="77777777" w:rsidR="00FE1157" w:rsidRDefault="00FE1157" w:rsidP="00FE1157">
      <w:r>
        <w:t>Ericsson: These issues may bring critical issues from protocol point of view.</w:t>
      </w:r>
    </w:p>
    <w:p w14:paraId="357F962F" w14:textId="77777777" w:rsidR="00FE1157" w:rsidRDefault="00FE1157" w:rsidP="00FE1157">
      <w:r>
        <w:t xml:space="preserve">ZTE: Prefer to follow SA2 specs. </w:t>
      </w:r>
    </w:p>
    <w:p w14:paraId="0306F2DB" w14:textId="77777777" w:rsidR="00FE1157" w:rsidRDefault="00FE1157" w:rsidP="00FE1157">
      <w:r>
        <w:t>For other proposals in SoD:</w:t>
      </w:r>
    </w:p>
    <w:p w14:paraId="4A768953" w14:textId="77777777" w:rsidR="00FE1157" w:rsidRDefault="00FE1157" w:rsidP="00FE1157">
      <w:r>
        <w:t>Nokia: P4(modification with 2nd sentence), P6(with updates), P7, P8, P9(partly OK), P10</w:t>
      </w:r>
    </w:p>
    <w:p w14:paraId="65AB553A" w14:textId="77777777" w:rsidR="00FE1157" w:rsidRDefault="00FE1157" w:rsidP="00FE1157">
      <w:r>
        <w:t>Huawei: P4, P5, P6, P8, P7, P9, P10 can be agreed with some text updates</w:t>
      </w:r>
    </w:p>
    <w:p w14:paraId="210968E4" w14:textId="77777777" w:rsidR="00FE1157" w:rsidRDefault="00FE1157" w:rsidP="00FE1157">
      <w:r>
        <w:t>SS: P3, P4, P5, P6, P8, P10, P7, fine with current texts</w:t>
      </w:r>
    </w:p>
    <w:p w14:paraId="6D5A0C2F" w14:textId="77777777" w:rsidR="00FE1157" w:rsidRDefault="00FE1157" w:rsidP="00FE1157">
      <w:r>
        <w:t>ZTE: P5, P6, P7, P9, P4 (fine with the 1st 2nd sentence), P8 (Group paging is tightly related with RAN2 on going discussion), P10 can follow the majority view</w:t>
      </w:r>
    </w:p>
    <w:p w14:paraId="49A22BAC" w14:textId="77777777" w:rsidR="00FE1157" w:rsidRDefault="00FE1157" w:rsidP="00FE1157">
      <w:r>
        <w:t>CATT: P3, P4, P5(It’s not clear whether the MBS related parametes should be included during MBS start or activation procedures), P6, P7, P8, P9, P10</w:t>
      </w:r>
    </w:p>
    <w:p w14:paraId="7FBCB0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7212" w14:textId="77777777" w:rsidR="00953F0A" w:rsidRPr="00300842" w:rsidRDefault="00953F0A" w:rsidP="00953F0A">
      <w:pPr>
        <w:rPr>
          <w:color w:val="00B050"/>
          <w:u w:val="single"/>
        </w:rPr>
      </w:pPr>
      <w:bookmarkStart w:id="146" w:name="_Toc82711088"/>
    </w:p>
    <w:p w14:paraId="02C4D6FD" w14:textId="77777777" w:rsidR="00953F0A" w:rsidRPr="00D14E45" w:rsidRDefault="00953F0A" w:rsidP="00953F0A">
      <w:pPr>
        <w:widowControl w:val="0"/>
        <w:ind w:left="144" w:hanging="144"/>
        <w:rPr>
          <w:b/>
          <w:bCs/>
          <w:color w:val="00B050"/>
          <w:u w:val="single"/>
        </w:rPr>
      </w:pPr>
      <w:r w:rsidRPr="00D14E45">
        <w:rPr>
          <w:b/>
          <w:bCs/>
          <w:color w:val="00B050"/>
          <w:sz w:val="28"/>
          <w:szCs w:val="28"/>
          <w:u w:val="single"/>
        </w:rPr>
        <w:t>Agreements:</w:t>
      </w:r>
    </w:p>
    <w:p w14:paraId="3866FE9E" w14:textId="77777777" w:rsidR="00953F0A" w:rsidRPr="00953F0A" w:rsidRDefault="00953F0A" w:rsidP="00953F0A">
      <w:pPr>
        <w:rPr>
          <w:rFonts w:eastAsia="DengXian"/>
          <w:b/>
          <w:bCs/>
          <w:color w:val="00B050"/>
          <w:lang w:eastAsia="zh-CN"/>
        </w:rPr>
      </w:pPr>
      <w:r w:rsidRPr="00953F0A">
        <w:rPr>
          <w:rFonts w:eastAsia="DengXian" w:hint="eastAsia"/>
          <w:b/>
          <w:bCs/>
          <w:color w:val="00B050"/>
          <w:lang w:eastAsia="zh-CN"/>
        </w:rPr>
        <w:t>R</w:t>
      </w:r>
      <w:r w:rsidRPr="00953F0A">
        <w:rPr>
          <w:rFonts w:eastAsia="DengXian"/>
          <w:b/>
          <w:bCs/>
          <w:color w:val="00B050"/>
          <w:lang w:eastAsia="zh-CN"/>
        </w:rPr>
        <w:t>AN3 continue the work based on current SA2 agreements, if any issues identified in RAN3 later, LS coordination or companies’ internal coordination with other groups are allowed.</w:t>
      </w:r>
    </w:p>
    <w:p w14:paraId="1DEFA1D4" w14:textId="77777777" w:rsidR="00953F0A" w:rsidRPr="00953F0A" w:rsidRDefault="00953F0A" w:rsidP="00953F0A">
      <w:pPr>
        <w:rPr>
          <w:b/>
          <w:bCs/>
          <w:color w:val="00B050"/>
        </w:rPr>
      </w:pPr>
      <w:r w:rsidRPr="00953F0A">
        <w:rPr>
          <w:rFonts w:hint="eastAsia"/>
          <w:b/>
          <w:bCs/>
          <w:color w:val="00B050"/>
        </w:rPr>
        <w:t>mapped QoS flows: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0D200801" w14:textId="77777777" w:rsidR="00953F0A" w:rsidRPr="00953F0A" w:rsidRDefault="00953F0A" w:rsidP="00953F0A">
      <w:pPr>
        <w:rPr>
          <w:b/>
          <w:bCs/>
          <w:color w:val="00B050"/>
        </w:rPr>
      </w:pPr>
      <w:r w:rsidRPr="00953F0A">
        <w:rPr>
          <w:rFonts w:hint="eastAsia"/>
          <w:b/>
          <w:bCs/>
          <w:color w:val="00B050"/>
        </w:rPr>
        <w:t>associated QoS flow information: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423FA3A5" w14:textId="77777777" w:rsidR="00E677A3" w:rsidRPr="00E677A3" w:rsidRDefault="00E677A3" w:rsidP="00E677A3">
      <w:pPr>
        <w:rPr>
          <w:rFonts w:eastAsia="MS Mincho"/>
          <w:b/>
          <w:bCs/>
          <w:color w:val="00B050"/>
          <w:lang w:eastAsia="zh-CN"/>
        </w:rPr>
      </w:pPr>
      <w:r w:rsidRPr="00E677A3">
        <w:rPr>
          <w:rFonts w:hint="eastAsia"/>
          <w:b/>
          <w:bCs/>
          <w:color w:val="00B050"/>
        </w:rPr>
        <w:t>The reference to the MBS Session which the UE has joined. and, if applicable, the associated QoS flow information</w:t>
      </w:r>
      <w:r w:rsidRPr="00E677A3">
        <w:rPr>
          <w:rFonts w:hint="eastAsia"/>
          <w:b/>
          <w:bCs/>
          <w:strike/>
          <w:color w:val="00B050"/>
        </w:rPr>
        <w:t>s</w:t>
      </w:r>
      <w:r w:rsidRPr="00E677A3">
        <w:rPr>
          <w:rFonts w:hint="eastAsia"/>
          <w:b/>
          <w:bCs/>
          <w:color w:val="00B050"/>
        </w:rPr>
        <w:t xml:space="preserve">, are included in the corresponding </w:t>
      </w:r>
      <w:r w:rsidRPr="00E677A3">
        <w:rPr>
          <w:rFonts w:hint="eastAsia"/>
          <w:b/>
          <w:bCs/>
          <w:strike/>
          <w:color w:val="00B050"/>
        </w:rPr>
        <w:t xml:space="preserve">a </w:t>
      </w:r>
      <w:r w:rsidRPr="00E677A3">
        <w:rPr>
          <w:rFonts w:hint="eastAsia"/>
          <w:b/>
          <w:bCs/>
          <w:color w:val="00B050"/>
        </w:rPr>
        <w:t>PDU Session Resources Item and maintained within the NG-RAN UE Context during active and de-activated MBS sessions. If the (supporting) gNB identifies QoS flows requested to be setup as mapped QoS flows based on information contained in the associated QoS flow information the (supporting) gNB shall not establish unicast resources for those QoS flows. At Xn handover, during an active multicast session, if interworking with non-supporting gNBs is supported in the network, the source node includes both associated QoS flow information and mapped QoS flows within the UE Context in the Handover Request message.</w:t>
      </w:r>
    </w:p>
    <w:p w14:paraId="10541E1F" w14:textId="77777777" w:rsidR="00953F0A" w:rsidRPr="00953F0A" w:rsidRDefault="00953F0A" w:rsidP="00953F0A">
      <w:pPr>
        <w:rPr>
          <w:rFonts w:eastAsia="MS Mincho"/>
          <w:b/>
          <w:bCs/>
          <w:color w:val="00B050"/>
          <w:lang w:eastAsia="zh-CN"/>
        </w:rPr>
      </w:pPr>
      <w:r w:rsidRPr="00953F0A">
        <w:rPr>
          <w:rFonts w:hint="eastAsia"/>
          <w:b/>
          <w:bCs/>
          <w:color w:val="00B050"/>
        </w:rPr>
        <w:t xml:space="preserve">NG RAN MBS Session Resource Context: Encompasses CP and UP, transport and radio resources to support an MBS Session. For multicast it encompasses also the MBS Session state (active, de-activated) information about joined UEs. </w:t>
      </w:r>
    </w:p>
    <w:p w14:paraId="061447A8" w14:textId="77777777" w:rsidR="00953F0A" w:rsidRPr="00953F0A" w:rsidRDefault="00953F0A" w:rsidP="00953F0A">
      <w:pPr>
        <w:rPr>
          <w:rFonts w:eastAsia="MS Mincho"/>
          <w:b/>
          <w:bCs/>
          <w:color w:val="00B050"/>
          <w:lang w:eastAsia="zh-CN"/>
        </w:rPr>
      </w:pPr>
      <w:r w:rsidRPr="00953F0A">
        <w:rPr>
          <w:rFonts w:hint="eastAsia"/>
          <w:b/>
          <w:bCs/>
          <w:color w:val="00B050"/>
        </w:rPr>
        <w:t xml:space="preserve">Define a gNB triggered class 1 procedure to trigger the setup of NG-U resources. </w:t>
      </w:r>
    </w:p>
    <w:p w14:paraId="530DBAF1" w14:textId="77777777" w:rsidR="00953F0A" w:rsidRPr="00953F0A" w:rsidRDefault="00953F0A" w:rsidP="00953F0A">
      <w:pPr>
        <w:rPr>
          <w:b/>
          <w:bCs/>
          <w:color w:val="00B050"/>
        </w:rPr>
      </w:pPr>
      <w:r w:rsidRPr="00953F0A">
        <w:rPr>
          <w:b/>
          <w:bCs/>
          <w:color w:val="00B050"/>
        </w:rPr>
        <w:t>T</w:t>
      </w:r>
      <w:r w:rsidRPr="00953F0A">
        <w:rPr>
          <w:rFonts w:hint="eastAsia"/>
          <w:b/>
          <w:bCs/>
          <w:color w:val="00B050"/>
        </w:rPr>
        <w:t xml:space="preserve">he main application of this procedure is related to setup of NG-U resources. </w:t>
      </w:r>
    </w:p>
    <w:p w14:paraId="50C99142" w14:textId="77777777" w:rsidR="00953F0A" w:rsidRPr="00953F0A" w:rsidRDefault="00953F0A" w:rsidP="00953F0A">
      <w:pPr>
        <w:rPr>
          <w:rFonts w:eastAsia="MS Mincho"/>
          <w:b/>
          <w:bCs/>
          <w:color w:val="00B050"/>
          <w:lang w:eastAsia="zh-CN"/>
        </w:rPr>
      </w:pPr>
      <w:r w:rsidRPr="00953F0A">
        <w:rPr>
          <w:rFonts w:hint="eastAsia"/>
          <w:b/>
          <w:bCs/>
          <w:color w:val="00B050"/>
        </w:rPr>
        <w:t xml:space="preserve">If an MBS Session Resource within a gNB serves multiple MBS service areas, the same NG MBS Session Resource context may be associated with multiple NG-U resources. </w:t>
      </w:r>
    </w:p>
    <w:p w14:paraId="5FD6656B" w14:textId="77777777" w:rsidR="00953F0A" w:rsidRPr="00953F0A" w:rsidRDefault="00953F0A" w:rsidP="00953F0A">
      <w:pPr>
        <w:rPr>
          <w:b/>
          <w:bCs/>
          <w:color w:val="00B050"/>
        </w:rPr>
      </w:pPr>
      <w:r w:rsidRPr="00953F0A">
        <w:rPr>
          <w:rFonts w:hint="eastAsia"/>
          <w:b/>
          <w:bCs/>
          <w:color w:val="00B050"/>
        </w:rPr>
        <w:t xml:space="preserve">During an ongoing multicast session, NG-U resources maybe setup or released upon UE mobility by means of a gNB triggered procedure. </w:t>
      </w:r>
    </w:p>
    <w:p w14:paraId="6B03CB81" w14:textId="77777777" w:rsidR="00E677A3" w:rsidRPr="00E677A3" w:rsidRDefault="00E677A3" w:rsidP="00E677A3">
      <w:pPr>
        <w:rPr>
          <w:b/>
          <w:bCs/>
          <w:strike/>
          <w:color w:val="00B050"/>
        </w:rPr>
      </w:pPr>
      <w:r w:rsidRPr="00E677A3">
        <w:rPr>
          <w:rFonts w:hint="eastAsia"/>
          <w:b/>
          <w:bCs/>
          <w:color w:val="00B050"/>
        </w:rPr>
        <w:t>Introduce a new class 2 procedure for multicast MBS Group Paging in NGAP and XnAP as Multicast Group paging (NGAP) and RAN Multicast Group Paging (XnAP) respectively</w:t>
      </w:r>
      <w:r w:rsidRPr="00E677A3">
        <w:rPr>
          <w:rFonts w:hint="eastAsia"/>
          <w:b/>
          <w:bCs/>
          <w:strike/>
          <w:color w:val="00B050"/>
        </w:rPr>
        <w:t>.</w:t>
      </w:r>
    </w:p>
    <w:p w14:paraId="22F14902" w14:textId="77777777" w:rsidR="00E677A3" w:rsidRPr="00E677A3" w:rsidRDefault="00E677A3" w:rsidP="00E677A3">
      <w:pPr>
        <w:rPr>
          <w:b/>
          <w:bCs/>
          <w:color w:val="00B050"/>
        </w:rPr>
      </w:pPr>
      <w:r w:rsidRPr="00E677A3">
        <w:rPr>
          <w:rFonts w:hint="eastAsia"/>
          <w:b/>
          <w:bCs/>
          <w:color w:val="00B050"/>
        </w:rPr>
        <w:t>The NGAP Multicast Group Paging procedure shall carry the following information: MBS Session ID, MBS Service Area(s), a list of (UE specific paging Identity/Identities or a derived identity/identities. FFS: how to deal with (UE specific) DRX information.</w:t>
      </w:r>
    </w:p>
    <w:p w14:paraId="3F5D8D10" w14:textId="006CDA6A" w:rsidR="00953F0A" w:rsidRPr="00953F0A" w:rsidRDefault="00953F0A" w:rsidP="00953F0A">
      <w:pPr>
        <w:rPr>
          <w:rFonts w:eastAsia="MS Mincho"/>
          <w:b/>
          <w:bCs/>
          <w:color w:val="00B050"/>
          <w:lang w:eastAsia="zh-CN"/>
        </w:rPr>
      </w:pPr>
      <w:r w:rsidRPr="00953F0A">
        <w:rPr>
          <w:rFonts w:hint="eastAsia"/>
          <w:b/>
          <w:bCs/>
          <w:color w:val="00B050"/>
        </w:rPr>
        <w:t xml:space="preserve">Introduce MBS Session and Associated QoS flow information on highest PDU Session information level containing: </w:t>
      </w:r>
    </w:p>
    <w:p w14:paraId="02F98279" w14:textId="77777777" w:rsidR="00953F0A" w:rsidRPr="00953F0A" w:rsidRDefault="00953F0A" w:rsidP="00953F0A">
      <w:pPr>
        <w:rPr>
          <w:b/>
          <w:bCs/>
          <w:color w:val="00B050"/>
          <w:sz w:val="18"/>
          <w:szCs w:val="18"/>
        </w:rPr>
      </w:pPr>
      <w:r w:rsidRPr="00953F0A">
        <w:rPr>
          <w:b/>
          <w:bCs/>
          <w:color w:val="00B050"/>
          <w:sz w:val="18"/>
          <w:szCs w:val="18"/>
        </w:rPr>
        <w:t xml:space="preserve">- </w:t>
      </w:r>
      <w:r w:rsidRPr="00953F0A">
        <w:rPr>
          <w:rFonts w:hint="eastAsia"/>
          <w:b/>
          <w:bCs/>
          <w:color w:val="00B050"/>
          <w:sz w:val="18"/>
          <w:szCs w:val="18"/>
        </w:rPr>
        <w:t xml:space="preserve">MBS Session ID. </w:t>
      </w:r>
    </w:p>
    <w:p w14:paraId="390EFF66" w14:textId="77777777" w:rsidR="00953F0A" w:rsidRPr="00953F0A" w:rsidRDefault="00953F0A" w:rsidP="00953F0A">
      <w:pPr>
        <w:rPr>
          <w:b/>
          <w:bCs/>
          <w:color w:val="00B050"/>
          <w:sz w:val="18"/>
          <w:szCs w:val="18"/>
        </w:rPr>
      </w:pPr>
      <w:r w:rsidRPr="00953F0A">
        <w:rPr>
          <w:b/>
          <w:bCs/>
          <w:color w:val="00B050"/>
          <w:sz w:val="18"/>
          <w:szCs w:val="18"/>
        </w:rPr>
        <w:t xml:space="preserve">- </w:t>
      </w:r>
      <w:r w:rsidRPr="00953F0A">
        <w:rPr>
          <w:rFonts w:hint="eastAsia"/>
          <w:b/>
          <w:bCs/>
          <w:color w:val="00B050"/>
          <w:sz w:val="18"/>
          <w:szCs w:val="18"/>
        </w:rPr>
        <w:t>MBS QoS flow ID</w:t>
      </w:r>
    </w:p>
    <w:p w14:paraId="0F68C2AD" w14:textId="77777777" w:rsidR="00953F0A" w:rsidRPr="00953F0A" w:rsidRDefault="00953F0A" w:rsidP="00953F0A">
      <w:pPr>
        <w:rPr>
          <w:b/>
          <w:bCs/>
          <w:color w:val="00B050"/>
          <w:sz w:val="18"/>
          <w:szCs w:val="18"/>
        </w:rPr>
      </w:pPr>
      <w:r w:rsidRPr="00953F0A">
        <w:rPr>
          <w:b/>
          <w:bCs/>
          <w:color w:val="00B050"/>
          <w:sz w:val="18"/>
          <w:szCs w:val="18"/>
        </w:rPr>
        <w:t xml:space="preserve">- </w:t>
      </w:r>
      <w:r w:rsidRPr="00953F0A">
        <w:rPr>
          <w:rFonts w:hint="eastAsia"/>
          <w:b/>
          <w:bCs/>
          <w:color w:val="00B050"/>
          <w:sz w:val="18"/>
          <w:szCs w:val="18"/>
        </w:rPr>
        <w:t xml:space="preserve">MBS QoS flow QoS parameters </w:t>
      </w:r>
    </w:p>
    <w:p w14:paraId="4101306D" w14:textId="77777777" w:rsidR="00953F0A" w:rsidRPr="00953F0A" w:rsidRDefault="00953F0A" w:rsidP="00953F0A">
      <w:pPr>
        <w:rPr>
          <w:b/>
          <w:bCs/>
          <w:color w:val="00B050"/>
          <w:sz w:val="18"/>
          <w:szCs w:val="18"/>
        </w:rPr>
      </w:pPr>
      <w:r w:rsidRPr="00953F0A">
        <w:rPr>
          <w:b/>
          <w:bCs/>
          <w:color w:val="00B050"/>
          <w:sz w:val="18"/>
          <w:szCs w:val="18"/>
        </w:rPr>
        <w:t xml:space="preserve">- </w:t>
      </w:r>
      <w:r w:rsidRPr="00953F0A">
        <w:rPr>
          <w:rFonts w:hint="eastAsia"/>
          <w:b/>
          <w:bCs/>
          <w:color w:val="00B050"/>
          <w:sz w:val="18"/>
          <w:szCs w:val="18"/>
        </w:rPr>
        <w:t>mapped QoS flow ID information</w:t>
      </w:r>
    </w:p>
    <w:p w14:paraId="65ABADAC" w14:textId="77777777" w:rsidR="00953F0A" w:rsidRPr="00953F0A" w:rsidRDefault="00953F0A" w:rsidP="00953F0A">
      <w:pPr>
        <w:rPr>
          <w:b/>
          <w:bCs/>
          <w:color w:val="00B050"/>
        </w:rPr>
      </w:pPr>
      <w:r w:rsidRPr="00953F0A">
        <w:rPr>
          <w:rFonts w:hint="eastAsia"/>
          <w:b/>
          <w:bCs/>
          <w:color w:val="00B050"/>
        </w:rPr>
        <w:t>Dependent on the transparent SMF PDU Session container where such information is included, addition, modification and release of such information is supported.</w:t>
      </w:r>
    </w:p>
    <w:p w14:paraId="063284CB" w14:textId="77777777" w:rsidR="00953F0A" w:rsidRPr="00953F0A" w:rsidRDefault="00953F0A" w:rsidP="00953F0A">
      <w:pPr>
        <w:rPr>
          <w:rFonts w:eastAsia="MS Mincho"/>
          <w:b/>
          <w:bCs/>
          <w:color w:val="00B050"/>
          <w:lang w:eastAsia="zh-CN"/>
        </w:rPr>
      </w:pPr>
      <w:r w:rsidRPr="00953F0A">
        <w:rPr>
          <w:rFonts w:hint="eastAsia"/>
          <w:b/>
          <w:bCs/>
          <w:color w:val="00B050"/>
        </w:rPr>
        <w:t xml:space="preserve">Include “MBS support information” in relevant NGAP SMF containers which informs the SMF whether the gNB has understood the Rel-17 MBS related information. </w:t>
      </w:r>
    </w:p>
    <w:p w14:paraId="5B1D0309" w14:textId="77777777" w:rsidR="00953F0A" w:rsidRPr="00953F0A" w:rsidRDefault="00953F0A" w:rsidP="00953F0A">
      <w:pPr>
        <w:rPr>
          <w:b/>
          <w:bCs/>
          <w:color w:val="00B050"/>
        </w:rPr>
      </w:pPr>
      <w:r w:rsidRPr="00953F0A">
        <w:rPr>
          <w:rFonts w:hint="eastAsia"/>
          <w:b/>
          <w:bCs/>
          <w:color w:val="00B050"/>
        </w:rPr>
        <w:t>It is proposed that the “MBS support information” is encoded as an enumeration with one value, e.g. “support”.</w:t>
      </w:r>
    </w:p>
    <w:p w14:paraId="79B74E88" w14:textId="77777777" w:rsidR="00953F0A" w:rsidRPr="00953F0A" w:rsidRDefault="00953F0A" w:rsidP="00953F0A">
      <w:pPr>
        <w:rPr>
          <w:b/>
          <w:bCs/>
          <w:color w:val="00B050"/>
        </w:rPr>
      </w:pPr>
      <w:r w:rsidRPr="00953F0A">
        <w:rPr>
          <w:rFonts w:hint="eastAsia"/>
          <w:b/>
          <w:bCs/>
          <w:color w:val="00B050"/>
        </w:rPr>
        <w:t>Handling of “MBS support information” in the relevant SMF containers at handover from non-supporting to supporting gNBs: the supporting RAN node will include the “MBS support information” within transparent SMF containers of all established PDU Session Resources.</w:t>
      </w:r>
    </w:p>
    <w:p w14:paraId="358CA86C" w14:textId="77777777" w:rsidR="00953F0A" w:rsidRDefault="00953F0A" w:rsidP="00953F0A">
      <w:pPr>
        <w:rPr>
          <w:color w:val="00B050"/>
          <w:u w:val="single"/>
        </w:rPr>
      </w:pPr>
    </w:p>
    <w:p w14:paraId="1CAF4060" w14:textId="77777777" w:rsidR="00FE1157" w:rsidRDefault="00FE1157" w:rsidP="00FE1157">
      <w:pPr>
        <w:pStyle w:val="Heading4"/>
      </w:pPr>
      <w:r>
        <w:t>22.2.3</w:t>
      </w:r>
      <w:r>
        <w:tab/>
        <w:t>Dynamic Change Between PTP and PTM for UEs in RRC_CONNECTED State</w:t>
      </w:r>
      <w:bookmarkEnd w:id="146"/>
    </w:p>
    <w:p w14:paraId="2C51DFD2" w14:textId="5768ED38" w:rsidR="00FE1157" w:rsidRDefault="00FE1157" w:rsidP="00FE1157">
      <w:pPr>
        <w:rPr>
          <w:rFonts w:ascii="Arial" w:hAnsi="Arial" w:cs="Arial"/>
          <w:b/>
          <w:sz w:val="24"/>
        </w:rPr>
      </w:pPr>
      <w:r>
        <w:rPr>
          <w:rFonts w:ascii="Arial" w:hAnsi="Arial" w:cs="Arial"/>
          <w:b/>
          <w:color w:val="0000FF"/>
          <w:sz w:val="24"/>
        </w:rPr>
        <w:t>R3-213549</w:t>
      </w:r>
      <w:r>
        <w:rPr>
          <w:rFonts w:ascii="Arial" w:hAnsi="Arial" w:cs="Arial"/>
          <w:b/>
          <w:color w:val="0000FF"/>
          <w:sz w:val="24"/>
        </w:rPr>
        <w:tab/>
      </w:r>
      <w:r>
        <w:rPr>
          <w:rFonts w:ascii="Arial" w:hAnsi="Arial" w:cs="Arial"/>
          <w:b/>
          <w:sz w:val="24"/>
        </w:rPr>
        <w:t>Discussion on dynamic change between PTM and PTP</w:t>
      </w:r>
    </w:p>
    <w:p w14:paraId="1D87BEC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C6DC1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15FDF" w14:textId="77FE4343" w:rsidR="00FE1157" w:rsidRDefault="00FE1157" w:rsidP="00FE1157">
      <w:pPr>
        <w:rPr>
          <w:rFonts w:ascii="Arial" w:hAnsi="Arial" w:cs="Arial"/>
          <w:b/>
          <w:sz w:val="24"/>
        </w:rPr>
      </w:pPr>
      <w:r>
        <w:rPr>
          <w:rFonts w:ascii="Arial" w:hAnsi="Arial" w:cs="Arial"/>
          <w:b/>
          <w:color w:val="0000FF"/>
          <w:sz w:val="24"/>
        </w:rPr>
        <w:t>R3-213577</w:t>
      </w:r>
      <w:r>
        <w:rPr>
          <w:rFonts w:ascii="Arial" w:hAnsi="Arial" w:cs="Arial"/>
          <w:b/>
          <w:color w:val="0000FF"/>
          <w:sz w:val="24"/>
        </w:rPr>
        <w:tab/>
      </w:r>
      <w:r>
        <w:rPr>
          <w:rFonts w:ascii="Arial" w:hAnsi="Arial" w:cs="Arial"/>
          <w:b/>
          <w:sz w:val="24"/>
        </w:rPr>
        <w:t>(TP to TS 38.401 BL CR) Support of PTP and PTM switch</w:t>
      </w:r>
    </w:p>
    <w:p w14:paraId="3D1C2F9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CBN, China Unicom, China Telecom</w:t>
      </w:r>
    </w:p>
    <w:p w14:paraId="44ACB1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R3-214385</w:t>
      </w:r>
      <w:r>
        <w:rPr>
          <w:color w:val="993300"/>
          <w:u w:val="single"/>
        </w:rPr>
        <w:t>.</w:t>
      </w:r>
    </w:p>
    <w:p w14:paraId="70676B0E" w14:textId="0D177617" w:rsidR="00FE1157" w:rsidRDefault="00FE1157" w:rsidP="00FE1157">
      <w:pPr>
        <w:rPr>
          <w:rFonts w:ascii="Arial" w:hAnsi="Arial" w:cs="Arial"/>
          <w:b/>
          <w:sz w:val="24"/>
        </w:rPr>
      </w:pPr>
      <w:r>
        <w:rPr>
          <w:rFonts w:ascii="Arial" w:hAnsi="Arial" w:cs="Arial"/>
          <w:b/>
          <w:color w:val="0000FF"/>
          <w:sz w:val="24"/>
        </w:rPr>
        <w:t>R3-214385</w:t>
      </w:r>
      <w:r>
        <w:rPr>
          <w:rFonts w:ascii="Arial" w:hAnsi="Arial" w:cs="Arial"/>
          <w:b/>
          <w:color w:val="0000FF"/>
          <w:sz w:val="24"/>
        </w:rPr>
        <w:tab/>
      </w:r>
      <w:r>
        <w:rPr>
          <w:rFonts w:ascii="Arial" w:hAnsi="Arial" w:cs="Arial"/>
          <w:b/>
          <w:sz w:val="24"/>
        </w:rPr>
        <w:t>(TP to TS 38.401 BL CR) Support of PTP and PTM switch</w:t>
      </w:r>
    </w:p>
    <w:p w14:paraId="6D75D54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CBN, China Unicom, China Telecom</w:t>
      </w:r>
    </w:p>
    <w:p w14:paraId="43806967" w14:textId="77777777" w:rsidR="00FE1157" w:rsidRDefault="00FE1157" w:rsidP="00FE1157">
      <w:pPr>
        <w:rPr>
          <w:color w:val="808080"/>
        </w:rPr>
      </w:pPr>
      <w:r>
        <w:rPr>
          <w:color w:val="808080"/>
        </w:rPr>
        <w:t>(Replaces R3-213577)</w:t>
      </w:r>
    </w:p>
    <w:p w14:paraId="3BD2CCA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A0C72" w14:textId="2908C284" w:rsidR="00FE1157" w:rsidRDefault="00FE1157" w:rsidP="00FE1157">
      <w:pPr>
        <w:rPr>
          <w:rFonts w:ascii="Arial" w:hAnsi="Arial" w:cs="Arial"/>
          <w:b/>
          <w:sz w:val="24"/>
        </w:rPr>
      </w:pPr>
      <w:r>
        <w:rPr>
          <w:rFonts w:ascii="Arial" w:hAnsi="Arial" w:cs="Arial"/>
          <w:b/>
          <w:color w:val="0000FF"/>
          <w:sz w:val="24"/>
        </w:rPr>
        <w:t>R3-213706</w:t>
      </w:r>
      <w:r>
        <w:rPr>
          <w:rFonts w:ascii="Arial" w:hAnsi="Arial" w:cs="Arial"/>
          <w:b/>
          <w:color w:val="0000FF"/>
          <w:sz w:val="24"/>
        </w:rPr>
        <w:tab/>
      </w:r>
      <w:r>
        <w:rPr>
          <w:rFonts w:ascii="Arial" w:hAnsi="Arial" w:cs="Arial"/>
          <w:b/>
          <w:sz w:val="24"/>
        </w:rPr>
        <w:t>F1 tunnel and flow control for MBS</w:t>
      </w:r>
    </w:p>
    <w:p w14:paraId="71AA760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FCD89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B12BA" w14:textId="2B51E97B" w:rsidR="00FE1157" w:rsidRDefault="00FE1157" w:rsidP="00FE1157">
      <w:pPr>
        <w:rPr>
          <w:rFonts w:ascii="Arial" w:hAnsi="Arial" w:cs="Arial"/>
          <w:b/>
          <w:sz w:val="24"/>
        </w:rPr>
      </w:pPr>
      <w:r>
        <w:rPr>
          <w:rFonts w:ascii="Arial" w:hAnsi="Arial" w:cs="Arial"/>
          <w:b/>
          <w:color w:val="0000FF"/>
          <w:sz w:val="24"/>
        </w:rPr>
        <w:t>R3-213771</w:t>
      </w:r>
      <w:r>
        <w:rPr>
          <w:rFonts w:ascii="Arial" w:hAnsi="Arial" w:cs="Arial"/>
          <w:b/>
          <w:color w:val="0000FF"/>
          <w:sz w:val="24"/>
        </w:rPr>
        <w:tab/>
      </w:r>
      <w:r>
        <w:rPr>
          <w:rFonts w:ascii="Arial" w:hAnsi="Arial" w:cs="Arial"/>
          <w:b/>
          <w:sz w:val="24"/>
        </w:rPr>
        <w:t>Discussion on switching decision between PTP and PTM</w:t>
      </w:r>
    </w:p>
    <w:p w14:paraId="18117F4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B01E1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6EF2D" w14:textId="044F9C46" w:rsidR="00FE1157" w:rsidRDefault="00FE1157" w:rsidP="00FE1157">
      <w:pPr>
        <w:rPr>
          <w:rFonts w:ascii="Arial" w:hAnsi="Arial" w:cs="Arial"/>
          <w:b/>
          <w:sz w:val="24"/>
        </w:rPr>
      </w:pPr>
      <w:r>
        <w:rPr>
          <w:rFonts w:ascii="Arial" w:hAnsi="Arial" w:cs="Arial"/>
          <w:b/>
          <w:color w:val="0000FF"/>
          <w:sz w:val="24"/>
        </w:rPr>
        <w:t>R3-213832</w:t>
      </w:r>
      <w:r>
        <w:rPr>
          <w:rFonts w:ascii="Arial" w:hAnsi="Arial" w:cs="Arial"/>
          <w:b/>
          <w:color w:val="0000FF"/>
          <w:sz w:val="24"/>
        </w:rPr>
        <w:tab/>
      </w:r>
      <w:r>
        <w:rPr>
          <w:rFonts w:ascii="Arial" w:hAnsi="Arial" w:cs="Arial"/>
          <w:b/>
          <w:sz w:val="24"/>
        </w:rPr>
        <w:t>Mode switching for NR MBS</w:t>
      </w:r>
    </w:p>
    <w:p w14:paraId="0C7BBA5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5E61F1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ACA78" w14:textId="3E54A8D4" w:rsidR="00FE1157" w:rsidRDefault="00FE1157" w:rsidP="00FE1157">
      <w:pPr>
        <w:rPr>
          <w:rFonts w:ascii="Arial" w:hAnsi="Arial" w:cs="Arial"/>
          <w:b/>
          <w:sz w:val="24"/>
        </w:rPr>
      </w:pPr>
      <w:r>
        <w:rPr>
          <w:rFonts w:ascii="Arial" w:hAnsi="Arial" w:cs="Arial"/>
          <w:b/>
          <w:color w:val="0000FF"/>
          <w:sz w:val="24"/>
        </w:rPr>
        <w:t>R3-214094</w:t>
      </w:r>
      <w:r>
        <w:rPr>
          <w:rFonts w:ascii="Arial" w:hAnsi="Arial" w:cs="Arial"/>
          <w:b/>
          <w:color w:val="0000FF"/>
          <w:sz w:val="24"/>
        </w:rPr>
        <w:tab/>
      </w:r>
      <w:r>
        <w:rPr>
          <w:rFonts w:ascii="Arial" w:hAnsi="Arial" w:cs="Arial"/>
          <w:b/>
          <w:sz w:val="24"/>
        </w:rPr>
        <w:t>Discussion on dynamic change between PTP and PTM</w:t>
      </w:r>
    </w:p>
    <w:p w14:paraId="60C93E5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445B9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D9E2A" w14:textId="7A58A932" w:rsidR="00FE1157" w:rsidRDefault="00FE1157" w:rsidP="00FE1157">
      <w:pPr>
        <w:rPr>
          <w:rFonts w:ascii="Arial" w:hAnsi="Arial" w:cs="Arial"/>
          <w:b/>
          <w:sz w:val="24"/>
        </w:rPr>
      </w:pPr>
      <w:r>
        <w:rPr>
          <w:rFonts w:ascii="Arial" w:hAnsi="Arial" w:cs="Arial"/>
          <w:b/>
          <w:color w:val="0000FF"/>
          <w:sz w:val="24"/>
        </w:rPr>
        <w:t>R3-214213</w:t>
      </w:r>
      <w:r>
        <w:rPr>
          <w:rFonts w:ascii="Arial" w:hAnsi="Arial" w:cs="Arial"/>
          <w:b/>
          <w:color w:val="0000FF"/>
          <w:sz w:val="24"/>
        </w:rPr>
        <w:tab/>
      </w:r>
      <w:r>
        <w:rPr>
          <w:rFonts w:ascii="Arial" w:hAnsi="Arial" w:cs="Arial"/>
          <w:b/>
          <w:sz w:val="24"/>
        </w:rPr>
        <w:t>CB: # MBS3_PTPMSwitch - Summary of email discussion</w:t>
      </w:r>
    </w:p>
    <w:p w14:paraId="2EAA182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0C65229" w14:textId="77777777" w:rsidR="00FE1157" w:rsidRDefault="00FE1157" w:rsidP="00FE1157">
      <w:pPr>
        <w:rPr>
          <w:rFonts w:ascii="Arial" w:hAnsi="Arial" w:cs="Arial"/>
          <w:b/>
        </w:rPr>
      </w:pPr>
      <w:r>
        <w:rPr>
          <w:rFonts w:ascii="Arial" w:hAnsi="Arial" w:cs="Arial"/>
          <w:b/>
        </w:rPr>
        <w:t xml:space="preserve">Abstract: </w:t>
      </w:r>
    </w:p>
    <w:p w14:paraId="6C7007A7" w14:textId="77777777" w:rsidR="00FE1157" w:rsidRDefault="00FE1157" w:rsidP="00FE1157">
      <w:r>
        <w:t>Summary of offline discussion</w:t>
      </w:r>
    </w:p>
    <w:p w14:paraId="2BF24412" w14:textId="77777777" w:rsidR="00FE1157" w:rsidRDefault="00FE1157" w:rsidP="00FE1157">
      <w:pPr>
        <w:rPr>
          <w:rFonts w:ascii="Arial" w:hAnsi="Arial" w:cs="Arial"/>
          <w:b/>
        </w:rPr>
      </w:pPr>
      <w:r>
        <w:rPr>
          <w:rFonts w:ascii="Arial" w:hAnsi="Arial" w:cs="Arial"/>
          <w:b/>
        </w:rPr>
        <w:t xml:space="preserve">Discussion: </w:t>
      </w:r>
    </w:p>
    <w:p w14:paraId="53B32BEC" w14:textId="77777777" w:rsidR="00FE1157" w:rsidRDefault="00FE1157" w:rsidP="00FE1157">
      <w:r>
        <w:t>Ericsson: has concern on proposal2 and proposal3</w:t>
      </w:r>
    </w:p>
    <w:p w14:paraId="3B4488A6" w14:textId="77777777" w:rsidR="00FE1157" w:rsidRDefault="00FE1157" w:rsidP="00FE1157">
      <w:r>
        <w:t>CATT: If we agreed p1, DU does not tell CU whether PTP ot PTM used the shared tunnel, DDDS should be based on PTP leg or PTM leg?</w:t>
      </w:r>
    </w:p>
    <w:p w14:paraId="2749BD44" w14:textId="77777777" w:rsidR="00FE1157" w:rsidRDefault="00FE1157" w:rsidP="00FE1157">
      <w:r>
        <w:t>Samsung: It depends on the next CB.</w:t>
      </w:r>
    </w:p>
    <w:p w14:paraId="461FE40D" w14:textId="77777777" w:rsidR="00FE1157" w:rsidRDefault="00FE1157" w:rsidP="00FE1157">
      <w:r>
        <w:t>Huawei: Propose to remove WA in proposal1, keep the original text on proposal2</w:t>
      </w:r>
    </w:p>
    <w:p w14:paraId="58A7004B" w14:textId="77777777" w:rsidR="00FE1157" w:rsidRDefault="00FE1157" w:rsidP="00FE1157">
      <w:r>
        <w:t>ZTE: It’s important to keep “initial data transmission” on proposal2</w:t>
      </w:r>
    </w:p>
    <w:p w14:paraId="6DDAA755" w14:textId="77777777" w:rsidR="00FE1157" w:rsidRDefault="00FE1157" w:rsidP="00FE1157">
      <w:r>
        <w:t>Lenovo: Keep wording as Split MRB bearer</w:t>
      </w:r>
    </w:p>
    <w:p w14:paraId="103287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R3-214306</w:t>
      </w:r>
      <w:r>
        <w:rPr>
          <w:color w:val="993300"/>
          <w:u w:val="single"/>
        </w:rPr>
        <w:t>.</w:t>
      </w:r>
    </w:p>
    <w:p w14:paraId="365FE9F6" w14:textId="56A6A8E9" w:rsidR="00FE1157" w:rsidRDefault="00FE1157" w:rsidP="00FE1157">
      <w:pPr>
        <w:rPr>
          <w:rFonts w:ascii="Arial" w:hAnsi="Arial" w:cs="Arial"/>
          <w:b/>
          <w:sz w:val="24"/>
        </w:rPr>
      </w:pPr>
      <w:r>
        <w:rPr>
          <w:rFonts w:ascii="Arial" w:hAnsi="Arial" w:cs="Arial"/>
          <w:b/>
          <w:color w:val="0000FF"/>
          <w:sz w:val="24"/>
        </w:rPr>
        <w:t>R3-214306</w:t>
      </w:r>
      <w:r>
        <w:rPr>
          <w:rFonts w:ascii="Arial" w:hAnsi="Arial" w:cs="Arial"/>
          <w:b/>
          <w:color w:val="0000FF"/>
          <w:sz w:val="24"/>
        </w:rPr>
        <w:tab/>
      </w:r>
      <w:r>
        <w:rPr>
          <w:rFonts w:ascii="Arial" w:hAnsi="Arial" w:cs="Arial"/>
          <w:b/>
          <w:sz w:val="24"/>
        </w:rPr>
        <w:t>CB: # MBS3_PTPMSwitch - Summary of email discussion</w:t>
      </w:r>
    </w:p>
    <w:p w14:paraId="16848F8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6EBA4225" w14:textId="77777777" w:rsidR="00FE1157" w:rsidRDefault="00FE1157" w:rsidP="00FE1157">
      <w:pPr>
        <w:rPr>
          <w:color w:val="808080"/>
        </w:rPr>
      </w:pPr>
      <w:r>
        <w:rPr>
          <w:color w:val="808080"/>
        </w:rPr>
        <w:t>(Replaces R3-214213)</w:t>
      </w:r>
    </w:p>
    <w:p w14:paraId="5F068485" w14:textId="77777777" w:rsidR="00FE1157" w:rsidRDefault="00FE1157" w:rsidP="00FE1157">
      <w:pPr>
        <w:rPr>
          <w:rFonts w:ascii="Arial" w:hAnsi="Arial" w:cs="Arial"/>
          <w:b/>
        </w:rPr>
      </w:pPr>
      <w:r>
        <w:rPr>
          <w:rFonts w:ascii="Arial" w:hAnsi="Arial" w:cs="Arial"/>
          <w:b/>
        </w:rPr>
        <w:t xml:space="preserve">Abstract: </w:t>
      </w:r>
    </w:p>
    <w:p w14:paraId="3CB88B22" w14:textId="77777777" w:rsidR="00FE1157" w:rsidRDefault="00FE1157" w:rsidP="00FE1157">
      <w:r>
        <w:t>Summary of offline discussion</w:t>
      </w:r>
    </w:p>
    <w:p w14:paraId="1666FC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AB5FD" w14:textId="77777777" w:rsidR="00953F0A" w:rsidRPr="00300842" w:rsidRDefault="00953F0A" w:rsidP="00953F0A">
      <w:pPr>
        <w:rPr>
          <w:color w:val="00B050"/>
          <w:u w:val="single"/>
        </w:rPr>
      </w:pPr>
      <w:bookmarkStart w:id="147" w:name="_Toc82711089"/>
    </w:p>
    <w:p w14:paraId="40E46415" w14:textId="77777777" w:rsidR="00953F0A" w:rsidRPr="00D14E45" w:rsidRDefault="00953F0A" w:rsidP="00953F0A">
      <w:pPr>
        <w:widowControl w:val="0"/>
        <w:ind w:left="144" w:hanging="144"/>
        <w:rPr>
          <w:b/>
          <w:bCs/>
          <w:color w:val="00B050"/>
          <w:u w:val="single"/>
        </w:rPr>
      </w:pPr>
      <w:r w:rsidRPr="00D14E45">
        <w:rPr>
          <w:b/>
          <w:bCs/>
          <w:color w:val="00B050"/>
          <w:sz w:val="28"/>
          <w:szCs w:val="28"/>
          <w:u w:val="single"/>
        </w:rPr>
        <w:t>Agreements:</w:t>
      </w:r>
    </w:p>
    <w:p w14:paraId="3A4E98BC" w14:textId="77777777" w:rsidR="006A5203" w:rsidRPr="006A5203" w:rsidRDefault="006A5203" w:rsidP="006A5203">
      <w:pPr>
        <w:rPr>
          <w:b/>
          <w:bCs/>
          <w:color w:val="00B050"/>
        </w:rPr>
      </w:pPr>
      <w:r w:rsidRPr="006A5203">
        <w:rPr>
          <w:rFonts w:hint="eastAsia"/>
          <w:b/>
          <w:bCs/>
          <w:color w:val="00B050"/>
        </w:rPr>
        <w:t>In the current RAN2/3 concept the DU does not notify the CU about the DUs (PTP/PTM) decision.</w:t>
      </w:r>
    </w:p>
    <w:p w14:paraId="7012DC16" w14:textId="77777777" w:rsidR="006A5203" w:rsidRPr="006A5203" w:rsidRDefault="006A5203" w:rsidP="006A5203">
      <w:pPr>
        <w:rPr>
          <w:b/>
          <w:bCs/>
          <w:color w:val="00B050"/>
        </w:rPr>
      </w:pPr>
      <w:r w:rsidRPr="006A5203">
        <w:rPr>
          <w:b/>
          <w:bCs/>
          <w:color w:val="00B050"/>
        </w:rPr>
        <w:t>A shared F1-U tunnel is established between gNB-CU and gNB-DU for PTP/PTM transmission associated with split MRB with common PDCP.</w:t>
      </w:r>
    </w:p>
    <w:p w14:paraId="5D313B5A" w14:textId="77777777" w:rsidR="006A5203" w:rsidRPr="00B668CF" w:rsidRDefault="006A5203" w:rsidP="006A5203">
      <w:pPr>
        <w:rPr>
          <w:color w:val="00B050"/>
          <w:u w:val="single"/>
        </w:rPr>
      </w:pPr>
    </w:p>
    <w:p w14:paraId="44BEE6BA" w14:textId="77777777" w:rsidR="006A5203" w:rsidRPr="003C1EA3" w:rsidRDefault="006A5203" w:rsidP="006A5203">
      <w:pPr>
        <w:widowControl w:val="0"/>
        <w:ind w:left="144" w:hanging="144"/>
        <w:rPr>
          <w:b/>
          <w:bCs/>
          <w:color w:val="00B050"/>
          <w:sz w:val="28"/>
          <w:szCs w:val="28"/>
          <w:u w:val="single"/>
        </w:rPr>
      </w:pPr>
      <w:r w:rsidRPr="003C1EA3">
        <w:rPr>
          <w:b/>
          <w:bCs/>
          <w:color w:val="00B050"/>
          <w:sz w:val="28"/>
          <w:szCs w:val="28"/>
          <w:u w:val="single"/>
        </w:rPr>
        <w:t>Working Assumption:</w:t>
      </w:r>
    </w:p>
    <w:p w14:paraId="2C09270D" w14:textId="77777777" w:rsidR="006A5203" w:rsidRPr="006A5203" w:rsidRDefault="006A5203" w:rsidP="006A5203">
      <w:pPr>
        <w:rPr>
          <w:b/>
          <w:bCs/>
          <w:color w:val="00B050"/>
        </w:rPr>
      </w:pPr>
      <w:r w:rsidRPr="006A5203">
        <w:rPr>
          <w:rFonts w:hint="eastAsia"/>
          <w:b/>
          <w:bCs/>
          <w:color w:val="00B050"/>
        </w:rPr>
        <w:t>For the RAN2 agreed split MRB bearer with a common PDCP: the decision of using PTP (RLC leg) or PTM (RLC leg) is made by the gNB-DU</w:t>
      </w:r>
    </w:p>
    <w:p w14:paraId="3A5F2291" w14:textId="77777777" w:rsidR="00953F0A" w:rsidRDefault="00953F0A" w:rsidP="00953F0A">
      <w:pPr>
        <w:rPr>
          <w:color w:val="00B050"/>
          <w:u w:val="single"/>
        </w:rPr>
      </w:pPr>
    </w:p>
    <w:p w14:paraId="14E756E6" w14:textId="77777777" w:rsidR="00FE1157" w:rsidRDefault="00FE1157" w:rsidP="00FE1157">
      <w:pPr>
        <w:pStyle w:val="Heading4"/>
      </w:pPr>
      <w:r>
        <w:t>22.2.4</w:t>
      </w:r>
      <w:r>
        <w:tab/>
        <w:t>Bearer Management over F1/E1</w:t>
      </w:r>
      <w:bookmarkEnd w:id="147"/>
    </w:p>
    <w:p w14:paraId="52AACE81" w14:textId="65076B02" w:rsidR="00FE1157" w:rsidRDefault="00FE1157" w:rsidP="00FE1157">
      <w:pPr>
        <w:rPr>
          <w:rFonts w:ascii="Arial" w:hAnsi="Arial" w:cs="Arial"/>
          <w:b/>
          <w:sz w:val="24"/>
        </w:rPr>
      </w:pPr>
      <w:r>
        <w:rPr>
          <w:rFonts w:ascii="Arial" w:hAnsi="Arial" w:cs="Arial"/>
          <w:b/>
          <w:color w:val="0000FF"/>
          <w:sz w:val="24"/>
        </w:rPr>
        <w:t>R3-213544</w:t>
      </w:r>
      <w:r>
        <w:rPr>
          <w:rFonts w:ascii="Arial" w:hAnsi="Arial" w:cs="Arial"/>
          <w:b/>
          <w:color w:val="0000FF"/>
          <w:sz w:val="24"/>
        </w:rPr>
        <w:tab/>
      </w:r>
      <w:r>
        <w:rPr>
          <w:rFonts w:ascii="Arial" w:hAnsi="Arial" w:cs="Arial"/>
          <w:b/>
          <w:sz w:val="24"/>
        </w:rPr>
        <w:t>Consideration on Flow Control Mechanism over F1-U(TP to BLCR of TS 38.425)</w:t>
      </w:r>
    </w:p>
    <w:p w14:paraId="3E03AB3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CATT,CBN</w:t>
      </w:r>
    </w:p>
    <w:p w14:paraId="09073D5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12855" w14:textId="5354A8D1" w:rsidR="00FE1157" w:rsidRDefault="00FE1157" w:rsidP="00FE1157">
      <w:pPr>
        <w:rPr>
          <w:rFonts w:ascii="Arial" w:hAnsi="Arial" w:cs="Arial"/>
          <w:b/>
          <w:sz w:val="24"/>
        </w:rPr>
      </w:pPr>
      <w:r>
        <w:rPr>
          <w:rFonts w:ascii="Arial" w:hAnsi="Arial" w:cs="Arial"/>
          <w:b/>
          <w:color w:val="0000FF"/>
          <w:sz w:val="24"/>
        </w:rPr>
        <w:t>R3-213545</w:t>
      </w:r>
      <w:r>
        <w:rPr>
          <w:rFonts w:ascii="Arial" w:hAnsi="Arial" w:cs="Arial"/>
          <w:b/>
          <w:color w:val="0000FF"/>
          <w:sz w:val="24"/>
        </w:rPr>
        <w:tab/>
      </w:r>
      <w:r>
        <w:rPr>
          <w:rFonts w:ascii="Arial" w:hAnsi="Arial" w:cs="Arial"/>
          <w:b/>
          <w:sz w:val="24"/>
        </w:rPr>
        <w:t>Consideration on MBS Session Management at F1E1 interface(TP to TS 38.473 and TS 38.463)</w:t>
      </w:r>
    </w:p>
    <w:p w14:paraId="4C6D746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CATT,CBN</w:t>
      </w:r>
    </w:p>
    <w:p w14:paraId="5F6F8F8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D36FC" w14:textId="4F8FD127" w:rsidR="00FE1157" w:rsidRDefault="00FE1157" w:rsidP="00FE1157">
      <w:pPr>
        <w:rPr>
          <w:rFonts w:ascii="Arial" w:hAnsi="Arial" w:cs="Arial"/>
          <w:b/>
          <w:sz w:val="24"/>
        </w:rPr>
      </w:pPr>
      <w:r>
        <w:rPr>
          <w:rFonts w:ascii="Arial" w:hAnsi="Arial" w:cs="Arial"/>
          <w:b/>
          <w:color w:val="0000FF"/>
          <w:sz w:val="24"/>
        </w:rPr>
        <w:t>R3-213578</w:t>
      </w:r>
      <w:r>
        <w:rPr>
          <w:rFonts w:ascii="Arial" w:hAnsi="Arial" w:cs="Arial"/>
          <w:b/>
          <w:color w:val="0000FF"/>
          <w:sz w:val="24"/>
        </w:rPr>
        <w:tab/>
      </w:r>
      <w:r>
        <w:rPr>
          <w:rFonts w:ascii="Arial" w:hAnsi="Arial" w:cs="Arial"/>
          <w:b/>
          <w:sz w:val="24"/>
        </w:rPr>
        <w:t>(TP to TS 38.401 BL CR) Bearer management over F1 and E1</w:t>
      </w:r>
    </w:p>
    <w:p w14:paraId="6011548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CBN, China Telecom</w:t>
      </w:r>
    </w:p>
    <w:p w14:paraId="0D799E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R3-214382</w:t>
      </w:r>
      <w:r>
        <w:rPr>
          <w:color w:val="993300"/>
          <w:u w:val="single"/>
        </w:rPr>
        <w:t>.</w:t>
      </w:r>
    </w:p>
    <w:p w14:paraId="5B57B0FD" w14:textId="17068481" w:rsidR="00FE1157" w:rsidRDefault="00FE1157" w:rsidP="00FE1157">
      <w:pPr>
        <w:rPr>
          <w:rFonts w:ascii="Arial" w:hAnsi="Arial" w:cs="Arial"/>
          <w:b/>
          <w:sz w:val="24"/>
        </w:rPr>
      </w:pPr>
      <w:r>
        <w:rPr>
          <w:rFonts w:ascii="Arial" w:hAnsi="Arial" w:cs="Arial"/>
          <w:b/>
          <w:color w:val="0000FF"/>
          <w:sz w:val="24"/>
        </w:rPr>
        <w:t>R3-214382</w:t>
      </w:r>
      <w:r>
        <w:rPr>
          <w:rFonts w:ascii="Arial" w:hAnsi="Arial" w:cs="Arial"/>
          <w:b/>
          <w:color w:val="0000FF"/>
          <w:sz w:val="24"/>
        </w:rPr>
        <w:tab/>
      </w:r>
      <w:r>
        <w:rPr>
          <w:rFonts w:ascii="Arial" w:hAnsi="Arial" w:cs="Arial"/>
          <w:b/>
          <w:sz w:val="24"/>
        </w:rPr>
        <w:t>(TP to TS 38.401 BL CR) Bearer management over F1 and E1</w:t>
      </w:r>
    </w:p>
    <w:p w14:paraId="3335D8B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CBN, China Telecom, , Nokia, Nokia Shanghai Bell</w:t>
      </w:r>
    </w:p>
    <w:p w14:paraId="23EB25FF" w14:textId="77777777" w:rsidR="00FE1157" w:rsidRDefault="00FE1157" w:rsidP="00FE1157">
      <w:pPr>
        <w:rPr>
          <w:color w:val="808080"/>
        </w:rPr>
      </w:pPr>
      <w:r>
        <w:rPr>
          <w:color w:val="808080"/>
        </w:rPr>
        <w:t>(Replaces R3-213578)</w:t>
      </w:r>
    </w:p>
    <w:p w14:paraId="221F045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60481" w14:textId="70B3657C" w:rsidR="00FE1157" w:rsidRDefault="00FE1157" w:rsidP="00FE1157">
      <w:pPr>
        <w:rPr>
          <w:rFonts w:ascii="Arial" w:hAnsi="Arial" w:cs="Arial"/>
          <w:b/>
          <w:sz w:val="24"/>
        </w:rPr>
      </w:pPr>
      <w:r>
        <w:rPr>
          <w:rFonts w:ascii="Arial" w:hAnsi="Arial" w:cs="Arial"/>
          <w:b/>
          <w:color w:val="0000FF"/>
          <w:sz w:val="24"/>
        </w:rPr>
        <w:t>R3-213579</w:t>
      </w:r>
      <w:r>
        <w:rPr>
          <w:rFonts w:ascii="Arial" w:hAnsi="Arial" w:cs="Arial"/>
          <w:b/>
          <w:color w:val="0000FF"/>
          <w:sz w:val="24"/>
        </w:rPr>
        <w:tab/>
      </w:r>
      <w:r>
        <w:rPr>
          <w:rFonts w:ascii="Arial" w:hAnsi="Arial" w:cs="Arial"/>
          <w:b/>
          <w:sz w:val="24"/>
        </w:rPr>
        <w:t>(TP to TS 38.425 BL CR) Flow Control for MBS</w:t>
      </w:r>
    </w:p>
    <w:p w14:paraId="6CD824D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CBN, China Telecom</w:t>
      </w:r>
    </w:p>
    <w:p w14:paraId="61C575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33E5" w14:textId="0778D8AD" w:rsidR="00FE1157" w:rsidRDefault="00FE1157" w:rsidP="00FE1157">
      <w:pPr>
        <w:rPr>
          <w:rFonts w:ascii="Arial" w:hAnsi="Arial" w:cs="Arial"/>
          <w:b/>
          <w:sz w:val="24"/>
        </w:rPr>
      </w:pPr>
      <w:r>
        <w:rPr>
          <w:rFonts w:ascii="Arial" w:hAnsi="Arial" w:cs="Arial"/>
          <w:b/>
          <w:color w:val="0000FF"/>
          <w:sz w:val="24"/>
        </w:rPr>
        <w:t>R3-213592</w:t>
      </w:r>
      <w:r>
        <w:rPr>
          <w:rFonts w:ascii="Arial" w:hAnsi="Arial" w:cs="Arial"/>
          <w:b/>
          <w:color w:val="0000FF"/>
          <w:sz w:val="24"/>
        </w:rPr>
        <w:tab/>
      </w:r>
      <w:r>
        <w:rPr>
          <w:rFonts w:ascii="Arial" w:hAnsi="Arial" w:cs="Arial"/>
          <w:b/>
          <w:sz w:val="24"/>
        </w:rPr>
        <w:t>[TP for BL CR for 38.401] On F1 and E1 protocol aspects for NR MBS</w:t>
      </w:r>
    </w:p>
    <w:p w14:paraId="5FD12DD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29890B6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D22BD" w14:textId="7A4B29DE" w:rsidR="00FE1157" w:rsidRDefault="00FE1157" w:rsidP="00FE1157">
      <w:pPr>
        <w:rPr>
          <w:rFonts w:ascii="Arial" w:hAnsi="Arial" w:cs="Arial"/>
          <w:b/>
          <w:sz w:val="24"/>
        </w:rPr>
      </w:pPr>
      <w:r>
        <w:rPr>
          <w:rFonts w:ascii="Arial" w:hAnsi="Arial" w:cs="Arial"/>
          <w:b/>
          <w:color w:val="0000FF"/>
          <w:sz w:val="24"/>
        </w:rPr>
        <w:t>R3-213593</w:t>
      </w:r>
      <w:r>
        <w:rPr>
          <w:rFonts w:ascii="Arial" w:hAnsi="Arial" w:cs="Arial"/>
          <w:b/>
          <w:color w:val="0000FF"/>
          <w:sz w:val="24"/>
        </w:rPr>
        <w:tab/>
      </w:r>
      <w:r>
        <w:rPr>
          <w:rFonts w:ascii="Arial" w:hAnsi="Arial" w:cs="Arial"/>
          <w:b/>
          <w:sz w:val="24"/>
        </w:rPr>
        <w:t>[TP for BL CR for 38.473 and 38.463] On F1 and E1 protocol aspects for NR MBS</w:t>
      </w:r>
    </w:p>
    <w:p w14:paraId="437B704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4F264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224C2" w14:textId="0A54D215" w:rsidR="00FE1157" w:rsidRDefault="00FE1157" w:rsidP="00FE1157">
      <w:pPr>
        <w:rPr>
          <w:rFonts w:ascii="Arial" w:hAnsi="Arial" w:cs="Arial"/>
          <w:b/>
          <w:sz w:val="24"/>
        </w:rPr>
      </w:pPr>
      <w:r>
        <w:rPr>
          <w:rFonts w:ascii="Arial" w:hAnsi="Arial" w:cs="Arial"/>
          <w:b/>
          <w:color w:val="0000FF"/>
          <w:sz w:val="24"/>
        </w:rPr>
        <w:t>R3-213707</w:t>
      </w:r>
      <w:r>
        <w:rPr>
          <w:rFonts w:ascii="Arial" w:hAnsi="Arial" w:cs="Arial"/>
          <w:b/>
          <w:color w:val="0000FF"/>
          <w:sz w:val="24"/>
        </w:rPr>
        <w:tab/>
      </w:r>
      <w:r>
        <w:rPr>
          <w:rFonts w:ascii="Arial" w:hAnsi="Arial" w:cs="Arial"/>
          <w:b/>
          <w:sz w:val="24"/>
        </w:rPr>
        <w:t>TP for TS38.473 BL: Introduction of NR MBS</w:t>
      </w:r>
    </w:p>
    <w:p w14:paraId="05AAE9E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DEBF9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C250D" w14:textId="7B409088" w:rsidR="00FE1157" w:rsidRDefault="00FE1157" w:rsidP="00FE1157">
      <w:pPr>
        <w:rPr>
          <w:rFonts w:ascii="Arial" w:hAnsi="Arial" w:cs="Arial"/>
          <w:b/>
          <w:sz w:val="24"/>
        </w:rPr>
      </w:pPr>
      <w:r>
        <w:rPr>
          <w:rFonts w:ascii="Arial" w:hAnsi="Arial" w:cs="Arial"/>
          <w:b/>
          <w:color w:val="0000FF"/>
          <w:sz w:val="24"/>
        </w:rPr>
        <w:t>R3-213741</w:t>
      </w:r>
      <w:r>
        <w:rPr>
          <w:rFonts w:ascii="Arial" w:hAnsi="Arial" w:cs="Arial"/>
          <w:b/>
          <w:color w:val="0000FF"/>
          <w:sz w:val="24"/>
        </w:rPr>
        <w:tab/>
      </w:r>
      <w:r>
        <w:rPr>
          <w:rFonts w:ascii="Arial" w:hAnsi="Arial" w:cs="Arial"/>
          <w:b/>
          <w:sz w:val="24"/>
        </w:rPr>
        <w:t>Bearer Management over F1/E1 for Multicast Session</w:t>
      </w:r>
    </w:p>
    <w:p w14:paraId="70F2382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08FE52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5BB7F" w14:textId="60ED2669" w:rsidR="00FE1157" w:rsidRDefault="00FE1157" w:rsidP="00FE1157">
      <w:pPr>
        <w:rPr>
          <w:rFonts w:ascii="Arial" w:hAnsi="Arial" w:cs="Arial"/>
          <w:b/>
          <w:sz w:val="24"/>
        </w:rPr>
      </w:pPr>
      <w:r>
        <w:rPr>
          <w:rFonts w:ascii="Arial" w:hAnsi="Arial" w:cs="Arial"/>
          <w:b/>
          <w:color w:val="0000FF"/>
          <w:sz w:val="24"/>
        </w:rPr>
        <w:t>R3-213742</w:t>
      </w:r>
      <w:r>
        <w:rPr>
          <w:rFonts w:ascii="Arial" w:hAnsi="Arial" w:cs="Arial"/>
          <w:b/>
          <w:color w:val="0000FF"/>
          <w:sz w:val="24"/>
        </w:rPr>
        <w:tab/>
      </w:r>
      <w:r>
        <w:rPr>
          <w:rFonts w:ascii="Arial" w:hAnsi="Arial" w:cs="Arial"/>
          <w:b/>
          <w:sz w:val="24"/>
        </w:rPr>
        <w:t>MCCH Configuration and MCCH Contents Delivery over F1</w:t>
      </w:r>
    </w:p>
    <w:p w14:paraId="351B4AC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370B6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7FC9" w14:textId="35D01663" w:rsidR="00FE1157" w:rsidRDefault="00FE1157" w:rsidP="00FE1157">
      <w:pPr>
        <w:rPr>
          <w:rFonts w:ascii="Arial" w:hAnsi="Arial" w:cs="Arial"/>
          <w:b/>
          <w:sz w:val="24"/>
        </w:rPr>
      </w:pPr>
      <w:r>
        <w:rPr>
          <w:rFonts w:ascii="Arial" w:hAnsi="Arial" w:cs="Arial"/>
          <w:b/>
          <w:color w:val="0000FF"/>
          <w:sz w:val="24"/>
        </w:rPr>
        <w:t>R3-213833</w:t>
      </w:r>
      <w:r>
        <w:rPr>
          <w:rFonts w:ascii="Arial" w:hAnsi="Arial" w:cs="Arial"/>
          <w:b/>
          <w:color w:val="0000FF"/>
          <w:sz w:val="24"/>
        </w:rPr>
        <w:tab/>
      </w:r>
      <w:r>
        <w:rPr>
          <w:rFonts w:ascii="Arial" w:hAnsi="Arial" w:cs="Arial"/>
          <w:b/>
          <w:sz w:val="24"/>
        </w:rPr>
        <w:t>F1-U tunnel and flow control for NR MBS</w:t>
      </w:r>
    </w:p>
    <w:p w14:paraId="0046F1C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AB9DC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7A26B" w14:textId="12B04204" w:rsidR="00FE1157" w:rsidRDefault="00FE1157" w:rsidP="00FE1157">
      <w:pPr>
        <w:rPr>
          <w:rFonts w:ascii="Arial" w:hAnsi="Arial" w:cs="Arial"/>
          <w:b/>
          <w:sz w:val="24"/>
        </w:rPr>
      </w:pPr>
      <w:r>
        <w:rPr>
          <w:rFonts w:ascii="Arial" w:hAnsi="Arial" w:cs="Arial"/>
          <w:b/>
          <w:color w:val="0000FF"/>
          <w:sz w:val="24"/>
        </w:rPr>
        <w:t>R3-214095</w:t>
      </w:r>
      <w:r>
        <w:rPr>
          <w:rFonts w:ascii="Arial" w:hAnsi="Arial" w:cs="Arial"/>
          <w:b/>
          <w:color w:val="0000FF"/>
          <w:sz w:val="24"/>
        </w:rPr>
        <w:tab/>
      </w:r>
      <w:r>
        <w:rPr>
          <w:rFonts w:ascii="Arial" w:hAnsi="Arial" w:cs="Arial"/>
          <w:b/>
          <w:sz w:val="24"/>
        </w:rPr>
        <w:t>Discussion on MBS Bearer Management</w:t>
      </w:r>
    </w:p>
    <w:p w14:paraId="5010C7E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D4125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13E9D" w14:textId="5C02A720" w:rsidR="00FE1157" w:rsidRDefault="00FE1157" w:rsidP="00FE1157">
      <w:pPr>
        <w:rPr>
          <w:rFonts w:ascii="Arial" w:hAnsi="Arial" w:cs="Arial"/>
          <w:b/>
          <w:sz w:val="24"/>
        </w:rPr>
      </w:pPr>
      <w:r>
        <w:rPr>
          <w:rFonts w:ascii="Arial" w:hAnsi="Arial" w:cs="Arial"/>
          <w:b/>
          <w:color w:val="0000FF"/>
          <w:sz w:val="24"/>
        </w:rPr>
        <w:t>R3-213708</w:t>
      </w:r>
      <w:r>
        <w:rPr>
          <w:rFonts w:ascii="Arial" w:hAnsi="Arial" w:cs="Arial"/>
          <w:b/>
          <w:color w:val="0000FF"/>
          <w:sz w:val="24"/>
        </w:rPr>
        <w:tab/>
      </w:r>
      <w:r>
        <w:rPr>
          <w:rFonts w:ascii="Arial" w:hAnsi="Arial" w:cs="Arial"/>
          <w:b/>
          <w:sz w:val="24"/>
        </w:rPr>
        <w:t>TP for TS38.463 BL: Addition of session management procedure</w:t>
      </w:r>
    </w:p>
    <w:p w14:paraId="52E2E7A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Samsung</w:t>
      </w:r>
    </w:p>
    <w:p w14:paraId="07D499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26DC2" w14:textId="2C7AF3C3" w:rsidR="00FE1157" w:rsidRDefault="00FE1157" w:rsidP="00FE1157">
      <w:pPr>
        <w:rPr>
          <w:rFonts w:ascii="Arial" w:hAnsi="Arial" w:cs="Arial"/>
          <w:b/>
          <w:sz w:val="24"/>
        </w:rPr>
      </w:pPr>
      <w:r>
        <w:rPr>
          <w:rFonts w:ascii="Arial" w:hAnsi="Arial" w:cs="Arial"/>
          <w:b/>
          <w:color w:val="0000FF"/>
          <w:sz w:val="24"/>
        </w:rPr>
        <w:t>R3-213652</w:t>
      </w:r>
      <w:r>
        <w:rPr>
          <w:rFonts w:ascii="Arial" w:hAnsi="Arial" w:cs="Arial"/>
          <w:b/>
          <w:color w:val="0000FF"/>
          <w:sz w:val="24"/>
        </w:rPr>
        <w:tab/>
      </w:r>
      <w:r>
        <w:rPr>
          <w:rFonts w:ascii="Arial" w:hAnsi="Arial" w:cs="Arial"/>
          <w:b/>
          <w:sz w:val="24"/>
        </w:rPr>
        <w:t>(TP to TS 38.470 BL CR) Multicast Session Management</w:t>
      </w:r>
    </w:p>
    <w:p w14:paraId="3FB14D6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Qualcomm Incorporated, Huawei, Lenovo, Motorola Mobility</w:t>
      </w:r>
    </w:p>
    <w:p w14:paraId="0FDE328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R3-214383</w:t>
      </w:r>
      <w:r>
        <w:rPr>
          <w:color w:val="993300"/>
          <w:u w:val="single"/>
        </w:rPr>
        <w:t>.</w:t>
      </w:r>
    </w:p>
    <w:p w14:paraId="03E6399B" w14:textId="69BBDB11" w:rsidR="00FE1157" w:rsidRDefault="00FE1157" w:rsidP="00FE1157">
      <w:pPr>
        <w:rPr>
          <w:rFonts w:ascii="Arial" w:hAnsi="Arial" w:cs="Arial"/>
          <w:b/>
          <w:sz w:val="24"/>
        </w:rPr>
      </w:pPr>
      <w:r>
        <w:rPr>
          <w:rFonts w:ascii="Arial" w:hAnsi="Arial" w:cs="Arial"/>
          <w:b/>
          <w:color w:val="0000FF"/>
          <w:sz w:val="24"/>
        </w:rPr>
        <w:t>R3-214383</w:t>
      </w:r>
      <w:r>
        <w:rPr>
          <w:rFonts w:ascii="Arial" w:hAnsi="Arial" w:cs="Arial"/>
          <w:b/>
          <w:color w:val="0000FF"/>
          <w:sz w:val="24"/>
        </w:rPr>
        <w:tab/>
      </w:r>
      <w:r>
        <w:rPr>
          <w:rFonts w:ascii="Arial" w:hAnsi="Arial" w:cs="Arial"/>
          <w:b/>
          <w:sz w:val="24"/>
        </w:rPr>
        <w:t>(TP to TS 38.470 BL CR) Multicast Group Paging</w:t>
      </w:r>
    </w:p>
    <w:p w14:paraId="55A19C6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Qualcomm Incorporated, Huawei, Lenovo, Motorola Mobility, Nokia, Nokia Shanghai Bell</w:t>
      </w:r>
    </w:p>
    <w:p w14:paraId="1B088B33" w14:textId="77777777" w:rsidR="00FE1157" w:rsidRDefault="00FE1157" w:rsidP="00FE1157">
      <w:pPr>
        <w:rPr>
          <w:color w:val="808080"/>
        </w:rPr>
      </w:pPr>
      <w:r>
        <w:rPr>
          <w:color w:val="808080"/>
        </w:rPr>
        <w:t>(Replaces R3-213652)</w:t>
      </w:r>
    </w:p>
    <w:p w14:paraId="6507CF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007D2" w14:textId="369CA5B7" w:rsidR="00FE1157" w:rsidRDefault="00FE1157" w:rsidP="00FE1157">
      <w:pPr>
        <w:rPr>
          <w:rFonts w:ascii="Arial" w:hAnsi="Arial" w:cs="Arial"/>
          <w:b/>
          <w:sz w:val="24"/>
        </w:rPr>
      </w:pPr>
      <w:r>
        <w:rPr>
          <w:rFonts w:ascii="Arial" w:hAnsi="Arial" w:cs="Arial"/>
          <w:b/>
          <w:color w:val="0000FF"/>
          <w:sz w:val="24"/>
        </w:rPr>
        <w:t>R3-213653</w:t>
      </w:r>
      <w:r>
        <w:rPr>
          <w:rFonts w:ascii="Arial" w:hAnsi="Arial" w:cs="Arial"/>
          <w:b/>
          <w:color w:val="0000FF"/>
          <w:sz w:val="24"/>
        </w:rPr>
        <w:tab/>
      </w:r>
      <w:r>
        <w:rPr>
          <w:rFonts w:ascii="Arial" w:hAnsi="Arial" w:cs="Arial"/>
          <w:b/>
          <w:sz w:val="24"/>
        </w:rPr>
        <w:t>(TP to TS 38.473 BL CR) Multicast Session Management</w:t>
      </w:r>
    </w:p>
    <w:p w14:paraId="5718164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 Huawei, Lenovo, Motorola Mobility</w:t>
      </w:r>
    </w:p>
    <w:p w14:paraId="2DBF6F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R3-214384</w:t>
      </w:r>
      <w:r>
        <w:rPr>
          <w:color w:val="993300"/>
          <w:u w:val="single"/>
        </w:rPr>
        <w:t>.</w:t>
      </w:r>
    </w:p>
    <w:p w14:paraId="328E3AD8" w14:textId="1DFABEB3" w:rsidR="00FE1157" w:rsidRDefault="00FE1157" w:rsidP="00FE1157">
      <w:pPr>
        <w:rPr>
          <w:rFonts w:ascii="Arial" w:hAnsi="Arial" w:cs="Arial"/>
          <w:b/>
          <w:sz w:val="24"/>
        </w:rPr>
      </w:pPr>
      <w:r>
        <w:rPr>
          <w:rFonts w:ascii="Arial" w:hAnsi="Arial" w:cs="Arial"/>
          <w:b/>
          <w:color w:val="0000FF"/>
          <w:sz w:val="24"/>
        </w:rPr>
        <w:t>R3-214384</w:t>
      </w:r>
      <w:r>
        <w:rPr>
          <w:rFonts w:ascii="Arial" w:hAnsi="Arial" w:cs="Arial"/>
          <w:b/>
          <w:color w:val="0000FF"/>
          <w:sz w:val="24"/>
        </w:rPr>
        <w:tab/>
      </w:r>
      <w:r>
        <w:rPr>
          <w:rFonts w:ascii="Arial" w:hAnsi="Arial" w:cs="Arial"/>
          <w:b/>
          <w:sz w:val="24"/>
        </w:rPr>
        <w:t>(TP to TS 38.473 BL CR) Multicast Group Paging</w:t>
      </w:r>
    </w:p>
    <w:p w14:paraId="01BB486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 Huawei, Lenovo, Motorola Mobility, Nokia, Nokia Shanghai Bell</w:t>
      </w:r>
    </w:p>
    <w:p w14:paraId="1DCC0491" w14:textId="77777777" w:rsidR="00FE1157" w:rsidRDefault="00FE1157" w:rsidP="00FE1157">
      <w:pPr>
        <w:rPr>
          <w:color w:val="808080"/>
        </w:rPr>
      </w:pPr>
      <w:r>
        <w:rPr>
          <w:color w:val="808080"/>
        </w:rPr>
        <w:t>(Replaces R3-213653)</w:t>
      </w:r>
    </w:p>
    <w:p w14:paraId="7A0184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28862" w14:textId="69713008" w:rsidR="00FE1157" w:rsidRDefault="00FE1157" w:rsidP="00FE1157">
      <w:pPr>
        <w:rPr>
          <w:rFonts w:ascii="Arial" w:hAnsi="Arial" w:cs="Arial"/>
          <w:b/>
          <w:sz w:val="24"/>
        </w:rPr>
      </w:pPr>
      <w:r>
        <w:rPr>
          <w:rFonts w:ascii="Arial" w:hAnsi="Arial" w:cs="Arial"/>
          <w:b/>
          <w:color w:val="0000FF"/>
          <w:sz w:val="24"/>
        </w:rPr>
        <w:t>R3-213746</w:t>
      </w:r>
      <w:r>
        <w:rPr>
          <w:rFonts w:ascii="Arial" w:hAnsi="Arial" w:cs="Arial"/>
          <w:b/>
          <w:color w:val="0000FF"/>
          <w:sz w:val="24"/>
        </w:rPr>
        <w:tab/>
      </w:r>
      <w:r>
        <w:rPr>
          <w:rFonts w:ascii="Arial" w:hAnsi="Arial" w:cs="Arial"/>
          <w:b/>
          <w:sz w:val="24"/>
        </w:rPr>
        <w:t>(TP to TS 38.460 BL CR) Support of Multicast Distribution Setup and Release</w:t>
      </w:r>
    </w:p>
    <w:p w14:paraId="0EDC5F7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Lenovo, Motorola Mobility, Huawei, Qualcomm Incorporated</w:t>
      </w:r>
    </w:p>
    <w:p w14:paraId="1A5CAB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C88BC" w14:textId="4A26476C" w:rsidR="00FE1157" w:rsidRDefault="00FE1157" w:rsidP="00FE1157">
      <w:pPr>
        <w:rPr>
          <w:rFonts w:ascii="Arial" w:hAnsi="Arial" w:cs="Arial"/>
          <w:b/>
          <w:sz w:val="24"/>
        </w:rPr>
      </w:pPr>
      <w:r>
        <w:rPr>
          <w:rFonts w:ascii="Arial" w:hAnsi="Arial" w:cs="Arial"/>
          <w:b/>
          <w:color w:val="0000FF"/>
          <w:sz w:val="24"/>
        </w:rPr>
        <w:t>R3-213747</w:t>
      </w:r>
      <w:r>
        <w:rPr>
          <w:rFonts w:ascii="Arial" w:hAnsi="Arial" w:cs="Arial"/>
          <w:b/>
          <w:color w:val="0000FF"/>
          <w:sz w:val="24"/>
        </w:rPr>
        <w:tab/>
      </w:r>
      <w:r>
        <w:rPr>
          <w:rFonts w:ascii="Arial" w:hAnsi="Arial" w:cs="Arial"/>
          <w:b/>
          <w:sz w:val="24"/>
        </w:rPr>
        <w:t>(TP to TS 38.463 BL CR) Support of Multicast Distribution Setup and Release</w:t>
      </w:r>
    </w:p>
    <w:p w14:paraId="54E6E0A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Lenovo, Motorola Mobility, Huawei, Qualcomm Incorporated</w:t>
      </w:r>
    </w:p>
    <w:p w14:paraId="7585507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ECD8E" w14:textId="3316861C" w:rsidR="00FE1157" w:rsidRDefault="00FE1157" w:rsidP="00FE1157">
      <w:pPr>
        <w:rPr>
          <w:rFonts w:ascii="Arial" w:hAnsi="Arial" w:cs="Arial"/>
          <w:b/>
          <w:sz w:val="24"/>
        </w:rPr>
      </w:pPr>
      <w:r>
        <w:rPr>
          <w:rFonts w:ascii="Arial" w:hAnsi="Arial" w:cs="Arial"/>
          <w:b/>
          <w:color w:val="0000FF"/>
          <w:sz w:val="24"/>
        </w:rPr>
        <w:t>R3-213770</w:t>
      </w:r>
      <w:r>
        <w:rPr>
          <w:rFonts w:ascii="Arial" w:hAnsi="Arial" w:cs="Arial"/>
          <w:b/>
          <w:color w:val="0000FF"/>
          <w:sz w:val="24"/>
        </w:rPr>
        <w:tab/>
      </w:r>
      <w:r>
        <w:rPr>
          <w:rFonts w:ascii="Arial" w:hAnsi="Arial" w:cs="Arial"/>
          <w:b/>
          <w:sz w:val="24"/>
        </w:rPr>
        <w:t>(TP for NR_MBS BL CR for TS 38.473) Discussion on multicast MBS group paging</w:t>
      </w:r>
    </w:p>
    <w:p w14:paraId="3C342DF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w:t>
      </w:r>
    </w:p>
    <w:p w14:paraId="461C4BE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3A915" w14:textId="24AFD733" w:rsidR="00FE1157" w:rsidRDefault="00FE1157" w:rsidP="00FE1157">
      <w:pPr>
        <w:rPr>
          <w:rFonts w:ascii="Arial" w:hAnsi="Arial" w:cs="Arial"/>
          <w:b/>
          <w:sz w:val="24"/>
        </w:rPr>
      </w:pPr>
      <w:r>
        <w:rPr>
          <w:rFonts w:ascii="Arial" w:hAnsi="Arial" w:cs="Arial"/>
          <w:b/>
          <w:color w:val="0000FF"/>
          <w:sz w:val="24"/>
        </w:rPr>
        <w:t>R3-214214</w:t>
      </w:r>
      <w:r>
        <w:rPr>
          <w:rFonts w:ascii="Arial" w:hAnsi="Arial" w:cs="Arial"/>
          <w:b/>
          <w:color w:val="0000FF"/>
          <w:sz w:val="24"/>
        </w:rPr>
        <w:tab/>
      </w:r>
      <w:r>
        <w:rPr>
          <w:rFonts w:ascii="Arial" w:hAnsi="Arial" w:cs="Arial"/>
          <w:b/>
          <w:sz w:val="24"/>
        </w:rPr>
        <w:t>CB: # MBS4_BearerMgmt - Summary of email discussion</w:t>
      </w:r>
    </w:p>
    <w:p w14:paraId="0925844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54414FE" w14:textId="77777777" w:rsidR="00FE1157" w:rsidRDefault="00FE1157" w:rsidP="00FE1157">
      <w:pPr>
        <w:rPr>
          <w:rFonts w:ascii="Arial" w:hAnsi="Arial" w:cs="Arial"/>
          <w:b/>
        </w:rPr>
      </w:pPr>
      <w:r>
        <w:rPr>
          <w:rFonts w:ascii="Arial" w:hAnsi="Arial" w:cs="Arial"/>
          <w:b/>
        </w:rPr>
        <w:t xml:space="preserve">Abstract: </w:t>
      </w:r>
    </w:p>
    <w:p w14:paraId="0D025A85" w14:textId="77777777" w:rsidR="00FE1157" w:rsidRDefault="00FE1157" w:rsidP="00FE1157">
      <w:r>
        <w:t>Summary of offline discussion</w:t>
      </w:r>
    </w:p>
    <w:p w14:paraId="68B79316" w14:textId="77777777" w:rsidR="00FE1157" w:rsidRDefault="00FE1157" w:rsidP="00FE1157">
      <w:pPr>
        <w:rPr>
          <w:rFonts w:ascii="Arial" w:hAnsi="Arial" w:cs="Arial"/>
          <w:b/>
        </w:rPr>
      </w:pPr>
      <w:r>
        <w:rPr>
          <w:rFonts w:ascii="Arial" w:hAnsi="Arial" w:cs="Arial"/>
          <w:b/>
        </w:rPr>
        <w:t xml:space="preserve">Discussion: </w:t>
      </w:r>
    </w:p>
    <w:p w14:paraId="459B71BC" w14:textId="77777777" w:rsidR="00FE1157" w:rsidRDefault="00FE1157" w:rsidP="00FE1157">
      <w:r>
        <w:t>Ericsson: Have different understanding on the topics discussed, need clarifications on all used terminologies.</w:t>
      </w:r>
    </w:p>
    <w:p w14:paraId="4A3EA167" w14:textId="77777777" w:rsidR="00FE1157" w:rsidRDefault="00FE1157" w:rsidP="00FE1157">
      <w:r>
        <w:t>Nokia: What is the unclear thing?</w:t>
      </w:r>
    </w:p>
    <w:p w14:paraId="7935613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R3-214307</w:t>
      </w:r>
      <w:r>
        <w:rPr>
          <w:color w:val="993300"/>
          <w:u w:val="single"/>
        </w:rPr>
        <w:t>.</w:t>
      </w:r>
    </w:p>
    <w:p w14:paraId="08DF7987" w14:textId="16F8581C" w:rsidR="00FE1157" w:rsidRDefault="00FE1157" w:rsidP="00FE1157">
      <w:pPr>
        <w:rPr>
          <w:rFonts w:ascii="Arial" w:hAnsi="Arial" w:cs="Arial"/>
          <w:b/>
          <w:sz w:val="24"/>
        </w:rPr>
      </w:pPr>
      <w:r>
        <w:rPr>
          <w:rFonts w:ascii="Arial" w:hAnsi="Arial" w:cs="Arial"/>
          <w:b/>
          <w:color w:val="0000FF"/>
          <w:sz w:val="24"/>
        </w:rPr>
        <w:t>R3-214307</w:t>
      </w:r>
      <w:r>
        <w:rPr>
          <w:rFonts w:ascii="Arial" w:hAnsi="Arial" w:cs="Arial"/>
          <w:b/>
          <w:color w:val="0000FF"/>
          <w:sz w:val="24"/>
        </w:rPr>
        <w:tab/>
      </w:r>
      <w:r>
        <w:rPr>
          <w:rFonts w:ascii="Arial" w:hAnsi="Arial" w:cs="Arial"/>
          <w:b/>
          <w:sz w:val="24"/>
        </w:rPr>
        <w:t>CB: # MBS4_BearerMgmt - Summary of email discussion</w:t>
      </w:r>
    </w:p>
    <w:p w14:paraId="76F9E1F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09D78EF" w14:textId="77777777" w:rsidR="00FE1157" w:rsidRDefault="00FE1157" w:rsidP="00FE1157">
      <w:pPr>
        <w:rPr>
          <w:color w:val="808080"/>
        </w:rPr>
      </w:pPr>
      <w:r>
        <w:rPr>
          <w:color w:val="808080"/>
        </w:rPr>
        <w:t>(Replaces R3-214214)</w:t>
      </w:r>
    </w:p>
    <w:p w14:paraId="3C452EAB" w14:textId="77777777" w:rsidR="00FE1157" w:rsidRDefault="00FE1157" w:rsidP="00FE1157">
      <w:pPr>
        <w:rPr>
          <w:rFonts w:ascii="Arial" w:hAnsi="Arial" w:cs="Arial"/>
          <w:b/>
        </w:rPr>
      </w:pPr>
      <w:r>
        <w:rPr>
          <w:rFonts w:ascii="Arial" w:hAnsi="Arial" w:cs="Arial"/>
          <w:b/>
        </w:rPr>
        <w:t xml:space="preserve">Abstract: </w:t>
      </w:r>
    </w:p>
    <w:p w14:paraId="65E73C59" w14:textId="77777777" w:rsidR="00FE1157" w:rsidRDefault="00FE1157" w:rsidP="00FE1157">
      <w:r>
        <w:t>Summary of offline discussion</w:t>
      </w:r>
    </w:p>
    <w:p w14:paraId="6CEA9E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506F7" w14:textId="77777777" w:rsidR="006A5203" w:rsidRPr="00300842" w:rsidRDefault="006A5203" w:rsidP="006A5203">
      <w:pPr>
        <w:rPr>
          <w:color w:val="00B050"/>
          <w:u w:val="single"/>
        </w:rPr>
      </w:pPr>
      <w:bookmarkStart w:id="148" w:name="_Toc82711090"/>
    </w:p>
    <w:p w14:paraId="53D91D7A" w14:textId="77777777" w:rsidR="006A5203" w:rsidRPr="00D14E45" w:rsidRDefault="006A5203" w:rsidP="006A5203">
      <w:pPr>
        <w:widowControl w:val="0"/>
        <w:ind w:left="144" w:hanging="144"/>
        <w:rPr>
          <w:b/>
          <w:bCs/>
          <w:color w:val="00B050"/>
          <w:u w:val="single"/>
        </w:rPr>
      </w:pPr>
      <w:r w:rsidRPr="00D14E45">
        <w:rPr>
          <w:b/>
          <w:bCs/>
          <w:color w:val="00B050"/>
          <w:sz w:val="28"/>
          <w:szCs w:val="28"/>
          <w:u w:val="single"/>
        </w:rPr>
        <w:t>Agreements:</w:t>
      </w:r>
    </w:p>
    <w:p w14:paraId="72282381" w14:textId="77777777" w:rsidR="006A5203" w:rsidRPr="006A5203" w:rsidRDefault="006A5203" w:rsidP="006A5203">
      <w:pPr>
        <w:rPr>
          <w:b/>
          <w:bCs/>
          <w:color w:val="00B050"/>
        </w:rPr>
      </w:pPr>
      <w:r w:rsidRPr="006A5203">
        <w:rPr>
          <w:b/>
          <w:bCs/>
          <w:color w:val="00B050"/>
        </w:rPr>
        <w:t>MBS Session Context residing in the DU, applicable for BC and MC, which may consist of one or several MRB Contexts.</w:t>
      </w:r>
    </w:p>
    <w:p w14:paraId="08E6FD9C" w14:textId="77777777" w:rsidR="006A5203" w:rsidRPr="006A5203" w:rsidRDefault="006A5203" w:rsidP="006A5203">
      <w:pPr>
        <w:rPr>
          <w:b/>
          <w:bCs/>
          <w:color w:val="00B050"/>
        </w:rPr>
      </w:pPr>
      <w:r w:rsidRPr="006A5203">
        <w:rPr>
          <w:b/>
          <w:bCs/>
          <w:color w:val="00B050"/>
        </w:rPr>
        <w:t>Each MRB Context corresponds to:</w:t>
      </w:r>
    </w:p>
    <w:p w14:paraId="209BF2F6" w14:textId="7586E7AA" w:rsidR="006A5203" w:rsidRPr="006A5203" w:rsidRDefault="006A5203" w:rsidP="006A5203">
      <w:pPr>
        <w:widowControl w:val="0"/>
        <w:ind w:left="144" w:hanging="144"/>
        <w:rPr>
          <w:b/>
          <w:bCs/>
          <w:color w:val="00B050"/>
          <w:sz w:val="18"/>
          <w:szCs w:val="18"/>
        </w:rPr>
      </w:pPr>
      <w:r w:rsidRPr="006A5203">
        <w:rPr>
          <w:b/>
          <w:bCs/>
          <w:color w:val="00B050"/>
          <w:sz w:val="18"/>
          <w:szCs w:val="18"/>
        </w:rPr>
        <w:t xml:space="preserve">- Either one or several F1-U tunnels </w:t>
      </w:r>
    </w:p>
    <w:p w14:paraId="19C47E11" w14:textId="6433BEBC" w:rsidR="006A5203" w:rsidRPr="006A5203" w:rsidRDefault="006A5203" w:rsidP="006A5203">
      <w:pPr>
        <w:widowControl w:val="0"/>
        <w:ind w:left="144" w:hanging="144"/>
        <w:rPr>
          <w:b/>
          <w:bCs/>
          <w:color w:val="00B050"/>
          <w:sz w:val="18"/>
          <w:szCs w:val="18"/>
        </w:rPr>
      </w:pPr>
      <w:r w:rsidRPr="006A5203">
        <w:rPr>
          <w:b/>
          <w:bCs/>
          <w:color w:val="00B050"/>
          <w:sz w:val="18"/>
          <w:szCs w:val="18"/>
        </w:rPr>
        <w:t>- One or several MRBs (MRB “instances”), each with a potentially different Uu configuration to be incorporated into each UE’s individual CellGroupConfig for MC, that RRC container needs to be provided to the CU per MRB “instance”) for individual RRCReconfiguration.</w:t>
      </w:r>
    </w:p>
    <w:p w14:paraId="22251C95" w14:textId="77777777" w:rsidR="006A5203" w:rsidRPr="006A5203" w:rsidRDefault="006A5203" w:rsidP="006A5203">
      <w:pPr>
        <w:rPr>
          <w:b/>
          <w:bCs/>
          <w:color w:val="00B050"/>
        </w:rPr>
      </w:pPr>
      <w:r w:rsidRPr="006A5203">
        <w:rPr>
          <w:b/>
          <w:bCs/>
          <w:color w:val="00B050"/>
        </w:rPr>
        <w:t xml:space="preserve">The DU sets up MRB resources upon the following information: </w:t>
      </w:r>
    </w:p>
    <w:p w14:paraId="04C641C5" w14:textId="48F23729" w:rsidR="006A5203" w:rsidRPr="006A5203" w:rsidRDefault="006A5203" w:rsidP="006A5203">
      <w:pPr>
        <w:rPr>
          <w:b/>
          <w:bCs/>
          <w:color w:val="00B050"/>
          <w:sz w:val="18"/>
          <w:szCs w:val="18"/>
        </w:rPr>
      </w:pPr>
      <w:r w:rsidRPr="006A5203">
        <w:rPr>
          <w:b/>
          <w:bCs/>
          <w:color w:val="00B050"/>
          <w:sz w:val="18"/>
          <w:szCs w:val="18"/>
        </w:rPr>
        <w:t>- For MC: based on Knowledge of RRC_CONNECTED UEs being present (derived from MBS Session ID in UE contexts)</w:t>
      </w:r>
    </w:p>
    <w:p w14:paraId="44D5DA8A" w14:textId="679C46AA" w:rsidR="006A5203" w:rsidRPr="006A5203" w:rsidRDefault="006A5203" w:rsidP="006A5203">
      <w:pPr>
        <w:rPr>
          <w:b/>
          <w:bCs/>
          <w:color w:val="00B050"/>
          <w:sz w:val="18"/>
          <w:szCs w:val="18"/>
        </w:rPr>
      </w:pPr>
      <w:r w:rsidRPr="006A5203">
        <w:rPr>
          <w:b/>
          <w:bCs/>
          <w:color w:val="00B050"/>
          <w:sz w:val="18"/>
          <w:szCs w:val="18"/>
        </w:rPr>
        <w:t xml:space="preserve">- For BC and MC: Provided within MBS Session Context related information from CU-&gt;DU (MRB QoS etc, service area(s)) </w:t>
      </w:r>
    </w:p>
    <w:p w14:paraId="43895D3E" w14:textId="77777777" w:rsidR="006A5203" w:rsidRPr="006A5203" w:rsidRDefault="006A5203" w:rsidP="006A5203">
      <w:pPr>
        <w:rPr>
          <w:b/>
          <w:bCs/>
          <w:color w:val="00B050"/>
        </w:rPr>
      </w:pPr>
      <w:r w:rsidRPr="006A5203">
        <w:rPr>
          <w:b/>
          <w:bCs/>
          <w:color w:val="00B050"/>
        </w:rPr>
        <w:t>For broadcast, introduce gNB-CU-CP triggered F1AP procedures: MBS Context Setup, MBS Context Modification, MBS Context Release. Detailed naming FFS.</w:t>
      </w:r>
    </w:p>
    <w:p w14:paraId="07CADD08" w14:textId="77777777" w:rsidR="006A5203" w:rsidRPr="006A5203" w:rsidRDefault="006A5203" w:rsidP="006A5203">
      <w:pPr>
        <w:rPr>
          <w:b/>
          <w:bCs/>
          <w:color w:val="00B050"/>
        </w:rPr>
      </w:pPr>
      <w:r w:rsidRPr="006A5203">
        <w:rPr>
          <w:b/>
          <w:bCs/>
          <w:color w:val="00B050"/>
        </w:rPr>
        <w:t>For broadcast, introduce gNB-CU-CP triggered E1AP procedures: MBS Bearer Setup, MBS Bearer Modification, MBS Bearer Release. Detailed naming FFS.</w:t>
      </w:r>
    </w:p>
    <w:p w14:paraId="1629D423" w14:textId="77777777" w:rsidR="006A5203" w:rsidRPr="006A5203" w:rsidRDefault="006A5203" w:rsidP="006A5203">
      <w:pPr>
        <w:rPr>
          <w:b/>
          <w:bCs/>
          <w:color w:val="00B050"/>
        </w:rPr>
      </w:pPr>
      <w:r w:rsidRPr="006A5203">
        <w:rPr>
          <w:b/>
          <w:bCs/>
          <w:color w:val="00B050"/>
        </w:rPr>
        <w:t>For broadcast, the shared NG-U tunnel is established during the CU-CP triggered E1AP: MBS Bearer Setup procedure. The IP multicast address could be included in the E1AP: MBS Bearer Setup Request, and the unicast transport DL NG-U GTP-U address could be included in the E1AP: MBS Bearer Setup Response.</w:t>
      </w:r>
    </w:p>
    <w:p w14:paraId="5DBC1330" w14:textId="77777777" w:rsidR="006A5203" w:rsidRPr="006A5203" w:rsidRDefault="006A5203" w:rsidP="006A5203">
      <w:pPr>
        <w:rPr>
          <w:b/>
          <w:bCs/>
          <w:color w:val="00B050"/>
        </w:rPr>
      </w:pPr>
      <w:r w:rsidRPr="006A5203">
        <w:rPr>
          <w:b/>
          <w:bCs/>
          <w:color w:val="00B050"/>
        </w:rPr>
        <w:t xml:space="preserve">For broadcast, the shared F1-U tunnel is established during the procedures to setup the broadcast context and bearer. </w:t>
      </w:r>
    </w:p>
    <w:p w14:paraId="0B2C1A09" w14:textId="77777777" w:rsidR="006A5203" w:rsidRPr="006A5203" w:rsidRDefault="006A5203" w:rsidP="006A5203">
      <w:pPr>
        <w:rPr>
          <w:b/>
          <w:bCs/>
          <w:color w:val="00B050"/>
        </w:rPr>
      </w:pPr>
      <w:r w:rsidRPr="006A5203">
        <w:rPr>
          <w:b/>
          <w:bCs/>
          <w:color w:val="00B050"/>
        </w:rPr>
        <w:t>The gNB-DU assigns the G-RNTI.</w:t>
      </w:r>
    </w:p>
    <w:p w14:paraId="35EF9107" w14:textId="77777777" w:rsidR="006A5203" w:rsidRPr="006A5203" w:rsidRDefault="006A5203" w:rsidP="006A5203">
      <w:pPr>
        <w:rPr>
          <w:b/>
          <w:bCs/>
          <w:color w:val="00B050"/>
        </w:rPr>
      </w:pPr>
      <w:r w:rsidRPr="006A5203">
        <w:rPr>
          <w:b/>
          <w:bCs/>
          <w:color w:val="00B050"/>
        </w:rPr>
        <w:t>Encoding of the L1/L2 related configuration part of the MCCH configuration related SIB follows the current work split between CU and DU, further F1 signalling details are FFS</w:t>
      </w:r>
    </w:p>
    <w:p w14:paraId="0A30307E" w14:textId="77777777" w:rsidR="006A5203" w:rsidRDefault="006A5203" w:rsidP="006A5203">
      <w:pPr>
        <w:rPr>
          <w:color w:val="00B050"/>
          <w:u w:val="single"/>
        </w:rPr>
      </w:pPr>
    </w:p>
    <w:p w14:paraId="6C718540" w14:textId="77777777" w:rsidR="006A5203" w:rsidRPr="003C1EA3" w:rsidRDefault="006A5203" w:rsidP="006A5203">
      <w:pPr>
        <w:widowControl w:val="0"/>
        <w:ind w:left="144" w:hanging="144"/>
        <w:rPr>
          <w:b/>
          <w:bCs/>
          <w:color w:val="00B050"/>
          <w:sz w:val="28"/>
          <w:szCs w:val="28"/>
          <w:u w:val="single"/>
        </w:rPr>
      </w:pPr>
      <w:r w:rsidRPr="003C1EA3">
        <w:rPr>
          <w:b/>
          <w:bCs/>
          <w:color w:val="00B050"/>
          <w:sz w:val="28"/>
          <w:szCs w:val="28"/>
          <w:u w:val="single"/>
        </w:rPr>
        <w:t>Working Assumption:</w:t>
      </w:r>
    </w:p>
    <w:p w14:paraId="3891D14B" w14:textId="66B2379B" w:rsidR="006A5203" w:rsidRPr="006A5203" w:rsidRDefault="006A5203" w:rsidP="006A5203">
      <w:pPr>
        <w:rPr>
          <w:b/>
          <w:bCs/>
          <w:color w:val="00B050"/>
        </w:rPr>
      </w:pPr>
      <w:r w:rsidRPr="006A5203">
        <w:rPr>
          <w:b/>
          <w:bCs/>
          <w:color w:val="00B050"/>
        </w:rPr>
        <w:t xml:space="preserve">For Broadcast and Multicast, optional use of DL flow control in the shared F1-U tunnel. </w:t>
      </w:r>
    </w:p>
    <w:p w14:paraId="4D170895" w14:textId="7D6120B4" w:rsidR="006A5203" w:rsidRPr="006A5203" w:rsidRDefault="006A5203" w:rsidP="006A5203">
      <w:pPr>
        <w:rPr>
          <w:b/>
          <w:bCs/>
          <w:color w:val="00B050"/>
        </w:rPr>
      </w:pPr>
      <w:r w:rsidRPr="006A5203">
        <w:rPr>
          <w:b/>
          <w:bCs/>
          <w:color w:val="00B050"/>
        </w:rPr>
        <w:t>For split MRB with common PDCP, shared F1-U tunnel is used, existing NR user plane protocol functions need to be reviewed for their applicability for MBS.</w:t>
      </w:r>
    </w:p>
    <w:p w14:paraId="6CF7342C" w14:textId="70B8B175" w:rsidR="006A5203" w:rsidRPr="006A5203" w:rsidRDefault="006A5203" w:rsidP="006A5203">
      <w:pPr>
        <w:rPr>
          <w:b/>
          <w:bCs/>
          <w:color w:val="00B050"/>
        </w:rPr>
      </w:pPr>
      <w:r w:rsidRPr="006A5203">
        <w:rPr>
          <w:b/>
          <w:bCs/>
          <w:color w:val="00B050"/>
        </w:rPr>
        <w:t>For Multicast, reuse the existing UE-associated F1AP procedures to provide per UE the joined MBS Session IDs, further FFS UE specific MBS information and MBS context information (FFS).</w:t>
      </w:r>
    </w:p>
    <w:p w14:paraId="7B128744" w14:textId="77777777" w:rsidR="006A5203" w:rsidRPr="006A5203" w:rsidRDefault="006A5203" w:rsidP="006A5203">
      <w:pPr>
        <w:rPr>
          <w:b/>
          <w:bCs/>
          <w:color w:val="00B050"/>
          <w:u w:val="single"/>
        </w:rPr>
      </w:pPr>
    </w:p>
    <w:p w14:paraId="53B9FD3D" w14:textId="77777777" w:rsidR="00FE1157" w:rsidRDefault="00FE1157" w:rsidP="00FE1157">
      <w:pPr>
        <w:pStyle w:val="Heading4"/>
      </w:pPr>
      <w:r>
        <w:t>22.2.5</w:t>
      </w:r>
      <w:r>
        <w:tab/>
        <w:t>Others</w:t>
      </w:r>
      <w:bookmarkEnd w:id="148"/>
    </w:p>
    <w:p w14:paraId="5058EA3C" w14:textId="128507C2" w:rsidR="00FE1157" w:rsidRDefault="00FE1157" w:rsidP="00FE1157">
      <w:pPr>
        <w:rPr>
          <w:rFonts w:ascii="Arial" w:hAnsi="Arial" w:cs="Arial"/>
          <w:b/>
          <w:sz w:val="24"/>
        </w:rPr>
      </w:pPr>
      <w:r>
        <w:rPr>
          <w:rFonts w:ascii="Arial" w:hAnsi="Arial" w:cs="Arial"/>
          <w:b/>
          <w:color w:val="0000FF"/>
          <w:sz w:val="24"/>
        </w:rPr>
        <w:t>R3-213740</w:t>
      </w:r>
      <w:r>
        <w:rPr>
          <w:rFonts w:ascii="Arial" w:hAnsi="Arial" w:cs="Arial"/>
          <w:b/>
          <w:color w:val="0000FF"/>
          <w:sz w:val="24"/>
        </w:rPr>
        <w:tab/>
      </w:r>
      <w:r>
        <w:rPr>
          <w:rFonts w:ascii="Arial" w:hAnsi="Arial" w:cs="Arial"/>
          <w:b/>
          <w:sz w:val="24"/>
        </w:rPr>
        <w:t>Remaining Issues on MBS Service Area Management</w:t>
      </w:r>
    </w:p>
    <w:p w14:paraId="44FD41B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9BAEE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763EA" w14:textId="6584872E" w:rsidR="00FE1157" w:rsidRDefault="00FE1157" w:rsidP="00FE1157">
      <w:pPr>
        <w:rPr>
          <w:rFonts w:ascii="Arial" w:hAnsi="Arial" w:cs="Arial"/>
          <w:b/>
          <w:sz w:val="24"/>
        </w:rPr>
      </w:pPr>
      <w:r>
        <w:rPr>
          <w:rFonts w:ascii="Arial" w:hAnsi="Arial" w:cs="Arial"/>
          <w:b/>
          <w:color w:val="0000FF"/>
          <w:sz w:val="24"/>
        </w:rPr>
        <w:t>R3-214215</w:t>
      </w:r>
      <w:r>
        <w:rPr>
          <w:rFonts w:ascii="Arial" w:hAnsi="Arial" w:cs="Arial"/>
          <w:b/>
          <w:color w:val="0000FF"/>
          <w:sz w:val="24"/>
        </w:rPr>
        <w:tab/>
      </w:r>
      <w:r>
        <w:rPr>
          <w:rFonts w:ascii="Arial" w:hAnsi="Arial" w:cs="Arial"/>
          <w:b/>
          <w:sz w:val="24"/>
        </w:rPr>
        <w:t>CB: # MBS5_ServiceAreaMgmt - Summary of email discussion</w:t>
      </w:r>
    </w:p>
    <w:p w14:paraId="3AE176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473346B6" w14:textId="77777777" w:rsidR="00FE1157" w:rsidRDefault="00FE1157" w:rsidP="00FE1157">
      <w:pPr>
        <w:rPr>
          <w:rFonts w:ascii="Arial" w:hAnsi="Arial" w:cs="Arial"/>
          <w:b/>
        </w:rPr>
      </w:pPr>
      <w:r>
        <w:rPr>
          <w:rFonts w:ascii="Arial" w:hAnsi="Arial" w:cs="Arial"/>
          <w:b/>
        </w:rPr>
        <w:t xml:space="preserve">Abstract: </w:t>
      </w:r>
    </w:p>
    <w:p w14:paraId="671B5B06" w14:textId="77777777" w:rsidR="00FE1157" w:rsidRDefault="00FE1157" w:rsidP="00FE1157">
      <w:r>
        <w:t>Summary of offline discussion</w:t>
      </w:r>
    </w:p>
    <w:p w14:paraId="30E9D70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E59DF" w14:textId="77777777" w:rsidR="006A5203" w:rsidRPr="00300842" w:rsidRDefault="006A5203" w:rsidP="006A5203">
      <w:pPr>
        <w:rPr>
          <w:color w:val="00B050"/>
          <w:u w:val="single"/>
        </w:rPr>
      </w:pPr>
      <w:bookmarkStart w:id="149" w:name="_Toc82711091"/>
    </w:p>
    <w:p w14:paraId="4E1AAB75" w14:textId="77777777" w:rsidR="006A5203" w:rsidRPr="00D14E45" w:rsidRDefault="006A5203" w:rsidP="006A5203">
      <w:pPr>
        <w:widowControl w:val="0"/>
        <w:ind w:left="144" w:hanging="144"/>
        <w:rPr>
          <w:b/>
          <w:bCs/>
          <w:color w:val="00B050"/>
          <w:u w:val="single"/>
        </w:rPr>
      </w:pPr>
      <w:r w:rsidRPr="00D14E45">
        <w:rPr>
          <w:b/>
          <w:bCs/>
          <w:color w:val="00B050"/>
          <w:sz w:val="28"/>
          <w:szCs w:val="28"/>
          <w:u w:val="single"/>
        </w:rPr>
        <w:t>Agreements:</w:t>
      </w:r>
    </w:p>
    <w:p w14:paraId="30586335" w14:textId="77777777" w:rsidR="006A5203" w:rsidRPr="006A5203" w:rsidRDefault="006A5203" w:rsidP="006A5203">
      <w:pPr>
        <w:rPr>
          <w:rFonts w:eastAsia="SimSun"/>
          <w:b/>
          <w:bCs/>
          <w:color w:val="00B050"/>
        </w:rPr>
      </w:pPr>
      <w:r w:rsidRPr="006A5203">
        <w:rPr>
          <w:rFonts w:eastAsia="SimSun"/>
          <w:b/>
          <w:bCs/>
          <w:color w:val="00B050"/>
        </w:rPr>
        <w:t xml:space="preserve">The basic principle for Xn-based handover of UEs receiving multicast service available within a limited area: </w:t>
      </w:r>
    </w:p>
    <w:p w14:paraId="49E2A279" w14:textId="32EEBB69" w:rsidR="006A5203" w:rsidRPr="006A5203" w:rsidRDefault="006A5203" w:rsidP="006A5203">
      <w:pPr>
        <w:widowControl w:val="0"/>
        <w:ind w:left="144" w:hanging="144"/>
        <w:rPr>
          <w:b/>
          <w:bCs/>
          <w:color w:val="00B050"/>
          <w:sz w:val="18"/>
          <w:szCs w:val="18"/>
        </w:rPr>
      </w:pPr>
      <w:r w:rsidRPr="006A5203">
        <w:rPr>
          <w:b/>
          <w:bCs/>
          <w:color w:val="00B050"/>
          <w:sz w:val="18"/>
          <w:szCs w:val="18"/>
        </w:rPr>
        <w:t>- (1) The Source gNB provides the MBS service area information (e.g. cell list or tracking area list) to target gNB in Handover Request message as a part of MBS session related information. or, alternatively (2) the source gNB may deduce that the target not in the MBS service area anymore and not provide MBS session related information at all.</w:t>
      </w:r>
    </w:p>
    <w:p w14:paraId="167FDAF8" w14:textId="72A326B4" w:rsidR="006A5203" w:rsidRPr="006A5203" w:rsidRDefault="006A5203" w:rsidP="006A5203">
      <w:pPr>
        <w:widowControl w:val="0"/>
        <w:ind w:left="144" w:hanging="144"/>
        <w:rPr>
          <w:b/>
          <w:bCs/>
          <w:color w:val="00B050"/>
          <w:sz w:val="18"/>
          <w:szCs w:val="18"/>
        </w:rPr>
      </w:pPr>
      <w:r w:rsidRPr="006A5203">
        <w:rPr>
          <w:b/>
          <w:bCs/>
          <w:color w:val="00B050"/>
          <w:sz w:val="18"/>
          <w:szCs w:val="18"/>
        </w:rPr>
        <w:t xml:space="preserve">- for (1), The target gNB may perform MBS session admission control according to the MBS service area information. </w:t>
      </w:r>
    </w:p>
    <w:p w14:paraId="42001BDC" w14:textId="33C9465E" w:rsidR="006A5203" w:rsidRPr="006A5203" w:rsidRDefault="006A5203" w:rsidP="006A5203">
      <w:pPr>
        <w:widowControl w:val="0"/>
        <w:ind w:left="144" w:hanging="144"/>
        <w:rPr>
          <w:b/>
          <w:bCs/>
          <w:color w:val="00B050"/>
          <w:sz w:val="18"/>
          <w:szCs w:val="18"/>
        </w:rPr>
      </w:pPr>
      <w:r w:rsidRPr="006A5203">
        <w:rPr>
          <w:b/>
          <w:bCs/>
          <w:color w:val="00B050"/>
          <w:sz w:val="18"/>
          <w:szCs w:val="18"/>
        </w:rPr>
        <w:t>- or (1), If the UE is no longer in the MBS service area in the target gNB, the target gNB does not establish the MBS session.</w:t>
      </w:r>
    </w:p>
    <w:p w14:paraId="47AF38E3" w14:textId="77777777" w:rsidR="006A5203" w:rsidRPr="00B668CF" w:rsidRDefault="006A5203" w:rsidP="006A5203">
      <w:pPr>
        <w:rPr>
          <w:color w:val="00B050"/>
          <w:u w:val="single"/>
        </w:rPr>
      </w:pPr>
    </w:p>
    <w:p w14:paraId="28263E66" w14:textId="77777777" w:rsidR="006A5203" w:rsidRPr="003C1EA3" w:rsidRDefault="006A5203" w:rsidP="006A5203">
      <w:pPr>
        <w:widowControl w:val="0"/>
        <w:ind w:left="144" w:hanging="144"/>
        <w:rPr>
          <w:b/>
          <w:bCs/>
          <w:color w:val="00B050"/>
          <w:sz w:val="28"/>
          <w:szCs w:val="28"/>
          <w:u w:val="single"/>
        </w:rPr>
      </w:pPr>
      <w:r w:rsidRPr="003C1EA3">
        <w:rPr>
          <w:b/>
          <w:bCs/>
          <w:color w:val="00B050"/>
          <w:sz w:val="28"/>
          <w:szCs w:val="28"/>
          <w:u w:val="single"/>
        </w:rPr>
        <w:t>Working Assumption:</w:t>
      </w:r>
    </w:p>
    <w:p w14:paraId="6EF4C68B" w14:textId="4451C9AE" w:rsidR="006A5203" w:rsidRPr="006A5203" w:rsidRDefault="006A5203" w:rsidP="006A5203">
      <w:pPr>
        <w:rPr>
          <w:rFonts w:eastAsia="SimSun"/>
          <w:b/>
          <w:bCs/>
          <w:color w:val="00B050"/>
        </w:rPr>
      </w:pPr>
      <w:r w:rsidRPr="006A5203">
        <w:rPr>
          <w:b/>
          <w:bCs/>
          <w:color w:val="00B050"/>
        </w:rPr>
        <w:t>A list of IDs (e.g. SAI) may be used for identifying MBS service area of a broadcast session, pending to RAN2 agreement.</w:t>
      </w:r>
    </w:p>
    <w:p w14:paraId="4C76B389" w14:textId="77777777" w:rsidR="006A5203" w:rsidRPr="006A5203" w:rsidRDefault="006A5203" w:rsidP="006A5203">
      <w:pPr>
        <w:rPr>
          <w:b/>
          <w:bCs/>
          <w:color w:val="00B050"/>
          <w:u w:val="single"/>
        </w:rPr>
      </w:pPr>
    </w:p>
    <w:p w14:paraId="117386C9" w14:textId="77777777" w:rsidR="00FE1157" w:rsidRDefault="00FE1157" w:rsidP="00FE1157">
      <w:pPr>
        <w:pStyle w:val="Heading3"/>
      </w:pPr>
      <w:r>
        <w:t>22.3</w:t>
      </w:r>
      <w:r>
        <w:tab/>
        <w:t>Mobility with Service Continuity for UEs in RRC_CONNECTED State</w:t>
      </w:r>
      <w:bookmarkEnd w:id="149"/>
    </w:p>
    <w:p w14:paraId="505EED10" w14:textId="77777777" w:rsidR="00FE1157" w:rsidRDefault="00FE1157" w:rsidP="00FE1157">
      <w:pPr>
        <w:pStyle w:val="Heading4"/>
      </w:pPr>
      <w:bookmarkStart w:id="150" w:name="_Toc82711092"/>
      <w:r>
        <w:t>22.3.1</w:t>
      </w:r>
      <w:r>
        <w:tab/>
        <w:t>Mobility Between MBS Supporting Nodes</w:t>
      </w:r>
      <w:bookmarkEnd w:id="150"/>
    </w:p>
    <w:p w14:paraId="2842D085" w14:textId="0819650F" w:rsidR="00FE1157" w:rsidRDefault="00FE1157" w:rsidP="00FE1157">
      <w:pPr>
        <w:rPr>
          <w:rFonts w:ascii="Arial" w:hAnsi="Arial" w:cs="Arial"/>
          <w:b/>
          <w:sz w:val="24"/>
        </w:rPr>
      </w:pPr>
      <w:r>
        <w:rPr>
          <w:rFonts w:ascii="Arial" w:hAnsi="Arial" w:cs="Arial"/>
          <w:b/>
          <w:color w:val="0000FF"/>
          <w:sz w:val="24"/>
        </w:rPr>
        <w:t>R3-213374</w:t>
      </w:r>
      <w:r>
        <w:rPr>
          <w:rFonts w:ascii="Arial" w:hAnsi="Arial" w:cs="Arial"/>
          <w:b/>
          <w:color w:val="0000FF"/>
          <w:sz w:val="24"/>
        </w:rPr>
        <w:tab/>
      </w:r>
      <w:r>
        <w:rPr>
          <w:rFonts w:ascii="Arial" w:hAnsi="Arial" w:cs="Arial"/>
          <w:b/>
          <w:sz w:val="24"/>
        </w:rPr>
        <w:t>Data forwarding in handover with MBS multicast</w:t>
      </w:r>
    </w:p>
    <w:p w14:paraId="0142525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Huawei, Samsung, Lenovo, Nokia, Nokia Shanghai Bell, CATT, CMCC, LG Electronics, CBN</w:t>
      </w:r>
    </w:p>
    <w:p w14:paraId="70E4887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69C35" w14:textId="1AAC82F8" w:rsidR="00FE1157" w:rsidRDefault="00FE1157" w:rsidP="00FE1157">
      <w:pPr>
        <w:rPr>
          <w:rFonts w:ascii="Arial" w:hAnsi="Arial" w:cs="Arial"/>
          <w:b/>
          <w:sz w:val="24"/>
        </w:rPr>
      </w:pPr>
      <w:r>
        <w:rPr>
          <w:rFonts w:ascii="Arial" w:hAnsi="Arial" w:cs="Arial"/>
          <w:b/>
          <w:color w:val="0000FF"/>
          <w:sz w:val="24"/>
        </w:rPr>
        <w:t>R3-213461</w:t>
      </w:r>
      <w:r>
        <w:rPr>
          <w:rFonts w:ascii="Arial" w:hAnsi="Arial" w:cs="Arial"/>
          <w:b/>
          <w:color w:val="0000FF"/>
          <w:sz w:val="24"/>
        </w:rPr>
        <w:tab/>
      </w:r>
      <w:r>
        <w:rPr>
          <w:rFonts w:ascii="Arial" w:hAnsi="Arial" w:cs="Arial"/>
          <w:b/>
          <w:sz w:val="24"/>
        </w:rPr>
        <w:t>(TP for 38.415) Seamless Mobility between two MBS Supporting Nodes and use of data forwarding</w:t>
      </w:r>
    </w:p>
    <w:p w14:paraId="1CB92AA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Nokia, Nokia Shanghai Bell</w:t>
      </w:r>
    </w:p>
    <w:p w14:paraId="43920DF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93158" w14:textId="24F448A2" w:rsidR="00FE1157" w:rsidRDefault="00FE1157" w:rsidP="00FE1157">
      <w:pPr>
        <w:rPr>
          <w:rFonts w:ascii="Arial" w:hAnsi="Arial" w:cs="Arial"/>
          <w:b/>
          <w:sz w:val="24"/>
        </w:rPr>
      </w:pPr>
      <w:r>
        <w:rPr>
          <w:rFonts w:ascii="Arial" w:hAnsi="Arial" w:cs="Arial"/>
          <w:b/>
          <w:color w:val="0000FF"/>
          <w:sz w:val="24"/>
        </w:rPr>
        <w:t>R3-213462</w:t>
      </w:r>
      <w:r>
        <w:rPr>
          <w:rFonts w:ascii="Arial" w:hAnsi="Arial" w:cs="Arial"/>
          <w:b/>
          <w:color w:val="0000FF"/>
          <w:sz w:val="24"/>
        </w:rPr>
        <w:tab/>
      </w:r>
      <w:r>
        <w:rPr>
          <w:rFonts w:ascii="Arial" w:hAnsi="Arial" w:cs="Arial"/>
          <w:b/>
          <w:sz w:val="24"/>
        </w:rPr>
        <w:t>(TP for 38.300) MBS Stage 2 for Mobility between MBS supporting nodes</w:t>
      </w:r>
    </w:p>
    <w:p w14:paraId="6E26C95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40A8D17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33535" w14:textId="043A6B07" w:rsidR="00FE1157" w:rsidRDefault="00FE1157" w:rsidP="00FE1157">
      <w:pPr>
        <w:rPr>
          <w:rFonts w:ascii="Arial" w:hAnsi="Arial" w:cs="Arial"/>
          <w:b/>
          <w:sz w:val="24"/>
        </w:rPr>
      </w:pPr>
      <w:r>
        <w:rPr>
          <w:rFonts w:ascii="Arial" w:hAnsi="Arial" w:cs="Arial"/>
          <w:b/>
          <w:color w:val="0000FF"/>
          <w:sz w:val="24"/>
        </w:rPr>
        <w:t>R3-213550</w:t>
      </w:r>
      <w:r>
        <w:rPr>
          <w:rFonts w:ascii="Arial" w:hAnsi="Arial" w:cs="Arial"/>
          <w:b/>
          <w:color w:val="0000FF"/>
          <w:sz w:val="24"/>
        </w:rPr>
        <w:tab/>
      </w:r>
      <w:r>
        <w:rPr>
          <w:rFonts w:ascii="Arial" w:hAnsi="Arial" w:cs="Arial"/>
          <w:b/>
          <w:sz w:val="24"/>
        </w:rPr>
        <w:t>Supporting lossless handover while retaining flexible MRB mapping</w:t>
      </w:r>
    </w:p>
    <w:p w14:paraId="21F72A6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88B50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8919B" w14:textId="2FC72227" w:rsidR="00FE1157" w:rsidRDefault="00FE1157" w:rsidP="00FE1157">
      <w:pPr>
        <w:rPr>
          <w:rFonts w:ascii="Arial" w:hAnsi="Arial" w:cs="Arial"/>
          <w:b/>
          <w:sz w:val="24"/>
        </w:rPr>
      </w:pPr>
      <w:r>
        <w:rPr>
          <w:rFonts w:ascii="Arial" w:hAnsi="Arial" w:cs="Arial"/>
          <w:b/>
          <w:color w:val="0000FF"/>
          <w:sz w:val="24"/>
        </w:rPr>
        <w:t>R3-213551</w:t>
      </w:r>
      <w:r>
        <w:rPr>
          <w:rFonts w:ascii="Arial" w:hAnsi="Arial" w:cs="Arial"/>
          <w:b/>
          <w:color w:val="0000FF"/>
          <w:sz w:val="24"/>
        </w:rPr>
        <w:tab/>
      </w:r>
      <w:r>
        <w:rPr>
          <w:rFonts w:ascii="Arial" w:hAnsi="Arial" w:cs="Arial"/>
          <w:b/>
          <w:sz w:val="24"/>
        </w:rPr>
        <w:t>LS on aligning MRB PDCP Count among multiple gNBs</w:t>
      </w:r>
    </w:p>
    <w:p w14:paraId="654DE69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RAN2,SA2</w:t>
      </w:r>
      <w:r>
        <w:rPr>
          <w:i/>
        </w:rPr>
        <w:br/>
      </w:r>
      <w:r>
        <w:rPr>
          <w:i/>
        </w:rPr>
        <w:tab/>
      </w:r>
      <w:r>
        <w:rPr>
          <w:i/>
        </w:rPr>
        <w:tab/>
      </w:r>
      <w:r>
        <w:rPr>
          <w:i/>
        </w:rPr>
        <w:tab/>
      </w:r>
      <w:r>
        <w:rPr>
          <w:i/>
        </w:rPr>
        <w:tab/>
      </w:r>
      <w:r>
        <w:rPr>
          <w:i/>
        </w:rPr>
        <w:tab/>
        <w:t>Source: CATT</w:t>
      </w:r>
    </w:p>
    <w:p w14:paraId="52274A8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61228" w14:textId="5E7D41D4" w:rsidR="00FE1157" w:rsidRDefault="00FE1157" w:rsidP="00FE1157">
      <w:pPr>
        <w:rPr>
          <w:rFonts w:ascii="Arial" w:hAnsi="Arial" w:cs="Arial"/>
          <w:b/>
          <w:sz w:val="24"/>
        </w:rPr>
      </w:pPr>
      <w:r>
        <w:rPr>
          <w:rFonts w:ascii="Arial" w:hAnsi="Arial" w:cs="Arial"/>
          <w:b/>
          <w:color w:val="0000FF"/>
          <w:sz w:val="24"/>
        </w:rPr>
        <w:t>R3-213552</w:t>
      </w:r>
      <w:r>
        <w:rPr>
          <w:rFonts w:ascii="Arial" w:hAnsi="Arial" w:cs="Arial"/>
          <w:b/>
          <w:color w:val="0000FF"/>
          <w:sz w:val="24"/>
        </w:rPr>
        <w:tab/>
      </w:r>
      <w:r>
        <w:rPr>
          <w:rFonts w:ascii="Arial" w:hAnsi="Arial" w:cs="Arial"/>
          <w:b/>
          <w:sz w:val="24"/>
        </w:rPr>
        <w:t>TP on TS 38.300 on multicast lossless handover</w:t>
      </w:r>
    </w:p>
    <w:p w14:paraId="308A93A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31C66B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35C61" w14:textId="2CC42830" w:rsidR="00FE1157" w:rsidRDefault="00FE1157" w:rsidP="00FE1157">
      <w:pPr>
        <w:rPr>
          <w:rFonts w:ascii="Arial" w:hAnsi="Arial" w:cs="Arial"/>
          <w:b/>
          <w:sz w:val="24"/>
        </w:rPr>
      </w:pPr>
      <w:r>
        <w:rPr>
          <w:rFonts w:ascii="Arial" w:hAnsi="Arial" w:cs="Arial"/>
          <w:b/>
          <w:color w:val="0000FF"/>
          <w:sz w:val="24"/>
        </w:rPr>
        <w:t>R3-213594</w:t>
      </w:r>
      <w:r>
        <w:rPr>
          <w:rFonts w:ascii="Arial" w:hAnsi="Arial" w:cs="Arial"/>
          <w:b/>
          <w:color w:val="0000FF"/>
          <w:sz w:val="24"/>
        </w:rPr>
        <w:tab/>
      </w:r>
      <w:r>
        <w:rPr>
          <w:rFonts w:ascii="Arial" w:hAnsi="Arial" w:cs="Arial"/>
          <w:b/>
          <w:sz w:val="24"/>
        </w:rPr>
        <w:t>On mobility between gNBs supporting NR MBS</w:t>
      </w:r>
    </w:p>
    <w:p w14:paraId="659C414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4A7E2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6808B" w14:textId="4A66084C" w:rsidR="00FE1157" w:rsidRDefault="00FE1157" w:rsidP="00FE1157">
      <w:pPr>
        <w:rPr>
          <w:rFonts w:ascii="Arial" w:hAnsi="Arial" w:cs="Arial"/>
          <w:b/>
          <w:sz w:val="24"/>
        </w:rPr>
      </w:pPr>
      <w:r>
        <w:rPr>
          <w:rFonts w:ascii="Arial" w:hAnsi="Arial" w:cs="Arial"/>
          <w:b/>
          <w:color w:val="0000FF"/>
          <w:sz w:val="24"/>
        </w:rPr>
        <w:t>R3-213595</w:t>
      </w:r>
      <w:r>
        <w:rPr>
          <w:rFonts w:ascii="Arial" w:hAnsi="Arial" w:cs="Arial"/>
          <w:b/>
          <w:color w:val="0000FF"/>
          <w:sz w:val="24"/>
        </w:rPr>
        <w:tab/>
      </w:r>
      <w:r>
        <w:rPr>
          <w:rFonts w:ascii="Arial" w:hAnsi="Arial" w:cs="Arial"/>
          <w:b/>
          <w:sz w:val="24"/>
        </w:rPr>
        <w:t>[TP for BL CR TS 38.401 and 38.463] HO between supporting gNBs</w:t>
      </w:r>
    </w:p>
    <w:p w14:paraId="2004608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778D66C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91603" w14:textId="4BAFABB6" w:rsidR="00FE1157" w:rsidRDefault="00FE1157" w:rsidP="00FE1157">
      <w:pPr>
        <w:rPr>
          <w:rFonts w:ascii="Arial" w:hAnsi="Arial" w:cs="Arial"/>
          <w:b/>
          <w:sz w:val="24"/>
        </w:rPr>
      </w:pPr>
      <w:r>
        <w:rPr>
          <w:rFonts w:ascii="Arial" w:hAnsi="Arial" w:cs="Arial"/>
          <w:b/>
          <w:color w:val="0000FF"/>
          <w:sz w:val="24"/>
        </w:rPr>
        <w:t>R3-213738</w:t>
      </w:r>
      <w:r>
        <w:rPr>
          <w:rFonts w:ascii="Arial" w:hAnsi="Arial" w:cs="Arial"/>
          <w:b/>
          <w:color w:val="0000FF"/>
          <w:sz w:val="24"/>
        </w:rPr>
        <w:tab/>
      </w:r>
      <w:r>
        <w:rPr>
          <w:rFonts w:ascii="Arial" w:hAnsi="Arial" w:cs="Arial"/>
          <w:b/>
          <w:sz w:val="24"/>
        </w:rPr>
        <w:t>Enhancements to support loss-less handover for NR multicast</w:t>
      </w:r>
    </w:p>
    <w:p w14:paraId="60D36E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0ACBF0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B391D" w14:textId="4E5EDEDC" w:rsidR="00FE1157" w:rsidRDefault="00FE1157" w:rsidP="00FE1157">
      <w:pPr>
        <w:rPr>
          <w:rFonts w:ascii="Arial" w:hAnsi="Arial" w:cs="Arial"/>
          <w:b/>
          <w:sz w:val="24"/>
        </w:rPr>
      </w:pPr>
      <w:r>
        <w:rPr>
          <w:rFonts w:ascii="Arial" w:hAnsi="Arial" w:cs="Arial"/>
          <w:b/>
          <w:color w:val="0000FF"/>
          <w:sz w:val="24"/>
        </w:rPr>
        <w:t>R3-213834</w:t>
      </w:r>
      <w:r>
        <w:rPr>
          <w:rFonts w:ascii="Arial" w:hAnsi="Arial" w:cs="Arial"/>
          <w:b/>
          <w:color w:val="0000FF"/>
          <w:sz w:val="24"/>
        </w:rPr>
        <w:tab/>
      </w:r>
      <w:r>
        <w:rPr>
          <w:rFonts w:ascii="Arial" w:hAnsi="Arial" w:cs="Arial"/>
          <w:b/>
          <w:sz w:val="24"/>
        </w:rPr>
        <w:t>NR MBS Lossless handover for inter-gNB scenario</w:t>
      </w:r>
    </w:p>
    <w:p w14:paraId="550EFDF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6020D8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87EF5" w14:textId="09F4CFCB" w:rsidR="00FE1157" w:rsidRDefault="00FE1157" w:rsidP="00FE1157">
      <w:pPr>
        <w:rPr>
          <w:rFonts w:ascii="Arial" w:hAnsi="Arial" w:cs="Arial"/>
          <w:b/>
          <w:sz w:val="24"/>
        </w:rPr>
      </w:pPr>
      <w:r>
        <w:rPr>
          <w:rFonts w:ascii="Arial" w:hAnsi="Arial" w:cs="Arial"/>
          <w:b/>
          <w:color w:val="0000FF"/>
          <w:sz w:val="24"/>
        </w:rPr>
        <w:t>R3-213835</w:t>
      </w:r>
      <w:r>
        <w:rPr>
          <w:rFonts w:ascii="Arial" w:hAnsi="Arial" w:cs="Arial"/>
          <w:b/>
          <w:color w:val="0000FF"/>
          <w:sz w:val="24"/>
        </w:rPr>
        <w:tab/>
      </w:r>
      <w:r>
        <w:rPr>
          <w:rFonts w:ascii="Arial" w:hAnsi="Arial" w:cs="Arial"/>
          <w:b/>
          <w:sz w:val="24"/>
        </w:rPr>
        <w:t>Discussion on MBS mobility procedure</w:t>
      </w:r>
    </w:p>
    <w:p w14:paraId="50D7440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1271C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45A18" w14:textId="0DADF50D" w:rsidR="00FE1157" w:rsidRDefault="00FE1157" w:rsidP="00FE1157">
      <w:pPr>
        <w:rPr>
          <w:rFonts w:ascii="Arial" w:hAnsi="Arial" w:cs="Arial"/>
          <w:b/>
          <w:sz w:val="24"/>
        </w:rPr>
      </w:pPr>
      <w:r>
        <w:rPr>
          <w:rFonts w:ascii="Arial" w:hAnsi="Arial" w:cs="Arial"/>
          <w:b/>
          <w:color w:val="0000FF"/>
          <w:sz w:val="24"/>
        </w:rPr>
        <w:t>R3-213985</w:t>
      </w:r>
      <w:r>
        <w:rPr>
          <w:rFonts w:ascii="Arial" w:hAnsi="Arial" w:cs="Arial"/>
          <w:b/>
          <w:color w:val="0000FF"/>
          <w:sz w:val="24"/>
        </w:rPr>
        <w:tab/>
      </w:r>
      <w:r>
        <w:rPr>
          <w:rFonts w:ascii="Arial" w:hAnsi="Arial" w:cs="Arial"/>
          <w:b/>
          <w:sz w:val="24"/>
        </w:rPr>
        <w:t>Way Forward on Mobility between MBS supporting nodes</w:t>
      </w:r>
    </w:p>
    <w:p w14:paraId="4997BC1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Qualcomm Incorporated, CMCC, Lenovo, Nokia, Nokia Shanghai Bell, CBN, China Telecom, CATT, LG Electronics, Samsung, China Unicom</w:t>
      </w:r>
    </w:p>
    <w:p w14:paraId="151F70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R3-214239</w:t>
      </w:r>
      <w:r>
        <w:rPr>
          <w:color w:val="993300"/>
          <w:u w:val="single"/>
        </w:rPr>
        <w:t>.</w:t>
      </w:r>
    </w:p>
    <w:p w14:paraId="659EB4AF" w14:textId="3031CC05" w:rsidR="00FE1157" w:rsidRDefault="00FE1157" w:rsidP="00FE1157">
      <w:pPr>
        <w:rPr>
          <w:rFonts w:ascii="Arial" w:hAnsi="Arial" w:cs="Arial"/>
          <w:b/>
          <w:sz w:val="24"/>
        </w:rPr>
      </w:pPr>
      <w:r>
        <w:rPr>
          <w:rFonts w:ascii="Arial" w:hAnsi="Arial" w:cs="Arial"/>
          <w:b/>
          <w:color w:val="0000FF"/>
          <w:sz w:val="24"/>
        </w:rPr>
        <w:t>R3-214239</w:t>
      </w:r>
      <w:r>
        <w:rPr>
          <w:rFonts w:ascii="Arial" w:hAnsi="Arial" w:cs="Arial"/>
          <w:b/>
          <w:color w:val="0000FF"/>
          <w:sz w:val="24"/>
        </w:rPr>
        <w:tab/>
      </w:r>
      <w:r>
        <w:rPr>
          <w:rFonts w:ascii="Arial" w:hAnsi="Arial" w:cs="Arial"/>
          <w:b/>
          <w:sz w:val="24"/>
        </w:rPr>
        <w:t>Way Forward on Mobility between MBS supporting nodes</w:t>
      </w:r>
    </w:p>
    <w:p w14:paraId="395B017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Qualcomm Incorporated, CMCC, Lenovo, Nokia, Nokia Shanghai Bell, CBN, China Telecom, CATT, LG Electronics, Samsung, China Unicom, BT, vivo</w:t>
      </w:r>
    </w:p>
    <w:p w14:paraId="7A687FD2" w14:textId="77777777" w:rsidR="00FE1157" w:rsidRDefault="00FE1157" w:rsidP="00FE1157">
      <w:pPr>
        <w:rPr>
          <w:color w:val="808080"/>
        </w:rPr>
      </w:pPr>
      <w:r>
        <w:rPr>
          <w:color w:val="808080"/>
        </w:rPr>
        <w:t>(Replaces R3-213985)</w:t>
      </w:r>
    </w:p>
    <w:p w14:paraId="515C3E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CA33A" w14:textId="07DD8FC1" w:rsidR="00FE1157" w:rsidRDefault="00FE1157" w:rsidP="00FE1157">
      <w:pPr>
        <w:rPr>
          <w:rFonts w:ascii="Arial" w:hAnsi="Arial" w:cs="Arial"/>
          <w:b/>
          <w:sz w:val="24"/>
        </w:rPr>
      </w:pPr>
      <w:r>
        <w:rPr>
          <w:rFonts w:ascii="Arial" w:hAnsi="Arial" w:cs="Arial"/>
          <w:b/>
          <w:color w:val="0000FF"/>
          <w:sz w:val="24"/>
        </w:rPr>
        <w:t>R3-213986</w:t>
      </w:r>
      <w:r>
        <w:rPr>
          <w:rFonts w:ascii="Arial" w:hAnsi="Arial" w:cs="Arial"/>
          <w:b/>
          <w:color w:val="0000FF"/>
          <w:sz w:val="24"/>
        </w:rPr>
        <w:tab/>
      </w:r>
      <w:r>
        <w:rPr>
          <w:rFonts w:ascii="Arial" w:hAnsi="Arial" w:cs="Arial"/>
          <w:b/>
          <w:sz w:val="24"/>
        </w:rPr>
        <w:t>(TP to TS 38.300 BL CR) Mobility between MBS supporting nodes</w:t>
      </w:r>
    </w:p>
    <w:p w14:paraId="7510C88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 China Telecom</w:t>
      </w:r>
    </w:p>
    <w:p w14:paraId="225964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0925D" w14:textId="7CF392B7" w:rsidR="00FE1157" w:rsidRDefault="00FE1157" w:rsidP="00FE1157">
      <w:pPr>
        <w:rPr>
          <w:rFonts w:ascii="Arial" w:hAnsi="Arial" w:cs="Arial"/>
          <w:b/>
          <w:sz w:val="24"/>
        </w:rPr>
      </w:pPr>
      <w:r>
        <w:rPr>
          <w:rFonts w:ascii="Arial" w:hAnsi="Arial" w:cs="Arial"/>
          <w:b/>
          <w:color w:val="0000FF"/>
          <w:sz w:val="24"/>
        </w:rPr>
        <w:t>R3-213987</w:t>
      </w:r>
      <w:r>
        <w:rPr>
          <w:rFonts w:ascii="Arial" w:hAnsi="Arial" w:cs="Arial"/>
          <w:b/>
          <w:color w:val="0000FF"/>
          <w:sz w:val="24"/>
        </w:rPr>
        <w:tab/>
      </w:r>
      <w:r>
        <w:rPr>
          <w:rFonts w:ascii="Arial" w:hAnsi="Arial" w:cs="Arial"/>
          <w:b/>
          <w:sz w:val="24"/>
        </w:rPr>
        <w:t>(TP to TS38.300 BL CR) Consideration on DL PDCP Synchronization</w:t>
      </w:r>
    </w:p>
    <w:p w14:paraId="1551850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 China Telecom</w:t>
      </w:r>
    </w:p>
    <w:p w14:paraId="4D60CC2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06ED1" w14:textId="5C6CA76D" w:rsidR="00FE1157" w:rsidRDefault="00FE1157" w:rsidP="00FE1157">
      <w:pPr>
        <w:rPr>
          <w:rFonts w:ascii="Arial" w:hAnsi="Arial" w:cs="Arial"/>
          <w:b/>
          <w:sz w:val="24"/>
        </w:rPr>
      </w:pPr>
      <w:r>
        <w:rPr>
          <w:rFonts w:ascii="Arial" w:hAnsi="Arial" w:cs="Arial"/>
          <w:b/>
          <w:color w:val="0000FF"/>
          <w:sz w:val="24"/>
        </w:rPr>
        <w:t>R3-214030</w:t>
      </w:r>
      <w:r>
        <w:rPr>
          <w:rFonts w:ascii="Arial" w:hAnsi="Arial" w:cs="Arial"/>
          <w:b/>
          <w:color w:val="0000FF"/>
          <w:sz w:val="24"/>
        </w:rPr>
        <w:tab/>
      </w:r>
      <w:r>
        <w:rPr>
          <w:rFonts w:ascii="Arial" w:hAnsi="Arial" w:cs="Arial"/>
          <w:b/>
          <w:sz w:val="24"/>
        </w:rPr>
        <w:t>Issues on Mobility between MBS Supporting Nodes</w:t>
      </w:r>
    </w:p>
    <w:p w14:paraId="4086099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B35370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FF5B6" w14:textId="359BDAD6" w:rsidR="00FE1157" w:rsidRDefault="00FE1157" w:rsidP="00FE1157">
      <w:pPr>
        <w:rPr>
          <w:rFonts w:ascii="Arial" w:hAnsi="Arial" w:cs="Arial"/>
          <w:b/>
          <w:sz w:val="24"/>
        </w:rPr>
      </w:pPr>
      <w:r>
        <w:rPr>
          <w:rFonts w:ascii="Arial" w:hAnsi="Arial" w:cs="Arial"/>
          <w:b/>
          <w:color w:val="0000FF"/>
          <w:sz w:val="24"/>
        </w:rPr>
        <w:t>R3-214096</w:t>
      </w:r>
      <w:r>
        <w:rPr>
          <w:rFonts w:ascii="Arial" w:hAnsi="Arial" w:cs="Arial"/>
          <w:b/>
          <w:color w:val="0000FF"/>
          <w:sz w:val="24"/>
        </w:rPr>
        <w:tab/>
      </w:r>
      <w:r>
        <w:rPr>
          <w:rFonts w:ascii="Arial" w:hAnsi="Arial" w:cs="Arial"/>
          <w:b/>
          <w:sz w:val="24"/>
        </w:rPr>
        <w:t>Discussion on Mobility with Service Continuity</w:t>
      </w:r>
    </w:p>
    <w:p w14:paraId="3B0E0D7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FE4C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725AD" w14:textId="22EB23F4" w:rsidR="00FE1157" w:rsidRDefault="00FE1157" w:rsidP="00FE1157">
      <w:pPr>
        <w:rPr>
          <w:rFonts w:ascii="Arial" w:hAnsi="Arial" w:cs="Arial"/>
          <w:b/>
          <w:sz w:val="24"/>
        </w:rPr>
      </w:pPr>
      <w:r>
        <w:rPr>
          <w:rFonts w:ascii="Arial" w:hAnsi="Arial" w:cs="Arial"/>
          <w:b/>
          <w:color w:val="0000FF"/>
          <w:sz w:val="24"/>
        </w:rPr>
        <w:t>R3-214097</w:t>
      </w:r>
      <w:r>
        <w:rPr>
          <w:rFonts w:ascii="Arial" w:hAnsi="Arial" w:cs="Arial"/>
          <w:b/>
          <w:color w:val="0000FF"/>
          <w:sz w:val="24"/>
        </w:rPr>
        <w:tab/>
      </w:r>
      <w:r>
        <w:rPr>
          <w:rFonts w:ascii="Arial" w:hAnsi="Arial" w:cs="Arial"/>
          <w:b/>
          <w:sz w:val="24"/>
        </w:rPr>
        <w:t>Discussion on PDCP Synchronization</w:t>
      </w:r>
    </w:p>
    <w:p w14:paraId="7754935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0A659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F12CB" w14:textId="5AF10506" w:rsidR="00FE1157" w:rsidRDefault="00FE1157" w:rsidP="00FE1157">
      <w:pPr>
        <w:rPr>
          <w:rFonts w:ascii="Arial" w:hAnsi="Arial" w:cs="Arial"/>
          <w:b/>
          <w:sz w:val="24"/>
        </w:rPr>
      </w:pPr>
      <w:r>
        <w:rPr>
          <w:rFonts w:ascii="Arial" w:hAnsi="Arial" w:cs="Arial"/>
          <w:b/>
          <w:color w:val="0000FF"/>
          <w:sz w:val="24"/>
        </w:rPr>
        <w:t>R3-214216</w:t>
      </w:r>
      <w:r>
        <w:rPr>
          <w:rFonts w:ascii="Arial" w:hAnsi="Arial" w:cs="Arial"/>
          <w:b/>
          <w:color w:val="0000FF"/>
          <w:sz w:val="24"/>
        </w:rPr>
        <w:tab/>
      </w:r>
      <w:r>
        <w:rPr>
          <w:rFonts w:ascii="Arial" w:hAnsi="Arial" w:cs="Arial"/>
          <w:b/>
          <w:sz w:val="24"/>
        </w:rPr>
        <w:t>CB: # MBS6_MobilitySupporting - Summary of email discussion</w:t>
      </w:r>
    </w:p>
    <w:p w14:paraId="131D6AA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48E7D24" w14:textId="77777777" w:rsidR="00FE1157" w:rsidRDefault="00FE1157" w:rsidP="00FE1157">
      <w:pPr>
        <w:rPr>
          <w:rFonts w:ascii="Arial" w:hAnsi="Arial" w:cs="Arial"/>
          <w:b/>
        </w:rPr>
      </w:pPr>
      <w:r>
        <w:rPr>
          <w:rFonts w:ascii="Arial" w:hAnsi="Arial" w:cs="Arial"/>
          <w:b/>
        </w:rPr>
        <w:t xml:space="preserve">Abstract: </w:t>
      </w:r>
    </w:p>
    <w:p w14:paraId="11D9D544" w14:textId="77777777" w:rsidR="00FE1157" w:rsidRDefault="00FE1157" w:rsidP="00FE1157">
      <w:r>
        <w:t>Summary of offline discussion</w:t>
      </w:r>
    </w:p>
    <w:p w14:paraId="0799DC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R3-214359</w:t>
      </w:r>
      <w:r>
        <w:rPr>
          <w:color w:val="993300"/>
          <w:u w:val="single"/>
        </w:rPr>
        <w:t>.</w:t>
      </w:r>
    </w:p>
    <w:p w14:paraId="6B5A8BEC" w14:textId="27557AFF" w:rsidR="00FE1157" w:rsidRDefault="00FE1157" w:rsidP="00FE1157">
      <w:pPr>
        <w:rPr>
          <w:rFonts w:ascii="Arial" w:hAnsi="Arial" w:cs="Arial"/>
          <w:b/>
          <w:sz w:val="24"/>
        </w:rPr>
      </w:pPr>
      <w:r>
        <w:rPr>
          <w:rFonts w:ascii="Arial" w:hAnsi="Arial" w:cs="Arial"/>
          <w:b/>
          <w:color w:val="0000FF"/>
          <w:sz w:val="24"/>
        </w:rPr>
        <w:t>R3-214359</w:t>
      </w:r>
      <w:r>
        <w:rPr>
          <w:rFonts w:ascii="Arial" w:hAnsi="Arial" w:cs="Arial"/>
          <w:b/>
          <w:color w:val="0000FF"/>
          <w:sz w:val="24"/>
        </w:rPr>
        <w:tab/>
      </w:r>
      <w:r>
        <w:rPr>
          <w:rFonts w:ascii="Arial" w:hAnsi="Arial" w:cs="Arial"/>
          <w:b/>
          <w:sz w:val="24"/>
        </w:rPr>
        <w:t>CB: # MBS6_MobilitySupporting - Summary of email discussion</w:t>
      </w:r>
    </w:p>
    <w:p w14:paraId="10B94CF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8E2AA2E" w14:textId="77777777" w:rsidR="00FE1157" w:rsidRDefault="00FE1157" w:rsidP="00FE1157">
      <w:pPr>
        <w:rPr>
          <w:color w:val="808080"/>
        </w:rPr>
      </w:pPr>
      <w:r>
        <w:rPr>
          <w:color w:val="808080"/>
        </w:rPr>
        <w:t>(Replaces R3-214216)</w:t>
      </w:r>
    </w:p>
    <w:p w14:paraId="111656CB" w14:textId="77777777" w:rsidR="00FE1157" w:rsidRDefault="00FE1157" w:rsidP="00FE1157">
      <w:pPr>
        <w:rPr>
          <w:rFonts w:ascii="Arial" w:hAnsi="Arial" w:cs="Arial"/>
          <w:b/>
        </w:rPr>
      </w:pPr>
      <w:r>
        <w:rPr>
          <w:rFonts w:ascii="Arial" w:hAnsi="Arial" w:cs="Arial"/>
          <w:b/>
        </w:rPr>
        <w:t xml:space="preserve">Abstract: </w:t>
      </w:r>
    </w:p>
    <w:p w14:paraId="74976BE6" w14:textId="77777777" w:rsidR="00FE1157" w:rsidRDefault="00FE1157" w:rsidP="00FE1157">
      <w:r>
        <w:t>Summary of offline discussion</w:t>
      </w:r>
    </w:p>
    <w:p w14:paraId="0F94EAD8" w14:textId="11B16019" w:rsidR="006A5203" w:rsidRDefault="006A5203" w:rsidP="00FE1157">
      <w:pPr>
        <w:rPr>
          <w:rFonts w:ascii="Arial" w:hAnsi="Arial" w:cs="Arial"/>
          <w:b/>
        </w:rPr>
      </w:pPr>
      <w:r>
        <w:rPr>
          <w:rFonts w:ascii="Arial" w:hAnsi="Arial" w:cs="Arial"/>
          <w:b/>
        </w:rPr>
        <w:t>Discussion:</w:t>
      </w:r>
    </w:p>
    <w:p w14:paraId="5CC060DE" w14:textId="77B19330" w:rsidR="006A5203" w:rsidRDefault="006A5203" w:rsidP="006A5203">
      <w:pPr>
        <w:rPr>
          <w:rFonts w:cs="Calibri"/>
          <w:color w:val="000000"/>
          <w:sz w:val="18"/>
          <w:szCs w:val="18"/>
        </w:rPr>
      </w:pPr>
      <w:r>
        <w:rPr>
          <w:rFonts w:cs="Calibri"/>
          <w:color w:val="000000"/>
          <w:sz w:val="18"/>
          <w:szCs w:val="18"/>
        </w:rPr>
        <w:t>Ericsson: Considering that PDCP SN synchronization and data forwarding have been agreed by RAN2#112e (data forwarding being outside the scope of their ToRs) is the main argument of those companies and, within RAN3 convincing arguments in favor of data forwarding has not been revealed up to now, it is proposed to close discussions on data forwarding between supporting RAN nodes.</w:t>
      </w:r>
    </w:p>
    <w:p w14:paraId="5B5110EB" w14:textId="6C7404BF" w:rsidR="006A5203" w:rsidRDefault="006A5203" w:rsidP="006A5203">
      <w:pPr>
        <w:rPr>
          <w:rFonts w:cs="Calibri"/>
          <w:color w:val="000000"/>
          <w:sz w:val="18"/>
          <w:szCs w:val="18"/>
        </w:rPr>
      </w:pPr>
      <w:r>
        <w:rPr>
          <w:rFonts w:cs="Calibri"/>
          <w:color w:val="000000"/>
          <w:sz w:val="18"/>
          <w:szCs w:val="18"/>
        </w:rPr>
        <w:t>Ericsson does not see any technical justification on why data forwarding is needed.</w:t>
      </w:r>
    </w:p>
    <w:p w14:paraId="5002F344" w14:textId="6CA31921" w:rsidR="006A5203" w:rsidRDefault="006A5203" w:rsidP="006A5203">
      <w:pPr>
        <w:rPr>
          <w:rFonts w:cs="Calibri"/>
          <w:color w:val="000000"/>
          <w:sz w:val="18"/>
          <w:szCs w:val="18"/>
        </w:rPr>
      </w:pPr>
      <w:r>
        <w:rPr>
          <w:rFonts w:cs="Calibri"/>
          <w:color w:val="000000"/>
          <w:sz w:val="18"/>
          <w:szCs w:val="18"/>
        </w:rPr>
        <w:t>Nokia: There already have agreements on RAN2.</w:t>
      </w:r>
      <w:r>
        <w:rPr>
          <w:rFonts w:cs="Calibri" w:hint="eastAsia"/>
          <w:color w:val="000000"/>
          <w:sz w:val="18"/>
          <w:szCs w:val="18"/>
        </w:rPr>
        <w:t xml:space="preserve"> </w:t>
      </w:r>
      <w:r>
        <w:rPr>
          <w:rFonts w:cs="Calibri"/>
          <w:color w:val="000000"/>
          <w:sz w:val="18"/>
          <w:szCs w:val="18"/>
        </w:rPr>
        <w:t>S</w:t>
      </w:r>
      <w:r>
        <w:rPr>
          <w:rFonts w:cs="Calibri" w:hint="eastAsia"/>
          <w:color w:val="000000"/>
          <w:sz w:val="18"/>
          <w:szCs w:val="18"/>
        </w:rPr>
        <w:t>ynchronized PDCP</w:t>
      </w:r>
      <w:r>
        <w:rPr>
          <w:rFonts w:cs="Calibri"/>
          <w:color w:val="000000"/>
          <w:sz w:val="18"/>
          <w:szCs w:val="18"/>
        </w:rPr>
        <w:t xml:space="preserve"> can be used.</w:t>
      </w:r>
    </w:p>
    <w:p w14:paraId="1C3B6720" w14:textId="5BFC51A1" w:rsidR="006A5203" w:rsidRDefault="006A5203" w:rsidP="006A5203">
      <w:pPr>
        <w:rPr>
          <w:rFonts w:cs="Calibri"/>
          <w:color w:val="000000"/>
          <w:sz w:val="18"/>
          <w:szCs w:val="18"/>
        </w:rPr>
      </w:pPr>
      <w:r>
        <w:rPr>
          <w:rFonts w:cs="Calibri"/>
          <w:color w:val="000000"/>
          <w:sz w:val="18"/>
          <w:szCs w:val="18"/>
        </w:rPr>
        <w:t>Samsung: Lossless HO requirements.</w:t>
      </w:r>
    </w:p>
    <w:p w14:paraId="2DEFEDEC" w14:textId="77777777" w:rsidR="006A5203" w:rsidRDefault="006A5203" w:rsidP="006A5203">
      <w:pPr>
        <w:rPr>
          <w:rFonts w:cs="Calibri"/>
          <w:color w:val="000000"/>
          <w:sz w:val="18"/>
          <w:szCs w:val="18"/>
        </w:rPr>
      </w:pPr>
      <w:r>
        <w:rPr>
          <w:rFonts w:cs="Calibri"/>
          <w:color w:val="000000"/>
          <w:sz w:val="18"/>
          <w:szCs w:val="18"/>
        </w:rPr>
        <w:t>Lenovo: The reliability is the key requirement, lossless HO should be supported.</w:t>
      </w:r>
    </w:p>
    <w:p w14:paraId="68875285" w14:textId="34A51FC6" w:rsidR="006A5203" w:rsidRDefault="006A5203" w:rsidP="006A5203">
      <w:pPr>
        <w:rPr>
          <w:rFonts w:cs="Calibri"/>
          <w:color w:val="000000"/>
          <w:sz w:val="18"/>
          <w:szCs w:val="18"/>
        </w:rPr>
      </w:pPr>
      <w:r>
        <w:rPr>
          <w:rFonts w:cs="Calibri"/>
          <w:color w:val="000000"/>
          <w:sz w:val="18"/>
          <w:szCs w:val="18"/>
        </w:rPr>
        <w:t>Huawei: Agree with companies’ view</w:t>
      </w:r>
    </w:p>
    <w:p w14:paraId="2A75A5B7" w14:textId="77777777" w:rsidR="006A5203" w:rsidRDefault="006A5203" w:rsidP="006A5203">
      <w:pPr>
        <w:rPr>
          <w:rFonts w:cs="Calibri"/>
          <w:color w:val="000000"/>
          <w:sz w:val="18"/>
          <w:szCs w:val="18"/>
        </w:rPr>
      </w:pPr>
      <w:r>
        <w:rPr>
          <w:rFonts w:cs="Calibri"/>
          <w:color w:val="000000"/>
          <w:sz w:val="18"/>
          <w:szCs w:val="18"/>
        </w:rPr>
        <w:t>ZTE: Current progress does not mean that S</w:t>
      </w:r>
      <w:r>
        <w:rPr>
          <w:rFonts w:cs="Calibri" w:hint="eastAsia"/>
          <w:color w:val="000000"/>
          <w:sz w:val="18"/>
          <w:szCs w:val="18"/>
        </w:rPr>
        <w:t>ynchronized PDCP</w:t>
      </w:r>
      <w:r>
        <w:rPr>
          <w:rFonts w:cs="Calibri"/>
          <w:color w:val="000000"/>
          <w:sz w:val="18"/>
          <w:szCs w:val="18"/>
        </w:rPr>
        <w:t xml:space="preserve"> should be supported. Not convinced on the requirement on lossless data transmission. </w:t>
      </w:r>
    </w:p>
    <w:p w14:paraId="7E631872" w14:textId="26329F86" w:rsidR="006A5203" w:rsidRDefault="006A5203" w:rsidP="006A5203">
      <w:pPr>
        <w:rPr>
          <w:rFonts w:eastAsia="DengXian" w:cs="Calibri"/>
          <w:color w:val="000000"/>
          <w:sz w:val="18"/>
          <w:szCs w:val="18"/>
          <w:lang w:eastAsia="zh-CN"/>
        </w:rPr>
      </w:pPr>
      <w:r>
        <w:rPr>
          <w:rFonts w:eastAsia="DengXian" w:cs="Calibri" w:hint="eastAsia"/>
          <w:color w:val="000000"/>
          <w:sz w:val="18"/>
          <w:szCs w:val="18"/>
          <w:lang w:eastAsia="zh-CN"/>
        </w:rPr>
        <w:t>E</w:t>
      </w:r>
      <w:r>
        <w:rPr>
          <w:rFonts w:eastAsia="DengXian" w:cs="Calibri"/>
          <w:color w:val="000000"/>
          <w:sz w:val="18"/>
          <w:szCs w:val="18"/>
          <w:lang w:eastAsia="zh-CN"/>
        </w:rPr>
        <w:t>ricsson: Discuss the solution in a whole rather than part of the solution</w:t>
      </w:r>
    </w:p>
    <w:p w14:paraId="783A5B88" w14:textId="2D401C92"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49FD0" w14:textId="77777777" w:rsidR="006A5203" w:rsidRPr="00300842" w:rsidRDefault="006A5203" w:rsidP="006A5203">
      <w:pPr>
        <w:rPr>
          <w:color w:val="00B050"/>
          <w:u w:val="single"/>
        </w:rPr>
      </w:pPr>
      <w:bookmarkStart w:id="151" w:name="_Toc82711093"/>
    </w:p>
    <w:p w14:paraId="7433C866" w14:textId="77777777" w:rsidR="006A5203" w:rsidRPr="00D14E45" w:rsidRDefault="006A5203" w:rsidP="006A5203">
      <w:pPr>
        <w:widowControl w:val="0"/>
        <w:ind w:left="144" w:hanging="144"/>
        <w:rPr>
          <w:b/>
          <w:bCs/>
          <w:color w:val="00B050"/>
          <w:u w:val="single"/>
        </w:rPr>
      </w:pPr>
      <w:r w:rsidRPr="00D14E45">
        <w:rPr>
          <w:b/>
          <w:bCs/>
          <w:color w:val="00B050"/>
          <w:sz w:val="28"/>
          <w:szCs w:val="28"/>
          <w:u w:val="single"/>
        </w:rPr>
        <w:t>Agreements:</w:t>
      </w:r>
    </w:p>
    <w:p w14:paraId="44CBECF8" w14:textId="77777777" w:rsidR="006A5203" w:rsidRPr="006A5203" w:rsidRDefault="006A5203" w:rsidP="006A5203">
      <w:pPr>
        <w:rPr>
          <w:b/>
          <w:bCs/>
          <w:color w:val="00B050"/>
        </w:rPr>
      </w:pPr>
      <w:r w:rsidRPr="006A5203">
        <w:rPr>
          <w:rFonts w:hint="eastAsia"/>
          <w:b/>
          <w:bCs/>
          <w:color w:val="00B050"/>
        </w:rPr>
        <w:t>Source and target gNBs derive synchronized PDCP SN from sequence number</w:t>
      </w:r>
      <w:r w:rsidRPr="006A5203">
        <w:rPr>
          <w:b/>
          <w:bCs/>
          <w:color w:val="00B050"/>
        </w:rPr>
        <w:t xml:space="preserve"> and the solution is FFS</w:t>
      </w:r>
      <w:r w:rsidRPr="006A5203">
        <w:rPr>
          <w:rFonts w:hint="eastAsia"/>
          <w:b/>
          <w:bCs/>
          <w:color w:val="00B050"/>
        </w:rPr>
        <w:t>.</w:t>
      </w:r>
    </w:p>
    <w:p w14:paraId="19293B09" w14:textId="77777777" w:rsidR="006A5203" w:rsidRDefault="006A5203" w:rsidP="006A5203">
      <w:pPr>
        <w:rPr>
          <w:color w:val="00B050"/>
          <w:u w:val="single"/>
        </w:rPr>
      </w:pPr>
    </w:p>
    <w:p w14:paraId="4C379092" w14:textId="77777777" w:rsidR="00FE1157" w:rsidRDefault="00FE1157" w:rsidP="00FE1157">
      <w:pPr>
        <w:pStyle w:val="Heading4"/>
      </w:pPr>
      <w:r>
        <w:t>22.3.2</w:t>
      </w:r>
      <w:r>
        <w:tab/>
        <w:t>Mobility Between MBS Supporting and non-MBS Supporting Nodes</w:t>
      </w:r>
      <w:bookmarkEnd w:id="151"/>
    </w:p>
    <w:p w14:paraId="155C4CAD" w14:textId="5D7BD512" w:rsidR="00FE1157" w:rsidRDefault="00FE1157" w:rsidP="00FE1157">
      <w:pPr>
        <w:rPr>
          <w:rFonts w:ascii="Arial" w:hAnsi="Arial" w:cs="Arial"/>
          <w:b/>
          <w:sz w:val="24"/>
        </w:rPr>
      </w:pPr>
      <w:r>
        <w:rPr>
          <w:rFonts w:ascii="Arial" w:hAnsi="Arial" w:cs="Arial"/>
          <w:b/>
          <w:color w:val="0000FF"/>
          <w:sz w:val="24"/>
        </w:rPr>
        <w:t>R3-213240</w:t>
      </w:r>
      <w:r>
        <w:rPr>
          <w:rFonts w:ascii="Arial" w:hAnsi="Arial" w:cs="Arial"/>
          <w:b/>
          <w:color w:val="0000FF"/>
          <w:sz w:val="24"/>
        </w:rPr>
        <w:tab/>
      </w:r>
      <w:r>
        <w:rPr>
          <w:rFonts w:ascii="Arial" w:hAnsi="Arial" w:cs="Arial"/>
          <w:b/>
          <w:sz w:val="24"/>
        </w:rPr>
        <w:t>(TP for TS 38.300) Mobility with non-MBS supporting NG-RAN nodes</w:t>
      </w:r>
    </w:p>
    <w:p w14:paraId="5165284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6537EB2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9FE29" w14:textId="5392DF2A" w:rsidR="00FE1157" w:rsidRDefault="00FE1157" w:rsidP="00FE1157">
      <w:pPr>
        <w:rPr>
          <w:rFonts w:ascii="Arial" w:hAnsi="Arial" w:cs="Arial"/>
          <w:b/>
          <w:sz w:val="24"/>
        </w:rPr>
      </w:pPr>
      <w:r>
        <w:rPr>
          <w:rFonts w:ascii="Arial" w:hAnsi="Arial" w:cs="Arial"/>
          <w:b/>
          <w:color w:val="0000FF"/>
          <w:sz w:val="24"/>
        </w:rPr>
        <w:t>R3-213463</w:t>
      </w:r>
      <w:r>
        <w:rPr>
          <w:rFonts w:ascii="Arial" w:hAnsi="Arial" w:cs="Arial"/>
          <w:b/>
          <w:color w:val="0000FF"/>
          <w:sz w:val="24"/>
        </w:rPr>
        <w:tab/>
      </w:r>
      <w:r>
        <w:rPr>
          <w:rFonts w:ascii="Arial" w:hAnsi="Arial" w:cs="Arial"/>
          <w:b/>
          <w:sz w:val="24"/>
        </w:rPr>
        <w:t xml:space="preserve">(TP for 38.300) Mobility with non-MBS supporting NG-RAN nodes </w:t>
      </w:r>
    </w:p>
    <w:p w14:paraId="48C7413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27007E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R3-214284</w:t>
      </w:r>
      <w:r>
        <w:rPr>
          <w:color w:val="993300"/>
          <w:u w:val="single"/>
        </w:rPr>
        <w:t>.</w:t>
      </w:r>
    </w:p>
    <w:p w14:paraId="448828FF" w14:textId="7806AC27" w:rsidR="00FE1157" w:rsidRDefault="00FE1157" w:rsidP="00FE1157">
      <w:pPr>
        <w:rPr>
          <w:rFonts w:ascii="Arial" w:hAnsi="Arial" w:cs="Arial"/>
          <w:b/>
          <w:sz w:val="24"/>
        </w:rPr>
      </w:pPr>
      <w:r>
        <w:rPr>
          <w:rFonts w:ascii="Arial" w:hAnsi="Arial" w:cs="Arial"/>
          <w:b/>
          <w:color w:val="0000FF"/>
          <w:sz w:val="24"/>
        </w:rPr>
        <w:t>R3-214284</w:t>
      </w:r>
      <w:r>
        <w:rPr>
          <w:rFonts w:ascii="Arial" w:hAnsi="Arial" w:cs="Arial"/>
          <w:b/>
          <w:color w:val="0000FF"/>
          <w:sz w:val="24"/>
        </w:rPr>
        <w:tab/>
      </w:r>
      <w:r>
        <w:rPr>
          <w:rFonts w:ascii="Arial" w:hAnsi="Arial" w:cs="Arial"/>
          <w:b/>
          <w:sz w:val="24"/>
        </w:rPr>
        <w:t xml:space="preserve">(TP for 38.300) Mobility with non-MBS supporting NG-RAN nodes </w:t>
      </w:r>
    </w:p>
    <w:p w14:paraId="299D194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2075B72C" w14:textId="77777777" w:rsidR="00FE1157" w:rsidRDefault="00FE1157" w:rsidP="00FE1157">
      <w:pPr>
        <w:rPr>
          <w:color w:val="808080"/>
        </w:rPr>
      </w:pPr>
      <w:r>
        <w:rPr>
          <w:color w:val="808080"/>
        </w:rPr>
        <w:t>(Replaces R3-213463)</w:t>
      </w:r>
    </w:p>
    <w:p w14:paraId="303DFB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R3-214416</w:t>
      </w:r>
      <w:r>
        <w:rPr>
          <w:color w:val="993300"/>
          <w:u w:val="single"/>
        </w:rPr>
        <w:t>.</w:t>
      </w:r>
    </w:p>
    <w:p w14:paraId="330746A9" w14:textId="15B0BB4F" w:rsidR="00FE1157" w:rsidRDefault="00FE1157" w:rsidP="00FE1157">
      <w:pPr>
        <w:rPr>
          <w:rFonts w:ascii="Arial" w:hAnsi="Arial" w:cs="Arial"/>
          <w:b/>
          <w:sz w:val="24"/>
        </w:rPr>
      </w:pPr>
      <w:r>
        <w:rPr>
          <w:rFonts w:ascii="Arial" w:hAnsi="Arial" w:cs="Arial"/>
          <w:b/>
          <w:color w:val="0000FF"/>
          <w:sz w:val="24"/>
        </w:rPr>
        <w:t>R3-214416</w:t>
      </w:r>
      <w:r>
        <w:rPr>
          <w:rFonts w:ascii="Arial" w:hAnsi="Arial" w:cs="Arial"/>
          <w:b/>
          <w:color w:val="0000FF"/>
          <w:sz w:val="24"/>
        </w:rPr>
        <w:tab/>
      </w:r>
      <w:r>
        <w:rPr>
          <w:rFonts w:ascii="Arial" w:hAnsi="Arial" w:cs="Arial"/>
          <w:b/>
          <w:sz w:val="24"/>
        </w:rPr>
        <w:t xml:space="preserve">(TP for 38.300) Mobility with non-MBS supporting NG-RAN nodes </w:t>
      </w:r>
    </w:p>
    <w:p w14:paraId="3993A5D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D1EB023" w14:textId="77777777" w:rsidR="00FE1157" w:rsidRDefault="00FE1157" w:rsidP="00FE1157">
      <w:pPr>
        <w:rPr>
          <w:color w:val="808080"/>
        </w:rPr>
      </w:pPr>
      <w:r>
        <w:rPr>
          <w:color w:val="808080"/>
        </w:rPr>
        <w:t>(Replaces R3-214284)</w:t>
      </w:r>
    </w:p>
    <w:p w14:paraId="738933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E9473" w14:textId="338F8701" w:rsidR="00FE1157" w:rsidRDefault="00FE1157" w:rsidP="00FE1157">
      <w:pPr>
        <w:rPr>
          <w:rFonts w:ascii="Arial" w:hAnsi="Arial" w:cs="Arial"/>
          <w:b/>
          <w:sz w:val="24"/>
        </w:rPr>
      </w:pPr>
      <w:r>
        <w:rPr>
          <w:rFonts w:ascii="Arial" w:hAnsi="Arial" w:cs="Arial"/>
          <w:b/>
          <w:color w:val="0000FF"/>
          <w:sz w:val="24"/>
        </w:rPr>
        <w:t>R3-213739</w:t>
      </w:r>
      <w:r>
        <w:rPr>
          <w:rFonts w:ascii="Arial" w:hAnsi="Arial" w:cs="Arial"/>
          <w:b/>
          <w:color w:val="0000FF"/>
          <w:sz w:val="24"/>
        </w:rPr>
        <w:tab/>
      </w:r>
      <w:r>
        <w:rPr>
          <w:rFonts w:ascii="Arial" w:hAnsi="Arial" w:cs="Arial"/>
          <w:b/>
          <w:sz w:val="24"/>
        </w:rPr>
        <w:t>Mobility between MBS Supporting and non-Supporting nodes</w:t>
      </w:r>
    </w:p>
    <w:p w14:paraId="1199483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5761AD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AF540" w14:textId="25B5BBE9" w:rsidR="00FE1157" w:rsidRDefault="00FE1157" w:rsidP="00FE1157">
      <w:pPr>
        <w:rPr>
          <w:rFonts w:ascii="Arial" w:hAnsi="Arial" w:cs="Arial"/>
          <w:b/>
          <w:sz w:val="24"/>
        </w:rPr>
      </w:pPr>
      <w:r>
        <w:rPr>
          <w:rFonts w:ascii="Arial" w:hAnsi="Arial" w:cs="Arial"/>
          <w:b/>
          <w:color w:val="0000FF"/>
          <w:sz w:val="24"/>
        </w:rPr>
        <w:t>R3-213988</w:t>
      </w:r>
      <w:r>
        <w:rPr>
          <w:rFonts w:ascii="Arial" w:hAnsi="Arial" w:cs="Arial"/>
          <w:b/>
          <w:color w:val="0000FF"/>
          <w:sz w:val="24"/>
        </w:rPr>
        <w:tab/>
      </w:r>
      <w:r>
        <w:rPr>
          <w:rFonts w:ascii="Arial" w:hAnsi="Arial" w:cs="Arial"/>
          <w:b/>
          <w:sz w:val="24"/>
        </w:rPr>
        <w:t>(TP to TS 38.300 BL CR) Mobility between MBS supporting and non-supporting nodes</w:t>
      </w:r>
    </w:p>
    <w:p w14:paraId="6A66B2A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 China Telecom</w:t>
      </w:r>
    </w:p>
    <w:p w14:paraId="03B447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6913E" w14:textId="665155BE" w:rsidR="00FE1157" w:rsidRDefault="00FE1157" w:rsidP="00FE1157">
      <w:pPr>
        <w:rPr>
          <w:rFonts w:ascii="Arial" w:hAnsi="Arial" w:cs="Arial"/>
          <w:b/>
          <w:sz w:val="24"/>
        </w:rPr>
      </w:pPr>
      <w:r>
        <w:rPr>
          <w:rFonts w:ascii="Arial" w:hAnsi="Arial" w:cs="Arial"/>
          <w:b/>
          <w:color w:val="0000FF"/>
          <w:sz w:val="24"/>
        </w:rPr>
        <w:t>R3-214098</w:t>
      </w:r>
      <w:r>
        <w:rPr>
          <w:rFonts w:ascii="Arial" w:hAnsi="Arial" w:cs="Arial"/>
          <w:b/>
          <w:color w:val="0000FF"/>
          <w:sz w:val="24"/>
        </w:rPr>
        <w:tab/>
      </w:r>
      <w:r>
        <w:rPr>
          <w:rFonts w:ascii="Arial" w:hAnsi="Arial" w:cs="Arial"/>
          <w:b/>
          <w:sz w:val="24"/>
        </w:rPr>
        <w:t>Discussion on Mobility between non-MBS supporting node and MBS supporting node</w:t>
      </w:r>
    </w:p>
    <w:p w14:paraId="27D4662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2D2D4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3397B" w14:textId="34B07C17" w:rsidR="00FE1157" w:rsidRDefault="00FE1157" w:rsidP="00FE1157">
      <w:pPr>
        <w:rPr>
          <w:rFonts w:ascii="Arial" w:hAnsi="Arial" w:cs="Arial"/>
          <w:b/>
          <w:sz w:val="24"/>
        </w:rPr>
      </w:pPr>
      <w:r>
        <w:rPr>
          <w:rFonts w:ascii="Arial" w:hAnsi="Arial" w:cs="Arial"/>
          <w:b/>
          <w:color w:val="0000FF"/>
          <w:sz w:val="24"/>
        </w:rPr>
        <w:t>R3-213596</w:t>
      </w:r>
      <w:r>
        <w:rPr>
          <w:rFonts w:ascii="Arial" w:hAnsi="Arial" w:cs="Arial"/>
          <w:b/>
          <w:color w:val="0000FF"/>
          <w:sz w:val="24"/>
        </w:rPr>
        <w:tab/>
      </w:r>
      <w:r>
        <w:rPr>
          <w:rFonts w:ascii="Arial" w:hAnsi="Arial" w:cs="Arial"/>
          <w:b/>
          <w:sz w:val="24"/>
        </w:rPr>
        <w:t>On open items concerning handover between gNBs supporting NR MBS and gNBs not supporting NR MBS</w:t>
      </w:r>
    </w:p>
    <w:p w14:paraId="525FCE7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CA67B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53E57" w14:textId="5466887C" w:rsidR="00FE1157" w:rsidRDefault="00FE1157" w:rsidP="00FE1157">
      <w:pPr>
        <w:rPr>
          <w:rFonts w:ascii="Arial" w:hAnsi="Arial" w:cs="Arial"/>
          <w:b/>
          <w:sz w:val="24"/>
        </w:rPr>
      </w:pPr>
      <w:r>
        <w:rPr>
          <w:rFonts w:ascii="Arial" w:hAnsi="Arial" w:cs="Arial"/>
          <w:b/>
          <w:color w:val="0000FF"/>
          <w:sz w:val="24"/>
        </w:rPr>
        <w:t>R3-214295</w:t>
      </w:r>
      <w:r>
        <w:rPr>
          <w:rFonts w:ascii="Arial" w:hAnsi="Arial" w:cs="Arial"/>
          <w:b/>
          <w:color w:val="0000FF"/>
          <w:sz w:val="24"/>
        </w:rPr>
        <w:tab/>
      </w:r>
      <w:r>
        <w:rPr>
          <w:rFonts w:ascii="Arial" w:hAnsi="Arial" w:cs="Arial"/>
          <w:b/>
          <w:sz w:val="24"/>
        </w:rPr>
        <w:t>LS on Full Configuration in handover to MBS non-supporting gNB</w:t>
      </w:r>
    </w:p>
    <w:p w14:paraId="62C2653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 Motorola Mobility</w:t>
      </w:r>
    </w:p>
    <w:p w14:paraId="0C472720" w14:textId="77777777" w:rsidR="00FE1157" w:rsidRDefault="00FE1157" w:rsidP="00FE1157">
      <w:pPr>
        <w:rPr>
          <w:rFonts w:ascii="Arial" w:hAnsi="Arial" w:cs="Arial"/>
          <w:b/>
        </w:rPr>
      </w:pPr>
      <w:r>
        <w:rPr>
          <w:rFonts w:ascii="Arial" w:hAnsi="Arial" w:cs="Arial"/>
          <w:b/>
        </w:rPr>
        <w:t xml:space="preserve">Discussion: </w:t>
      </w:r>
    </w:p>
    <w:p w14:paraId="4E6A138E" w14:textId="77777777" w:rsidR="00FE1157" w:rsidRDefault="00FE1157" w:rsidP="00FE1157">
      <w:r>
        <w:t xml:space="preserve">- </w:t>
      </w:r>
      <w:r>
        <w:tab/>
        <w:t>Clarify the necessity of sending this LS</w:t>
      </w:r>
    </w:p>
    <w:p w14:paraId="17D856D4" w14:textId="77777777" w:rsidR="00FE1157" w:rsidRDefault="00FE1157" w:rsidP="00FE1157">
      <w:r>
        <w:t>- Rewording the text</w:t>
      </w:r>
    </w:p>
    <w:p w14:paraId="3261C40E" w14:textId="77777777" w:rsidR="00FE1157" w:rsidRDefault="00FE1157" w:rsidP="00FE1157">
      <w:r>
        <w:t xml:space="preserve">- </w:t>
      </w:r>
      <w:r>
        <w:tab/>
        <w:t>Only capture the question to be clarified by RAN2</w:t>
      </w:r>
    </w:p>
    <w:p w14:paraId="162D6F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R3-214462</w:t>
      </w:r>
      <w:r>
        <w:rPr>
          <w:color w:val="993300"/>
          <w:u w:val="single"/>
        </w:rPr>
        <w:t>.</w:t>
      </w:r>
    </w:p>
    <w:p w14:paraId="7C8EE425" w14:textId="56D287D3" w:rsidR="00FE1157" w:rsidRDefault="00FE1157" w:rsidP="00FE1157">
      <w:pPr>
        <w:rPr>
          <w:rFonts w:ascii="Arial" w:hAnsi="Arial" w:cs="Arial"/>
          <w:b/>
          <w:sz w:val="24"/>
        </w:rPr>
      </w:pPr>
      <w:r>
        <w:rPr>
          <w:rFonts w:ascii="Arial" w:hAnsi="Arial" w:cs="Arial"/>
          <w:b/>
          <w:color w:val="0000FF"/>
          <w:sz w:val="24"/>
        </w:rPr>
        <w:t>R3-214462</w:t>
      </w:r>
      <w:r>
        <w:rPr>
          <w:rFonts w:ascii="Arial" w:hAnsi="Arial" w:cs="Arial"/>
          <w:b/>
          <w:color w:val="0000FF"/>
          <w:sz w:val="24"/>
        </w:rPr>
        <w:tab/>
      </w:r>
      <w:r>
        <w:rPr>
          <w:rFonts w:ascii="Arial" w:hAnsi="Arial" w:cs="Arial"/>
          <w:b/>
          <w:sz w:val="24"/>
        </w:rPr>
        <w:t>LS on Full Configuration in handover to MBS non-supporting gNB</w:t>
      </w:r>
    </w:p>
    <w:p w14:paraId="71F81EB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 Motorola Mobility</w:t>
      </w:r>
    </w:p>
    <w:p w14:paraId="138F2BA6" w14:textId="77777777" w:rsidR="00FE1157" w:rsidRDefault="00FE1157" w:rsidP="00FE1157">
      <w:pPr>
        <w:rPr>
          <w:color w:val="808080"/>
        </w:rPr>
      </w:pPr>
      <w:r>
        <w:rPr>
          <w:color w:val="808080"/>
        </w:rPr>
        <w:t>(Replaces R3-214295)</w:t>
      </w:r>
    </w:p>
    <w:p w14:paraId="302104F1" w14:textId="77777777" w:rsidR="00FE1157" w:rsidRDefault="00FE1157" w:rsidP="00FE1157">
      <w:pPr>
        <w:rPr>
          <w:rFonts w:ascii="Arial" w:hAnsi="Arial" w:cs="Arial"/>
          <w:b/>
        </w:rPr>
      </w:pPr>
      <w:r>
        <w:rPr>
          <w:rFonts w:ascii="Arial" w:hAnsi="Arial" w:cs="Arial"/>
          <w:b/>
        </w:rPr>
        <w:t xml:space="preserve">Discussion: </w:t>
      </w:r>
    </w:p>
    <w:p w14:paraId="61E0A181" w14:textId="77777777" w:rsidR="00FE1157" w:rsidRDefault="00FE1157" w:rsidP="00FE1157">
      <w:r>
        <w:t>Ericsson: What we could ask RAN2 towards the signaling over backhaul interface. Let’s wait for progress in RAN2.</w:t>
      </w:r>
    </w:p>
    <w:p w14:paraId="0F5D423C" w14:textId="77777777" w:rsidR="00FE1157" w:rsidRDefault="00FE1157" w:rsidP="00FE1157">
      <w:r>
        <w:t>Lenovo: Ask the question to RAN2 instead of waiting the progress in RAN2</w:t>
      </w:r>
    </w:p>
    <w:p w14:paraId="51A1C012" w14:textId="77777777" w:rsidR="00FE1157" w:rsidRDefault="00FE1157" w:rsidP="00FE1157">
      <w:r>
        <w:t>Nokia: No strong opinion</w:t>
      </w:r>
    </w:p>
    <w:p w14:paraId="7FCC1814" w14:textId="77777777" w:rsidR="00FE1157" w:rsidRDefault="00FE1157" w:rsidP="00FE1157">
      <w:r>
        <w:t>Samsung, CATT : Fine to send the LS</w:t>
      </w:r>
    </w:p>
    <w:p w14:paraId="3C924A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198D8" w14:textId="3824D032" w:rsidR="00FE1157" w:rsidRDefault="00FE1157" w:rsidP="00FE1157">
      <w:pPr>
        <w:rPr>
          <w:rFonts w:ascii="Arial" w:hAnsi="Arial" w:cs="Arial"/>
          <w:b/>
          <w:sz w:val="24"/>
        </w:rPr>
      </w:pPr>
      <w:r>
        <w:rPr>
          <w:rFonts w:ascii="Arial" w:hAnsi="Arial" w:cs="Arial"/>
          <w:b/>
          <w:color w:val="0000FF"/>
          <w:sz w:val="24"/>
        </w:rPr>
        <w:t>R3-214217</w:t>
      </w:r>
      <w:r>
        <w:rPr>
          <w:rFonts w:ascii="Arial" w:hAnsi="Arial" w:cs="Arial"/>
          <w:b/>
          <w:color w:val="0000FF"/>
          <w:sz w:val="24"/>
        </w:rPr>
        <w:tab/>
      </w:r>
      <w:r>
        <w:rPr>
          <w:rFonts w:ascii="Arial" w:hAnsi="Arial" w:cs="Arial"/>
          <w:b/>
          <w:sz w:val="24"/>
        </w:rPr>
        <w:t>CB: # MBS7_MobilityNonSupporting - Summary of email discussion</w:t>
      </w:r>
    </w:p>
    <w:p w14:paraId="4255386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C499351" w14:textId="77777777" w:rsidR="00FE1157" w:rsidRDefault="00FE1157" w:rsidP="00FE1157">
      <w:pPr>
        <w:rPr>
          <w:rFonts w:ascii="Arial" w:hAnsi="Arial" w:cs="Arial"/>
          <w:b/>
        </w:rPr>
      </w:pPr>
      <w:r>
        <w:rPr>
          <w:rFonts w:ascii="Arial" w:hAnsi="Arial" w:cs="Arial"/>
          <w:b/>
        </w:rPr>
        <w:t xml:space="preserve">Abstract: </w:t>
      </w:r>
    </w:p>
    <w:p w14:paraId="40B8EBC6" w14:textId="77777777" w:rsidR="00FE1157" w:rsidRDefault="00FE1157" w:rsidP="00FE1157">
      <w:r>
        <w:t>Summary of offline discussion</w:t>
      </w:r>
    </w:p>
    <w:p w14:paraId="736F1DBB" w14:textId="77777777" w:rsidR="00FE1157" w:rsidRDefault="00FE1157" w:rsidP="00FE1157">
      <w:pPr>
        <w:rPr>
          <w:rFonts w:ascii="Arial" w:hAnsi="Arial" w:cs="Arial"/>
          <w:b/>
        </w:rPr>
      </w:pPr>
      <w:r>
        <w:rPr>
          <w:rFonts w:ascii="Arial" w:hAnsi="Arial" w:cs="Arial"/>
          <w:b/>
        </w:rPr>
        <w:t xml:space="preserve">Discussion: </w:t>
      </w:r>
    </w:p>
    <w:p w14:paraId="59C6CE9A" w14:textId="77777777" w:rsidR="00FE1157" w:rsidRDefault="00FE1157" w:rsidP="00FE1157">
      <w:r>
        <w:t>Ericsson: On proposal2, how would you to know this? Anthing different behabiour needed? Should it be forced to know in advance? E.g., after HO. No necessity to have this.</w:t>
      </w:r>
    </w:p>
    <w:p w14:paraId="4248DF8B" w14:textId="77777777" w:rsidR="00FE1157" w:rsidRDefault="00FE1157" w:rsidP="00FE1157">
      <w:r>
        <w:t>Nokia: If data forwarding is used, the source should know it.</w:t>
      </w:r>
    </w:p>
    <w:p w14:paraId="74DF050A" w14:textId="77777777" w:rsidR="00FE1157" w:rsidRDefault="00FE1157" w:rsidP="00FE1157">
      <w:r>
        <w:t xml:space="preserve">Qualcomm: Not agree with proposal2, not necessary, wait for RAN2 reply? </w:t>
      </w:r>
    </w:p>
    <w:p w14:paraId="3BAAFCDE" w14:textId="77777777" w:rsidR="00FE1157" w:rsidRDefault="00FE1157" w:rsidP="00FE1157">
      <w:r>
        <w:t>Samsung: If the target node does not support MBS, just ignore those MBS related IEs.</w:t>
      </w:r>
    </w:p>
    <w:p w14:paraId="6B10C10E" w14:textId="77777777" w:rsidR="00FE1157" w:rsidRDefault="00FE1157" w:rsidP="00FE1157">
      <w:r>
        <w:t>Lenovo: Make proposal2 as WA, then send LS to RAN2 for checking</w:t>
      </w:r>
    </w:p>
    <w:p w14:paraId="49D4D7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R3-214308</w:t>
      </w:r>
      <w:r>
        <w:rPr>
          <w:color w:val="993300"/>
          <w:u w:val="single"/>
        </w:rPr>
        <w:t>.</w:t>
      </w:r>
    </w:p>
    <w:p w14:paraId="7753DB0A" w14:textId="5FB3A540" w:rsidR="00FE1157" w:rsidRDefault="00FE1157" w:rsidP="00FE1157">
      <w:pPr>
        <w:rPr>
          <w:rFonts w:ascii="Arial" w:hAnsi="Arial" w:cs="Arial"/>
          <w:b/>
          <w:sz w:val="24"/>
        </w:rPr>
      </w:pPr>
      <w:r>
        <w:rPr>
          <w:rFonts w:ascii="Arial" w:hAnsi="Arial" w:cs="Arial"/>
          <w:b/>
          <w:color w:val="0000FF"/>
          <w:sz w:val="24"/>
        </w:rPr>
        <w:t>R3-214308</w:t>
      </w:r>
      <w:r>
        <w:rPr>
          <w:rFonts w:ascii="Arial" w:hAnsi="Arial" w:cs="Arial"/>
          <w:b/>
          <w:color w:val="0000FF"/>
          <w:sz w:val="24"/>
        </w:rPr>
        <w:tab/>
      </w:r>
      <w:r>
        <w:rPr>
          <w:rFonts w:ascii="Arial" w:hAnsi="Arial" w:cs="Arial"/>
          <w:b/>
          <w:sz w:val="24"/>
        </w:rPr>
        <w:t>CB: # MBS7_MobilityNonSupporting - Summary of email discussion</w:t>
      </w:r>
    </w:p>
    <w:p w14:paraId="56517E8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F026A27" w14:textId="77777777" w:rsidR="00FE1157" w:rsidRDefault="00FE1157" w:rsidP="00FE1157">
      <w:pPr>
        <w:rPr>
          <w:color w:val="808080"/>
        </w:rPr>
      </w:pPr>
      <w:r>
        <w:rPr>
          <w:color w:val="808080"/>
        </w:rPr>
        <w:t>(Replaces R3-214217)</w:t>
      </w:r>
    </w:p>
    <w:p w14:paraId="41AF7CEA" w14:textId="77777777" w:rsidR="00FE1157" w:rsidRDefault="00FE1157" w:rsidP="00FE1157">
      <w:pPr>
        <w:rPr>
          <w:rFonts w:ascii="Arial" w:hAnsi="Arial" w:cs="Arial"/>
          <w:b/>
        </w:rPr>
      </w:pPr>
      <w:r>
        <w:rPr>
          <w:rFonts w:ascii="Arial" w:hAnsi="Arial" w:cs="Arial"/>
          <w:b/>
        </w:rPr>
        <w:t xml:space="preserve">Abstract: </w:t>
      </w:r>
    </w:p>
    <w:p w14:paraId="3E2CCE6D" w14:textId="77777777" w:rsidR="00FE1157" w:rsidRDefault="00FE1157" w:rsidP="00FE1157">
      <w:r>
        <w:t>Summary of offline discussion</w:t>
      </w:r>
    </w:p>
    <w:p w14:paraId="5486BA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A0FFF" w14:textId="77777777" w:rsidR="006A5203" w:rsidRPr="00300842" w:rsidRDefault="006A5203" w:rsidP="006A5203">
      <w:pPr>
        <w:rPr>
          <w:color w:val="00B050"/>
          <w:u w:val="single"/>
        </w:rPr>
      </w:pPr>
      <w:bookmarkStart w:id="152" w:name="_Toc82711094"/>
    </w:p>
    <w:p w14:paraId="3F649097" w14:textId="77777777" w:rsidR="006A5203" w:rsidRPr="00D14E45" w:rsidRDefault="006A5203" w:rsidP="006A5203">
      <w:pPr>
        <w:widowControl w:val="0"/>
        <w:ind w:left="144" w:hanging="144"/>
        <w:rPr>
          <w:b/>
          <w:bCs/>
          <w:color w:val="00B050"/>
          <w:u w:val="single"/>
        </w:rPr>
      </w:pPr>
      <w:r w:rsidRPr="00D14E45">
        <w:rPr>
          <w:b/>
          <w:bCs/>
          <w:color w:val="00B050"/>
          <w:sz w:val="28"/>
          <w:szCs w:val="28"/>
          <w:u w:val="single"/>
        </w:rPr>
        <w:t>Agreements:</w:t>
      </w:r>
    </w:p>
    <w:p w14:paraId="32FA8511" w14:textId="77777777" w:rsidR="006A5203" w:rsidRPr="006000A0" w:rsidRDefault="006A5203" w:rsidP="006000A0">
      <w:pPr>
        <w:rPr>
          <w:b/>
          <w:bCs/>
          <w:color w:val="00B050"/>
          <w:u w:val="single"/>
        </w:rPr>
      </w:pPr>
      <w:r w:rsidRPr="006000A0">
        <w:rPr>
          <w:b/>
          <w:bCs/>
          <w:color w:val="00B050"/>
        </w:rPr>
        <w:t xml:space="preserve">MBS support Indicator is included in Path Switch Request Transfer sent by an MBS supporting node to indicate support </w:t>
      </w:r>
    </w:p>
    <w:p w14:paraId="4CD99010" w14:textId="77777777" w:rsidR="006A5203" w:rsidRPr="006000A0" w:rsidRDefault="006A5203" w:rsidP="006000A0">
      <w:pPr>
        <w:rPr>
          <w:b/>
          <w:bCs/>
          <w:color w:val="00B050"/>
        </w:rPr>
      </w:pPr>
      <w:r w:rsidRPr="006000A0">
        <w:rPr>
          <w:b/>
          <w:bCs/>
          <w:color w:val="00B050"/>
        </w:rPr>
        <w:t>Capture an editor’s note in BL CR 38.300: “whether other options for mobility from supporting to non-supporting nodes are specified to fulfil lossless data forwarding is FFS”</w:t>
      </w:r>
    </w:p>
    <w:p w14:paraId="767CF4DF" w14:textId="77777777" w:rsidR="006A5203" w:rsidRDefault="006A5203" w:rsidP="006A5203">
      <w:pPr>
        <w:rPr>
          <w:color w:val="00B050"/>
          <w:u w:val="single"/>
        </w:rPr>
      </w:pPr>
    </w:p>
    <w:p w14:paraId="73234B64" w14:textId="77777777" w:rsidR="00FE1157" w:rsidRDefault="00FE1157" w:rsidP="00FE1157">
      <w:pPr>
        <w:pStyle w:val="Heading4"/>
      </w:pPr>
      <w:r>
        <w:t>22.3.3</w:t>
      </w:r>
      <w:r>
        <w:tab/>
        <w:t>Others</w:t>
      </w:r>
      <w:bookmarkEnd w:id="152"/>
    </w:p>
    <w:p w14:paraId="064CDC35" w14:textId="77777777" w:rsidR="00FE1157" w:rsidRDefault="00FE1157" w:rsidP="00FE1157">
      <w:pPr>
        <w:pStyle w:val="Heading3"/>
      </w:pPr>
      <w:bookmarkStart w:id="153" w:name="_Toc82711095"/>
      <w:r>
        <w:t>22.4</w:t>
      </w:r>
      <w:r>
        <w:tab/>
        <w:t>Others</w:t>
      </w:r>
      <w:bookmarkEnd w:id="153"/>
    </w:p>
    <w:p w14:paraId="09D77FD7" w14:textId="4ABBA3E8" w:rsidR="00FE1157" w:rsidRDefault="00FE1157" w:rsidP="00FE1157">
      <w:pPr>
        <w:rPr>
          <w:rFonts w:ascii="Arial" w:hAnsi="Arial" w:cs="Arial"/>
          <w:b/>
          <w:sz w:val="24"/>
        </w:rPr>
      </w:pPr>
      <w:r>
        <w:rPr>
          <w:rFonts w:ascii="Arial" w:hAnsi="Arial" w:cs="Arial"/>
          <w:b/>
          <w:color w:val="0000FF"/>
          <w:sz w:val="24"/>
        </w:rPr>
        <w:t>R3-213464</w:t>
      </w:r>
      <w:r>
        <w:rPr>
          <w:rFonts w:ascii="Arial" w:hAnsi="Arial" w:cs="Arial"/>
          <w:b/>
          <w:color w:val="0000FF"/>
          <w:sz w:val="24"/>
        </w:rPr>
        <w:tab/>
      </w:r>
      <w:r>
        <w:rPr>
          <w:rFonts w:ascii="Arial" w:hAnsi="Arial" w:cs="Arial"/>
          <w:b/>
          <w:sz w:val="24"/>
        </w:rPr>
        <w:t>(TP for 38.300) Stage 2 for Broadcast Continuity</w:t>
      </w:r>
    </w:p>
    <w:p w14:paraId="56A64F6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EE4CBA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CEFB" w14:textId="7EF2BACB" w:rsidR="00FE1157" w:rsidRDefault="00FE1157" w:rsidP="00FE1157">
      <w:pPr>
        <w:rPr>
          <w:rFonts w:ascii="Arial" w:hAnsi="Arial" w:cs="Arial"/>
          <w:b/>
          <w:sz w:val="24"/>
        </w:rPr>
      </w:pPr>
      <w:r>
        <w:rPr>
          <w:rFonts w:ascii="Arial" w:hAnsi="Arial" w:cs="Arial"/>
          <w:b/>
          <w:color w:val="0000FF"/>
          <w:sz w:val="24"/>
        </w:rPr>
        <w:t>R3-213546</w:t>
      </w:r>
      <w:r>
        <w:rPr>
          <w:rFonts w:ascii="Arial" w:hAnsi="Arial" w:cs="Arial"/>
          <w:b/>
          <w:color w:val="0000FF"/>
          <w:sz w:val="24"/>
        </w:rPr>
        <w:tab/>
      </w:r>
      <w:r>
        <w:rPr>
          <w:rFonts w:ascii="Arial" w:hAnsi="Arial" w:cs="Arial"/>
          <w:b/>
          <w:sz w:val="24"/>
        </w:rPr>
        <w:t>Remaining Issues on MBS Service Continuity for Broadcast Session</w:t>
      </w:r>
    </w:p>
    <w:p w14:paraId="62359E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CATT,CBN</w:t>
      </w:r>
    </w:p>
    <w:p w14:paraId="04FA3F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5024B" w14:textId="5839A5E1" w:rsidR="00FE1157" w:rsidRDefault="00FE1157" w:rsidP="00FE1157">
      <w:pPr>
        <w:rPr>
          <w:rFonts w:ascii="Arial" w:hAnsi="Arial" w:cs="Arial"/>
          <w:b/>
          <w:sz w:val="24"/>
        </w:rPr>
      </w:pPr>
      <w:r>
        <w:rPr>
          <w:rFonts w:ascii="Arial" w:hAnsi="Arial" w:cs="Arial"/>
          <w:b/>
          <w:color w:val="0000FF"/>
          <w:sz w:val="24"/>
        </w:rPr>
        <w:t>R3-213790</w:t>
      </w:r>
      <w:r>
        <w:rPr>
          <w:rFonts w:ascii="Arial" w:hAnsi="Arial" w:cs="Arial"/>
          <w:b/>
          <w:color w:val="0000FF"/>
          <w:sz w:val="24"/>
        </w:rPr>
        <w:tab/>
      </w:r>
      <w:r>
        <w:rPr>
          <w:rFonts w:ascii="Arial" w:hAnsi="Arial" w:cs="Arial"/>
          <w:b/>
          <w:sz w:val="24"/>
        </w:rPr>
        <w:t>Discussion on MBS establishment and mobility in case of common gNB-CU-UP deployment</w:t>
      </w:r>
    </w:p>
    <w:p w14:paraId="7C9BE7B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288AB6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D8833" w14:textId="2AC181FF" w:rsidR="00FE1157" w:rsidRDefault="00FE1157" w:rsidP="00FE1157">
      <w:pPr>
        <w:rPr>
          <w:rFonts w:ascii="Arial" w:hAnsi="Arial" w:cs="Arial"/>
          <w:b/>
          <w:sz w:val="24"/>
        </w:rPr>
      </w:pPr>
      <w:r>
        <w:rPr>
          <w:rFonts w:ascii="Arial" w:hAnsi="Arial" w:cs="Arial"/>
          <w:b/>
          <w:color w:val="0000FF"/>
          <w:sz w:val="24"/>
        </w:rPr>
        <w:t>R3-213990</w:t>
      </w:r>
      <w:r>
        <w:rPr>
          <w:rFonts w:ascii="Arial" w:hAnsi="Arial" w:cs="Arial"/>
          <w:b/>
          <w:color w:val="0000FF"/>
          <w:sz w:val="24"/>
        </w:rPr>
        <w:tab/>
      </w:r>
      <w:r>
        <w:rPr>
          <w:rFonts w:ascii="Arial" w:hAnsi="Arial" w:cs="Arial"/>
          <w:b/>
          <w:sz w:val="24"/>
        </w:rPr>
        <w:t>(TP to TS 38.300 BL CR) Broadcast service continuity</w:t>
      </w:r>
    </w:p>
    <w:p w14:paraId="1282334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Telecom</w:t>
      </w:r>
    </w:p>
    <w:p w14:paraId="6E8C04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4E4B5" w14:textId="0B5E6AB1" w:rsidR="00FE1157" w:rsidRDefault="00FE1157" w:rsidP="00FE1157">
      <w:pPr>
        <w:rPr>
          <w:rFonts w:ascii="Arial" w:hAnsi="Arial" w:cs="Arial"/>
          <w:b/>
          <w:sz w:val="24"/>
        </w:rPr>
      </w:pPr>
      <w:r>
        <w:rPr>
          <w:rFonts w:ascii="Arial" w:hAnsi="Arial" w:cs="Arial"/>
          <w:b/>
          <w:color w:val="0000FF"/>
          <w:sz w:val="24"/>
        </w:rPr>
        <w:t>R3-213991</w:t>
      </w:r>
      <w:r>
        <w:rPr>
          <w:rFonts w:ascii="Arial" w:hAnsi="Arial" w:cs="Arial"/>
          <w:b/>
          <w:color w:val="0000FF"/>
          <w:sz w:val="24"/>
        </w:rPr>
        <w:tab/>
      </w:r>
      <w:r>
        <w:rPr>
          <w:rFonts w:ascii="Arial" w:hAnsi="Arial" w:cs="Arial"/>
          <w:b/>
          <w:sz w:val="24"/>
        </w:rPr>
        <w:t>Effects of NR MBS related network planning on NG-RAN architecture</w:t>
      </w:r>
    </w:p>
    <w:p w14:paraId="4CA7FBA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CHENGDU TD TECH LTD.</w:t>
      </w:r>
    </w:p>
    <w:p w14:paraId="0D929FB7" w14:textId="77777777" w:rsidR="00FE1157" w:rsidRDefault="00FE1157" w:rsidP="00FE1157">
      <w:pPr>
        <w:rPr>
          <w:rFonts w:ascii="Arial" w:hAnsi="Arial" w:cs="Arial"/>
          <w:b/>
        </w:rPr>
      </w:pPr>
      <w:r>
        <w:rPr>
          <w:rFonts w:ascii="Arial" w:hAnsi="Arial" w:cs="Arial"/>
          <w:b/>
        </w:rPr>
        <w:t xml:space="preserve">Abstract: </w:t>
      </w:r>
    </w:p>
    <w:p w14:paraId="78420741" w14:textId="77777777" w:rsidR="00FE1157" w:rsidRDefault="00FE1157" w:rsidP="00FE1157">
      <w:r>
        <w:t>Effects of NR MBS related network planning on NG-RAN architecture</w:t>
      </w:r>
    </w:p>
    <w:p w14:paraId="0F91B31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BABA" w14:textId="7B20B33E" w:rsidR="00FE1157" w:rsidRDefault="00FE1157" w:rsidP="00FE1157">
      <w:pPr>
        <w:rPr>
          <w:rFonts w:ascii="Arial" w:hAnsi="Arial" w:cs="Arial"/>
          <w:b/>
          <w:sz w:val="24"/>
        </w:rPr>
      </w:pPr>
      <w:r>
        <w:rPr>
          <w:rFonts w:ascii="Arial" w:hAnsi="Arial" w:cs="Arial"/>
          <w:b/>
          <w:color w:val="0000FF"/>
          <w:sz w:val="24"/>
        </w:rPr>
        <w:t>R3-214218</w:t>
      </w:r>
      <w:r>
        <w:rPr>
          <w:rFonts w:ascii="Arial" w:hAnsi="Arial" w:cs="Arial"/>
          <w:b/>
          <w:color w:val="0000FF"/>
          <w:sz w:val="24"/>
        </w:rPr>
        <w:tab/>
      </w:r>
      <w:r>
        <w:rPr>
          <w:rFonts w:ascii="Arial" w:hAnsi="Arial" w:cs="Arial"/>
          <w:b/>
          <w:sz w:val="24"/>
        </w:rPr>
        <w:t>CB: # MBS8_Others - Summary of email discussion</w:t>
      </w:r>
    </w:p>
    <w:p w14:paraId="25D76A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493C4E9" w14:textId="77777777" w:rsidR="00FE1157" w:rsidRDefault="00FE1157" w:rsidP="00FE1157">
      <w:pPr>
        <w:rPr>
          <w:rFonts w:ascii="Arial" w:hAnsi="Arial" w:cs="Arial"/>
          <w:b/>
        </w:rPr>
      </w:pPr>
      <w:r>
        <w:rPr>
          <w:rFonts w:ascii="Arial" w:hAnsi="Arial" w:cs="Arial"/>
          <w:b/>
        </w:rPr>
        <w:t xml:space="preserve">Abstract: </w:t>
      </w:r>
    </w:p>
    <w:p w14:paraId="0C423621" w14:textId="77777777" w:rsidR="00FE1157" w:rsidRDefault="00FE1157" w:rsidP="00FE1157">
      <w:r>
        <w:t>Summary of offline discussion</w:t>
      </w:r>
    </w:p>
    <w:p w14:paraId="1CB690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R3-214447</w:t>
      </w:r>
      <w:r>
        <w:rPr>
          <w:color w:val="993300"/>
          <w:u w:val="single"/>
        </w:rPr>
        <w:t>.</w:t>
      </w:r>
    </w:p>
    <w:p w14:paraId="3089528D" w14:textId="6DB5FB95" w:rsidR="00FE1157" w:rsidRDefault="00FE1157" w:rsidP="00FE1157">
      <w:pPr>
        <w:rPr>
          <w:rFonts w:ascii="Arial" w:hAnsi="Arial" w:cs="Arial"/>
          <w:b/>
          <w:sz w:val="24"/>
        </w:rPr>
      </w:pPr>
      <w:r>
        <w:rPr>
          <w:rFonts w:ascii="Arial" w:hAnsi="Arial" w:cs="Arial"/>
          <w:b/>
          <w:color w:val="0000FF"/>
          <w:sz w:val="24"/>
        </w:rPr>
        <w:t>R3-214447</w:t>
      </w:r>
      <w:r>
        <w:rPr>
          <w:rFonts w:ascii="Arial" w:hAnsi="Arial" w:cs="Arial"/>
          <w:b/>
          <w:color w:val="0000FF"/>
          <w:sz w:val="24"/>
        </w:rPr>
        <w:tab/>
      </w:r>
      <w:r>
        <w:rPr>
          <w:rFonts w:ascii="Arial" w:hAnsi="Arial" w:cs="Arial"/>
          <w:b/>
          <w:sz w:val="24"/>
        </w:rPr>
        <w:t>CB: # MBS8_Others - Summary of email discussion</w:t>
      </w:r>
    </w:p>
    <w:p w14:paraId="3812917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FCD08BF" w14:textId="77777777" w:rsidR="00FE1157" w:rsidRDefault="00FE1157" w:rsidP="00FE1157">
      <w:pPr>
        <w:rPr>
          <w:color w:val="808080"/>
        </w:rPr>
      </w:pPr>
      <w:r>
        <w:rPr>
          <w:color w:val="808080"/>
        </w:rPr>
        <w:t>(Replaces R3-214218)</w:t>
      </w:r>
    </w:p>
    <w:p w14:paraId="593A6DB9" w14:textId="77777777" w:rsidR="00FE1157" w:rsidRDefault="00FE1157" w:rsidP="00FE1157">
      <w:pPr>
        <w:rPr>
          <w:rFonts w:ascii="Arial" w:hAnsi="Arial" w:cs="Arial"/>
          <w:b/>
        </w:rPr>
      </w:pPr>
      <w:r>
        <w:rPr>
          <w:rFonts w:ascii="Arial" w:hAnsi="Arial" w:cs="Arial"/>
          <w:b/>
        </w:rPr>
        <w:t xml:space="preserve">Abstract: </w:t>
      </w:r>
    </w:p>
    <w:p w14:paraId="075A8778" w14:textId="77777777" w:rsidR="00FE1157" w:rsidRDefault="00FE1157" w:rsidP="00FE1157">
      <w:r>
        <w:t>Summary of offline discussion</w:t>
      </w:r>
    </w:p>
    <w:p w14:paraId="159E91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96289" w14:textId="77777777" w:rsidR="006000A0" w:rsidRPr="00300842" w:rsidRDefault="006000A0" w:rsidP="006000A0">
      <w:pPr>
        <w:rPr>
          <w:color w:val="00B050"/>
          <w:u w:val="single"/>
        </w:rPr>
      </w:pPr>
      <w:bookmarkStart w:id="154" w:name="_Toc82711096"/>
    </w:p>
    <w:p w14:paraId="47ECFC42" w14:textId="77777777" w:rsidR="006000A0" w:rsidRPr="003C1EA3" w:rsidRDefault="006000A0" w:rsidP="006000A0">
      <w:pPr>
        <w:widowControl w:val="0"/>
        <w:ind w:left="144" w:hanging="144"/>
        <w:rPr>
          <w:b/>
          <w:bCs/>
          <w:color w:val="00B050"/>
          <w:sz w:val="28"/>
          <w:szCs w:val="28"/>
          <w:u w:val="single"/>
        </w:rPr>
      </w:pPr>
      <w:bookmarkStart w:id="155" w:name="_Hlk83221897"/>
      <w:r w:rsidRPr="003C1EA3">
        <w:rPr>
          <w:b/>
          <w:bCs/>
          <w:color w:val="00B050"/>
          <w:sz w:val="28"/>
          <w:szCs w:val="28"/>
          <w:u w:val="single"/>
        </w:rPr>
        <w:t>Working Assumption:</w:t>
      </w:r>
    </w:p>
    <w:bookmarkEnd w:id="155"/>
    <w:p w14:paraId="6EC7E6A4" w14:textId="14351025" w:rsidR="006000A0" w:rsidRPr="006000A0" w:rsidRDefault="006000A0" w:rsidP="006000A0">
      <w:pPr>
        <w:rPr>
          <w:rFonts w:eastAsia="MS Mincho"/>
          <w:b/>
          <w:bCs/>
          <w:color w:val="00B050"/>
        </w:rPr>
      </w:pPr>
      <w:r w:rsidRPr="006000A0">
        <w:rPr>
          <w:rFonts w:eastAsia="MS Mincho"/>
          <w:b/>
          <w:bCs/>
          <w:color w:val="00B050"/>
        </w:rPr>
        <w:t>For broadcast session, the LTE mechanism on MBS frequency layer prioritization shall be revisited for NR, if MBS frequency layer prioritization is supported by RAN2</w:t>
      </w:r>
    </w:p>
    <w:p w14:paraId="05E815CC" w14:textId="0910D07B" w:rsidR="006000A0" w:rsidRPr="006000A0" w:rsidRDefault="006000A0" w:rsidP="006000A0">
      <w:pPr>
        <w:rPr>
          <w:b/>
          <w:bCs/>
          <w:color w:val="00B050"/>
        </w:rPr>
      </w:pPr>
      <w:r w:rsidRPr="006000A0">
        <w:rPr>
          <w:b/>
          <w:bCs/>
          <w:color w:val="00B050"/>
        </w:rPr>
        <w:t>If SAI/ID is used to identify an MBS service area, it may be configured by OAM.</w:t>
      </w:r>
    </w:p>
    <w:p w14:paraId="506F2392" w14:textId="77777777" w:rsidR="006000A0" w:rsidRDefault="006000A0" w:rsidP="006000A0">
      <w:pPr>
        <w:rPr>
          <w:color w:val="00B050"/>
          <w:u w:val="single"/>
        </w:rPr>
      </w:pPr>
    </w:p>
    <w:p w14:paraId="38EF92EC" w14:textId="77777777" w:rsidR="00FE1157" w:rsidRDefault="00FE1157" w:rsidP="00FE1157">
      <w:pPr>
        <w:pStyle w:val="Heading2"/>
      </w:pPr>
      <w:r>
        <w:t>23</w:t>
      </w:r>
      <w:r>
        <w:tab/>
        <w:t>Enhanced eNB Architecture Evolution WI</w:t>
      </w:r>
      <w:bookmarkEnd w:id="154"/>
    </w:p>
    <w:p w14:paraId="252770E7" w14:textId="77777777" w:rsidR="00FE1157" w:rsidRDefault="00FE1157" w:rsidP="00FE1157">
      <w:pPr>
        <w:pStyle w:val="Heading3"/>
      </w:pPr>
      <w:bookmarkStart w:id="156" w:name="_Toc82711097"/>
      <w:r>
        <w:t>23.1</w:t>
      </w:r>
      <w:r>
        <w:tab/>
        <w:t>General</w:t>
      </w:r>
      <w:bookmarkEnd w:id="156"/>
    </w:p>
    <w:p w14:paraId="798172D8" w14:textId="2711A379" w:rsidR="00FE1157" w:rsidRDefault="00FE1157" w:rsidP="00FE1157">
      <w:pPr>
        <w:rPr>
          <w:rFonts w:ascii="Arial" w:hAnsi="Arial" w:cs="Arial"/>
          <w:b/>
          <w:sz w:val="24"/>
        </w:rPr>
      </w:pPr>
      <w:r>
        <w:rPr>
          <w:rFonts w:ascii="Arial" w:hAnsi="Arial" w:cs="Arial"/>
          <w:b/>
          <w:color w:val="0000FF"/>
          <w:sz w:val="24"/>
        </w:rPr>
        <w:t>R3-213165</w:t>
      </w:r>
      <w:r>
        <w:rPr>
          <w:rFonts w:ascii="Arial" w:hAnsi="Arial" w:cs="Arial"/>
          <w:b/>
          <w:color w:val="0000FF"/>
          <w:sz w:val="24"/>
        </w:rPr>
        <w:tab/>
      </w:r>
      <w:r>
        <w:rPr>
          <w:rFonts w:ascii="Arial" w:hAnsi="Arial" w:cs="Arial"/>
          <w:b/>
          <w:sz w:val="24"/>
        </w:rPr>
        <w:t>CR to 38.463 on the support of CP-UP separation for eNB and ng-eNB</w:t>
      </w:r>
    </w:p>
    <w:p w14:paraId="3484960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CR-0606  rev 2 Cat: B (Rel-17)</w:t>
      </w:r>
      <w:r>
        <w:rPr>
          <w:i/>
        </w:rPr>
        <w:br/>
      </w:r>
      <w:r>
        <w:rPr>
          <w:i/>
        </w:rPr>
        <w:br/>
      </w:r>
      <w:r>
        <w:rPr>
          <w:i/>
        </w:rPr>
        <w:tab/>
      </w:r>
      <w:r>
        <w:rPr>
          <w:i/>
        </w:rPr>
        <w:tab/>
      </w:r>
      <w:r>
        <w:rPr>
          <w:i/>
        </w:rPr>
        <w:tab/>
      </w:r>
      <w:r>
        <w:rPr>
          <w:i/>
        </w:rPr>
        <w:tab/>
      </w:r>
      <w:r>
        <w:rPr>
          <w:i/>
        </w:rPr>
        <w:tab/>
        <w:t>Source: Huawei, Ericsson</w:t>
      </w:r>
    </w:p>
    <w:p w14:paraId="0D6DB85D" w14:textId="77777777" w:rsidR="00FE1157" w:rsidRDefault="00FE1157" w:rsidP="00FE1157">
      <w:pPr>
        <w:rPr>
          <w:color w:val="808080"/>
        </w:rPr>
      </w:pPr>
      <w:r>
        <w:rPr>
          <w:color w:val="808080"/>
        </w:rPr>
        <w:t>(Replaces R3-212826)</w:t>
      </w:r>
    </w:p>
    <w:p w14:paraId="3E355105" w14:textId="77777777" w:rsidR="00FE1157" w:rsidRDefault="00FE1157" w:rsidP="00FE1157">
      <w:pPr>
        <w:rPr>
          <w:rFonts w:ascii="Arial" w:hAnsi="Arial" w:cs="Arial"/>
          <w:b/>
        </w:rPr>
      </w:pPr>
      <w:r>
        <w:rPr>
          <w:rFonts w:ascii="Arial" w:hAnsi="Arial" w:cs="Arial"/>
          <w:b/>
        </w:rPr>
        <w:t xml:space="preserve">Abstract: </w:t>
      </w:r>
    </w:p>
    <w:p w14:paraId="13FDF4AB" w14:textId="77777777" w:rsidR="00FE1157" w:rsidRDefault="00FE1157" w:rsidP="00FE1157">
      <w:r>
        <w:t>Baseline CR</w:t>
      </w:r>
    </w:p>
    <w:p w14:paraId="2B6CD7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R3-214490</w:t>
      </w:r>
      <w:r>
        <w:rPr>
          <w:color w:val="993300"/>
          <w:u w:val="single"/>
        </w:rPr>
        <w:t>.</w:t>
      </w:r>
    </w:p>
    <w:p w14:paraId="6AB9125A" w14:textId="507F0ED8" w:rsidR="00FE1157" w:rsidRDefault="00FE1157" w:rsidP="00FE1157">
      <w:pPr>
        <w:rPr>
          <w:rFonts w:ascii="Arial" w:hAnsi="Arial" w:cs="Arial"/>
          <w:b/>
          <w:sz w:val="24"/>
        </w:rPr>
      </w:pPr>
      <w:r>
        <w:rPr>
          <w:rFonts w:ascii="Arial" w:hAnsi="Arial" w:cs="Arial"/>
          <w:b/>
          <w:color w:val="0000FF"/>
          <w:sz w:val="24"/>
        </w:rPr>
        <w:t>R3-214490</w:t>
      </w:r>
      <w:r>
        <w:rPr>
          <w:rFonts w:ascii="Arial" w:hAnsi="Arial" w:cs="Arial"/>
          <w:b/>
          <w:color w:val="0000FF"/>
          <w:sz w:val="24"/>
        </w:rPr>
        <w:tab/>
      </w:r>
      <w:r>
        <w:rPr>
          <w:rFonts w:ascii="Arial" w:hAnsi="Arial" w:cs="Arial"/>
          <w:b/>
          <w:sz w:val="24"/>
        </w:rPr>
        <w:t>CR to 38.463 on the support of CP-UP separation for eNB and ng-eNB</w:t>
      </w:r>
    </w:p>
    <w:p w14:paraId="301F1B6B"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CR-0606  rev 3 Cat: B (Rel-17)</w:t>
      </w:r>
      <w:r>
        <w:rPr>
          <w:i/>
        </w:rPr>
        <w:br/>
      </w:r>
      <w:r>
        <w:rPr>
          <w:i/>
        </w:rPr>
        <w:br/>
      </w:r>
      <w:r>
        <w:rPr>
          <w:i/>
        </w:rPr>
        <w:tab/>
      </w:r>
      <w:r>
        <w:rPr>
          <w:i/>
        </w:rPr>
        <w:tab/>
      </w:r>
      <w:r>
        <w:rPr>
          <w:i/>
        </w:rPr>
        <w:tab/>
      </w:r>
      <w:r>
        <w:rPr>
          <w:i/>
        </w:rPr>
        <w:tab/>
      </w:r>
      <w:r>
        <w:rPr>
          <w:i/>
        </w:rPr>
        <w:tab/>
        <w:t>Source: Huawei, Ericsson</w:t>
      </w:r>
    </w:p>
    <w:p w14:paraId="233CBCE7" w14:textId="77777777" w:rsidR="00FE1157" w:rsidRDefault="00FE1157" w:rsidP="00FE1157">
      <w:pPr>
        <w:rPr>
          <w:color w:val="808080"/>
        </w:rPr>
      </w:pPr>
      <w:r>
        <w:rPr>
          <w:color w:val="808080"/>
        </w:rPr>
        <w:t>(Replaces R3-213165)</w:t>
      </w:r>
    </w:p>
    <w:p w14:paraId="494F0086" w14:textId="77777777" w:rsidR="00FE1157" w:rsidRDefault="00FE1157" w:rsidP="00FE1157">
      <w:pPr>
        <w:rPr>
          <w:rFonts w:ascii="Arial" w:hAnsi="Arial" w:cs="Arial"/>
          <w:b/>
        </w:rPr>
      </w:pPr>
      <w:r>
        <w:rPr>
          <w:rFonts w:ascii="Arial" w:hAnsi="Arial" w:cs="Arial"/>
          <w:b/>
        </w:rPr>
        <w:t xml:space="preserve">Abstract: </w:t>
      </w:r>
    </w:p>
    <w:p w14:paraId="3BA5F3A9" w14:textId="77777777" w:rsidR="00FE1157" w:rsidRDefault="00FE1157" w:rsidP="00FE1157">
      <w:r>
        <w:t>Baseline CR</w:t>
      </w:r>
    </w:p>
    <w:p w14:paraId="06DFE6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5695A99" w14:textId="3D6A8E11" w:rsidR="00FE1157" w:rsidRDefault="00FE1157" w:rsidP="00FE1157">
      <w:pPr>
        <w:rPr>
          <w:rFonts w:ascii="Arial" w:hAnsi="Arial" w:cs="Arial"/>
          <w:b/>
          <w:sz w:val="24"/>
        </w:rPr>
      </w:pPr>
      <w:r>
        <w:rPr>
          <w:rFonts w:ascii="Arial" w:hAnsi="Arial" w:cs="Arial"/>
          <w:b/>
          <w:color w:val="0000FF"/>
          <w:sz w:val="24"/>
        </w:rPr>
        <w:t>R3-213166</w:t>
      </w:r>
      <w:r>
        <w:rPr>
          <w:rFonts w:ascii="Arial" w:hAnsi="Arial" w:cs="Arial"/>
          <w:b/>
          <w:color w:val="0000FF"/>
          <w:sz w:val="24"/>
        </w:rPr>
        <w:tab/>
      </w:r>
      <w:r>
        <w:rPr>
          <w:rFonts w:ascii="Arial" w:hAnsi="Arial" w:cs="Arial"/>
          <w:b/>
          <w:sz w:val="24"/>
        </w:rPr>
        <w:t>CR to 38.462 on the introduction of new interface</w:t>
      </w:r>
    </w:p>
    <w:p w14:paraId="3EF0F48D"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v16.1.0</w:t>
      </w:r>
      <w:r>
        <w:rPr>
          <w:i/>
        </w:rPr>
        <w:tab/>
        <w:t xml:space="preserve">  CR-0017  rev 2 Cat: B (Rel-17)</w:t>
      </w:r>
      <w:r>
        <w:rPr>
          <w:i/>
        </w:rPr>
        <w:br/>
      </w:r>
      <w:r>
        <w:rPr>
          <w:i/>
        </w:rPr>
        <w:br/>
      </w:r>
      <w:r>
        <w:rPr>
          <w:i/>
        </w:rPr>
        <w:tab/>
      </w:r>
      <w:r>
        <w:rPr>
          <w:i/>
        </w:rPr>
        <w:tab/>
      </w:r>
      <w:r>
        <w:rPr>
          <w:i/>
        </w:rPr>
        <w:tab/>
      </w:r>
      <w:r>
        <w:rPr>
          <w:i/>
        </w:rPr>
        <w:tab/>
      </w:r>
      <w:r>
        <w:rPr>
          <w:i/>
        </w:rPr>
        <w:tab/>
        <w:t>Source: Huawei, Ericsson</w:t>
      </w:r>
    </w:p>
    <w:p w14:paraId="5B7BCBD0" w14:textId="77777777" w:rsidR="00FE1157" w:rsidRDefault="00FE1157" w:rsidP="00FE1157">
      <w:pPr>
        <w:rPr>
          <w:color w:val="808080"/>
        </w:rPr>
      </w:pPr>
      <w:r>
        <w:rPr>
          <w:color w:val="808080"/>
        </w:rPr>
        <w:t>(Replaces R3-212827)</w:t>
      </w:r>
    </w:p>
    <w:p w14:paraId="331CDBBE" w14:textId="77777777" w:rsidR="00FE1157" w:rsidRDefault="00FE1157" w:rsidP="00FE1157">
      <w:pPr>
        <w:rPr>
          <w:rFonts w:ascii="Arial" w:hAnsi="Arial" w:cs="Arial"/>
          <w:b/>
        </w:rPr>
      </w:pPr>
      <w:r>
        <w:rPr>
          <w:rFonts w:ascii="Arial" w:hAnsi="Arial" w:cs="Arial"/>
          <w:b/>
        </w:rPr>
        <w:t xml:space="preserve">Abstract: </w:t>
      </w:r>
    </w:p>
    <w:p w14:paraId="6F51F15A" w14:textId="77777777" w:rsidR="00FE1157" w:rsidRDefault="00FE1157" w:rsidP="00FE1157">
      <w:r>
        <w:t>Baseline CR</w:t>
      </w:r>
    </w:p>
    <w:p w14:paraId="57DFC78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R3-214489</w:t>
      </w:r>
      <w:r>
        <w:rPr>
          <w:color w:val="993300"/>
          <w:u w:val="single"/>
        </w:rPr>
        <w:t>.</w:t>
      </w:r>
    </w:p>
    <w:p w14:paraId="3BD8F0B4" w14:textId="7E709031" w:rsidR="00FE1157" w:rsidRDefault="00FE1157" w:rsidP="00FE1157">
      <w:pPr>
        <w:rPr>
          <w:rFonts w:ascii="Arial" w:hAnsi="Arial" w:cs="Arial"/>
          <w:b/>
          <w:sz w:val="24"/>
        </w:rPr>
      </w:pPr>
      <w:r>
        <w:rPr>
          <w:rFonts w:ascii="Arial" w:hAnsi="Arial" w:cs="Arial"/>
          <w:b/>
          <w:color w:val="0000FF"/>
          <w:sz w:val="24"/>
        </w:rPr>
        <w:t>R3-214489</w:t>
      </w:r>
      <w:r>
        <w:rPr>
          <w:rFonts w:ascii="Arial" w:hAnsi="Arial" w:cs="Arial"/>
          <w:b/>
          <w:color w:val="0000FF"/>
          <w:sz w:val="24"/>
        </w:rPr>
        <w:tab/>
      </w:r>
      <w:r>
        <w:rPr>
          <w:rFonts w:ascii="Arial" w:hAnsi="Arial" w:cs="Arial"/>
          <w:b/>
          <w:sz w:val="24"/>
        </w:rPr>
        <w:t>CR to 38.462 on the introduction of new interface</w:t>
      </w:r>
    </w:p>
    <w:p w14:paraId="37BA56B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v16.1.0</w:t>
      </w:r>
      <w:r>
        <w:rPr>
          <w:i/>
        </w:rPr>
        <w:tab/>
        <w:t xml:space="preserve">  CR-0017  rev 3 Cat: B (Rel-17)</w:t>
      </w:r>
      <w:r>
        <w:rPr>
          <w:i/>
        </w:rPr>
        <w:br/>
      </w:r>
      <w:r>
        <w:rPr>
          <w:i/>
        </w:rPr>
        <w:br/>
      </w:r>
      <w:r>
        <w:rPr>
          <w:i/>
        </w:rPr>
        <w:tab/>
      </w:r>
      <w:r>
        <w:rPr>
          <w:i/>
        </w:rPr>
        <w:tab/>
      </w:r>
      <w:r>
        <w:rPr>
          <w:i/>
        </w:rPr>
        <w:tab/>
      </w:r>
      <w:r>
        <w:rPr>
          <w:i/>
        </w:rPr>
        <w:tab/>
      </w:r>
      <w:r>
        <w:rPr>
          <w:i/>
        </w:rPr>
        <w:tab/>
        <w:t>Source: Huawei, Ericsson</w:t>
      </w:r>
    </w:p>
    <w:p w14:paraId="1EBCB42D" w14:textId="77777777" w:rsidR="00FE1157" w:rsidRDefault="00FE1157" w:rsidP="00FE1157">
      <w:pPr>
        <w:rPr>
          <w:color w:val="808080"/>
        </w:rPr>
      </w:pPr>
      <w:r>
        <w:rPr>
          <w:color w:val="808080"/>
        </w:rPr>
        <w:t>(Replaces R3-213166)</w:t>
      </w:r>
    </w:p>
    <w:p w14:paraId="134965BE" w14:textId="77777777" w:rsidR="00FE1157" w:rsidRDefault="00FE1157" w:rsidP="00FE1157">
      <w:pPr>
        <w:rPr>
          <w:rFonts w:ascii="Arial" w:hAnsi="Arial" w:cs="Arial"/>
          <w:b/>
        </w:rPr>
      </w:pPr>
      <w:r>
        <w:rPr>
          <w:rFonts w:ascii="Arial" w:hAnsi="Arial" w:cs="Arial"/>
          <w:b/>
        </w:rPr>
        <w:t xml:space="preserve">Abstract: </w:t>
      </w:r>
    </w:p>
    <w:p w14:paraId="48468136" w14:textId="77777777" w:rsidR="00FE1157" w:rsidRDefault="00FE1157" w:rsidP="00FE1157">
      <w:r>
        <w:t>Baseline CR</w:t>
      </w:r>
    </w:p>
    <w:p w14:paraId="2540C7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F58A84E" w14:textId="1B4EBA80" w:rsidR="00FE1157" w:rsidRDefault="00FE1157" w:rsidP="00FE1157">
      <w:pPr>
        <w:rPr>
          <w:rFonts w:ascii="Arial" w:hAnsi="Arial" w:cs="Arial"/>
          <w:b/>
          <w:sz w:val="24"/>
        </w:rPr>
      </w:pPr>
      <w:r>
        <w:rPr>
          <w:rFonts w:ascii="Arial" w:hAnsi="Arial" w:cs="Arial"/>
          <w:b/>
          <w:color w:val="0000FF"/>
          <w:sz w:val="24"/>
        </w:rPr>
        <w:t>R3-213167</w:t>
      </w:r>
      <w:r>
        <w:rPr>
          <w:rFonts w:ascii="Arial" w:hAnsi="Arial" w:cs="Arial"/>
          <w:b/>
          <w:color w:val="0000FF"/>
          <w:sz w:val="24"/>
        </w:rPr>
        <w:tab/>
      </w:r>
      <w:r>
        <w:rPr>
          <w:rFonts w:ascii="Arial" w:hAnsi="Arial" w:cs="Arial"/>
          <w:b/>
          <w:sz w:val="24"/>
        </w:rPr>
        <w:t>CR to 36.401: Baseline CR for introducing Rel-17 Enhanced eNB Architecture Evolution</w:t>
      </w:r>
    </w:p>
    <w:p w14:paraId="139CC82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CR-0090  rev 2 Cat: B (Rel-17)</w:t>
      </w:r>
      <w:r>
        <w:rPr>
          <w:i/>
        </w:rPr>
        <w:br/>
      </w:r>
      <w:r>
        <w:rPr>
          <w:i/>
        </w:rPr>
        <w:br/>
      </w:r>
      <w:r>
        <w:rPr>
          <w:i/>
        </w:rPr>
        <w:tab/>
      </w:r>
      <w:r>
        <w:rPr>
          <w:i/>
        </w:rPr>
        <w:tab/>
      </w:r>
      <w:r>
        <w:rPr>
          <w:i/>
        </w:rPr>
        <w:tab/>
      </w:r>
      <w:r>
        <w:rPr>
          <w:i/>
        </w:rPr>
        <w:tab/>
      </w:r>
      <w:r>
        <w:rPr>
          <w:i/>
        </w:rPr>
        <w:tab/>
        <w:t>Source: Ericsson, Huawei, Nokia, Nokia Shanghai Bell</w:t>
      </w:r>
    </w:p>
    <w:p w14:paraId="7C8A6A53" w14:textId="77777777" w:rsidR="00FE1157" w:rsidRDefault="00FE1157" w:rsidP="00FE1157">
      <w:pPr>
        <w:rPr>
          <w:color w:val="808080"/>
        </w:rPr>
      </w:pPr>
      <w:r>
        <w:rPr>
          <w:color w:val="808080"/>
        </w:rPr>
        <w:t>(Replaces R3-212859)</w:t>
      </w:r>
    </w:p>
    <w:p w14:paraId="49DE9F39" w14:textId="77777777" w:rsidR="00FE1157" w:rsidRDefault="00FE1157" w:rsidP="00FE1157">
      <w:pPr>
        <w:rPr>
          <w:rFonts w:ascii="Arial" w:hAnsi="Arial" w:cs="Arial"/>
          <w:b/>
        </w:rPr>
      </w:pPr>
      <w:r>
        <w:rPr>
          <w:rFonts w:ascii="Arial" w:hAnsi="Arial" w:cs="Arial"/>
          <w:b/>
        </w:rPr>
        <w:t xml:space="preserve">Abstract: </w:t>
      </w:r>
    </w:p>
    <w:p w14:paraId="1A601DDF" w14:textId="77777777" w:rsidR="00FE1157" w:rsidRDefault="00FE1157" w:rsidP="00FE1157">
      <w:r>
        <w:t>Baseline CR</w:t>
      </w:r>
    </w:p>
    <w:p w14:paraId="5B4E89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R3-214487</w:t>
      </w:r>
      <w:r>
        <w:rPr>
          <w:color w:val="993300"/>
          <w:u w:val="single"/>
        </w:rPr>
        <w:t>.</w:t>
      </w:r>
    </w:p>
    <w:p w14:paraId="365572A1" w14:textId="09CEF27F" w:rsidR="00FE1157" w:rsidRDefault="00FE1157" w:rsidP="00FE1157">
      <w:pPr>
        <w:rPr>
          <w:rFonts w:ascii="Arial" w:hAnsi="Arial" w:cs="Arial"/>
          <w:b/>
          <w:sz w:val="24"/>
        </w:rPr>
      </w:pPr>
      <w:r>
        <w:rPr>
          <w:rFonts w:ascii="Arial" w:hAnsi="Arial" w:cs="Arial"/>
          <w:b/>
          <w:color w:val="0000FF"/>
          <w:sz w:val="24"/>
        </w:rPr>
        <w:t>R3-214487</w:t>
      </w:r>
      <w:r>
        <w:rPr>
          <w:rFonts w:ascii="Arial" w:hAnsi="Arial" w:cs="Arial"/>
          <w:b/>
          <w:color w:val="0000FF"/>
          <w:sz w:val="24"/>
        </w:rPr>
        <w:tab/>
      </w:r>
      <w:r>
        <w:rPr>
          <w:rFonts w:ascii="Arial" w:hAnsi="Arial" w:cs="Arial"/>
          <w:b/>
          <w:sz w:val="24"/>
        </w:rPr>
        <w:t>CR to 36.401: Baseline CR for introducing Rel-17 Enhanced eNB Architecture Evolution</w:t>
      </w:r>
    </w:p>
    <w:p w14:paraId="64992FFC"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CR-0090  rev 3 Cat: B (Rel-17)</w:t>
      </w:r>
      <w:r>
        <w:rPr>
          <w:i/>
        </w:rPr>
        <w:br/>
      </w:r>
      <w:r>
        <w:rPr>
          <w:i/>
        </w:rPr>
        <w:br/>
      </w:r>
      <w:r>
        <w:rPr>
          <w:i/>
        </w:rPr>
        <w:tab/>
      </w:r>
      <w:r>
        <w:rPr>
          <w:i/>
        </w:rPr>
        <w:tab/>
      </w:r>
      <w:r>
        <w:rPr>
          <w:i/>
        </w:rPr>
        <w:tab/>
      </w:r>
      <w:r>
        <w:rPr>
          <w:i/>
        </w:rPr>
        <w:tab/>
      </w:r>
      <w:r>
        <w:rPr>
          <w:i/>
        </w:rPr>
        <w:tab/>
        <w:t>Source: Ericsson, Huawei, Nokia, Nokia Shanghai Bell</w:t>
      </w:r>
    </w:p>
    <w:p w14:paraId="275AB9E5" w14:textId="77777777" w:rsidR="00FE1157" w:rsidRDefault="00FE1157" w:rsidP="00FE1157">
      <w:pPr>
        <w:rPr>
          <w:color w:val="808080"/>
        </w:rPr>
      </w:pPr>
      <w:r>
        <w:rPr>
          <w:color w:val="808080"/>
        </w:rPr>
        <w:t>(Replaces R3-213167)</w:t>
      </w:r>
    </w:p>
    <w:p w14:paraId="5F41142B" w14:textId="77777777" w:rsidR="00FE1157" w:rsidRDefault="00FE1157" w:rsidP="00FE1157">
      <w:pPr>
        <w:rPr>
          <w:rFonts w:ascii="Arial" w:hAnsi="Arial" w:cs="Arial"/>
          <w:b/>
        </w:rPr>
      </w:pPr>
      <w:r>
        <w:rPr>
          <w:rFonts w:ascii="Arial" w:hAnsi="Arial" w:cs="Arial"/>
          <w:b/>
        </w:rPr>
        <w:t xml:space="preserve">Abstract: </w:t>
      </w:r>
    </w:p>
    <w:p w14:paraId="131C1124" w14:textId="77777777" w:rsidR="00FE1157" w:rsidRDefault="00FE1157" w:rsidP="00FE1157">
      <w:r>
        <w:t>Baseline CR</w:t>
      </w:r>
    </w:p>
    <w:p w14:paraId="036593D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339B066" w14:textId="71F9E7D3" w:rsidR="00FE1157" w:rsidRDefault="00FE1157" w:rsidP="00FE1157">
      <w:pPr>
        <w:rPr>
          <w:rFonts w:ascii="Arial" w:hAnsi="Arial" w:cs="Arial"/>
          <w:b/>
          <w:sz w:val="24"/>
        </w:rPr>
      </w:pPr>
      <w:r>
        <w:rPr>
          <w:rFonts w:ascii="Arial" w:hAnsi="Arial" w:cs="Arial"/>
          <w:b/>
          <w:color w:val="0000FF"/>
          <w:sz w:val="24"/>
        </w:rPr>
        <w:t>R3-213168</w:t>
      </w:r>
      <w:r>
        <w:rPr>
          <w:rFonts w:ascii="Arial" w:hAnsi="Arial" w:cs="Arial"/>
          <w:b/>
          <w:color w:val="0000FF"/>
          <w:sz w:val="24"/>
        </w:rPr>
        <w:tab/>
      </w:r>
      <w:r>
        <w:rPr>
          <w:rFonts w:ascii="Arial" w:hAnsi="Arial" w:cs="Arial"/>
          <w:b/>
          <w:sz w:val="24"/>
        </w:rPr>
        <w:t>CR to 38.401: Baseline CR for introducing Rel-17 Enhanced eNB Architecture Evolution</w:t>
      </w:r>
    </w:p>
    <w:p w14:paraId="2AA120AE"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CR-0178  rev 2 Cat: B (Rel-17)</w:t>
      </w:r>
      <w:r>
        <w:rPr>
          <w:i/>
        </w:rPr>
        <w:br/>
      </w:r>
      <w:r>
        <w:rPr>
          <w:i/>
        </w:rPr>
        <w:br/>
      </w:r>
      <w:r>
        <w:rPr>
          <w:i/>
        </w:rPr>
        <w:tab/>
      </w:r>
      <w:r>
        <w:rPr>
          <w:i/>
        </w:rPr>
        <w:tab/>
      </w:r>
      <w:r>
        <w:rPr>
          <w:i/>
        </w:rPr>
        <w:tab/>
      </w:r>
      <w:r>
        <w:rPr>
          <w:i/>
        </w:rPr>
        <w:tab/>
      </w:r>
      <w:r>
        <w:rPr>
          <w:i/>
        </w:rPr>
        <w:tab/>
        <w:t>Source: Ericsson, Huawei, Nokia, Nokia Shanghai Bell</w:t>
      </w:r>
    </w:p>
    <w:p w14:paraId="09C59CF4" w14:textId="77777777" w:rsidR="00FE1157" w:rsidRDefault="00FE1157" w:rsidP="00FE1157">
      <w:pPr>
        <w:rPr>
          <w:color w:val="808080"/>
        </w:rPr>
      </w:pPr>
      <w:r>
        <w:rPr>
          <w:color w:val="808080"/>
        </w:rPr>
        <w:t>(Replaces R3-212860)</w:t>
      </w:r>
    </w:p>
    <w:p w14:paraId="4187CA5F" w14:textId="77777777" w:rsidR="00FE1157" w:rsidRDefault="00FE1157" w:rsidP="00FE1157">
      <w:pPr>
        <w:rPr>
          <w:rFonts w:ascii="Arial" w:hAnsi="Arial" w:cs="Arial"/>
          <w:b/>
        </w:rPr>
      </w:pPr>
      <w:r>
        <w:rPr>
          <w:rFonts w:ascii="Arial" w:hAnsi="Arial" w:cs="Arial"/>
          <w:b/>
        </w:rPr>
        <w:t xml:space="preserve">Abstract: </w:t>
      </w:r>
    </w:p>
    <w:p w14:paraId="653F4BFC" w14:textId="77777777" w:rsidR="00FE1157" w:rsidRDefault="00FE1157" w:rsidP="00FE1157">
      <w:r>
        <w:t>Baseline CR</w:t>
      </w:r>
    </w:p>
    <w:p w14:paraId="046608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B3F7FBE" w14:textId="0B92799C" w:rsidR="00FE1157" w:rsidRDefault="00FE1157" w:rsidP="00FE1157">
      <w:pPr>
        <w:rPr>
          <w:rFonts w:ascii="Arial" w:hAnsi="Arial" w:cs="Arial"/>
          <w:b/>
          <w:sz w:val="24"/>
        </w:rPr>
      </w:pPr>
      <w:r>
        <w:rPr>
          <w:rFonts w:ascii="Arial" w:hAnsi="Arial" w:cs="Arial"/>
          <w:b/>
          <w:color w:val="0000FF"/>
          <w:sz w:val="24"/>
        </w:rPr>
        <w:t>R3-213176</w:t>
      </w:r>
      <w:r>
        <w:rPr>
          <w:rFonts w:ascii="Arial" w:hAnsi="Arial" w:cs="Arial"/>
          <w:b/>
          <w:color w:val="0000FF"/>
          <w:sz w:val="24"/>
        </w:rPr>
        <w:tab/>
      </w:r>
      <w:r>
        <w:rPr>
          <w:rFonts w:ascii="Arial" w:hAnsi="Arial" w:cs="Arial"/>
          <w:b/>
          <w:sz w:val="24"/>
        </w:rPr>
        <w:t>Further discussions on logical entities and corresponding definitions</w:t>
      </w:r>
    </w:p>
    <w:p w14:paraId="55439AEB"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v16.3.0</w:t>
      </w:r>
      <w:r>
        <w:rPr>
          <w:i/>
        </w:rPr>
        <w:tab/>
        <w:t xml:space="preserve">  CR-0050  rev 3 Cat: B (Rel-17)</w:t>
      </w:r>
      <w:r>
        <w:rPr>
          <w:i/>
        </w:rPr>
        <w:br/>
      </w:r>
      <w:r>
        <w:rPr>
          <w:i/>
        </w:rPr>
        <w:br/>
      </w:r>
      <w:r>
        <w:rPr>
          <w:i/>
        </w:rPr>
        <w:tab/>
      </w:r>
      <w:r>
        <w:rPr>
          <w:i/>
        </w:rPr>
        <w:tab/>
      </w:r>
      <w:r>
        <w:rPr>
          <w:i/>
        </w:rPr>
        <w:tab/>
      </w:r>
      <w:r>
        <w:rPr>
          <w:i/>
        </w:rPr>
        <w:tab/>
      </w:r>
      <w:r>
        <w:rPr>
          <w:i/>
        </w:rPr>
        <w:tab/>
        <w:t>Source: Huawei, Ericsson</w:t>
      </w:r>
    </w:p>
    <w:p w14:paraId="60247149" w14:textId="77777777" w:rsidR="00FE1157" w:rsidRDefault="00FE1157" w:rsidP="00FE1157">
      <w:pPr>
        <w:rPr>
          <w:color w:val="808080"/>
        </w:rPr>
      </w:pPr>
      <w:r>
        <w:rPr>
          <w:color w:val="808080"/>
        </w:rPr>
        <w:t>(Replaces R3-212938)</w:t>
      </w:r>
    </w:p>
    <w:p w14:paraId="30CCD32D" w14:textId="77777777" w:rsidR="00FE1157" w:rsidRDefault="00FE1157" w:rsidP="00FE1157">
      <w:pPr>
        <w:rPr>
          <w:rFonts w:ascii="Arial" w:hAnsi="Arial" w:cs="Arial"/>
          <w:b/>
        </w:rPr>
      </w:pPr>
      <w:r>
        <w:rPr>
          <w:rFonts w:ascii="Arial" w:hAnsi="Arial" w:cs="Arial"/>
          <w:b/>
        </w:rPr>
        <w:t xml:space="preserve">Abstract: </w:t>
      </w:r>
    </w:p>
    <w:p w14:paraId="4F43E725" w14:textId="77777777" w:rsidR="00FE1157" w:rsidRDefault="00FE1157" w:rsidP="00FE1157">
      <w:r>
        <w:t>Baseline CR</w:t>
      </w:r>
    </w:p>
    <w:p w14:paraId="6BDDC5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R3-214488</w:t>
      </w:r>
      <w:r>
        <w:rPr>
          <w:color w:val="993300"/>
          <w:u w:val="single"/>
        </w:rPr>
        <w:t>.</w:t>
      </w:r>
    </w:p>
    <w:p w14:paraId="0D500302" w14:textId="31674DAE" w:rsidR="00FE1157" w:rsidRDefault="00FE1157" w:rsidP="00FE1157">
      <w:pPr>
        <w:rPr>
          <w:rFonts w:ascii="Arial" w:hAnsi="Arial" w:cs="Arial"/>
          <w:b/>
          <w:sz w:val="24"/>
        </w:rPr>
      </w:pPr>
      <w:r>
        <w:rPr>
          <w:rFonts w:ascii="Arial" w:hAnsi="Arial" w:cs="Arial"/>
          <w:b/>
          <w:color w:val="0000FF"/>
          <w:sz w:val="24"/>
        </w:rPr>
        <w:t>R3-214488</w:t>
      </w:r>
      <w:r>
        <w:rPr>
          <w:rFonts w:ascii="Arial" w:hAnsi="Arial" w:cs="Arial"/>
          <w:b/>
          <w:color w:val="0000FF"/>
          <w:sz w:val="24"/>
        </w:rPr>
        <w:tab/>
      </w:r>
      <w:r>
        <w:rPr>
          <w:rFonts w:ascii="Arial" w:hAnsi="Arial" w:cs="Arial"/>
          <w:b/>
          <w:sz w:val="24"/>
        </w:rPr>
        <w:t>Further discussions on logical entities and corresponding definitions</w:t>
      </w:r>
    </w:p>
    <w:p w14:paraId="5E05B611"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v16.3.0</w:t>
      </w:r>
      <w:r>
        <w:rPr>
          <w:i/>
        </w:rPr>
        <w:tab/>
        <w:t xml:space="preserve">  CR-0050  rev 4 Cat: B (Rel-17)</w:t>
      </w:r>
      <w:r>
        <w:rPr>
          <w:i/>
        </w:rPr>
        <w:br/>
      </w:r>
      <w:r>
        <w:rPr>
          <w:i/>
        </w:rPr>
        <w:br/>
      </w:r>
      <w:r>
        <w:rPr>
          <w:i/>
        </w:rPr>
        <w:tab/>
      </w:r>
      <w:r>
        <w:rPr>
          <w:i/>
        </w:rPr>
        <w:tab/>
      </w:r>
      <w:r>
        <w:rPr>
          <w:i/>
        </w:rPr>
        <w:tab/>
      </w:r>
      <w:r>
        <w:rPr>
          <w:i/>
        </w:rPr>
        <w:tab/>
      </w:r>
      <w:r>
        <w:rPr>
          <w:i/>
        </w:rPr>
        <w:tab/>
        <w:t>Source: Huawei, Ericsson</w:t>
      </w:r>
    </w:p>
    <w:p w14:paraId="0CBD496E" w14:textId="77777777" w:rsidR="00FE1157" w:rsidRDefault="00FE1157" w:rsidP="00FE1157">
      <w:pPr>
        <w:rPr>
          <w:color w:val="808080"/>
        </w:rPr>
      </w:pPr>
      <w:r>
        <w:rPr>
          <w:color w:val="808080"/>
        </w:rPr>
        <w:t>(Replaces R3-213176)</w:t>
      </w:r>
    </w:p>
    <w:p w14:paraId="7F210AC5" w14:textId="77777777" w:rsidR="00FE1157" w:rsidRDefault="00FE1157" w:rsidP="00FE1157">
      <w:pPr>
        <w:rPr>
          <w:rFonts w:ascii="Arial" w:hAnsi="Arial" w:cs="Arial"/>
          <w:b/>
        </w:rPr>
      </w:pPr>
      <w:r>
        <w:rPr>
          <w:rFonts w:ascii="Arial" w:hAnsi="Arial" w:cs="Arial"/>
          <w:b/>
        </w:rPr>
        <w:t xml:space="preserve">Abstract: </w:t>
      </w:r>
    </w:p>
    <w:p w14:paraId="76682E65" w14:textId="77777777" w:rsidR="00FE1157" w:rsidRDefault="00FE1157" w:rsidP="00FE1157">
      <w:r>
        <w:t>Baseline CR</w:t>
      </w:r>
    </w:p>
    <w:p w14:paraId="4DB0D5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31BD244" w14:textId="3D269EE1" w:rsidR="00FE1157" w:rsidRDefault="00FE1157" w:rsidP="00FE1157">
      <w:pPr>
        <w:rPr>
          <w:rFonts w:ascii="Arial" w:hAnsi="Arial" w:cs="Arial"/>
          <w:b/>
          <w:sz w:val="24"/>
        </w:rPr>
      </w:pPr>
      <w:r>
        <w:rPr>
          <w:rFonts w:ascii="Arial" w:hAnsi="Arial" w:cs="Arial"/>
          <w:b/>
          <w:color w:val="0000FF"/>
          <w:sz w:val="24"/>
        </w:rPr>
        <w:t>R3-214225</w:t>
      </w:r>
      <w:r>
        <w:rPr>
          <w:rFonts w:ascii="Arial" w:hAnsi="Arial" w:cs="Arial"/>
          <w:b/>
          <w:color w:val="0000FF"/>
          <w:sz w:val="24"/>
        </w:rPr>
        <w:tab/>
      </w:r>
      <w:r>
        <w:rPr>
          <w:rFonts w:ascii="Arial" w:hAnsi="Arial" w:cs="Arial"/>
          <w:b/>
          <w:sz w:val="24"/>
        </w:rPr>
        <w:t>CB: # eNBarchEvo1_BLCRs - Summary of email discussion</w:t>
      </w:r>
    </w:p>
    <w:p w14:paraId="43F76FD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155E1C2A" w14:textId="77777777" w:rsidR="00FE1157" w:rsidRDefault="00FE1157" w:rsidP="00FE1157">
      <w:pPr>
        <w:rPr>
          <w:rFonts w:ascii="Arial" w:hAnsi="Arial" w:cs="Arial"/>
          <w:b/>
        </w:rPr>
      </w:pPr>
      <w:r>
        <w:rPr>
          <w:rFonts w:ascii="Arial" w:hAnsi="Arial" w:cs="Arial"/>
          <w:b/>
        </w:rPr>
        <w:t xml:space="preserve">Abstract: </w:t>
      </w:r>
    </w:p>
    <w:p w14:paraId="67F4643C" w14:textId="77777777" w:rsidR="00FE1157" w:rsidRDefault="00FE1157" w:rsidP="00FE1157">
      <w:r>
        <w:t>Summary of offline discussion</w:t>
      </w:r>
    </w:p>
    <w:p w14:paraId="55022F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1A555" w14:textId="77777777" w:rsidR="00FE1157" w:rsidRDefault="00FE1157" w:rsidP="00FE1157">
      <w:pPr>
        <w:pStyle w:val="Heading3"/>
      </w:pPr>
      <w:bookmarkStart w:id="157" w:name="_Toc82711098"/>
      <w:r>
        <w:t>23.2</w:t>
      </w:r>
      <w:r>
        <w:tab/>
        <w:t>Specification of the CP-UP Interface</w:t>
      </w:r>
      <w:bookmarkEnd w:id="157"/>
    </w:p>
    <w:p w14:paraId="3E29CCBE" w14:textId="77777777" w:rsidR="00FE1157" w:rsidRDefault="00FE1157" w:rsidP="00FE1157">
      <w:pPr>
        <w:pStyle w:val="Heading4"/>
      </w:pPr>
      <w:bookmarkStart w:id="158" w:name="_Toc82711099"/>
      <w:r>
        <w:t>23.2.1</w:t>
      </w:r>
      <w:r>
        <w:tab/>
        <w:t>General Principles, Functions and Procedures</w:t>
      </w:r>
      <w:bookmarkEnd w:id="158"/>
    </w:p>
    <w:p w14:paraId="0DA9F110" w14:textId="66F00286" w:rsidR="00FE1157" w:rsidRDefault="00FE1157" w:rsidP="00FE1157">
      <w:pPr>
        <w:rPr>
          <w:rFonts w:ascii="Arial" w:hAnsi="Arial" w:cs="Arial"/>
          <w:b/>
          <w:sz w:val="24"/>
        </w:rPr>
      </w:pPr>
      <w:r>
        <w:rPr>
          <w:rFonts w:ascii="Arial" w:hAnsi="Arial" w:cs="Arial"/>
          <w:b/>
          <w:color w:val="0000FF"/>
          <w:sz w:val="24"/>
        </w:rPr>
        <w:t>R3-213335</w:t>
      </w:r>
      <w:r>
        <w:rPr>
          <w:rFonts w:ascii="Arial" w:hAnsi="Arial" w:cs="Arial"/>
          <w:b/>
          <w:color w:val="0000FF"/>
          <w:sz w:val="24"/>
        </w:rPr>
        <w:tab/>
      </w:r>
      <w:r>
        <w:rPr>
          <w:rFonts w:ascii="Arial" w:hAnsi="Arial" w:cs="Arial"/>
          <w:b/>
          <w:sz w:val="24"/>
        </w:rPr>
        <w:t>Further discussions on general aspects for enhanced eNB architecture</w:t>
      </w:r>
    </w:p>
    <w:p w14:paraId="74B4D10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0FFD97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DA992" w14:textId="48EA7BB5" w:rsidR="00FE1157" w:rsidRDefault="00FE1157" w:rsidP="00FE1157">
      <w:pPr>
        <w:rPr>
          <w:rFonts w:ascii="Arial" w:hAnsi="Arial" w:cs="Arial"/>
          <w:b/>
          <w:sz w:val="24"/>
        </w:rPr>
      </w:pPr>
      <w:r>
        <w:rPr>
          <w:rFonts w:ascii="Arial" w:hAnsi="Arial" w:cs="Arial"/>
          <w:b/>
          <w:color w:val="0000FF"/>
          <w:sz w:val="24"/>
        </w:rPr>
        <w:t>R3-213336</w:t>
      </w:r>
      <w:r>
        <w:rPr>
          <w:rFonts w:ascii="Arial" w:hAnsi="Arial" w:cs="Arial"/>
          <w:b/>
          <w:color w:val="0000FF"/>
          <w:sz w:val="24"/>
        </w:rPr>
        <w:tab/>
      </w:r>
      <w:r>
        <w:rPr>
          <w:rFonts w:ascii="Arial" w:hAnsi="Arial" w:cs="Arial"/>
          <w:b/>
          <w:sz w:val="24"/>
        </w:rPr>
        <w:t>(TP for BL CR TS 38.401) stage 2 TP for enhanced eNB architecture</w:t>
      </w:r>
    </w:p>
    <w:p w14:paraId="12F570F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China Unicom, Orange, Telecom Italia</w:t>
      </w:r>
    </w:p>
    <w:p w14:paraId="4DB4AE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B721" w14:textId="0E23AC92" w:rsidR="00FE1157" w:rsidRDefault="00FE1157" w:rsidP="00FE1157">
      <w:pPr>
        <w:rPr>
          <w:rFonts w:ascii="Arial" w:hAnsi="Arial" w:cs="Arial"/>
          <w:b/>
          <w:sz w:val="24"/>
        </w:rPr>
      </w:pPr>
      <w:r>
        <w:rPr>
          <w:rFonts w:ascii="Arial" w:hAnsi="Arial" w:cs="Arial"/>
          <w:b/>
          <w:color w:val="0000FF"/>
          <w:sz w:val="24"/>
        </w:rPr>
        <w:t>R3-213337</w:t>
      </w:r>
      <w:r>
        <w:rPr>
          <w:rFonts w:ascii="Arial" w:hAnsi="Arial" w:cs="Arial"/>
          <w:b/>
          <w:color w:val="0000FF"/>
          <w:sz w:val="24"/>
        </w:rPr>
        <w:tab/>
      </w:r>
      <w:r>
        <w:rPr>
          <w:rFonts w:ascii="Arial" w:hAnsi="Arial" w:cs="Arial"/>
          <w:b/>
          <w:sz w:val="24"/>
        </w:rPr>
        <w:t>(TP for BL CR TS 38.460) enhanced eNB architecture</w:t>
      </w:r>
    </w:p>
    <w:p w14:paraId="55A49DE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Huawei, China Unicom, Orange, Telecom Italia</w:t>
      </w:r>
    </w:p>
    <w:p w14:paraId="4AE9148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00CFF" w14:textId="3FEBA3EC" w:rsidR="00FE1157" w:rsidRDefault="00FE1157" w:rsidP="00FE1157">
      <w:pPr>
        <w:rPr>
          <w:rFonts w:ascii="Arial" w:hAnsi="Arial" w:cs="Arial"/>
          <w:b/>
          <w:sz w:val="24"/>
        </w:rPr>
      </w:pPr>
      <w:r>
        <w:rPr>
          <w:rFonts w:ascii="Arial" w:hAnsi="Arial" w:cs="Arial"/>
          <w:b/>
          <w:color w:val="0000FF"/>
          <w:sz w:val="24"/>
        </w:rPr>
        <w:t>R3-213338</w:t>
      </w:r>
      <w:r>
        <w:rPr>
          <w:rFonts w:ascii="Arial" w:hAnsi="Arial" w:cs="Arial"/>
          <w:b/>
          <w:color w:val="0000FF"/>
          <w:sz w:val="24"/>
        </w:rPr>
        <w:tab/>
      </w:r>
      <w:r>
        <w:rPr>
          <w:rFonts w:ascii="Arial" w:hAnsi="Arial" w:cs="Arial"/>
          <w:b/>
          <w:sz w:val="24"/>
        </w:rPr>
        <w:t>(TP for BL CR TS 36.401) stage 2 TP for enhanced eNB architecture</w:t>
      </w:r>
    </w:p>
    <w:p w14:paraId="25BE7B2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36.401 v..</w:t>
      </w:r>
      <w:r>
        <w:rPr>
          <w:i/>
        </w:rPr>
        <w:br/>
      </w:r>
      <w:r>
        <w:rPr>
          <w:i/>
        </w:rPr>
        <w:tab/>
      </w:r>
      <w:r>
        <w:rPr>
          <w:i/>
        </w:rPr>
        <w:tab/>
      </w:r>
      <w:r>
        <w:rPr>
          <w:i/>
        </w:rPr>
        <w:tab/>
      </w:r>
      <w:r>
        <w:rPr>
          <w:i/>
        </w:rPr>
        <w:tab/>
      </w:r>
      <w:r>
        <w:rPr>
          <w:i/>
        </w:rPr>
        <w:tab/>
        <w:t>Source: Huawei, China Unicom, Orange, Telecom Italia</w:t>
      </w:r>
    </w:p>
    <w:p w14:paraId="0DACE74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C6A01" w14:textId="5F7806F1" w:rsidR="00FE1157" w:rsidRDefault="00FE1157" w:rsidP="00FE1157">
      <w:pPr>
        <w:rPr>
          <w:rFonts w:ascii="Arial" w:hAnsi="Arial" w:cs="Arial"/>
          <w:b/>
          <w:sz w:val="24"/>
        </w:rPr>
      </w:pPr>
      <w:r>
        <w:rPr>
          <w:rFonts w:ascii="Arial" w:hAnsi="Arial" w:cs="Arial"/>
          <w:b/>
          <w:color w:val="0000FF"/>
          <w:sz w:val="24"/>
        </w:rPr>
        <w:t>R3-213483</w:t>
      </w:r>
      <w:r>
        <w:rPr>
          <w:rFonts w:ascii="Arial" w:hAnsi="Arial" w:cs="Arial"/>
          <w:b/>
          <w:color w:val="0000FF"/>
          <w:sz w:val="24"/>
        </w:rPr>
        <w:tab/>
      </w:r>
      <w:r>
        <w:rPr>
          <w:rFonts w:ascii="Arial" w:hAnsi="Arial" w:cs="Arial"/>
          <w:b/>
          <w:sz w:val="24"/>
        </w:rPr>
        <w:t xml:space="preserve">(TP for BL CR TS 36.401) stage 2 TP for enhanced eNB architecture </w:t>
      </w:r>
    </w:p>
    <w:p w14:paraId="3CA302E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36.401 v..</w:t>
      </w:r>
      <w:r>
        <w:rPr>
          <w:i/>
        </w:rPr>
        <w:br/>
      </w:r>
      <w:r>
        <w:rPr>
          <w:i/>
        </w:rPr>
        <w:tab/>
      </w:r>
      <w:r>
        <w:rPr>
          <w:i/>
        </w:rPr>
        <w:tab/>
      </w:r>
      <w:r>
        <w:rPr>
          <w:i/>
        </w:rPr>
        <w:tab/>
      </w:r>
      <w:r>
        <w:rPr>
          <w:i/>
        </w:rPr>
        <w:tab/>
      </w:r>
      <w:r>
        <w:rPr>
          <w:i/>
        </w:rPr>
        <w:tab/>
        <w:t>Source: Nokia, Nokia Shanghai Bell</w:t>
      </w:r>
    </w:p>
    <w:p w14:paraId="3F5895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F2EFC" w14:textId="2754310A" w:rsidR="00FE1157" w:rsidRDefault="00FE1157" w:rsidP="00FE1157">
      <w:pPr>
        <w:rPr>
          <w:rFonts w:ascii="Arial" w:hAnsi="Arial" w:cs="Arial"/>
          <w:b/>
          <w:sz w:val="24"/>
        </w:rPr>
      </w:pPr>
      <w:r>
        <w:rPr>
          <w:rFonts w:ascii="Arial" w:hAnsi="Arial" w:cs="Arial"/>
          <w:b/>
          <w:color w:val="0000FF"/>
          <w:sz w:val="24"/>
        </w:rPr>
        <w:t>R3-213875</w:t>
      </w:r>
      <w:r>
        <w:rPr>
          <w:rFonts w:ascii="Arial" w:hAnsi="Arial" w:cs="Arial"/>
          <w:b/>
          <w:color w:val="0000FF"/>
          <w:sz w:val="24"/>
        </w:rPr>
        <w:tab/>
      </w:r>
      <w:r>
        <w:rPr>
          <w:rFonts w:ascii="Arial" w:hAnsi="Arial" w:cs="Arial"/>
          <w:b/>
          <w:sz w:val="24"/>
        </w:rPr>
        <w:t>(TP for Enh-eNB Arch Evol BL CR for TS 36.401) CP-UP separation for eNBs</w:t>
      </w:r>
    </w:p>
    <w:p w14:paraId="6CF4E31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36.401 v..</w:t>
      </w:r>
      <w:r>
        <w:rPr>
          <w:i/>
        </w:rPr>
        <w:br/>
      </w:r>
      <w:r>
        <w:rPr>
          <w:i/>
        </w:rPr>
        <w:tab/>
      </w:r>
      <w:r>
        <w:rPr>
          <w:i/>
        </w:rPr>
        <w:tab/>
      </w:r>
      <w:r>
        <w:rPr>
          <w:i/>
        </w:rPr>
        <w:tab/>
      </w:r>
      <w:r>
        <w:rPr>
          <w:i/>
        </w:rPr>
        <w:tab/>
      </w:r>
      <w:r>
        <w:rPr>
          <w:i/>
        </w:rPr>
        <w:tab/>
        <w:t>Source: Ericsson</w:t>
      </w:r>
    </w:p>
    <w:p w14:paraId="789FF7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A0BCC" w14:textId="694DD0F2" w:rsidR="00FE1157" w:rsidRDefault="00FE1157" w:rsidP="00FE1157">
      <w:pPr>
        <w:rPr>
          <w:rFonts w:ascii="Arial" w:hAnsi="Arial" w:cs="Arial"/>
          <w:b/>
          <w:sz w:val="24"/>
        </w:rPr>
      </w:pPr>
      <w:r>
        <w:rPr>
          <w:rFonts w:ascii="Arial" w:hAnsi="Arial" w:cs="Arial"/>
          <w:b/>
          <w:color w:val="0000FF"/>
          <w:sz w:val="24"/>
        </w:rPr>
        <w:t>R3-213914</w:t>
      </w:r>
      <w:r>
        <w:rPr>
          <w:rFonts w:ascii="Arial" w:hAnsi="Arial" w:cs="Arial"/>
          <w:b/>
          <w:color w:val="0000FF"/>
          <w:sz w:val="24"/>
        </w:rPr>
        <w:tab/>
      </w:r>
      <w:r>
        <w:rPr>
          <w:rFonts w:ascii="Arial" w:hAnsi="Arial" w:cs="Arial"/>
          <w:b/>
          <w:sz w:val="24"/>
        </w:rPr>
        <w:t>(TP for LTE_NR_arch_evo_enh BL CR for TS 38.401) Discussion on the clarification of E1 interface in NG-RAN and E-UTRAN</w:t>
      </w:r>
    </w:p>
    <w:p w14:paraId="0671DD3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799867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5B40B" w14:textId="03A950EA" w:rsidR="00FE1157" w:rsidRDefault="00FE1157" w:rsidP="00FE1157">
      <w:pPr>
        <w:rPr>
          <w:rFonts w:ascii="Arial" w:hAnsi="Arial" w:cs="Arial"/>
          <w:b/>
          <w:sz w:val="24"/>
        </w:rPr>
      </w:pPr>
      <w:r>
        <w:rPr>
          <w:rFonts w:ascii="Arial" w:hAnsi="Arial" w:cs="Arial"/>
          <w:b/>
          <w:color w:val="0000FF"/>
          <w:sz w:val="24"/>
        </w:rPr>
        <w:t>R3-213915</w:t>
      </w:r>
      <w:r>
        <w:rPr>
          <w:rFonts w:ascii="Arial" w:hAnsi="Arial" w:cs="Arial"/>
          <w:b/>
          <w:color w:val="0000FF"/>
          <w:sz w:val="24"/>
        </w:rPr>
        <w:tab/>
      </w:r>
      <w:r>
        <w:rPr>
          <w:rFonts w:ascii="Arial" w:hAnsi="Arial" w:cs="Arial"/>
          <w:b/>
          <w:sz w:val="24"/>
        </w:rPr>
        <w:t>(TP for LTE_NR_arch_evo_enh BL CR for TS 36.401) Discussion on the features supported by E1AP in E-UTRAN</w:t>
      </w:r>
    </w:p>
    <w:p w14:paraId="6C06ED7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36.401 v..</w:t>
      </w:r>
      <w:r>
        <w:rPr>
          <w:i/>
        </w:rPr>
        <w:br/>
      </w:r>
      <w:r>
        <w:rPr>
          <w:i/>
        </w:rPr>
        <w:tab/>
      </w:r>
      <w:r>
        <w:rPr>
          <w:i/>
        </w:rPr>
        <w:tab/>
      </w:r>
      <w:r>
        <w:rPr>
          <w:i/>
        </w:rPr>
        <w:tab/>
      </w:r>
      <w:r>
        <w:rPr>
          <w:i/>
        </w:rPr>
        <w:tab/>
      </w:r>
      <w:r>
        <w:rPr>
          <w:i/>
        </w:rPr>
        <w:tab/>
        <w:t>Source: Samsung</w:t>
      </w:r>
    </w:p>
    <w:p w14:paraId="50985F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1C773" w14:textId="4E28B2C1" w:rsidR="00FE1157" w:rsidRDefault="00FE1157" w:rsidP="00FE1157">
      <w:pPr>
        <w:rPr>
          <w:rFonts w:ascii="Arial" w:hAnsi="Arial" w:cs="Arial"/>
          <w:b/>
          <w:sz w:val="24"/>
        </w:rPr>
      </w:pPr>
      <w:r>
        <w:rPr>
          <w:rFonts w:ascii="Arial" w:hAnsi="Arial" w:cs="Arial"/>
          <w:b/>
          <w:color w:val="0000FF"/>
          <w:sz w:val="24"/>
        </w:rPr>
        <w:t>R3-213916</w:t>
      </w:r>
      <w:r>
        <w:rPr>
          <w:rFonts w:ascii="Arial" w:hAnsi="Arial" w:cs="Arial"/>
          <w:b/>
          <w:color w:val="0000FF"/>
          <w:sz w:val="24"/>
        </w:rPr>
        <w:tab/>
      </w:r>
      <w:r>
        <w:rPr>
          <w:rFonts w:ascii="Arial" w:hAnsi="Arial" w:cs="Arial"/>
          <w:b/>
          <w:sz w:val="24"/>
        </w:rPr>
        <w:t>(TP for LTE_NR_arch_evo_enh BL CR for TS 38.460) Clarification of E1 interface</w:t>
      </w:r>
    </w:p>
    <w:p w14:paraId="4C46614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Samsung</w:t>
      </w:r>
    </w:p>
    <w:p w14:paraId="65709B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E64AE" w14:textId="35ED7DC9" w:rsidR="00FE1157" w:rsidRDefault="00FE1157" w:rsidP="00FE1157">
      <w:pPr>
        <w:rPr>
          <w:rFonts w:ascii="Arial" w:hAnsi="Arial" w:cs="Arial"/>
          <w:b/>
          <w:sz w:val="24"/>
        </w:rPr>
      </w:pPr>
      <w:r>
        <w:rPr>
          <w:rFonts w:ascii="Arial" w:hAnsi="Arial" w:cs="Arial"/>
          <w:b/>
          <w:color w:val="0000FF"/>
          <w:sz w:val="24"/>
        </w:rPr>
        <w:t>R3-214226</w:t>
      </w:r>
      <w:r>
        <w:rPr>
          <w:rFonts w:ascii="Arial" w:hAnsi="Arial" w:cs="Arial"/>
          <w:b/>
          <w:color w:val="0000FF"/>
          <w:sz w:val="24"/>
        </w:rPr>
        <w:tab/>
      </w:r>
      <w:r>
        <w:rPr>
          <w:rFonts w:ascii="Arial" w:hAnsi="Arial" w:cs="Arial"/>
          <w:b/>
          <w:sz w:val="24"/>
        </w:rPr>
        <w:t>CB: # eNBarchEvo2_General - Summary of email discussion</w:t>
      </w:r>
    </w:p>
    <w:p w14:paraId="04236C0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1953F0A5" w14:textId="77777777" w:rsidR="00FE1157" w:rsidRDefault="00FE1157" w:rsidP="00FE1157">
      <w:pPr>
        <w:rPr>
          <w:rFonts w:ascii="Arial" w:hAnsi="Arial" w:cs="Arial"/>
          <w:b/>
        </w:rPr>
      </w:pPr>
      <w:r>
        <w:rPr>
          <w:rFonts w:ascii="Arial" w:hAnsi="Arial" w:cs="Arial"/>
          <w:b/>
        </w:rPr>
        <w:t xml:space="preserve">Abstract: </w:t>
      </w:r>
    </w:p>
    <w:p w14:paraId="7572F011" w14:textId="77777777" w:rsidR="00FE1157" w:rsidRDefault="00FE1157" w:rsidP="00FE1157">
      <w:r>
        <w:t>Summary of offline discussion</w:t>
      </w:r>
    </w:p>
    <w:p w14:paraId="62509777" w14:textId="77777777" w:rsidR="00FE1157" w:rsidRDefault="00FE1157" w:rsidP="00FE1157">
      <w:pPr>
        <w:rPr>
          <w:rFonts w:ascii="Arial" w:hAnsi="Arial" w:cs="Arial"/>
          <w:b/>
        </w:rPr>
      </w:pPr>
      <w:r>
        <w:rPr>
          <w:rFonts w:ascii="Arial" w:hAnsi="Arial" w:cs="Arial"/>
          <w:b/>
        </w:rPr>
        <w:t xml:space="preserve">Discussion: </w:t>
      </w:r>
    </w:p>
    <w:p w14:paraId="5E8BB3B7" w14:textId="77777777" w:rsidR="00FE1157" w:rsidRDefault="00FE1157" w:rsidP="00FE1157">
      <w:r>
        <w:t>The naming for the interface (user plane) between eNB-CP and eNB-UP:</w:t>
      </w:r>
    </w:p>
    <w:p w14:paraId="628FCAF2" w14:textId="77777777" w:rsidR="00FE1157" w:rsidRDefault="00FE1157" w:rsidP="00FE1157">
      <w:r>
        <w:t>-</w:t>
      </w:r>
      <w:r>
        <w:tab/>
        <w:t>Option 1: Not naming the UP interface? Ericsson, Huawei, Deutsche Telekom, ZTE</w:t>
      </w:r>
    </w:p>
    <w:p w14:paraId="0A3F5F4B" w14:textId="77777777" w:rsidR="00FE1157" w:rsidRDefault="00FE1157" w:rsidP="00FE1157">
      <w:r>
        <w:t>-</w:t>
      </w:r>
      <w:r>
        <w:tab/>
        <w:t>Option 2: Using E1 for UP (&amp; CP)? Nokia, Samsung, Deutsche Telekom</w:t>
      </w:r>
    </w:p>
    <w:p w14:paraId="1F3626D6" w14:textId="77777777" w:rsidR="00FE1157" w:rsidRDefault="00FE1157" w:rsidP="00FE1157">
      <w:r>
        <w:t>Huawei: No strong view on this, capture the user plane interface in Fig in TS38.401.</w:t>
      </w:r>
    </w:p>
    <w:p w14:paraId="7830BA18" w14:textId="77777777" w:rsidR="00FE1157" w:rsidRDefault="00FE1157" w:rsidP="00FE1157">
      <w:r>
        <w:t>Samsung: No strong view. Can not find any proposal to update the Fig.</w:t>
      </w:r>
    </w:p>
    <w:p w14:paraId="04447285" w14:textId="77777777" w:rsidR="00FE1157" w:rsidRDefault="00FE1157" w:rsidP="00FE1157">
      <w:r>
        <w:t>ZTE: Majority companies can agree option1.</w:t>
      </w:r>
    </w:p>
    <w:p w14:paraId="64093FD8" w14:textId="77777777" w:rsidR="00FE1157" w:rsidRDefault="00FE1157" w:rsidP="00FE1157">
      <w:r>
        <w:t>Ericsson: Option2 has some issues, have to rename the E1 interface with E1-C and E1-U, which is different with current E1 definition.</w:t>
      </w:r>
    </w:p>
    <w:p w14:paraId="154FE130" w14:textId="77777777" w:rsidR="00FE1157" w:rsidRDefault="00FE1157" w:rsidP="00FE1157">
      <w:r>
        <w:t>Nokia: Can not see the point to not mention user plane of E1</w:t>
      </w:r>
    </w:p>
    <w:p w14:paraId="78F6C119" w14:textId="77777777" w:rsidR="00FE1157" w:rsidRDefault="00FE1157" w:rsidP="00FE1157">
      <w:r>
        <w:t>Deutsche Telekom: Similar view as Huawei. Some clarification should be enough.</w:t>
      </w:r>
    </w:p>
    <w:p w14:paraId="12BBC318" w14:textId="77777777" w:rsidR="00FE1157" w:rsidRDefault="00FE1157" w:rsidP="00FE1157">
      <w:r>
        <w:t>Option1 is agreed</w:t>
      </w:r>
    </w:p>
    <w:p w14:paraId="030556CF" w14:textId="77777777" w:rsidR="00FE1157" w:rsidRDefault="00FE1157" w:rsidP="00FE1157">
      <w:r>
        <w:t>Whether to reuse the existing node IDs or introduce new identifiers to be discussed in CB#4.</w:t>
      </w:r>
    </w:p>
    <w:p w14:paraId="6F74AEA0" w14:textId="77777777" w:rsidR="00FE1157" w:rsidRDefault="00FE1157" w:rsidP="00FE1157">
      <w:r>
        <w:t>Huawei: Prefer to resue the existing node IDs, related to CB#4</w:t>
      </w:r>
    </w:p>
    <w:p w14:paraId="6B94B0D5" w14:textId="77777777" w:rsidR="00FE1157" w:rsidRDefault="00FE1157" w:rsidP="00FE1157">
      <w:r>
        <w:t>ZTE: Share same view as HW. Prefer to reuse the current ID</w:t>
      </w:r>
    </w:p>
    <w:p w14:paraId="309AB09B" w14:textId="77777777" w:rsidR="00FE1157" w:rsidRDefault="00FE1157" w:rsidP="00FE1157">
      <w:r>
        <w:t>Nokia: Prefer to have a new one.</w:t>
      </w:r>
    </w:p>
    <w:p w14:paraId="4A1D36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9B3BF" w14:textId="77777777" w:rsidR="006000A0" w:rsidRPr="00300842" w:rsidRDefault="006000A0" w:rsidP="006000A0">
      <w:pPr>
        <w:rPr>
          <w:color w:val="00B050"/>
          <w:u w:val="single"/>
        </w:rPr>
      </w:pPr>
      <w:bookmarkStart w:id="159" w:name="_Toc82711100"/>
    </w:p>
    <w:p w14:paraId="17718300" w14:textId="77777777" w:rsidR="006000A0" w:rsidRPr="00D14E45" w:rsidRDefault="006000A0" w:rsidP="006000A0">
      <w:pPr>
        <w:widowControl w:val="0"/>
        <w:ind w:left="144" w:hanging="144"/>
        <w:rPr>
          <w:b/>
          <w:bCs/>
          <w:color w:val="00B050"/>
          <w:u w:val="single"/>
        </w:rPr>
      </w:pPr>
      <w:r w:rsidRPr="00D14E45">
        <w:rPr>
          <w:b/>
          <w:bCs/>
          <w:color w:val="00B050"/>
          <w:sz w:val="28"/>
          <w:szCs w:val="28"/>
          <w:u w:val="single"/>
        </w:rPr>
        <w:t>Agreements:</w:t>
      </w:r>
    </w:p>
    <w:p w14:paraId="60DD18F9" w14:textId="77777777" w:rsidR="006000A0" w:rsidRPr="006000A0" w:rsidRDefault="006000A0" w:rsidP="006000A0">
      <w:pPr>
        <w:rPr>
          <w:rFonts w:eastAsia="Malgun Gothic"/>
          <w:b/>
          <w:bCs/>
          <w:color w:val="00B050"/>
          <w:lang w:eastAsia="zh-CN"/>
        </w:rPr>
      </w:pPr>
      <w:r w:rsidRPr="006000A0">
        <w:rPr>
          <w:rFonts w:eastAsia="Malgun Gothic"/>
          <w:b/>
          <w:bCs/>
          <w:color w:val="00B050"/>
        </w:rPr>
        <w:t>Capture TS 38.425 as protocol between eNB-CP and eNB-UP</w:t>
      </w:r>
    </w:p>
    <w:p w14:paraId="1D13F495" w14:textId="77777777" w:rsidR="006000A0" w:rsidRPr="006000A0" w:rsidRDefault="006000A0" w:rsidP="006000A0">
      <w:pPr>
        <w:rPr>
          <w:rFonts w:eastAsia="Malgun Gothic"/>
          <w:b/>
          <w:bCs/>
          <w:color w:val="00B050"/>
        </w:rPr>
      </w:pPr>
      <w:r w:rsidRPr="006000A0">
        <w:rPr>
          <w:rFonts w:eastAsia="Malgun Gothic"/>
          <w:b/>
          <w:bCs/>
          <w:color w:val="00B050"/>
        </w:rPr>
        <w:t>Add the description for LTE CP-UP split in E-UTRAN in TS 38.460</w:t>
      </w:r>
    </w:p>
    <w:p w14:paraId="219AAFBA" w14:textId="77777777" w:rsidR="006000A0" w:rsidRPr="006000A0" w:rsidRDefault="006000A0" w:rsidP="006000A0">
      <w:pPr>
        <w:rPr>
          <w:rFonts w:eastAsia="Malgun Gothic"/>
          <w:b/>
          <w:bCs/>
          <w:color w:val="00B050"/>
        </w:rPr>
      </w:pPr>
      <w:r w:rsidRPr="006000A0">
        <w:rPr>
          <w:rFonts w:eastAsia="Malgun Gothic"/>
          <w:b/>
          <w:bCs/>
          <w:color w:val="00B050"/>
        </w:rPr>
        <w:t>NR PDCP should be used for ng-eNBs connected to 5GC. NR PDCP and LTE PDCP can both be used for legacy eNB.</w:t>
      </w:r>
    </w:p>
    <w:p w14:paraId="465443DE" w14:textId="77777777" w:rsidR="006000A0" w:rsidRPr="006000A0" w:rsidRDefault="006000A0" w:rsidP="006000A0">
      <w:pPr>
        <w:rPr>
          <w:rFonts w:ascii="Calibri" w:eastAsia="Malgun Gothic" w:hAnsi="Calibri"/>
          <w:b/>
          <w:bCs/>
          <w:color w:val="00B050"/>
        </w:rPr>
      </w:pPr>
      <w:r w:rsidRPr="006000A0">
        <w:rPr>
          <w:rFonts w:ascii="Calibri" w:eastAsia="Malgun Gothic" w:hAnsi="Calibri"/>
          <w:b/>
          <w:bCs/>
          <w:color w:val="00B050"/>
        </w:rPr>
        <w:t xml:space="preserve">Only support the common features for E-UTRAN and NG-RAN in Rel.17. </w:t>
      </w:r>
    </w:p>
    <w:p w14:paraId="1BE5075C" w14:textId="77777777" w:rsidR="006000A0" w:rsidRPr="006000A0" w:rsidRDefault="006000A0" w:rsidP="006000A0">
      <w:pPr>
        <w:rPr>
          <w:rFonts w:eastAsia="Malgun Gothic"/>
          <w:b/>
          <w:bCs/>
          <w:color w:val="00B050"/>
        </w:rPr>
      </w:pPr>
      <w:r w:rsidRPr="006000A0">
        <w:rPr>
          <w:rFonts w:eastAsia="Malgun Gothic"/>
          <w:b/>
          <w:bCs/>
          <w:color w:val="00B050"/>
        </w:rPr>
        <w:t>No further clarification for co-located ng-eNB-CU-CP and ng-eNB-DU</w:t>
      </w:r>
    </w:p>
    <w:p w14:paraId="55FDEB89" w14:textId="77777777" w:rsidR="006000A0" w:rsidRPr="006000A0" w:rsidRDefault="006000A0" w:rsidP="006000A0">
      <w:pPr>
        <w:rPr>
          <w:rFonts w:eastAsia="Malgun Gothic"/>
          <w:b/>
          <w:bCs/>
          <w:color w:val="00B050"/>
        </w:rPr>
      </w:pPr>
      <w:r w:rsidRPr="006000A0">
        <w:rPr>
          <w:rFonts w:eastAsia="Malgun Gothic"/>
          <w:b/>
          <w:bCs/>
          <w:color w:val="00B050"/>
        </w:rPr>
        <w:t>The naming for the interface (user plane) between eNB-CP and eNB-UP:</w:t>
      </w:r>
    </w:p>
    <w:p w14:paraId="0941C4A9" w14:textId="572A1FD2" w:rsidR="006000A0" w:rsidRPr="006000A0" w:rsidRDefault="006000A0" w:rsidP="006000A0">
      <w:pPr>
        <w:rPr>
          <w:rFonts w:eastAsia="Malgun Gothic"/>
          <w:b/>
          <w:bCs/>
          <w:color w:val="00B050"/>
        </w:rPr>
      </w:pPr>
      <w:r w:rsidRPr="006000A0">
        <w:rPr>
          <w:rFonts w:eastAsia="Malgun Gothic"/>
          <w:b/>
          <w:bCs/>
          <w:color w:val="00B050"/>
        </w:rPr>
        <w:t>- Not naming the UP interface</w:t>
      </w:r>
    </w:p>
    <w:p w14:paraId="781A3471" w14:textId="77777777" w:rsidR="006000A0" w:rsidRDefault="006000A0" w:rsidP="006000A0">
      <w:pPr>
        <w:rPr>
          <w:color w:val="00B050"/>
          <w:u w:val="single"/>
        </w:rPr>
      </w:pPr>
    </w:p>
    <w:p w14:paraId="78D51C5E" w14:textId="77777777" w:rsidR="00FE1157" w:rsidRDefault="00FE1157" w:rsidP="00FE1157">
      <w:pPr>
        <w:pStyle w:val="Heading4"/>
      </w:pPr>
      <w:r>
        <w:t>23.2.2</w:t>
      </w:r>
      <w:r>
        <w:tab/>
        <w:t>Signaling Transport</w:t>
      </w:r>
      <w:bookmarkEnd w:id="159"/>
    </w:p>
    <w:p w14:paraId="72FF5EA2" w14:textId="67289D5D" w:rsidR="00FE1157" w:rsidRDefault="00FE1157" w:rsidP="00FE1157">
      <w:pPr>
        <w:rPr>
          <w:rFonts w:ascii="Arial" w:hAnsi="Arial" w:cs="Arial"/>
          <w:b/>
          <w:sz w:val="24"/>
        </w:rPr>
      </w:pPr>
      <w:r>
        <w:rPr>
          <w:rFonts w:ascii="Arial" w:hAnsi="Arial" w:cs="Arial"/>
          <w:b/>
          <w:color w:val="0000FF"/>
          <w:sz w:val="24"/>
        </w:rPr>
        <w:t>R3-213333</w:t>
      </w:r>
      <w:r>
        <w:rPr>
          <w:rFonts w:ascii="Arial" w:hAnsi="Arial" w:cs="Arial"/>
          <w:b/>
          <w:color w:val="0000FF"/>
          <w:sz w:val="24"/>
        </w:rPr>
        <w:tab/>
      </w:r>
      <w:r>
        <w:rPr>
          <w:rFonts w:ascii="Arial" w:hAnsi="Arial" w:cs="Arial"/>
          <w:b/>
          <w:sz w:val="24"/>
        </w:rPr>
        <w:t>Further discussions on signalling transport for the new interface</w:t>
      </w:r>
    </w:p>
    <w:p w14:paraId="01AC5DA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56D45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9E043" w14:textId="30850A58" w:rsidR="00FE1157" w:rsidRDefault="00FE1157" w:rsidP="00FE1157">
      <w:pPr>
        <w:rPr>
          <w:rFonts w:ascii="Arial" w:hAnsi="Arial" w:cs="Arial"/>
          <w:b/>
          <w:sz w:val="24"/>
        </w:rPr>
      </w:pPr>
      <w:r>
        <w:rPr>
          <w:rFonts w:ascii="Arial" w:hAnsi="Arial" w:cs="Arial"/>
          <w:b/>
          <w:color w:val="0000FF"/>
          <w:sz w:val="24"/>
        </w:rPr>
        <w:t>R3-213334</w:t>
      </w:r>
      <w:r>
        <w:rPr>
          <w:rFonts w:ascii="Arial" w:hAnsi="Arial" w:cs="Arial"/>
          <w:b/>
          <w:color w:val="0000FF"/>
          <w:sz w:val="24"/>
        </w:rPr>
        <w:tab/>
      </w:r>
      <w:r>
        <w:rPr>
          <w:rFonts w:ascii="Arial" w:hAnsi="Arial" w:cs="Arial"/>
          <w:b/>
          <w:sz w:val="24"/>
        </w:rPr>
        <w:t>(TP for BL CR TS 38.462) Signalling transport to the new interface</w:t>
      </w:r>
    </w:p>
    <w:p w14:paraId="6847D3F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38.462 v..</w:t>
      </w:r>
      <w:r>
        <w:rPr>
          <w:i/>
        </w:rPr>
        <w:br/>
      </w:r>
      <w:r>
        <w:rPr>
          <w:i/>
        </w:rPr>
        <w:tab/>
      </w:r>
      <w:r>
        <w:rPr>
          <w:i/>
        </w:rPr>
        <w:tab/>
      </w:r>
      <w:r>
        <w:rPr>
          <w:i/>
        </w:rPr>
        <w:tab/>
      </w:r>
      <w:r>
        <w:rPr>
          <w:i/>
        </w:rPr>
        <w:tab/>
      </w:r>
      <w:r>
        <w:rPr>
          <w:i/>
        </w:rPr>
        <w:tab/>
        <w:t>Source: Huawei</w:t>
      </w:r>
    </w:p>
    <w:p w14:paraId="332D2E5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R3-214357</w:t>
      </w:r>
      <w:r>
        <w:rPr>
          <w:color w:val="993300"/>
          <w:u w:val="single"/>
        </w:rPr>
        <w:t>.</w:t>
      </w:r>
    </w:p>
    <w:p w14:paraId="7AEA9AF2" w14:textId="4DC77D5A" w:rsidR="00FE1157" w:rsidRDefault="00FE1157" w:rsidP="00FE1157">
      <w:pPr>
        <w:rPr>
          <w:rFonts w:ascii="Arial" w:hAnsi="Arial" w:cs="Arial"/>
          <w:b/>
          <w:sz w:val="24"/>
        </w:rPr>
      </w:pPr>
      <w:r>
        <w:rPr>
          <w:rFonts w:ascii="Arial" w:hAnsi="Arial" w:cs="Arial"/>
          <w:b/>
          <w:color w:val="0000FF"/>
          <w:sz w:val="24"/>
        </w:rPr>
        <w:t>R3-214357</w:t>
      </w:r>
      <w:r>
        <w:rPr>
          <w:rFonts w:ascii="Arial" w:hAnsi="Arial" w:cs="Arial"/>
          <w:b/>
          <w:color w:val="0000FF"/>
          <w:sz w:val="24"/>
        </w:rPr>
        <w:tab/>
      </w:r>
      <w:r>
        <w:rPr>
          <w:rFonts w:ascii="Arial" w:hAnsi="Arial" w:cs="Arial"/>
          <w:b/>
          <w:sz w:val="24"/>
        </w:rPr>
        <w:t>(TP for BL CR TS 38.462) Signalling transport to the new interface</w:t>
      </w:r>
    </w:p>
    <w:p w14:paraId="3C55A12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38.462 v..</w:t>
      </w:r>
      <w:r>
        <w:rPr>
          <w:i/>
        </w:rPr>
        <w:br/>
      </w:r>
      <w:r>
        <w:rPr>
          <w:i/>
        </w:rPr>
        <w:tab/>
      </w:r>
      <w:r>
        <w:rPr>
          <w:i/>
        </w:rPr>
        <w:tab/>
      </w:r>
      <w:r>
        <w:rPr>
          <w:i/>
        </w:rPr>
        <w:tab/>
      </w:r>
      <w:r>
        <w:rPr>
          <w:i/>
        </w:rPr>
        <w:tab/>
      </w:r>
      <w:r>
        <w:rPr>
          <w:i/>
        </w:rPr>
        <w:tab/>
        <w:t>Source: Huawei</w:t>
      </w:r>
    </w:p>
    <w:p w14:paraId="5FF40BD0" w14:textId="77777777" w:rsidR="00FE1157" w:rsidRDefault="00FE1157" w:rsidP="00FE1157">
      <w:pPr>
        <w:rPr>
          <w:color w:val="808080"/>
        </w:rPr>
      </w:pPr>
      <w:r>
        <w:rPr>
          <w:color w:val="808080"/>
        </w:rPr>
        <w:t>(Replaces R3-213334)</w:t>
      </w:r>
    </w:p>
    <w:p w14:paraId="653F070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0D556" w14:textId="7950C902" w:rsidR="00FE1157" w:rsidRDefault="00FE1157" w:rsidP="00FE1157">
      <w:pPr>
        <w:rPr>
          <w:rFonts w:ascii="Arial" w:hAnsi="Arial" w:cs="Arial"/>
          <w:b/>
          <w:sz w:val="24"/>
        </w:rPr>
      </w:pPr>
      <w:r>
        <w:rPr>
          <w:rFonts w:ascii="Arial" w:hAnsi="Arial" w:cs="Arial"/>
          <w:b/>
          <w:color w:val="0000FF"/>
          <w:sz w:val="24"/>
        </w:rPr>
        <w:t>R3-213876</w:t>
      </w:r>
      <w:r>
        <w:rPr>
          <w:rFonts w:ascii="Arial" w:hAnsi="Arial" w:cs="Arial"/>
          <w:b/>
          <w:color w:val="0000FF"/>
          <w:sz w:val="24"/>
        </w:rPr>
        <w:tab/>
      </w:r>
      <w:r>
        <w:rPr>
          <w:rFonts w:ascii="Arial" w:hAnsi="Arial" w:cs="Arial"/>
          <w:b/>
          <w:sz w:val="24"/>
        </w:rPr>
        <w:t>Transport of UP data for LTE CP/UP split in E-UTRAN</w:t>
      </w:r>
    </w:p>
    <w:p w14:paraId="5943BDB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709697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C5753" w14:textId="052B8C79" w:rsidR="00FE1157" w:rsidRDefault="00FE1157" w:rsidP="00FE1157">
      <w:pPr>
        <w:rPr>
          <w:rFonts w:ascii="Arial" w:hAnsi="Arial" w:cs="Arial"/>
          <w:b/>
          <w:sz w:val="24"/>
        </w:rPr>
      </w:pPr>
      <w:r>
        <w:rPr>
          <w:rFonts w:ascii="Arial" w:hAnsi="Arial" w:cs="Arial"/>
          <w:b/>
          <w:color w:val="0000FF"/>
          <w:sz w:val="24"/>
        </w:rPr>
        <w:t>R3-213877</w:t>
      </w:r>
      <w:r>
        <w:rPr>
          <w:rFonts w:ascii="Arial" w:hAnsi="Arial" w:cs="Arial"/>
          <w:b/>
          <w:color w:val="0000FF"/>
          <w:sz w:val="24"/>
        </w:rPr>
        <w:tab/>
      </w:r>
      <w:r>
        <w:rPr>
          <w:rFonts w:ascii="Arial" w:hAnsi="Arial" w:cs="Arial"/>
          <w:b/>
          <w:sz w:val="24"/>
        </w:rPr>
        <w:t>Transport of UP data - Introduction of E-UTRA PDCP in NR UP protocol</w:t>
      </w:r>
    </w:p>
    <w:p w14:paraId="0456974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CR-0124  Cat: B (Rel-17)</w:t>
      </w:r>
      <w:r>
        <w:rPr>
          <w:i/>
        </w:rPr>
        <w:br/>
      </w:r>
      <w:r>
        <w:rPr>
          <w:i/>
        </w:rPr>
        <w:br/>
      </w:r>
      <w:r>
        <w:rPr>
          <w:i/>
        </w:rPr>
        <w:tab/>
      </w:r>
      <w:r>
        <w:rPr>
          <w:i/>
        </w:rPr>
        <w:tab/>
      </w:r>
      <w:r>
        <w:rPr>
          <w:i/>
        </w:rPr>
        <w:tab/>
      </w:r>
      <w:r>
        <w:rPr>
          <w:i/>
        </w:rPr>
        <w:tab/>
      </w:r>
      <w:r>
        <w:rPr>
          <w:i/>
        </w:rPr>
        <w:tab/>
        <w:t>Source: Ericsson</w:t>
      </w:r>
    </w:p>
    <w:p w14:paraId="488E3C55" w14:textId="77777777" w:rsidR="00FE1157" w:rsidRDefault="00FE1157" w:rsidP="00FE1157">
      <w:pPr>
        <w:rPr>
          <w:rFonts w:ascii="Arial" w:hAnsi="Arial" w:cs="Arial"/>
          <w:b/>
        </w:rPr>
      </w:pPr>
      <w:r>
        <w:rPr>
          <w:rFonts w:ascii="Arial" w:hAnsi="Arial" w:cs="Arial"/>
          <w:b/>
        </w:rPr>
        <w:t xml:space="preserve">Discussion: </w:t>
      </w:r>
    </w:p>
    <w:p w14:paraId="7FA52802" w14:textId="77777777" w:rsidR="00FE1157" w:rsidRDefault="00FE1157" w:rsidP="00FE1157">
      <w:r>
        <w:t>- Capture all the agreements</w:t>
      </w:r>
    </w:p>
    <w:p w14:paraId="5B34BEB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R3-214347</w:t>
      </w:r>
      <w:r>
        <w:rPr>
          <w:color w:val="993300"/>
          <w:u w:val="single"/>
        </w:rPr>
        <w:t>.</w:t>
      </w:r>
    </w:p>
    <w:p w14:paraId="72B8B660" w14:textId="13C05C74" w:rsidR="00FE1157" w:rsidRDefault="00FE1157" w:rsidP="00FE1157">
      <w:pPr>
        <w:rPr>
          <w:rFonts w:ascii="Arial" w:hAnsi="Arial" w:cs="Arial"/>
          <w:b/>
          <w:sz w:val="24"/>
        </w:rPr>
      </w:pPr>
      <w:r>
        <w:rPr>
          <w:rFonts w:ascii="Arial" w:hAnsi="Arial" w:cs="Arial"/>
          <w:b/>
          <w:color w:val="0000FF"/>
          <w:sz w:val="24"/>
        </w:rPr>
        <w:t>R3-214347</w:t>
      </w:r>
      <w:r>
        <w:rPr>
          <w:rFonts w:ascii="Arial" w:hAnsi="Arial" w:cs="Arial"/>
          <w:b/>
          <w:color w:val="0000FF"/>
          <w:sz w:val="24"/>
        </w:rPr>
        <w:tab/>
      </w:r>
      <w:r>
        <w:rPr>
          <w:rFonts w:ascii="Arial" w:hAnsi="Arial" w:cs="Arial"/>
          <w:b/>
          <w:sz w:val="24"/>
        </w:rPr>
        <w:t>Transport of UP data - Introduction of E-UTRA PDCP in NR UP protocol</w:t>
      </w:r>
    </w:p>
    <w:p w14:paraId="2ADE8BE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CR-0124  rev 1 Cat: B (Rel-17)</w:t>
      </w:r>
      <w:r>
        <w:rPr>
          <w:i/>
        </w:rPr>
        <w:br/>
      </w:r>
      <w:r>
        <w:rPr>
          <w:i/>
        </w:rPr>
        <w:br/>
      </w:r>
      <w:r>
        <w:rPr>
          <w:i/>
        </w:rPr>
        <w:tab/>
      </w:r>
      <w:r>
        <w:rPr>
          <w:i/>
        </w:rPr>
        <w:tab/>
      </w:r>
      <w:r>
        <w:rPr>
          <w:i/>
        </w:rPr>
        <w:tab/>
      </w:r>
      <w:r>
        <w:rPr>
          <w:i/>
        </w:rPr>
        <w:tab/>
      </w:r>
      <w:r>
        <w:rPr>
          <w:i/>
        </w:rPr>
        <w:tab/>
        <w:t>Source: Ericsson</w:t>
      </w:r>
    </w:p>
    <w:p w14:paraId="26E11B96" w14:textId="77777777" w:rsidR="00FE1157" w:rsidRDefault="00FE1157" w:rsidP="00FE1157">
      <w:pPr>
        <w:rPr>
          <w:color w:val="808080"/>
        </w:rPr>
      </w:pPr>
      <w:r>
        <w:rPr>
          <w:color w:val="808080"/>
        </w:rPr>
        <w:t>(Replaces R3-213877)</w:t>
      </w:r>
    </w:p>
    <w:p w14:paraId="11426EFF" w14:textId="77777777" w:rsidR="00FE1157" w:rsidRDefault="00FE1157" w:rsidP="00FE1157">
      <w:pPr>
        <w:rPr>
          <w:rFonts w:ascii="Arial" w:hAnsi="Arial" w:cs="Arial"/>
          <w:b/>
        </w:rPr>
      </w:pPr>
      <w:r>
        <w:rPr>
          <w:rFonts w:ascii="Arial" w:hAnsi="Arial" w:cs="Arial"/>
          <w:b/>
        </w:rPr>
        <w:t xml:space="preserve">Abstract: </w:t>
      </w:r>
    </w:p>
    <w:p w14:paraId="34B07576" w14:textId="77777777" w:rsidR="00FE1157" w:rsidRDefault="00FE1157" w:rsidP="00FE1157">
      <w:r>
        <w:t>Baseline CR</w:t>
      </w:r>
    </w:p>
    <w:p w14:paraId="73B2978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5A797DE" w14:textId="565D801F" w:rsidR="00FE1157" w:rsidRDefault="00FE1157" w:rsidP="00FE1157">
      <w:pPr>
        <w:rPr>
          <w:rFonts w:ascii="Arial" w:hAnsi="Arial" w:cs="Arial"/>
          <w:b/>
          <w:sz w:val="24"/>
        </w:rPr>
      </w:pPr>
      <w:r>
        <w:rPr>
          <w:rFonts w:ascii="Arial" w:hAnsi="Arial" w:cs="Arial"/>
          <w:b/>
          <w:color w:val="0000FF"/>
          <w:sz w:val="24"/>
        </w:rPr>
        <w:t>R3-214227</w:t>
      </w:r>
      <w:r>
        <w:rPr>
          <w:rFonts w:ascii="Arial" w:hAnsi="Arial" w:cs="Arial"/>
          <w:b/>
          <w:color w:val="0000FF"/>
          <w:sz w:val="24"/>
        </w:rPr>
        <w:tab/>
      </w:r>
      <w:r>
        <w:rPr>
          <w:rFonts w:ascii="Arial" w:hAnsi="Arial" w:cs="Arial"/>
          <w:b/>
          <w:sz w:val="24"/>
        </w:rPr>
        <w:t>CB: # eNBarchEvo3_CPUPTransport - Summary of email discussion</w:t>
      </w:r>
    </w:p>
    <w:p w14:paraId="69CC1A9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02F5A0E" w14:textId="77777777" w:rsidR="00FE1157" w:rsidRDefault="00FE1157" w:rsidP="00FE1157">
      <w:pPr>
        <w:rPr>
          <w:rFonts w:ascii="Arial" w:hAnsi="Arial" w:cs="Arial"/>
          <w:b/>
        </w:rPr>
      </w:pPr>
      <w:r>
        <w:rPr>
          <w:rFonts w:ascii="Arial" w:hAnsi="Arial" w:cs="Arial"/>
          <w:b/>
        </w:rPr>
        <w:t xml:space="preserve">Abstract: </w:t>
      </w:r>
    </w:p>
    <w:p w14:paraId="648C5369" w14:textId="77777777" w:rsidR="00FE1157" w:rsidRDefault="00FE1157" w:rsidP="00FE1157">
      <w:r>
        <w:t>Summary of offline discussion</w:t>
      </w:r>
    </w:p>
    <w:p w14:paraId="2C875C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5AE7E" w14:textId="77777777" w:rsidR="006000A0" w:rsidRPr="00300842" w:rsidRDefault="006000A0" w:rsidP="006000A0">
      <w:pPr>
        <w:rPr>
          <w:color w:val="00B050"/>
          <w:u w:val="single"/>
        </w:rPr>
      </w:pPr>
      <w:bookmarkStart w:id="160" w:name="_Toc82711101"/>
    </w:p>
    <w:p w14:paraId="2D73F01E" w14:textId="77777777" w:rsidR="006000A0" w:rsidRPr="00D14E45" w:rsidRDefault="006000A0" w:rsidP="006000A0">
      <w:pPr>
        <w:widowControl w:val="0"/>
        <w:ind w:left="144" w:hanging="144"/>
        <w:rPr>
          <w:b/>
          <w:bCs/>
          <w:color w:val="00B050"/>
          <w:u w:val="single"/>
        </w:rPr>
      </w:pPr>
      <w:r w:rsidRPr="00D14E45">
        <w:rPr>
          <w:b/>
          <w:bCs/>
          <w:color w:val="00B050"/>
          <w:sz w:val="28"/>
          <w:szCs w:val="28"/>
          <w:u w:val="single"/>
        </w:rPr>
        <w:t>Agreements:</w:t>
      </w:r>
    </w:p>
    <w:p w14:paraId="27358589" w14:textId="77777777" w:rsidR="006000A0" w:rsidRPr="006000A0" w:rsidRDefault="006000A0" w:rsidP="006000A0">
      <w:pPr>
        <w:rPr>
          <w:b/>
          <w:bCs/>
          <w:color w:val="00B050"/>
        </w:rPr>
      </w:pPr>
      <w:r w:rsidRPr="006000A0">
        <w:rPr>
          <w:b/>
          <w:bCs/>
          <w:color w:val="00B050"/>
        </w:rPr>
        <w:t>The following functions and associated frame elements do no apply to E-UTRA PDCP but to NR PDCP only:</w:t>
      </w:r>
    </w:p>
    <w:p w14:paraId="4B509D41" w14:textId="1A41FED9" w:rsidR="006000A0" w:rsidRPr="006000A0" w:rsidRDefault="006000A0" w:rsidP="006000A0">
      <w:pPr>
        <w:rPr>
          <w:b/>
          <w:bCs/>
          <w:color w:val="00B050"/>
          <w:sz w:val="18"/>
          <w:szCs w:val="18"/>
        </w:rPr>
      </w:pPr>
      <w:r>
        <w:rPr>
          <w:b/>
          <w:bCs/>
          <w:color w:val="00B050"/>
          <w:sz w:val="18"/>
          <w:szCs w:val="18"/>
        </w:rPr>
        <w:t xml:space="preserve">- </w:t>
      </w:r>
      <w:r w:rsidRPr="006000A0">
        <w:rPr>
          <w:b/>
          <w:bCs/>
          <w:color w:val="00B050"/>
          <w:sz w:val="18"/>
          <w:szCs w:val="18"/>
        </w:rPr>
        <w:t>PDCP Duplication</w:t>
      </w:r>
    </w:p>
    <w:p w14:paraId="6EADA133" w14:textId="09602C0C" w:rsidR="006000A0" w:rsidRPr="006000A0" w:rsidRDefault="006000A0" w:rsidP="006000A0">
      <w:pPr>
        <w:rPr>
          <w:b/>
          <w:bCs/>
          <w:color w:val="00B050"/>
          <w:sz w:val="18"/>
          <w:szCs w:val="18"/>
        </w:rPr>
      </w:pPr>
      <w:r>
        <w:rPr>
          <w:b/>
          <w:bCs/>
          <w:color w:val="00B050"/>
          <w:sz w:val="18"/>
          <w:szCs w:val="18"/>
        </w:rPr>
        <w:t xml:space="preserve">- </w:t>
      </w:r>
      <w:r w:rsidRPr="006000A0">
        <w:rPr>
          <w:b/>
          <w:bCs/>
          <w:color w:val="00B050"/>
          <w:sz w:val="18"/>
          <w:szCs w:val="18"/>
        </w:rPr>
        <w:t>Delay measurement</w:t>
      </w:r>
    </w:p>
    <w:p w14:paraId="160E1286" w14:textId="48EC098C" w:rsidR="006000A0" w:rsidRPr="006000A0" w:rsidRDefault="006000A0" w:rsidP="006000A0">
      <w:pPr>
        <w:rPr>
          <w:b/>
          <w:bCs/>
          <w:color w:val="00B050"/>
          <w:sz w:val="18"/>
          <w:szCs w:val="18"/>
        </w:rPr>
      </w:pPr>
      <w:r>
        <w:rPr>
          <w:b/>
          <w:bCs/>
          <w:color w:val="00B050"/>
          <w:sz w:val="18"/>
          <w:szCs w:val="18"/>
        </w:rPr>
        <w:t xml:space="preserve">- </w:t>
      </w:r>
      <w:r w:rsidRPr="006000A0">
        <w:rPr>
          <w:b/>
          <w:bCs/>
          <w:color w:val="00B050"/>
          <w:sz w:val="18"/>
          <w:szCs w:val="18"/>
        </w:rPr>
        <w:t>Cause Value</w:t>
      </w:r>
    </w:p>
    <w:p w14:paraId="53DFD78F" w14:textId="77777777" w:rsidR="006000A0" w:rsidRPr="006000A0" w:rsidRDefault="006000A0" w:rsidP="006000A0">
      <w:pPr>
        <w:rPr>
          <w:b/>
          <w:bCs/>
          <w:color w:val="00B050"/>
        </w:rPr>
      </w:pPr>
      <w:r w:rsidRPr="006000A0">
        <w:rPr>
          <w:b/>
          <w:bCs/>
          <w:color w:val="00B050"/>
        </w:rPr>
        <w:t>Capture an overall statement stating that “NR PDCP also mean E-UTRA PDCP unless specified”</w:t>
      </w:r>
    </w:p>
    <w:p w14:paraId="4D5D6170" w14:textId="77777777" w:rsidR="006000A0" w:rsidRPr="006000A0" w:rsidRDefault="006000A0" w:rsidP="006000A0">
      <w:pPr>
        <w:rPr>
          <w:b/>
          <w:bCs/>
          <w:color w:val="00B050"/>
        </w:rPr>
      </w:pPr>
      <w:r w:rsidRPr="006000A0">
        <w:rPr>
          <w:b/>
          <w:bCs/>
          <w:color w:val="00B050"/>
        </w:rPr>
        <w:t>Capture a statement at the beginning of each function description that does not apply to E-UTRA PDCP</w:t>
      </w:r>
    </w:p>
    <w:p w14:paraId="126FF363" w14:textId="77777777" w:rsidR="006000A0" w:rsidRPr="006000A0" w:rsidRDefault="006000A0" w:rsidP="006000A0">
      <w:pPr>
        <w:rPr>
          <w:b/>
          <w:bCs/>
          <w:color w:val="00B050"/>
        </w:rPr>
      </w:pPr>
      <w:r w:rsidRPr="006000A0">
        <w:rPr>
          <w:b/>
          <w:bCs/>
          <w:color w:val="00B050"/>
        </w:rPr>
        <w:t>Capture a statement at the beginning of each frame element that does not apply to E-UTRA PDCP</w:t>
      </w:r>
    </w:p>
    <w:p w14:paraId="17C1E77F" w14:textId="22372C48" w:rsidR="006000A0" w:rsidRDefault="006000A0" w:rsidP="006000A0">
      <w:pPr>
        <w:rPr>
          <w:b/>
          <w:bCs/>
          <w:color w:val="00B050"/>
        </w:rPr>
      </w:pPr>
      <w:r w:rsidRPr="006000A0">
        <w:rPr>
          <w:b/>
          <w:bCs/>
          <w:color w:val="00B050"/>
        </w:rPr>
        <w:t>Figures for PDU types 0 and 1 shall not be impacted by the changes (i.e. a note is sufficient)</w:t>
      </w:r>
    </w:p>
    <w:p w14:paraId="39AA99A1" w14:textId="77777777" w:rsidR="006000A0" w:rsidRPr="006000A0" w:rsidRDefault="006000A0" w:rsidP="006000A0">
      <w:pPr>
        <w:rPr>
          <w:color w:val="00B050"/>
          <w:u w:val="single"/>
        </w:rPr>
      </w:pPr>
    </w:p>
    <w:p w14:paraId="015636F9" w14:textId="77777777" w:rsidR="00FE1157" w:rsidRDefault="00FE1157" w:rsidP="00FE1157">
      <w:pPr>
        <w:pStyle w:val="Heading4"/>
      </w:pPr>
      <w:r>
        <w:t>23.2.3</w:t>
      </w:r>
      <w:r>
        <w:tab/>
        <w:t>Application Protocol</w:t>
      </w:r>
      <w:bookmarkEnd w:id="160"/>
    </w:p>
    <w:p w14:paraId="5C091222" w14:textId="18696909" w:rsidR="00FE1157" w:rsidRDefault="00FE1157" w:rsidP="00FE1157">
      <w:pPr>
        <w:rPr>
          <w:rFonts w:ascii="Arial" w:hAnsi="Arial" w:cs="Arial"/>
          <w:b/>
          <w:sz w:val="24"/>
        </w:rPr>
      </w:pPr>
      <w:r>
        <w:rPr>
          <w:rFonts w:ascii="Arial" w:hAnsi="Arial" w:cs="Arial"/>
          <w:b/>
          <w:color w:val="0000FF"/>
          <w:sz w:val="24"/>
        </w:rPr>
        <w:t>R3-213339</w:t>
      </w:r>
      <w:r>
        <w:rPr>
          <w:rFonts w:ascii="Arial" w:hAnsi="Arial" w:cs="Arial"/>
          <w:b/>
          <w:color w:val="0000FF"/>
          <w:sz w:val="24"/>
        </w:rPr>
        <w:tab/>
      </w:r>
      <w:r>
        <w:rPr>
          <w:rFonts w:ascii="Arial" w:hAnsi="Arial" w:cs="Arial"/>
          <w:b/>
          <w:sz w:val="24"/>
        </w:rPr>
        <w:t>Further discussion on stage 3 details</w:t>
      </w:r>
    </w:p>
    <w:p w14:paraId="13BFF0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61BE7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F4501" w14:textId="30DF237F" w:rsidR="00FE1157" w:rsidRDefault="00FE1157" w:rsidP="00FE1157">
      <w:pPr>
        <w:rPr>
          <w:rFonts w:ascii="Arial" w:hAnsi="Arial" w:cs="Arial"/>
          <w:b/>
          <w:sz w:val="24"/>
        </w:rPr>
      </w:pPr>
      <w:r>
        <w:rPr>
          <w:rFonts w:ascii="Arial" w:hAnsi="Arial" w:cs="Arial"/>
          <w:b/>
          <w:color w:val="0000FF"/>
          <w:sz w:val="24"/>
        </w:rPr>
        <w:t>R3-213340</w:t>
      </w:r>
      <w:r>
        <w:rPr>
          <w:rFonts w:ascii="Arial" w:hAnsi="Arial" w:cs="Arial"/>
          <w:b/>
          <w:color w:val="0000FF"/>
          <w:sz w:val="24"/>
        </w:rPr>
        <w:tab/>
      </w:r>
      <w:r>
        <w:rPr>
          <w:rFonts w:ascii="Arial" w:hAnsi="Arial" w:cs="Arial"/>
          <w:b/>
          <w:sz w:val="24"/>
        </w:rPr>
        <w:t>(TP for BL CR TS 38.463) Stage 3 update to the new interface</w:t>
      </w:r>
    </w:p>
    <w:p w14:paraId="372D67E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505C45E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R3-214346</w:t>
      </w:r>
      <w:r>
        <w:rPr>
          <w:color w:val="993300"/>
          <w:u w:val="single"/>
        </w:rPr>
        <w:t>.</w:t>
      </w:r>
    </w:p>
    <w:p w14:paraId="7B618591" w14:textId="6589F5C0" w:rsidR="00FE1157" w:rsidRDefault="00FE1157" w:rsidP="00FE1157">
      <w:pPr>
        <w:rPr>
          <w:rFonts w:ascii="Arial" w:hAnsi="Arial" w:cs="Arial"/>
          <w:b/>
          <w:sz w:val="24"/>
        </w:rPr>
      </w:pPr>
      <w:r>
        <w:rPr>
          <w:rFonts w:ascii="Arial" w:hAnsi="Arial" w:cs="Arial"/>
          <w:b/>
          <w:color w:val="0000FF"/>
          <w:sz w:val="24"/>
        </w:rPr>
        <w:t>R3-214346</w:t>
      </w:r>
      <w:r>
        <w:rPr>
          <w:rFonts w:ascii="Arial" w:hAnsi="Arial" w:cs="Arial"/>
          <w:b/>
          <w:color w:val="0000FF"/>
          <w:sz w:val="24"/>
        </w:rPr>
        <w:tab/>
      </w:r>
      <w:r>
        <w:rPr>
          <w:rFonts w:ascii="Arial" w:hAnsi="Arial" w:cs="Arial"/>
          <w:b/>
          <w:sz w:val="24"/>
        </w:rPr>
        <w:t>(TP for BL CR TS 38.463) Stage 3 update to the new interface</w:t>
      </w:r>
    </w:p>
    <w:p w14:paraId="066A98C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6C556AF8" w14:textId="77777777" w:rsidR="00FE1157" w:rsidRDefault="00FE1157" w:rsidP="00FE1157">
      <w:pPr>
        <w:rPr>
          <w:color w:val="808080"/>
        </w:rPr>
      </w:pPr>
      <w:r>
        <w:rPr>
          <w:color w:val="808080"/>
        </w:rPr>
        <w:t>(Replaces R3-213340)</w:t>
      </w:r>
    </w:p>
    <w:p w14:paraId="2252D7C5" w14:textId="77777777" w:rsidR="00FE1157" w:rsidRDefault="00FE1157" w:rsidP="00FE1157">
      <w:pPr>
        <w:rPr>
          <w:rFonts w:ascii="Arial" w:hAnsi="Arial" w:cs="Arial"/>
          <w:b/>
        </w:rPr>
      </w:pPr>
      <w:r>
        <w:rPr>
          <w:rFonts w:ascii="Arial" w:hAnsi="Arial" w:cs="Arial"/>
          <w:b/>
        </w:rPr>
        <w:t xml:space="preserve">Discussion: </w:t>
      </w:r>
    </w:p>
    <w:p w14:paraId="462A72EE" w14:textId="77777777" w:rsidR="00FE1157" w:rsidRDefault="00FE1157" w:rsidP="00FE1157">
      <w:r>
        <w:t>-</w:t>
      </w:r>
      <w:r>
        <w:tab/>
        <w:t>The necessity and usage of introducing the new Node ID needs to be identified firstly</w:t>
      </w:r>
    </w:p>
    <w:p w14:paraId="2BAB27B0" w14:textId="77777777" w:rsidR="00FE1157" w:rsidRDefault="00FE1157" w:rsidP="00FE1157">
      <w:r>
        <w:t>-</w:t>
      </w:r>
      <w:r>
        <w:tab/>
        <w:t>If not, then go with current signaling</w:t>
      </w:r>
    </w:p>
    <w:p w14:paraId="076C2AB9" w14:textId="77777777" w:rsidR="00FE1157" w:rsidRDefault="00FE1157" w:rsidP="00FE1157">
      <w:r>
        <w:t>-</w:t>
      </w:r>
      <w:r>
        <w:tab/>
        <w:t>Capture the agreements</w:t>
      </w:r>
    </w:p>
    <w:p w14:paraId="7B4C3E15" w14:textId="77777777" w:rsidR="00FE1157" w:rsidRDefault="00FE1157" w:rsidP="00FE1157">
      <w:r>
        <w:t>-</w:t>
      </w:r>
      <w:r>
        <w:tab/>
        <w:t>Check details</w:t>
      </w:r>
    </w:p>
    <w:p w14:paraId="1F5E6F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R3-214358</w:t>
      </w:r>
      <w:r>
        <w:rPr>
          <w:color w:val="993300"/>
          <w:u w:val="single"/>
        </w:rPr>
        <w:t>.</w:t>
      </w:r>
    </w:p>
    <w:p w14:paraId="78A5AD66" w14:textId="026FB677" w:rsidR="00FE1157" w:rsidRDefault="00FE1157" w:rsidP="00FE1157">
      <w:pPr>
        <w:rPr>
          <w:rFonts w:ascii="Arial" w:hAnsi="Arial" w:cs="Arial"/>
          <w:b/>
          <w:sz w:val="24"/>
        </w:rPr>
      </w:pPr>
      <w:r>
        <w:rPr>
          <w:rFonts w:ascii="Arial" w:hAnsi="Arial" w:cs="Arial"/>
          <w:b/>
          <w:color w:val="0000FF"/>
          <w:sz w:val="24"/>
        </w:rPr>
        <w:t>R3-214358</w:t>
      </w:r>
      <w:r>
        <w:rPr>
          <w:rFonts w:ascii="Arial" w:hAnsi="Arial" w:cs="Arial"/>
          <w:b/>
          <w:color w:val="0000FF"/>
          <w:sz w:val="24"/>
        </w:rPr>
        <w:tab/>
      </w:r>
      <w:r>
        <w:rPr>
          <w:rFonts w:ascii="Arial" w:hAnsi="Arial" w:cs="Arial"/>
          <w:b/>
          <w:sz w:val="24"/>
        </w:rPr>
        <w:t>(TP for BL CR TS 38.463) Stage 3 update to the new interface</w:t>
      </w:r>
    </w:p>
    <w:p w14:paraId="28BA08D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Ericsson</w:t>
      </w:r>
    </w:p>
    <w:p w14:paraId="0D103617" w14:textId="77777777" w:rsidR="00FE1157" w:rsidRDefault="00FE1157" w:rsidP="00FE1157">
      <w:pPr>
        <w:rPr>
          <w:color w:val="808080"/>
        </w:rPr>
      </w:pPr>
      <w:r>
        <w:rPr>
          <w:color w:val="808080"/>
        </w:rPr>
        <w:t>(Replaces R3-214346)</w:t>
      </w:r>
    </w:p>
    <w:p w14:paraId="478FDB1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79879" w14:textId="563CC057" w:rsidR="00FE1157" w:rsidRDefault="00FE1157" w:rsidP="00FE1157">
      <w:pPr>
        <w:rPr>
          <w:rFonts w:ascii="Arial" w:hAnsi="Arial" w:cs="Arial"/>
          <w:b/>
          <w:sz w:val="24"/>
        </w:rPr>
      </w:pPr>
      <w:r>
        <w:rPr>
          <w:rFonts w:ascii="Arial" w:hAnsi="Arial" w:cs="Arial"/>
          <w:b/>
          <w:color w:val="0000FF"/>
          <w:sz w:val="24"/>
        </w:rPr>
        <w:t>R3-213878</w:t>
      </w:r>
      <w:r>
        <w:rPr>
          <w:rFonts w:ascii="Arial" w:hAnsi="Arial" w:cs="Arial"/>
          <w:b/>
          <w:color w:val="0000FF"/>
          <w:sz w:val="24"/>
        </w:rPr>
        <w:tab/>
      </w:r>
      <w:r>
        <w:rPr>
          <w:rFonts w:ascii="Arial" w:hAnsi="Arial" w:cs="Arial"/>
          <w:b/>
          <w:sz w:val="24"/>
        </w:rPr>
        <w:t>E1 changes needed for eNB CP-UP separation</w:t>
      </w:r>
    </w:p>
    <w:p w14:paraId="7C446F6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D4B22F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BBC18" w14:textId="1FB7CA91" w:rsidR="00FE1157" w:rsidRDefault="00FE1157" w:rsidP="00FE1157">
      <w:pPr>
        <w:rPr>
          <w:rFonts w:ascii="Arial" w:hAnsi="Arial" w:cs="Arial"/>
          <w:b/>
          <w:sz w:val="24"/>
        </w:rPr>
      </w:pPr>
      <w:r>
        <w:rPr>
          <w:rFonts w:ascii="Arial" w:hAnsi="Arial" w:cs="Arial"/>
          <w:b/>
          <w:color w:val="0000FF"/>
          <w:sz w:val="24"/>
        </w:rPr>
        <w:t>R3-213879</w:t>
      </w:r>
      <w:r>
        <w:rPr>
          <w:rFonts w:ascii="Arial" w:hAnsi="Arial" w:cs="Arial"/>
          <w:b/>
          <w:color w:val="0000FF"/>
          <w:sz w:val="24"/>
        </w:rPr>
        <w:tab/>
      </w:r>
      <w:r>
        <w:rPr>
          <w:rFonts w:ascii="Arial" w:hAnsi="Arial" w:cs="Arial"/>
          <w:b/>
          <w:sz w:val="24"/>
        </w:rPr>
        <w:t>(TP for Enh-eNB Arch Evol BL CR for TS 38.463) E1 changes needed for eNB CP-UP separation</w:t>
      </w:r>
    </w:p>
    <w:p w14:paraId="4A6E855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29809BF3" w14:textId="77777777" w:rsidR="00FE1157" w:rsidRDefault="00FE1157" w:rsidP="00FE1157">
      <w:pPr>
        <w:rPr>
          <w:rFonts w:ascii="Arial" w:hAnsi="Arial" w:cs="Arial"/>
          <w:b/>
        </w:rPr>
      </w:pPr>
      <w:r>
        <w:rPr>
          <w:rFonts w:ascii="Arial" w:hAnsi="Arial" w:cs="Arial"/>
          <w:b/>
        </w:rPr>
        <w:t xml:space="preserve">Discussion: </w:t>
      </w:r>
    </w:p>
    <w:p w14:paraId="74D1AD1C" w14:textId="77777777" w:rsidR="00FE1157" w:rsidRDefault="00FE1157" w:rsidP="00FE1157">
      <w:r>
        <w:t>Merged to R3-214358</w:t>
      </w:r>
    </w:p>
    <w:p w14:paraId="35B056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E2EBF3" w14:textId="05E90DAA" w:rsidR="00FE1157" w:rsidRDefault="00FE1157" w:rsidP="00FE1157">
      <w:pPr>
        <w:rPr>
          <w:rFonts w:ascii="Arial" w:hAnsi="Arial" w:cs="Arial"/>
          <w:b/>
          <w:sz w:val="24"/>
        </w:rPr>
      </w:pPr>
      <w:r>
        <w:rPr>
          <w:rFonts w:ascii="Arial" w:hAnsi="Arial" w:cs="Arial"/>
          <w:b/>
          <w:color w:val="0000FF"/>
          <w:sz w:val="24"/>
        </w:rPr>
        <w:t>R3-214228</w:t>
      </w:r>
      <w:r>
        <w:rPr>
          <w:rFonts w:ascii="Arial" w:hAnsi="Arial" w:cs="Arial"/>
          <w:b/>
          <w:color w:val="0000FF"/>
          <w:sz w:val="24"/>
        </w:rPr>
        <w:tab/>
      </w:r>
      <w:r>
        <w:rPr>
          <w:rFonts w:ascii="Arial" w:hAnsi="Arial" w:cs="Arial"/>
          <w:b/>
          <w:sz w:val="24"/>
        </w:rPr>
        <w:t>CB: # eNBarchEvo4_E1AP - Summary of email discussion</w:t>
      </w:r>
    </w:p>
    <w:p w14:paraId="25A845A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1EC56AC" w14:textId="77777777" w:rsidR="00FE1157" w:rsidRDefault="00FE1157" w:rsidP="00FE1157">
      <w:pPr>
        <w:rPr>
          <w:rFonts w:ascii="Arial" w:hAnsi="Arial" w:cs="Arial"/>
          <w:b/>
        </w:rPr>
      </w:pPr>
      <w:r>
        <w:rPr>
          <w:rFonts w:ascii="Arial" w:hAnsi="Arial" w:cs="Arial"/>
          <w:b/>
        </w:rPr>
        <w:t xml:space="preserve">Abstract: </w:t>
      </w:r>
    </w:p>
    <w:p w14:paraId="4D5BF78D" w14:textId="77777777" w:rsidR="00FE1157" w:rsidRDefault="00FE1157" w:rsidP="00FE1157">
      <w:r>
        <w:t>Summary of offline discussion</w:t>
      </w:r>
    </w:p>
    <w:p w14:paraId="08A48C99" w14:textId="6ECAFAFA" w:rsidR="006000A0" w:rsidRDefault="006000A0" w:rsidP="00FE1157">
      <w:pPr>
        <w:rPr>
          <w:rFonts w:ascii="Arial" w:hAnsi="Arial" w:cs="Arial"/>
          <w:b/>
        </w:rPr>
      </w:pPr>
      <w:r>
        <w:rPr>
          <w:rFonts w:ascii="Arial" w:hAnsi="Arial" w:cs="Arial"/>
          <w:b/>
        </w:rPr>
        <w:t>Discussion:</w:t>
      </w:r>
    </w:p>
    <w:p w14:paraId="61444164" w14:textId="77777777" w:rsidR="006000A0" w:rsidRDefault="006000A0" w:rsidP="006000A0">
      <w:pPr>
        <w:rPr>
          <w:rFonts w:eastAsia="SimSun"/>
        </w:rPr>
      </w:pPr>
      <w:r>
        <w:rPr>
          <w:rFonts w:eastAsia="SimSun"/>
        </w:rPr>
        <w:t>ZTE: We do not have eNB-DU definition yet. TP should be updated to avoid to use this undefined term.</w:t>
      </w:r>
    </w:p>
    <w:p w14:paraId="128D8BAC" w14:textId="0C46054C" w:rsidR="006000A0" w:rsidRDefault="006000A0" w:rsidP="006000A0">
      <w:pPr>
        <w:rPr>
          <w:rFonts w:eastAsia="SimSun"/>
        </w:rPr>
      </w:pPr>
      <w:r>
        <w:rPr>
          <w:rFonts w:eastAsia="SimSun"/>
        </w:rPr>
        <w:t>Huawei: From the logical point of view, there is no need to introduce new logical ID.</w:t>
      </w:r>
    </w:p>
    <w:p w14:paraId="5B340001" w14:textId="111B24BE" w:rsidR="006000A0" w:rsidRDefault="006000A0" w:rsidP="006000A0">
      <w:pPr>
        <w:rPr>
          <w:rFonts w:eastAsia="SimSun"/>
        </w:rPr>
      </w:pPr>
      <w:r>
        <w:rPr>
          <w:rFonts w:eastAsia="SimSun"/>
        </w:rPr>
        <w:t>Ericsson: The CU-UP should know which CP it connects with, E-UTRA CP or NR-CP</w:t>
      </w:r>
    </w:p>
    <w:p w14:paraId="74F0FAE1" w14:textId="6B632A71" w:rsidR="006000A0" w:rsidRDefault="006000A0" w:rsidP="006000A0">
      <w:pPr>
        <w:rPr>
          <w:rFonts w:eastAsia="SimSun"/>
        </w:rPr>
      </w:pPr>
      <w:r>
        <w:rPr>
          <w:rFonts w:eastAsia="SimSun"/>
        </w:rPr>
        <w:t>Nokia: “Included whenever it is known by the gNB-CU-CP or by the ng-eNB-CU-CP”. Similar view as HW on the Global Node ID</w:t>
      </w:r>
    </w:p>
    <w:p w14:paraId="5BD585BE" w14:textId="77777777" w:rsidR="006000A0" w:rsidRDefault="006000A0" w:rsidP="006000A0">
      <w:pPr>
        <w:rPr>
          <w:rFonts w:eastAsia="SimSun"/>
        </w:rPr>
      </w:pPr>
      <w:r>
        <w:rPr>
          <w:rFonts w:eastAsia="SimSun"/>
        </w:rPr>
        <w:t>ZTE: Prefer to use Global Node ID</w:t>
      </w:r>
    </w:p>
    <w:p w14:paraId="2978BB8B" w14:textId="560DBA0C" w:rsidR="006000A0" w:rsidRDefault="006000A0" w:rsidP="006000A0">
      <w:pPr>
        <w:rPr>
          <w:rFonts w:eastAsia="SimSun"/>
        </w:rPr>
      </w:pPr>
      <w:r>
        <w:rPr>
          <w:rFonts w:eastAsia="SimSun"/>
        </w:rPr>
        <w:t>Ericsson: The UP needs to understand the type of CP. For the co-located case, it seems helpful.</w:t>
      </w:r>
    </w:p>
    <w:p w14:paraId="17BF7E18" w14:textId="089664A1" w:rsidR="006000A0" w:rsidRDefault="006000A0" w:rsidP="006000A0">
      <w:pPr>
        <w:rPr>
          <w:rFonts w:eastAsia="SimSun"/>
        </w:rPr>
      </w:pPr>
      <w:r>
        <w:rPr>
          <w:rFonts w:eastAsia="SimSun"/>
        </w:rPr>
        <w:t>Huawei: Why it is necessary? What’s the usage? The system can go without this proposal.</w:t>
      </w:r>
    </w:p>
    <w:p w14:paraId="285513D8" w14:textId="5322E580" w:rsidR="006000A0" w:rsidRDefault="006000A0" w:rsidP="006000A0">
      <w:pPr>
        <w:rPr>
          <w:rFonts w:eastAsia="SimSun"/>
        </w:rPr>
      </w:pPr>
      <w:r>
        <w:rPr>
          <w:rFonts w:eastAsia="SimSun"/>
        </w:rPr>
        <w:t>Nokia: Nothing is broken without this new ID.</w:t>
      </w:r>
    </w:p>
    <w:p w14:paraId="0B0007C9" w14:textId="3B4607C3"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FF664" w14:textId="77777777" w:rsidR="006000A0" w:rsidRPr="00300842" w:rsidRDefault="006000A0" w:rsidP="006000A0">
      <w:pPr>
        <w:rPr>
          <w:color w:val="00B050"/>
          <w:u w:val="single"/>
        </w:rPr>
      </w:pPr>
      <w:bookmarkStart w:id="161" w:name="_Toc82711102"/>
    </w:p>
    <w:p w14:paraId="745C1ED0" w14:textId="77777777" w:rsidR="006000A0" w:rsidRPr="00D14E45" w:rsidRDefault="006000A0" w:rsidP="006000A0">
      <w:pPr>
        <w:widowControl w:val="0"/>
        <w:ind w:left="144" w:hanging="144"/>
        <w:rPr>
          <w:b/>
          <w:bCs/>
          <w:color w:val="00B050"/>
          <w:u w:val="single"/>
        </w:rPr>
      </w:pPr>
      <w:r w:rsidRPr="00D14E45">
        <w:rPr>
          <w:b/>
          <w:bCs/>
          <w:color w:val="00B050"/>
          <w:sz w:val="28"/>
          <w:szCs w:val="28"/>
          <w:u w:val="single"/>
        </w:rPr>
        <w:t>Agreements:</w:t>
      </w:r>
    </w:p>
    <w:p w14:paraId="6087958C" w14:textId="77777777" w:rsidR="006000A0" w:rsidRPr="006000A0" w:rsidRDefault="006000A0" w:rsidP="006000A0">
      <w:pPr>
        <w:rPr>
          <w:rFonts w:eastAsia="SimSun"/>
          <w:b/>
          <w:bCs/>
          <w:color w:val="00B050"/>
        </w:rPr>
      </w:pPr>
      <w:r w:rsidRPr="006000A0">
        <w:rPr>
          <w:rFonts w:eastAsia="SimSun"/>
          <w:b/>
          <w:bCs/>
          <w:color w:val="00B050"/>
        </w:rPr>
        <w:t>Add notes for NPN IEs, Inactive mode IEs and IAB messages that these are not applicable to LTE CP-UP split</w:t>
      </w:r>
    </w:p>
    <w:p w14:paraId="4C8117DE" w14:textId="77777777" w:rsidR="006000A0" w:rsidRPr="006000A0" w:rsidRDefault="006000A0" w:rsidP="006000A0">
      <w:pPr>
        <w:rPr>
          <w:rFonts w:eastAsia="SimSun"/>
          <w:b/>
          <w:bCs/>
          <w:color w:val="00B050"/>
        </w:rPr>
      </w:pPr>
      <w:r w:rsidRPr="006000A0">
        <w:rPr>
          <w:rFonts w:eastAsia="SimSun"/>
          <w:b/>
          <w:bCs/>
          <w:color w:val="00B050"/>
        </w:rPr>
        <w:t>Reuse the existing UE AP IDs for the new logical entities</w:t>
      </w:r>
    </w:p>
    <w:p w14:paraId="0F7D6ABB" w14:textId="77777777" w:rsidR="006000A0" w:rsidRPr="006000A0" w:rsidRDefault="006000A0" w:rsidP="006000A0">
      <w:pPr>
        <w:rPr>
          <w:rFonts w:eastAsia="SimSun"/>
          <w:b/>
          <w:bCs/>
          <w:color w:val="00B050"/>
        </w:rPr>
      </w:pPr>
      <w:r w:rsidRPr="006000A0">
        <w:rPr>
          <w:rFonts w:eastAsia="SimSun"/>
          <w:b/>
          <w:bCs/>
          <w:color w:val="00B050"/>
        </w:rPr>
        <w:t>Introduce ECGI for eNB/ ng-eNB-CU CP-UP separation</w:t>
      </w:r>
    </w:p>
    <w:p w14:paraId="59743B8F" w14:textId="77777777" w:rsidR="006000A0" w:rsidRPr="006000A0" w:rsidRDefault="006000A0" w:rsidP="006000A0">
      <w:pPr>
        <w:rPr>
          <w:rFonts w:eastAsia="SimSun"/>
          <w:b/>
          <w:bCs/>
          <w:color w:val="00B050"/>
        </w:rPr>
      </w:pPr>
      <w:r w:rsidRPr="006000A0">
        <w:rPr>
          <w:rFonts w:eastAsia="SimSun"/>
          <w:b/>
          <w:bCs/>
          <w:color w:val="00B050"/>
        </w:rPr>
        <w:t>Add s-15 and s-16 to the PDCP SN Size</w:t>
      </w:r>
    </w:p>
    <w:p w14:paraId="5B1DBC8E" w14:textId="77777777" w:rsidR="006000A0" w:rsidRPr="006000A0" w:rsidRDefault="006000A0" w:rsidP="006000A0">
      <w:pPr>
        <w:rPr>
          <w:rFonts w:eastAsia="SimSun"/>
          <w:b/>
          <w:bCs/>
          <w:color w:val="00B050"/>
        </w:rPr>
      </w:pPr>
      <w:r w:rsidRPr="006000A0">
        <w:rPr>
          <w:rFonts w:eastAsia="SimSun"/>
          <w:b/>
          <w:bCs/>
          <w:color w:val="00B050"/>
        </w:rPr>
        <w:t xml:space="preserve">Capture the following LTE specifities in TS 38.463. </w:t>
      </w:r>
    </w:p>
    <w:p w14:paraId="1ED78B19" w14:textId="242047E6" w:rsidR="006000A0" w:rsidRPr="006000A0" w:rsidRDefault="006000A0" w:rsidP="006000A0">
      <w:pPr>
        <w:rPr>
          <w:b/>
          <w:bCs/>
          <w:color w:val="00B050"/>
          <w:sz w:val="18"/>
          <w:szCs w:val="18"/>
        </w:rPr>
      </w:pPr>
      <w:r w:rsidRPr="006000A0">
        <w:rPr>
          <w:b/>
          <w:bCs/>
          <w:color w:val="00B050"/>
          <w:sz w:val="18"/>
          <w:szCs w:val="18"/>
        </w:rPr>
        <w:t>-</w:t>
      </w:r>
      <w:r>
        <w:rPr>
          <w:b/>
          <w:bCs/>
          <w:color w:val="00B050"/>
          <w:sz w:val="18"/>
          <w:szCs w:val="18"/>
        </w:rPr>
        <w:t xml:space="preserve"> </w:t>
      </w:r>
      <w:r w:rsidRPr="006000A0">
        <w:rPr>
          <w:b/>
          <w:bCs/>
          <w:color w:val="00B050"/>
          <w:sz w:val="18"/>
          <w:szCs w:val="18"/>
        </w:rPr>
        <w:t>LTE RRC for Counter Check</w:t>
      </w:r>
    </w:p>
    <w:p w14:paraId="4E000D0E" w14:textId="28B6C72A" w:rsidR="006000A0" w:rsidRPr="006000A0" w:rsidRDefault="006000A0" w:rsidP="006000A0">
      <w:pPr>
        <w:rPr>
          <w:b/>
          <w:bCs/>
          <w:color w:val="00B050"/>
          <w:sz w:val="18"/>
          <w:szCs w:val="18"/>
        </w:rPr>
      </w:pPr>
      <w:r w:rsidRPr="006000A0">
        <w:rPr>
          <w:b/>
          <w:bCs/>
          <w:color w:val="00B050"/>
          <w:sz w:val="18"/>
          <w:szCs w:val="18"/>
        </w:rPr>
        <w:t>-</w:t>
      </w:r>
      <w:r>
        <w:rPr>
          <w:b/>
          <w:bCs/>
          <w:color w:val="00B050"/>
          <w:sz w:val="18"/>
          <w:szCs w:val="18"/>
        </w:rPr>
        <w:t xml:space="preserve"> </w:t>
      </w:r>
      <w:r w:rsidRPr="006000A0">
        <w:rPr>
          <w:b/>
          <w:bCs/>
          <w:color w:val="00B050"/>
          <w:sz w:val="18"/>
          <w:szCs w:val="18"/>
        </w:rPr>
        <w:t>E-UTRA RAT Type for Data Usage Report List</w:t>
      </w:r>
    </w:p>
    <w:p w14:paraId="7301BD28" w14:textId="256CB4BF" w:rsidR="006000A0" w:rsidRPr="006000A0" w:rsidRDefault="006000A0" w:rsidP="006000A0">
      <w:pPr>
        <w:rPr>
          <w:b/>
          <w:bCs/>
          <w:color w:val="00B050"/>
          <w:sz w:val="18"/>
          <w:szCs w:val="18"/>
        </w:rPr>
      </w:pPr>
      <w:r w:rsidRPr="006000A0">
        <w:rPr>
          <w:b/>
          <w:bCs/>
          <w:color w:val="00B050"/>
          <w:sz w:val="18"/>
          <w:szCs w:val="18"/>
        </w:rPr>
        <w:t>-</w:t>
      </w:r>
      <w:r>
        <w:rPr>
          <w:b/>
          <w:bCs/>
          <w:color w:val="00B050"/>
          <w:sz w:val="18"/>
          <w:szCs w:val="18"/>
        </w:rPr>
        <w:t xml:space="preserve"> </w:t>
      </w:r>
      <w:r w:rsidRPr="006000A0">
        <w:rPr>
          <w:b/>
          <w:bCs/>
          <w:color w:val="00B050"/>
          <w:sz w:val="18"/>
          <w:szCs w:val="18"/>
        </w:rPr>
        <w:t>MDT configuration</w:t>
      </w:r>
    </w:p>
    <w:p w14:paraId="24C29707" w14:textId="3B4AAFC6" w:rsidR="006000A0" w:rsidRPr="006000A0" w:rsidRDefault="006000A0" w:rsidP="006000A0">
      <w:pPr>
        <w:rPr>
          <w:b/>
          <w:bCs/>
          <w:color w:val="00B050"/>
          <w:sz w:val="18"/>
          <w:szCs w:val="18"/>
        </w:rPr>
      </w:pPr>
      <w:r w:rsidRPr="006000A0">
        <w:rPr>
          <w:b/>
          <w:bCs/>
          <w:color w:val="00B050"/>
          <w:sz w:val="18"/>
          <w:szCs w:val="18"/>
        </w:rPr>
        <w:t>-</w:t>
      </w:r>
      <w:r>
        <w:rPr>
          <w:b/>
          <w:bCs/>
          <w:color w:val="00B050"/>
          <w:sz w:val="18"/>
          <w:szCs w:val="18"/>
        </w:rPr>
        <w:t xml:space="preserve"> </w:t>
      </w:r>
      <w:r w:rsidRPr="006000A0">
        <w:rPr>
          <w:b/>
          <w:bCs/>
          <w:color w:val="00B050"/>
          <w:sz w:val="18"/>
          <w:szCs w:val="18"/>
        </w:rPr>
        <w:t>gNB-DU ID</w:t>
      </w:r>
    </w:p>
    <w:p w14:paraId="6EEC9CE3" w14:textId="77777777" w:rsidR="006000A0" w:rsidRDefault="006000A0" w:rsidP="006000A0">
      <w:pPr>
        <w:rPr>
          <w:color w:val="00B050"/>
          <w:u w:val="single"/>
        </w:rPr>
      </w:pPr>
    </w:p>
    <w:p w14:paraId="3421F8CC" w14:textId="77777777" w:rsidR="00FE1157" w:rsidRDefault="00FE1157" w:rsidP="00FE1157">
      <w:pPr>
        <w:pStyle w:val="Heading2"/>
      </w:pPr>
      <w:r>
        <w:t>30</w:t>
      </w:r>
      <w:r>
        <w:tab/>
        <w:t>Other WIs/SIs Impacting RAN3</w:t>
      </w:r>
      <w:bookmarkEnd w:id="161"/>
    </w:p>
    <w:p w14:paraId="724D049C" w14:textId="77777777" w:rsidR="00FE1157" w:rsidRDefault="00FE1157" w:rsidP="00FE1157">
      <w:pPr>
        <w:pStyle w:val="Heading3"/>
      </w:pPr>
      <w:bookmarkStart w:id="162" w:name="_Toc82711103"/>
      <w:r>
        <w:t>30.1</w:t>
      </w:r>
      <w:r>
        <w:tab/>
        <w:t>NB-IoT and eMTC support for NTN</w:t>
      </w:r>
      <w:bookmarkEnd w:id="162"/>
    </w:p>
    <w:p w14:paraId="58BDD885" w14:textId="5B689F42" w:rsidR="00FE1157" w:rsidRDefault="00FE1157" w:rsidP="00FE1157">
      <w:pPr>
        <w:rPr>
          <w:rFonts w:ascii="Arial" w:hAnsi="Arial" w:cs="Arial"/>
          <w:b/>
          <w:sz w:val="24"/>
        </w:rPr>
      </w:pPr>
      <w:r>
        <w:rPr>
          <w:rFonts w:ascii="Arial" w:hAnsi="Arial" w:cs="Arial"/>
          <w:b/>
          <w:color w:val="0000FF"/>
          <w:sz w:val="24"/>
        </w:rPr>
        <w:t>R3-213347</w:t>
      </w:r>
      <w:r>
        <w:rPr>
          <w:rFonts w:ascii="Arial" w:hAnsi="Arial" w:cs="Arial"/>
          <w:b/>
          <w:color w:val="0000FF"/>
          <w:sz w:val="24"/>
        </w:rPr>
        <w:tab/>
      </w:r>
      <w:r>
        <w:rPr>
          <w:rFonts w:ascii="Arial" w:hAnsi="Arial" w:cs="Arial"/>
          <w:b/>
          <w:sz w:val="24"/>
        </w:rPr>
        <w:t>Initial discuss about NB-IoT and eMTC support for NTN</w:t>
      </w:r>
    </w:p>
    <w:p w14:paraId="20CD58D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B8D15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29EC9" w14:textId="12288DD9" w:rsidR="00FE1157" w:rsidRDefault="00FE1157" w:rsidP="00FE1157">
      <w:pPr>
        <w:rPr>
          <w:rFonts w:ascii="Arial" w:hAnsi="Arial" w:cs="Arial"/>
          <w:b/>
          <w:sz w:val="24"/>
        </w:rPr>
      </w:pPr>
      <w:r>
        <w:rPr>
          <w:rFonts w:ascii="Arial" w:hAnsi="Arial" w:cs="Arial"/>
          <w:b/>
          <w:color w:val="0000FF"/>
          <w:sz w:val="24"/>
        </w:rPr>
        <w:t>R3-213597</w:t>
      </w:r>
      <w:r>
        <w:rPr>
          <w:rFonts w:ascii="Arial" w:hAnsi="Arial" w:cs="Arial"/>
          <w:b/>
          <w:color w:val="0000FF"/>
          <w:sz w:val="24"/>
        </w:rPr>
        <w:tab/>
      </w:r>
      <w:r>
        <w:rPr>
          <w:rFonts w:ascii="Arial" w:hAnsi="Arial" w:cs="Arial"/>
          <w:b/>
          <w:sz w:val="24"/>
        </w:rPr>
        <w:t>Applicability of results from NR NTN to NB-IoT and eMTC NTN</w:t>
      </w:r>
    </w:p>
    <w:p w14:paraId="57774DD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1D7AB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5AF251" w14:textId="77777777" w:rsidR="00FE1157" w:rsidRDefault="00FE1157" w:rsidP="00FE1157">
      <w:pPr>
        <w:pStyle w:val="Heading3"/>
      </w:pPr>
      <w:bookmarkStart w:id="163" w:name="_Toc82711104"/>
      <w:r>
        <w:t>30.2</w:t>
      </w:r>
      <w:r>
        <w:tab/>
        <w:t>Multi-SIM</w:t>
      </w:r>
      <w:bookmarkEnd w:id="163"/>
    </w:p>
    <w:p w14:paraId="3CCA13D3" w14:textId="77777777" w:rsidR="00FE1157" w:rsidRDefault="00FE1157" w:rsidP="00FE1157">
      <w:pPr>
        <w:pStyle w:val="Heading3"/>
      </w:pPr>
      <w:bookmarkStart w:id="164" w:name="_Toc82711105"/>
      <w:r>
        <w:t>30.3</w:t>
      </w:r>
      <w:r>
        <w:tab/>
        <w:t>Others</w:t>
      </w:r>
      <w:bookmarkEnd w:id="164"/>
    </w:p>
    <w:p w14:paraId="38D67E7F" w14:textId="00A1D86C" w:rsidR="00FE1157" w:rsidRDefault="00FE1157" w:rsidP="00FE1157">
      <w:pPr>
        <w:rPr>
          <w:rFonts w:ascii="Arial" w:hAnsi="Arial" w:cs="Arial"/>
          <w:b/>
          <w:sz w:val="24"/>
        </w:rPr>
      </w:pPr>
      <w:r>
        <w:rPr>
          <w:rFonts w:ascii="Arial" w:hAnsi="Arial" w:cs="Arial"/>
          <w:b/>
          <w:color w:val="0000FF"/>
          <w:sz w:val="24"/>
        </w:rPr>
        <w:t>R3-213881</w:t>
      </w:r>
      <w:r>
        <w:rPr>
          <w:rFonts w:ascii="Arial" w:hAnsi="Arial" w:cs="Arial"/>
          <w:b/>
          <w:color w:val="0000FF"/>
          <w:sz w:val="24"/>
        </w:rPr>
        <w:tab/>
      </w:r>
      <w:r>
        <w:rPr>
          <w:rFonts w:ascii="Arial" w:hAnsi="Arial" w:cs="Arial"/>
          <w:b/>
          <w:sz w:val="24"/>
        </w:rPr>
        <w:t>Support of Enhancement of Redundant PDU Sessions</w:t>
      </w:r>
    </w:p>
    <w:p w14:paraId="7D62D66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8B306E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84C53" w14:textId="34DD8A56" w:rsidR="00FE1157" w:rsidRDefault="00FE1157" w:rsidP="00FE1157">
      <w:pPr>
        <w:rPr>
          <w:rFonts w:ascii="Arial" w:hAnsi="Arial" w:cs="Arial"/>
          <w:b/>
          <w:sz w:val="24"/>
        </w:rPr>
      </w:pPr>
      <w:r>
        <w:rPr>
          <w:rFonts w:ascii="Arial" w:hAnsi="Arial" w:cs="Arial"/>
          <w:b/>
          <w:color w:val="0000FF"/>
          <w:sz w:val="24"/>
        </w:rPr>
        <w:t>R3-213882</w:t>
      </w:r>
      <w:r>
        <w:rPr>
          <w:rFonts w:ascii="Arial" w:hAnsi="Arial" w:cs="Arial"/>
          <w:b/>
          <w:color w:val="0000FF"/>
          <w:sz w:val="24"/>
        </w:rPr>
        <w:tab/>
      </w:r>
      <w:r>
        <w:rPr>
          <w:rFonts w:ascii="Arial" w:hAnsi="Arial" w:cs="Arial"/>
          <w:b/>
          <w:sz w:val="24"/>
        </w:rPr>
        <w:t>Support of Enhancement of Redundant PDU Sessions</w:t>
      </w:r>
    </w:p>
    <w:p w14:paraId="00961A6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CR-0647  Cat: B (Rel-17)</w:t>
      </w:r>
      <w:r>
        <w:rPr>
          <w:i/>
        </w:rPr>
        <w:br/>
      </w:r>
      <w:r>
        <w:rPr>
          <w:i/>
        </w:rPr>
        <w:br/>
      </w:r>
      <w:r>
        <w:rPr>
          <w:i/>
        </w:rPr>
        <w:tab/>
      </w:r>
      <w:r>
        <w:rPr>
          <w:i/>
        </w:rPr>
        <w:tab/>
      </w:r>
      <w:r>
        <w:rPr>
          <w:i/>
        </w:rPr>
        <w:tab/>
      </w:r>
      <w:r>
        <w:rPr>
          <w:i/>
        </w:rPr>
        <w:tab/>
      </w:r>
      <w:r>
        <w:rPr>
          <w:i/>
        </w:rPr>
        <w:tab/>
        <w:t>Source: Nokia, Nokia Shanghai Bell</w:t>
      </w:r>
    </w:p>
    <w:p w14:paraId="3340FC4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R3-214243</w:t>
      </w:r>
      <w:r>
        <w:rPr>
          <w:color w:val="993300"/>
          <w:u w:val="single"/>
        </w:rPr>
        <w:t>.</w:t>
      </w:r>
    </w:p>
    <w:p w14:paraId="3210E4DA" w14:textId="7FA42AF4" w:rsidR="00FE1157" w:rsidRDefault="00FE1157" w:rsidP="00FE1157">
      <w:pPr>
        <w:rPr>
          <w:rFonts w:ascii="Arial" w:hAnsi="Arial" w:cs="Arial"/>
          <w:b/>
          <w:sz w:val="24"/>
        </w:rPr>
      </w:pPr>
      <w:r>
        <w:rPr>
          <w:rFonts w:ascii="Arial" w:hAnsi="Arial" w:cs="Arial"/>
          <w:b/>
          <w:color w:val="0000FF"/>
          <w:sz w:val="24"/>
        </w:rPr>
        <w:t>R3-214243</w:t>
      </w:r>
      <w:r>
        <w:rPr>
          <w:rFonts w:ascii="Arial" w:hAnsi="Arial" w:cs="Arial"/>
          <w:b/>
          <w:color w:val="0000FF"/>
          <w:sz w:val="24"/>
        </w:rPr>
        <w:tab/>
      </w:r>
      <w:r>
        <w:rPr>
          <w:rFonts w:ascii="Arial" w:hAnsi="Arial" w:cs="Arial"/>
          <w:b/>
          <w:sz w:val="24"/>
        </w:rPr>
        <w:t>Support of Enhancement of Redundant PDU Sessions [Paired_ID]</w:t>
      </w:r>
    </w:p>
    <w:p w14:paraId="06382D4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CR-0647  rev 1 Cat: B (Rel-17)</w:t>
      </w:r>
      <w:r>
        <w:rPr>
          <w:i/>
        </w:rPr>
        <w:br/>
      </w:r>
      <w:r>
        <w:rPr>
          <w:i/>
        </w:rPr>
        <w:br/>
      </w:r>
      <w:r>
        <w:rPr>
          <w:i/>
        </w:rPr>
        <w:tab/>
      </w:r>
      <w:r>
        <w:rPr>
          <w:i/>
        </w:rPr>
        <w:tab/>
      </w:r>
      <w:r>
        <w:rPr>
          <w:i/>
        </w:rPr>
        <w:tab/>
      </w:r>
      <w:r>
        <w:rPr>
          <w:i/>
        </w:rPr>
        <w:tab/>
      </w:r>
      <w:r>
        <w:rPr>
          <w:i/>
        </w:rPr>
        <w:tab/>
        <w:t>Source: Nokia, Nokia Shanghai Bell</w:t>
      </w:r>
    </w:p>
    <w:p w14:paraId="0840AAD5" w14:textId="77777777" w:rsidR="00FE1157" w:rsidRDefault="00FE1157" w:rsidP="00FE1157">
      <w:pPr>
        <w:rPr>
          <w:color w:val="808080"/>
        </w:rPr>
      </w:pPr>
      <w:r>
        <w:rPr>
          <w:color w:val="808080"/>
        </w:rPr>
        <w:t>(Replaces R3-213882)</w:t>
      </w:r>
    </w:p>
    <w:p w14:paraId="50BCF4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R3-214336</w:t>
      </w:r>
      <w:r>
        <w:rPr>
          <w:color w:val="993300"/>
          <w:u w:val="single"/>
        </w:rPr>
        <w:t>.</w:t>
      </w:r>
    </w:p>
    <w:p w14:paraId="5810C521" w14:textId="34F3FAA2" w:rsidR="00FE1157" w:rsidRDefault="00FE1157" w:rsidP="00FE1157">
      <w:pPr>
        <w:rPr>
          <w:rFonts w:ascii="Arial" w:hAnsi="Arial" w:cs="Arial"/>
          <w:b/>
          <w:sz w:val="24"/>
        </w:rPr>
      </w:pPr>
      <w:r>
        <w:rPr>
          <w:rFonts w:ascii="Arial" w:hAnsi="Arial" w:cs="Arial"/>
          <w:b/>
          <w:color w:val="0000FF"/>
          <w:sz w:val="24"/>
        </w:rPr>
        <w:t>R3-214336</w:t>
      </w:r>
      <w:r>
        <w:rPr>
          <w:rFonts w:ascii="Arial" w:hAnsi="Arial" w:cs="Arial"/>
          <w:b/>
          <w:color w:val="0000FF"/>
          <w:sz w:val="24"/>
        </w:rPr>
        <w:tab/>
      </w:r>
      <w:r>
        <w:rPr>
          <w:rFonts w:ascii="Arial" w:hAnsi="Arial" w:cs="Arial"/>
          <w:b/>
          <w:sz w:val="24"/>
        </w:rPr>
        <w:t>Support of Enhancement of Redundant PDU Sessions [Paired_ID]</w:t>
      </w:r>
    </w:p>
    <w:p w14:paraId="7E726F3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CR-0647  rev 2 Cat: B (Rel-17)</w:t>
      </w:r>
      <w:r>
        <w:rPr>
          <w:i/>
        </w:rPr>
        <w:br/>
      </w:r>
      <w:r>
        <w:rPr>
          <w:i/>
        </w:rPr>
        <w:br/>
      </w:r>
      <w:r>
        <w:rPr>
          <w:i/>
        </w:rPr>
        <w:tab/>
      </w:r>
      <w:r>
        <w:rPr>
          <w:i/>
        </w:rPr>
        <w:tab/>
      </w:r>
      <w:r>
        <w:rPr>
          <w:i/>
        </w:rPr>
        <w:tab/>
      </w:r>
      <w:r>
        <w:rPr>
          <w:i/>
        </w:rPr>
        <w:tab/>
      </w:r>
      <w:r>
        <w:rPr>
          <w:i/>
        </w:rPr>
        <w:tab/>
        <w:t>Source: Nokia, Nokia Shanghai Bell, Ericsson, Huawei, LG Electronics, CATT, Samsung</w:t>
      </w:r>
    </w:p>
    <w:p w14:paraId="43381311" w14:textId="77777777" w:rsidR="00FE1157" w:rsidRDefault="00FE1157" w:rsidP="00FE1157">
      <w:pPr>
        <w:rPr>
          <w:color w:val="808080"/>
        </w:rPr>
      </w:pPr>
      <w:r>
        <w:rPr>
          <w:color w:val="808080"/>
        </w:rPr>
        <w:t>(Replaces R3-214243)</w:t>
      </w:r>
    </w:p>
    <w:p w14:paraId="2489CF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E2EF06" w14:textId="09880182" w:rsidR="00FE1157" w:rsidRDefault="00FE1157" w:rsidP="00FE1157">
      <w:pPr>
        <w:rPr>
          <w:rFonts w:ascii="Arial" w:hAnsi="Arial" w:cs="Arial"/>
          <w:b/>
          <w:sz w:val="24"/>
        </w:rPr>
      </w:pPr>
      <w:r>
        <w:rPr>
          <w:rFonts w:ascii="Arial" w:hAnsi="Arial" w:cs="Arial"/>
          <w:b/>
          <w:color w:val="0000FF"/>
          <w:sz w:val="24"/>
        </w:rPr>
        <w:t>R3-213883</w:t>
      </w:r>
      <w:r>
        <w:rPr>
          <w:rFonts w:ascii="Arial" w:hAnsi="Arial" w:cs="Arial"/>
          <w:b/>
          <w:color w:val="0000FF"/>
          <w:sz w:val="24"/>
        </w:rPr>
        <w:tab/>
      </w:r>
      <w:r>
        <w:rPr>
          <w:rFonts w:ascii="Arial" w:hAnsi="Arial" w:cs="Arial"/>
          <w:b/>
          <w:sz w:val="24"/>
        </w:rPr>
        <w:t>Support of Enhancement of Redundant PDU Sessions</w:t>
      </w:r>
    </w:p>
    <w:p w14:paraId="0C8A554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CR-0656  Cat: B (Rel-17)</w:t>
      </w:r>
      <w:r>
        <w:rPr>
          <w:i/>
        </w:rPr>
        <w:br/>
      </w:r>
      <w:r>
        <w:rPr>
          <w:i/>
        </w:rPr>
        <w:br/>
      </w:r>
      <w:r>
        <w:rPr>
          <w:i/>
        </w:rPr>
        <w:tab/>
      </w:r>
      <w:r>
        <w:rPr>
          <w:i/>
        </w:rPr>
        <w:tab/>
      </w:r>
      <w:r>
        <w:rPr>
          <w:i/>
        </w:rPr>
        <w:tab/>
      </w:r>
      <w:r>
        <w:rPr>
          <w:i/>
        </w:rPr>
        <w:tab/>
      </w:r>
      <w:r>
        <w:rPr>
          <w:i/>
        </w:rPr>
        <w:tab/>
        <w:t>Source: Nokia, Nokia Shanghai Bell</w:t>
      </w:r>
    </w:p>
    <w:p w14:paraId="0BDBAC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R3-214244</w:t>
      </w:r>
      <w:r>
        <w:rPr>
          <w:color w:val="993300"/>
          <w:u w:val="single"/>
        </w:rPr>
        <w:t>.</w:t>
      </w:r>
    </w:p>
    <w:p w14:paraId="41AEA04F" w14:textId="18A6EE25" w:rsidR="00FE1157" w:rsidRDefault="00FE1157" w:rsidP="00FE1157">
      <w:pPr>
        <w:rPr>
          <w:rFonts w:ascii="Arial" w:hAnsi="Arial" w:cs="Arial"/>
          <w:b/>
          <w:sz w:val="24"/>
        </w:rPr>
      </w:pPr>
      <w:r>
        <w:rPr>
          <w:rFonts w:ascii="Arial" w:hAnsi="Arial" w:cs="Arial"/>
          <w:b/>
          <w:color w:val="0000FF"/>
          <w:sz w:val="24"/>
        </w:rPr>
        <w:t>R3-214244</w:t>
      </w:r>
      <w:r>
        <w:rPr>
          <w:rFonts w:ascii="Arial" w:hAnsi="Arial" w:cs="Arial"/>
          <w:b/>
          <w:color w:val="0000FF"/>
          <w:sz w:val="24"/>
        </w:rPr>
        <w:tab/>
      </w:r>
      <w:r>
        <w:rPr>
          <w:rFonts w:ascii="Arial" w:hAnsi="Arial" w:cs="Arial"/>
          <w:b/>
          <w:sz w:val="24"/>
        </w:rPr>
        <w:t>Support of Enhancement of Redundant PDU Sessions [Paired_ID]</w:t>
      </w:r>
    </w:p>
    <w:p w14:paraId="7F5306B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CR-0656  rev 1 Cat: B (Rel-17)</w:t>
      </w:r>
      <w:r>
        <w:rPr>
          <w:i/>
        </w:rPr>
        <w:br/>
      </w:r>
      <w:r>
        <w:rPr>
          <w:i/>
        </w:rPr>
        <w:br/>
      </w:r>
      <w:r>
        <w:rPr>
          <w:i/>
        </w:rPr>
        <w:tab/>
      </w:r>
      <w:r>
        <w:rPr>
          <w:i/>
        </w:rPr>
        <w:tab/>
      </w:r>
      <w:r>
        <w:rPr>
          <w:i/>
        </w:rPr>
        <w:tab/>
      </w:r>
      <w:r>
        <w:rPr>
          <w:i/>
        </w:rPr>
        <w:tab/>
      </w:r>
      <w:r>
        <w:rPr>
          <w:i/>
        </w:rPr>
        <w:tab/>
        <w:t>Source: Nokia, Nokia Shanghai Bell</w:t>
      </w:r>
    </w:p>
    <w:p w14:paraId="24EC4797" w14:textId="77777777" w:rsidR="00FE1157" w:rsidRDefault="00FE1157" w:rsidP="00FE1157">
      <w:pPr>
        <w:rPr>
          <w:color w:val="808080"/>
        </w:rPr>
      </w:pPr>
      <w:r>
        <w:rPr>
          <w:color w:val="808080"/>
        </w:rPr>
        <w:t>(Replaces R3-213883)</w:t>
      </w:r>
    </w:p>
    <w:p w14:paraId="09E22B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R3-214337</w:t>
      </w:r>
      <w:r>
        <w:rPr>
          <w:color w:val="993300"/>
          <w:u w:val="single"/>
        </w:rPr>
        <w:t>.</w:t>
      </w:r>
    </w:p>
    <w:p w14:paraId="570AD330" w14:textId="20CA4A60" w:rsidR="00FE1157" w:rsidRDefault="00FE1157" w:rsidP="00FE1157">
      <w:pPr>
        <w:rPr>
          <w:rFonts w:ascii="Arial" w:hAnsi="Arial" w:cs="Arial"/>
          <w:b/>
          <w:sz w:val="24"/>
        </w:rPr>
      </w:pPr>
      <w:r>
        <w:rPr>
          <w:rFonts w:ascii="Arial" w:hAnsi="Arial" w:cs="Arial"/>
          <w:b/>
          <w:color w:val="0000FF"/>
          <w:sz w:val="24"/>
        </w:rPr>
        <w:t>R3-214337</w:t>
      </w:r>
      <w:r>
        <w:rPr>
          <w:rFonts w:ascii="Arial" w:hAnsi="Arial" w:cs="Arial"/>
          <w:b/>
          <w:color w:val="0000FF"/>
          <w:sz w:val="24"/>
        </w:rPr>
        <w:tab/>
      </w:r>
      <w:r>
        <w:rPr>
          <w:rFonts w:ascii="Arial" w:hAnsi="Arial" w:cs="Arial"/>
          <w:b/>
          <w:sz w:val="24"/>
        </w:rPr>
        <w:t>Support of Enhancement of Redundant PDU Sessions [Paired_ID]</w:t>
      </w:r>
    </w:p>
    <w:p w14:paraId="629826A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CR-0656  rev 2 Cat: B (Rel-17)</w:t>
      </w:r>
      <w:r>
        <w:rPr>
          <w:i/>
        </w:rPr>
        <w:br/>
      </w:r>
      <w:r>
        <w:rPr>
          <w:i/>
        </w:rPr>
        <w:br/>
      </w:r>
      <w:r>
        <w:rPr>
          <w:i/>
        </w:rPr>
        <w:tab/>
      </w:r>
      <w:r>
        <w:rPr>
          <w:i/>
        </w:rPr>
        <w:tab/>
      </w:r>
      <w:r>
        <w:rPr>
          <w:i/>
        </w:rPr>
        <w:tab/>
      </w:r>
      <w:r>
        <w:rPr>
          <w:i/>
        </w:rPr>
        <w:tab/>
      </w:r>
      <w:r>
        <w:rPr>
          <w:i/>
        </w:rPr>
        <w:tab/>
        <w:t>Source: Nokia, Nokia Shanghai Bell, Ericsson, LG Electronics, Huawei, CATT, Samsung</w:t>
      </w:r>
    </w:p>
    <w:p w14:paraId="1887C1AC" w14:textId="77777777" w:rsidR="00FE1157" w:rsidRDefault="00FE1157" w:rsidP="00FE1157">
      <w:pPr>
        <w:rPr>
          <w:color w:val="808080"/>
        </w:rPr>
      </w:pPr>
      <w:r>
        <w:rPr>
          <w:color w:val="808080"/>
        </w:rPr>
        <w:t>(Replaces R3-214244)</w:t>
      </w:r>
    </w:p>
    <w:p w14:paraId="2D8430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9418A6" w14:textId="7AF0A902" w:rsidR="00FE1157" w:rsidRDefault="00FE1157" w:rsidP="00FE1157">
      <w:pPr>
        <w:rPr>
          <w:rFonts w:ascii="Arial" w:hAnsi="Arial" w:cs="Arial"/>
          <w:b/>
          <w:sz w:val="24"/>
        </w:rPr>
      </w:pPr>
      <w:r>
        <w:rPr>
          <w:rFonts w:ascii="Arial" w:hAnsi="Arial" w:cs="Arial"/>
          <w:b/>
          <w:color w:val="0000FF"/>
          <w:sz w:val="24"/>
        </w:rPr>
        <w:t>R3-213884</w:t>
      </w:r>
      <w:r>
        <w:rPr>
          <w:rFonts w:ascii="Arial" w:hAnsi="Arial" w:cs="Arial"/>
          <w:b/>
          <w:color w:val="0000FF"/>
          <w:sz w:val="24"/>
        </w:rPr>
        <w:tab/>
      </w:r>
      <w:r>
        <w:rPr>
          <w:rFonts w:ascii="Arial" w:hAnsi="Arial" w:cs="Arial"/>
          <w:b/>
          <w:sz w:val="24"/>
        </w:rPr>
        <w:t>Support of Enhancement of Redundant PDU Sessions</w:t>
      </w:r>
    </w:p>
    <w:p w14:paraId="0E4888C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CR-0627  Cat: B (Rel-17)</w:t>
      </w:r>
      <w:r>
        <w:rPr>
          <w:i/>
        </w:rPr>
        <w:br/>
      </w:r>
      <w:r>
        <w:rPr>
          <w:i/>
        </w:rPr>
        <w:br/>
      </w:r>
      <w:r>
        <w:rPr>
          <w:i/>
        </w:rPr>
        <w:tab/>
      </w:r>
      <w:r>
        <w:rPr>
          <w:i/>
        </w:rPr>
        <w:tab/>
      </w:r>
      <w:r>
        <w:rPr>
          <w:i/>
        </w:rPr>
        <w:tab/>
      </w:r>
      <w:r>
        <w:rPr>
          <w:i/>
        </w:rPr>
        <w:tab/>
      </w:r>
      <w:r>
        <w:rPr>
          <w:i/>
        </w:rPr>
        <w:tab/>
        <w:t>Source: Nokia, Nokia Shanghai Bell</w:t>
      </w:r>
    </w:p>
    <w:p w14:paraId="741F8E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R3-214245</w:t>
      </w:r>
      <w:r>
        <w:rPr>
          <w:color w:val="993300"/>
          <w:u w:val="single"/>
        </w:rPr>
        <w:t>.</w:t>
      </w:r>
    </w:p>
    <w:p w14:paraId="7D90B572" w14:textId="21B1E012" w:rsidR="00FE1157" w:rsidRDefault="00FE1157" w:rsidP="00FE1157">
      <w:pPr>
        <w:rPr>
          <w:rFonts w:ascii="Arial" w:hAnsi="Arial" w:cs="Arial"/>
          <w:b/>
          <w:sz w:val="24"/>
        </w:rPr>
      </w:pPr>
      <w:r>
        <w:rPr>
          <w:rFonts w:ascii="Arial" w:hAnsi="Arial" w:cs="Arial"/>
          <w:b/>
          <w:color w:val="0000FF"/>
          <w:sz w:val="24"/>
        </w:rPr>
        <w:t>R3-214245</w:t>
      </w:r>
      <w:r>
        <w:rPr>
          <w:rFonts w:ascii="Arial" w:hAnsi="Arial" w:cs="Arial"/>
          <w:b/>
          <w:color w:val="0000FF"/>
          <w:sz w:val="24"/>
        </w:rPr>
        <w:tab/>
      </w:r>
      <w:r>
        <w:rPr>
          <w:rFonts w:ascii="Arial" w:hAnsi="Arial" w:cs="Arial"/>
          <w:b/>
          <w:sz w:val="24"/>
        </w:rPr>
        <w:t>Support of Enhancement of Redundant PDU Sessions [Paired_ID]</w:t>
      </w:r>
    </w:p>
    <w:p w14:paraId="4121C3F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CR-0627  rev 1 Cat: B (Rel-17)</w:t>
      </w:r>
      <w:r>
        <w:rPr>
          <w:i/>
        </w:rPr>
        <w:br/>
      </w:r>
      <w:r>
        <w:rPr>
          <w:i/>
        </w:rPr>
        <w:br/>
      </w:r>
      <w:r>
        <w:rPr>
          <w:i/>
        </w:rPr>
        <w:tab/>
      </w:r>
      <w:r>
        <w:rPr>
          <w:i/>
        </w:rPr>
        <w:tab/>
      </w:r>
      <w:r>
        <w:rPr>
          <w:i/>
        </w:rPr>
        <w:tab/>
      </w:r>
      <w:r>
        <w:rPr>
          <w:i/>
        </w:rPr>
        <w:tab/>
      </w:r>
      <w:r>
        <w:rPr>
          <w:i/>
        </w:rPr>
        <w:tab/>
        <w:t>Source: Nokia, Nokia Shanghai Bell</w:t>
      </w:r>
    </w:p>
    <w:p w14:paraId="7577DDCE" w14:textId="77777777" w:rsidR="00FE1157" w:rsidRDefault="00FE1157" w:rsidP="00FE1157">
      <w:pPr>
        <w:rPr>
          <w:color w:val="808080"/>
        </w:rPr>
      </w:pPr>
      <w:r>
        <w:rPr>
          <w:color w:val="808080"/>
        </w:rPr>
        <w:t>(Replaces R3-213884)</w:t>
      </w:r>
    </w:p>
    <w:p w14:paraId="6ABD18E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R3-214338</w:t>
      </w:r>
      <w:r>
        <w:rPr>
          <w:color w:val="993300"/>
          <w:u w:val="single"/>
        </w:rPr>
        <w:t>.</w:t>
      </w:r>
    </w:p>
    <w:p w14:paraId="3FEDDF1E" w14:textId="5693986B" w:rsidR="00FE1157" w:rsidRDefault="00FE1157" w:rsidP="00FE1157">
      <w:pPr>
        <w:rPr>
          <w:rFonts w:ascii="Arial" w:hAnsi="Arial" w:cs="Arial"/>
          <w:b/>
          <w:sz w:val="24"/>
        </w:rPr>
      </w:pPr>
      <w:r>
        <w:rPr>
          <w:rFonts w:ascii="Arial" w:hAnsi="Arial" w:cs="Arial"/>
          <w:b/>
          <w:color w:val="0000FF"/>
          <w:sz w:val="24"/>
        </w:rPr>
        <w:t>R3-214338</w:t>
      </w:r>
      <w:r>
        <w:rPr>
          <w:rFonts w:ascii="Arial" w:hAnsi="Arial" w:cs="Arial"/>
          <w:b/>
          <w:color w:val="0000FF"/>
          <w:sz w:val="24"/>
        </w:rPr>
        <w:tab/>
      </w:r>
      <w:r>
        <w:rPr>
          <w:rFonts w:ascii="Arial" w:hAnsi="Arial" w:cs="Arial"/>
          <w:b/>
          <w:sz w:val="24"/>
        </w:rPr>
        <w:t>Support of Enhancement of Redundant PDU Sessions [Paired_ID]</w:t>
      </w:r>
    </w:p>
    <w:p w14:paraId="01DDE64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CR-0627  rev 2 Cat: B (Rel-17)</w:t>
      </w:r>
      <w:r>
        <w:rPr>
          <w:i/>
        </w:rPr>
        <w:br/>
      </w:r>
      <w:r>
        <w:rPr>
          <w:i/>
        </w:rPr>
        <w:br/>
      </w:r>
      <w:r>
        <w:rPr>
          <w:i/>
        </w:rPr>
        <w:tab/>
      </w:r>
      <w:r>
        <w:rPr>
          <w:i/>
        </w:rPr>
        <w:tab/>
      </w:r>
      <w:r>
        <w:rPr>
          <w:i/>
        </w:rPr>
        <w:tab/>
      </w:r>
      <w:r>
        <w:rPr>
          <w:i/>
        </w:rPr>
        <w:tab/>
      </w:r>
      <w:r>
        <w:rPr>
          <w:i/>
        </w:rPr>
        <w:tab/>
        <w:t>Source: Nokia, Nokia Shanghai Bell, Ericsson, Huawei, LG Electronics, CATT, Samsung</w:t>
      </w:r>
    </w:p>
    <w:p w14:paraId="3D0A7776" w14:textId="77777777" w:rsidR="00FE1157" w:rsidRDefault="00FE1157" w:rsidP="00FE1157">
      <w:pPr>
        <w:rPr>
          <w:color w:val="808080"/>
        </w:rPr>
      </w:pPr>
      <w:r>
        <w:rPr>
          <w:color w:val="808080"/>
        </w:rPr>
        <w:t>(Replaces R3-214245)</w:t>
      </w:r>
    </w:p>
    <w:p w14:paraId="5F057F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4B2BCA" w14:textId="49D472F2" w:rsidR="00FE1157" w:rsidRDefault="00FE1157" w:rsidP="00FE1157">
      <w:pPr>
        <w:rPr>
          <w:rFonts w:ascii="Arial" w:hAnsi="Arial" w:cs="Arial"/>
          <w:b/>
          <w:sz w:val="24"/>
        </w:rPr>
      </w:pPr>
      <w:r>
        <w:rPr>
          <w:rFonts w:ascii="Arial" w:hAnsi="Arial" w:cs="Arial"/>
          <w:b/>
          <w:color w:val="0000FF"/>
          <w:sz w:val="24"/>
        </w:rPr>
        <w:t>R3-213903</w:t>
      </w:r>
      <w:r>
        <w:rPr>
          <w:rFonts w:ascii="Arial" w:hAnsi="Arial" w:cs="Arial"/>
          <w:b/>
          <w:color w:val="0000FF"/>
          <w:sz w:val="24"/>
        </w:rPr>
        <w:tab/>
      </w:r>
      <w:r>
        <w:rPr>
          <w:rFonts w:ascii="Arial" w:hAnsi="Arial" w:cs="Arial"/>
          <w:b/>
          <w:sz w:val="24"/>
        </w:rPr>
        <w:t>Supporting PDU session pair for redundant transmission</w:t>
      </w:r>
    </w:p>
    <w:p w14:paraId="62F0338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DA91D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A8547" w14:textId="5B9C304A" w:rsidR="00FE1157" w:rsidRDefault="00FE1157" w:rsidP="00FE1157">
      <w:pPr>
        <w:rPr>
          <w:rFonts w:ascii="Arial" w:hAnsi="Arial" w:cs="Arial"/>
          <w:b/>
          <w:sz w:val="24"/>
        </w:rPr>
      </w:pPr>
      <w:r>
        <w:rPr>
          <w:rFonts w:ascii="Arial" w:hAnsi="Arial" w:cs="Arial"/>
          <w:b/>
          <w:color w:val="0000FF"/>
          <w:sz w:val="24"/>
        </w:rPr>
        <w:t>R3-213904</w:t>
      </w:r>
      <w:r>
        <w:rPr>
          <w:rFonts w:ascii="Arial" w:hAnsi="Arial" w:cs="Arial"/>
          <w:b/>
          <w:color w:val="0000FF"/>
          <w:sz w:val="24"/>
        </w:rPr>
        <w:tab/>
      </w:r>
      <w:r>
        <w:rPr>
          <w:rFonts w:ascii="Arial" w:hAnsi="Arial" w:cs="Arial"/>
          <w:b/>
          <w:sz w:val="24"/>
        </w:rPr>
        <w:t>Supporting PDU session pair for redundant transmission</w:t>
      </w:r>
    </w:p>
    <w:p w14:paraId="4AE8D55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CR-0650  Cat: B (Rel-17)</w:t>
      </w:r>
      <w:r>
        <w:rPr>
          <w:i/>
        </w:rPr>
        <w:br/>
      </w:r>
      <w:r>
        <w:rPr>
          <w:i/>
        </w:rPr>
        <w:br/>
      </w:r>
      <w:r>
        <w:rPr>
          <w:i/>
        </w:rPr>
        <w:tab/>
      </w:r>
      <w:r>
        <w:rPr>
          <w:i/>
        </w:rPr>
        <w:tab/>
      </w:r>
      <w:r>
        <w:rPr>
          <w:i/>
        </w:rPr>
        <w:tab/>
      </w:r>
      <w:r>
        <w:rPr>
          <w:i/>
        </w:rPr>
        <w:tab/>
      </w:r>
      <w:r>
        <w:rPr>
          <w:i/>
        </w:rPr>
        <w:tab/>
        <w:t>Source: Huawei</w:t>
      </w:r>
    </w:p>
    <w:p w14:paraId="525139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7687" w14:textId="1CD5D8CA" w:rsidR="00FE1157" w:rsidRDefault="00FE1157" w:rsidP="00FE1157">
      <w:pPr>
        <w:rPr>
          <w:rFonts w:ascii="Arial" w:hAnsi="Arial" w:cs="Arial"/>
          <w:b/>
          <w:sz w:val="24"/>
        </w:rPr>
      </w:pPr>
      <w:r>
        <w:rPr>
          <w:rFonts w:ascii="Arial" w:hAnsi="Arial" w:cs="Arial"/>
          <w:b/>
          <w:color w:val="0000FF"/>
          <w:sz w:val="24"/>
        </w:rPr>
        <w:t>R3-213905</w:t>
      </w:r>
      <w:r>
        <w:rPr>
          <w:rFonts w:ascii="Arial" w:hAnsi="Arial" w:cs="Arial"/>
          <w:b/>
          <w:color w:val="0000FF"/>
          <w:sz w:val="24"/>
        </w:rPr>
        <w:tab/>
      </w:r>
      <w:r>
        <w:rPr>
          <w:rFonts w:ascii="Arial" w:hAnsi="Arial" w:cs="Arial"/>
          <w:b/>
          <w:sz w:val="24"/>
        </w:rPr>
        <w:t>Supporting PDU session pair for redundant transmission</w:t>
      </w:r>
    </w:p>
    <w:p w14:paraId="0A6B1ED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CR-0658  Cat: B (Rel-17)</w:t>
      </w:r>
      <w:r>
        <w:rPr>
          <w:i/>
        </w:rPr>
        <w:br/>
      </w:r>
      <w:r>
        <w:rPr>
          <w:i/>
        </w:rPr>
        <w:br/>
      </w:r>
      <w:r>
        <w:rPr>
          <w:i/>
        </w:rPr>
        <w:tab/>
      </w:r>
      <w:r>
        <w:rPr>
          <w:i/>
        </w:rPr>
        <w:tab/>
      </w:r>
      <w:r>
        <w:rPr>
          <w:i/>
        </w:rPr>
        <w:tab/>
      </w:r>
      <w:r>
        <w:rPr>
          <w:i/>
        </w:rPr>
        <w:tab/>
      </w:r>
      <w:r>
        <w:rPr>
          <w:i/>
        </w:rPr>
        <w:tab/>
        <w:t>Source: Huawei</w:t>
      </w:r>
    </w:p>
    <w:p w14:paraId="4FEB411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A6D7C" w14:textId="1EFD4AED" w:rsidR="00FE1157" w:rsidRDefault="00FE1157" w:rsidP="00FE1157">
      <w:pPr>
        <w:rPr>
          <w:rFonts w:ascii="Arial" w:hAnsi="Arial" w:cs="Arial"/>
          <w:b/>
          <w:sz w:val="24"/>
        </w:rPr>
      </w:pPr>
      <w:r>
        <w:rPr>
          <w:rFonts w:ascii="Arial" w:hAnsi="Arial" w:cs="Arial"/>
          <w:b/>
          <w:color w:val="0000FF"/>
          <w:sz w:val="24"/>
        </w:rPr>
        <w:t>R3-213906</w:t>
      </w:r>
      <w:r>
        <w:rPr>
          <w:rFonts w:ascii="Arial" w:hAnsi="Arial" w:cs="Arial"/>
          <w:b/>
          <w:color w:val="0000FF"/>
          <w:sz w:val="24"/>
        </w:rPr>
        <w:tab/>
      </w:r>
      <w:r>
        <w:rPr>
          <w:rFonts w:ascii="Arial" w:hAnsi="Arial" w:cs="Arial"/>
          <w:b/>
          <w:sz w:val="24"/>
        </w:rPr>
        <w:t>Supporting PDU session pair for redundant transmission</w:t>
      </w:r>
    </w:p>
    <w:p w14:paraId="1874BD2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CR-0629  Cat: B (Rel-17)</w:t>
      </w:r>
      <w:r>
        <w:rPr>
          <w:i/>
        </w:rPr>
        <w:br/>
      </w:r>
      <w:r>
        <w:rPr>
          <w:i/>
        </w:rPr>
        <w:br/>
      </w:r>
      <w:r>
        <w:rPr>
          <w:i/>
        </w:rPr>
        <w:tab/>
      </w:r>
      <w:r>
        <w:rPr>
          <w:i/>
        </w:rPr>
        <w:tab/>
      </w:r>
      <w:r>
        <w:rPr>
          <w:i/>
        </w:rPr>
        <w:tab/>
      </w:r>
      <w:r>
        <w:rPr>
          <w:i/>
        </w:rPr>
        <w:tab/>
      </w:r>
      <w:r>
        <w:rPr>
          <w:i/>
        </w:rPr>
        <w:tab/>
        <w:t>Source: Huawei</w:t>
      </w:r>
    </w:p>
    <w:p w14:paraId="580DF65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01AC5" w14:textId="20FE448A" w:rsidR="00FE1157" w:rsidRDefault="00FE1157" w:rsidP="00FE1157">
      <w:pPr>
        <w:rPr>
          <w:rFonts w:ascii="Arial" w:hAnsi="Arial" w:cs="Arial"/>
          <w:b/>
          <w:sz w:val="24"/>
        </w:rPr>
      </w:pPr>
      <w:r>
        <w:rPr>
          <w:rFonts w:ascii="Arial" w:hAnsi="Arial" w:cs="Arial"/>
          <w:b/>
          <w:color w:val="0000FF"/>
          <w:sz w:val="24"/>
        </w:rPr>
        <w:t>R3-214229</w:t>
      </w:r>
      <w:r>
        <w:rPr>
          <w:rFonts w:ascii="Arial" w:hAnsi="Arial" w:cs="Arial"/>
          <w:b/>
          <w:color w:val="0000FF"/>
          <w:sz w:val="24"/>
        </w:rPr>
        <w:tab/>
      </w:r>
      <w:r>
        <w:rPr>
          <w:rFonts w:ascii="Arial" w:hAnsi="Arial" w:cs="Arial"/>
          <w:b/>
          <w:sz w:val="24"/>
        </w:rPr>
        <w:t>CB: # 36_ RedundantPDUSession - Summary of email discussion</w:t>
      </w:r>
    </w:p>
    <w:p w14:paraId="53F60C9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EDF629E" w14:textId="77777777" w:rsidR="00FE1157" w:rsidRDefault="00FE1157" w:rsidP="00FE1157">
      <w:pPr>
        <w:rPr>
          <w:rFonts w:ascii="Arial" w:hAnsi="Arial" w:cs="Arial"/>
          <w:b/>
        </w:rPr>
      </w:pPr>
      <w:r>
        <w:rPr>
          <w:rFonts w:ascii="Arial" w:hAnsi="Arial" w:cs="Arial"/>
          <w:b/>
        </w:rPr>
        <w:t xml:space="preserve">Abstract: </w:t>
      </w:r>
    </w:p>
    <w:p w14:paraId="48E6C10F" w14:textId="77777777" w:rsidR="00FE1157" w:rsidRDefault="00FE1157" w:rsidP="00FE1157">
      <w:r>
        <w:t>Summary of offline discussion</w:t>
      </w:r>
    </w:p>
    <w:p w14:paraId="139D46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2F15" w14:textId="0CD2EB2B" w:rsidR="00FE1157" w:rsidRDefault="00FE1157" w:rsidP="00FE1157">
      <w:pPr>
        <w:rPr>
          <w:rFonts w:ascii="Arial" w:hAnsi="Arial" w:cs="Arial"/>
          <w:b/>
          <w:sz w:val="24"/>
        </w:rPr>
      </w:pPr>
      <w:r>
        <w:rPr>
          <w:rFonts w:ascii="Arial" w:hAnsi="Arial" w:cs="Arial"/>
          <w:b/>
          <w:color w:val="0000FF"/>
          <w:sz w:val="24"/>
        </w:rPr>
        <w:t>R3-214102</w:t>
      </w:r>
      <w:r>
        <w:rPr>
          <w:rFonts w:ascii="Arial" w:hAnsi="Arial" w:cs="Arial"/>
          <w:b/>
          <w:color w:val="0000FF"/>
          <w:sz w:val="24"/>
        </w:rPr>
        <w:tab/>
      </w:r>
      <w:r>
        <w:rPr>
          <w:rFonts w:ascii="Arial" w:hAnsi="Arial" w:cs="Arial"/>
          <w:b/>
          <w:sz w:val="24"/>
        </w:rPr>
        <w:t>Work planning of R17 Sidelink Relay WI (for information)</w:t>
      </w:r>
    </w:p>
    <w:p w14:paraId="36D9C652"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OPPO</w:t>
      </w:r>
    </w:p>
    <w:p w14:paraId="13549A0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4797E" w14:textId="77777777" w:rsidR="00FE1157" w:rsidRDefault="00FE1157" w:rsidP="00FE1157">
      <w:pPr>
        <w:pStyle w:val="Heading2"/>
      </w:pPr>
      <w:bookmarkStart w:id="165" w:name="_Toc82711106"/>
      <w:r>
        <w:t>31</w:t>
      </w:r>
      <w:r>
        <w:tab/>
        <w:t>Corrections and Enhancements to Rel-17</w:t>
      </w:r>
      <w:bookmarkEnd w:id="165"/>
    </w:p>
    <w:p w14:paraId="31A04169" w14:textId="77777777" w:rsidR="00FE1157" w:rsidRDefault="00FE1157" w:rsidP="00FE1157">
      <w:pPr>
        <w:pStyle w:val="Heading3"/>
      </w:pPr>
      <w:bookmarkStart w:id="166" w:name="_Toc82711107"/>
      <w:r>
        <w:t>31.1</w:t>
      </w:r>
      <w:r>
        <w:tab/>
        <w:t>Corrections</w:t>
      </w:r>
      <w:bookmarkEnd w:id="166"/>
    </w:p>
    <w:p w14:paraId="75AE5FCE" w14:textId="77777777" w:rsidR="00FE1157" w:rsidRDefault="00FE1157" w:rsidP="00FE1157">
      <w:pPr>
        <w:pStyle w:val="Heading4"/>
      </w:pPr>
      <w:bookmarkStart w:id="167" w:name="_Toc82711108"/>
      <w:r>
        <w:t>31.1.1</w:t>
      </w:r>
      <w:r>
        <w:tab/>
        <w:t>Inclusive Language Review</w:t>
      </w:r>
      <w:bookmarkEnd w:id="167"/>
    </w:p>
    <w:p w14:paraId="1294952F" w14:textId="45D70519" w:rsidR="00FE1157" w:rsidRDefault="00FE1157" w:rsidP="00FE1157">
      <w:pPr>
        <w:rPr>
          <w:rFonts w:ascii="Arial" w:hAnsi="Arial" w:cs="Arial"/>
          <w:b/>
          <w:sz w:val="24"/>
        </w:rPr>
      </w:pPr>
      <w:r>
        <w:rPr>
          <w:rFonts w:ascii="Arial" w:hAnsi="Arial" w:cs="Arial"/>
          <w:b/>
          <w:color w:val="0000FF"/>
          <w:sz w:val="24"/>
        </w:rPr>
        <w:t>R3-213135</w:t>
      </w:r>
      <w:r>
        <w:rPr>
          <w:rFonts w:ascii="Arial" w:hAnsi="Arial" w:cs="Arial"/>
          <w:b/>
          <w:color w:val="0000FF"/>
          <w:sz w:val="24"/>
        </w:rPr>
        <w:tab/>
      </w:r>
      <w:r>
        <w:rPr>
          <w:rFonts w:ascii="Arial" w:hAnsi="Arial" w:cs="Arial"/>
          <w:b/>
          <w:sz w:val="24"/>
        </w:rPr>
        <w:t>LS on Inclusive language for ANR</w:t>
      </w:r>
    </w:p>
    <w:p w14:paraId="3CD59B05"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S5-213683, to RAN3, RAN2, cc -</w:t>
      </w:r>
      <w:r>
        <w:rPr>
          <w:i/>
        </w:rPr>
        <w:br/>
      </w:r>
      <w:r>
        <w:rPr>
          <w:i/>
        </w:rPr>
        <w:tab/>
      </w:r>
      <w:r>
        <w:rPr>
          <w:i/>
        </w:rPr>
        <w:tab/>
      </w:r>
      <w:r>
        <w:rPr>
          <w:i/>
        </w:rPr>
        <w:tab/>
      </w:r>
      <w:r>
        <w:rPr>
          <w:i/>
        </w:rPr>
        <w:tab/>
      </w:r>
      <w:r>
        <w:rPr>
          <w:i/>
        </w:rPr>
        <w:tab/>
        <w:t>Source: SA5</w:t>
      </w:r>
    </w:p>
    <w:p w14:paraId="1D16D7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B662D" w14:textId="7950C0EC" w:rsidR="00FE1157" w:rsidRDefault="00FE1157" w:rsidP="00FE1157">
      <w:pPr>
        <w:rPr>
          <w:rFonts w:ascii="Arial" w:hAnsi="Arial" w:cs="Arial"/>
          <w:b/>
          <w:sz w:val="24"/>
        </w:rPr>
      </w:pPr>
      <w:r>
        <w:rPr>
          <w:rFonts w:ascii="Arial" w:hAnsi="Arial" w:cs="Arial"/>
          <w:b/>
          <w:color w:val="0000FF"/>
          <w:sz w:val="24"/>
        </w:rPr>
        <w:t>R3-213782</w:t>
      </w:r>
      <w:r>
        <w:rPr>
          <w:rFonts w:ascii="Arial" w:hAnsi="Arial" w:cs="Arial"/>
          <w:b/>
          <w:color w:val="0000FF"/>
          <w:sz w:val="24"/>
        </w:rPr>
        <w:tab/>
      </w:r>
      <w:r>
        <w:rPr>
          <w:rFonts w:ascii="Arial" w:hAnsi="Arial" w:cs="Arial"/>
          <w:b/>
          <w:sz w:val="24"/>
        </w:rPr>
        <w:t>[DRAFT] Reply LS on Inclusive Language for ANR</w:t>
      </w:r>
    </w:p>
    <w:p w14:paraId="3B1A0C4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 LM</w:t>
      </w:r>
    </w:p>
    <w:p w14:paraId="0E92058C" w14:textId="77777777" w:rsidR="00FE1157" w:rsidRDefault="00FE1157" w:rsidP="00FE1157">
      <w:pPr>
        <w:rPr>
          <w:rFonts w:ascii="Arial" w:hAnsi="Arial" w:cs="Arial"/>
          <w:b/>
        </w:rPr>
      </w:pPr>
      <w:r>
        <w:rPr>
          <w:rFonts w:ascii="Arial" w:hAnsi="Arial" w:cs="Arial"/>
          <w:b/>
        </w:rPr>
        <w:t xml:space="preserve">Abstract: </w:t>
      </w:r>
    </w:p>
    <w:p w14:paraId="14EC626A" w14:textId="77777777" w:rsidR="00FE1157" w:rsidRDefault="00FE1157" w:rsidP="00FE1157">
      <w:r>
        <w:t>RAN3 thanks SA5 for the LS on inclusive language for ANR. So far, RAN3 has not identified any changes needed in the corresponding parts of our specifications (neither Stage 2 nor Stage 3). RAN3 agrees that a common approach across WGs to align the replace</w:t>
      </w:r>
    </w:p>
    <w:p w14:paraId="7301EBB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R3-214289</w:t>
      </w:r>
      <w:r>
        <w:rPr>
          <w:color w:val="993300"/>
          <w:u w:val="single"/>
        </w:rPr>
        <w:t>.</w:t>
      </w:r>
    </w:p>
    <w:p w14:paraId="2A0605A9" w14:textId="7923A7F9" w:rsidR="00FE1157" w:rsidRDefault="00FE1157" w:rsidP="00FE1157">
      <w:pPr>
        <w:rPr>
          <w:rFonts w:ascii="Arial" w:hAnsi="Arial" w:cs="Arial"/>
          <w:b/>
          <w:sz w:val="24"/>
        </w:rPr>
      </w:pPr>
      <w:r>
        <w:rPr>
          <w:rFonts w:ascii="Arial" w:hAnsi="Arial" w:cs="Arial"/>
          <w:b/>
          <w:color w:val="0000FF"/>
          <w:sz w:val="24"/>
        </w:rPr>
        <w:t>R3-214289</w:t>
      </w:r>
      <w:r>
        <w:rPr>
          <w:rFonts w:ascii="Arial" w:hAnsi="Arial" w:cs="Arial"/>
          <w:b/>
          <w:color w:val="0000FF"/>
          <w:sz w:val="24"/>
        </w:rPr>
        <w:tab/>
      </w:r>
      <w:r>
        <w:rPr>
          <w:rFonts w:ascii="Arial" w:hAnsi="Arial" w:cs="Arial"/>
          <w:b/>
          <w:sz w:val="24"/>
        </w:rPr>
        <w:t>Reply LS on Inclusive Language for ANR</w:t>
      </w:r>
    </w:p>
    <w:p w14:paraId="04E5D90E"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 cc RAN, SA, CT</w:t>
      </w:r>
      <w:r>
        <w:rPr>
          <w:i/>
        </w:rPr>
        <w:br/>
      </w:r>
      <w:r>
        <w:rPr>
          <w:i/>
        </w:rPr>
        <w:tab/>
      </w:r>
      <w:r>
        <w:rPr>
          <w:i/>
        </w:rPr>
        <w:tab/>
      </w:r>
      <w:r>
        <w:rPr>
          <w:i/>
        </w:rPr>
        <w:tab/>
      </w:r>
      <w:r>
        <w:rPr>
          <w:i/>
        </w:rPr>
        <w:tab/>
      </w:r>
      <w:r>
        <w:rPr>
          <w:i/>
        </w:rPr>
        <w:tab/>
        <w:t>Source: Ericsson LM</w:t>
      </w:r>
    </w:p>
    <w:p w14:paraId="14A489E6" w14:textId="77777777" w:rsidR="00FE1157" w:rsidRDefault="00FE1157" w:rsidP="00FE1157">
      <w:pPr>
        <w:rPr>
          <w:color w:val="808080"/>
        </w:rPr>
      </w:pPr>
      <w:r>
        <w:rPr>
          <w:color w:val="808080"/>
        </w:rPr>
        <w:t>(Replaces R3-213782)</w:t>
      </w:r>
    </w:p>
    <w:p w14:paraId="3218F4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FE9D3" w14:textId="78114F9C" w:rsidR="00FE1157" w:rsidRDefault="00FE1157" w:rsidP="00FE1157">
      <w:pPr>
        <w:rPr>
          <w:rFonts w:ascii="Arial" w:hAnsi="Arial" w:cs="Arial"/>
          <w:b/>
          <w:sz w:val="24"/>
        </w:rPr>
      </w:pPr>
      <w:r>
        <w:rPr>
          <w:rFonts w:ascii="Arial" w:hAnsi="Arial" w:cs="Arial"/>
          <w:b/>
          <w:color w:val="0000FF"/>
          <w:sz w:val="24"/>
        </w:rPr>
        <w:t>R3-214004</w:t>
      </w:r>
      <w:r>
        <w:rPr>
          <w:rFonts w:ascii="Arial" w:hAnsi="Arial" w:cs="Arial"/>
          <w:b/>
          <w:color w:val="0000FF"/>
          <w:sz w:val="24"/>
        </w:rPr>
        <w:tab/>
      </w:r>
      <w:r>
        <w:rPr>
          <w:rFonts w:ascii="Arial" w:hAnsi="Arial" w:cs="Arial"/>
          <w:b/>
          <w:sz w:val="24"/>
        </w:rPr>
        <w:t>Inclusive language cleanup for TS25.484</w:t>
      </w:r>
    </w:p>
    <w:p w14:paraId="2BFD9F3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25.484 v16.0.0</w:t>
      </w:r>
      <w:r>
        <w:rPr>
          <w:i/>
        </w:rPr>
        <w:tab/>
        <w:t xml:space="preserve">  CR-0006  rev 2 Cat: D (Rel-17)</w:t>
      </w:r>
      <w:r>
        <w:rPr>
          <w:i/>
        </w:rPr>
        <w:br/>
      </w:r>
      <w:r>
        <w:rPr>
          <w:i/>
        </w:rPr>
        <w:br/>
      </w:r>
      <w:r>
        <w:rPr>
          <w:i/>
        </w:rPr>
        <w:tab/>
      </w:r>
      <w:r>
        <w:rPr>
          <w:i/>
        </w:rPr>
        <w:tab/>
      </w:r>
      <w:r>
        <w:rPr>
          <w:i/>
        </w:rPr>
        <w:tab/>
      </w:r>
      <w:r>
        <w:rPr>
          <w:i/>
        </w:rPr>
        <w:tab/>
      </w:r>
      <w:r>
        <w:rPr>
          <w:i/>
        </w:rPr>
        <w:tab/>
        <w:t>Source: ZTE</w:t>
      </w:r>
    </w:p>
    <w:p w14:paraId="18527E99" w14:textId="77777777" w:rsidR="00FE1157" w:rsidRDefault="00FE1157" w:rsidP="00FE1157">
      <w:pPr>
        <w:rPr>
          <w:color w:val="808080"/>
        </w:rPr>
      </w:pPr>
      <w:r>
        <w:rPr>
          <w:color w:val="808080"/>
        </w:rPr>
        <w:t>(Replaces R3-210072)</w:t>
      </w:r>
    </w:p>
    <w:p w14:paraId="44D9634A" w14:textId="77777777" w:rsidR="00FE1157" w:rsidRDefault="00FE1157" w:rsidP="00FE1157">
      <w:pPr>
        <w:rPr>
          <w:rFonts w:ascii="Arial" w:hAnsi="Arial" w:cs="Arial"/>
          <w:b/>
        </w:rPr>
      </w:pPr>
      <w:r>
        <w:rPr>
          <w:rFonts w:ascii="Arial" w:hAnsi="Arial" w:cs="Arial"/>
          <w:b/>
        </w:rPr>
        <w:t xml:space="preserve">Discussion: </w:t>
      </w:r>
    </w:p>
    <w:p w14:paraId="6C571DD2" w14:textId="77777777" w:rsidR="00FE1157" w:rsidRDefault="00FE1157" w:rsidP="00FE1157">
      <w:r>
        <w:t>- Show deleted text</w:t>
      </w:r>
    </w:p>
    <w:p w14:paraId="17F19001" w14:textId="77777777" w:rsidR="00FE1157" w:rsidRDefault="00FE1157" w:rsidP="00FE1157">
      <w:r>
        <w:t>- align substitution toward RAN2 word choice: blockList -&gt; exclude-list</w:t>
      </w:r>
    </w:p>
    <w:p w14:paraId="1A5C827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R3-214293</w:t>
      </w:r>
      <w:r>
        <w:rPr>
          <w:color w:val="993300"/>
          <w:u w:val="single"/>
        </w:rPr>
        <w:t>.</w:t>
      </w:r>
    </w:p>
    <w:p w14:paraId="4B281A3E" w14:textId="50D55D2A" w:rsidR="00FE1157" w:rsidRDefault="00FE1157" w:rsidP="00FE1157">
      <w:pPr>
        <w:rPr>
          <w:rFonts w:ascii="Arial" w:hAnsi="Arial" w:cs="Arial"/>
          <w:b/>
          <w:sz w:val="24"/>
        </w:rPr>
      </w:pPr>
      <w:r>
        <w:rPr>
          <w:rFonts w:ascii="Arial" w:hAnsi="Arial" w:cs="Arial"/>
          <w:b/>
          <w:color w:val="0000FF"/>
          <w:sz w:val="24"/>
        </w:rPr>
        <w:t>R3-214293</w:t>
      </w:r>
      <w:r>
        <w:rPr>
          <w:rFonts w:ascii="Arial" w:hAnsi="Arial" w:cs="Arial"/>
          <w:b/>
          <w:color w:val="0000FF"/>
          <w:sz w:val="24"/>
        </w:rPr>
        <w:tab/>
      </w:r>
      <w:r>
        <w:rPr>
          <w:rFonts w:ascii="Arial" w:hAnsi="Arial" w:cs="Arial"/>
          <w:b/>
          <w:sz w:val="24"/>
        </w:rPr>
        <w:t>Inclusive language cleanup for TS25.484</w:t>
      </w:r>
    </w:p>
    <w:p w14:paraId="310FA21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25.484 v16.0.0</w:t>
      </w:r>
      <w:r>
        <w:rPr>
          <w:i/>
        </w:rPr>
        <w:tab/>
        <w:t xml:space="preserve">  CR-0006  rev 3 Cat: D (Rel-17)</w:t>
      </w:r>
      <w:r>
        <w:rPr>
          <w:i/>
        </w:rPr>
        <w:br/>
      </w:r>
      <w:r>
        <w:rPr>
          <w:i/>
        </w:rPr>
        <w:br/>
      </w:r>
      <w:r>
        <w:rPr>
          <w:i/>
        </w:rPr>
        <w:tab/>
      </w:r>
      <w:r>
        <w:rPr>
          <w:i/>
        </w:rPr>
        <w:tab/>
      </w:r>
      <w:r>
        <w:rPr>
          <w:i/>
        </w:rPr>
        <w:tab/>
      </w:r>
      <w:r>
        <w:rPr>
          <w:i/>
        </w:rPr>
        <w:tab/>
      </w:r>
      <w:r>
        <w:rPr>
          <w:i/>
        </w:rPr>
        <w:tab/>
        <w:t>Source: ZTE</w:t>
      </w:r>
    </w:p>
    <w:p w14:paraId="2913AF52" w14:textId="77777777" w:rsidR="00FE1157" w:rsidRDefault="00FE1157" w:rsidP="00FE1157">
      <w:pPr>
        <w:rPr>
          <w:color w:val="808080"/>
        </w:rPr>
      </w:pPr>
      <w:r>
        <w:rPr>
          <w:color w:val="808080"/>
        </w:rPr>
        <w:t>(Replaces R3-214004)</w:t>
      </w:r>
    </w:p>
    <w:p w14:paraId="294553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(IL)</w:t>
      </w:r>
      <w:r>
        <w:rPr>
          <w:color w:val="993300"/>
          <w:u w:val="single"/>
        </w:rPr>
        <w:t>.</w:t>
      </w:r>
    </w:p>
    <w:p w14:paraId="2464063A" w14:textId="5E8FF3BF" w:rsidR="00FE1157" w:rsidRDefault="00FE1157" w:rsidP="00FE1157">
      <w:pPr>
        <w:rPr>
          <w:rFonts w:ascii="Arial" w:hAnsi="Arial" w:cs="Arial"/>
          <w:b/>
          <w:sz w:val="24"/>
        </w:rPr>
      </w:pPr>
      <w:r>
        <w:rPr>
          <w:rFonts w:ascii="Arial" w:hAnsi="Arial" w:cs="Arial"/>
          <w:b/>
          <w:color w:val="0000FF"/>
          <w:sz w:val="24"/>
        </w:rPr>
        <w:t>R3-213775</w:t>
      </w:r>
      <w:r>
        <w:rPr>
          <w:rFonts w:ascii="Arial" w:hAnsi="Arial" w:cs="Arial"/>
          <w:b/>
          <w:color w:val="0000FF"/>
          <w:sz w:val="24"/>
        </w:rPr>
        <w:tab/>
      </w:r>
      <w:r>
        <w:rPr>
          <w:rFonts w:ascii="Arial" w:hAnsi="Arial" w:cs="Arial"/>
          <w:b/>
          <w:sz w:val="24"/>
        </w:rPr>
        <w:t>Inclusive Language Review Status and Consistency Check</w:t>
      </w:r>
    </w:p>
    <w:p w14:paraId="2629AFB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(Coordinator)</w:t>
      </w:r>
    </w:p>
    <w:p w14:paraId="324B15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6D8F4" w14:textId="15105604" w:rsidR="00FE1157" w:rsidRDefault="00FE1157" w:rsidP="00FE1157">
      <w:pPr>
        <w:rPr>
          <w:rFonts w:ascii="Arial" w:hAnsi="Arial" w:cs="Arial"/>
          <w:b/>
          <w:sz w:val="24"/>
        </w:rPr>
      </w:pPr>
      <w:r>
        <w:rPr>
          <w:rFonts w:ascii="Arial" w:hAnsi="Arial" w:cs="Arial"/>
          <w:b/>
          <w:color w:val="0000FF"/>
          <w:sz w:val="24"/>
        </w:rPr>
        <w:t>R3-214188</w:t>
      </w:r>
      <w:r>
        <w:rPr>
          <w:rFonts w:ascii="Arial" w:hAnsi="Arial" w:cs="Arial"/>
          <w:b/>
          <w:color w:val="0000FF"/>
          <w:sz w:val="24"/>
        </w:rPr>
        <w:tab/>
      </w:r>
      <w:r>
        <w:rPr>
          <w:rFonts w:ascii="Arial" w:hAnsi="Arial" w:cs="Arial"/>
          <w:b/>
          <w:sz w:val="24"/>
        </w:rPr>
        <w:t>CB: # 27_InclusiveLanguage - Summary of email discussion</w:t>
      </w:r>
    </w:p>
    <w:p w14:paraId="7CF734D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D0A1B97" w14:textId="77777777" w:rsidR="00FE1157" w:rsidRDefault="00FE1157" w:rsidP="00FE1157">
      <w:pPr>
        <w:rPr>
          <w:rFonts w:ascii="Arial" w:hAnsi="Arial" w:cs="Arial"/>
          <w:b/>
        </w:rPr>
      </w:pPr>
      <w:r>
        <w:rPr>
          <w:rFonts w:ascii="Arial" w:hAnsi="Arial" w:cs="Arial"/>
          <w:b/>
        </w:rPr>
        <w:t xml:space="preserve">Abstract: </w:t>
      </w:r>
    </w:p>
    <w:p w14:paraId="43D6D9E5" w14:textId="77777777" w:rsidR="00FE1157" w:rsidRDefault="00FE1157" w:rsidP="00FE1157">
      <w:r>
        <w:t>Summary of offline discussion</w:t>
      </w:r>
    </w:p>
    <w:p w14:paraId="7588A5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D946D" w14:textId="77777777" w:rsidR="00FE1157" w:rsidRDefault="00FE1157" w:rsidP="00FE1157">
      <w:pPr>
        <w:pStyle w:val="Heading3"/>
      </w:pPr>
      <w:bookmarkStart w:id="168" w:name="_Toc82711109"/>
      <w:r>
        <w:t>31.2</w:t>
      </w:r>
      <w:r>
        <w:tab/>
        <w:t>Enhancements</w:t>
      </w:r>
      <w:bookmarkEnd w:id="168"/>
    </w:p>
    <w:p w14:paraId="1CA1E697" w14:textId="77777777" w:rsidR="00FE1157" w:rsidRDefault="00FE1157" w:rsidP="00FE1157">
      <w:pPr>
        <w:pStyle w:val="Heading4"/>
      </w:pPr>
      <w:bookmarkStart w:id="169" w:name="_Toc82711110"/>
      <w:r>
        <w:t>31.2.1</w:t>
      </w:r>
      <w:r>
        <w:tab/>
        <w:t>Local NG-RAN Node Identifier</w:t>
      </w:r>
      <w:bookmarkEnd w:id="169"/>
    </w:p>
    <w:p w14:paraId="2EC085FC" w14:textId="42FE4284" w:rsidR="00FE1157" w:rsidRDefault="00FE1157" w:rsidP="00FE1157">
      <w:pPr>
        <w:rPr>
          <w:rFonts w:ascii="Arial" w:hAnsi="Arial" w:cs="Arial"/>
          <w:b/>
          <w:sz w:val="24"/>
        </w:rPr>
      </w:pPr>
      <w:r>
        <w:rPr>
          <w:rFonts w:ascii="Arial" w:hAnsi="Arial" w:cs="Arial"/>
          <w:b/>
          <w:color w:val="0000FF"/>
          <w:sz w:val="24"/>
        </w:rPr>
        <w:t>R3-213247</w:t>
      </w:r>
      <w:r>
        <w:rPr>
          <w:rFonts w:ascii="Arial" w:hAnsi="Arial" w:cs="Arial"/>
          <w:b/>
          <w:color w:val="0000FF"/>
          <w:sz w:val="24"/>
        </w:rPr>
        <w:tab/>
      </w:r>
      <w:r>
        <w:rPr>
          <w:rFonts w:ascii="Arial" w:hAnsi="Arial" w:cs="Arial"/>
          <w:b/>
          <w:sz w:val="24"/>
        </w:rPr>
        <w:t>Discussion on I-RNTI partitioning</w:t>
      </w:r>
    </w:p>
    <w:p w14:paraId="7C6B2E0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63363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AAD54" w14:textId="47D84D16" w:rsidR="00FE1157" w:rsidRDefault="00FE1157" w:rsidP="00FE1157">
      <w:pPr>
        <w:rPr>
          <w:rFonts w:ascii="Arial" w:hAnsi="Arial" w:cs="Arial"/>
          <w:b/>
          <w:sz w:val="24"/>
        </w:rPr>
      </w:pPr>
      <w:r>
        <w:rPr>
          <w:rFonts w:ascii="Arial" w:hAnsi="Arial" w:cs="Arial"/>
          <w:b/>
          <w:color w:val="0000FF"/>
          <w:sz w:val="24"/>
        </w:rPr>
        <w:t>R3-213248</w:t>
      </w:r>
      <w:r>
        <w:rPr>
          <w:rFonts w:ascii="Arial" w:hAnsi="Arial" w:cs="Arial"/>
          <w:b/>
          <w:color w:val="0000FF"/>
          <w:sz w:val="24"/>
        </w:rPr>
        <w:tab/>
      </w:r>
      <w:r>
        <w:rPr>
          <w:rFonts w:ascii="Arial" w:hAnsi="Arial" w:cs="Arial"/>
          <w:b/>
          <w:sz w:val="24"/>
        </w:rPr>
        <w:t>CR for TS 38.423 on I-RNTI partitioning</w:t>
      </w:r>
    </w:p>
    <w:p w14:paraId="4838A97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CR-0528  rev 2 Cat: B (Rel-17)</w:t>
      </w:r>
      <w:r>
        <w:rPr>
          <w:i/>
        </w:rPr>
        <w:br/>
      </w:r>
      <w:r>
        <w:rPr>
          <w:i/>
        </w:rPr>
        <w:br/>
      </w:r>
      <w:r>
        <w:rPr>
          <w:i/>
        </w:rPr>
        <w:tab/>
      </w:r>
      <w:r>
        <w:rPr>
          <w:i/>
        </w:rPr>
        <w:tab/>
      </w:r>
      <w:r>
        <w:rPr>
          <w:i/>
        </w:rPr>
        <w:tab/>
      </w:r>
      <w:r>
        <w:rPr>
          <w:i/>
        </w:rPr>
        <w:tab/>
      </w:r>
      <w:r>
        <w:rPr>
          <w:i/>
        </w:rPr>
        <w:tab/>
        <w:t>Source: ZTE</w:t>
      </w:r>
    </w:p>
    <w:p w14:paraId="7EA23023" w14:textId="77777777" w:rsidR="00FE1157" w:rsidRDefault="00FE1157" w:rsidP="00FE1157">
      <w:pPr>
        <w:rPr>
          <w:color w:val="808080"/>
        </w:rPr>
      </w:pPr>
      <w:r>
        <w:rPr>
          <w:color w:val="808080"/>
        </w:rPr>
        <w:t>(Replaces R3-211587)</w:t>
      </w:r>
    </w:p>
    <w:p w14:paraId="74CF73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21D42" w14:textId="0B9E3319" w:rsidR="00FE1157" w:rsidRDefault="00FE1157" w:rsidP="00FE1157">
      <w:pPr>
        <w:rPr>
          <w:rFonts w:ascii="Arial" w:hAnsi="Arial" w:cs="Arial"/>
          <w:b/>
          <w:sz w:val="24"/>
        </w:rPr>
      </w:pPr>
      <w:r>
        <w:rPr>
          <w:rFonts w:ascii="Arial" w:hAnsi="Arial" w:cs="Arial"/>
          <w:b/>
          <w:color w:val="0000FF"/>
          <w:sz w:val="24"/>
        </w:rPr>
        <w:t>R3-213465</w:t>
      </w:r>
      <w:r>
        <w:rPr>
          <w:rFonts w:ascii="Arial" w:hAnsi="Arial" w:cs="Arial"/>
          <w:b/>
          <w:color w:val="0000FF"/>
          <w:sz w:val="24"/>
        </w:rPr>
        <w:tab/>
      </w:r>
      <w:r>
        <w:rPr>
          <w:rFonts w:ascii="Arial" w:hAnsi="Arial" w:cs="Arial"/>
          <w:b/>
          <w:sz w:val="24"/>
        </w:rPr>
        <w:t>Support of Local NG-RAN node identifier</w:t>
      </w:r>
    </w:p>
    <w:p w14:paraId="1CBF874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7D957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B00E6" w14:textId="4B8D331C" w:rsidR="00FE1157" w:rsidRDefault="00FE1157" w:rsidP="00FE1157">
      <w:pPr>
        <w:rPr>
          <w:rFonts w:ascii="Arial" w:hAnsi="Arial" w:cs="Arial"/>
          <w:b/>
          <w:sz w:val="24"/>
        </w:rPr>
      </w:pPr>
      <w:r>
        <w:rPr>
          <w:rFonts w:ascii="Arial" w:hAnsi="Arial" w:cs="Arial"/>
          <w:b/>
          <w:color w:val="0000FF"/>
          <w:sz w:val="24"/>
        </w:rPr>
        <w:t>R3-213466</w:t>
      </w:r>
      <w:r>
        <w:rPr>
          <w:rFonts w:ascii="Arial" w:hAnsi="Arial" w:cs="Arial"/>
          <w:b/>
          <w:color w:val="0000FF"/>
          <w:sz w:val="24"/>
        </w:rPr>
        <w:tab/>
      </w:r>
      <w:r>
        <w:rPr>
          <w:rFonts w:ascii="Arial" w:hAnsi="Arial" w:cs="Arial"/>
          <w:b/>
          <w:sz w:val="24"/>
        </w:rPr>
        <w:t>Support of Local NG-RAN node identifier [Local_Node_ID]</w:t>
      </w:r>
    </w:p>
    <w:p w14:paraId="5394B24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CR-0642  Cat: B (Rel-17)</w:t>
      </w:r>
      <w:r>
        <w:rPr>
          <w:i/>
        </w:rPr>
        <w:br/>
      </w:r>
      <w:r>
        <w:rPr>
          <w:i/>
        </w:rPr>
        <w:br/>
      </w:r>
      <w:r>
        <w:rPr>
          <w:i/>
        </w:rPr>
        <w:tab/>
      </w:r>
      <w:r>
        <w:rPr>
          <w:i/>
        </w:rPr>
        <w:tab/>
      </w:r>
      <w:r>
        <w:rPr>
          <w:i/>
        </w:rPr>
        <w:tab/>
      </w:r>
      <w:r>
        <w:rPr>
          <w:i/>
        </w:rPr>
        <w:tab/>
      </w:r>
      <w:r>
        <w:rPr>
          <w:i/>
        </w:rPr>
        <w:tab/>
        <w:t>Source: Nokia, Nokia Shanghai Bell</w:t>
      </w:r>
    </w:p>
    <w:p w14:paraId="05DC95D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EA273" w14:textId="5D3F4135" w:rsidR="00FE1157" w:rsidRDefault="00FE1157" w:rsidP="00FE1157">
      <w:pPr>
        <w:rPr>
          <w:rFonts w:ascii="Arial" w:hAnsi="Arial" w:cs="Arial"/>
          <w:b/>
          <w:sz w:val="24"/>
        </w:rPr>
      </w:pPr>
      <w:r>
        <w:rPr>
          <w:rFonts w:ascii="Arial" w:hAnsi="Arial" w:cs="Arial"/>
          <w:b/>
          <w:color w:val="0000FF"/>
          <w:sz w:val="24"/>
        </w:rPr>
        <w:t>R3-213558</w:t>
      </w:r>
      <w:r>
        <w:rPr>
          <w:rFonts w:ascii="Arial" w:hAnsi="Arial" w:cs="Arial"/>
          <w:b/>
          <w:color w:val="0000FF"/>
          <w:sz w:val="24"/>
        </w:rPr>
        <w:tab/>
      </w:r>
      <w:r>
        <w:rPr>
          <w:rFonts w:ascii="Arial" w:hAnsi="Arial" w:cs="Arial"/>
          <w:b/>
          <w:sz w:val="24"/>
        </w:rPr>
        <w:t>Discussion on Local NG-RAN Node Identifier</w:t>
      </w:r>
    </w:p>
    <w:p w14:paraId="14922F1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7E6B2C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57DE5" w14:textId="53C3A659" w:rsidR="00FE1157" w:rsidRDefault="00FE1157" w:rsidP="00FE1157">
      <w:pPr>
        <w:rPr>
          <w:rFonts w:ascii="Arial" w:hAnsi="Arial" w:cs="Arial"/>
          <w:b/>
          <w:sz w:val="24"/>
        </w:rPr>
      </w:pPr>
      <w:r>
        <w:rPr>
          <w:rFonts w:ascii="Arial" w:hAnsi="Arial" w:cs="Arial"/>
          <w:b/>
          <w:color w:val="0000FF"/>
          <w:sz w:val="24"/>
        </w:rPr>
        <w:t>R3-213559</w:t>
      </w:r>
      <w:r>
        <w:rPr>
          <w:rFonts w:ascii="Arial" w:hAnsi="Arial" w:cs="Arial"/>
          <w:b/>
          <w:color w:val="0000FF"/>
          <w:sz w:val="24"/>
        </w:rPr>
        <w:tab/>
      </w:r>
      <w:r>
        <w:rPr>
          <w:rFonts w:ascii="Arial" w:hAnsi="Arial" w:cs="Arial"/>
          <w:b/>
          <w:sz w:val="24"/>
        </w:rPr>
        <w:t>Local NG-RAN Node Identifier</w:t>
      </w:r>
    </w:p>
    <w:p w14:paraId="5E00B95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CR-0644  Cat: F (Rel-17)</w:t>
      </w:r>
      <w:r>
        <w:rPr>
          <w:i/>
        </w:rPr>
        <w:br/>
      </w:r>
      <w:r>
        <w:rPr>
          <w:i/>
        </w:rPr>
        <w:br/>
      </w:r>
      <w:r>
        <w:rPr>
          <w:i/>
        </w:rPr>
        <w:tab/>
      </w:r>
      <w:r>
        <w:rPr>
          <w:i/>
        </w:rPr>
        <w:tab/>
      </w:r>
      <w:r>
        <w:rPr>
          <w:i/>
        </w:rPr>
        <w:tab/>
      </w:r>
      <w:r>
        <w:rPr>
          <w:i/>
        </w:rPr>
        <w:tab/>
      </w:r>
      <w:r>
        <w:rPr>
          <w:i/>
        </w:rPr>
        <w:tab/>
        <w:t>Source: Huawei</w:t>
      </w:r>
    </w:p>
    <w:p w14:paraId="6E461E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17A94" w14:textId="21D1C074" w:rsidR="00FE1157" w:rsidRDefault="00FE1157" w:rsidP="00FE1157">
      <w:pPr>
        <w:rPr>
          <w:rFonts w:ascii="Arial" w:hAnsi="Arial" w:cs="Arial"/>
          <w:b/>
          <w:sz w:val="24"/>
        </w:rPr>
      </w:pPr>
      <w:r>
        <w:rPr>
          <w:rFonts w:ascii="Arial" w:hAnsi="Arial" w:cs="Arial"/>
          <w:b/>
          <w:color w:val="0000FF"/>
          <w:sz w:val="24"/>
        </w:rPr>
        <w:t>R3-213830</w:t>
      </w:r>
      <w:r>
        <w:rPr>
          <w:rFonts w:ascii="Arial" w:hAnsi="Arial" w:cs="Arial"/>
          <w:b/>
          <w:color w:val="0000FF"/>
          <w:sz w:val="24"/>
        </w:rPr>
        <w:tab/>
      </w:r>
      <w:r>
        <w:rPr>
          <w:rFonts w:ascii="Arial" w:hAnsi="Arial" w:cs="Arial"/>
          <w:b/>
          <w:sz w:val="24"/>
        </w:rPr>
        <w:t>Node Identifier for RRC Inactive</w:t>
      </w:r>
    </w:p>
    <w:p w14:paraId="0D833DD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F1B02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0EF8C" w14:textId="5BC35EDA" w:rsidR="00FE1157" w:rsidRDefault="00FE1157" w:rsidP="00FE1157">
      <w:pPr>
        <w:rPr>
          <w:rFonts w:ascii="Arial" w:hAnsi="Arial" w:cs="Arial"/>
          <w:b/>
          <w:sz w:val="24"/>
        </w:rPr>
      </w:pPr>
      <w:r>
        <w:rPr>
          <w:rFonts w:ascii="Arial" w:hAnsi="Arial" w:cs="Arial"/>
          <w:b/>
          <w:color w:val="0000FF"/>
          <w:sz w:val="24"/>
        </w:rPr>
        <w:t>R3-213831</w:t>
      </w:r>
      <w:r>
        <w:rPr>
          <w:rFonts w:ascii="Arial" w:hAnsi="Arial" w:cs="Arial"/>
          <w:b/>
          <w:color w:val="0000FF"/>
          <w:sz w:val="24"/>
        </w:rPr>
        <w:tab/>
      </w:r>
      <w:r>
        <w:rPr>
          <w:rFonts w:ascii="Arial" w:hAnsi="Arial" w:cs="Arial"/>
          <w:b/>
          <w:sz w:val="24"/>
        </w:rPr>
        <w:t>Addition of multiple Local gNB Identifiers per NG-RAN node [RRCInactive]</w:t>
      </w:r>
    </w:p>
    <w:p w14:paraId="19920E6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CR-0652  Cat: B (Rel-17)</w:t>
      </w:r>
      <w:r>
        <w:rPr>
          <w:i/>
        </w:rPr>
        <w:br/>
      </w:r>
      <w:r>
        <w:rPr>
          <w:i/>
        </w:rPr>
        <w:br/>
      </w:r>
      <w:r>
        <w:rPr>
          <w:i/>
        </w:rPr>
        <w:tab/>
      </w:r>
      <w:r>
        <w:rPr>
          <w:i/>
        </w:rPr>
        <w:tab/>
      </w:r>
      <w:r>
        <w:rPr>
          <w:i/>
        </w:rPr>
        <w:tab/>
      </w:r>
      <w:r>
        <w:rPr>
          <w:i/>
        </w:rPr>
        <w:tab/>
      </w:r>
      <w:r>
        <w:rPr>
          <w:i/>
        </w:rPr>
        <w:tab/>
        <w:t>Source: Ericsson</w:t>
      </w:r>
    </w:p>
    <w:p w14:paraId="07A8D47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R3-214263</w:t>
      </w:r>
      <w:r>
        <w:rPr>
          <w:color w:val="993300"/>
          <w:u w:val="single"/>
        </w:rPr>
        <w:t>.</w:t>
      </w:r>
    </w:p>
    <w:p w14:paraId="711AB0A7" w14:textId="603A0F53" w:rsidR="00FE1157" w:rsidRDefault="00FE1157" w:rsidP="00FE1157">
      <w:pPr>
        <w:rPr>
          <w:rFonts w:ascii="Arial" w:hAnsi="Arial" w:cs="Arial"/>
          <w:b/>
          <w:sz w:val="24"/>
        </w:rPr>
      </w:pPr>
      <w:r>
        <w:rPr>
          <w:rFonts w:ascii="Arial" w:hAnsi="Arial" w:cs="Arial"/>
          <w:b/>
          <w:color w:val="0000FF"/>
          <w:sz w:val="24"/>
        </w:rPr>
        <w:t>R3-214263</w:t>
      </w:r>
      <w:r>
        <w:rPr>
          <w:rFonts w:ascii="Arial" w:hAnsi="Arial" w:cs="Arial"/>
          <w:b/>
          <w:color w:val="0000FF"/>
          <w:sz w:val="24"/>
        </w:rPr>
        <w:tab/>
      </w:r>
      <w:r>
        <w:rPr>
          <w:rFonts w:ascii="Arial" w:hAnsi="Arial" w:cs="Arial"/>
          <w:b/>
          <w:sz w:val="24"/>
        </w:rPr>
        <w:t>Addition of multiple Local gNB Identifiers per NG-RAN node [RRCInactive]</w:t>
      </w:r>
    </w:p>
    <w:p w14:paraId="57E9168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CR-0652  rev 1 Cat: B (Rel-17)</w:t>
      </w:r>
      <w:r>
        <w:rPr>
          <w:i/>
        </w:rPr>
        <w:br/>
      </w:r>
      <w:r>
        <w:rPr>
          <w:i/>
        </w:rPr>
        <w:br/>
      </w:r>
      <w:r>
        <w:rPr>
          <w:i/>
        </w:rPr>
        <w:tab/>
      </w:r>
      <w:r>
        <w:rPr>
          <w:i/>
        </w:rPr>
        <w:tab/>
      </w:r>
      <w:r>
        <w:rPr>
          <w:i/>
        </w:rPr>
        <w:tab/>
      </w:r>
      <w:r>
        <w:rPr>
          <w:i/>
        </w:rPr>
        <w:tab/>
      </w:r>
      <w:r>
        <w:rPr>
          <w:i/>
        </w:rPr>
        <w:tab/>
        <w:t>Source: Ericsson</w:t>
      </w:r>
    </w:p>
    <w:p w14:paraId="3D609B71" w14:textId="77777777" w:rsidR="00FE1157" w:rsidRDefault="00FE1157" w:rsidP="00FE1157">
      <w:pPr>
        <w:rPr>
          <w:color w:val="808080"/>
        </w:rPr>
      </w:pPr>
      <w:r>
        <w:rPr>
          <w:color w:val="808080"/>
        </w:rPr>
        <w:t>(Replaces R3-213831)</w:t>
      </w:r>
    </w:p>
    <w:p w14:paraId="1782A74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AD798" w14:textId="490D8C06" w:rsidR="00FE1157" w:rsidRDefault="00FE1157" w:rsidP="00FE1157">
      <w:pPr>
        <w:rPr>
          <w:rFonts w:ascii="Arial" w:hAnsi="Arial" w:cs="Arial"/>
          <w:b/>
          <w:sz w:val="24"/>
        </w:rPr>
      </w:pPr>
      <w:r>
        <w:rPr>
          <w:rFonts w:ascii="Arial" w:hAnsi="Arial" w:cs="Arial"/>
          <w:b/>
          <w:color w:val="0000FF"/>
          <w:sz w:val="24"/>
        </w:rPr>
        <w:t>R3-214190</w:t>
      </w:r>
      <w:r>
        <w:rPr>
          <w:rFonts w:ascii="Arial" w:hAnsi="Arial" w:cs="Arial"/>
          <w:b/>
          <w:color w:val="0000FF"/>
          <w:sz w:val="24"/>
        </w:rPr>
        <w:tab/>
      </w:r>
      <w:r>
        <w:rPr>
          <w:rFonts w:ascii="Arial" w:hAnsi="Arial" w:cs="Arial"/>
          <w:b/>
          <w:sz w:val="24"/>
        </w:rPr>
        <w:t>CB: # 28_LocalNG-RANnode_Identifier - Summary of email discussion</w:t>
      </w:r>
    </w:p>
    <w:p w14:paraId="263BEE2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E0CEB35" w14:textId="77777777" w:rsidR="00FE1157" w:rsidRDefault="00FE1157" w:rsidP="00FE1157">
      <w:pPr>
        <w:rPr>
          <w:rFonts w:ascii="Arial" w:hAnsi="Arial" w:cs="Arial"/>
          <w:b/>
        </w:rPr>
      </w:pPr>
      <w:r>
        <w:rPr>
          <w:rFonts w:ascii="Arial" w:hAnsi="Arial" w:cs="Arial"/>
          <w:b/>
        </w:rPr>
        <w:t xml:space="preserve">Abstract: </w:t>
      </w:r>
    </w:p>
    <w:p w14:paraId="507D345B" w14:textId="77777777" w:rsidR="00FE1157" w:rsidRDefault="00FE1157" w:rsidP="00FE1157">
      <w:r>
        <w:t>Summary of offline discussion</w:t>
      </w:r>
    </w:p>
    <w:p w14:paraId="780F32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R3-214456</w:t>
      </w:r>
      <w:r>
        <w:rPr>
          <w:color w:val="993300"/>
          <w:u w:val="single"/>
        </w:rPr>
        <w:t>.</w:t>
      </w:r>
    </w:p>
    <w:p w14:paraId="27C1AD2E" w14:textId="2495AD45" w:rsidR="00FE1157" w:rsidRDefault="00FE1157" w:rsidP="00FE1157">
      <w:pPr>
        <w:rPr>
          <w:rFonts w:ascii="Arial" w:hAnsi="Arial" w:cs="Arial"/>
          <w:b/>
          <w:sz w:val="24"/>
        </w:rPr>
      </w:pPr>
      <w:r>
        <w:rPr>
          <w:rFonts w:ascii="Arial" w:hAnsi="Arial" w:cs="Arial"/>
          <w:b/>
          <w:color w:val="0000FF"/>
          <w:sz w:val="24"/>
        </w:rPr>
        <w:t>R3-214456</w:t>
      </w:r>
      <w:r>
        <w:rPr>
          <w:rFonts w:ascii="Arial" w:hAnsi="Arial" w:cs="Arial"/>
          <w:b/>
          <w:color w:val="0000FF"/>
          <w:sz w:val="24"/>
        </w:rPr>
        <w:tab/>
      </w:r>
      <w:r>
        <w:rPr>
          <w:rFonts w:ascii="Arial" w:hAnsi="Arial" w:cs="Arial"/>
          <w:b/>
          <w:sz w:val="24"/>
        </w:rPr>
        <w:t>CB: # 28_LocalNG-RANnode_Identifier - Summary of email discussion</w:t>
      </w:r>
    </w:p>
    <w:p w14:paraId="56B64CB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741555D" w14:textId="77777777" w:rsidR="00FE1157" w:rsidRDefault="00FE1157" w:rsidP="00FE1157">
      <w:pPr>
        <w:rPr>
          <w:color w:val="808080"/>
        </w:rPr>
      </w:pPr>
      <w:r>
        <w:rPr>
          <w:color w:val="808080"/>
        </w:rPr>
        <w:t>(Replaces R3-214190)</w:t>
      </w:r>
    </w:p>
    <w:p w14:paraId="0812DEAB" w14:textId="77777777" w:rsidR="00FE1157" w:rsidRDefault="00FE1157" w:rsidP="00FE1157">
      <w:pPr>
        <w:rPr>
          <w:rFonts w:ascii="Arial" w:hAnsi="Arial" w:cs="Arial"/>
          <w:b/>
        </w:rPr>
      </w:pPr>
      <w:r>
        <w:rPr>
          <w:rFonts w:ascii="Arial" w:hAnsi="Arial" w:cs="Arial"/>
          <w:b/>
        </w:rPr>
        <w:t xml:space="preserve">Abstract: </w:t>
      </w:r>
    </w:p>
    <w:p w14:paraId="11823874" w14:textId="77777777" w:rsidR="00FE1157" w:rsidRDefault="00FE1157" w:rsidP="00FE1157">
      <w:r>
        <w:t>Summary of offline discussion</w:t>
      </w:r>
    </w:p>
    <w:p w14:paraId="2B76196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5BFA5" w14:textId="77777777" w:rsidR="006000A0" w:rsidRPr="00B668CF" w:rsidRDefault="006000A0" w:rsidP="006000A0">
      <w:pPr>
        <w:rPr>
          <w:color w:val="00B050"/>
          <w:u w:val="single"/>
        </w:rPr>
      </w:pPr>
      <w:bookmarkStart w:id="170" w:name="_Toc82711111"/>
    </w:p>
    <w:p w14:paraId="0795ED6B" w14:textId="77777777" w:rsidR="006000A0" w:rsidRPr="003C1EA3" w:rsidRDefault="006000A0" w:rsidP="006000A0">
      <w:pPr>
        <w:widowControl w:val="0"/>
        <w:ind w:left="144" w:hanging="144"/>
        <w:rPr>
          <w:b/>
          <w:bCs/>
          <w:color w:val="00B050"/>
          <w:sz w:val="28"/>
          <w:szCs w:val="28"/>
          <w:u w:val="single"/>
        </w:rPr>
      </w:pPr>
      <w:r w:rsidRPr="003C1EA3">
        <w:rPr>
          <w:b/>
          <w:bCs/>
          <w:color w:val="00B050"/>
          <w:sz w:val="28"/>
          <w:szCs w:val="28"/>
          <w:u w:val="single"/>
        </w:rPr>
        <w:t>Working Assumption:</w:t>
      </w:r>
    </w:p>
    <w:p w14:paraId="11861595" w14:textId="19C06C8E" w:rsidR="00F1166B" w:rsidRPr="00F1166B" w:rsidRDefault="00F1166B" w:rsidP="00F1166B">
      <w:pPr>
        <w:rPr>
          <w:b/>
          <w:bCs/>
          <w:color w:val="00B050"/>
        </w:rPr>
      </w:pPr>
      <w:r w:rsidRPr="00F1166B">
        <w:rPr>
          <w:b/>
          <w:bCs/>
          <w:color w:val="00B050"/>
        </w:rPr>
        <w:t>Down-selection will be based on the listed criteria above. Solution 3 might be considered as a potential enhancement in the next step.</w:t>
      </w:r>
    </w:p>
    <w:p w14:paraId="309B4393" w14:textId="77777777" w:rsidR="006000A0" w:rsidRPr="00B668CF" w:rsidRDefault="006000A0" w:rsidP="006000A0">
      <w:pPr>
        <w:rPr>
          <w:color w:val="00B050"/>
          <w:u w:val="single"/>
        </w:rPr>
      </w:pPr>
    </w:p>
    <w:p w14:paraId="13EAD42F" w14:textId="77777777" w:rsidR="00FE1157" w:rsidRDefault="00FE1157" w:rsidP="00FE1157">
      <w:pPr>
        <w:pStyle w:val="Heading4"/>
      </w:pPr>
      <w:r>
        <w:t>31.2.2</w:t>
      </w:r>
      <w:r>
        <w:tab/>
        <w:t>RRC Reject Template for the gNB-DU</w:t>
      </w:r>
      <w:bookmarkEnd w:id="170"/>
    </w:p>
    <w:p w14:paraId="1D2503D7" w14:textId="4CD39075" w:rsidR="00FE1157" w:rsidRDefault="00FE1157" w:rsidP="00FE1157">
      <w:pPr>
        <w:rPr>
          <w:rFonts w:ascii="Arial" w:hAnsi="Arial" w:cs="Arial"/>
          <w:b/>
          <w:sz w:val="24"/>
        </w:rPr>
      </w:pPr>
      <w:r>
        <w:rPr>
          <w:rFonts w:ascii="Arial" w:hAnsi="Arial" w:cs="Arial"/>
          <w:b/>
          <w:color w:val="0000FF"/>
          <w:sz w:val="24"/>
        </w:rPr>
        <w:t>R3-213419</w:t>
      </w:r>
      <w:r>
        <w:rPr>
          <w:rFonts w:ascii="Arial" w:hAnsi="Arial" w:cs="Arial"/>
          <w:b/>
          <w:color w:val="0000FF"/>
          <w:sz w:val="24"/>
        </w:rPr>
        <w:tab/>
      </w:r>
      <w:r>
        <w:rPr>
          <w:rFonts w:ascii="Arial" w:hAnsi="Arial" w:cs="Arial"/>
          <w:b/>
          <w:sz w:val="24"/>
        </w:rPr>
        <w:t>RRC Reject Template for the gNB-DU</w:t>
      </w:r>
    </w:p>
    <w:p w14:paraId="3D10809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8011C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9BBB5" w14:textId="07D4AD2B" w:rsidR="00FE1157" w:rsidRDefault="00FE1157" w:rsidP="00FE1157">
      <w:pPr>
        <w:rPr>
          <w:rFonts w:ascii="Arial" w:hAnsi="Arial" w:cs="Arial"/>
          <w:b/>
          <w:sz w:val="24"/>
        </w:rPr>
      </w:pPr>
      <w:r>
        <w:rPr>
          <w:rFonts w:ascii="Arial" w:hAnsi="Arial" w:cs="Arial"/>
          <w:b/>
          <w:color w:val="0000FF"/>
          <w:sz w:val="24"/>
        </w:rPr>
        <w:t>R3-213474</w:t>
      </w:r>
      <w:r>
        <w:rPr>
          <w:rFonts w:ascii="Arial" w:hAnsi="Arial" w:cs="Arial"/>
          <w:b/>
          <w:color w:val="0000FF"/>
          <w:sz w:val="24"/>
        </w:rPr>
        <w:tab/>
      </w:r>
      <w:r>
        <w:rPr>
          <w:rFonts w:ascii="Arial" w:hAnsi="Arial" w:cs="Arial"/>
          <w:b/>
          <w:sz w:val="24"/>
        </w:rPr>
        <w:t>Discussion on RRC Reject Template</w:t>
      </w:r>
    </w:p>
    <w:p w14:paraId="0764981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B445EE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3FD5A" w14:textId="76296D3A" w:rsidR="00FE1157" w:rsidRDefault="00FE1157" w:rsidP="00FE1157">
      <w:pPr>
        <w:rPr>
          <w:rFonts w:ascii="Arial" w:hAnsi="Arial" w:cs="Arial"/>
          <w:b/>
          <w:sz w:val="24"/>
        </w:rPr>
      </w:pPr>
      <w:r>
        <w:rPr>
          <w:rFonts w:ascii="Arial" w:hAnsi="Arial" w:cs="Arial"/>
          <w:b/>
          <w:color w:val="0000FF"/>
          <w:sz w:val="24"/>
        </w:rPr>
        <w:t>R3-213475</w:t>
      </w:r>
      <w:r>
        <w:rPr>
          <w:rFonts w:ascii="Arial" w:hAnsi="Arial" w:cs="Arial"/>
          <w:b/>
          <w:color w:val="0000FF"/>
          <w:sz w:val="24"/>
        </w:rPr>
        <w:tab/>
      </w:r>
      <w:r>
        <w:rPr>
          <w:rFonts w:ascii="Arial" w:hAnsi="Arial" w:cs="Arial"/>
          <w:b/>
          <w:sz w:val="24"/>
        </w:rPr>
        <w:t>RRC Reject Template [REJECT_TEM]</w:t>
      </w:r>
    </w:p>
    <w:p w14:paraId="2E2F8A1D"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CR-0745  rev 1 Cat: B (Rel-17)</w:t>
      </w:r>
      <w:r>
        <w:rPr>
          <w:i/>
        </w:rPr>
        <w:br/>
      </w:r>
      <w:r>
        <w:rPr>
          <w:i/>
        </w:rPr>
        <w:br/>
      </w:r>
      <w:r>
        <w:rPr>
          <w:i/>
        </w:rPr>
        <w:tab/>
      </w:r>
      <w:r>
        <w:rPr>
          <w:i/>
        </w:rPr>
        <w:tab/>
      </w:r>
      <w:r>
        <w:rPr>
          <w:i/>
        </w:rPr>
        <w:tab/>
      </w:r>
      <w:r>
        <w:rPr>
          <w:i/>
        </w:rPr>
        <w:tab/>
      </w:r>
      <w:r>
        <w:rPr>
          <w:i/>
        </w:rPr>
        <w:tab/>
        <w:t>Source: Nokia, Nokia Shanghai Bell</w:t>
      </w:r>
    </w:p>
    <w:p w14:paraId="4B418EFE" w14:textId="77777777" w:rsidR="00FE1157" w:rsidRDefault="00FE1157" w:rsidP="00FE1157">
      <w:pPr>
        <w:rPr>
          <w:color w:val="808080"/>
        </w:rPr>
      </w:pPr>
      <w:r>
        <w:rPr>
          <w:color w:val="808080"/>
        </w:rPr>
        <w:t>(Replaces R3-211693)</w:t>
      </w:r>
    </w:p>
    <w:p w14:paraId="084EFB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04CAC" w14:textId="24D09B7A" w:rsidR="00FE1157" w:rsidRDefault="00FE1157" w:rsidP="00FE1157">
      <w:pPr>
        <w:rPr>
          <w:rFonts w:ascii="Arial" w:hAnsi="Arial" w:cs="Arial"/>
          <w:b/>
          <w:sz w:val="24"/>
        </w:rPr>
      </w:pPr>
      <w:r>
        <w:rPr>
          <w:rFonts w:ascii="Arial" w:hAnsi="Arial" w:cs="Arial"/>
          <w:b/>
          <w:color w:val="0000FF"/>
          <w:sz w:val="24"/>
        </w:rPr>
        <w:t>R3-214082</w:t>
      </w:r>
      <w:r>
        <w:rPr>
          <w:rFonts w:ascii="Arial" w:hAnsi="Arial" w:cs="Arial"/>
          <w:b/>
          <w:color w:val="0000FF"/>
          <w:sz w:val="24"/>
        </w:rPr>
        <w:tab/>
      </w:r>
      <w:r>
        <w:rPr>
          <w:rFonts w:ascii="Arial" w:hAnsi="Arial" w:cs="Arial"/>
          <w:b/>
          <w:sz w:val="24"/>
        </w:rPr>
        <w:t>Further discussions on RRC reject template for the gNB-DU</w:t>
      </w:r>
    </w:p>
    <w:p w14:paraId="6248656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3C639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96FBC" w14:textId="7677ACB9" w:rsidR="00FE1157" w:rsidRDefault="00FE1157" w:rsidP="00FE1157">
      <w:pPr>
        <w:rPr>
          <w:rFonts w:ascii="Arial" w:hAnsi="Arial" w:cs="Arial"/>
          <w:b/>
          <w:sz w:val="24"/>
        </w:rPr>
      </w:pPr>
      <w:r>
        <w:rPr>
          <w:rFonts w:ascii="Arial" w:hAnsi="Arial" w:cs="Arial"/>
          <w:b/>
          <w:color w:val="0000FF"/>
          <w:sz w:val="24"/>
        </w:rPr>
        <w:t>R3-214088</w:t>
      </w:r>
      <w:r>
        <w:rPr>
          <w:rFonts w:ascii="Arial" w:hAnsi="Arial" w:cs="Arial"/>
          <w:b/>
          <w:color w:val="0000FF"/>
          <w:sz w:val="24"/>
        </w:rPr>
        <w:tab/>
      </w:r>
      <w:r>
        <w:rPr>
          <w:rFonts w:ascii="Arial" w:hAnsi="Arial" w:cs="Arial"/>
          <w:b/>
          <w:sz w:val="24"/>
        </w:rPr>
        <w:t>Consideration on Template RRC Reject for gNB-DU</w:t>
      </w:r>
    </w:p>
    <w:p w14:paraId="01710E5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47C5FA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A19FC" w14:textId="2CC25A19" w:rsidR="00FE1157" w:rsidRDefault="00FE1157" w:rsidP="00FE1157">
      <w:pPr>
        <w:rPr>
          <w:rFonts w:ascii="Arial" w:hAnsi="Arial" w:cs="Arial"/>
          <w:b/>
          <w:sz w:val="24"/>
        </w:rPr>
      </w:pPr>
      <w:r>
        <w:rPr>
          <w:rFonts w:ascii="Arial" w:hAnsi="Arial" w:cs="Arial"/>
          <w:b/>
          <w:color w:val="0000FF"/>
          <w:sz w:val="24"/>
        </w:rPr>
        <w:t>R3-214191</w:t>
      </w:r>
      <w:r>
        <w:rPr>
          <w:rFonts w:ascii="Arial" w:hAnsi="Arial" w:cs="Arial"/>
          <w:b/>
          <w:color w:val="0000FF"/>
          <w:sz w:val="24"/>
        </w:rPr>
        <w:tab/>
      </w:r>
      <w:r>
        <w:rPr>
          <w:rFonts w:ascii="Arial" w:hAnsi="Arial" w:cs="Arial"/>
          <w:b/>
          <w:sz w:val="24"/>
        </w:rPr>
        <w:t>CB: # 29_RRCRejectDU - Summary of email discussion</w:t>
      </w:r>
    </w:p>
    <w:p w14:paraId="2E54564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A86DB9F" w14:textId="77777777" w:rsidR="00FE1157" w:rsidRDefault="00FE1157" w:rsidP="00FE1157">
      <w:pPr>
        <w:rPr>
          <w:rFonts w:ascii="Arial" w:hAnsi="Arial" w:cs="Arial"/>
          <w:b/>
        </w:rPr>
      </w:pPr>
      <w:r>
        <w:rPr>
          <w:rFonts w:ascii="Arial" w:hAnsi="Arial" w:cs="Arial"/>
          <w:b/>
        </w:rPr>
        <w:t xml:space="preserve">Abstract: </w:t>
      </w:r>
    </w:p>
    <w:p w14:paraId="3CE768F8" w14:textId="77777777" w:rsidR="00FE1157" w:rsidRDefault="00FE1157" w:rsidP="00FE1157">
      <w:r>
        <w:t>[NWM] Summary of offline discussion</w:t>
      </w:r>
    </w:p>
    <w:p w14:paraId="5C6AD1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37FAD" w14:textId="77777777" w:rsidR="00FE1157" w:rsidRDefault="00FE1157" w:rsidP="00FE1157">
      <w:pPr>
        <w:pStyle w:val="Heading4"/>
      </w:pPr>
      <w:bookmarkStart w:id="171" w:name="_Toc82711112"/>
      <w:r>
        <w:t>31.2.3</w:t>
      </w:r>
      <w:r>
        <w:tab/>
        <w:t>PRACH Coordination Between LTE and NR</w:t>
      </w:r>
      <w:bookmarkEnd w:id="171"/>
    </w:p>
    <w:p w14:paraId="37074C6C" w14:textId="6133472F" w:rsidR="00FE1157" w:rsidRDefault="00FE1157" w:rsidP="00FE1157">
      <w:pPr>
        <w:rPr>
          <w:rFonts w:ascii="Arial" w:hAnsi="Arial" w:cs="Arial"/>
          <w:b/>
          <w:sz w:val="24"/>
        </w:rPr>
      </w:pPr>
      <w:r>
        <w:rPr>
          <w:rFonts w:ascii="Arial" w:hAnsi="Arial" w:cs="Arial"/>
          <w:b/>
          <w:color w:val="0000FF"/>
          <w:sz w:val="24"/>
        </w:rPr>
        <w:t>R3-213560</w:t>
      </w:r>
      <w:r>
        <w:rPr>
          <w:rFonts w:ascii="Arial" w:hAnsi="Arial" w:cs="Arial"/>
          <w:b/>
          <w:color w:val="0000FF"/>
          <w:sz w:val="24"/>
        </w:rPr>
        <w:tab/>
      </w:r>
      <w:r>
        <w:rPr>
          <w:rFonts w:ascii="Arial" w:hAnsi="Arial" w:cs="Arial"/>
          <w:b/>
          <w:sz w:val="24"/>
        </w:rPr>
        <w:t>PRACH Coordination Between LTE and NR</w:t>
      </w:r>
    </w:p>
    <w:p w14:paraId="0A582BE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FAC1A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ECDBD" w14:textId="230C5456" w:rsidR="00FE1157" w:rsidRDefault="00FE1157" w:rsidP="00FE1157">
      <w:pPr>
        <w:rPr>
          <w:rFonts w:ascii="Arial" w:hAnsi="Arial" w:cs="Arial"/>
          <w:b/>
          <w:sz w:val="24"/>
        </w:rPr>
      </w:pPr>
      <w:r>
        <w:rPr>
          <w:rFonts w:ascii="Arial" w:hAnsi="Arial" w:cs="Arial"/>
          <w:b/>
          <w:color w:val="0000FF"/>
          <w:sz w:val="24"/>
        </w:rPr>
        <w:t>R3-213781</w:t>
      </w:r>
      <w:r>
        <w:rPr>
          <w:rFonts w:ascii="Arial" w:hAnsi="Arial" w:cs="Arial"/>
          <w:b/>
          <w:color w:val="0000FF"/>
          <w:sz w:val="24"/>
        </w:rPr>
        <w:tab/>
      </w:r>
      <w:r>
        <w:rPr>
          <w:rFonts w:ascii="Arial" w:hAnsi="Arial" w:cs="Arial"/>
          <w:b/>
          <w:sz w:val="24"/>
        </w:rPr>
        <w:t>On coordination of PRAH resources among LTE and NR cells with no direct interface</w:t>
      </w:r>
    </w:p>
    <w:p w14:paraId="0341F01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54457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C329F" w14:textId="0E252EFA" w:rsidR="00FE1157" w:rsidRDefault="00FE1157" w:rsidP="00FE1157">
      <w:pPr>
        <w:rPr>
          <w:rFonts w:ascii="Arial" w:hAnsi="Arial" w:cs="Arial"/>
          <w:b/>
          <w:sz w:val="24"/>
        </w:rPr>
      </w:pPr>
      <w:r>
        <w:rPr>
          <w:rFonts w:ascii="Arial" w:hAnsi="Arial" w:cs="Arial"/>
          <w:b/>
          <w:color w:val="0000FF"/>
          <w:sz w:val="24"/>
        </w:rPr>
        <w:t>R3-213810</w:t>
      </w:r>
      <w:r>
        <w:rPr>
          <w:rFonts w:ascii="Arial" w:hAnsi="Arial" w:cs="Arial"/>
          <w:b/>
          <w:color w:val="0000FF"/>
          <w:sz w:val="24"/>
        </w:rPr>
        <w:tab/>
      </w:r>
      <w:r>
        <w:rPr>
          <w:rFonts w:ascii="Arial" w:hAnsi="Arial" w:cs="Arial"/>
          <w:b/>
          <w:sz w:val="24"/>
        </w:rPr>
        <w:t>Consideration on the PRACH Coordination between LTE and NR</w:t>
      </w:r>
    </w:p>
    <w:p w14:paraId="4EA68D5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08898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F221" w14:textId="5ADAA5BC" w:rsidR="00FE1157" w:rsidRDefault="00FE1157" w:rsidP="00FE1157">
      <w:pPr>
        <w:rPr>
          <w:rFonts w:ascii="Arial" w:hAnsi="Arial" w:cs="Arial"/>
          <w:b/>
          <w:sz w:val="24"/>
        </w:rPr>
      </w:pPr>
      <w:r>
        <w:rPr>
          <w:rFonts w:ascii="Arial" w:hAnsi="Arial" w:cs="Arial"/>
          <w:b/>
          <w:color w:val="0000FF"/>
          <w:sz w:val="24"/>
        </w:rPr>
        <w:t>R3-213897</w:t>
      </w:r>
      <w:r>
        <w:rPr>
          <w:rFonts w:ascii="Arial" w:hAnsi="Arial" w:cs="Arial"/>
          <w:b/>
          <w:color w:val="0000FF"/>
          <w:sz w:val="24"/>
        </w:rPr>
        <w:tab/>
      </w:r>
      <w:r>
        <w:rPr>
          <w:rFonts w:ascii="Arial" w:hAnsi="Arial" w:cs="Arial"/>
          <w:b/>
          <w:sz w:val="24"/>
        </w:rPr>
        <w:t>Resource Coordination between LTE and NR in Overlapping Spectrum</w:t>
      </w:r>
    </w:p>
    <w:p w14:paraId="723487C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CATT,ZTE</w:t>
      </w:r>
    </w:p>
    <w:p w14:paraId="07609C0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50321" w14:textId="2195ACF9" w:rsidR="00FE1157" w:rsidRDefault="00FE1157" w:rsidP="00FE1157">
      <w:pPr>
        <w:rPr>
          <w:rFonts w:ascii="Arial" w:hAnsi="Arial" w:cs="Arial"/>
          <w:b/>
          <w:sz w:val="24"/>
        </w:rPr>
      </w:pPr>
      <w:r>
        <w:rPr>
          <w:rFonts w:ascii="Arial" w:hAnsi="Arial" w:cs="Arial"/>
          <w:b/>
          <w:color w:val="0000FF"/>
          <w:sz w:val="24"/>
        </w:rPr>
        <w:t>R3-213898</w:t>
      </w:r>
      <w:r>
        <w:rPr>
          <w:rFonts w:ascii="Arial" w:hAnsi="Arial" w:cs="Arial"/>
          <w:b/>
          <w:color w:val="0000FF"/>
          <w:sz w:val="24"/>
        </w:rPr>
        <w:tab/>
      </w:r>
      <w:r>
        <w:rPr>
          <w:rFonts w:ascii="Arial" w:hAnsi="Arial" w:cs="Arial"/>
          <w:b/>
          <w:sz w:val="24"/>
        </w:rPr>
        <w:t>draft LS on the support of non-collocated co-channel deployment of NR and LTE</w:t>
      </w:r>
    </w:p>
    <w:p w14:paraId="1B2D172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China Telecom Corporation Ltd.</w:t>
      </w:r>
    </w:p>
    <w:p w14:paraId="415662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R3-214362</w:t>
      </w:r>
      <w:r>
        <w:rPr>
          <w:color w:val="993300"/>
          <w:u w:val="single"/>
        </w:rPr>
        <w:t>.</w:t>
      </w:r>
    </w:p>
    <w:p w14:paraId="06198C99" w14:textId="3F40C3D9" w:rsidR="00FE1157" w:rsidRDefault="00FE1157" w:rsidP="00FE1157">
      <w:pPr>
        <w:rPr>
          <w:rFonts w:ascii="Arial" w:hAnsi="Arial" w:cs="Arial"/>
          <w:b/>
          <w:sz w:val="24"/>
        </w:rPr>
      </w:pPr>
      <w:r>
        <w:rPr>
          <w:rFonts w:ascii="Arial" w:hAnsi="Arial" w:cs="Arial"/>
          <w:b/>
          <w:color w:val="0000FF"/>
          <w:sz w:val="24"/>
        </w:rPr>
        <w:t>R3-214362</w:t>
      </w:r>
      <w:r>
        <w:rPr>
          <w:rFonts w:ascii="Arial" w:hAnsi="Arial" w:cs="Arial"/>
          <w:b/>
          <w:color w:val="0000FF"/>
          <w:sz w:val="24"/>
        </w:rPr>
        <w:tab/>
      </w:r>
      <w:r>
        <w:rPr>
          <w:rFonts w:ascii="Arial" w:hAnsi="Arial" w:cs="Arial"/>
          <w:b/>
          <w:sz w:val="24"/>
        </w:rPr>
        <w:t>draft LS on the support of non-collocated co-channel deployment of NR and LTE</w:t>
      </w:r>
    </w:p>
    <w:p w14:paraId="338437B4"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China Telecom Corporation Ltd.</w:t>
      </w:r>
    </w:p>
    <w:p w14:paraId="7997471F" w14:textId="77777777" w:rsidR="00FE1157" w:rsidRDefault="00FE1157" w:rsidP="00FE1157">
      <w:pPr>
        <w:rPr>
          <w:color w:val="808080"/>
        </w:rPr>
      </w:pPr>
      <w:r>
        <w:rPr>
          <w:color w:val="808080"/>
        </w:rPr>
        <w:t>(Replaces R3-213898)</w:t>
      </w:r>
    </w:p>
    <w:p w14:paraId="2D31EE42" w14:textId="77777777" w:rsidR="00FE1157" w:rsidRDefault="00FE1157" w:rsidP="00FE1157">
      <w:pPr>
        <w:rPr>
          <w:rFonts w:ascii="Arial" w:hAnsi="Arial" w:cs="Arial"/>
          <w:b/>
        </w:rPr>
      </w:pPr>
      <w:r>
        <w:rPr>
          <w:rFonts w:ascii="Arial" w:hAnsi="Arial" w:cs="Arial"/>
          <w:b/>
        </w:rPr>
        <w:t xml:space="preserve">Discussion: </w:t>
      </w:r>
    </w:p>
    <w:p w14:paraId="3A8F6B51" w14:textId="77777777" w:rsidR="00FE1157" w:rsidRDefault="00FE1157" w:rsidP="00FE1157">
      <w:r>
        <w:t>Ericsson: This discussion starts in SON, it’s a kind of deployment problem.</w:t>
      </w:r>
    </w:p>
    <w:p w14:paraId="5B4A2340" w14:textId="77777777" w:rsidR="00FE1157" w:rsidRDefault="00FE1157" w:rsidP="00FE1157">
      <w:r>
        <w:t>Huawei: The PRACH configuration interference is the typical problem for operators</w:t>
      </w:r>
    </w:p>
    <w:p w14:paraId="7583D7F2" w14:textId="77777777" w:rsidR="00FE1157" w:rsidRDefault="00FE1157" w:rsidP="00FE1157">
      <w:r>
        <w:t>ZTE: The issue comes from the real work. LTE and NR interference existed already, we need find the way to solve the issue. The current solution only applies to EN-DC case , it is possible to extend to other scenarios.</w:t>
      </w:r>
    </w:p>
    <w:p w14:paraId="0FE35260" w14:textId="77777777" w:rsidR="00FE1157" w:rsidRDefault="00FE1157" w:rsidP="00FE1157">
      <w:r>
        <w:t>CATT: Share the similar view as ZTE. In R15, RAN1 sends the LS to RAN3 to ask to support this feature in EN-DC. Requirements need to be confirmed by RAN1.</w:t>
      </w:r>
    </w:p>
    <w:p w14:paraId="73D8F2C3" w14:textId="77777777" w:rsidR="00FE1157" w:rsidRDefault="00FE1157" w:rsidP="00FE1157">
      <w:r>
        <w:t>Nokia: Check with RAN1 first and send LS to RAN1 does not hurt anything.</w:t>
      </w:r>
    </w:p>
    <w:p w14:paraId="69CA4689" w14:textId="77777777" w:rsidR="00FE1157" w:rsidRDefault="00FE1157" w:rsidP="00FE1157">
      <w:r>
        <w:t>Ericsson: NTT Docomo has the proposal on the interface between LTE and NR?</w:t>
      </w:r>
    </w:p>
    <w:p w14:paraId="0F8A4766" w14:textId="77777777" w:rsidR="00FE1157" w:rsidRDefault="00FE1157" w:rsidP="00FE1157">
      <w:r>
        <w:t>Bring contributions in RAN1?</w:t>
      </w:r>
    </w:p>
    <w:p w14:paraId="5C75987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63632" w14:textId="6EBFEB91" w:rsidR="00FE1157" w:rsidRDefault="00FE1157" w:rsidP="00FE1157">
      <w:pPr>
        <w:rPr>
          <w:rFonts w:ascii="Arial" w:hAnsi="Arial" w:cs="Arial"/>
          <w:b/>
          <w:sz w:val="24"/>
        </w:rPr>
      </w:pPr>
      <w:r>
        <w:rPr>
          <w:rFonts w:ascii="Arial" w:hAnsi="Arial" w:cs="Arial"/>
          <w:b/>
          <w:color w:val="0000FF"/>
          <w:sz w:val="24"/>
        </w:rPr>
        <w:t>R3-214192</w:t>
      </w:r>
      <w:r>
        <w:rPr>
          <w:rFonts w:ascii="Arial" w:hAnsi="Arial" w:cs="Arial"/>
          <w:b/>
          <w:color w:val="0000FF"/>
          <w:sz w:val="24"/>
        </w:rPr>
        <w:tab/>
      </w:r>
      <w:r>
        <w:rPr>
          <w:rFonts w:ascii="Arial" w:hAnsi="Arial" w:cs="Arial"/>
          <w:b/>
          <w:sz w:val="24"/>
        </w:rPr>
        <w:t>CB: # 30_PRACHCoordination - Summary of email discussion</w:t>
      </w:r>
    </w:p>
    <w:p w14:paraId="584B399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4C6EDDEF" w14:textId="77777777" w:rsidR="00FE1157" w:rsidRDefault="00FE1157" w:rsidP="00FE1157">
      <w:pPr>
        <w:rPr>
          <w:rFonts w:ascii="Arial" w:hAnsi="Arial" w:cs="Arial"/>
          <w:b/>
        </w:rPr>
      </w:pPr>
      <w:r>
        <w:rPr>
          <w:rFonts w:ascii="Arial" w:hAnsi="Arial" w:cs="Arial"/>
          <w:b/>
        </w:rPr>
        <w:t xml:space="preserve">Abstract: </w:t>
      </w:r>
    </w:p>
    <w:p w14:paraId="77AB8B3E" w14:textId="77777777" w:rsidR="00FE1157" w:rsidRDefault="00FE1157" w:rsidP="00FE1157">
      <w:r>
        <w:t>[NWM] Summary of offline discussion</w:t>
      </w:r>
    </w:p>
    <w:p w14:paraId="296A62A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B1FE" w14:textId="77777777" w:rsidR="00F1166B" w:rsidRPr="00300842" w:rsidRDefault="00F1166B" w:rsidP="00F1166B">
      <w:pPr>
        <w:rPr>
          <w:color w:val="00B050"/>
          <w:u w:val="single"/>
        </w:rPr>
      </w:pPr>
      <w:bookmarkStart w:id="172" w:name="_Toc82711113"/>
    </w:p>
    <w:p w14:paraId="0DF75C0E" w14:textId="77777777" w:rsidR="00F1166B" w:rsidRPr="00D14E45" w:rsidRDefault="00F1166B" w:rsidP="00F1166B">
      <w:pPr>
        <w:widowControl w:val="0"/>
        <w:ind w:left="144" w:hanging="144"/>
        <w:rPr>
          <w:b/>
          <w:bCs/>
          <w:color w:val="00B050"/>
          <w:u w:val="single"/>
        </w:rPr>
      </w:pPr>
      <w:r w:rsidRPr="00D14E45">
        <w:rPr>
          <w:b/>
          <w:bCs/>
          <w:color w:val="00B050"/>
          <w:sz w:val="28"/>
          <w:szCs w:val="28"/>
          <w:u w:val="single"/>
        </w:rPr>
        <w:t>Agreements:</w:t>
      </w:r>
    </w:p>
    <w:p w14:paraId="03218C6C" w14:textId="77777777" w:rsidR="00F1166B" w:rsidRPr="00F1166B" w:rsidRDefault="00F1166B" w:rsidP="00F1166B">
      <w:pPr>
        <w:rPr>
          <w:rFonts w:eastAsia="DengXian"/>
          <w:b/>
          <w:bCs/>
          <w:color w:val="00B050"/>
          <w:lang w:eastAsia="zh-CN"/>
        </w:rPr>
      </w:pPr>
      <w:r w:rsidRPr="00F1166B">
        <w:rPr>
          <w:rFonts w:eastAsia="DengXian"/>
          <w:b/>
          <w:bCs/>
          <w:color w:val="00B050"/>
        </w:rPr>
        <w:t>The Scenario 1 on coordination between the standalone NR sites and their neighboring LTE sites need to be studied in TEI-17.</w:t>
      </w:r>
    </w:p>
    <w:p w14:paraId="3914AC21" w14:textId="77777777" w:rsidR="00F1166B" w:rsidRPr="00F1166B" w:rsidRDefault="00F1166B" w:rsidP="00F1166B">
      <w:pPr>
        <w:rPr>
          <w:rFonts w:eastAsia="DengXian"/>
          <w:b/>
          <w:bCs/>
          <w:color w:val="00B050"/>
        </w:rPr>
      </w:pPr>
      <w:r w:rsidRPr="00F1166B">
        <w:rPr>
          <w:rFonts w:eastAsia="DengXian"/>
          <w:b/>
          <w:bCs/>
          <w:color w:val="00B050"/>
        </w:rPr>
        <w:t>To send the LS to RAN1 to check the Scenario 1 can be also use the same solution as EN-DC.</w:t>
      </w:r>
    </w:p>
    <w:p w14:paraId="6C33B949" w14:textId="77777777" w:rsidR="00F1166B" w:rsidRDefault="00F1166B" w:rsidP="00F1166B">
      <w:pPr>
        <w:rPr>
          <w:color w:val="00B050"/>
          <w:u w:val="single"/>
        </w:rPr>
      </w:pPr>
    </w:p>
    <w:p w14:paraId="3D0D6F15" w14:textId="77777777" w:rsidR="00FE1157" w:rsidRDefault="00FE1157" w:rsidP="00FE1157">
      <w:pPr>
        <w:pStyle w:val="Heading4"/>
      </w:pPr>
      <w:r>
        <w:t>31.2.4</w:t>
      </w:r>
      <w:r>
        <w:tab/>
        <w:t>Others</w:t>
      </w:r>
      <w:bookmarkEnd w:id="172"/>
    </w:p>
    <w:p w14:paraId="53BD0FC3" w14:textId="6B4CDBD5" w:rsidR="00FE1157" w:rsidRDefault="00FE1157" w:rsidP="00FE1157">
      <w:pPr>
        <w:rPr>
          <w:rFonts w:ascii="Arial" w:hAnsi="Arial" w:cs="Arial"/>
          <w:b/>
          <w:sz w:val="24"/>
        </w:rPr>
      </w:pPr>
      <w:r>
        <w:rPr>
          <w:rFonts w:ascii="Arial" w:hAnsi="Arial" w:cs="Arial"/>
          <w:b/>
          <w:color w:val="0000FF"/>
          <w:sz w:val="24"/>
        </w:rPr>
        <w:t>R3-213315</w:t>
      </w:r>
      <w:r>
        <w:rPr>
          <w:rFonts w:ascii="Arial" w:hAnsi="Arial" w:cs="Arial"/>
          <w:b/>
          <w:color w:val="0000FF"/>
          <w:sz w:val="24"/>
        </w:rPr>
        <w:tab/>
      </w:r>
      <w:r>
        <w:rPr>
          <w:rFonts w:ascii="Arial" w:hAnsi="Arial" w:cs="Arial"/>
          <w:b/>
          <w:sz w:val="24"/>
        </w:rPr>
        <w:t>Discussion on UL PDCP duplication</w:t>
      </w:r>
    </w:p>
    <w:p w14:paraId="41610FC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5E067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A6DD7" w14:textId="430B5953" w:rsidR="00FE1157" w:rsidRDefault="00FE1157" w:rsidP="00FE1157">
      <w:pPr>
        <w:rPr>
          <w:rFonts w:ascii="Arial" w:hAnsi="Arial" w:cs="Arial"/>
          <w:b/>
          <w:sz w:val="24"/>
        </w:rPr>
      </w:pPr>
      <w:r>
        <w:rPr>
          <w:rFonts w:ascii="Arial" w:hAnsi="Arial" w:cs="Arial"/>
          <w:b/>
          <w:color w:val="0000FF"/>
          <w:sz w:val="24"/>
        </w:rPr>
        <w:t>R3-213401</w:t>
      </w:r>
      <w:r>
        <w:rPr>
          <w:rFonts w:ascii="Arial" w:hAnsi="Arial" w:cs="Arial"/>
          <w:b/>
          <w:color w:val="0000FF"/>
          <w:sz w:val="24"/>
        </w:rPr>
        <w:tab/>
      </w:r>
      <w:r>
        <w:rPr>
          <w:rFonts w:ascii="Arial" w:hAnsi="Arial" w:cs="Arial"/>
          <w:b/>
          <w:sz w:val="24"/>
        </w:rPr>
        <w:t>Handling PDCP Duplication</w:t>
      </w:r>
    </w:p>
    <w:p w14:paraId="6D25771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Intel Corporation, Nokia, Nokia Shanghai Bell</w:t>
      </w:r>
    </w:p>
    <w:p w14:paraId="22B2861F" w14:textId="77777777" w:rsidR="00FE1157" w:rsidRDefault="00FE1157" w:rsidP="00FE1157">
      <w:pPr>
        <w:rPr>
          <w:color w:val="808080"/>
        </w:rPr>
      </w:pPr>
      <w:r>
        <w:rPr>
          <w:color w:val="808080"/>
        </w:rPr>
        <w:t>(Replaces R3-211769)</w:t>
      </w:r>
    </w:p>
    <w:p w14:paraId="243482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8D76" w14:textId="2208F5ED" w:rsidR="00FE1157" w:rsidRDefault="00FE1157" w:rsidP="00FE1157">
      <w:pPr>
        <w:rPr>
          <w:rFonts w:ascii="Arial" w:hAnsi="Arial" w:cs="Arial"/>
          <w:b/>
          <w:sz w:val="24"/>
        </w:rPr>
      </w:pPr>
      <w:r>
        <w:rPr>
          <w:rFonts w:ascii="Arial" w:hAnsi="Arial" w:cs="Arial"/>
          <w:b/>
          <w:color w:val="0000FF"/>
          <w:sz w:val="24"/>
        </w:rPr>
        <w:t>R3-213402</w:t>
      </w:r>
      <w:r>
        <w:rPr>
          <w:rFonts w:ascii="Arial" w:hAnsi="Arial" w:cs="Arial"/>
          <w:b/>
          <w:color w:val="0000FF"/>
          <w:sz w:val="24"/>
        </w:rPr>
        <w:tab/>
      </w:r>
      <w:r>
        <w:rPr>
          <w:rFonts w:ascii="Arial" w:hAnsi="Arial" w:cs="Arial"/>
          <w:b/>
          <w:sz w:val="24"/>
        </w:rPr>
        <w:t>Handling PDCP Duplication</w:t>
      </w:r>
    </w:p>
    <w:p w14:paraId="6A4169A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CR-0502  rev 4 Cat: F (Rel-17)</w:t>
      </w:r>
      <w:r>
        <w:rPr>
          <w:i/>
        </w:rPr>
        <w:br/>
      </w:r>
      <w:r>
        <w:rPr>
          <w:i/>
        </w:rPr>
        <w:br/>
      </w:r>
      <w:r>
        <w:rPr>
          <w:i/>
        </w:rPr>
        <w:tab/>
      </w:r>
      <w:r>
        <w:rPr>
          <w:i/>
        </w:rPr>
        <w:tab/>
      </w:r>
      <w:r>
        <w:rPr>
          <w:i/>
        </w:rPr>
        <w:tab/>
      </w:r>
      <w:r>
        <w:rPr>
          <w:i/>
        </w:rPr>
        <w:tab/>
      </w:r>
      <w:r>
        <w:rPr>
          <w:i/>
        </w:rPr>
        <w:tab/>
        <w:t>Source: Ericsson, Intel Corporation, Nokia, Nokia Shanghai Bell</w:t>
      </w:r>
    </w:p>
    <w:p w14:paraId="26A136CA" w14:textId="77777777" w:rsidR="00FE1157" w:rsidRDefault="00FE1157" w:rsidP="00FE1157">
      <w:pPr>
        <w:rPr>
          <w:color w:val="808080"/>
        </w:rPr>
      </w:pPr>
      <w:r>
        <w:rPr>
          <w:color w:val="808080"/>
        </w:rPr>
        <w:t>(Replaces R3-211770)</w:t>
      </w:r>
    </w:p>
    <w:p w14:paraId="2CB93A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F3E0B" w14:textId="2AF9D20A" w:rsidR="00FE1157" w:rsidRDefault="00FE1157" w:rsidP="00FE1157">
      <w:pPr>
        <w:rPr>
          <w:rFonts w:ascii="Arial" w:hAnsi="Arial" w:cs="Arial"/>
          <w:b/>
          <w:sz w:val="24"/>
        </w:rPr>
      </w:pPr>
      <w:r>
        <w:rPr>
          <w:rFonts w:ascii="Arial" w:hAnsi="Arial" w:cs="Arial"/>
          <w:b/>
          <w:color w:val="0000FF"/>
          <w:sz w:val="24"/>
        </w:rPr>
        <w:t>R3-213403</w:t>
      </w:r>
      <w:r>
        <w:rPr>
          <w:rFonts w:ascii="Arial" w:hAnsi="Arial" w:cs="Arial"/>
          <w:b/>
          <w:color w:val="0000FF"/>
          <w:sz w:val="24"/>
        </w:rPr>
        <w:tab/>
      </w:r>
      <w:r>
        <w:rPr>
          <w:rFonts w:ascii="Arial" w:hAnsi="Arial" w:cs="Arial"/>
          <w:b/>
          <w:sz w:val="24"/>
        </w:rPr>
        <w:t>Handling PDCP Duplication</w:t>
      </w:r>
    </w:p>
    <w:p w14:paraId="7C3D6A7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CR-0690  rev 4 Cat: F (Rel-17)</w:t>
      </w:r>
      <w:r>
        <w:rPr>
          <w:i/>
        </w:rPr>
        <w:br/>
      </w:r>
      <w:r>
        <w:rPr>
          <w:i/>
        </w:rPr>
        <w:br/>
      </w:r>
      <w:r>
        <w:rPr>
          <w:i/>
        </w:rPr>
        <w:tab/>
      </w:r>
      <w:r>
        <w:rPr>
          <w:i/>
        </w:rPr>
        <w:tab/>
      </w:r>
      <w:r>
        <w:rPr>
          <w:i/>
        </w:rPr>
        <w:tab/>
      </w:r>
      <w:r>
        <w:rPr>
          <w:i/>
        </w:rPr>
        <w:tab/>
      </w:r>
      <w:r>
        <w:rPr>
          <w:i/>
        </w:rPr>
        <w:tab/>
        <w:t>Source: Ericsson, Intel Corporation, Nokia, Nokia Shanghai Bell</w:t>
      </w:r>
    </w:p>
    <w:p w14:paraId="1255257A" w14:textId="77777777" w:rsidR="00FE1157" w:rsidRDefault="00FE1157" w:rsidP="00FE1157">
      <w:pPr>
        <w:rPr>
          <w:color w:val="808080"/>
        </w:rPr>
      </w:pPr>
      <w:r>
        <w:rPr>
          <w:color w:val="808080"/>
        </w:rPr>
        <w:t>(Replaces R3-211771)</w:t>
      </w:r>
    </w:p>
    <w:p w14:paraId="77441F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R3-214251</w:t>
      </w:r>
      <w:r>
        <w:rPr>
          <w:color w:val="993300"/>
          <w:u w:val="single"/>
        </w:rPr>
        <w:t>.</w:t>
      </w:r>
    </w:p>
    <w:p w14:paraId="4CFB9862" w14:textId="403F1A99" w:rsidR="00FE1157" w:rsidRDefault="00FE1157" w:rsidP="00FE1157">
      <w:pPr>
        <w:rPr>
          <w:rFonts w:ascii="Arial" w:hAnsi="Arial" w:cs="Arial"/>
          <w:b/>
          <w:sz w:val="24"/>
        </w:rPr>
      </w:pPr>
      <w:r>
        <w:rPr>
          <w:rFonts w:ascii="Arial" w:hAnsi="Arial" w:cs="Arial"/>
          <w:b/>
          <w:color w:val="0000FF"/>
          <w:sz w:val="24"/>
        </w:rPr>
        <w:t>R3-214251</w:t>
      </w:r>
      <w:r>
        <w:rPr>
          <w:rFonts w:ascii="Arial" w:hAnsi="Arial" w:cs="Arial"/>
          <w:b/>
          <w:color w:val="0000FF"/>
          <w:sz w:val="24"/>
        </w:rPr>
        <w:tab/>
      </w:r>
      <w:r>
        <w:rPr>
          <w:rFonts w:ascii="Arial" w:hAnsi="Arial" w:cs="Arial"/>
          <w:b/>
          <w:sz w:val="24"/>
        </w:rPr>
        <w:t>Handling PDCP Duplication</w:t>
      </w:r>
    </w:p>
    <w:p w14:paraId="11937C5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CR-0690  rev 5 Cat: F (Rel-17)</w:t>
      </w:r>
      <w:r>
        <w:rPr>
          <w:i/>
        </w:rPr>
        <w:br/>
      </w:r>
      <w:r>
        <w:rPr>
          <w:i/>
        </w:rPr>
        <w:br/>
      </w:r>
      <w:r>
        <w:rPr>
          <w:i/>
        </w:rPr>
        <w:tab/>
      </w:r>
      <w:r>
        <w:rPr>
          <w:i/>
        </w:rPr>
        <w:tab/>
      </w:r>
      <w:r>
        <w:rPr>
          <w:i/>
        </w:rPr>
        <w:tab/>
      </w:r>
      <w:r>
        <w:rPr>
          <w:i/>
        </w:rPr>
        <w:tab/>
      </w:r>
      <w:r>
        <w:rPr>
          <w:i/>
        </w:rPr>
        <w:tab/>
        <w:t>Source: Ericsson, Intel Corporation, Nokia, Nokia Shanghai Bell</w:t>
      </w:r>
    </w:p>
    <w:p w14:paraId="6FF9C214" w14:textId="77777777" w:rsidR="00FE1157" w:rsidRDefault="00FE1157" w:rsidP="00FE1157">
      <w:pPr>
        <w:rPr>
          <w:color w:val="808080"/>
        </w:rPr>
      </w:pPr>
      <w:r>
        <w:rPr>
          <w:color w:val="808080"/>
        </w:rPr>
        <w:t>(Replaces R3-213403)</w:t>
      </w:r>
    </w:p>
    <w:p w14:paraId="4D0BA22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C3BD1" w14:textId="5C40E217" w:rsidR="00FE1157" w:rsidRDefault="00FE1157" w:rsidP="00FE1157">
      <w:pPr>
        <w:rPr>
          <w:rFonts w:ascii="Arial" w:hAnsi="Arial" w:cs="Arial"/>
          <w:b/>
          <w:sz w:val="24"/>
        </w:rPr>
      </w:pPr>
      <w:r>
        <w:rPr>
          <w:rFonts w:ascii="Arial" w:hAnsi="Arial" w:cs="Arial"/>
          <w:b/>
          <w:color w:val="0000FF"/>
          <w:sz w:val="24"/>
        </w:rPr>
        <w:t>R3-213625</w:t>
      </w:r>
      <w:r>
        <w:rPr>
          <w:rFonts w:ascii="Arial" w:hAnsi="Arial" w:cs="Arial"/>
          <w:b/>
          <w:color w:val="0000FF"/>
          <w:sz w:val="24"/>
        </w:rPr>
        <w:tab/>
      </w:r>
      <w:r>
        <w:rPr>
          <w:rFonts w:ascii="Arial" w:hAnsi="Arial" w:cs="Arial"/>
          <w:b/>
          <w:sz w:val="24"/>
        </w:rPr>
        <w:t>Assistance information for UL duplication</w:t>
      </w:r>
    </w:p>
    <w:p w14:paraId="2A0CAE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 CATT</w:t>
      </w:r>
    </w:p>
    <w:p w14:paraId="48AC03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E6D76" w14:textId="2A57966D" w:rsidR="00FE1157" w:rsidRDefault="00FE1157" w:rsidP="00FE1157">
      <w:pPr>
        <w:rPr>
          <w:rFonts w:ascii="Arial" w:hAnsi="Arial" w:cs="Arial"/>
          <w:b/>
          <w:sz w:val="24"/>
        </w:rPr>
      </w:pPr>
      <w:r>
        <w:rPr>
          <w:rFonts w:ascii="Arial" w:hAnsi="Arial" w:cs="Arial"/>
          <w:b/>
          <w:color w:val="0000FF"/>
          <w:sz w:val="24"/>
        </w:rPr>
        <w:t>R3-213917</w:t>
      </w:r>
      <w:r>
        <w:rPr>
          <w:rFonts w:ascii="Arial" w:hAnsi="Arial" w:cs="Arial"/>
          <w:b/>
          <w:color w:val="0000FF"/>
          <w:sz w:val="24"/>
        </w:rPr>
        <w:tab/>
      </w:r>
      <w:r>
        <w:rPr>
          <w:rFonts w:ascii="Arial" w:hAnsi="Arial" w:cs="Arial"/>
          <w:b/>
          <w:sz w:val="24"/>
        </w:rPr>
        <w:t>Assistance information for UL duplication</w:t>
      </w:r>
    </w:p>
    <w:p w14:paraId="7EB25EF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CR-0125  Cat: F (Rel-17)</w:t>
      </w:r>
      <w:r>
        <w:rPr>
          <w:i/>
        </w:rPr>
        <w:br/>
      </w:r>
      <w:r>
        <w:rPr>
          <w:i/>
        </w:rPr>
        <w:br/>
      </w:r>
      <w:r>
        <w:rPr>
          <w:i/>
        </w:rPr>
        <w:tab/>
      </w:r>
      <w:r>
        <w:rPr>
          <w:i/>
        </w:rPr>
        <w:tab/>
      </w:r>
      <w:r>
        <w:rPr>
          <w:i/>
        </w:rPr>
        <w:tab/>
      </w:r>
      <w:r>
        <w:rPr>
          <w:i/>
        </w:rPr>
        <w:tab/>
      </w:r>
      <w:r>
        <w:rPr>
          <w:i/>
        </w:rPr>
        <w:tab/>
        <w:t>Source: Huawei, China Unicom, China Telecom, CATT</w:t>
      </w:r>
    </w:p>
    <w:p w14:paraId="04785F4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2ACAF" w14:textId="50FCF0E4" w:rsidR="00FE1157" w:rsidRDefault="00FE1157" w:rsidP="00FE1157">
      <w:pPr>
        <w:rPr>
          <w:rFonts w:ascii="Arial" w:hAnsi="Arial" w:cs="Arial"/>
          <w:b/>
          <w:sz w:val="24"/>
        </w:rPr>
      </w:pPr>
      <w:r>
        <w:rPr>
          <w:rFonts w:ascii="Arial" w:hAnsi="Arial" w:cs="Arial"/>
          <w:b/>
          <w:color w:val="0000FF"/>
          <w:sz w:val="24"/>
        </w:rPr>
        <w:t>R3-213954</w:t>
      </w:r>
      <w:r>
        <w:rPr>
          <w:rFonts w:ascii="Arial" w:hAnsi="Arial" w:cs="Arial"/>
          <w:b/>
          <w:color w:val="0000FF"/>
          <w:sz w:val="24"/>
        </w:rPr>
        <w:tab/>
      </w:r>
      <w:r>
        <w:rPr>
          <w:rFonts w:ascii="Arial" w:hAnsi="Arial" w:cs="Arial"/>
          <w:b/>
          <w:sz w:val="24"/>
        </w:rPr>
        <w:t>Discussion on UL PDCP Duplication</w:t>
      </w:r>
    </w:p>
    <w:p w14:paraId="7CC5DD5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0B1078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22FA6" w14:textId="3CC368CF" w:rsidR="00FE1157" w:rsidRDefault="00FE1157" w:rsidP="00FE1157">
      <w:pPr>
        <w:rPr>
          <w:rFonts w:ascii="Arial" w:hAnsi="Arial" w:cs="Arial"/>
          <w:b/>
          <w:sz w:val="24"/>
        </w:rPr>
      </w:pPr>
      <w:r>
        <w:rPr>
          <w:rFonts w:ascii="Arial" w:hAnsi="Arial" w:cs="Arial"/>
          <w:b/>
          <w:color w:val="0000FF"/>
          <w:sz w:val="24"/>
        </w:rPr>
        <w:t>R3-213955</w:t>
      </w:r>
      <w:r>
        <w:rPr>
          <w:rFonts w:ascii="Arial" w:hAnsi="Arial" w:cs="Arial"/>
          <w:b/>
          <w:color w:val="0000FF"/>
          <w:sz w:val="24"/>
        </w:rPr>
        <w:tab/>
      </w:r>
      <w:r>
        <w:rPr>
          <w:rFonts w:ascii="Arial" w:hAnsi="Arial" w:cs="Arial"/>
          <w:b/>
          <w:sz w:val="24"/>
        </w:rPr>
        <w:t>CR to 38.425 for handling of UL PDCP Duplication status information</w:t>
      </w:r>
    </w:p>
    <w:p w14:paraId="669D09B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CR-0126  Cat: B (Rel-17)</w:t>
      </w:r>
      <w:r>
        <w:rPr>
          <w:i/>
        </w:rPr>
        <w:br/>
      </w:r>
      <w:r>
        <w:rPr>
          <w:i/>
        </w:rPr>
        <w:br/>
      </w:r>
      <w:r>
        <w:rPr>
          <w:i/>
        </w:rPr>
        <w:tab/>
      </w:r>
      <w:r>
        <w:rPr>
          <w:i/>
        </w:rPr>
        <w:tab/>
      </w:r>
      <w:r>
        <w:rPr>
          <w:i/>
        </w:rPr>
        <w:tab/>
      </w:r>
      <w:r>
        <w:rPr>
          <w:i/>
        </w:rPr>
        <w:tab/>
      </w:r>
      <w:r>
        <w:rPr>
          <w:i/>
        </w:rPr>
        <w:tab/>
        <w:t>Source: CATT</w:t>
      </w:r>
    </w:p>
    <w:p w14:paraId="0F7EF9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8A697" w14:textId="347DDCCC" w:rsidR="00FE1157" w:rsidRDefault="00FE1157" w:rsidP="00FE1157">
      <w:pPr>
        <w:rPr>
          <w:rFonts w:ascii="Arial" w:hAnsi="Arial" w:cs="Arial"/>
          <w:b/>
          <w:sz w:val="24"/>
        </w:rPr>
      </w:pPr>
      <w:r>
        <w:rPr>
          <w:rFonts w:ascii="Arial" w:hAnsi="Arial" w:cs="Arial"/>
          <w:b/>
          <w:color w:val="0000FF"/>
          <w:sz w:val="24"/>
        </w:rPr>
        <w:t>R3-214193</w:t>
      </w:r>
      <w:r>
        <w:rPr>
          <w:rFonts w:ascii="Arial" w:hAnsi="Arial" w:cs="Arial"/>
          <w:b/>
          <w:color w:val="0000FF"/>
          <w:sz w:val="24"/>
        </w:rPr>
        <w:tab/>
      </w:r>
      <w:r>
        <w:rPr>
          <w:rFonts w:ascii="Arial" w:hAnsi="Arial" w:cs="Arial"/>
          <w:b/>
          <w:sz w:val="24"/>
        </w:rPr>
        <w:t>CB: # 31_ULPDCPDuplication - Summary of email discussion</w:t>
      </w:r>
    </w:p>
    <w:p w14:paraId="487BCE8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1336D09" w14:textId="77777777" w:rsidR="00FE1157" w:rsidRDefault="00FE1157" w:rsidP="00FE1157">
      <w:pPr>
        <w:rPr>
          <w:rFonts w:ascii="Arial" w:hAnsi="Arial" w:cs="Arial"/>
          <w:b/>
        </w:rPr>
      </w:pPr>
      <w:r>
        <w:rPr>
          <w:rFonts w:ascii="Arial" w:hAnsi="Arial" w:cs="Arial"/>
          <w:b/>
        </w:rPr>
        <w:t xml:space="preserve">Abstract: </w:t>
      </w:r>
    </w:p>
    <w:p w14:paraId="19B8BC69" w14:textId="77777777" w:rsidR="00FE1157" w:rsidRDefault="00FE1157" w:rsidP="00FE1157">
      <w:r>
        <w:t>Summary of offline discussion</w:t>
      </w:r>
    </w:p>
    <w:p w14:paraId="7B59614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C4178" w14:textId="4D6F385A" w:rsidR="00FE1157" w:rsidRDefault="00FE1157" w:rsidP="00FE1157">
      <w:pPr>
        <w:rPr>
          <w:rFonts w:ascii="Arial" w:hAnsi="Arial" w:cs="Arial"/>
          <w:b/>
          <w:sz w:val="24"/>
        </w:rPr>
      </w:pPr>
      <w:r>
        <w:rPr>
          <w:rFonts w:ascii="Arial" w:hAnsi="Arial" w:cs="Arial"/>
          <w:b/>
          <w:color w:val="0000FF"/>
          <w:sz w:val="24"/>
        </w:rPr>
        <w:t>R3-213253</w:t>
      </w:r>
      <w:r>
        <w:rPr>
          <w:rFonts w:ascii="Arial" w:hAnsi="Arial" w:cs="Arial"/>
          <w:b/>
          <w:color w:val="0000FF"/>
          <w:sz w:val="24"/>
        </w:rPr>
        <w:tab/>
      </w:r>
      <w:r>
        <w:rPr>
          <w:rFonts w:ascii="Arial" w:hAnsi="Arial" w:cs="Arial"/>
          <w:b/>
          <w:sz w:val="24"/>
        </w:rPr>
        <w:t>Data forwarding in case of a HO to wrong cell</w:t>
      </w:r>
    </w:p>
    <w:p w14:paraId="06908A4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C688C6" w14:textId="77777777" w:rsidR="00FE1157" w:rsidRDefault="00FE1157" w:rsidP="00FE1157">
      <w:pPr>
        <w:rPr>
          <w:rFonts w:ascii="Arial" w:hAnsi="Arial" w:cs="Arial"/>
          <w:b/>
        </w:rPr>
      </w:pPr>
      <w:r>
        <w:rPr>
          <w:rFonts w:ascii="Arial" w:hAnsi="Arial" w:cs="Arial"/>
          <w:b/>
        </w:rPr>
        <w:t xml:space="preserve">Discussion: </w:t>
      </w:r>
    </w:p>
    <w:p w14:paraId="7CE30469" w14:textId="77777777" w:rsidR="00FE1157" w:rsidRDefault="00FE1157" w:rsidP="00FE1157">
      <w:r>
        <w:t>Lenovo: Can be solved by implementation based on previous discussion in SON/MDT</w:t>
      </w:r>
    </w:p>
    <w:p w14:paraId="5B2EE8E4" w14:textId="77777777" w:rsidR="00FE1157" w:rsidRDefault="00FE1157" w:rsidP="00FE1157">
      <w:r>
        <w:t>ZTE: Solution aims to improve wrong HO scenario? Nok: The re-establishment cell in the different target node</w:t>
      </w:r>
    </w:p>
    <w:p w14:paraId="47B564DF" w14:textId="77777777" w:rsidR="00FE1157" w:rsidRDefault="00FE1157" w:rsidP="00FE1157">
      <w:r>
        <w:t>Nokia: Data forwarding via the source HO node</w:t>
      </w:r>
    </w:p>
    <w:p w14:paraId="059EBFC5" w14:textId="77777777" w:rsidR="00FE1157" w:rsidRDefault="00FE1157" w:rsidP="00FE1157">
      <w:r>
        <w:t>Ericsson: Such case happens in particular situation. Do we need to solve it?</w:t>
      </w:r>
    </w:p>
    <w:p w14:paraId="7C2568F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1ADC9" w14:textId="5E8EC1AD" w:rsidR="00FE1157" w:rsidRDefault="00FE1157" w:rsidP="00FE1157">
      <w:pPr>
        <w:rPr>
          <w:rFonts w:ascii="Arial" w:hAnsi="Arial" w:cs="Arial"/>
          <w:b/>
          <w:sz w:val="24"/>
        </w:rPr>
      </w:pPr>
      <w:r>
        <w:rPr>
          <w:rFonts w:ascii="Arial" w:hAnsi="Arial" w:cs="Arial"/>
          <w:b/>
          <w:color w:val="0000FF"/>
          <w:sz w:val="24"/>
        </w:rPr>
        <w:t>R3-213467</w:t>
      </w:r>
      <w:r>
        <w:rPr>
          <w:rFonts w:ascii="Arial" w:hAnsi="Arial" w:cs="Arial"/>
          <w:b/>
          <w:color w:val="0000FF"/>
          <w:sz w:val="24"/>
        </w:rPr>
        <w:tab/>
      </w:r>
      <w:r>
        <w:rPr>
          <w:rFonts w:ascii="Arial" w:hAnsi="Arial" w:cs="Arial"/>
          <w:b/>
          <w:sz w:val="24"/>
        </w:rPr>
        <w:t xml:space="preserve">Dual Connectiviy Support with Slicing </w:t>
      </w:r>
    </w:p>
    <w:p w14:paraId="2D5EE87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5B48F37" w14:textId="77777777" w:rsidR="00FE1157" w:rsidRDefault="00FE1157" w:rsidP="00FE1157">
      <w:pPr>
        <w:rPr>
          <w:rFonts w:ascii="Arial" w:hAnsi="Arial" w:cs="Arial"/>
          <w:b/>
        </w:rPr>
      </w:pPr>
      <w:r>
        <w:rPr>
          <w:rFonts w:ascii="Arial" w:hAnsi="Arial" w:cs="Arial"/>
          <w:b/>
        </w:rPr>
        <w:t xml:space="preserve">Discussion: </w:t>
      </w:r>
    </w:p>
    <w:p w14:paraId="5C5D6E8C" w14:textId="77777777" w:rsidR="00FE1157" w:rsidRDefault="00FE1157" w:rsidP="00FE1157">
      <w:r>
        <w:t>Samsung: Have concern in the issue and solution. There is no benefit to know the allowed NSSAI of the PDU session in order to select the proper SN.</w:t>
      </w:r>
    </w:p>
    <w:p w14:paraId="0E443DA6" w14:textId="77777777" w:rsidR="00FE1157" w:rsidRDefault="00FE1157" w:rsidP="00FE1157">
      <w:r>
        <w:t>Nokia: The allowed NSSAI are likely to be used in the future.</w:t>
      </w:r>
    </w:p>
    <w:p w14:paraId="4EA8B3D0" w14:textId="77777777" w:rsidR="00FE1157" w:rsidRDefault="00FE1157" w:rsidP="00FE1157">
      <w:r>
        <w:t>ZTE: Do not see the benefits of this CR. If the allowed NSSAI changes, then nothing is helpful.</w:t>
      </w:r>
    </w:p>
    <w:p w14:paraId="60C6A251" w14:textId="77777777" w:rsidR="00FE1157" w:rsidRDefault="00FE1157" w:rsidP="00FE1157">
      <w:r>
        <w:t>Qualcomm: Not sure whethe it is absolutely needed. The allowed NSSAI can also be used for carrier selection? It’s matter of configuration.</w:t>
      </w:r>
    </w:p>
    <w:p w14:paraId="4981052B" w14:textId="77777777" w:rsidR="00FE1157" w:rsidRDefault="00FE1157" w:rsidP="00FE1157">
      <w:r>
        <w:t>Huawei: Have sympathy with CR. But also agree with comments from ZTE.</w:t>
      </w:r>
    </w:p>
    <w:p w14:paraId="7953F86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9051B" w14:textId="0C060B37" w:rsidR="00FE1157" w:rsidRDefault="00FE1157" w:rsidP="00FE1157">
      <w:pPr>
        <w:rPr>
          <w:rFonts w:ascii="Arial" w:hAnsi="Arial" w:cs="Arial"/>
          <w:b/>
          <w:sz w:val="24"/>
        </w:rPr>
      </w:pPr>
      <w:r>
        <w:rPr>
          <w:rFonts w:ascii="Arial" w:hAnsi="Arial" w:cs="Arial"/>
          <w:b/>
          <w:color w:val="0000FF"/>
          <w:sz w:val="24"/>
        </w:rPr>
        <w:t>R3-213478</w:t>
      </w:r>
      <w:r>
        <w:rPr>
          <w:rFonts w:ascii="Arial" w:hAnsi="Arial" w:cs="Arial"/>
          <w:b/>
          <w:color w:val="0000FF"/>
          <w:sz w:val="24"/>
        </w:rPr>
        <w:tab/>
      </w:r>
      <w:r>
        <w:rPr>
          <w:rFonts w:ascii="Arial" w:hAnsi="Arial" w:cs="Arial"/>
          <w:b/>
          <w:sz w:val="24"/>
        </w:rPr>
        <w:t xml:space="preserve">Discussion on NSA-SA Cell Operation </w:t>
      </w:r>
    </w:p>
    <w:p w14:paraId="11CB9A7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53BA4540" w14:textId="77777777" w:rsidR="00FE1157" w:rsidRDefault="00FE1157" w:rsidP="00FE1157">
      <w:pPr>
        <w:rPr>
          <w:rFonts w:ascii="Arial" w:hAnsi="Arial" w:cs="Arial"/>
          <w:b/>
        </w:rPr>
      </w:pPr>
      <w:r>
        <w:rPr>
          <w:rFonts w:ascii="Arial" w:hAnsi="Arial" w:cs="Arial"/>
          <w:b/>
        </w:rPr>
        <w:t xml:space="preserve">Discussion: </w:t>
      </w:r>
    </w:p>
    <w:p w14:paraId="0661E4AF" w14:textId="77777777" w:rsidR="00FE1157" w:rsidRDefault="00FE1157" w:rsidP="00FE1157">
      <w:r>
        <w:t>ZTE: The issue exists. CU knows the cell type in DU via OAM. CU decides to deactivate or activate the cells based on local information. Prefer to Alt2.</w:t>
      </w:r>
    </w:p>
    <w:p w14:paraId="232F25CB" w14:textId="77777777" w:rsidR="00FE1157" w:rsidRDefault="00FE1157" w:rsidP="00FE1157">
      <w:r>
        <w:t>Lenovo: Is this a dynamic issue? If not, it can be solved by OAM.</w:t>
      </w:r>
    </w:p>
    <w:p w14:paraId="374F8AC4" w14:textId="77777777" w:rsidR="00FE1157" w:rsidRDefault="00FE1157" w:rsidP="00FE1157">
      <w:r>
        <w:t>Nokia: Deactivate the cell will drop all the UEs in the cell. The cell can work in both modes, SA and NSA modes. It has already been supported over F1.</w:t>
      </w:r>
    </w:p>
    <w:p w14:paraId="59A0CD22" w14:textId="77777777" w:rsidR="00FE1157" w:rsidRDefault="00FE1157" w:rsidP="00FE1157">
      <w:r>
        <w:t>Ericsson: There is no conception in 3GPP to support two modes with one logical cell. Prefer not open this discussion.</w:t>
      </w:r>
    </w:p>
    <w:p w14:paraId="0BAD43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8F77F" w14:textId="606A38E8" w:rsidR="00FE1157" w:rsidRDefault="00FE1157" w:rsidP="00FE1157">
      <w:pPr>
        <w:rPr>
          <w:rFonts w:ascii="Arial" w:hAnsi="Arial" w:cs="Arial"/>
          <w:b/>
          <w:sz w:val="24"/>
        </w:rPr>
      </w:pPr>
      <w:r>
        <w:rPr>
          <w:rFonts w:ascii="Arial" w:hAnsi="Arial" w:cs="Arial"/>
          <w:b/>
          <w:color w:val="0000FF"/>
          <w:sz w:val="24"/>
        </w:rPr>
        <w:t>R3-214273</w:t>
      </w:r>
      <w:r>
        <w:rPr>
          <w:rFonts w:ascii="Arial" w:hAnsi="Arial" w:cs="Arial"/>
          <w:b/>
          <w:color w:val="0000FF"/>
          <w:sz w:val="24"/>
        </w:rPr>
        <w:tab/>
      </w:r>
      <w:r>
        <w:rPr>
          <w:rFonts w:ascii="Arial" w:hAnsi="Arial" w:cs="Arial"/>
          <w:b/>
          <w:sz w:val="24"/>
        </w:rPr>
        <w:t>CB: # 117_CellOperation - Summary of email discussion</w:t>
      </w:r>
    </w:p>
    <w:p w14:paraId="46ECD90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2A28E55" w14:textId="77777777" w:rsidR="00FE1157" w:rsidRDefault="00FE1157" w:rsidP="00FE1157">
      <w:pPr>
        <w:rPr>
          <w:rFonts w:ascii="Arial" w:hAnsi="Arial" w:cs="Arial"/>
          <w:b/>
        </w:rPr>
      </w:pPr>
      <w:r>
        <w:rPr>
          <w:rFonts w:ascii="Arial" w:hAnsi="Arial" w:cs="Arial"/>
          <w:b/>
        </w:rPr>
        <w:t xml:space="preserve">Abstract: </w:t>
      </w:r>
    </w:p>
    <w:p w14:paraId="385A278E" w14:textId="77777777" w:rsidR="00FE1157" w:rsidRDefault="00FE1157" w:rsidP="00FE1157">
      <w:r>
        <w:t>Summary of offline discussion</w:t>
      </w:r>
    </w:p>
    <w:p w14:paraId="53760D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60A59" w14:textId="40DBC7DF" w:rsidR="00FE1157" w:rsidRDefault="00FE1157" w:rsidP="00FE1157">
      <w:pPr>
        <w:rPr>
          <w:rFonts w:ascii="Arial" w:hAnsi="Arial" w:cs="Arial"/>
          <w:b/>
          <w:sz w:val="24"/>
        </w:rPr>
      </w:pPr>
      <w:r>
        <w:rPr>
          <w:rFonts w:ascii="Arial" w:hAnsi="Arial" w:cs="Arial"/>
          <w:b/>
          <w:color w:val="0000FF"/>
          <w:sz w:val="24"/>
        </w:rPr>
        <w:t>R3-213561</w:t>
      </w:r>
      <w:r>
        <w:rPr>
          <w:rFonts w:ascii="Arial" w:hAnsi="Arial" w:cs="Arial"/>
          <w:b/>
          <w:color w:val="0000FF"/>
          <w:sz w:val="24"/>
        </w:rPr>
        <w:tab/>
      </w:r>
      <w:r>
        <w:rPr>
          <w:rFonts w:ascii="Arial" w:hAnsi="Arial" w:cs="Arial"/>
          <w:b/>
          <w:sz w:val="24"/>
        </w:rPr>
        <w:t>Correction on release-with-redirect in 2-step RRC resume procedure</w:t>
      </w:r>
    </w:p>
    <w:p w14:paraId="2FA58A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CMCC</w:t>
      </w:r>
    </w:p>
    <w:p w14:paraId="57205F5A" w14:textId="77777777" w:rsidR="00FE1157" w:rsidRDefault="00FE1157" w:rsidP="00FE1157">
      <w:pPr>
        <w:rPr>
          <w:rFonts w:ascii="Arial" w:hAnsi="Arial" w:cs="Arial"/>
          <w:b/>
        </w:rPr>
      </w:pPr>
      <w:r>
        <w:rPr>
          <w:rFonts w:ascii="Arial" w:hAnsi="Arial" w:cs="Arial"/>
          <w:b/>
        </w:rPr>
        <w:t xml:space="preserve">Discussion: </w:t>
      </w:r>
    </w:p>
    <w:p w14:paraId="0DF29833" w14:textId="77777777" w:rsidR="00FE1157" w:rsidRDefault="00FE1157" w:rsidP="00FE1157">
      <w:r>
        <w:t>Lenovo: The new Gnb does not know the UE capability, it is not possible for the new gNB to decide the target frequency.</w:t>
      </w:r>
    </w:p>
    <w:p w14:paraId="6F236626" w14:textId="77777777" w:rsidR="00FE1157" w:rsidRDefault="00FE1157" w:rsidP="00FE1157">
      <w:r>
        <w:t xml:space="preserve">Ericsson: Check RAN2 progress, it was not agreed. Concern on the scenario. </w:t>
      </w:r>
    </w:p>
    <w:p w14:paraId="2DCE9110" w14:textId="77777777" w:rsidR="00FE1157" w:rsidRDefault="00FE1157" w:rsidP="00FE1157">
      <w:r>
        <w:t>Nokia: Similar to Lenovo. How can the gNB2 figure out the  target frequency.</w:t>
      </w:r>
    </w:p>
    <w:p w14:paraId="592CE103" w14:textId="77777777" w:rsidR="00FE1157" w:rsidRDefault="00FE1157" w:rsidP="00FE1157">
      <w:r>
        <w:t>Qualcomm: Agree with comments. RAN2 leaves the decision whther to use this defined IE in the case of without anchor change to RAN3.</w:t>
      </w:r>
    </w:p>
    <w:p w14:paraId="709D9EFD" w14:textId="77777777" w:rsidR="00FE1157" w:rsidRDefault="00FE1157" w:rsidP="00FE1157">
      <w:r>
        <w:t>Huawei: The IE is there in RAN2, but it is optional.</w:t>
      </w:r>
    </w:p>
    <w:p w14:paraId="3C8D254A" w14:textId="77777777" w:rsidR="00FE1157" w:rsidRDefault="00FE1157" w:rsidP="00FE1157">
      <w:r>
        <w:t>ZTE: RAN2 concludes that it is up to RAN3 to decide 2-step release with redirect without anchor change.</w:t>
      </w:r>
    </w:p>
    <w:p w14:paraId="02BF1B8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F83F0" w14:textId="1C58820C" w:rsidR="00FE1157" w:rsidRDefault="00FE1157" w:rsidP="00FE1157">
      <w:pPr>
        <w:rPr>
          <w:rFonts w:ascii="Arial" w:hAnsi="Arial" w:cs="Arial"/>
          <w:b/>
          <w:sz w:val="24"/>
        </w:rPr>
      </w:pPr>
      <w:r>
        <w:rPr>
          <w:rFonts w:ascii="Arial" w:hAnsi="Arial" w:cs="Arial"/>
          <w:b/>
          <w:color w:val="0000FF"/>
          <w:sz w:val="24"/>
        </w:rPr>
        <w:t>R3-213562</w:t>
      </w:r>
      <w:r>
        <w:rPr>
          <w:rFonts w:ascii="Arial" w:hAnsi="Arial" w:cs="Arial"/>
          <w:b/>
          <w:color w:val="0000FF"/>
          <w:sz w:val="24"/>
        </w:rPr>
        <w:tab/>
      </w:r>
      <w:r>
        <w:rPr>
          <w:rFonts w:ascii="Arial" w:hAnsi="Arial" w:cs="Arial"/>
          <w:b/>
          <w:sz w:val="24"/>
        </w:rPr>
        <w:t>Correction on release-with-redirect in 2-step RRC resume procedure</w:t>
      </w:r>
    </w:p>
    <w:p w14:paraId="5C8E9B1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CR-0645  Cat: F (Rel-17)</w:t>
      </w:r>
      <w:r>
        <w:rPr>
          <w:i/>
        </w:rPr>
        <w:br/>
      </w:r>
      <w:r>
        <w:rPr>
          <w:i/>
        </w:rPr>
        <w:br/>
      </w:r>
      <w:r>
        <w:rPr>
          <w:i/>
        </w:rPr>
        <w:tab/>
      </w:r>
      <w:r>
        <w:rPr>
          <w:i/>
        </w:rPr>
        <w:tab/>
      </w:r>
      <w:r>
        <w:rPr>
          <w:i/>
        </w:rPr>
        <w:tab/>
      </w:r>
      <w:r>
        <w:rPr>
          <w:i/>
        </w:rPr>
        <w:tab/>
      </w:r>
      <w:r>
        <w:rPr>
          <w:i/>
        </w:rPr>
        <w:tab/>
        <w:t>Source: Huawei, China Unicom, CMCC</w:t>
      </w:r>
    </w:p>
    <w:p w14:paraId="1C4A83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1B591" w14:textId="28AEEFD2" w:rsidR="00FE1157" w:rsidRDefault="00FE1157" w:rsidP="00FE1157">
      <w:pPr>
        <w:rPr>
          <w:rFonts w:ascii="Arial" w:hAnsi="Arial" w:cs="Arial"/>
          <w:b/>
          <w:sz w:val="24"/>
        </w:rPr>
      </w:pPr>
      <w:r>
        <w:rPr>
          <w:rFonts w:ascii="Arial" w:hAnsi="Arial" w:cs="Arial"/>
          <w:b/>
          <w:color w:val="0000FF"/>
          <w:sz w:val="24"/>
        </w:rPr>
        <w:t>R3-213857</w:t>
      </w:r>
      <w:r>
        <w:rPr>
          <w:rFonts w:ascii="Arial" w:hAnsi="Arial" w:cs="Arial"/>
          <w:b/>
          <w:color w:val="0000FF"/>
          <w:sz w:val="24"/>
        </w:rPr>
        <w:tab/>
      </w:r>
      <w:r>
        <w:rPr>
          <w:rFonts w:ascii="Arial" w:hAnsi="Arial" w:cs="Arial"/>
          <w:b/>
          <w:sz w:val="24"/>
        </w:rPr>
        <w:t>Support for TA-based measurement reporting in NR E-CID positioning</w:t>
      </w:r>
    </w:p>
    <w:p w14:paraId="1EE26CF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Polaris Wireless, Verizon, China Telecom, FirstNet, Deutsche Telekom, Intel Corporation, CATT</w:t>
      </w:r>
    </w:p>
    <w:p w14:paraId="7A3FD2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30D60" w14:textId="51932F4A" w:rsidR="00FE1157" w:rsidRDefault="00FE1157" w:rsidP="00FE1157">
      <w:pPr>
        <w:rPr>
          <w:rFonts w:ascii="Arial" w:hAnsi="Arial" w:cs="Arial"/>
          <w:b/>
          <w:sz w:val="24"/>
        </w:rPr>
      </w:pPr>
      <w:r>
        <w:rPr>
          <w:rFonts w:ascii="Arial" w:hAnsi="Arial" w:cs="Arial"/>
          <w:b/>
          <w:color w:val="0000FF"/>
          <w:sz w:val="24"/>
        </w:rPr>
        <w:t>R3-213858</w:t>
      </w:r>
      <w:r>
        <w:rPr>
          <w:rFonts w:ascii="Arial" w:hAnsi="Arial" w:cs="Arial"/>
          <w:b/>
          <w:color w:val="0000FF"/>
          <w:sz w:val="24"/>
        </w:rPr>
        <w:tab/>
      </w:r>
      <w:r>
        <w:rPr>
          <w:rFonts w:ascii="Arial" w:hAnsi="Arial" w:cs="Arial"/>
          <w:b/>
          <w:sz w:val="24"/>
        </w:rPr>
        <w:t>Addition of gNB Rx-Tx measurement reporting in NR E-CID [TAtype2]</w:t>
      </w:r>
    </w:p>
    <w:p w14:paraId="471892E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v16.4.0</w:t>
      </w:r>
      <w:r>
        <w:rPr>
          <w:i/>
        </w:rPr>
        <w:tab/>
        <w:t xml:space="preserve">  CR-0040  Cat: B (Rel-17)</w:t>
      </w:r>
      <w:r>
        <w:rPr>
          <w:i/>
        </w:rPr>
        <w:br/>
      </w:r>
      <w:r>
        <w:rPr>
          <w:i/>
        </w:rPr>
        <w:br/>
      </w:r>
      <w:r>
        <w:rPr>
          <w:i/>
        </w:rPr>
        <w:tab/>
      </w:r>
      <w:r>
        <w:rPr>
          <w:i/>
        </w:rPr>
        <w:tab/>
      </w:r>
      <w:r>
        <w:rPr>
          <w:i/>
        </w:rPr>
        <w:tab/>
      </w:r>
      <w:r>
        <w:rPr>
          <w:i/>
        </w:rPr>
        <w:tab/>
      </w:r>
      <w:r>
        <w:rPr>
          <w:i/>
        </w:rPr>
        <w:tab/>
        <w:t>Source: Ericsson, NTT Docomo, Polaris Wireless, Verizon, China Telecom, FirstNet, Deutsche Telekom, Intel Corporation, CATT</w:t>
      </w:r>
    </w:p>
    <w:p w14:paraId="6F4B91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A018D" w14:textId="61B38C7C" w:rsidR="00FE1157" w:rsidRDefault="00FE1157" w:rsidP="00FE1157">
      <w:pPr>
        <w:rPr>
          <w:rFonts w:ascii="Arial" w:hAnsi="Arial" w:cs="Arial"/>
          <w:b/>
          <w:sz w:val="24"/>
        </w:rPr>
      </w:pPr>
      <w:r>
        <w:rPr>
          <w:rFonts w:ascii="Arial" w:hAnsi="Arial" w:cs="Arial"/>
          <w:b/>
          <w:color w:val="0000FF"/>
          <w:sz w:val="24"/>
        </w:rPr>
        <w:t>R3-214275</w:t>
      </w:r>
      <w:r>
        <w:rPr>
          <w:rFonts w:ascii="Arial" w:hAnsi="Arial" w:cs="Arial"/>
          <w:b/>
          <w:color w:val="0000FF"/>
          <w:sz w:val="24"/>
        </w:rPr>
        <w:tab/>
      </w:r>
      <w:r>
        <w:rPr>
          <w:rFonts w:ascii="Arial" w:hAnsi="Arial" w:cs="Arial"/>
          <w:b/>
          <w:sz w:val="24"/>
        </w:rPr>
        <w:t>CB: # 119_RxTxMeasureReport - Summary of email discussion</w:t>
      </w:r>
    </w:p>
    <w:p w14:paraId="1F423C4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C6A82BD" w14:textId="77777777" w:rsidR="00FE1157" w:rsidRDefault="00FE1157" w:rsidP="00FE1157">
      <w:pPr>
        <w:rPr>
          <w:rFonts w:ascii="Arial" w:hAnsi="Arial" w:cs="Arial"/>
          <w:b/>
        </w:rPr>
      </w:pPr>
      <w:r>
        <w:rPr>
          <w:rFonts w:ascii="Arial" w:hAnsi="Arial" w:cs="Arial"/>
          <w:b/>
        </w:rPr>
        <w:t xml:space="preserve">Abstract: </w:t>
      </w:r>
    </w:p>
    <w:p w14:paraId="12CA2A1C" w14:textId="77777777" w:rsidR="00FE1157" w:rsidRDefault="00FE1157" w:rsidP="00FE1157">
      <w:r>
        <w:t>Summary of offline discussion</w:t>
      </w:r>
    </w:p>
    <w:p w14:paraId="7D5BBC0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966E6" w14:textId="77777777" w:rsidR="00F1166B" w:rsidRPr="00300842" w:rsidRDefault="00F1166B" w:rsidP="00F1166B">
      <w:pPr>
        <w:rPr>
          <w:color w:val="00B050"/>
          <w:u w:val="single"/>
        </w:rPr>
      </w:pPr>
    </w:p>
    <w:p w14:paraId="647D6396" w14:textId="77777777" w:rsidR="00F1166B" w:rsidRPr="00D14E45" w:rsidRDefault="00F1166B" w:rsidP="00F1166B">
      <w:pPr>
        <w:widowControl w:val="0"/>
        <w:ind w:left="144" w:hanging="144"/>
        <w:rPr>
          <w:b/>
          <w:bCs/>
          <w:color w:val="00B050"/>
          <w:u w:val="single"/>
        </w:rPr>
      </w:pPr>
      <w:r w:rsidRPr="00D14E45">
        <w:rPr>
          <w:b/>
          <w:bCs/>
          <w:color w:val="00B050"/>
          <w:sz w:val="28"/>
          <w:szCs w:val="28"/>
          <w:u w:val="single"/>
        </w:rPr>
        <w:t>Agreements:</w:t>
      </w:r>
    </w:p>
    <w:p w14:paraId="265FEFD2" w14:textId="606995B7" w:rsidR="00F1166B" w:rsidRPr="00F1166B" w:rsidRDefault="00F1166B" w:rsidP="00F1166B">
      <w:pPr>
        <w:rPr>
          <w:b/>
          <w:bCs/>
          <w:color w:val="00B050"/>
          <w:shd w:val="clear" w:color="auto" w:fill="FFFFFF"/>
        </w:rPr>
      </w:pPr>
      <w:r w:rsidRPr="00F1166B">
        <w:rPr>
          <w:b/>
          <w:bCs/>
          <w:color w:val="00B050"/>
          <w:shd w:val="clear" w:color="auto" w:fill="FFFFFF"/>
        </w:rPr>
        <w:t>The NRPPa CR R3-213858 is technically agreeable from RAN3 point of view, it will be endorsed in next meeting if it aligns with RAN1 agreements.</w:t>
      </w:r>
    </w:p>
    <w:p w14:paraId="4DA16C6A" w14:textId="77777777" w:rsidR="00F1166B" w:rsidRDefault="00F1166B" w:rsidP="00F1166B">
      <w:pPr>
        <w:rPr>
          <w:color w:val="00B050"/>
          <w:u w:val="single"/>
        </w:rPr>
      </w:pPr>
    </w:p>
    <w:p w14:paraId="402151A1" w14:textId="35F46B33" w:rsidR="00FE1157" w:rsidRDefault="00FE1157" w:rsidP="00FE1157">
      <w:pPr>
        <w:rPr>
          <w:rFonts w:ascii="Arial" w:hAnsi="Arial" w:cs="Arial"/>
          <w:b/>
          <w:sz w:val="24"/>
        </w:rPr>
      </w:pPr>
      <w:r>
        <w:rPr>
          <w:rFonts w:ascii="Arial" w:hAnsi="Arial" w:cs="Arial"/>
          <w:b/>
          <w:color w:val="0000FF"/>
          <w:sz w:val="24"/>
        </w:rPr>
        <w:t>R3-213859</w:t>
      </w:r>
      <w:r>
        <w:rPr>
          <w:rFonts w:ascii="Arial" w:hAnsi="Arial" w:cs="Arial"/>
          <w:b/>
          <w:color w:val="0000FF"/>
          <w:sz w:val="24"/>
        </w:rPr>
        <w:tab/>
      </w:r>
      <w:r>
        <w:rPr>
          <w:rFonts w:ascii="Arial" w:hAnsi="Arial" w:cs="Arial"/>
          <w:b/>
          <w:sz w:val="24"/>
        </w:rPr>
        <w:t>Discussion on CSI-RS configuration exchange</w:t>
      </w:r>
    </w:p>
    <w:p w14:paraId="1D45B5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China Telecom</w:t>
      </w:r>
    </w:p>
    <w:p w14:paraId="093802BF" w14:textId="77777777" w:rsidR="00FE1157" w:rsidRDefault="00FE1157" w:rsidP="00FE1157">
      <w:pPr>
        <w:rPr>
          <w:rFonts w:ascii="Arial" w:hAnsi="Arial" w:cs="Arial"/>
          <w:b/>
        </w:rPr>
      </w:pPr>
      <w:r>
        <w:rPr>
          <w:rFonts w:ascii="Arial" w:hAnsi="Arial" w:cs="Arial"/>
          <w:b/>
        </w:rPr>
        <w:t xml:space="preserve">Discussion: </w:t>
      </w:r>
    </w:p>
    <w:p w14:paraId="2D9CE54E" w14:textId="77777777" w:rsidR="00FE1157" w:rsidRDefault="00FE1157" w:rsidP="00FE1157">
      <w:r>
        <w:t xml:space="preserve">Nokia: Need more time to check. </w:t>
      </w:r>
    </w:p>
    <w:p w14:paraId="17F9BC2D" w14:textId="77777777" w:rsidR="00FE1157" w:rsidRDefault="00FE1157" w:rsidP="00FE1157">
      <w:r>
        <w:t>Ericsson: Only include CSI-RS configuration infor in Serving cell infor</w:t>
      </w:r>
    </w:p>
    <w:p w14:paraId="4E7AEFF0" w14:textId="77777777" w:rsidR="00FE1157" w:rsidRDefault="00FE1157" w:rsidP="00FE1157">
      <w:r>
        <w:t>ZTE: Other alternative stage3 IE design can be discussed</w:t>
      </w:r>
    </w:p>
    <w:p w14:paraId="4647132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142B0" w14:textId="0BC5BC35" w:rsidR="00FE1157" w:rsidRDefault="00FE1157" w:rsidP="00FE1157">
      <w:pPr>
        <w:rPr>
          <w:rFonts w:ascii="Arial" w:hAnsi="Arial" w:cs="Arial"/>
          <w:b/>
          <w:sz w:val="24"/>
        </w:rPr>
      </w:pPr>
      <w:r>
        <w:rPr>
          <w:rFonts w:ascii="Arial" w:hAnsi="Arial" w:cs="Arial"/>
          <w:b/>
          <w:color w:val="0000FF"/>
          <w:sz w:val="24"/>
        </w:rPr>
        <w:t>R3-214274</w:t>
      </w:r>
      <w:r>
        <w:rPr>
          <w:rFonts w:ascii="Arial" w:hAnsi="Arial" w:cs="Arial"/>
          <w:b/>
          <w:color w:val="0000FF"/>
          <w:sz w:val="24"/>
        </w:rPr>
        <w:tab/>
      </w:r>
      <w:r>
        <w:rPr>
          <w:rFonts w:ascii="Arial" w:hAnsi="Arial" w:cs="Arial"/>
          <w:b/>
          <w:sz w:val="24"/>
        </w:rPr>
        <w:t>CB: # 118_CSIRSConifg - Summary of email discussion</w:t>
      </w:r>
    </w:p>
    <w:p w14:paraId="4E7CC0C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2193AF1" w14:textId="77777777" w:rsidR="00FE1157" w:rsidRDefault="00FE1157" w:rsidP="00FE1157">
      <w:pPr>
        <w:rPr>
          <w:rFonts w:ascii="Arial" w:hAnsi="Arial" w:cs="Arial"/>
          <w:b/>
        </w:rPr>
      </w:pPr>
      <w:r>
        <w:rPr>
          <w:rFonts w:ascii="Arial" w:hAnsi="Arial" w:cs="Arial"/>
          <w:b/>
        </w:rPr>
        <w:t xml:space="preserve">Abstract: </w:t>
      </w:r>
    </w:p>
    <w:p w14:paraId="1C6F5028" w14:textId="77777777" w:rsidR="00FE1157" w:rsidRDefault="00FE1157" w:rsidP="00FE1157">
      <w:r>
        <w:t>Summary of offline discussion</w:t>
      </w:r>
    </w:p>
    <w:p w14:paraId="48E06A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1F440" w14:textId="32EE3A25" w:rsidR="00FE1157" w:rsidRDefault="00FE1157" w:rsidP="00FE1157">
      <w:pPr>
        <w:rPr>
          <w:rFonts w:ascii="Arial" w:hAnsi="Arial" w:cs="Arial"/>
          <w:b/>
          <w:sz w:val="24"/>
        </w:rPr>
      </w:pPr>
      <w:r>
        <w:rPr>
          <w:rFonts w:ascii="Arial" w:hAnsi="Arial" w:cs="Arial"/>
          <w:b/>
          <w:color w:val="0000FF"/>
          <w:sz w:val="24"/>
        </w:rPr>
        <w:t>R3-213860</w:t>
      </w:r>
      <w:r>
        <w:rPr>
          <w:rFonts w:ascii="Arial" w:hAnsi="Arial" w:cs="Arial"/>
          <w:b/>
          <w:color w:val="0000FF"/>
          <w:sz w:val="24"/>
        </w:rPr>
        <w:tab/>
      </w:r>
      <w:r>
        <w:rPr>
          <w:rFonts w:ascii="Arial" w:hAnsi="Arial" w:cs="Arial"/>
          <w:b/>
          <w:sz w:val="24"/>
        </w:rPr>
        <w:t>Signalling of Neighbour cell CSI-RS configuration information over Xn [CSIRSXn]</w:t>
      </w:r>
    </w:p>
    <w:p w14:paraId="60A4264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CR-0653  Cat: B (Rel-17)</w:t>
      </w:r>
      <w:r>
        <w:rPr>
          <w:i/>
        </w:rPr>
        <w:br/>
      </w:r>
      <w:r>
        <w:rPr>
          <w:i/>
        </w:rPr>
        <w:br/>
      </w:r>
      <w:r>
        <w:rPr>
          <w:i/>
        </w:rPr>
        <w:tab/>
      </w:r>
      <w:r>
        <w:rPr>
          <w:i/>
        </w:rPr>
        <w:tab/>
      </w:r>
      <w:r>
        <w:rPr>
          <w:i/>
        </w:rPr>
        <w:tab/>
      </w:r>
      <w:r>
        <w:rPr>
          <w:i/>
        </w:rPr>
        <w:tab/>
      </w:r>
      <w:r>
        <w:rPr>
          <w:i/>
        </w:rPr>
        <w:tab/>
        <w:t>Source: Ericsson, China Telecom</w:t>
      </w:r>
    </w:p>
    <w:p w14:paraId="188AB7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397A33" w14:textId="268EF370" w:rsidR="00FE1157" w:rsidRDefault="00FE1157" w:rsidP="00FE1157">
      <w:pPr>
        <w:rPr>
          <w:rFonts w:ascii="Arial" w:hAnsi="Arial" w:cs="Arial"/>
          <w:b/>
          <w:sz w:val="24"/>
        </w:rPr>
      </w:pPr>
      <w:r>
        <w:rPr>
          <w:rFonts w:ascii="Arial" w:hAnsi="Arial" w:cs="Arial"/>
          <w:b/>
          <w:color w:val="0000FF"/>
          <w:sz w:val="24"/>
        </w:rPr>
        <w:t>R3-213861</w:t>
      </w:r>
      <w:r>
        <w:rPr>
          <w:rFonts w:ascii="Arial" w:hAnsi="Arial" w:cs="Arial"/>
          <w:b/>
          <w:color w:val="0000FF"/>
          <w:sz w:val="24"/>
        </w:rPr>
        <w:tab/>
      </w:r>
      <w:r>
        <w:rPr>
          <w:rFonts w:ascii="Arial" w:hAnsi="Arial" w:cs="Arial"/>
          <w:b/>
          <w:sz w:val="24"/>
        </w:rPr>
        <w:t>Signalling of Neighbour cell CSI-RS configuration information over X2 [CSIRSX2]</w:t>
      </w:r>
    </w:p>
    <w:p w14:paraId="2738324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CR-1614  Cat: B (Rel-17)</w:t>
      </w:r>
      <w:r>
        <w:rPr>
          <w:i/>
        </w:rPr>
        <w:br/>
      </w:r>
      <w:r>
        <w:rPr>
          <w:i/>
        </w:rPr>
        <w:br/>
      </w:r>
      <w:r>
        <w:rPr>
          <w:i/>
        </w:rPr>
        <w:tab/>
      </w:r>
      <w:r>
        <w:rPr>
          <w:i/>
        </w:rPr>
        <w:tab/>
      </w:r>
      <w:r>
        <w:rPr>
          <w:i/>
        </w:rPr>
        <w:tab/>
      </w:r>
      <w:r>
        <w:rPr>
          <w:i/>
        </w:rPr>
        <w:tab/>
      </w:r>
      <w:r>
        <w:rPr>
          <w:i/>
        </w:rPr>
        <w:tab/>
        <w:t>Source: Ericsson, China Telecom</w:t>
      </w:r>
    </w:p>
    <w:p w14:paraId="2290E46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1DE1BC" w14:textId="736AD28F" w:rsidR="00FE1157" w:rsidRDefault="00FE1157" w:rsidP="00FE1157">
      <w:pPr>
        <w:rPr>
          <w:rFonts w:ascii="Arial" w:hAnsi="Arial" w:cs="Arial"/>
          <w:b/>
          <w:sz w:val="24"/>
        </w:rPr>
      </w:pPr>
      <w:r>
        <w:rPr>
          <w:rFonts w:ascii="Arial" w:hAnsi="Arial" w:cs="Arial"/>
          <w:b/>
          <w:color w:val="0000FF"/>
          <w:sz w:val="24"/>
        </w:rPr>
        <w:t>R3-214014</w:t>
      </w:r>
      <w:r>
        <w:rPr>
          <w:rFonts w:ascii="Arial" w:hAnsi="Arial" w:cs="Arial"/>
          <w:b/>
          <w:color w:val="0000FF"/>
          <w:sz w:val="24"/>
        </w:rPr>
        <w:tab/>
      </w:r>
      <w:r>
        <w:rPr>
          <w:rFonts w:ascii="Arial" w:hAnsi="Arial" w:cs="Arial"/>
          <w:b/>
          <w:sz w:val="24"/>
        </w:rPr>
        <w:t>Clarification on NPN Mobility Information for XNAP</w:t>
      </w:r>
    </w:p>
    <w:p w14:paraId="5247A5A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CR-0666  Cat: F (Rel-17)</w:t>
      </w:r>
      <w:r>
        <w:rPr>
          <w:i/>
        </w:rPr>
        <w:br/>
      </w:r>
      <w:r>
        <w:rPr>
          <w:i/>
        </w:rPr>
        <w:br/>
      </w:r>
      <w:r>
        <w:rPr>
          <w:i/>
        </w:rPr>
        <w:tab/>
      </w:r>
      <w:r>
        <w:rPr>
          <w:i/>
        </w:rPr>
        <w:tab/>
      </w:r>
      <w:r>
        <w:rPr>
          <w:i/>
        </w:rPr>
        <w:tab/>
      </w:r>
      <w:r>
        <w:rPr>
          <w:i/>
        </w:rPr>
        <w:tab/>
      </w:r>
      <w:r>
        <w:rPr>
          <w:i/>
        </w:rPr>
        <w:tab/>
        <w:t>Source: ZTE Corporation</w:t>
      </w:r>
    </w:p>
    <w:p w14:paraId="511AAA7C" w14:textId="77777777" w:rsidR="00FE1157" w:rsidRDefault="00FE1157" w:rsidP="00FE1157">
      <w:pPr>
        <w:rPr>
          <w:rFonts w:ascii="Arial" w:hAnsi="Arial" w:cs="Arial"/>
          <w:b/>
        </w:rPr>
      </w:pPr>
      <w:r>
        <w:rPr>
          <w:rFonts w:ascii="Arial" w:hAnsi="Arial" w:cs="Arial"/>
          <w:b/>
        </w:rPr>
        <w:t xml:space="preserve">Discussion: </w:t>
      </w:r>
    </w:p>
    <w:p w14:paraId="523CF333" w14:textId="77777777" w:rsidR="00FE1157" w:rsidRDefault="00FE1157" w:rsidP="00FE1157">
      <w:r>
        <w:t>Huawei: If we have this CR, it will happen that the PNI-NPN only UE will be allowed to handover to legacy PLMN cell.</w:t>
      </w:r>
    </w:p>
    <w:p w14:paraId="5993E38E" w14:textId="77777777" w:rsidR="00FE1157" w:rsidRDefault="00FE1157" w:rsidP="00FE1157">
      <w:r>
        <w:t>Nokia: Do not see the need for this CR, as last time in R16.</w:t>
      </w:r>
    </w:p>
    <w:p w14:paraId="2E626ED1" w14:textId="77777777" w:rsidR="00FE1157" w:rsidRDefault="00FE1157" w:rsidP="00FE1157">
      <w:r>
        <w:t>ZTE: UE will only handover to the target cell supports PLMN list in SPLMN and EPLMN list. Without this clarification in HRL, CAG only UE may not be able to select select the CAG-only cell in the “restricted” PLMN or ho to the target cell with PLMN which with the same PLMN under PNI-NPN as restricted.</w:t>
      </w:r>
    </w:p>
    <w:p w14:paraId="7FD09C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R3-214436</w:t>
      </w:r>
      <w:r>
        <w:rPr>
          <w:color w:val="993300"/>
          <w:u w:val="single"/>
        </w:rPr>
        <w:t>.</w:t>
      </w:r>
    </w:p>
    <w:p w14:paraId="641CB048" w14:textId="59AC0536" w:rsidR="00FE1157" w:rsidRDefault="00FE1157" w:rsidP="00FE1157">
      <w:pPr>
        <w:rPr>
          <w:rFonts w:ascii="Arial" w:hAnsi="Arial" w:cs="Arial"/>
          <w:b/>
          <w:sz w:val="24"/>
        </w:rPr>
      </w:pPr>
      <w:r>
        <w:rPr>
          <w:rFonts w:ascii="Arial" w:hAnsi="Arial" w:cs="Arial"/>
          <w:b/>
          <w:color w:val="0000FF"/>
          <w:sz w:val="24"/>
        </w:rPr>
        <w:t>R3-214436</w:t>
      </w:r>
      <w:r>
        <w:rPr>
          <w:rFonts w:ascii="Arial" w:hAnsi="Arial" w:cs="Arial"/>
          <w:b/>
          <w:color w:val="0000FF"/>
          <w:sz w:val="24"/>
        </w:rPr>
        <w:tab/>
      </w:r>
      <w:r>
        <w:rPr>
          <w:rFonts w:ascii="Arial" w:hAnsi="Arial" w:cs="Arial"/>
          <w:b/>
          <w:sz w:val="24"/>
        </w:rPr>
        <w:t>Clarification on NPN Mobility Information for XNAP</w:t>
      </w:r>
    </w:p>
    <w:p w14:paraId="7BF74E4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CR-0666  rev 1 Cat: F (Rel-17)</w:t>
      </w:r>
      <w:r>
        <w:rPr>
          <w:i/>
        </w:rPr>
        <w:br/>
      </w:r>
      <w:r>
        <w:rPr>
          <w:i/>
        </w:rPr>
        <w:br/>
      </w:r>
      <w:r>
        <w:rPr>
          <w:i/>
        </w:rPr>
        <w:tab/>
      </w:r>
      <w:r>
        <w:rPr>
          <w:i/>
        </w:rPr>
        <w:tab/>
      </w:r>
      <w:r>
        <w:rPr>
          <w:i/>
        </w:rPr>
        <w:tab/>
      </w:r>
      <w:r>
        <w:rPr>
          <w:i/>
        </w:rPr>
        <w:tab/>
      </w:r>
      <w:r>
        <w:rPr>
          <w:i/>
        </w:rPr>
        <w:tab/>
        <w:t>Source: ZTE Corporation, Nokia, Nokia Shanghai Bell</w:t>
      </w:r>
    </w:p>
    <w:p w14:paraId="0E28720F" w14:textId="77777777" w:rsidR="00FE1157" w:rsidRDefault="00FE1157" w:rsidP="00FE1157">
      <w:pPr>
        <w:rPr>
          <w:color w:val="808080"/>
        </w:rPr>
      </w:pPr>
      <w:r>
        <w:rPr>
          <w:color w:val="808080"/>
        </w:rPr>
        <w:t>(Replaces R3-214014)</w:t>
      </w:r>
    </w:p>
    <w:p w14:paraId="28353A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0C903" w14:textId="08318090" w:rsidR="00FE1157" w:rsidRDefault="00FE1157" w:rsidP="00FE1157">
      <w:pPr>
        <w:rPr>
          <w:rFonts w:ascii="Arial" w:hAnsi="Arial" w:cs="Arial"/>
          <w:b/>
          <w:sz w:val="24"/>
        </w:rPr>
      </w:pPr>
      <w:r>
        <w:rPr>
          <w:rFonts w:ascii="Arial" w:hAnsi="Arial" w:cs="Arial"/>
          <w:b/>
          <w:color w:val="0000FF"/>
          <w:sz w:val="24"/>
        </w:rPr>
        <w:t>R3-214015</w:t>
      </w:r>
      <w:r>
        <w:rPr>
          <w:rFonts w:ascii="Arial" w:hAnsi="Arial" w:cs="Arial"/>
          <w:b/>
          <w:color w:val="0000FF"/>
          <w:sz w:val="24"/>
        </w:rPr>
        <w:tab/>
      </w:r>
      <w:r>
        <w:rPr>
          <w:rFonts w:ascii="Arial" w:hAnsi="Arial" w:cs="Arial"/>
          <w:b/>
          <w:sz w:val="24"/>
        </w:rPr>
        <w:t>Clarification on NPN Mobility Information for NGAP</w:t>
      </w:r>
    </w:p>
    <w:p w14:paraId="75866C2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CR-0656  Cat: F (Rel-17)</w:t>
      </w:r>
      <w:r>
        <w:rPr>
          <w:i/>
        </w:rPr>
        <w:br/>
      </w:r>
      <w:r>
        <w:rPr>
          <w:i/>
        </w:rPr>
        <w:br/>
      </w:r>
      <w:r>
        <w:rPr>
          <w:i/>
        </w:rPr>
        <w:tab/>
      </w:r>
      <w:r>
        <w:rPr>
          <w:i/>
        </w:rPr>
        <w:tab/>
      </w:r>
      <w:r>
        <w:rPr>
          <w:i/>
        </w:rPr>
        <w:tab/>
      </w:r>
      <w:r>
        <w:rPr>
          <w:i/>
        </w:rPr>
        <w:tab/>
      </w:r>
      <w:r>
        <w:rPr>
          <w:i/>
        </w:rPr>
        <w:tab/>
        <w:t>Source: ZTE Corporation</w:t>
      </w:r>
    </w:p>
    <w:p w14:paraId="0B4AEBC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R3-214437</w:t>
      </w:r>
      <w:r>
        <w:rPr>
          <w:color w:val="993300"/>
          <w:u w:val="single"/>
        </w:rPr>
        <w:t>.</w:t>
      </w:r>
    </w:p>
    <w:p w14:paraId="6E1DC05E" w14:textId="549FBC45" w:rsidR="00FE1157" w:rsidRDefault="00FE1157" w:rsidP="00FE1157">
      <w:pPr>
        <w:rPr>
          <w:rFonts w:ascii="Arial" w:hAnsi="Arial" w:cs="Arial"/>
          <w:b/>
          <w:sz w:val="24"/>
        </w:rPr>
      </w:pPr>
      <w:r>
        <w:rPr>
          <w:rFonts w:ascii="Arial" w:hAnsi="Arial" w:cs="Arial"/>
          <w:b/>
          <w:color w:val="0000FF"/>
          <w:sz w:val="24"/>
        </w:rPr>
        <w:t>R3-214437</w:t>
      </w:r>
      <w:r>
        <w:rPr>
          <w:rFonts w:ascii="Arial" w:hAnsi="Arial" w:cs="Arial"/>
          <w:b/>
          <w:color w:val="0000FF"/>
          <w:sz w:val="24"/>
        </w:rPr>
        <w:tab/>
      </w:r>
      <w:r>
        <w:rPr>
          <w:rFonts w:ascii="Arial" w:hAnsi="Arial" w:cs="Arial"/>
          <w:b/>
          <w:sz w:val="24"/>
        </w:rPr>
        <w:t>Clarification on NPN Mobility Information for NGAP</w:t>
      </w:r>
    </w:p>
    <w:p w14:paraId="6556EF3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CR-0656  rev 1 Cat: F (Rel-17)</w:t>
      </w:r>
      <w:r>
        <w:rPr>
          <w:i/>
        </w:rPr>
        <w:br/>
      </w:r>
      <w:r>
        <w:rPr>
          <w:i/>
        </w:rPr>
        <w:br/>
      </w:r>
      <w:r>
        <w:rPr>
          <w:i/>
        </w:rPr>
        <w:tab/>
      </w:r>
      <w:r>
        <w:rPr>
          <w:i/>
        </w:rPr>
        <w:tab/>
      </w:r>
      <w:r>
        <w:rPr>
          <w:i/>
        </w:rPr>
        <w:tab/>
      </w:r>
      <w:r>
        <w:rPr>
          <w:i/>
        </w:rPr>
        <w:tab/>
      </w:r>
      <w:r>
        <w:rPr>
          <w:i/>
        </w:rPr>
        <w:tab/>
        <w:t>Source: ZTE Corporation, Nokia, Nokia Shanghai Bell</w:t>
      </w:r>
    </w:p>
    <w:p w14:paraId="29F906A5" w14:textId="77777777" w:rsidR="00FE1157" w:rsidRDefault="00FE1157" w:rsidP="00FE1157">
      <w:pPr>
        <w:rPr>
          <w:color w:val="808080"/>
        </w:rPr>
      </w:pPr>
      <w:r>
        <w:rPr>
          <w:color w:val="808080"/>
        </w:rPr>
        <w:t>(Replaces R3-214015)</w:t>
      </w:r>
    </w:p>
    <w:p w14:paraId="03ABE9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67378" w14:textId="24CECC1D" w:rsidR="00FE1157" w:rsidRDefault="00FE1157" w:rsidP="00FE1157">
      <w:pPr>
        <w:rPr>
          <w:rFonts w:ascii="Arial" w:hAnsi="Arial" w:cs="Arial"/>
          <w:b/>
          <w:sz w:val="24"/>
        </w:rPr>
      </w:pPr>
      <w:r>
        <w:rPr>
          <w:rFonts w:ascii="Arial" w:hAnsi="Arial" w:cs="Arial"/>
          <w:b/>
          <w:color w:val="0000FF"/>
          <w:sz w:val="24"/>
        </w:rPr>
        <w:t>R3-214276</w:t>
      </w:r>
      <w:r>
        <w:rPr>
          <w:rFonts w:ascii="Arial" w:hAnsi="Arial" w:cs="Arial"/>
          <w:b/>
          <w:color w:val="0000FF"/>
          <w:sz w:val="24"/>
        </w:rPr>
        <w:tab/>
      </w:r>
      <w:r>
        <w:rPr>
          <w:rFonts w:ascii="Arial" w:hAnsi="Arial" w:cs="Arial"/>
          <w:b/>
          <w:sz w:val="24"/>
        </w:rPr>
        <w:t>CB: # 120_NPNMobilty - Summary of email discussion</w:t>
      </w:r>
    </w:p>
    <w:p w14:paraId="2FAB96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5EA93A4" w14:textId="77777777" w:rsidR="00FE1157" w:rsidRDefault="00FE1157" w:rsidP="00FE1157">
      <w:pPr>
        <w:rPr>
          <w:rFonts w:ascii="Arial" w:hAnsi="Arial" w:cs="Arial"/>
          <w:b/>
        </w:rPr>
      </w:pPr>
      <w:r>
        <w:rPr>
          <w:rFonts w:ascii="Arial" w:hAnsi="Arial" w:cs="Arial"/>
          <w:b/>
        </w:rPr>
        <w:t xml:space="preserve">Abstract: </w:t>
      </w:r>
    </w:p>
    <w:p w14:paraId="0017896D" w14:textId="77777777" w:rsidR="00FE1157" w:rsidRDefault="00FE1157" w:rsidP="00FE1157">
      <w:r>
        <w:t>Summary of offline discussion</w:t>
      </w:r>
    </w:p>
    <w:p w14:paraId="6EA29449" w14:textId="77777777" w:rsidR="00FE1157" w:rsidRDefault="00FE1157" w:rsidP="00FE1157">
      <w:pPr>
        <w:rPr>
          <w:rFonts w:ascii="Arial" w:hAnsi="Arial" w:cs="Arial"/>
          <w:b/>
        </w:rPr>
      </w:pPr>
      <w:r>
        <w:rPr>
          <w:rFonts w:ascii="Arial" w:hAnsi="Arial" w:cs="Arial"/>
          <w:b/>
        </w:rPr>
        <w:t xml:space="preserve">Discussion: </w:t>
      </w:r>
    </w:p>
    <w:p w14:paraId="523105D9" w14:textId="77777777" w:rsidR="00FE1157" w:rsidRDefault="00FE1157" w:rsidP="00FE1157">
      <w:r>
        <w:t>Huawei: For SNPN, it has already been specified in SA2.</w:t>
      </w:r>
    </w:p>
    <w:p w14:paraId="29313D43" w14:textId="77777777" w:rsidR="00FE1157" w:rsidRDefault="00FE1157" w:rsidP="00FE1157">
      <w:r>
        <w:t>Ericsson: SPLMN and EPLMN is the basic, if new featured introduced to impact the SPLMN and EPLMN list, then the change will be introduced endless</w:t>
      </w:r>
    </w:p>
    <w:p w14:paraId="3A0DA676" w14:textId="77777777" w:rsidR="00FE1157" w:rsidRDefault="00FE1157" w:rsidP="00FE1157">
      <w:r>
        <w:t>Qualcomm: Ack Ericsson’s comment. It has been discussed in R16 and decided not to change the text. Not essential corrections.</w:t>
      </w:r>
    </w:p>
    <w:p w14:paraId="34599948" w14:textId="77777777" w:rsidR="00FE1157" w:rsidRDefault="00FE1157" w:rsidP="00FE1157">
      <w:r>
        <w:t>Nokia: Want to clarify the relationship between S/EPLMN and NPN. Can wait to next meeting to solve both SNPN and PNI-NPN cases or solve SNPN case first then solve PNI-NPN case in the next step.</w:t>
      </w:r>
    </w:p>
    <w:p w14:paraId="041F0E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92C22" w14:textId="7A568C41" w:rsidR="00FE1157" w:rsidRDefault="00FE1157" w:rsidP="00FE1157">
      <w:pPr>
        <w:rPr>
          <w:rFonts w:ascii="Arial" w:hAnsi="Arial" w:cs="Arial"/>
          <w:b/>
          <w:sz w:val="24"/>
        </w:rPr>
      </w:pPr>
      <w:r>
        <w:rPr>
          <w:rFonts w:ascii="Arial" w:hAnsi="Arial" w:cs="Arial"/>
          <w:b/>
          <w:color w:val="0000FF"/>
          <w:sz w:val="24"/>
        </w:rPr>
        <w:t>R3-213626</w:t>
      </w:r>
      <w:r>
        <w:rPr>
          <w:rFonts w:ascii="Arial" w:hAnsi="Arial" w:cs="Arial"/>
          <w:b/>
          <w:color w:val="0000FF"/>
          <w:sz w:val="24"/>
        </w:rPr>
        <w:tab/>
      </w:r>
      <w:r>
        <w:rPr>
          <w:rFonts w:ascii="Arial" w:hAnsi="Arial" w:cs="Arial"/>
          <w:b/>
          <w:sz w:val="24"/>
        </w:rPr>
        <w:t>Assistance information for UL duplication</w:t>
      </w:r>
    </w:p>
    <w:p w14:paraId="03A0F9A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v16.5.0</w:t>
      </w:r>
      <w:r>
        <w:rPr>
          <w:i/>
        </w:rPr>
        <w:tab/>
        <w:t xml:space="preserve">  CR-0028  Cat: F (Rel-17)</w:t>
      </w:r>
      <w:r>
        <w:rPr>
          <w:i/>
        </w:rPr>
        <w:br/>
      </w:r>
      <w:r>
        <w:rPr>
          <w:i/>
        </w:rPr>
        <w:br/>
      </w:r>
      <w:r>
        <w:rPr>
          <w:i/>
        </w:rPr>
        <w:tab/>
      </w:r>
      <w:r>
        <w:rPr>
          <w:i/>
        </w:rPr>
        <w:tab/>
      </w:r>
      <w:r>
        <w:rPr>
          <w:i/>
        </w:rPr>
        <w:tab/>
      </w:r>
      <w:r>
        <w:rPr>
          <w:i/>
        </w:rPr>
        <w:tab/>
      </w:r>
      <w:r>
        <w:rPr>
          <w:i/>
        </w:rPr>
        <w:tab/>
        <w:t>Source: Huawei, China Unicom, China Telecom, CATT</w:t>
      </w:r>
    </w:p>
    <w:p w14:paraId="7DC362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AA1E4A" w14:textId="77777777" w:rsidR="00FE1157" w:rsidRDefault="00FE1157" w:rsidP="00FE1157">
      <w:pPr>
        <w:pStyle w:val="Heading2"/>
      </w:pPr>
      <w:bookmarkStart w:id="173" w:name="_Toc82711114"/>
      <w:r>
        <w:t>32</w:t>
      </w:r>
      <w:r>
        <w:tab/>
        <w:t>Any other business</w:t>
      </w:r>
      <w:bookmarkEnd w:id="173"/>
    </w:p>
    <w:p w14:paraId="062EBB1F" w14:textId="77777777" w:rsidR="00FE1157" w:rsidRDefault="00FE1157" w:rsidP="00FE1157">
      <w:pPr>
        <w:pStyle w:val="Heading2"/>
      </w:pPr>
      <w:bookmarkStart w:id="174" w:name="_Toc82711115"/>
      <w:r>
        <w:t>33</w:t>
      </w:r>
      <w:r>
        <w:tab/>
        <w:t>Closing of the meeting</w:t>
      </w:r>
      <w:bookmarkEnd w:id="174"/>
    </w:p>
    <w:p w14:paraId="648500FA" w14:textId="77777777" w:rsidR="00FE1157" w:rsidRDefault="00FE1157" w:rsidP="00FE1157">
      <w:pPr>
        <w:pStyle w:val="FP"/>
      </w:pPr>
    </w:p>
    <w:p w14:paraId="121910CD" w14:textId="77777777" w:rsidR="00FE1157" w:rsidRDefault="00FE1157" w:rsidP="00FE1157">
      <w:pPr>
        <w:pStyle w:val="FP"/>
      </w:pPr>
      <w:r>
        <w:t>Report prepared by: CR2218</w:t>
      </w:r>
    </w:p>
    <w:p w14:paraId="654F8B0E" w14:textId="5D835321" w:rsidR="00FE1157" w:rsidRPr="00FE1157" w:rsidRDefault="00FE1157" w:rsidP="00FE1157">
      <w:pPr>
        <w:pStyle w:val="FP"/>
      </w:pPr>
    </w:p>
    <w:sectPr w:rsidR="00FE1157" w:rsidRPr="00FE1157" w:rsidSect="00FE1157">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BAC70" w14:textId="77777777" w:rsidR="00D23EED" w:rsidRDefault="00D23EED">
      <w:pPr>
        <w:spacing w:after="0"/>
      </w:pPr>
      <w:r>
        <w:separator/>
      </w:r>
    </w:p>
  </w:endnote>
  <w:endnote w:type="continuationSeparator" w:id="0">
    <w:p w14:paraId="3608A1C0" w14:textId="77777777" w:rsidR="00D23EED" w:rsidRDefault="00D23E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0A8B9" w14:textId="77777777" w:rsidR="00D23EED" w:rsidRDefault="00D23EED" w:rsidP="0062681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F55B4BF" w14:textId="77777777" w:rsidR="00D23EED" w:rsidRDefault="00D23EED" w:rsidP="00FE115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5B8A4" w14:textId="19EE62EE" w:rsidR="00D23EED" w:rsidRDefault="00D23EED" w:rsidP="0062681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871039C" w14:textId="77777777" w:rsidR="00D23EED" w:rsidRDefault="00D23EED" w:rsidP="00FE115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5C7D5" w14:textId="77777777" w:rsidR="00D23EED" w:rsidRDefault="00D23EED">
      <w:pPr>
        <w:spacing w:after="0"/>
      </w:pPr>
      <w:r>
        <w:separator/>
      </w:r>
    </w:p>
  </w:footnote>
  <w:footnote w:type="continuationSeparator" w:id="0">
    <w:p w14:paraId="70F19D68" w14:textId="77777777" w:rsidR="00D23EED" w:rsidRDefault="00D23E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D263C" w14:textId="77777777" w:rsidR="00D23EED" w:rsidRDefault="00D23E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24E24"/>
    <w:multiLevelType w:val="multilevel"/>
    <w:tmpl w:val="01024E2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18F074A0"/>
    <w:multiLevelType w:val="multilevel"/>
    <w:tmpl w:val="18F074A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207A3257"/>
    <w:multiLevelType w:val="multilevel"/>
    <w:tmpl w:val="207A3257"/>
    <w:lvl w:ilvl="0">
      <w:start w:val="1"/>
      <w:numFmt w:val="bullet"/>
      <w:lvlText w:val="-"/>
      <w:lvlJc w:val="left"/>
      <w:pPr>
        <w:tabs>
          <w:tab w:val="num" w:pos="720"/>
        </w:tabs>
        <w:ind w:left="720" w:hanging="360"/>
      </w:pPr>
      <w:rPr>
        <w:rFonts w:ascii="Times New Roman" w:hAnsi="Times New Roman" w:cs="Times New Roman" w:hint="default"/>
      </w:rPr>
    </w:lvl>
    <w:lvl w:ilvl="1">
      <w:start w:val="2837"/>
      <w:numFmt w:val="bullet"/>
      <w:lvlText w:val="o"/>
      <w:lvlJc w:val="left"/>
      <w:pPr>
        <w:tabs>
          <w:tab w:val="num" w:pos="1440"/>
        </w:tabs>
        <w:ind w:left="1440" w:hanging="360"/>
      </w:pPr>
      <w:rPr>
        <w:rFonts w:ascii="Courier New" w:hAnsi="Courier New" w:cs="Times New Roman" w:hint="default"/>
      </w:rPr>
    </w:lvl>
    <w:lvl w:ilvl="2">
      <w:start w:val="2837"/>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29556D59"/>
    <w:multiLevelType w:val="multilevel"/>
    <w:tmpl w:val="29556D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E94205E"/>
    <w:multiLevelType w:val="multilevel"/>
    <w:tmpl w:val="2E94205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7C95A33"/>
    <w:multiLevelType w:val="multilevel"/>
    <w:tmpl w:val="37C95A33"/>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C00201"/>
    <w:multiLevelType w:val="multilevel"/>
    <w:tmpl w:val="3BC00201"/>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F106E3"/>
    <w:multiLevelType w:val="multilevel"/>
    <w:tmpl w:val="44F10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995072"/>
    <w:multiLevelType w:val="multilevel"/>
    <w:tmpl w:val="48995072"/>
    <w:lvl w:ilvl="0">
      <w:start w:val="1"/>
      <w:numFmt w:val="bullet"/>
      <w:lvlText w:val="-"/>
      <w:lvlJc w:val="left"/>
      <w:pPr>
        <w:tabs>
          <w:tab w:val="num" w:pos="720"/>
        </w:tabs>
        <w:ind w:left="720" w:hanging="360"/>
      </w:pPr>
      <w:rPr>
        <w:rFonts w:ascii="Malgun Gothic" w:eastAsia="Malgun Gothic" w:hAnsi="Malgun Gothic" w:hint="eastAsia"/>
      </w:rPr>
    </w:lvl>
    <w:lvl w:ilvl="1">
      <w:start w:val="1"/>
      <w:numFmt w:val="bullet"/>
      <w:lvlText w:val="-"/>
      <w:lvlJc w:val="left"/>
      <w:pPr>
        <w:tabs>
          <w:tab w:val="num" w:pos="1440"/>
        </w:tabs>
        <w:ind w:left="1440" w:hanging="360"/>
      </w:pPr>
      <w:rPr>
        <w:rFonts w:ascii="Malgun Gothic" w:eastAsia="Malgun Gothic" w:hAnsi="Malgun Gothic" w:hint="eastAsia"/>
      </w:rPr>
    </w:lvl>
    <w:lvl w:ilvl="2">
      <w:numFmt w:val="none"/>
      <w:lvlText w:val="%3."/>
      <w:lvlJc w:val="left"/>
      <w:pPr>
        <w:tabs>
          <w:tab w:val="num" w:pos="2160"/>
        </w:tabs>
        <w:ind w:left="2160" w:hanging="360"/>
      </w:pPr>
    </w:lvl>
    <w:lvl w:ilvl="3">
      <w:start w:val="1"/>
      <w:numFmt w:val="bullet"/>
      <w:lvlText w:val="-"/>
      <w:lvlJc w:val="left"/>
      <w:pPr>
        <w:tabs>
          <w:tab w:val="num" w:pos="2880"/>
        </w:tabs>
        <w:ind w:left="2880" w:hanging="360"/>
      </w:pPr>
      <w:rPr>
        <w:rFonts w:ascii="Malgun Gothic" w:eastAsia="Malgun Gothic" w:hAnsi="Malgun Gothic" w:hint="eastAsia"/>
      </w:rPr>
    </w:lvl>
    <w:lvl w:ilvl="4">
      <w:start w:val="1"/>
      <w:numFmt w:val="bullet"/>
      <w:lvlText w:val="-"/>
      <w:lvlJc w:val="left"/>
      <w:pPr>
        <w:tabs>
          <w:tab w:val="num" w:pos="3600"/>
        </w:tabs>
        <w:ind w:left="3600" w:hanging="360"/>
      </w:pPr>
      <w:rPr>
        <w:rFonts w:ascii="Malgun Gothic" w:eastAsia="Malgun Gothic" w:hAnsi="Malgun Gothic" w:hint="eastAsia"/>
      </w:rPr>
    </w:lvl>
    <w:lvl w:ilvl="5">
      <w:start w:val="1"/>
      <w:numFmt w:val="bullet"/>
      <w:lvlText w:val="-"/>
      <w:lvlJc w:val="left"/>
      <w:pPr>
        <w:tabs>
          <w:tab w:val="num" w:pos="4320"/>
        </w:tabs>
        <w:ind w:left="4320" w:hanging="360"/>
      </w:pPr>
      <w:rPr>
        <w:rFonts w:ascii="Malgun Gothic" w:eastAsia="Malgun Gothic" w:hAnsi="Malgun Gothic" w:hint="eastAsia"/>
      </w:rPr>
    </w:lvl>
    <w:lvl w:ilvl="6">
      <w:start w:val="1"/>
      <w:numFmt w:val="bullet"/>
      <w:lvlText w:val="-"/>
      <w:lvlJc w:val="left"/>
      <w:pPr>
        <w:tabs>
          <w:tab w:val="num" w:pos="5040"/>
        </w:tabs>
        <w:ind w:left="5040" w:hanging="360"/>
      </w:pPr>
      <w:rPr>
        <w:rFonts w:ascii="Malgun Gothic" w:eastAsia="Malgun Gothic" w:hAnsi="Malgun Gothic" w:hint="eastAsia"/>
      </w:rPr>
    </w:lvl>
    <w:lvl w:ilvl="7">
      <w:start w:val="1"/>
      <w:numFmt w:val="bullet"/>
      <w:lvlText w:val="-"/>
      <w:lvlJc w:val="left"/>
      <w:pPr>
        <w:tabs>
          <w:tab w:val="num" w:pos="5760"/>
        </w:tabs>
        <w:ind w:left="5760" w:hanging="360"/>
      </w:pPr>
      <w:rPr>
        <w:rFonts w:ascii="Malgun Gothic" w:eastAsia="Malgun Gothic" w:hAnsi="Malgun Gothic" w:hint="eastAsia"/>
      </w:rPr>
    </w:lvl>
    <w:lvl w:ilvl="8">
      <w:start w:val="1"/>
      <w:numFmt w:val="bullet"/>
      <w:lvlText w:val="-"/>
      <w:lvlJc w:val="left"/>
      <w:pPr>
        <w:tabs>
          <w:tab w:val="num" w:pos="6480"/>
        </w:tabs>
        <w:ind w:left="6480" w:hanging="360"/>
      </w:pPr>
      <w:rPr>
        <w:rFonts w:ascii="Malgun Gothic" w:eastAsia="Malgun Gothic" w:hAnsi="Malgun Gothic" w:hint="eastAsia"/>
      </w:rPr>
    </w:lvl>
  </w:abstractNum>
  <w:abstractNum w:abstractNumId="9" w15:restartNumberingAfterBreak="0">
    <w:nsid w:val="4A294518"/>
    <w:multiLevelType w:val="multilevel"/>
    <w:tmpl w:val="4A29451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0F33BB5"/>
    <w:multiLevelType w:val="multilevel"/>
    <w:tmpl w:val="50F33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625393"/>
    <w:multiLevelType w:val="multilevel"/>
    <w:tmpl w:val="64625393"/>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3" w15:restartNumberingAfterBreak="0">
    <w:nsid w:val="697D3C5C"/>
    <w:multiLevelType w:val="multilevel"/>
    <w:tmpl w:val="697D3C5C"/>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4D441A"/>
    <w:multiLevelType w:val="multilevel"/>
    <w:tmpl w:val="764D441A"/>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E1C5DB3"/>
    <w:multiLevelType w:val="multilevel"/>
    <w:tmpl w:val="7E1C5DB3"/>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FED0C01"/>
    <w:multiLevelType w:val="multilevel"/>
    <w:tmpl w:val="7FED0C01"/>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3"/>
  </w:num>
  <w:num w:numId="4">
    <w:abstractNumId w:val="4"/>
  </w:num>
  <w:num w:numId="5">
    <w:abstractNumId w:val="5"/>
  </w:num>
  <w:num w:numId="6">
    <w:abstractNumId w:val="6"/>
  </w:num>
  <w:num w:numId="7">
    <w:abstractNumId w:val="10"/>
  </w:num>
  <w:num w:numId="8">
    <w:abstractNumId w:val="1"/>
  </w:num>
  <w:num w:numId="9">
    <w:abstractNumId w:val="14"/>
  </w:num>
  <w:num w:numId="10">
    <w:abstractNumId w:val="15"/>
  </w:num>
  <w:num w:numId="11">
    <w:abstractNumId w:val="7"/>
  </w:num>
  <w:num w:numId="12">
    <w:abstractNumId w:val="3"/>
  </w:num>
  <w:num w:numId="13">
    <w:abstractNumId w:val="2"/>
  </w:num>
  <w:num w:numId="14">
    <w:abstractNumId w:val="11"/>
  </w:num>
  <w:num w:numId="15">
    <w:abstractNumId w:val="0"/>
  </w:num>
  <w:num w:numId="16">
    <w:abstractNumId w:val="8"/>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1157"/>
    <w:rsid w:val="00002CB6"/>
    <w:rsid w:val="00221821"/>
    <w:rsid w:val="00290155"/>
    <w:rsid w:val="00415B52"/>
    <w:rsid w:val="005353A8"/>
    <w:rsid w:val="005C78C2"/>
    <w:rsid w:val="006000A0"/>
    <w:rsid w:val="00626812"/>
    <w:rsid w:val="0065165F"/>
    <w:rsid w:val="006A5203"/>
    <w:rsid w:val="00711FE7"/>
    <w:rsid w:val="00817F65"/>
    <w:rsid w:val="00953F0A"/>
    <w:rsid w:val="009A6710"/>
    <w:rsid w:val="009D0BC3"/>
    <w:rsid w:val="009E39A1"/>
    <w:rsid w:val="00A26BF8"/>
    <w:rsid w:val="00AC6B32"/>
    <w:rsid w:val="00BB5DE0"/>
    <w:rsid w:val="00CC4746"/>
    <w:rsid w:val="00D23EED"/>
    <w:rsid w:val="00D824FB"/>
    <w:rsid w:val="00E677A3"/>
    <w:rsid w:val="00E9321E"/>
    <w:rsid w:val="00E94E3C"/>
    <w:rsid w:val="00EB52A6"/>
    <w:rsid w:val="00F1166B"/>
    <w:rsid w:val="00FD2111"/>
    <w:rsid w:val="00FE115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BF1484"/>
  <w15:chartTrackingRefBased/>
  <w15:docId w15:val="{E852A474-3168-4A99-A12B-9F114AEE1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E3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94E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94E3C"/>
    <w:pPr>
      <w:pBdr>
        <w:top w:val="none" w:sz="0" w:space="0" w:color="auto"/>
      </w:pBdr>
      <w:spacing w:before="180"/>
      <w:outlineLvl w:val="1"/>
    </w:pPr>
    <w:rPr>
      <w:sz w:val="32"/>
    </w:rPr>
  </w:style>
  <w:style w:type="paragraph" w:styleId="Heading3">
    <w:name w:val="heading 3"/>
    <w:basedOn w:val="Heading2"/>
    <w:next w:val="Normal"/>
    <w:qFormat/>
    <w:rsid w:val="00E94E3C"/>
    <w:pPr>
      <w:spacing w:before="120"/>
      <w:outlineLvl w:val="2"/>
    </w:pPr>
    <w:rPr>
      <w:sz w:val="28"/>
    </w:rPr>
  </w:style>
  <w:style w:type="paragraph" w:styleId="Heading4">
    <w:name w:val="heading 4"/>
    <w:basedOn w:val="Heading3"/>
    <w:next w:val="Normal"/>
    <w:qFormat/>
    <w:rsid w:val="00E94E3C"/>
    <w:pPr>
      <w:ind w:left="1418" w:hanging="1418"/>
      <w:outlineLvl w:val="3"/>
    </w:pPr>
    <w:rPr>
      <w:sz w:val="24"/>
    </w:rPr>
  </w:style>
  <w:style w:type="paragraph" w:styleId="Heading5">
    <w:name w:val="heading 5"/>
    <w:basedOn w:val="Heading4"/>
    <w:next w:val="Normal"/>
    <w:qFormat/>
    <w:rsid w:val="00E94E3C"/>
    <w:pPr>
      <w:ind w:left="1701" w:hanging="1701"/>
      <w:outlineLvl w:val="4"/>
    </w:pPr>
    <w:rPr>
      <w:sz w:val="22"/>
    </w:rPr>
  </w:style>
  <w:style w:type="paragraph" w:styleId="Heading6">
    <w:name w:val="heading 6"/>
    <w:basedOn w:val="H6"/>
    <w:next w:val="Normal"/>
    <w:qFormat/>
    <w:rsid w:val="00E94E3C"/>
    <w:pPr>
      <w:outlineLvl w:val="5"/>
    </w:pPr>
  </w:style>
  <w:style w:type="paragraph" w:styleId="Heading7">
    <w:name w:val="heading 7"/>
    <w:basedOn w:val="H6"/>
    <w:next w:val="Normal"/>
    <w:qFormat/>
    <w:rsid w:val="00E94E3C"/>
    <w:pPr>
      <w:outlineLvl w:val="6"/>
    </w:pPr>
  </w:style>
  <w:style w:type="paragraph" w:styleId="Heading8">
    <w:name w:val="heading 8"/>
    <w:basedOn w:val="Heading1"/>
    <w:next w:val="Normal"/>
    <w:qFormat/>
    <w:rsid w:val="00E94E3C"/>
    <w:pPr>
      <w:ind w:left="0" w:firstLine="0"/>
      <w:outlineLvl w:val="7"/>
    </w:pPr>
  </w:style>
  <w:style w:type="paragraph" w:styleId="Heading9">
    <w:name w:val="heading 9"/>
    <w:basedOn w:val="Heading8"/>
    <w:next w:val="Normal"/>
    <w:qFormat/>
    <w:rsid w:val="00E94E3C"/>
    <w:pPr>
      <w:outlineLvl w:val="8"/>
    </w:pPr>
  </w:style>
  <w:style w:type="character" w:default="1" w:styleId="DefaultParagraphFont">
    <w:name w:val="Default Paragraph Font"/>
    <w:semiHidden/>
    <w:rsid w:val="00E94E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4E3C"/>
  </w:style>
  <w:style w:type="paragraph" w:styleId="TOC8">
    <w:name w:val="toc 8"/>
    <w:basedOn w:val="TOC1"/>
    <w:rsid w:val="00E94E3C"/>
    <w:pPr>
      <w:spacing w:before="180"/>
      <w:ind w:left="2693" w:hanging="2693"/>
    </w:pPr>
    <w:rPr>
      <w:b/>
    </w:rPr>
  </w:style>
  <w:style w:type="paragraph" w:styleId="TOC1">
    <w:name w:val="toc 1"/>
    <w:rsid w:val="00E94E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94E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94E3C"/>
    <w:pPr>
      <w:ind w:left="1701" w:hanging="1701"/>
    </w:pPr>
  </w:style>
  <w:style w:type="paragraph" w:styleId="TOC4">
    <w:name w:val="toc 4"/>
    <w:basedOn w:val="TOC3"/>
    <w:rsid w:val="00E94E3C"/>
    <w:pPr>
      <w:ind w:left="1418" w:hanging="1418"/>
    </w:pPr>
  </w:style>
  <w:style w:type="paragraph" w:styleId="TOC3">
    <w:name w:val="toc 3"/>
    <w:basedOn w:val="TOC2"/>
    <w:rsid w:val="00E94E3C"/>
    <w:pPr>
      <w:ind w:left="1134" w:hanging="1134"/>
    </w:pPr>
  </w:style>
  <w:style w:type="paragraph" w:styleId="TOC2">
    <w:name w:val="toc 2"/>
    <w:basedOn w:val="TOC1"/>
    <w:rsid w:val="00E94E3C"/>
    <w:pPr>
      <w:keepNext w:val="0"/>
      <w:spacing w:before="0"/>
      <w:ind w:left="851" w:hanging="851"/>
    </w:pPr>
    <w:rPr>
      <w:sz w:val="20"/>
    </w:rPr>
  </w:style>
  <w:style w:type="paragraph" w:styleId="Index2">
    <w:name w:val="index 2"/>
    <w:basedOn w:val="Index1"/>
    <w:semiHidden/>
    <w:rsid w:val="00E94E3C"/>
    <w:pPr>
      <w:ind w:left="284"/>
    </w:pPr>
  </w:style>
  <w:style w:type="paragraph" w:styleId="Index1">
    <w:name w:val="index 1"/>
    <w:basedOn w:val="Normal"/>
    <w:semiHidden/>
    <w:rsid w:val="00E94E3C"/>
    <w:pPr>
      <w:keepLines/>
      <w:spacing w:after="0"/>
    </w:pPr>
  </w:style>
  <w:style w:type="paragraph" w:customStyle="1" w:styleId="ZH">
    <w:name w:val="ZH"/>
    <w:rsid w:val="00E94E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94E3C"/>
    <w:pPr>
      <w:outlineLvl w:val="9"/>
    </w:pPr>
  </w:style>
  <w:style w:type="paragraph" w:styleId="ListNumber2">
    <w:name w:val="List Number 2"/>
    <w:basedOn w:val="ListNumber"/>
    <w:semiHidden/>
    <w:rsid w:val="00E94E3C"/>
    <w:pPr>
      <w:ind w:left="851"/>
    </w:pPr>
  </w:style>
  <w:style w:type="paragraph" w:styleId="Header">
    <w:name w:val="header"/>
    <w:semiHidden/>
    <w:rsid w:val="00E94E3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94E3C"/>
    <w:rPr>
      <w:b/>
      <w:position w:val="6"/>
      <w:sz w:val="16"/>
    </w:rPr>
  </w:style>
  <w:style w:type="paragraph" w:styleId="FootnoteText">
    <w:name w:val="footnote text"/>
    <w:basedOn w:val="Normal"/>
    <w:semiHidden/>
    <w:rsid w:val="00E94E3C"/>
    <w:pPr>
      <w:keepLines/>
      <w:spacing w:after="0"/>
      <w:ind w:left="454" w:hanging="454"/>
    </w:pPr>
    <w:rPr>
      <w:sz w:val="16"/>
    </w:rPr>
  </w:style>
  <w:style w:type="paragraph" w:customStyle="1" w:styleId="TAH">
    <w:name w:val="TAH"/>
    <w:basedOn w:val="TAC"/>
    <w:rsid w:val="00E94E3C"/>
    <w:rPr>
      <w:b/>
    </w:rPr>
  </w:style>
  <w:style w:type="paragraph" w:customStyle="1" w:styleId="TAC">
    <w:name w:val="TAC"/>
    <w:basedOn w:val="TAL"/>
    <w:rsid w:val="00E94E3C"/>
    <w:pPr>
      <w:jc w:val="center"/>
    </w:pPr>
  </w:style>
  <w:style w:type="paragraph" w:customStyle="1" w:styleId="TF">
    <w:name w:val="TF"/>
    <w:basedOn w:val="TH"/>
    <w:rsid w:val="00E94E3C"/>
    <w:pPr>
      <w:keepNext w:val="0"/>
      <w:spacing w:before="0" w:after="240"/>
    </w:pPr>
  </w:style>
  <w:style w:type="paragraph" w:customStyle="1" w:styleId="NO">
    <w:name w:val="NO"/>
    <w:basedOn w:val="Normal"/>
    <w:rsid w:val="00E94E3C"/>
    <w:pPr>
      <w:keepLines/>
      <w:ind w:left="1135" w:hanging="851"/>
    </w:pPr>
  </w:style>
  <w:style w:type="paragraph" w:styleId="TOC9">
    <w:name w:val="toc 9"/>
    <w:basedOn w:val="TOC8"/>
    <w:rsid w:val="00E94E3C"/>
    <w:pPr>
      <w:ind w:left="1418" w:hanging="1418"/>
    </w:pPr>
  </w:style>
  <w:style w:type="paragraph" w:customStyle="1" w:styleId="EX">
    <w:name w:val="EX"/>
    <w:basedOn w:val="Normal"/>
    <w:rsid w:val="00E94E3C"/>
    <w:pPr>
      <w:keepLines/>
      <w:ind w:left="1702" w:hanging="1418"/>
    </w:pPr>
  </w:style>
  <w:style w:type="paragraph" w:customStyle="1" w:styleId="FP">
    <w:name w:val="FP"/>
    <w:basedOn w:val="Normal"/>
    <w:rsid w:val="00E94E3C"/>
    <w:pPr>
      <w:spacing w:after="0"/>
    </w:pPr>
  </w:style>
  <w:style w:type="paragraph" w:customStyle="1" w:styleId="LD">
    <w:name w:val="LD"/>
    <w:rsid w:val="00E94E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94E3C"/>
    <w:pPr>
      <w:spacing w:after="0"/>
    </w:pPr>
  </w:style>
  <w:style w:type="paragraph" w:customStyle="1" w:styleId="EW">
    <w:name w:val="EW"/>
    <w:basedOn w:val="EX"/>
    <w:rsid w:val="00E94E3C"/>
    <w:pPr>
      <w:spacing w:after="0"/>
    </w:pPr>
  </w:style>
  <w:style w:type="paragraph" w:styleId="TOC6">
    <w:name w:val="toc 6"/>
    <w:basedOn w:val="TOC5"/>
    <w:next w:val="Normal"/>
    <w:rsid w:val="00E94E3C"/>
    <w:pPr>
      <w:ind w:left="1985" w:hanging="1985"/>
    </w:pPr>
  </w:style>
  <w:style w:type="paragraph" w:styleId="TOC7">
    <w:name w:val="toc 7"/>
    <w:basedOn w:val="TOC6"/>
    <w:next w:val="Normal"/>
    <w:rsid w:val="00E94E3C"/>
    <w:pPr>
      <w:ind w:left="2268" w:hanging="2268"/>
    </w:pPr>
  </w:style>
  <w:style w:type="paragraph" w:styleId="ListBullet2">
    <w:name w:val="List Bullet 2"/>
    <w:basedOn w:val="ListBullet"/>
    <w:semiHidden/>
    <w:rsid w:val="00E94E3C"/>
    <w:pPr>
      <w:ind w:left="851"/>
    </w:pPr>
  </w:style>
  <w:style w:type="paragraph" w:styleId="ListBullet3">
    <w:name w:val="List Bullet 3"/>
    <w:basedOn w:val="ListBullet2"/>
    <w:semiHidden/>
    <w:rsid w:val="00E94E3C"/>
    <w:pPr>
      <w:ind w:left="1135"/>
    </w:pPr>
  </w:style>
  <w:style w:type="paragraph" w:styleId="ListNumber">
    <w:name w:val="List Number"/>
    <w:basedOn w:val="List"/>
    <w:semiHidden/>
    <w:rsid w:val="00E94E3C"/>
  </w:style>
  <w:style w:type="paragraph" w:customStyle="1" w:styleId="EQ">
    <w:name w:val="EQ"/>
    <w:basedOn w:val="Normal"/>
    <w:next w:val="Normal"/>
    <w:rsid w:val="00E94E3C"/>
    <w:pPr>
      <w:keepLines/>
      <w:tabs>
        <w:tab w:val="center" w:pos="4536"/>
        <w:tab w:val="right" w:pos="9072"/>
      </w:tabs>
    </w:pPr>
    <w:rPr>
      <w:noProof/>
    </w:rPr>
  </w:style>
  <w:style w:type="paragraph" w:customStyle="1" w:styleId="TH">
    <w:name w:val="TH"/>
    <w:basedOn w:val="Normal"/>
    <w:rsid w:val="00E94E3C"/>
    <w:pPr>
      <w:keepNext/>
      <w:keepLines/>
      <w:spacing w:before="60"/>
      <w:jc w:val="center"/>
    </w:pPr>
    <w:rPr>
      <w:rFonts w:ascii="Arial" w:hAnsi="Arial"/>
      <w:b/>
    </w:rPr>
  </w:style>
  <w:style w:type="paragraph" w:customStyle="1" w:styleId="NF">
    <w:name w:val="NF"/>
    <w:basedOn w:val="NO"/>
    <w:rsid w:val="00E94E3C"/>
    <w:pPr>
      <w:keepNext/>
      <w:spacing w:after="0"/>
    </w:pPr>
    <w:rPr>
      <w:rFonts w:ascii="Arial" w:hAnsi="Arial"/>
      <w:sz w:val="18"/>
    </w:rPr>
  </w:style>
  <w:style w:type="paragraph" w:customStyle="1" w:styleId="PL">
    <w:name w:val="PL"/>
    <w:rsid w:val="00E9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94E3C"/>
    <w:pPr>
      <w:jc w:val="right"/>
    </w:pPr>
  </w:style>
  <w:style w:type="paragraph" w:customStyle="1" w:styleId="H6">
    <w:name w:val="H6"/>
    <w:basedOn w:val="Heading5"/>
    <w:next w:val="Normal"/>
    <w:rsid w:val="00E94E3C"/>
    <w:pPr>
      <w:ind w:left="1985" w:hanging="1985"/>
      <w:outlineLvl w:val="9"/>
    </w:pPr>
    <w:rPr>
      <w:sz w:val="20"/>
    </w:rPr>
  </w:style>
  <w:style w:type="paragraph" w:customStyle="1" w:styleId="TAN">
    <w:name w:val="TAN"/>
    <w:basedOn w:val="TAL"/>
    <w:rsid w:val="00E94E3C"/>
    <w:pPr>
      <w:ind w:left="851" w:hanging="851"/>
    </w:pPr>
  </w:style>
  <w:style w:type="paragraph" w:customStyle="1" w:styleId="TAL">
    <w:name w:val="TAL"/>
    <w:basedOn w:val="Normal"/>
    <w:rsid w:val="00E94E3C"/>
    <w:pPr>
      <w:keepNext/>
      <w:keepLines/>
      <w:spacing w:after="0"/>
    </w:pPr>
    <w:rPr>
      <w:rFonts w:ascii="Arial" w:hAnsi="Arial"/>
      <w:sz w:val="18"/>
    </w:rPr>
  </w:style>
  <w:style w:type="paragraph" w:customStyle="1" w:styleId="ZA">
    <w:name w:val="ZA"/>
    <w:rsid w:val="00E94E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4E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94E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94E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94E3C"/>
    <w:pPr>
      <w:framePr w:wrap="notBeside" w:y="16161"/>
    </w:pPr>
  </w:style>
  <w:style w:type="character" w:customStyle="1" w:styleId="ZGSM">
    <w:name w:val="ZGSM"/>
    <w:rsid w:val="00E94E3C"/>
  </w:style>
  <w:style w:type="paragraph" w:styleId="List2">
    <w:name w:val="List 2"/>
    <w:basedOn w:val="List"/>
    <w:semiHidden/>
    <w:rsid w:val="00E94E3C"/>
    <w:pPr>
      <w:ind w:left="851"/>
    </w:pPr>
  </w:style>
  <w:style w:type="paragraph" w:customStyle="1" w:styleId="ZG">
    <w:name w:val="ZG"/>
    <w:rsid w:val="00E94E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94E3C"/>
    <w:pPr>
      <w:ind w:left="1135"/>
    </w:pPr>
  </w:style>
  <w:style w:type="paragraph" w:styleId="List4">
    <w:name w:val="List 4"/>
    <w:basedOn w:val="List3"/>
    <w:semiHidden/>
    <w:rsid w:val="00E94E3C"/>
    <w:pPr>
      <w:ind w:left="1418"/>
    </w:pPr>
  </w:style>
  <w:style w:type="paragraph" w:styleId="List5">
    <w:name w:val="List 5"/>
    <w:basedOn w:val="List4"/>
    <w:semiHidden/>
    <w:rsid w:val="00E94E3C"/>
    <w:pPr>
      <w:ind w:left="1702"/>
    </w:pPr>
  </w:style>
  <w:style w:type="paragraph" w:customStyle="1" w:styleId="EditorsNote">
    <w:name w:val="Editor's Note"/>
    <w:basedOn w:val="NO"/>
    <w:rsid w:val="00E94E3C"/>
    <w:rPr>
      <w:color w:val="FF0000"/>
    </w:rPr>
  </w:style>
  <w:style w:type="paragraph" w:styleId="List">
    <w:name w:val="List"/>
    <w:basedOn w:val="Normal"/>
    <w:semiHidden/>
    <w:rsid w:val="00E94E3C"/>
    <w:pPr>
      <w:ind w:left="568" w:hanging="284"/>
    </w:pPr>
  </w:style>
  <w:style w:type="paragraph" w:styleId="ListBullet">
    <w:name w:val="List Bullet"/>
    <w:basedOn w:val="List"/>
    <w:semiHidden/>
    <w:rsid w:val="00E94E3C"/>
  </w:style>
  <w:style w:type="paragraph" w:styleId="ListBullet4">
    <w:name w:val="List Bullet 4"/>
    <w:basedOn w:val="ListBullet3"/>
    <w:semiHidden/>
    <w:rsid w:val="00E94E3C"/>
    <w:pPr>
      <w:ind w:left="1418"/>
    </w:pPr>
  </w:style>
  <w:style w:type="paragraph" w:styleId="ListBullet5">
    <w:name w:val="List Bullet 5"/>
    <w:basedOn w:val="ListBullet4"/>
    <w:semiHidden/>
    <w:rsid w:val="00E94E3C"/>
    <w:pPr>
      <w:ind w:left="1702"/>
    </w:pPr>
  </w:style>
  <w:style w:type="paragraph" w:customStyle="1" w:styleId="B1">
    <w:name w:val="B1"/>
    <w:basedOn w:val="List"/>
    <w:rsid w:val="00E94E3C"/>
  </w:style>
  <w:style w:type="paragraph" w:customStyle="1" w:styleId="B2">
    <w:name w:val="B2"/>
    <w:basedOn w:val="List2"/>
    <w:rsid w:val="00E94E3C"/>
  </w:style>
  <w:style w:type="paragraph" w:customStyle="1" w:styleId="B3">
    <w:name w:val="B3"/>
    <w:basedOn w:val="List3"/>
    <w:rsid w:val="00E94E3C"/>
  </w:style>
  <w:style w:type="paragraph" w:customStyle="1" w:styleId="B4">
    <w:name w:val="B4"/>
    <w:basedOn w:val="List4"/>
    <w:rsid w:val="00E94E3C"/>
  </w:style>
  <w:style w:type="paragraph" w:customStyle="1" w:styleId="B5">
    <w:name w:val="B5"/>
    <w:basedOn w:val="List5"/>
    <w:rsid w:val="00E94E3C"/>
  </w:style>
  <w:style w:type="paragraph" w:styleId="Footer">
    <w:name w:val="footer"/>
    <w:basedOn w:val="Header"/>
    <w:semiHidden/>
    <w:rsid w:val="00E94E3C"/>
    <w:pPr>
      <w:jc w:val="center"/>
    </w:pPr>
    <w:rPr>
      <w:i/>
    </w:rPr>
  </w:style>
  <w:style w:type="paragraph" w:customStyle="1" w:styleId="ZTD">
    <w:name w:val="ZTD"/>
    <w:basedOn w:val="ZB"/>
    <w:rsid w:val="00E94E3C"/>
    <w:pPr>
      <w:framePr w:hRule="auto" w:wrap="notBeside" w:y="852"/>
    </w:pPr>
    <w:rPr>
      <w:i w:val="0"/>
      <w:sz w:val="40"/>
    </w:rPr>
  </w:style>
  <w:style w:type="character" w:styleId="PageNumber">
    <w:name w:val="page number"/>
    <w:basedOn w:val="DefaultParagraphFont"/>
    <w:uiPriority w:val="99"/>
    <w:semiHidden/>
    <w:unhideWhenUsed/>
    <w:rsid w:val="00FE1157"/>
  </w:style>
  <w:style w:type="character" w:styleId="Hyperlink">
    <w:name w:val="Hyperlink"/>
    <w:basedOn w:val="DefaultParagraphFont"/>
    <w:uiPriority w:val="99"/>
    <w:unhideWhenUsed/>
    <w:rsid w:val="00626812"/>
    <w:rPr>
      <w:color w:val="0563C1" w:themeColor="hyperlink"/>
      <w:u w:val="single"/>
    </w:rPr>
  </w:style>
  <w:style w:type="character" w:styleId="UnresolvedMention">
    <w:name w:val="Unresolved Mention"/>
    <w:basedOn w:val="DefaultParagraphFont"/>
    <w:uiPriority w:val="99"/>
    <w:semiHidden/>
    <w:unhideWhenUsed/>
    <w:rsid w:val="00626812"/>
    <w:rPr>
      <w:color w:val="605E5C"/>
      <w:shd w:val="clear" w:color="auto" w:fill="E1DFDD"/>
    </w:rPr>
  </w:style>
  <w:style w:type="paragraph" w:styleId="NormalWeb">
    <w:name w:val="Normal (Web)"/>
    <w:basedOn w:val="Normal"/>
    <w:uiPriority w:val="99"/>
    <w:unhideWhenUsed/>
    <w:rsid w:val="00290155"/>
    <w:pPr>
      <w:overflowPunct/>
      <w:autoSpaceDE/>
      <w:autoSpaceDN/>
      <w:adjustRightInd/>
      <w:spacing w:before="100" w:beforeAutospacing="1" w:after="100" w:afterAutospacing="1" w:line="276" w:lineRule="auto"/>
      <w:textAlignment w:val="auto"/>
    </w:pPr>
    <w:rPr>
      <w:rFonts w:ascii="Calibri" w:eastAsia="Calibri" w:hAnsi="Calibri"/>
      <w:sz w:val="24"/>
      <w:szCs w:val="22"/>
      <w:lang w:val="en-US" w:eastAsia="zh-CN"/>
    </w:rPr>
  </w:style>
  <w:style w:type="paragraph" w:customStyle="1" w:styleId="Discussion">
    <w:name w:val="Discussion"/>
    <w:basedOn w:val="Normal"/>
    <w:rsid w:val="00D824FB"/>
    <w:pPr>
      <w:overflowPunct/>
      <w:autoSpaceDE/>
      <w:autoSpaceDN/>
      <w:adjustRightInd/>
      <w:spacing w:before="100" w:beforeAutospacing="1"/>
      <w:textAlignment w:val="auto"/>
    </w:pPr>
    <w:rPr>
      <w:rFonts w:ascii="Arial" w:eastAsia="SimSun" w:hAnsi="Arial" w:cs="Arial"/>
      <w:sz w:val="24"/>
      <w:szCs w:val="24"/>
      <w:lang w:val="en-US" w:eastAsia="zh-CN"/>
    </w:rPr>
  </w:style>
  <w:style w:type="paragraph" w:customStyle="1" w:styleId="proposaltext">
    <w:name w:val="proposal text"/>
    <w:basedOn w:val="Normal"/>
    <w:rsid w:val="00BB5DE0"/>
    <w:pPr>
      <w:spacing w:before="100" w:beforeAutospacing="1" w:line="256" w:lineRule="auto"/>
    </w:pPr>
    <w:rPr>
      <w:rFonts w:eastAsia="SimSun"/>
      <w:sz w:val="24"/>
      <w:szCs w:val="24"/>
      <w:lang w:val="en-US" w:eastAsia="zh-CN"/>
    </w:rPr>
  </w:style>
  <w:style w:type="paragraph" w:customStyle="1" w:styleId="ListParagraph2">
    <w:name w:val="List Paragraph2"/>
    <w:basedOn w:val="Normal"/>
    <w:rsid w:val="00BB5DE0"/>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ReviewText">
    <w:name w:val="ReviewText"/>
    <w:basedOn w:val="Normal"/>
    <w:rsid w:val="00D23EED"/>
    <w:pPr>
      <w:spacing w:before="100" w:beforeAutospacing="1" w:after="80" w:line="256" w:lineRule="auto"/>
      <w:ind w:left="567"/>
    </w:pPr>
    <w:rPr>
      <w:rFonts w:ascii="Calibri Light" w:eastAsia="Malgun Gothic" w:hAnsi="Calibri Light" w:cs="Malgun Gothic"/>
      <w:lang w:val="en-US" w:eastAsia="zh-CN"/>
    </w:rPr>
  </w:style>
  <w:style w:type="character" w:customStyle="1" w:styleId="ListParagraphChar">
    <w:name w:val="List Paragraph Char"/>
    <w:link w:val="ListParagraph"/>
    <w:uiPriority w:val="34"/>
    <w:qFormat/>
    <w:locked/>
    <w:rsid w:val="00EB52A6"/>
    <w:rPr>
      <w:rFonts w:ascii="Calibri" w:eastAsia="Calibri" w:hAnsi="Calibri"/>
      <w:sz w:val="22"/>
      <w:szCs w:val="22"/>
      <w:lang w:eastAsia="ko-KR"/>
    </w:rPr>
  </w:style>
  <w:style w:type="paragraph" w:styleId="ListParagraph">
    <w:name w:val="List Paragraph"/>
    <w:basedOn w:val="Normal"/>
    <w:link w:val="ListParagraphChar"/>
    <w:uiPriority w:val="99"/>
    <w:qFormat/>
    <w:rsid w:val="00EB52A6"/>
    <w:pPr>
      <w:overflowPunct/>
      <w:autoSpaceDE/>
      <w:autoSpaceDN/>
      <w:adjustRightInd/>
      <w:spacing w:after="0" w:line="276" w:lineRule="auto"/>
      <w:ind w:left="708"/>
      <w:textAlignment w:val="auto"/>
    </w:pPr>
    <w:rPr>
      <w:rFonts w:ascii="Calibri" w:eastAsia="Calibri" w:hAnsi="Calibri"/>
      <w:sz w:val="22"/>
      <w:szCs w:val="22"/>
    </w:rPr>
  </w:style>
  <w:style w:type="character" w:styleId="Emphasis">
    <w:name w:val="Emphasis"/>
    <w:uiPriority w:val="20"/>
    <w:qFormat/>
    <w:rsid w:val="00002CB6"/>
    <w:rPr>
      <w:i/>
      <w:iCs/>
    </w:rPr>
  </w:style>
  <w:style w:type="paragraph" w:customStyle="1" w:styleId="ListParagraph1">
    <w:name w:val="List Paragraph1"/>
    <w:basedOn w:val="Normal"/>
    <w:semiHidden/>
    <w:rsid w:val="006000A0"/>
    <w:pPr>
      <w:spacing w:before="100" w:beforeAutospacing="1" w:after="120"/>
      <w:ind w:firstLineChars="200" w:firstLine="420"/>
    </w:pPr>
    <w:rPr>
      <w:rFonts w:ascii="MS Mincho" w:eastAsia="SimSun" w:hAnsi="SimSun" w:cs="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13737.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Inbox\R3-213748.zip" TargetMode="Externa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234</TotalTime>
  <Pages>2</Pages>
  <Words>58822</Words>
  <Characters>335289</Characters>
  <Application>Microsoft Office Word</Application>
  <DocSecurity>0</DocSecurity>
  <Lines>2794</Lines>
  <Paragraphs>786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CR2218</dc:creator>
  <cp:keywords>ESA, style sheet, Winword</cp:keywords>
  <dc:description/>
  <cp:lastModifiedBy>MCC</cp:lastModifiedBy>
  <cp:revision>11</cp:revision>
  <cp:lastPrinted>1899-12-31T23:00:00Z</cp:lastPrinted>
  <dcterms:created xsi:type="dcterms:W3CDTF">2021-09-16T16:33:00Z</dcterms:created>
  <dcterms:modified xsi:type="dcterms:W3CDTF">2021-10-10T22:12:00Z</dcterms:modified>
</cp:coreProperties>
</file>