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83C78" w14:textId="3AEB5A77" w:rsidR="00E6587C" w:rsidRPr="007273ED" w:rsidRDefault="00E6587C" w:rsidP="00E6587C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21</w:t>
      </w:r>
      <w:r w:rsidR="00A65309">
        <w:rPr>
          <w:rFonts w:ascii="Arial" w:hAnsi="Arial" w:cs="Arial"/>
          <w:b/>
          <w:bCs/>
          <w:iCs/>
          <w:sz w:val="24"/>
          <w:szCs w:val="24"/>
          <w:lang w:val="en-US"/>
        </w:rPr>
        <w:t>2855</w:t>
      </w:r>
    </w:p>
    <w:p w14:paraId="2FA4BAE9" w14:textId="77777777" w:rsidR="00E6587C" w:rsidRPr="00E6587C" w:rsidRDefault="00E6587C" w:rsidP="00E6587C">
      <w:pPr>
        <w:jc w:val="both"/>
        <w:rPr>
          <w:rFonts w:ascii="Arial" w:hAnsi="Arial" w:cs="Arial"/>
          <w:b/>
          <w:bCs/>
          <w:lang w:val="en-US"/>
        </w:rPr>
      </w:pPr>
      <w:r w:rsidRPr="00E6587C">
        <w:rPr>
          <w:rFonts w:ascii="Arial" w:hAnsi="Arial" w:cs="Arial"/>
          <w:b/>
          <w:bCs/>
          <w:lang w:val="en-US"/>
        </w:rPr>
        <w:t>Online, 17</w:t>
      </w:r>
      <w:r w:rsidRPr="00E6587C">
        <w:rPr>
          <w:rFonts w:ascii="Arial" w:hAnsi="Arial" w:cs="Arial"/>
          <w:b/>
          <w:bCs/>
          <w:vertAlign w:val="superscript"/>
          <w:lang w:val="en-US"/>
        </w:rPr>
        <w:t>th</w:t>
      </w:r>
      <w:r w:rsidRPr="00E6587C">
        <w:rPr>
          <w:rFonts w:ascii="Arial" w:hAnsi="Arial" w:cs="Arial"/>
          <w:b/>
          <w:bCs/>
          <w:lang w:val="en-US"/>
        </w:rPr>
        <w:t xml:space="preserve"> – 27</w:t>
      </w:r>
      <w:r w:rsidRPr="00E6587C">
        <w:rPr>
          <w:rFonts w:ascii="Arial" w:hAnsi="Arial" w:cs="Arial"/>
          <w:b/>
          <w:bCs/>
          <w:vertAlign w:val="superscript"/>
          <w:lang w:val="en-US"/>
        </w:rPr>
        <w:t>th</w:t>
      </w:r>
      <w:r w:rsidRPr="00E6587C">
        <w:rPr>
          <w:rFonts w:ascii="Arial" w:hAnsi="Arial" w:cs="Arial"/>
          <w:b/>
          <w:bCs/>
          <w:lang w:val="en-US"/>
        </w:rPr>
        <w:t xml:space="preserve"> May 2021</w:t>
      </w:r>
    </w:p>
    <w:p w14:paraId="71D67027" w14:textId="77777777" w:rsidR="00AA49E2" w:rsidRPr="00E6587C" w:rsidRDefault="00AA49E2" w:rsidP="00AA49E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6D73E2" w14:textId="23055BAD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Title:</w:t>
      </w:r>
      <w:r w:rsidRPr="00E04F06">
        <w:rPr>
          <w:rFonts w:ascii="Arial" w:hAnsi="Arial" w:cs="Arial"/>
          <w:b/>
          <w:lang w:val="en-GB"/>
        </w:rPr>
        <w:tab/>
      </w:r>
      <w:r w:rsidRPr="00C33ACE">
        <w:rPr>
          <w:rFonts w:ascii="Arial" w:hAnsi="Arial" w:cs="Arial"/>
          <w:bCs/>
          <w:lang w:val="en-GB"/>
        </w:rPr>
        <w:t xml:space="preserve">LS </w:t>
      </w:r>
      <w:r w:rsidR="00252D35" w:rsidRPr="00C33ACE">
        <w:rPr>
          <w:rFonts w:ascii="Arial" w:hAnsi="Arial" w:cs="Arial"/>
          <w:bCs/>
          <w:lang w:val="en-GB"/>
        </w:rPr>
        <w:t xml:space="preserve">on </w:t>
      </w:r>
      <w:r w:rsidR="00C33ACE">
        <w:rPr>
          <w:rFonts w:ascii="Arial" w:hAnsi="Arial" w:cs="Arial"/>
          <w:bCs/>
          <w:lang w:val="en-GB"/>
        </w:rPr>
        <w:t xml:space="preserve">Support of Aerial feature </w:t>
      </w:r>
    </w:p>
    <w:p w14:paraId="22F93B26" w14:textId="03480640" w:rsidR="00252D35" w:rsidRPr="00E04F06" w:rsidRDefault="00252D35" w:rsidP="005C67F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Reply to:</w:t>
      </w:r>
      <w:r w:rsidRPr="00E04F06">
        <w:rPr>
          <w:rFonts w:ascii="Arial" w:hAnsi="Arial" w:cs="Arial"/>
          <w:bCs/>
          <w:lang w:val="en-GB"/>
        </w:rPr>
        <w:tab/>
      </w:r>
    </w:p>
    <w:p w14:paraId="21037A72" w14:textId="1AAFCA06" w:rsidR="00AA49E2" w:rsidRPr="00E04F06" w:rsidRDefault="00AA49E2" w:rsidP="00AA49E2">
      <w:pPr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Release:</w:t>
      </w:r>
      <w:r w:rsidRPr="00E04F06">
        <w:rPr>
          <w:rFonts w:ascii="Arial" w:hAnsi="Arial" w:cs="Arial"/>
          <w:bCs/>
          <w:lang w:val="en-GB"/>
        </w:rPr>
        <w:tab/>
        <w:t>Rel</w:t>
      </w:r>
      <w:r w:rsidR="002D7128" w:rsidRPr="00E04F06">
        <w:rPr>
          <w:rFonts w:ascii="Arial" w:hAnsi="Arial" w:cs="Arial"/>
          <w:bCs/>
          <w:lang w:val="en-GB"/>
        </w:rPr>
        <w:t>ease 1</w:t>
      </w:r>
      <w:r w:rsidR="006243B1">
        <w:rPr>
          <w:rFonts w:ascii="Arial" w:hAnsi="Arial" w:cs="Arial"/>
          <w:bCs/>
          <w:lang w:val="en-GB"/>
        </w:rPr>
        <w:t>7</w:t>
      </w:r>
    </w:p>
    <w:p w14:paraId="1D7D3CFC" w14:textId="3845C0E6" w:rsidR="00AA49E2" w:rsidRPr="006243B1" w:rsidRDefault="00AA49E2" w:rsidP="00AA49E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04F06">
        <w:rPr>
          <w:rFonts w:ascii="Arial" w:hAnsi="Arial" w:cs="Arial"/>
          <w:b/>
          <w:lang w:val="en-GB"/>
        </w:rPr>
        <w:t>Work Item:</w:t>
      </w:r>
      <w:r w:rsidRPr="00E04F06">
        <w:rPr>
          <w:rFonts w:ascii="Arial" w:hAnsi="Arial" w:cs="Arial"/>
          <w:bCs/>
          <w:lang w:val="en-GB"/>
        </w:rPr>
        <w:tab/>
      </w:r>
      <w:r w:rsidR="006243B1" w:rsidRPr="006243B1">
        <w:rPr>
          <w:rFonts w:ascii="Arial" w:hAnsi="Arial" w:cs="Arial"/>
          <w:bCs/>
          <w:sz w:val="22"/>
          <w:szCs w:val="22"/>
          <w:lang w:val="en-US"/>
        </w:rPr>
        <w:t>FS_ID_UAS</w:t>
      </w:r>
    </w:p>
    <w:p w14:paraId="689953A8" w14:textId="5351D302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Source:</w:t>
      </w:r>
      <w:r w:rsidRPr="00E04F06">
        <w:rPr>
          <w:rFonts w:ascii="Arial" w:hAnsi="Arial" w:cs="Arial"/>
          <w:bCs/>
          <w:lang w:val="en-GB"/>
        </w:rPr>
        <w:tab/>
        <w:t>RAN3</w:t>
      </w:r>
    </w:p>
    <w:p w14:paraId="5D2B3224" w14:textId="15640896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To:</w:t>
      </w:r>
      <w:r w:rsidRPr="00E04F06">
        <w:rPr>
          <w:rFonts w:ascii="Arial" w:hAnsi="Arial" w:cs="Arial"/>
          <w:bCs/>
          <w:lang w:val="en-GB"/>
        </w:rPr>
        <w:tab/>
      </w:r>
      <w:r w:rsidR="00C33ACE">
        <w:rPr>
          <w:rFonts w:ascii="Arial" w:hAnsi="Arial" w:cs="Arial"/>
          <w:bCs/>
          <w:lang w:val="en-GB"/>
        </w:rPr>
        <w:t>SA2</w:t>
      </w:r>
    </w:p>
    <w:p w14:paraId="5D2F6E4F" w14:textId="1C891993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Cc:</w:t>
      </w:r>
      <w:r w:rsidRPr="00E04F06">
        <w:rPr>
          <w:rFonts w:ascii="Arial" w:hAnsi="Arial" w:cs="Arial"/>
          <w:bCs/>
          <w:lang w:val="en-GB"/>
        </w:rPr>
        <w:tab/>
      </w:r>
    </w:p>
    <w:p w14:paraId="7FA7C7BA" w14:textId="77777777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3F1CA88" w14:textId="52FD97A8" w:rsidR="00AA49E2" w:rsidRPr="00E04F06" w:rsidRDefault="00AA49E2" w:rsidP="00AA49E2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Contact Person:</w:t>
      </w:r>
      <w:r w:rsidRPr="00E04F06">
        <w:rPr>
          <w:rFonts w:ascii="Arial" w:hAnsi="Arial" w:cs="Arial"/>
          <w:bCs/>
          <w:lang w:val="en-GB"/>
        </w:rPr>
        <w:tab/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</w:p>
    <w:p w14:paraId="4DF3B48C" w14:textId="7D91EC00" w:rsidR="00AA49E2" w:rsidRPr="00E04F06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Name: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  <w:r w:rsidR="00346CD8"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>Liwei Qiu</w:t>
      </w:r>
    </w:p>
    <w:p w14:paraId="69BE2A55" w14:textId="70591219" w:rsidR="00AA49E2" w:rsidRPr="00E04F06" w:rsidRDefault="00AA49E2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E04F06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hyperlink r:id="rId11" w:history="1">
        <w:r w:rsidR="00346CD8" w:rsidRPr="00E04F06">
          <w:rPr>
            <w:rStyle w:val="Hyperlink"/>
            <w:rFonts w:ascii="Arial" w:eastAsia="Times New Roman" w:hAnsi="Arial" w:cs="Arial"/>
            <w:bCs/>
            <w:sz w:val="20"/>
            <w:szCs w:val="20"/>
            <w:lang w:val="en-GB" w:eastAsia="en-US"/>
          </w:rPr>
          <w:t>liwei.qiu@ericsson.com</w:t>
        </w:r>
      </w:hyperlink>
    </w:p>
    <w:p w14:paraId="6C70F6FE" w14:textId="77777777" w:rsidR="00346CD8" w:rsidRPr="00E04F06" w:rsidRDefault="00346CD8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3F6AF4E4" w14:textId="77777777" w:rsidR="00AA49E2" w:rsidRPr="00E04F06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Attachments: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  <w:t>n/a</w:t>
      </w:r>
    </w:p>
    <w:p w14:paraId="5BBDC784" w14:textId="77777777" w:rsidR="00AA49E2" w:rsidRPr="00E04F06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1. Overall Description:</w:t>
      </w:r>
    </w:p>
    <w:p w14:paraId="51A3831B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402B52CC" w14:textId="161A3053" w:rsidR="00637CAF" w:rsidRDefault="00E03B73" w:rsidP="00252D3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RAN3 understands that the </w:t>
      </w:r>
      <w:r w:rsidR="00296A07">
        <w:rPr>
          <w:rFonts w:ascii="Arial" w:hAnsi="Arial" w:cs="Arial"/>
          <w:sz w:val="22"/>
          <w:szCs w:val="22"/>
          <w:lang w:val="en-GB"/>
        </w:rPr>
        <w:t>LTE aerial feature has been fully supported from Rel-15</w:t>
      </w:r>
      <w:r>
        <w:rPr>
          <w:rFonts w:ascii="Arial" w:hAnsi="Arial" w:cs="Arial"/>
          <w:sz w:val="22"/>
          <w:szCs w:val="22"/>
          <w:lang w:val="en-GB"/>
        </w:rPr>
        <w:t xml:space="preserve">, however it has been </w:t>
      </w:r>
      <w:r w:rsidR="00296A07">
        <w:rPr>
          <w:rFonts w:ascii="Arial" w:hAnsi="Arial" w:cs="Arial"/>
          <w:sz w:val="22"/>
          <w:szCs w:val="22"/>
          <w:lang w:val="en-GB"/>
        </w:rPr>
        <w:t xml:space="preserve">observed </w:t>
      </w:r>
      <w:r>
        <w:rPr>
          <w:rFonts w:ascii="Arial" w:hAnsi="Arial" w:cs="Arial"/>
          <w:sz w:val="22"/>
          <w:szCs w:val="22"/>
          <w:lang w:val="en-GB"/>
        </w:rPr>
        <w:t xml:space="preserve">that there is </w:t>
      </w:r>
      <w:r w:rsidR="00296A07">
        <w:rPr>
          <w:rFonts w:ascii="Arial" w:hAnsi="Arial" w:cs="Arial"/>
          <w:sz w:val="22"/>
          <w:szCs w:val="22"/>
          <w:lang w:val="en-GB"/>
        </w:rPr>
        <w:t xml:space="preserve">a potential gap regarding the non-support of aerial feature </w:t>
      </w:r>
      <w:r w:rsidR="00FC33C1">
        <w:rPr>
          <w:rFonts w:ascii="Arial" w:hAnsi="Arial" w:cs="Arial"/>
          <w:sz w:val="22"/>
          <w:szCs w:val="22"/>
          <w:lang w:val="en-GB"/>
        </w:rPr>
        <w:t>in the case of</w:t>
      </w:r>
      <w:r w:rsidR="00296A07">
        <w:rPr>
          <w:rFonts w:ascii="Arial" w:hAnsi="Arial" w:cs="Arial"/>
          <w:sz w:val="22"/>
          <w:szCs w:val="22"/>
          <w:lang w:val="en-GB"/>
        </w:rPr>
        <w:t xml:space="preserve"> ng-eNB connecting to 5GC.  </w:t>
      </w:r>
    </w:p>
    <w:p w14:paraId="1C1187B0" w14:textId="77777777" w:rsidR="00CB78C5" w:rsidRDefault="00CB78C5" w:rsidP="00252D35">
      <w:pPr>
        <w:rPr>
          <w:rFonts w:ascii="Arial" w:hAnsi="Arial" w:cs="Arial"/>
          <w:sz w:val="22"/>
          <w:szCs w:val="22"/>
          <w:lang w:val="en-GB"/>
        </w:rPr>
      </w:pPr>
    </w:p>
    <w:p w14:paraId="482BB9E7" w14:textId="33E9B2F3" w:rsidR="00590B09" w:rsidRDefault="00296A07" w:rsidP="00252D3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RAN3 has discussed the possibility to introduce UE aerial subscription information between 5GC and ng-eNB. Before mak</w:t>
      </w:r>
      <w:r w:rsidR="00E03B73">
        <w:rPr>
          <w:rFonts w:ascii="Arial" w:hAnsi="Arial" w:cs="Arial"/>
          <w:sz w:val="22"/>
          <w:szCs w:val="22"/>
          <w:lang w:val="en-GB"/>
        </w:rPr>
        <w:t>ing</w:t>
      </w:r>
      <w:r>
        <w:rPr>
          <w:rFonts w:ascii="Arial" w:hAnsi="Arial" w:cs="Arial"/>
          <w:sz w:val="22"/>
          <w:szCs w:val="22"/>
          <w:lang w:val="en-GB"/>
        </w:rPr>
        <w:t xml:space="preserve"> any </w:t>
      </w:r>
      <w:r w:rsidR="00E03B73">
        <w:rPr>
          <w:rFonts w:ascii="Arial" w:hAnsi="Arial" w:cs="Arial"/>
          <w:sz w:val="22"/>
          <w:szCs w:val="22"/>
          <w:lang w:val="en-GB"/>
        </w:rPr>
        <w:t xml:space="preserve">such </w:t>
      </w:r>
      <w:r>
        <w:rPr>
          <w:rFonts w:ascii="Arial" w:hAnsi="Arial" w:cs="Arial"/>
          <w:sz w:val="22"/>
          <w:szCs w:val="22"/>
          <w:lang w:val="en-GB"/>
        </w:rPr>
        <w:t xml:space="preserve">decision, </w:t>
      </w:r>
      <w:r w:rsidR="00E03B73">
        <w:rPr>
          <w:rFonts w:ascii="Arial" w:hAnsi="Arial" w:cs="Arial"/>
          <w:sz w:val="22"/>
          <w:szCs w:val="22"/>
          <w:lang w:val="en-GB"/>
        </w:rPr>
        <w:t xml:space="preserve">RAN3 </w:t>
      </w:r>
      <w:r>
        <w:rPr>
          <w:rFonts w:ascii="Arial" w:hAnsi="Arial" w:cs="Arial"/>
          <w:sz w:val="22"/>
          <w:szCs w:val="22"/>
          <w:lang w:val="en-GB"/>
        </w:rPr>
        <w:t xml:space="preserve">would </w:t>
      </w:r>
      <w:r w:rsidR="00E03B73">
        <w:rPr>
          <w:rFonts w:ascii="Arial" w:hAnsi="Arial" w:cs="Arial"/>
          <w:sz w:val="22"/>
          <w:szCs w:val="22"/>
          <w:lang w:val="en-GB"/>
        </w:rPr>
        <w:t xml:space="preserve">like to </w:t>
      </w:r>
      <w:r>
        <w:rPr>
          <w:rFonts w:ascii="Arial" w:hAnsi="Arial" w:cs="Arial"/>
          <w:sz w:val="22"/>
          <w:szCs w:val="22"/>
          <w:lang w:val="en-GB"/>
        </w:rPr>
        <w:t xml:space="preserve">confirm with SA2 if </w:t>
      </w:r>
      <w:r w:rsidR="00E03B73">
        <w:rPr>
          <w:rFonts w:ascii="Arial" w:hAnsi="Arial" w:cs="Arial"/>
          <w:sz w:val="22"/>
          <w:szCs w:val="22"/>
          <w:lang w:val="en-GB"/>
        </w:rPr>
        <w:t xml:space="preserve">the feature </w:t>
      </w:r>
      <w:r w:rsidR="00085192">
        <w:rPr>
          <w:rFonts w:ascii="Arial" w:hAnsi="Arial" w:cs="Arial"/>
          <w:sz w:val="22"/>
          <w:szCs w:val="22"/>
          <w:lang w:val="en-GB"/>
        </w:rPr>
        <w:t>can</w:t>
      </w:r>
      <w:r w:rsidR="00E03B73">
        <w:rPr>
          <w:rFonts w:ascii="Arial" w:hAnsi="Arial" w:cs="Arial"/>
          <w:sz w:val="22"/>
          <w:szCs w:val="22"/>
          <w:lang w:val="en-GB"/>
        </w:rPr>
        <w:t xml:space="preserve"> be supported at system level</w:t>
      </w:r>
      <w:r w:rsidR="00141C70">
        <w:rPr>
          <w:rFonts w:ascii="Arial" w:hAnsi="Arial" w:cs="Arial"/>
          <w:sz w:val="22"/>
          <w:szCs w:val="22"/>
          <w:lang w:val="en-GB"/>
        </w:rPr>
        <w:t xml:space="preserve"> </w:t>
      </w:r>
      <w:r w:rsidR="00E03B73">
        <w:rPr>
          <w:rFonts w:ascii="Arial" w:hAnsi="Arial" w:cs="Arial"/>
          <w:sz w:val="22"/>
          <w:szCs w:val="22"/>
          <w:lang w:val="en-GB"/>
        </w:rPr>
        <w:t xml:space="preserve">from </w:t>
      </w:r>
      <w:r w:rsidR="00F81AAE">
        <w:rPr>
          <w:rFonts w:ascii="Arial" w:hAnsi="Arial" w:cs="Arial"/>
          <w:sz w:val="22"/>
          <w:szCs w:val="22"/>
          <w:lang w:val="en-GB"/>
        </w:rPr>
        <w:t>R</w:t>
      </w:r>
      <w:r w:rsidR="00CC1B05">
        <w:rPr>
          <w:rFonts w:ascii="Arial" w:hAnsi="Arial" w:cs="Arial"/>
          <w:sz w:val="22"/>
          <w:szCs w:val="22"/>
          <w:lang w:val="en-GB"/>
        </w:rPr>
        <w:t>el-</w:t>
      </w:r>
      <w:r w:rsidR="00F81AAE">
        <w:rPr>
          <w:rFonts w:ascii="Arial" w:hAnsi="Arial" w:cs="Arial"/>
          <w:sz w:val="22"/>
          <w:szCs w:val="22"/>
          <w:lang w:val="en-GB"/>
        </w:rPr>
        <w:t>17</w:t>
      </w:r>
      <w:r>
        <w:rPr>
          <w:rFonts w:ascii="Arial" w:hAnsi="Arial" w:cs="Arial"/>
          <w:sz w:val="22"/>
          <w:szCs w:val="22"/>
          <w:lang w:val="en-GB"/>
        </w:rPr>
        <w:t>.</w:t>
      </w:r>
    </w:p>
    <w:p w14:paraId="23CE3A0C" w14:textId="77777777" w:rsidR="00B315AA" w:rsidRPr="00B315AA" w:rsidRDefault="00B315AA" w:rsidP="00B315AA">
      <w:pPr>
        <w:rPr>
          <w:rFonts w:ascii="Arial" w:hAnsi="Arial" w:cs="Arial"/>
          <w:bCs/>
          <w:sz w:val="22"/>
          <w:szCs w:val="22"/>
          <w:lang w:val="en-US"/>
        </w:rPr>
      </w:pPr>
    </w:p>
    <w:p w14:paraId="7A4BB103" w14:textId="196FDBF7" w:rsidR="00341926" w:rsidRPr="00E04F06" w:rsidRDefault="00341926" w:rsidP="00252D35">
      <w:pPr>
        <w:rPr>
          <w:rFonts w:ascii="Arial" w:hAnsi="Arial" w:cs="Arial"/>
          <w:lang w:val="en-GB"/>
        </w:rPr>
      </w:pPr>
    </w:p>
    <w:p w14:paraId="5CDA665C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2. Actions:</w:t>
      </w:r>
    </w:p>
    <w:p w14:paraId="25752E79" w14:textId="7B6E6D59" w:rsidR="00A747EA" w:rsidRPr="00E04F06" w:rsidRDefault="00A747EA" w:rsidP="00A747EA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t xml:space="preserve">To </w:t>
      </w:r>
      <w:r w:rsidR="00296A07">
        <w:rPr>
          <w:rFonts w:ascii="Arial" w:hAnsi="Arial" w:cs="Arial"/>
          <w:b/>
          <w:sz w:val="22"/>
          <w:szCs w:val="22"/>
          <w:lang w:val="en-GB"/>
        </w:rPr>
        <w:t>SA2</w:t>
      </w:r>
      <w:r w:rsidRPr="00E04F06">
        <w:rPr>
          <w:rFonts w:ascii="Arial" w:hAnsi="Arial" w:cs="Arial"/>
          <w:b/>
          <w:sz w:val="22"/>
          <w:szCs w:val="22"/>
          <w:lang w:val="en-GB"/>
        </w:rPr>
        <w:t xml:space="preserve"> working group.</w:t>
      </w:r>
    </w:p>
    <w:p w14:paraId="1B848D75" w14:textId="1C9065EA" w:rsidR="00A747EA" w:rsidRPr="00E04F06" w:rsidRDefault="00A747EA" w:rsidP="00A747EA">
      <w:pPr>
        <w:spacing w:after="120"/>
        <w:ind w:left="993" w:hanging="993"/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t xml:space="preserve">ACTION: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RAN3 kindly </w:t>
      </w:r>
      <w:r w:rsidR="00D07715" w:rsidRPr="00E04F06">
        <w:rPr>
          <w:rFonts w:ascii="Arial" w:hAnsi="Arial" w:cs="Arial"/>
          <w:sz w:val="22"/>
          <w:szCs w:val="22"/>
          <w:lang w:val="en-GB"/>
        </w:rPr>
        <w:t xml:space="preserve">asks </w:t>
      </w:r>
      <w:r w:rsidR="00296A07">
        <w:rPr>
          <w:rFonts w:ascii="Arial" w:hAnsi="Arial" w:cs="Arial"/>
          <w:sz w:val="22"/>
          <w:szCs w:val="22"/>
          <w:lang w:val="en-GB"/>
        </w:rPr>
        <w:t>SA2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to </w:t>
      </w:r>
      <w:r w:rsidR="00296A07">
        <w:rPr>
          <w:rFonts w:ascii="Arial" w:hAnsi="Arial" w:cs="Arial"/>
          <w:sz w:val="22"/>
          <w:szCs w:val="22"/>
          <w:lang w:val="en-GB"/>
        </w:rPr>
        <w:t>confirm the above understanding</w:t>
      </w:r>
      <w:r w:rsidR="00F301F0">
        <w:rPr>
          <w:rFonts w:ascii="Arial" w:hAnsi="Arial" w:cs="Arial"/>
          <w:sz w:val="22"/>
          <w:szCs w:val="22"/>
          <w:lang w:val="en-GB"/>
        </w:rPr>
        <w:t xml:space="preserve"> and provide inputs if any</w:t>
      </w:r>
      <w:r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42BF0417" w14:textId="77777777" w:rsidR="00AA49E2" w:rsidRPr="00E04F06" w:rsidRDefault="00AA49E2" w:rsidP="00AA49E2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50CC032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3. Date of Next TSG-RAN WG3 Meetings:</w:t>
      </w:r>
    </w:p>
    <w:p w14:paraId="0920303A" w14:textId="314AE17A" w:rsidR="00B86B84" w:rsidRPr="00E04F06" w:rsidRDefault="00AA49E2" w:rsidP="00B164A8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en-GB"/>
        </w:rPr>
      </w:pPr>
      <w:r w:rsidRPr="00E04F06">
        <w:rPr>
          <w:rFonts w:ascii="Arial" w:hAnsi="Arial" w:cs="Arial"/>
          <w:bCs/>
          <w:sz w:val="22"/>
          <w:szCs w:val="22"/>
          <w:lang w:val="en-GB"/>
        </w:rPr>
        <w:t>RAN3#11</w:t>
      </w:r>
      <w:r w:rsidR="00D22A01">
        <w:rPr>
          <w:rFonts w:ascii="Arial" w:hAnsi="Arial" w:cs="Arial"/>
          <w:bCs/>
          <w:sz w:val="22"/>
          <w:szCs w:val="22"/>
          <w:lang w:val="en-GB"/>
        </w:rPr>
        <w:t>3-e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="00D22A01">
        <w:rPr>
          <w:rFonts w:ascii="Arial" w:hAnsi="Arial" w:cs="Arial"/>
          <w:bCs/>
          <w:sz w:val="22"/>
          <w:szCs w:val="22"/>
          <w:lang w:val="en-GB"/>
        </w:rPr>
        <w:t>Aug</w:t>
      </w:r>
      <w:r w:rsidR="00A77950" w:rsidRPr="00E04F06">
        <w:rPr>
          <w:rFonts w:ascii="Arial" w:hAnsi="Arial" w:cs="Arial"/>
          <w:bCs/>
          <w:sz w:val="22"/>
          <w:szCs w:val="22"/>
          <w:lang w:val="en-GB"/>
        </w:rPr>
        <w:t xml:space="preserve"> 2021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  <w:t>Online</w:t>
      </w:r>
    </w:p>
    <w:sectPr w:rsidR="00B86B84" w:rsidRPr="00E04F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E5A08" w14:textId="77777777" w:rsidR="002520D4" w:rsidRDefault="002520D4" w:rsidP="00D81D3B">
      <w:r>
        <w:separator/>
      </w:r>
    </w:p>
  </w:endnote>
  <w:endnote w:type="continuationSeparator" w:id="0">
    <w:p w14:paraId="71EE264D" w14:textId="77777777" w:rsidR="002520D4" w:rsidRDefault="002520D4" w:rsidP="00D8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DB464" w14:textId="77777777" w:rsidR="002520D4" w:rsidRDefault="002520D4" w:rsidP="00D81D3B">
      <w:r>
        <w:separator/>
      </w:r>
    </w:p>
  </w:footnote>
  <w:footnote w:type="continuationSeparator" w:id="0">
    <w:p w14:paraId="3754D19E" w14:textId="77777777" w:rsidR="002520D4" w:rsidRDefault="002520D4" w:rsidP="00D8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76DB2"/>
    <w:multiLevelType w:val="hybridMultilevel"/>
    <w:tmpl w:val="E89C37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70"/>
    <w:rsid w:val="000055E1"/>
    <w:rsid w:val="00006915"/>
    <w:rsid w:val="00015D4B"/>
    <w:rsid w:val="00017B58"/>
    <w:rsid w:val="00030EE7"/>
    <w:rsid w:val="00043422"/>
    <w:rsid w:val="0005007F"/>
    <w:rsid w:val="00051611"/>
    <w:rsid w:val="00051D09"/>
    <w:rsid w:val="00062ED5"/>
    <w:rsid w:val="00063239"/>
    <w:rsid w:val="000649D7"/>
    <w:rsid w:val="00065CDE"/>
    <w:rsid w:val="0007106D"/>
    <w:rsid w:val="00072518"/>
    <w:rsid w:val="000727DB"/>
    <w:rsid w:val="00073791"/>
    <w:rsid w:val="000811E6"/>
    <w:rsid w:val="00081710"/>
    <w:rsid w:val="000843D1"/>
    <w:rsid w:val="00085192"/>
    <w:rsid w:val="00092AB4"/>
    <w:rsid w:val="00092BA3"/>
    <w:rsid w:val="00097352"/>
    <w:rsid w:val="000B79CA"/>
    <w:rsid w:val="000C072C"/>
    <w:rsid w:val="000C37AB"/>
    <w:rsid w:val="000C4642"/>
    <w:rsid w:val="000E192A"/>
    <w:rsid w:val="000E7CB6"/>
    <w:rsid w:val="000E7EB9"/>
    <w:rsid w:val="000E7F3D"/>
    <w:rsid w:val="000F05D5"/>
    <w:rsid w:val="000F3670"/>
    <w:rsid w:val="000F493A"/>
    <w:rsid w:val="000F6BF9"/>
    <w:rsid w:val="000F77FA"/>
    <w:rsid w:val="00105426"/>
    <w:rsid w:val="00124CDB"/>
    <w:rsid w:val="001313F0"/>
    <w:rsid w:val="00135675"/>
    <w:rsid w:val="00141C70"/>
    <w:rsid w:val="00144B44"/>
    <w:rsid w:val="00162909"/>
    <w:rsid w:val="00165FEC"/>
    <w:rsid w:val="00171EA7"/>
    <w:rsid w:val="00173B61"/>
    <w:rsid w:val="0019099F"/>
    <w:rsid w:val="001939B0"/>
    <w:rsid w:val="0019417B"/>
    <w:rsid w:val="001B12BB"/>
    <w:rsid w:val="001B2E49"/>
    <w:rsid w:val="001B6C47"/>
    <w:rsid w:val="001C3344"/>
    <w:rsid w:val="001C632E"/>
    <w:rsid w:val="001C6FC6"/>
    <w:rsid w:val="001D2969"/>
    <w:rsid w:val="001D5FD4"/>
    <w:rsid w:val="001E0BF6"/>
    <w:rsid w:val="001E138C"/>
    <w:rsid w:val="001E2428"/>
    <w:rsid w:val="001E28DD"/>
    <w:rsid w:val="001E730E"/>
    <w:rsid w:val="001F1B09"/>
    <w:rsid w:val="00213C15"/>
    <w:rsid w:val="002141D8"/>
    <w:rsid w:val="00223533"/>
    <w:rsid w:val="002308C1"/>
    <w:rsid w:val="002425FE"/>
    <w:rsid w:val="00245212"/>
    <w:rsid w:val="00250D44"/>
    <w:rsid w:val="0025176C"/>
    <w:rsid w:val="002520D4"/>
    <w:rsid w:val="00252D35"/>
    <w:rsid w:val="0025402F"/>
    <w:rsid w:val="00285016"/>
    <w:rsid w:val="00285F87"/>
    <w:rsid w:val="002913E7"/>
    <w:rsid w:val="002937AE"/>
    <w:rsid w:val="00296A07"/>
    <w:rsid w:val="002A7AF1"/>
    <w:rsid w:val="002B7DC5"/>
    <w:rsid w:val="002C1D8A"/>
    <w:rsid w:val="002C382B"/>
    <w:rsid w:val="002D3706"/>
    <w:rsid w:val="002D7128"/>
    <w:rsid w:val="002E1A75"/>
    <w:rsid w:val="002E4020"/>
    <w:rsid w:val="002F4680"/>
    <w:rsid w:val="00305C0E"/>
    <w:rsid w:val="003060BD"/>
    <w:rsid w:val="00311F34"/>
    <w:rsid w:val="003161C7"/>
    <w:rsid w:val="0032051D"/>
    <w:rsid w:val="00320F08"/>
    <w:rsid w:val="00323CE7"/>
    <w:rsid w:val="0033084C"/>
    <w:rsid w:val="0033313D"/>
    <w:rsid w:val="00337C28"/>
    <w:rsid w:val="00337EAF"/>
    <w:rsid w:val="00341926"/>
    <w:rsid w:val="00341A01"/>
    <w:rsid w:val="003438B2"/>
    <w:rsid w:val="00346CD8"/>
    <w:rsid w:val="003577D5"/>
    <w:rsid w:val="00364070"/>
    <w:rsid w:val="0036499A"/>
    <w:rsid w:val="003667A3"/>
    <w:rsid w:val="00375CC2"/>
    <w:rsid w:val="00383778"/>
    <w:rsid w:val="003920C2"/>
    <w:rsid w:val="003926EE"/>
    <w:rsid w:val="003A0FF1"/>
    <w:rsid w:val="003A497B"/>
    <w:rsid w:val="003B4BB7"/>
    <w:rsid w:val="003B77A5"/>
    <w:rsid w:val="003C0E81"/>
    <w:rsid w:val="003C4A5C"/>
    <w:rsid w:val="003D7653"/>
    <w:rsid w:val="003E1D7A"/>
    <w:rsid w:val="003E2B9C"/>
    <w:rsid w:val="003F09E7"/>
    <w:rsid w:val="003F4498"/>
    <w:rsid w:val="00413D40"/>
    <w:rsid w:val="004142BF"/>
    <w:rsid w:val="0042369E"/>
    <w:rsid w:val="00433582"/>
    <w:rsid w:val="004337FB"/>
    <w:rsid w:val="00435D53"/>
    <w:rsid w:val="004461E4"/>
    <w:rsid w:val="00452479"/>
    <w:rsid w:val="00461C1C"/>
    <w:rsid w:val="00462A8E"/>
    <w:rsid w:val="004650EF"/>
    <w:rsid w:val="00471F37"/>
    <w:rsid w:val="0047257C"/>
    <w:rsid w:val="00484AAB"/>
    <w:rsid w:val="00491BE3"/>
    <w:rsid w:val="004A0BAD"/>
    <w:rsid w:val="004A77E6"/>
    <w:rsid w:val="004B071C"/>
    <w:rsid w:val="004B6AFC"/>
    <w:rsid w:val="004B6F3A"/>
    <w:rsid w:val="004B7F63"/>
    <w:rsid w:val="004C0703"/>
    <w:rsid w:val="004C3738"/>
    <w:rsid w:val="004C4D21"/>
    <w:rsid w:val="004D1886"/>
    <w:rsid w:val="004D2EE9"/>
    <w:rsid w:val="004D3103"/>
    <w:rsid w:val="004D7578"/>
    <w:rsid w:val="004E66B9"/>
    <w:rsid w:val="004E7034"/>
    <w:rsid w:val="00500675"/>
    <w:rsid w:val="00520464"/>
    <w:rsid w:val="00526241"/>
    <w:rsid w:val="00530376"/>
    <w:rsid w:val="0053581D"/>
    <w:rsid w:val="0054538B"/>
    <w:rsid w:val="00547348"/>
    <w:rsid w:val="00550A79"/>
    <w:rsid w:val="005561E2"/>
    <w:rsid w:val="005762D4"/>
    <w:rsid w:val="00577948"/>
    <w:rsid w:val="00581122"/>
    <w:rsid w:val="00584B2E"/>
    <w:rsid w:val="00586430"/>
    <w:rsid w:val="005869FE"/>
    <w:rsid w:val="00590B09"/>
    <w:rsid w:val="00592632"/>
    <w:rsid w:val="005A1064"/>
    <w:rsid w:val="005A1B4C"/>
    <w:rsid w:val="005B66DB"/>
    <w:rsid w:val="005C399E"/>
    <w:rsid w:val="005C5B3B"/>
    <w:rsid w:val="005C67F2"/>
    <w:rsid w:val="005D5066"/>
    <w:rsid w:val="005E078E"/>
    <w:rsid w:val="005E0ABC"/>
    <w:rsid w:val="005E5224"/>
    <w:rsid w:val="005E7C0A"/>
    <w:rsid w:val="005F040F"/>
    <w:rsid w:val="005F572C"/>
    <w:rsid w:val="00606CFE"/>
    <w:rsid w:val="00606F13"/>
    <w:rsid w:val="006161CB"/>
    <w:rsid w:val="006236FA"/>
    <w:rsid w:val="006243B1"/>
    <w:rsid w:val="00634CB6"/>
    <w:rsid w:val="00636B36"/>
    <w:rsid w:val="00637CAF"/>
    <w:rsid w:val="00640000"/>
    <w:rsid w:val="00654A06"/>
    <w:rsid w:val="00661142"/>
    <w:rsid w:val="00663D28"/>
    <w:rsid w:val="00666219"/>
    <w:rsid w:val="00667BC2"/>
    <w:rsid w:val="00670132"/>
    <w:rsid w:val="0067109C"/>
    <w:rsid w:val="00671D67"/>
    <w:rsid w:val="00680625"/>
    <w:rsid w:val="00683262"/>
    <w:rsid w:val="00683CFD"/>
    <w:rsid w:val="00685DB4"/>
    <w:rsid w:val="006A3AB2"/>
    <w:rsid w:val="006A57A1"/>
    <w:rsid w:val="006B5D54"/>
    <w:rsid w:val="006C37F7"/>
    <w:rsid w:val="006D5ACB"/>
    <w:rsid w:val="006E4A71"/>
    <w:rsid w:val="006E4A7E"/>
    <w:rsid w:val="006E62A1"/>
    <w:rsid w:val="006E6826"/>
    <w:rsid w:val="00710F60"/>
    <w:rsid w:val="007140C5"/>
    <w:rsid w:val="00724A2A"/>
    <w:rsid w:val="00731187"/>
    <w:rsid w:val="0073440B"/>
    <w:rsid w:val="007357FC"/>
    <w:rsid w:val="00742D3E"/>
    <w:rsid w:val="00744DDD"/>
    <w:rsid w:val="00747185"/>
    <w:rsid w:val="00762345"/>
    <w:rsid w:val="007711C9"/>
    <w:rsid w:val="007718B2"/>
    <w:rsid w:val="00775FC8"/>
    <w:rsid w:val="007761AD"/>
    <w:rsid w:val="00787603"/>
    <w:rsid w:val="00790CD5"/>
    <w:rsid w:val="007922DB"/>
    <w:rsid w:val="007A3D5E"/>
    <w:rsid w:val="007D0750"/>
    <w:rsid w:val="007D60C9"/>
    <w:rsid w:val="007D6621"/>
    <w:rsid w:val="007F233C"/>
    <w:rsid w:val="007F72B9"/>
    <w:rsid w:val="00806980"/>
    <w:rsid w:val="0081104A"/>
    <w:rsid w:val="00824940"/>
    <w:rsid w:val="00827B6A"/>
    <w:rsid w:val="00835E0C"/>
    <w:rsid w:val="00842BF5"/>
    <w:rsid w:val="00854114"/>
    <w:rsid w:val="008546CA"/>
    <w:rsid w:val="00871FC6"/>
    <w:rsid w:val="008756E6"/>
    <w:rsid w:val="00893C86"/>
    <w:rsid w:val="008A3D07"/>
    <w:rsid w:val="008A4B3D"/>
    <w:rsid w:val="008B144D"/>
    <w:rsid w:val="008D2110"/>
    <w:rsid w:val="008D4E26"/>
    <w:rsid w:val="008E10C7"/>
    <w:rsid w:val="008E3440"/>
    <w:rsid w:val="009043F4"/>
    <w:rsid w:val="00911C4F"/>
    <w:rsid w:val="00914949"/>
    <w:rsid w:val="0092067A"/>
    <w:rsid w:val="00924569"/>
    <w:rsid w:val="009251C3"/>
    <w:rsid w:val="00926784"/>
    <w:rsid w:val="009318BB"/>
    <w:rsid w:val="0093278F"/>
    <w:rsid w:val="00932C05"/>
    <w:rsid w:val="00937E0E"/>
    <w:rsid w:val="009442A1"/>
    <w:rsid w:val="009718B0"/>
    <w:rsid w:val="009832BC"/>
    <w:rsid w:val="00984404"/>
    <w:rsid w:val="00994ED5"/>
    <w:rsid w:val="009A31A7"/>
    <w:rsid w:val="009A63DE"/>
    <w:rsid w:val="009B0BA4"/>
    <w:rsid w:val="009B390A"/>
    <w:rsid w:val="009C22D2"/>
    <w:rsid w:val="009C7DB7"/>
    <w:rsid w:val="009E24B8"/>
    <w:rsid w:val="009F5657"/>
    <w:rsid w:val="009F5BCA"/>
    <w:rsid w:val="00A02DF0"/>
    <w:rsid w:val="00A05661"/>
    <w:rsid w:val="00A06D13"/>
    <w:rsid w:val="00A1105E"/>
    <w:rsid w:val="00A14EC1"/>
    <w:rsid w:val="00A403CB"/>
    <w:rsid w:val="00A46381"/>
    <w:rsid w:val="00A466A5"/>
    <w:rsid w:val="00A46F43"/>
    <w:rsid w:val="00A47DB1"/>
    <w:rsid w:val="00A648BD"/>
    <w:rsid w:val="00A65309"/>
    <w:rsid w:val="00A7041F"/>
    <w:rsid w:val="00A72234"/>
    <w:rsid w:val="00A747EA"/>
    <w:rsid w:val="00A77950"/>
    <w:rsid w:val="00A84610"/>
    <w:rsid w:val="00A861C7"/>
    <w:rsid w:val="00A86AAB"/>
    <w:rsid w:val="00A90D95"/>
    <w:rsid w:val="00A9565E"/>
    <w:rsid w:val="00A95F0E"/>
    <w:rsid w:val="00A96BF8"/>
    <w:rsid w:val="00AA49E2"/>
    <w:rsid w:val="00AA7FF6"/>
    <w:rsid w:val="00AB0601"/>
    <w:rsid w:val="00AC30BB"/>
    <w:rsid w:val="00AC35DF"/>
    <w:rsid w:val="00AC4017"/>
    <w:rsid w:val="00AD50B8"/>
    <w:rsid w:val="00AE475D"/>
    <w:rsid w:val="00AE4B1E"/>
    <w:rsid w:val="00AF52CF"/>
    <w:rsid w:val="00AF78CD"/>
    <w:rsid w:val="00B164A8"/>
    <w:rsid w:val="00B16CE9"/>
    <w:rsid w:val="00B16E8C"/>
    <w:rsid w:val="00B201BB"/>
    <w:rsid w:val="00B2285E"/>
    <w:rsid w:val="00B22BBC"/>
    <w:rsid w:val="00B252FC"/>
    <w:rsid w:val="00B30110"/>
    <w:rsid w:val="00B315AA"/>
    <w:rsid w:val="00B33F1E"/>
    <w:rsid w:val="00B34B9F"/>
    <w:rsid w:val="00B35A1D"/>
    <w:rsid w:val="00B378F8"/>
    <w:rsid w:val="00B458A0"/>
    <w:rsid w:val="00B5438F"/>
    <w:rsid w:val="00B543AB"/>
    <w:rsid w:val="00B56B5A"/>
    <w:rsid w:val="00B61749"/>
    <w:rsid w:val="00B7547C"/>
    <w:rsid w:val="00B868D8"/>
    <w:rsid w:val="00B86B84"/>
    <w:rsid w:val="00B876A3"/>
    <w:rsid w:val="00B91BC1"/>
    <w:rsid w:val="00BA5E70"/>
    <w:rsid w:val="00BB45C0"/>
    <w:rsid w:val="00BB5ED1"/>
    <w:rsid w:val="00BC55B9"/>
    <w:rsid w:val="00BD29F7"/>
    <w:rsid w:val="00BE2AC8"/>
    <w:rsid w:val="00BE4D4E"/>
    <w:rsid w:val="00BE6C8F"/>
    <w:rsid w:val="00BF5B04"/>
    <w:rsid w:val="00C14350"/>
    <w:rsid w:val="00C23567"/>
    <w:rsid w:val="00C30944"/>
    <w:rsid w:val="00C33ACE"/>
    <w:rsid w:val="00C34F15"/>
    <w:rsid w:val="00C44E03"/>
    <w:rsid w:val="00C4604A"/>
    <w:rsid w:val="00C46786"/>
    <w:rsid w:val="00C47ABC"/>
    <w:rsid w:val="00C5490C"/>
    <w:rsid w:val="00C57835"/>
    <w:rsid w:val="00C65102"/>
    <w:rsid w:val="00C7026E"/>
    <w:rsid w:val="00C71239"/>
    <w:rsid w:val="00C82081"/>
    <w:rsid w:val="00C82679"/>
    <w:rsid w:val="00C83554"/>
    <w:rsid w:val="00CA005F"/>
    <w:rsid w:val="00CA2F57"/>
    <w:rsid w:val="00CB4644"/>
    <w:rsid w:val="00CB78B9"/>
    <w:rsid w:val="00CB78C5"/>
    <w:rsid w:val="00CC0909"/>
    <w:rsid w:val="00CC1B05"/>
    <w:rsid w:val="00CD275E"/>
    <w:rsid w:val="00CE25D1"/>
    <w:rsid w:val="00CE3258"/>
    <w:rsid w:val="00CE3914"/>
    <w:rsid w:val="00CE553C"/>
    <w:rsid w:val="00CF0BCE"/>
    <w:rsid w:val="00CF2A85"/>
    <w:rsid w:val="00CF2A87"/>
    <w:rsid w:val="00D04721"/>
    <w:rsid w:val="00D07715"/>
    <w:rsid w:val="00D07E98"/>
    <w:rsid w:val="00D10C79"/>
    <w:rsid w:val="00D10C9A"/>
    <w:rsid w:val="00D209B9"/>
    <w:rsid w:val="00D22A01"/>
    <w:rsid w:val="00D24D96"/>
    <w:rsid w:val="00D25359"/>
    <w:rsid w:val="00D25C82"/>
    <w:rsid w:val="00D276AB"/>
    <w:rsid w:val="00D413E9"/>
    <w:rsid w:val="00D514FD"/>
    <w:rsid w:val="00D635ED"/>
    <w:rsid w:val="00D6759A"/>
    <w:rsid w:val="00D6760D"/>
    <w:rsid w:val="00D726B3"/>
    <w:rsid w:val="00D75A41"/>
    <w:rsid w:val="00D81D3B"/>
    <w:rsid w:val="00D82239"/>
    <w:rsid w:val="00D93BFB"/>
    <w:rsid w:val="00DA38EF"/>
    <w:rsid w:val="00DA4885"/>
    <w:rsid w:val="00DB12A1"/>
    <w:rsid w:val="00DB1A8C"/>
    <w:rsid w:val="00DB32FE"/>
    <w:rsid w:val="00DB4939"/>
    <w:rsid w:val="00DB63C1"/>
    <w:rsid w:val="00DC3E11"/>
    <w:rsid w:val="00DD5714"/>
    <w:rsid w:val="00DD6B61"/>
    <w:rsid w:val="00DE3D92"/>
    <w:rsid w:val="00DE5749"/>
    <w:rsid w:val="00DF12D3"/>
    <w:rsid w:val="00E02B41"/>
    <w:rsid w:val="00E02D30"/>
    <w:rsid w:val="00E03B73"/>
    <w:rsid w:val="00E04C14"/>
    <w:rsid w:val="00E04F06"/>
    <w:rsid w:val="00E174DC"/>
    <w:rsid w:val="00E20760"/>
    <w:rsid w:val="00E23C66"/>
    <w:rsid w:val="00E2747E"/>
    <w:rsid w:val="00E330A0"/>
    <w:rsid w:val="00E52200"/>
    <w:rsid w:val="00E53ACC"/>
    <w:rsid w:val="00E57948"/>
    <w:rsid w:val="00E6168C"/>
    <w:rsid w:val="00E62F64"/>
    <w:rsid w:val="00E63B87"/>
    <w:rsid w:val="00E6587C"/>
    <w:rsid w:val="00E66615"/>
    <w:rsid w:val="00E801C5"/>
    <w:rsid w:val="00E84E81"/>
    <w:rsid w:val="00E85B8E"/>
    <w:rsid w:val="00E86815"/>
    <w:rsid w:val="00E918EA"/>
    <w:rsid w:val="00E97B8A"/>
    <w:rsid w:val="00EB024E"/>
    <w:rsid w:val="00EC31FC"/>
    <w:rsid w:val="00EC7918"/>
    <w:rsid w:val="00EC7C70"/>
    <w:rsid w:val="00ED4217"/>
    <w:rsid w:val="00ED6259"/>
    <w:rsid w:val="00F05D1B"/>
    <w:rsid w:val="00F114FF"/>
    <w:rsid w:val="00F11CE3"/>
    <w:rsid w:val="00F24222"/>
    <w:rsid w:val="00F301F0"/>
    <w:rsid w:val="00F36E6C"/>
    <w:rsid w:val="00F37533"/>
    <w:rsid w:val="00F40E2F"/>
    <w:rsid w:val="00F42F52"/>
    <w:rsid w:val="00F4412C"/>
    <w:rsid w:val="00F526B0"/>
    <w:rsid w:val="00F53824"/>
    <w:rsid w:val="00F61FDA"/>
    <w:rsid w:val="00F63A4E"/>
    <w:rsid w:val="00F81AAE"/>
    <w:rsid w:val="00F82904"/>
    <w:rsid w:val="00F84F34"/>
    <w:rsid w:val="00F90BE1"/>
    <w:rsid w:val="00F90E3A"/>
    <w:rsid w:val="00F91845"/>
    <w:rsid w:val="00F96907"/>
    <w:rsid w:val="00FA26CD"/>
    <w:rsid w:val="00FA40E8"/>
    <w:rsid w:val="00FB4635"/>
    <w:rsid w:val="00FC33C1"/>
    <w:rsid w:val="00FC5C88"/>
    <w:rsid w:val="00FC6C83"/>
    <w:rsid w:val="00FD6351"/>
    <w:rsid w:val="00FE63CF"/>
    <w:rsid w:val="00FF0C73"/>
    <w:rsid w:val="00FF7FC6"/>
    <w:rsid w:val="096FE92E"/>
    <w:rsid w:val="217DD18F"/>
    <w:rsid w:val="38B2C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49E2"/>
    <w:rPr>
      <w:sz w:val="16"/>
    </w:rPr>
  </w:style>
  <w:style w:type="paragraph" w:styleId="NoSpacing">
    <w:name w:val="No Spacing"/>
    <w:basedOn w:val="Normal"/>
    <w:uiPriority w:val="99"/>
    <w:qFormat/>
    <w:rsid w:val="00162909"/>
    <w:rPr>
      <w:rFonts w:ascii="CG Times (WN)" w:eastAsia="Calibri" w:hAnsi="CG Times (WN)"/>
      <w:color w:val="auto"/>
      <w:sz w:val="22"/>
      <w:szCs w:val="22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6CD8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D81D3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D3B"/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eastAsia="Batang" w:hAnsi="Times New Roman"/>
      <w:b/>
      <w:bCs/>
      <w:color w:val="000000"/>
      <w:sz w:val="24"/>
      <w:szCs w:val="24"/>
      <w:lang w:val="sv-SE" w:eastAsia="sv-S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3C"/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wei.qiu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F59E9-2C60-43DA-8282-70EA7696A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2D8298-141A-45C9-B909-03F3CFA391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94E5DE-E2D2-46D3-8073-499E24108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160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17</cp:revision>
  <dcterms:created xsi:type="dcterms:W3CDTF">2021-05-24T09:20:00Z</dcterms:created>
  <dcterms:modified xsi:type="dcterms:W3CDTF">2021-05-25T14:02:00Z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1611936634</vt:lpwstr>
  </property>
  <property fmtid="{D5CDD505-2E9C-101B-9397-08002B2CF9AE}" pid="7" name="_AdHocReviewCycleID">
    <vt:i4>-846201551</vt:i4>
  </property>
  <property fmtid="{D5CDD505-2E9C-101B-9397-08002B2CF9AE}" pid="8" name="_NewReviewCycle">
    <vt:lpwstr/>
  </property>
  <property fmtid="{D5CDD505-2E9C-101B-9397-08002B2CF9AE}" pid="9" name="_EmailSubject">
    <vt:lpwstr>[private] CB: # 114_AerialAuthInfo</vt:lpwstr>
  </property>
  <property fmtid="{D5CDD505-2E9C-101B-9397-08002B2CF9AE}" pid="10" name="_AuthorEmail">
    <vt:lpwstr>llopes@qti.qualcomm.com</vt:lpwstr>
  </property>
  <property fmtid="{D5CDD505-2E9C-101B-9397-08002B2CF9AE}" pid="11" name="_AuthorEmailDisplayName">
    <vt:lpwstr>Luis Lopes</vt:lpwstr>
  </property>
  <property fmtid="{D5CDD505-2E9C-101B-9397-08002B2CF9AE}" pid="12" name="_ReviewingToolsShownOnce">
    <vt:lpwstr/>
  </property>
</Properties>
</file>