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983C0E" w14:textId="5687F907" w:rsidR="001C6A81" w:rsidRDefault="001C6A81" w:rsidP="001C6A81">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w:t>
      </w:r>
      <w:r w:rsidR="00F97EF8">
        <w:rPr>
          <w:rFonts w:cs="Arial"/>
          <w:bCs/>
          <w:noProof w:val="0"/>
          <w:sz w:val="24"/>
          <w:lang w:val="en-GB"/>
        </w:rPr>
        <w:t>2</w:t>
      </w:r>
      <w:r w:rsidR="001746AD">
        <w:rPr>
          <w:rFonts w:cs="Arial"/>
          <w:bCs/>
          <w:noProof w:val="0"/>
          <w:sz w:val="24"/>
          <w:lang w:val="en-GB"/>
        </w:rPr>
        <w:t>e</w:t>
      </w:r>
      <w:r>
        <w:rPr>
          <w:rFonts w:cs="Arial"/>
          <w:bCs/>
          <w:noProof w:val="0"/>
          <w:sz w:val="24"/>
          <w:lang w:val="en-GB"/>
        </w:rPr>
        <w:tab/>
      </w:r>
      <w:r w:rsidR="00B47FEF" w:rsidRPr="00B47FEF">
        <w:rPr>
          <w:rFonts w:cs="Arial"/>
          <w:bCs/>
          <w:noProof w:val="0"/>
          <w:sz w:val="24"/>
          <w:lang w:val="en-GB" w:eastAsia="ja-JP"/>
        </w:rPr>
        <w:t>R3-212329</w:t>
      </w:r>
    </w:p>
    <w:bookmarkEnd w:id="0"/>
    <w:p w14:paraId="67B66C06" w14:textId="24A96573" w:rsidR="001746AD" w:rsidRPr="00246CDD" w:rsidRDefault="00362D02" w:rsidP="004B1370">
      <w:pPr>
        <w:pStyle w:val="CRCoverPage"/>
        <w:outlineLvl w:val="0"/>
        <w:rPr>
          <w:b/>
          <w:noProof/>
          <w:sz w:val="24"/>
        </w:rPr>
      </w:pPr>
      <w:r>
        <w:rPr>
          <w:b/>
          <w:noProof/>
          <w:sz w:val="24"/>
        </w:rPr>
        <w:t xml:space="preserve">Online Meeting, </w:t>
      </w:r>
      <w:r w:rsidR="00F97EF8">
        <w:rPr>
          <w:b/>
          <w:noProof/>
          <w:sz w:val="24"/>
        </w:rPr>
        <w:t>17</w:t>
      </w:r>
      <w:r w:rsidR="004644A5">
        <w:rPr>
          <w:b/>
          <w:noProof/>
          <w:sz w:val="24"/>
          <w:vertAlign w:val="superscript"/>
        </w:rPr>
        <w:t>th</w:t>
      </w:r>
      <w:r w:rsidR="004B1370">
        <w:rPr>
          <w:b/>
          <w:noProof/>
          <w:sz w:val="24"/>
        </w:rPr>
        <w:t xml:space="preserve"> – </w:t>
      </w:r>
      <w:r w:rsidR="00F97EF8">
        <w:rPr>
          <w:b/>
          <w:noProof/>
          <w:sz w:val="24"/>
        </w:rPr>
        <w:t>2</w:t>
      </w:r>
      <w:r w:rsidR="006F7E69">
        <w:rPr>
          <w:b/>
          <w:noProof/>
          <w:sz w:val="24"/>
        </w:rPr>
        <w:t>7</w:t>
      </w:r>
      <w:r w:rsidR="00B433C6">
        <w:rPr>
          <w:b/>
          <w:noProof/>
          <w:sz w:val="24"/>
          <w:vertAlign w:val="superscript"/>
        </w:rPr>
        <w:t>th</w:t>
      </w:r>
      <w:r w:rsidR="004B1370">
        <w:rPr>
          <w:b/>
          <w:noProof/>
          <w:sz w:val="24"/>
        </w:rPr>
        <w:t xml:space="preserve"> </w:t>
      </w:r>
      <w:r w:rsidR="00F97EF8">
        <w:rPr>
          <w:b/>
          <w:noProof/>
          <w:sz w:val="24"/>
        </w:rPr>
        <w:t>May</w:t>
      </w:r>
      <w:r w:rsidR="004644A5">
        <w:rPr>
          <w:b/>
          <w:noProof/>
          <w:sz w:val="24"/>
        </w:rPr>
        <w:t xml:space="preserve"> </w:t>
      </w:r>
      <w:r w:rsidR="004B1370">
        <w:rPr>
          <w:b/>
          <w:noProof/>
          <w:sz w:val="24"/>
        </w:rPr>
        <w:t>20</w:t>
      </w:r>
      <w:r w:rsidR="00B433C6">
        <w:rPr>
          <w:b/>
          <w:noProof/>
          <w:sz w:val="24"/>
        </w:rPr>
        <w:t>2</w:t>
      </w:r>
      <w:r w:rsidR="004644A5">
        <w:rPr>
          <w:b/>
          <w:noProof/>
          <w:sz w:val="24"/>
        </w:rPr>
        <w:t>1</w:t>
      </w:r>
    </w:p>
    <w:p w14:paraId="4332BCF4" w14:textId="77777777" w:rsidR="00015561" w:rsidRPr="00015561" w:rsidRDefault="00015561" w:rsidP="00246389">
      <w:pPr>
        <w:pStyle w:val="BodyText"/>
        <w:rPr>
          <w:noProof/>
        </w:rPr>
      </w:pPr>
    </w:p>
    <w:p w14:paraId="0C87B9C8" w14:textId="703201F9"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F42C9E">
        <w:rPr>
          <w:rFonts w:cs="Arial"/>
          <w:b/>
          <w:bCs/>
          <w:sz w:val="24"/>
          <w:szCs w:val="24"/>
          <w:lang w:val="en-US"/>
        </w:rPr>
        <w:t>9.2.3</w:t>
      </w:r>
    </w:p>
    <w:p w14:paraId="4DEED8AA" w14:textId="69156332"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69C5B598"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F5292A">
        <w:rPr>
          <w:rFonts w:cs="Arial"/>
          <w:b/>
          <w:bCs/>
          <w:color w:val="000000"/>
          <w:sz w:val="24"/>
          <w:szCs w:val="24"/>
        </w:rPr>
        <w:t xml:space="preserve">Discussion on </w:t>
      </w:r>
      <w:r w:rsidR="00F5292A" w:rsidRPr="00F5292A">
        <w:rPr>
          <w:rFonts w:cs="Arial"/>
          <w:b/>
          <w:bCs/>
          <w:color w:val="000000"/>
          <w:sz w:val="24"/>
          <w:szCs w:val="24"/>
        </w:rPr>
        <w:t>IMS Voice EPS Fallback</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7EB9A949" w14:textId="718B2AE6" w:rsidR="0028383C" w:rsidRDefault="00BE44B8" w:rsidP="008D6FAF">
      <w:pPr>
        <w:pStyle w:val="Heading1"/>
        <w:ind w:left="0" w:firstLine="0"/>
      </w:pPr>
      <w:r>
        <w:rPr>
          <w:lang w:eastAsia="zh-CN"/>
        </w:rPr>
        <w:t>1</w:t>
      </w:r>
      <w:r w:rsidR="006E5ECE">
        <w:rPr>
          <w:lang w:eastAsia="zh-CN"/>
        </w:rPr>
        <w:tab/>
      </w:r>
      <w:r w:rsidR="00D4414C">
        <w:rPr>
          <w:lang w:eastAsia="zh-CN"/>
        </w:rPr>
        <w:t>Background</w:t>
      </w:r>
    </w:p>
    <w:p w14:paraId="6DBF4A0D" w14:textId="31A3ED02" w:rsidR="00460730" w:rsidRDefault="003F1318" w:rsidP="00460730">
      <w:pPr>
        <w:rPr>
          <w:lang w:val="en-US" w:eastAsia="zh-CN"/>
        </w:rPr>
      </w:pPr>
      <w:r>
        <w:rPr>
          <w:lang w:val="en-US" w:eastAsia="zh-CN"/>
        </w:rPr>
        <w:t>At the last RAN3 meeting, we further discussed the IMS Voice EPS Fallback in EPC.</w:t>
      </w:r>
    </w:p>
    <w:p w14:paraId="78C84389" w14:textId="47A9CA52" w:rsidR="003F1318" w:rsidRDefault="003F1318" w:rsidP="00460730">
      <w:pPr>
        <w:rPr>
          <w:lang w:val="en-US" w:eastAsia="zh-CN"/>
        </w:rPr>
      </w:pPr>
      <w:r>
        <w:rPr>
          <w:lang w:val="en-US" w:eastAsia="zh-CN"/>
        </w:rPr>
        <w:t>This paper continues on this topic.</w:t>
      </w:r>
    </w:p>
    <w:p w14:paraId="0CDF5AFA" w14:textId="6DC9D1F2" w:rsidR="00D4414C" w:rsidRPr="00DE2873" w:rsidRDefault="00D4414C" w:rsidP="00DE2873">
      <w:pPr>
        <w:pStyle w:val="Heading1"/>
        <w:ind w:left="0" w:firstLine="0"/>
      </w:pPr>
      <w:r>
        <w:rPr>
          <w:lang w:eastAsia="zh-CN"/>
        </w:rPr>
        <w:t>2</w:t>
      </w:r>
      <w:r>
        <w:rPr>
          <w:lang w:eastAsia="zh-CN"/>
        </w:rPr>
        <w:tab/>
        <w:t>Discussion</w:t>
      </w:r>
    </w:p>
    <w:p w14:paraId="19232DCB" w14:textId="73E1DF63" w:rsidR="00D4414C" w:rsidRDefault="00BD5DE6" w:rsidP="00BD5DE6">
      <w:pPr>
        <w:pStyle w:val="TH"/>
        <w:jc w:val="left"/>
        <w:rPr>
          <w:rFonts w:ascii="Times New Roman" w:hAnsi="Times New Roman"/>
          <w:b w:val="0"/>
          <w:lang w:val="en-US" w:eastAsia="zh-CN"/>
        </w:rPr>
      </w:pPr>
      <w:bookmarkStart w:id="1" w:name="_Toc63666264"/>
      <w:bookmarkStart w:id="2" w:name="_Toc66105098"/>
      <w:r>
        <w:rPr>
          <w:rFonts w:ascii="Times New Roman" w:hAnsi="Times New Roman"/>
          <w:b w:val="0"/>
          <w:lang w:val="en-US" w:eastAsia="zh-CN"/>
        </w:rPr>
        <w:t xml:space="preserve">RAN3 has agreed in </w:t>
      </w:r>
      <w:r w:rsidRPr="00BD5DE6">
        <w:rPr>
          <w:rFonts w:ascii="Times New Roman" w:hAnsi="Times New Roman"/>
          <w:b w:val="0"/>
          <w:lang w:val="en-US" w:eastAsia="zh-CN"/>
        </w:rPr>
        <w:t>CR1694</w:t>
      </w:r>
      <w:r>
        <w:rPr>
          <w:rFonts w:ascii="Times New Roman" w:hAnsi="Times New Roman"/>
          <w:b w:val="0"/>
          <w:lang w:val="en-US" w:eastAsia="zh-CN"/>
        </w:rPr>
        <w:t xml:space="preserve"> t</w:t>
      </w:r>
      <w:r w:rsidRPr="00BD5DE6">
        <w:rPr>
          <w:rFonts w:ascii="Times New Roman" w:hAnsi="Times New Roman"/>
          <w:b w:val="0"/>
          <w:lang w:val="en-US" w:eastAsia="zh-CN"/>
        </w:rPr>
        <w:t xml:space="preserve">o introduce new IE “IMS voice EPS fallback from 5G” in the “Source </w:t>
      </w:r>
      <w:proofErr w:type="spellStart"/>
      <w:r w:rsidRPr="00BD5DE6">
        <w:rPr>
          <w:rFonts w:ascii="Times New Roman" w:hAnsi="Times New Roman"/>
          <w:b w:val="0"/>
          <w:lang w:val="en-US" w:eastAsia="zh-CN"/>
        </w:rPr>
        <w:t>eNB</w:t>
      </w:r>
      <w:proofErr w:type="spellEnd"/>
      <w:r w:rsidRPr="00BD5DE6">
        <w:rPr>
          <w:rFonts w:ascii="Times New Roman" w:hAnsi="Times New Roman"/>
          <w:b w:val="0"/>
          <w:lang w:val="en-US" w:eastAsia="zh-CN"/>
        </w:rPr>
        <w:t xml:space="preserve"> to Target </w:t>
      </w:r>
      <w:proofErr w:type="spellStart"/>
      <w:r w:rsidRPr="00BD5DE6">
        <w:rPr>
          <w:rFonts w:ascii="Times New Roman" w:hAnsi="Times New Roman"/>
          <w:b w:val="0"/>
          <w:lang w:val="en-US" w:eastAsia="zh-CN"/>
        </w:rPr>
        <w:t>eNB</w:t>
      </w:r>
      <w:proofErr w:type="spellEnd"/>
      <w:r w:rsidRPr="00BD5DE6">
        <w:rPr>
          <w:rFonts w:ascii="Times New Roman" w:hAnsi="Times New Roman"/>
          <w:b w:val="0"/>
          <w:lang w:val="en-US" w:eastAsia="zh-CN"/>
        </w:rPr>
        <w:t xml:space="preserve"> Transparent Container”</w:t>
      </w:r>
      <w:r>
        <w:rPr>
          <w:rFonts w:ascii="Times New Roman" w:hAnsi="Times New Roman"/>
          <w:b w:val="0"/>
          <w:lang w:val="en-US" w:eastAsia="zh-CN"/>
        </w:rPr>
        <w:t xml:space="preserve">. So that the </w:t>
      </w:r>
      <w:proofErr w:type="spellStart"/>
      <w:r>
        <w:rPr>
          <w:rFonts w:ascii="Times New Roman" w:hAnsi="Times New Roman"/>
          <w:b w:val="0"/>
          <w:lang w:val="en-US" w:eastAsia="zh-CN"/>
        </w:rPr>
        <w:t>eNB</w:t>
      </w:r>
      <w:proofErr w:type="spellEnd"/>
      <w:r>
        <w:rPr>
          <w:rFonts w:ascii="Times New Roman" w:hAnsi="Times New Roman"/>
          <w:b w:val="0"/>
          <w:lang w:val="en-US" w:eastAsia="zh-CN"/>
        </w:rPr>
        <w:t xml:space="preserve"> could after IMS call is terminated, perform action e.g. sending the UE back to 5G.</w:t>
      </w:r>
    </w:p>
    <w:p w14:paraId="14602CAA" w14:textId="5D41568A" w:rsidR="00D4414C" w:rsidRPr="00BD5DE6" w:rsidRDefault="00BD5DE6" w:rsidP="00BD5DE6">
      <w:pPr>
        <w:pStyle w:val="TH"/>
        <w:jc w:val="left"/>
        <w:rPr>
          <w:rFonts w:ascii="Times New Roman" w:hAnsi="Times New Roman"/>
          <w:b w:val="0"/>
          <w:lang w:val="en-US" w:eastAsia="zh-CN"/>
        </w:rPr>
      </w:pPr>
      <w:r>
        <w:rPr>
          <w:rFonts w:ascii="Times New Roman" w:hAnsi="Times New Roman"/>
          <w:b w:val="0"/>
          <w:lang w:val="en-US" w:eastAsia="zh-CN"/>
        </w:rPr>
        <w:t>However this is no wording either in semantic or procedural text to describe this optional IE. In our view, it would be clearer to have such a wording. We propose to have a short sentence in the procedural text. It would also work if include in the tabular semantic description.</w:t>
      </w:r>
      <w:bookmarkStart w:id="3" w:name="clause4"/>
      <w:bookmarkEnd w:id="1"/>
      <w:bookmarkEnd w:id="2"/>
      <w:bookmarkEnd w:id="3"/>
    </w:p>
    <w:p w14:paraId="5B5D90E5" w14:textId="5DDC8B66" w:rsidR="00BD5DE6" w:rsidRDefault="00934BAC" w:rsidP="00425B9A">
      <w:pPr>
        <w:rPr>
          <w:b/>
          <w:bCs/>
          <w:i/>
          <w:iCs/>
          <w:lang w:val="en-US" w:eastAsia="zh-CN"/>
        </w:rPr>
      </w:pPr>
      <w:r>
        <w:rPr>
          <w:b/>
          <w:bCs/>
          <w:lang w:eastAsia="zh-CN"/>
        </w:rPr>
        <w:t xml:space="preserve">Proposal </w:t>
      </w:r>
      <w:r w:rsidR="008D6FAF">
        <w:rPr>
          <w:b/>
          <w:bCs/>
          <w:lang w:eastAsia="zh-CN"/>
        </w:rPr>
        <w:t>1</w:t>
      </w:r>
      <w:r>
        <w:rPr>
          <w:b/>
          <w:bCs/>
          <w:lang w:eastAsia="zh-CN"/>
        </w:rPr>
        <w:t>: RAN3</w:t>
      </w:r>
      <w:r w:rsidR="00BD5DE6">
        <w:rPr>
          <w:b/>
          <w:bCs/>
          <w:lang w:eastAsia="zh-CN"/>
        </w:rPr>
        <w:t xml:space="preserve"> to discuss and agree to describe in S1AP </w:t>
      </w:r>
      <w:r w:rsidR="00863A35">
        <w:rPr>
          <w:b/>
          <w:bCs/>
          <w:lang w:eastAsia="zh-CN"/>
        </w:rPr>
        <w:t xml:space="preserve">the </w:t>
      </w:r>
      <w:r w:rsidR="00BD5DE6">
        <w:rPr>
          <w:b/>
          <w:bCs/>
          <w:lang w:eastAsia="zh-CN"/>
        </w:rPr>
        <w:t>early agreed IE</w:t>
      </w:r>
      <w:r w:rsidR="00BD5DE6" w:rsidRPr="00BD5DE6">
        <w:rPr>
          <w:lang w:val="en-US" w:eastAsia="zh-CN"/>
        </w:rPr>
        <w:t xml:space="preserve"> </w:t>
      </w:r>
      <w:r w:rsidR="00BD5DE6" w:rsidRPr="00BD5DE6">
        <w:rPr>
          <w:b/>
          <w:bCs/>
          <w:i/>
          <w:iCs/>
          <w:lang w:val="en-US" w:eastAsia="zh-CN"/>
        </w:rPr>
        <w:t>IMS voice EPS fallback from 5G</w:t>
      </w:r>
      <w:r w:rsidR="00BD5DE6">
        <w:rPr>
          <w:b/>
          <w:bCs/>
          <w:i/>
          <w:iCs/>
          <w:lang w:val="en-US" w:eastAsia="zh-CN"/>
        </w:rPr>
        <w:t>.</w:t>
      </w:r>
    </w:p>
    <w:p w14:paraId="05D093EE" w14:textId="1E24E8D0" w:rsidR="00BD5DE6" w:rsidRDefault="00BD5DE6" w:rsidP="00425B9A">
      <w:pPr>
        <w:rPr>
          <w:lang w:val="en-US" w:eastAsia="zh-CN"/>
        </w:rPr>
      </w:pPr>
      <w:r w:rsidRPr="00BD5DE6">
        <w:rPr>
          <w:lang w:val="en-US" w:eastAsia="zh-CN"/>
        </w:rPr>
        <w:t>The correction C</w:t>
      </w:r>
      <w:r w:rsidR="00863A35">
        <w:rPr>
          <w:lang w:val="en-US" w:eastAsia="zh-CN"/>
        </w:rPr>
        <w:t>s</w:t>
      </w:r>
      <w:r w:rsidRPr="00BD5DE6">
        <w:rPr>
          <w:lang w:val="en-US" w:eastAsia="zh-CN"/>
        </w:rPr>
        <w:t xml:space="preserve"> </w:t>
      </w:r>
      <w:r w:rsidR="00863A35">
        <w:rPr>
          <w:lang w:val="en-US" w:eastAsia="zh-CN"/>
        </w:rPr>
        <w:t>are</w:t>
      </w:r>
      <w:r w:rsidRPr="00BD5DE6">
        <w:rPr>
          <w:lang w:val="en-US" w:eastAsia="zh-CN"/>
        </w:rPr>
        <w:t xml:space="preserve"> submitted</w:t>
      </w:r>
      <w:r w:rsidR="00863A35">
        <w:rPr>
          <w:lang w:val="en-US" w:eastAsia="zh-CN"/>
        </w:rPr>
        <w:t xml:space="preserve"> in [1] and [2]. The proposal is to include the description in the procedural text, but it would be fine to include it in the semantic, if so preferred.</w:t>
      </w:r>
    </w:p>
    <w:p w14:paraId="2D9949D6" w14:textId="43AB056F" w:rsidR="00D30F08" w:rsidRDefault="00D30F08" w:rsidP="00425B9A">
      <w:pPr>
        <w:rPr>
          <w:lang w:val="en-US" w:eastAsia="zh-CN"/>
        </w:rPr>
      </w:pPr>
      <w:r>
        <w:rPr>
          <w:lang w:val="en-US" w:eastAsia="zh-CN"/>
        </w:rPr>
        <w:t xml:space="preserve">At the last meeting, we discussed if the </w:t>
      </w:r>
      <w:r w:rsidRPr="00D30F08">
        <w:rPr>
          <w:lang w:val="en-US" w:eastAsia="zh-CN"/>
        </w:rPr>
        <w:t>IMS voice EPS fallback from 5G</w:t>
      </w:r>
      <w:r>
        <w:rPr>
          <w:lang w:val="en-US" w:eastAsia="zh-CN"/>
        </w:rPr>
        <w:t xml:space="preserve"> Information needs to be included in X2 Handover.</w:t>
      </w:r>
    </w:p>
    <w:p w14:paraId="2A469807" w14:textId="4630145E" w:rsidR="00BD5DE6" w:rsidRDefault="006A6816" w:rsidP="00425B9A">
      <w:pPr>
        <w:rPr>
          <w:lang w:val="en-US" w:eastAsia="zh-CN"/>
        </w:rPr>
      </w:pPr>
      <w:r>
        <w:rPr>
          <w:lang w:val="en-US" w:eastAsia="zh-CN"/>
        </w:rPr>
        <w:t>In the case</w:t>
      </w:r>
      <w:r w:rsidR="0019783F">
        <w:rPr>
          <w:lang w:val="en-US" w:eastAsia="zh-CN"/>
        </w:rPr>
        <w:t xml:space="preserve"> that</w:t>
      </w:r>
      <w:r>
        <w:rPr>
          <w:lang w:val="en-US" w:eastAsia="zh-CN"/>
        </w:rPr>
        <w:t xml:space="preserve"> the</w:t>
      </w:r>
      <w:r w:rsidR="00D30F08">
        <w:rPr>
          <w:lang w:val="en-US" w:eastAsia="zh-CN"/>
        </w:rPr>
        <w:t>re is</w:t>
      </w:r>
      <w:r>
        <w:rPr>
          <w:lang w:val="en-US" w:eastAsia="zh-CN"/>
        </w:rPr>
        <w:t xml:space="preserve"> </w:t>
      </w:r>
      <w:r w:rsidR="00D30F08">
        <w:rPr>
          <w:lang w:val="en-US" w:eastAsia="zh-CN"/>
        </w:rPr>
        <w:t xml:space="preserve">a radio link failure and the UE performs the reestablishment in a new </w:t>
      </w:r>
      <w:proofErr w:type="spellStart"/>
      <w:r w:rsidR="00D30F08">
        <w:rPr>
          <w:lang w:val="en-US" w:eastAsia="zh-CN"/>
        </w:rPr>
        <w:t>eNB</w:t>
      </w:r>
      <w:proofErr w:type="spellEnd"/>
      <w:r w:rsidR="00D30F08">
        <w:rPr>
          <w:lang w:val="en-US" w:eastAsia="zh-CN"/>
        </w:rPr>
        <w:t>, to align the handling of “</w:t>
      </w:r>
      <w:r w:rsidR="00D30F08" w:rsidRPr="00D30F08">
        <w:rPr>
          <w:lang w:val="en-US" w:eastAsia="zh-CN"/>
        </w:rPr>
        <w:t>IMS voice EPS fallback from 5G</w:t>
      </w:r>
      <w:r w:rsidR="00D30F08">
        <w:rPr>
          <w:lang w:val="en-US" w:eastAsia="zh-CN"/>
        </w:rPr>
        <w:t xml:space="preserve">”, it would be beneficial to </w:t>
      </w:r>
      <w:r w:rsidR="0019783F">
        <w:rPr>
          <w:lang w:val="en-US" w:eastAsia="zh-CN"/>
        </w:rPr>
        <w:t xml:space="preserve">provide the </w:t>
      </w:r>
      <w:r w:rsidR="0019783F" w:rsidRPr="00D30F08">
        <w:rPr>
          <w:lang w:val="en-US" w:eastAsia="zh-CN"/>
        </w:rPr>
        <w:t>IMS voice EPS fallback from 5G</w:t>
      </w:r>
      <w:r w:rsidR="0019783F">
        <w:rPr>
          <w:lang w:val="en-US" w:eastAsia="zh-CN"/>
        </w:rPr>
        <w:t xml:space="preserve"> to the new </w:t>
      </w:r>
      <w:proofErr w:type="spellStart"/>
      <w:r w:rsidR="0019783F">
        <w:rPr>
          <w:lang w:val="en-US" w:eastAsia="zh-CN"/>
        </w:rPr>
        <w:t>eNB</w:t>
      </w:r>
      <w:proofErr w:type="spellEnd"/>
      <w:r w:rsidR="0019783F">
        <w:rPr>
          <w:lang w:val="en-US" w:eastAsia="zh-CN"/>
        </w:rPr>
        <w:t xml:space="preserve"> in the Context Retrieve procedure.</w:t>
      </w:r>
    </w:p>
    <w:p w14:paraId="20EEB646" w14:textId="4112434A" w:rsidR="0019783F" w:rsidRPr="0019783F" w:rsidRDefault="0019783F" w:rsidP="0019783F">
      <w:pPr>
        <w:rPr>
          <w:b/>
          <w:bCs/>
          <w:lang w:val="en-US" w:eastAsia="zh-CN"/>
        </w:rPr>
      </w:pPr>
      <w:r>
        <w:rPr>
          <w:b/>
          <w:bCs/>
          <w:lang w:eastAsia="zh-CN"/>
        </w:rPr>
        <w:t xml:space="preserve">Proposal 2: RAN3 to discuss to introduce the </w:t>
      </w:r>
      <w:r w:rsidRPr="00BD5DE6">
        <w:rPr>
          <w:b/>
          <w:bCs/>
          <w:i/>
          <w:iCs/>
          <w:lang w:val="en-US" w:eastAsia="zh-CN"/>
        </w:rPr>
        <w:t>IMS voice EPS fallback from 5G</w:t>
      </w:r>
      <w:r>
        <w:rPr>
          <w:b/>
          <w:bCs/>
          <w:i/>
          <w:iCs/>
          <w:lang w:val="en-US" w:eastAsia="zh-CN"/>
        </w:rPr>
        <w:t xml:space="preserve"> </w:t>
      </w:r>
      <w:r w:rsidRPr="0019783F">
        <w:rPr>
          <w:b/>
          <w:bCs/>
          <w:lang w:val="en-US" w:eastAsia="zh-CN"/>
        </w:rPr>
        <w:t>in the UE Context Retrieve procedure</w:t>
      </w:r>
    </w:p>
    <w:p w14:paraId="3D8A3377" w14:textId="51B3FCE2" w:rsidR="0019783F" w:rsidRPr="00BD5DE6" w:rsidRDefault="0019783F" w:rsidP="00425B9A">
      <w:pPr>
        <w:rPr>
          <w:lang w:val="en-US" w:eastAsia="zh-CN"/>
        </w:rPr>
      </w:pPr>
      <w:r>
        <w:rPr>
          <w:lang w:val="en-US" w:eastAsia="zh-CN"/>
        </w:rPr>
        <w:t>The CRs are submitted in [3] and [4].</w:t>
      </w:r>
    </w:p>
    <w:p w14:paraId="5C97E3F4" w14:textId="023DCC70" w:rsidR="00F20E2F" w:rsidRPr="004A5FA8" w:rsidRDefault="00576AAC" w:rsidP="00F20E2F">
      <w:pPr>
        <w:pStyle w:val="Heading1"/>
        <w:rPr>
          <w:lang w:val="en-US"/>
        </w:rPr>
      </w:pPr>
      <w:r>
        <w:rPr>
          <w:lang w:eastAsia="zh-CN"/>
        </w:rPr>
        <w:t>3</w:t>
      </w:r>
      <w:r w:rsidR="00F20E2F">
        <w:rPr>
          <w:lang w:eastAsia="zh-CN"/>
        </w:rPr>
        <w:tab/>
      </w:r>
      <w:r w:rsidR="00D16C9A">
        <w:rPr>
          <w:lang w:eastAsia="zh-CN"/>
        </w:rPr>
        <w:t>Proposals</w:t>
      </w:r>
      <w:r w:rsidR="0019783F">
        <w:rPr>
          <w:lang w:eastAsia="zh-CN"/>
        </w:rPr>
        <w:t xml:space="preserve"> </w:t>
      </w:r>
    </w:p>
    <w:p w14:paraId="5BBCFA0B" w14:textId="68261153" w:rsidR="00863A35" w:rsidRDefault="00863A35" w:rsidP="00863A35">
      <w:pPr>
        <w:rPr>
          <w:b/>
          <w:bCs/>
          <w:i/>
          <w:iCs/>
          <w:lang w:val="en-US" w:eastAsia="zh-CN"/>
        </w:rPr>
      </w:pPr>
      <w:r>
        <w:rPr>
          <w:b/>
          <w:bCs/>
          <w:lang w:eastAsia="zh-CN"/>
        </w:rPr>
        <w:t>Proposal 1: RAN3 to discuss and agree to describe in S1AP the early agreed IE</w:t>
      </w:r>
      <w:r w:rsidRPr="00BD5DE6">
        <w:rPr>
          <w:lang w:val="en-US" w:eastAsia="zh-CN"/>
        </w:rPr>
        <w:t xml:space="preserve"> </w:t>
      </w:r>
      <w:r w:rsidRPr="00BD5DE6">
        <w:rPr>
          <w:b/>
          <w:bCs/>
          <w:i/>
          <w:iCs/>
          <w:lang w:val="en-US" w:eastAsia="zh-CN"/>
        </w:rPr>
        <w:t>IMS voice EPS fallback from 5G</w:t>
      </w:r>
      <w:r>
        <w:rPr>
          <w:b/>
          <w:bCs/>
          <w:i/>
          <w:iCs/>
          <w:lang w:val="en-US" w:eastAsia="zh-CN"/>
        </w:rPr>
        <w:t>.</w:t>
      </w:r>
    </w:p>
    <w:p w14:paraId="17739C75" w14:textId="1D5F51A3" w:rsidR="0019783F" w:rsidRPr="0019783F" w:rsidRDefault="0019783F" w:rsidP="00863A35">
      <w:pPr>
        <w:rPr>
          <w:lang w:val="en-US" w:eastAsia="zh-CN"/>
        </w:rPr>
      </w:pPr>
      <w:r w:rsidRPr="00BD5DE6">
        <w:rPr>
          <w:lang w:val="en-US" w:eastAsia="zh-CN"/>
        </w:rPr>
        <w:t>The correction C</w:t>
      </w:r>
      <w:r>
        <w:rPr>
          <w:lang w:val="en-US" w:eastAsia="zh-CN"/>
        </w:rPr>
        <w:t>s</w:t>
      </w:r>
      <w:r w:rsidRPr="00BD5DE6">
        <w:rPr>
          <w:lang w:val="en-US" w:eastAsia="zh-CN"/>
        </w:rPr>
        <w:t xml:space="preserve"> </w:t>
      </w:r>
      <w:r>
        <w:rPr>
          <w:lang w:val="en-US" w:eastAsia="zh-CN"/>
        </w:rPr>
        <w:t>are</w:t>
      </w:r>
      <w:r w:rsidRPr="00BD5DE6">
        <w:rPr>
          <w:lang w:val="en-US" w:eastAsia="zh-CN"/>
        </w:rPr>
        <w:t xml:space="preserve"> submitted</w:t>
      </w:r>
      <w:r>
        <w:rPr>
          <w:lang w:val="en-US" w:eastAsia="zh-CN"/>
        </w:rPr>
        <w:t xml:space="preserve"> in [1] and [2]. The proposal is to include the description in the procedural text, but it would be fine to include it in the semantic, if so preferred.</w:t>
      </w:r>
    </w:p>
    <w:p w14:paraId="0E068FE0" w14:textId="77777777" w:rsidR="0019783F" w:rsidRPr="0019783F" w:rsidRDefault="0019783F" w:rsidP="0019783F">
      <w:pPr>
        <w:rPr>
          <w:b/>
          <w:bCs/>
          <w:lang w:val="en-US" w:eastAsia="zh-CN"/>
        </w:rPr>
      </w:pPr>
      <w:r>
        <w:rPr>
          <w:b/>
          <w:bCs/>
          <w:lang w:eastAsia="zh-CN"/>
        </w:rPr>
        <w:t xml:space="preserve">Proposal 2: RAN3 to discuss to introduce the </w:t>
      </w:r>
      <w:r w:rsidRPr="00BD5DE6">
        <w:rPr>
          <w:b/>
          <w:bCs/>
          <w:i/>
          <w:iCs/>
          <w:lang w:val="en-US" w:eastAsia="zh-CN"/>
        </w:rPr>
        <w:t>IMS voice EPS fallback from 5G</w:t>
      </w:r>
      <w:r>
        <w:rPr>
          <w:b/>
          <w:bCs/>
          <w:i/>
          <w:iCs/>
          <w:lang w:val="en-US" w:eastAsia="zh-CN"/>
        </w:rPr>
        <w:t xml:space="preserve"> </w:t>
      </w:r>
      <w:r w:rsidRPr="0019783F">
        <w:rPr>
          <w:b/>
          <w:bCs/>
          <w:lang w:val="en-US" w:eastAsia="zh-CN"/>
        </w:rPr>
        <w:t>in the UE Context Retrieve procedure</w:t>
      </w:r>
    </w:p>
    <w:p w14:paraId="2F49737E" w14:textId="59537F08" w:rsidR="00BF3777" w:rsidRPr="007226D0" w:rsidRDefault="007226D0" w:rsidP="00191FC3">
      <w:pPr>
        <w:rPr>
          <w:lang w:val="en-US" w:eastAsia="zh-CN"/>
        </w:rPr>
      </w:pPr>
      <w:r>
        <w:rPr>
          <w:lang w:val="en-US" w:eastAsia="zh-CN"/>
        </w:rPr>
        <w:t>The CRs are submitted in [3] and [4].</w:t>
      </w:r>
    </w:p>
    <w:p w14:paraId="3003594B" w14:textId="0432C155" w:rsidR="00BF3777" w:rsidRPr="004A5FA8" w:rsidRDefault="00576AAC" w:rsidP="00BF3777">
      <w:pPr>
        <w:pStyle w:val="Heading1"/>
        <w:rPr>
          <w:lang w:val="en-US"/>
        </w:rPr>
      </w:pPr>
      <w:r>
        <w:rPr>
          <w:lang w:eastAsia="zh-CN"/>
        </w:rPr>
        <w:lastRenderedPageBreak/>
        <w:t>4</w:t>
      </w:r>
      <w:r w:rsidR="00BF3777">
        <w:rPr>
          <w:lang w:eastAsia="zh-CN"/>
        </w:rPr>
        <w:tab/>
        <w:t>Reference</w:t>
      </w:r>
    </w:p>
    <w:p w14:paraId="5122682D" w14:textId="30E506F0" w:rsidR="00BF3777" w:rsidRDefault="00242685" w:rsidP="00242685">
      <w:pPr>
        <w:rPr>
          <w:lang w:eastAsia="zh-CN"/>
        </w:rPr>
      </w:pPr>
      <w:r w:rsidRPr="00242685">
        <w:rPr>
          <w:lang w:eastAsia="zh-CN"/>
        </w:rPr>
        <w:t>[1]</w:t>
      </w:r>
      <w:r w:rsidRPr="00242685">
        <w:rPr>
          <w:lang w:eastAsia="zh-CN"/>
        </w:rPr>
        <w:tab/>
      </w:r>
      <w:r w:rsidR="00B47FEF" w:rsidRPr="00B47FEF">
        <w:rPr>
          <w:lang w:eastAsia="zh-CN"/>
        </w:rPr>
        <w:t>R3-2123</w:t>
      </w:r>
      <w:r w:rsidR="00B47FEF">
        <w:rPr>
          <w:lang w:eastAsia="zh-CN"/>
        </w:rPr>
        <w:t>30</w:t>
      </w:r>
      <w:r>
        <w:rPr>
          <w:lang w:eastAsia="zh-CN"/>
        </w:rPr>
        <w:tab/>
      </w:r>
      <w:r w:rsidR="005D5772" w:rsidRPr="005D5772">
        <w:rPr>
          <w:lang w:eastAsia="zh-CN"/>
        </w:rPr>
        <w:t>Correction of IMS voice EPS fallback from 5G</w:t>
      </w:r>
      <w:r w:rsidR="005D5772">
        <w:rPr>
          <w:lang w:eastAsia="zh-CN"/>
        </w:rPr>
        <w:t>, Ericsson</w:t>
      </w:r>
    </w:p>
    <w:p w14:paraId="64C01BAC" w14:textId="49DA85AC" w:rsidR="005D5772" w:rsidRDefault="005D5772" w:rsidP="005D5772">
      <w:pPr>
        <w:rPr>
          <w:lang w:eastAsia="zh-CN"/>
        </w:rPr>
      </w:pPr>
      <w:r w:rsidRPr="00242685">
        <w:rPr>
          <w:lang w:eastAsia="zh-CN"/>
        </w:rPr>
        <w:t>[</w:t>
      </w:r>
      <w:r>
        <w:rPr>
          <w:lang w:eastAsia="zh-CN"/>
        </w:rPr>
        <w:t>2</w:t>
      </w:r>
      <w:r w:rsidRPr="00242685">
        <w:rPr>
          <w:lang w:eastAsia="zh-CN"/>
        </w:rPr>
        <w:t>]</w:t>
      </w:r>
      <w:r w:rsidRPr="00242685">
        <w:rPr>
          <w:lang w:eastAsia="zh-CN"/>
        </w:rPr>
        <w:tab/>
      </w:r>
      <w:r w:rsidR="00B47FEF" w:rsidRPr="00B47FEF">
        <w:rPr>
          <w:lang w:eastAsia="zh-CN"/>
        </w:rPr>
        <w:t>R3-2123</w:t>
      </w:r>
      <w:r w:rsidR="00B47FEF">
        <w:rPr>
          <w:lang w:eastAsia="zh-CN"/>
        </w:rPr>
        <w:t>31</w:t>
      </w:r>
      <w:r>
        <w:rPr>
          <w:lang w:eastAsia="zh-CN"/>
        </w:rPr>
        <w:tab/>
      </w:r>
      <w:r w:rsidRPr="005D5772">
        <w:rPr>
          <w:lang w:eastAsia="zh-CN"/>
        </w:rPr>
        <w:t>Correction of IMS voice EPS fallback from 5G</w:t>
      </w:r>
      <w:r>
        <w:rPr>
          <w:lang w:eastAsia="zh-CN"/>
        </w:rPr>
        <w:t>, Ericsson</w:t>
      </w:r>
    </w:p>
    <w:p w14:paraId="4FA06268" w14:textId="23ECE076" w:rsidR="005D5772" w:rsidRDefault="005D5772" w:rsidP="005D5772">
      <w:pPr>
        <w:rPr>
          <w:lang w:eastAsia="zh-CN"/>
        </w:rPr>
      </w:pPr>
      <w:r w:rsidRPr="00242685">
        <w:rPr>
          <w:lang w:eastAsia="zh-CN"/>
        </w:rPr>
        <w:t>[</w:t>
      </w:r>
      <w:r>
        <w:rPr>
          <w:lang w:eastAsia="zh-CN"/>
        </w:rPr>
        <w:t>3</w:t>
      </w:r>
      <w:r w:rsidRPr="00242685">
        <w:rPr>
          <w:lang w:eastAsia="zh-CN"/>
        </w:rPr>
        <w:t>]</w:t>
      </w:r>
      <w:r w:rsidRPr="00242685">
        <w:rPr>
          <w:lang w:eastAsia="zh-CN"/>
        </w:rPr>
        <w:tab/>
      </w:r>
      <w:r w:rsidR="00B47FEF" w:rsidRPr="00B47FEF">
        <w:rPr>
          <w:lang w:eastAsia="zh-CN"/>
        </w:rPr>
        <w:t>R3-2123</w:t>
      </w:r>
      <w:r w:rsidR="00B47FEF">
        <w:rPr>
          <w:lang w:eastAsia="zh-CN"/>
        </w:rPr>
        <w:t>32</w:t>
      </w:r>
      <w:r>
        <w:rPr>
          <w:lang w:eastAsia="zh-CN"/>
        </w:rPr>
        <w:tab/>
      </w:r>
      <w:r w:rsidRPr="005D5772">
        <w:rPr>
          <w:lang w:eastAsia="zh-CN"/>
        </w:rPr>
        <w:t>Introduce the IMS voice EPS fallback from 5G in the Retrieve UE Context procedure</w:t>
      </w:r>
      <w:r>
        <w:rPr>
          <w:lang w:eastAsia="zh-CN"/>
        </w:rPr>
        <w:t>, Ericsson</w:t>
      </w:r>
    </w:p>
    <w:p w14:paraId="1B8712C4" w14:textId="71CB8D48" w:rsidR="005D5772" w:rsidRDefault="005D5772" w:rsidP="005D5772">
      <w:pPr>
        <w:rPr>
          <w:lang w:eastAsia="zh-CN"/>
        </w:rPr>
      </w:pPr>
      <w:r w:rsidRPr="00242685">
        <w:rPr>
          <w:lang w:eastAsia="zh-CN"/>
        </w:rPr>
        <w:t>[</w:t>
      </w:r>
      <w:r>
        <w:rPr>
          <w:lang w:eastAsia="zh-CN"/>
        </w:rPr>
        <w:t>4</w:t>
      </w:r>
      <w:r w:rsidRPr="00242685">
        <w:rPr>
          <w:lang w:eastAsia="zh-CN"/>
        </w:rPr>
        <w:t>]</w:t>
      </w:r>
      <w:r w:rsidRPr="00242685">
        <w:rPr>
          <w:lang w:eastAsia="zh-CN"/>
        </w:rPr>
        <w:tab/>
      </w:r>
      <w:r w:rsidR="00B47FEF" w:rsidRPr="00B47FEF">
        <w:rPr>
          <w:lang w:eastAsia="zh-CN"/>
        </w:rPr>
        <w:t>R3-2123</w:t>
      </w:r>
      <w:r w:rsidR="00B47FEF">
        <w:rPr>
          <w:lang w:eastAsia="zh-CN"/>
        </w:rPr>
        <w:t>33</w:t>
      </w:r>
      <w:r>
        <w:rPr>
          <w:lang w:eastAsia="zh-CN"/>
        </w:rPr>
        <w:tab/>
      </w:r>
      <w:r w:rsidRPr="005D5772">
        <w:rPr>
          <w:lang w:eastAsia="zh-CN"/>
        </w:rPr>
        <w:t>Introduce the IMS voice EPS fallback from 5G in the Retrieve UE Context procedure</w:t>
      </w:r>
      <w:r>
        <w:rPr>
          <w:lang w:eastAsia="zh-CN"/>
        </w:rPr>
        <w:t>, Ericsson</w:t>
      </w:r>
    </w:p>
    <w:p w14:paraId="00AD711B" w14:textId="77777777" w:rsidR="00845B50" w:rsidRPr="00242685" w:rsidRDefault="00845B50" w:rsidP="00242685">
      <w:pPr>
        <w:rPr>
          <w:snapToGrid w:val="0"/>
        </w:rPr>
      </w:pPr>
    </w:p>
    <w:sectPr w:rsidR="00845B50" w:rsidRPr="00242685" w:rsidSect="00800853">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DF0CC3" w14:textId="77777777" w:rsidR="00D40F9A" w:rsidRDefault="00D40F9A">
      <w:pPr>
        <w:spacing w:after="0"/>
      </w:pPr>
      <w:r>
        <w:separator/>
      </w:r>
    </w:p>
  </w:endnote>
  <w:endnote w:type="continuationSeparator" w:id="0">
    <w:p w14:paraId="5B520656" w14:textId="77777777" w:rsidR="00D40F9A" w:rsidRDefault="00D40F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14F69E" w14:textId="77777777" w:rsidR="00D40F9A" w:rsidRDefault="00D40F9A">
      <w:pPr>
        <w:spacing w:after="0"/>
      </w:pPr>
      <w:r>
        <w:separator/>
      </w:r>
    </w:p>
  </w:footnote>
  <w:footnote w:type="continuationSeparator" w:id="0">
    <w:p w14:paraId="1186B1B3" w14:textId="77777777" w:rsidR="00D40F9A" w:rsidRDefault="00D40F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B599F" w14:textId="77777777" w:rsidR="001E1ACC" w:rsidRDefault="001E1AC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6"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B13BEF"/>
    <w:multiLevelType w:val="hybridMultilevel"/>
    <w:tmpl w:val="E974C7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5F4E43"/>
    <w:multiLevelType w:val="hybridMultilevel"/>
    <w:tmpl w:val="42F05858"/>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8"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9242A03"/>
    <w:multiLevelType w:val="hybridMultilevel"/>
    <w:tmpl w:val="B3EE2F34"/>
    <w:lvl w:ilvl="0" w:tplc="D7904998">
      <w:start w:val="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30"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1"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4"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8"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9"/>
  </w:num>
  <w:num w:numId="2">
    <w:abstractNumId w:val="35"/>
  </w:num>
  <w:num w:numId="3">
    <w:abstractNumId w:val="21"/>
  </w:num>
  <w:num w:numId="4">
    <w:abstractNumId w:val="9"/>
  </w:num>
  <w:num w:numId="5">
    <w:abstractNumId w:val="6"/>
  </w:num>
  <w:num w:numId="6">
    <w:abstractNumId w:val="31"/>
  </w:num>
  <w:num w:numId="7">
    <w:abstractNumId w:val="7"/>
  </w:num>
  <w:num w:numId="8">
    <w:abstractNumId w:val="18"/>
  </w:num>
  <w:num w:numId="9">
    <w:abstractNumId w:val="16"/>
  </w:num>
  <w:num w:numId="10">
    <w:abstractNumId w:val="30"/>
  </w:num>
  <w:num w:numId="11">
    <w:abstractNumId w:val="23"/>
  </w:num>
  <w:num w:numId="12">
    <w:abstractNumId w:val="1"/>
  </w:num>
  <w:num w:numId="13">
    <w:abstractNumId w:val="32"/>
  </w:num>
  <w:num w:numId="14">
    <w:abstractNumId w:val="44"/>
  </w:num>
  <w:num w:numId="15">
    <w:abstractNumId w:val="38"/>
  </w:num>
  <w:num w:numId="16">
    <w:abstractNumId w:val="27"/>
  </w:num>
  <w:num w:numId="17">
    <w:abstractNumId w:val="8"/>
  </w:num>
  <w:num w:numId="18">
    <w:abstractNumId w:val="10"/>
  </w:num>
  <w:num w:numId="19">
    <w:abstractNumId w:val="36"/>
  </w:num>
  <w:num w:numId="20">
    <w:abstractNumId w:val="34"/>
  </w:num>
  <w:num w:numId="21">
    <w:abstractNumId w:val="5"/>
    <w:lvlOverride w:ilvl="0">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9"/>
  </w:num>
  <w:num w:numId="25">
    <w:abstractNumId w:val="42"/>
  </w:num>
  <w:num w:numId="26">
    <w:abstractNumId w:val="19"/>
    <w:lvlOverride w:ilvl="0">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3"/>
  </w:num>
  <w:num w:numId="30">
    <w:abstractNumId w:val="4"/>
  </w:num>
  <w:num w:numId="31">
    <w:abstractNumId w:val="41"/>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3"/>
  </w:num>
  <w:num w:numId="34">
    <w:abstractNumId w:val="22"/>
    <w:lvlOverride w:ilvl="0">
      <w:startOverride w:val="1"/>
    </w:lvlOverride>
    <w:lvlOverride w:ilvl="1"/>
    <w:lvlOverride w:ilvl="2"/>
    <w:lvlOverride w:ilvl="3"/>
    <w:lvlOverride w:ilvl="4"/>
    <w:lvlOverride w:ilvl="5"/>
    <w:lvlOverride w:ilvl="6"/>
    <w:lvlOverride w:ilvl="7"/>
    <w:lvlOverride w:ilvl="8"/>
  </w:num>
  <w:num w:numId="35">
    <w:abstractNumId w:val="12"/>
  </w:num>
  <w:num w:numId="36">
    <w:abstractNumId w:val="15"/>
  </w:num>
  <w:num w:numId="37">
    <w:abstractNumId w:val="13"/>
  </w:num>
  <w:num w:numId="38">
    <w:abstractNumId w:val="20"/>
  </w:num>
  <w:num w:numId="39">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2"/>
  </w:num>
  <w:num w:numId="46">
    <w:abstractNumId w:val="4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4A21"/>
    <w:rsid w:val="000152BF"/>
    <w:rsid w:val="00015561"/>
    <w:rsid w:val="00016F2D"/>
    <w:rsid w:val="00017F23"/>
    <w:rsid w:val="00021499"/>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2235"/>
    <w:rsid w:val="00064369"/>
    <w:rsid w:val="000660B9"/>
    <w:rsid w:val="00066263"/>
    <w:rsid w:val="00066282"/>
    <w:rsid w:val="00066616"/>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84FF1"/>
    <w:rsid w:val="000860F0"/>
    <w:rsid w:val="00090F1D"/>
    <w:rsid w:val="000933D3"/>
    <w:rsid w:val="00095F23"/>
    <w:rsid w:val="00096F96"/>
    <w:rsid w:val="00097AFE"/>
    <w:rsid w:val="000A284C"/>
    <w:rsid w:val="000A31C9"/>
    <w:rsid w:val="000A4924"/>
    <w:rsid w:val="000A5804"/>
    <w:rsid w:val="000A7197"/>
    <w:rsid w:val="000B0645"/>
    <w:rsid w:val="000B13AB"/>
    <w:rsid w:val="000B3A1B"/>
    <w:rsid w:val="000B3E2C"/>
    <w:rsid w:val="000B67CB"/>
    <w:rsid w:val="000B75D3"/>
    <w:rsid w:val="000C0771"/>
    <w:rsid w:val="000C2B8B"/>
    <w:rsid w:val="000C3FCD"/>
    <w:rsid w:val="000C4397"/>
    <w:rsid w:val="000C4BEC"/>
    <w:rsid w:val="000C56D1"/>
    <w:rsid w:val="000C5AB1"/>
    <w:rsid w:val="000C6343"/>
    <w:rsid w:val="000C6F57"/>
    <w:rsid w:val="000C6FFA"/>
    <w:rsid w:val="000D0B63"/>
    <w:rsid w:val="000D51B2"/>
    <w:rsid w:val="000D58BB"/>
    <w:rsid w:val="000D61AE"/>
    <w:rsid w:val="000D6EA7"/>
    <w:rsid w:val="000D7853"/>
    <w:rsid w:val="000E287D"/>
    <w:rsid w:val="000E2A97"/>
    <w:rsid w:val="000E38DA"/>
    <w:rsid w:val="000E4197"/>
    <w:rsid w:val="000E47EF"/>
    <w:rsid w:val="000F0B78"/>
    <w:rsid w:val="000F2E40"/>
    <w:rsid w:val="000F3001"/>
    <w:rsid w:val="000F433E"/>
    <w:rsid w:val="000F498C"/>
    <w:rsid w:val="000F6242"/>
    <w:rsid w:val="000F7971"/>
    <w:rsid w:val="000F7D31"/>
    <w:rsid w:val="00101EE9"/>
    <w:rsid w:val="00102032"/>
    <w:rsid w:val="00102845"/>
    <w:rsid w:val="001033B4"/>
    <w:rsid w:val="001039EF"/>
    <w:rsid w:val="00104FF1"/>
    <w:rsid w:val="001061B5"/>
    <w:rsid w:val="0010745B"/>
    <w:rsid w:val="0011026A"/>
    <w:rsid w:val="001112DF"/>
    <w:rsid w:val="001123BF"/>
    <w:rsid w:val="00115A5A"/>
    <w:rsid w:val="00120199"/>
    <w:rsid w:val="00123FF4"/>
    <w:rsid w:val="001248AC"/>
    <w:rsid w:val="001307B0"/>
    <w:rsid w:val="0013096F"/>
    <w:rsid w:val="00131266"/>
    <w:rsid w:val="0013141A"/>
    <w:rsid w:val="00131534"/>
    <w:rsid w:val="0013281A"/>
    <w:rsid w:val="001346E6"/>
    <w:rsid w:val="001358F0"/>
    <w:rsid w:val="001367AD"/>
    <w:rsid w:val="00136B1D"/>
    <w:rsid w:val="0014029F"/>
    <w:rsid w:val="00141227"/>
    <w:rsid w:val="00141482"/>
    <w:rsid w:val="001423AA"/>
    <w:rsid w:val="001454FD"/>
    <w:rsid w:val="0014617A"/>
    <w:rsid w:val="001463F9"/>
    <w:rsid w:val="00147072"/>
    <w:rsid w:val="00147C0E"/>
    <w:rsid w:val="00150518"/>
    <w:rsid w:val="001524A5"/>
    <w:rsid w:val="001535A5"/>
    <w:rsid w:val="00154EFB"/>
    <w:rsid w:val="00156A9B"/>
    <w:rsid w:val="00157A82"/>
    <w:rsid w:val="001607E5"/>
    <w:rsid w:val="00161886"/>
    <w:rsid w:val="00163EF4"/>
    <w:rsid w:val="00164B5F"/>
    <w:rsid w:val="00164BC6"/>
    <w:rsid w:val="0017021F"/>
    <w:rsid w:val="00170416"/>
    <w:rsid w:val="001714C1"/>
    <w:rsid w:val="00171E9E"/>
    <w:rsid w:val="00172E8E"/>
    <w:rsid w:val="001746AD"/>
    <w:rsid w:val="001751D0"/>
    <w:rsid w:val="00180BE7"/>
    <w:rsid w:val="00182C64"/>
    <w:rsid w:val="0018332A"/>
    <w:rsid w:val="001835CB"/>
    <w:rsid w:val="00183C1A"/>
    <w:rsid w:val="00185C8F"/>
    <w:rsid w:val="00187DC1"/>
    <w:rsid w:val="00190632"/>
    <w:rsid w:val="00191FC3"/>
    <w:rsid w:val="001934DB"/>
    <w:rsid w:val="00194427"/>
    <w:rsid w:val="001944C0"/>
    <w:rsid w:val="001959BB"/>
    <w:rsid w:val="00196BEF"/>
    <w:rsid w:val="0019783F"/>
    <w:rsid w:val="00197BD9"/>
    <w:rsid w:val="001A4232"/>
    <w:rsid w:val="001A6B09"/>
    <w:rsid w:val="001A77C1"/>
    <w:rsid w:val="001A7893"/>
    <w:rsid w:val="001B07D3"/>
    <w:rsid w:val="001B1DB2"/>
    <w:rsid w:val="001B2295"/>
    <w:rsid w:val="001B5212"/>
    <w:rsid w:val="001B6E72"/>
    <w:rsid w:val="001B778A"/>
    <w:rsid w:val="001B7E93"/>
    <w:rsid w:val="001C01D2"/>
    <w:rsid w:val="001C0CB6"/>
    <w:rsid w:val="001C140C"/>
    <w:rsid w:val="001C276A"/>
    <w:rsid w:val="001C6A81"/>
    <w:rsid w:val="001C6B66"/>
    <w:rsid w:val="001C718C"/>
    <w:rsid w:val="001D173C"/>
    <w:rsid w:val="001D17FA"/>
    <w:rsid w:val="001D2049"/>
    <w:rsid w:val="001D23DC"/>
    <w:rsid w:val="001D2903"/>
    <w:rsid w:val="001D3949"/>
    <w:rsid w:val="001D73DD"/>
    <w:rsid w:val="001E11DA"/>
    <w:rsid w:val="001E1ACC"/>
    <w:rsid w:val="001E1F5C"/>
    <w:rsid w:val="001E2093"/>
    <w:rsid w:val="001E20AB"/>
    <w:rsid w:val="001E69CD"/>
    <w:rsid w:val="001F437B"/>
    <w:rsid w:val="001F59E4"/>
    <w:rsid w:val="001F65A7"/>
    <w:rsid w:val="002008FD"/>
    <w:rsid w:val="00201AE9"/>
    <w:rsid w:val="00201FD2"/>
    <w:rsid w:val="0020252F"/>
    <w:rsid w:val="0020311B"/>
    <w:rsid w:val="00203579"/>
    <w:rsid w:val="002037AA"/>
    <w:rsid w:val="00204752"/>
    <w:rsid w:val="0020492C"/>
    <w:rsid w:val="00204BFA"/>
    <w:rsid w:val="00206576"/>
    <w:rsid w:val="00206876"/>
    <w:rsid w:val="00206DDC"/>
    <w:rsid w:val="00210E72"/>
    <w:rsid w:val="002152A9"/>
    <w:rsid w:val="00217C91"/>
    <w:rsid w:val="002201A1"/>
    <w:rsid w:val="0022072C"/>
    <w:rsid w:val="00221DA4"/>
    <w:rsid w:val="00221DC2"/>
    <w:rsid w:val="00221F21"/>
    <w:rsid w:val="00222190"/>
    <w:rsid w:val="0022254C"/>
    <w:rsid w:val="002241A5"/>
    <w:rsid w:val="002250DF"/>
    <w:rsid w:val="00226662"/>
    <w:rsid w:val="00230104"/>
    <w:rsid w:val="00231520"/>
    <w:rsid w:val="00231571"/>
    <w:rsid w:val="0023162C"/>
    <w:rsid w:val="00231827"/>
    <w:rsid w:val="00231864"/>
    <w:rsid w:val="00231A34"/>
    <w:rsid w:val="00232F6B"/>
    <w:rsid w:val="00232FEA"/>
    <w:rsid w:val="00233D34"/>
    <w:rsid w:val="00234D81"/>
    <w:rsid w:val="00242685"/>
    <w:rsid w:val="00244263"/>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45E2"/>
    <w:rsid w:val="00264AD8"/>
    <w:rsid w:val="00264C3A"/>
    <w:rsid w:val="00265959"/>
    <w:rsid w:val="002672F8"/>
    <w:rsid w:val="00267A07"/>
    <w:rsid w:val="002701EE"/>
    <w:rsid w:val="00270BD2"/>
    <w:rsid w:val="00273123"/>
    <w:rsid w:val="00276F7B"/>
    <w:rsid w:val="00277CC9"/>
    <w:rsid w:val="00281F7A"/>
    <w:rsid w:val="00282ECA"/>
    <w:rsid w:val="0028383C"/>
    <w:rsid w:val="00290E4D"/>
    <w:rsid w:val="00291A94"/>
    <w:rsid w:val="00292430"/>
    <w:rsid w:val="00293236"/>
    <w:rsid w:val="002934B8"/>
    <w:rsid w:val="00293A54"/>
    <w:rsid w:val="00295261"/>
    <w:rsid w:val="00296159"/>
    <w:rsid w:val="002967A2"/>
    <w:rsid w:val="002970F6"/>
    <w:rsid w:val="002A18FF"/>
    <w:rsid w:val="002A45E4"/>
    <w:rsid w:val="002A49B0"/>
    <w:rsid w:val="002A51FB"/>
    <w:rsid w:val="002A66DA"/>
    <w:rsid w:val="002A6E64"/>
    <w:rsid w:val="002B0F0F"/>
    <w:rsid w:val="002B1157"/>
    <w:rsid w:val="002B79A6"/>
    <w:rsid w:val="002C4CD3"/>
    <w:rsid w:val="002C722B"/>
    <w:rsid w:val="002C7721"/>
    <w:rsid w:val="002D0506"/>
    <w:rsid w:val="002D1332"/>
    <w:rsid w:val="002D1FBB"/>
    <w:rsid w:val="002D2189"/>
    <w:rsid w:val="002D3106"/>
    <w:rsid w:val="002D5C17"/>
    <w:rsid w:val="002D60A1"/>
    <w:rsid w:val="002D6601"/>
    <w:rsid w:val="002D67F3"/>
    <w:rsid w:val="002D6BA2"/>
    <w:rsid w:val="002D7F54"/>
    <w:rsid w:val="002E2618"/>
    <w:rsid w:val="002E2DB8"/>
    <w:rsid w:val="002E400B"/>
    <w:rsid w:val="002E43B0"/>
    <w:rsid w:val="002E4DF2"/>
    <w:rsid w:val="002E79E3"/>
    <w:rsid w:val="002E7D34"/>
    <w:rsid w:val="002E7EC8"/>
    <w:rsid w:val="002F00F4"/>
    <w:rsid w:val="002F0B97"/>
    <w:rsid w:val="002F1425"/>
    <w:rsid w:val="002F1940"/>
    <w:rsid w:val="002F2D4A"/>
    <w:rsid w:val="002F315B"/>
    <w:rsid w:val="002F73B4"/>
    <w:rsid w:val="002F7BC7"/>
    <w:rsid w:val="002F7CA1"/>
    <w:rsid w:val="00301FCF"/>
    <w:rsid w:val="003041C7"/>
    <w:rsid w:val="00304253"/>
    <w:rsid w:val="0030717C"/>
    <w:rsid w:val="0030723B"/>
    <w:rsid w:val="0031139C"/>
    <w:rsid w:val="00311454"/>
    <w:rsid w:val="003115ED"/>
    <w:rsid w:val="00311953"/>
    <w:rsid w:val="00312232"/>
    <w:rsid w:val="0031619A"/>
    <w:rsid w:val="003164ED"/>
    <w:rsid w:val="0031776D"/>
    <w:rsid w:val="0032055A"/>
    <w:rsid w:val="00321CF2"/>
    <w:rsid w:val="00322A0A"/>
    <w:rsid w:val="00323738"/>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5030"/>
    <w:rsid w:val="003452E1"/>
    <w:rsid w:val="00345E50"/>
    <w:rsid w:val="00346BCC"/>
    <w:rsid w:val="00355672"/>
    <w:rsid w:val="00355A58"/>
    <w:rsid w:val="0035712A"/>
    <w:rsid w:val="00362BDE"/>
    <w:rsid w:val="00362D02"/>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9003F"/>
    <w:rsid w:val="00390CB1"/>
    <w:rsid w:val="00392AEB"/>
    <w:rsid w:val="0039698A"/>
    <w:rsid w:val="00397FDA"/>
    <w:rsid w:val="003A0F5D"/>
    <w:rsid w:val="003A18D4"/>
    <w:rsid w:val="003A4497"/>
    <w:rsid w:val="003A4C6E"/>
    <w:rsid w:val="003A4F35"/>
    <w:rsid w:val="003A5512"/>
    <w:rsid w:val="003A5E0F"/>
    <w:rsid w:val="003A635A"/>
    <w:rsid w:val="003B05B1"/>
    <w:rsid w:val="003B1D12"/>
    <w:rsid w:val="003B34A4"/>
    <w:rsid w:val="003B6329"/>
    <w:rsid w:val="003B64C2"/>
    <w:rsid w:val="003B6D6E"/>
    <w:rsid w:val="003B6DEC"/>
    <w:rsid w:val="003B7DAB"/>
    <w:rsid w:val="003C16B6"/>
    <w:rsid w:val="003C1886"/>
    <w:rsid w:val="003C2025"/>
    <w:rsid w:val="003C3872"/>
    <w:rsid w:val="003C4057"/>
    <w:rsid w:val="003C41FE"/>
    <w:rsid w:val="003C43EF"/>
    <w:rsid w:val="003D00A2"/>
    <w:rsid w:val="003D09A1"/>
    <w:rsid w:val="003D1AC2"/>
    <w:rsid w:val="003D207E"/>
    <w:rsid w:val="003D2956"/>
    <w:rsid w:val="003D38A5"/>
    <w:rsid w:val="003D3E5B"/>
    <w:rsid w:val="003D3F18"/>
    <w:rsid w:val="003D457D"/>
    <w:rsid w:val="003E4337"/>
    <w:rsid w:val="003E6944"/>
    <w:rsid w:val="003F031C"/>
    <w:rsid w:val="003F1318"/>
    <w:rsid w:val="003F1678"/>
    <w:rsid w:val="003F24B2"/>
    <w:rsid w:val="003F41D0"/>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B9A"/>
    <w:rsid w:val="00425FCA"/>
    <w:rsid w:val="004263AD"/>
    <w:rsid w:val="00427205"/>
    <w:rsid w:val="00427A11"/>
    <w:rsid w:val="00430481"/>
    <w:rsid w:val="00430B5E"/>
    <w:rsid w:val="0043179F"/>
    <w:rsid w:val="00431DD4"/>
    <w:rsid w:val="00432003"/>
    <w:rsid w:val="00432C3F"/>
    <w:rsid w:val="00433500"/>
    <w:rsid w:val="00433E6B"/>
    <w:rsid w:val="00433F71"/>
    <w:rsid w:val="004364D3"/>
    <w:rsid w:val="004376E8"/>
    <w:rsid w:val="004413AA"/>
    <w:rsid w:val="00441F50"/>
    <w:rsid w:val="00442222"/>
    <w:rsid w:val="0044246A"/>
    <w:rsid w:val="0044326A"/>
    <w:rsid w:val="00444AD4"/>
    <w:rsid w:val="00444D46"/>
    <w:rsid w:val="00446298"/>
    <w:rsid w:val="00447C61"/>
    <w:rsid w:val="00450F7A"/>
    <w:rsid w:val="0045424B"/>
    <w:rsid w:val="004559D0"/>
    <w:rsid w:val="00457C4D"/>
    <w:rsid w:val="004604C5"/>
    <w:rsid w:val="00460730"/>
    <w:rsid w:val="0046167D"/>
    <w:rsid w:val="00461912"/>
    <w:rsid w:val="00462A10"/>
    <w:rsid w:val="004630CD"/>
    <w:rsid w:val="00463C79"/>
    <w:rsid w:val="004644A5"/>
    <w:rsid w:val="0046511B"/>
    <w:rsid w:val="00467679"/>
    <w:rsid w:val="00467B9C"/>
    <w:rsid w:val="00467F13"/>
    <w:rsid w:val="00470CA4"/>
    <w:rsid w:val="00471152"/>
    <w:rsid w:val="004721CA"/>
    <w:rsid w:val="0047222A"/>
    <w:rsid w:val="00472E3F"/>
    <w:rsid w:val="004770F9"/>
    <w:rsid w:val="00477F29"/>
    <w:rsid w:val="004817E4"/>
    <w:rsid w:val="00481F35"/>
    <w:rsid w:val="00484529"/>
    <w:rsid w:val="00485DF9"/>
    <w:rsid w:val="004861E3"/>
    <w:rsid w:val="004865D9"/>
    <w:rsid w:val="00487915"/>
    <w:rsid w:val="00490EFC"/>
    <w:rsid w:val="0049139D"/>
    <w:rsid w:val="00491E7E"/>
    <w:rsid w:val="00493209"/>
    <w:rsid w:val="00494A24"/>
    <w:rsid w:val="00494AFE"/>
    <w:rsid w:val="004A118D"/>
    <w:rsid w:val="004A179D"/>
    <w:rsid w:val="004A2339"/>
    <w:rsid w:val="004A40B4"/>
    <w:rsid w:val="004A443E"/>
    <w:rsid w:val="004A48DE"/>
    <w:rsid w:val="004A5FA8"/>
    <w:rsid w:val="004B0BB0"/>
    <w:rsid w:val="004B1370"/>
    <w:rsid w:val="004B14AF"/>
    <w:rsid w:val="004B209C"/>
    <w:rsid w:val="004B2438"/>
    <w:rsid w:val="004B4612"/>
    <w:rsid w:val="004B74D5"/>
    <w:rsid w:val="004B7621"/>
    <w:rsid w:val="004C01A5"/>
    <w:rsid w:val="004C1750"/>
    <w:rsid w:val="004C2ED1"/>
    <w:rsid w:val="004C53EA"/>
    <w:rsid w:val="004D15DB"/>
    <w:rsid w:val="004D3958"/>
    <w:rsid w:val="004D430B"/>
    <w:rsid w:val="004D4338"/>
    <w:rsid w:val="004D485E"/>
    <w:rsid w:val="004D5B59"/>
    <w:rsid w:val="004D6076"/>
    <w:rsid w:val="004D616F"/>
    <w:rsid w:val="004D6222"/>
    <w:rsid w:val="004D70E3"/>
    <w:rsid w:val="004E0FE2"/>
    <w:rsid w:val="004E1322"/>
    <w:rsid w:val="004E1EE7"/>
    <w:rsid w:val="004E3686"/>
    <w:rsid w:val="004E3939"/>
    <w:rsid w:val="004E4682"/>
    <w:rsid w:val="004E5DDF"/>
    <w:rsid w:val="004E6612"/>
    <w:rsid w:val="004E66BB"/>
    <w:rsid w:val="004F2F8C"/>
    <w:rsid w:val="004F3FD1"/>
    <w:rsid w:val="004F4B44"/>
    <w:rsid w:val="004F53BF"/>
    <w:rsid w:val="004F54D6"/>
    <w:rsid w:val="004F6BBA"/>
    <w:rsid w:val="004F7116"/>
    <w:rsid w:val="004F78AE"/>
    <w:rsid w:val="00501CBC"/>
    <w:rsid w:val="00501EF3"/>
    <w:rsid w:val="00503F31"/>
    <w:rsid w:val="0050544D"/>
    <w:rsid w:val="00506DA8"/>
    <w:rsid w:val="005073AA"/>
    <w:rsid w:val="00511214"/>
    <w:rsid w:val="00511A56"/>
    <w:rsid w:val="0051227E"/>
    <w:rsid w:val="00513575"/>
    <w:rsid w:val="00513DD9"/>
    <w:rsid w:val="00514511"/>
    <w:rsid w:val="00514672"/>
    <w:rsid w:val="005155F8"/>
    <w:rsid w:val="00515805"/>
    <w:rsid w:val="005175C0"/>
    <w:rsid w:val="00517943"/>
    <w:rsid w:val="00520766"/>
    <w:rsid w:val="00520AB0"/>
    <w:rsid w:val="005218C4"/>
    <w:rsid w:val="0052370D"/>
    <w:rsid w:val="005240E7"/>
    <w:rsid w:val="0052708E"/>
    <w:rsid w:val="00530F4E"/>
    <w:rsid w:val="005312C1"/>
    <w:rsid w:val="0053262B"/>
    <w:rsid w:val="00533A98"/>
    <w:rsid w:val="0053565A"/>
    <w:rsid w:val="005364EC"/>
    <w:rsid w:val="00537628"/>
    <w:rsid w:val="00542AC9"/>
    <w:rsid w:val="00543A43"/>
    <w:rsid w:val="00543BA1"/>
    <w:rsid w:val="005449E6"/>
    <w:rsid w:val="005465EC"/>
    <w:rsid w:val="005512C9"/>
    <w:rsid w:val="00551678"/>
    <w:rsid w:val="00552313"/>
    <w:rsid w:val="00552FA4"/>
    <w:rsid w:val="00553921"/>
    <w:rsid w:val="005542C2"/>
    <w:rsid w:val="00561375"/>
    <w:rsid w:val="00562FF8"/>
    <w:rsid w:val="005706DE"/>
    <w:rsid w:val="00570E77"/>
    <w:rsid w:val="00571043"/>
    <w:rsid w:val="00571E21"/>
    <w:rsid w:val="005727FD"/>
    <w:rsid w:val="00573519"/>
    <w:rsid w:val="005737B9"/>
    <w:rsid w:val="00573DED"/>
    <w:rsid w:val="005744AD"/>
    <w:rsid w:val="005746EE"/>
    <w:rsid w:val="00575B1E"/>
    <w:rsid w:val="00576AAC"/>
    <w:rsid w:val="00580326"/>
    <w:rsid w:val="00580FD3"/>
    <w:rsid w:val="005911CD"/>
    <w:rsid w:val="00593057"/>
    <w:rsid w:val="00593D85"/>
    <w:rsid w:val="00597648"/>
    <w:rsid w:val="00597987"/>
    <w:rsid w:val="00597B8D"/>
    <w:rsid w:val="005A1B30"/>
    <w:rsid w:val="005A41A1"/>
    <w:rsid w:val="005A72CB"/>
    <w:rsid w:val="005A7864"/>
    <w:rsid w:val="005A7FAB"/>
    <w:rsid w:val="005B1BA5"/>
    <w:rsid w:val="005B3F65"/>
    <w:rsid w:val="005B4457"/>
    <w:rsid w:val="005B5477"/>
    <w:rsid w:val="005B6FA8"/>
    <w:rsid w:val="005C1E42"/>
    <w:rsid w:val="005C32E8"/>
    <w:rsid w:val="005C492F"/>
    <w:rsid w:val="005C49C3"/>
    <w:rsid w:val="005C4C73"/>
    <w:rsid w:val="005C54FF"/>
    <w:rsid w:val="005C6C77"/>
    <w:rsid w:val="005C749F"/>
    <w:rsid w:val="005D0F79"/>
    <w:rsid w:val="005D28B4"/>
    <w:rsid w:val="005D4184"/>
    <w:rsid w:val="005D495F"/>
    <w:rsid w:val="005D4BB6"/>
    <w:rsid w:val="005D5772"/>
    <w:rsid w:val="005D762D"/>
    <w:rsid w:val="005E3C94"/>
    <w:rsid w:val="005E4973"/>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2055"/>
    <w:rsid w:val="00633451"/>
    <w:rsid w:val="006337C0"/>
    <w:rsid w:val="00640F09"/>
    <w:rsid w:val="006501EE"/>
    <w:rsid w:val="00654086"/>
    <w:rsid w:val="0065425F"/>
    <w:rsid w:val="00655AD0"/>
    <w:rsid w:val="00655D26"/>
    <w:rsid w:val="00655DC0"/>
    <w:rsid w:val="00663EED"/>
    <w:rsid w:val="0066563F"/>
    <w:rsid w:val="006659C1"/>
    <w:rsid w:val="00666432"/>
    <w:rsid w:val="00670633"/>
    <w:rsid w:val="00670696"/>
    <w:rsid w:val="006736D8"/>
    <w:rsid w:val="00673A7F"/>
    <w:rsid w:val="00673C3C"/>
    <w:rsid w:val="00673F3F"/>
    <w:rsid w:val="00673F64"/>
    <w:rsid w:val="0067551B"/>
    <w:rsid w:val="00675FE2"/>
    <w:rsid w:val="00677A42"/>
    <w:rsid w:val="00684D52"/>
    <w:rsid w:val="00685872"/>
    <w:rsid w:val="00685DFD"/>
    <w:rsid w:val="00686881"/>
    <w:rsid w:val="006868A8"/>
    <w:rsid w:val="00687D39"/>
    <w:rsid w:val="006900C4"/>
    <w:rsid w:val="0069044A"/>
    <w:rsid w:val="006922A2"/>
    <w:rsid w:val="006924B6"/>
    <w:rsid w:val="006938C5"/>
    <w:rsid w:val="006A009A"/>
    <w:rsid w:val="006A30D8"/>
    <w:rsid w:val="006A31C8"/>
    <w:rsid w:val="006A464E"/>
    <w:rsid w:val="006A58AF"/>
    <w:rsid w:val="006A5E2A"/>
    <w:rsid w:val="006A5F4F"/>
    <w:rsid w:val="006A63F4"/>
    <w:rsid w:val="006A6816"/>
    <w:rsid w:val="006B17F4"/>
    <w:rsid w:val="006B25BA"/>
    <w:rsid w:val="006B2B07"/>
    <w:rsid w:val="006B309B"/>
    <w:rsid w:val="006B3547"/>
    <w:rsid w:val="006B4A30"/>
    <w:rsid w:val="006B4C7C"/>
    <w:rsid w:val="006B6ACD"/>
    <w:rsid w:val="006C10D2"/>
    <w:rsid w:val="006C5A8E"/>
    <w:rsid w:val="006C5DF7"/>
    <w:rsid w:val="006C7467"/>
    <w:rsid w:val="006C7788"/>
    <w:rsid w:val="006D0BDD"/>
    <w:rsid w:val="006D273A"/>
    <w:rsid w:val="006D2765"/>
    <w:rsid w:val="006D47ED"/>
    <w:rsid w:val="006D5125"/>
    <w:rsid w:val="006D6F59"/>
    <w:rsid w:val="006E0145"/>
    <w:rsid w:val="006E0158"/>
    <w:rsid w:val="006E11C3"/>
    <w:rsid w:val="006E149D"/>
    <w:rsid w:val="006E1DD6"/>
    <w:rsid w:val="006E2882"/>
    <w:rsid w:val="006E53DB"/>
    <w:rsid w:val="006E5ECE"/>
    <w:rsid w:val="006E6460"/>
    <w:rsid w:val="006E70E9"/>
    <w:rsid w:val="006E786E"/>
    <w:rsid w:val="006E7CFD"/>
    <w:rsid w:val="006F5A9E"/>
    <w:rsid w:val="006F5C26"/>
    <w:rsid w:val="006F6144"/>
    <w:rsid w:val="006F7E69"/>
    <w:rsid w:val="00701925"/>
    <w:rsid w:val="00701B6D"/>
    <w:rsid w:val="00701C80"/>
    <w:rsid w:val="00701E6D"/>
    <w:rsid w:val="007036DE"/>
    <w:rsid w:val="00703B5D"/>
    <w:rsid w:val="00706209"/>
    <w:rsid w:val="00706920"/>
    <w:rsid w:val="00706DC7"/>
    <w:rsid w:val="00707B2E"/>
    <w:rsid w:val="00710194"/>
    <w:rsid w:val="00711677"/>
    <w:rsid w:val="007119BC"/>
    <w:rsid w:val="00712739"/>
    <w:rsid w:val="007129A1"/>
    <w:rsid w:val="007145C2"/>
    <w:rsid w:val="00716514"/>
    <w:rsid w:val="00717A41"/>
    <w:rsid w:val="00717B31"/>
    <w:rsid w:val="00720D1E"/>
    <w:rsid w:val="00720ECD"/>
    <w:rsid w:val="007226D0"/>
    <w:rsid w:val="00722AB3"/>
    <w:rsid w:val="00723E52"/>
    <w:rsid w:val="0072459F"/>
    <w:rsid w:val="0072606E"/>
    <w:rsid w:val="007278B6"/>
    <w:rsid w:val="00727CA4"/>
    <w:rsid w:val="00727F8A"/>
    <w:rsid w:val="00730AA4"/>
    <w:rsid w:val="00730F3E"/>
    <w:rsid w:val="00731158"/>
    <w:rsid w:val="00731A11"/>
    <w:rsid w:val="00734651"/>
    <w:rsid w:val="00735CA3"/>
    <w:rsid w:val="00737AE5"/>
    <w:rsid w:val="00737D0C"/>
    <w:rsid w:val="00740154"/>
    <w:rsid w:val="007413C2"/>
    <w:rsid w:val="00741C8A"/>
    <w:rsid w:val="00741EAC"/>
    <w:rsid w:val="00745EF3"/>
    <w:rsid w:val="0074752A"/>
    <w:rsid w:val="0075024C"/>
    <w:rsid w:val="00751164"/>
    <w:rsid w:val="007531DC"/>
    <w:rsid w:val="00753F87"/>
    <w:rsid w:val="00754D43"/>
    <w:rsid w:val="00755B1C"/>
    <w:rsid w:val="00757280"/>
    <w:rsid w:val="00757884"/>
    <w:rsid w:val="00757C14"/>
    <w:rsid w:val="00760A00"/>
    <w:rsid w:val="00760A52"/>
    <w:rsid w:val="00762CAE"/>
    <w:rsid w:val="0076375F"/>
    <w:rsid w:val="00765596"/>
    <w:rsid w:val="007677F9"/>
    <w:rsid w:val="00770D6B"/>
    <w:rsid w:val="00772F84"/>
    <w:rsid w:val="00773EF9"/>
    <w:rsid w:val="00774973"/>
    <w:rsid w:val="007752A4"/>
    <w:rsid w:val="00775A02"/>
    <w:rsid w:val="00780E1E"/>
    <w:rsid w:val="0078580F"/>
    <w:rsid w:val="00786339"/>
    <w:rsid w:val="0079324C"/>
    <w:rsid w:val="00795128"/>
    <w:rsid w:val="00795534"/>
    <w:rsid w:val="00796761"/>
    <w:rsid w:val="00796ADA"/>
    <w:rsid w:val="007A0080"/>
    <w:rsid w:val="007A1299"/>
    <w:rsid w:val="007A2F2E"/>
    <w:rsid w:val="007A4050"/>
    <w:rsid w:val="007A5112"/>
    <w:rsid w:val="007A5F4A"/>
    <w:rsid w:val="007A5FF6"/>
    <w:rsid w:val="007A63F3"/>
    <w:rsid w:val="007B0268"/>
    <w:rsid w:val="007B2818"/>
    <w:rsid w:val="007C0072"/>
    <w:rsid w:val="007C5005"/>
    <w:rsid w:val="007C7824"/>
    <w:rsid w:val="007D0284"/>
    <w:rsid w:val="007D0D94"/>
    <w:rsid w:val="007D1287"/>
    <w:rsid w:val="007D189C"/>
    <w:rsid w:val="007D22EF"/>
    <w:rsid w:val="007D349F"/>
    <w:rsid w:val="007D4A3F"/>
    <w:rsid w:val="007D53B9"/>
    <w:rsid w:val="007D669D"/>
    <w:rsid w:val="007D6BE0"/>
    <w:rsid w:val="007D711E"/>
    <w:rsid w:val="007D7340"/>
    <w:rsid w:val="007D7F0E"/>
    <w:rsid w:val="007E1018"/>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53"/>
    <w:rsid w:val="00800891"/>
    <w:rsid w:val="0080142E"/>
    <w:rsid w:val="0080351A"/>
    <w:rsid w:val="008036CF"/>
    <w:rsid w:val="00803B03"/>
    <w:rsid w:val="00804A90"/>
    <w:rsid w:val="0080590D"/>
    <w:rsid w:val="00805D93"/>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51E5"/>
    <w:rsid w:val="00827E45"/>
    <w:rsid w:val="00827FDC"/>
    <w:rsid w:val="008307F2"/>
    <w:rsid w:val="00833386"/>
    <w:rsid w:val="00834335"/>
    <w:rsid w:val="008346AC"/>
    <w:rsid w:val="00837A2F"/>
    <w:rsid w:val="00845303"/>
    <w:rsid w:val="00845381"/>
    <w:rsid w:val="00845B50"/>
    <w:rsid w:val="00845F81"/>
    <w:rsid w:val="008471A8"/>
    <w:rsid w:val="008512F1"/>
    <w:rsid w:val="00852889"/>
    <w:rsid w:val="0085497C"/>
    <w:rsid w:val="0085521E"/>
    <w:rsid w:val="00855FC6"/>
    <w:rsid w:val="00856CB3"/>
    <w:rsid w:val="008571AF"/>
    <w:rsid w:val="00860031"/>
    <w:rsid w:val="0086306C"/>
    <w:rsid w:val="008634D2"/>
    <w:rsid w:val="00863A35"/>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42F5"/>
    <w:rsid w:val="00876073"/>
    <w:rsid w:val="00877494"/>
    <w:rsid w:val="008775A4"/>
    <w:rsid w:val="00881031"/>
    <w:rsid w:val="008833AF"/>
    <w:rsid w:val="00883C38"/>
    <w:rsid w:val="0088430D"/>
    <w:rsid w:val="00884BC8"/>
    <w:rsid w:val="00884BE4"/>
    <w:rsid w:val="0088650B"/>
    <w:rsid w:val="008867D6"/>
    <w:rsid w:val="00887AB2"/>
    <w:rsid w:val="008913F2"/>
    <w:rsid w:val="008919F7"/>
    <w:rsid w:val="008927E8"/>
    <w:rsid w:val="008927F9"/>
    <w:rsid w:val="00895C6D"/>
    <w:rsid w:val="00896457"/>
    <w:rsid w:val="0089674B"/>
    <w:rsid w:val="00896A5B"/>
    <w:rsid w:val="008A1673"/>
    <w:rsid w:val="008A1B15"/>
    <w:rsid w:val="008A26D4"/>
    <w:rsid w:val="008A3765"/>
    <w:rsid w:val="008A3A82"/>
    <w:rsid w:val="008A3EE6"/>
    <w:rsid w:val="008A63DC"/>
    <w:rsid w:val="008A7EDC"/>
    <w:rsid w:val="008A7FCC"/>
    <w:rsid w:val="008B19ED"/>
    <w:rsid w:val="008B3AE0"/>
    <w:rsid w:val="008B491B"/>
    <w:rsid w:val="008B4964"/>
    <w:rsid w:val="008B4CBF"/>
    <w:rsid w:val="008B5CA7"/>
    <w:rsid w:val="008B70CB"/>
    <w:rsid w:val="008B7B17"/>
    <w:rsid w:val="008C1EE7"/>
    <w:rsid w:val="008C3488"/>
    <w:rsid w:val="008C3F15"/>
    <w:rsid w:val="008C49E9"/>
    <w:rsid w:val="008C5330"/>
    <w:rsid w:val="008C5F57"/>
    <w:rsid w:val="008C7C06"/>
    <w:rsid w:val="008D2023"/>
    <w:rsid w:val="008D3FFE"/>
    <w:rsid w:val="008D47CC"/>
    <w:rsid w:val="008D4A93"/>
    <w:rsid w:val="008D4FCC"/>
    <w:rsid w:val="008D650D"/>
    <w:rsid w:val="008D6FAF"/>
    <w:rsid w:val="008D70B1"/>
    <w:rsid w:val="008D772F"/>
    <w:rsid w:val="008D7B44"/>
    <w:rsid w:val="008D7C06"/>
    <w:rsid w:val="008E1021"/>
    <w:rsid w:val="008E1BAC"/>
    <w:rsid w:val="008E5AEA"/>
    <w:rsid w:val="008E6A5F"/>
    <w:rsid w:val="008E7485"/>
    <w:rsid w:val="008E7B84"/>
    <w:rsid w:val="008F2347"/>
    <w:rsid w:val="008F32D0"/>
    <w:rsid w:val="008F5635"/>
    <w:rsid w:val="008F777E"/>
    <w:rsid w:val="009016FE"/>
    <w:rsid w:val="009023EC"/>
    <w:rsid w:val="009050DC"/>
    <w:rsid w:val="009076DF"/>
    <w:rsid w:val="00907F64"/>
    <w:rsid w:val="009158A2"/>
    <w:rsid w:val="009213C0"/>
    <w:rsid w:val="009223E8"/>
    <w:rsid w:val="00922D2D"/>
    <w:rsid w:val="00925174"/>
    <w:rsid w:val="009260C9"/>
    <w:rsid w:val="00927304"/>
    <w:rsid w:val="00934BAC"/>
    <w:rsid w:val="00935577"/>
    <w:rsid w:val="00940BCE"/>
    <w:rsid w:val="00942559"/>
    <w:rsid w:val="00943245"/>
    <w:rsid w:val="009444BB"/>
    <w:rsid w:val="00944A0F"/>
    <w:rsid w:val="0094547B"/>
    <w:rsid w:val="00945EA8"/>
    <w:rsid w:val="009465CA"/>
    <w:rsid w:val="00947CEF"/>
    <w:rsid w:val="00952668"/>
    <w:rsid w:val="00952BE3"/>
    <w:rsid w:val="00952C88"/>
    <w:rsid w:val="00952FC4"/>
    <w:rsid w:val="00954347"/>
    <w:rsid w:val="00954621"/>
    <w:rsid w:val="00956F7F"/>
    <w:rsid w:val="00957387"/>
    <w:rsid w:val="0095760C"/>
    <w:rsid w:val="0096030E"/>
    <w:rsid w:val="00962B9B"/>
    <w:rsid w:val="00962DD8"/>
    <w:rsid w:val="009636BD"/>
    <w:rsid w:val="00963ED0"/>
    <w:rsid w:val="0096404F"/>
    <w:rsid w:val="009653C8"/>
    <w:rsid w:val="00966940"/>
    <w:rsid w:val="009672CA"/>
    <w:rsid w:val="0097091A"/>
    <w:rsid w:val="00972390"/>
    <w:rsid w:val="0097295A"/>
    <w:rsid w:val="00974B2D"/>
    <w:rsid w:val="009757A9"/>
    <w:rsid w:val="0097790F"/>
    <w:rsid w:val="00982076"/>
    <w:rsid w:val="00983F16"/>
    <w:rsid w:val="00986616"/>
    <w:rsid w:val="00986A1E"/>
    <w:rsid w:val="00987368"/>
    <w:rsid w:val="00987540"/>
    <w:rsid w:val="00990A89"/>
    <w:rsid w:val="00991ECE"/>
    <w:rsid w:val="009928DD"/>
    <w:rsid w:val="00992974"/>
    <w:rsid w:val="00993D8C"/>
    <w:rsid w:val="00994A5A"/>
    <w:rsid w:val="0099518D"/>
    <w:rsid w:val="0099577A"/>
    <w:rsid w:val="0099585E"/>
    <w:rsid w:val="00995DA7"/>
    <w:rsid w:val="00997077"/>
    <w:rsid w:val="0099764C"/>
    <w:rsid w:val="009A0036"/>
    <w:rsid w:val="009A0F7B"/>
    <w:rsid w:val="009A3BBA"/>
    <w:rsid w:val="009A4EDA"/>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0DC"/>
    <w:rsid w:val="009E54BD"/>
    <w:rsid w:val="009E5606"/>
    <w:rsid w:val="009E64DF"/>
    <w:rsid w:val="009E6F41"/>
    <w:rsid w:val="009E7503"/>
    <w:rsid w:val="009F0E33"/>
    <w:rsid w:val="009F13C5"/>
    <w:rsid w:val="009F2B62"/>
    <w:rsid w:val="009F2D4C"/>
    <w:rsid w:val="009F65D1"/>
    <w:rsid w:val="00A00960"/>
    <w:rsid w:val="00A01538"/>
    <w:rsid w:val="00A02289"/>
    <w:rsid w:val="00A026E7"/>
    <w:rsid w:val="00A03A12"/>
    <w:rsid w:val="00A10143"/>
    <w:rsid w:val="00A1022C"/>
    <w:rsid w:val="00A12332"/>
    <w:rsid w:val="00A14986"/>
    <w:rsid w:val="00A15C63"/>
    <w:rsid w:val="00A15E56"/>
    <w:rsid w:val="00A228BC"/>
    <w:rsid w:val="00A22B28"/>
    <w:rsid w:val="00A22DD7"/>
    <w:rsid w:val="00A23626"/>
    <w:rsid w:val="00A23E06"/>
    <w:rsid w:val="00A25CBD"/>
    <w:rsid w:val="00A276BB"/>
    <w:rsid w:val="00A27733"/>
    <w:rsid w:val="00A27984"/>
    <w:rsid w:val="00A30AEF"/>
    <w:rsid w:val="00A311D5"/>
    <w:rsid w:val="00A31D5B"/>
    <w:rsid w:val="00A31F9F"/>
    <w:rsid w:val="00A33459"/>
    <w:rsid w:val="00A339D0"/>
    <w:rsid w:val="00A33BB9"/>
    <w:rsid w:val="00A34621"/>
    <w:rsid w:val="00A349F7"/>
    <w:rsid w:val="00A353DC"/>
    <w:rsid w:val="00A37D25"/>
    <w:rsid w:val="00A40310"/>
    <w:rsid w:val="00A40B83"/>
    <w:rsid w:val="00A41E6A"/>
    <w:rsid w:val="00A421CE"/>
    <w:rsid w:val="00A423E5"/>
    <w:rsid w:val="00A42D54"/>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46A9"/>
    <w:rsid w:val="00A74D97"/>
    <w:rsid w:val="00A75C39"/>
    <w:rsid w:val="00A770A1"/>
    <w:rsid w:val="00A8186E"/>
    <w:rsid w:val="00A81ED3"/>
    <w:rsid w:val="00A827F2"/>
    <w:rsid w:val="00A832D2"/>
    <w:rsid w:val="00A83F74"/>
    <w:rsid w:val="00A84A53"/>
    <w:rsid w:val="00A903A4"/>
    <w:rsid w:val="00A92389"/>
    <w:rsid w:val="00A93FFE"/>
    <w:rsid w:val="00A95578"/>
    <w:rsid w:val="00AA0B83"/>
    <w:rsid w:val="00AA26A7"/>
    <w:rsid w:val="00AA3373"/>
    <w:rsid w:val="00AA36D1"/>
    <w:rsid w:val="00AA4219"/>
    <w:rsid w:val="00AA7DC9"/>
    <w:rsid w:val="00AB238C"/>
    <w:rsid w:val="00AB250B"/>
    <w:rsid w:val="00AB49DB"/>
    <w:rsid w:val="00AB554B"/>
    <w:rsid w:val="00AC140E"/>
    <w:rsid w:val="00AC21C4"/>
    <w:rsid w:val="00AC37CB"/>
    <w:rsid w:val="00AC566D"/>
    <w:rsid w:val="00AC69F4"/>
    <w:rsid w:val="00AD0F15"/>
    <w:rsid w:val="00AD2C0D"/>
    <w:rsid w:val="00AD4393"/>
    <w:rsid w:val="00AD4A4D"/>
    <w:rsid w:val="00AD5240"/>
    <w:rsid w:val="00AD6A49"/>
    <w:rsid w:val="00AD70FD"/>
    <w:rsid w:val="00AD7776"/>
    <w:rsid w:val="00AD7DC3"/>
    <w:rsid w:val="00AE098B"/>
    <w:rsid w:val="00AE0F89"/>
    <w:rsid w:val="00AE1143"/>
    <w:rsid w:val="00AE13C9"/>
    <w:rsid w:val="00AE3E73"/>
    <w:rsid w:val="00AE45FA"/>
    <w:rsid w:val="00AE4A57"/>
    <w:rsid w:val="00AE7CD6"/>
    <w:rsid w:val="00AF0211"/>
    <w:rsid w:val="00AF14A0"/>
    <w:rsid w:val="00AF2A86"/>
    <w:rsid w:val="00AF4737"/>
    <w:rsid w:val="00AF5584"/>
    <w:rsid w:val="00AF7A81"/>
    <w:rsid w:val="00B01690"/>
    <w:rsid w:val="00B031C8"/>
    <w:rsid w:val="00B0474D"/>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47EA"/>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47FEF"/>
    <w:rsid w:val="00B53DE7"/>
    <w:rsid w:val="00B620B9"/>
    <w:rsid w:val="00B62509"/>
    <w:rsid w:val="00B625FE"/>
    <w:rsid w:val="00B64A1D"/>
    <w:rsid w:val="00B6527A"/>
    <w:rsid w:val="00B664FF"/>
    <w:rsid w:val="00B66BF8"/>
    <w:rsid w:val="00B66EB5"/>
    <w:rsid w:val="00B7021F"/>
    <w:rsid w:val="00B70372"/>
    <w:rsid w:val="00B7142C"/>
    <w:rsid w:val="00B717C7"/>
    <w:rsid w:val="00B72AEE"/>
    <w:rsid w:val="00B72B5D"/>
    <w:rsid w:val="00B7450A"/>
    <w:rsid w:val="00B75411"/>
    <w:rsid w:val="00B770AA"/>
    <w:rsid w:val="00B7737C"/>
    <w:rsid w:val="00B77781"/>
    <w:rsid w:val="00B82D07"/>
    <w:rsid w:val="00B85CDC"/>
    <w:rsid w:val="00B86695"/>
    <w:rsid w:val="00B86CDC"/>
    <w:rsid w:val="00B90233"/>
    <w:rsid w:val="00B91D51"/>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059"/>
    <w:rsid w:val="00BD5DE6"/>
    <w:rsid w:val="00BD5F5C"/>
    <w:rsid w:val="00BE08B1"/>
    <w:rsid w:val="00BE0C55"/>
    <w:rsid w:val="00BE0F57"/>
    <w:rsid w:val="00BE1B0F"/>
    <w:rsid w:val="00BE205F"/>
    <w:rsid w:val="00BE44B8"/>
    <w:rsid w:val="00BE49EB"/>
    <w:rsid w:val="00BE519D"/>
    <w:rsid w:val="00BE7026"/>
    <w:rsid w:val="00BF10A9"/>
    <w:rsid w:val="00BF3777"/>
    <w:rsid w:val="00BF45AE"/>
    <w:rsid w:val="00BF51E3"/>
    <w:rsid w:val="00BF526D"/>
    <w:rsid w:val="00BF5779"/>
    <w:rsid w:val="00BF6CC9"/>
    <w:rsid w:val="00C0261E"/>
    <w:rsid w:val="00C02AE4"/>
    <w:rsid w:val="00C04674"/>
    <w:rsid w:val="00C05556"/>
    <w:rsid w:val="00C0564F"/>
    <w:rsid w:val="00C06B65"/>
    <w:rsid w:val="00C1130F"/>
    <w:rsid w:val="00C11F91"/>
    <w:rsid w:val="00C1216B"/>
    <w:rsid w:val="00C13005"/>
    <w:rsid w:val="00C14B33"/>
    <w:rsid w:val="00C177C2"/>
    <w:rsid w:val="00C201E7"/>
    <w:rsid w:val="00C217EE"/>
    <w:rsid w:val="00C2274D"/>
    <w:rsid w:val="00C23CB9"/>
    <w:rsid w:val="00C241C9"/>
    <w:rsid w:val="00C24F3D"/>
    <w:rsid w:val="00C2644A"/>
    <w:rsid w:val="00C27A3D"/>
    <w:rsid w:val="00C30EDE"/>
    <w:rsid w:val="00C31168"/>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5F9F"/>
    <w:rsid w:val="00C665EC"/>
    <w:rsid w:val="00C66929"/>
    <w:rsid w:val="00C67861"/>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914A2"/>
    <w:rsid w:val="00C92760"/>
    <w:rsid w:val="00C932CF"/>
    <w:rsid w:val="00C93A99"/>
    <w:rsid w:val="00C93BA6"/>
    <w:rsid w:val="00C950DF"/>
    <w:rsid w:val="00C97018"/>
    <w:rsid w:val="00C97B87"/>
    <w:rsid w:val="00CA0F67"/>
    <w:rsid w:val="00CA5414"/>
    <w:rsid w:val="00CA58AF"/>
    <w:rsid w:val="00CB078B"/>
    <w:rsid w:val="00CB1F7D"/>
    <w:rsid w:val="00CB6AC8"/>
    <w:rsid w:val="00CC1C7E"/>
    <w:rsid w:val="00CC30EC"/>
    <w:rsid w:val="00CC51E2"/>
    <w:rsid w:val="00CC6A9A"/>
    <w:rsid w:val="00CC6B55"/>
    <w:rsid w:val="00CC7E2B"/>
    <w:rsid w:val="00CD0260"/>
    <w:rsid w:val="00CD2001"/>
    <w:rsid w:val="00CD2144"/>
    <w:rsid w:val="00CD2C3A"/>
    <w:rsid w:val="00CD4139"/>
    <w:rsid w:val="00CD41D4"/>
    <w:rsid w:val="00CD50C9"/>
    <w:rsid w:val="00CD5954"/>
    <w:rsid w:val="00CD6B68"/>
    <w:rsid w:val="00CD7ECD"/>
    <w:rsid w:val="00CE008C"/>
    <w:rsid w:val="00CE03D1"/>
    <w:rsid w:val="00CE1150"/>
    <w:rsid w:val="00CE15FB"/>
    <w:rsid w:val="00CE1C05"/>
    <w:rsid w:val="00CE20C6"/>
    <w:rsid w:val="00CE3F6D"/>
    <w:rsid w:val="00CE4A32"/>
    <w:rsid w:val="00CE504F"/>
    <w:rsid w:val="00CE6A0F"/>
    <w:rsid w:val="00CE7F16"/>
    <w:rsid w:val="00CF237F"/>
    <w:rsid w:val="00CF24BA"/>
    <w:rsid w:val="00CF458D"/>
    <w:rsid w:val="00CF59A1"/>
    <w:rsid w:val="00D03EF0"/>
    <w:rsid w:val="00D049B1"/>
    <w:rsid w:val="00D04F26"/>
    <w:rsid w:val="00D06527"/>
    <w:rsid w:val="00D078BA"/>
    <w:rsid w:val="00D10C04"/>
    <w:rsid w:val="00D12572"/>
    <w:rsid w:val="00D13682"/>
    <w:rsid w:val="00D13724"/>
    <w:rsid w:val="00D1374A"/>
    <w:rsid w:val="00D14AB9"/>
    <w:rsid w:val="00D1592F"/>
    <w:rsid w:val="00D15C06"/>
    <w:rsid w:val="00D15DA1"/>
    <w:rsid w:val="00D16C9A"/>
    <w:rsid w:val="00D16E7C"/>
    <w:rsid w:val="00D206BD"/>
    <w:rsid w:val="00D20F39"/>
    <w:rsid w:val="00D21035"/>
    <w:rsid w:val="00D23587"/>
    <w:rsid w:val="00D25A76"/>
    <w:rsid w:val="00D26E10"/>
    <w:rsid w:val="00D30F08"/>
    <w:rsid w:val="00D313F6"/>
    <w:rsid w:val="00D32D20"/>
    <w:rsid w:val="00D335DB"/>
    <w:rsid w:val="00D34FBB"/>
    <w:rsid w:val="00D358CA"/>
    <w:rsid w:val="00D363F0"/>
    <w:rsid w:val="00D36688"/>
    <w:rsid w:val="00D40F9A"/>
    <w:rsid w:val="00D41708"/>
    <w:rsid w:val="00D4414C"/>
    <w:rsid w:val="00D46E4E"/>
    <w:rsid w:val="00D52F4A"/>
    <w:rsid w:val="00D56A8D"/>
    <w:rsid w:val="00D56CD0"/>
    <w:rsid w:val="00D57E58"/>
    <w:rsid w:val="00D629D4"/>
    <w:rsid w:val="00D63E18"/>
    <w:rsid w:val="00D66B44"/>
    <w:rsid w:val="00D676AC"/>
    <w:rsid w:val="00D72F2B"/>
    <w:rsid w:val="00D74E37"/>
    <w:rsid w:val="00D761AD"/>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A5348"/>
    <w:rsid w:val="00DB006E"/>
    <w:rsid w:val="00DB0815"/>
    <w:rsid w:val="00DB34D5"/>
    <w:rsid w:val="00DB3A39"/>
    <w:rsid w:val="00DB46A0"/>
    <w:rsid w:val="00DB4A7A"/>
    <w:rsid w:val="00DB633F"/>
    <w:rsid w:val="00DB793D"/>
    <w:rsid w:val="00DC048C"/>
    <w:rsid w:val="00DC1283"/>
    <w:rsid w:val="00DC21CC"/>
    <w:rsid w:val="00DC2B06"/>
    <w:rsid w:val="00DC3B82"/>
    <w:rsid w:val="00DC5F4E"/>
    <w:rsid w:val="00DD0B6D"/>
    <w:rsid w:val="00DD0EBB"/>
    <w:rsid w:val="00DD1B2E"/>
    <w:rsid w:val="00DD2380"/>
    <w:rsid w:val="00DD27D8"/>
    <w:rsid w:val="00DD51C5"/>
    <w:rsid w:val="00DD6516"/>
    <w:rsid w:val="00DD72F7"/>
    <w:rsid w:val="00DD7B6B"/>
    <w:rsid w:val="00DE1E95"/>
    <w:rsid w:val="00DE2873"/>
    <w:rsid w:val="00DE4DDD"/>
    <w:rsid w:val="00DE6BB0"/>
    <w:rsid w:val="00DF297C"/>
    <w:rsid w:val="00DF3323"/>
    <w:rsid w:val="00DF34FA"/>
    <w:rsid w:val="00DF6F52"/>
    <w:rsid w:val="00E00D5E"/>
    <w:rsid w:val="00E018A3"/>
    <w:rsid w:val="00E03354"/>
    <w:rsid w:val="00E033BD"/>
    <w:rsid w:val="00E044AB"/>
    <w:rsid w:val="00E06327"/>
    <w:rsid w:val="00E10DDA"/>
    <w:rsid w:val="00E129B4"/>
    <w:rsid w:val="00E14EBC"/>
    <w:rsid w:val="00E20397"/>
    <w:rsid w:val="00E20A84"/>
    <w:rsid w:val="00E20B70"/>
    <w:rsid w:val="00E21396"/>
    <w:rsid w:val="00E2249A"/>
    <w:rsid w:val="00E236F5"/>
    <w:rsid w:val="00E31D6F"/>
    <w:rsid w:val="00E37F64"/>
    <w:rsid w:val="00E401FA"/>
    <w:rsid w:val="00E4057E"/>
    <w:rsid w:val="00E41A0E"/>
    <w:rsid w:val="00E43AD9"/>
    <w:rsid w:val="00E4506A"/>
    <w:rsid w:val="00E47440"/>
    <w:rsid w:val="00E50FAE"/>
    <w:rsid w:val="00E527CC"/>
    <w:rsid w:val="00E52A58"/>
    <w:rsid w:val="00E5317A"/>
    <w:rsid w:val="00E545F5"/>
    <w:rsid w:val="00E549FA"/>
    <w:rsid w:val="00E56678"/>
    <w:rsid w:val="00E57A2C"/>
    <w:rsid w:val="00E61064"/>
    <w:rsid w:val="00E61327"/>
    <w:rsid w:val="00E63FCC"/>
    <w:rsid w:val="00E65FF0"/>
    <w:rsid w:val="00E675CC"/>
    <w:rsid w:val="00E67627"/>
    <w:rsid w:val="00E705EF"/>
    <w:rsid w:val="00E70607"/>
    <w:rsid w:val="00E70734"/>
    <w:rsid w:val="00E73D1C"/>
    <w:rsid w:val="00E74CA6"/>
    <w:rsid w:val="00E75056"/>
    <w:rsid w:val="00E75532"/>
    <w:rsid w:val="00E75DF9"/>
    <w:rsid w:val="00E75F5E"/>
    <w:rsid w:val="00E80755"/>
    <w:rsid w:val="00E80D4B"/>
    <w:rsid w:val="00E8670A"/>
    <w:rsid w:val="00E87F61"/>
    <w:rsid w:val="00E90C26"/>
    <w:rsid w:val="00E92303"/>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1ADF"/>
    <w:rsid w:val="00ED2DE4"/>
    <w:rsid w:val="00ED4C9A"/>
    <w:rsid w:val="00ED5020"/>
    <w:rsid w:val="00ED6A8E"/>
    <w:rsid w:val="00EE0B70"/>
    <w:rsid w:val="00EE1E05"/>
    <w:rsid w:val="00EE2AE3"/>
    <w:rsid w:val="00EE3792"/>
    <w:rsid w:val="00EE4A84"/>
    <w:rsid w:val="00EE5AB4"/>
    <w:rsid w:val="00EE602B"/>
    <w:rsid w:val="00EF0E3B"/>
    <w:rsid w:val="00EF20E6"/>
    <w:rsid w:val="00EF24CD"/>
    <w:rsid w:val="00EF2EF0"/>
    <w:rsid w:val="00EF2F1B"/>
    <w:rsid w:val="00EF3C80"/>
    <w:rsid w:val="00EF4831"/>
    <w:rsid w:val="00EF51F1"/>
    <w:rsid w:val="00F002C4"/>
    <w:rsid w:val="00F015B6"/>
    <w:rsid w:val="00F01D9E"/>
    <w:rsid w:val="00F02CF5"/>
    <w:rsid w:val="00F05830"/>
    <w:rsid w:val="00F058DF"/>
    <w:rsid w:val="00F0724C"/>
    <w:rsid w:val="00F07987"/>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ABA"/>
    <w:rsid w:val="00F30B75"/>
    <w:rsid w:val="00F322B3"/>
    <w:rsid w:val="00F377F2"/>
    <w:rsid w:val="00F40B8A"/>
    <w:rsid w:val="00F40ED2"/>
    <w:rsid w:val="00F41B86"/>
    <w:rsid w:val="00F41D10"/>
    <w:rsid w:val="00F4291D"/>
    <w:rsid w:val="00F42A9A"/>
    <w:rsid w:val="00F42C9E"/>
    <w:rsid w:val="00F42DBE"/>
    <w:rsid w:val="00F44815"/>
    <w:rsid w:val="00F451FA"/>
    <w:rsid w:val="00F46345"/>
    <w:rsid w:val="00F46671"/>
    <w:rsid w:val="00F4696A"/>
    <w:rsid w:val="00F47D6D"/>
    <w:rsid w:val="00F5292A"/>
    <w:rsid w:val="00F552B4"/>
    <w:rsid w:val="00F5568E"/>
    <w:rsid w:val="00F55AB8"/>
    <w:rsid w:val="00F55B65"/>
    <w:rsid w:val="00F56DD2"/>
    <w:rsid w:val="00F56E2E"/>
    <w:rsid w:val="00F57E60"/>
    <w:rsid w:val="00F613A2"/>
    <w:rsid w:val="00F62128"/>
    <w:rsid w:val="00F62CEB"/>
    <w:rsid w:val="00F62D83"/>
    <w:rsid w:val="00F63379"/>
    <w:rsid w:val="00F71322"/>
    <w:rsid w:val="00F72A6B"/>
    <w:rsid w:val="00F72C37"/>
    <w:rsid w:val="00F74204"/>
    <w:rsid w:val="00F74B0A"/>
    <w:rsid w:val="00F80648"/>
    <w:rsid w:val="00F80802"/>
    <w:rsid w:val="00F813FD"/>
    <w:rsid w:val="00F848CE"/>
    <w:rsid w:val="00F86A12"/>
    <w:rsid w:val="00F873FF"/>
    <w:rsid w:val="00F948A9"/>
    <w:rsid w:val="00F94E90"/>
    <w:rsid w:val="00F95AF4"/>
    <w:rsid w:val="00F95BEC"/>
    <w:rsid w:val="00F97EF8"/>
    <w:rsid w:val="00FA111F"/>
    <w:rsid w:val="00FA11AD"/>
    <w:rsid w:val="00FA1B86"/>
    <w:rsid w:val="00FA4D0C"/>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uiPriority w:val="39"/>
    <w:rsid w:val="009260C9"/>
    <w:pPr>
      <w:spacing w:before="180"/>
      <w:ind w:left="2693" w:hanging="2693"/>
    </w:pPr>
    <w:rPr>
      <w:b/>
    </w:rPr>
  </w:style>
  <w:style w:type="paragraph" w:styleId="TOC1">
    <w:name w:val="toc 1"/>
    <w:aliases w:val="Observation TOC2"/>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9260C9"/>
    <w:pPr>
      <w:ind w:left="1701" w:hanging="1701"/>
    </w:pPr>
  </w:style>
  <w:style w:type="paragraph" w:styleId="TOC4">
    <w:name w:val="toc 4"/>
    <w:basedOn w:val="TOC3"/>
    <w:uiPriority w:val="39"/>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rsid w:val="009260C9"/>
    <w:pPr>
      <w:ind w:left="1418" w:hanging="1418"/>
    </w:pPr>
  </w:style>
  <w:style w:type="paragraph" w:customStyle="1" w:styleId="EX">
    <w:name w:val="EX"/>
    <w:basedOn w:val="Normal"/>
    <w:link w:val="EXCar"/>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rsid w:val="009260C9"/>
    <w:pPr>
      <w:ind w:left="1985" w:hanging="1985"/>
    </w:pPr>
  </w:style>
  <w:style w:type="paragraph" w:styleId="TOC7">
    <w:name w:val="toc 7"/>
    <w:basedOn w:val="TOC6"/>
    <w:next w:val="Normal"/>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uiPriority w:val="9"/>
    <w:rsid w:val="000F498C"/>
    <w:rPr>
      <w:rFonts w:ascii="Arial" w:hAnsi="Arial"/>
      <w:lang w:val="en-GB"/>
    </w:rPr>
  </w:style>
  <w:style w:type="character" w:customStyle="1" w:styleId="Heading7Char">
    <w:name w:val="Heading 7 Char"/>
    <w:link w:val="Heading7"/>
    <w:uiPriority w:val="9"/>
    <w:rsid w:val="000F498C"/>
    <w:rPr>
      <w:rFonts w:ascii="Arial" w:hAnsi="Arial"/>
      <w:lang w:val="en-GB"/>
    </w:rPr>
  </w:style>
  <w:style w:type="character" w:customStyle="1" w:styleId="Heading8Char">
    <w:name w:val="Heading 8 Char"/>
    <w:aliases w:val="Table Heading Char"/>
    <w:link w:val="Heading8"/>
    <w:uiPriority w:val="99"/>
    <w:rsid w:val="000F498C"/>
    <w:rPr>
      <w:rFonts w:ascii="Arial" w:hAnsi="Arial"/>
      <w:sz w:val="36"/>
      <w:lang w:val="en-GB"/>
    </w:rPr>
  </w:style>
  <w:style w:type="character" w:customStyle="1" w:styleId="Heading9Char">
    <w:name w:val="Heading 9 Char"/>
    <w:aliases w:val="Figure Heading Char,FH Char"/>
    <w:link w:val="Heading9"/>
    <w:uiPriority w:val="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 w:type="character" w:customStyle="1" w:styleId="EXCar">
    <w:name w:val="EX Car"/>
    <w:link w:val="EX"/>
    <w:rsid w:val="00D441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818735">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470560992">
      <w:bodyDiv w:val="1"/>
      <w:marLeft w:val="0"/>
      <w:marRight w:val="0"/>
      <w:marTop w:val="0"/>
      <w:marBottom w:val="0"/>
      <w:divBdr>
        <w:top w:val="none" w:sz="0" w:space="0" w:color="auto"/>
        <w:left w:val="none" w:sz="0" w:space="0" w:color="auto"/>
        <w:bottom w:val="none" w:sz="0" w:space="0" w:color="auto"/>
        <w:right w:val="none" w:sz="0" w:space="0" w:color="auto"/>
      </w:divBdr>
    </w:div>
    <w:div w:id="487403452">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95C261F-3781-46A2-801D-EC0126626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400</Words>
  <Characters>2122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3</cp:revision>
  <cp:lastPrinted>2018-05-22T10:28:00Z</cp:lastPrinted>
  <dcterms:created xsi:type="dcterms:W3CDTF">2021-05-06T20:35:00Z</dcterms:created>
  <dcterms:modified xsi:type="dcterms:W3CDTF">2021-05-06T21:00:00Z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