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F" w:rsidRPr="005C4B5A" w:rsidRDefault="008B7D7F" w:rsidP="008B7D7F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 w:rsidRPr="005C4B5A">
        <w:rPr>
          <w:rFonts w:ascii="Arial" w:hAnsi="Arial" w:cs="Arial"/>
          <w:b/>
          <w:bCs/>
          <w:sz w:val="24"/>
          <w:szCs w:val="24"/>
        </w:rPr>
        <w:t>3GPP TSG-RAN3 Meeting #1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5C4B5A">
        <w:rPr>
          <w:rFonts w:ascii="Arial" w:hAnsi="Arial" w:cs="Arial"/>
          <w:b/>
          <w:bCs/>
          <w:sz w:val="24"/>
          <w:szCs w:val="24"/>
        </w:rPr>
        <w:t>-e</w:t>
      </w:r>
      <w:r w:rsidRPr="005C4B5A">
        <w:rPr>
          <w:rFonts w:ascii="Arial" w:hAnsi="Arial" w:cs="Arial"/>
          <w:b/>
          <w:bCs/>
          <w:sz w:val="24"/>
          <w:szCs w:val="24"/>
        </w:rPr>
        <w:tab/>
      </w:r>
      <w:r w:rsidRPr="005378A9">
        <w:rPr>
          <w:rFonts w:ascii="Arial" w:hAnsi="Arial" w:cs="Arial"/>
          <w:b/>
          <w:bCs/>
          <w:sz w:val="24"/>
          <w:szCs w:val="24"/>
        </w:rPr>
        <w:t>R3-20</w:t>
      </w:r>
      <w:r w:rsidR="00D55A64">
        <w:rPr>
          <w:rFonts w:ascii="Arial" w:hAnsi="Arial" w:cs="Arial" w:hint="eastAsia"/>
          <w:b/>
          <w:bCs/>
          <w:sz w:val="24"/>
          <w:szCs w:val="24"/>
          <w:lang w:eastAsia="zh-CN"/>
        </w:rPr>
        <w:t>xxxx</w:t>
      </w:r>
    </w:p>
    <w:p w:rsidR="00463675" w:rsidRPr="000F4E43" w:rsidRDefault="008B7D7F" w:rsidP="008B7D7F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5C4B5A">
        <w:rPr>
          <w:rFonts w:ascii="Arial" w:hAnsi="Arial" w:cs="Arial"/>
          <w:b/>
          <w:sz w:val="24"/>
          <w:szCs w:val="24"/>
        </w:rPr>
        <w:t xml:space="preserve">Electronic meeting, </w:t>
      </w:r>
      <w:r>
        <w:rPr>
          <w:rFonts w:ascii="Arial" w:hAnsi="Arial" w:cs="Arial"/>
          <w:b/>
          <w:sz w:val="24"/>
          <w:szCs w:val="24"/>
        </w:rPr>
        <w:t xml:space="preserve">2nd </w:t>
      </w:r>
      <w:r w:rsidRPr="005C4B5A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12</w:t>
      </w:r>
      <w:r w:rsidRPr="005C4B5A">
        <w:rPr>
          <w:rFonts w:ascii="Arial" w:hAnsi="Arial" w:cs="Arial"/>
          <w:b/>
          <w:sz w:val="24"/>
          <w:szCs w:val="24"/>
        </w:rPr>
        <w:t xml:space="preserve">th </w:t>
      </w:r>
      <w:r>
        <w:rPr>
          <w:rFonts w:ascii="Arial" w:hAnsi="Arial" w:cs="Arial"/>
          <w:b/>
          <w:sz w:val="24"/>
          <w:szCs w:val="24"/>
        </w:rPr>
        <w:t>November</w:t>
      </w:r>
      <w:r w:rsidRPr="005C4B5A">
        <w:rPr>
          <w:rFonts w:ascii="Arial" w:hAnsi="Arial" w:cs="Arial"/>
          <w:b/>
          <w:sz w:val="24"/>
          <w:szCs w:val="24"/>
        </w:rPr>
        <w:t xml:space="preserve"> 2020</w:t>
      </w: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0F4E43">
      <w:pPr>
        <w:pStyle w:val="ac"/>
        <w:rPr>
          <w:lang w:eastAsia="zh-CN"/>
        </w:rPr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D55A64">
        <w:rPr>
          <w:rFonts w:hint="eastAsia"/>
          <w:sz w:val="22"/>
          <w:szCs w:val="22"/>
          <w:lang w:eastAsia="zh-CN"/>
        </w:rPr>
        <w:t>Response to LS Reply on Enhancement of RAN Slicing</w:t>
      </w:r>
    </w:p>
    <w:p w:rsidR="00463675" w:rsidRPr="00EC574D" w:rsidRDefault="00463675" w:rsidP="000F4E43">
      <w:pPr>
        <w:pStyle w:val="ac"/>
        <w:rPr>
          <w:sz w:val="22"/>
          <w:szCs w:val="22"/>
        </w:rPr>
      </w:pPr>
      <w:r w:rsidRPr="000F4E43">
        <w:t>Response to:</w:t>
      </w:r>
      <w:r w:rsidRPr="000F4E43">
        <w:tab/>
      </w:r>
      <w:bookmarkStart w:id="0" w:name="OLE_LINK34"/>
      <w:r w:rsidR="001740B1" w:rsidRPr="001740B1">
        <w:rPr>
          <w:sz w:val="22"/>
          <w:szCs w:val="22"/>
        </w:rPr>
        <w:t>R3-20</w:t>
      </w:r>
      <w:bookmarkEnd w:id="0"/>
      <w:r w:rsidR="00D55A64">
        <w:rPr>
          <w:rFonts w:hint="eastAsia"/>
          <w:sz w:val="22"/>
          <w:szCs w:val="22"/>
          <w:lang w:eastAsia="zh-CN"/>
        </w:rPr>
        <w:t>6841</w:t>
      </w:r>
      <w:r w:rsidR="001740B1">
        <w:rPr>
          <w:sz w:val="22"/>
          <w:szCs w:val="22"/>
        </w:rPr>
        <w:t>/</w:t>
      </w:r>
      <w:r w:rsidR="008B7D7F">
        <w:rPr>
          <w:rFonts w:hint="eastAsia"/>
          <w:sz w:val="22"/>
          <w:szCs w:val="22"/>
          <w:lang w:eastAsia="zh-CN"/>
        </w:rPr>
        <w:t>S</w:t>
      </w:r>
      <w:r w:rsidR="001740B1" w:rsidRPr="00EC574D">
        <w:rPr>
          <w:sz w:val="22"/>
          <w:szCs w:val="22"/>
        </w:rPr>
        <w:t>2-200</w:t>
      </w:r>
      <w:r w:rsidR="00D55A64">
        <w:rPr>
          <w:rFonts w:hint="eastAsia"/>
          <w:sz w:val="22"/>
          <w:szCs w:val="22"/>
          <w:lang w:eastAsia="zh-CN"/>
        </w:rPr>
        <w:t>8240</w:t>
      </w:r>
      <w:r w:rsidR="001740B1">
        <w:rPr>
          <w:sz w:val="22"/>
          <w:szCs w:val="22"/>
        </w:rPr>
        <w:t xml:space="preserve">, </w:t>
      </w:r>
      <w:r w:rsidR="008B7D7F" w:rsidRPr="008B7D7F">
        <w:rPr>
          <w:sz w:val="22"/>
          <w:szCs w:val="22"/>
        </w:rPr>
        <w:t>LS</w:t>
      </w:r>
      <w:r w:rsidR="00D55A64">
        <w:rPr>
          <w:rFonts w:hint="eastAsia"/>
          <w:sz w:val="22"/>
          <w:szCs w:val="22"/>
          <w:lang w:eastAsia="zh-CN"/>
        </w:rPr>
        <w:t xml:space="preserve"> Reply</w:t>
      </w:r>
      <w:r w:rsidR="008B7D7F" w:rsidRPr="008B7D7F">
        <w:rPr>
          <w:sz w:val="22"/>
          <w:szCs w:val="22"/>
        </w:rPr>
        <w:t xml:space="preserve"> on </w:t>
      </w:r>
      <w:r w:rsidR="00D55A64">
        <w:rPr>
          <w:rFonts w:hint="eastAsia"/>
          <w:sz w:val="22"/>
          <w:szCs w:val="22"/>
          <w:lang w:eastAsia="zh-CN"/>
        </w:rPr>
        <w:t>Enhancement of RAN Slicing</w:t>
      </w:r>
    </w:p>
    <w:p w:rsidR="00463675" w:rsidRPr="000F4E43" w:rsidRDefault="00463675" w:rsidP="000F4E43">
      <w:pPr>
        <w:pStyle w:val="ac"/>
        <w:rPr>
          <w:lang w:eastAsia="zh-CN"/>
        </w:rPr>
      </w:pPr>
      <w:r w:rsidRPr="000F4E43">
        <w:t>Release:</w:t>
      </w:r>
      <w:r w:rsidRPr="000F4E43">
        <w:tab/>
      </w:r>
      <w:r w:rsidR="0038519B">
        <w:rPr>
          <w:bCs w:val="0"/>
          <w:sz w:val="22"/>
          <w:szCs w:val="22"/>
        </w:rPr>
        <w:t>Release 1</w:t>
      </w:r>
      <w:r w:rsidR="008B7D7F">
        <w:rPr>
          <w:rFonts w:hint="eastAsia"/>
          <w:bCs w:val="0"/>
          <w:sz w:val="22"/>
          <w:szCs w:val="22"/>
          <w:lang w:eastAsia="zh-CN"/>
        </w:rPr>
        <w:t>7</w:t>
      </w:r>
    </w:p>
    <w:p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8B7D7F" w:rsidRPr="008B7D7F">
        <w:rPr>
          <w:bCs w:val="0"/>
          <w:sz w:val="22"/>
          <w:szCs w:val="22"/>
        </w:rPr>
        <w:t>FS_NR_Slice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B7D7F">
        <w:rPr>
          <w:rFonts w:hint="eastAsia"/>
          <w:lang w:eastAsia="zh-CN"/>
        </w:rPr>
        <w:t>CMCC</w:t>
      </w:r>
      <w:r w:rsidR="00087787">
        <w:rPr>
          <w:rFonts w:hint="eastAsia"/>
          <w:lang w:eastAsia="zh-CN"/>
        </w:rPr>
        <w:t>, ZTE</w:t>
      </w:r>
      <w:r w:rsidR="007519BF">
        <w:t xml:space="preserve"> </w:t>
      </w:r>
      <w:r w:rsidR="007519BF" w:rsidRPr="007519BF">
        <w:rPr>
          <w:highlight w:val="yellow"/>
        </w:rPr>
        <w:t>[will be RAN3]</w:t>
      </w:r>
    </w:p>
    <w:p w:rsidR="00463675" w:rsidRPr="000F4E43" w:rsidRDefault="00463675" w:rsidP="000F4E43">
      <w:pPr>
        <w:pStyle w:val="Source"/>
        <w:rPr>
          <w:lang w:eastAsia="zh-CN"/>
        </w:rPr>
      </w:pPr>
      <w:r w:rsidRPr="000F4E43">
        <w:t>To:</w:t>
      </w:r>
      <w:r w:rsidRPr="000F4E43">
        <w:tab/>
      </w:r>
      <w:r w:rsidR="00EC574D" w:rsidRPr="00EC574D">
        <w:t>SA</w:t>
      </w:r>
      <w:r w:rsidR="008B7D7F">
        <w:rPr>
          <w:rFonts w:hint="eastAsia"/>
          <w:lang w:eastAsia="zh-CN"/>
        </w:rPr>
        <w:t>2</w:t>
      </w:r>
      <w:r w:rsidR="007319BF">
        <w:rPr>
          <w:rFonts w:hint="eastAsia"/>
          <w:lang w:eastAsia="zh-CN"/>
        </w:rPr>
        <w:t>, SA5</w:t>
      </w:r>
    </w:p>
    <w:p w:rsidR="00463675" w:rsidRPr="000F4E43" w:rsidRDefault="00463675" w:rsidP="000F4E43">
      <w:pPr>
        <w:pStyle w:val="Source"/>
        <w:rPr>
          <w:lang w:eastAsia="zh-CN"/>
        </w:rPr>
      </w:pPr>
      <w:r w:rsidRPr="000F4E43">
        <w:t>Cc:</w:t>
      </w:r>
      <w:r w:rsidRPr="000F4E43">
        <w:tab/>
      </w:r>
      <w:r w:rsidR="008B7D7F">
        <w:rPr>
          <w:rFonts w:hint="eastAsia"/>
          <w:lang w:eastAsia="zh-CN"/>
        </w:rPr>
        <w:t>RAN2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:rsidR="00463675" w:rsidRPr="000F4E43" w:rsidRDefault="00463675" w:rsidP="000F4E43">
      <w:pPr>
        <w:pStyle w:val="Contact"/>
        <w:tabs>
          <w:tab w:val="clear" w:pos="2268"/>
        </w:tabs>
        <w:rPr>
          <w:bCs/>
          <w:lang w:eastAsia="zh-CN"/>
        </w:rPr>
      </w:pPr>
      <w:r w:rsidRPr="000F4E43">
        <w:t>Name:</w:t>
      </w:r>
      <w:r w:rsidRPr="000F4E43">
        <w:rPr>
          <w:bCs/>
        </w:rPr>
        <w:tab/>
      </w:r>
      <w:r w:rsidR="008B7D7F">
        <w:rPr>
          <w:rFonts w:hint="eastAsia"/>
          <w:bCs/>
          <w:lang w:eastAsia="zh-CN"/>
        </w:rPr>
        <w:t>HAN XINGYU</w:t>
      </w:r>
      <w:r w:rsidR="002B6CEF">
        <w:rPr>
          <w:rFonts w:hint="eastAsia"/>
          <w:bCs/>
          <w:lang w:eastAsia="zh-CN"/>
        </w:rPr>
        <w:t>, LI DAPENG</w:t>
      </w:r>
    </w:p>
    <w:p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  <w:lang w:eastAsia="zh-CN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B6CEF" w:rsidRPr="002B6CEF">
        <w:rPr>
          <w:rFonts w:hint="eastAsia"/>
          <w:bCs/>
          <w:color w:val="0000FF"/>
          <w:lang w:eastAsia="zh-CN"/>
        </w:rPr>
        <w:t>hanxingyu</w:t>
      </w:r>
      <w:r w:rsidR="002B6CEF" w:rsidRPr="002B6CEF">
        <w:rPr>
          <w:bCs/>
          <w:color w:val="0000FF"/>
        </w:rPr>
        <w:t>@</w:t>
      </w:r>
      <w:r w:rsidR="002B6CEF" w:rsidRPr="002B6CEF">
        <w:rPr>
          <w:rFonts w:hint="eastAsia"/>
          <w:bCs/>
          <w:color w:val="0000FF"/>
          <w:lang w:eastAsia="zh-CN"/>
        </w:rPr>
        <w:t>chinamobile</w:t>
      </w:r>
      <w:r w:rsidR="002B6CEF" w:rsidRPr="002B6CEF">
        <w:rPr>
          <w:bCs/>
          <w:color w:val="0000FF"/>
        </w:rPr>
        <w:t>.com</w:t>
      </w:r>
      <w:r w:rsidR="002B6CEF">
        <w:rPr>
          <w:rFonts w:hint="eastAsia"/>
          <w:bCs/>
          <w:color w:val="0000FF"/>
          <w:lang w:eastAsia="zh-CN"/>
        </w:rPr>
        <w:t>, li.dapeng@zte.com.cn</w:t>
      </w:r>
    </w:p>
    <w:p w:rsidR="00463675" w:rsidRPr="001740B1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1D3856" w:rsidRDefault="00EC574D" w:rsidP="001D3856">
      <w:pPr>
        <w:spacing w:after="120"/>
        <w:ind w:left="993" w:hanging="993"/>
        <w:rPr>
          <w:rFonts w:ascii="Arial" w:hAnsi="Arial" w:cs="Arial"/>
          <w:lang w:eastAsia="zh-CN"/>
        </w:rPr>
      </w:pPr>
      <w:r w:rsidRPr="00EC574D">
        <w:rPr>
          <w:rFonts w:ascii="Arial" w:hAnsi="Arial" w:cs="Arial" w:hint="eastAsia"/>
        </w:rPr>
        <w:t>R</w:t>
      </w:r>
      <w:r w:rsidRPr="00EC574D">
        <w:rPr>
          <w:rFonts w:ascii="Arial" w:hAnsi="Arial" w:cs="Arial"/>
        </w:rPr>
        <w:t xml:space="preserve">AN3 thanks </w:t>
      </w:r>
      <w:r w:rsidR="00352917">
        <w:rPr>
          <w:rFonts w:ascii="Arial" w:hAnsi="Arial" w:cs="Arial" w:hint="eastAsia"/>
          <w:lang w:eastAsia="zh-CN"/>
        </w:rPr>
        <w:t>SA</w:t>
      </w:r>
      <w:r w:rsidR="00352917">
        <w:rPr>
          <w:rFonts w:ascii="Arial" w:hAnsi="Arial" w:cs="Arial"/>
        </w:rPr>
        <w:t>2 for</w:t>
      </w:r>
      <w:r>
        <w:rPr>
          <w:rFonts w:ascii="Arial" w:hAnsi="Arial" w:cs="Arial"/>
        </w:rPr>
        <w:t xml:space="preserve"> LS</w:t>
      </w:r>
      <w:r w:rsidR="00D55A64">
        <w:rPr>
          <w:rFonts w:ascii="Arial" w:hAnsi="Arial" w:cs="Arial" w:hint="eastAsia"/>
          <w:lang w:eastAsia="zh-CN"/>
        </w:rPr>
        <w:t xml:space="preserve"> reply</w:t>
      </w:r>
      <w:r>
        <w:rPr>
          <w:rFonts w:ascii="Arial" w:hAnsi="Arial" w:cs="Arial"/>
        </w:rPr>
        <w:t xml:space="preserve"> on </w:t>
      </w:r>
      <w:r w:rsidR="00D55A64">
        <w:rPr>
          <w:rFonts w:ascii="Arial" w:hAnsi="Arial" w:cs="Arial" w:hint="eastAsia"/>
          <w:lang w:eastAsia="zh-CN"/>
        </w:rPr>
        <w:t>enhancement of RAN slicing</w:t>
      </w:r>
      <w:r>
        <w:rPr>
          <w:rFonts w:ascii="Arial" w:hAnsi="Arial" w:cs="Arial"/>
        </w:rPr>
        <w:t>.</w:t>
      </w:r>
    </w:p>
    <w:p w:rsidR="001D3856" w:rsidRPr="001D3856" w:rsidRDefault="00ED32A0" w:rsidP="00EC574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="001D3856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discussed </w:t>
      </w:r>
      <w:r w:rsidR="001D3856">
        <w:rPr>
          <w:rFonts w:ascii="Arial" w:hAnsi="Arial" w:cs="Arial" w:hint="eastAsia"/>
        </w:rPr>
        <w:t xml:space="preserve">potential solutions, and captured candidate solutions in </w:t>
      </w:r>
      <w:r w:rsidR="001D3856" w:rsidRPr="00FB4C7D">
        <w:rPr>
          <w:rFonts w:ascii="Arial" w:hAnsi="Arial" w:cs="Arial" w:hint="eastAsia"/>
          <w:highlight w:val="yellow"/>
        </w:rPr>
        <w:t>the latest version of TR 38.832 as attached</w:t>
      </w:r>
      <w:r w:rsidR="001D3856">
        <w:rPr>
          <w:rFonts w:ascii="Arial" w:hAnsi="Arial" w:cs="Arial" w:hint="eastAsia"/>
        </w:rPr>
        <w:t>.</w:t>
      </w:r>
    </w:p>
    <w:p w:rsidR="00ED32A0" w:rsidRDefault="001D3856" w:rsidP="00ED32A0">
      <w:pPr>
        <w:spacing w:after="180"/>
        <w:rPr>
          <w:rFonts w:ascii="Arial" w:hAnsi="Arial" w:cs="Arial"/>
          <w:lang w:eastAsia="zh-CN"/>
        </w:rPr>
      </w:pPr>
      <w:r w:rsidRPr="001D3856">
        <w:rPr>
          <w:rFonts w:ascii="Arial" w:hAnsi="Arial" w:cs="Arial" w:hint="eastAsia"/>
        </w:rPr>
        <w:t xml:space="preserve">RAN3 kindly requests SA2 to examine the candidate solutions and provide </w:t>
      </w:r>
      <w:r w:rsidRPr="001D3856">
        <w:rPr>
          <w:rFonts w:ascii="Arial" w:hAnsi="Arial" w:cs="Arial"/>
        </w:rPr>
        <w:t>the a</w:t>
      </w:r>
      <w:r w:rsidRPr="001D3856">
        <w:rPr>
          <w:rFonts w:ascii="Arial" w:hAnsi="Arial" w:cs="Arial" w:hint="eastAsia"/>
        </w:rPr>
        <w:t xml:space="preserve">ssessment on CN impact/System level impact, if any is </w:t>
      </w:r>
      <w:r w:rsidR="004939F7" w:rsidRPr="001D3856">
        <w:rPr>
          <w:rFonts w:ascii="Arial" w:hAnsi="Arial" w:cs="Arial"/>
        </w:rPr>
        <w:t>foreseen</w:t>
      </w:r>
      <w:r w:rsidRPr="001D3856">
        <w:rPr>
          <w:rFonts w:ascii="Arial" w:hAnsi="Arial" w:cs="Arial" w:hint="eastAsia"/>
        </w:rPr>
        <w:t>.</w:t>
      </w:r>
    </w:p>
    <w:p w:rsidR="00297D11" w:rsidRPr="001D3856" w:rsidRDefault="00297D11" w:rsidP="00ED32A0">
      <w:pPr>
        <w:spacing w:after="18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addition, RAN3 identifies there could be impact on network resource model regarding the </w:t>
      </w:r>
      <w:r w:rsidRPr="00FB4C7D">
        <w:rPr>
          <w:rFonts w:ascii="Arial" w:hAnsi="Arial" w:cs="Arial" w:hint="eastAsia"/>
          <w:highlight w:val="yellow"/>
          <w:lang w:eastAsia="zh-CN"/>
        </w:rPr>
        <w:t xml:space="preserve">Solution X: </w:t>
      </w:r>
      <w:r w:rsidR="007319BF" w:rsidRPr="00FB4C7D">
        <w:rPr>
          <w:rFonts w:ascii="Arial" w:hAnsi="Arial" w:cs="Arial" w:hint="eastAsia"/>
          <w:highlight w:val="yellow"/>
          <w:lang w:eastAsia="zh-CN"/>
        </w:rPr>
        <w:t>S</w:t>
      </w:r>
      <w:r w:rsidRPr="00FB4C7D">
        <w:rPr>
          <w:rFonts w:ascii="Arial" w:hAnsi="Arial" w:cs="Arial" w:hint="eastAsia"/>
          <w:highlight w:val="yellow"/>
          <w:lang w:eastAsia="zh-CN"/>
        </w:rPr>
        <w:t>lice resource re-partitioning</w:t>
      </w:r>
      <w:r>
        <w:rPr>
          <w:rFonts w:ascii="Arial" w:hAnsi="Arial" w:cs="Arial" w:hint="eastAsia"/>
          <w:lang w:eastAsia="zh-CN"/>
        </w:rPr>
        <w:t>, So RAN3 also kindly requests SA5 to examine this solution.</w:t>
      </w:r>
    </w:p>
    <w:p w:rsidR="00E37033" w:rsidRPr="00ED32A0" w:rsidRDefault="00E37033" w:rsidP="00EC574D">
      <w:pPr>
        <w:spacing w:after="120"/>
        <w:rPr>
          <w:rFonts w:ascii="Arial" w:hAnsi="Arial" w:cs="Arial"/>
        </w:rPr>
      </w:pPr>
    </w:p>
    <w:p w:rsidR="00463675" w:rsidRPr="00E3703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AE6DA5">
        <w:rPr>
          <w:rFonts w:ascii="Arial" w:hAnsi="Arial" w:cs="Arial" w:hint="eastAsia"/>
          <w:b/>
          <w:lang w:eastAsia="zh-CN"/>
        </w:rPr>
        <w:t>SA2</w:t>
      </w:r>
      <w:r w:rsidR="00EC574D" w:rsidRPr="00EC574D">
        <w:rPr>
          <w:rFonts w:ascii="Arial" w:hAnsi="Arial" w:cs="Arial"/>
          <w:b/>
        </w:rPr>
        <w:t xml:space="preserve"> </w:t>
      </w:r>
      <w:r w:rsidR="00297D11">
        <w:rPr>
          <w:rFonts w:ascii="Arial" w:hAnsi="Arial" w:cs="Arial"/>
          <w:b/>
        </w:rPr>
        <w:t>group</w:t>
      </w:r>
    </w:p>
    <w:p w:rsidR="001D3856" w:rsidRPr="001D3856" w:rsidRDefault="00EC574D">
      <w:pPr>
        <w:spacing w:after="120"/>
        <w:ind w:left="993" w:hanging="993"/>
        <w:rPr>
          <w:rFonts w:ascii="Arial" w:hAnsi="Arial" w:cs="Arial"/>
          <w:b/>
          <w:lang w:eastAsia="zh-CN"/>
        </w:rPr>
      </w:pPr>
      <w:r w:rsidRPr="001D3856">
        <w:rPr>
          <w:rFonts w:ascii="Arial" w:hAnsi="Arial" w:cs="Arial"/>
          <w:b/>
        </w:rPr>
        <w:t xml:space="preserve">ACTION: </w:t>
      </w:r>
    </w:p>
    <w:p w:rsidR="00463675" w:rsidRDefault="00EC574D" w:rsidP="00297D11">
      <w:pPr>
        <w:spacing w:after="120"/>
        <w:rPr>
          <w:rFonts w:ascii="Arial" w:hAnsi="Arial" w:cs="Arial"/>
          <w:lang w:eastAsia="zh-CN"/>
        </w:rPr>
      </w:pPr>
      <w:r w:rsidRPr="00EC574D">
        <w:rPr>
          <w:rFonts w:ascii="Arial" w:hAnsi="Arial" w:cs="Arial"/>
        </w:rPr>
        <w:lastRenderedPageBreak/>
        <w:t>RAN3 kindly ask</w:t>
      </w:r>
      <w:r w:rsidR="001D3856">
        <w:rPr>
          <w:rFonts w:ascii="Arial" w:hAnsi="Arial" w:cs="Arial" w:hint="eastAsia"/>
        </w:rPr>
        <w:t>s</w:t>
      </w:r>
      <w:r w:rsidRPr="00EC574D">
        <w:rPr>
          <w:rFonts w:ascii="Arial" w:hAnsi="Arial" w:cs="Arial"/>
        </w:rPr>
        <w:t xml:space="preserve"> </w:t>
      </w:r>
      <w:r w:rsidR="00AE6DA5">
        <w:rPr>
          <w:rFonts w:ascii="Arial" w:hAnsi="Arial" w:cs="Arial" w:hint="eastAsia"/>
        </w:rPr>
        <w:t>SA2</w:t>
      </w:r>
      <w:r w:rsidRPr="00EC574D">
        <w:rPr>
          <w:rFonts w:ascii="Arial" w:hAnsi="Arial" w:cs="Arial"/>
        </w:rPr>
        <w:t xml:space="preserve"> to </w:t>
      </w:r>
      <w:r w:rsidR="001D3856">
        <w:rPr>
          <w:rFonts w:ascii="Arial" w:hAnsi="Arial" w:cs="Arial" w:hint="eastAsia"/>
        </w:rPr>
        <w:t xml:space="preserve">provide </w:t>
      </w:r>
      <w:r w:rsidR="004939F7" w:rsidRPr="001D3856">
        <w:rPr>
          <w:rFonts w:ascii="Arial" w:hAnsi="Arial" w:cs="Arial"/>
        </w:rPr>
        <w:t>the a</w:t>
      </w:r>
      <w:r w:rsidR="004939F7" w:rsidRPr="001D3856">
        <w:rPr>
          <w:rFonts w:ascii="Arial" w:hAnsi="Arial" w:cs="Arial" w:hint="eastAsia"/>
        </w:rPr>
        <w:t>ssessment on CN impact/System level impact</w:t>
      </w:r>
      <w:r w:rsidR="00297D11">
        <w:rPr>
          <w:rFonts w:ascii="Arial" w:hAnsi="Arial" w:cs="Arial" w:hint="eastAsia"/>
          <w:lang w:eastAsia="zh-CN"/>
        </w:rPr>
        <w:t>, and respond before the next RAN3 meeting</w:t>
      </w:r>
      <w:r w:rsidRPr="00EC574D">
        <w:rPr>
          <w:rFonts w:ascii="Arial" w:hAnsi="Arial" w:cs="Arial"/>
        </w:rPr>
        <w:t>.</w:t>
      </w:r>
    </w:p>
    <w:p w:rsidR="00297D11" w:rsidRDefault="00297D11" w:rsidP="00297D11">
      <w:pPr>
        <w:spacing w:after="120"/>
        <w:rPr>
          <w:rFonts w:ascii="Arial" w:hAnsi="Arial" w:cs="Arial"/>
          <w:lang w:eastAsia="zh-CN"/>
        </w:rPr>
      </w:pPr>
    </w:p>
    <w:p w:rsidR="00297D11" w:rsidRPr="00297D11" w:rsidRDefault="00297D11" w:rsidP="00297D11">
      <w:pPr>
        <w:spacing w:after="120"/>
        <w:rPr>
          <w:rFonts w:ascii="Arial" w:hAnsi="Arial" w:cs="Arial"/>
          <w:b/>
          <w:lang w:eastAsia="zh-CN"/>
        </w:rPr>
      </w:pPr>
      <w:r w:rsidRPr="00297D11">
        <w:rPr>
          <w:rFonts w:ascii="Arial" w:hAnsi="Arial" w:cs="Arial" w:hint="eastAsia"/>
          <w:b/>
          <w:lang w:eastAsia="zh-CN"/>
        </w:rPr>
        <w:t>TO SA5 group</w:t>
      </w:r>
    </w:p>
    <w:p w:rsidR="00297D11" w:rsidRDefault="00297D11" w:rsidP="00297D11">
      <w:pPr>
        <w:spacing w:after="120"/>
        <w:rPr>
          <w:rFonts w:ascii="Arial" w:hAnsi="Arial" w:cs="Arial"/>
          <w:lang w:eastAsia="zh-CN"/>
        </w:rPr>
      </w:pPr>
      <w:r w:rsidRPr="00297D11">
        <w:rPr>
          <w:rFonts w:ascii="Arial" w:hAnsi="Arial" w:cs="Arial" w:hint="eastAsia"/>
          <w:b/>
          <w:lang w:eastAsia="zh-CN"/>
        </w:rPr>
        <w:t>ACTION:</w:t>
      </w:r>
    </w:p>
    <w:p w:rsidR="00297D11" w:rsidRPr="00EC574D" w:rsidRDefault="007319BF" w:rsidP="00297D11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RAN3 kindly asks SA5 to provide the assessment on whether slice resource re-partitioning is feasible from SA5</w:t>
      </w:r>
      <w:r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>s perspective.</w:t>
      </w:r>
    </w:p>
    <w:p w:rsidR="00463675" w:rsidRPr="000E24D7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:rsidR="00BD16E7" w:rsidRPr="00BD16E7" w:rsidRDefault="00BD16E7" w:rsidP="00BD16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BD16E7">
        <w:rPr>
          <w:rFonts w:ascii="Arial" w:hAnsi="Arial" w:cs="Arial"/>
          <w:bCs/>
        </w:rPr>
        <w:t>RAN3 #11</w:t>
      </w:r>
      <w:r w:rsidR="00AE6DA5">
        <w:rPr>
          <w:rFonts w:ascii="Arial" w:hAnsi="Arial" w:cs="Arial" w:hint="eastAsia"/>
          <w:bCs/>
          <w:lang w:eastAsia="zh-CN"/>
        </w:rPr>
        <w:t>1</w:t>
      </w:r>
      <w:r w:rsidR="00AE6DA5">
        <w:rPr>
          <w:rFonts w:ascii="Arial" w:hAnsi="Arial" w:cs="Arial"/>
          <w:bCs/>
        </w:rPr>
        <w:t>-e</w:t>
      </w:r>
      <w:r w:rsidR="00AE6DA5">
        <w:rPr>
          <w:rFonts w:ascii="Arial" w:hAnsi="Arial" w:cs="Arial"/>
          <w:bCs/>
        </w:rPr>
        <w:tab/>
        <w:t>2</w:t>
      </w:r>
      <w:r w:rsidR="00AE6DA5">
        <w:rPr>
          <w:rFonts w:ascii="Arial" w:hAnsi="Arial" w:cs="Arial" w:hint="eastAsia"/>
          <w:bCs/>
          <w:lang w:eastAsia="zh-CN"/>
        </w:rPr>
        <w:t xml:space="preserve">5 Jan </w:t>
      </w:r>
      <w:r w:rsidR="00AE6DA5">
        <w:rPr>
          <w:rFonts w:ascii="Arial" w:hAnsi="Arial" w:cs="Arial"/>
          <w:bCs/>
          <w:lang w:eastAsia="zh-CN"/>
        </w:rPr>
        <w:t>–</w:t>
      </w:r>
      <w:r w:rsidR="00AE6DA5">
        <w:rPr>
          <w:rFonts w:ascii="Arial" w:hAnsi="Arial" w:cs="Arial" w:hint="eastAsia"/>
          <w:bCs/>
          <w:lang w:eastAsia="zh-CN"/>
        </w:rPr>
        <w:t xml:space="preserve"> 4 Feb</w:t>
      </w:r>
      <w:r w:rsidRPr="00BD16E7">
        <w:rPr>
          <w:rFonts w:ascii="Arial" w:hAnsi="Arial" w:cs="Arial"/>
          <w:bCs/>
        </w:rPr>
        <w:t xml:space="preserve"> 202</w:t>
      </w:r>
      <w:r w:rsidR="00AE6DA5">
        <w:rPr>
          <w:rFonts w:ascii="Arial" w:hAnsi="Arial" w:cs="Arial" w:hint="eastAsia"/>
          <w:bCs/>
          <w:lang w:eastAsia="zh-CN"/>
        </w:rPr>
        <w:t>1</w:t>
      </w:r>
      <w:r w:rsidRPr="00BD16E7">
        <w:rPr>
          <w:rFonts w:ascii="Arial" w:hAnsi="Arial" w:cs="Arial"/>
          <w:bCs/>
        </w:rPr>
        <w:tab/>
        <w:t>Electronic Meeting</w:t>
      </w:r>
    </w:p>
    <w:p w:rsidR="00A11F42" w:rsidRPr="00BD16E7" w:rsidRDefault="00AE6DA5" w:rsidP="00BD16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#11</w:t>
      </w:r>
      <w:r>
        <w:rPr>
          <w:rFonts w:ascii="Arial" w:hAnsi="Arial" w:cs="Arial" w:hint="eastAsia"/>
          <w:bCs/>
          <w:lang w:eastAsia="zh-CN"/>
        </w:rPr>
        <w:t>2-e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hAnsi="Arial" w:cs="Arial"/>
          <w:bCs/>
        </w:rPr>
        <w:t>-2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May</w:t>
      </w:r>
      <w:r w:rsidR="00BD16E7" w:rsidRPr="00BD16E7">
        <w:rPr>
          <w:rFonts w:ascii="Arial" w:hAnsi="Arial" w:cs="Arial"/>
          <w:bCs/>
        </w:rPr>
        <w:t xml:space="preserve"> 2021</w:t>
      </w:r>
      <w:r w:rsidR="00BD16E7" w:rsidRPr="00BD16E7">
        <w:rPr>
          <w:rFonts w:ascii="Arial" w:hAnsi="Arial" w:cs="Arial"/>
          <w:bCs/>
        </w:rPr>
        <w:tab/>
      </w:r>
      <w:bookmarkStart w:id="1" w:name="_GoBack"/>
      <w:bookmarkEnd w:id="1"/>
      <w:r w:rsidRPr="00BD16E7">
        <w:rPr>
          <w:rFonts w:ascii="Arial" w:hAnsi="Arial" w:cs="Arial"/>
          <w:bCs/>
        </w:rPr>
        <w:t>Electronic Meeting</w:t>
      </w:r>
    </w:p>
    <w:sectPr w:rsidR="00A11F42" w:rsidRPr="00BD16E7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ED" w:rsidRDefault="00BF54ED">
      <w:r>
        <w:separator/>
      </w:r>
    </w:p>
  </w:endnote>
  <w:endnote w:type="continuationSeparator" w:id="0">
    <w:p w:rsidR="00BF54ED" w:rsidRDefault="00BF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ED" w:rsidRDefault="00BF54ED">
      <w:r>
        <w:separator/>
      </w:r>
    </w:p>
  </w:footnote>
  <w:footnote w:type="continuationSeparator" w:id="0">
    <w:p w:rsidR="00BF54ED" w:rsidRDefault="00BF5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1EC6B0A"/>
    <w:multiLevelType w:val="hybridMultilevel"/>
    <w:tmpl w:val="4DA294B2"/>
    <w:lvl w:ilvl="0" w:tplc="D33EA74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923E7C"/>
    <w:rsid w:val="000428D4"/>
    <w:rsid w:val="00072D1D"/>
    <w:rsid w:val="00087787"/>
    <w:rsid w:val="000C4591"/>
    <w:rsid w:val="000D6DE4"/>
    <w:rsid w:val="000E24D7"/>
    <w:rsid w:val="000F4E43"/>
    <w:rsid w:val="001740B1"/>
    <w:rsid w:val="001C1976"/>
    <w:rsid w:val="001D3856"/>
    <w:rsid w:val="0024138C"/>
    <w:rsid w:val="002635EA"/>
    <w:rsid w:val="00297D11"/>
    <w:rsid w:val="002A0C07"/>
    <w:rsid w:val="002B654A"/>
    <w:rsid w:val="002B6CEF"/>
    <w:rsid w:val="00316A94"/>
    <w:rsid w:val="00342DF7"/>
    <w:rsid w:val="00352917"/>
    <w:rsid w:val="003651FC"/>
    <w:rsid w:val="0038519B"/>
    <w:rsid w:val="00393817"/>
    <w:rsid w:val="003E5606"/>
    <w:rsid w:val="003E78CE"/>
    <w:rsid w:val="00400563"/>
    <w:rsid w:val="00420E2F"/>
    <w:rsid w:val="00463675"/>
    <w:rsid w:val="004939F7"/>
    <w:rsid w:val="0049786D"/>
    <w:rsid w:val="00523593"/>
    <w:rsid w:val="00550461"/>
    <w:rsid w:val="00557F2D"/>
    <w:rsid w:val="00584B08"/>
    <w:rsid w:val="005A47B2"/>
    <w:rsid w:val="005D2916"/>
    <w:rsid w:val="0060263B"/>
    <w:rsid w:val="00670000"/>
    <w:rsid w:val="006A473E"/>
    <w:rsid w:val="006B32D3"/>
    <w:rsid w:val="007154E5"/>
    <w:rsid w:val="00726FC3"/>
    <w:rsid w:val="007319BF"/>
    <w:rsid w:val="007519BF"/>
    <w:rsid w:val="00795D8B"/>
    <w:rsid w:val="007B03A5"/>
    <w:rsid w:val="007E31C6"/>
    <w:rsid w:val="00833535"/>
    <w:rsid w:val="00890BE4"/>
    <w:rsid w:val="008B7D7F"/>
    <w:rsid w:val="00923E7C"/>
    <w:rsid w:val="00942E81"/>
    <w:rsid w:val="00945FEB"/>
    <w:rsid w:val="00990130"/>
    <w:rsid w:val="00992D56"/>
    <w:rsid w:val="00A11F42"/>
    <w:rsid w:val="00A66AFD"/>
    <w:rsid w:val="00AD50B2"/>
    <w:rsid w:val="00AE6DA5"/>
    <w:rsid w:val="00AF4EE6"/>
    <w:rsid w:val="00B05B4A"/>
    <w:rsid w:val="00B457FE"/>
    <w:rsid w:val="00B9253C"/>
    <w:rsid w:val="00BD16E7"/>
    <w:rsid w:val="00BF342B"/>
    <w:rsid w:val="00BF54ED"/>
    <w:rsid w:val="00C755D0"/>
    <w:rsid w:val="00CD1967"/>
    <w:rsid w:val="00CD2EF3"/>
    <w:rsid w:val="00D01390"/>
    <w:rsid w:val="00D10103"/>
    <w:rsid w:val="00D43F50"/>
    <w:rsid w:val="00D46820"/>
    <w:rsid w:val="00D55A64"/>
    <w:rsid w:val="00DC4783"/>
    <w:rsid w:val="00E37033"/>
    <w:rsid w:val="00E93BD5"/>
    <w:rsid w:val="00EC1AF7"/>
    <w:rsid w:val="00EC574D"/>
    <w:rsid w:val="00ED32A0"/>
    <w:rsid w:val="00EE5A60"/>
    <w:rsid w:val="00F31169"/>
    <w:rsid w:val="00F57B96"/>
    <w:rsid w:val="00FB4C7D"/>
    <w:rsid w:val="00FD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1"/>
    <w:rPr>
      <w:lang w:val="en-GB"/>
    </w:rPr>
  </w:style>
  <w:style w:type="paragraph" w:styleId="1">
    <w:name w:val="heading 1"/>
    <w:aliases w:val="H1,h1"/>
    <w:basedOn w:val="a"/>
    <w:next w:val="a"/>
    <w:qFormat/>
    <w:rsid w:val="00942E8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42E8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42E8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42E8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42E8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42E8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42E8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42E8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42E8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E8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42E8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942E8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42E81"/>
  </w:style>
  <w:style w:type="paragraph" w:customStyle="1" w:styleId="B1">
    <w:name w:val="B1"/>
    <w:basedOn w:val="a"/>
    <w:rsid w:val="00942E8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42E8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42E81"/>
    <w:pPr>
      <w:widowControl w:val="0"/>
    </w:pPr>
  </w:style>
  <w:style w:type="paragraph" w:customStyle="1" w:styleId="20">
    <w:name w:val="??? 2"/>
    <w:basedOn w:val="a7"/>
    <w:next w:val="a7"/>
    <w:rsid w:val="00942E8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42E81"/>
    <w:rPr>
      <w:sz w:val="16"/>
    </w:rPr>
  </w:style>
  <w:style w:type="paragraph" w:customStyle="1" w:styleId="DECISION">
    <w:name w:val="DECISION"/>
    <w:basedOn w:val="a"/>
    <w:rsid w:val="00942E8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42E8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42E8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42E8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sid w:val="00942E81"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4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table" w:styleId="ae">
    <w:name w:val="Table Grid"/>
    <w:basedOn w:val="a1"/>
    <w:rsid w:val="00ED32A0"/>
    <w:rPr>
      <w:rFonts w:eastAsia="宋体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1D385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38</cp:revision>
  <cp:lastPrinted>2002-04-23T07:10:00Z</cp:lastPrinted>
  <dcterms:created xsi:type="dcterms:W3CDTF">2019-09-03T13:04:00Z</dcterms:created>
  <dcterms:modified xsi:type="dcterms:W3CDTF">2020-11-10T05:21:00Z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(3)ZolPjXYiYLVmdL8jlREd36pMTIVZHYUL3vtrFsS2wvtkg+paUlHyd8AItUnf8OS5PLJvHW68
8gcv92E3o1nxnAEFnifBnwSTqNfFl6DvvWt363viMx34m9rnk3Q1uSWVSdewZdZRqf4HGWR4
HMjTcVeCNstuhRgz/DQpHe8+EzoMdxEn/XYlw4ydjq5E8RKPqotQGMOFA31OZGNUdRrR3YHO
uRXQnnHAlVOoU7oIY9</vt:lpwstr>
  </property>
  <property fmtid="{D5CDD505-2E9C-101B-9397-08002B2CF9AE}" pid="3" name="_2015_ms_pID_7253431">
    <vt:lpwstr>R/UL77d0W+Bs8EfeCQv0VMQFdVoSX9kpVuvQ5NsCIuc7ANd4JnJ/oe
APVCa7SsUP/304ORC67nbwVtjd3qnNGCjmc29uL8yRwKQIjrREvMTIuaDGR2Ly36UbJeyI8Y
zH4RUHa5uf2uGXCwEQQqSCwOJ9BQPcjnT4EaZTeD2g26apTZyvgU4KNW7LnpiGot7QHH7T3S
/JBYmLrBxaaYEsRaskltXpAg7inf5wS/u4sO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vj7QlsRybupsHdi+vNSgKAk=</vt:lpwstr>
  </property>
</Properties>
</file>