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AF90" w14:textId="3180138F" w:rsidR="001C3BA7" w:rsidRPr="0036307F" w:rsidRDefault="001C3BA7" w:rsidP="001C3BA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6307F">
        <w:rPr>
          <w:b/>
          <w:noProof/>
          <w:sz w:val="24"/>
        </w:rPr>
        <w:t>3GPP TSG-RAN WG3</w:t>
      </w:r>
      <w:r w:rsidRPr="0036307F">
        <w:rPr>
          <w:rFonts w:cs="Arial"/>
          <w:b/>
          <w:sz w:val="24"/>
          <w:szCs w:val="24"/>
        </w:rPr>
        <w:t xml:space="preserve"> Meeting #</w:t>
      </w:r>
      <w:r w:rsidR="00601608">
        <w:rPr>
          <w:rFonts w:cs="Arial"/>
          <w:b/>
          <w:sz w:val="24"/>
          <w:szCs w:val="24"/>
        </w:rPr>
        <w:t>1</w:t>
      </w:r>
      <w:r w:rsidR="00F91FB0">
        <w:rPr>
          <w:rFonts w:cs="Arial"/>
          <w:b/>
          <w:sz w:val="24"/>
          <w:szCs w:val="24"/>
        </w:rPr>
        <w:t>10</w:t>
      </w:r>
      <w:r w:rsidR="00772F38">
        <w:rPr>
          <w:rFonts w:cs="Arial"/>
          <w:b/>
          <w:sz w:val="24"/>
          <w:szCs w:val="24"/>
        </w:rPr>
        <w:t>-e</w:t>
      </w:r>
      <w:r w:rsidRPr="0036307F">
        <w:rPr>
          <w:b/>
          <w:i/>
          <w:noProof/>
          <w:sz w:val="28"/>
        </w:rPr>
        <w:tab/>
        <w:t xml:space="preserve">     </w:t>
      </w:r>
      <w:r w:rsidRPr="0036307F">
        <w:rPr>
          <w:b/>
          <w:noProof/>
          <w:sz w:val="24"/>
        </w:rPr>
        <w:t>R3-</w:t>
      </w:r>
      <w:r w:rsidR="00772F38">
        <w:rPr>
          <w:b/>
          <w:noProof/>
          <w:sz w:val="24"/>
        </w:rPr>
        <w:t>20</w:t>
      </w:r>
      <w:r w:rsidR="00E97CD3">
        <w:rPr>
          <w:b/>
          <w:noProof/>
          <w:sz w:val="24"/>
        </w:rPr>
        <w:t>7171</w:t>
      </w:r>
      <w:bookmarkStart w:id="0" w:name="_GoBack"/>
      <w:bookmarkEnd w:id="0"/>
    </w:p>
    <w:p w14:paraId="6C800B57" w14:textId="10B72AC4" w:rsidR="001C3BA7" w:rsidRPr="0036307F" w:rsidRDefault="00772F38" w:rsidP="001C3BA7">
      <w:pPr>
        <w:pStyle w:val="Header"/>
        <w:rPr>
          <w:rFonts w:ascii="Arial" w:hAnsi="Arial" w:cs="Arial"/>
          <w:b/>
          <w:bCs/>
          <w:sz w:val="24"/>
        </w:rPr>
      </w:pPr>
      <w:r w:rsidRPr="00772F38">
        <w:rPr>
          <w:rFonts w:ascii="Arial" w:hAnsi="Arial" w:cs="Arial"/>
          <w:b/>
          <w:bCs/>
          <w:sz w:val="24"/>
        </w:rPr>
        <w:t xml:space="preserve">E-meeting, </w:t>
      </w:r>
      <w:r w:rsidR="00F91FB0" w:rsidRPr="00F91FB0">
        <w:rPr>
          <w:rFonts w:ascii="Arial" w:hAnsi="Arial" w:cs="Arial"/>
          <w:b/>
          <w:bCs/>
          <w:sz w:val="24"/>
        </w:rPr>
        <w:t xml:space="preserve">2 – 12 </w:t>
      </w:r>
      <w:proofErr w:type="gramStart"/>
      <w:r w:rsidR="00F91FB0" w:rsidRPr="00F91FB0">
        <w:rPr>
          <w:rFonts w:ascii="Arial" w:hAnsi="Arial" w:cs="Arial"/>
          <w:b/>
          <w:bCs/>
          <w:sz w:val="24"/>
        </w:rPr>
        <w:t>November</w:t>
      </w:r>
      <w:r w:rsidRPr="00772F38">
        <w:rPr>
          <w:rFonts w:ascii="Arial" w:hAnsi="Arial" w:cs="Arial"/>
          <w:b/>
          <w:bCs/>
          <w:sz w:val="24"/>
        </w:rPr>
        <w:t>,</w:t>
      </w:r>
      <w:proofErr w:type="gramEnd"/>
      <w:r w:rsidRPr="00772F38">
        <w:rPr>
          <w:rFonts w:ascii="Arial" w:hAnsi="Arial" w:cs="Arial"/>
          <w:b/>
          <w:bCs/>
          <w:sz w:val="24"/>
        </w:rPr>
        <w:t xml:space="preserve"> 2020</w:t>
      </w: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001814DD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4273CB">
        <w:rPr>
          <w:rFonts w:asciiTheme="minorHAnsi" w:hAnsiTheme="minorHAnsi" w:cs="Arial"/>
          <w:b/>
          <w:sz w:val="22"/>
          <w:szCs w:val="22"/>
        </w:rPr>
        <w:t>[</w:t>
      </w:r>
      <w:r w:rsidR="00E97CD3">
        <w:rPr>
          <w:rFonts w:asciiTheme="minorHAnsi" w:hAnsiTheme="minorHAnsi" w:cs="Arial"/>
          <w:b/>
          <w:sz w:val="22"/>
          <w:szCs w:val="22"/>
        </w:rPr>
        <w:t>DRAFT</w:t>
      </w:r>
      <w:r w:rsidR="001B0ED2" w:rsidRPr="006F7872">
        <w:rPr>
          <w:rFonts w:asciiTheme="minorHAnsi" w:hAnsiTheme="minorHAnsi" w:cs="Arial"/>
          <w:b/>
          <w:sz w:val="22"/>
          <w:szCs w:val="22"/>
        </w:rPr>
        <w:t>]</w:t>
      </w:r>
      <w:r w:rsidR="00E97CD3">
        <w:rPr>
          <w:rFonts w:asciiTheme="minorHAnsi" w:hAnsiTheme="minorHAnsi" w:cs="Arial"/>
          <w:b/>
          <w:sz w:val="22"/>
          <w:szCs w:val="22"/>
        </w:rPr>
        <w:t xml:space="preserve"> </w:t>
      </w:r>
      <w:r w:rsidR="00E97CD3" w:rsidRPr="00E97CD3">
        <w:rPr>
          <w:rFonts w:asciiTheme="minorHAnsi" w:hAnsiTheme="minorHAnsi" w:cs="Arial"/>
          <w:b/>
          <w:sz w:val="22"/>
          <w:szCs w:val="22"/>
        </w:rPr>
        <w:t>LS on Applicability of E-UTRA / NR PRACH Coordination</w:t>
      </w:r>
    </w:p>
    <w:p w14:paraId="64EE7855" w14:textId="6BF64669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2F36F7AB" w14:textId="485BFC24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 xml:space="preserve">Release </w:t>
      </w:r>
      <w:r w:rsidR="00AF7F67">
        <w:rPr>
          <w:rFonts w:asciiTheme="minorHAnsi" w:hAnsiTheme="minorHAnsi" w:cs="Arial"/>
          <w:bCs/>
          <w:sz w:val="22"/>
          <w:szCs w:val="22"/>
        </w:rPr>
        <w:t>17</w:t>
      </w:r>
    </w:p>
    <w:p w14:paraId="6AC83482" w14:textId="088B1EB8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E97CD3" w:rsidRPr="00E97CD3">
        <w:rPr>
          <w:rFonts w:asciiTheme="minorHAnsi" w:hAnsiTheme="minorHAnsi" w:cs="Arial"/>
          <w:bCs/>
          <w:sz w:val="22"/>
          <w:szCs w:val="22"/>
        </w:rPr>
        <w:t>NR_ENDC_SON_MDT_enh</w:t>
      </w:r>
      <w:proofErr w:type="spellEnd"/>
      <w:r w:rsidR="00E97CD3" w:rsidRPr="00E97CD3">
        <w:rPr>
          <w:rFonts w:asciiTheme="minorHAnsi" w:hAnsiTheme="minorHAnsi" w:cs="Arial"/>
          <w:bCs/>
          <w:sz w:val="22"/>
          <w:szCs w:val="22"/>
        </w:rPr>
        <w:t>-Core</w:t>
      </w:r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7BCCC384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="Arial" w:hAnsi="Arial" w:cs="Arial"/>
          <w:bCs/>
          <w:color w:val="FF0000"/>
        </w:rPr>
        <w:t xml:space="preserve">Nokia [to be </w:t>
      </w:r>
      <w:r w:rsidR="00F62013">
        <w:rPr>
          <w:rFonts w:ascii="Arial" w:hAnsi="Arial" w:cs="Arial"/>
          <w:bCs/>
        </w:rPr>
        <w:t>RAN3</w:t>
      </w:r>
      <w:r w:rsidR="00F62013">
        <w:rPr>
          <w:rFonts w:ascii="Arial" w:hAnsi="Arial" w:cs="Arial"/>
          <w:bCs/>
          <w:color w:val="FF0000"/>
        </w:rPr>
        <w:t>]</w:t>
      </w:r>
    </w:p>
    <w:p w14:paraId="706E9330" w14:textId="545EF4D4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Theme="minorHAnsi" w:hAnsiTheme="minorHAnsi" w:cs="Arial"/>
          <w:bCs/>
          <w:sz w:val="22"/>
          <w:szCs w:val="22"/>
        </w:rPr>
        <w:t>RAN</w:t>
      </w:r>
      <w:r w:rsidR="00E97CD3">
        <w:rPr>
          <w:rFonts w:asciiTheme="minorHAnsi" w:hAnsiTheme="minorHAnsi" w:cs="Arial"/>
          <w:bCs/>
          <w:sz w:val="22"/>
          <w:szCs w:val="22"/>
        </w:rPr>
        <w:t>1</w:t>
      </w:r>
    </w:p>
    <w:p w14:paraId="4EFE95BE" w14:textId="748EE257" w:rsidR="002633C1" w:rsidRPr="006F7872" w:rsidRDefault="002633C1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>
      <w:pPr>
        <w:tabs>
          <w:tab w:val="left" w:pos="2268"/>
        </w:tabs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77777777" w:rsidR="00F62013" w:rsidRDefault="00F62013" w:rsidP="00F62013">
      <w:pPr>
        <w:pStyle w:val="Heading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>
        <w:rPr>
          <w:rFonts w:cs="Arial"/>
          <w:bCs/>
        </w:rPr>
        <w:tab/>
        <w:t>Håkon Helmers</w:t>
      </w:r>
    </w:p>
    <w:p w14:paraId="7CF01047" w14:textId="77777777" w:rsidR="00F62013" w:rsidRDefault="00F62013" w:rsidP="00F62013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 xml:space="preserve">E-mail </w:t>
      </w:r>
      <w:proofErr w:type="spellStart"/>
      <w:r>
        <w:rPr>
          <w:rFonts w:cs="Arial"/>
          <w:lang w:val="it-IT"/>
        </w:rPr>
        <w:t>Address</w:t>
      </w:r>
      <w:proofErr w:type="spellEnd"/>
      <w:r>
        <w:rPr>
          <w:rFonts w:cs="Arial"/>
          <w:lang w:val="it-IT"/>
        </w:rPr>
        <w:t>:</w:t>
      </w:r>
      <w:r>
        <w:rPr>
          <w:rFonts w:cs="Arial"/>
          <w:b w:val="0"/>
          <w:bCs/>
          <w:lang w:val="it-IT"/>
        </w:rPr>
        <w:tab/>
      </w:r>
      <w:r>
        <w:rPr>
          <w:rFonts w:cs="Arial"/>
          <w:b w:val="0"/>
          <w:bCs/>
          <w:color w:val="auto"/>
          <w:lang w:val="it-IT"/>
        </w:rPr>
        <w:t>hakon.helmers@nokia.com</w:t>
      </w:r>
    </w:p>
    <w:p w14:paraId="35DC39F7" w14:textId="77777777" w:rsidR="00F62013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</w:rPr>
      </w:pPr>
    </w:p>
    <w:p w14:paraId="546F66EC" w14:textId="1866ABDF" w:rsidR="007F3166" w:rsidRDefault="00923E7C" w:rsidP="00923E7C">
      <w:pPr>
        <w:tabs>
          <w:tab w:val="left" w:pos="2268"/>
        </w:tabs>
        <w:rPr>
          <w:rStyle w:val="Hyperlink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6F7872">
          <w:rPr>
            <w:rStyle w:val="Hyperlink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62956593" w14:textId="77777777" w:rsidR="00F62013" w:rsidRDefault="00F62013" w:rsidP="00923E7C">
      <w:pPr>
        <w:tabs>
          <w:tab w:val="left" w:pos="2268"/>
        </w:tabs>
        <w:rPr>
          <w:rFonts w:asciiTheme="minorHAnsi" w:hAnsiTheme="minorHAnsi" w:cstheme="minorHAnsi"/>
          <w:b/>
          <w:sz w:val="22"/>
        </w:rPr>
      </w:pPr>
    </w:p>
    <w:p w14:paraId="1ABC8EE9" w14:textId="4028AED4" w:rsidR="00923E7C" w:rsidRPr="009868FF" w:rsidRDefault="007F3166" w:rsidP="00923E7C">
      <w:pPr>
        <w:tabs>
          <w:tab w:val="left" w:pos="2268"/>
        </w:tabs>
        <w:rPr>
          <w:rFonts w:asciiTheme="minorHAnsi" w:hAnsiTheme="minorHAnsi" w:cstheme="minorHAnsi"/>
          <w:bCs/>
          <w:sz w:val="24"/>
          <w:szCs w:val="22"/>
        </w:rPr>
      </w:pPr>
      <w:r w:rsidRPr="009868FF">
        <w:rPr>
          <w:rFonts w:asciiTheme="minorHAnsi" w:hAnsiTheme="minorHAnsi" w:cstheme="minorHAnsi"/>
          <w:b/>
          <w:sz w:val="22"/>
        </w:rPr>
        <w:t>Attachments:</w:t>
      </w:r>
      <w:r w:rsidRPr="009868FF">
        <w:rPr>
          <w:rFonts w:asciiTheme="minorHAnsi" w:hAnsiTheme="minorHAnsi" w:cstheme="minorHAnsi"/>
          <w:b/>
          <w:sz w:val="22"/>
        </w:rPr>
        <w:tab/>
      </w:r>
      <w:r w:rsidR="00A254BD">
        <w:rPr>
          <w:rFonts w:asciiTheme="minorHAnsi" w:hAnsiTheme="minorHAnsi" w:cstheme="minorHAnsi"/>
          <w:b/>
          <w:sz w:val="22"/>
        </w:rPr>
        <w:t>R3-206554</w:t>
      </w:r>
      <w:r w:rsidR="00923E7C" w:rsidRPr="009868FF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923E7C" w:rsidRPr="009868FF">
        <w:rPr>
          <w:rFonts w:asciiTheme="minorHAnsi" w:hAnsiTheme="minorHAnsi" w:cstheme="minorHAnsi"/>
          <w:bCs/>
          <w:sz w:val="24"/>
          <w:szCs w:val="22"/>
        </w:rPr>
        <w:tab/>
      </w:r>
    </w:p>
    <w:p w14:paraId="051F577B" w14:textId="77777777" w:rsidR="00463675" w:rsidRPr="009868FF" w:rsidRDefault="00463675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77777777" w:rsidR="00463675" w:rsidRPr="006F7872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363C1AF7" w14:textId="65A1184F" w:rsidR="00644DE0" w:rsidRDefault="00E97CD3" w:rsidP="00F62013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RAN3 has discussed </w:t>
      </w:r>
      <w:r w:rsidR="00A254BD">
        <w:rPr>
          <w:rFonts w:asciiTheme="minorHAnsi" w:hAnsiTheme="minorHAnsi" w:cs="Arial"/>
          <w:sz w:val="22"/>
          <w:szCs w:val="22"/>
        </w:rPr>
        <w:t xml:space="preserve">the </w:t>
      </w:r>
      <w:r w:rsidRPr="00E97CD3">
        <w:rPr>
          <w:rFonts w:asciiTheme="minorHAnsi" w:hAnsiTheme="minorHAnsi" w:cs="Arial"/>
          <w:sz w:val="22"/>
          <w:szCs w:val="22"/>
        </w:rPr>
        <w:t>non</w:t>
      </w:r>
      <w:r w:rsidR="00187E4C">
        <w:rPr>
          <w:rFonts w:asciiTheme="minorHAnsi" w:hAnsiTheme="minorHAnsi" w:cs="Arial"/>
          <w:sz w:val="22"/>
          <w:szCs w:val="22"/>
        </w:rPr>
        <w:t>-</w:t>
      </w:r>
      <w:r w:rsidRPr="00E97CD3">
        <w:rPr>
          <w:rFonts w:asciiTheme="minorHAnsi" w:hAnsiTheme="minorHAnsi" w:cs="Arial"/>
          <w:sz w:val="22"/>
          <w:szCs w:val="22"/>
        </w:rPr>
        <w:t>collocated co-channel deployment of NR and</w:t>
      </w:r>
      <w:r>
        <w:rPr>
          <w:rFonts w:asciiTheme="minorHAnsi" w:hAnsiTheme="minorHAnsi" w:cs="Arial"/>
          <w:sz w:val="22"/>
          <w:szCs w:val="22"/>
        </w:rPr>
        <w:t xml:space="preserve"> LTE</w:t>
      </w:r>
      <w:r w:rsidR="00A254BD">
        <w:rPr>
          <w:rFonts w:asciiTheme="minorHAnsi" w:hAnsiTheme="minorHAnsi" w:cs="Arial"/>
          <w:sz w:val="22"/>
          <w:szCs w:val="22"/>
        </w:rPr>
        <w:t xml:space="preserve"> (2.1 GHz) described in the attached discussion paper.</w:t>
      </w:r>
    </w:p>
    <w:p w14:paraId="1A9A7A57" w14:textId="1EFBA6A8" w:rsidR="00A254BD" w:rsidRDefault="00A254BD" w:rsidP="00F62013">
      <w:p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RAN3 would like to request feedback from RAN1 whether E-UTRA/NR PRACH coordination is a suitable approach in this scenario.</w:t>
      </w:r>
    </w:p>
    <w:p w14:paraId="4AC7ADAF" w14:textId="77777777" w:rsidR="00F62013" w:rsidRPr="00644DE0" w:rsidRDefault="00F62013" w:rsidP="00F62013">
      <w:pPr>
        <w:spacing w:after="120"/>
        <w:rPr>
          <w:rFonts w:asciiTheme="minorHAnsi" w:hAnsiTheme="minorHAnsi" w:cs="Arial"/>
          <w:sz w:val="22"/>
          <w:szCs w:val="22"/>
        </w:rPr>
      </w:pPr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t>2. Actions:</w:t>
      </w:r>
    </w:p>
    <w:p w14:paraId="218CC431" w14:textId="31FCD382" w:rsidR="00F62013" w:rsidRDefault="00F62013" w:rsidP="00F62013">
      <w:pPr>
        <w:spacing w:after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 RAN</w:t>
      </w:r>
      <w:r w:rsidR="00A254B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: </w:t>
      </w:r>
      <w:r>
        <w:rPr>
          <w:rFonts w:ascii="Arial" w:hAnsi="Arial" w:cs="Arial"/>
          <w:b/>
        </w:rPr>
        <w:tab/>
      </w:r>
      <w:r w:rsidR="00A254BD">
        <w:rPr>
          <w:rFonts w:asciiTheme="minorHAnsi" w:hAnsiTheme="minorHAnsi" w:cs="Arial"/>
          <w:sz w:val="22"/>
          <w:szCs w:val="22"/>
        </w:rPr>
        <w:t>RAN3 kindly requests RAN1 to provide feedback whether E-UTRA/NR PRACH coordination is a suitable approach in this scenario.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1A2CE193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C9308D" w:rsidRPr="006F7872">
        <w:rPr>
          <w:rFonts w:asciiTheme="minorHAnsi" w:hAnsiTheme="minorHAnsi" w:cs="Arial"/>
          <w:b/>
          <w:sz w:val="22"/>
          <w:szCs w:val="22"/>
        </w:rPr>
        <w:t>3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3A88827F" w14:textId="5680FE34" w:rsidR="00B40615" w:rsidRPr="00D676CD" w:rsidRDefault="00B40615" w:rsidP="006C6B84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 w:rsidR="00F91FB0">
        <w:rPr>
          <w:rFonts w:asciiTheme="minorHAnsi" w:hAnsiTheme="minorHAnsi" w:cs="Arial"/>
          <w:bCs/>
          <w:sz w:val="22"/>
          <w:szCs w:val="22"/>
          <w:lang w:val="en-US"/>
        </w:rPr>
        <w:t>11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r w:rsidR="006C6B84">
        <w:rPr>
          <w:rFonts w:asciiTheme="minorHAnsi" w:hAnsiTheme="minorHAnsi" w:cs="Arial"/>
          <w:bCs/>
          <w:sz w:val="22"/>
          <w:szCs w:val="22"/>
          <w:lang w:val="en-US"/>
        </w:rPr>
        <w:t>-e</w:t>
      </w:r>
      <w:r w:rsidR="006C6B84">
        <w:rPr>
          <w:rFonts w:ascii="Arial" w:hAnsi="Arial" w:cs="Arial"/>
          <w:bCs/>
          <w:lang w:val="en-US"/>
        </w:rPr>
        <w:tab/>
      </w:r>
      <w:r w:rsidR="00F91FB0">
        <w:rPr>
          <w:rFonts w:ascii="Arial" w:hAnsi="Arial" w:cs="Arial"/>
          <w:bCs/>
          <w:lang w:val="en-US"/>
        </w:rPr>
        <w:t>25 January - 5 February</w:t>
      </w:r>
      <w:r w:rsidRPr="00D676CD">
        <w:rPr>
          <w:rFonts w:ascii="Arial" w:hAnsi="Arial" w:cs="Arial"/>
          <w:bCs/>
          <w:lang w:val="en-US"/>
        </w:rPr>
        <w:t>, 2020</w:t>
      </w:r>
      <w:r w:rsidRPr="00D676CD">
        <w:rPr>
          <w:rFonts w:ascii="Arial" w:hAnsi="Arial" w:cs="Arial"/>
          <w:bCs/>
          <w:lang w:val="en-US"/>
        </w:rPr>
        <w:tab/>
      </w:r>
      <w:r w:rsidR="006C6B84">
        <w:rPr>
          <w:rFonts w:ascii="Arial" w:hAnsi="Arial" w:cs="Arial"/>
          <w:bCs/>
          <w:lang w:val="en-US"/>
        </w:rPr>
        <w:t>Online</w:t>
      </w:r>
    </w:p>
    <w:p w14:paraId="1212663D" w14:textId="2D9C7947" w:rsidR="00F91FB0" w:rsidRPr="00D676CD" w:rsidRDefault="00F91FB0" w:rsidP="00F91FB0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>
        <w:rPr>
          <w:rFonts w:asciiTheme="minorHAnsi" w:hAnsiTheme="minorHAnsi" w:cs="Arial"/>
          <w:bCs/>
          <w:sz w:val="22"/>
          <w:szCs w:val="22"/>
          <w:lang w:val="en-US"/>
        </w:rPr>
        <w:t>12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  <w:t>-e</w:t>
      </w:r>
      <w:r>
        <w:rPr>
          <w:rFonts w:ascii="Arial" w:hAnsi="Arial" w:cs="Arial"/>
          <w:bCs/>
          <w:lang w:val="en-US"/>
        </w:rPr>
        <w:tab/>
        <w:t>17 - 28 May</w:t>
      </w:r>
      <w:r w:rsidRPr="00D676CD">
        <w:rPr>
          <w:rFonts w:ascii="Arial" w:hAnsi="Arial" w:cs="Arial"/>
          <w:bCs/>
          <w:lang w:val="en-US"/>
        </w:rPr>
        <w:t>, 2020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p w14:paraId="5CF74A77" w14:textId="2413DFC5" w:rsidR="00463675" w:rsidRPr="00D676CD" w:rsidRDefault="00463675" w:rsidP="003B0BC4">
      <w:pPr>
        <w:tabs>
          <w:tab w:val="left" w:pos="3119"/>
        </w:tabs>
        <w:spacing w:after="120"/>
        <w:ind w:left="2268" w:hanging="2268"/>
        <w:rPr>
          <w:rFonts w:asciiTheme="minorHAnsi" w:hAnsiTheme="minorHAnsi" w:cs="Arial"/>
          <w:bCs/>
          <w:sz w:val="22"/>
          <w:szCs w:val="22"/>
          <w:lang w:val="en-US"/>
        </w:rPr>
      </w:pPr>
    </w:p>
    <w:sectPr w:rsidR="00463675" w:rsidRPr="00D676C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21D86" w14:textId="77777777" w:rsidR="00F539D2" w:rsidRDefault="00F539D2">
      <w:r>
        <w:separator/>
      </w:r>
    </w:p>
  </w:endnote>
  <w:endnote w:type="continuationSeparator" w:id="0">
    <w:p w14:paraId="1BDBF601" w14:textId="77777777" w:rsidR="00F539D2" w:rsidRDefault="00F5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1E60" w14:textId="77777777" w:rsidR="00F539D2" w:rsidRDefault="00F539D2">
      <w:r>
        <w:separator/>
      </w:r>
    </w:p>
  </w:footnote>
  <w:footnote w:type="continuationSeparator" w:id="0">
    <w:p w14:paraId="31AA9439" w14:textId="77777777" w:rsidR="00F539D2" w:rsidRDefault="00F5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3"/>
  </w:num>
  <w:num w:numId="14">
    <w:abstractNumId w:val="7"/>
  </w:num>
  <w:num w:numId="15">
    <w:abstractNumId w:val="4"/>
  </w:num>
  <w:num w:numId="16">
    <w:abstractNumId w:val="0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54C6"/>
    <w:rsid w:val="00023285"/>
    <w:rsid w:val="00025D65"/>
    <w:rsid w:val="0003565A"/>
    <w:rsid w:val="0003719B"/>
    <w:rsid w:val="0004217D"/>
    <w:rsid w:val="00045511"/>
    <w:rsid w:val="00047315"/>
    <w:rsid w:val="000B0A14"/>
    <w:rsid w:val="000B2D76"/>
    <w:rsid w:val="000D113A"/>
    <w:rsid w:val="000D60BF"/>
    <w:rsid w:val="000F12FD"/>
    <w:rsid w:val="000F1AB5"/>
    <w:rsid w:val="000F7042"/>
    <w:rsid w:val="00100A09"/>
    <w:rsid w:val="001063EA"/>
    <w:rsid w:val="0015258E"/>
    <w:rsid w:val="0015442B"/>
    <w:rsid w:val="001576BB"/>
    <w:rsid w:val="00177DA3"/>
    <w:rsid w:val="00187E4C"/>
    <w:rsid w:val="001B008D"/>
    <w:rsid w:val="001B0ED2"/>
    <w:rsid w:val="001C3BA7"/>
    <w:rsid w:val="001D2044"/>
    <w:rsid w:val="001D2108"/>
    <w:rsid w:val="00220708"/>
    <w:rsid w:val="00222A4F"/>
    <w:rsid w:val="0024067D"/>
    <w:rsid w:val="00254238"/>
    <w:rsid w:val="00261C7D"/>
    <w:rsid w:val="002633C1"/>
    <w:rsid w:val="00270DF0"/>
    <w:rsid w:val="002714E0"/>
    <w:rsid w:val="0027716B"/>
    <w:rsid w:val="00282DA9"/>
    <w:rsid w:val="00283A52"/>
    <w:rsid w:val="002A542F"/>
    <w:rsid w:val="002A6E4C"/>
    <w:rsid w:val="002B2344"/>
    <w:rsid w:val="002C3C0A"/>
    <w:rsid w:val="002D095E"/>
    <w:rsid w:val="002E0C35"/>
    <w:rsid w:val="0030138D"/>
    <w:rsid w:val="0030198A"/>
    <w:rsid w:val="0030356A"/>
    <w:rsid w:val="003100EB"/>
    <w:rsid w:val="003122B9"/>
    <w:rsid w:val="003221D8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807F6"/>
    <w:rsid w:val="00383146"/>
    <w:rsid w:val="00385529"/>
    <w:rsid w:val="00390712"/>
    <w:rsid w:val="003945F8"/>
    <w:rsid w:val="003946BE"/>
    <w:rsid w:val="003A4E42"/>
    <w:rsid w:val="003B0BC4"/>
    <w:rsid w:val="003B6904"/>
    <w:rsid w:val="003B71FC"/>
    <w:rsid w:val="003B7BB7"/>
    <w:rsid w:val="003C3065"/>
    <w:rsid w:val="003C44A3"/>
    <w:rsid w:val="003E0EE0"/>
    <w:rsid w:val="004120BA"/>
    <w:rsid w:val="004147C2"/>
    <w:rsid w:val="00417F6D"/>
    <w:rsid w:val="004273CB"/>
    <w:rsid w:val="00437F70"/>
    <w:rsid w:val="00452B0D"/>
    <w:rsid w:val="00463675"/>
    <w:rsid w:val="00496D50"/>
    <w:rsid w:val="00496FD1"/>
    <w:rsid w:val="004B7F44"/>
    <w:rsid w:val="004C6071"/>
    <w:rsid w:val="004D2165"/>
    <w:rsid w:val="004D244B"/>
    <w:rsid w:val="004E224D"/>
    <w:rsid w:val="004E2356"/>
    <w:rsid w:val="004E62B2"/>
    <w:rsid w:val="004F3AA9"/>
    <w:rsid w:val="0050174F"/>
    <w:rsid w:val="00501F64"/>
    <w:rsid w:val="00505F59"/>
    <w:rsid w:val="00506E20"/>
    <w:rsid w:val="005636CD"/>
    <w:rsid w:val="00591547"/>
    <w:rsid w:val="005921A6"/>
    <w:rsid w:val="00594DA5"/>
    <w:rsid w:val="005B7D50"/>
    <w:rsid w:val="005C373E"/>
    <w:rsid w:val="005C7689"/>
    <w:rsid w:val="005D1733"/>
    <w:rsid w:val="005D558D"/>
    <w:rsid w:val="005D58C4"/>
    <w:rsid w:val="005D5906"/>
    <w:rsid w:val="005E5DB4"/>
    <w:rsid w:val="005F7506"/>
    <w:rsid w:val="00601608"/>
    <w:rsid w:val="006059DC"/>
    <w:rsid w:val="00633743"/>
    <w:rsid w:val="00642CAC"/>
    <w:rsid w:val="006431E6"/>
    <w:rsid w:val="00644DE0"/>
    <w:rsid w:val="00667F66"/>
    <w:rsid w:val="0067303B"/>
    <w:rsid w:val="006775AB"/>
    <w:rsid w:val="006A473B"/>
    <w:rsid w:val="006C6B84"/>
    <w:rsid w:val="006C7203"/>
    <w:rsid w:val="006D1114"/>
    <w:rsid w:val="006D5942"/>
    <w:rsid w:val="006F7688"/>
    <w:rsid w:val="006F7872"/>
    <w:rsid w:val="00701A2B"/>
    <w:rsid w:val="0070414C"/>
    <w:rsid w:val="00763BB2"/>
    <w:rsid w:val="00772F38"/>
    <w:rsid w:val="007822EF"/>
    <w:rsid w:val="00787EAC"/>
    <w:rsid w:val="007A671D"/>
    <w:rsid w:val="007B03D8"/>
    <w:rsid w:val="007D71D3"/>
    <w:rsid w:val="007F3166"/>
    <w:rsid w:val="007F442B"/>
    <w:rsid w:val="00806E3A"/>
    <w:rsid w:val="00806F57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6399"/>
    <w:rsid w:val="008A2FC4"/>
    <w:rsid w:val="008B36A4"/>
    <w:rsid w:val="008C1E88"/>
    <w:rsid w:val="008C64B3"/>
    <w:rsid w:val="008D1B54"/>
    <w:rsid w:val="008E04E6"/>
    <w:rsid w:val="008F0FFB"/>
    <w:rsid w:val="008F358E"/>
    <w:rsid w:val="008F581B"/>
    <w:rsid w:val="008F702F"/>
    <w:rsid w:val="00907392"/>
    <w:rsid w:val="00916145"/>
    <w:rsid w:val="0092312A"/>
    <w:rsid w:val="00923E7C"/>
    <w:rsid w:val="009301DC"/>
    <w:rsid w:val="00931640"/>
    <w:rsid w:val="00941A45"/>
    <w:rsid w:val="0094230D"/>
    <w:rsid w:val="00944DC1"/>
    <w:rsid w:val="00950DE4"/>
    <w:rsid w:val="00952417"/>
    <w:rsid w:val="00957E0B"/>
    <w:rsid w:val="0096221E"/>
    <w:rsid w:val="009778A3"/>
    <w:rsid w:val="00984727"/>
    <w:rsid w:val="009868FF"/>
    <w:rsid w:val="009B2EB9"/>
    <w:rsid w:val="009C0BE0"/>
    <w:rsid w:val="009D1A5B"/>
    <w:rsid w:val="009D594E"/>
    <w:rsid w:val="009E26A8"/>
    <w:rsid w:val="009E27E2"/>
    <w:rsid w:val="009E5C7E"/>
    <w:rsid w:val="00A1282E"/>
    <w:rsid w:val="00A12ABA"/>
    <w:rsid w:val="00A1443B"/>
    <w:rsid w:val="00A151A0"/>
    <w:rsid w:val="00A245CA"/>
    <w:rsid w:val="00A254BD"/>
    <w:rsid w:val="00A3454C"/>
    <w:rsid w:val="00A40236"/>
    <w:rsid w:val="00A45BD7"/>
    <w:rsid w:val="00A56D45"/>
    <w:rsid w:val="00A6412A"/>
    <w:rsid w:val="00A64F79"/>
    <w:rsid w:val="00A751FF"/>
    <w:rsid w:val="00A8524C"/>
    <w:rsid w:val="00A94367"/>
    <w:rsid w:val="00AA26BB"/>
    <w:rsid w:val="00AA637B"/>
    <w:rsid w:val="00AA713A"/>
    <w:rsid w:val="00AB2871"/>
    <w:rsid w:val="00AE5661"/>
    <w:rsid w:val="00AF12E4"/>
    <w:rsid w:val="00AF3FA4"/>
    <w:rsid w:val="00AF7F67"/>
    <w:rsid w:val="00B03F7D"/>
    <w:rsid w:val="00B13B1B"/>
    <w:rsid w:val="00B255A7"/>
    <w:rsid w:val="00B33A9B"/>
    <w:rsid w:val="00B401B9"/>
    <w:rsid w:val="00B40615"/>
    <w:rsid w:val="00B5212A"/>
    <w:rsid w:val="00B544D2"/>
    <w:rsid w:val="00B5648B"/>
    <w:rsid w:val="00B57015"/>
    <w:rsid w:val="00B655BE"/>
    <w:rsid w:val="00B66CC7"/>
    <w:rsid w:val="00B67996"/>
    <w:rsid w:val="00B70E77"/>
    <w:rsid w:val="00B7437D"/>
    <w:rsid w:val="00BB0CAD"/>
    <w:rsid w:val="00BD39E3"/>
    <w:rsid w:val="00BE1F84"/>
    <w:rsid w:val="00BE7CC9"/>
    <w:rsid w:val="00BF32CE"/>
    <w:rsid w:val="00C021DE"/>
    <w:rsid w:val="00C047F3"/>
    <w:rsid w:val="00C04A73"/>
    <w:rsid w:val="00C177EC"/>
    <w:rsid w:val="00C231ED"/>
    <w:rsid w:val="00C2354D"/>
    <w:rsid w:val="00C3050C"/>
    <w:rsid w:val="00C416C5"/>
    <w:rsid w:val="00C51C0C"/>
    <w:rsid w:val="00C52AEB"/>
    <w:rsid w:val="00C71EE2"/>
    <w:rsid w:val="00C750D8"/>
    <w:rsid w:val="00C9308D"/>
    <w:rsid w:val="00CA01B2"/>
    <w:rsid w:val="00CE2635"/>
    <w:rsid w:val="00D07800"/>
    <w:rsid w:val="00D24338"/>
    <w:rsid w:val="00D40BEF"/>
    <w:rsid w:val="00D42DF3"/>
    <w:rsid w:val="00D54EE5"/>
    <w:rsid w:val="00D62257"/>
    <w:rsid w:val="00D65530"/>
    <w:rsid w:val="00D6692C"/>
    <w:rsid w:val="00D676CD"/>
    <w:rsid w:val="00D74A1C"/>
    <w:rsid w:val="00D75660"/>
    <w:rsid w:val="00D84E5C"/>
    <w:rsid w:val="00D876BF"/>
    <w:rsid w:val="00D94A15"/>
    <w:rsid w:val="00DC6C67"/>
    <w:rsid w:val="00DF7F04"/>
    <w:rsid w:val="00E2398F"/>
    <w:rsid w:val="00E258AD"/>
    <w:rsid w:val="00E5415D"/>
    <w:rsid w:val="00E57BA2"/>
    <w:rsid w:val="00E647B5"/>
    <w:rsid w:val="00E7017E"/>
    <w:rsid w:val="00E73827"/>
    <w:rsid w:val="00E83F3C"/>
    <w:rsid w:val="00E97CD3"/>
    <w:rsid w:val="00EA5273"/>
    <w:rsid w:val="00EC2503"/>
    <w:rsid w:val="00ED133C"/>
    <w:rsid w:val="00ED4B16"/>
    <w:rsid w:val="00F11820"/>
    <w:rsid w:val="00F12543"/>
    <w:rsid w:val="00F17587"/>
    <w:rsid w:val="00F23FFC"/>
    <w:rsid w:val="00F376C5"/>
    <w:rsid w:val="00F438BF"/>
    <w:rsid w:val="00F539D2"/>
    <w:rsid w:val="00F54C66"/>
    <w:rsid w:val="00F55FA9"/>
    <w:rsid w:val="00F62013"/>
    <w:rsid w:val="00F91FB0"/>
    <w:rsid w:val="00FD3596"/>
    <w:rsid w:val="00FD679A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1C3BA7"/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C3B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1065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93</cp:revision>
  <cp:lastPrinted>2002-04-23T00:10:00Z</cp:lastPrinted>
  <dcterms:created xsi:type="dcterms:W3CDTF">2018-07-06T12:34:00Z</dcterms:created>
  <dcterms:modified xsi:type="dcterms:W3CDTF">2020-11-11T09:47:00Z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</Properties>
</file>