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408D" w:rsidRPr="0016233A" w:rsidRDefault="00BA408D" w:rsidP="00BA408D">
      <w:pPr>
        <w:snapToGrid w:val="0"/>
        <w:spacing w:after="0"/>
        <w:rPr>
          <w:rFonts w:ascii="Arial" w:hAnsi="Arial" w:cs="Arial"/>
          <w:b/>
          <w:noProof/>
          <w:sz w:val="28"/>
          <w:szCs w:val="28"/>
        </w:rPr>
      </w:pPr>
      <w:bookmarkStart w:id="0" w:name="_Toc33386958"/>
      <w:bookmarkStart w:id="1" w:name="_Toc37372410"/>
      <w:r w:rsidRPr="0016233A">
        <w:rPr>
          <w:rFonts w:ascii="Arial" w:hAnsi="Arial" w:cs="Arial"/>
          <w:b/>
          <w:noProof/>
          <w:sz w:val="28"/>
          <w:szCs w:val="28"/>
        </w:rPr>
        <w:t>3GPP TSG RAN meeting #10</w:t>
      </w:r>
      <w:r>
        <w:rPr>
          <w:rFonts w:ascii="Arial" w:hAnsi="Arial" w:cs="Arial"/>
          <w:b/>
          <w:noProof/>
          <w:sz w:val="28"/>
          <w:szCs w:val="28"/>
        </w:rPr>
        <w:t>7</w:t>
      </w:r>
      <w:r w:rsidR="007521DF">
        <w:rPr>
          <w:rFonts w:ascii="Arial" w:hAnsi="Arial" w:cs="Arial"/>
          <w:b/>
          <w:noProof/>
          <w:sz w:val="28"/>
          <w:szCs w:val="28"/>
        </w:rPr>
        <w:t>-</w:t>
      </w:r>
      <w:r>
        <w:rPr>
          <w:rFonts w:ascii="Arial" w:hAnsi="Arial" w:cs="Arial"/>
          <w:b/>
          <w:noProof/>
          <w:sz w:val="28"/>
          <w:szCs w:val="28"/>
        </w:rPr>
        <w:t>BIS-e</w:t>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16233A">
        <w:rPr>
          <w:rFonts w:ascii="Arial" w:hAnsi="Arial" w:cs="Arial"/>
          <w:b/>
          <w:noProof/>
          <w:sz w:val="28"/>
          <w:szCs w:val="28"/>
        </w:rPr>
        <w:tab/>
      </w:r>
      <w:r w:rsidRPr="002776EB">
        <w:rPr>
          <w:rFonts w:ascii="Arial" w:hAnsi="Arial" w:cs="Arial"/>
          <w:b/>
          <w:noProof/>
          <w:sz w:val="28"/>
          <w:szCs w:val="28"/>
        </w:rPr>
        <w:t>R3-20</w:t>
      </w:r>
      <w:r>
        <w:rPr>
          <w:rFonts w:ascii="Arial" w:hAnsi="Arial" w:cs="Arial"/>
          <w:b/>
          <w:noProof/>
          <w:sz w:val="28"/>
          <w:szCs w:val="28"/>
        </w:rPr>
        <w:t>1501</w:t>
      </w:r>
    </w:p>
    <w:p w:rsidR="00BA408D" w:rsidRPr="0016233A" w:rsidRDefault="00BA408D" w:rsidP="00BA408D">
      <w:pPr>
        <w:snapToGrid w:val="0"/>
        <w:spacing w:after="0"/>
        <w:rPr>
          <w:rFonts w:ascii="Arial" w:hAnsi="Arial" w:cs="Arial"/>
          <w:b/>
          <w:noProof/>
          <w:sz w:val="28"/>
          <w:szCs w:val="28"/>
        </w:rPr>
      </w:pPr>
      <w:r w:rsidRPr="00863210">
        <w:rPr>
          <w:rFonts w:ascii="Arial" w:hAnsi="Arial" w:cs="Arial"/>
          <w:b/>
          <w:noProof/>
          <w:sz w:val="28"/>
          <w:szCs w:val="28"/>
        </w:rPr>
        <w:t>2</w:t>
      </w:r>
      <w:r>
        <w:rPr>
          <w:rFonts w:ascii="Arial" w:hAnsi="Arial" w:cs="Arial"/>
          <w:b/>
          <w:noProof/>
          <w:sz w:val="28"/>
          <w:szCs w:val="28"/>
        </w:rPr>
        <w:t>0</w:t>
      </w:r>
      <w:r w:rsidRPr="00863210">
        <w:rPr>
          <w:rFonts w:ascii="Arial" w:hAnsi="Arial" w:cs="Arial"/>
          <w:b/>
          <w:noProof/>
          <w:sz w:val="28"/>
          <w:szCs w:val="28"/>
        </w:rPr>
        <w:t xml:space="preserve"> -</w:t>
      </w:r>
      <w:r>
        <w:rPr>
          <w:rFonts w:ascii="Arial" w:hAnsi="Arial" w:cs="Arial"/>
          <w:b/>
          <w:noProof/>
          <w:sz w:val="28"/>
          <w:szCs w:val="28"/>
        </w:rPr>
        <w:t xml:space="preserve"> 24</w:t>
      </w:r>
      <w:r w:rsidRPr="00863210">
        <w:rPr>
          <w:rFonts w:ascii="Arial" w:hAnsi="Arial" w:cs="Arial"/>
          <w:b/>
          <w:noProof/>
          <w:sz w:val="28"/>
          <w:szCs w:val="28"/>
        </w:rPr>
        <w:t xml:space="preserve"> </w:t>
      </w:r>
      <w:r>
        <w:rPr>
          <w:rFonts w:ascii="Arial" w:hAnsi="Arial" w:cs="Arial"/>
          <w:b/>
          <w:noProof/>
          <w:sz w:val="28"/>
          <w:szCs w:val="28"/>
        </w:rPr>
        <w:t>April</w:t>
      </w:r>
      <w:r w:rsidRPr="00863210">
        <w:rPr>
          <w:rFonts w:ascii="Arial" w:hAnsi="Arial" w:cs="Arial"/>
          <w:b/>
          <w:noProof/>
          <w:sz w:val="28"/>
          <w:szCs w:val="28"/>
        </w:rPr>
        <w:t xml:space="preserve"> 2020</w:t>
      </w:r>
      <w:r>
        <w:rPr>
          <w:rFonts w:ascii="Arial" w:hAnsi="Arial" w:cs="Arial"/>
          <w:b/>
          <w:noProof/>
          <w:sz w:val="28"/>
          <w:szCs w:val="28"/>
        </w:rPr>
        <w:t xml:space="preserve"> - </w:t>
      </w:r>
      <w:r w:rsidRPr="00863210">
        <w:rPr>
          <w:rFonts w:ascii="Arial" w:hAnsi="Arial" w:cs="Arial"/>
          <w:b/>
          <w:noProof/>
          <w:sz w:val="28"/>
          <w:szCs w:val="28"/>
        </w:rPr>
        <w:t>Online</w:t>
      </w:r>
    </w:p>
    <w:p w:rsidR="00BA408D" w:rsidRPr="0016233A" w:rsidRDefault="00BA408D" w:rsidP="00BA408D">
      <w:pPr>
        <w:snapToGrid w:val="0"/>
        <w:rPr>
          <w:noProof/>
        </w:rPr>
      </w:pPr>
    </w:p>
    <w:p w:rsidR="00BA408D" w:rsidRPr="0016233A" w:rsidRDefault="00BA408D" w:rsidP="00BA408D">
      <w:pPr>
        <w:snapToGrid w:val="0"/>
        <w:rPr>
          <w:noProof/>
        </w:rPr>
      </w:pPr>
    </w:p>
    <w:p w:rsidR="00BA408D" w:rsidRPr="0016233A" w:rsidRDefault="00BA408D" w:rsidP="00BA408D">
      <w:pPr>
        <w:snapToGrid w:val="0"/>
        <w:rPr>
          <w:noProof/>
        </w:rPr>
      </w:pPr>
    </w:p>
    <w:p w:rsidR="00BA408D" w:rsidRPr="0016233A" w:rsidRDefault="00BA408D" w:rsidP="00BA408D">
      <w:pPr>
        <w:snapToGrid w:val="0"/>
        <w:rPr>
          <w:noProof/>
        </w:rPr>
      </w:pPr>
    </w:p>
    <w:p w:rsidR="00BA408D" w:rsidRPr="0016233A" w:rsidRDefault="00BA408D" w:rsidP="00BA408D">
      <w:pPr>
        <w:snapToGrid w:val="0"/>
        <w:rPr>
          <w:noProof/>
        </w:rPr>
      </w:pPr>
      <w:r w:rsidRPr="0016233A">
        <w:rPr>
          <w:noProof/>
        </w:rPr>
        <w:t>Agenda Item:</w:t>
      </w:r>
      <w:r w:rsidRPr="0016233A">
        <w:rPr>
          <w:noProof/>
        </w:rPr>
        <w:tab/>
      </w:r>
      <w:r w:rsidRPr="0016233A">
        <w:rPr>
          <w:noProof/>
        </w:rPr>
        <w:tab/>
      </w:r>
      <w:r w:rsidRPr="0016233A">
        <w:rPr>
          <w:noProof/>
        </w:rPr>
        <w:tab/>
        <w:t>4</w:t>
      </w:r>
    </w:p>
    <w:p w:rsidR="00BA408D" w:rsidRPr="0016233A" w:rsidRDefault="00BA408D" w:rsidP="00BA408D">
      <w:pPr>
        <w:snapToGrid w:val="0"/>
        <w:rPr>
          <w:noProof/>
        </w:rPr>
      </w:pPr>
      <w:r w:rsidRPr="0016233A">
        <w:rPr>
          <w:noProof/>
        </w:rPr>
        <w:t>Source:</w:t>
      </w:r>
      <w:r w:rsidRPr="0016233A">
        <w:rPr>
          <w:noProof/>
        </w:rPr>
        <w:tab/>
      </w:r>
      <w:r w:rsidRPr="0016233A">
        <w:rPr>
          <w:noProof/>
        </w:rPr>
        <w:tab/>
      </w:r>
      <w:r w:rsidRPr="0016233A">
        <w:rPr>
          <w:noProof/>
        </w:rPr>
        <w:tab/>
      </w:r>
      <w:r w:rsidRPr="0016233A">
        <w:rPr>
          <w:noProof/>
        </w:rPr>
        <w:tab/>
        <w:t>ETSI MCC</w:t>
      </w:r>
    </w:p>
    <w:p w:rsidR="00BA408D" w:rsidRPr="0016233A" w:rsidRDefault="00BA408D" w:rsidP="00BA408D">
      <w:pPr>
        <w:snapToGrid w:val="0"/>
        <w:rPr>
          <w:noProof/>
        </w:rPr>
      </w:pPr>
      <w:r w:rsidRPr="0016233A">
        <w:rPr>
          <w:noProof/>
        </w:rPr>
        <w:t>Title:</w:t>
      </w:r>
      <w:r w:rsidRPr="0016233A">
        <w:rPr>
          <w:noProof/>
        </w:rPr>
        <w:tab/>
      </w:r>
      <w:r w:rsidRPr="0016233A">
        <w:rPr>
          <w:noProof/>
        </w:rPr>
        <w:tab/>
      </w:r>
      <w:r w:rsidRPr="0016233A">
        <w:rPr>
          <w:noProof/>
        </w:rPr>
        <w:tab/>
      </w:r>
      <w:r w:rsidRPr="0016233A">
        <w:rPr>
          <w:noProof/>
        </w:rPr>
        <w:tab/>
      </w:r>
      <w:r w:rsidRPr="0016233A">
        <w:rPr>
          <w:noProof/>
        </w:rPr>
        <w:tab/>
        <w:t>Report of 3GPP TSG RAN meeting #10</w:t>
      </w:r>
      <w:r>
        <w:rPr>
          <w:noProof/>
        </w:rPr>
        <w:t>7-e</w:t>
      </w:r>
      <w:r w:rsidRPr="0016233A">
        <w:rPr>
          <w:noProof/>
        </w:rPr>
        <w:t>,</w:t>
      </w:r>
    </w:p>
    <w:p w:rsidR="00BA408D" w:rsidRPr="0016233A" w:rsidRDefault="00BA408D" w:rsidP="00BA408D">
      <w:pPr>
        <w:snapToGrid w:val="0"/>
        <w:rPr>
          <w:noProof/>
        </w:rPr>
      </w:pPr>
      <w:r w:rsidRPr="0016233A">
        <w:rPr>
          <w:noProof/>
        </w:rPr>
        <w:tab/>
      </w:r>
      <w:r w:rsidRPr="0016233A">
        <w:rPr>
          <w:noProof/>
        </w:rPr>
        <w:tab/>
      </w:r>
      <w:r w:rsidRPr="0016233A">
        <w:rPr>
          <w:noProof/>
        </w:rPr>
        <w:tab/>
      </w:r>
      <w:r w:rsidRPr="0016233A">
        <w:rPr>
          <w:noProof/>
        </w:rPr>
        <w:tab/>
      </w:r>
      <w:r w:rsidRPr="0016233A">
        <w:rPr>
          <w:noProof/>
        </w:rPr>
        <w:tab/>
      </w:r>
      <w:r w:rsidRPr="0016233A">
        <w:rPr>
          <w:noProof/>
        </w:rPr>
        <w:tab/>
      </w:r>
      <w:r>
        <w:rPr>
          <w:noProof/>
        </w:rPr>
        <w:t>Online Meeting</w:t>
      </w:r>
      <w:r w:rsidRPr="00863210">
        <w:rPr>
          <w:noProof/>
        </w:rPr>
        <w:t xml:space="preserve">, </w:t>
      </w:r>
      <w:r w:rsidR="003A310D" w:rsidRPr="003A310D">
        <w:rPr>
          <w:noProof/>
        </w:rPr>
        <w:t>24 February-6 March 2020</w:t>
      </w:r>
    </w:p>
    <w:p w:rsidR="00BA408D" w:rsidRPr="0016233A" w:rsidRDefault="00BA408D" w:rsidP="00BA408D">
      <w:pPr>
        <w:snapToGrid w:val="0"/>
        <w:rPr>
          <w:noProof/>
        </w:rPr>
      </w:pPr>
      <w:r w:rsidRPr="0016233A">
        <w:rPr>
          <w:noProof/>
        </w:rPr>
        <w:t>Document for:</w:t>
      </w:r>
      <w:r w:rsidRPr="0016233A">
        <w:rPr>
          <w:noProof/>
        </w:rPr>
        <w:tab/>
      </w:r>
      <w:r w:rsidRPr="0016233A">
        <w:rPr>
          <w:noProof/>
        </w:rPr>
        <w:tab/>
        <w:t>Approval</w:t>
      </w:r>
    </w:p>
    <w:p w:rsidR="00BA408D" w:rsidRPr="0016233A" w:rsidRDefault="00BA408D" w:rsidP="00BA408D">
      <w:pPr>
        <w:pStyle w:val="ZU"/>
        <w:framePr w:h="1865" w:hRule="exact" w:wrap="notBeside" w:hAnchor="page" w:x="745" w:y="6997"/>
        <w:tabs>
          <w:tab w:val="right" w:pos="10206"/>
        </w:tabs>
        <w:snapToGrid w:val="0"/>
        <w:jc w:val="left"/>
        <w:rPr>
          <w:color w:val="0000FF"/>
        </w:rPr>
      </w:pPr>
      <w:r w:rsidRPr="0016233A">
        <w:rPr>
          <w:color w:val="0000FF"/>
        </w:rPr>
        <w:tab/>
      </w:r>
      <w:r w:rsidRPr="0016233A">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2pt" o:ole="">
            <v:imagedata r:id="rId7" o:title=""/>
          </v:shape>
          <o:OLEObject Type="Embed" ProgID="Word.Picture.8" ShapeID="_x0000_i1025" DrawAspect="Content" ObjectID="_1648014377" r:id="rId8"/>
        </w:object>
      </w:r>
    </w:p>
    <w:p w:rsidR="00BA408D" w:rsidRPr="0016233A" w:rsidRDefault="00BA408D" w:rsidP="00BA408D">
      <w:pPr>
        <w:pStyle w:val="ZU"/>
        <w:framePr w:h="1865" w:hRule="exact" w:wrap="notBeside" w:hAnchor="page" w:x="745" w:y="6997"/>
        <w:tabs>
          <w:tab w:val="right" w:pos="10206"/>
        </w:tabs>
        <w:snapToGrid w:val="0"/>
        <w:jc w:val="left"/>
      </w:pPr>
    </w:p>
    <w:p w:rsidR="00BA408D" w:rsidRPr="0016233A" w:rsidRDefault="00BA408D" w:rsidP="00BA408D">
      <w:pPr>
        <w:snapToGrid w:val="0"/>
        <w:rPr>
          <w:noProof/>
        </w:rPr>
      </w:pPr>
    </w:p>
    <w:p w:rsidR="00BA408D" w:rsidRPr="0016233A" w:rsidRDefault="00BA408D" w:rsidP="00BA408D">
      <w:pPr>
        <w:snapToGrid w:val="0"/>
        <w:rPr>
          <w:noProof/>
        </w:rPr>
      </w:pPr>
      <w:bookmarkStart w:id="2" w:name="page2"/>
    </w:p>
    <w:p w:rsidR="00BA408D" w:rsidRPr="0016233A" w:rsidRDefault="00BA408D" w:rsidP="00BA408D">
      <w:pPr>
        <w:snapToGrid w:val="0"/>
        <w:rPr>
          <w:noProof/>
        </w:rPr>
      </w:pPr>
    </w:p>
    <w:p w:rsidR="00BA408D" w:rsidRPr="0016233A" w:rsidRDefault="00BA408D" w:rsidP="00BA408D">
      <w:pPr>
        <w:pStyle w:val="TT"/>
        <w:snapToGrid w:val="0"/>
        <w:rPr>
          <w:noProof/>
        </w:rPr>
      </w:pPr>
      <w:r w:rsidRPr="0016233A">
        <w:rPr>
          <w:noProof/>
        </w:rPr>
        <w:br w:type="page"/>
      </w:r>
      <w:r w:rsidRPr="0016233A">
        <w:rPr>
          <w:noProof/>
        </w:rPr>
        <w:lastRenderedPageBreak/>
        <w:t>Contents</w:t>
      </w:r>
    </w:p>
    <w:bookmarkStart w:id="3" w:name="_GoBack"/>
    <w:bookmarkEnd w:id="2"/>
    <w:p w:rsidR="007521DF" w:rsidRPr="0081525A" w:rsidRDefault="007521DF">
      <w:pPr>
        <w:pStyle w:val="TOC2"/>
        <w:rPr>
          <w:rFonts w:ascii="Calibri" w:hAnsi="Calibri"/>
          <w:sz w:val="22"/>
          <w:szCs w:val="22"/>
        </w:rPr>
      </w:pPr>
      <w:r>
        <w:rPr>
          <w:sz w:val="22"/>
        </w:rPr>
        <w:fldChar w:fldCharType="begin" w:fldLock="1"/>
      </w:r>
      <w:r>
        <w:rPr>
          <w:sz w:val="22"/>
        </w:rPr>
        <w:instrText xml:space="preserve"> TOC \o "1-9" </w:instrText>
      </w:r>
      <w:r>
        <w:rPr>
          <w:sz w:val="22"/>
        </w:rPr>
        <w:fldChar w:fldCharType="separate"/>
      </w:r>
      <w:r>
        <w:t>1</w:t>
      </w:r>
      <w:r w:rsidRPr="0081525A">
        <w:rPr>
          <w:rFonts w:ascii="Calibri" w:hAnsi="Calibri"/>
          <w:sz w:val="22"/>
          <w:szCs w:val="22"/>
        </w:rPr>
        <w:tab/>
      </w:r>
      <w:r>
        <w:t>Opening of the meeting (Monday 9:00)</w:t>
      </w:r>
      <w:r>
        <w:tab/>
      </w:r>
      <w:r>
        <w:fldChar w:fldCharType="begin" w:fldLock="1"/>
      </w:r>
      <w:r>
        <w:instrText xml:space="preserve"> PAGEREF _Toc37401357 \h </w:instrText>
      </w:r>
      <w:r>
        <w:fldChar w:fldCharType="separate"/>
      </w:r>
      <w:r>
        <w:t>6</w:t>
      </w:r>
      <w:r>
        <w:fldChar w:fldCharType="end"/>
      </w:r>
    </w:p>
    <w:p w:rsidR="007521DF" w:rsidRPr="0081525A" w:rsidRDefault="007521DF">
      <w:pPr>
        <w:pStyle w:val="TOC2"/>
        <w:rPr>
          <w:rFonts w:ascii="Calibri" w:hAnsi="Calibri"/>
          <w:sz w:val="22"/>
          <w:szCs w:val="22"/>
        </w:rPr>
      </w:pPr>
      <w:r>
        <w:t>2</w:t>
      </w:r>
      <w:r w:rsidRPr="0081525A">
        <w:rPr>
          <w:rFonts w:ascii="Calibri" w:hAnsi="Calibri"/>
          <w:sz w:val="22"/>
          <w:szCs w:val="22"/>
        </w:rPr>
        <w:tab/>
      </w:r>
      <w:r>
        <w:t>Reminder</w:t>
      </w:r>
      <w:r>
        <w:tab/>
      </w:r>
      <w:r>
        <w:fldChar w:fldCharType="begin" w:fldLock="1"/>
      </w:r>
      <w:r>
        <w:instrText xml:space="preserve"> PAGEREF _Toc37401358 \h </w:instrText>
      </w:r>
      <w:r>
        <w:fldChar w:fldCharType="separate"/>
      </w:r>
      <w:r>
        <w:t>6</w:t>
      </w:r>
      <w:r>
        <w:fldChar w:fldCharType="end"/>
      </w:r>
    </w:p>
    <w:p w:rsidR="007521DF" w:rsidRPr="0081525A" w:rsidRDefault="007521DF">
      <w:pPr>
        <w:pStyle w:val="TOC3"/>
        <w:rPr>
          <w:rFonts w:ascii="Calibri" w:hAnsi="Calibri"/>
          <w:sz w:val="22"/>
          <w:szCs w:val="22"/>
        </w:rPr>
      </w:pPr>
      <w:r>
        <w:t>2.1</w:t>
      </w:r>
      <w:r w:rsidRPr="0081525A">
        <w:rPr>
          <w:rFonts w:ascii="Calibri" w:hAnsi="Calibri"/>
          <w:sz w:val="22"/>
          <w:szCs w:val="22"/>
        </w:rPr>
        <w:tab/>
      </w:r>
      <w:r>
        <w:t>IPR declaration</w:t>
      </w:r>
      <w:r>
        <w:tab/>
      </w:r>
      <w:r>
        <w:fldChar w:fldCharType="begin" w:fldLock="1"/>
      </w:r>
      <w:r>
        <w:instrText xml:space="preserve"> PAGEREF _Toc37401359 \h </w:instrText>
      </w:r>
      <w:r>
        <w:fldChar w:fldCharType="separate"/>
      </w:r>
      <w:r>
        <w:t>6</w:t>
      </w:r>
      <w:r>
        <w:fldChar w:fldCharType="end"/>
      </w:r>
    </w:p>
    <w:p w:rsidR="007521DF" w:rsidRPr="0081525A" w:rsidRDefault="007521DF">
      <w:pPr>
        <w:pStyle w:val="TOC3"/>
        <w:rPr>
          <w:rFonts w:ascii="Calibri" w:hAnsi="Calibri"/>
          <w:sz w:val="22"/>
          <w:szCs w:val="22"/>
        </w:rPr>
      </w:pPr>
      <w:r>
        <w:t>2.2</w:t>
      </w:r>
      <w:r w:rsidRPr="0081525A">
        <w:rPr>
          <w:rFonts w:ascii="Calibri" w:hAnsi="Calibri"/>
          <w:sz w:val="22"/>
          <w:szCs w:val="22"/>
        </w:rPr>
        <w:tab/>
      </w:r>
      <w:r>
        <w:t>Statement of antitrust compliance</w:t>
      </w:r>
      <w:r>
        <w:tab/>
      </w:r>
      <w:r>
        <w:fldChar w:fldCharType="begin" w:fldLock="1"/>
      </w:r>
      <w:r>
        <w:instrText xml:space="preserve"> PAGEREF _Toc37401360 \h </w:instrText>
      </w:r>
      <w:r>
        <w:fldChar w:fldCharType="separate"/>
      </w:r>
      <w:r>
        <w:t>6</w:t>
      </w:r>
      <w:r>
        <w:fldChar w:fldCharType="end"/>
      </w:r>
    </w:p>
    <w:p w:rsidR="007521DF" w:rsidRPr="0081525A" w:rsidRDefault="007521DF">
      <w:pPr>
        <w:pStyle w:val="TOC3"/>
        <w:rPr>
          <w:rFonts w:ascii="Calibri" w:hAnsi="Calibri"/>
          <w:sz w:val="22"/>
          <w:szCs w:val="22"/>
        </w:rPr>
      </w:pPr>
      <w:r>
        <w:t>2.3</w:t>
      </w:r>
      <w:r w:rsidRPr="0081525A">
        <w:rPr>
          <w:rFonts w:ascii="Calibri" w:hAnsi="Calibri"/>
          <w:sz w:val="22"/>
          <w:szCs w:val="22"/>
        </w:rPr>
        <w:tab/>
      </w:r>
      <w:r>
        <w:t>Engagement with Companies Added to the US Export Administration Regulations (EAR) Entity List</w:t>
      </w:r>
      <w:r>
        <w:tab/>
      </w:r>
      <w:r>
        <w:fldChar w:fldCharType="begin" w:fldLock="1"/>
      </w:r>
      <w:r>
        <w:instrText xml:space="preserve"> PAGEREF _Toc37401361 \h </w:instrText>
      </w:r>
      <w:r>
        <w:fldChar w:fldCharType="separate"/>
      </w:r>
      <w:r>
        <w:t>6</w:t>
      </w:r>
      <w:r>
        <w:fldChar w:fldCharType="end"/>
      </w:r>
    </w:p>
    <w:p w:rsidR="007521DF" w:rsidRPr="0081525A" w:rsidRDefault="007521DF">
      <w:pPr>
        <w:pStyle w:val="TOC3"/>
        <w:rPr>
          <w:rFonts w:ascii="Calibri" w:hAnsi="Calibri"/>
          <w:sz w:val="22"/>
          <w:szCs w:val="22"/>
        </w:rPr>
      </w:pPr>
      <w:r>
        <w:t>2.4</w:t>
      </w:r>
      <w:r w:rsidRPr="0081525A">
        <w:rPr>
          <w:rFonts w:ascii="Calibri" w:hAnsi="Calibri"/>
          <w:sz w:val="22"/>
          <w:szCs w:val="22"/>
        </w:rPr>
        <w:tab/>
      </w:r>
      <w:r>
        <w:t>Responsible IT behavior</w:t>
      </w:r>
      <w:r>
        <w:tab/>
      </w:r>
      <w:r>
        <w:fldChar w:fldCharType="begin" w:fldLock="1"/>
      </w:r>
      <w:r>
        <w:instrText xml:space="preserve"> PAGEREF _Toc37401362 \h </w:instrText>
      </w:r>
      <w:r>
        <w:fldChar w:fldCharType="separate"/>
      </w:r>
      <w:r>
        <w:t>7</w:t>
      </w:r>
      <w:r>
        <w:fldChar w:fldCharType="end"/>
      </w:r>
    </w:p>
    <w:p w:rsidR="007521DF" w:rsidRPr="0081525A" w:rsidRDefault="007521DF">
      <w:pPr>
        <w:pStyle w:val="TOC2"/>
        <w:rPr>
          <w:rFonts w:ascii="Calibri" w:hAnsi="Calibri"/>
          <w:sz w:val="22"/>
          <w:szCs w:val="22"/>
        </w:rPr>
      </w:pPr>
      <w:r>
        <w:t>3</w:t>
      </w:r>
      <w:r w:rsidRPr="0081525A">
        <w:rPr>
          <w:rFonts w:ascii="Calibri" w:hAnsi="Calibri"/>
          <w:sz w:val="22"/>
          <w:szCs w:val="22"/>
        </w:rPr>
        <w:tab/>
      </w:r>
      <w:r>
        <w:t>Approval of the Agenda</w:t>
      </w:r>
      <w:r>
        <w:tab/>
      </w:r>
      <w:r>
        <w:fldChar w:fldCharType="begin" w:fldLock="1"/>
      </w:r>
      <w:r>
        <w:instrText xml:space="preserve"> PAGEREF _Toc37401363 \h </w:instrText>
      </w:r>
      <w:r>
        <w:fldChar w:fldCharType="separate"/>
      </w:r>
      <w:r>
        <w:t>8</w:t>
      </w:r>
      <w:r>
        <w:fldChar w:fldCharType="end"/>
      </w:r>
    </w:p>
    <w:p w:rsidR="007521DF" w:rsidRPr="0081525A" w:rsidRDefault="007521DF">
      <w:pPr>
        <w:pStyle w:val="TOC2"/>
        <w:rPr>
          <w:rFonts w:ascii="Calibri" w:hAnsi="Calibri"/>
          <w:sz w:val="22"/>
          <w:szCs w:val="22"/>
        </w:rPr>
      </w:pPr>
      <w:r>
        <w:t>4</w:t>
      </w:r>
      <w:r w:rsidRPr="0081525A">
        <w:rPr>
          <w:rFonts w:ascii="Calibri" w:hAnsi="Calibri"/>
          <w:sz w:val="22"/>
          <w:szCs w:val="22"/>
        </w:rPr>
        <w:tab/>
      </w:r>
      <w:r>
        <w:t>Approval of the minutes from previous meetings</w:t>
      </w:r>
      <w:r>
        <w:tab/>
      </w:r>
      <w:r>
        <w:fldChar w:fldCharType="begin" w:fldLock="1"/>
      </w:r>
      <w:r>
        <w:instrText xml:space="preserve"> PAGEREF _Toc37401364 \h </w:instrText>
      </w:r>
      <w:r>
        <w:fldChar w:fldCharType="separate"/>
      </w:r>
      <w:r>
        <w:t>8</w:t>
      </w:r>
      <w:r>
        <w:fldChar w:fldCharType="end"/>
      </w:r>
    </w:p>
    <w:p w:rsidR="007521DF" w:rsidRPr="0081525A" w:rsidRDefault="007521DF">
      <w:pPr>
        <w:pStyle w:val="TOC2"/>
        <w:rPr>
          <w:rFonts w:ascii="Calibri" w:hAnsi="Calibri"/>
          <w:sz w:val="22"/>
          <w:szCs w:val="22"/>
        </w:rPr>
      </w:pPr>
      <w:r>
        <w:t>5</w:t>
      </w:r>
      <w:r w:rsidRPr="0081525A">
        <w:rPr>
          <w:rFonts w:ascii="Calibri" w:hAnsi="Calibri"/>
          <w:sz w:val="22"/>
          <w:szCs w:val="22"/>
        </w:rPr>
        <w:tab/>
      </w:r>
      <w:r>
        <w:t>Documents for immediate consideration</w:t>
      </w:r>
      <w:r>
        <w:tab/>
      </w:r>
      <w:r>
        <w:fldChar w:fldCharType="begin" w:fldLock="1"/>
      </w:r>
      <w:r>
        <w:instrText xml:space="preserve"> PAGEREF _Toc37401365 \h </w:instrText>
      </w:r>
      <w:r>
        <w:fldChar w:fldCharType="separate"/>
      </w:r>
      <w:r>
        <w:t>8</w:t>
      </w:r>
      <w:r>
        <w:fldChar w:fldCharType="end"/>
      </w:r>
    </w:p>
    <w:p w:rsidR="007521DF" w:rsidRPr="0081525A" w:rsidRDefault="007521DF">
      <w:pPr>
        <w:pStyle w:val="TOC2"/>
        <w:rPr>
          <w:rFonts w:ascii="Calibri" w:hAnsi="Calibri"/>
          <w:sz w:val="22"/>
          <w:szCs w:val="22"/>
        </w:rPr>
      </w:pPr>
      <w:r>
        <w:t>6</w:t>
      </w:r>
      <w:r w:rsidRPr="0081525A">
        <w:rPr>
          <w:rFonts w:ascii="Calibri" w:hAnsi="Calibri"/>
          <w:sz w:val="22"/>
          <w:szCs w:val="22"/>
        </w:rPr>
        <w:tab/>
      </w:r>
      <w:r>
        <w:t>Organizational topics</w:t>
      </w:r>
      <w:r>
        <w:tab/>
      </w:r>
      <w:r>
        <w:fldChar w:fldCharType="begin" w:fldLock="1"/>
      </w:r>
      <w:r>
        <w:instrText xml:space="preserve"> PAGEREF _Toc37401366 \h </w:instrText>
      </w:r>
      <w:r>
        <w:fldChar w:fldCharType="separate"/>
      </w:r>
      <w:r>
        <w:t>9</w:t>
      </w:r>
      <w:r>
        <w:fldChar w:fldCharType="end"/>
      </w:r>
    </w:p>
    <w:p w:rsidR="007521DF" w:rsidRPr="0081525A" w:rsidRDefault="007521DF">
      <w:pPr>
        <w:pStyle w:val="TOC2"/>
        <w:rPr>
          <w:rFonts w:ascii="Calibri" w:hAnsi="Calibri"/>
          <w:sz w:val="22"/>
          <w:szCs w:val="22"/>
        </w:rPr>
      </w:pPr>
      <w:r>
        <w:t>7</w:t>
      </w:r>
      <w:r w:rsidRPr="0081525A">
        <w:rPr>
          <w:rFonts w:ascii="Calibri" w:hAnsi="Calibri"/>
          <w:sz w:val="22"/>
          <w:szCs w:val="22"/>
        </w:rPr>
        <w:tab/>
      </w:r>
      <w:r>
        <w:t>General, protocol principles and issues</w:t>
      </w:r>
      <w:r>
        <w:tab/>
      </w:r>
      <w:r>
        <w:fldChar w:fldCharType="begin" w:fldLock="1"/>
      </w:r>
      <w:r>
        <w:instrText xml:space="preserve"> PAGEREF _Toc37401367 \h </w:instrText>
      </w:r>
      <w:r>
        <w:fldChar w:fldCharType="separate"/>
      </w:r>
      <w:r>
        <w:t>9</w:t>
      </w:r>
      <w:r>
        <w:fldChar w:fldCharType="end"/>
      </w:r>
    </w:p>
    <w:p w:rsidR="007521DF" w:rsidRPr="0081525A" w:rsidRDefault="007521DF">
      <w:pPr>
        <w:pStyle w:val="TOC3"/>
        <w:rPr>
          <w:rFonts w:ascii="Calibri" w:hAnsi="Calibri"/>
          <w:sz w:val="22"/>
          <w:szCs w:val="22"/>
        </w:rPr>
      </w:pPr>
      <w:r>
        <w:t>7.1</w:t>
      </w:r>
      <w:r w:rsidRPr="0081525A">
        <w:rPr>
          <w:rFonts w:ascii="Calibri" w:hAnsi="Calibri"/>
          <w:sz w:val="22"/>
          <w:szCs w:val="22"/>
        </w:rPr>
        <w:tab/>
      </w:r>
      <w:r>
        <w:t>RAN3 Contribution Quota</w:t>
      </w:r>
      <w:r>
        <w:tab/>
      </w:r>
      <w:r>
        <w:fldChar w:fldCharType="begin" w:fldLock="1"/>
      </w:r>
      <w:r>
        <w:instrText xml:space="preserve"> PAGEREF _Toc37401368 \h </w:instrText>
      </w:r>
      <w:r>
        <w:fldChar w:fldCharType="separate"/>
      </w:r>
      <w:r>
        <w:t>9</w:t>
      </w:r>
      <w:r>
        <w:fldChar w:fldCharType="end"/>
      </w:r>
    </w:p>
    <w:p w:rsidR="007521DF" w:rsidRPr="0081525A" w:rsidRDefault="007521DF">
      <w:pPr>
        <w:pStyle w:val="TOC3"/>
        <w:rPr>
          <w:rFonts w:ascii="Calibri" w:hAnsi="Calibri"/>
          <w:sz w:val="22"/>
          <w:szCs w:val="22"/>
        </w:rPr>
      </w:pPr>
      <w:r>
        <w:t>7.2</w:t>
      </w:r>
      <w:r w:rsidRPr="0081525A">
        <w:rPr>
          <w:rFonts w:ascii="Calibri" w:hAnsi="Calibri"/>
          <w:sz w:val="22"/>
          <w:szCs w:val="22"/>
        </w:rPr>
        <w:tab/>
      </w:r>
      <w:r>
        <w:t>Port Assignment Request for W1 Interface – Coordination with IANA</w:t>
      </w:r>
      <w:r>
        <w:tab/>
      </w:r>
      <w:r>
        <w:fldChar w:fldCharType="begin" w:fldLock="1"/>
      </w:r>
      <w:r>
        <w:instrText xml:space="preserve"> PAGEREF _Toc37401369 \h </w:instrText>
      </w:r>
      <w:r>
        <w:fldChar w:fldCharType="separate"/>
      </w:r>
      <w:r>
        <w:t>9</w:t>
      </w:r>
      <w:r>
        <w:fldChar w:fldCharType="end"/>
      </w:r>
    </w:p>
    <w:p w:rsidR="007521DF" w:rsidRPr="0081525A" w:rsidRDefault="007521DF">
      <w:pPr>
        <w:pStyle w:val="TOC3"/>
        <w:rPr>
          <w:rFonts w:ascii="Calibri" w:hAnsi="Calibri"/>
          <w:sz w:val="22"/>
          <w:szCs w:val="22"/>
        </w:rPr>
      </w:pPr>
      <w:r>
        <w:t>7.3</w:t>
      </w:r>
      <w:r w:rsidRPr="0081525A">
        <w:rPr>
          <w:rFonts w:ascii="Calibri" w:hAnsi="Calibri"/>
          <w:sz w:val="22"/>
          <w:szCs w:val="22"/>
        </w:rPr>
        <w:tab/>
      </w:r>
      <w:r>
        <w:t>Others</w:t>
      </w:r>
      <w:r>
        <w:tab/>
      </w:r>
      <w:r>
        <w:fldChar w:fldCharType="begin" w:fldLock="1"/>
      </w:r>
      <w:r>
        <w:instrText xml:space="preserve"> PAGEREF _Toc37401370 \h </w:instrText>
      </w:r>
      <w:r>
        <w:fldChar w:fldCharType="separate"/>
      </w:r>
      <w:r>
        <w:t>11</w:t>
      </w:r>
      <w:r>
        <w:fldChar w:fldCharType="end"/>
      </w:r>
    </w:p>
    <w:p w:rsidR="007521DF" w:rsidRPr="0081525A" w:rsidRDefault="007521DF">
      <w:pPr>
        <w:pStyle w:val="TOC2"/>
        <w:rPr>
          <w:rFonts w:ascii="Calibri" w:hAnsi="Calibri"/>
          <w:sz w:val="22"/>
          <w:szCs w:val="22"/>
        </w:rPr>
      </w:pPr>
      <w:r>
        <w:t>8</w:t>
      </w:r>
      <w:r w:rsidRPr="0081525A">
        <w:rPr>
          <w:rFonts w:ascii="Calibri" w:hAnsi="Calibri"/>
          <w:sz w:val="22"/>
          <w:szCs w:val="22"/>
        </w:rPr>
        <w:tab/>
      </w:r>
      <w:r>
        <w:t>Incoming LSs</w:t>
      </w:r>
      <w:r>
        <w:tab/>
      </w:r>
      <w:r>
        <w:fldChar w:fldCharType="begin" w:fldLock="1"/>
      </w:r>
      <w:r>
        <w:instrText xml:space="preserve"> PAGEREF _Toc37401371 \h </w:instrText>
      </w:r>
      <w:r>
        <w:fldChar w:fldCharType="separate"/>
      </w:r>
      <w:r>
        <w:t>11</w:t>
      </w:r>
      <w:r>
        <w:fldChar w:fldCharType="end"/>
      </w:r>
    </w:p>
    <w:p w:rsidR="007521DF" w:rsidRPr="0081525A" w:rsidRDefault="007521DF">
      <w:pPr>
        <w:pStyle w:val="TOC3"/>
        <w:rPr>
          <w:rFonts w:ascii="Calibri" w:hAnsi="Calibri"/>
          <w:sz w:val="22"/>
          <w:szCs w:val="22"/>
        </w:rPr>
      </w:pPr>
      <w:r>
        <w:t>8.1</w:t>
      </w:r>
      <w:r w:rsidRPr="0081525A">
        <w:rPr>
          <w:rFonts w:ascii="Calibri" w:hAnsi="Calibri"/>
          <w:sz w:val="22"/>
          <w:szCs w:val="22"/>
        </w:rPr>
        <w:tab/>
      </w:r>
      <w:r>
        <w:t>New Incoming LSs</w:t>
      </w:r>
      <w:r>
        <w:tab/>
      </w:r>
      <w:r>
        <w:fldChar w:fldCharType="begin" w:fldLock="1"/>
      </w:r>
      <w:r>
        <w:instrText xml:space="preserve"> PAGEREF _Toc37401372 \h </w:instrText>
      </w:r>
      <w:r>
        <w:fldChar w:fldCharType="separate"/>
      </w:r>
      <w:r>
        <w:t>11</w:t>
      </w:r>
      <w:r>
        <w:fldChar w:fldCharType="end"/>
      </w:r>
    </w:p>
    <w:p w:rsidR="007521DF" w:rsidRPr="0081525A" w:rsidRDefault="007521DF">
      <w:pPr>
        <w:pStyle w:val="TOC3"/>
        <w:rPr>
          <w:rFonts w:ascii="Calibri" w:hAnsi="Calibri"/>
          <w:sz w:val="22"/>
          <w:szCs w:val="22"/>
        </w:rPr>
      </w:pPr>
      <w:r>
        <w:t>8.2</w:t>
      </w:r>
      <w:r w:rsidRPr="0081525A">
        <w:rPr>
          <w:rFonts w:ascii="Calibri" w:hAnsi="Calibri"/>
          <w:sz w:val="22"/>
          <w:szCs w:val="22"/>
        </w:rPr>
        <w:tab/>
      </w:r>
      <w:r>
        <w:t>LSin received during the meeting</w:t>
      </w:r>
      <w:r>
        <w:tab/>
      </w:r>
      <w:r>
        <w:fldChar w:fldCharType="begin" w:fldLock="1"/>
      </w:r>
      <w:r>
        <w:instrText xml:space="preserve"> PAGEREF _Toc37401373 \h </w:instrText>
      </w:r>
      <w:r>
        <w:fldChar w:fldCharType="separate"/>
      </w:r>
      <w:r>
        <w:t>28</w:t>
      </w:r>
      <w:r>
        <w:fldChar w:fldCharType="end"/>
      </w:r>
    </w:p>
    <w:p w:rsidR="007521DF" w:rsidRPr="0081525A" w:rsidRDefault="007521DF">
      <w:pPr>
        <w:pStyle w:val="TOC3"/>
        <w:rPr>
          <w:rFonts w:ascii="Calibri" w:hAnsi="Calibri"/>
          <w:sz w:val="22"/>
          <w:szCs w:val="22"/>
        </w:rPr>
      </w:pPr>
      <w:r>
        <w:t>8.3</w:t>
      </w:r>
      <w:r w:rsidRPr="0081525A">
        <w:rPr>
          <w:rFonts w:ascii="Calibri" w:hAnsi="Calibri"/>
          <w:sz w:val="22"/>
          <w:szCs w:val="22"/>
        </w:rPr>
        <w:tab/>
      </w:r>
      <w:r>
        <w:t>Left over LSs / pending actions</w:t>
      </w:r>
      <w:r>
        <w:tab/>
      </w:r>
      <w:r>
        <w:fldChar w:fldCharType="begin" w:fldLock="1"/>
      </w:r>
      <w:r>
        <w:instrText xml:space="preserve"> PAGEREF _Toc37401374 \h </w:instrText>
      </w:r>
      <w:r>
        <w:fldChar w:fldCharType="separate"/>
      </w:r>
      <w:r>
        <w:t>28</w:t>
      </w:r>
      <w:r>
        <w:fldChar w:fldCharType="end"/>
      </w:r>
    </w:p>
    <w:p w:rsidR="007521DF" w:rsidRPr="0081525A" w:rsidRDefault="007521DF">
      <w:pPr>
        <w:pStyle w:val="TOC4"/>
        <w:rPr>
          <w:rFonts w:ascii="Calibri" w:hAnsi="Calibri"/>
          <w:sz w:val="22"/>
          <w:szCs w:val="22"/>
        </w:rPr>
      </w:pPr>
      <w:r>
        <w:t>8.3.1</w:t>
      </w:r>
      <w:r w:rsidRPr="0081525A">
        <w:rPr>
          <w:rFonts w:ascii="Calibri" w:hAnsi="Calibri"/>
          <w:sz w:val="22"/>
          <w:szCs w:val="22"/>
        </w:rPr>
        <w:tab/>
      </w:r>
      <w:r>
        <w:t>RACS</w:t>
      </w:r>
      <w:r>
        <w:tab/>
      </w:r>
      <w:r>
        <w:fldChar w:fldCharType="begin" w:fldLock="1"/>
      </w:r>
      <w:r>
        <w:instrText xml:space="preserve"> PAGEREF _Toc37401375 \h </w:instrText>
      </w:r>
      <w:r>
        <w:fldChar w:fldCharType="separate"/>
      </w:r>
      <w:r>
        <w:t>28</w:t>
      </w:r>
      <w:r>
        <w:fldChar w:fldCharType="end"/>
      </w:r>
    </w:p>
    <w:p w:rsidR="007521DF" w:rsidRPr="0081525A" w:rsidRDefault="007521DF">
      <w:pPr>
        <w:pStyle w:val="TOC4"/>
        <w:rPr>
          <w:rFonts w:ascii="Calibri" w:hAnsi="Calibri"/>
          <w:sz w:val="22"/>
          <w:szCs w:val="22"/>
        </w:rPr>
      </w:pPr>
      <w:r>
        <w:t>8.3.2</w:t>
      </w:r>
      <w:r w:rsidRPr="0081525A">
        <w:rPr>
          <w:rFonts w:ascii="Calibri" w:hAnsi="Calibri"/>
          <w:sz w:val="22"/>
          <w:szCs w:val="22"/>
        </w:rPr>
        <w:tab/>
      </w:r>
      <w:r>
        <w:t>QoS Monitoring for URLLC</w:t>
      </w:r>
      <w:r>
        <w:tab/>
      </w:r>
      <w:r>
        <w:fldChar w:fldCharType="begin" w:fldLock="1"/>
      </w:r>
      <w:r>
        <w:instrText xml:space="preserve"> PAGEREF _Toc37401376 \h </w:instrText>
      </w:r>
      <w:r>
        <w:fldChar w:fldCharType="separate"/>
      </w:r>
      <w:r>
        <w:t>28</w:t>
      </w:r>
      <w:r>
        <w:fldChar w:fldCharType="end"/>
      </w:r>
    </w:p>
    <w:p w:rsidR="007521DF" w:rsidRPr="0081525A" w:rsidRDefault="007521DF">
      <w:pPr>
        <w:pStyle w:val="TOC4"/>
        <w:rPr>
          <w:rFonts w:ascii="Calibri" w:hAnsi="Calibri"/>
          <w:sz w:val="22"/>
          <w:szCs w:val="22"/>
        </w:rPr>
      </w:pPr>
      <w:r>
        <w:t>8.3.3</w:t>
      </w:r>
      <w:r w:rsidRPr="0081525A">
        <w:rPr>
          <w:rFonts w:ascii="Calibri" w:hAnsi="Calibri"/>
          <w:sz w:val="22"/>
          <w:szCs w:val="22"/>
        </w:rPr>
        <w:tab/>
      </w:r>
      <w:r>
        <w:t>Location Information Reporting and DC</w:t>
      </w:r>
      <w:r>
        <w:tab/>
      </w:r>
      <w:r>
        <w:fldChar w:fldCharType="begin" w:fldLock="1"/>
      </w:r>
      <w:r>
        <w:instrText xml:space="preserve"> PAGEREF _Toc37401377 \h </w:instrText>
      </w:r>
      <w:r>
        <w:fldChar w:fldCharType="separate"/>
      </w:r>
      <w:r>
        <w:t>33</w:t>
      </w:r>
      <w:r>
        <w:fldChar w:fldCharType="end"/>
      </w:r>
    </w:p>
    <w:p w:rsidR="007521DF" w:rsidRPr="0081525A" w:rsidRDefault="007521DF">
      <w:pPr>
        <w:pStyle w:val="TOC2"/>
        <w:rPr>
          <w:rFonts w:ascii="Calibri" w:hAnsi="Calibri"/>
          <w:sz w:val="22"/>
          <w:szCs w:val="22"/>
        </w:rPr>
      </w:pPr>
      <w:r>
        <w:t>9</w:t>
      </w:r>
      <w:r w:rsidRPr="0081525A">
        <w:rPr>
          <w:rFonts w:ascii="Calibri" w:hAnsi="Calibri"/>
          <w:sz w:val="22"/>
          <w:szCs w:val="22"/>
        </w:rPr>
        <w:tab/>
      </w:r>
      <w:r>
        <w:t>Corrections to Rel-15 or earlier releases</w:t>
      </w:r>
      <w:r>
        <w:tab/>
      </w:r>
      <w:r>
        <w:fldChar w:fldCharType="begin" w:fldLock="1"/>
      </w:r>
      <w:r>
        <w:instrText xml:space="preserve"> PAGEREF _Toc37401378 \h </w:instrText>
      </w:r>
      <w:r>
        <w:fldChar w:fldCharType="separate"/>
      </w:r>
      <w:r>
        <w:t>35</w:t>
      </w:r>
      <w:r>
        <w:fldChar w:fldCharType="end"/>
      </w:r>
    </w:p>
    <w:p w:rsidR="007521DF" w:rsidRPr="0081525A" w:rsidRDefault="007521DF">
      <w:pPr>
        <w:pStyle w:val="TOC3"/>
        <w:rPr>
          <w:rFonts w:ascii="Calibri" w:hAnsi="Calibri"/>
          <w:sz w:val="22"/>
          <w:szCs w:val="22"/>
        </w:rPr>
      </w:pPr>
      <w:r>
        <w:t>9.1</w:t>
      </w:r>
      <w:r w:rsidRPr="0081525A">
        <w:rPr>
          <w:rFonts w:ascii="Calibri" w:hAnsi="Calibri"/>
          <w:sz w:val="22"/>
          <w:szCs w:val="22"/>
        </w:rPr>
        <w:tab/>
      </w:r>
      <w:r>
        <w:t>3G</w:t>
      </w:r>
      <w:r>
        <w:tab/>
      </w:r>
      <w:r>
        <w:fldChar w:fldCharType="begin" w:fldLock="1"/>
      </w:r>
      <w:r>
        <w:instrText xml:space="preserve"> PAGEREF _Toc37401379 \h </w:instrText>
      </w:r>
      <w:r>
        <w:fldChar w:fldCharType="separate"/>
      </w:r>
      <w:r>
        <w:t>35</w:t>
      </w:r>
      <w:r>
        <w:fldChar w:fldCharType="end"/>
      </w:r>
    </w:p>
    <w:p w:rsidR="007521DF" w:rsidRPr="0081525A" w:rsidRDefault="007521DF">
      <w:pPr>
        <w:pStyle w:val="TOC3"/>
        <w:rPr>
          <w:rFonts w:ascii="Calibri" w:hAnsi="Calibri"/>
          <w:sz w:val="22"/>
          <w:szCs w:val="22"/>
        </w:rPr>
      </w:pPr>
      <w:r>
        <w:t>9.2</w:t>
      </w:r>
      <w:r w:rsidRPr="0081525A">
        <w:rPr>
          <w:rFonts w:ascii="Calibri" w:hAnsi="Calibri"/>
          <w:sz w:val="22"/>
          <w:szCs w:val="22"/>
        </w:rPr>
        <w:tab/>
      </w:r>
      <w:r>
        <w:t>LTE</w:t>
      </w:r>
      <w:r>
        <w:tab/>
      </w:r>
      <w:r>
        <w:fldChar w:fldCharType="begin" w:fldLock="1"/>
      </w:r>
      <w:r>
        <w:instrText xml:space="preserve"> PAGEREF _Toc37401380 \h </w:instrText>
      </w:r>
      <w:r>
        <w:fldChar w:fldCharType="separate"/>
      </w:r>
      <w:r>
        <w:t>35</w:t>
      </w:r>
      <w:r>
        <w:fldChar w:fldCharType="end"/>
      </w:r>
    </w:p>
    <w:p w:rsidR="007521DF" w:rsidRPr="0081525A" w:rsidRDefault="007521DF">
      <w:pPr>
        <w:pStyle w:val="TOC3"/>
        <w:rPr>
          <w:rFonts w:ascii="Calibri" w:hAnsi="Calibri"/>
          <w:sz w:val="22"/>
          <w:szCs w:val="22"/>
        </w:rPr>
      </w:pPr>
      <w:r>
        <w:t>9.3</w:t>
      </w:r>
      <w:r w:rsidRPr="0081525A">
        <w:rPr>
          <w:rFonts w:ascii="Calibri" w:hAnsi="Calibri"/>
          <w:sz w:val="22"/>
          <w:szCs w:val="22"/>
        </w:rPr>
        <w:tab/>
      </w:r>
      <w:r>
        <w:t>NR</w:t>
      </w:r>
      <w:r>
        <w:tab/>
      </w:r>
      <w:r>
        <w:fldChar w:fldCharType="begin" w:fldLock="1"/>
      </w:r>
      <w:r>
        <w:instrText xml:space="preserve"> PAGEREF _Toc37401381 \h </w:instrText>
      </w:r>
      <w:r>
        <w:fldChar w:fldCharType="separate"/>
      </w:r>
      <w:r>
        <w:t>39</w:t>
      </w:r>
      <w:r>
        <w:fldChar w:fldCharType="end"/>
      </w:r>
    </w:p>
    <w:p w:rsidR="007521DF" w:rsidRPr="0081525A" w:rsidRDefault="007521DF">
      <w:pPr>
        <w:pStyle w:val="TOC4"/>
        <w:rPr>
          <w:rFonts w:ascii="Calibri" w:hAnsi="Calibri"/>
          <w:sz w:val="22"/>
          <w:szCs w:val="22"/>
        </w:rPr>
      </w:pPr>
      <w:r>
        <w:t>9.3.1</w:t>
      </w:r>
      <w:r w:rsidRPr="0081525A">
        <w:rPr>
          <w:rFonts w:ascii="Calibri" w:hAnsi="Calibri"/>
          <w:sz w:val="22"/>
          <w:szCs w:val="22"/>
        </w:rPr>
        <w:tab/>
      </w:r>
      <w:r>
        <w:t>RAN Sharing</w:t>
      </w:r>
      <w:r>
        <w:tab/>
      </w:r>
      <w:r>
        <w:fldChar w:fldCharType="begin" w:fldLock="1"/>
      </w:r>
      <w:r>
        <w:instrText xml:space="preserve"> PAGEREF _Toc37401382 \h </w:instrText>
      </w:r>
      <w:r>
        <w:fldChar w:fldCharType="separate"/>
      </w:r>
      <w:r>
        <w:t>40</w:t>
      </w:r>
      <w:r>
        <w:fldChar w:fldCharType="end"/>
      </w:r>
    </w:p>
    <w:p w:rsidR="007521DF" w:rsidRPr="0081525A" w:rsidRDefault="007521DF">
      <w:pPr>
        <w:pStyle w:val="TOC4"/>
        <w:rPr>
          <w:rFonts w:ascii="Calibri" w:hAnsi="Calibri"/>
          <w:sz w:val="22"/>
          <w:szCs w:val="22"/>
        </w:rPr>
      </w:pPr>
      <w:r>
        <w:t>9.3.2</w:t>
      </w:r>
      <w:r w:rsidRPr="0081525A">
        <w:rPr>
          <w:rFonts w:ascii="Calibri" w:hAnsi="Calibri"/>
          <w:sz w:val="22"/>
          <w:szCs w:val="22"/>
        </w:rPr>
        <w:tab/>
      </w:r>
      <w:r>
        <w:t>NR Restriction</w:t>
      </w:r>
      <w:r>
        <w:tab/>
      </w:r>
      <w:r>
        <w:fldChar w:fldCharType="begin" w:fldLock="1"/>
      </w:r>
      <w:r>
        <w:instrText xml:space="preserve"> PAGEREF _Toc37401383 \h </w:instrText>
      </w:r>
      <w:r>
        <w:fldChar w:fldCharType="separate"/>
      </w:r>
      <w:r>
        <w:t>44</w:t>
      </w:r>
      <w:r>
        <w:fldChar w:fldCharType="end"/>
      </w:r>
    </w:p>
    <w:p w:rsidR="007521DF" w:rsidRPr="0081525A" w:rsidRDefault="007521DF">
      <w:pPr>
        <w:pStyle w:val="TOC4"/>
        <w:rPr>
          <w:rFonts w:ascii="Calibri" w:hAnsi="Calibri"/>
          <w:sz w:val="22"/>
          <w:szCs w:val="22"/>
        </w:rPr>
      </w:pPr>
      <w:r>
        <w:t>9.3.3</w:t>
      </w:r>
      <w:r w:rsidRPr="0081525A">
        <w:rPr>
          <w:rFonts w:ascii="Calibri" w:hAnsi="Calibri"/>
          <w:sz w:val="22"/>
          <w:szCs w:val="22"/>
        </w:rPr>
        <w:tab/>
      </w:r>
      <w:r>
        <w:t>NAS Non Delivery</w:t>
      </w:r>
      <w:r>
        <w:tab/>
      </w:r>
      <w:r>
        <w:fldChar w:fldCharType="begin" w:fldLock="1"/>
      </w:r>
      <w:r>
        <w:instrText xml:space="preserve"> PAGEREF _Toc37401384 \h </w:instrText>
      </w:r>
      <w:r>
        <w:fldChar w:fldCharType="separate"/>
      </w:r>
      <w:r>
        <w:t>47</w:t>
      </w:r>
      <w:r>
        <w:fldChar w:fldCharType="end"/>
      </w:r>
    </w:p>
    <w:p w:rsidR="007521DF" w:rsidRPr="0081525A" w:rsidRDefault="007521DF">
      <w:pPr>
        <w:pStyle w:val="TOC4"/>
        <w:rPr>
          <w:rFonts w:ascii="Calibri" w:hAnsi="Calibri"/>
          <w:sz w:val="22"/>
          <w:szCs w:val="22"/>
        </w:rPr>
      </w:pPr>
      <w:r>
        <w:t>9.3.4</w:t>
      </w:r>
      <w:r w:rsidRPr="0081525A">
        <w:rPr>
          <w:rFonts w:ascii="Calibri" w:hAnsi="Calibri"/>
          <w:sz w:val="22"/>
          <w:szCs w:val="22"/>
        </w:rPr>
        <w:tab/>
      </w:r>
      <w:r>
        <w:t>SgNB Initiated SgNB Modification</w:t>
      </w:r>
      <w:r>
        <w:tab/>
      </w:r>
      <w:r>
        <w:fldChar w:fldCharType="begin" w:fldLock="1"/>
      </w:r>
      <w:r>
        <w:instrText xml:space="preserve"> PAGEREF _Toc37401385 \h </w:instrText>
      </w:r>
      <w:r>
        <w:fldChar w:fldCharType="separate"/>
      </w:r>
      <w:r>
        <w:t>50</w:t>
      </w:r>
      <w:r>
        <w:fldChar w:fldCharType="end"/>
      </w:r>
    </w:p>
    <w:p w:rsidR="007521DF" w:rsidRPr="0081525A" w:rsidRDefault="007521DF">
      <w:pPr>
        <w:pStyle w:val="TOC4"/>
        <w:rPr>
          <w:rFonts w:ascii="Calibri" w:hAnsi="Calibri"/>
          <w:sz w:val="22"/>
          <w:szCs w:val="22"/>
        </w:rPr>
      </w:pPr>
      <w:r>
        <w:t>9.3.5</w:t>
      </w:r>
      <w:r w:rsidRPr="0081525A">
        <w:rPr>
          <w:rFonts w:ascii="Calibri" w:hAnsi="Calibri"/>
          <w:sz w:val="22"/>
          <w:szCs w:val="22"/>
        </w:rPr>
        <w:tab/>
      </w:r>
      <w:r>
        <w:t>E-RAB ID in Modification Procedure</w:t>
      </w:r>
      <w:r>
        <w:tab/>
      </w:r>
      <w:r>
        <w:fldChar w:fldCharType="begin" w:fldLock="1"/>
      </w:r>
      <w:r>
        <w:instrText xml:space="preserve"> PAGEREF _Toc37401386 \h </w:instrText>
      </w:r>
      <w:r>
        <w:fldChar w:fldCharType="separate"/>
      </w:r>
      <w:r>
        <w:t>51</w:t>
      </w:r>
      <w:r>
        <w:fldChar w:fldCharType="end"/>
      </w:r>
    </w:p>
    <w:p w:rsidR="007521DF" w:rsidRPr="0081525A" w:rsidRDefault="007521DF">
      <w:pPr>
        <w:pStyle w:val="TOC4"/>
        <w:rPr>
          <w:rFonts w:ascii="Calibri" w:hAnsi="Calibri"/>
          <w:sz w:val="22"/>
          <w:szCs w:val="22"/>
        </w:rPr>
      </w:pPr>
      <w:r>
        <w:t>9.3.6</w:t>
      </w:r>
      <w:r w:rsidRPr="0081525A">
        <w:rPr>
          <w:rFonts w:ascii="Calibri" w:hAnsi="Calibri"/>
          <w:sz w:val="22"/>
          <w:szCs w:val="22"/>
        </w:rPr>
        <w:tab/>
      </w:r>
      <w:r>
        <w:t>Intra-DU Handover</w:t>
      </w:r>
      <w:r>
        <w:tab/>
      </w:r>
      <w:r>
        <w:fldChar w:fldCharType="begin" w:fldLock="1"/>
      </w:r>
      <w:r>
        <w:instrText xml:space="preserve"> PAGEREF _Toc37401387 \h </w:instrText>
      </w:r>
      <w:r>
        <w:fldChar w:fldCharType="separate"/>
      </w:r>
      <w:r>
        <w:t>53</w:t>
      </w:r>
      <w:r>
        <w:fldChar w:fldCharType="end"/>
      </w:r>
    </w:p>
    <w:p w:rsidR="007521DF" w:rsidRPr="0081525A" w:rsidRDefault="007521DF">
      <w:pPr>
        <w:pStyle w:val="TOC4"/>
        <w:rPr>
          <w:rFonts w:ascii="Calibri" w:hAnsi="Calibri"/>
          <w:sz w:val="22"/>
          <w:szCs w:val="22"/>
        </w:rPr>
      </w:pPr>
      <w:r>
        <w:t>9.3.7</w:t>
      </w:r>
      <w:r w:rsidRPr="0081525A">
        <w:rPr>
          <w:rFonts w:ascii="Calibri" w:hAnsi="Calibri"/>
          <w:sz w:val="22"/>
          <w:szCs w:val="22"/>
        </w:rPr>
        <w:tab/>
      </w:r>
      <w:r>
        <w:t>Void</w:t>
      </w:r>
      <w:r>
        <w:tab/>
      </w:r>
      <w:r>
        <w:fldChar w:fldCharType="begin" w:fldLock="1"/>
      </w:r>
      <w:r>
        <w:instrText xml:space="preserve"> PAGEREF _Toc37401388 \h </w:instrText>
      </w:r>
      <w:r>
        <w:fldChar w:fldCharType="separate"/>
      </w:r>
      <w:r>
        <w:t>54</w:t>
      </w:r>
      <w:r>
        <w:fldChar w:fldCharType="end"/>
      </w:r>
    </w:p>
    <w:p w:rsidR="007521DF" w:rsidRPr="0081525A" w:rsidRDefault="007521DF">
      <w:pPr>
        <w:pStyle w:val="TOC4"/>
        <w:rPr>
          <w:rFonts w:ascii="Calibri" w:hAnsi="Calibri"/>
          <w:sz w:val="22"/>
          <w:szCs w:val="22"/>
        </w:rPr>
      </w:pPr>
      <w:r>
        <w:t>9.3.8</w:t>
      </w:r>
      <w:r w:rsidRPr="0081525A">
        <w:rPr>
          <w:rFonts w:ascii="Calibri" w:hAnsi="Calibri"/>
          <w:sz w:val="22"/>
          <w:szCs w:val="22"/>
        </w:rPr>
        <w:tab/>
      </w:r>
      <w:r>
        <w:t>Others</w:t>
      </w:r>
      <w:r>
        <w:tab/>
      </w:r>
      <w:r>
        <w:fldChar w:fldCharType="begin" w:fldLock="1"/>
      </w:r>
      <w:r>
        <w:instrText xml:space="preserve"> PAGEREF _Toc37401389 \h </w:instrText>
      </w:r>
      <w:r>
        <w:fldChar w:fldCharType="separate"/>
      </w:r>
      <w:r>
        <w:t>54</w:t>
      </w:r>
      <w:r>
        <w:fldChar w:fldCharType="end"/>
      </w:r>
    </w:p>
    <w:p w:rsidR="007521DF" w:rsidRPr="0081525A" w:rsidRDefault="007521DF">
      <w:pPr>
        <w:pStyle w:val="TOC5"/>
        <w:rPr>
          <w:rFonts w:ascii="Calibri" w:hAnsi="Calibri"/>
          <w:sz w:val="22"/>
          <w:szCs w:val="22"/>
        </w:rPr>
      </w:pPr>
      <w:r>
        <w:t>9.3.8.1</w:t>
      </w:r>
      <w:r w:rsidRPr="0081525A">
        <w:rPr>
          <w:rFonts w:ascii="Calibri" w:hAnsi="Calibri"/>
          <w:sz w:val="22"/>
          <w:szCs w:val="22"/>
        </w:rPr>
        <w:tab/>
      </w:r>
      <w:r>
        <w:t>Other Corrections</w:t>
      </w:r>
      <w:r>
        <w:tab/>
      </w:r>
      <w:r>
        <w:fldChar w:fldCharType="begin" w:fldLock="1"/>
      </w:r>
      <w:r>
        <w:instrText xml:space="preserve"> PAGEREF _Toc37401390 \h </w:instrText>
      </w:r>
      <w:r>
        <w:fldChar w:fldCharType="separate"/>
      </w:r>
      <w:r>
        <w:t>54</w:t>
      </w:r>
      <w:r>
        <w:fldChar w:fldCharType="end"/>
      </w:r>
    </w:p>
    <w:p w:rsidR="007521DF" w:rsidRPr="0081525A" w:rsidRDefault="007521DF">
      <w:pPr>
        <w:pStyle w:val="TOC5"/>
        <w:rPr>
          <w:rFonts w:ascii="Calibri" w:hAnsi="Calibri"/>
          <w:sz w:val="22"/>
          <w:szCs w:val="22"/>
        </w:rPr>
      </w:pPr>
      <w:r>
        <w:t>9.3.8.2</w:t>
      </w:r>
      <w:r w:rsidRPr="0081525A">
        <w:rPr>
          <w:rFonts w:ascii="Calibri" w:hAnsi="Calibri"/>
          <w:sz w:val="22"/>
          <w:szCs w:val="22"/>
        </w:rPr>
        <w:tab/>
      </w:r>
      <w:r>
        <w:t>Pure Stage-2 Corrections</w:t>
      </w:r>
      <w:r>
        <w:tab/>
      </w:r>
      <w:r>
        <w:fldChar w:fldCharType="begin" w:fldLock="1"/>
      </w:r>
      <w:r>
        <w:instrText xml:space="preserve"> PAGEREF _Toc37401391 \h </w:instrText>
      </w:r>
      <w:r>
        <w:fldChar w:fldCharType="separate"/>
      </w:r>
      <w:r>
        <w:t>68</w:t>
      </w:r>
      <w:r>
        <w:fldChar w:fldCharType="end"/>
      </w:r>
    </w:p>
    <w:p w:rsidR="007521DF" w:rsidRPr="0081525A" w:rsidRDefault="007521DF">
      <w:pPr>
        <w:pStyle w:val="TOC2"/>
        <w:rPr>
          <w:rFonts w:ascii="Calibri" w:hAnsi="Calibri"/>
          <w:sz w:val="22"/>
          <w:szCs w:val="22"/>
        </w:rPr>
      </w:pPr>
      <w:r>
        <w:t>10</w:t>
      </w:r>
      <w:r w:rsidRPr="0081525A">
        <w:rPr>
          <w:rFonts w:ascii="Calibri" w:hAnsi="Calibri"/>
          <w:sz w:val="22"/>
          <w:szCs w:val="22"/>
        </w:rPr>
        <w:tab/>
      </w:r>
      <w:r>
        <w:t>SON/MDT Support for NR WI (RAN3-led)</w:t>
      </w:r>
      <w:r>
        <w:tab/>
      </w:r>
      <w:r>
        <w:fldChar w:fldCharType="begin" w:fldLock="1"/>
      </w:r>
      <w:r>
        <w:instrText xml:space="preserve"> PAGEREF _Toc37401392 \h </w:instrText>
      </w:r>
      <w:r>
        <w:fldChar w:fldCharType="separate"/>
      </w:r>
      <w:r>
        <w:t>68</w:t>
      </w:r>
      <w:r>
        <w:fldChar w:fldCharType="end"/>
      </w:r>
    </w:p>
    <w:p w:rsidR="007521DF" w:rsidRPr="0081525A" w:rsidRDefault="007521DF">
      <w:pPr>
        <w:pStyle w:val="TOC3"/>
        <w:rPr>
          <w:rFonts w:ascii="Calibri" w:hAnsi="Calibri"/>
          <w:sz w:val="22"/>
          <w:szCs w:val="22"/>
        </w:rPr>
      </w:pPr>
      <w:r>
        <w:t>10.1</w:t>
      </w:r>
      <w:r w:rsidRPr="0081525A">
        <w:rPr>
          <w:rFonts w:ascii="Calibri" w:hAnsi="Calibri"/>
          <w:sz w:val="22"/>
          <w:szCs w:val="22"/>
        </w:rPr>
        <w:tab/>
      </w:r>
      <w:r>
        <w:t>General</w:t>
      </w:r>
      <w:r>
        <w:tab/>
      </w:r>
      <w:r>
        <w:fldChar w:fldCharType="begin" w:fldLock="1"/>
      </w:r>
      <w:r>
        <w:instrText xml:space="preserve"> PAGEREF _Toc37401393 \h </w:instrText>
      </w:r>
      <w:r>
        <w:fldChar w:fldCharType="separate"/>
      </w:r>
      <w:r>
        <w:t>68</w:t>
      </w:r>
      <w:r>
        <w:fldChar w:fldCharType="end"/>
      </w:r>
    </w:p>
    <w:p w:rsidR="007521DF" w:rsidRPr="0081525A" w:rsidRDefault="007521DF">
      <w:pPr>
        <w:pStyle w:val="TOC3"/>
        <w:rPr>
          <w:rFonts w:ascii="Calibri" w:hAnsi="Calibri"/>
          <w:sz w:val="22"/>
          <w:szCs w:val="22"/>
        </w:rPr>
      </w:pPr>
      <w:r>
        <w:t>10.2</w:t>
      </w:r>
      <w:r w:rsidRPr="0081525A">
        <w:rPr>
          <w:rFonts w:ascii="Calibri" w:hAnsi="Calibri"/>
          <w:sz w:val="22"/>
          <w:szCs w:val="22"/>
        </w:rPr>
        <w:tab/>
      </w:r>
      <w:r>
        <w:t>Signaling Support for SON</w:t>
      </w:r>
      <w:r>
        <w:tab/>
      </w:r>
      <w:r>
        <w:fldChar w:fldCharType="begin" w:fldLock="1"/>
      </w:r>
      <w:r>
        <w:instrText xml:space="preserve"> PAGEREF _Toc37401394 \h </w:instrText>
      </w:r>
      <w:r>
        <w:fldChar w:fldCharType="separate"/>
      </w:r>
      <w:r>
        <w:t>75</w:t>
      </w:r>
      <w:r>
        <w:fldChar w:fldCharType="end"/>
      </w:r>
    </w:p>
    <w:p w:rsidR="007521DF" w:rsidRPr="0081525A" w:rsidRDefault="007521DF">
      <w:pPr>
        <w:pStyle w:val="TOC4"/>
        <w:rPr>
          <w:rFonts w:ascii="Calibri" w:hAnsi="Calibri"/>
          <w:sz w:val="22"/>
          <w:szCs w:val="22"/>
        </w:rPr>
      </w:pPr>
      <w:r>
        <w:t>10.2.1</w:t>
      </w:r>
      <w:r w:rsidRPr="0081525A">
        <w:rPr>
          <w:rFonts w:ascii="Calibri" w:hAnsi="Calibri"/>
          <w:sz w:val="22"/>
          <w:szCs w:val="22"/>
        </w:rPr>
        <w:tab/>
      </w:r>
      <w:r>
        <w:t>Mobility Robustness Optimization</w:t>
      </w:r>
      <w:r>
        <w:tab/>
      </w:r>
      <w:r>
        <w:fldChar w:fldCharType="begin" w:fldLock="1"/>
      </w:r>
      <w:r>
        <w:instrText xml:space="preserve"> PAGEREF _Toc37401395 \h </w:instrText>
      </w:r>
      <w:r>
        <w:fldChar w:fldCharType="separate"/>
      </w:r>
      <w:r>
        <w:t>75</w:t>
      </w:r>
      <w:r>
        <w:fldChar w:fldCharType="end"/>
      </w:r>
    </w:p>
    <w:p w:rsidR="007521DF" w:rsidRPr="0081525A" w:rsidRDefault="007521DF">
      <w:pPr>
        <w:pStyle w:val="TOC5"/>
        <w:rPr>
          <w:rFonts w:ascii="Calibri" w:hAnsi="Calibri"/>
          <w:sz w:val="22"/>
          <w:szCs w:val="22"/>
        </w:rPr>
      </w:pPr>
      <w:r>
        <w:t>10.2.1.1</w:t>
      </w:r>
      <w:r w:rsidRPr="0081525A">
        <w:rPr>
          <w:rFonts w:ascii="Calibri" w:hAnsi="Calibri"/>
          <w:sz w:val="22"/>
          <w:szCs w:val="22"/>
        </w:rPr>
        <w:tab/>
      </w:r>
      <w:r>
        <w:t>Intra-System and Inter-System Connection Failure</w:t>
      </w:r>
      <w:r>
        <w:tab/>
      </w:r>
      <w:r>
        <w:fldChar w:fldCharType="begin" w:fldLock="1"/>
      </w:r>
      <w:r>
        <w:instrText xml:space="preserve"> PAGEREF _Toc37401396 \h </w:instrText>
      </w:r>
      <w:r>
        <w:fldChar w:fldCharType="separate"/>
      </w:r>
      <w:r>
        <w:t>75</w:t>
      </w:r>
      <w:r>
        <w:fldChar w:fldCharType="end"/>
      </w:r>
    </w:p>
    <w:p w:rsidR="007521DF" w:rsidRPr="0081525A" w:rsidRDefault="007521DF">
      <w:pPr>
        <w:pStyle w:val="TOC5"/>
        <w:rPr>
          <w:rFonts w:ascii="Calibri" w:hAnsi="Calibri"/>
          <w:sz w:val="22"/>
          <w:szCs w:val="22"/>
        </w:rPr>
      </w:pPr>
      <w:r>
        <w:t>10.2.1.2</w:t>
      </w:r>
      <w:r w:rsidRPr="0081525A">
        <w:rPr>
          <w:rFonts w:ascii="Calibri" w:hAnsi="Calibri"/>
          <w:sz w:val="22"/>
          <w:szCs w:val="22"/>
        </w:rPr>
        <w:tab/>
      </w:r>
      <w:r>
        <w:t>Inter-System Ping-Pong and Unnecessary Handover</w:t>
      </w:r>
      <w:r>
        <w:tab/>
      </w:r>
      <w:r>
        <w:fldChar w:fldCharType="begin" w:fldLock="1"/>
      </w:r>
      <w:r>
        <w:instrText xml:space="preserve"> PAGEREF _Toc37401397 \h </w:instrText>
      </w:r>
      <w:r>
        <w:fldChar w:fldCharType="separate"/>
      </w:r>
      <w:r>
        <w:t>77</w:t>
      </w:r>
      <w:r>
        <w:fldChar w:fldCharType="end"/>
      </w:r>
    </w:p>
    <w:p w:rsidR="007521DF" w:rsidRPr="0081525A" w:rsidRDefault="007521DF">
      <w:pPr>
        <w:pStyle w:val="TOC5"/>
        <w:rPr>
          <w:rFonts w:ascii="Calibri" w:hAnsi="Calibri"/>
          <w:sz w:val="22"/>
          <w:szCs w:val="22"/>
        </w:rPr>
      </w:pPr>
      <w:r>
        <w:t>10.2.1.3</w:t>
      </w:r>
      <w:r w:rsidRPr="0081525A">
        <w:rPr>
          <w:rFonts w:ascii="Calibri" w:hAnsi="Calibri"/>
          <w:sz w:val="22"/>
          <w:szCs w:val="22"/>
        </w:rPr>
        <w:tab/>
      </w:r>
      <w:r>
        <w:t>SN Change Failure</w:t>
      </w:r>
      <w:r>
        <w:tab/>
      </w:r>
      <w:r>
        <w:fldChar w:fldCharType="begin" w:fldLock="1"/>
      </w:r>
      <w:r>
        <w:instrText xml:space="preserve"> PAGEREF _Toc37401398 \h </w:instrText>
      </w:r>
      <w:r>
        <w:fldChar w:fldCharType="separate"/>
      </w:r>
      <w:r>
        <w:t>79</w:t>
      </w:r>
      <w:r>
        <w:fldChar w:fldCharType="end"/>
      </w:r>
    </w:p>
    <w:p w:rsidR="007521DF" w:rsidRPr="0081525A" w:rsidRDefault="007521DF">
      <w:pPr>
        <w:pStyle w:val="TOC5"/>
        <w:rPr>
          <w:rFonts w:ascii="Calibri" w:hAnsi="Calibri"/>
          <w:sz w:val="22"/>
          <w:szCs w:val="22"/>
        </w:rPr>
      </w:pPr>
      <w:r>
        <w:t>10.2.1.4</w:t>
      </w:r>
      <w:r w:rsidRPr="0081525A">
        <w:rPr>
          <w:rFonts w:ascii="Calibri" w:hAnsi="Calibri"/>
          <w:sz w:val="22"/>
          <w:szCs w:val="22"/>
        </w:rPr>
        <w:tab/>
      </w:r>
      <w:r>
        <w:t>CU-DU Aspects for MRO</w:t>
      </w:r>
      <w:r>
        <w:tab/>
      </w:r>
      <w:r>
        <w:fldChar w:fldCharType="begin" w:fldLock="1"/>
      </w:r>
      <w:r>
        <w:instrText xml:space="preserve"> PAGEREF _Toc37401399 \h </w:instrText>
      </w:r>
      <w:r>
        <w:fldChar w:fldCharType="separate"/>
      </w:r>
      <w:r>
        <w:t>80</w:t>
      </w:r>
      <w:r>
        <w:fldChar w:fldCharType="end"/>
      </w:r>
    </w:p>
    <w:p w:rsidR="007521DF" w:rsidRPr="0081525A" w:rsidRDefault="007521DF">
      <w:pPr>
        <w:pStyle w:val="TOC5"/>
        <w:rPr>
          <w:rFonts w:ascii="Calibri" w:hAnsi="Calibri"/>
          <w:sz w:val="22"/>
          <w:szCs w:val="22"/>
        </w:rPr>
      </w:pPr>
      <w:r>
        <w:t>10.2.1.5</w:t>
      </w:r>
      <w:r w:rsidRPr="0081525A">
        <w:rPr>
          <w:rFonts w:ascii="Calibri" w:hAnsi="Calibri"/>
          <w:sz w:val="22"/>
          <w:szCs w:val="22"/>
        </w:rPr>
        <w:tab/>
      </w:r>
      <w:r>
        <w:t>Successful Handover Report</w:t>
      </w:r>
      <w:r>
        <w:tab/>
      </w:r>
      <w:r>
        <w:fldChar w:fldCharType="begin" w:fldLock="1"/>
      </w:r>
      <w:r>
        <w:instrText xml:space="preserve"> PAGEREF _Toc37401400 \h </w:instrText>
      </w:r>
      <w:r>
        <w:fldChar w:fldCharType="separate"/>
      </w:r>
      <w:r>
        <w:t>81</w:t>
      </w:r>
      <w:r>
        <w:fldChar w:fldCharType="end"/>
      </w:r>
    </w:p>
    <w:p w:rsidR="007521DF" w:rsidRPr="0081525A" w:rsidRDefault="007521DF">
      <w:pPr>
        <w:pStyle w:val="TOC5"/>
        <w:rPr>
          <w:rFonts w:ascii="Calibri" w:hAnsi="Calibri"/>
          <w:sz w:val="22"/>
          <w:szCs w:val="22"/>
        </w:rPr>
      </w:pPr>
      <w:r>
        <w:t>10.2.1.6</w:t>
      </w:r>
      <w:r w:rsidRPr="0081525A">
        <w:rPr>
          <w:rFonts w:ascii="Calibri" w:hAnsi="Calibri"/>
          <w:sz w:val="22"/>
          <w:szCs w:val="22"/>
        </w:rPr>
        <w:tab/>
      </w:r>
      <w:r>
        <w:t>UE Reported Mobility History</w:t>
      </w:r>
      <w:r>
        <w:tab/>
      </w:r>
      <w:r>
        <w:fldChar w:fldCharType="begin" w:fldLock="1"/>
      </w:r>
      <w:r>
        <w:instrText xml:space="preserve"> PAGEREF _Toc37401401 \h </w:instrText>
      </w:r>
      <w:r>
        <w:fldChar w:fldCharType="separate"/>
      </w:r>
      <w:r>
        <w:t>81</w:t>
      </w:r>
      <w:r>
        <w:fldChar w:fldCharType="end"/>
      </w:r>
    </w:p>
    <w:p w:rsidR="007521DF" w:rsidRPr="0081525A" w:rsidRDefault="007521DF">
      <w:pPr>
        <w:pStyle w:val="TOC4"/>
        <w:rPr>
          <w:rFonts w:ascii="Calibri" w:hAnsi="Calibri"/>
          <w:sz w:val="22"/>
          <w:szCs w:val="22"/>
        </w:rPr>
      </w:pPr>
      <w:r>
        <w:t>10.2.2</w:t>
      </w:r>
      <w:r w:rsidRPr="0081525A">
        <w:rPr>
          <w:rFonts w:ascii="Calibri" w:hAnsi="Calibri"/>
          <w:sz w:val="22"/>
          <w:szCs w:val="22"/>
        </w:rPr>
        <w:tab/>
      </w:r>
      <w:r>
        <w:t>Mobility Load Balancing</w:t>
      </w:r>
      <w:r>
        <w:tab/>
      </w:r>
      <w:r>
        <w:fldChar w:fldCharType="begin" w:fldLock="1"/>
      </w:r>
      <w:r>
        <w:instrText xml:space="preserve"> PAGEREF _Toc37401402 \h </w:instrText>
      </w:r>
      <w:r>
        <w:fldChar w:fldCharType="separate"/>
      </w:r>
      <w:r>
        <w:t>84</w:t>
      </w:r>
      <w:r>
        <w:fldChar w:fldCharType="end"/>
      </w:r>
    </w:p>
    <w:p w:rsidR="007521DF" w:rsidRPr="0081525A" w:rsidRDefault="007521DF">
      <w:pPr>
        <w:pStyle w:val="TOC5"/>
        <w:rPr>
          <w:rFonts w:ascii="Calibri" w:hAnsi="Calibri"/>
          <w:sz w:val="22"/>
          <w:szCs w:val="22"/>
        </w:rPr>
      </w:pPr>
      <w:r>
        <w:t>10.2.2.1</w:t>
      </w:r>
      <w:r w:rsidRPr="0081525A">
        <w:rPr>
          <w:rFonts w:ascii="Calibri" w:hAnsi="Calibri"/>
          <w:sz w:val="22"/>
          <w:szCs w:val="22"/>
        </w:rPr>
        <w:tab/>
      </w:r>
      <w:r>
        <w:t>MLB for Xn/X2/F1/E1</w:t>
      </w:r>
      <w:r>
        <w:tab/>
      </w:r>
      <w:r>
        <w:fldChar w:fldCharType="begin" w:fldLock="1"/>
      </w:r>
      <w:r>
        <w:instrText xml:space="preserve"> PAGEREF _Toc37401403 \h </w:instrText>
      </w:r>
      <w:r>
        <w:fldChar w:fldCharType="separate"/>
      </w:r>
      <w:r>
        <w:t>84</w:t>
      </w:r>
      <w:r>
        <w:fldChar w:fldCharType="end"/>
      </w:r>
    </w:p>
    <w:p w:rsidR="007521DF" w:rsidRPr="0081525A" w:rsidRDefault="007521DF">
      <w:pPr>
        <w:pStyle w:val="TOC5"/>
        <w:rPr>
          <w:rFonts w:ascii="Calibri" w:hAnsi="Calibri"/>
          <w:sz w:val="22"/>
          <w:szCs w:val="22"/>
        </w:rPr>
      </w:pPr>
      <w:r>
        <w:t>10.2.2.2</w:t>
      </w:r>
      <w:r w:rsidRPr="0081525A">
        <w:rPr>
          <w:rFonts w:ascii="Calibri" w:hAnsi="Calibri"/>
          <w:sz w:val="22"/>
          <w:szCs w:val="22"/>
        </w:rPr>
        <w:tab/>
      </w:r>
      <w:r>
        <w:t>Load for Spatial Distribution</w:t>
      </w:r>
      <w:r>
        <w:tab/>
      </w:r>
      <w:r>
        <w:fldChar w:fldCharType="begin" w:fldLock="1"/>
      </w:r>
      <w:r>
        <w:instrText xml:space="preserve"> PAGEREF _Toc37401404 \h </w:instrText>
      </w:r>
      <w:r>
        <w:fldChar w:fldCharType="separate"/>
      </w:r>
      <w:r>
        <w:t>91</w:t>
      </w:r>
      <w:r>
        <w:fldChar w:fldCharType="end"/>
      </w:r>
    </w:p>
    <w:p w:rsidR="007521DF" w:rsidRPr="0081525A" w:rsidRDefault="007521DF">
      <w:pPr>
        <w:pStyle w:val="TOC5"/>
        <w:rPr>
          <w:rFonts w:ascii="Calibri" w:hAnsi="Calibri"/>
          <w:sz w:val="22"/>
          <w:szCs w:val="22"/>
        </w:rPr>
      </w:pPr>
      <w:r>
        <w:t>10.2.2.3</w:t>
      </w:r>
      <w:r w:rsidRPr="0081525A">
        <w:rPr>
          <w:rFonts w:ascii="Calibri" w:hAnsi="Calibri"/>
          <w:sz w:val="22"/>
          <w:szCs w:val="22"/>
        </w:rPr>
        <w:tab/>
      </w:r>
      <w:r>
        <w:t>MLB for MR-DC</w:t>
      </w:r>
      <w:r>
        <w:tab/>
      </w:r>
      <w:r>
        <w:fldChar w:fldCharType="begin" w:fldLock="1"/>
      </w:r>
      <w:r>
        <w:instrText xml:space="preserve"> PAGEREF _Toc37401405 \h </w:instrText>
      </w:r>
      <w:r>
        <w:fldChar w:fldCharType="separate"/>
      </w:r>
      <w:r>
        <w:t>91</w:t>
      </w:r>
      <w:r>
        <w:fldChar w:fldCharType="end"/>
      </w:r>
    </w:p>
    <w:p w:rsidR="007521DF" w:rsidRPr="0081525A" w:rsidRDefault="007521DF">
      <w:pPr>
        <w:pStyle w:val="TOC4"/>
        <w:rPr>
          <w:rFonts w:ascii="Calibri" w:hAnsi="Calibri"/>
          <w:sz w:val="22"/>
          <w:szCs w:val="22"/>
        </w:rPr>
      </w:pPr>
      <w:r>
        <w:t>10.2.3</w:t>
      </w:r>
      <w:r w:rsidRPr="0081525A">
        <w:rPr>
          <w:rFonts w:ascii="Calibri" w:hAnsi="Calibri"/>
          <w:sz w:val="22"/>
          <w:szCs w:val="22"/>
        </w:rPr>
        <w:tab/>
      </w:r>
      <w:r>
        <w:t>RACH Optimization</w:t>
      </w:r>
      <w:r>
        <w:tab/>
      </w:r>
      <w:r>
        <w:fldChar w:fldCharType="begin" w:fldLock="1"/>
      </w:r>
      <w:r>
        <w:instrText xml:space="preserve"> PAGEREF _Toc37401406 \h </w:instrText>
      </w:r>
      <w:r>
        <w:fldChar w:fldCharType="separate"/>
      </w:r>
      <w:r>
        <w:t>91</w:t>
      </w:r>
      <w:r>
        <w:fldChar w:fldCharType="end"/>
      </w:r>
    </w:p>
    <w:p w:rsidR="007521DF" w:rsidRPr="0081525A" w:rsidRDefault="007521DF">
      <w:pPr>
        <w:pStyle w:val="TOC5"/>
        <w:rPr>
          <w:rFonts w:ascii="Calibri" w:hAnsi="Calibri"/>
          <w:sz w:val="22"/>
          <w:szCs w:val="22"/>
        </w:rPr>
      </w:pPr>
      <w:r>
        <w:t>10.2.3.1</w:t>
      </w:r>
      <w:r w:rsidRPr="0081525A">
        <w:rPr>
          <w:rFonts w:ascii="Calibri" w:hAnsi="Calibri"/>
          <w:sz w:val="22"/>
          <w:szCs w:val="22"/>
        </w:rPr>
        <w:tab/>
      </w:r>
      <w:r>
        <w:t>RACH Optimization Enhancements</w:t>
      </w:r>
      <w:r>
        <w:tab/>
      </w:r>
      <w:r>
        <w:fldChar w:fldCharType="begin" w:fldLock="1"/>
      </w:r>
      <w:r>
        <w:instrText xml:space="preserve"> PAGEREF _Toc37401407 \h </w:instrText>
      </w:r>
      <w:r>
        <w:fldChar w:fldCharType="separate"/>
      </w:r>
      <w:r>
        <w:t>91</w:t>
      </w:r>
      <w:r>
        <w:fldChar w:fldCharType="end"/>
      </w:r>
    </w:p>
    <w:p w:rsidR="007521DF" w:rsidRPr="0081525A" w:rsidRDefault="007521DF">
      <w:pPr>
        <w:pStyle w:val="TOC5"/>
        <w:rPr>
          <w:rFonts w:ascii="Calibri" w:hAnsi="Calibri"/>
          <w:sz w:val="22"/>
          <w:szCs w:val="22"/>
        </w:rPr>
      </w:pPr>
      <w:r>
        <w:t>10.2.3.2</w:t>
      </w:r>
      <w:r w:rsidRPr="0081525A">
        <w:rPr>
          <w:rFonts w:ascii="Calibri" w:hAnsi="Calibri"/>
          <w:sz w:val="22"/>
          <w:szCs w:val="22"/>
        </w:rPr>
        <w:tab/>
      </w:r>
      <w:r>
        <w:t>Configuration Conflicts for RACH Optimization</w:t>
      </w:r>
      <w:r>
        <w:tab/>
      </w:r>
      <w:r>
        <w:fldChar w:fldCharType="begin" w:fldLock="1"/>
      </w:r>
      <w:r>
        <w:instrText xml:space="preserve"> PAGEREF _Toc37401408 \h </w:instrText>
      </w:r>
      <w:r>
        <w:fldChar w:fldCharType="separate"/>
      </w:r>
      <w:r>
        <w:t>94</w:t>
      </w:r>
      <w:r>
        <w:fldChar w:fldCharType="end"/>
      </w:r>
    </w:p>
    <w:p w:rsidR="007521DF" w:rsidRPr="0081525A" w:rsidRDefault="007521DF">
      <w:pPr>
        <w:pStyle w:val="TOC4"/>
        <w:rPr>
          <w:rFonts w:ascii="Calibri" w:hAnsi="Calibri"/>
          <w:sz w:val="22"/>
          <w:szCs w:val="22"/>
        </w:rPr>
      </w:pPr>
      <w:r>
        <w:t>10.2.4</w:t>
      </w:r>
      <w:r w:rsidRPr="0081525A">
        <w:rPr>
          <w:rFonts w:ascii="Calibri" w:hAnsi="Calibri"/>
          <w:sz w:val="22"/>
          <w:szCs w:val="22"/>
        </w:rPr>
        <w:tab/>
      </w:r>
      <w:r>
        <w:t>PCI Selection</w:t>
      </w:r>
      <w:r>
        <w:tab/>
      </w:r>
      <w:r>
        <w:fldChar w:fldCharType="begin" w:fldLock="1"/>
      </w:r>
      <w:r>
        <w:instrText xml:space="preserve"> PAGEREF _Toc37401409 \h </w:instrText>
      </w:r>
      <w:r>
        <w:fldChar w:fldCharType="separate"/>
      </w:r>
      <w:r>
        <w:t>95</w:t>
      </w:r>
      <w:r>
        <w:fldChar w:fldCharType="end"/>
      </w:r>
    </w:p>
    <w:p w:rsidR="007521DF" w:rsidRPr="0081525A" w:rsidRDefault="007521DF">
      <w:pPr>
        <w:pStyle w:val="TOC4"/>
        <w:rPr>
          <w:rFonts w:ascii="Calibri" w:hAnsi="Calibri"/>
          <w:sz w:val="22"/>
          <w:szCs w:val="22"/>
        </w:rPr>
      </w:pPr>
      <w:r>
        <w:t>10.2.5</w:t>
      </w:r>
      <w:r w:rsidRPr="0081525A">
        <w:rPr>
          <w:rFonts w:ascii="Calibri" w:hAnsi="Calibri"/>
          <w:sz w:val="22"/>
          <w:szCs w:val="22"/>
        </w:rPr>
        <w:tab/>
      </w:r>
      <w:r>
        <w:t>Energy Saving</w:t>
      </w:r>
      <w:r>
        <w:tab/>
      </w:r>
      <w:r>
        <w:fldChar w:fldCharType="begin" w:fldLock="1"/>
      </w:r>
      <w:r>
        <w:instrText xml:space="preserve"> PAGEREF _Toc37401410 \h </w:instrText>
      </w:r>
      <w:r>
        <w:fldChar w:fldCharType="separate"/>
      </w:r>
      <w:r>
        <w:t>95</w:t>
      </w:r>
      <w:r>
        <w:fldChar w:fldCharType="end"/>
      </w:r>
    </w:p>
    <w:p w:rsidR="007521DF" w:rsidRPr="0081525A" w:rsidRDefault="007521DF">
      <w:pPr>
        <w:pStyle w:val="TOC3"/>
        <w:rPr>
          <w:rFonts w:ascii="Calibri" w:hAnsi="Calibri"/>
          <w:sz w:val="22"/>
          <w:szCs w:val="22"/>
        </w:rPr>
      </w:pPr>
      <w:r>
        <w:t>10.3</w:t>
      </w:r>
      <w:r w:rsidRPr="0081525A">
        <w:rPr>
          <w:rFonts w:ascii="Calibri" w:hAnsi="Calibri"/>
          <w:sz w:val="22"/>
          <w:szCs w:val="22"/>
        </w:rPr>
        <w:tab/>
      </w:r>
      <w:r>
        <w:t>Signaling Support for Minimization of Drive Testing</w:t>
      </w:r>
      <w:r>
        <w:tab/>
      </w:r>
      <w:r>
        <w:fldChar w:fldCharType="begin" w:fldLock="1"/>
      </w:r>
      <w:r>
        <w:instrText xml:space="preserve"> PAGEREF _Toc37401411 \h </w:instrText>
      </w:r>
      <w:r>
        <w:fldChar w:fldCharType="separate"/>
      </w:r>
      <w:r>
        <w:t>95</w:t>
      </w:r>
      <w:r>
        <w:fldChar w:fldCharType="end"/>
      </w:r>
    </w:p>
    <w:p w:rsidR="007521DF" w:rsidRPr="0081525A" w:rsidRDefault="007521DF">
      <w:pPr>
        <w:pStyle w:val="TOC4"/>
        <w:rPr>
          <w:rFonts w:ascii="Calibri" w:hAnsi="Calibri"/>
          <w:sz w:val="22"/>
          <w:szCs w:val="22"/>
        </w:rPr>
      </w:pPr>
      <w:r>
        <w:t>10.3.1</w:t>
      </w:r>
      <w:r w:rsidRPr="0081525A">
        <w:rPr>
          <w:rFonts w:ascii="Calibri" w:hAnsi="Calibri"/>
          <w:sz w:val="22"/>
          <w:szCs w:val="22"/>
        </w:rPr>
        <w:tab/>
      </w:r>
      <w:r>
        <w:t>MDT Activation and Reporting</w:t>
      </w:r>
      <w:r>
        <w:tab/>
      </w:r>
      <w:r>
        <w:fldChar w:fldCharType="begin" w:fldLock="1"/>
      </w:r>
      <w:r>
        <w:instrText xml:space="preserve"> PAGEREF _Toc37401412 \h </w:instrText>
      </w:r>
      <w:r>
        <w:fldChar w:fldCharType="separate"/>
      </w:r>
      <w:r>
        <w:t>95</w:t>
      </w:r>
      <w:r>
        <w:fldChar w:fldCharType="end"/>
      </w:r>
    </w:p>
    <w:p w:rsidR="007521DF" w:rsidRPr="0081525A" w:rsidRDefault="007521DF">
      <w:pPr>
        <w:pStyle w:val="TOC4"/>
        <w:rPr>
          <w:rFonts w:ascii="Calibri" w:hAnsi="Calibri"/>
          <w:sz w:val="22"/>
          <w:szCs w:val="22"/>
        </w:rPr>
      </w:pPr>
      <w:r>
        <w:t>10.3.2</w:t>
      </w:r>
      <w:r w:rsidRPr="0081525A">
        <w:rPr>
          <w:rFonts w:ascii="Calibri" w:hAnsi="Calibri"/>
          <w:sz w:val="22"/>
          <w:szCs w:val="22"/>
        </w:rPr>
        <w:tab/>
      </w:r>
      <w:r>
        <w:t>MDT for Inactive UEs</w:t>
      </w:r>
      <w:r>
        <w:tab/>
      </w:r>
      <w:r>
        <w:fldChar w:fldCharType="begin" w:fldLock="1"/>
      </w:r>
      <w:r>
        <w:instrText xml:space="preserve"> PAGEREF _Toc37401413 \h </w:instrText>
      </w:r>
      <w:r>
        <w:fldChar w:fldCharType="separate"/>
      </w:r>
      <w:r>
        <w:t>101</w:t>
      </w:r>
      <w:r>
        <w:fldChar w:fldCharType="end"/>
      </w:r>
    </w:p>
    <w:p w:rsidR="007521DF" w:rsidRPr="0081525A" w:rsidRDefault="007521DF">
      <w:pPr>
        <w:pStyle w:val="TOC4"/>
        <w:rPr>
          <w:rFonts w:ascii="Calibri" w:hAnsi="Calibri"/>
          <w:sz w:val="22"/>
          <w:szCs w:val="22"/>
        </w:rPr>
      </w:pPr>
      <w:r>
        <w:t>10.3.3</w:t>
      </w:r>
      <w:r w:rsidRPr="0081525A">
        <w:rPr>
          <w:rFonts w:ascii="Calibri" w:hAnsi="Calibri"/>
          <w:sz w:val="22"/>
          <w:szCs w:val="22"/>
        </w:rPr>
        <w:tab/>
      </w:r>
      <w:r>
        <w:t>MDT for MR-DC</w:t>
      </w:r>
      <w:r>
        <w:tab/>
      </w:r>
      <w:r>
        <w:fldChar w:fldCharType="begin" w:fldLock="1"/>
      </w:r>
      <w:r>
        <w:instrText xml:space="preserve"> PAGEREF _Toc37401414 \h </w:instrText>
      </w:r>
      <w:r>
        <w:fldChar w:fldCharType="separate"/>
      </w:r>
      <w:r>
        <w:t>101</w:t>
      </w:r>
      <w:r>
        <w:fldChar w:fldCharType="end"/>
      </w:r>
    </w:p>
    <w:p w:rsidR="007521DF" w:rsidRPr="0081525A" w:rsidRDefault="007521DF">
      <w:pPr>
        <w:pStyle w:val="TOC4"/>
        <w:rPr>
          <w:rFonts w:ascii="Calibri" w:hAnsi="Calibri"/>
          <w:sz w:val="22"/>
          <w:szCs w:val="22"/>
        </w:rPr>
      </w:pPr>
      <w:r>
        <w:lastRenderedPageBreak/>
        <w:t>10.3.4</w:t>
      </w:r>
      <w:r w:rsidRPr="0081525A">
        <w:rPr>
          <w:rFonts w:ascii="Calibri" w:hAnsi="Calibri"/>
          <w:sz w:val="22"/>
          <w:szCs w:val="22"/>
        </w:rPr>
        <w:tab/>
      </w:r>
      <w:r>
        <w:t>Void</w:t>
      </w:r>
      <w:r>
        <w:tab/>
      </w:r>
      <w:r>
        <w:fldChar w:fldCharType="begin" w:fldLock="1"/>
      </w:r>
      <w:r>
        <w:instrText xml:space="preserve"> PAGEREF _Toc37401415 \h </w:instrText>
      </w:r>
      <w:r>
        <w:fldChar w:fldCharType="separate"/>
      </w:r>
      <w:r>
        <w:t>104</w:t>
      </w:r>
      <w:r>
        <w:fldChar w:fldCharType="end"/>
      </w:r>
    </w:p>
    <w:p w:rsidR="007521DF" w:rsidRPr="0081525A" w:rsidRDefault="007521DF">
      <w:pPr>
        <w:pStyle w:val="TOC4"/>
        <w:rPr>
          <w:rFonts w:ascii="Calibri" w:hAnsi="Calibri"/>
          <w:sz w:val="22"/>
          <w:szCs w:val="22"/>
        </w:rPr>
      </w:pPr>
      <w:r>
        <w:t>10.3.5</w:t>
      </w:r>
      <w:r w:rsidRPr="0081525A">
        <w:rPr>
          <w:rFonts w:ascii="Calibri" w:hAnsi="Calibri"/>
          <w:sz w:val="22"/>
          <w:szCs w:val="22"/>
        </w:rPr>
        <w:tab/>
      </w:r>
      <w:r>
        <w:t>Specification of Layer 2 Measurements</w:t>
      </w:r>
      <w:r>
        <w:tab/>
      </w:r>
      <w:r>
        <w:fldChar w:fldCharType="begin" w:fldLock="1"/>
      </w:r>
      <w:r>
        <w:instrText xml:space="preserve"> PAGEREF _Toc37401416 \h </w:instrText>
      </w:r>
      <w:r>
        <w:fldChar w:fldCharType="separate"/>
      </w:r>
      <w:r>
        <w:t>104</w:t>
      </w:r>
      <w:r>
        <w:fldChar w:fldCharType="end"/>
      </w:r>
    </w:p>
    <w:p w:rsidR="007521DF" w:rsidRPr="0081525A" w:rsidRDefault="007521DF">
      <w:pPr>
        <w:pStyle w:val="TOC2"/>
        <w:rPr>
          <w:rFonts w:ascii="Calibri" w:hAnsi="Calibri"/>
          <w:sz w:val="22"/>
          <w:szCs w:val="22"/>
        </w:rPr>
      </w:pPr>
      <w:r>
        <w:t>12</w:t>
      </w:r>
      <w:r w:rsidRPr="0081525A">
        <w:rPr>
          <w:rFonts w:ascii="Calibri" w:hAnsi="Calibri"/>
          <w:sz w:val="22"/>
          <w:szCs w:val="22"/>
        </w:rPr>
        <w:tab/>
      </w:r>
      <w:r>
        <w:t>LTE-Based 5G Terrestrial Broadcast WI</w:t>
      </w:r>
      <w:r>
        <w:tab/>
      </w:r>
      <w:r>
        <w:fldChar w:fldCharType="begin" w:fldLock="1"/>
      </w:r>
      <w:r>
        <w:instrText xml:space="preserve"> PAGEREF _Toc37401417 \h </w:instrText>
      </w:r>
      <w:r>
        <w:fldChar w:fldCharType="separate"/>
      </w:r>
      <w:r>
        <w:t>104</w:t>
      </w:r>
      <w:r>
        <w:fldChar w:fldCharType="end"/>
      </w:r>
    </w:p>
    <w:p w:rsidR="007521DF" w:rsidRPr="0081525A" w:rsidRDefault="007521DF">
      <w:pPr>
        <w:pStyle w:val="TOC3"/>
        <w:rPr>
          <w:rFonts w:ascii="Calibri" w:hAnsi="Calibri"/>
          <w:sz w:val="22"/>
          <w:szCs w:val="22"/>
        </w:rPr>
      </w:pPr>
      <w:r>
        <w:t>12.1</w:t>
      </w:r>
      <w:r w:rsidRPr="0081525A">
        <w:rPr>
          <w:rFonts w:ascii="Calibri" w:hAnsi="Calibri"/>
          <w:sz w:val="22"/>
          <w:szCs w:val="22"/>
        </w:rPr>
        <w:tab/>
      </w:r>
      <w:r>
        <w:t>General</w:t>
      </w:r>
      <w:r>
        <w:tab/>
      </w:r>
      <w:r>
        <w:fldChar w:fldCharType="begin" w:fldLock="1"/>
      </w:r>
      <w:r>
        <w:instrText xml:space="preserve"> PAGEREF _Toc37401418 \h </w:instrText>
      </w:r>
      <w:r>
        <w:fldChar w:fldCharType="separate"/>
      </w:r>
      <w:r>
        <w:t>104</w:t>
      </w:r>
      <w:r>
        <w:fldChar w:fldCharType="end"/>
      </w:r>
    </w:p>
    <w:p w:rsidR="007521DF" w:rsidRPr="0081525A" w:rsidRDefault="007521DF">
      <w:pPr>
        <w:pStyle w:val="TOC3"/>
        <w:rPr>
          <w:rFonts w:ascii="Calibri" w:hAnsi="Calibri"/>
          <w:sz w:val="22"/>
          <w:szCs w:val="22"/>
        </w:rPr>
      </w:pPr>
      <w:r>
        <w:t>12.2</w:t>
      </w:r>
      <w:r w:rsidRPr="0081525A">
        <w:rPr>
          <w:rFonts w:ascii="Calibri" w:hAnsi="Calibri"/>
          <w:sz w:val="22"/>
          <w:szCs w:val="22"/>
        </w:rPr>
        <w:tab/>
      </w:r>
      <w:r>
        <w:t>Network Signaling for MBMS Dedicated Networks</w:t>
      </w:r>
      <w:r>
        <w:tab/>
      </w:r>
      <w:r>
        <w:fldChar w:fldCharType="begin" w:fldLock="1"/>
      </w:r>
      <w:r>
        <w:instrText xml:space="preserve"> PAGEREF _Toc37401419 \h </w:instrText>
      </w:r>
      <w:r>
        <w:fldChar w:fldCharType="separate"/>
      </w:r>
      <w:r>
        <w:t>104</w:t>
      </w:r>
      <w:r>
        <w:fldChar w:fldCharType="end"/>
      </w:r>
    </w:p>
    <w:p w:rsidR="007521DF" w:rsidRPr="0081525A" w:rsidRDefault="007521DF">
      <w:pPr>
        <w:pStyle w:val="TOC3"/>
        <w:rPr>
          <w:rFonts w:ascii="Calibri" w:hAnsi="Calibri"/>
          <w:sz w:val="22"/>
          <w:szCs w:val="22"/>
        </w:rPr>
      </w:pPr>
      <w:r>
        <w:t>12.3</w:t>
      </w:r>
      <w:r w:rsidRPr="0081525A">
        <w:rPr>
          <w:rFonts w:ascii="Calibri" w:hAnsi="Calibri"/>
          <w:sz w:val="22"/>
          <w:szCs w:val="22"/>
        </w:rPr>
        <w:tab/>
      </w:r>
      <w:r>
        <w:t>Others</w:t>
      </w:r>
      <w:r>
        <w:tab/>
      </w:r>
      <w:r>
        <w:fldChar w:fldCharType="begin" w:fldLock="1"/>
      </w:r>
      <w:r>
        <w:instrText xml:space="preserve"> PAGEREF _Toc37401420 \h </w:instrText>
      </w:r>
      <w:r>
        <w:fldChar w:fldCharType="separate"/>
      </w:r>
      <w:r>
        <w:t>106</w:t>
      </w:r>
      <w:r>
        <w:fldChar w:fldCharType="end"/>
      </w:r>
    </w:p>
    <w:p w:rsidR="007521DF" w:rsidRPr="0081525A" w:rsidRDefault="007521DF">
      <w:pPr>
        <w:pStyle w:val="TOC2"/>
        <w:rPr>
          <w:rFonts w:ascii="Calibri" w:hAnsi="Calibri"/>
          <w:sz w:val="22"/>
          <w:szCs w:val="22"/>
        </w:rPr>
      </w:pPr>
      <w:r>
        <w:t>13</w:t>
      </w:r>
      <w:r w:rsidRPr="0081525A">
        <w:rPr>
          <w:rFonts w:ascii="Calibri" w:hAnsi="Calibri"/>
          <w:sz w:val="22"/>
          <w:szCs w:val="22"/>
        </w:rPr>
        <w:tab/>
      </w:r>
      <w:r>
        <w:t>Integrated Access and Backhaul for NR WI</w:t>
      </w:r>
      <w:r>
        <w:tab/>
      </w:r>
      <w:r>
        <w:fldChar w:fldCharType="begin" w:fldLock="1"/>
      </w:r>
      <w:r>
        <w:instrText xml:space="preserve"> PAGEREF _Toc37401421 \h </w:instrText>
      </w:r>
      <w:r>
        <w:fldChar w:fldCharType="separate"/>
      </w:r>
      <w:r>
        <w:t>106</w:t>
      </w:r>
      <w:r>
        <w:fldChar w:fldCharType="end"/>
      </w:r>
    </w:p>
    <w:p w:rsidR="007521DF" w:rsidRPr="0081525A" w:rsidRDefault="007521DF">
      <w:pPr>
        <w:pStyle w:val="TOC3"/>
        <w:rPr>
          <w:rFonts w:ascii="Calibri" w:hAnsi="Calibri"/>
          <w:sz w:val="22"/>
          <w:szCs w:val="22"/>
        </w:rPr>
      </w:pPr>
      <w:r>
        <w:t>13.1</w:t>
      </w:r>
      <w:r w:rsidRPr="0081525A">
        <w:rPr>
          <w:rFonts w:ascii="Calibri" w:hAnsi="Calibri"/>
          <w:sz w:val="22"/>
          <w:szCs w:val="22"/>
        </w:rPr>
        <w:tab/>
      </w:r>
      <w:r>
        <w:t>General</w:t>
      </w:r>
      <w:r>
        <w:tab/>
      </w:r>
      <w:r>
        <w:fldChar w:fldCharType="begin" w:fldLock="1"/>
      </w:r>
      <w:r>
        <w:instrText xml:space="preserve"> PAGEREF _Toc37401422 \h </w:instrText>
      </w:r>
      <w:r>
        <w:fldChar w:fldCharType="separate"/>
      </w:r>
      <w:r>
        <w:t>106</w:t>
      </w:r>
      <w:r>
        <w:fldChar w:fldCharType="end"/>
      </w:r>
    </w:p>
    <w:p w:rsidR="007521DF" w:rsidRPr="0081525A" w:rsidRDefault="007521DF">
      <w:pPr>
        <w:pStyle w:val="TOC3"/>
        <w:rPr>
          <w:rFonts w:ascii="Calibri" w:hAnsi="Calibri"/>
          <w:sz w:val="22"/>
          <w:szCs w:val="22"/>
        </w:rPr>
      </w:pPr>
      <w:r>
        <w:t>13.2</w:t>
      </w:r>
      <w:r w:rsidRPr="0081525A">
        <w:rPr>
          <w:rFonts w:ascii="Calibri" w:hAnsi="Calibri"/>
          <w:sz w:val="22"/>
          <w:szCs w:val="22"/>
        </w:rPr>
        <w:tab/>
      </w:r>
      <w:r>
        <w:t>IAB Support in Network Interfaces</w:t>
      </w:r>
      <w:r>
        <w:tab/>
      </w:r>
      <w:r>
        <w:fldChar w:fldCharType="begin" w:fldLock="1"/>
      </w:r>
      <w:r>
        <w:instrText xml:space="preserve"> PAGEREF _Toc37401423 \h </w:instrText>
      </w:r>
      <w:r>
        <w:fldChar w:fldCharType="separate"/>
      </w:r>
      <w:r>
        <w:t>110</w:t>
      </w:r>
      <w:r>
        <w:fldChar w:fldCharType="end"/>
      </w:r>
    </w:p>
    <w:p w:rsidR="007521DF" w:rsidRPr="0081525A" w:rsidRDefault="007521DF">
      <w:pPr>
        <w:pStyle w:val="TOC4"/>
        <w:rPr>
          <w:rFonts w:ascii="Calibri" w:hAnsi="Calibri"/>
          <w:sz w:val="22"/>
          <w:szCs w:val="22"/>
        </w:rPr>
      </w:pPr>
      <w:r>
        <w:t>13.2.1</w:t>
      </w:r>
      <w:r w:rsidRPr="0081525A">
        <w:rPr>
          <w:rFonts w:ascii="Calibri" w:hAnsi="Calibri"/>
          <w:sz w:val="22"/>
          <w:szCs w:val="22"/>
        </w:rPr>
        <w:tab/>
      </w:r>
      <w:r>
        <w:t>Setup of IAB Nodes and Donors</w:t>
      </w:r>
      <w:r>
        <w:tab/>
      </w:r>
      <w:r>
        <w:fldChar w:fldCharType="begin" w:fldLock="1"/>
      </w:r>
      <w:r>
        <w:instrText xml:space="preserve"> PAGEREF _Toc37401424 \h </w:instrText>
      </w:r>
      <w:r>
        <w:fldChar w:fldCharType="separate"/>
      </w:r>
      <w:r>
        <w:t>110</w:t>
      </w:r>
      <w:r>
        <w:fldChar w:fldCharType="end"/>
      </w:r>
    </w:p>
    <w:p w:rsidR="007521DF" w:rsidRPr="0081525A" w:rsidRDefault="007521DF">
      <w:pPr>
        <w:pStyle w:val="TOC5"/>
        <w:rPr>
          <w:rFonts w:ascii="Calibri" w:hAnsi="Calibri"/>
          <w:sz w:val="22"/>
          <w:szCs w:val="22"/>
        </w:rPr>
      </w:pPr>
      <w:r>
        <w:t>13.2.1.1</w:t>
      </w:r>
      <w:r w:rsidRPr="0081525A">
        <w:rPr>
          <w:rFonts w:ascii="Calibri" w:hAnsi="Calibri"/>
          <w:sz w:val="22"/>
          <w:szCs w:val="22"/>
        </w:rPr>
        <w:tab/>
      </w:r>
      <w:r>
        <w:t>IAB Node Integration</w:t>
      </w:r>
      <w:r>
        <w:tab/>
      </w:r>
      <w:r>
        <w:fldChar w:fldCharType="begin" w:fldLock="1"/>
      </w:r>
      <w:r>
        <w:instrText xml:space="preserve"> PAGEREF _Toc37401425 \h </w:instrText>
      </w:r>
      <w:r>
        <w:fldChar w:fldCharType="separate"/>
      </w:r>
      <w:r>
        <w:t>110</w:t>
      </w:r>
      <w:r>
        <w:fldChar w:fldCharType="end"/>
      </w:r>
    </w:p>
    <w:p w:rsidR="007521DF" w:rsidRPr="0081525A" w:rsidRDefault="007521DF">
      <w:pPr>
        <w:pStyle w:val="TOC5"/>
        <w:rPr>
          <w:rFonts w:ascii="Calibri" w:hAnsi="Calibri"/>
          <w:sz w:val="22"/>
          <w:szCs w:val="22"/>
        </w:rPr>
      </w:pPr>
      <w:r>
        <w:t>13.2.1.2</w:t>
      </w:r>
      <w:r w:rsidRPr="0081525A">
        <w:rPr>
          <w:rFonts w:ascii="Calibri" w:hAnsi="Calibri"/>
          <w:sz w:val="22"/>
          <w:szCs w:val="22"/>
        </w:rPr>
        <w:tab/>
      </w:r>
      <w:r>
        <w:t>Adaptation, QoS, Bearer Setup</w:t>
      </w:r>
      <w:r>
        <w:tab/>
      </w:r>
      <w:r>
        <w:fldChar w:fldCharType="begin" w:fldLock="1"/>
      </w:r>
      <w:r>
        <w:instrText xml:space="preserve"> PAGEREF _Toc37401426 \h </w:instrText>
      </w:r>
      <w:r>
        <w:fldChar w:fldCharType="separate"/>
      </w:r>
      <w:r>
        <w:t>111</w:t>
      </w:r>
      <w:r>
        <w:fldChar w:fldCharType="end"/>
      </w:r>
    </w:p>
    <w:p w:rsidR="007521DF" w:rsidRPr="0081525A" w:rsidRDefault="007521DF">
      <w:pPr>
        <w:pStyle w:val="TOC5"/>
        <w:rPr>
          <w:rFonts w:ascii="Calibri" w:hAnsi="Calibri"/>
          <w:sz w:val="22"/>
          <w:szCs w:val="22"/>
        </w:rPr>
      </w:pPr>
      <w:r>
        <w:t>13.2.1.3</w:t>
      </w:r>
      <w:r w:rsidRPr="0081525A">
        <w:rPr>
          <w:rFonts w:ascii="Calibri" w:hAnsi="Calibri"/>
          <w:sz w:val="22"/>
          <w:szCs w:val="22"/>
        </w:rPr>
        <w:tab/>
      </w:r>
      <w:r>
        <w:t>IP Address Management</w:t>
      </w:r>
      <w:r>
        <w:tab/>
      </w:r>
      <w:r>
        <w:fldChar w:fldCharType="begin" w:fldLock="1"/>
      </w:r>
      <w:r>
        <w:instrText xml:space="preserve"> PAGEREF _Toc37401427 \h </w:instrText>
      </w:r>
      <w:r>
        <w:fldChar w:fldCharType="separate"/>
      </w:r>
      <w:r>
        <w:t>116</w:t>
      </w:r>
      <w:r>
        <w:fldChar w:fldCharType="end"/>
      </w:r>
    </w:p>
    <w:p w:rsidR="007521DF" w:rsidRPr="0081525A" w:rsidRDefault="007521DF">
      <w:pPr>
        <w:pStyle w:val="TOC5"/>
        <w:rPr>
          <w:rFonts w:ascii="Calibri" w:hAnsi="Calibri"/>
          <w:sz w:val="22"/>
          <w:szCs w:val="22"/>
        </w:rPr>
      </w:pPr>
      <w:r>
        <w:t>13.2.1.4</w:t>
      </w:r>
      <w:r w:rsidRPr="0081525A">
        <w:rPr>
          <w:rFonts w:ascii="Calibri" w:hAnsi="Calibri"/>
          <w:sz w:val="22"/>
          <w:szCs w:val="22"/>
        </w:rPr>
        <w:tab/>
      </w:r>
      <w:r>
        <w:t>IAB-Specific Physical Layer Parameter Handling in F1AP</w:t>
      </w:r>
      <w:r>
        <w:tab/>
      </w:r>
      <w:r>
        <w:fldChar w:fldCharType="begin" w:fldLock="1"/>
      </w:r>
      <w:r>
        <w:instrText xml:space="preserve"> PAGEREF _Toc37401428 \h </w:instrText>
      </w:r>
      <w:r>
        <w:fldChar w:fldCharType="separate"/>
      </w:r>
      <w:r>
        <w:t>118</w:t>
      </w:r>
      <w:r>
        <w:fldChar w:fldCharType="end"/>
      </w:r>
    </w:p>
    <w:p w:rsidR="007521DF" w:rsidRPr="0081525A" w:rsidRDefault="007521DF">
      <w:pPr>
        <w:pStyle w:val="TOC5"/>
        <w:rPr>
          <w:rFonts w:ascii="Calibri" w:hAnsi="Calibri"/>
          <w:sz w:val="22"/>
          <w:szCs w:val="22"/>
        </w:rPr>
      </w:pPr>
      <w:r>
        <w:t>13.2.1.5</w:t>
      </w:r>
      <w:r w:rsidRPr="0081525A">
        <w:rPr>
          <w:rFonts w:ascii="Calibri" w:hAnsi="Calibri"/>
          <w:sz w:val="22"/>
          <w:szCs w:val="22"/>
        </w:rPr>
        <w:tab/>
      </w:r>
      <w:r>
        <w:t>Others</w:t>
      </w:r>
      <w:r>
        <w:tab/>
      </w:r>
      <w:r>
        <w:fldChar w:fldCharType="begin" w:fldLock="1"/>
      </w:r>
      <w:r>
        <w:instrText xml:space="preserve"> PAGEREF _Toc37401429 \h </w:instrText>
      </w:r>
      <w:r>
        <w:fldChar w:fldCharType="separate"/>
      </w:r>
      <w:r>
        <w:t>119</w:t>
      </w:r>
      <w:r>
        <w:fldChar w:fldCharType="end"/>
      </w:r>
    </w:p>
    <w:p w:rsidR="007521DF" w:rsidRPr="0081525A" w:rsidRDefault="007521DF">
      <w:pPr>
        <w:pStyle w:val="TOC4"/>
        <w:rPr>
          <w:rFonts w:ascii="Calibri" w:hAnsi="Calibri"/>
          <w:sz w:val="22"/>
          <w:szCs w:val="22"/>
        </w:rPr>
      </w:pPr>
      <w:r>
        <w:t>13.2.2</w:t>
      </w:r>
      <w:r w:rsidRPr="0081525A">
        <w:rPr>
          <w:rFonts w:ascii="Calibri" w:hAnsi="Calibri"/>
          <w:sz w:val="22"/>
          <w:szCs w:val="22"/>
        </w:rPr>
        <w:tab/>
      </w:r>
      <w:r>
        <w:t>User Plane</w:t>
      </w:r>
      <w:r>
        <w:tab/>
      </w:r>
      <w:r>
        <w:fldChar w:fldCharType="begin" w:fldLock="1"/>
      </w:r>
      <w:r>
        <w:instrText xml:space="preserve"> PAGEREF _Toc37401430 \h </w:instrText>
      </w:r>
      <w:r>
        <w:fldChar w:fldCharType="separate"/>
      </w:r>
      <w:r>
        <w:t>119</w:t>
      </w:r>
      <w:r>
        <w:fldChar w:fldCharType="end"/>
      </w:r>
    </w:p>
    <w:p w:rsidR="007521DF" w:rsidRPr="0081525A" w:rsidRDefault="007521DF">
      <w:pPr>
        <w:pStyle w:val="TOC5"/>
        <w:rPr>
          <w:rFonts w:ascii="Calibri" w:hAnsi="Calibri"/>
          <w:sz w:val="22"/>
          <w:szCs w:val="22"/>
        </w:rPr>
      </w:pPr>
      <w:r>
        <w:t>13.2.2.1</w:t>
      </w:r>
      <w:r w:rsidRPr="0081525A">
        <w:rPr>
          <w:rFonts w:ascii="Calibri" w:hAnsi="Calibri"/>
          <w:sz w:val="22"/>
          <w:szCs w:val="22"/>
        </w:rPr>
        <w:tab/>
      </w:r>
      <w:r>
        <w:t>Flow Control</w:t>
      </w:r>
      <w:r>
        <w:tab/>
      </w:r>
      <w:r>
        <w:fldChar w:fldCharType="begin" w:fldLock="1"/>
      </w:r>
      <w:r>
        <w:instrText xml:space="preserve"> PAGEREF _Toc37401431 \h </w:instrText>
      </w:r>
      <w:r>
        <w:fldChar w:fldCharType="separate"/>
      </w:r>
      <w:r>
        <w:t>119</w:t>
      </w:r>
      <w:r>
        <w:fldChar w:fldCharType="end"/>
      </w:r>
    </w:p>
    <w:p w:rsidR="007521DF" w:rsidRPr="0081525A" w:rsidRDefault="007521DF">
      <w:pPr>
        <w:pStyle w:val="TOC5"/>
        <w:rPr>
          <w:rFonts w:ascii="Calibri" w:hAnsi="Calibri"/>
          <w:sz w:val="22"/>
          <w:szCs w:val="22"/>
        </w:rPr>
      </w:pPr>
      <w:r>
        <w:t>13.2.2.2</w:t>
      </w:r>
      <w:r w:rsidRPr="0081525A">
        <w:rPr>
          <w:rFonts w:ascii="Calibri" w:hAnsi="Calibri"/>
          <w:sz w:val="22"/>
          <w:szCs w:val="22"/>
        </w:rPr>
        <w:tab/>
      </w:r>
      <w:r>
        <w:t>Others</w:t>
      </w:r>
      <w:r>
        <w:tab/>
      </w:r>
      <w:r>
        <w:fldChar w:fldCharType="begin" w:fldLock="1"/>
      </w:r>
      <w:r>
        <w:instrText xml:space="preserve"> PAGEREF _Toc37401432 \h </w:instrText>
      </w:r>
      <w:r>
        <w:fldChar w:fldCharType="separate"/>
      </w:r>
      <w:r>
        <w:t>119</w:t>
      </w:r>
      <w:r>
        <w:fldChar w:fldCharType="end"/>
      </w:r>
    </w:p>
    <w:p w:rsidR="007521DF" w:rsidRPr="0081525A" w:rsidRDefault="007521DF">
      <w:pPr>
        <w:pStyle w:val="TOC4"/>
        <w:rPr>
          <w:rFonts w:ascii="Calibri" w:hAnsi="Calibri"/>
          <w:sz w:val="22"/>
          <w:szCs w:val="22"/>
        </w:rPr>
      </w:pPr>
      <w:r>
        <w:t>13.2.3</w:t>
      </w:r>
      <w:r w:rsidRPr="0081525A">
        <w:rPr>
          <w:rFonts w:ascii="Calibri" w:hAnsi="Calibri"/>
          <w:sz w:val="22"/>
          <w:szCs w:val="22"/>
        </w:rPr>
        <w:tab/>
      </w:r>
      <w:r>
        <w:t>Security Protection for Wireless Backhaul</w:t>
      </w:r>
      <w:r>
        <w:tab/>
      </w:r>
      <w:r>
        <w:fldChar w:fldCharType="begin" w:fldLock="1"/>
      </w:r>
      <w:r>
        <w:instrText xml:space="preserve"> PAGEREF _Toc37401433 \h </w:instrText>
      </w:r>
      <w:r>
        <w:fldChar w:fldCharType="separate"/>
      </w:r>
      <w:r>
        <w:t>119</w:t>
      </w:r>
      <w:r>
        <w:fldChar w:fldCharType="end"/>
      </w:r>
    </w:p>
    <w:p w:rsidR="007521DF" w:rsidRPr="0081525A" w:rsidRDefault="007521DF">
      <w:pPr>
        <w:pStyle w:val="TOC4"/>
        <w:rPr>
          <w:rFonts w:ascii="Calibri" w:hAnsi="Calibri"/>
          <w:sz w:val="22"/>
          <w:szCs w:val="22"/>
        </w:rPr>
      </w:pPr>
      <w:r>
        <w:t>13.2.4</w:t>
      </w:r>
      <w:r w:rsidRPr="0081525A">
        <w:rPr>
          <w:rFonts w:ascii="Calibri" w:hAnsi="Calibri"/>
          <w:sz w:val="22"/>
          <w:szCs w:val="22"/>
        </w:rPr>
        <w:tab/>
      </w:r>
      <w:r>
        <w:t>DC Operation with IAB</w:t>
      </w:r>
      <w:r>
        <w:tab/>
      </w:r>
      <w:r>
        <w:fldChar w:fldCharType="begin" w:fldLock="1"/>
      </w:r>
      <w:r>
        <w:instrText xml:space="preserve"> PAGEREF _Toc37401434 \h </w:instrText>
      </w:r>
      <w:r>
        <w:fldChar w:fldCharType="separate"/>
      </w:r>
      <w:r>
        <w:t>119</w:t>
      </w:r>
      <w:r>
        <w:fldChar w:fldCharType="end"/>
      </w:r>
    </w:p>
    <w:p w:rsidR="007521DF" w:rsidRPr="0081525A" w:rsidRDefault="007521DF">
      <w:pPr>
        <w:pStyle w:val="TOC4"/>
        <w:rPr>
          <w:rFonts w:ascii="Calibri" w:hAnsi="Calibri"/>
          <w:sz w:val="22"/>
          <w:szCs w:val="22"/>
        </w:rPr>
      </w:pPr>
      <w:r>
        <w:t>13.2.5</w:t>
      </w:r>
      <w:r w:rsidRPr="0081525A">
        <w:rPr>
          <w:rFonts w:ascii="Calibri" w:hAnsi="Calibri"/>
          <w:sz w:val="22"/>
          <w:szCs w:val="22"/>
        </w:rPr>
        <w:tab/>
      </w:r>
      <w:r>
        <w:t>Others</w:t>
      </w:r>
      <w:r>
        <w:tab/>
      </w:r>
      <w:r>
        <w:fldChar w:fldCharType="begin" w:fldLock="1"/>
      </w:r>
      <w:r>
        <w:instrText xml:space="preserve"> PAGEREF _Toc37401435 \h </w:instrText>
      </w:r>
      <w:r>
        <w:fldChar w:fldCharType="separate"/>
      </w:r>
      <w:r>
        <w:t>121</w:t>
      </w:r>
      <w:r>
        <w:fldChar w:fldCharType="end"/>
      </w:r>
    </w:p>
    <w:p w:rsidR="007521DF" w:rsidRPr="0081525A" w:rsidRDefault="007521DF">
      <w:pPr>
        <w:pStyle w:val="TOC3"/>
        <w:rPr>
          <w:rFonts w:ascii="Calibri" w:hAnsi="Calibri"/>
          <w:sz w:val="22"/>
          <w:szCs w:val="22"/>
        </w:rPr>
      </w:pPr>
      <w:r>
        <w:t>13.3</w:t>
      </w:r>
      <w:r w:rsidRPr="0081525A">
        <w:rPr>
          <w:rFonts w:ascii="Calibri" w:hAnsi="Calibri"/>
          <w:sz w:val="22"/>
          <w:szCs w:val="22"/>
        </w:rPr>
        <w:tab/>
      </w:r>
      <w:r>
        <w:t>Routing Functionality and Topology Adaptation</w:t>
      </w:r>
      <w:r>
        <w:tab/>
      </w:r>
      <w:r>
        <w:fldChar w:fldCharType="begin" w:fldLock="1"/>
      </w:r>
      <w:r>
        <w:instrText xml:space="preserve"> PAGEREF _Toc37401436 \h </w:instrText>
      </w:r>
      <w:r>
        <w:fldChar w:fldCharType="separate"/>
      </w:r>
      <w:r>
        <w:t>121</w:t>
      </w:r>
      <w:r>
        <w:fldChar w:fldCharType="end"/>
      </w:r>
    </w:p>
    <w:p w:rsidR="007521DF" w:rsidRPr="0081525A" w:rsidRDefault="007521DF">
      <w:pPr>
        <w:pStyle w:val="TOC4"/>
        <w:rPr>
          <w:rFonts w:ascii="Calibri" w:hAnsi="Calibri"/>
          <w:sz w:val="22"/>
          <w:szCs w:val="22"/>
        </w:rPr>
      </w:pPr>
      <w:r>
        <w:t>13.3.1</w:t>
      </w:r>
      <w:r w:rsidRPr="0081525A">
        <w:rPr>
          <w:rFonts w:ascii="Calibri" w:hAnsi="Calibri"/>
          <w:sz w:val="22"/>
          <w:szCs w:val="22"/>
        </w:rPr>
        <w:tab/>
      </w:r>
      <w:r>
        <w:t>Routing Functionality</w:t>
      </w:r>
      <w:r>
        <w:tab/>
      </w:r>
      <w:r>
        <w:fldChar w:fldCharType="begin" w:fldLock="1"/>
      </w:r>
      <w:r>
        <w:instrText xml:space="preserve"> PAGEREF _Toc37401437 \h </w:instrText>
      </w:r>
      <w:r>
        <w:fldChar w:fldCharType="separate"/>
      </w:r>
      <w:r>
        <w:t>121</w:t>
      </w:r>
      <w:r>
        <w:fldChar w:fldCharType="end"/>
      </w:r>
    </w:p>
    <w:p w:rsidR="007521DF" w:rsidRPr="0081525A" w:rsidRDefault="007521DF">
      <w:pPr>
        <w:pStyle w:val="TOC4"/>
        <w:rPr>
          <w:rFonts w:ascii="Calibri" w:hAnsi="Calibri"/>
          <w:sz w:val="22"/>
          <w:szCs w:val="22"/>
        </w:rPr>
      </w:pPr>
      <w:r>
        <w:t>13.3.2</w:t>
      </w:r>
      <w:r w:rsidRPr="0081525A">
        <w:rPr>
          <w:rFonts w:ascii="Calibri" w:hAnsi="Calibri"/>
          <w:sz w:val="22"/>
          <w:szCs w:val="22"/>
        </w:rPr>
        <w:tab/>
      </w:r>
      <w:r>
        <w:t>IAB Node Migration</w:t>
      </w:r>
      <w:r>
        <w:tab/>
      </w:r>
      <w:r>
        <w:fldChar w:fldCharType="begin" w:fldLock="1"/>
      </w:r>
      <w:r>
        <w:instrText xml:space="preserve"> PAGEREF _Toc37401438 \h </w:instrText>
      </w:r>
      <w:r>
        <w:fldChar w:fldCharType="separate"/>
      </w:r>
      <w:r>
        <w:t>122</w:t>
      </w:r>
      <w:r>
        <w:fldChar w:fldCharType="end"/>
      </w:r>
    </w:p>
    <w:p w:rsidR="007521DF" w:rsidRPr="0081525A" w:rsidRDefault="007521DF">
      <w:pPr>
        <w:pStyle w:val="TOC5"/>
        <w:rPr>
          <w:rFonts w:ascii="Calibri" w:hAnsi="Calibri"/>
          <w:sz w:val="22"/>
          <w:szCs w:val="22"/>
        </w:rPr>
      </w:pPr>
      <w:r>
        <w:t>13.3.2.1</w:t>
      </w:r>
      <w:r w:rsidRPr="0081525A">
        <w:rPr>
          <w:rFonts w:ascii="Calibri" w:hAnsi="Calibri"/>
          <w:sz w:val="22"/>
          <w:szCs w:val="22"/>
        </w:rPr>
        <w:tab/>
      </w:r>
      <w:r>
        <w:t>Functions and Criteria</w:t>
      </w:r>
      <w:r>
        <w:tab/>
      </w:r>
      <w:r>
        <w:fldChar w:fldCharType="begin" w:fldLock="1"/>
      </w:r>
      <w:r>
        <w:instrText xml:space="preserve"> PAGEREF _Toc37401439 \h </w:instrText>
      </w:r>
      <w:r>
        <w:fldChar w:fldCharType="separate"/>
      </w:r>
      <w:r>
        <w:t>122</w:t>
      </w:r>
      <w:r>
        <w:fldChar w:fldCharType="end"/>
      </w:r>
    </w:p>
    <w:p w:rsidR="007521DF" w:rsidRPr="0081525A" w:rsidRDefault="007521DF">
      <w:pPr>
        <w:pStyle w:val="TOC5"/>
        <w:rPr>
          <w:rFonts w:ascii="Calibri" w:hAnsi="Calibri"/>
          <w:sz w:val="22"/>
          <w:szCs w:val="22"/>
        </w:rPr>
      </w:pPr>
      <w:r>
        <w:t>13.3.2.2</w:t>
      </w:r>
      <w:r w:rsidRPr="0081525A">
        <w:rPr>
          <w:rFonts w:ascii="Calibri" w:hAnsi="Calibri"/>
          <w:sz w:val="22"/>
          <w:szCs w:val="22"/>
        </w:rPr>
        <w:tab/>
      </w:r>
      <w:r>
        <w:t>Under the Same Donor</w:t>
      </w:r>
      <w:r>
        <w:tab/>
      </w:r>
      <w:r>
        <w:fldChar w:fldCharType="begin" w:fldLock="1"/>
      </w:r>
      <w:r>
        <w:instrText xml:space="preserve"> PAGEREF _Toc37401440 \h </w:instrText>
      </w:r>
      <w:r>
        <w:fldChar w:fldCharType="separate"/>
      </w:r>
      <w:r>
        <w:t>123</w:t>
      </w:r>
      <w:r>
        <w:fldChar w:fldCharType="end"/>
      </w:r>
    </w:p>
    <w:p w:rsidR="007521DF" w:rsidRPr="0081525A" w:rsidRDefault="007521DF">
      <w:pPr>
        <w:pStyle w:val="TOC5"/>
        <w:rPr>
          <w:rFonts w:ascii="Calibri" w:hAnsi="Calibri"/>
          <w:sz w:val="22"/>
          <w:szCs w:val="22"/>
        </w:rPr>
      </w:pPr>
      <w:r>
        <w:t>13.3.2.3</w:t>
      </w:r>
      <w:r w:rsidRPr="0081525A">
        <w:rPr>
          <w:rFonts w:ascii="Calibri" w:hAnsi="Calibri"/>
          <w:sz w:val="22"/>
          <w:szCs w:val="22"/>
        </w:rPr>
        <w:tab/>
      </w:r>
      <w:r>
        <w:t>Between Donors</w:t>
      </w:r>
      <w:r>
        <w:tab/>
      </w:r>
      <w:r>
        <w:fldChar w:fldCharType="begin" w:fldLock="1"/>
      </w:r>
      <w:r>
        <w:instrText xml:space="preserve"> PAGEREF _Toc37401441 \h </w:instrText>
      </w:r>
      <w:r>
        <w:fldChar w:fldCharType="separate"/>
      </w:r>
      <w:r>
        <w:t>124</w:t>
      </w:r>
      <w:r>
        <w:fldChar w:fldCharType="end"/>
      </w:r>
    </w:p>
    <w:p w:rsidR="007521DF" w:rsidRPr="0081525A" w:rsidRDefault="007521DF">
      <w:pPr>
        <w:pStyle w:val="TOC4"/>
        <w:rPr>
          <w:rFonts w:ascii="Calibri" w:hAnsi="Calibri"/>
          <w:sz w:val="22"/>
          <w:szCs w:val="22"/>
        </w:rPr>
      </w:pPr>
      <w:r>
        <w:t>13.3.3</w:t>
      </w:r>
      <w:r w:rsidRPr="0081525A">
        <w:rPr>
          <w:rFonts w:ascii="Calibri" w:hAnsi="Calibri"/>
          <w:sz w:val="22"/>
          <w:szCs w:val="22"/>
        </w:rPr>
        <w:tab/>
      </w:r>
      <w:r>
        <w:t>Others</w:t>
      </w:r>
      <w:r>
        <w:tab/>
      </w:r>
      <w:r>
        <w:fldChar w:fldCharType="begin" w:fldLock="1"/>
      </w:r>
      <w:r>
        <w:instrText xml:space="preserve"> PAGEREF _Toc37401442 \h </w:instrText>
      </w:r>
      <w:r>
        <w:fldChar w:fldCharType="separate"/>
      </w:r>
      <w:r>
        <w:t>124</w:t>
      </w:r>
      <w:r>
        <w:fldChar w:fldCharType="end"/>
      </w:r>
    </w:p>
    <w:p w:rsidR="007521DF" w:rsidRPr="0081525A" w:rsidRDefault="007521DF">
      <w:pPr>
        <w:pStyle w:val="TOC2"/>
        <w:rPr>
          <w:rFonts w:ascii="Calibri" w:hAnsi="Calibri"/>
          <w:sz w:val="22"/>
          <w:szCs w:val="22"/>
        </w:rPr>
      </w:pPr>
      <w:r>
        <w:t>14</w:t>
      </w:r>
      <w:r w:rsidRPr="0081525A">
        <w:rPr>
          <w:rFonts w:ascii="Calibri" w:hAnsi="Calibri"/>
          <w:sz w:val="22"/>
          <w:szCs w:val="22"/>
        </w:rPr>
        <w:tab/>
      </w:r>
      <w:r>
        <w:t>Additional MTC and NB-IoT Enhancements for LTE WIs</w:t>
      </w:r>
      <w:r>
        <w:tab/>
      </w:r>
      <w:r>
        <w:fldChar w:fldCharType="begin" w:fldLock="1"/>
      </w:r>
      <w:r>
        <w:instrText xml:space="preserve"> PAGEREF _Toc37401443 \h </w:instrText>
      </w:r>
      <w:r>
        <w:fldChar w:fldCharType="separate"/>
      </w:r>
      <w:r>
        <w:t>124</w:t>
      </w:r>
      <w:r>
        <w:fldChar w:fldCharType="end"/>
      </w:r>
    </w:p>
    <w:p w:rsidR="007521DF" w:rsidRPr="0081525A" w:rsidRDefault="007521DF">
      <w:pPr>
        <w:pStyle w:val="TOC3"/>
        <w:rPr>
          <w:rFonts w:ascii="Calibri" w:hAnsi="Calibri"/>
          <w:sz w:val="22"/>
          <w:szCs w:val="22"/>
        </w:rPr>
      </w:pPr>
      <w:r>
        <w:t>14.1</w:t>
      </w:r>
      <w:r w:rsidRPr="0081525A">
        <w:rPr>
          <w:rFonts w:ascii="Calibri" w:hAnsi="Calibri"/>
          <w:sz w:val="22"/>
          <w:szCs w:val="22"/>
        </w:rPr>
        <w:tab/>
      </w:r>
      <w:r>
        <w:t>General</w:t>
      </w:r>
      <w:r>
        <w:tab/>
      </w:r>
      <w:r>
        <w:fldChar w:fldCharType="begin" w:fldLock="1"/>
      </w:r>
      <w:r>
        <w:instrText xml:space="preserve"> PAGEREF _Toc37401444 \h </w:instrText>
      </w:r>
      <w:r>
        <w:fldChar w:fldCharType="separate"/>
      </w:r>
      <w:r>
        <w:t>124</w:t>
      </w:r>
      <w:r>
        <w:fldChar w:fldCharType="end"/>
      </w:r>
    </w:p>
    <w:p w:rsidR="007521DF" w:rsidRPr="0081525A" w:rsidRDefault="007521DF">
      <w:pPr>
        <w:pStyle w:val="TOC3"/>
        <w:rPr>
          <w:rFonts w:ascii="Calibri" w:hAnsi="Calibri"/>
          <w:sz w:val="22"/>
          <w:szCs w:val="22"/>
        </w:rPr>
      </w:pPr>
      <w:r>
        <w:t>14.2</w:t>
      </w:r>
      <w:r w:rsidRPr="0081525A">
        <w:rPr>
          <w:rFonts w:ascii="Calibri" w:hAnsi="Calibri"/>
          <w:sz w:val="22"/>
          <w:szCs w:val="22"/>
        </w:rPr>
        <w:tab/>
      </w:r>
      <w:r>
        <w:t>Support for Mobile-Terminated Early Data Transmission</w:t>
      </w:r>
      <w:r>
        <w:tab/>
      </w:r>
      <w:r>
        <w:fldChar w:fldCharType="begin" w:fldLock="1"/>
      </w:r>
      <w:r>
        <w:instrText xml:space="preserve"> PAGEREF _Toc37401445 \h </w:instrText>
      </w:r>
      <w:r>
        <w:fldChar w:fldCharType="separate"/>
      </w:r>
      <w:r>
        <w:t>128</w:t>
      </w:r>
      <w:r>
        <w:fldChar w:fldCharType="end"/>
      </w:r>
    </w:p>
    <w:p w:rsidR="007521DF" w:rsidRPr="0081525A" w:rsidRDefault="007521DF">
      <w:pPr>
        <w:pStyle w:val="TOC3"/>
        <w:rPr>
          <w:rFonts w:ascii="Calibri" w:hAnsi="Calibri"/>
          <w:sz w:val="22"/>
          <w:szCs w:val="22"/>
        </w:rPr>
      </w:pPr>
      <w:r>
        <w:t>14.3</w:t>
      </w:r>
      <w:r w:rsidRPr="0081525A">
        <w:rPr>
          <w:rFonts w:ascii="Calibri" w:hAnsi="Calibri"/>
          <w:sz w:val="22"/>
          <w:szCs w:val="22"/>
        </w:rPr>
        <w:tab/>
      </w:r>
      <w:r>
        <w:t>Support for Functionality for Connection to 5GC</w:t>
      </w:r>
      <w:r>
        <w:tab/>
      </w:r>
      <w:r>
        <w:fldChar w:fldCharType="begin" w:fldLock="1"/>
      </w:r>
      <w:r>
        <w:instrText xml:space="preserve"> PAGEREF _Toc37401446 \h </w:instrText>
      </w:r>
      <w:r>
        <w:fldChar w:fldCharType="separate"/>
      </w:r>
      <w:r>
        <w:t>129</w:t>
      </w:r>
      <w:r>
        <w:fldChar w:fldCharType="end"/>
      </w:r>
    </w:p>
    <w:p w:rsidR="007521DF" w:rsidRPr="0081525A" w:rsidRDefault="007521DF">
      <w:pPr>
        <w:pStyle w:val="TOC4"/>
        <w:rPr>
          <w:rFonts w:ascii="Calibri" w:hAnsi="Calibri"/>
          <w:sz w:val="22"/>
          <w:szCs w:val="22"/>
        </w:rPr>
      </w:pPr>
      <w:r>
        <w:t>14.3.1</w:t>
      </w:r>
      <w:r w:rsidRPr="0081525A">
        <w:rPr>
          <w:rFonts w:ascii="Calibri" w:hAnsi="Calibri"/>
          <w:sz w:val="22"/>
          <w:szCs w:val="22"/>
        </w:rPr>
        <w:tab/>
      </w:r>
      <w:r>
        <w:t>LTE-M Identification in 5GC</w:t>
      </w:r>
      <w:r>
        <w:tab/>
      </w:r>
      <w:r>
        <w:fldChar w:fldCharType="begin" w:fldLock="1"/>
      </w:r>
      <w:r>
        <w:instrText xml:space="preserve"> PAGEREF _Toc37401447 \h </w:instrText>
      </w:r>
      <w:r>
        <w:fldChar w:fldCharType="separate"/>
      </w:r>
      <w:r>
        <w:t>129</w:t>
      </w:r>
      <w:r>
        <w:fldChar w:fldCharType="end"/>
      </w:r>
    </w:p>
    <w:p w:rsidR="007521DF" w:rsidRPr="0081525A" w:rsidRDefault="007521DF">
      <w:pPr>
        <w:pStyle w:val="TOC4"/>
        <w:rPr>
          <w:rFonts w:ascii="Calibri" w:hAnsi="Calibri"/>
          <w:sz w:val="22"/>
          <w:szCs w:val="22"/>
        </w:rPr>
      </w:pPr>
      <w:r>
        <w:t>14.3.2</w:t>
      </w:r>
      <w:r w:rsidRPr="0081525A">
        <w:rPr>
          <w:rFonts w:ascii="Calibri" w:hAnsi="Calibri"/>
          <w:sz w:val="22"/>
          <w:szCs w:val="22"/>
        </w:rPr>
        <w:tab/>
      </w:r>
      <w:r>
        <w:t>Others</w:t>
      </w:r>
      <w:r>
        <w:tab/>
      </w:r>
      <w:r>
        <w:fldChar w:fldCharType="begin" w:fldLock="1"/>
      </w:r>
      <w:r>
        <w:instrText xml:space="preserve"> PAGEREF _Toc37401448 \h </w:instrText>
      </w:r>
      <w:r>
        <w:fldChar w:fldCharType="separate"/>
      </w:r>
      <w:r>
        <w:t>129</w:t>
      </w:r>
      <w:r>
        <w:fldChar w:fldCharType="end"/>
      </w:r>
    </w:p>
    <w:p w:rsidR="007521DF" w:rsidRPr="0081525A" w:rsidRDefault="007521DF">
      <w:pPr>
        <w:pStyle w:val="TOC3"/>
        <w:rPr>
          <w:rFonts w:ascii="Calibri" w:hAnsi="Calibri"/>
          <w:sz w:val="22"/>
          <w:szCs w:val="22"/>
        </w:rPr>
      </w:pPr>
      <w:r>
        <w:t>14.4</w:t>
      </w:r>
      <w:r w:rsidRPr="0081525A">
        <w:rPr>
          <w:rFonts w:ascii="Calibri" w:hAnsi="Calibri"/>
          <w:sz w:val="22"/>
          <w:szCs w:val="22"/>
        </w:rPr>
        <w:tab/>
      </w:r>
      <w:r>
        <w:t>SON Support for Reporting</w:t>
      </w:r>
      <w:r>
        <w:tab/>
      </w:r>
      <w:r>
        <w:fldChar w:fldCharType="begin" w:fldLock="1"/>
      </w:r>
      <w:r>
        <w:instrText xml:space="preserve"> PAGEREF _Toc37401449 \h </w:instrText>
      </w:r>
      <w:r>
        <w:fldChar w:fldCharType="separate"/>
      </w:r>
      <w:r>
        <w:t>133</w:t>
      </w:r>
      <w:r>
        <w:fldChar w:fldCharType="end"/>
      </w:r>
    </w:p>
    <w:p w:rsidR="007521DF" w:rsidRPr="0081525A" w:rsidRDefault="007521DF">
      <w:pPr>
        <w:pStyle w:val="TOC4"/>
        <w:rPr>
          <w:rFonts w:ascii="Calibri" w:hAnsi="Calibri"/>
          <w:sz w:val="22"/>
          <w:szCs w:val="22"/>
        </w:rPr>
      </w:pPr>
      <w:r>
        <w:t>14.4.1</w:t>
      </w:r>
      <w:r w:rsidRPr="0081525A">
        <w:rPr>
          <w:rFonts w:ascii="Calibri" w:hAnsi="Calibri"/>
          <w:sz w:val="22"/>
          <w:szCs w:val="22"/>
        </w:rPr>
        <w:tab/>
      </w:r>
      <w:r>
        <w:t>RLF</w:t>
      </w:r>
      <w:r>
        <w:tab/>
      </w:r>
      <w:r>
        <w:fldChar w:fldCharType="begin" w:fldLock="1"/>
      </w:r>
      <w:r>
        <w:instrText xml:space="preserve"> PAGEREF _Toc37401450 \h </w:instrText>
      </w:r>
      <w:r>
        <w:fldChar w:fldCharType="separate"/>
      </w:r>
      <w:r>
        <w:t>133</w:t>
      </w:r>
      <w:r>
        <w:fldChar w:fldCharType="end"/>
      </w:r>
    </w:p>
    <w:p w:rsidR="007521DF" w:rsidRPr="0081525A" w:rsidRDefault="007521DF">
      <w:pPr>
        <w:pStyle w:val="TOC4"/>
        <w:rPr>
          <w:rFonts w:ascii="Calibri" w:hAnsi="Calibri"/>
          <w:sz w:val="22"/>
          <w:szCs w:val="22"/>
        </w:rPr>
      </w:pPr>
      <w:r>
        <w:t>14.4.2</w:t>
      </w:r>
      <w:r w:rsidRPr="0081525A">
        <w:rPr>
          <w:rFonts w:ascii="Calibri" w:hAnsi="Calibri"/>
          <w:sz w:val="22"/>
          <w:szCs w:val="22"/>
        </w:rPr>
        <w:tab/>
      </w:r>
      <w:r>
        <w:t>PRACH Configuration Exchange</w:t>
      </w:r>
      <w:r>
        <w:tab/>
      </w:r>
      <w:r>
        <w:fldChar w:fldCharType="begin" w:fldLock="1"/>
      </w:r>
      <w:r>
        <w:instrText xml:space="preserve"> PAGEREF _Toc37401451 \h </w:instrText>
      </w:r>
      <w:r>
        <w:fldChar w:fldCharType="separate"/>
      </w:r>
      <w:r>
        <w:t>134</w:t>
      </w:r>
      <w:r>
        <w:fldChar w:fldCharType="end"/>
      </w:r>
    </w:p>
    <w:p w:rsidR="007521DF" w:rsidRPr="0081525A" w:rsidRDefault="007521DF">
      <w:pPr>
        <w:pStyle w:val="TOC4"/>
        <w:rPr>
          <w:rFonts w:ascii="Calibri" w:hAnsi="Calibri"/>
          <w:sz w:val="22"/>
          <w:szCs w:val="22"/>
        </w:rPr>
      </w:pPr>
      <w:r>
        <w:t>14.4.3</w:t>
      </w:r>
      <w:r w:rsidRPr="0081525A">
        <w:rPr>
          <w:rFonts w:ascii="Calibri" w:hAnsi="Calibri"/>
          <w:sz w:val="22"/>
          <w:szCs w:val="22"/>
        </w:rPr>
        <w:tab/>
      </w:r>
      <w:r>
        <w:t>ANR</w:t>
      </w:r>
      <w:r>
        <w:tab/>
      </w:r>
      <w:r>
        <w:fldChar w:fldCharType="begin" w:fldLock="1"/>
      </w:r>
      <w:r>
        <w:instrText xml:space="preserve"> PAGEREF _Toc37401452 \h </w:instrText>
      </w:r>
      <w:r>
        <w:fldChar w:fldCharType="separate"/>
      </w:r>
      <w:r>
        <w:t>134</w:t>
      </w:r>
      <w:r>
        <w:fldChar w:fldCharType="end"/>
      </w:r>
    </w:p>
    <w:p w:rsidR="007521DF" w:rsidRPr="0081525A" w:rsidRDefault="007521DF">
      <w:pPr>
        <w:pStyle w:val="TOC3"/>
        <w:rPr>
          <w:rFonts w:ascii="Calibri" w:hAnsi="Calibri"/>
          <w:sz w:val="22"/>
          <w:szCs w:val="22"/>
        </w:rPr>
      </w:pPr>
      <w:r>
        <w:t>14.5</w:t>
      </w:r>
      <w:r w:rsidRPr="0081525A">
        <w:rPr>
          <w:rFonts w:ascii="Calibri" w:hAnsi="Calibri"/>
          <w:sz w:val="22"/>
          <w:szCs w:val="22"/>
        </w:rPr>
        <w:tab/>
      </w:r>
      <w:r>
        <w:t>Others</w:t>
      </w:r>
      <w:r>
        <w:tab/>
      </w:r>
      <w:r>
        <w:fldChar w:fldCharType="begin" w:fldLock="1"/>
      </w:r>
      <w:r>
        <w:instrText xml:space="preserve"> PAGEREF _Toc37401453 \h </w:instrText>
      </w:r>
      <w:r>
        <w:fldChar w:fldCharType="separate"/>
      </w:r>
      <w:r>
        <w:t>135</w:t>
      </w:r>
      <w:r>
        <w:fldChar w:fldCharType="end"/>
      </w:r>
    </w:p>
    <w:p w:rsidR="007521DF" w:rsidRPr="0081525A" w:rsidRDefault="007521DF">
      <w:pPr>
        <w:pStyle w:val="TOC4"/>
        <w:rPr>
          <w:rFonts w:ascii="Calibri" w:hAnsi="Calibri"/>
          <w:sz w:val="22"/>
          <w:szCs w:val="22"/>
        </w:rPr>
      </w:pPr>
      <w:r>
        <w:t>14.5.1</w:t>
      </w:r>
      <w:r w:rsidRPr="0081525A">
        <w:rPr>
          <w:rFonts w:ascii="Calibri" w:hAnsi="Calibri"/>
          <w:sz w:val="22"/>
          <w:szCs w:val="22"/>
        </w:rPr>
        <w:tab/>
      </w:r>
      <w:r>
        <w:t>Group WUS</w:t>
      </w:r>
      <w:r>
        <w:tab/>
      </w:r>
      <w:r>
        <w:fldChar w:fldCharType="begin" w:fldLock="1"/>
      </w:r>
      <w:r>
        <w:instrText xml:space="preserve"> PAGEREF _Toc37401454 \h </w:instrText>
      </w:r>
      <w:r>
        <w:fldChar w:fldCharType="separate"/>
      </w:r>
      <w:r>
        <w:t>135</w:t>
      </w:r>
      <w:r>
        <w:fldChar w:fldCharType="end"/>
      </w:r>
    </w:p>
    <w:p w:rsidR="007521DF" w:rsidRPr="0081525A" w:rsidRDefault="007521DF">
      <w:pPr>
        <w:pStyle w:val="TOC4"/>
        <w:rPr>
          <w:rFonts w:ascii="Calibri" w:hAnsi="Calibri"/>
          <w:sz w:val="22"/>
          <w:szCs w:val="22"/>
        </w:rPr>
      </w:pPr>
      <w:r>
        <w:t>14.5.2</w:t>
      </w:r>
      <w:r w:rsidRPr="0081525A">
        <w:rPr>
          <w:rFonts w:ascii="Calibri" w:hAnsi="Calibri"/>
          <w:sz w:val="22"/>
          <w:szCs w:val="22"/>
        </w:rPr>
        <w:tab/>
      </w:r>
      <w:r>
        <w:t>Others</w:t>
      </w:r>
      <w:r>
        <w:tab/>
      </w:r>
      <w:r>
        <w:fldChar w:fldCharType="begin" w:fldLock="1"/>
      </w:r>
      <w:r>
        <w:instrText xml:space="preserve"> PAGEREF _Toc37401455 \h </w:instrText>
      </w:r>
      <w:r>
        <w:fldChar w:fldCharType="separate"/>
      </w:r>
      <w:r>
        <w:t>136</w:t>
      </w:r>
      <w:r>
        <w:fldChar w:fldCharType="end"/>
      </w:r>
    </w:p>
    <w:p w:rsidR="007521DF" w:rsidRPr="0081525A" w:rsidRDefault="007521DF">
      <w:pPr>
        <w:pStyle w:val="TOC2"/>
        <w:rPr>
          <w:rFonts w:ascii="Calibri" w:hAnsi="Calibri"/>
          <w:sz w:val="22"/>
          <w:szCs w:val="22"/>
        </w:rPr>
      </w:pPr>
      <w:r>
        <w:t>15</w:t>
      </w:r>
      <w:r w:rsidRPr="0081525A">
        <w:rPr>
          <w:rFonts w:ascii="Calibri" w:hAnsi="Calibri"/>
          <w:sz w:val="22"/>
          <w:szCs w:val="22"/>
        </w:rPr>
        <w:tab/>
      </w:r>
      <w:r>
        <w:t>E-UTRAN and NR Mobility Enhancements WIs</w:t>
      </w:r>
      <w:r>
        <w:tab/>
      </w:r>
      <w:r>
        <w:fldChar w:fldCharType="begin" w:fldLock="1"/>
      </w:r>
      <w:r>
        <w:instrText xml:space="preserve"> PAGEREF _Toc37401456 \h </w:instrText>
      </w:r>
      <w:r>
        <w:fldChar w:fldCharType="separate"/>
      </w:r>
      <w:r>
        <w:t>136</w:t>
      </w:r>
      <w:r>
        <w:fldChar w:fldCharType="end"/>
      </w:r>
    </w:p>
    <w:p w:rsidR="007521DF" w:rsidRPr="0081525A" w:rsidRDefault="007521DF">
      <w:pPr>
        <w:pStyle w:val="TOC3"/>
        <w:rPr>
          <w:rFonts w:ascii="Calibri" w:hAnsi="Calibri"/>
          <w:sz w:val="22"/>
          <w:szCs w:val="22"/>
        </w:rPr>
      </w:pPr>
      <w:r>
        <w:t>15.1</w:t>
      </w:r>
      <w:r w:rsidRPr="0081525A">
        <w:rPr>
          <w:rFonts w:ascii="Calibri" w:hAnsi="Calibri"/>
          <w:sz w:val="22"/>
          <w:szCs w:val="22"/>
        </w:rPr>
        <w:tab/>
      </w:r>
      <w:r>
        <w:t>General</w:t>
      </w:r>
      <w:r>
        <w:tab/>
      </w:r>
      <w:r>
        <w:fldChar w:fldCharType="begin" w:fldLock="1"/>
      </w:r>
      <w:r>
        <w:instrText xml:space="preserve"> PAGEREF _Toc37401457 \h </w:instrText>
      </w:r>
      <w:r>
        <w:fldChar w:fldCharType="separate"/>
      </w:r>
      <w:r>
        <w:t>136</w:t>
      </w:r>
      <w:r>
        <w:fldChar w:fldCharType="end"/>
      </w:r>
    </w:p>
    <w:p w:rsidR="007521DF" w:rsidRPr="0081525A" w:rsidRDefault="007521DF">
      <w:pPr>
        <w:pStyle w:val="TOC3"/>
        <w:rPr>
          <w:rFonts w:ascii="Calibri" w:hAnsi="Calibri"/>
          <w:sz w:val="22"/>
          <w:szCs w:val="22"/>
        </w:rPr>
      </w:pPr>
      <w:r>
        <w:t>15.2</w:t>
      </w:r>
      <w:r w:rsidRPr="0081525A">
        <w:rPr>
          <w:rFonts w:ascii="Calibri" w:hAnsi="Calibri"/>
          <w:sz w:val="22"/>
          <w:szCs w:val="22"/>
        </w:rPr>
        <w:tab/>
      </w:r>
      <w:r>
        <w:t>Reduction of User Data Interruption at Handover</w:t>
      </w:r>
      <w:r>
        <w:tab/>
      </w:r>
      <w:r>
        <w:fldChar w:fldCharType="begin" w:fldLock="1"/>
      </w:r>
      <w:r>
        <w:instrText xml:space="preserve"> PAGEREF _Toc37401458 \h </w:instrText>
      </w:r>
      <w:r>
        <w:fldChar w:fldCharType="separate"/>
      </w:r>
      <w:r>
        <w:t>139</w:t>
      </w:r>
      <w:r>
        <w:fldChar w:fldCharType="end"/>
      </w:r>
    </w:p>
    <w:p w:rsidR="007521DF" w:rsidRPr="0081525A" w:rsidRDefault="007521DF">
      <w:pPr>
        <w:pStyle w:val="TOC4"/>
        <w:rPr>
          <w:rFonts w:ascii="Calibri" w:hAnsi="Calibri"/>
          <w:sz w:val="22"/>
          <w:szCs w:val="22"/>
        </w:rPr>
      </w:pPr>
      <w:r>
        <w:t>15.2.1</w:t>
      </w:r>
      <w:r w:rsidRPr="0081525A">
        <w:rPr>
          <w:rFonts w:ascii="Calibri" w:hAnsi="Calibri"/>
          <w:sz w:val="22"/>
          <w:szCs w:val="22"/>
        </w:rPr>
        <w:tab/>
      </w:r>
      <w:r>
        <w:t>Common</w:t>
      </w:r>
      <w:r>
        <w:tab/>
      </w:r>
      <w:r>
        <w:fldChar w:fldCharType="begin" w:fldLock="1"/>
      </w:r>
      <w:r>
        <w:instrText xml:space="preserve"> PAGEREF _Toc37401459 \h </w:instrText>
      </w:r>
      <w:r>
        <w:fldChar w:fldCharType="separate"/>
      </w:r>
      <w:r>
        <w:t>139</w:t>
      </w:r>
      <w:r>
        <w:fldChar w:fldCharType="end"/>
      </w:r>
    </w:p>
    <w:p w:rsidR="007521DF" w:rsidRPr="0081525A" w:rsidRDefault="007521DF">
      <w:pPr>
        <w:pStyle w:val="TOC4"/>
        <w:rPr>
          <w:rFonts w:ascii="Calibri" w:hAnsi="Calibri"/>
          <w:sz w:val="22"/>
          <w:szCs w:val="22"/>
        </w:rPr>
      </w:pPr>
      <w:r>
        <w:t>15.2.2</w:t>
      </w:r>
      <w:r w:rsidRPr="0081525A">
        <w:rPr>
          <w:rFonts w:ascii="Calibri" w:hAnsi="Calibri"/>
          <w:sz w:val="22"/>
          <w:szCs w:val="22"/>
        </w:rPr>
        <w:tab/>
      </w:r>
      <w:r>
        <w:t>E-UTRAN</w:t>
      </w:r>
      <w:r>
        <w:tab/>
      </w:r>
      <w:r>
        <w:fldChar w:fldCharType="begin" w:fldLock="1"/>
      </w:r>
      <w:r>
        <w:instrText xml:space="preserve"> PAGEREF _Toc37401460 \h </w:instrText>
      </w:r>
      <w:r>
        <w:fldChar w:fldCharType="separate"/>
      </w:r>
      <w:r>
        <w:t>144</w:t>
      </w:r>
      <w:r>
        <w:fldChar w:fldCharType="end"/>
      </w:r>
    </w:p>
    <w:p w:rsidR="007521DF" w:rsidRPr="0081525A" w:rsidRDefault="007521DF">
      <w:pPr>
        <w:pStyle w:val="TOC4"/>
        <w:rPr>
          <w:rFonts w:ascii="Calibri" w:hAnsi="Calibri"/>
          <w:sz w:val="22"/>
          <w:szCs w:val="22"/>
        </w:rPr>
      </w:pPr>
      <w:r>
        <w:t>15.2.3</w:t>
      </w:r>
      <w:r w:rsidRPr="0081525A">
        <w:rPr>
          <w:rFonts w:ascii="Calibri" w:hAnsi="Calibri"/>
          <w:sz w:val="22"/>
          <w:szCs w:val="22"/>
        </w:rPr>
        <w:tab/>
      </w:r>
      <w:r>
        <w:t>NR</w:t>
      </w:r>
      <w:r>
        <w:tab/>
      </w:r>
      <w:r>
        <w:fldChar w:fldCharType="begin" w:fldLock="1"/>
      </w:r>
      <w:r>
        <w:instrText xml:space="preserve"> PAGEREF _Toc37401461 \h </w:instrText>
      </w:r>
      <w:r>
        <w:fldChar w:fldCharType="separate"/>
      </w:r>
      <w:r>
        <w:t>144</w:t>
      </w:r>
      <w:r>
        <w:fldChar w:fldCharType="end"/>
      </w:r>
    </w:p>
    <w:p w:rsidR="007521DF" w:rsidRPr="0081525A" w:rsidRDefault="007521DF">
      <w:pPr>
        <w:pStyle w:val="TOC3"/>
        <w:rPr>
          <w:rFonts w:ascii="Calibri" w:hAnsi="Calibri"/>
          <w:sz w:val="22"/>
          <w:szCs w:val="22"/>
        </w:rPr>
      </w:pPr>
      <w:r>
        <w:t>15.3</w:t>
      </w:r>
      <w:r w:rsidRPr="0081525A">
        <w:rPr>
          <w:rFonts w:ascii="Calibri" w:hAnsi="Calibri"/>
          <w:sz w:val="22"/>
          <w:szCs w:val="22"/>
        </w:rPr>
        <w:tab/>
      </w:r>
      <w:r>
        <w:t>Conditional Handover (CHO)</w:t>
      </w:r>
      <w:r>
        <w:tab/>
      </w:r>
      <w:r>
        <w:fldChar w:fldCharType="begin" w:fldLock="1"/>
      </w:r>
      <w:r>
        <w:instrText xml:space="preserve"> PAGEREF _Toc37401462 \h </w:instrText>
      </w:r>
      <w:r>
        <w:fldChar w:fldCharType="separate"/>
      </w:r>
      <w:r>
        <w:t>144</w:t>
      </w:r>
      <w:r>
        <w:fldChar w:fldCharType="end"/>
      </w:r>
    </w:p>
    <w:p w:rsidR="007521DF" w:rsidRPr="0081525A" w:rsidRDefault="007521DF">
      <w:pPr>
        <w:pStyle w:val="TOC4"/>
        <w:rPr>
          <w:rFonts w:ascii="Calibri" w:hAnsi="Calibri"/>
          <w:sz w:val="22"/>
          <w:szCs w:val="22"/>
        </w:rPr>
      </w:pPr>
      <w:r>
        <w:t>15.3.1</w:t>
      </w:r>
      <w:r w:rsidRPr="0081525A">
        <w:rPr>
          <w:rFonts w:ascii="Calibri" w:hAnsi="Calibri"/>
          <w:sz w:val="22"/>
          <w:szCs w:val="22"/>
        </w:rPr>
        <w:tab/>
      </w:r>
      <w:r>
        <w:t>Common</w:t>
      </w:r>
      <w:r>
        <w:tab/>
      </w:r>
      <w:r>
        <w:fldChar w:fldCharType="begin" w:fldLock="1"/>
      </w:r>
      <w:r>
        <w:instrText xml:space="preserve"> PAGEREF _Toc37401463 \h </w:instrText>
      </w:r>
      <w:r>
        <w:fldChar w:fldCharType="separate"/>
      </w:r>
      <w:r>
        <w:t>144</w:t>
      </w:r>
      <w:r>
        <w:fldChar w:fldCharType="end"/>
      </w:r>
    </w:p>
    <w:p w:rsidR="007521DF" w:rsidRPr="0081525A" w:rsidRDefault="007521DF">
      <w:pPr>
        <w:pStyle w:val="TOC5"/>
        <w:rPr>
          <w:rFonts w:ascii="Calibri" w:hAnsi="Calibri"/>
          <w:sz w:val="22"/>
          <w:szCs w:val="22"/>
        </w:rPr>
      </w:pPr>
      <w:r>
        <w:t>15.3.1.1</w:t>
      </w:r>
      <w:r w:rsidRPr="0081525A">
        <w:rPr>
          <w:rFonts w:ascii="Calibri" w:hAnsi="Calibri"/>
          <w:sz w:val="22"/>
          <w:szCs w:val="22"/>
        </w:rPr>
        <w:tab/>
      </w:r>
      <w:r>
        <w:t>Conditional PSCell Change</w:t>
      </w:r>
      <w:r>
        <w:tab/>
      </w:r>
      <w:r>
        <w:fldChar w:fldCharType="begin" w:fldLock="1"/>
      </w:r>
      <w:r>
        <w:instrText xml:space="preserve"> PAGEREF _Toc37401464 \h </w:instrText>
      </w:r>
      <w:r>
        <w:fldChar w:fldCharType="separate"/>
      </w:r>
      <w:r>
        <w:t>145</w:t>
      </w:r>
      <w:r>
        <w:fldChar w:fldCharType="end"/>
      </w:r>
    </w:p>
    <w:p w:rsidR="007521DF" w:rsidRPr="0081525A" w:rsidRDefault="007521DF">
      <w:pPr>
        <w:pStyle w:val="TOC5"/>
        <w:rPr>
          <w:rFonts w:ascii="Calibri" w:hAnsi="Calibri"/>
          <w:sz w:val="22"/>
          <w:szCs w:val="22"/>
        </w:rPr>
      </w:pPr>
      <w:r>
        <w:t>15.3.1.2</w:t>
      </w:r>
      <w:r w:rsidRPr="0081525A">
        <w:rPr>
          <w:rFonts w:ascii="Calibri" w:hAnsi="Calibri"/>
          <w:sz w:val="22"/>
          <w:szCs w:val="22"/>
        </w:rPr>
        <w:tab/>
      </w:r>
      <w:r>
        <w:t>CHO Preparation</w:t>
      </w:r>
      <w:r>
        <w:tab/>
      </w:r>
      <w:r>
        <w:fldChar w:fldCharType="begin" w:fldLock="1"/>
      </w:r>
      <w:r>
        <w:instrText xml:space="preserve"> PAGEREF _Toc37401465 \h </w:instrText>
      </w:r>
      <w:r>
        <w:fldChar w:fldCharType="separate"/>
      </w:r>
      <w:r>
        <w:t>146</w:t>
      </w:r>
      <w:r>
        <w:fldChar w:fldCharType="end"/>
      </w:r>
    </w:p>
    <w:p w:rsidR="007521DF" w:rsidRPr="0081525A" w:rsidRDefault="007521DF">
      <w:pPr>
        <w:pStyle w:val="TOC5"/>
        <w:rPr>
          <w:rFonts w:ascii="Calibri" w:hAnsi="Calibri"/>
          <w:sz w:val="22"/>
          <w:szCs w:val="22"/>
        </w:rPr>
      </w:pPr>
      <w:r>
        <w:t>15.3.1.3</w:t>
      </w:r>
      <w:r w:rsidRPr="0081525A">
        <w:rPr>
          <w:rFonts w:ascii="Calibri" w:hAnsi="Calibri"/>
          <w:sz w:val="22"/>
          <w:szCs w:val="22"/>
        </w:rPr>
        <w:tab/>
      </w:r>
      <w:r>
        <w:t>CHO Modification</w:t>
      </w:r>
      <w:r>
        <w:tab/>
      </w:r>
      <w:r>
        <w:fldChar w:fldCharType="begin" w:fldLock="1"/>
      </w:r>
      <w:r>
        <w:instrText xml:space="preserve"> PAGEREF _Toc37401466 \h </w:instrText>
      </w:r>
      <w:r>
        <w:fldChar w:fldCharType="separate"/>
      </w:r>
      <w:r>
        <w:t>148</w:t>
      </w:r>
      <w:r>
        <w:fldChar w:fldCharType="end"/>
      </w:r>
    </w:p>
    <w:p w:rsidR="007521DF" w:rsidRPr="0081525A" w:rsidRDefault="007521DF">
      <w:pPr>
        <w:pStyle w:val="TOC5"/>
        <w:rPr>
          <w:rFonts w:ascii="Calibri" w:hAnsi="Calibri"/>
          <w:sz w:val="22"/>
          <w:szCs w:val="22"/>
        </w:rPr>
      </w:pPr>
      <w:r>
        <w:t>15.3.1.4</w:t>
      </w:r>
      <w:r w:rsidRPr="0081525A">
        <w:rPr>
          <w:rFonts w:ascii="Calibri" w:hAnsi="Calibri"/>
          <w:sz w:val="22"/>
          <w:szCs w:val="22"/>
        </w:rPr>
        <w:tab/>
      </w:r>
      <w:r>
        <w:t>CHO Cancellation</w:t>
      </w:r>
      <w:r>
        <w:tab/>
      </w:r>
      <w:r>
        <w:fldChar w:fldCharType="begin" w:fldLock="1"/>
      </w:r>
      <w:r>
        <w:instrText xml:space="preserve"> PAGEREF _Toc37401467 \h </w:instrText>
      </w:r>
      <w:r>
        <w:fldChar w:fldCharType="separate"/>
      </w:r>
      <w:r>
        <w:t>150</w:t>
      </w:r>
      <w:r>
        <w:fldChar w:fldCharType="end"/>
      </w:r>
    </w:p>
    <w:p w:rsidR="007521DF" w:rsidRPr="0081525A" w:rsidRDefault="007521DF">
      <w:pPr>
        <w:pStyle w:val="TOC5"/>
        <w:rPr>
          <w:rFonts w:ascii="Calibri" w:hAnsi="Calibri"/>
          <w:sz w:val="22"/>
          <w:szCs w:val="22"/>
        </w:rPr>
      </w:pPr>
      <w:r>
        <w:t>15.3.1.5</w:t>
      </w:r>
      <w:r w:rsidRPr="0081525A">
        <w:rPr>
          <w:rFonts w:ascii="Calibri" w:hAnsi="Calibri"/>
          <w:sz w:val="22"/>
          <w:szCs w:val="22"/>
        </w:rPr>
        <w:tab/>
      </w:r>
      <w:r>
        <w:t>Overload Issues</w:t>
      </w:r>
      <w:r>
        <w:tab/>
      </w:r>
      <w:r>
        <w:fldChar w:fldCharType="begin" w:fldLock="1"/>
      </w:r>
      <w:r>
        <w:instrText xml:space="preserve"> PAGEREF _Toc37401468 \h </w:instrText>
      </w:r>
      <w:r>
        <w:fldChar w:fldCharType="separate"/>
      </w:r>
      <w:r>
        <w:t>151</w:t>
      </w:r>
      <w:r>
        <w:fldChar w:fldCharType="end"/>
      </w:r>
    </w:p>
    <w:p w:rsidR="007521DF" w:rsidRPr="0081525A" w:rsidRDefault="007521DF">
      <w:pPr>
        <w:pStyle w:val="TOC5"/>
        <w:rPr>
          <w:rFonts w:ascii="Calibri" w:hAnsi="Calibri"/>
          <w:sz w:val="22"/>
          <w:szCs w:val="22"/>
        </w:rPr>
      </w:pPr>
      <w:r>
        <w:t>15.3.1.6</w:t>
      </w:r>
      <w:r w:rsidRPr="0081525A">
        <w:rPr>
          <w:rFonts w:ascii="Calibri" w:hAnsi="Calibri"/>
          <w:sz w:val="22"/>
          <w:szCs w:val="22"/>
        </w:rPr>
        <w:tab/>
      </w:r>
      <w:r>
        <w:t>Others</w:t>
      </w:r>
      <w:r>
        <w:tab/>
      </w:r>
      <w:r>
        <w:fldChar w:fldCharType="begin" w:fldLock="1"/>
      </w:r>
      <w:r>
        <w:instrText xml:space="preserve"> PAGEREF _Toc37401469 \h </w:instrText>
      </w:r>
      <w:r>
        <w:fldChar w:fldCharType="separate"/>
      </w:r>
      <w:r>
        <w:t>153</w:t>
      </w:r>
      <w:r>
        <w:fldChar w:fldCharType="end"/>
      </w:r>
    </w:p>
    <w:p w:rsidR="007521DF" w:rsidRPr="0081525A" w:rsidRDefault="007521DF">
      <w:pPr>
        <w:pStyle w:val="TOC4"/>
        <w:rPr>
          <w:rFonts w:ascii="Calibri" w:hAnsi="Calibri"/>
          <w:sz w:val="22"/>
          <w:szCs w:val="22"/>
        </w:rPr>
      </w:pPr>
      <w:r>
        <w:t>15.3.2</w:t>
      </w:r>
      <w:r w:rsidRPr="0081525A">
        <w:rPr>
          <w:rFonts w:ascii="Calibri" w:hAnsi="Calibri"/>
          <w:sz w:val="22"/>
          <w:szCs w:val="22"/>
        </w:rPr>
        <w:tab/>
      </w:r>
      <w:r>
        <w:t>E-UTRAN</w:t>
      </w:r>
      <w:r>
        <w:tab/>
      </w:r>
      <w:r>
        <w:fldChar w:fldCharType="begin" w:fldLock="1"/>
      </w:r>
      <w:r>
        <w:instrText xml:space="preserve"> PAGEREF _Toc37401470 \h </w:instrText>
      </w:r>
      <w:r>
        <w:fldChar w:fldCharType="separate"/>
      </w:r>
      <w:r>
        <w:t>153</w:t>
      </w:r>
      <w:r>
        <w:fldChar w:fldCharType="end"/>
      </w:r>
    </w:p>
    <w:p w:rsidR="007521DF" w:rsidRPr="0081525A" w:rsidRDefault="007521DF">
      <w:pPr>
        <w:pStyle w:val="TOC4"/>
        <w:rPr>
          <w:rFonts w:ascii="Calibri" w:hAnsi="Calibri"/>
          <w:sz w:val="22"/>
          <w:szCs w:val="22"/>
        </w:rPr>
      </w:pPr>
      <w:r>
        <w:t>15.3.3</w:t>
      </w:r>
      <w:r w:rsidRPr="0081525A">
        <w:rPr>
          <w:rFonts w:ascii="Calibri" w:hAnsi="Calibri"/>
          <w:sz w:val="22"/>
          <w:szCs w:val="22"/>
        </w:rPr>
        <w:tab/>
      </w:r>
      <w:r>
        <w:t>NR</w:t>
      </w:r>
      <w:r>
        <w:tab/>
      </w:r>
      <w:r>
        <w:fldChar w:fldCharType="begin" w:fldLock="1"/>
      </w:r>
      <w:r>
        <w:instrText xml:space="preserve"> PAGEREF _Toc37401471 \h </w:instrText>
      </w:r>
      <w:r>
        <w:fldChar w:fldCharType="separate"/>
      </w:r>
      <w:r>
        <w:t>153</w:t>
      </w:r>
      <w:r>
        <w:fldChar w:fldCharType="end"/>
      </w:r>
    </w:p>
    <w:p w:rsidR="007521DF" w:rsidRPr="0081525A" w:rsidRDefault="007521DF">
      <w:pPr>
        <w:pStyle w:val="TOC3"/>
        <w:rPr>
          <w:rFonts w:ascii="Calibri" w:hAnsi="Calibri"/>
          <w:sz w:val="22"/>
          <w:szCs w:val="22"/>
        </w:rPr>
      </w:pPr>
      <w:r>
        <w:t>15.4</w:t>
      </w:r>
      <w:r w:rsidRPr="0081525A">
        <w:rPr>
          <w:rFonts w:ascii="Calibri" w:hAnsi="Calibri"/>
          <w:sz w:val="22"/>
          <w:szCs w:val="22"/>
        </w:rPr>
        <w:tab/>
      </w:r>
      <w:r>
        <w:t>Data Forwarding Specifics</w:t>
      </w:r>
      <w:r>
        <w:tab/>
      </w:r>
      <w:r>
        <w:fldChar w:fldCharType="begin" w:fldLock="1"/>
      </w:r>
      <w:r>
        <w:instrText xml:space="preserve"> PAGEREF _Toc37401472 \h </w:instrText>
      </w:r>
      <w:r>
        <w:fldChar w:fldCharType="separate"/>
      </w:r>
      <w:r>
        <w:t>155</w:t>
      </w:r>
      <w:r>
        <w:fldChar w:fldCharType="end"/>
      </w:r>
    </w:p>
    <w:p w:rsidR="007521DF" w:rsidRPr="0081525A" w:rsidRDefault="007521DF">
      <w:pPr>
        <w:pStyle w:val="TOC4"/>
        <w:rPr>
          <w:rFonts w:ascii="Calibri" w:hAnsi="Calibri"/>
          <w:sz w:val="22"/>
          <w:szCs w:val="22"/>
        </w:rPr>
      </w:pPr>
      <w:r>
        <w:t>15.4.1</w:t>
      </w:r>
      <w:r w:rsidRPr="0081525A">
        <w:rPr>
          <w:rFonts w:ascii="Calibri" w:hAnsi="Calibri"/>
          <w:sz w:val="22"/>
          <w:szCs w:val="22"/>
        </w:rPr>
        <w:tab/>
      </w:r>
      <w:r>
        <w:t>Common</w:t>
      </w:r>
      <w:r>
        <w:tab/>
      </w:r>
      <w:r>
        <w:fldChar w:fldCharType="begin" w:fldLock="1"/>
      </w:r>
      <w:r>
        <w:instrText xml:space="preserve"> PAGEREF _Toc37401473 \h </w:instrText>
      </w:r>
      <w:r>
        <w:fldChar w:fldCharType="separate"/>
      </w:r>
      <w:r>
        <w:t>155</w:t>
      </w:r>
      <w:r>
        <w:fldChar w:fldCharType="end"/>
      </w:r>
    </w:p>
    <w:p w:rsidR="007521DF" w:rsidRPr="0081525A" w:rsidRDefault="007521DF">
      <w:pPr>
        <w:pStyle w:val="TOC5"/>
        <w:rPr>
          <w:rFonts w:ascii="Calibri" w:hAnsi="Calibri"/>
          <w:sz w:val="22"/>
          <w:szCs w:val="22"/>
        </w:rPr>
      </w:pPr>
      <w:r>
        <w:t>15.4.1.1</w:t>
      </w:r>
      <w:r w:rsidRPr="0081525A">
        <w:rPr>
          <w:rFonts w:ascii="Calibri" w:hAnsi="Calibri"/>
          <w:sz w:val="22"/>
          <w:szCs w:val="22"/>
        </w:rPr>
        <w:tab/>
      </w:r>
      <w:r>
        <w:t>Handover Interruption Reduction</w:t>
      </w:r>
      <w:r>
        <w:tab/>
      </w:r>
      <w:r>
        <w:fldChar w:fldCharType="begin" w:fldLock="1"/>
      </w:r>
      <w:r>
        <w:instrText xml:space="preserve"> PAGEREF _Toc37401474 \h </w:instrText>
      </w:r>
      <w:r>
        <w:fldChar w:fldCharType="separate"/>
      </w:r>
      <w:r>
        <w:t>157</w:t>
      </w:r>
      <w:r>
        <w:fldChar w:fldCharType="end"/>
      </w:r>
    </w:p>
    <w:p w:rsidR="007521DF" w:rsidRPr="0081525A" w:rsidRDefault="007521DF">
      <w:pPr>
        <w:pStyle w:val="TOC5"/>
        <w:rPr>
          <w:rFonts w:ascii="Calibri" w:hAnsi="Calibri"/>
          <w:sz w:val="22"/>
          <w:szCs w:val="22"/>
        </w:rPr>
      </w:pPr>
      <w:r>
        <w:t>15.4.1.2</w:t>
      </w:r>
      <w:r w:rsidRPr="0081525A">
        <w:rPr>
          <w:rFonts w:ascii="Calibri" w:hAnsi="Calibri"/>
          <w:sz w:val="22"/>
          <w:szCs w:val="22"/>
        </w:rPr>
        <w:tab/>
      </w:r>
      <w:r>
        <w:t>CHO</w:t>
      </w:r>
      <w:r>
        <w:tab/>
      </w:r>
      <w:r>
        <w:fldChar w:fldCharType="begin" w:fldLock="1"/>
      </w:r>
      <w:r>
        <w:instrText xml:space="preserve"> PAGEREF _Toc37401475 \h </w:instrText>
      </w:r>
      <w:r>
        <w:fldChar w:fldCharType="separate"/>
      </w:r>
      <w:r>
        <w:t>158</w:t>
      </w:r>
      <w:r>
        <w:fldChar w:fldCharType="end"/>
      </w:r>
    </w:p>
    <w:p w:rsidR="007521DF" w:rsidRPr="0081525A" w:rsidRDefault="007521DF">
      <w:pPr>
        <w:pStyle w:val="TOC4"/>
        <w:rPr>
          <w:rFonts w:ascii="Calibri" w:hAnsi="Calibri"/>
          <w:sz w:val="22"/>
          <w:szCs w:val="22"/>
        </w:rPr>
      </w:pPr>
      <w:r>
        <w:t>15.4.2</w:t>
      </w:r>
      <w:r w:rsidRPr="0081525A">
        <w:rPr>
          <w:rFonts w:ascii="Calibri" w:hAnsi="Calibri"/>
          <w:sz w:val="22"/>
          <w:szCs w:val="22"/>
        </w:rPr>
        <w:tab/>
      </w:r>
      <w:r>
        <w:t>E-UTRAN</w:t>
      </w:r>
      <w:r>
        <w:tab/>
      </w:r>
      <w:r>
        <w:fldChar w:fldCharType="begin" w:fldLock="1"/>
      </w:r>
      <w:r>
        <w:instrText xml:space="preserve"> PAGEREF _Toc37401476 \h </w:instrText>
      </w:r>
      <w:r>
        <w:fldChar w:fldCharType="separate"/>
      </w:r>
      <w:r>
        <w:t>159</w:t>
      </w:r>
      <w:r>
        <w:fldChar w:fldCharType="end"/>
      </w:r>
    </w:p>
    <w:p w:rsidR="007521DF" w:rsidRPr="0081525A" w:rsidRDefault="007521DF">
      <w:pPr>
        <w:pStyle w:val="TOC4"/>
        <w:rPr>
          <w:rFonts w:ascii="Calibri" w:hAnsi="Calibri"/>
          <w:sz w:val="22"/>
          <w:szCs w:val="22"/>
        </w:rPr>
      </w:pPr>
      <w:r>
        <w:lastRenderedPageBreak/>
        <w:t>15.4.3</w:t>
      </w:r>
      <w:r w:rsidRPr="0081525A">
        <w:rPr>
          <w:rFonts w:ascii="Calibri" w:hAnsi="Calibri"/>
          <w:sz w:val="22"/>
          <w:szCs w:val="22"/>
        </w:rPr>
        <w:tab/>
      </w:r>
      <w:r>
        <w:t>NR</w:t>
      </w:r>
      <w:r>
        <w:tab/>
      </w:r>
      <w:r>
        <w:fldChar w:fldCharType="begin" w:fldLock="1"/>
      </w:r>
      <w:r>
        <w:instrText xml:space="preserve"> PAGEREF _Toc37401477 \h </w:instrText>
      </w:r>
      <w:r>
        <w:fldChar w:fldCharType="separate"/>
      </w:r>
      <w:r>
        <w:t>159</w:t>
      </w:r>
      <w:r>
        <w:fldChar w:fldCharType="end"/>
      </w:r>
    </w:p>
    <w:p w:rsidR="007521DF" w:rsidRPr="0081525A" w:rsidRDefault="007521DF">
      <w:pPr>
        <w:pStyle w:val="TOC3"/>
        <w:rPr>
          <w:rFonts w:ascii="Calibri" w:hAnsi="Calibri"/>
          <w:sz w:val="22"/>
          <w:szCs w:val="22"/>
        </w:rPr>
      </w:pPr>
      <w:r>
        <w:t>15.5</w:t>
      </w:r>
      <w:r w:rsidRPr="0081525A">
        <w:rPr>
          <w:rFonts w:ascii="Calibri" w:hAnsi="Calibri"/>
          <w:sz w:val="22"/>
          <w:szCs w:val="22"/>
        </w:rPr>
        <w:tab/>
      </w:r>
      <w:r>
        <w:t>Others</w:t>
      </w:r>
      <w:r>
        <w:tab/>
      </w:r>
      <w:r>
        <w:fldChar w:fldCharType="begin" w:fldLock="1"/>
      </w:r>
      <w:r>
        <w:instrText xml:space="preserve"> PAGEREF _Toc37401478 \h </w:instrText>
      </w:r>
      <w:r>
        <w:fldChar w:fldCharType="separate"/>
      </w:r>
      <w:r>
        <w:t>160</w:t>
      </w:r>
      <w:r>
        <w:fldChar w:fldCharType="end"/>
      </w:r>
    </w:p>
    <w:p w:rsidR="007521DF" w:rsidRPr="0081525A" w:rsidRDefault="007521DF">
      <w:pPr>
        <w:pStyle w:val="TOC2"/>
        <w:rPr>
          <w:rFonts w:ascii="Calibri" w:hAnsi="Calibri"/>
          <w:sz w:val="22"/>
          <w:szCs w:val="22"/>
        </w:rPr>
      </w:pPr>
      <w:r>
        <w:t>16</w:t>
      </w:r>
      <w:r w:rsidRPr="0081525A">
        <w:rPr>
          <w:rFonts w:ascii="Calibri" w:hAnsi="Calibri"/>
          <w:sz w:val="22"/>
          <w:szCs w:val="22"/>
        </w:rPr>
        <w:tab/>
      </w:r>
      <w:r>
        <w:t>Private Network Support for NG-RAN WI (RAN3-led)</w:t>
      </w:r>
      <w:r>
        <w:tab/>
      </w:r>
      <w:r>
        <w:fldChar w:fldCharType="begin" w:fldLock="1"/>
      </w:r>
      <w:r>
        <w:instrText xml:space="preserve"> PAGEREF _Toc37401479 \h </w:instrText>
      </w:r>
      <w:r>
        <w:fldChar w:fldCharType="separate"/>
      </w:r>
      <w:r>
        <w:t>160</w:t>
      </w:r>
      <w:r>
        <w:fldChar w:fldCharType="end"/>
      </w:r>
    </w:p>
    <w:p w:rsidR="007521DF" w:rsidRPr="0081525A" w:rsidRDefault="007521DF">
      <w:pPr>
        <w:pStyle w:val="TOC3"/>
        <w:rPr>
          <w:rFonts w:ascii="Calibri" w:hAnsi="Calibri"/>
          <w:sz w:val="22"/>
          <w:szCs w:val="22"/>
        </w:rPr>
      </w:pPr>
      <w:r>
        <w:t>16.1</w:t>
      </w:r>
      <w:r w:rsidRPr="0081525A">
        <w:rPr>
          <w:rFonts w:ascii="Calibri" w:hAnsi="Calibri"/>
          <w:sz w:val="22"/>
          <w:szCs w:val="22"/>
        </w:rPr>
        <w:tab/>
      </w:r>
      <w:r>
        <w:t>General</w:t>
      </w:r>
      <w:r>
        <w:tab/>
      </w:r>
      <w:r>
        <w:fldChar w:fldCharType="begin" w:fldLock="1"/>
      </w:r>
      <w:r>
        <w:instrText xml:space="preserve"> PAGEREF _Toc37401480 \h </w:instrText>
      </w:r>
      <w:r>
        <w:fldChar w:fldCharType="separate"/>
      </w:r>
      <w:r>
        <w:t>160</w:t>
      </w:r>
      <w:r>
        <w:fldChar w:fldCharType="end"/>
      </w:r>
    </w:p>
    <w:p w:rsidR="007521DF" w:rsidRPr="0081525A" w:rsidRDefault="007521DF">
      <w:pPr>
        <w:pStyle w:val="TOC3"/>
        <w:rPr>
          <w:rFonts w:ascii="Calibri" w:hAnsi="Calibri"/>
          <w:sz w:val="22"/>
          <w:szCs w:val="22"/>
        </w:rPr>
      </w:pPr>
      <w:r>
        <w:t>16.2</w:t>
      </w:r>
      <w:r w:rsidRPr="0081525A">
        <w:rPr>
          <w:rFonts w:ascii="Calibri" w:hAnsi="Calibri"/>
          <w:sz w:val="22"/>
          <w:szCs w:val="22"/>
        </w:rPr>
        <w:tab/>
      </w:r>
      <w:r>
        <w:t>CAG/SNPN Cell Access Control</w:t>
      </w:r>
      <w:r>
        <w:tab/>
      </w:r>
      <w:r>
        <w:fldChar w:fldCharType="begin" w:fldLock="1"/>
      </w:r>
      <w:r>
        <w:instrText xml:space="preserve"> PAGEREF _Toc37401481 \h </w:instrText>
      </w:r>
      <w:r>
        <w:fldChar w:fldCharType="separate"/>
      </w:r>
      <w:r>
        <w:t>164</w:t>
      </w:r>
      <w:r>
        <w:fldChar w:fldCharType="end"/>
      </w:r>
    </w:p>
    <w:p w:rsidR="007521DF" w:rsidRPr="0081525A" w:rsidRDefault="007521DF">
      <w:pPr>
        <w:pStyle w:val="TOC4"/>
        <w:rPr>
          <w:rFonts w:ascii="Calibri" w:hAnsi="Calibri"/>
          <w:sz w:val="22"/>
          <w:szCs w:val="22"/>
        </w:rPr>
      </w:pPr>
      <w:r>
        <w:t>16.2.1</w:t>
      </w:r>
      <w:r w:rsidRPr="0081525A">
        <w:rPr>
          <w:rFonts w:ascii="Calibri" w:hAnsi="Calibri"/>
          <w:sz w:val="22"/>
          <w:szCs w:val="22"/>
        </w:rPr>
        <w:tab/>
      </w:r>
      <w:r>
        <w:t>Configuration Aspects over NG</w:t>
      </w:r>
      <w:r>
        <w:tab/>
      </w:r>
      <w:r>
        <w:fldChar w:fldCharType="begin" w:fldLock="1"/>
      </w:r>
      <w:r>
        <w:instrText xml:space="preserve"> PAGEREF _Toc37401482 \h </w:instrText>
      </w:r>
      <w:r>
        <w:fldChar w:fldCharType="separate"/>
      </w:r>
      <w:r>
        <w:t>164</w:t>
      </w:r>
      <w:r>
        <w:fldChar w:fldCharType="end"/>
      </w:r>
    </w:p>
    <w:p w:rsidR="007521DF" w:rsidRPr="0081525A" w:rsidRDefault="007521DF">
      <w:pPr>
        <w:pStyle w:val="TOC4"/>
        <w:rPr>
          <w:rFonts w:ascii="Calibri" w:hAnsi="Calibri"/>
          <w:sz w:val="22"/>
          <w:szCs w:val="22"/>
        </w:rPr>
      </w:pPr>
      <w:r>
        <w:t>16.2.2</w:t>
      </w:r>
      <w:r w:rsidRPr="0081525A">
        <w:rPr>
          <w:rFonts w:ascii="Calibri" w:hAnsi="Calibri"/>
          <w:sz w:val="22"/>
          <w:szCs w:val="22"/>
        </w:rPr>
        <w:tab/>
      </w:r>
      <w:r>
        <w:t>Access Control</w:t>
      </w:r>
      <w:r>
        <w:tab/>
      </w:r>
      <w:r>
        <w:fldChar w:fldCharType="begin" w:fldLock="1"/>
      </w:r>
      <w:r>
        <w:instrText xml:space="preserve"> PAGEREF _Toc37401483 \h </w:instrText>
      </w:r>
      <w:r>
        <w:fldChar w:fldCharType="separate"/>
      </w:r>
      <w:r>
        <w:t>165</w:t>
      </w:r>
      <w:r>
        <w:fldChar w:fldCharType="end"/>
      </w:r>
    </w:p>
    <w:p w:rsidR="007521DF" w:rsidRPr="0081525A" w:rsidRDefault="007521DF">
      <w:pPr>
        <w:pStyle w:val="TOC5"/>
        <w:rPr>
          <w:rFonts w:ascii="Calibri" w:hAnsi="Calibri"/>
          <w:sz w:val="22"/>
          <w:szCs w:val="22"/>
        </w:rPr>
      </w:pPr>
      <w:r>
        <w:t>16.2.2.1</w:t>
      </w:r>
      <w:r w:rsidRPr="0081525A">
        <w:rPr>
          <w:rFonts w:ascii="Calibri" w:hAnsi="Calibri"/>
          <w:sz w:val="22"/>
          <w:szCs w:val="22"/>
        </w:rPr>
        <w:tab/>
      </w:r>
      <w:r>
        <w:t>Initial UE Message</w:t>
      </w:r>
      <w:r>
        <w:tab/>
      </w:r>
      <w:r>
        <w:fldChar w:fldCharType="begin" w:fldLock="1"/>
      </w:r>
      <w:r>
        <w:instrText xml:space="preserve"> PAGEREF _Toc37401484 \h </w:instrText>
      </w:r>
      <w:r>
        <w:fldChar w:fldCharType="separate"/>
      </w:r>
      <w:r>
        <w:t>165</w:t>
      </w:r>
      <w:r>
        <w:fldChar w:fldCharType="end"/>
      </w:r>
    </w:p>
    <w:p w:rsidR="007521DF" w:rsidRPr="0081525A" w:rsidRDefault="007521DF">
      <w:pPr>
        <w:pStyle w:val="TOC5"/>
        <w:rPr>
          <w:rFonts w:ascii="Calibri" w:hAnsi="Calibri"/>
          <w:sz w:val="22"/>
          <w:szCs w:val="22"/>
        </w:rPr>
      </w:pPr>
      <w:r>
        <w:t>16.2.2.2</w:t>
      </w:r>
      <w:r w:rsidRPr="0081525A">
        <w:rPr>
          <w:rFonts w:ascii="Calibri" w:hAnsi="Calibri"/>
          <w:sz w:val="22"/>
          <w:szCs w:val="22"/>
        </w:rPr>
        <w:tab/>
      </w:r>
      <w:r>
        <w:t>Mobility Restriction List</w:t>
      </w:r>
      <w:r>
        <w:tab/>
      </w:r>
      <w:r>
        <w:fldChar w:fldCharType="begin" w:fldLock="1"/>
      </w:r>
      <w:r>
        <w:instrText xml:space="preserve"> PAGEREF _Toc37401485 \h </w:instrText>
      </w:r>
      <w:r>
        <w:fldChar w:fldCharType="separate"/>
      </w:r>
      <w:r>
        <w:t>167</w:t>
      </w:r>
      <w:r>
        <w:fldChar w:fldCharType="end"/>
      </w:r>
    </w:p>
    <w:p w:rsidR="007521DF" w:rsidRPr="0081525A" w:rsidRDefault="007521DF">
      <w:pPr>
        <w:pStyle w:val="TOC5"/>
        <w:rPr>
          <w:rFonts w:ascii="Calibri" w:hAnsi="Calibri"/>
          <w:sz w:val="22"/>
          <w:szCs w:val="22"/>
        </w:rPr>
      </w:pPr>
      <w:r>
        <w:t>16.2.2.3</w:t>
      </w:r>
      <w:r w:rsidRPr="0081525A">
        <w:rPr>
          <w:rFonts w:ascii="Calibri" w:hAnsi="Calibri"/>
          <w:sz w:val="22"/>
          <w:szCs w:val="22"/>
        </w:rPr>
        <w:tab/>
      </w:r>
      <w:r>
        <w:t>Others</w:t>
      </w:r>
      <w:r>
        <w:tab/>
      </w:r>
      <w:r>
        <w:fldChar w:fldCharType="begin" w:fldLock="1"/>
      </w:r>
      <w:r>
        <w:instrText xml:space="preserve"> PAGEREF _Toc37401486 \h </w:instrText>
      </w:r>
      <w:r>
        <w:fldChar w:fldCharType="separate"/>
      </w:r>
      <w:r>
        <w:t>168</w:t>
      </w:r>
      <w:r>
        <w:fldChar w:fldCharType="end"/>
      </w:r>
    </w:p>
    <w:p w:rsidR="007521DF" w:rsidRPr="0081525A" w:rsidRDefault="007521DF">
      <w:pPr>
        <w:pStyle w:val="TOC4"/>
        <w:rPr>
          <w:rFonts w:ascii="Calibri" w:hAnsi="Calibri"/>
          <w:sz w:val="22"/>
          <w:szCs w:val="22"/>
        </w:rPr>
      </w:pPr>
      <w:r>
        <w:t>16.2.3</w:t>
      </w:r>
      <w:r w:rsidRPr="0081525A">
        <w:rPr>
          <w:rFonts w:ascii="Calibri" w:hAnsi="Calibri"/>
          <w:sz w:val="22"/>
          <w:szCs w:val="22"/>
        </w:rPr>
        <w:tab/>
      </w:r>
      <w:r>
        <w:t>Mobility</w:t>
      </w:r>
      <w:r>
        <w:tab/>
      </w:r>
      <w:r>
        <w:fldChar w:fldCharType="begin" w:fldLock="1"/>
      </w:r>
      <w:r>
        <w:instrText xml:space="preserve"> PAGEREF _Toc37401487 \h </w:instrText>
      </w:r>
      <w:r>
        <w:fldChar w:fldCharType="separate"/>
      </w:r>
      <w:r>
        <w:t>168</w:t>
      </w:r>
      <w:r>
        <w:fldChar w:fldCharType="end"/>
      </w:r>
    </w:p>
    <w:p w:rsidR="007521DF" w:rsidRPr="0081525A" w:rsidRDefault="007521DF">
      <w:pPr>
        <w:pStyle w:val="TOC4"/>
        <w:rPr>
          <w:rFonts w:ascii="Calibri" w:hAnsi="Calibri"/>
          <w:sz w:val="22"/>
          <w:szCs w:val="22"/>
        </w:rPr>
      </w:pPr>
      <w:r>
        <w:t>16.2.4</w:t>
      </w:r>
      <w:r w:rsidRPr="0081525A">
        <w:rPr>
          <w:rFonts w:ascii="Calibri" w:hAnsi="Calibri"/>
          <w:sz w:val="22"/>
          <w:szCs w:val="22"/>
        </w:rPr>
        <w:tab/>
      </w:r>
      <w:r>
        <w:t>Paging</w:t>
      </w:r>
      <w:r>
        <w:tab/>
      </w:r>
      <w:r>
        <w:fldChar w:fldCharType="begin" w:fldLock="1"/>
      </w:r>
      <w:r>
        <w:instrText xml:space="preserve"> PAGEREF _Toc37401488 \h </w:instrText>
      </w:r>
      <w:r>
        <w:fldChar w:fldCharType="separate"/>
      </w:r>
      <w:r>
        <w:t>169</w:t>
      </w:r>
      <w:r>
        <w:fldChar w:fldCharType="end"/>
      </w:r>
    </w:p>
    <w:p w:rsidR="007521DF" w:rsidRPr="0081525A" w:rsidRDefault="007521DF">
      <w:pPr>
        <w:pStyle w:val="TOC4"/>
        <w:rPr>
          <w:rFonts w:ascii="Calibri" w:hAnsi="Calibri"/>
          <w:sz w:val="22"/>
          <w:szCs w:val="22"/>
        </w:rPr>
      </w:pPr>
      <w:r>
        <w:t>16.2.5</w:t>
      </w:r>
      <w:r w:rsidRPr="0081525A">
        <w:rPr>
          <w:rFonts w:ascii="Calibri" w:hAnsi="Calibri"/>
          <w:sz w:val="22"/>
          <w:szCs w:val="22"/>
        </w:rPr>
        <w:tab/>
      </w:r>
      <w:r>
        <w:t>Self-Configuration Aspects</w:t>
      </w:r>
      <w:r>
        <w:tab/>
      </w:r>
      <w:r>
        <w:fldChar w:fldCharType="begin" w:fldLock="1"/>
      </w:r>
      <w:r>
        <w:instrText xml:space="preserve"> PAGEREF _Toc37401489 \h </w:instrText>
      </w:r>
      <w:r>
        <w:fldChar w:fldCharType="separate"/>
      </w:r>
      <w:r>
        <w:t>169</w:t>
      </w:r>
      <w:r>
        <w:fldChar w:fldCharType="end"/>
      </w:r>
    </w:p>
    <w:p w:rsidR="007521DF" w:rsidRPr="0081525A" w:rsidRDefault="007521DF">
      <w:pPr>
        <w:pStyle w:val="TOC4"/>
        <w:rPr>
          <w:rFonts w:ascii="Calibri" w:hAnsi="Calibri"/>
          <w:sz w:val="22"/>
          <w:szCs w:val="22"/>
        </w:rPr>
      </w:pPr>
      <w:r>
        <w:t>16.2.6</w:t>
      </w:r>
      <w:r w:rsidRPr="0081525A">
        <w:rPr>
          <w:rFonts w:ascii="Calibri" w:hAnsi="Calibri"/>
          <w:sz w:val="22"/>
          <w:szCs w:val="22"/>
        </w:rPr>
        <w:tab/>
      </w:r>
      <w:r>
        <w:t>F1 Aspects</w:t>
      </w:r>
      <w:r>
        <w:tab/>
      </w:r>
      <w:r>
        <w:fldChar w:fldCharType="begin" w:fldLock="1"/>
      </w:r>
      <w:r>
        <w:instrText xml:space="preserve"> PAGEREF _Toc37401490 \h </w:instrText>
      </w:r>
      <w:r>
        <w:fldChar w:fldCharType="separate"/>
      </w:r>
      <w:r>
        <w:t>170</w:t>
      </w:r>
      <w:r>
        <w:fldChar w:fldCharType="end"/>
      </w:r>
    </w:p>
    <w:p w:rsidR="007521DF" w:rsidRPr="0081525A" w:rsidRDefault="007521DF">
      <w:pPr>
        <w:pStyle w:val="TOC4"/>
        <w:rPr>
          <w:rFonts w:ascii="Calibri" w:hAnsi="Calibri"/>
          <w:sz w:val="22"/>
          <w:szCs w:val="22"/>
        </w:rPr>
      </w:pPr>
      <w:r>
        <w:t>16.2.7</w:t>
      </w:r>
      <w:r w:rsidRPr="0081525A">
        <w:rPr>
          <w:rFonts w:ascii="Calibri" w:hAnsi="Calibri"/>
          <w:sz w:val="22"/>
          <w:szCs w:val="22"/>
        </w:rPr>
        <w:tab/>
      </w:r>
      <w:r>
        <w:t>E1 Aspects</w:t>
      </w:r>
      <w:r>
        <w:tab/>
      </w:r>
      <w:r>
        <w:fldChar w:fldCharType="begin" w:fldLock="1"/>
      </w:r>
      <w:r>
        <w:instrText xml:space="preserve"> PAGEREF _Toc37401491 \h </w:instrText>
      </w:r>
      <w:r>
        <w:fldChar w:fldCharType="separate"/>
      </w:r>
      <w:r>
        <w:t>172</w:t>
      </w:r>
      <w:r>
        <w:fldChar w:fldCharType="end"/>
      </w:r>
    </w:p>
    <w:p w:rsidR="007521DF" w:rsidRPr="0081525A" w:rsidRDefault="007521DF">
      <w:pPr>
        <w:pStyle w:val="TOC4"/>
        <w:rPr>
          <w:rFonts w:ascii="Calibri" w:hAnsi="Calibri"/>
          <w:sz w:val="22"/>
          <w:szCs w:val="22"/>
        </w:rPr>
      </w:pPr>
      <w:r>
        <w:t>16.2.8</w:t>
      </w:r>
      <w:r w:rsidRPr="0081525A">
        <w:rPr>
          <w:rFonts w:ascii="Calibri" w:hAnsi="Calibri"/>
          <w:sz w:val="22"/>
          <w:szCs w:val="22"/>
        </w:rPr>
        <w:tab/>
      </w:r>
      <w:r>
        <w:t>Dual Connectivity Aspects</w:t>
      </w:r>
      <w:r>
        <w:tab/>
      </w:r>
      <w:r>
        <w:fldChar w:fldCharType="begin" w:fldLock="1"/>
      </w:r>
      <w:r>
        <w:instrText xml:space="preserve"> PAGEREF _Toc37401492 \h </w:instrText>
      </w:r>
      <w:r>
        <w:fldChar w:fldCharType="separate"/>
      </w:r>
      <w:r>
        <w:t>174</w:t>
      </w:r>
      <w:r>
        <w:fldChar w:fldCharType="end"/>
      </w:r>
    </w:p>
    <w:p w:rsidR="007521DF" w:rsidRPr="0081525A" w:rsidRDefault="007521DF">
      <w:pPr>
        <w:pStyle w:val="TOC4"/>
        <w:rPr>
          <w:rFonts w:ascii="Calibri" w:hAnsi="Calibri"/>
          <w:sz w:val="22"/>
          <w:szCs w:val="22"/>
        </w:rPr>
      </w:pPr>
      <w:r>
        <w:t>16.2.9</w:t>
      </w:r>
      <w:r w:rsidRPr="0081525A">
        <w:rPr>
          <w:rFonts w:ascii="Calibri" w:hAnsi="Calibri"/>
          <w:sz w:val="22"/>
          <w:szCs w:val="22"/>
        </w:rPr>
        <w:tab/>
      </w:r>
      <w:r>
        <w:t>RAN Sharing Aspects</w:t>
      </w:r>
      <w:r>
        <w:tab/>
      </w:r>
      <w:r>
        <w:fldChar w:fldCharType="begin" w:fldLock="1"/>
      </w:r>
      <w:r>
        <w:instrText xml:space="preserve"> PAGEREF _Toc37401493 \h </w:instrText>
      </w:r>
      <w:r>
        <w:fldChar w:fldCharType="separate"/>
      </w:r>
      <w:r>
        <w:t>175</w:t>
      </w:r>
      <w:r>
        <w:fldChar w:fldCharType="end"/>
      </w:r>
    </w:p>
    <w:p w:rsidR="007521DF" w:rsidRPr="0081525A" w:rsidRDefault="007521DF">
      <w:pPr>
        <w:pStyle w:val="TOC4"/>
        <w:rPr>
          <w:rFonts w:ascii="Calibri" w:hAnsi="Calibri"/>
          <w:sz w:val="22"/>
          <w:szCs w:val="22"/>
        </w:rPr>
      </w:pPr>
      <w:r>
        <w:t>16.2.10</w:t>
      </w:r>
      <w:r w:rsidRPr="0081525A">
        <w:rPr>
          <w:rFonts w:ascii="Calibri" w:hAnsi="Calibri"/>
          <w:sz w:val="22"/>
          <w:szCs w:val="22"/>
        </w:rPr>
        <w:tab/>
      </w:r>
      <w:r>
        <w:t>Others</w:t>
      </w:r>
      <w:r>
        <w:tab/>
      </w:r>
      <w:r>
        <w:fldChar w:fldCharType="begin" w:fldLock="1"/>
      </w:r>
      <w:r>
        <w:instrText xml:space="preserve"> PAGEREF _Toc37401494 \h </w:instrText>
      </w:r>
      <w:r>
        <w:fldChar w:fldCharType="separate"/>
      </w:r>
      <w:r>
        <w:t>176</w:t>
      </w:r>
      <w:r>
        <w:fldChar w:fldCharType="end"/>
      </w:r>
    </w:p>
    <w:p w:rsidR="007521DF" w:rsidRPr="0081525A" w:rsidRDefault="007521DF">
      <w:pPr>
        <w:pStyle w:val="TOC2"/>
        <w:rPr>
          <w:rFonts w:ascii="Calibri" w:hAnsi="Calibri"/>
          <w:sz w:val="22"/>
          <w:szCs w:val="22"/>
        </w:rPr>
      </w:pPr>
      <w:r>
        <w:t>17</w:t>
      </w:r>
      <w:r w:rsidRPr="0081525A">
        <w:rPr>
          <w:rFonts w:ascii="Calibri" w:hAnsi="Calibri"/>
          <w:sz w:val="22"/>
          <w:szCs w:val="22"/>
        </w:rPr>
        <w:tab/>
      </w:r>
      <w:r>
        <w:t>NR Industrial IoT WI</w:t>
      </w:r>
      <w:r>
        <w:tab/>
      </w:r>
      <w:r>
        <w:fldChar w:fldCharType="begin" w:fldLock="1"/>
      </w:r>
      <w:r>
        <w:instrText xml:space="preserve"> PAGEREF _Toc37401495 \h </w:instrText>
      </w:r>
      <w:r>
        <w:fldChar w:fldCharType="separate"/>
      </w:r>
      <w:r>
        <w:t>176</w:t>
      </w:r>
      <w:r>
        <w:fldChar w:fldCharType="end"/>
      </w:r>
    </w:p>
    <w:p w:rsidR="007521DF" w:rsidRPr="0081525A" w:rsidRDefault="007521DF">
      <w:pPr>
        <w:pStyle w:val="TOC3"/>
        <w:rPr>
          <w:rFonts w:ascii="Calibri" w:hAnsi="Calibri"/>
          <w:sz w:val="22"/>
          <w:szCs w:val="22"/>
        </w:rPr>
      </w:pPr>
      <w:r>
        <w:t>17.1</w:t>
      </w:r>
      <w:r w:rsidRPr="0081525A">
        <w:rPr>
          <w:rFonts w:ascii="Calibri" w:hAnsi="Calibri"/>
          <w:sz w:val="22"/>
          <w:szCs w:val="22"/>
        </w:rPr>
        <w:tab/>
      </w:r>
      <w:r>
        <w:t>General</w:t>
      </w:r>
      <w:r>
        <w:tab/>
      </w:r>
      <w:r>
        <w:fldChar w:fldCharType="begin" w:fldLock="1"/>
      </w:r>
      <w:r>
        <w:instrText xml:space="preserve"> PAGEREF _Toc37401496 \h </w:instrText>
      </w:r>
      <w:r>
        <w:fldChar w:fldCharType="separate"/>
      </w:r>
      <w:r>
        <w:t>176</w:t>
      </w:r>
      <w:r>
        <w:fldChar w:fldCharType="end"/>
      </w:r>
    </w:p>
    <w:p w:rsidR="007521DF" w:rsidRPr="0081525A" w:rsidRDefault="007521DF">
      <w:pPr>
        <w:pStyle w:val="TOC3"/>
        <w:rPr>
          <w:rFonts w:ascii="Calibri" w:hAnsi="Calibri"/>
          <w:sz w:val="22"/>
          <w:szCs w:val="22"/>
        </w:rPr>
      </w:pPr>
      <w:r>
        <w:t>17.2</w:t>
      </w:r>
      <w:r w:rsidRPr="0081525A">
        <w:rPr>
          <w:rFonts w:ascii="Calibri" w:hAnsi="Calibri"/>
          <w:sz w:val="22"/>
          <w:szCs w:val="22"/>
        </w:rPr>
        <w:tab/>
      </w:r>
      <w:r>
        <w:t>PDCP Duplication Enhancements</w:t>
      </w:r>
      <w:r>
        <w:tab/>
      </w:r>
      <w:r>
        <w:fldChar w:fldCharType="begin" w:fldLock="1"/>
      </w:r>
      <w:r>
        <w:instrText xml:space="preserve"> PAGEREF _Toc37401497 \h </w:instrText>
      </w:r>
      <w:r>
        <w:fldChar w:fldCharType="separate"/>
      </w:r>
      <w:r>
        <w:t>179</w:t>
      </w:r>
      <w:r>
        <w:fldChar w:fldCharType="end"/>
      </w:r>
    </w:p>
    <w:p w:rsidR="007521DF" w:rsidRPr="0081525A" w:rsidRDefault="007521DF">
      <w:pPr>
        <w:pStyle w:val="TOC4"/>
        <w:rPr>
          <w:rFonts w:ascii="Calibri" w:hAnsi="Calibri"/>
          <w:sz w:val="22"/>
          <w:szCs w:val="22"/>
        </w:rPr>
      </w:pPr>
      <w:r>
        <w:t>17.2.1</w:t>
      </w:r>
      <w:r w:rsidRPr="0081525A">
        <w:rPr>
          <w:rFonts w:ascii="Calibri" w:hAnsi="Calibri"/>
          <w:sz w:val="22"/>
          <w:szCs w:val="22"/>
        </w:rPr>
        <w:tab/>
      </w:r>
      <w:r>
        <w:t>PDCP Duplication for CA-only and for NR DC with CA</w:t>
      </w:r>
      <w:r>
        <w:tab/>
      </w:r>
      <w:r>
        <w:fldChar w:fldCharType="begin" w:fldLock="1"/>
      </w:r>
      <w:r>
        <w:instrText xml:space="preserve"> PAGEREF _Toc37401498 \h </w:instrText>
      </w:r>
      <w:r>
        <w:fldChar w:fldCharType="separate"/>
      </w:r>
      <w:r>
        <w:t>179</w:t>
      </w:r>
      <w:r>
        <w:fldChar w:fldCharType="end"/>
      </w:r>
    </w:p>
    <w:p w:rsidR="007521DF" w:rsidRPr="0081525A" w:rsidRDefault="007521DF">
      <w:pPr>
        <w:pStyle w:val="TOC4"/>
        <w:rPr>
          <w:rFonts w:ascii="Calibri" w:hAnsi="Calibri"/>
          <w:sz w:val="22"/>
          <w:szCs w:val="22"/>
        </w:rPr>
      </w:pPr>
      <w:r>
        <w:t>17.2.2</w:t>
      </w:r>
      <w:r w:rsidRPr="0081525A">
        <w:rPr>
          <w:rFonts w:ascii="Calibri" w:hAnsi="Calibri"/>
          <w:sz w:val="22"/>
          <w:szCs w:val="22"/>
        </w:rPr>
        <w:tab/>
      </w:r>
      <w:r>
        <w:t>Dynamic Control</w:t>
      </w:r>
      <w:r>
        <w:tab/>
      </w:r>
      <w:r>
        <w:fldChar w:fldCharType="begin" w:fldLock="1"/>
      </w:r>
      <w:r>
        <w:instrText xml:space="preserve"> PAGEREF _Toc37401499 \h </w:instrText>
      </w:r>
      <w:r>
        <w:fldChar w:fldCharType="separate"/>
      </w:r>
      <w:r>
        <w:t>181</w:t>
      </w:r>
      <w:r>
        <w:fldChar w:fldCharType="end"/>
      </w:r>
    </w:p>
    <w:p w:rsidR="007521DF" w:rsidRPr="0081525A" w:rsidRDefault="007521DF">
      <w:pPr>
        <w:pStyle w:val="TOC4"/>
        <w:rPr>
          <w:rFonts w:ascii="Calibri" w:hAnsi="Calibri"/>
          <w:sz w:val="22"/>
          <w:szCs w:val="22"/>
        </w:rPr>
      </w:pPr>
      <w:r>
        <w:t>17.2.3</w:t>
      </w:r>
      <w:r w:rsidRPr="0081525A">
        <w:rPr>
          <w:rFonts w:ascii="Calibri" w:hAnsi="Calibri"/>
          <w:sz w:val="22"/>
          <w:szCs w:val="22"/>
        </w:rPr>
        <w:tab/>
      </w:r>
      <w:r>
        <w:t>Enhancements for More Efficient DL PDCP Duplication</w:t>
      </w:r>
      <w:r>
        <w:tab/>
      </w:r>
      <w:r>
        <w:fldChar w:fldCharType="begin" w:fldLock="1"/>
      </w:r>
      <w:r>
        <w:instrText xml:space="preserve"> PAGEREF _Toc37401500 \h </w:instrText>
      </w:r>
      <w:r>
        <w:fldChar w:fldCharType="separate"/>
      </w:r>
      <w:r>
        <w:t>183</w:t>
      </w:r>
      <w:r>
        <w:fldChar w:fldCharType="end"/>
      </w:r>
    </w:p>
    <w:p w:rsidR="007521DF" w:rsidRPr="0081525A" w:rsidRDefault="007521DF">
      <w:pPr>
        <w:pStyle w:val="TOC4"/>
        <w:rPr>
          <w:rFonts w:ascii="Calibri" w:hAnsi="Calibri"/>
          <w:sz w:val="22"/>
          <w:szCs w:val="22"/>
        </w:rPr>
      </w:pPr>
      <w:r>
        <w:t>17.2.4</w:t>
      </w:r>
      <w:r w:rsidRPr="0081525A">
        <w:rPr>
          <w:rFonts w:ascii="Calibri" w:hAnsi="Calibri"/>
          <w:sz w:val="22"/>
          <w:szCs w:val="22"/>
        </w:rPr>
        <w:tab/>
      </w:r>
      <w:r>
        <w:t>Related to Higher Layer Multi-Connectivity</w:t>
      </w:r>
      <w:r>
        <w:tab/>
      </w:r>
      <w:r>
        <w:fldChar w:fldCharType="begin" w:fldLock="1"/>
      </w:r>
      <w:r>
        <w:instrText xml:space="preserve"> PAGEREF _Toc37401501 \h </w:instrText>
      </w:r>
      <w:r>
        <w:fldChar w:fldCharType="separate"/>
      </w:r>
      <w:r>
        <w:t>184</w:t>
      </w:r>
      <w:r>
        <w:fldChar w:fldCharType="end"/>
      </w:r>
    </w:p>
    <w:p w:rsidR="007521DF" w:rsidRPr="0081525A" w:rsidRDefault="007521DF">
      <w:pPr>
        <w:pStyle w:val="TOC5"/>
        <w:rPr>
          <w:rFonts w:ascii="Calibri" w:hAnsi="Calibri"/>
          <w:sz w:val="22"/>
          <w:szCs w:val="22"/>
        </w:rPr>
      </w:pPr>
      <w:r>
        <w:t>17.2.4.1</w:t>
      </w:r>
      <w:r w:rsidRPr="0081525A">
        <w:rPr>
          <w:rFonts w:ascii="Calibri" w:hAnsi="Calibri"/>
          <w:sz w:val="22"/>
          <w:szCs w:val="22"/>
        </w:rPr>
        <w:tab/>
      </w:r>
      <w:r>
        <w:t>Common (Stage 2)</w:t>
      </w:r>
      <w:r>
        <w:tab/>
      </w:r>
      <w:r>
        <w:fldChar w:fldCharType="begin" w:fldLock="1"/>
      </w:r>
      <w:r>
        <w:instrText xml:space="preserve"> PAGEREF _Toc37401502 \h </w:instrText>
      </w:r>
      <w:r>
        <w:fldChar w:fldCharType="separate"/>
      </w:r>
      <w:r>
        <w:t>184</w:t>
      </w:r>
      <w:r>
        <w:fldChar w:fldCharType="end"/>
      </w:r>
    </w:p>
    <w:p w:rsidR="007521DF" w:rsidRPr="0081525A" w:rsidRDefault="007521DF">
      <w:pPr>
        <w:pStyle w:val="TOC5"/>
        <w:rPr>
          <w:rFonts w:ascii="Calibri" w:hAnsi="Calibri"/>
          <w:sz w:val="22"/>
          <w:szCs w:val="22"/>
        </w:rPr>
      </w:pPr>
      <w:r>
        <w:t>17.2.4.2</w:t>
      </w:r>
      <w:r w:rsidRPr="0081525A">
        <w:rPr>
          <w:rFonts w:ascii="Calibri" w:hAnsi="Calibri"/>
          <w:sz w:val="22"/>
          <w:szCs w:val="22"/>
        </w:rPr>
        <w:tab/>
      </w:r>
      <w:r>
        <w:t>Solution #1</w:t>
      </w:r>
      <w:r>
        <w:tab/>
      </w:r>
      <w:r>
        <w:fldChar w:fldCharType="begin" w:fldLock="1"/>
      </w:r>
      <w:r>
        <w:instrText xml:space="preserve"> PAGEREF _Toc37401503 \h </w:instrText>
      </w:r>
      <w:r>
        <w:fldChar w:fldCharType="separate"/>
      </w:r>
      <w:r>
        <w:t>185</w:t>
      </w:r>
      <w:r>
        <w:fldChar w:fldCharType="end"/>
      </w:r>
    </w:p>
    <w:p w:rsidR="007521DF" w:rsidRPr="0081525A" w:rsidRDefault="007521DF">
      <w:pPr>
        <w:pStyle w:val="TOC5"/>
        <w:rPr>
          <w:rFonts w:ascii="Calibri" w:hAnsi="Calibri"/>
          <w:sz w:val="22"/>
          <w:szCs w:val="22"/>
        </w:rPr>
      </w:pPr>
      <w:r>
        <w:t>17.2.4.3</w:t>
      </w:r>
      <w:r w:rsidRPr="0081525A">
        <w:rPr>
          <w:rFonts w:ascii="Calibri" w:hAnsi="Calibri"/>
          <w:sz w:val="22"/>
          <w:szCs w:val="22"/>
        </w:rPr>
        <w:tab/>
      </w:r>
      <w:r>
        <w:t>Solution #4</w:t>
      </w:r>
      <w:r>
        <w:tab/>
      </w:r>
      <w:r>
        <w:fldChar w:fldCharType="begin" w:fldLock="1"/>
      </w:r>
      <w:r>
        <w:instrText xml:space="preserve"> PAGEREF _Toc37401504 \h </w:instrText>
      </w:r>
      <w:r>
        <w:fldChar w:fldCharType="separate"/>
      </w:r>
      <w:r>
        <w:t>189</w:t>
      </w:r>
      <w:r>
        <w:fldChar w:fldCharType="end"/>
      </w:r>
    </w:p>
    <w:p w:rsidR="007521DF" w:rsidRPr="0081525A" w:rsidRDefault="007521DF">
      <w:pPr>
        <w:pStyle w:val="TOC3"/>
        <w:rPr>
          <w:rFonts w:ascii="Calibri" w:hAnsi="Calibri"/>
          <w:sz w:val="22"/>
          <w:szCs w:val="22"/>
        </w:rPr>
      </w:pPr>
      <w:r>
        <w:t>17.3</w:t>
      </w:r>
      <w:r w:rsidRPr="0081525A">
        <w:rPr>
          <w:rFonts w:ascii="Calibri" w:hAnsi="Calibri"/>
          <w:sz w:val="22"/>
          <w:szCs w:val="22"/>
        </w:rPr>
        <w:tab/>
      </w:r>
      <w:r>
        <w:t>Time Sensitive Communication Related Enhancements</w:t>
      </w:r>
      <w:r>
        <w:tab/>
      </w:r>
      <w:r>
        <w:fldChar w:fldCharType="begin" w:fldLock="1"/>
      </w:r>
      <w:r>
        <w:instrText xml:space="preserve"> PAGEREF _Toc37401505 \h </w:instrText>
      </w:r>
      <w:r>
        <w:fldChar w:fldCharType="separate"/>
      </w:r>
      <w:r>
        <w:t>193</w:t>
      </w:r>
      <w:r>
        <w:fldChar w:fldCharType="end"/>
      </w:r>
    </w:p>
    <w:p w:rsidR="007521DF" w:rsidRPr="0081525A" w:rsidRDefault="007521DF">
      <w:pPr>
        <w:pStyle w:val="TOC4"/>
        <w:rPr>
          <w:rFonts w:ascii="Calibri" w:hAnsi="Calibri"/>
          <w:sz w:val="22"/>
          <w:szCs w:val="22"/>
        </w:rPr>
      </w:pPr>
      <w:r>
        <w:t>17.3.1</w:t>
      </w:r>
      <w:r w:rsidRPr="0081525A">
        <w:rPr>
          <w:rFonts w:ascii="Calibri" w:hAnsi="Calibri"/>
          <w:sz w:val="22"/>
          <w:szCs w:val="22"/>
        </w:rPr>
        <w:tab/>
      </w:r>
      <w:r>
        <w:t>Common</w:t>
      </w:r>
      <w:r>
        <w:tab/>
      </w:r>
      <w:r>
        <w:fldChar w:fldCharType="begin" w:fldLock="1"/>
      </w:r>
      <w:r>
        <w:instrText xml:space="preserve"> PAGEREF _Toc37401506 \h </w:instrText>
      </w:r>
      <w:r>
        <w:fldChar w:fldCharType="separate"/>
      </w:r>
      <w:r>
        <w:t>193</w:t>
      </w:r>
      <w:r>
        <w:fldChar w:fldCharType="end"/>
      </w:r>
    </w:p>
    <w:p w:rsidR="007521DF" w:rsidRPr="0081525A" w:rsidRDefault="007521DF">
      <w:pPr>
        <w:pStyle w:val="TOC4"/>
        <w:rPr>
          <w:rFonts w:ascii="Calibri" w:hAnsi="Calibri"/>
          <w:sz w:val="22"/>
          <w:szCs w:val="22"/>
        </w:rPr>
      </w:pPr>
      <w:r>
        <w:t>17.3.2</w:t>
      </w:r>
      <w:r w:rsidRPr="0081525A">
        <w:rPr>
          <w:rFonts w:ascii="Calibri" w:hAnsi="Calibri"/>
          <w:sz w:val="22"/>
          <w:szCs w:val="22"/>
        </w:rPr>
        <w:tab/>
      </w:r>
      <w:r>
        <w:t>TSC Assistance Information</w:t>
      </w:r>
      <w:r>
        <w:tab/>
      </w:r>
      <w:r>
        <w:fldChar w:fldCharType="begin" w:fldLock="1"/>
      </w:r>
      <w:r>
        <w:instrText xml:space="preserve"> PAGEREF _Toc37401507 \h </w:instrText>
      </w:r>
      <w:r>
        <w:fldChar w:fldCharType="separate"/>
      </w:r>
      <w:r>
        <w:t>193</w:t>
      </w:r>
      <w:r>
        <w:fldChar w:fldCharType="end"/>
      </w:r>
    </w:p>
    <w:p w:rsidR="007521DF" w:rsidRPr="0081525A" w:rsidRDefault="007521DF">
      <w:pPr>
        <w:pStyle w:val="TOC4"/>
        <w:rPr>
          <w:rFonts w:ascii="Calibri" w:hAnsi="Calibri"/>
          <w:sz w:val="22"/>
          <w:szCs w:val="22"/>
        </w:rPr>
      </w:pPr>
      <w:r>
        <w:t>17.3.3</w:t>
      </w:r>
      <w:r w:rsidRPr="0081525A">
        <w:rPr>
          <w:rFonts w:ascii="Calibri" w:hAnsi="Calibri"/>
          <w:sz w:val="22"/>
          <w:szCs w:val="22"/>
        </w:rPr>
        <w:tab/>
      </w:r>
      <w:r>
        <w:t>Time Reference Information</w:t>
      </w:r>
      <w:r>
        <w:tab/>
      </w:r>
      <w:r>
        <w:fldChar w:fldCharType="begin" w:fldLock="1"/>
      </w:r>
      <w:r>
        <w:instrText xml:space="preserve"> PAGEREF _Toc37401508 \h </w:instrText>
      </w:r>
      <w:r>
        <w:fldChar w:fldCharType="separate"/>
      </w:r>
      <w:r>
        <w:t>194</w:t>
      </w:r>
      <w:r>
        <w:fldChar w:fldCharType="end"/>
      </w:r>
    </w:p>
    <w:p w:rsidR="007521DF" w:rsidRPr="0081525A" w:rsidRDefault="007521DF">
      <w:pPr>
        <w:pStyle w:val="TOC3"/>
        <w:rPr>
          <w:rFonts w:ascii="Calibri" w:hAnsi="Calibri"/>
          <w:sz w:val="22"/>
          <w:szCs w:val="22"/>
        </w:rPr>
      </w:pPr>
      <w:r>
        <w:t>17.4</w:t>
      </w:r>
      <w:r w:rsidRPr="0081525A">
        <w:rPr>
          <w:rFonts w:ascii="Calibri" w:hAnsi="Calibri"/>
          <w:sz w:val="22"/>
          <w:szCs w:val="22"/>
        </w:rPr>
        <w:tab/>
      </w:r>
      <w:r>
        <w:t>Others</w:t>
      </w:r>
      <w:r>
        <w:tab/>
      </w:r>
      <w:r>
        <w:fldChar w:fldCharType="begin" w:fldLock="1"/>
      </w:r>
      <w:r>
        <w:instrText xml:space="preserve"> PAGEREF _Toc37401509 \h </w:instrText>
      </w:r>
      <w:r>
        <w:fldChar w:fldCharType="separate"/>
      </w:r>
      <w:r>
        <w:t>195</w:t>
      </w:r>
      <w:r>
        <w:fldChar w:fldCharType="end"/>
      </w:r>
    </w:p>
    <w:p w:rsidR="007521DF" w:rsidRPr="0081525A" w:rsidRDefault="007521DF">
      <w:pPr>
        <w:pStyle w:val="TOC2"/>
        <w:rPr>
          <w:rFonts w:ascii="Calibri" w:hAnsi="Calibri"/>
          <w:sz w:val="22"/>
          <w:szCs w:val="22"/>
        </w:rPr>
      </w:pPr>
      <w:r>
        <w:t>18</w:t>
      </w:r>
      <w:r w:rsidRPr="0081525A">
        <w:rPr>
          <w:rFonts w:ascii="Calibri" w:hAnsi="Calibri"/>
          <w:sz w:val="22"/>
          <w:szCs w:val="22"/>
        </w:rPr>
        <w:tab/>
      </w:r>
      <w:r>
        <w:t>UE Radio Capability Optimizations WI</w:t>
      </w:r>
      <w:r>
        <w:tab/>
      </w:r>
      <w:r>
        <w:fldChar w:fldCharType="begin" w:fldLock="1"/>
      </w:r>
      <w:r>
        <w:instrText xml:space="preserve"> PAGEREF _Toc37401510 \h </w:instrText>
      </w:r>
      <w:r>
        <w:fldChar w:fldCharType="separate"/>
      </w:r>
      <w:r>
        <w:t>195</w:t>
      </w:r>
      <w:r>
        <w:fldChar w:fldCharType="end"/>
      </w:r>
    </w:p>
    <w:p w:rsidR="007521DF" w:rsidRPr="0081525A" w:rsidRDefault="007521DF">
      <w:pPr>
        <w:pStyle w:val="TOC3"/>
        <w:rPr>
          <w:rFonts w:ascii="Calibri" w:hAnsi="Calibri"/>
          <w:sz w:val="22"/>
          <w:szCs w:val="22"/>
        </w:rPr>
      </w:pPr>
      <w:r>
        <w:t>18.1</w:t>
      </w:r>
      <w:r w:rsidRPr="0081525A">
        <w:rPr>
          <w:rFonts w:ascii="Calibri" w:hAnsi="Calibri"/>
          <w:sz w:val="22"/>
          <w:szCs w:val="22"/>
        </w:rPr>
        <w:tab/>
      </w:r>
      <w:r>
        <w:t>General</w:t>
      </w:r>
      <w:r>
        <w:tab/>
      </w:r>
      <w:r>
        <w:fldChar w:fldCharType="begin" w:fldLock="1"/>
      </w:r>
      <w:r>
        <w:instrText xml:space="preserve"> PAGEREF _Toc37401511 \h </w:instrText>
      </w:r>
      <w:r>
        <w:fldChar w:fldCharType="separate"/>
      </w:r>
      <w:r>
        <w:t>195</w:t>
      </w:r>
      <w:r>
        <w:fldChar w:fldCharType="end"/>
      </w:r>
    </w:p>
    <w:p w:rsidR="007521DF" w:rsidRPr="0081525A" w:rsidRDefault="007521DF">
      <w:pPr>
        <w:pStyle w:val="TOC3"/>
        <w:rPr>
          <w:rFonts w:ascii="Calibri" w:hAnsi="Calibri"/>
          <w:sz w:val="22"/>
          <w:szCs w:val="22"/>
        </w:rPr>
      </w:pPr>
      <w:r>
        <w:t>18.2</w:t>
      </w:r>
      <w:r w:rsidRPr="0081525A">
        <w:rPr>
          <w:rFonts w:ascii="Calibri" w:hAnsi="Calibri"/>
          <w:sz w:val="22"/>
          <w:szCs w:val="22"/>
        </w:rPr>
        <w:tab/>
      </w:r>
      <w:r>
        <w:t>Optimizing UE Radio Capability Signaling using UE Capability Identity</w:t>
      </w:r>
      <w:r>
        <w:tab/>
      </w:r>
      <w:r>
        <w:fldChar w:fldCharType="begin" w:fldLock="1"/>
      </w:r>
      <w:r>
        <w:instrText xml:space="preserve"> PAGEREF _Toc37401512 \h </w:instrText>
      </w:r>
      <w:r>
        <w:fldChar w:fldCharType="separate"/>
      </w:r>
      <w:r>
        <w:t>195</w:t>
      </w:r>
      <w:r>
        <w:fldChar w:fldCharType="end"/>
      </w:r>
    </w:p>
    <w:p w:rsidR="007521DF" w:rsidRPr="0081525A" w:rsidRDefault="007521DF">
      <w:pPr>
        <w:pStyle w:val="TOC4"/>
        <w:rPr>
          <w:rFonts w:ascii="Calibri" w:hAnsi="Calibri"/>
          <w:sz w:val="22"/>
          <w:szCs w:val="22"/>
        </w:rPr>
      </w:pPr>
      <w:r>
        <w:t>18.2.1</w:t>
      </w:r>
      <w:r w:rsidRPr="0081525A">
        <w:rPr>
          <w:rFonts w:ascii="Calibri" w:hAnsi="Calibri"/>
          <w:sz w:val="22"/>
          <w:szCs w:val="22"/>
        </w:rPr>
        <w:tab/>
      </w:r>
      <w:r>
        <w:t>Common</w:t>
      </w:r>
      <w:r>
        <w:tab/>
      </w:r>
      <w:r>
        <w:fldChar w:fldCharType="begin" w:fldLock="1"/>
      </w:r>
      <w:r>
        <w:instrText xml:space="preserve"> PAGEREF _Toc37401513 \h </w:instrText>
      </w:r>
      <w:r>
        <w:fldChar w:fldCharType="separate"/>
      </w:r>
      <w:r>
        <w:t>196</w:t>
      </w:r>
      <w:r>
        <w:fldChar w:fldCharType="end"/>
      </w:r>
    </w:p>
    <w:p w:rsidR="007521DF" w:rsidRPr="0081525A" w:rsidRDefault="007521DF">
      <w:pPr>
        <w:pStyle w:val="TOC4"/>
        <w:rPr>
          <w:rFonts w:ascii="Calibri" w:hAnsi="Calibri"/>
          <w:sz w:val="22"/>
          <w:szCs w:val="22"/>
        </w:rPr>
      </w:pPr>
      <w:r>
        <w:t>18.2.2</w:t>
      </w:r>
      <w:r w:rsidRPr="0081525A">
        <w:rPr>
          <w:rFonts w:ascii="Calibri" w:hAnsi="Calibri"/>
          <w:sz w:val="22"/>
          <w:szCs w:val="22"/>
        </w:rPr>
        <w:tab/>
      </w:r>
      <w:r>
        <w:t>5GC Specific Aspects</w:t>
      </w:r>
      <w:r>
        <w:tab/>
      </w:r>
      <w:r>
        <w:fldChar w:fldCharType="begin" w:fldLock="1"/>
      </w:r>
      <w:r>
        <w:instrText xml:space="preserve"> PAGEREF _Toc37401514 \h </w:instrText>
      </w:r>
      <w:r>
        <w:fldChar w:fldCharType="separate"/>
      </w:r>
      <w:r>
        <w:t>198</w:t>
      </w:r>
      <w:r>
        <w:fldChar w:fldCharType="end"/>
      </w:r>
    </w:p>
    <w:p w:rsidR="007521DF" w:rsidRPr="0081525A" w:rsidRDefault="007521DF">
      <w:pPr>
        <w:pStyle w:val="TOC4"/>
        <w:rPr>
          <w:rFonts w:ascii="Calibri" w:hAnsi="Calibri"/>
          <w:sz w:val="22"/>
          <w:szCs w:val="22"/>
        </w:rPr>
      </w:pPr>
      <w:r>
        <w:t>18.2.3</w:t>
      </w:r>
      <w:r w:rsidRPr="0081525A">
        <w:rPr>
          <w:rFonts w:ascii="Calibri" w:hAnsi="Calibri"/>
          <w:sz w:val="22"/>
          <w:szCs w:val="22"/>
        </w:rPr>
        <w:tab/>
      </w:r>
      <w:r>
        <w:t>EPS Specific Aspects</w:t>
      </w:r>
      <w:r>
        <w:tab/>
      </w:r>
      <w:r>
        <w:fldChar w:fldCharType="begin" w:fldLock="1"/>
      </w:r>
      <w:r>
        <w:instrText xml:space="preserve"> PAGEREF _Toc37401515 \h </w:instrText>
      </w:r>
      <w:r>
        <w:fldChar w:fldCharType="separate"/>
      </w:r>
      <w:r>
        <w:t>199</w:t>
      </w:r>
      <w:r>
        <w:fldChar w:fldCharType="end"/>
      </w:r>
    </w:p>
    <w:p w:rsidR="007521DF" w:rsidRPr="0081525A" w:rsidRDefault="007521DF">
      <w:pPr>
        <w:pStyle w:val="TOC3"/>
        <w:rPr>
          <w:rFonts w:ascii="Calibri" w:hAnsi="Calibri"/>
          <w:sz w:val="22"/>
          <w:szCs w:val="22"/>
        </w:rPr>
      </w:pPr>
      <w:r>
        <w:t>18.3</w:t>
      </w:r>
      <w:r w:rsidRPr="0081525A">
        <w:rPr>
          <w:rFonts w:ascii="Calibri" w:hAnsi="Calibri"/>
          <w:sz w:val="22"/>
          <w:szCs w:val="22"/>
        </w:rPr>
        <w:tab/>
      </w:r>
      <w:r>
        <w:t>Others</w:t>
      </w:r>
      <w:r>
        <w:tab/>
      </w:r>
      <w:r>
        <w:fldChar w:fldCharType="begin" w:fldLock="1"/>
      </w:r>
      <w:r>
        <w:instrText xml:space="preserve"> PAGEREF _Toc37401516 \h </w:instrText>
      </w:r>
      <w:r>
        <w:fldChar w:fldCharType="separate"/>
      </w:r>
      <w:r>
        <w:t>200</w:t>
      </w:r>
      <w:r>
        <w:fldChar w:fldCharType="end"/>
      </w:r>
    </w:p>
    <w:p w:rsidR="007521DF" w:rsidRPr="0081525A" w:rsidRDefault="007521DF">
      <w:pPr>
        <w:pStyle w:val="TOC2"/>
        <w:rPr>
          <w:rFonts w:ascii="Calibri" w:hAnsi="Calibri"/>
          <w:sz w:val="22"/>
          <w:szCs w:val="22"/>
        </w:rPr>
      </w:pPr>
      <w:r>
        <w:t>19</w:t>
      </w:r>
      <w:r w:rsidRPr="0081525A">
        <w:rPr>
          <w:rFonts w:ascii="Calibri" w:hAnsi="Calibri"/>
          <w:sz w:val="22"/>
          <w:szCs w:val="22"/>
        </w:rPr>
        <w:tab/>
      </w:r>
      <w:r>
        <w:t>Positioning WI</w:t>
      </w:r>
      <w:r>
        <w:tab/>
      </w:r>
      <w:r>
        <w:fldChar w:fldCharType="begin" w:fldLock="1"/>
      </w:r>
      <w:r>
        <w:instrText xml:space="preserve"> PAGEREF _Toc37401517 \h </w:instrText>
      </w:r>
      <w:r>
        <w:fldChar w:fldCharType="separate"/>
      </w:r>
      <w:r>
        <w:t>200</w:t>
      </w:r>
      <w:r>
        <w:fldChar w:fldCharType="end"/>
      </w:r>
    </w:p>
    <w:p w:rsidR="007521DF" w:rsidRPr="0081525A" w:rsidRDefault="007521DF">
      <w:pPr>
        <w:pStyle w:val="TOC3"/>
        <w:rPr>
          <w:rFonts w:ascii="Calibri" w:hAnsi="Calibri"/>
          <w:sz w:val="22"/>
          <w:szCs w:val="22"/>
        </w:rPr>
      </w:pPr>
      <w:r>
        <w:t>19.1</w:t>
      </w:r>
      <w:r w:rsidRPr="0081525A">
        <w:rPr>
          <w:rFonts w:ascii="Calibri" w:hAnsi="Calibri"/>
          <w:sz w:val="22"/>
          <w:szCs w:val="22"/>
        </w:rPr>
        <w:tab/>
      </w:r>
      <w:r>
        <w:t>General</w:t>
      </w:r>
      <w:r>
        <w:tab/>
      </w:r>
      <w:r>
        <w:fldChar w:fldCharType="begin" w:fldLock="1"/>
      </w:r>
      <w:r>
        <w:instrText xml:space="preserve"> PAGEREF _Toc37401518 \h </w:instrText>
      </w:r>
      <w:r>
        <w:fldChar w:fldCharType="separate"/>
      </w:r>
      <w:r>
        <w:t>200</w:t>
      </w:r>
      <w:r>
        <w:fldChar w:fldCharType="end"/>
      </w:r>
    </w:p>
    <w:p w:rsidR="007521DF" w:rsidRPr="0081525A" w:rsidRDefault="007521DF">
      <w:pPr>
        <w:pStyle w:val="TOC3"/>
        <w:rPr>
          <w:rFonts w:ascii="Calibri" w:hAnsi="Calibri"/>
          <w:sz w:val="22"/>
          <w:szCs w:val="22"/>
        </w:rPr>
      </w:pPr>
      <w:r>
        <w:t>19.2</w:t>
      </w:r>
      <w:r w:rsidRPr="0081525A">
        <w:rPr>
          <w:rFonts w:ascii="Calibri" w:hAnsi="Calibri"/>
          <w:sz w:val="22"/>
          <w:szCs w:val="22"/>
        </w:rPr>
        <w:tab/>
      </w:r>
      <w:r>
        <w:t>NRPPa Extensions for RAT-Dependent Positioning</w:t>
      </w:r>
      <w:r>
        <w:tab/>
      </w:r>
      <w:r>
        <w:fldChar w:fldCharType="begin" w:fldLock="1"/>
      </w:r>
      <w:r>
        <w:instrText xml:space="preserve"> PAGEREF _Toc37401519 \h </w:instrText>
      </w:r>
      <w:r>
        <w:fldChar w:fldCharType="separate"/>
      </w:r>
      <w:r>
        <w:t>203</w:t>
      </w:r>
      <w:r>
        <w:fldChar w:fldCharType="end"/>
      </w:r>
    </w:p>
    <w:p w:rsidR="007521DF" w:rsidRPr="0081525A" w:rsidRDefault="007521DF">
      <w:pPr>
        <w:pStyle w:val="TOC3"/>
        <w:rPr>
          <w:rFonts w:ascii="Calibri" w:hAnsi="Calibri"/>
          <w:sz w:val="22"/>
          <w:szCs w:val="22"/>
        </w:rPr>
      </w:pPr>
      <w:r>
        <w:t>19.3</w:t>
      </w:r>
      <w:r w:rsidRPr="0081525A">
        <w:rPr>
          <w:rFonts w:ascii="Calibri" w:hAnsi="Calibri"/>
          <w:sz w:val="22"/>
          <w:szCs w:val="22"/>
        </w:rPr>
        <w:tab/>
      </w:r>
      <w:r>
        <w:t>Transmission Measurement Function</w:t>
      </w:r>
      <w:r>
        <w:tab/>
      </w:r>
      <w:r>
        <w:fldChar w:fldCharType="begin" w:fldLock="1"/>
      </w:r>
      <w:r>
        <w:instrText xml:space="preserve"> PAGEREF _Toc37401520 \h </w:instrText>
      </w:r>
      <w:r>
        <w:fldChar w:fldCharType="separate"/>
      </w:r>
      <w:r>
        <w:t>204</w:t>
      </w:r>
      <w:r>
        <w:fldChar w:fldCharType="end"/>
      </w:r>
    </w:p>
    <w:p w:rsidR="007521DF" w:rsidRPr="0081525A" w:rsidRDefault="007521DF">
      <w:pPr>
        <w:pStyle w:val="TOC3"/>
        <w:rPr>
          <w:rFonts w:ascii="Calibri" w:hAnsi="Calibri"/>
          <w:sz w:val="22"/>
          <w:szCs w:val="22"/>
        </w:rPr>
      </w:pPr>
      <w:r>
        <w:t>19.4</w:t>
      </w:r>
      <w:r w:rsidRPr="0081525A">
        <w:rPr>
          <w:rFonts w:ascii="Calibri" w:hAnsi="Calibri"/>
          <w:sz w:val="22"/>
          <w:szCs w:val="22"/>
        </w:rPr>
        <w:tab/>
      </w:r>
      <w:r>
        <w:t>Broadcast Assistance Data Delivery</w:t>
      </w:r>
      <w:r>
        <w:tab/>
      </w:r>
      <w:r>
        <w:fldChar w:fldCharType="begin" w:fldLock="1"/>
      </w:r>
      <w:r>
        <w:instrText xml:space="preserve"> PAGEREF _Toc37401521 \h </w:instrText>
      </w:r>
      <w:r>
        <w:fldChar w:fldCharType="separate"/>
      </w:r>
      <w:r>
        <w:t>204</w:t>
      </w:r>
      <w:r>
        <w:fldChar w:fldCharType="end"/>
      </w:r>
    </w:p>
    <w:p w:rsidR="007521DF" w:rsidRPr="0081525A" w:rsidRDefault="007521DF">
      <w:pPr>
        <w:pStyle w:val="TOC3"/>
        <w:rPr>
          <w:rFonts w:ascii="Calibri" w:hAnsi="Calibri"/>
          <w:sz w:val="22"/>
          <w:szCs w:val="22"/>
        </w:rPr>
      </w:pPr>
      <w:r>
        <w:t>19.5</w:t>
      </w:r>
      <w:r w:rsidRPr="0081525A">
        <w:rPr>
          <w:rFonts w:ascii="Calibri" w:hAnsi="Calibri"/>
          <w:sz w:val="22"/>
          <w:szCs w:val="22"/>
        </w:rPr>
        <w:tab/>
      </w:r>
      <w:r>
        <w:t>Positioning Support in split gNB Architecture</w:t>
      </w:r>
      <w:r>
        <w:tab/>
      </w:r>
      <w:r>
        <w:fldChar w:fldCharType="begin" w:fldLock="1"/>
      </w:r>
      <w:r>
        <w:instrText xml:space="preserve"> PAGEREF _Toc37401522 \h </w:instrText>
      </w:r>
      <w:r>
        <w:fldChar w:fldCharType="separate"/>
      </w:r>
      <w:r>
        <w:t>206</w:t>
      </w:r>
      <w:r>
        <w:fldChar w:fldCharType="end"/>
      </w:r>
    </w:p>
    <w:p w:rsidR="007521DF" w:rsidRPr="0081525A" w:rsidRDefault="007521DF">
      <w:pPr>
        <w:pStyle w:val="TOC3"/>
        <w:rPr>
          <w:rFonts w:ascii="Calibri" w:hAnsi="Calibri"/>
          <w:sz w:val="22"/>
          <w:szCs w:val="22"/>
        </w:rPr>
      </w:pPr>
      <w:r>
        <w:t>19.6</w:t>
      </w:r>
      <w:r w:rsidRPr="0081525A">
        <w:rPr>
          <w:rFonts w:ascii="Calibri" w:hAnsi="Calibri"/>
          <w:sz w:val="22"/>
          <w:szCs w:val="22"/>
        </w:rPr>
        <w:tab/>
      </w:r>
      <w:r>
        <w:t>Others</w:t>
      </w:r>
      <w:r>
        <w:tab/>
      </w:r>
      <w:r>
        <w:fldChar w:fldCharType="begin" w:fldLock="1"/>
      </w:r>
      <w:r>
        <w:instrText xml:space="preserve"> PAGEREF _Toc37401523 \h </w:instrText>
      </w:r>
      <w:r>
        <w:fldChar w:fldCharType="separate"/>
      </w:r>
      <w:r>
        <w:t>206</w:t>
      </w:r>
      <w:r>
        <w:fldChar w:fldCharType="end"/>
      </w:r>
    </w:p>
    <w:p w:rsidR="007521DF" w:rsidRPr="0081525A" w:rsidRDefault="007521DF">
      <w:pPr>
        <w:pStyle w:val="TOC2"/>
        <w:rPr>
          <w:rFonts w:ascii="Calibri" w:hAnsi="Calibri"/>
          <w:sz w:val="22"/>
          <w:szCs w:val="22"/>
        </w:rPr>
      </w:pPr>
      <w:r>
        <w:t>20</w:t>
      </w:r>
      <w:r w:rsidRPr="0081525A">
        <w:rPr>
          <w:rFonts w:ascii="Calibri" w:hAnsi="Calibri"/>
          <w:sz w:val="22"/>
          <w:szCs w:val="22"/>
        </w:rPr>
        <w:tab/>
      </w:r>
      <w:r>
        <w:t>5G V2X with NR Sidelink WI</w:t>
      </w:r>
      <w:r>
        <w:tab/>
      </w:r>
      <w:r>
        <w:fldChar w:fldCharType="begin" w:fldLock="1"/>
      </w:r>
      <w:r>
        <w:instrText xml:space="preserve"> PAGEREF _Toc37401524 \h </w:instrText>
      </w:r>
      <w:r>
        <w:fldChar w:fldCharType="separate"/>
      </w:r>
      <w:r>
        <w:t>206</w:t>
      </w:r>
      <w:r>
        <w:fldChar w:fldCharType="end"/>
      </w:r>
    </w:p>
    <w:p w:rsidR="007521DF" w:rsidRPr="0081525A" w:rsidRDefault="007521DF">
      <w:pPr>
        <w:pStyle w:val="TOC3"/>
        <w:rPr>
          <w:rFonts w:ascii="Calibri" w:hAnsi="Calibri"/>
          <w:sz w:val="22"/>
          <w:szCs w:val="22"/>
        </w:rPr>
      </w:pPr>
      <w:r>
        <w:t>20.1</w:t>
      </w:r>
      <w:r w:rsidRPr="0081525A">
        <w:rPr>
          <w:rFonts w:ascii="Calibri" w:hAnsi="Calibri"/>
          <w:sz w:val="22"/>
          <w:szCs w:val="22"/>
        </w:rPr>
        <w:tab/>
      </w:r>
      <w:r>
        <w:t>General</w:t>
      </w:r>
      <w:r>
        <w:tab/>
      </w:r>
      <w:r>
        <w:fldChar w:fldCharType="begin" w:fldLock="1"/>
      </w:r>
      <w:r>
        <w:instrText xml:space="preserve"> PAGEREF _Toc37401525 \h </w:instrText>
      </w:r>
      <w:r>
        <w:fldChar w:fldCharType="separate"/>
      </w:r>
      <w:r>
        <w:t>206</w:t>
      </w:r>
      <w:r>
        <w:fldChar w:fldCharType="end"/>
      </w:r>
    </w:p>
    <w:p w:rsidR="007521DF" w:rsidRPr="0081525A" w:rsidRDefault="007521DF">
      <w:pPr>
        <w:pStyle w:val="TOC3"/>
        <w:rPr>
          <w:rFonts w:ascii="Calibri" w:hAnsi="Calibri"/>
          <w:sz w:val="22"/>
          <w:szCs w:val="22"/>
        </w:rPr>
      </w:pPr>
      <w:r>
        <w:t>20.2</w:t>
      </w:r>
      <w:r w:rsidRPr="0081525A">
        <w:rPr>
          <w:rFonts w:ascii="Calibri" w:hAnsi="Calibri"/>
          <w:sz w:val="22"/>
          <w:szCs w:val="22"/>
        </w:rPr>
        <w:tab/>
      </w:r>
      <w:r>
        <w:t>Signaling Support for NR Sidelink</w:t>
      </w:r>
      <w:r>
        <w:tab/>
      </w:r>
      <w:r>
        <w:fldChar w:fldCharType="begin" w:fldLock="1"/>
      </w:r>
      <w:r>
        <w:instrText xml:space="preserve"> PAGEREF _Toc37401526 \h </w:instrText>
      </w:r>
      <w:r>
        <w:fldChar w:fldCharType="separate"/>
      </w:r>
      <w:r>
        <w:t>209</w:t>
      </w:r>
      <w:r>
        <w:fldChar w:fldCharType="end"/>
      </w:r>
    </w:p>
    <w:p w:rsidR="007521DF" w:rsidRPr="0081525A" w:rsidRDefault="007521DF">
      <w:pPr>
        <w:pStyle w:val="TOC4"/>
        <w:rPr>
          <w:rFonts w:ascii="Calibri" w:hAnsi="Calibri"/>
          <w:sz w:val="22"/>
          <w:szCs w:val="22"/>
        </w:rPr>
      </w:pPr>
      <w:r>
        <w:t>20.2.1</w:t>
      </w:r>
      <w:r w:rsidRPr="0081525A">
        <w:rPr>
          <w:rFonts w:ascii="Calibri" w:hAnsi="Calibri"/>
          <w:sz w:val="22"/>
          <w:szCs w:val="22"/>
        </w:rPr>
        <w:tab/>
      </w:r>
      <w:r>
        <w:t>V2X Service Authorization</w:t>
      </w:r>
      <w:r>
        <w:tab/>
      </w:r>
      <w:r>
        <w:fldChar w:fldCharType="begin" w:fldLock="1"/>
      </w:r>
      <w:r>
        <w:instrText xml:space="preserve"> PAGEREF _Toc37401527 \h </w:instrText>
      </w:r>
      <w:r>
        <w:fldChar w:fldCharType="separate"/>
      </w:r>
      <w:r>
        <w:t>209</w:t>
      </w:r>
      <w:r>
        <w:fldChar w:fldCharType="end"/>
      </w:r>
    </w:p>
    <w:p w:rsidR="007521DF" w:rsidRPr="0081525A" w:rsidRDefault="007521DF">
      <w:pPr>
        <w:pStyle w:val="TOC4"/>
        <w:rPr>
          <w:rFonts w:ascii="Calibri" w:hAnsi="Calibri"/>
          <w:sz w:val="22"/>
          <w:szCs w:val="22"/>
        </w:rPr>
      </w:pPr>
      <w:r>
        <w:t>20.2.2</w:t>
      </w:r>
      <w:r w:rsidRPr="0081525A">
        <w:rPr>
          <w:rFonts w:ascii="Calibri" w:hAnsi="Calibri"/>
          <w:sz w:val="22"/>
          <w:szCs w:val="22"/>
        </w:rPr>
        <w:tab/>
      </w:r>
      <w:r>
        <w:t>V2X Support over F1</w:t>
      </w:r>
      <w:r>
        <w:tab/>
      </w:r>
      <w:r>
        <w:fldChar w:fldCharType="begin" w:fldLock="1"/>
      </w:r>
      <w:r>
        <w:instrText xml:space="preserve"> PAGEREF _Toc37401528 \h </w:instrText>
      </w:r>
      <w:r>
        <w:fldChar w:fldCharType="separate"/>
      </w:r>
      <w:r>
        <w:t>209</w:t>
      </w:r>
      <w:r>
        <w:fldChar w:fldCharType="end"/>
      </w:r>
    </w:p>
    <w:p w:rsidR="007521DF" w:rsidRPr="0081525A" w:rsidRDefault="007521DF">
      <w:pPr>
        <w:pStyle w:val="TOC4"/>
        <w:rPr>
          <w:rFonts w:ascii="Calibri" w:hAnsi="Calibri"/>
          <w:sz w:val="22"/>
          <w:szCs w:val="22"/>
        </w:rPr>
      </w:pPr>
      <w:r>
        <w:t>20.2.3</w:t>
      </w:r>
      <w:r w:rsidRPr="0081525A">
        <w:rPr>
          <w:rFonts w:ascii="Calibri" w:hAnsi="Calibri"/>
          <w:sz w:val="22"/>
          <w:szCs w:val="22"/>
        </w:rPr>
        <w:tab/>
      </w:r>
      <w:r>
        <w:t>Resource Coordination between NG-RAN Nodes for V2X Sidelink</w:t>
      </w:r>
      <w:r>
        <w:tab/>
      </w:r>
      <w:r>
        <w:fldChar w:fldCharType="begin" w:fldLock="1"/>
      </w:r>
      <w:r>
        <w:instrText xml:space="preserve"> PAGEREF _Toc37401529 \h </w:instrText>
      </w:r>
      <w:r>
        <w:fldChar w:fldCharType="separate"/>
      </w:r>
      <w:r>
        <w:t>210</w:t>
      </w:r>
      <w:r>
        <w:fldChar w:fldCharType="end"/>
      </w:r>
    </w:p>
    <w:p w:rsidR="007521DF" w:rsidRPr="0081525A" w:rsidRDefault="007521DF">
      <w:pPr>
        <w:pStyle w:val="TOC4"/>
        <w:rPr>
          <w:rFonts w:ascii="Calibri" w:hAnsi="Calibri"/>
          <w:sz w:val="22"/>
          <w:szCs w:val="22"/>
        </w:rPr>
      </w:pPr>
      <w:r>
        <w:t>20.2.4</w:t>
      </w:r>
      <w:r w:rsidRPr="0081525A">
        <w:rPr>
          <w:rFonts w:ascii="Calibri" w:hAnsi="Calibri"/>
          <w:sz w:val="22"/>
          <w:szCs w:val="22"/>
        </w:rPr>
        <w:tab/>
      </w:r>
      <w:r>
        <w:t>Support for QoS</w:t>
      </w:r>
      <w:r>
        <w:tab/>
      </w:r>
      <w:r>
        <w:fldChar w:fldCharType="begin" w:fldLock="1"/>
      </w:r>
      <w:r>
        <w:instrText xml:space="preserve"> PAGEREF _Toc37401530 \h </w:instrText>
      </w:r>
      <w:r>
        <w:fldChar w:fldCharType="separate"/>
      </w:r>
      <w:r>
        <w:t>211</w:t>
      </w:r>
      <w:r>
        <w:fldChar w:fldCharType="end"/>
      </w:r>
    </w:p>
    <w:p w:rsidR="007521DF" w:rsidRPr="0081525A" w:rsidRDefault="007521DF">
      <w:pPr>
        <w:pStyle w:val="TOC2"/>
        <w:rPr>
          <w:rFonts w:ascii="Calibri" w:hAnsi="Calibri"/>
          <w:sz w:val="22"/>
          <w:szCs w:val="22"/>
        </w:rPr>
      </w:pPr>
      <w:r>
        <w:t>21</w:t>
      </w:r>
      <w:r w:rsidRPr="0081525A">
        <w:rPr>
          <w:rFonts w:ascii="Calibri" w:hAnsi="Calibri"/>
          <w:sz w:val="22"/>
          <w:szCs w:val="22"/>
        </w:rPr>
        <w:tab/>
      </w:r>
      <w:r>
        <w:t>NG Interface Usage for Wireless-Wireline Convergence WI (RAN3-led)</w:t>
      </w:r>
      <w:r>
        <w:tab/>
      </w:r>
      <w:r>
        <w:fldChar w:fldCharType="begin" w:fldLock="1"/>
      </w:r>
      <w:r>
        <w:instrText xml:space="preserve"> PAGEREF _Toc37401531 \h </w:instrText>
      </w:r>
      <w:r>
        <w:fldChar w:fldCharType="separate"/>
      </w:r>
      <w:r>
        <w:t>215</w:t>
      </w:r>
      <w:r>
        <w:fldChar w:fldCharType="end"/>
      </w:r>
    </w:p>
    <w:p w:rsidR="007521DF" w:rsidRPr="0081525A" w:rsidRDefault="007521DF">
      <w:pPr>
        <w:pStyle w:val="TOC3"/>
        <w:rPr>
          <w:rFonts w:ascii="Calibri" w:hAnsi="Calibri"/>
          <w:sz w:val="22"/>
          <w:szCs w:val="22"/>
        </w:rPr>
      </w:pPr>
      <w:r>
        <w:t>21.1</w:t>
      </w:r>
      <w:r w:rsidRPr="0081525A">
        <w:rPr>
          <w:rFonts w:ascii="Calibri" w:hAnsi="Calibri"/>
          <w:sz w:val="22"/>
          <w:szCs w:val="22"/>
        </w:rPr>
        <w:tab/>
      </w:r>
      <w:r>
        <w:t>General</w:t>
      </w:r>
      <w:r>
        <w:tab/>
      </w:r>
      <w:r>
        <w:fldChar w:fldCharType="begin" w:fldLock="1"/>
      </w:r>
      <w:r>
        <w:instrText xml:space="preserve"> PAGEREF _Toc37401532 \h </w:instrText>
      </w:r>
      <w:r>
        <w:fldChar w:fldCharType="separate"/>
      </w:r>
      <w:r>
        <w:t>215</w:t>
      </w:r>
      <w:r>
        <w:fldChar w:fldCharType="end"/>
      </w:r>
    </w:p>
    <w:p w:rsidR="007521DF" w:rsidRPr="0081525A" w:rsidRDefault="007521DF">
      <w:pPr>
        <w:pStyle w:val="TOC3"/>
        <w:rPr>
          <w:rFonts w:ascii="Calibri" w:hAnsi="Calibri"/>
          <w:sz w:val="22"/>
          <w:szCs w:val="22"/>
        </w:rPr>
      </w:pPr>
      <w:r>
        <w:t>21.2</w:t>
      </w:r>
      <w:r w:rsidRPr="0081525A">
        <w:rPr>
          <w:rFonts w:ascii="Calibri" w:hAnsi="Calibri"/>
          <w:sz w:val="22"/>
          <w:szCs w:val="22"/>
        </w:rPr>
        <w:tab/>
      </w:r>
      <w:r>
        <w:t>NG Support for WWC</w:t>
      </w:r>
      <w:r>
        <w:tab/>
      </w:r>
      <w:r>
        <w:fldChar w:fldCharType="begin" w:fldLock="1"/>
      </w:r>
      <w:r>
        <w:instrText xml:space="preserve"> PAGEREF _Toc37401533 \h </w:instrText>
      </w:r>
      <w:r>
        <w:fldChar w:fldCharType="separate"/>
      </w:r>
      <w:r>
        <w:t>216</w:t>
      </w:r>
      <w:r>
        <w:fldChar w:fldCharType="end"/>
      </w:r>
    </w:p>
    <w:p w:rsidR="007521DF" w:rsidRPr="0081525A" w:rsidRDefault="007521DF">
      <w:pPr>
        <w:pStyle w:val="TOC4"/>
        <w:rPr>
          <w:rFonts w:ascii="Calibri" w:hAnsi="Calibri"/>
          <w:sz w:val="22"/>
          <w:szCs w:val="22"/>
        </w:rPr>
      </w:pPr>
      <w:r>
        <w:t>21.2.1</w:t>
      </w:r>
      <w:r w:rsidRPr="0081525A">
        <w:rPr>
          <w:rFonts w:ascii="Calibri" w:hAnsi="Calibri"/>
          <w:sz w:val="22"/>
          <w:szCs w:val="22"/>
        </w:rPr>
        <w:tab/>
      </w:r>
      <w:r>
        <w:t>Common Aspects</w:t>
      </w:r>
      <w:r>
        <w:tab/>
      </w:r>
      <w:r>
        <w:fldChar w:fldCharType="begin" w:fldLock="1"/>
      </w:r>
      <w:r>
        <w:instrText xml:space="preserve"> PAGEREF _Toc37401534 \h </w:instrText>
      </w:r>
      <w:r>
        <w:fldChar w:fldCharType="separate"/>
      </w:r>
      <w:r>
        <w:t>216</w:t>
      </w:r>
      <w:r>
        <w:fldChar w:fldCharType="end"/>
      </w:r>
    </w:p>
    <w:p w:rsidR="007521DF" w:rsidRPr="0081525A" w:rsidRDefault="007521DF">
      <w:pPr>
        <w:pStyle w:val="TOC4"/>
        <w:rPr>
          <w:rFonts w:ascii="Calibri" w:hAnsi="Calibri"/>
          <w:sz w:val="22"/>
          <w:szCs w:val="22"/>
        </w:rPr>
      </w:pPr>
      <w:r>
        <w:t>21.2.2</w:t>
      </w:r>
      <w:r w:rsidRPr="0081525A">
        <w:rPr>
          <w:rFonts w:ascii="Calibri" w:hAnsi="Calibri"/>
          <w:sz w:val="22"/>
          <w:szCs w:val="22"/>
        </w:rPr>
        <w:tab/>
      </w:r>
      <w:r>
        <w:t>Support for Interfacing Trusted non-3GPP Access Networks to the 5GC</w:t>
      </w:r>
      <w:r>
        <w:tab/>
      </w:r>
      <w:r>
        <w:fldChar w:fldCharType="begin" w:fldLock="1"/>
      </w:r>
      <w:r>
        <w:instrText xml:space="preserve"> PAGEREF _Toc37401535 \h </w:instrText>
      </w:r>
      <w:r>
        <w:fldChar w:fldCharType="separate"/>
      </w:r>
      <w:r>
        <w:t>216</w:t>
      </w:r>
      <w:r>
        <w:fldChar w:fldCharType="end"/>
      </w:r>
    </w:p>
    <w:p w:rsidR="007521DF" w:rsidRPr="0081525A" w:rsidRDefault="007521DF">
      <w:pPr>
        <w:pStyle w:val="TOC4"/>
        <w:rPr>
          <w:rFonts w:ascii="Calibri" w:hAnsi="Calibri"/>
          <w:sz w:val="22"/>
          <w:szCs w:val="22"/>
        </w:rPr>
      </w:pPr>
      <w:r>
        <w:t>21.2.3</w:t>
      </w:r>
      <w:r w:rsidRPr="0081525A">
        <w:rPr>
          <w:rFonts w:ascii="Calibri" w:hAnsi="Calibri"/>
          <w:sz w:val="22"/>
          <w:szCs w:val="22"/>
        </w:rPr>
        <w:tab/>
      </w:r>
      <w:r>
        <w:t>Support for Interfacing Wireline 5G Access Networks to the 5GC</w:t>
      </w:r>
      <w:r>
        <w:tab/>
      </w:r>
      <w:r>
        <w:fldChar w:fldCharType="begin" w:fldLock="1"/>
      </w:r>
      <w:r>
        <w:instrText xml:space="preserve"> PAGEREF _Toc37401536 \h </w:instrText>
      </w:r>
      <w:r>
        <w:fldChar w:fldCharType="separate"/>
      </w:r>
      <w:r>
        <w:t>217</w:t>
      </w:r>
      <w:r>
        <w:fldChar w:fldCharType="end"/>
      </w:r>
    </w:p>
    <w:p w:rsidR="007521DF" w:rsidRPr="0081525A" w:rsidRDefault="007521DF">
      <w:pPr>
        <w:pStyle w:val="TOC2"/>
        <w:rPr>
          <w:rFonts w:ascii="Calibri" w:hAnsi="Calibri"/>
          <w:sz w:val="22"/>
          <w:szCs w:val="22"/>
        </w:rPr>
      </w:pPr>
      <w:r>
        <w:t>30</w:t>
      </w:r>
      <w:r w:rsidRPr="0081525A">
        <w:rPr>
          <w:rFonts w:ascii="Calibri" w:hAnsi="Calibri"/>
          <w:sz w:val="22"/>
          <w:szCs w:val="22"/>
        </w:rPr>
        <w:tab/>
      </w:r>
      <w:r>
        <w:t>Other WIs/SIs Impacting RAN3</w:t>
      </w:r>
      <w:r>
        <w:tab/>
      </w:r>
      <w:r>
        <w:fldChar w:fldCharType="begin" w:fldLock="1"/>
      </w:r>
      <w:r>
        <w:instrText xml:space="preserve"> PAGEREF _Toc37401537 \h </w:instrText>
      </w:r>
      <w:r>
        <w:fldChar w:fldCharType="separate"/>
      </w:r>
      <w:r>
        <w:t>218</w:t>
      </w:r>
      <w:r>
        <w:fldChar w:fldCharType="end"/>
      </w:r>
    </w:p>
    <w:p w:rsidR="007521DF" w:rsidRPr="0081525A" w:rsidRDefault="007521DF">
      <w:pPr>
        <w:pStyle w:val="TOC3"/>
        <w:rPr>
          <w:rFonts w:ascii="Calibri" w:hAnsi="Calibri"/>
          <w:sz w:val="22"/>
          <w:szCs w:val="22"/>
        </w:rPr>
      </w:pPr>
      <w:r>
        <w:t>30.1</w:t>
      </w:r>
      <w:r w:rsidRPr="0081525A">
        <w:rPr>
          <w:rFonts w:ascii="Calibri" w:hAnsi="Calibri"/>
          <w:sz w:val="22"/>
          <w:szCs w:val="22"/>
        </w:rPr>
        <w:tab/>
      </w:r>
      <w:r>
        <w:t>NR-U</w:t>
      </w:r>
      <w:r>
        <w:tab/>
      </w:r>
      <w:r>
        <w:fldChar w:fldCharType="begin" w:fldLock="1"/>
      </w:r>
      <w:r>
        <w:instrText xml:space="preserve"> PAGEREF _Toc37401538 \h </w:instrText>
      </w:r>
      <w:r>
        <w:fldChar w:fldCharType="separate"/>
      </w:r>
      <w:r>
        <w:t>218</w:t>
      </w:r>
      <w:r>
        <w:fldChar w:fldCharType="end"/>
      </w:r>
    </w:p>
    <w:p w:rsidR="007521DF" w:rsidRPr="0081525A" w:rsidRDefault="007521DF">
      <w:pPr>
        <w:pStyle w:val="TOC3"/>
        <w:rPr>
          <w:rFonts w:ascii="Calibri" w:hAnsi="Calibri"/>
          <w:sz w:val="22"/>
          <w:szCs w:val="22"/>
        </w:rPr>
      </w:pPr>
      <w:r>
        <w:lastRenderedPageBreak/>
        <w:t>30.2</w:t>
      </w:r>
      <w:r w:rsidRPr="0081525A">
        <w:rPr>
          <w:rFonts w:ascii="Calibri" w:hAnsi="Calibri"/>
          <w:sz w:val="22"/>
          <w:szCs w:val="22"/>
        </w:rPr>
        <w:tab/>
      </w:r>
      <w:r>
        <w:t>Support for NavIC Navigation Satellite System for LTE</w:t>
      </w:r>
      <w:r>
        <w:tab/>
      </w:r>
      <w:r>
        <w:fldChar w:fldCharType="begin" w:fldLock="1"/>
      </w:r>
      <w:r>
        <w:instrText xml:space="preserve"> PAGEREF _Toc37401539 \h </w:instrText>
      </w:r>
      <w:r>
        <w:fldChar w:fldCharType="separate"/>
      </w:r>
      <w:r>
        <w:t>220</w:t>
      </w:r>
      <w:r>
        <w:fldChar w:fldCharType="end"/>
      </w:r>
    </w:p>
    <w:p w:rsidR="007521DF" w:rsidRPr="0081525A" w:rsidRDefault="007521DF">
      <w:pPr>
        <w:pStyle w:val="TOC3"/>
        <w:rPr>
          <w:rFonts w:ascii="Calibri" w:hAnsi="Calibri"/>
          <w:sz w:val="22"/>
          <w:szCs w:val="22"/>
        </w:rPr>
      </w:pPr>
      <w:r>
        <w:t>30.3</w:t>
      </w:r>
      <w:r w:rsidRPr="0081525A">
        <w:rPr>
          <w:rFonts w:ascii="Calibri" w:hAnsi="Calibri"/>
          <w:sz w:val="22"/>
          <w:szCs w:val="22"/>
        </w:rPr>
        <w:tab/>
      </w:r>
      <w:r>
        <w:t>SRVCC WI</w:t>
      </w:r>
      <w:r>
        <w:tab/>
      </w:r>
      <w:r>
        <w:fldChar w:fldCharType="begin" w:fldLock="1"/>
      </w:r>
      <w:r>
        <w:instrText xml:space="preserve"> PAGEREF _Toc37401540 \h </w:instrText>
      </w:r>
      <w:r>
        <w:fldChar w:fldCharType="separate"/>
      </w:r>
      <w:r>
        <w:t>221</w:t>
      </w:r>
      <w:r>
        <w:fldChar w:fldCharType="end"/>
      </w:r>
    </w:p>
    <w:p w:rsidR="007521DF" w:rsidRPr="0081525A" w:rsidRDefault="007521DF">
      <w:pPr>
        <w:pStyle w:val="TOC3"/>
        <w:rPr>
          <w:rFonts w:ascii="Calibri" w:hAnsi="Calibri"/>
          <w:sz w:val="22"/>
          <w:szCs w:val="22"/>
        </w:rPr>
      </w:pPr>
      <w:r>
        <w:t>30.4</w:t>
      </w:r>
      <w:r w:rsidRPr="0081525A">
        <w:rPr>
          <w:rFonts w:ascii="Calibri" w:hAnsi="Calibri"/>
          <w:sz w:val="22"/>
          <w:szCs w:val="22"/>
        </w:rPr>
        <w:tab/>
      </w:r>
      <w:r>
        <w:t>Others</w:t>
      </w:r>
      <w:r>
        <w:tab/>
      </w:r>
      <w:r>
        <w:fldChar w:fldCharType="begin" w:fldLock="1"/>
      </w:r>
      <w:r>
        <w:instrText xml:space="preserve"> PAGEREF _Toc37401541 \h </w:instrText>
      </w:r>
      <w:r>
        <w:fldChar w:fldCharType="separate"/>
      </w:r>
      <w:r>
        <w:t>222</w:t>
      </w:r>
      <w:r>
        <w:fldChar w:fldCharType="end"/>
      </w:r>
    </w:p>
    <w:p w:rsidR="007521DF" w:rsidRPr="0081525A" w:rsidRDefault="007521DF">
      <w:pPr>
        <w:pStyle w:val="TOC2"/>
        <w:rPr>
          <w:rFonts w:ascii="Calibri" w:hAnsi="Calibri"/>
          <w:sz w:val="22"/>
          <w:szCs w:val="22"/>
        </w:rPr>
      </w:pPr>
      <w:r>
        <w:t>31</w:t>
      </w:r>
      <w:r w:rsidRPr="0081525A">
        <w:rPr>
          <w:rFonts w:ascii="Calibri" w:hAnsi="Calibri"/>
          <w:sz w:val="22"/>
          <w:szCs w:val="22"/>
        </w:rPr>
        <w:tab/>
      </w:r>
      <w:r>
        <w:t>Corrections to Rel-16 and TEI16</w:t>
      </w:r>
      <w:r>
        <w:tab/>
      </w:r>
      <w:r>
        <w:fldChar w:fldCharType="begin" w:fldLock="1"/>
      </w:r>
      <w:r>
        <w:instrText xml:space="preserve"> PAGEREF _Toc37401542 \h </w:instrText>
      </w:r>
      <w:r>
        <w:fldChar w:fldCharType="separate"/>
      </w:r>
      <w:r>
        <w:t>222</w:t>
      </w:r>
      <w:r>
        <w:fldChar w:fldCharType="end"/>
      </w:r>
    </w:p>
    <w:p w:rsidR="007521DF" w:rsidRPr="0081525A" w:rsidRDefault="007521DF">
      <w:pPr>
        <w:pStyle w:val="TOC3"/>
        <w:rPr>
          <w:rFonts w:ascii="Calibri" w:hAnsi="Calibri"/>
          <w:sz w:val="22"/>
          <w:szCs w:val="22"/>
        </w:rPr>
      </w:pPr>
      <w:r>
        <w:t>31.1</w:t>
      </w:r>
      <w:r w:rsidRPr="0081525A">
        <w:rPr>
          <w:rFonts w:ascii="Calibri" w:hAnsi="Calibri"/>
          <w:sz w:val="22"/>
          <w:szCs w:val="22"/>
        </w:rPr>
        <w:tab/>
      </w:r>
      <w:r>
        <w:t>3G</w:t>
      </w:r>
      <w:r>
        <w:tab/>
      </w:r>
      <w:r>
        <w:fldChar w:fldCharType="begin" w:fldLock="1"/>
      </w:r>
      <w:r>
        <w:instrText xml:space="preserve"> PAGEREF _Toc37401543 \h </w:instrText>
      </w:r>
      <w:r>
        <w:fldChar w:fldCharType="separate"/>
      </w:r>
      <w:r>
        <w:t>222</w:t>
      </w:r>
      <w:r>
        <w:fldChar w:fldCharType="end"/>
      </w:r>
    </w:p>
    <w:p w:rsidR="007521DF" w:rsidRPr="0081525A" w:rsidRDefault="007521DF">
      <w:pPr>
        <w:pStyle w:val="TOC3"/>
        <w:rPr>
          <w:rFonts w:ascii="Calibri" w:hAnsi="Calibri"/>
          <w:sz w:val="22"/>
          <w:szCs w:val="22"/>
        </w:rPr>
      </w:pPr>
      <w:r>
        <w:t>31.2</w:t>
      </w:r>
      <w:r w:rsidRPr="0081525A">
        <w:rPr>
          <w:rFonts w:ascii="Calibri" w:hAnsi="Calibri"/>
          <w:sz w:val="22"/>
          <w:szCs w:val="22"/>
        </w:rPr>
        <w:tab/>
      </w:r>
      <w:r>
        <w:t>LTE</w:t>
      </w:r>
      <w:r>
        <w:tab/>
      </w:r>
      <w:r>
        <w:fldChar w:fldCharType="begin" w:fldLock="1"/>
      </w:r>
      <w:r>
        <w:instrText xml:space="preserve"> PAGEREF _Toc37401544 \h </w:instrText>
      </w:r>
      <w:r>
        <w:fldChar w:fldCharType="separate"/>
      </w:r>
      <w:r>
        <w:t>222</w:t>
      </w:r>
      <w:r>
        <w:fldChar w:fldCharType="end"/>
      </w:r>
    </w:p>
    <w:p w:rsidR="007521DF" w:rsidRPr="0081525A" w:rsidRDefault="007521DF">
      <w:pPr>
        <w:pStyle w:val="TOC4"/>
        <w:rPr>
          <w:rFonts w:ascii="Calibri" w:hAnsi="Calibri"/>
          <w:sz w:val="22"/>
          <w:szCs w:val="22"/>
        </w:rPr>
      </w:pPr>
      <w:r>
        <w:t>31.2.1</w:t>
      </w:r>
      <w:r w:rsidRPr="0081525A">
        <w:rPr>
          <w:rFonts w:ascii="Calibri" w:hAnsi="Calibri"/>
          <w:sz w:val="22"/>
          <w:szCs w:val="22"/>
        </w:rPr>
        <w:tab/>
      </w:r>
      <w:r>
        <w:t>Void</w:t>
      </w:r>
      <w:r>
        <w:tab/>
      </w:r>
      <w:r>
        <w:fldChar w:fldCharType="begin" w:fldLock="1"/>
      </w:r>
      <w:r>
        <w:instrText xml:space="preserve"> PAGEREF _Toc37401545 \h </w:instrText>
      </w:r>
      <w:r>
        <w:fldChar w:fldCharType="separate"/>
      </w:r>
      <w:r>
        <w:t>222</w:t>
      </w:r>
      <w:r>
        <w:fldChar w:fldCharType="end"/>
      </w:r>
    </w:p>
    <w:p w:rsidR="007521DF" w:rsidRPr="0081525A" w:rsidRDefault="007521DF">
      <w:pPr>
        <w:pStyle w:val="TOC4"/>
        <w:rPr>
          <w:rFonts w:ascii="Calibri" w:hAnsi="Calibri"/>
          <w:sz w:val="22"/>
          <w:szCs w:val="22"/>
        </w:rPr>
      </w:pPr>
      <w:r>
        <w:t>31.2.2</w:t>
      </w:r>
      <w:r w:rsidRPr="0081525A">
        <w:rPr>
          <w:rFonts w:ascii="Calibri" w:hAnsi="Calibri"/>
          <w:sz w:val="22"/>
          <w:szCs w:val="22"/>
        </w:rPr>
        <w:tab/>
      </w:r>
      <w:r>
        <w:t>Reporting NR Cells as Inter-RAT Measurements in LPPa</w:t>
      </w:r>
      <w:r>
        <w:tab/>
      </w:r>
      <w:r>
        <w:fldChar w:fldCharType="begin" w:fldLock="1"/>
      </w:r>
      <w:r>
        <w:instrText xml:space="preserve"> PAGEREF _Toc37401546 \h </w:instrText>
      </w:r>
      <w:r>
        <w:fldChar w:fldCharType="separate"/>
      </w:r>
      <w:r>
        <w:t>222</w:t>
      </w:r>
      <w:r>
        <w:fldChar w:fldCharType="end"/>
      </w:r>
    </w:p>
    <w:p w:rsidR="007521DF" w:rsidRPr="0081525A" w:rsidRDefault="007521DF">
      <w:pPr>
        <w:pStyle w:val="TOC4"/>
        <w:rPr>
          <w:rFonts w:ascii="Calibri" w:hAnsi="Calibri"/>
          <w:sz w:val="22"/>
          <w:szCs w:val="22"/>
        </w:rPr>
      </w:pPr>
      <w:r>
        <w:t>31.2.3</w:t>
      </w:r>
      <w:r w:rsidRPr="0081525A">
        <w:rPr>
          <w:rFonts w:ascii="Calibri" w:hAnsi="Calibri"/>
          <w:sz w:val="22"/>
          <w:szCs w:val="22"/>
        </w:rPr>
        <w:tab/>
      </w:r>
      <w:r>
        <w:t>Broadcast of TBS, Barometric Pressure Assistance Data</w:t>
      </w:r>
      <w:r>
        <w:tab/>
      </w:r>
      <w:r>
        <w:fldChar w:fldCharType="begin" w:fldLock="1"/>
      </w:r>
      <w:r>
        <w:instrText xml:space="preserve"> PAGEREF _Toc37401547 \h </w:instrText>
      </w:r>
      <w:r>
        <w:fldChar w:fldCharType="separate"/>
      </w:r>
      <w:r>
        <w:t>223</w:t>
      </w:r>
      <w:r>
        <w:fldChar w:fldCharType="end"/>
      </w:r>
    </w:p>
    <w:p w:rsidR="007521DF" w:rsidRPr="0081525A" w:rsidRDefault="007521DF">
      <w:pPr>
        <w:pStyle w:val="TOC4"/>
        <w:rPr>
          <w:rFonts w:ascii="Calibri" w:hAnsi="Calibri"/>
          <w:sz w:val="22"/>
          <w:szCs w:val="22"/>
        </w:rPr>
      </w:pPr>
      <w:r>
        <w:t>31.2.4</w:t>
      </w:r>
      <w:r w:rsidRPr="0081525A">
        <w:rPr>
          <w:rFonts w:ascii="Calibri" w:hAnsi="Calibri"/>
          <w:sz w:val="22"/>
          <w:szCs w:val="22"/>
        </w:rPr>
        <w:tab/>
      </w:r>
      <w:r>
        <w:t>Others</w:t>
      </w:r>
      <w:r>
        <w:tab/>
      </w:r>
      <w:r>
        <w:fldChar w:fldCharType="begin" w:fldLock="1"/>
      </w:r>
      <w:r>
        <w:instrText xml:space="preserve"> PAGEREF _Toc37401548 \h </w:instrText>
      </w:r>
      <w:r>
        <w:fldChar w:fldCharType="separate"/>
      </w:r>
      <w:r>
        <w:t>224</w:t>
      </w:r>
      <w:r>
        <w:fldChar w:fldCharType="end"/>
      </w:r>
    </w:p>
    <w:p w:rsidR="007521DF" w:rsidRPr="0081525A" w:rsidRDefault="007521DF">
      <w:pPr>
        <w:pStyle w:val="TOC3"/>
        <w:rPr>
          <w:rFonts w:ascii="Calibri" w:hAnsi="Calibri"/>
          <w:sz w:val="22"/>
          <w:szCs w:val="22"/>
        </w:rPr>
      </w:pPr>
      <w:r>
        <w:t>31.3</w:t>
      </w:r>
      <w:r w:rsidRPr="0081525A">
        <w:rPr>
          <w:rFonts w:ascii="Calibri" w:hAnsi="Calibri"/>
          <w:sz w:val="22"/>
          <w:szCs w:val="22"/>
        </w:rPr>
        <w:tab/>
      </w:r>
      <w:r>
        <w:t>NR</w:t>
      </w:r>
      <w:r>
        <w:tab/>
      </w:r>
      <w:r>
        <w:fldChar w:fldCharType="begin" w:fldLock="1"/>
      </w:r>
      <w:r>
        <w:instrText xml:space="preserve"> PAGEREF _Toc37401549 \h </w:instrText>
      </w:r>
      <w:r>
        <w:fldChar w:fldCharType="separate"/>
      </w:r>
      <w:r>
        <w:t>224</w:t>
      </w:r>
      <w:r>
        <w:fldChar w:fldCharType="end"/>
      </w:r>
    </w:p>
    <w:p w:rsidR="007521DF" w:rsidRPr="0081525A" w:rsidRDefault="007521DF">
      <w:pPr>
        <w:pStyle w:val="TOC4"/>
        <w:rPr>
          <w:rFonts w:ascii="Calibri" w:hAnsi="Calibri"/>
          <w:sz w:val="22"/>
          <w:szCs w:val="22"/>
        </w:rPr>
      </w:pPr>
      <w:r>
        <w:t>31.3.1</w:t>
      </w:r>
      <w:r w:rsidRPr="0081525A">
        <w:rPr>
          <w:rFonts w:ascii="Calibri" w:hAnsi="Calibri"/>
          <w:sz w:val="22"/>
          <w:szCs w:val="22"/>
        </w:rPr>
        <w:tab/>
      </w:r>
      <w:r>
        <w:t>Multiple SCTP Associations in X2</w:t>
      </w:r>
      <w:r>
        <w:tab/>
      </w:r>
      <w:r>
        <w:fldChar w:fldCharType="begin" w:fldLock="1"/>
      </w:r>
      <w:r>
        <w:instrText xml:space="preserve"> PAGEREF _Toc37401550 \h </w:instrText>
      </w:r>
      <w:r>
        <w:fldChar w:fldCharType="separate"/>
      </w:r>
      <w:r>
        <w:t>224</w:t>
      </w:r>
      <w:r>
        <w:fldChar w:fldCharType="end"/>
      </w:r>
    </w:p>
    <w:p w:rsidR="007521DF" w:rsidRPr="0081525A" w:rsidRDefault="007521DF">
      <w:pPr>
        <w:pStyle w:val="TOC4"/>
        <w:rPr>
          <w:rFonts w:ascii="Calibri" w:hAnsi="Calibri"/>
          <w:sz w:val="22"/>
          <w:szCs w:val="22"/>
        </w:rPr>
      </w:pPr>
      <w:r>
        <w:t>31.3.2</w:t>
      </w:r>
      <w:r w:rsidRPr="0081525A">
        <w:rPr>
          <w:rFonts w:ascii="Calibri" w:hAnsi="Calibri"/>
          <w:sz w:val="22"/>
          <w:szCs w:val="22"/>
        </w:rPr>
        <w:tab/>
      </w:r>
      <w:r>
        <w:t>Clarification on Initial UL RRC Message Transfer</w:t>
      </w:r>
      <w:r>
        <w:tab/>
      </w:r>
      <w:r>
        <w:fldChar w:fldCharType="begin" w:fldLock="1"/>
      </w:r>
      <w:r>
        <w:instrText xml:space="preserve"> PAGEREF _Toc37401551 \h </w:instrText>
      </w:r>
      <w:r>
        <w:fldChar w:fldCharType="separate"/>
      </w:r>
      <w:r>
        <w:t>225</w:t>
      </w:r>
      <w:r>
        <w:fldChar w:fldCharType="end"/>
      </w:r>
    </w:p>
    <w:p w:rsidR="007521DF" w:rsidRPr="0081525A" w:rsidRDefault="007521DF">
      <w:pPr>
        <w:pStyle w:val="TOC4"/>
        <w:rPr>
          <w:rFonts w:ascii="Calibri" w:hAnsi="Calibri"/>
          <w:sz w:val="22"/>
          <w:szCs w:val="22"/>
        </w:rPr>
      </w:pPr>
      <w:r>
        <w:t>31.3.3</w:t>
      </w:r>
      <w:r w:rsidRPr="0081525A">
        <w:rPr>
          <w:rFonts w:ascii="Calibri" w:hAnsi="Calibri"/>
          <w:sz w:val="22"/>
          <w:szCs w:val="22"/>
        </w:rPr>
        <w:tab/>
      </w:r>
      <w:r>
        <w:t>Direct Data Forwarding Between NG-RAN and E-UTRAN</w:t>
      </w:r>
      <w:r>
        <w:tab/>
      </w:r>
      <w:r>
        <w:fldChar w:fldCharType="begin" w:fldLock="1"/>
      </w:r>
      <w:r>
        <w:instrText xml:space="preserve"> PAGEREF _Toc37401552 \h </w:instrText>
      </w:r>
      <w:r>
        <w:fldChar w:fldCharType="separate"/>
      </w:r>
      <w:r>
        <w:t>226</w:t>
      </w:r>
      <w:r>
        <w:fldChar w:fldCharType="end"/>
      </w:r>
    </w:p>
    <w:p w:rsidR="007521DF" w:rsidRPr="0081525A" w:rsidRDefault="007521DF">
      <w:pPr>
        <w:pStyle w:val="TOC4"/>
        <w:rPr>
          <w:rFonts w:ascii="Calibri" w:hAnsi="Calibri"/>
          <w:sz w:val="22"/>
          <w:szCs w:val="22"/>
        </w:rPr>
      </w:pPr>
      <w:r>
        <w:t>31.3.4</w:t>
      </w:r>
      <w:r w:rsidRPr="0081525A">
        <w:rPr>
          <w:rFonts w:ascii="Calibri" w:hAnsi="Calibri"/>
          <w:sz w:val="22"/>
          <w:szCs w:val="22"/>
        </w:rPr>
        <w:tab/>
      </w:r>
      <w:r>
        <w:t>Ethernet Type Bearer Signaling in NG-RAN</w:t>
      </w:r>
      <w:r>
        <w:tab/>
      </w:r>
      <w:r>
        <w:fldChar w:fldCharType="begin" w:fldLock="1"/>
      </w:r>
      <w:r>
        <w:instrText xml:space="preserve"> PAGEREF _Toc37401553 \h </w:instrText>
      </w:r>
      <w:r>
        <w:fldChar w:fldCharType="separate"/>
      </w:r>
      <w:r>
        <w:t>227</w:t>
      </w:r>
      <w:r>
        <w:fldChar w:fldCharType="end"/>
      </w:r>
    </w:p>
    <w:p w:rsidR="007521DF" w:rsidRPr="0081525A" w:rsidRDefault="007521DF">
      <w:pPr>
        <w:pStyle w:val="TOC4"/>
        <w:rPr>
          <w:rFonts w:ascii="Calibri" w:hAnsi="Calibri"/>
          <w:sz w:val="22"/>
          <w:szCs w:val="22"/>
        </w:rPr>
      </w:pPr>
      <w:r>
        <w:t>31.3.5</w:t>
      </w:r>
      <w:r w:rsidRPr="0081525A">
        <w:rPr>
          <w:rFonts w:ascii="Calibri" w:hAnsi="Calibri"/>
          <w:sz w:val="22"/>
          <w:szCs w:val="22"/>
        </w:rPr>
        <w:tab/>
      </w:r>
      <w:r>
        <w:t>Node Name Type</w:t>
      </w:r>
      <w:r>
        <w:tab/>
      </w:r>
      <w:r>
        <w:fldChar w:fldCharType="begin" w:fldLock="1"/>
      </w:r>
      <w:r>
        <w:instrText xml:space="preserve"> PAGEREF _Toc37401554 \h </w:instrText>
      </w:r>
      <w:r>
        <w:fldChar w:fldCharType="separate"/>
      </w:r>
      <w:r>
        <w:t>228</w:t>
      </w:r>
      <w:r>
        <w:fldChar w:fldCharType="end"/>
      </w:r>
    </w:p>
    <w:p w:rsidR="007521DF" w:rsidRPr="0081525A" w:rsidRDefault="007521DF">
      <w:pPr>
        <w:pStyle w:val="TOC4"/>
        <w:rPr>
          <w:rFonts w:ascii="Calibri" w:hAnsi="Calibri"/>
          <w:sz w:val="22"/>
          <w:szCs w:val="22"/>
        </w:rPr>
      </w:pPr>
      <w:r>
        <w:t>31.3.6</w:t>
      </w:r>
      <w:r w:rsidRPr="0081525A">
        <w:rPr>
          <w:rFonts w:ascii="Calibri" w:hAnsi="Calibri"/>
          <w:sz w:val="22"/>
          <w:szCs w:val="22"/>
        </w:rPr>
        <w:tab/>
      </w:r>
      <w:r>
        <w:t>Usage of Requested Fast MCG Recovery via SRB3 IE</w:t>
      </w:r>
      <w:r>
        <w:tab/>
      </w:r>
      <w:r>
        <w:fldChar w:fldCharType="begin" w:fldLock="1"/>
      </w:r>
      <w:r>
        <w:instrText xml:space="preserve"> PAGEREF _Toc37401555 \h </w:instrText>
      </w:r>
      <w:r>
        <w:fldChar w:fldCharType="separate"/>
      </w:r>
      <w:r>
        <w:t>229</w:t>
      </w:r>
      <w:r>
        <w:fldChar w:fldCharType="end"/>
      </w:r>
    </w:p>
    <w:p w:rsidR="007521DF" w:rsidRPr="0081525A" w:rsidRDefault="007521DF">
      <w:pPr>
        <w:pStyle w:val="TOC4"/>
        <w:rPr>
          <w:rFonts w:ascii="Calibri" w:hAnsi="Calibri"/>
          <w:sz w:val="22"/>
          <w:szCs w:val="22"/>
        </w:rPr>
      </w:pPr>
      <w:r>
        <w:t>31.3.7</w:t>
      </w:r>
      <w:r w:rsidRPr="0081525A">
        <w:rPr>
          <w:rFonts w:ascii="Calibri" w:hAnsi="Calibri"/>
          <w:sz w:val="22"/>
          <w:szCs w:val="22"/>
        </w:rPr>
        <w:tab/>
      </w:r>
      <w:r>
        <w:t>Others</w:t>
      </w:r>
      <w:r>
        <w:tab/>
      </w:r>
      <w:r>
        <w:fldChar w:fldCharType="begin" w:fldLock="1"/>
      </w:r>
      <w:r>
        <w:instrText xml:space="preserve"> PAGEREF _Toc37401556 \h </w:instrText>
      </w:r>
      <w:r>
        <w:fldChar w:fldCharType="separate"/>
      </w:r>
      <w:r>
        <w:t>231</w:t>
      </w:r>
      <w:r>
        <w:fldChar w:fldCharType="end"/>
      </w:r>
    </w:p>
    <w:p w:rsidR="007521DF" w:rsidRPr="0081525A" w:rsidRDefault="007521DF">
      <w:pPr>
        <w:pStyle w:val="TOC5"/>
        <w:rPr>
          <w:rFonts w:ascii="Calibri" w:hAnsi="Calibri"/>
          <w:sz w:val="22"/>
          <w:szCs w:val="22"/>
        </w:rPr>
      </w:pPr>
      <w:r>
        <w:t>31.3.7.1</w:t>
      </w:r>
      <w:r w:rsidRPr="0081525A">
        <w:rPr>
          <w:rFonts w:ascii="Calibri" w:hAnsi="Calibri"/>
          <w:sz w:val="22"/>
          <w:szCs w:val="22"/>
        </w:rPr>
        <w:tab/>
      </w:r>
      <w:r>
        <w:t>Other Rel-16 Corrections</w:t>
      </w:r>
      <w:r>
        <w:tab/>
      </w:r>
      <w:r>
        <w:fldChar w:fldCharType="begin" w:fldLock="1"/>
      </w:r>
      <w:r>
        <w:instrText xml:space="preserve"> PAGEREF _Toc37401557 \h </w:instrText>
      </w:r>
      <w:r>
        <w:fldChar w:fldCharType="separate"/>
      </w:r>
      <w:r>
        <w:t>231</w:t>
      </w:r>
      <w:r>
        <w:fldChar w:fldCharType="end"/>
      </w:r>
    </w:p>
    <w:p w:rsidR="007521DF" w:rsidRPr="0081525A" w:rsidRDefault="007521DF">
      <w:pPr>
        <w:pStyle w:val="TOC5"/>
        <w:rPr>
          <w:rFonts w:ascii="Calibri" w:hAnsi="Calibri"/>
          <w:sz w:val="22"/>
          <w:szCs w:val="22"/>
        </w:rPr>
      </w:pPr>
      <w:r>
        <w:t>31.3.7.2</w:t>
      </w:r>
      <w:r w:rsidRPr="0081525A">
        <w:rPr>
          <w:rFonts w:ascii="Calibri" w:hAnsi="Calibri"/>
          <w:sz w:val="22"/>
          <w:szCs w:val="22"/>
        </w:rPr>
        <w:tab/>
      </w:r>
      <w:r>
        <w:t>Other TEI16</w:t>
      </w:r>
      <w:r>
        <w:tab/>
      </w:r>
      <w:r>
        <w:fldChar w:fldCharType="begin" w:fldLock="1"/>
      </w:r>
      <w:r>
        <w:instrText xml:space="preserve"> PAGEREF _Toc37401558 \h </w:instrText>
      </w:r>
      <w:r>
        <w:fldChar w:fldCharType="separate"/>
      </w:r>
      <w:r>
        <w:t>238</w:t>
      </w:r>
      <w:r>
        <w:fldChar w:fldCharType="end"/>
      </w:r>
    </w:p>
    <w:p w:rsidR="007521DF" w:rsidRPr="0081525A" w:rsidRDefault="007521DF">
      <w:pPr>
        <w:pStyle w:val="TOC3"/>
        <w:rPr>
          <w:rFonts w:ascii="Calibri" w:hAnsi="Calibri"/>
          <w:sz w:val="22"/>
          <w:szCs w:val="22"/>
        </w:rPr>
      </w:pPr>
      <w:r>
        <w:t>31.4</w:t>
      </w:r>
      <w:r w:rsidRPr="0081525A">
        <w:rPr>
          <w:rFonts w:ascii="Calibri" w:hAnsi="Calibri"/>
          <w:sz w:val="22"/>
          <w:szCs w:val="22"/>
        </w:rPr>
        <w:tab/>
      </w:r>
      <w:r>
        <w:t>Rapporteur Corrections for Rel-16</w:t>
      </w:r>
      <w:r>
        <w:tab/>
      </w:r>
      <w:r>
        <w:fldChar w:fldCharType="begin" w:fldLock="1"/>
      </w:r>
      <w:r>
        <w:instrText xml:space="preserve"> PAGEREF _Toc37401559 \h </w:instrText>
      </w:r>
      <w:r>
        <w:fldChar w:fldCharType="separate"/>
      </w:r>
      <w:r>
        <w:t>239</w:t>
      </w:r>
      <w:r>
        <w:fldChar w:fldCharType="end"/>
      </w:r>
    </w:p>
    <w:p w:rsidR="007521DF" w:rsidRPr="0081525A" w:rsidRDefault="007521DF">
      <w:pPr>
        <w:pStyle w:val="TOC2"/>
        <w:rPr>
          <w:rFonts w:ascii="Calibri" w:hAnsi="Calibri"/>
          <w:sz w:val="22"/>
          <w:szCs w:val="22"/>
        </w:rPr>
      </w:pPr>
      <w:r>
        <w:t>32</w:t>
      </w:r>
      <w:r w:rsidRPr="0081525A">
        <w:rPr>
          <w:rFonts w:ascii="Calibri" w:hAnsi="Calibri"/>
          <w:sz w:val="22"/>
          <w:szCs w:val="22"/>
        </w:rPr>
        <w:tab/>
      </w:r>
      <w:r>
        <w:t>Any other business</w:t>
      </w:r>
      <w:r>
        <w:tab/>
      </w:r>
      <w:r>
        <w:fldChar w:fldCharType="begin" w:fldLock="1"/>
      </w:r>
      <w:r>
        <w:instrText xml:space="preserve"> PAGEREF _Toc37401560 \h </w:instrText>
      </w:r>
      <w:r>
        <w:fldChar w:fldCharType="separate"/>
      </w:r>
      <w:r>
        <w:t>243</w:t>
      </w:r>
      <w:r>
        <w:fldChar w:fldCharType="end"/>
      </w:r>
    </w:p>
    <w:p w:rsidR="007521DF" w:rsidRPr="0081525A" w:rsidRDefault="007521DF">
      <w:pPr>
        <w:pStyle w:val="TOC2"/>
        <w:rPr>
          <w:rFonts w:ascii="Calibri" w:hAnsi="Calibri"/>
          <w:sz w:val="22"/>
          <w:szCs w:val="22"/>
        </w:rPr>
      </w:pPr>
      <w:r>
        <w:t>33</w:t>
      </w:r>
      <w:r w:rsidRPr="0081525A">
        <w:rPr>
          <w:rFonts w:ascii="Calibri" w:hAnsi="Calibri"/>
          <w:sz w:val="22"/>
          <w:szCs w:val="22"/>
        </w:rPr>
        <w:tab/>
      </w:r>
      <w:r>
        <w:t>Closing of the meeting (Friday 17:00)</w:t>
      </w:r>
      <w:r>
        <w:tab/>
      </w:r>
      <w:r>
        <w:fldChar w:fldCharType="begin" w:fldLock="1"/>
      </w:r>
      <w:r>
        <w:instrText xml:space="preserve"> PAGEREF _Toc37401561 \h </w:instrText>
      </w:r>
      <w:r>
        <w:fldChar w:fldCharType="separate"/>
      </w:r>
      <w:r>
        <w:t>243</w:t>
      </w:r>
      <w:r>
        <w:fldChar w:fldCharType="end"/>
      </w:r>
    </w:p>
    <w:p w:rsidR="00BA408D" w:rsidRPr="0016233A" w:rsidRDefault="007521DF" w:rsidP="00BA408D">
      <w:pPr>
        <w:pStyle w:val="TOC2"/>
      </w:pPr>
      <w:r>
        <w:rPr>
          <w:sz w:val="22"/>
        </w:rPr>
        <w:fldChar w:fldCharType="end"/>
      </w:r>
      <w:bookmarkEnd w:id="3"/>
    </w:p>
    <w:p w:rsidR="00BA408D" w:rsidRPr="0016233A" w:rsidRDefault="00BA408D" w:rsidP="00BA408D">
      <w:pPr>
        <w:pStyle w:val="Heading2"/>
        <w:ind w:left="0" w:firstLine="0"/>
        <w:rPr>
          <w:noProof/>
        </w:rPr>
      </w:pPr>
      <w:r w:rsidRPr="0016233A">
        <w:rPr>
          <w:noProof/>
        </w:rPr>
        <w:br w:type="page"/>
      </w:r>
      <w:bookmarkStart w:id="4" w:name="_Toc22598016"/>
      <w:bookmarkStart w:id="5" w:name="_Toc37401357"/>
      <w:r w:rsidRPr="0016233A">
        <w:rPr>
          <w:noProof/>
        </w:rPr>
        <w:lastRenderedPageBreak/>
        <w:t>1</w:t>
      </w:r>
      <w:r w:rsidRPr="0016233A">
        <w:rPr>
          <w:noProof/>
        </w:rPr>
        <w:tab/>
        <w:t>Opening of the meeting (Monday 9:00)</w:t>
      </w:r>
      <w:bookmarkEnd w:id="4"/>
      <w:bookmarkEnd w:id="5"/>
    </w:p>
    <w:p w:rsidR="00BA408D" w:rsidRPr="0016233A" w:rsidRDefault="00BA408D" w:rsidP="00BA408D">
      <w:pPr>
        <w:rPr>
          <w:noProof/>
        </w:rPr>
      </w:pPr>
      <w:r w:rsidRPr="0016233A">
        <w:rPr>
          <w:noProof/>
        </w:rPr>
        <w:t>TSG RAN WG3 Chairm</w:t>
      </w:r>
      <w:r w:rsidR="003A310D">
        <w:rPr>
          <w:noProof/>
        </w:rPr>
        <w:t>a</w:t>
      </w:r>
      <w:r w:rsidRPr="0016233A">
        <w:rPr>
          <w:noProof/>
        </w:rPr>
        <w:t xml:space="preserve">n </w:t>
      </w:r>
      <w:r w:rsidR="003A310D">
        <w:rPr>
          <w:noProof/>
        </w:rPr>
        <w:t>Gino Masini</w:t>
      </w:r>
      <w:r w:rsidRPr="0016233A">
        <w:rPr>
          <w:noProof/>
        </w:rPr>
        <w:t xml:space="preserve"> opened the meeting 3GPP TSG RAN WG3 #10</w:t>
      </w:r>
      <w:r w:rsidR="003A310D">
        <w:rPr>
          <w:noProof/>
        </w:rPr>
        <w:t>7-e</w:t>
      </w:r>
      <w:r w:rsidRPr="0016233A">
        <w:rPr>
          <w:noProof/>
        </w:rPr>
        <w:t xml:space="preserve"> on Monday </w:t>
      </w:r>
      <w:r w:rsidR="003A310D" w:rsidRPr="003A310D">
        <w:rPr>
          <w:noProof/>
        </w:rPr>
        <w:t>24</w:t>
      </w:r>
      <w:r w:rsidR="003A310D">
        <w:rPr>
          <w:noProof/>
        </w:rPr>
        <w:t xml:space="preserve">th </w:t>
      </w:r>
      <w:r w:rsidR="003A310D" w:rsidRPr="003A310D">
        <w:rPr>
          <w:noProof/>
        </w:rPr>
        <w:t>February</w:t>
      </w:r>
      <w:r w:rsidRPr="0016233A">
        <w:rPr>
          <w:noProof/>
        </w:rPr>
        <w:t>, 20</w:t>
      </w:r>
      <w:r w:rsidR="003A310D">
        <w:rPr>
          <w:noProof/>
        </w:rPr>
        <w:t>20</w:t>
      </w:r>
      <w:r w:rsidRPr="0016233A">
        <w:rPr>
          <w:noProof/>
        </w:rPr>
        <w:t xml:space="preserve"> at 9am.</w:t>
      </w:r>
    </w:p>
    <w:p w:rsidR="00BA408D" w:rsidRPr="0016233A" w:rsidRDefault="00BA408D" w:rsidP="00BA408D">
      <w:pPr>
        <w:pStyle w:val="Heading2"/>
        <w:rPr>
          <w:noProof/>
        </w:rPr>
      </w:pPr>
      <w:bookmarkStart w:id="6" w:name="_Toc22598017"/>
      <w:bookmarkStart w:id="7" w:name="_Toc33386963"/>
      <w:bookmarkStart w:id="8" w:name="_Toc37401358"/>
      <w:bookmarkEnd w:id="0"/>
      <w:r w:rsidRPr="0016233A">
        <w:rPr>
          <w:noProof/>
        </w:rPr>
        <w:t>2</w:t>
      </w:r>
      <w:r w:rsidRPr="0016233A">
        <w:rPr>
          <w:noProof/>
        </w:rPr>
        <w:tab/>
        <w:t>Reminder</w:t>
      </w:r>
      <w:bookmarkEnd w:id="6"/>
      <w:bookmarkEnd w:id="8"/>
      <w:r w:rsidRPr="0016233A">
        <w:rPr>
          <w:noProof/>
        </w:rPr>
        <w:t xml:space="preserve"> </w:t>
      </w:r>
    </w:p>
    <w:p w:rsidR="00BA408D" w:rsidRPr="0016233A" w:rsidRDefault="00BA408D" w:rsidP="00BA408D">
      <w:pPr>
        <w:pStyle w:val="Heading3"/>
        <w:rPr>
          <w:noProof/>
        </w:rPr>
      </w:pPr>
      <w:bookmarkStart w:id="9" w:name="_Toc22598018"/>
      <w:bookmarkStart w:id="10" w:name="_Toc37401359"/>
      <w:r w:rsidRPr="0016233A">
        <w:rPr>
          <w:noProof/>
        </w:rPr>
        <w:t>2.1</w:t>
      </w:r>
      <w:r w:rsidRPr="0016233A">
        <w:rPr>
          <w:noProof/>
        </w:rPr>
        <w:tab/>
        <w:t>IPR declaration</w:t>
      </w:r>
      <w:bookmarkEnd w:id="9"/>
      <w:bookmarkEnd w:id="10"/>
    </w:p>
    <w:p w:rsidR="00BA408D" w:rsidRPr="0016233A" w:rsidRDefault="00BA408D" w:rsidP="00BA408D">
      <w:pPr>
        <w:rPr>
          <w:noProof/>
        </w:rPr>
      </w:pPr>
      <w:r w:rsidRPr="0016233A">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BA408D" w:rsidRPr="0016233A" w:rsidRDefault="00BA408D" w:rsidP="00BA408D">
      <w:pPr>
        <w:rPr>
          <w:noProof/>
        </w:rPr>
      </w:pPr>
      <w:r w:rsidRPr="0016233A">
        <w:rPr>
          <w:noProof/>
        </w:rPr>
        <w:t xml:space="preserve">Delegates are asked to take note that they are thereby invited: </w:t>
      </w:r>
    </w:p>
    <w:p w:rsidR="00BA408D" w:rsidRPr="0016233A" w:rsidRDefault="00BA408D" w:rsidP="00BA408D">
      <w:pPr>
        <w:rPr>
          <w:noProof/>
        </w:rPr>
      </w:pPr>
      <w:r w:rsidRPr="0016233A">
        <w:rPr>
          <w:noProof/>
        </w:rPr>
        <w:t>•</w:t>
      </w:r>
      <w:r w:rsidRPr="0016233A">
        <w:rPr>
          <w:noProof/>
        </w:rPr>
        <w:tab/>
        <w:t>To investigate whether their organization or any other organization owns IPRs which were, or were likely to become Essential in respect of the work of 3GPP.</w:t>
      </w:r>
    </w:p>
    <w:p w:rsidR="00BA408D" w:rsidRPr="0016233A" w:rsidRDefault="00BA408D" w:rsidP="00BA408D">
      <w:pPr>
        <w:rPr>
          <w:noProof/>
        </w:rPr>
      </w:pPr>
      <w:r w:rsidRPr="0016233A">
        <w:rPr>
          <w:noProof/>
        </w:rPr>
        <w:t>•</w:t>
      </w:r>
      <w:r w:rsidRPr="0016233A">
        <w:rPr>
          <w:noProof/>
        </w:rPr>
        <w:tab/>
        <w:t>To notify their respective Organizational Partners of all potential IPRs, e.g., for ETSI, by means of the IPR Information Statement and the Licensing declaration forms (http://www.3gpp.org/Call-for-IPR-Meetings).</w:t>
      </w:r>
    </w:p>
    <w:p w:rsidR="00BA408D" w:rsidRPr="0016233A" w:rsidRDefault="00BA408D" w:rsidP="00BA408D">
      <w:pPr>
        <w:rPr>
          <w:noProof/>
        </w:rPr>
      </w:pPr>
      <w:r w:rsidRPr="0016233A">
        <w:rPr>
          <w:noProof/>
        </w:rPr>
        <w:t>Reference: http://www.3gpp.org/3gpp-calendar/89-call-for-ipr-meetings</w:t>
      </w:r>
    </w:p>
    <w:p w:rsidR="00BA408D" w:rsidRPr="0016233A" w:rsidRDefault="00BA408D" w:rsidP="00BA408D">
      <w:pPr>
        <w:pStyle w:val="Heading3"/>
        <w:rPr>
          <w:noProof/>
        </w:rPr>
      </w:pPr>
      <w:bookmarkStart w:id="11" w:name="_Toc22598019"/>
      <w:bookmarkStart w:id="12" w:name="_Toc37401360"/>
      <w:r w:rsidRPr="0016233A">
        <w:rPr>
          <w:noProof/>
        </w:rPr>
        <w:t>2.2</w:t>
      </w:r>
      <w:r w:rsidRPr="0016233A">
        <w:rPr>
          <w:noProof/>
        </w:rPr>
        <w:tab/>
        <w:t>Statement of antitrust compliance</w:t>
      </w:r>
      <w:bookmarkEnd w:id="11"/>
      <w:bookmarkEnd w:id="12"/>
    </w:p>
    <w:p w:rsidR="00BA408D" w:rsidRPr="0016233A" w:rsidRDefault="00BA408D" w:rsidP="00BA408D">
      <w:pPr>
        <w:rPr>
          <w:noProof/>
        </w:rPr>
      </w:pPr>
      <w:r w:rsidRPr="0016233A">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A408D" w:rsidRPr="0016233A" w:rsidRDefault="00BA408D" w:rsidP="00BA408D">
      <w:pPr>
        <w:rPr>
          <w:noProof/>
        </w:rPr>
      </w:pPr>
      <w:r w:rsidRPr="0016233A">
        <w:rPr>
          <w:noProof/>
        </w:rPr>
        <w:t>The leadership shall conduct the present meeting with impartiality and in the interests of 3GPP.</w:t>
      </w:r>
    </w:p>
    <w:p w:rsidR="00BA408D" w:rsidRPr="0016233A" w:rsidRDefault="00BA408D" w:rsidP="00BA408D">
      <w:pPr>
        <w:rPr>
          <w:noProof/>
        </w:rPr>
      </w:pPr>
      <w:r w:rsidRPr="0016233A">
        <w:rPr>
          <w:noProof/>
        </w:rPr>
        <w:t>Furthermore, I would like to remind you that timely submission of work items in advance of TSG/WG meetings is important to allow for full and fair consideration of such matters.</w:t>
      </w:r>
    </w:p>
    <w:p w:rsidR="00BA408D" w:rsidRPr="0016233A" w:rsidRDefault="00BA408D" w:rsidP="00BA408D">
      <w:pPr>
        <w:rPr>
          <w:noProof/>
        </w:rPr>
      </w:pPr>
      <w:r w:rsidRPr="0016233A">
        <w:rPr>
          <w:noProof/>
        </w:rPr>
        <w:t>Reference: http://www.3gpp.org/about-3gpp/legal-matters/21-3gpp-calendar/1616-statement-of-antitrust-compliance</w:t>
      </w:r>
    </w:p>
    <w:p w:rsidR="00BA408D" w:rsidRPr="0016233A" w:rsidRDefault="00BA408D" w:rsidP="00BA408D">
      <w:pPr>
        <w:pStyle w:val="Heading3"/>
        <w:rPr>
          <w:noProof/>
        </w:rPr>
      </w:pPr>
      <w:bookmarkStart w:id="13" w:name="_Toc22598020"/>
      <w:bookmarkStart w:id="14" w:name="_Toc37401361"/>
      <w:r w:rsidRPr="0016233A">
        <w:rPr>
          <w:noProof/>
        </w:rPr>
        <w:t>2.3</w:t>
      </w:r>
      <w:r w:rsidRPr="0016233A">
        <w:rPr>
          <w:noProof/>
        </w:rPr>
        <w:tab/>
        <w:t>Engagement with Companies Added to the US Export Administration Regulations (EAR) Entity List</w:t>
      </w:r>
      <w:bookmarkEnd w:id="13"/>
      <w:bookmarkEnd w:id="14"/>
    </w:p>
    <w:p w:rsidR="00BA408D" w:rsidRDefault="00BA408D" w:rsidP="00BA408D">
      <w:pPr>
        <w:rPr>
          <w:b/>
          <w:noProof/>
        </w:rPr>
      </w:pPr>
      <w:r w:rsidRPr="0016233A">
        <w:rPr>
          <w:noProof/>
        </w:rPr>
        <w:t>RAN3 chairman:</w:t>
      </w:r>
    </w:p>
    <w:p w:rsidR="00BA408D" w:rsidRPr="0016233A" w:rsidRDefault="00BA408D" w:rsidP="00BA408D">
      <w:pPr>
        <w:rPr>
          <w:b/>
          <w:noProof/>
        </w:rPr>
      </w:pPr>
      <w:r w:rsidRPr="0016233A">
        <w:rPr>
          <w:b/>
          <w:noProof/>
        </w:rPr>
        <w:t xml:space="preserve">1. </w:t>
      </w:r>
      <w:r w:rsidRPr="005203F8">
        <w:rPr>
          <w:b/>
          <w:noProof/>
        </w:rPr>
        <w:t>Public Information is Not Subject to EAR</w:t>
      </w:r>
    </w:p>
    <w:p w:rsidR="00BA408D" w:rsidRDefault="00BA408D" w:rsidP="00BA408D">
      <w:pPr>
        <w:rPr>
          <w:noProof/>
        </w:rPr>
      </w:pPr>
      <w:r>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BA408D" w:rsidRDefault="00BA408D" w:rsidP="00BA408D">
      <w:pPr>
        <w:rPr>
          <w:noProof/>
        </w:rPr>
      </w:pPr>
      <w:r>
        <w:rPr>
          <w:noProof/>
        </w:rPr>
        <w:t>In addition, since membership of email distribution lists is open to all, documents and emails distributed by that means are considered to be publicly available.</w:t>
      </w:r>
    </w:p>
    <w:p w:rsidR="00BA408D" w:rsidRDefault="00BA408D" w:rsidP="00BA408D">
      <w:pPr>
        <w:rPr>
          <w:noProof/>
        </w:rPr>
      </w:pPr>
      <w:r>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A408D" w:rsidRDefault="00BA408D" w:rsidP="00BA408D">
      <w:pPr>
        <w:rPr>
          <w:noProof/>
        </w:rPr>
      </w:pPr>
      <w:r>
        <w:rPr>
          <w:noProof/>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BA408D" w:rsidRPr="005203F8" w:rsidRDefault="00BA408D" w:rsidP="00BA408D">
      <w:pPr>
        <w:rPr>
          <w:b/>
          <w:noProof/>
        </w:rPr>
      </w:pPr>
      <w:r w:rsidRPr="005203F8">
        <w:rPr>
          <w:b/>
          <w:noProof/>
        </w:rPr>
        <w:t>2. Non-Public Information</w:t>
      </w:r>
    </w:p>
    <w:p w:rsidR="00BA408D" w:rsidRDefault="00BA408D" w:rsidP="00BA408D">
      <w:pPr>
        <w:rPr>
          <w:noProof/>
        </w:rPr>
      </w:pPr>
      <w:r>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BA408D" w:rsidRPr="005203F8" w:rsidRDefault="00BA408D" w:rsidP="00BA408D">
      <w:pPr>
        <w:rPr>
          <w:b/>
          <w:noProof/>
        </w:rPr>
      </w:pPr>
      <w:r w:rsidRPr="005203F8">
        <w:rPr>
          <w:b/>
          <w:noProof/>
        </w:rPr>
        <w:t>3. Other Information</w:t>
      </w:r>
    </w:p>
    <w:p w:rsidR="00BA408D" w:rsidRDefault="00BA408D" w:rsidP="00BA408D">
      <w:pPr>
        <w:rPr>
          <w:noProof/>
        </w:rPr>
      </w:pPr>
      <w:r>
        <w:rPr>
          <w:noProof/>
        </w:rPr>
        <w:t>Certain encryption software controlled under the International Traffic in Arms Regulations (ITAR), even if publicly available, may still be subject to US export controls other than the EAR.</w:t>
      </w:r>
    </w:p>
    <w:p w:rsidR="00BA408D" w:rsidRPr="005203F8" w:rsidRDefault="00BA408D" w:rsidP="00BA408D">
      <w:pPr>
        <w:rPr>
          <w:b/>
          <w:noProof/>
        </w:rPr>
      </w:pPr>
      <w:r w:rsidRPr="005203F8">
        <w:rPr>
          <w:b/>
          <w:noProof/>
        </w:rPr>
        <w:t>4. Conduct of Meetings</w:t>
      </w:r>
    </w:p>
    <w:p w:rsidR="00BA408D" w:rsidRDefault="00BA408D" w:rsidP="00BA408D">
      <w:pPr>
        <w:rPr>
          <w:noProof/>
        </w:rPr>
      </w:pPr>
      <w:r>
        <w:rPr>
          <w:noProof/>
        </w:rPr>
        <w:t>The situation should be considered as "business as usual" during all the meetings called by 3GPP.</w:t>
      </w:r>
    </w:p>
    <w:p w:rsidR="00BA408D" w:rsidRPr="005203F8" w:rsidRDefault="00BA408D" w:rsidP="00BA408D">
      <w:pPr>
        <w:rPr>
          <w:b/>
          <w:noProof/>
        </w:rPr>
      </w:pPr>
      <w:r w:rsidRPr="005203F8">
        <w:rPr>
          <w:b/>
          <w:noProof/>
        </w:rPr>
        <w:t>5. Responsibility of Individual Members</w:t>
      </w:r>
    </w:p>
    <w:p w:rsidR="00BA408D" w:rsidRDefault="00BA408D" w:rsidP="00BA408D">
      <w:pPr>
        <w:rPr>
          <w:noProof/>
        </w:rPr>
      </w:pPr>
      <w:r>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A408D" w:rsidRPr="0016233A" w:rsidRDefault="00BA408D" w:rsidP="00BA408D">
      <w:pPr>
        <w:rPr>
          <w:noProof/>
        </w:rPr>
      </w:pPr>
      <w:r>
        <w:rPr>
          <w:noProof/>
        </w:rPr>
        <w:t>Individual Members with questions regarding the impact of laws and regulations on their participation in 3GPP should contact their companies’ legal counsels.</w:t>
      </w:r>
    </w:p>
    <w:p w:rsidR="00BA408D" w:rsidRPr="0016233A" w:rsidRDefault="00BA408D" w:rsidP="00BA408D">
      <w:pPr>
        <w:rPr>
          <w:noProof/>
        </w:rPr>
      </w:pPr>
      <w:r w:rsidRPr="0016233A">
        <w:rPr>
          <w:noProof/>
        </w:rPr>
        <w:t xml:space="preserve">Reference: </w:t>
      </w:r>
      <w:r w:rsidRPr="005203F8">
        <w:rPr>
          <w:noProof/>
        </w:rPr>
        <w:t>https://www.3gpp.org/about-3gpp/legal-matters#EAR</w:t>
      </w:r>
    </w:p>
    <w:p w:rsidR="00BA408D" w:rsidRPr="0016233A" w:rsidRDefault="00BA408D" w:rsidP="00BA408D">
      <w:pPr>
        <w:pStyle w:val="Heading3"/>
        <w:rPr>
          <w:noProof/>
        </w:rPr>
      </w:pPr>
      <w:bookmarkStart w:id="15" w:name="_Toc22598021"/>
      <w:bookmarkStart w:id="16" w:name="_Toc37401362"/>
      <w:r w:rsidRPr="0016233A">
        <w:rPr>
          <w:noProof/>
        </w:rPr>
        <w:t>2.4</w:t>
      </w:r>
      <w:r w:rsidRPr="0016233A">
        <w:rPr>
          <w:noProof/>
        </w:rPr>
        <w:tab/>
        <w:t>Responsible IT behavior</w:t>
      </w:r>
      <w:bookmarkEnd w:id="15"/>
      <w:bookmarkEnd w:id="16"/>
    </w:p>
    <w:p w:rsidR="00BA408D" w:rsidRPr="0016233A" w:rsidRDefault="00BA408D" w:rsidP="00BA408D">
      <w:pPr>
        <w:rPr>
          <w:noProof/>
        </w:rPr>
      </w:pPr>
      <w:r w:rsidRPr="0016233A">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BA408D" w:rsidRPr="0016233A" w:rsidRDefault="00BA408D" w:rsidP="00BA408D">
      <w:pPr>
        <w:rPr>
          <w:noProof/>
        </w:rPr>
      </w:pPr>
      <w:r w:rsidRPr="0016233A">
        <w:rPr>
          <w:noProof/>
        </w:rPr>
        <w:t>Delegates must respect the law of the hosting country, and should not visit prohibited internet sites.</w:t>
      </w:r>
    </w:p>
    <w:p w:rsidR="00BA408D" w:rsidRPr="0016233A" w:rsidRDefault="00BA408D" w:rsidP="00BA408D">
      <w:pPr>
        <w:rPr>
          <w:noProof/>
        </w:rPr>
      </w:pPr>
      <w:r w:rsidRPr="0016233A">
        <w:rPr>
          <w:noProof/>
        </w:rPr>
        <w:t>In cases of persistent abuse of the internet bandwidth, MCC may restrict individual’s use of the service.</w:t>
      </w:r>
    </w:p>
    <w:p w:rsidR="00BA408D" w:rsidRPr="0016233A" w:rsidRDefault="00BA408D" w:rsidP="00BA408D">
      <w:pPr>
        <w:rPr>
          <w:noProof/>
        </w:rPr>
      </w:pPr>
      <w:r w:rsidRPr="0016233A">
        <w:rPr>
          <w:noProof/>
        </w:rPr>
        <w:t>In particular, the PCG has laid down the following network usage conditions:</w:t>
      </w:r>
    </w:p>
    <w:p w:rsidR="00BA408D" w:rsidRPr="0016233A" w:rsidRDefault="00BA408D" w:rsidP="00BA408D">
      <w:pPr>
        <w:rPr>
          <w:noProof/>
        </w:rPr>
      </w:pPr>
      <w:r w:rsidRPr="0016233A">
        <w:rPr>
          <w:noProof/>
        </w:rPr>
        <w:t>1. Users shall not use the network to engage in illegal activities. This includes activities such as copyright violation, hacking, espionage or any other activity that may be prohibited by local laws.</w:t>
      </w:r>
    </w:p>
    <w:p w:rsidR="00BA408D" w:rsidRPr="0016233A" w:rsidRDefault="00BA408D" w:rsidP="00BA408D">
      <w:pPr>
        <w:rPr>
          <w:noProof/>
        </w:rPr>
      </w:pPr>
      <w:r w:rsidRPr="0016233A">
        <w:rPr>
          <w:noProof/>
        </w:rPr>
        <w:t>2. Users shall not engage in non-work related activities that are consume excessive bandwidth or cause significant degradation of the performance of the network.</w:t>
      </w:r>
    </w:p>
    <w:p w:rsidR="00BA408D" w:rsidRPr="0016233A" w:rsidRDefault="00BA408D" w:rsidP="00BA408D">
      <w:pPr>
        <w:rPr>
          <w:noProof/>
        </w:rPr>
      </w:pPr>
      <w:r w:rsidRPr="0016233A">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BA408D" w:rsidRPr="0016233A" w:rsidRDefault="00BA408D" w:rsidP="00BA408D">
      <w:pPr>
        <w:rPr>
          <w:noProof/>
        </w:rPr>
      </w:pPr>
      <w:r w:rsidRPr="0016233A">
        <w:rPr>
          <w:noProof/>
        </w:rPr>
        <w:t>1.DON’T place your WiFi device in ad-hoc mode</w:t>
      </w:r>
    </w:p>
    <w:p w:rsidR="00BA408D" w:rsidRPr="0016233A" w:rsidRDefault="00BA408D" w:rsidP="00BA408D">
      <w:pPr>
        <w:rPr>
          <w:noProof/>
        </w:rPr>
      </w:pPr>
      <w:r w:rsidRPr="0016233A">
        <w:rPr>
          <w:noProof/>
        </w:rPr>
        <w:t>2.DON’T set up a personal hotspot in the meeting room</w:t>
      </w:r>
    </w:p>
    <w:p w:rsidR="00BA408D" w:rsidRPr="0016233A" w:rsidRDefault="00BA408D" w:rsidP="00BA408D">
      <w:pPr>
        <w:rPr>
          <w:noProof/>
        </w:rPr>
      </w:pPr>
      <w:r w:rsidRPr="0016233A">
        <w:rPr>
          <w:noProof/>
        </w:rPr>
        <w:t>3.DO try 802.11a if your WiFi device supports it</w:t>
      </w:r>
    </w:p>
    <w:p w:rsidR="00BA408D" w:rsidRPr="0016233A" w:rsidRDefault="00BA408D" w:rsidP="00BA408D">
      <w:pPr>
        <w:rPr>
          <w:noProof/>
        </w:rPr>
      </w:pPr>
      <w:r w:rsidRPr="0016233A">
        <w:rPr>
          <w:noProof/>
        </w:rPr>
        <w:t>4.DON’T manually allocate an IP address</w:t>
      </w:r>
    </w:p>
    <w:p w:rsidR="00BA408D" w:rsidRPr="0016233A" w:rsidRDefault="00BA408D" w:rsidP="00BA408D">
      <w:pPr>
        <w:rPr>
          <w:noProof/>
        </w:rPr>
      </w:pPr>
      <w:r w:rsidRPr="0016233A">
        <w:rPr>
          <w:noProof/>
        </w:rPr>
        <w:t>5.DON’T be a bandwidth hog by streaming video, playing online games, or downloading huge files</w:t>
      </w:r>
    </w:p>
    <w:p w:rsidR="00BA408D" w:rsidRPr="0016233A" w:rsidRDefault="00BA408D" w:rsidP="00BA408D">
      <w:pPr>
        <w:rPr>
          <w:noProof/>
        </w:rPr>
      </w:pPr>
      <w:r w:rsidRPr="0016233A">
        <w:rPr>
          <w:noProof/>
        </w:rPr>
        <w:t>6.DON’T use packet probing software which clogs the local network (e.g., packet sniffers or port scanners)</w:t>
      </w:r>
    </w:p>
    <w:p w:rsidR="00BA408D" w:rsidRPr="0016233A" w:rsidRDefault="00BA408D" w:rsidP="00BA408D">
      <w:pPr>
        <w:rPr>
          <w:noProof/>
        </w:rPr>
      </w:pPr>
      <w:r w:rsidRPr="0016233A">
        <w:rPr>
          <w:noProof/>
        </w:rPr>
        <w:lastRenderedPageBreak/>
        <w:t xml:space="preserve">Reference:  </w:t>
      </w:r>
      <w:hyperlink r:id="rId9" w:anchor="outil_sommaire_14" w:history="1">
        <w:r w:rsidRPr="0016233A">
          <w:rPr>
            <w:rStyle w:val="Hyperlink"/>
            <w:noProof/>
          </w:rPr>
          <w:t>http://www.3gpp.org/Delegates-Corner#outil_sommaire_14</w:t>
        </w:r>
      </w:hyperlink>
    </w:p>
    <w:p w:rsidR="002057DF" w:rsidRDefault="002057DF" w:rsidP="002057DF">
      <w:pPr>
        <w:pStyle w:val="Heading2"/>
      </w:pPr>
      <w:bookmarkStart w:id="17" w:name="_Toc37401363"/>
      <w:bookmarkEnd w:id="7"/>
      <w:r>
        <w:t>3</w:t>
      </w:r>
      <w:r>
        <w:tab/>
        <w:t>Approval of the Agenda</w:t>
      </w:r>
      <w:bookmarkEnd w:id="1"/>
      <w:bookmarkEnd w:id="17"/>
    </w:p>
    <w:p w:rsidR="000026B7" w:rsidRDefault="002057DF" w:rsidP="002057DF">
      <w:pPr>
        <w:rPr>
          <w:rFonts w:ascii="Arial" w:hAnsi="Arial" w:cs="Arial"/>
          <w:b/>
          <w:sz w:val="24"/>
        </w:rPr>
      </w:pPr>
      <w:r>
        <w:rPr>
          <w:rFonts w:ascii="Arial" w:hAnsi="Arial" w:cs="Arial"/>
          <w:b/>
          <w:color w:val="0000FF"/>
          <w:sz w:val="24"/>
        </w:rPr>
        <w:t>R3-200002</w:t>
      </w:r>
      <w:r>
        <w:rPr>
          <w:rFonts w:ascii="Arial" w:hAnsi="Arial" w:cs="Arial"/>
          <w:b/>
          <w:color w:val="0000FF"/>
          <w:sz w:val="24"/>
        </w:rPr>
        <w:tab/>
      </w:r>
      <w:r>
        <w:rPr>
          <w:rFonts w:ascii="Arial" w:hAnsi="Arial" w:cs="Arial"/>
          <w:b/>
          <w:sz w:val="24"/>
        </w:rPr>
        <w:t>RAN3#107-e Meeting Agenda</w:t>
      </w:r>
    </w:p>
    <w:p w:rsidR="002057DF" w:rsidRDefault="002057DF" w:rsidP="002057D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pStyle w:val="Heading2"/>
      </w:pPr>
      <w:bookmarkStart w:id="18" w:name="_Toc37372411"/>
      <w:bookmarkStart w:id="19" w:name="_Toc37401364"/>
      <w:r>
        <w:t>4</w:t>
      </w:r>
      <w:r>
        <w:tab/>
        <w:t>Approval of the minutes from previous meetings</w:t>
      </w:r>
      <w:bookmarkEnd w:id="18"/>
      <w:bookmarkEnd w:id="19"/>
    </w:p>
    <w:p w:rsidR="002057DF" w:rsidRDefault="002057DF" w:rsidP="002057DF">
      <w:pPr>
        <w:rPr>
          <w:rFonts w:ascii="Arial" w:hAnsi="Arial" w:cs="Arial"/>
          <w:b/>
          <w:sz w:val="24"/>
        </w:rPr>
      </w:pPr>
      <w:r>
        <w:rPr>
          <w:rFonts w:ascii="Arial" w:hAnsi="Arial" w:cs="Arial"/>
          <w:b/>
          <w:color w:val="0000FF"/>
          <w:sz w:val="24"/>
        </w:rPr>
        <w:t>R3-200077</w:t>
      </w:r>
      <w:r>
        <w:rPr>
          <w:rFonts w:ascii="Arial" w:hAnsi="Arial" w:cs="Arial"/>
          <w:b/>
          <w:color w:val="0000FF"/>
          <w:sz w:val="24"/>
        </w:rPr>
        <w:tab/>
      </w:r>
      <w:r>
        <w:rPr>
          <w:rFonts w:ascii="Arial" w:hAnsi="Arial" w:cs="Arial"/>
          <w:b/>
          <w:sz w:val="24"/>
        </w:rPr>
        <w:t>RAN3#106 Meeting report</w:t>
      </w:r>
    </w:p>
    <w:p w:rsidR="002057DF" w:rsidRDefault="002057DF" w:rsidP="002057D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 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pStyle w:val="Heading2"/>
      </w:pPr>
      <w:bookmarkStart w:id="20" w:name="_Toc37372412"/>
      <w:bookmarkStart w:id="21" w:name="_Toc37401365"/>
      <w:r>
        <w:t>5</w:t>
      </w:r>
      <w:r>
        <w:tab/>
        <w:t>Documents for immediate consideration</w:t>
      </w:r>
      <w:bookmarkEnd w:id="20"/>
      <w:bookmarkEnd w:id="21"/>
    </w:p>
    <w:p w:rsidR="002057DF" w:rsidRDefault="002057DF" w:rsidP="002057DF">
      <w:pPr>
        <w:rPr>
          <w:rFonts w:ascii="Arial" w:hAnsi="Arial" w:cs="Arial"/>
          <w:b/>
          <w:sz w:val="24"/>
        </w:rPr>
      </w:pPr>
      <w:r>
        <w:rPr>
          <w:rFonts w:ascii="Arial" w:hAnsi="Arial" w:cs="Arial"/>
          <w:b/>
          <w:color w:val="0000FF"/>
          <w:sz w:val="24"/>
        </w:rPr>
        <w:t>R3-200134</w:t>
      </w:r>
      <w:r>
        <w:rPr>
          <w:rFonts w:ascii="Arial" w:hAnsi="Arial" w:cs="Arial"/>
          <w:b/>
          <w:color w:val="0000FF"/>
          <w:sz w:val="24"/>
        </w:rPr>
        <w:tab/>
      </w:r>
      <w:r>
        <w:rPr>
          <w:rFonts w:ascii="Arial" w:hAnsi="Arial" w:cs="Arial"/>
          <w:b/>
          <w:sz w:val="24"/>
        </w:rPr>
        <w:t>Guidelines for RAN3 #107-e as Electronic Meeting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RAN3 Chairman, RAN3 Vice-Chairs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R3-200195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R3-200195</w:t>
      </w:r>
      <w:r>
        <w:rPr>
          <w:rFonts w:ascii="Arial" w:hAnsi="Arial" w:cs="Arial"/>
          <w:b/>
          <w:color w:val="0000FF"/>
          <w:sz w:val="24"/>
        </w:rPr>
        <w:tab/>
      </w:r>
      <w:r>
        <w:rPr>
          <w:rFonts w:ascii="Arial" w:hAnsi="Arial" w:cs="Arial"/>
          <w:b/>
          <w:sz w:val="24"/>
        </w:rPr>
        <w:t>Guidelines for RAN3 #107-e as Electronic Meeting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RAN3 Chairman, RAN3 Vice-Chairs</w:t>
      </w:r>
    </w:p>
    <w:p w:rsidR="002057DF" w:rsidRDefault="002057DF" w:rsidP="002057DF">
      <w:pPr>
        <w:rPr>
          <w:color w:val="808080"/>
        </w:rPr>
      </w:pPr>
      <w:r>
        <w:rPr>
          <w:color w:val="808080"/>
        </w:rPr>
        <w:t>(Replaces R3-200134)</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NEC: probably not needed to ask for comments in documents</w:t>
      </w:r>
    </w:p>
    <w:p w:rsidR="002057DF" w:rsidRDefault="002057DF" w:rsidP="002057DF">
      <w:r>
        <w:t>Chair: ok at a very early stage, early in the week</w:t>
      </w:r>
    </w:p>
    <w:p w:rsidR="002057DF" w:rsidRDefault="002057DF" w:rsidP="002057DF">
      <w:r>
        <w:t>Huawei: need better-defined e-mail discussions, otherwise it’s difficult to converge</w:t>
      </w:r>
    </w:p>
    <w:p w:rsidR="002057DF" w:rsidRDefault="002057DF" w:rsidP="002057DF">
      <w:r>
        <w:t>Vodafone: direct discussion is always much better – e-mail is better than looking at comments on drafts</w:t>
      </w:r>
    </w:p>
    <w:p w:rsidR="002057DF" w:rsidRDefault="002057DF" w:rsidP="002057DF">
      <w:r>
        <w:t>CATT,Chair: sometimes mailboxes change title automatically</w:t>
      </w:r>
    </w:p>
    <w:p w:rsidR="002057DF" w:rsidRDefault="002057DF" w:rsidP="002057DF">
      <w:r>
        <w:t>As previously communicated:</w:t>
      </w:r>
    </w:p>
    <w:p w:rsidR="002057DF" w:rsidRDefault="002057DF" w:rsidP="002057DF">
      <w:r>
        <w:t>- RAN3 #107-e shall have full decision power</w:t>
      </w:r>
    </w:p>
    <w:p w:rsidR="002057DF" w:rsidRDefault="002057DF" w:rsidP="002057DF">
      <w:r>
        <w:t>- Focus of RAN3 #107-e is solely on Rel-16 finalization and Rel-15 critical maintenance, i.e. no TEI16, no pure St2 corrections for Rel-15/16, no ‘others’ categories in WIs/SIs</w:t>
      </w:r>
    </w:p>
    <w:p w:rsidR="002057DF" w:rsidRDefault="002057DF" w:rsidP="002057DF">
      <w:r>
        <w:t>Recording of voice or video at meetings is not used in 3GPP; this applies also to this e-Meeting. No specific actions are taken to prevent the recording of web conferences. In any case, to maintain the spirit of open dialog and cooperation, highly beneficial to the progress of standardization work, the Chairman strongly recommends against recording RAN3 meetings.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R3-201208</w:t>
      </w:r>
      <w:r>
        <w:rPr>
          <w:rFonts w:ascii="Arial" w:hAnsi="Arial" w:cs="Arial"/>
          <w:b/>
          <w:color w:val="0000FF"/>
          <w:sz w:val="24"/>
        </w:rPr>
        <w:tab/>
      </w:r>
      <w:r>
        <w:rPr>
          <w:rFonts w:ascii="Arial" w:hAnsi="Arial" w:cs="Arial"/>
          <w:b/>
          <w:sz w:val="24"/>
        </w:rPr>
        <w:t>List of E-mail Discussions</w:t>
      </w:r>
    </w:p>
    <w:p w:rsidR="002057DF" w:rsidRDefault="002057DF" w:rsidP="002057D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Chairman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2"/>
      </w:pPr>
      <w:bookmarkStart w:id="22" w:name="_Toc37372413"/>
      <w:bookmarkStart w:id="23" w:name="_Toc37401366"/>
      <w:r>
        <w:t>6</w:t>
      </w:r>
      <w:r>
        <w:tab/>
        <w:t>Organizational topics</w:t>
      </w:r>
      <w:bookmarkEnd w:id="22"/>
      <w:bookmarkEnd w:id="23"/>
    </w:p>
    <w:p w:rsidR="003A310D" w:rsidRPr="003A310D" w:rsidRDefault="003A310D" w:rsidP="003A310D">
      <w:r w:rsidRPr="00C448CD">
        <w:rPr>
          <w:b/>
          <w:color w:val="FF0000"/>
        </w:rPr>
        <w:t>Chair to report to RAN that none of the WIs under discussion (except NR-U and SRVCC, and MBMS pending e-mail discussion) can be considered completed form RAN3 point of view</w:t>
      </w:r>
    </w:p>
    <w:p w:rsidR="002057DF" w:rsidRDefault="002057DF" w:rsidP="002057DF">
      <w:pPr>
        <w:pStyle w:val="Heading2"/>
      </w:pPr>
      <w:bookmarkStart w:id="24" w:name="_Toc37372414"/>
      <w:bookmarkStart w:id="25" w:name="_Toc37401367"/>
      <w:r>
        <w:t>7</w:t>
      </w:r>
      <w:r>
        <w:tab/>
        <w:t>General, protocol principles and issues</w:t>
      </w:r>
      <w:bookmarkEnd w:id="24"/>
      <w:bookmarkEnd w:id="25"/>
    </w:p>
    <w:p w:rsidR="002057DF" w:rsidRDefault="002057DF" w:rsidP="002057DF">
      <w:pPr>
        <w:pStyle w:val="Heading3"/>
      </w:pPr>
      <w:bookmarkStart w:id="26" w:name="_Toc37372415"/>
      <w:bookmarkStart w:id="27" w:name="_Toc37401368"/>
      <w:r>
        <w:t>7.1</w:t>
      </w:r>
      <w:r>
        <w:tab/>
        <w:t>RAN3 Contribution Quota</w:t>
      </w:r>
      <w:bookmarkEnd w:id="26"/>
      <w:bookmarkEnd w:id="27"/>
    </w:p>
    <w:p w:rsidR="002057DF" w:rsidRDefault="002057DF" w:rsidP="002057DF">
      <w:pPr>
        <w:rPr>
          <w:rFonts w:ascii="Arial" w:hAnsi="Arial" w:cs="Arial"/>
          <w:b/>
          <w:sz w:val="24"/>
        </w:rPr>
      </w:pPr>
      <w:r>
        <w:rPr>
          <w:rFonts w:ascii="Arial" w:hAnsi="Arial" w:cs="Arial"/>
          <w:b/>
          <w:color w:val="0000FF"/>
          <w:sz w:val="24"/>
        </w:rPr>
        <w:t>R3-200133</w:t>
      </w:r>
      <w:r>
        <w:rPr>
          <w:rFonts w:ascii="Arial" w:hAnsi="Arial" w:cs="Arial"/>
          <w:b/>
          <w:color w:val="0000FF"/>
          <w:sz w:val="24"/>
        </w:rPr>
        <w:tab/>
      </w:r>
      <w:r>
        <w:rPr>
          <w:rFonts w:ascii="Arial" w:hAnsi="Arial" w:cs="Arial"/>
          <w:b/>
          <w:sz w:val="24"/>
        </w:rPr>
        <w:t>Introduction of Tdoc Quotas</w:t>
      </w:r>
    </w:p>
    <w:p w:rsidR="002057DF" w:rsidRDefault="002057DF" w:rsidP="002057D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30.531 v1.36.0</w:t>
      </w:r>
      <w:r>
        <w:rPr>
          <w:i/>
        </w:rPr>
        <w:br/>
      </w:r>
      <w:r>
        <w:rPr>
          <w:i/>
        </w:rPr>
        <w:tab/>
      </w:r>
      <w:r>
        <w:rPr>
          <w:i/>
        </w:rPr>
        <w:tab/>
      </w:r>
      <w:r>
        <w:rPr>
          <w:i/>
        </w:rPr>
        <w:tab/>
      </w:r>
      <w:r>
        <w:rPr>
          <w:i/>
        </w:rPr>
        <w:tab/>
      </w:r>
      <w:r>
        <w:rPr>
          <w:i/>
        </w:rPr>
        <w:tab/>
        <w:t>Source: RAN3 Chairman, RAN3 Vice-Chairs</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The content of the document is agreable and continue to be the basis for working with the quota principle.</w:t>
      </w:r>
    </w:p>
    <w:p w:rsidR="002057DF" w:rsidRDefault="002057DF" w:rsidP="002057DF">
      <w:r>
        <w:t>Objection to include it in the RAN3 TR.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28" w:name="_Toc37372416"/>
      <w:bookmarkStart w:id="29" w:name="_Toc37401369"/>
      <w:r>
        <w:t>7.2</w:t>
      </w:r>
      <w:r>
        <w:tab/>
        <w:t>Port Assignment Request for W1 Interface – Coordination with IANA</w:t>
      </w:r>
      <w:bookmarkEnd w:id="28"/>
      <w:bookmarkEnd w:id="29"/>
    </w:p>
    <w:p w:rsidR="002057DF" w:rsidRDefault="002057DF" w:rsidP="002057DF">
      <w:pPr>
        <w:rPr>
          <w:rFonts w:ascii="Arial" w:hAnsi="Arial" w:cs="Arial"/>
          <w:b/>
          <w:sz w:val="24"/>
        </w:rPr>
      </w:pPr>
      <w:r>
        <w:rPr>
          <w:rFonts w:ascii="Arial" w:hAnsi="Arial" w:cs="Arial"/>
          <w:b/>
          <w:color w:val="0000FF"/>
          <w:sz w:val="24"/>
        </w:rPr>
        <w:t>R3-200336</w:t>
      </w:r>
      <w:r>
        <w:rPr>
          <w:rFonts w:ascii="Arial" w:hAnsi="Arial" w:cs="Arial"/>
          <w:b/>
          <w:color w:val="0000FF"/>
          <w:sz w:val="24"/>
        </w:rPr>
        <w:tab/>
      </w:r>
      <w:r>
        <w:rPr>
          <w:rFonts w:ascii="Arial" w:hAnsi="Arial" w:cs="Arial"/>
          <w:b/>
          <w:sz w:val="24"/>
        </w:rPr>
        <w:t>Discussion on Port Assignment for W1 interface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R3-200463</w:t>
      </w:r>
      <w:r>
        <w:rPr>
          <w:rFonts w:ascii="Arial" w:hAnsi="Arial" w:cs="Arial"/>
          <w:b/>
          <w:color w:val="0000FF"/>
          <w:sz w:val="24"/>
        </w:rPr>
        <w:tab/>
      </w:r>
      <w:r>
        <w:rPr>
          <w:rFonts w:ascii="Arial" w:hAnsi="Arial" w:cs="Arial"/>
          <w:b/>
          <w:sz w:val="24"/>
        </w:rPr>
        <w:t>Discussion on IANA Port Assignment</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R3-201089</w:t>
      </w:r>
      <w:r>
        <w:rPr>
          <w:rFonts w:ascii="Arial" w:hAnsi="Arial" w:cs="Arial"/>
          <w:b/>
          <w:color w:val="0000FF"/>
          <w:sz w:val="24"/>
        </w:rPr>
        <w:tab/>
      </w:r>
      <w:r>
        <w:rPr>
          <w:rFonts w:ascii="Arial" w:hAnsi="Arial" w:cs="Arial"/>
          <w:b/>
          <w:sz w:val="24"/>
        </w:rPr>
        <w:t>Discussion on IANA port number allocation request for W1 interface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R3-201209</w:t>
      </w:r>
      <w:r>
        <w:rPr>
          <w:rFonts w:ascii="Arial" w:hAnsi="Arial" w:cs="Arial"/>
          <w:b/>
          <w:color w:val="0000FF"/>
          <w:sz w:val="24"/>
        </w:rPr>
        <w:tab/>
      </w:r>
      <w:r>
        <w:rPr>
          <w:rFonts w:ascii="Arial" w:hAnsi="Arial" w:cs="Arial"/>
          <w:b/>
          <w:sz w:val="24"/>
        </w:rPr>
        <w:t>DNS-based Service Discovery for W1AP</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37.472 v16.0.0</w:t>
      </w:r>
      <w:r>
        <w:rPr>
          <w:i/>
        </w:rPr>
        <w:tab/>
        <w:t xml:space="preserve">  CR-0001  Cat: F (Rel-16)</w:t>
      </w:r>
      <w:r>
        <w:rPr>
          <w:i/>
        </w:rPr>
        <w:br/>
      </w:r>
      <w:r>
        <w:rPr>
          <w:i/>
        </w:rPr>
        <w:br/>
      </w:r>
      <w:r>
        <w:rPr>
          <w:i/>
        </w:rPr>
        <w:tab/>
      </w:r>
      <w:r>
        <w:rPr>
          <w:i/>
        </w:rPr>
        <w:tab/>
      </w:r>
      <w:r>
        <w:rPr>
          <w:i/>
        </w:rPr>
        <w:tab/>
      </w:r>
      <w:r>
        <w:rPr>
          <w:i/>
        </w:rPr>
        <w:tab/>
      </w:r>
      <w:r>
        <w:rPr>
          <w:i/>
        </w:rPr>
        <w:tab/>
        <w:t>Source: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A310D" w:rsidRPr="003A310D" w:rsidRDefault="003A310D" w:rsidP="002057DF">
      <w:pPr>
        <w:rPr>
          <w:b/>
          <w:bCs/>
          <w:color w:val="993300"/>
          <w:u w:val="single"/>
        </w:rPr>
      </w:pPr>
      <w:r w:rsidRPr="003A310D">
        <w:rPr>
          <w:b/>
          <w:bCs/>
          <w:color w:val="993300"/>
          <w:sz w:val="28"/>
          <w:szCs w:val="28"/>
          <w:u w:val="single"/>
        </w:rPr>
        <w:lastRenderedPageBreak/>
        <w:t>Discussion of the proposals:</w:t>
      </w:r>
    </w:p>
    <w:p w:rsidR="003A310D" w:rsidRDefault="003A310D" w:rsidP="002057DF">
      <w:pPr>
        <w:rPr>
          <w:color w:val="993300"/>
          <w:u w:val="single"/>
        </w:rPr>
      </w:pPr>
    </w:p>
    <w:p w:rsidR="003A310D" w:rsidRPr="003A310D" w:rsidRDefault="003A310D" w:rsidP="003A310D">
      <w:pPr>
        <w:widowControl w:val="0"/>
        <w:ind w:left="144" w:hanging="144"/>
        <w:rPr>
          <w:b/>
          <w:bCs/>
          <w:u w:val="single"/>
        </w:rPr>
      </w:pPr>
      <w:r w:rsidRPr="003A310D">
        <w:rPr>
          <w:b/>
          <w:bCs/>
          <w:u w:val="single"/>
        </w:rPr>
        <w:t>China Unicom (Rapporteur)</w:t>
      </w:r>
      <w:r>
        <w:rPr>
          <w:b/>
          <w:bCs/>
          <w:u w:val="single"/>
        </w:rPr>
        <w:t>:</w:t>
      </w:r>
    </w:p>
    <w:p w:rsidR="003A310D" w:rsidRPr="00C448CD" w:rsidRDefault="003A310D" w:rsidP="003A310D">
      <w:pPr>
        <w:widowControl w:val="0"/>
        <w:ind w:left="144" w:hanging="144"/>
      </w:pPr>
      <w:r w:rsidRPr="00C448CD">
        <w:t>IANA already allocated a port number for F1 and haven’t allocated that for W1 yet.</w:t>
      </w:r>
    </w:p>
    <w:p w:rsidR="003A310D" w:rsidRPr="00C448CD" w:rsidRDefault="003A310D" w:rsidP="003A310D">
      <w:pPr>
        <w:widowControl w:val="0"/>
        <w:ind w:left="144" w:hanging="144"/>
      </w:pPr>
      <w:r w:rsidRPr="00C448CD">
        <w:t>OAM based solution may introduce new interoperability issues.</w:t>
      </w:r>
    </w:p>
    <w:p w:rsidR="003A310D" w:rsidRPr="00C448CD" w:rsidRDefault="003A310D" w:rsidP="003A310D">
      <w:pPr>
        <w:widowControl w:val="0"/>
        <w:ind w:left="144" w:hanging="144"/>
      </w:pPr>
      <w:r w:rsidRPr="00C448CD">
        <w:t>DNS based solution takes a lot of effort, but the benefits are very limited.</w:t>
      </w:r>
    </w:p>
    <w:p w:rsidR="003A310D" w:rsidRPr="00C448CD" w:rsidRDefault="003A310D" w:rsidP="003A310D">
      <w:pPr>
        <w:widowControl w:val="0"/>
        <w:ind w:left="144" w:hanging="144"/>
      </w:pPr>
      <w:r w:rsidRPr="00C448CD">
        <w:t>-&gt; Apply to IANA for assigning a port number for W1 interface.</w:t>
      </w:r>
    </w:p>
    <w:p w:rsidR="003A310D" w:rsidRPr="003A310D" w:rsidRDefault="003A310D" w:rsidP="003A310D">
      <w:pPr>
        <w:widowControl w:val="0"/>
        <w:ind w:left="144" w:hanging="144"/>
        <w:rPr>
          <w:b/>
          <w:bCs/>
          <w:u w:val="single"/>
        </w:rPr>
      </w:pPr>
      <w:r w:rsidRPr="003A310D">
        <w:rPr>
          <w:b/>
          <w:bCs/>
          <w:u w:val="single"/>
        </w:rPr>
        <w:t>ZTE proposals:</w:t>
      </w:r>
    </w:p>
    <w:p w:rsidR="003A310D" w:rsidRPr="00C448CD" w:rsidRDefault="003A310D" w:rsidP="003A310D">
      <w:pPr>
        <w:widowControl w:val="0"/>
        <w:ind w:left="144" w:hanging="144"/>
      </w:pPr>
      <w:r w:rsidRPr="00C448CD">
        <w:t>1) Request for a new SCTP port number for W1 with IANA</w:t>
      </w:r>
    </w:p>
    <w:p w:rsidR="003A310D" w:rsidRPr="00C448CD" w:rsidRDefault="003A310D" w:rsidP="003A310D">
      <w:pPr>
        <w:widowControl w:val="0"/>
        <w:ind w:left="144" w:hanging="144"/>
      </w:pPr>
      <w:r w:rsidRPr="00C448CD">
        <w:t>2) OAM based solution</w:t>
      </w:r>
    </w:p>
    <w:p w:rsidR="003A310D" w:rsidRPr="00C448CD" w:rsidRDefault="003A310D" w:rsidP="003A310D">
      <w:pPr>
        <w:widowControl w:val="0"/>
        <w:ind w:left="144" w:hanging="144"/>
      </w:pPr>
      <w:r w:rsidRPr="00C448CD">
        <w:t>3) DNS based solution</w:t>
      </w:r>
    </w:p>
    <w:p w:rsidR="003A310D" w:rsidRPr="00C448CD" w:rsidRDefault="003A310D" w:rsidP="003A310D">
      <w:pPr>
        <w:widowControl w:val="0"/>
        <w:ind w:left="144" w:hanging="144"/>
      </w:pPr>
      <w:r w:rsidRPr="00C448CD">
        <w:t>RAN3 is kindly asked to select one proper WF to handle port allocation for W1.</w:t>
      </w:r>
    </w:p>
    <w:p w:rsidR="003A310D" w:rsidRPr="003A310D" w:rsidRDefault="003A310D" w:rsidP="003A310D">
      <w:pPr>
        <w:widowControl w:val="0"/>
        <w:ind w:left="144" w:hanging="144"/>
        <w:rPr>
          <w:b/>
          <w:bCs/>
          <w:u w:val="single"/>
        </w:rPr>
      </w:pPr>
      <w:r w:rsidRPr="003A310D">
        <w:rPr>
          <w:b/>
          <w:bCs/>
          <w:u w:val="single"/>
        </w:rPr>
        <w:t>Huawei Proposals:</w:t>
      </w:r>
    </w:p>
    <w:p w:rsidR="003A310D" w:rsidRPr="00C448CD" w:rsidRDefault="003A310D" w:rsidP="003A310D">
      <w:pPr>
        <w:widowControl w:val="0"/>
        <w:ind w:left="144" w:hanging="144"/>
      </w:pPr>
      <w:r w:rsidRPr="00C448CD">
        <w:t xml:space="preserve">If there is no choice to convince IANA to continue on past way, we would prefer to further investigate solution close to what we have now, e.g. </w:t>
      </w:r>
    </w:p>
    <w:p w:rsidR="003A310D" w:rsidRPr="00C448CD" w:rsidRDefault="003A310D" w:rsidP="003A310D">
      <w:pPr>
        <w:widowControl w:val="0"/>
        <w:ind w:left="144" w:hanging="144"/>
      </w:pPr>
      <w:r w:rsidRPr="00C448CD">
        <w:t>-</w:t>
      </w:r>
      <w:r w:rsidRPr="00C448CD">
        <w:tab/>
        <w:t>RAN3 could for example let for operator coordination some interface</w:t>
      </w:r>
    </w:p>
    <w:p w:rsidR="003A310D" w:rsidRPr="00C448CD" w:rsidRDefault="003A310D" w:rsidP="003A310D">
      <w:pPr>
        <w:widowControl w:val="0"/>
        <w:ind w:left="144" w:hanging="144"/>
      </w:pPr>
      <w:r w:rsidRPr="00C448CD">
        <w:t>-</w:t>
      </w:r>
      <w:r w:rsidRPr="00C448CD">
        <w:tab/>
        <w:t>A spare of port could be asked to IANA for 3GPP</w:t>
      </w:r>
    </w:p>
    <w:p w:rsidR="003A310D" w:rsidRPr="00C448CD" w:rsidRDefault="003A310D" w:rsidP="003A310D">
      <w:pPr>
        <w:widowControl w:val="0"/>
        <w:ind w:left="144" w:hanging="144"/>
      </w:pPr>
      <w:r w:rsidRPr="00C448CD">
        <w:t>-</w:t>
      </w:r>
      <w:r w:rsidRPr="00C448CD">
        <w:tab/>
        <w:t>Some port could be re-used by interface of old RAT (then clarify that the deployment if any should be coordinated via spec update…)</w:t>
      </w:r>
    </w:p>
    <w:p w:rsidR="003A310D" w:rsidRPr="00C448CD" w:rsidRDefault="003A310D" w:rsidP="003A310D">
      <w:pPr>
        <w:widowControl w:val="0"/>
        <w:ind w:left="144" w:hanging="144"/>
      </w:pPr>
      <w:r w:rsidRPr="00C448CD">
        <w:t>-</w:t>
      </w:r>
      <w:r w:rsidRPr="00C448CD">
        <w:tab/>
        <w:t>Etc…</w:t>
      </w:r>
    </w:p>
    <w:p w:rsidR="003A310D" w:rsidRPr="003A310D" w:rsidRDefault="003A310D" w:rsidP="003A310D">
      <w:pPr>
        <w:widowControl w:val="0"/>
        <w:ind w:left="144" w:hanging="144"/>
        <w:rPr>
          <w:b/>
          <w:bCs/>
          <w:u w:val="single"/>
        </w:rPr>
      </w:pPr>
      <w:r w:rsidRPr="003A310D">
        <w:rPr>
          <w:b/>
          <w:bCs/>
          <w:u w:val="single"/>
        </w:rPr>
        <w:t>Orrang (CT Chairman) Proposals:</w:t>
      </w:r>
    </w:p>
    <w:p w:rsidR="003A310D" w:rsidRPr="00C448CD" w:rsidRDefault="003A310D" w:rsidP="003A310D">
      <w:pPr>
        <w:widowControl w:val="0"/>
        <w:ind w:left="144" w:hanging="144"/>
      </w:pPr>
      <w:r w:rsidRPr="00C448CD">
        <w:t>review the proposed DNS-based mechanism described in the attached CR against the TS 29.303, endorse it and, if endorsed, send an official LS to CT4 to ask CT4 to update the TS 29.303 to include in the specification the proposed DNS-based mechanism to discover the port used by ng-eNB-CU to receive W1AP signaling</w:t>
      </w:r>
    </w:p>
    <w:p w:rsidR="003A310D" w:rsidRPr="00C448CD" w:rsidRDefault="003A310D" w:rsidP="003A310D">
      <w:pPr>
        <w:widowControl w:val="0"/>
        <w:ind w:left="144" w:hanging="144"/>
        <w:rPr>
          <w:b/>
          <w:bCs/>
        </w:rPr>
      </w:pPr>
      <w:r w:rsidRPr="00C448CD">
        <w:rPr>
          <w:b/>
          <w:bCs/>
        </w:rPr>
        <w:t>1) What do we want to do w.r.t. W1?</w:t>
      </w:r>
    </w:p>
    <w:p w:rsidR="003A310D" w:rsidRPr="00C448CD" w:rsidRDefault="003A310D" w:rsidP="003A310D">
      <w:pPr>
        <w:widowControl w:val="0"/>
        <w:ind w:left="144" w:hanging="144"/>
        <w:rPr>
          <w:b/>
          <w:bCs/>
        </w:rPr>
      </w:pPr>
      <w:r w:rsidRPr="00C448CD">
        <w:rPr>
          <w:b/>
          <w:bCs/>
        </w:rPr>
        <w:t>2) What, if at all, do we want to do for the future?</w:t>
      </w:r>
    </w:p>
    <w:p w:rsidR="003A310D" w:rsidRPr="00C448CD" w:rsidRDefault="003A310D" w:rsidP="003A310D">
      <w:pPr>
        <w:widowControl w:val="0"/>
        <w:ind w:left="144" w:hanging="144"/>
      </w:pPr>
      <w:r w:rsidRPr="00C448CD">
        <w:t>Ericsson: support HW, ZTE, CU – for W1, the infrastructure is based on legacy tools; DNS solution with W1 seems to have big impact. Interface is indeed set up only once and never torn down; server and client in horiz. i/f need to have the same port number</w:t>
      </w:r>
    </w:p>
    <w:p w:rsidR="003A310D" w:rsidRDefault="003A310D" w:rsidP="003A310D">
      <w:pPr>
        <w:widowControl w:val="0"/>
        <w:ind w:left="144" w:hanging="144"/>
      </w:pPr>
    </w:p>
    <w:p w:rsidR="003A310D" w:rsidRPr="00C448CD" w:rsidRDefault="003A310D" w:rsidP="003A310D">
      <w:pPr>
        <w:widowControl w:val="0"/>
        <w:ind w:left="144" w:hanging="144"/>
      </w:pPr>
      <w:r w:rsidRPr="00C448CD">
        <w:t>Huawei: we also have horizontal interfaces; DNS-based solution cannot work for horizontal interfaces</w:t>
      </w:r>
    </w:p>
    <w:p w:rsidR="003A310D" w:rsidRPr="00C448CD" w:rsidRDefault="003A310D" w:rsidP="003A310D">
      <w:pPr>
        <w:widowControl w:val="0"/>
        <w:ind w:left="144" w:hanging="144"/>
      </w:pPr>
      <w:r w:rsidRPr="00C448CD">
        <w:t>ZTE: similar understanding – config burden for DNS solution will be very high – need confirmation from CT4</w:t>
      </w:r>
    </w:p>
    <w:p w:rsidR="003A310D" w:rsidRPr="00C448CD" w:rsidRDefault="003A310D" w:rsidP="003A310D">
      <w:pPr>
        <w:widowControl w:val="0"/>
        <w:ind w:left="144" w:hanging="144"/>
      </w:pPr>
      <w:r w:rsidRPr="00C448CD">
        <w:t>Nokia: similar understanding on DNS solution – prefer some static port allocation</w:t>
      </w:r>
    </w:p>
    <w:p w:rsidR="003A310D" w:rsidRPr="00C448CD" w:rsidRDefault="003A310D" w:rsidP="003A310D">
      <w:pPr>
        <w:widowControl w:val="0"/>
        <w:ind w:left="144" w:hanging="144"/>
      </w:pPr>
      <w:r w:rsidRPr="00C448CD">
        <w:t>Or</w:t>
      </w:r>
      <w:r>
        <w:t>ange</w:t>
      </w:r>
      <w:r w:rsidRPr="00C448CD">
        <w:t>: we need a solution for the future; don’t understand why DNS-based solution cannot be considered; we need definitely an alternative in case IANA says no</w:t>
      </w:r>
    </w:p>
    <w:p w:rsidR="003A310D" w:rsidRDefault="003A310D" w:rsidP="002057DF">
      <w:pPr>
        <w:rPr>
          <w:color w:val="993300"/>
          <w:u w:val="single"/>
        </w:rPr>
      </w:pPr>
    </w:p>
    <w:p w:rsidR="002057DF" w:rsidRDefault="002057DF" w:rsidP="002057DF">
      <w:pPr>
        <w:rPr>
          <w:rFonts w:ascii="Arial" w:hAnsi="Arial" w:cs="Arial"/>
          <w:b/>
          <w:sz w:val="24"/>
        </w:rPr>
      </w:pPr>
      <w:r>
        <w:rPr>
          <w:rFonts w:ascii="Arial" w:hAnsi="Arial" w:cs="Arial"/>
          <w:b/>
          <w:color w:val="0000FF"/>
          <w:sz w:val="24"/>
        </w:rPr>
        <w:t>R3-201210</w:t>
      </w:r>
      <w:r>
        <w:rPr>
          <w:rFonts w:ascii="Arial" w:hAnsi="Arial" w:cs="Arial"/>
          <w:b/>
          <w:color w:val="0000FF"/>
          <w:sz w:val="24"/>
        </w:rPr>
        <w:tab/>
      </w:r>
      <w:r>
        <w:rPr>
          <w:rFonts w:ascii="Arial" w:hAnsi="Arial" w:cs="Arial"/>
          <w:b/>
          <w:sz w:val="24"/>
        </w:rPr>
        <w:t>Discussion on W1 aspects</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R3-201212</w:t>
      </w:r>
      <w:r>
        <w:rPr>
          <w:rFonts w:ascii="Arial" w:hAnsi="Arial" w:cs="Arial"/>
          <w:b/>
          <w:color w:val="0000FF"/>
          <w:sz w:val="24"/>
        </w:rPr>
        <w:tab/>
      </w:r>
      <w:r>
        <w:rPr>
          <w:rFonts w:ascii="Arial" w:hAnsi="Arial" w:cs="Arial"/>
          <w:b/>
          <w:sz w:val="24"/>
        </w:rPr>
        <w:t>Summary of offline discussion on Port Assignment for W1 interface</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R3-201213</w:t>
      </w:r>
      <w:r>
        <w:rPr>
          <w:rFonts w:ascii="Arial" w:hAnsi="Arial" w:cs="Arial"/>
          <w:b/>
          <w:color w:val="0000FF"/>
          <w:sz w:val="24"/>
        </w:rPr>
        <w:tab/>
      </w:r>
      <w:r>
        <w:rPr>
          <w:rFonts w:ascii="Arial" w:hAnsi="Arial" w:cs="Arial"/>
          <w:b/>
          <w:sz w:val="24"/>
        </w:rPr>
        <w:t>LS on Port Assignment for W1 interface</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CT, cc SA</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30" w:name="_Toc37372417"/>
      <w:bookmarkStart w:id="31" w:name="_Toc37401370"/>
      <w:r>
        <w:t>7.3</w:t>
      </w:r>
      <w:r>
        <w:tab/>
        <w:t>Others</w:t>
      </w:r>
      <w:bookmarkEnd w:id="30"/>
      <w:bookmarkEnd w:id="31"/>
    </w:p>
    <w:p w:rsidR="002057DF" w:rsidRDefault="002057DF" w:rsidP="002057DF">
      <w:pPr>
        <w:pStyle w:val="Heading2"/>
      </w:pPr>
      <w:bookmarkStart w:id="32" w:name="_Toc37372418"/>
      <w:bookmarkStart w:id="33" w:name="_Toc37401371"/>
      <w:r>
        <w:t>8</w:t>
      </w:r>
      <w:r>
        <w:tab/>
        <w:t>Incoming LSs</w:t>
      </w:r>
      <w:bookmarkEnd w:id="32"/>
      <w:bookmarkEnd w:id="33"/>
    </w:p>
    <w:p w:rsidR="002057DF" w:rsidRDefault="002057DF" w:rsidP="002057DF">
      <w:pPr>
        <w:pStyle w:val="Heading3"/>
      </w:pPr>
      <w:bookmarkStart w:id="34" w:name="_Toc37372419"/>
      <w:bookmarkStart w:id="35" w:name="_Toc37401372"/>
      <w:r>
        <w:t>8.1</w:t>
      </w:r>
      <w:r>
        <w:tab/>
        <w:t>New Incoming LSs</w:t>
      </w:r>
      <w:bookmarkEnd w:id="34"/>
      <w:bookmarkEnd w:id="35"/>
    </w:p>
    <w:p w:rsidR="002057DF" w:rsidRDefault="002057DF" w:rsidP="002057DF">
      <w:pPr>
        <w:rPr>
          <w:rFonts w:ascii="Arial" w:hAnsi="Arial" w:cs="Arial"/>
          <w:b/>
          <w:sz w:val="24"/>
        </w:rPr>
      </w:pPr>
      <w:r>
        <w:rPr>
          <w:rFonts w:ascii="Arial" w:hAnsi="Arial" w:cs="Arial"/>
          <w:b/>
          <w:color w:val="0000FF"/>
          <w:sz w:val="24"/>
        </w:rPr>
        <w:t>R3-200101</w:t>
      </w:r>
      <w:r>
        <w:rPr>
          <w:rFonts w:ascii="Arial" w:hAnsi="Arial" w:cs="Arial"/>
          <w:b/>
          <w:color w:val="0000FF"/>
          <w:sz w:val="24"/>
        </w:rPr>
        <w:tab/>
      </w:r>
      <w:r>
        <w:rPr>
          <w:rFonts w:ascii="Arial" w:hAnsi="Arial" w:cs="Arial"/>
          <w:b/>
          <w:sz w:val="24"/>
        </w:rPr>
        <w:t>LS on handover without SN configuration query</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R2-1916622,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R3-200359</w:t>
      </w:r>
      <w:r>
        <w:rPr>
          <w:rFonts w:ascii="Arial" w:hAnsi="Arial" w:cs="Arial"/>
          <w:b/>
          <w:color w:val="0000FF"/>
          <w:sz w:val="24"/>
        </w:rPr>
        <w:tab/>
      </w:r>
      <w:r>
        <w:rPr>
          <w:rFonts w:ascii="Arial" w:hAnsi="Arial" w:cs="Arial"/>
          <w:b/>
          <w:sz w:val="24"/>
        </w:rPr>
        <w:t>Inter-MN Handover without SN configuration Information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R3-200360</w:t>
      </w:r>
      <w:r>
        <w:rPr>
          <w:rFonts w:ascii="Arial" w:hAnsi="Arial" w:cs="Arial"/>
          <w:b/>
          <w:color w:val="0000FF"/>
          <w:sz w:val="24"/>
        </w:rPr>
        <w:tab/>
      </w:r>
      <w:r>
        <w:rPr>
          <w:rFonts w:ascii="Arial" w:hAnsi="Arial" w:cs="Arial"/>
          <w:b/>
          <w:sz w:val="24"/>
        </w:rPr>
        <w:t>Inter-MN Handover without SN configuration Information</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v16.0.0</w:t>
      </w:r>
      <w:r>
        <w:rPr>
          <w:i/>
        </w:rPr>
        <w:tab/>
        <w:t xml:space="preserve">  CR-0305  Cat: B (Rel-16)</w:t>
      </w:r>
      <w:r>
        <w:rPr>
          <w:i/>
        </w:rPr>
        <w:br/>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R3-200361</w:t>
      </w:r>
      <w:r>
        <w:rPr>
          <w:rFonts w:ascii="Arial" w:hAnsi="Arial" w:cs="Arial"/>
          <w:b/>
          <w:color w:val="0000FF"/>
          <w:sz w:val="24"/>
        </w:rPr>
        <w:tab/>
      </w:r>
      <w:r>
        <w:rPr>
          <w:rFonts w:ascii="Arial" w:hAnsi="Arial" w:cs="Arial"/>
          <w:b/>
          <w:sz w:val="24"/>
        </w:rPr>
        <w:t>Inter-MN Handover without SN configuration Information</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v16.0.0</w:t>
      </w:r>
      <w:r>
        <w:rPr>
          <w:i/>
        </w:rPr>
        <w:tab/>
        <w:t xml:space="preserve">  CR-1435  Cat: B (Rel-16)</w:t>
      </w:r>
      <w:r>
        <w:rPr>
          <w:i/>
        </w:rPr>
        <w:br/>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R3-200685</w:t>
      </w:r>
      <w:r>
        <w:rPr>
          <w:rFonts w:ascii="Arial" w:hAnsi="Arial" w:cs="Arial"/>
          <w:b/>
          <w:color w:val="0000FF"/>
          <w:sz w:val="24"/>
        </w:rPr>
        <w:tab/>
      </w:r>
      <w:r>
        <w:rPr>
          <w:rFonts w:ascii="Arial" w:hAnsi="Arial" w:cs="Arial"/>
          <w:b/>
          <w:sz w:val="24"/>
        </w:rPr>
        <w:t>Discussion on handover without SN configuration query</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R3-200686</w:t>
      </w:r>
      <w:r>
        <w:rPr>
          <w:rFonts w:ascii="Arial" w:hAnsi="Arial" w:cs="Arial"/>
          <w:b/>
          <w:color w:val="0000FF"/>
          <w:sz w:val="24"/>
        </w:rPr>
        <w:tab/>
      </w:r>
      <w:r>
        <w:rPr>
          <w:rFonts w:ascii="Arial" w:hAnsi="Arial" w:cs="Arial"/>
          <w:b/>
          <w:sz w:val="24"/>
        </w:rPr>
        <w:t>Provision of used DRB IDs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v15.8.0</w:t>
      </w:r>
      <w:r>
        <w:rPr>
          <w:i/>
        </w:rPr>
        <w:tab/>
        <w:t xml:space="preserve">  CR-1751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R3-200687</w:t>
      </w:r>
      <w:r>
        <w:rPr>
          <w:rFonts w:ascii="Arial" w:hAnsi="Arial" w:cs="Arial"/>
          <w:b/>
          <w:color w:val="0000FF"/>
          <w:sz w:val="24"/>
        </w:rPr>
        <w:tab/>
      </w:r>
      <w:r>
        <w:rPr>
          <w:rFonts w:ascii="Arial" w:hAnsi="Arial" w:cs="Arial"/>
          <w:b/>
          <w:sz w:val="24"/>
        </w:rPr>
        <w:t>Provision of used DRB IDs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v15.8.0</w:t>
      </w:r>
      <w:r>
        <w:rPr>
          <w:i/>
        </w:rPr>
        <w:tab/>
        <w:t xml:space="preserve">  CR-1447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R3-200688</w:t>
      </w:r>
      <w:r>
        <w:rPr>
          <w:rFonts w:ascii="Arial" w:hAnsi="Arial" w:cs="Arial"/>
          <w:b/>
          <w:color w:val="0000FF"/>
          <w:sz w:val="24"/>
        </w:rPr>
        <w:tab/>
      </w:r>
      <w:r>
        <w:rPr>
          <w:rFonts w:ascii="Arial" w:hAnsi="Arial" w:cs="Arial"/>
          <w:b/>
          <w:sz w:val="24"/>
        </w:rPr>
        <w:t>Provision of used DRB IDs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CR-0343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R3-200689</w:t>
      </w:r>
      <w:r>
        <w:rPr>
          <w:rFonts w:ascii="Arial" w:hAnsi="Arial" w:cs="Arial"/>
          <w:b/>
          <w:color w:val="0000FF"/>
          <w:sz w:val="24"/>
        </w:rPr>
        <w:tab/>
      </w:r>
      <w:r>
        <w:rPr>
          <w:rFonts w:ascii="Arial" w:hAnsi="Arial" w:cs="Arial"/>
          <w:b/>
          <w:sz w:val="24"/>
        </w:rPr>
        <w:t>Provision of used DRB IDs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v15.6.0</w:t>
      </w:r>
      <w:r>
        <w:rPr>
          <w:i/>
        </w:rPr>
        <w:tab/>
        <w:t xml:space="preserve">  CR-0317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R3-200728</w:t>
      </w:r>
      <w:r>
        <w:rPr>
          <w:rFonts w:ascii="Arial" w:hAnsi="Arial" w:cs="Arial"/>
          <w:b/>
          <w:color w:val="0000FF"/>
          <w:sz w:val="24"/>
        </w:rPr>
        <w:tab/>
      </w:r>
      <w:r>
        <w:rPr>
          <w:rFonts w:ascii="Arial" w:hAnsi="Arial" w:cs="Arial"/>
          <w:b/>
          <w:sz w:val="24"/>
        </w:rPr>
        <w:t>Provision of used DRB IDs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v16.0.0</w:t>
      </w:r>
      <w:r>
        <w:rPr>
          <w:i/>
        </w:rPr>
        <w:tab/>
        <w:t xml:space="preserve">  CR-1752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R3-200729</w:t>
      </w:r>
      <w:r>
        <w:rPr>
          <w:rFonts w:ascii="Arial" w:hAnsi="Arial" w:cs="Arial"/>
          <w:b/>
          <w:color w:val="0000FF"/>
          <w:sz w:val="24"/>
        </w:rPr>
        <w:tab/>
      </w:r>
      <w:r>
        <w:rPr>
          <w:rFonts w:ascii="Arial" w:hAnsi="Arial" w:cs="Arial"/>
          <w:b/>
          <w:sz w:val="24"/>
        </w:rPr>
        <w:t>Provision of used DRB IDs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CR-1449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R3-200730</w:t>
      </w:r>
      <w:r>
        <w:rPr>
          <w:rFonts w:ascii="Arial" w:hAnsi="Arial" w:cs="Arial"/>
          <w:b/>
          <w:color w:val="0000FF"/>
          <w:sz w:val="24"/>
        </w:rPr>
        <w:tab/>
      </w:r>
      <w:r>
        <w:rPr>
          <w:rFonts w:ascii="Arial" w:hAnsi="Arial" w:cs="Arial"/>
          <w:b/>
          <w:sz w:val="24"/>
        </w:rPr>
        <w:t>Provision of used DRB IDs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CR-0345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R3-200731</w:t>
      </w:r>
      <w:r>
        <w:rPr>
          <w:rFonts w:ascii="Arial" w:hAnsi="Arial" w:cs="Arial"/>
          <w:b/>
          <w:color w:val="0000FF"/>
          <w:sz w:val="24"/>
        </w:rPr>
        <w:tab/>
      </w:r>
      <w:r>
        <w:rPr>
          <w:rFonts w:ascii="Arial" w:hAnsi="Arial" w:cs="Arial"/>
          <w:b/>
          <w:sz w:val="24"/>
        </w:rPr>
        <w:t>Provision of used DRB IDs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CR-0320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R3-200690</w:t>
      </w:r>
      <w:r>
        <w:rPr>
          <w:rFonts w:ascii="Arial" w:hAnsi="Arial" w:cs="Arial"/>
          <w:b/>
          <w:color w:val="0000FF"/>
          <w:sz w:val="24"/>
        </w:rPr>
        <w:tab/>
      </w:r>
      <w:r>
        <w:rPr>
          <w:rFonts w:ascii="Arial" w:hAnsi="Arial" w:cs="Arial"/>
          <w:b/>
          <w:sz w:val="24"/>
        </w:rPr>
        <w:t>[DRAFT] Reply LS on handover without SN configuration query</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R3-201215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R3-201215</w:t>
      </w:r>
      <w:r>
        <w:rPr>
          <w:rFonts w:ascii="Arial" w:hAnsi="Arial" w:cs="Arial"/>
          <w:b/>
          <w:color w:val="0000FF"/>
          <w:sz w:val="24"/>
        </w:rPr>
        <w:tab/>
      </w:r>
      <w:r>
        <w:rPr>
          <w:rFonts w:ascii="Arial" w:hAnsi="Arial" w:cs="Arial"/>
          <w:b/>
          <w:sz w:val="24"/>
        </w:rPr>
        <w:t>[DRAFT] Reply LS on handover without SN configuration query</w:t>
      </w:r>
    </w:p>
    <w:p w:rsidR="002057DF" w:rsidRDefault="002057DF" w:rsidP="002057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R3-200690)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A310D" w:rsidRDefault="003A310D" w:rsidP="002057DF">
      <w:pPr>
        <w:rPr>
          <w:color w:val="993300"/>
          <w:u w:val="single"/>
        </w:rPr>
      </w:pPr>
    </w:p>
    <w:p w:rsidR="003A310D" w:rsidRDefault="003A310D" w:rsidP="002057DF">
      <w:pPr>
        <w:rPr>
          <w:b/>
          <w:bCs/>
          <w:color w:val="993300"/>
          <w:sz w:val="28"/>
          <w:szCs w:val="28"/>
          <w:u w:val="single"/>
        </w:rPr>
      </w:pPr>
      <w:r w:rsidRPr="003A310D">
        <w:rPr>
          <w:b/>
          <w:bCs/>
          <w:color w:val="993300"/>
          <w:sz w:val="28"/>
          <w:szCs w:val="28"/>
          <w:u w:val="single"/>
        </w:rPr>
        <w:t>Discussion of the proposals:</w:t>
      </w:r>
    </w:p>
    <w:p w:rsidR="003A310D" w:rsidRPr="003A310D" w:rsidRDefault="003A310D" w:rsidP="003A310D">
      <w:pPr>
        <w:widowControl w:val="0"/>
        <w:ind w:left="144" w:hanging="144"/>
        <w:rPr>
          <w:b/>
          <w:bCs/>
          <w:u w:val="single"/>
        </w:rPr>
      </w:pPr>
      <w:r w:rsidRPr="003A310D">
        <w:rPr>
          <w:b/>
          <w:bCs/>
          <w:u w:val="single"/>
        </w:rPr>
        <w:t>Huawei proposals:</w:t>
      </w:r>
    </w:p>
    <w:p w:rsidR="003A310D" w:rsidRPr="00C448CD" w:rsidRDefault="003A310D" w:rsidP="003A310D">
      <w:pPr>
        <w:widowControl w:val="0"/>
        <w:ind w:left="144" w:hanging="144"/>
      </w:pPr>
      <w:r w:rsidRPr="00C448CD">
        <w:t>Introduce a Used DRB IDs of Source SN IE in the handover related messages over both X2 and S1 interfaces for EN-DC to indicate to the target eNB that the up-to-date configuration is not available for these DRBs.</w:t>
      </w:r>
    </w:p>
    <w:p w:rsidR="003A310D" w:rsidRPr="00C448CD" w:rsidRDefault="003A310D" w:rsidP="003A310D">
      <w:pPr>
        <w:widowControl w:val="0"/>
        <w:ind w:left="144" w:hanging="144"/>
      </w:pPr>
      <w:r w:rsidRPr="00C448CD">
        <w:t>Introduce a Used DRB IDs of source SN IE in the handover related messages over both Xn and NG interfaces for late drop to indicate to the target eNB that the up-to-date configuration is not available for these DRBs.</w:t>
      </w:r>
    </w:p>
    <w:p w:rsidR="003A310D" w:rsidRPr="003A310D" w:rsidRDefault="003A310D" w:rsidP="003A310D">
      <w:pPr>
        <w:widowControl w:val="0"/>
        <w:ind w:left="144" w:hanging="144"/>
        <w:rPr>
          <w:b/>
          <w:bCs/>
          <w:u w:val="single"/>
        </w:rPr>
      </w:pPr>
      <w:r w:rsidRPr="003A310D">
        <w:rPr>
          <w:b/>
          <w:bCs/>
          <w:u w:val="single"/>
        </w:rPr>
        <w:t>NEC proposals:</w:t>
      </w:r>
    </w:p>
    <w:p w:rsidR="003A310D" w:rsidRPr="00C448CD" w:rsidRDefault="003A310D" w:rsidP="003A310D">
      <w:pPr>
        <w:widowControl w:val="0"/>
        <w:ind w:left="144" w:hanging="144"/>
      </w:pPr>
      <w:r w:rsidRPr="00C448CD">
        <w:t xml:space="preserve">add the list of DRB IDs used by the SN node in the Handover Request message. </w:t>
      </w:r>
    </w:p>
    <w:p w:rsidR="003A310D" w:rsidRPr="00C448CD" w:rsidRDefault="003A310D" w:rsidP="003A310D">
      <w:pPr>
        <w:widowControl w:val="0"/>
        <w:ind w:left="144" w:hanging="144"/>
      </w:pPr>
      <w:r w:rsidRPr="00C448CD">
        <w:t xml:space="preserve">introduce a new cause value “No up-to-date information on SN DRBs”. </w:t>
      </w:r>
    </w:p>
    <w:p w:rsidR="003A310D" w:rsidRPr="00C448CD" w:rsidRDefault="003A310D" w:rsidP="003A310D">
      <w:pPr>
        <w:widowControl w:val="0"/>
        <w:ind w:left="144" w:hanging="144"/>
      </w:pPr>
      <w:r w:rsidRPr="00C448CD">
        <w:t>introduce the X2/Xn signaling solutions in Rel-16.</w:t>
      </w:r>
    </w:p>
    <w:p w:rsidR="003A310D" w:rsidRPr="003A310D" w:rsidRDefault="003A310D" w:rsidP="003A310D">
      <w:pPr>
        <w:widowControl w:val="0"/>
        <w:ind w:left="144" w:hanging="144"/>
        <w:rPr>
          <w:b/>
          <w:bCs/>
          <w:u w:val="single"/>
        </w:rPr>
      </w:pPr>
      <w:r w:rsidRPr="003A310D">
        <w:rPr>
          <w:b/>
          <w:bCs/>
          <w:u w:val="single"/>
        </w:rPr>
        <w:t>ZTE proposals:</w:t>
      </w:r>
    </w:p>
    <w:p w:rsidR="003A310D" w:rsidRPr="00C448CD" w:rsidRDefault="003A310D" w:rsidP="003A310D">
      <w:pPr>
        <w:widowControl w:val="0"/>
        <w:ind w:left="144" w:hanging="144"/>
      </w:pPr>
      <w:r w:rsidRPr="00C448CD">
        <w:t>During handover procedure, the source MN may, if configured with SN terminated bearer but not querying current SCG configuration, send the DRB identities used or potentially by source SN included in the Handover Request message. Upon reception of this information, the target MN may release these DRBs if SN change or ignore this information if SN not changed</w:t>
      </w:r>
    </w:p>
    <w:p w:rsidR="003A310D" w:rsidRDefault="003A310D" w:rsidP="003A310D">
      <w:pPr>
        <w:widowControl w:val="0"/>
        <w:ind w:left="144" w:hanging="144"/>
      </w:pPr>
    </w:p>
    <w:p w:rsidR="003A310D" w:rsidRPr="00C448CD" w:rsidRDefault="003A310D" w:rsidP="003A310D">
      <w:pPr>
        <w:widowControl w:val="0"/>
        <w:ind w:left="144" w:hanging="144"/>
      </w:pPr>
      <w:r w:rsidRPr="00C448CD">
        <w:t>Nokia: most papers observe that MN always has knowledge on DRBs used on SN side (SCG context is transferred in HO req), so why should we explicitly transfer DRB IDs?</w:t>
      </w:r>
    </w:p>
    <w:p w:rsidR="003A310D" w:rsidRPr="00C448CD" w:rsidRDefault="003A310D" w:rsidP="003A310D">
      <w:pPr>
        <w:widowControl w:val="0"/>
        <w:ind w:left="144" w:hanging="144"/>
      </w:pPr>
      <w:r w:rsidRPr="00C448CD">
        <w:t>Ericsson: similar concerns as Nok; in RAN2 discussions Ericsson was in favor of this, but given the current status this seems to make things worse</w:t>
      </w:r>
    </w:p>
    <w:p w:rsidR="003A310D" w:rsidRPr="00C448CD" w:rsidRDefault="003A310D" w:rsidP="003A310D">
      <w:pPr>
        <w:widowControl w:val="0"/>
        <w:ind w:left="144" w:hanging="144"/>
      </w:pPr>
      <w:r w:rsidRPr="00C448CD">
        <w:t>Huawei: in RAN2, SN can also reconfigure PDCP; might be solved in RAN2 but there were concerns</w:t>
      </w:r>
    </w:p>
    <w:p w:rsidR="003A310D" w:rsidRPr="00C448CD" w:rsidRDefault="003A310D" w:rsidP="003A310D">
      <w:pPr>
        <w:widowControl w:val="0"/>
        <w:ind w:left="144" w:hanging="144"/>
      </w:pPr>
      <w:r w:rsidRPr="00C448CD">
        <w:lastRenderedPageBreak/>
        <w:t>Nokia: in EN-DC the SN cannot change anything related to the DRB without consulting the MN – no need for explicit list of DRB IDs</w:t>
      </w:r>
    </w:p>
    <w:p w:rsidR="003A310D" w:rsidRDefault="003A310D" w:rsidP="002057DF">
      <w:pPr>
        <w:rPr>
          <w:color w:val="993300"/>
          <w:u w:val="single"/>
        </w:rPr>
      </w:pPr>
    </w:p>
    <w:p w:rsidR="002057DF" w:rsidRDefault="002057DF" w:rsidP="002057DF">
      <w:pPr>
        <w:rPr>
          <w:rFonts w:ascii="Arial" w:hAnsi="Arial" w:cs="Arial"/>
          <w:b/>
          <w:sz w:val="24"/>
        </w:rPr>
      </w:pPr>
      <w:r>
        <w:rPr>
          <w:rFonts w:ascii="Arial" w:hAnsi="Arial" w:cs="Arial"/>
          <w:b/>
          <w:color w:val="0000FF"/>
          <w:sz w:val="24"/>
        </w:rPr>
        <w:t>R3-200099</w:t>
      </w:r>
      <w:r>
        <w:rPr>
          <w:rFonts w:ascii="Arial" w:hAnsi="Arial" w:cs="Arial"/>
          <w:b/>
          <w:color w:val="0000FF"/>
          <w:sz w:val="24"/>
        </w:rPr>
        <w:tab/>
      </w:r>
      <w:r>
        <w:rPr>
          <w:rFonts w:ascii="Arial" w:hAnsi="Arial" w:cs="Arial"/>
          <w:b/>
          <w:sz w:val="24"/>
        </w:rPr>
        <w:t>LS on inter-RAT HO from SA to EN-DC</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R2-1916600,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R3-200136</w:t>
      </w:r>
      <w:r>
        <w:rPr>
          <w:rFonts w:ascii="Arial" w:hAnsi="Arial" w:cs="Arial"/>
          <w:b/>
          <w:color w:val="0000FF"/>
          <w:sz w:val="24"/>
        </w:rPr>
        <w:tab/>
      </w:r>
      <w:r>
        <w:rPr>
          <w:rFonts w:ascii="Arial" w:hAnsi="Arial" w:cs="Arial"/>
          <w:b/>
          <w:sz w:val="24"/>
        </w:rPr>
        <w:t>SA to EN DC handover and direct forwarding with shared SgNB/gNB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Samsung,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R3-200137</w:t>
      </w:r>
      <w:r>
        <w:rPr>
          <w:rFonts w:ascii="Arial" w:hAnsi="Arial" w:cs="Arial"/>
          <w:b/>
          <w:color w:val="0000FF"/>
          <w:sz w:val="24"/>
        </w:rPr>
        <w:tab/>
      </w:r>
      <w:r>
        <w:rPr>
          <w:rFonts w:ascii="Arial" w:hAnsi="Arial" w:cs="Arial"/>
          <w:b/>
          <w:sz w:val="24"/>
        </w:rPr>
        <w:t>SA to EN DC direct forwarding with shared SgNB/gNB</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CR-1738  Cat: B (Rel-16)</w:t>
      </w:r>
      <w:r>
        <w:rPr>
          <w:i/>
        </w:rPr>
        <w:br/>
      </w:r>
      <w:r>
        <w:rPr>
          <w:i/>
        </w:rPr>
        <w:br/>
      </w:r>
      <w:r>
        <w:rPr>
          <w:i/>
        </w:rPr>
        <w:tab/>
      </w:r>
      <w:r>
        <w:rPr>
          <w:i/>
        </w:rPr>
        <w:tab/>
      </w:r>
      <w:r>
        <w:rPr>
          <w:i/>
        </w:rPr>
        <w:tab/>
      </w:r>
      <w:r>
        <w:rPr>
          <w:i/>
        </w:rPr>
        <w:tab/>
      </w:r>
      <w:r>
        <w:rPr>
          <w:i/>
        </w:rPr>
        <w:tab/>
        <w:t xml:space="preserve">Source: Nokia, Nokia Shanghai Bell, CATT, Samsung, China Telecom </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need to add TNL address</w:t>
      </w:r>
    </w:p>
    <w:p w:rsidR="002057DF" w:rsidRDefault="002057DF" w:rsidP="002057DF">
      <w:r>
        <w:t>==&gt;</w:t>
      </w:r>
    </w:p>
    <w:p w:rsidR="002057DF" w:rsidRDefault="002057DF" w:rsidP="002057DF">
      <w:r>
        <w:t>- 2nd sentence: “may use it for HO as described…”</w:t>
      </w:r>
    </w:p>
    <w:p w:rsidR="002057DF" w:rsidRDefault="002057DF" w:rsidP="002057DF">
      <w:r>
        <w:t>- NG-RAN node -&gt; gNB</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R3-201217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R3-201217</w:t>
      </w:r>
      <w:r>
        <w:rPr>
          <w:rFonts w:ascii="Arial" w:hAnsi="Arial" w:cs="Arial"/>
          <w:b/>
          <w:color w:val="0000FF"/>
          <w:sz w:val="24"/>
        </w:rPr>
        <w:tab/>
      </w:r>
      <w:r>
        <w:rPr>
          <w:rFonts w:ascii="Arial" w:hAnsi="Arial" w:cs="Arial"/>
          <w:b/>
          <w:sz w:val="24"/>
        </w:rPr>
        <w:t>SA to EN DC handover and direct forwarding with shared SgNB/gNB</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v16.0.0</w:t>
      </w:r>
      <w:r>
        <w:rPr>
          <w:i/>
        </w:rPr>
        <w:tab/>
        <w:t xml:space="preserve">  CR-1738  rev 1 Cat: B (Rel-16)</w:t>
      </w:r>
      <w:r>
        <w:rPr>
          <w:i/>
        </w:rPr>
        <w:br/>
      </w:r>
      <w:r>
        <w:rPr>
          <w:i/>
        </w:rPr>
        <w:br/>
      </w:r>
      <w:r>
        <w:rPr>
          <w:i/>
        </w:rPr>
        <w:tab/>
      </w:r>
      <w:r>
        <w:rPr>
          <w:i/>
        </w:rPr>
        <w:tab/>
      </w:r>
      <w:r>
        <w:rPr>
          <w:i/>
        </w:rPr>
        <w:tab/>
      </w:r>
      <w:r>
        <w:rPr>
          <w:i/>
        </w:rPr>
        <w:tab/>
      </w:r>
      <w:r>
        <w:rPr>
          <w:i/>
        </w:rPr>
        <w:tab/>
        <w:t xml:space="preserve">Source: Nokia, Nokia Shanghai Bell, CATT, Samsung, China Telecom </w:t>
      </w:r>
    </w:p>
    <w:p w:rsidR="002057DF" w:rsidRDefault="002057DF" w:rsidP="002057DF">
      <w:pPr>
        <w:rPr>
          <w:color w:val="808080"/>
        </w:rPr>
      </w:pPr>
      <w:r>
        <w:rPr>
          <w:color w:val="808080"/>
        </w:rPr>
        <w:t>(Replaces R3-200137)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R3-200456</w:t>
      </w:r>
      <w:r>
        <w:rPr>
          <w:rFonts w:ascii="Arial" w:hAnsi="Arial" w:cs="Arial"/>
          <w:b/>
          <w:color w:val="0000FF"/>
          <w:sz w:val="24"/>
        </w:rPr>
        <w:tab/>
      </w:r>
      <w:r>
        <w:rPr>
          <w:rFonts w:ascii="Arial" w:hAnsi="Arial" w:cs="Arial"/>
          <w:b/>
          <w:sz w:val="24"/>
        </w:rPr>
        <w:t>SA to ENDC handover with shared SgNB/gNB</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CR-1438  Cat: B (Rel-16)</w:t>
      </w:r>
      <w:r>
        <w:rPr>
          <w:i/>
        </w:rPr>
        <w:br/>
      </w:r>
      <w:r>
        <w:rPr>
          <w:i/>
        </w:rPr>
        <w:br/>
      </w:r>
      <w:r>
        <w:rPr>
          <w:i/>
        </w:rPr>
        <w:tab/>
      </w:r>
      <w:r>
        <w:rPr>
          <w:i/>
        </w:rPr>
        <w:tab/>
      </w:r>
      <w:r>
        <w:rPr>
          <w:i/>
        </w:rPr>
        <w:tab/>
      </w:r>
      <w:r>
        <w:rPr>
          <w:i/>
        </w:rPr>
        <w:tab/>
      </w:r>
      <w:r>
        <w:rPr>
          <w:i/>
        </w:rPr>
        <w:tab/>
        <w:t>Source: CATT,Nokia, Nokia Shanghai Bell,Samsung, China Telecom</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prefer to further check</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R3-201218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R3-201218</w:t>
      </w:r>
      <w:r>
        <w:rPr>
          <w:rFonts w:ascii="Arial" w:hAnsi="Arial" w:cs="Arial"/>
          <w:b/>
          <w:color w:val="0000FF"/>
          <w:sz w:val="24"/>
        </w:rPr>
        <w:tab/>
      </w:r>
      <w:r>
        <w:rPr>
          <w:rFonts w:ascii="Arial" w:hAnsi="Arial" w:cs="Arial"/>
          <w:b/>
          <w:sz w:val="24"/>
        </w:rPr>
        <w:t>SA to ENDC handover with shared SgNB/gNB</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CR-1438  rev 1 Cat: B (Rel-16)</w:t>
      </w:r>
      <w:r>
        <w:rPr>
          <w:i/>
        </w:rPr>
        <w:br/>
      </w:r>
      <w:r>
        <w:rPr>
          <w:i/>
        </w:rPr>
        <w:br/>
      </w:r>
      <w:r>
        <w:rPr>
          <w:i/>
        </w:rPr>
        <w:tab/>
      </w:r>
      <w:r>
        <w:rPr>
          <w:i/>
        </w:rPr>
        <w:tab/>
      </w:r>
      <w:r>
        <w:rPr>
          <w:i/>
        </w:rPr>
        <w:tab/>
      </w:r>
      <w:r>
        <w:rPr>
          <w:i/>
        </w:rPr>
        <w:tab/>
      </w:r>
      <w:r>
        <w:rPr>
          <w:i/>
        </w:rPr>
        <w:tab/>
        <w:t>Source: CATT, Nokia, Nokia Shanghai Bell, Samsung, China Telecom,Huawei</w:t>
      </w:r>
    </w:p>
    <w:p w:rsidR="002057DF" w:rsidRDefault="002057DF" w:rsidP="002057DF">
      <w:pPr>
        <w:rPr>
          <w:color w:val="808080"/>
        </w:rPr>
      </w:pPr>
      <w:r>
        <w:rPr>
          <w:color w:val="808080"/>
        </w:rPr>
        <w:t>(Replaces R3-200456)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R3-200578</w:t>
      </w:r>
      <w:r>
        <w:rPr>
          <w:rFonts w:ascii="Arial" w:hAnsi="Arial" w:cs="Arial"/>
          <w:b/>
          <w:color w:val="0000FF"/>
          <w:sz w:val="24"/>
        </w:rPr>
        <w:tab/>
      </w:r>
      <w:r>
        <w:rPr>
          <w:rFonts w:ascii="Arial" w:hAnsi="Arial" w:cs="Arial"/>
          <w:b/>
          <w:sz w:val="24"/>
        </w:rPr>
        <w:t>SA to EN DC direct forwarding with shared SgNB/gNB</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Samsung, Nokia, Nokia Shanghai Bell, CATT, China Telecom</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ZTE: modify to align st2 text with existing procedure</w:t>
      </w:r>
    </w:p>
    <w:p w:rsidR="002057DF" w:rsidRDefault="002057DF" w:rsidP="002057DF">
      <w:r>
        <w:t>merge from 1067 if agreeable</w:t>
      </w:r>
    </w:p>
    <w:p w:rsidR="002057DF" w:rsidRDefault="002057DF" w:rsidP="002057DF">
      <w:r>
        <w:t>Ericsson: no need to add all those details there</w:t>
      </w:r>
    </w:p>
    <w:p w:rsidR="002057DF" w:rsidRDefault="002057DF" w:rsidP="002057DF">
      <w:r>
        <w:t>==&gt;</w:t>
      </w:r>
    </w:p>
    <w:p w:rsidR="002057DF" w:rsidRDefault="002057DF" w:rsidP="002057DF">
      <w:r>
        <w:t>- check details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R3-201219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R3-201219</w:t>
      </w:r>
      <w:r>
        <w:rPr>
          <w:rFonts w:ascii="Arial" w:hAnsi="Arial" w:cs="Arial"/>
          <w:b/>
          <w:color w:val="0000FF"/>
          <w:sz w:val="24"/>
        </w:rPr>
        <w:tab/>
      </w:r>
      <w:r>
        <w:rPr>
          <w:rFonts w:ascii="Arial" w:hAnsi="Arial" w:cs="Arial"/>
          <w:b/>
          <w:sz w:val="24"/>
        </w:rPr>
        <w:t>SA to EN DC direct forwarding with shared SgNB/gNB</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Samsung, Nokia, Nokia Shanghai Bell, CATT, China Telecom</w:t>
      </w:r>
    </w:p>
    <w:p w:rsidR="002057DF" w:rsidRDefault="002057DF" w:rsidP="002057DF">
      <w:pPr>
        <w:rPr>
          <w:color w:val="808080"/>
        </w:rPr>
      </w:pPr>
      <w:r>
        <w:rPr>
          <w:color w:val="808080"/>
        </w:rPr>
        <w:t>(Replaces R3-200578)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R3-201065</w:t>
      </w:r>
      <w:r>
        <w:rPr>
          <w:rFonts w:ascii="Arial" w:hAnsi="Arial" w:cs="Arial"/>
          <w:b/>
          <w:color w:val="0000FF"/>
          <w:sz w:val="24"/>
        </w:rPr>
        <w:tab/>
      </w:r>
      <w:r>
        <w:rPr>
          <w:rFonts w:ascii="Arial" w:hAnsi="Arial" w:cs="Arial"/>
          <w:b/>
          <w:sz w:val="24"/>
        </w:rPr>
        <w:t>Normal inter-RAT HO from SA to EN-DC</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R3-201066</w:t>
      </w:r>
      <w:r>
        <w:rPr>
          <w:rFonts w:ascii="Arial" w:hAnsi="Arial" w:cs="Arial"/>
          <w:b/>
          <w:color w:val="0000FF"/>
          <w:sz w:val="24"/>
        </w:rPr>
        <w:tab/>
      </w:r>
      <w:r>
        <w:rPr>
          <w:rFonts w:ascii="Arial" w:hAnsi="Arial" w:cs="Arial"/>
          <w:b/>
          <w:sz w:val="24"/>
        </w:rPr>
        <w:t>Inter-RAT HO from SA to EN-DC with shared gNB/sgNB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R3-201067</w:t>
      </w:r>
      <w:r>
        <w:rPr>
          <w:rFonts w:ascii="Arial" w:hAnsi="Arial" w:cs="Arial"/>
          <w:b/>
          <w:color w:val="0000FF"/>
          <w:sz w:val="24"/>
        </w:rPr>
        <w:tab/>
      </w:r>
      <w:r>
        <w:rPr>
          <w:rFonts w:ascii="Arial" w:hAnsi="Arial" w:cs="Arial"/>
          <w:b/>
          <w:sz w:val="24"/>
        </w:rPr>
        <w:t>Inter-RAT HO from SA to EN-DC with shared gNB/sgNB</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R3-201088</w:t>
      </w:r>
      <w:r>
        <w:rPr>
          <w:rFonts w:ascii="Arial" w:hAnsi="Arial" w:cs="Arial"/>
          <w:b/>
          <w:color w:val="0000FF"/>
          <w:sz w:val="24"/>
        </w:rPr>
        <w:tab/>
      </w:r>
      <w:r>
        <w:rPr>
          <w:rFonts w:ascii="Arial" w:hAnsi="Arial" w:cs="Arial"/>
          <w:b/>
          <w:sz w:val="24"/>
        </w:rPr>
        <w:t>Inter-RAT HO from SA to EN-DC with shared gNB/sgNB</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CR-1759  Cat: B (Rel-16)</w:t>
      </w:r>
      <w:r>
        <w:rPr>
          <w:i/>
        </w:rPr>
        <w:br/>
      </w:r>
      <w:r>
        <w:rPr>
          <w:i/>
        </w:rPr>
        <w:lastRenderedPageBreak/>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R3-201069</w:t>
      </w:r>
      <w:r>
        <w:rPr>
          <w:rFonts w:ascii="Arial" w:hAnsi="Arial" w:cs="Arial"/>
          <w:b/>
          <w:color w:val="0000FF"/>
          <w:sz w:val="24"/>
        </w:rPr>
        <w:tab/>
      </w:r>
      <w:r>
        <w:rPr>
          <w:rFonts w:ascii="Arial" w:hAnsi="Arial" w:cs="Arial"/>
          <w:b/>
          <w:sz w:val="24"/>
        </w:rPr>
        <w:t>Inter-RAT HO from SA to EN-DC with shared gNB/sgNB</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CR-1464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R3-200093</w:t>
      </w:r>
      <w:r>
        <w:rPr>
          <w:rFonts w:ascii="Arial" w:hAnsi="Arial" w:cs="Arial"/>
          <w:b/>
          <w:color w:val="0000FF"/>
          <w:sz w:val="24"/>
        </w:rPr>
        <w:tab/>
      </w:r>
      <w:r>
        <w:rPr>
          <w:rFonts w:ascii="Arial" w:hAnsi="Arial" w:cs="Arial"/>
          <w:b/>
          <w:sz w:val="24"/>
        </w:rPr>
        <w:t>LS on updates for TS 36.300 and TS 38.300</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R2-1916563,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R3-200177</w:t>
      </w:r>
      <w:r>
        <w:rPr>
          <w:rFonts w:ascii="Arial" w:hAnsi="Arial" w:cs="Arial"/>
          <w:b/>
          <w:color w:val="0000FF"/>
          <w:sz w:val="24"/>
        </w:rPr>
        <w:tab/>
      </w:r>
      <w:r>
        <w:rPr>
          <w:rFonts w:ascii="Arial" w:hAnsi="Arial" w:cs="Arial"/>
          <w:b/>
          <w:sz w:val="24"/>
        </w:rPr>
        <w:t>Review of RAN2 running CRs for NB-IoT and eMTC</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R3-200178</w:t>
      </w:r>
      <w:r>
        <w:rPr>
          <w:rFonts w:ascii="Arial" w:hAnsi="Arial" w:cs="Arial"/>
          <w:b/>
          <w:color w:val="0000FF"/>
          <w:sz w:val="24"/>
        </w:rPr>
        <w:tab/>
      </w:r>
      <w:r>
        <w:rPr>
          <w:rFonts w:ascii="Arial" w:hAnsi="Arial" w:cs="Arial"/>
          <w:b/>
          <w:sz w:val="24"/>
        </w:rPr>
        <w:t>RAN3 inputs to RAN2 NB-IoT 36.300 CR</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R3-201271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R3-201271</w:t>
      </w:r>
      <w:r>
        <w:rPr>
          <w:rFonts w:ascii="Arial" w:hAnsi="Arial" w:cs="Arial"/>
          <w:b/>
          <w:color w:val="0000FF"/>
          <w:sz w:val="24"/>
        </w:rPr>
        <w:tab/>
      </w:r>
      <w:r>
        <w:rPr>
          <w:rFonts w:ascii="Arial" w:hAnsi="Arial" w:cs="Arial"/>
          <w:b/>
          <w:sz w:val="24"/>
        </w:rPr>
        <w:t>RAN3 inputs to RAN2 NB-IoT 36.300 CR</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Huawei, Ericsson</w:t>
      </w:r>
    </w:p>
    <w:p w:rsidR="002057DF" w:rsidRDefault="002057DF" w:rsidP="002057DF">
      <w:pPr>
        <w:rPr>
          <w:color w:val="808080"/>
        </w:rPr>
      </w:pPr>
      <w:r>
        <w:rPr>
          <w:color w:val="808080"/>
        </w:rPr>
        <w:t>(Replaces R3-200178)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R3-200179</w:t>
      </w:r>
      <w:r>
        <w:rPr>
          <w:rFonts w:ascii="Arial" w:hAnsi="Arial" w:cs="Arial"/>
          <w:b/>
          <w:color w:val="0000FF"/>
          <w:sz w:val="24"/>
        </w:rPr>
        <w:tab/>
      </w:r>
      <w:r>
        <w:rPr>
          <w:rFonts w:ascii="Arial" w:hAnsi="Arial" w:cs="Arial"/>
          <w:b/>
          <w:sz w:val="24"/>
        </w:rPr>
        <w:t>RAN3 inputs to RAN2 eMTC 36.300 CR</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R3-201272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R3-201272</w:t>
      </w:r>
      <w:r>
        <w:rPr>
          <w:rFonts w:ascii="Arial" w:hAnsi="Arial" w:cs="Arial"/>
          <w:b/>
          <w:color w:val="0000FF"/>
          <w:sz w:val="24"/>
        </w:rPr>
        <w:tab/>
      </w:r>
      <w:r>
        <w:rPr>
          <w:rFonts w:ascii="Arial" w:hAnsi="Arial" w:cs="Arial"/>
          <w:b/>
          <w:sz w:val="24"/>
        </w:rPr>
        <w:t>RAN3 inputs to RAN2 eMTC 36.300 CR</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Huawei, Ericsson</w:t>
      </w:r>
    </w:p>
    <w:p w:rsidR="002057DF" w:rsidRDefault="002057DF" w:rsidP="002057DF">
      <w:pPr>
        <w:rPr>
          <w:color w:val="808080"/>
        </w:rPr>
      </w:pPr>
      <w:r>
        <w:rPr>
          <w:color w:val="808080"/>
        </w:rPr>
        <w:t>(Replaces R3-200179)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R3-200180</w:t>
      </w:r>
      <w:r>
        <w:rPr>
          <w:rFonts w:ascii="Arial" w:hAnsi="Arial" w:cs="Arial"/>
          <w:b/>
          <w:color w:val="0000FF"/>
          <w:sz w:val="24"/>
        </w:rPr>
        <w:tab/>
      </w:r>
      <w:r>
        <w:rPr>
          <w:rFonts w:ascii="Arial" w:hAnsi="Arial" w:cs="Arial"/>
          <w:b/>
          <w:sz w:val="24"/>
        </w:rPr>
        <w:t>[DRAFT] Reply LS on updates for TS 36.300 and TS 38.300</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cc RAN WG1</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R3-201004</w:t>
      </w:r>
      <w:r>
        <w:rPr>
          <w:rFonts w:ascii="Arial" w:hAnsi="Arial" w:cs="Arial"/>
          <w:b/>
          <w:color w:val="0000FF"/>
          <w:sz w:val="24"/>
        </w:rPr>
        <w:tab/>
      </w:r>
      <w:r>
        <w:rPr>
          <w:rFonts w:ascii="Arial" w:hAnsi="Arial" w:cs="Arial"/>
          <w:b/>
          <w:sz w:val="24"/>
        </w:rPr>
        <w:t>Discussion on RAN3 review to RAN2 stage 2 CRs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R3-201005</w:t>
      </w:r>
      <w:r>
        <w:rPr>
          <w:rFonts w:ascii="Arial" w:hAnsi="Arial" w:cs="Arial"/>
          <w:b/>
          <w:color w:val="0000FF"/>
          <w:sz w:val="24"/>
        </w:rPr>
        <w:tab/>
      </w:r>
      <w:r>
        <w:rPr>
          <w:rFonts w:ascii="Arial" w:hAnsi="Arial" w:cs="Arial"/>
          <w:b/>
          <w:sz w:val="24"/>
        </w:rPr>
        <w:t>RAN3 TP to R2-1916361 Introduction of Rel-16 eMTC enhancements to TS 36.300</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R3-201006</w:t>
      </w:r>
      <w:r>
        <w:rPr>
          <w:rFonts w:ascii="Arial" w:hAnsi="Arial" w:cs="Arial"/>
          <w:b/>
          <w:color w:val="0000FF"/>
          <w:sz w:val="24"/>
        </w:rPr>
        <w:tab/>
      </w:r>
      <w:r>
        <w:rPr>
          <w:rFonts w:ascii="Arial" w:hAnsi="Arial" w:cs="Arial"/>
          <w:b/>
          <w:sz w:val="24"/>
        </w:rPr>
        <w:t>RAN3 TP to R2-1916567 Introduction of Rel-16 NB-IoT enhancements to TS 36.300</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R3-201007</w:t>
      </w:r>
      <w:r>
        <w:rPr>
          <w:rFonts w:ascii="Arial" w:hAnsi="Arial" w:cs="Arial"/>
          <w:b/>
          <w:color w:val="0000FF"/>
          <w:sz w:val="24"/>
        </w:rPr>
        <w:tab/>
      </w:r>
      <w:r>
        <w:rPr>
          <w:rFonts w:ascii="Arial" w:hAnsi="Arial" w:cs="Arial"/>
          <w:b/>
          <w:sz w:val="24"/>
        </w:rPr>
        <w:t>[DRAFT] Reply LS on updates for TS 36.300 and TS 38.300</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R3-201297</w:t>
      </w:r>
      <w:r>
        <w:rPr>
          <w:rFonts w:ascii="Arial" w:hAnsi="Arial" w:cs="Arial"/>
          <w:b/>
          <w:color w:val="0000FF"/>
          <w:sz w:val="24"/>
        </w:rPr>
        <w:tab/>
      </w:r>
      <w:r>
        <w:rPr>
          <w:rFonts w:ascii="Arial" w:hAnsi="Arial" w:cs="Arial"/>
          <w:b/>
          <w:sz w:val="24"/>
        </w:rPr>
        <w:t>Reply LS on updates for TS 36.300 and TS 38.300</w:t>
      </w:r>
    </w:p>
    <w:p w:rsidR="002057DF" w:rsidRDefault="002057DF" w:rsidP="002057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R3-201007)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R3-200092</w:t>
      </w:r>
      <w:r>
        <w:rPr>
          <w:rFonts w:ascii="Arial" w:hAnsi="Arial" w:cs="Arial"/>
          <w:b/>
          <w:color w:val="0000FF"/>
          <w:sz w:val="24"/>
        </w:rPr>
        <w:tab/>
      </w:r>
      <w:r>
        <w:rPr>
          <w:rFonts w:ascii="Arial" w:hAnsi="Arial" w:cs="Arial"/>
          <w:b/>
          <w:sz w:val="24"/>
        </w:rPr>
        <w:t>Reply LS on CSI-RS configuration transfer</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R2-1916528,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R3-200427</w:t>
      </w:r>
      <w:r>
        <w:rPr>
          <w:rFonts w:ascii="Arial" w:hAnsi="Arial" w:cs="Arial"/>
          <w:b/>
          <w:color w:val="0000FF"/>
          <w:sz w:val="24"/>
        </w:rPr>
        <w:tab/>
      </w:r>
      <w:r>
        <w:rPr>
          <w:rFonts w:ascii="Arial" w:hAnsi="Arial" w:cs="Arial"/>
          <w:b/>
          <w:sz w:val="24"/>
        </w:rPr>
        <w:t>Further Consideration on CSI-RS Configuration Transfer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R3-200477</w:t>
      </w:r>
      <w:r>
        <w:rPr>
          <w:rFonts w:ascii="Arial" w:hAnsi="Arial" w:cs="Arial"/>
          <w:b/>
          <w:color w:val="0000FF"/>
          <w:sz w:val="24"/>
        </w:rPr>
        <w:tab/>
      </w:r>
      <w:r>
        <w:rPr>
          <w:rFonts w:ascii="Arial" w:hAnsi="Arial" w:cs="Arial"/>
          <w:b/>
          <w:sz w:val="24"/>
        </w:rPr>
        <w:t>CR to 36.423 on the support of CSI-RS based mobility</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CR-1439  Cat: B (Rel-16)</w:t>
      </w:r>
      <w:r>
        <w:rPr>
          <w:i/>
        </w:rPr>
        <w:br/>
      </w:r>
      <w:r>
        <w:rPr>
          <w:i/>
        </w:rPr>
        <w:br/>
      </w:r>
      <w:r>
        <w:rPr>
          <w:i/>
        </w:rPr>
        <w:tab/>
      </w:r>
      <w:r>
        <w:rPr>
          <w:i/>
        </w:rPr>
        <w:tab/>
      </w:r>
      <w:r>
        <w:rPr>
          <w:i/>
        </w:rPr>
        <w:tab/>
      </w:r>
      <w:r>
        <w:rPr>
          <w:i/>
        </w:rPr>
        <w:tab/>
      </w:r>
      <w:r>
        <w:rPr>
          <w:i/>
        </w:rPr>
        <w:tab/>
        <w:t>Source: China Telecom, ZTE,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R3-200478</w:t>
      </w:r>
      <w:r>
        <w:rPr>
          <w:rFonts w:ascii="Arial" w:hAnsi="Arial" w:cs="Arial"/>
          <w:b/>
          <w:color w:val="0000FF"/>
          <w:sz w:val="24"/>
        </w:rPr>
        <w:tab/>
      </w:r>
      <w:r>
        <w:rPr>
          <w:rFonts w:ascii="Arial" w:hAnsi="Arial" w:cs="Arial"/>
          <w:b/>
          <w:sz w:val="24"/>
        </w:rPr>
        <w:t>CR to 38.423 on the support of CSI-RS based mobility</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CR-0309  Cat: B (Rel-16)</w:t>
      </w:r>
      <w:r>
        <w:rPr>
          <w:i/>
        </w:rPr>
        <w:br/>
      </w:r>
      <w:r>
        <w:rPr>
          <w:i/>
        </w:rPr>
        <w:br/>
      </w:r>
      <w:r>
        <w:rPr>
          <w:i/>
        </w:rPr>
        <w:tab/>
      </w:r>
      <w:r>
        <w:rPr>
          <w:i/>
        </w:rPr>
        <w:tab/>
      </w:r>
      <w:r>
        <w:rPr>
          <w:i/>
        </w:rPr>
        <w:tab/>
      </w:r>
      <w:r>
        <w:rPr>
          <w:i/>
        </w:rPr>
        <w:tab/>
      </w:r>
      <w:r>
        <w:rPr>
          <w:i/>
        </w:rPr>
        <w:tab/>
        <w:t>Source: China Telecom, ZTE,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R3-200122</w:t>
      </w:r>
      <w:r>
        <w:rPr>
          <w:rFonts w:ascii="Arial" w:hAnsi="Arial" w:cs="Arial"/>
          <w:b/>
          <w:color w:val="0000FF"/>
          <w:sz w:val="24"/>
        </w:rPr>
        <w:tab/>
      </w:r>
      <w:r>
        <w:rPr>
          <w:rFonts w:ascii="Arial" w:hAnsi="Arial" w:cs="Arial"/>
          <w:b/>
          <w:sz w:val="24"/>
        </w:rPr>
        <w:t>Reply LS on Handling of UE radio network capabilities in 4G and 5G</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S3-194488, to -, cc -</w:t>
      </w:r>
      <w:r>
        <w:rPr>
          <w:i/>
        </w:rPr>
        <w:br/>
      </w:r>
      <w:r>
        <w:rPr>
          <w:i/>
        </w:rPr>
        <w:tab/>
      </w:r>
      <w:r>
        <w:rPr>
          <w:i/>
        </w:rPr>
        <w:tab/>
      </w:r>
      <w:r>
        <w:rPr>
          <w:i/>
        </w:rPr>
        <w:tab/>
      </w:r>
      <w:r>
        <w:rPr>
          <w:i/>
        </w:rPr>
        <w:tab/>
      </w:r>
      <w:r>
        <w:rPr>
          <w:i/>
        </w:rPr>
        <w:tab/>
        <w:t>Source: 3GPP SA3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R3-200675</w:t>
      </w:r>
      <w:r>
        <w:rPr>
          <w:rFonts w:ascii="Arial" w:hAnsi="Arial" w:cs="Arial"/>
          <w:b/>
          <w:color w:val="0000FF"/>
          <w:sz w:val="24"/>
        </w:rPr>
        <w:tab/>
      </w:r>
      <w:r>
        <w:rPr>
          <w:rFonts w:ascii="Arial" w:hAnsi="Arial" w:cs="Arial"/>
          <w:b/>
          <w:sz w:val="24"/>
        </w:rPr>
        <w:t>Unsecured UE capability handling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this is only for NG-RAN – no change to E-UTRAN necessary; should wait further for SA3 progress</w:t>
      </w:r>
    </w:p>
    <w:p w:rsidR="002057DF" w:rsidRDefault="002057DF" w:rsidP="002057DF">
      <w:r>
        <w:t>CATT: this is for Uu, not for NG/S1.</w:t>
      </w:r>
    </w:p>
    <w:p w:rsidR="002057DF" w:rsidRDefault="002057DF" w:rsidP="002057DF">
      <w:r>
        <w:t>ZTE: agree with CATT</w:t>
      </w:r>
    </w:p>
    <w:p w:rsidR="002057DF" w:rsidRDefault="002057DF" w:rsidP="002057DF">
      <w:r>
        <w:t>Huawei: agree with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R3-200676</w:t>
      </w:r>
      <w:r>
        <w:rPr>
          <w:rFonts w:ascii="Arial" w:hAnsi="Arial" w:cs="Arial"/>
          <w:b/>
          <w:color w:val="0000FF"/>
          <w:sz w:val="24"/>
        </w:rPr>
        <w:tab/>
      </w:r>
      <w:r>
        <w:rPr>
          <w:rFonts w:ascii="Arial" w:hAnsi="Arial" w:cs="Arial"/>
          <w:b/>
          <w:sz w:val="24"/>
        </w:rPr>
        <w:t>CR for NG on unsecured UE capability handling</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CR-0342  Cat: F (Rel-15)</w:t>
      </w:r>
      <w:r>
        <w:rPr>
          <w:i/>
        </w:rPr>
        <w:br/>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R3-200678</w:t>
      </w:r>
      <w:r>
        <w:rPr>
          <w:rFonts w:ascii="Arial" w:hAnsi="Arial" w:cs="Arial"/>
          <w:b/>
          <w:color w:val="0000FF"/>
          <w:sz w:val="24"/>
        </w:rPr>
        <w:tab/>
      </w:r>
      <w:r>
        <w:rPr>
          <w:rFonts w:ascii="Arial" w:hAnsi="Arial" w:cs="Arial"/>
          <w:b/>
          <w:sz w:val="24"/>
        </w:rPr>
        <w:t>CR for S1 on unsecured UE capability handling</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CR-1750  Cat: F (Rel-15)</w:t>
      </w:r>
      <w:r>
        <w:rPr>
          <w:i/>
        </w:rPr>
        <w:br/>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R3-200110</w:t>
      </w:r>
      <w:r>
        <w:rPr>
          <w:rFonts w:ascii="Arial" w:hAnsi="Arial" w:cs="Arial"/>
          <w:b/>
          <w:color w:val="0000FF"/>
          <w:sz w:val="24"/>
        </w:rPr>
        <w:tab/>
      </w:r>
      <w:r>
        <w:rPr>
          <w:rFonts w:ascii="Arial" w:hAnsi="Arial" w:cs="Arial"/>
          <w:b/>
          <w:sz w:val="24"/>
        </w:rPr>
        <w:t>Reply LS on Rel-16 NB-IoT enhancements</w:t>
      </w:r>
    </w:p>
    <w:p w:rsidR="002057DF" w:rsidRDefault="002057DF" w:rsidP="002057D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S2-1912763,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R3-200172</w:t>
      </w:r>
      <w:r>
        <w:rPr>
          <w:rFonts w:ascii="Arial" w:hAnsi="Arial" w:cs="Arial"/>
          <w:b/>
          <w:color w:val="0000FF"/>
          <w:sz w:val="24"/>
        </w:rPr>
        <w:tab/>
      </w:r>
      <w:r>
        <w:rPr>
          <w:rFonts w:ascii="Arial" w:hAnsi="Arial" w:cs="Arial"/>
          <w:b/>
          <w:sz w:val="24"/>
        </w:rPr>
        <w:t>Consideration on UE specific DRX in EPS and 5GS</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R3-200173</w:t>
      </w:r>
      <w:r>
        <w:rPr>
          <w:rFonts w:ascii="Arial" w:hAnsi="Arial" w:cs="Arial"/>
          <w:b/>
          <w:color w:val="0000FF"/>
          <w:sz w:val="24"/>
        </w:rPr>
        <w:tab/>
      </w:r>
      <w:r>
        <w:rPr>
          <w:rFonts w:ascii="Arial" w:hAnsi="Arial" w:cs="Arial"/>
          <w:b/>
          <w:sz w:val="24"/>
        </w:rPr>
        <w:t>[DRAFT]  Reply LS on Rel-16 NB-IoT enhancements</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TSG RAN, TSG CT, RAN WG2, CT WG1, cc TSG SA</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R3-201222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R3-201222</w:t>
      </w:r>
      <w:r>
        <w:rPr>
          <w:rFonts w:ascii="Arial" w:hAnsi="Arial" w:cs="Arial"/>
          <w:b/>
          <w:color w:val="0000FF"/>
          <w:sz w:val="24"/>
        </w:rPr>
        <w:tab/>
      </w:r>
      <w:r>
        <w:rPr>
          <w:rFonts w:ascii="Arial" w:hAnsi="Arial" w:cs="Arial"/>
          <w:b/>
          <w:sz w:val="24"/>
        </w:rPr>
        <w:t>[DRAFT]  Reply LS on Rel-16 NB-IoT enhancements</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TSG RAN, TSG CT, RAN WG2, CT WG1, cc TSG SA</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R3-200173)</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we don’t express preference for opt2?</w:t>
      </w:r>
    </w:p>
    <w:p w:rsidR="002057DF" w:rsidRDefault="002057DF" w:rsidP="002057DF">
      <w:r>
        <w:t>Huawei: correct (seems out of RAN3 scope)</w:t>
      </w:r>
    </w:p>
    <w:p w:rsidR="002057DF" w:rsidRDefault="002057DF" w:rsidP="002057DF">
      <w:r>
        <w:t>Ericsson, ZTE: consensus for opt2</w:t>
      </w:r>
    </w:p>
    <w:p w:rsidR="002057DF" w:rsidRDefault="002057DF" w:rsidP="002057DF">
      <w:r>
        <w:t>Vodafone: ok either way</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R3-201417</w:t>
      </w:r>
      <w:r>
        <w:rPr>
          <w:rFonts w:ascii="Arial" w:hAnsi="Arial" w:cs="Arial"/>
          <w:b/>
          <w:color w:val="0000FF"/>
          <w:sz w:val="24"/>
        </w:rPr>
        <w:tab/>
      </w:r>
      <w:r>
        <w:rPr>
          <w:rFonts w:ascii="Arial" w:hAnsi="Arial" w:cs="Arial"/>
          <w:b/>
          <w:sz w:val="24"/>
        </w:rPr>
        <w:t>Reply LS on Rel-16 NB-IoT enhancements</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TSG RAN, TSG CT, RAN WG2, CT WG1, cc TSG SA</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R3-201222)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R3-200107</w:t>
      </w:r>
      <w:r>
        <w:rPr>
          <w:rFonts w:ascii="Arial" w:hAnsi="Arial" w:cs="Arial"/>
          <w:b/>
          <w:color w:val="0000FF"/>
          <w:sz w:val="24"/>
        </w:rPr>
        <w:tab/>
      </w:r>
      <w:r>
        <w:rPr>
          <w:rFonts w:ascii="Arial" w:hAnsi="Arial" w:cs="Arial"/>
          <w:b/>
          <w:sz w:val="24"/>
        </w:rPr>
        <w:t>LS OUT on Location of UEs and associated key issues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S2-1912560,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R3-200124</w:t>
      </w:r>
      <w:r>
        <w:rPr>
          <w:rFonts w:ascii="Arial" w:hAnsi="Arial" w:cs="Arial"/>
          <w:b/>
          <w:color w:val="0000FF"/>
          <w:sz w:val="24"/>
        </w:rPr>
        <w:tab/>
      </w:r>
      <w:r>
        <w:rPr>
          <w:rFonts w:ascii="Arial" w:hAnsi="Arial" w:cs="Arial"/>
          <w:b/>
          <w:sz w:val="24"/>
        </w:rPr>
        <w:t>Response LS on the ""LS OUT on Location of UEs and associated key issues""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s3i200056, to -, cc -</w:t>
      </w:r>
      <w:r>
        <w:rPr>
          <w:i/>
        </w:rPr>
        <w:br/>
      </w:r>
      <w:r>
        <w:rPr>
          <w:i/>
        </w:rPr>
        <w:tab/>
      </w:r>
      <w:r>
        <w:rPr>
          <w:i/>
        </w:rPr>
        <w:tab/>
      </w:r>
      <w:r>
        <w:rPr>
          <w:i/>
        </w:rPr>
        <w:tab/>
      </w:r>
      <w:r>
        <w:rPr>
          <w:i/>
        </w:rPr>
        <w:tab/>
      </w:r>
      <w:r>
        <w:rPr>
          <w:i/>
        </w:rPr>
        <w:tab/>
        <w:t>Source: 3GPP SA3Li</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R3-200362</w:t>
      </w:r>
      <w:r>
        <w:rPr>
          <w:rFonts w:ascii="Arial" w:hAnsi="Arial" w:cs="Arial"/>
          <w:b/>
          <w:color w:val="0000FF"/>
          <w:sz w:val="24"/>
        </w:rPr>
        <w:tab/>
      </w:r>
      <w:r>
        <w:rPr>
          <w:rFonts w:ascii="Arial" w:hAnsi="Arial" w:cs="Arial"/>
          <w:b/>
          <w:sz w:val="24"/>
        </w:rPr>
        <w:t>draft response to SA2 LS on Location of UEs and associated key issues</w:t>
      </w:r>
    </w:p>
    <w:p w:rsidR="002057DF" w:rsidRDefault="002057DF" w:rsidP="002057D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SA3-LI</w:t>
      </w:r>
      <w:r>
        <w:rPr>
          <w:i/>
        </w:rPr>
        <w:br/>
      </w:r>
      <w:r>
        <w:rPr>
          <w:i/>
        </w:rPr>
        <w:tab/>
      </w:r>
      <w:r>
        <w:rPr>
          <w:i/>
        </w:rPr>
        <w:tab/>
      </w:r>
      <w:r>
        <w:rPr>
          <w:i/>
        </w:rPr>
        <w:tab/>
      </w:r>
      <w:r>
        <w:rPr>
          <w:i/>
        </w:rPr>
        <w:tab/>
      </w:r>
      <w:r>
        <w:rPr>
          <w:i/>
        </w:rPr>
        <w:tab/>
        <w:t>Source: THALES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R3-201225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R3-201225</w:t>
      </w:r>
      <w:r>
        <w:rPr>
          <w:rFonts w:ascii="Arial" w:hAnsi="Arial" w:cs="Arial"/>
          <w:b/>
          <w:color w:val="0000FF"/>
          <w:sz w:val="24"/>
        </w:rPr>
        <w:tab/>
      </w:r>
      <w:r>
        <w:rPr>
          <w:rFonts w:ascii="Arial" w:hAnsi="Arial" w:cs="Arial"/>
          <w:b/>
          <w:sz w:val="24"/>
        </w:rPr>
        <w:t>draft response to SA2 LS on Location of UEs and associated key issues</w:t>
      </w:r>
    </w:p>
    <w:p w:rsidR="002057DF" w:rsidRDefault="002057DF" w:rsidP="002057D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SA3-LI</w:t>
      </w:r>
      <w:r>
        <w:rPr>
          <w:i/>
        </w:rPr>
        <w:br/>
      </w:r>
      <w:r>
        <w:rPr>
          <w:i/>
        </w:rPr>
        <w:tab/>
      </w:r>
      <w:r>
        <w:rPr>
          <w:i/>
        </w:rPr>
        <w:tab/>
      </w:r>
      <w:r>
        <w:rPr>
          <w:i/>
        </w:rPr>
        <w:tab/>
      </w:r>
      <w:r>
        <w:rPr>
          <w:i/>
        </w:rPr>
        <w:tab/>
      </w:r>
      <w:r>
        <w:rPr>
          <w:i/>
        </w:rPr>
        <w:tab/>
        <w:t>Source: THALES</w:t>
      </w:r>
    </w:p>
    <w:p w:rsidR="002057DF" w:rsidRDefault="002057DF" w:rsidP="002057DF">
      <w:pPr>
        <w:rPr>
          <w:color w:val="808080"/>
        </w:rPr>
      </w:pPr>
      <w:r>
        <w:rPr>
          <w:color w:val="808080"/>
        </w:rPr>
        <w:t>(Replaces R3-200362)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R3-200091</w:t>
      </w:r>
      <w:r>
        <w:rPr>
          <w:rFonts w:ascii="Arial" w:hAnsi="Arial" w:cs="Arial"/>
          <w:b/>
          <w:color w:val="0000FF"/>
          <w:sz w:val="24"/>
        </w:rPr>
        <w:tab/>
      </w:r>
      <w:r>
        <w:rPr>
          <w:rFonts w:ascii="Arial" w:hAnsi="Arial" w:cs="Arial"/>
          <w:b/>
          <w:sz w:val="24"/>
        </w:rPr>
        <w:t>LS on dependencies on AS design for mobility management aspects of NTN in 5GS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R2-1916470,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R3-200100</w:t>
      </w:r>
      <w:r>
        <w:rPr>
          <w:rFonts w:ascii="Arial" w:hAnsi="Arial" w:cs="Arial"/>
          <w:b/>
          <w:color w:val="0000FF"/>
          <w:sz w:val="24"/>
        </w:rPr>
        <w:tab/>
      </w:r>
      <w:r>
        <w:rPr>
          <w:rFonts w:ascii="Arial" w:hAnsi="Arial" w:cs="Arial"/>
          <w:b/>
          <w:sz w:val="24"/>
        </w:rPr>
        <w:t>LS on LS on system level design assumptions for satellite in 5GS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R2-1916620,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R3-200081</w:t>
      </w:r>
      <w:r>
        <w:rPr>
          <w:rFonts w:ascii="Arial" w:hAnsi="Arial" w:cs="Arial"/>
          <w:b/>
          <w:color w:val="0000FF"/>
          <w:sz w:val="24"/>
        </w:rPr>
        <w:tab/>
      </w:r>
      <w:r>
        <w:rPr>
          <w:rFonts w:ascii="Arial" w:hAnsi="Arial" w:cs="Arial"/>
          <w:b/>
          <w:sz w:val="24"/>
        </w:rPr>
        <w:t>LS on updated Rel-16 LTE and NR parameter lists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R1-1913675, to -, cc -</w:t>
      </w:r>
      <w:r>
        <w:rPr>
          <w:i/>
        </w:rPr>
        <w:br/>
      </w:r>
      <w:r>
        <w:rPr>
          <w:i/>
        </w:rPr>
        <w:tab/>
      </w:r>
      <w:r>
        <w:rPr>
          <w:i/>
        </w:rPr>
        <w:tab/>
      </w:r>
      <w:r>
        <w:rPr>
          <w:i/>
        </w:rPr>
        <w:tab/>
      </w:r>
      <w:r>
        <w:rPr>
          <w:i/>
        </w:rPr>
        <w:tab/>
      </w:r>
      <w:r>
        <w:rPr>
          <w:i/>
        </w:rPr>
        <w:tab/>
        <w:t>Source: 3GPP RAN1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R3-200084</w:t>
      </w:r>
      <w:r>
        <w:rPr>
          <w:rFonts w:ascii="Arial" w:hAnsi="Arial" w:cs="Arial"/>
          <w:b/>
          <w:color w:val="0000FF"/>
          <w:sz w:val="24"/>
        </w:rPr>
        <w:tab/>
      </w:r>
      <w:r>
        <w:rPr>
          <w:rFonts w:ascii="Arial" w:hAnsi="Arial" w:cs="Arial"/>
          <w:b/>
          <w:sz w:val="24"/>
        </w:rPr>
        <w:t>LS on Conditional PSCell addition/change</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R2-1916330, to -, cc -</w:t>
      </w:r>
      <w:r>
        <w:rPr>
          <w:i/>
        </w:rPr>
        <w:br/>
      </w:r>
      <w:r>
        <w:rPr>
          <w:i/>
        </w:rPr>
        <w:tab/>
      </w:r>
      <w:r>
        <w:rPr>
          <w:i/>
        </w:rPr>
        <w:tab/>
      </w:r>
      <w:r>
        <w:rPr>
          <w:i/>
        </w:rPr>
        <w:tab/>
      </w:r>
      <w:r>
        <w:rPr>
          <w:i/>
        </w:rPr>
        <w:tab/>
      </w:r>
      <w:r>
        <w:rPr>
          <w:i/>
        </w:rPr>
        <w:tab/>
        <w:t>Source: 3GPP RAN2</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ZTE: related to CB 87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R3-200118</w:t>
      </w:r>
      <w:r>
        <w:rPr>
          <w:rFonts w:ascii="Arial" w:hAnsi="Arial" w:cs="Arial"/>
          <w:b/>
          <w:color w:val="0000FF"/>
          <w:sz w:val="24"/>
        </w:rPr>
        <w:tab/>
      </w:r>
      <w:r>
        <w:rPr>
          <w:rFonts w:ascii="Arial" w:hAnsi="Arial" w:cs="Arial"/>
          <w:b/>
          <w:sz w:val="24"/>
        </w:rPr>
        <w:t>LS on 5GC assisted cell selection for accessing network slice</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S2-2001728,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R3-200129</w:t>
      </w:r>
      <w:r>
        <w:rPr>
          <w:rFonts w:ascii="Arial" w:hAnsi="Arial" w:cs="Arial"/>
          <w:b/>
          <w:color w:val="0000FF"/>
          <w:sz w:val="24"/>
        </w:rPr>
        <w:tab/>
      </w:r>
      <w:r>
        <w:rPr>
          <w:rFonts w:ascii="Arial" w:hAnsi="Arial" w:cs="Arial"/>
          <w:b/>
          <w:sz w:val="24"/>
        </w:rPr>
        <w:t>Reply on radio resource management policy</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S5-197637, to -, cc -</w:t>
      </w:r>
      <w:r>
        <w:rPr>
          <w:i/>
        </w:rPr>
        <w:br/>
      </w:r>
      <w:r>
        <w:rPr>
          <w:i/>
        </w:rPr>
        <w:tab/>
      </w:r>
      <w:r>
        <w:rPr>
          <w:i/>
        </w:rPr>
        <w:tab/>
      </w:r>
      <w:r>
        <w:rPr>
          <w:i/>
        </w:rPr>
        <w:tab/>
      </w:r>
      <w:r>
        <w:rPr>
          <w:i/>
        </w:rPr>
        <w:tab/>
      </w:r>
      <w:r>
        <w:rPr>
          <w:i/>
        </w:rPr>
        <w:tab/>
        <w:t>Source: 3GPP SA5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R3-200132</w:t>
      </w:r>
      <w:r>
        <w:rPr>
          <w:rFonts w:ascii="Arial" w:hAnsi="Arial" w:cs="Arial"/>
          <w:b/>
          <w:color w:val="0000FF"/>
          <w:sz w:val="24"/>
        </w:rPr>
        <w:tab/>
      </w:r>
      <w:r>
        <w:rPr>
          <w:rFonts w:ascii="Arial" w:hAnsi="Arial" w:cs="Arial"/>
          <w:b/>
          <w:sz w:val="24"/>
        </w:rPr>
        <w:t>LS on analysis of GSMA GST attributes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S5-197853, to -, cc -</w:t>
      </w:r>
      <w:r>
        <w:rPr>
          <w:i/>
        </w:rPr>
        <w:br/>
      </w:r>
      <w:r>
        <w:rPr>
          <w:i/>
        </w:rPr>
        <w:tab/>
      </w:r>
      <w:r>
        <w:rPr>
          <w:i/>
        </w:rPr>
        <w:tab/>
      </w:r>
      <w:r>
        <w:rPr>
          <w:i/>
        </w:rPr>
        <w:tab/>
      </w:r>
      <w:r>
        <w:rPr>
          <w:i/>
        </w:rPr>
        <w:tab/>
      </w:r>
      <w:r>
        <w:rPr>
          <w:i/>
        </w:rPr>
        <w:tab/>
        <w:t>Source: 3GPP SA5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R3-200082</w:t>
      </w:r>
      <w:r>
        <w:rPr>
          <w:rFonts w:ascii="Arial" w:hAnsi="Arial" w:cs="Arial"/>
          <w:b/>
          <w:color w:val="0000FF"/>
          <w:sz w:val="24"/>
        </w:rPr>
        <w:tab/>
      </w:r>
      <w:r>
        <w:rPr>
          <w:rFonts w:ascii="Arial" w:hAnsi="Arial" w:cs="Arial"/>
          <w:b/>
          <w:sz w:val="24"/>
        </w:rPr>
        <w:t>Reply LS on uplink TDM pattern for LTE DAPS based enhanced make-before-break HO</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R1-1913686, to -, cc -</w:t>
      </w:r>
      <w:r>
        <w:rPr>
          <w:i/>
        </w:rPr>
        <w:br/>
      </w:r>
      <w:r>
        <w:rPr>
          <w:i/>
        </w:rPr>
        <w:tab/>
      </w:r>
      <w:r>
        <w:rPr>
          <w:i/>
        </w:rPr>
        <w:tab/>
      </w:r>
      <w:r>
        <w:rPr>
          <w:i/>
        </w:rPr>
        <w:tab/>
      </w:r>
      <w:r>
        <w:rPr>
          <w:i/>
        </w:rPr>
        <w:tab/>
      </w:r>
      <w:r>
        <w:rPr>
          <w:i/>
        </w:rPr>
        <w:tab/>
        <w:t>Source: 3GPP RAN1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R3-200083</w:t>
      </w:r>
      <w:r>
        <w:rPr>
          <w:rFonts w:ascii="Arial" w:hAnsi="Arial" w:cs="Arial"/>
          <w:b/>
          <w:color w:val="0000FF"/>
          <w:sz w:val="24"/>
        </w:rPr>
        <w:tab/>
      </w:r>
      <w:r>
        <w:rPr>
          <w:rFonts w:ascii="Arial" w:hAnsi="Arial" w:cs="Arial"/>
          <w:b/>
          <w:sz w:val="24"/>
        </w:rPr>
        <w:t>Reply LS on QoE Measurement Collection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R2-1916328,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R3-200085</w:t>
      </w:r>
      <w:r>
        <w:rPr>
          <w:rFonts w:ascii="Arial" w:hAnsi="Arial" w:cs="Arial"/>
          <w:b/>
          <w:color w:val="0000FF"/>
          <w:sz w:val="24"/>
        </w:rPr>
        <w:tab/>
      </w:r>
      <w:r>
        <w:rPr>
          <w:rFonts w:ascii="Arial" w:hAnsi="Arial" w:cs="Arial"/>
          <w:b/>
          <w:sz w:val="24"/>
        </w:rPr>
        <w:t>Reply LS on NID structure and length</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R2-1916344,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R3-200087</w:t>
      </w:r>
      <w:r>
        <w:rPr>
          <w:rFonts w:ascii="Arial" w:hAnsi="Arial" w:cs="Arial"/>
          <w:b/>
          <w:color w:val="0000FF"/>
          <w:sz w:val="24"/>
        </w:rPr>
        <w:tab/>
      </w:r>
      <w:r>
        <w:rPr>
          <w:rFonts w:ascii="Arial" w:hAnsi="Arial" w:cs="Arial"/>
          <w:b/>
          <w:sz w:val="24"/>
        </w:rPr>
        <w:t>Reply LS on Mobile-terminated Early Data Transmission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R2-1916368,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R3-200098</w:t>
      </w:r>
      <w:r>
        <w:rPr>
          <w:rFonts w:ascii="Arial" w:hAnsi="Arial" w:cs="Arial"/>
          <w:b/>
          <w:color w:val="0000FF"/>
          <w:sz w:val="24"/>
        </w:rPr>
        <w:tab/>
      </w:r>
      <w:r>
        <w:rPr>
          <w:rFonts w:ascii="Arial" w:hAnsi="Arial" w:cs="Arial"/>
          <w:b/>
          <w:sz w:val="24"/>
        </w:rPr>
        <w:t>LS on trace related configurations for NR MDT</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R2-1916598,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R3-200102</w:t>
      </w:r>
      <w:r>
        <w:rPr>
          <w:rFonts w:ascii="Arial" w:hAnsi="Arial" w:cs="Arial"/>
          <w:b/>
          <w:color w:val="0000FF"/>
          <w:sz w:val="24"/>
        </w:rPr>
        <w:tab/>
      </w:r>
      <w:r>
        <w:rPr>
          <w:rFonts w:ascii="Arial" w:hAnsi="Arial" w:cs="Arial"/>
          <w:b/>
          <w:sz w:val="24"/>
        </w:rPr>
        <w:t>Reply LS on extended NAS timers for CE in 5GS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R2-1916623,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R3-200103</w:t>
      </w:r>
      <w:r>
        <w:rPr>
          <w:rFonts w:ascii="Arial" w:hAnsi="Arial" w:cs="Arial"/>
          <w:b/>
          <w:color w:val="0000FF"/>
          <w:sz w:val="24"/>
        </w:rPr>
        <w:tab/>
      </w:r>
      <w:r>
        <w:rPr>
          <w:rFonts w:ascii="Arial" w:hAnsi="Arial" w:cs="Arial"/>
          <w:b/>
          <w:sz w:val="24"/>
        </w:rPr>
        <w:t>Response LS on Reference Point for Timing Related Measurements in FR2</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R4-1915801, to -, cc -</w:t>
      </w:r>
      <w:r>
        <w:rPr>
          <w:i/>
        </w:rPr>
        <w:br/>
      </w:r>
      <w:r>
        <w:rPr>
          <w:i/>
        </w:rPr>
        <w:tab/>
      </w:r>
      <w:r>
        <w:rPr>
          <w:i/>
        </w:rPr>
        <w:tab/>
      </w:r>
      <w:r>
        <w:rPr>
          <w:i/>
        </w:rPr>
        <w:tab/>
      </w:r>
      <w:r>
        <w:rPr>
          <w:i/>
        </w:rPr>
        <w:tab/>
      </w:r>
      <w:r>
        <w:rPr>
          <w:i/>
        </w:rPr>
        <w:tab/>
        <w:t>Source: 3GPP RAN4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R3-200104</w:t>
      </w:r>
      <w:r>
        <w:rPr>
          <w:rFonts w:ascii="Arial" w:hAnsi="Arial" w:cs="Arial"/>
          <w:b/>
          <w:color w:val="0000FF"/>
          <w:sz w:val="24"/>
        </w:rPr>
        <w:tab/>
      </w:r>
      <w:r>
        <w:rPr>
          <w:rFonts w:ascii="Arial" w:hAnsi="Arial" w:cs="Arial"/>
          <w:b/>
          <w:sz w:val="24"/>
        </w:rPr>
        <w:t>LS on Local NR positioning in NG-RAN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RP-193262, to -, cc -</w:t>
      </w:r>
      <w:r>
        <w:rPr>
          <w:i/>
        </w:rPr>
        <w:br/>
      </w:r>
      <w:r>
        <w:rPr>
          <w:i/>
        </w:rPr>
        <w:tab/>
      </w:r>
      <w:r>
        <w:rPr>
          <w:i/>
        </w:rPr>
        <w:tab/>
      </w:r>
      <w:r>
        <w:rPr>
          <w:i/>
        </w:rPr>
        <w:tab/>
      </w:r>
      <w:r>
        <w:rPr>
          <w:i/>
        </w:rPr>
        <w:tab/>
      </w:r>
      <w:r>
        <w:rPr>
          <w:i/>
        </w:rPr>
        <w:tab/>
        <w:t>Source: 3GPP TSG RAN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R3-200105</w:t>
      </w:r>
      <w:r>
        <w:rPr>
          <w:rFonts w:ascii="Arial" w:hAnsi="Arial" w:cs="Arial"/>
          <w:b/>
          <w:color w:val="0000FF"/>
          <w:sz w:val="24"/>
        </w:rPr>
        <w:tab/>
      </w:r>
      <w:r>
        <w:rPr>
          <w:rFonts w:ascii="Arial" w:hAnsi="Arial" w:cs="Arial"/>
          <w:b/>
          <w:sz w:val="24"/>
        </w:rPr>
        <w:t>Reply LS on UAC for NB-IOT</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S1-193592, to -, cc -</w:t>
      </w:r>
      <w:r>
        <w:rPr>
          <w:i/>
        </w:rPr>
        <w:br/>
      </w:r>
      <w:r>
        <w:rPr>
          <w:i/>
        </w:rPr>
        <w:tab/>
      </w:r>
      <w:r>
        <w:rPr>
          <w:i/>
        </w:rPr>
        <w:tab/>
      </w:r>
      <w:r>
        <w:rPr>
          <w:i/>
        </w:rPr>
        <w:tab/>
      </w:r>
      <w:r>
        <w:rPr>
          <w:i/>
        </w:rPr>
        <w:tab/>
      </w:r>
      <w:r>
        <w:rPr>
          <w:i/>
        </w:rPr>
        <w:tab/>
        <w:t>Source: 3GPP SA1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R3-200111</w:t>
      </w:r>
      <w:r>
        <w:rPr>
          <w:rFonts w:ascii="Arial" w:hAnsi="Arial" w:cs="Arial"/>
          <w:b/>
          <w:color w:val="0000FF"/>
          <w:sz w:val="24"/>
        </w:rPr>
        <w:tab/>
      </w:r>
      <w:r>
        <w:rPr>
          <w:rFonts w:ascii="Arial" w:hAnsi="Arial" w:cs="Arial"/>
          <w:b/>
          <w:sz w:val="24"/>
        </w:rPr>
        <w:t>LS on the support for ECN in 5GS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S2-1912765,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R3-200112</w:t>
      </w:r>
      <w:r>
        <w:rPr>
          <w:rFonts w:ascii="Arial" w:hAnsi="Arial" w:cs="Arial"/>
          <w:b/>
          <w:color w:val="0000FF"/>
          <w:sz w:val="24"/>
        </w:rPr>
        <w:tab/>
      </w:r>
      <w:r>
        <w:rPr>
          <w:rFonts w:ascii="Arial" w:hAnsi="Arial" w:cs="Arial"/>
          <w:b/>
          <w:sz w:val="24"/>
        </w:rPr>
        <w:t>LS reply on NPN network sharing</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S2-2001398,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R3-200113</w:t>
      </w:r>
      <w:r>
        <w:rPr>
          <w:rFonts w:ascii="Arial" w:hAnsi="Arial" w:cs="Arial"/>
          <w:b/>
          <w:color w:val="0000FF"/>
          <w:sz w:val="24"/>
        </w:rPr>
        <w:tab/>
      </w:r>
      <w:r>
        <w:rPr>
          <w:rFonts w:ascii="Arial" w:hAnsi="Arial" w:cs="Arial"/>
          <w:b/>
          <w:sz w:val="24"/>
        </w:rPr>
        <w:t>LS reply on CAG definition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S2-2001401,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R3-200120</w:t>
      </w:r>
      <w:r>
        <w:rPr>
          <w:rFonts w:ascii="Arial" w:hAnsi="Arial" w:cs="Arial"/>
          <w:b/>
          <w:color w:val="0000FF"/>
          <w:sz w:val="24"/>
        </w:rPr>
        <w:tab/>
      </w:r>
      <w:r>
        <w:rPr>
          <w:rFonts w:ascii="Arial" w:hAnsi="Arial" w:cs="Arial"/>
          <w:b/>
          <w:sz w:val="24"/>
        </w:rPr>
        <w:t>Reply LS to LS on AS key derivation for conditional handover (R2-1911565)</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S3-194447, to -, cc -</w:t>
      </w:r>
      <w:r>
        <w:rPr>
          <w:i/>
        </w:rPr>
        <w:br/>
      </w:r>
      <w:r>
        <w:rPr>
          <w:i/>
        </w:rPr>
        <w:tab/>
      </w:r>
      <w:r>
        <w:rPr>
          <w:i/>
        </w:rPr>
        <w:tab/>
      </w:r>
      <w:r>
        <w:rPr>
          <w:i/>
        </w:rPr>
        <w:tab/>
      </w:r>
      <w:r>
        <w:rPr>
          <w:i/>
        </w:rPr>
        <w:tab/>
      </w:r>
      <w:r>
        <w:rPr>
          <w:i/>
        </w:rPr>
        <w:tab/>
        <w:t>Source: 3GPP SA3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R3-200121</w:t>
      </w:r>
      <w:r>
        <w:rPr>
          <w:rFonts w:ascii="Arial" w:hAnsi="Arial" w:cs="Arial"/>
          <w:b/>
          <w:color w:val="0000FF"/>
          <w:sz w:val="24"/>
        </w:rPr>
        <w:tab/>
      </w:r>
      <w:r>
        <w:rPr>
          <w:rFonts w:ascii="Arial" w:hAnsi="Arial" w:cs="Arial"/>
          <w:b/>
          <w:sz w:val="24"/>
        </w:rPr>
        <w:t>Reply LS to SA2 on 5G-S-TMSI Truncation Procedure</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S3-194482, to -, cc -</w:t>
      </w:r>
      <w:r>
        <w:rPr>
          <w:i/>
        </w:rPr>
        <w:br/>
      </w:r>
      <w:r>
        <w:rPr>
          <w:i/>
        </w:rPr>
        <w:tab/>
      </w:r>
      <w:r>
        <w:rPr>
          <w:i/>
        </w:rPr>
        <w:tab/>
      </w:r>
      <w:r>
        <w:rPr>
          <w:i/>
        </w:rPr>
        <w:tab/>
      </w:r>
      <w:r>
        <w:rPr>
          <w:i/>
        </w:rPr>
        <w:tab/>
      </w:r>
      <w:r>
        <w:rPr>
          <w:i/>
        </w:rPr>
        <w:tab/>
        <w:t>Source: 3GPP SA3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R3-200125</w:t>
      </w:r>
      <w:r>
        <w:rPr>
          <w:rFonts w:ascii="Arial" w:hAnsi="Arial" w:cs="Arial"/>
          <w:b/>
          <w:color w:val="0000FF"/>
          <w:sz w:val="24"/>
        </w:rPr>
        <w:tab/>
      </w:r>
      <w:r>
        <w:rPr>
          <w:rFonts w:ascii="Arial" w:hAnsi="Arial" w:cs="Arial"/>
          <w:b/>
          <w:sz w:val="24"/>
        </w:rPr>
        <w:t>Reply on QoE Measurement Collection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S4-200241, to -, cc -</w:t>
      </w:r>
      <w:r>
        <w:rPr>
          <w:i/>
        </w:rPr>
        <w:br/>
      </w:r>
      <w:r>
        <w:rPr>
          <w:i/>
        </w:rPr>
        <w:tab/>
      </w:r>
      <w:r>
        <w:rPr>
          <w:i/>
        </w:rPr>
        <w:tab/>
      </w:r>
      <w:r>
        <w:rPr>
          <w:i/>
        </w:rPr>
        <w:tab/>
      </w:r>
      <w:r>
        <w:rPr>
          <w:i/>
        </w:rPr>
        <w:tab/>
      </w:r>
      <w:r>
        <w:rPr>
          <w:i/>
        </w:rPr>
        <w:tab/>
        <w:t>Source: 3GPP SA4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R3-200126</w:t>
      </w:r>
      <w:r>
        <w:rPr>
          <w:rFonts w:ascii="Arial" w:hAnsi="Arial" w:cs="Arial"/>
          <w:b/>
          <w:color w:val="0000FF"/>
          <w:sz w:val="24"/>
        </w:rPr>
        <w:tab/>
      </w:r>
      <w:r>
        <w:rPr>
          <w:rFonts w:ascii="Arial" w:hAnsi="Arial" w:cs="Arial"/>
          <w:b/>
          <w:sz w:val="24"/>
        </w:rPr>
        <w:t>Reply LS on Support for ECN in 5GS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S4-200298, to -, cc -</w:t>
      </w:r>
      <w:r>
        <w:rPr>
          <w:i/>
        </w:rPr>
        <w:br/>
      </w:r>
      <w:r>
        <w:rPr>
          <w:i/>
        </w:rPr>
        <w:tab/>
      </w:r>
      <w:r>
        <w:rPr>
          <w:i/>
        </w:rPr>
        <w:tab/>
      </w:r>
      <w:r>
        <w:rPr>
          <w:i/>
        </w:rPr>
        <w:tab/>
      </w:r>
      <w:r>
        <w:rPr>
          <w:i/>
        </w:rPr>
        <w:tab/>
      </w:r>
      <w:r>
        <w:rPr>
          <w:i/>
        </w:rPr>
        <w:tab/>
        <w:t>Source: 3GPP SA4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R3-200127</w:t>
      </w:r>
      <w:r>
        <w:rPr>
          <w:rFonts w:ascii="Arial" w:hAnsi="Arial" w:cs="Arial"/>
          <w:b/>
          <w:color w:val="0000FF"/>
          <w:sz w:val="24"/>
        </w:rPr>
        <w:tab/>
      </w:r>
      <w:r>
        <w:rPr>
          <w:rFonts w:ascii="Arial" w:hAnsi="Arial" w:cs="Arial"/>
          <w:b/>
          <w:sz w:val="24"/>
        </w:rPr>
        <w:t>Reply LS to LS to SA5 and SA2 on 5G Cell ID(s) in the 3GPP SA5 billing system, related to Retained Data regulations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S5-197481, to -, cc -</w:t>
      </w:r>
      <w:r>
        <w:rPr>
          <w:i/>
        </w:rPr>
        <w:br/>
      </w:r>
      <w:r>
        <w:rPr>
          <w:i/>
        </w:rPr>
        <w:tab/>
      </w:r>
      <w:r>
        <w:rPr>
          <w:i/>
        </w:rPr>
        <w:tab/>
      </w:r>
      <w:r>
        <w:rPr>
          <w:i/>
        </w:rPr>
        <w:tab/>
      </w:r>
      <w:r>
        <w:rPr>
          <w:i/>
        </w:rPr>
        <w:tab/>
      </w:r>
      <w:r>
        <w:rPr>
          <w:i/>
        </w:rPr>
        <w:tab/>
        <w:t>Source: 3GPP SA5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R3-200128</w:t>
      </w:r>
      <w:r>
        <w:rPr>
          <w:rFonts w:ascii="Arial" w:hAnsi="Arial" w:cs="Arial"/>
          <w:b/>
          <w:color w:val="0000FF"/>
          <w:sz w:val="24"/>
        </w:rPr>
        <w:tab/>
      </w:r>
      <w:r>
        <w:rPr>
          <w:rFonts w:ascii="Arial" w:hAnsi="Arial" w:cs="Arial"/>
          <w:b/>
          <w:sz w:val="24"/>
        </w:rPr>
        <w:t>LS on Reply on QoE Measurement Collection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S5-197543, to -, cc -</w:t>
      </w:r>
      <w:r>
        <w:rPr>
          <w:i/>
        </w:rPr>
        <w:br/>
      </w:r>
      <w:r>
        <w:rPr>
          <w:i/>
        </w:rPr>
        <w:tab/>
      </w:r>
      <w:r>
        <w:rPr>
          <w:i/>
        </w:rPr>
        <w:tab/>
      </w:r>
      <w:r>
        <w:rPr>
          <w:i/>
        </w:rPr>
        <w:tab/>
      </w:r>
      <w:r>
        <w:rPr>
          <w:i/>
        </w:rPr>
        <w:tab/>
      </w:r>
      <w:r>
        <w:rPr>
          <w:i/>
        </w:rPr>
        <w:tab/>
        <w:t>Source: 3GPP SA5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R3-200130</w:t>
      </w:r>
      <w:r>
        <w:rPr>
          <w:rFonts w:ascii="Arial" w:hAnsi="Arial" w:cs="Arial"/>
          <w:b/>
          <w:color w:val="0000FF"/>
          <w:sz w:val="24"/>
        </w:rPr>
        <w:tab/>
      </w:r>
      <w:r>
        <w:rPr>
          <w:rFonts w:ascii="Arial" w:hAnsi="Arial" w:cs="Arial"/>
          <w:b/>
          <w:sz w:val="24"/>
        </w:rPr>
        <w:t>LS on NPN network sharing</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S5-197805, to -, cc -</w:t>
      </w:r>
      <w:r>
        <w:rPr>
          <w:i/>
        </w:rPr>
        <w:br/>
      </w:r>
      <w:r>
        <w:rPr>
          <w:i/>
        </w:rPr>
        <w:tab/>
      </w:r>
      <w:r>
        <w:rPr>
          <w:i/>
        </w:rPr>
        <w:tab/>
      </w:r>
      <w:r>
        <w:rPr>
          <w:i/>
        </w:rPr>
        <w:tab/>
      </w:r>
      <w:r>
        <w:rPr>
          <w:i/>
        </w:rPr>
        <w:tab/>
      </w:r>
      <w:r>
        <w:rPr>
          <w:i/>
        </w:rPr>
        <w:tab/>
        <w:t>Source: 3GPP SA5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R3-200131</w:t>
      </w:r>
      <w:r>
        <w:rPr>
          <w:rFonts w:ascii="Arial" w:hAnsi="Arial" w:cs="Arial"/>
          <w:b/>
          <w:color w:val="0000FF"/>
          <w:sz w:val="24"/>
        </w:rPr>
        <w:tab/>
      </w:r>
      <w:r>
        <w:rPr>
          <w:rFonts w:ascii="Arial" w:hAnsi="Arial" w:cs="Arial"/>
          <w:b/>
          <w:sz w:val="24"/>
        </w:rPr>
        <w:t>LS on CAG definition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S5-197806, to -, cc -</w:t>
      </w:r>
      <w:r>
        <w:rPr>
          <w:i/>
        </w:rPr>
        <w:br/>
      </w:r>
      <w:r>
        <w:rPr>
          <w:i/>
        </w:rPr>
        <w:tab/>
      </w:r>
      <w:r>
        <w:rPr>
          <w:i/>
        </w:rPr>
        <w:tab/>
      </w:r>
      <w:r>
        <w:rPr>
          <w:i/>
        </w:rPr>
        <w:tab/>
      </w:r>
      <w:r>
        <w:rPr>
          <w:i/>
        </w:rPr>
        <w:tab/>
      </w:r>
      <w:r>
        <w:rPr>
          <w:i/>
        </w:rPr>
        <w:tab/>
        <w:t>Source: 3GPP SA5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R3-200481</w:t>
      </w:r>
      <w:r>
        <w:rPr>
          <w:rFonts w:ascii="Arial" w:hAnsi="Arial" w:cs="Arial"/>
          <w:b/>
          <w:color w:val="0000FF"/>
          <w:sz w:val="24"/>
        </w:rPr>
        <w:tab/>
      </w:r>
      <w:r>
        <w:rPr>
          <w:rFonts w:ascii="Arial" w:hAnsi="Arial" w:cs="Arial"/>
          <w:b/>
          <w:sz w:val="24"/>
        </w:rPr>
        <w:t>CR to 38.473 on the support of CSI-RS based mobility</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v16.0.0</w:t>
      </w:r>
      <w:r>
        <w:rPr>
          <w:i/>
        </w:rPr>
        <w:tab/>
        <w:t xml:space="preserve">  CR-0529  Cat: B (Rel-16)</w:t>
      </w:r>
      <w:r>
        <w:rPr>
          <w:i/>
        </w:rPr>
        <w:br/>
      </w:r>
      <w:r>
        <w:rPr>
          <w:i/>
        </w:rPr>
        <w:br/>
      </w:r>
      <w:r>
        <w:rPr>
          <w:i/>
        </w:rPr>
        <w:tab/>
      </w:r>
      <w:r>
        <w:rPr>
          <w:i/>
        </w:rPr>
        <w:tab/>
      </w:r>
      <w:r>
        <w:rPr>
          <w:i/>
        </w:rPr>
        <w:tab/>
      </w:r>
      <w:r>
        <w:rPr>
          <w:i/>
        </w:rPr>
        <w:tab/>
      </w:r>
      <w:r>
        <w:rPr>
          <w:i/>
        </w:rPr>
        <w:tab/>
        <w:t>Source: China Telecom Corporation Ltd.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R3-200771</w:t>
      </w:r>
      <w:r>
        <w:rPr>
          <w:rFonts w:ascii="Arial" w:hAnsi="Arial" w:cs="Arial"/>
          <w:b/>
          <w:color w:val="0000FF"/>
          <w:sz w:val="24"/>
        </w:rPr>
        <w:tab/>
      </w:r>
      <w:r>
        <w:rPr>
          <w:rFonts w:ascii="Arial" w:hAnsi="Arial" w:cs="Arial"/>
          <w:b/>
          <w:sz w:val="24"/>
        </w:rPr>
        <w:t>draft Reply LS on inter-RAT HO from SA to EN-DC</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SA2,CT1</w:t>
      </w:r>
      <w:r>
        <w:rPr>
          <w:i/>
        </w:rPr>
        <w:br/>
      </w:r>
      <w:r>
        <w:rPr>
          <w:i/>
        </w:rPr>
        <w:tab/>
      </w:r>
      <w:r>
        <w:rPr>
          <w:i/>
        </w:rPr>
        <w:tab/>
      </w:r>
      <w:r>
        <w:rPr>
          <w:i/>
        </w:rPr>
        <w:tab/>
      </w:r>
      <w:r>
        <w:rPr>
          <w:i/>
        </w:rPr>
        <w:tab/>
      </w:r>
      <w:r>
        <w:rPr>
          <w:i/>
        </w:rPr>
        <w:tab/>
        <w:t>Source: China Telecom Corporation Ltd.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R3-201084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R3-201084</w:t>
      </w:r>
      <w:r>
        <w:rPr>
          <w:rFonts w:ascii="Arial" w:hAnsi="Arial" w:cs="Arial"/>
          <w:b/>
          <w:color w:val="0000FF"/>
          <w:sz w:val="24"/>
        </w:rPr>
        <w:tab/>
      </w:r>
      <w:r>
        <w:rPr>
          <w:rFonts w:ascii="Arial" w:hAnsi="Arial" w:cs="Arial"/>
          <w:b/>
          <w:sz w:val="24"/>
        </w:rPr>
        <w:t>draft Reply LS on inter-RAT HO from SA to EN-DC</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SA2,CT1</w:t>
      </w:r>
      <w:r>
        <w:rPr>
          <w:i/>
        </w:rPr>
        <w:br/>
      </w:r>
      <w:r>
        <w:rPr>
          <w:i/>
        </w:rPr>
        <w:tab/>
      </w:r>
      <w:r>
        <w:rPr>
          <w:i/>
        </w:rPr>
        <w:tab/>
      </w:r>
      <w:r>
        <w:rPr>
          <w:i/>
        </w:rPr>
        <w:tab/>
      </w:r>
      <w:r>
        <w:rPr>
          <w:i/>
        </w:rPr>
        <w:tab/>
      </w:r>
      <w:r>
        <w:rPr>
          <w:i/>
        </w:rPr>
        <w:tab/>
        <w:t>Source: China Telecom</w:t>
      </w:r>
    </w:p>
    <w:p w:rsidR="002057DF" w:rsidRDefault="002057DF" w:rsidP="002057DF">
      <w:pPr>
        <w:rPr>
          <w:color w:val="808080"/>
        </w:rPr>
      </w:pPr>
      <w:r>
        <w:rPr>
          <w:color w:val="808080"/>
        </w:rPr>
        <w:t>(Replaces R3-200771)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R3-201216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R3-201216</w:t>
      </w:r>
      <w:r>
        <w:rPr>
          <w:rFonts w:ascii="Arial" w:hAnsi="Arial" w:cs="Arial"/>
          <w:b/>
          <w:color w:val="0000FF"/>
          <w:sz w:val="24"/>
        </w:rPr>
        <w:tab/>
      </w:r>
      <w:r>
        <w:rPr>
          <w:rFonts w:ascii="Arial" w:hAnsi="Arial" w:cs="Arial"/>
          <w:b/>
          <w:sz w:val="24"/>
        </w:rPr>
        <w:t>draft Reply LS on inter-RAT HO from SA to EN-DC</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SA2,CT1</w:t>
      </w:r>
      <w:r>
        <w:rPr>
          <w:i/>
        </w:rPr>
        <w:br/>
      </w:r>
      <w:r>
        <w:rPr>
          <w:i/>
        </w:rPr>
        <w:tab/>
      </w:r>
      <w:r>
        <w:rPr>
          <w:i/>
        </w:rPr>
        <w:tab/>
      </w:r>
      <w:r>
        <w:rPr>
          <w:i/>
        </w:rPr>
        <w:tab/>
      </w:r>
      <w:r>
        <w:rPr>
          <w:i/>
        </w:rPr>
        <w:tab/>
      </w:r>
      <w:r>
        <w:rPr>
          <w:i/>
        </w:rPr>
        <w:tab/>
        <w:t>Source: China Telecom</w:t>
      </w:r>
    </w:p>
    <w:p w:rsidR="002057DF" w:rsidRDefault="002057DF" w:rsidP="002057DF">
      <w:pPr>
        <w:rPr>
          <w:color w:val="808080"/>
        </w:rPr>
      </w:pPr>
      <w:r>
        <w:rPr>
          <w:color w:val="808080"/>
        </w:rPr>
        <w:t>(Replaces R3-201084)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A310D" w:rsidRDefault="003A310D" w:rsidP="002057DF">
      <w:pPr>
        <w:rPr>
          <w:color w:val="993300"/>
          <w:u w:val="single"/>
        </w:rPr>
      </w:pPr>
    </w:p>
    <w:p w:rsidR="003A310D" w:rsidRPr="003A310D" w:rsidRDefault="003A310D" w:rsidP="002057DF">
      <w:pPr>
        <w:rPr>
          <w:b/>
          <w:bCs/>
          <w:color w:val="993300"/>
          <w:u w:val="single"/>
        </w:rPr>
      </w:pPr>
      <w:r w:rsidRPr="003A310D">
        <w:rPr>
          <w:b/>
          <w:bCs/>
          <w:color w:val="993300"/>
          <w:sz w:val="28"/>
          <w:szCs w:val="28"/>
          <w:u w:val="single"/>
        </w:rPr>
        <w:t>Discussion on the proposals:</w:t>
      </w:r>
    </w:p>
    <w:p w:rsidR="003A310D" w:rsidRPr="003A310D" w:rsidRDefault="003A310D" w:rsidP="003A310D">
      <w:pPr>
        <w:widowControl w:val="0"/>
        <w:ind w:left="144" w:hanging="144"/>
        <w:rPr>
          <w:b/>
          <w:bCs/>
          <w:u w:val="single"/>
        </w:rPr>
      </w:pPr>
      <w:r w:rsidRPr="003A310D">
        <w:rPr>
          <w:b/>
          <w:bCs/>
          <w:u w:val="single"/>
        </w:rPr>
        <w:t>Nokia ,CATT,Samsung, China Telecom proposals:</w:t>
      </w:r>
    </w:p>
    <w:p w:rsidR="003A310D" w:rsidRPr="00C448CD" w:rsidRDefault="003A310D" w:rsidP="003A310D">
      <w:pPr>
        <w:widowControl w:val="0"/>
        <w:ind w:left="144" w:hanging="144"/>
      </w:pPr>
      <w:r w:rsidRPr="00C448CD">
        <w:t>Solution is available; agree the S1AP, X2AP st2 CRs to enable the optimized direct forwarding in the SA to EN DC scenario as well</w:t>
      </w:r>
    </w:p>
    <w:p w:rsidR="003A310D" w:rsidRPr="003A310D" w:rsidRDefault="003A310D" w:rsidP="003A310D">
      <w:pPr>
        <w:widowControl w:val="0"/>
        <w:ind w:left="144" w:hanging="144"/>
        <w:rPr>
          <w:b/>
          <w:bCs/>
          <w:u w:val="single"/>
        </w:rPr>
      </w:pPr>
      <w:r w:rsidRPr="003A310D">
        <w:rPr>
          <w:b/>
          <w:bCs/>
          <w:u w:val="single"/>
        </w:rPr>
        <w:t>Huawei proposals:</w:t>
      </w:r>
    </w:p>
    <w:p w:rsidR="003A310D" w:rsidRPr="00C448CD" w:rsidRDefault="003A310D" w:rsidP="003A310D">
      <w:pPr>
        <w:widowControl w:val="0"/>
        <w:ind w:left="144" w:hanging="144"/>
      </w:pPr>
      <w:r w:rsidRPr="00C448CD">
        <w:t>In order to support the NR SA to EN-DC handover, the NR SCG configuration in LTE RRCConnectionReconfiguration and new UE capability are within RAN2’s scope.</w:t>
      </w:r>
    </w:p>
    <w:p w:rsidR="003A310D" w:rsidRPr="00C448CD" w:rsidRDefault="003A310D" w:rsidP="003A310D">
      <w:pPr>
        <w:widowControl w:val="0"/>
        <w:ind w:left="144" w:hanging="144"/>
      </w:pPr>
      <w:r w:rsidRPr="00C448CD">
        <w:t>no RAN3 impact to support the basic handover procedure from NR SA to EN-DC</w:t>
      </w:r>
    </w:p>
    <w:p w:rsidR="003A310D" w:rsidRDefault="003A310D" w:rsidP="003A310D">
      <w:pPr>
        <w:widowControl w:val="0"/>
        <w:ind w:left="144" w:hanging="144"/>
      </w:pPr>
    </w:p>
    <w:p w:rsidR="003A310D" w:rsidRPr="00C448CD" w:rsidRDefault="003A310D" w:rsidP="003A310D">
      <w:pPr>
        <w:widowControl w:val="0"/>
        <w:ind w:left="144" w:hanging="144"/>
      </w:pPr>
      <w:r w:rsidRPr="00C448CD">
        <w:t>Nokia: both sets are aligned, but prefer to leave details (e.g. p4 HW) to implementation</w:t>
      </w:r>
    </w:p>
    <w:p w:rsidR="003A310D" w:rsidRPr="00C448CD" w:rsidRDefault="003A310D" w:rsidP="003A310D">
      <w:pPr>
        <w:widowControl w:val="0"/>
        <w:ind w:left="144" w:hanging="144"/>
      </w:pPr>
      <w:r w:rsidRPr="00C448CD">
        <w:t>Ericsson: single discussion with same principles for the other direction (AI 31.x)</w:t>
      </w:r>
    </w:p>
    <w:p w:rsidR="003A310D" w:rsidRPr="00C448CD" w:rsidRDefault="003A310D" w:rsidP="003A310D">
      <w:pPr>
        <w:widowControl w:val="0"/>
        <w:ind w:left="144" w:hanging="144"/>
      </w:pPr>
      <w:r w:rsidRPr="00C448CD">
        <w:t>ZTE: OK with motivation of all papers; 5G-&gt;4G HO, co-located target should still be allowed to allocate data forwarding address; we prefer not to force the target not to allocate the address</w:t>
      </w:r>
    </w:p>
    <w:p w:rsidR="003A310D" w:rsidRPr="00C448CD" w:rsidRDefault="003A310D" w:rsidP="003A310D">
      <w:pPr>
        <w:widowControl w:val="0"/>
        <w:ind w:left="144" w:hanging="144"/>
      </w:pPr>
      <w:r w:rsidRPr="00C448CD">
        <w:t>Huawei: ok to align with the other CB (agree with Ericsson); agree to leave details to implementation; same feature as for non-collocated</w:t>
      </w:r>
    </w:p>
    <w:p w:rsidR="003A310D" w:rsidRPr="00C448CD" w:rsidRDefault="003A310D" w:rsidP="003A310D">
      <w:pPr>
        <w:widowControl w:val="0"/>
        <w:ind w:left="144" w:hanging="144"/>
      </w:pPr>
      <w:r w:rsidRPr="00C448CD">
        <w:t>Nokia: agree with Ericsson that the logic should be the same (and indeed it is)</w:t>
      </w:r>
    </w:p>
    <w:p w:rsidR="003A310D" w:rsidRPr="00C448CD" w:rsidRDefault="003A310D" w:rsidP="003A310D">
      <w:pPr>
        <w:widowControl w:val="0"/>
        <w:ind w:left="144" w:hanging="144"/>
      </w:pPr>
      <w:r w:rsidRPr="00C448CD">
        <w:t>Samsung: agree to handle 31.x now to align</w:t>
      </w:r>
    </w:p>
    <w:p w:rsidR="003A310D" w:rsidRDefault="003A310D" w:rsidP="002057DF">
      <w:pPr>
        <w:rPr>
          <w:color w:val="993300"/>
          <w:u w:val="single"/>
        </w:rPr>
      </w:pPr>
    </w:p>
    <w:p w:rsidR="003A310D" w:rsidRDefault="003A310D" w:rsidP="002057DF">
      <w:pPr>
        <w:rPr>
          <w:color w:val="993300"/>
          <w:u w:val="single"/>
        </w:rPr>
      </w:pPr>
    </w:p>
    <w:p w:rsidR="002057DF" w:rsidRDefault="002057DF" w:rsidP="002057DF">
      <w:pPr>
        <w:rPr>
          <w:rFonts w:ascii="Arial" w:hAnsi="Arial" w:cs="Arial"/>
          <w:b/>
          <w:sz w:val="24"/>
        </w:rPr>
      </w:pPr>
      <w:r>
        <w:rPr>
          <w:rFonts w:ascii="Arial" w:hAnsi="Arial" w:cs="Arial"/>
          <w:b/>
          <w:color w:val="0000FF"/>
          <w:sz w:val="24"/>
        </w:rPr>
        <w:t>R3-201068</w:t>
      </w:r>
      <w:r>
        <w:rPr>
          <w:rFonts w:ascii="Arial" w:hAnsi="Arial" w:cs="Arial"/>
          <w:b/>
          <w:color w:val="0000FF"/>
          <w:sz w:val="24"/>
        </w:rPr>
        <w:tab/>
      </w:r>
      <w:r>
        <w:rPr>
          <w:rFonts w:ascii="Arial" w:hAnsi="Arial" w:cs="Arial"/>
          <w:b/>
          <w:sz w:val="24"/>
        </w:rPr>
        <w:t>Inter-RAT HO from SA to EN-DC with shared gNB/sgNB</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CR-0360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R3-200097</w:t>
      </w:r>
      <w:r>
        <w:rPr>
          <w:rFonts w:ascii="Arial" w:hAnsi="Arial" w:cs="Arial"/>
          <w:b/>
          <w:color w:val="0000FF"/>
          <w:sz w:val="24"/>
        </w:rPr>
        <w:tab/>
      </w:r>
      <w:r>
        <w:rPr>
          <w:rFonts w:ascii="Arial" w:hAnsi="Arial" w:cs="Arial"/>
          <w:b/>
          <w:sz w:val="24"/>
        </w:rPr>
        <w:t>LS on RACH report and RLF report.</w:t>
      </w:r>
    </w:p>
    <w:p w:rsidR="002057DF" w:rsidRDefault="002057DF" w:rsidP="002057D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R2-1916580,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R3-200080</w:t>
      </w:r>
      <w:r>
        <w:rPr>
          <w:rFonts w:ascii="Arial" w:hAnsi="Arial" w:cs="Arial"/>
          <w:b/>
          <w:color w:val="0000FF"/>
          <w:sz w:val="24"/>
        </w:rPr>
        <w:tab/>
      </w:r>
      <w:r>
        <w:rPr>
          <w:rFonts w:ascii="Arial" w:hAnsi="Arial" w:cs="Arial"/>
          <w:b/>
          <w:sz w:val="24"/>
        </w:rPr>
        <w:t>Reply LS on PRACH configuration conflict detection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R1-1913578, to -, cc -</w:t>
      </w:r>
      <w:r>
        <w:rPr>
          <w:i/>
        </w:rPr>
        <w:br/>
      </w:r>
      <w:r>
        <w:rPr>
          <w:i/>
        </w:rPr>
        <w:tab/>
      </w:r>
      <w:r>
        <w:rPr>
          <w:i/>
        </w:rPr>
        <w:tab/>
      </w:r>
      <w:r>
        <w:rPr>
          <w:i/>
        </w:rPr>
        <w:tab/>
      </w:r>
      <w:r>
        <w:rPr>
          <w:i/>
        </w:rPr>
        <w:tab/>
      </w:r>
      <w:r>
        <w:rPr>
          <w:i/>
        </w:rPr>
        <w:tab/>
        <w:t>Source: 3GPP RAN1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R3-200096</w:t>
      </w:r>
      <w:r>
        <w:rPr>
          <w:rFonts w:ascii="Arial" w:hAnsi="Arial" w:cs="Arial"/>
          <w:b/>
          <w:color w:val="0000FF"/>
          <w:sz w:val="24"/>
        </w:rPr>
        <w:tab/>
      </w:r>
      <w:r>
        <w:rPr>
          <w:rFonts w:ascii="Arial" w:hAnsi="Arial" w:cs="Arial"/>
          <w:b/>
          <w:sz w:val="24"/>
        </w:rPr>
        <w:t>LS on EN-DC related MDT configuration details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R2-1916579,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R3-200095</w:t>
      </w:r>
      <w:r>
        <w:rPr>
          <w:rFonts w:ascii="Arial" w:hAnsi="Arial" w:cs="Arial"/>
          <w:b/>
          <w:color w:val="0000FF"/>
          <w:sz w:val="24"/>
        </w:rPr>
        <w:tab/>
      </w:r>
      <w:r>
        <w:rPr>
          <w:rFonts w:ascii="Arial" w:hAnsi="Arial" w:cs="Arial"/>
          <w:b/>
          <w:sz w:val="24"/>
        </w:rPr>
        <w:t>LS on F1AP over LTE leg signalling for IAB</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R2-1916577,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R3-200088</w:t>
      </w:r>
      <w:r>
        <w:rPr>
          <w:rFonts w:ascii="Arial" w:hAnsi="Arial" w:cs="Arial"/>
          <w:b/>
          <w:color w:val="0000FF"/>
          <w:sz w:val="24"/>
        </w:rPr>
        <w:tab/>
      </w:r>
      <w:r>
        <w:rPr>
          <w:rFonts w:ascii="Arial" w:hAnsi="Arial" w:cs="Arial"/>
          <w:b/>
          <w:sz w:val="24"/>
        </w:rPr>
        <w:t>LS on UE identifier for UP CIoT 5GS Optimisation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R2-1916369,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R3-200089</w:t>
      </w:r>
      <w:r>
        <w:rPr>
          <w:rFonts w:ascii="Arial" w:hAnsi="Arial" w:cs="Arial"/>
          <w:b/>
          <w:color w:val="0000FF"/>
          <w:sz w:val="24"/>
        </w:rPr>
        <w:tab/>
      </w:r>
      <w:r>
        <w:rPr>
          <w:rFonts w:ascii="Arial" w:hAnsi="Arial" w:cs="Arial"/>
          <w:b/>
          <w:sz w:val="24"/>
        </w:rPr>
        <w:t>Reply LS on assistance indication for WUS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R2-1916440,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R3-200114</w:t>
      </w:r>
      <w:r>
        <w:rPr>
          <w:rFonts w:ascii="Arial" w:hAnsi="Arial" w:cs="Arial"/>
          <w:b/>
          <w:color w:val="0000FF"/>
          <w:sz w:val="24"/>
        </w:rPr>
        <w:tab/>
      </w:r>
      <w:r>
        <w:rPr>
          <w:rFonts w:ascii="Arial" w:hAnsi="Arial" w:cs="Arial"/>
          <w:b/>
          <w:sz w:val="24"/>
        </w:rPr>
        <w:t>Reply LS on assistance indication for WUS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S2-2001578,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R3-200119</w:t>
      </w:r>
      <w:r>
        <w:rPr>
          <w:rFonts w:ascii="Arial" w:hAnsi="Arial" w:cs="Arial"/>
          <w:b/>
          <w:color w:val="0000FF"/>
          <w:sz w:val="24"/>
        </w:rPr>
        <w:tab/>
      </w:r>
      <w:r>
        <w:rPr>
          <w:rFonts w:ascii="Arial" w:hAnsi="Arial" w:cs="Arial"/>
          <w:b/>
          <w:sz w:val="24"/>
        </w:rPr>
        <w:t>Reply LS on assistance indication for WUS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S2-2001732,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R3-201214</w:t>
      </w:r>
      <w:r>
        <w:rPr>
          <w:rFonts w:ascii="Arial" w:hAnsi="Arial" w:cs="Arial"/>
          <w:b/>
          <w:color w:val="0000FF"/>
          <w:sz w:val="24"/>
        </w:rPr>
        <w:tab/>
      </w:r>
      <w:r>
        <w:rPr>
          <w:rFonts w:ascii="Arial" w:hAnsi="Arial" w:cs="Arial"/>
          <w:b/>
          <w:sz w:val="24"/>
        </w:rPr>
        <w:t>Summary of offline discussion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R3-201220</w:t>
      </w:r>
      <w:r>
        <w:rPr>
          <w:rFonts w:ascii="Arial" w:hAnsi="Arial" w:cs="Arial"/>
          <w:b/>
          <w:color w:val="0000FF"/>
          <w:sz w:val="24"/>
        </w:rPr>
        <w:tab/>
      </w:r>
      <w:r>
        <w:rPr>
          <w:rFonts w:ascii="Arial" w:hAnsi="Arial" w:cs="Arial"/>
          <w:b/>
          <w:sz w:val="24"/>
        </w:rPr>
        <w:t>Summary of offline discussion 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R3-201221</w:t>
      </w:r>
      <w:r>
        <w:rPr>
          <w:rFonts w:ascii="Arial" w:hAnsi="Arial" w:cs="Arial"/>
          <w:b/>
          <w:color w:val="0000FF"/>
          <w:sz w:val="24"/>
        </w:rPr>
        <w:tab/>
      </w:r>
      <w:r>
        <w:rPr>
          <w:rFonts w:ascii="Arial" w:hAnsi="Arial" w:cs="Arial"/>
          <w:b/>
          <w:sz w:val="24"/>
        </w:rPr>
        <w:t>Summary of offline discussion 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R3-201223</w:t>
      </w:r>
      <w:r>
        <w:rPr>
          <w:rFonts w:ascii="Arial" w:hAnsi="Arial" w:cs="Arial"/>
          <w:b/>
          <w:color w:val="0000FF"/>
          <w:sz w:val="24"/>
        </w:rPr>
        <w:tab/>
      </w:r>
      <w:r>
        <w:rPr>
          <w:rFonts w:ascii="Arial" w:hAnsi="Arial" w:cs="Arial"/>
          <w:b/>
          <w:sz w:val="24"/>
        </w:rPr>
        <w:t>Summary of offline discussion on NB-IoT ench</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R3-201224</w:t>
      </w:r>
      <w:r>
        <w:rPr>
          <w:rFonts w:ascii="Arial" w:hAnsi="Arial" w:cs="Arial"/>
          <w:b/>
          <w:color w:val="0000FF"/>
          <w:sz w:val="24"/>
        </w:rPr>
        <w:tab/>
      </w:r>
      <w:r>
        <w:rPr>
          <w:rFonts w:ascii="Arial" w:hAnsi="Arial" w:cs="Arial"/>
          <w:b/>
          <w:sz w:val="24"/>
        </w:rPr>
        <w:t>Summary of offline discussion on response LS on Location of UEs and associated key issues</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Thales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R3-200106</w:t>
      </w:r>
      <w:r>
        <w:rPr>
          <w:rFonts w:ascii="Arial" w:hAnsi="Arial" w:cs="Arial"/>
          <w:b/>
          <w:color w:val="0000FF"/>
          <w:sz w:val="24"/>
        </w:rPr>
        <w:tab/>
      </w:r>
      <w:r>
        <w:rPr>
          <w:rFonts w:ascii="Arial" w:hAnsi="Arial" w:cs="Arial"/>
          <w:b/>
          <w:sz w:val="24"/>
        </w:rPr>
        <w:t>Reply LS on NPN clarifications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S1-193605, to -, cc -</w:t>
      </w:r>
      <w:r>
        <w:rPr>
          <w:i/>
        </w:rPr>
        <w:br/>
      </w:r>
      <w:r>
        <w:rPr>
          <w:i/>
        </w:rPr>
        <w:tab/>
      </w:r>
      <w:r>
        <w:rPr>
          <w:i/>
        </w:rPr>
        <w:tab/>
      </w:r>
      <w:r>
        <w:rPr>
          <w:i/>
        </w:rPr>
        <w:tab/>
      </w:r>
      <w:r>
        <w:rPr>
          <w:i/>
        </w:rPr>
        <w:tab/>
      </w:r>
      <w:r>
        <w:rPr>
          <w:i/>
        </w:rPr>
        <w:tab/>
        <w:t>Source: 3GPP SA1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R3-200115</w:t>
      </w:r>
      <w:r>
        <w:rPr>
          <w:rFonts w:ascii="Arial" w:hAnsi="Arial" w:cs="Arial"/>
          <w:b/>
          <w:color w:val="0000FF"/>
          <w:sz w:val="24"/>
        </w:rPr>
        <w:tab/>
      </w:r>
      <w:r>
        <w:rPr>
          <w:rFonts w:ascii="Arial" w:hAnsi="Arial" w:cs="Arial"/>
          <w:b/>
          <w:sz w:val="24"/>
        </w:rPr>
        <w:t>LS on Sending CAG ID</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S2-2001616,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R3-200123</w:t>
      </w:r>
      <w:r>
        <w:rPr>
          <w:rFonts w:ascii="Arial" w:hAnsi="Arial" w:cs="Arial"/>
          <w:b/>
          <w:color w:val="0000FF"/>
          <w:sz w:val="24"/>
        </w:rPr>
        <w:tab/>
      </w:r>
      <w:r>
        <w:rPr>
          <w:rFonts w:ascii="Arial" w:hAnsi="Arial" w:cs="Arial"/>
          <w:b/>
          <w:sz w:val="24"/>
        </w:rPr>
        <w:t>Reply LS on Sending CAG ID in NAS layer</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S3-194559, to -, cc -</w:t>
      </w:r>
      <w:r>
        <w:rPr>
          <w:i/>
        </w:rPr>
        <w:br/>
      </w:r>
      <w:r>
        <w:rPr>
          <w:i/>
        </w:rPr>
        <w:tab/>
      </w:r>
      <w:r>
        <w:rPr>
          <w:i/>
        </w:rPr>
        <w:tab/>
      </w:r>
      <w:r>
        <w:rPr>
          <w:i/>
        </w:rPr>
        <w:tab/>
      </w:r>
      <w:r>
        <w:rPr>
          <w:i/>
        </w:rPr>
        <w:tab/>
      </w:r>
      <w:r>
        <w:rPr>
          <w:i/>
        </w:rPr>
        <w:tab/>
        <w:t>Source: 3GPP SA3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R3-200086</w:t>
      </w:r>
      <w:r>
        <w:rPr>
          <w:rFonts w:ascii="Arial" w:hAnsi="Arial" w:cs="Arial"/>
          <w:b/>
          <w:color w:val="0000FF"/>
          <w:sz w:val="24"/>
        </w:rPr>
        <w:tab/>
      </w:r>
      <w:r>
        <w:rPr>
          <w:rFonts w:ascii="Arial" w:hAnsi="Arial" w:cs="Arial"/>
          <w:b/>
          <w:sz w:val="24"/>
        </w:rPr>
        <w:t>Reply LS on Sending CAG ID in NAS layer</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R2-1916349,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R3-200108</w:t>
      </w:r>
      <w:r>
        <w:rPr>
          <w:rFonts w:ascii="Arial" w:hAnsi="Arial" w:cs="Arial"/>
          <w:b/>
          <w:color w:val="0000FF"/>
          <w:sz w:val="24"/>
        </w:rPr>
        <w:tab/>
      </w:r>
      <w:r>
        <w:rPr>
          <w:rFonts w:ascii="Arial" w:hAnsi="Arial" w:cs="Arial"/>
          <w:b/>
          <w:sz w:val="24"/>
        </w:rPr>
        <w:t>LS on RAN sharing for NPNs</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S2-1912602,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R3-200094</w:t>
      </w:r>
      <w:r>
        <w:rPr>
          <w:rFonts w:ascii="Arial" w:hAnsi="Arial" w:cs="Arial"/>
          <w:b/>
          <w:color w:val="0000FF"/>
          <w:sz w:val="24"/>
        </w:rPr>
        <w:tab/>
      </w:r>
      <w:r>
        <w:rPr>
          <w:rFonts w:ascii="Arial" w:hAnsi="Arial" w:cs="Arial"/>
          <w:b/>
          <w:sz w:val="24"/>
        </w:rPr>
        <w:t>LS on Network Coordination for UL PDCP Duplication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R2-1916576,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R3-200109</w:t>
      </w:r>
      <w:r>
        <w:rPr>
          <w:rFonts w:ascii="Arial" w:hAnsi="Arial" w:cs="Arial"/>
          <w:b/>
          <w:color w:val="0000FF"/>
          <w:sz w:val="24"/>
        </w:rPr>
        <w:tab/>
      </w:r>
      <w:r>
        <w:rPr>
          <w:rFonts w:ascii="Arial" w:hAnsi="Arial" w:cs="Arial"/>
          <w:b/>
          <w:sz w:val="24"/>
        </w:rPr>
        <w:t>Reply LS on 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S2-1912649,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R3-200079</w:t>
      </w:r>
      <w:r>
        <w:rPr>
          <w:rFonts w:ascii="Arial" w:hAnsi="Arial" w:cs="Arial"/>
          <w:b/>
          <w:color w:val="0000FF"/>
          <w:sz w:val="24"/>
        </w:rPr>
        <w:tab/>
      </w:r>
      <w:r>
        <w:rPr>
          <w:rFonts w:ascii="Arial" w:hAnsi="Arial" w:cs="Arial"/>
          <w:b/>
          <w:sz w:val="24"/>
        </w:rPr>
        <w:t>LS on agreements related to NR Positioning</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R1-1913522, to -, cc -</w:t>
      </w:r>
      <w:r>
        <w:rPr>
          <w:i/>
        </w:rPr>
        <w:br/>
      </w:r>
      <w:r>
        <w:rPr>
          <w:i/>
        </w:rPr>
        <w:tab/>
      </w:r>
      <w:r>
        <w:rPr>
          <w:i/>
        </w:rPr>
        <w:tab/>
      </w:r>
      <w:r>
        <w:rPr>
          <w:i/>
        </w:rPr>
        <w:tab/>
      </w:r>
      <w:r>
        <w:rPr>
          <w:i/>
        </w:rPr>
        <w:tab/>
      </w:r>
      <w:r>
        <w:rPr>
          <w:i/>
        </w:rPr>
        <w:tab/>
        <w:t>Source: 3GPP RAN1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R3-200090</w:t>
      </w:r>
      <w:r>
        <w:rPr>
          <w:rFonts w:ascii="Arial" w:hAnsi="Arial" w:cs="Arial"/>
          <w:b/>
          <w:color w:val="0000FF"/>
          <w:sz w:val="24"/>
        </w:rPr>
        <w:tab/>
      </w:r>
      <w:r>
        <w:rPr>
          <w:rFonts w:ascii="Arial" w:hAnsi="Arial" w:cs="Arial"/>
          <w:b/>
          <w:sz w:val="24"/>
        </w:rPr>
        <w:t>Reply LS on resource coordination between NG-RAN nodes for NR V2X sidelink communication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R2-1916459, to -, cc -</w:t>
      </w:r>
      <w:r>
        <w:rPr>
          <w:i/>
        </w:rPr>
        <w:br/>
      </w:r>
      <w:r>
        <w:rPr>
          <w:i/>
        </w:rPr>
        <w:tab/>
      </w:r>
      <w:r>
        <w:rPr>
          <w:i/>
        </w:rPr>
        <w:tab/>
      </w:r>
      <w:r>
        <w:rPr>
          <w:i/>
        </w:rPr>
        <w:tab/>
      </w:r>
      <w:r>
        <w:rPr>
          <w:i/>
        </w:rPr>
        <w:tab/>
      </w:r>
      <w:r>
        <w:rPr>
          <w:i/>
        </w:rPr>
        <w:tab/>
        <w:t>Source: 3GPP RAN2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R3-200117</w:t>
      </w:r>
      <w:r>
        <w:rPr>
          <w:rFonts w:ascii="Arial" w:hAnsi="Arial" w:cs="Arial"/>
          <w:b/>
          <w:color w:val="0000FF"/>
          <w:sz w:val="24"/>
        </w:rPr>
        <w:tab/>
      </w:r>
      <w:r>
        <w:rPr>
          <w:rFonts w:ascii="Arial" w:hAnsi="Arial" w:cs="Arial"/>
          <w:b/>
          <w:sz w:val="24"/>
        </w:rPr>
        <w:t>Reply LS on Enhancements to QoS Handling for V2X Communication Over Uu Reference Point</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S2-2001675,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R3-200078</w:t>
      </w:r>
      <w:r>
        <w:rPr>
          <w:rFonts w:ascii="Arial" w:hAnsi="Arial" w:cs="Arial"/>
          <w:b/>
          <w:color w:val="0000FF"/>
          <w:sz w:val="24"/>
        </w:rPr>
        <w:tab/>
      </w:r>
      <w:r>
        <w:rPr>
          <w:rFonts w:ascii="Arial" w:hAnsi="Arial" w:cs="Arial"/>
          <w:b/>
          <w:sz w:val="24"/>
        </w:rPr>
        <w:t>General Status of Work</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LIAISE-363, to -, cc -</w:t>
      </w:r>
      <w:r>
        <w:rPr>
          <w:i/>
        </w:rPr>
        <w:br/>
      </w:r>
      <w:r>
        <w:rPr>
          <w:i/>
        </w:rPr>
        <w:tab/>
      </w:r>
      <w:r>
        <w:rPr>
          <w:i/>
        </w:rPr>
        <w:tab/>
      </w:r>
      <w:r>
        <w:rPr>
          <w:i/>
        </w:rPr>
        <w:tab/>
      </w:r>
      <w:r>
        <w:rPr>
          <w:i/>
        </w:rPr>
        <w:tab/>
      </w:r>
      <w:r>
        <w:rPr>
          <w:i/>
        </w:rPr>
        <w:tab/>
        <w:t>Source: Broadband_Forum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R3-200300</w:t>
      </w:r>
      <w:r>
        <w:rPr>
          <w:rFonts w:ascii="Arial" w:hAnsi="Arial" w:cs="Arial"/>
          <w:b/>
          <w:color w:val="0000FF"/>
          <w:sz w:val="24"/>
        </w:rPr>
        <w:tab/>
      </w:r>
      <w:r>
        <w:rPr>
          <w:rFonts w:ascii="Arial" w:hAnsi="Arial" w:cs="Arial"/>
          <w:b/>
          <w:sz w:val="24"/>
        </w:rPr>
        <w:t>General status of WWC work</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Broadband_Forum</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R3-200116</w:t>
      </w:r>
      <w:r>
        <w:rPr>
          <w:rFonts w:ascii="Arial" w:hAnsi="Arial" w:cs="Arial"/>
          <w:b/>
          <w:color w:val="0000FF"/>
          <w:sz w:val="24"/>
        </w:rPr>
        <w:tab/>
      </w:r>
      <w:r>
        <w:rPr>
          <w:rFonts w:ascii="Arial" w:hAnsi="Arial" w:cs="Arial"/>
          <w:b/>
          <w:sz w:val="24"/>
        </w:rPr>
        <w:t>Forwarding LS on definition of GLI</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S2-2001617, to -, cc -</w:t>
      </w:r>
      <w:r>
        <w:rPr>
          <w:i/>
        </w:rPr>
        <w:br/>
      </w:r>
      <w:r>
        <w:rPr>
          <w:i/>
        </w:rPr>
        <w:tab/>
      </w:r>
      <w:r>
        <w:rPr>
          <w:i/>
        </w:rPr>
        <w:tab/>
      </w:r>
      <w:r>
        <w:rPr>
          <w:i/>
        </w:rPr>
        <w:tab/>
      </w:r>
      <w:r>
        <w:rPr>
          <w:i/>
        </w:rPr>
        <w:tab/>
      </w:r>
      <w:r>
        <w:rPr>
          <w:i/>
        </w:rPr>
        <w:tab/>
        <w:t>Source: 3GPP SA2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36" w:name="_Toc37372420"/>
      <w:bookmarkStart w:id="37" w:name="_Toc37401373"/>
      <w:r>
        <w:t>8.2</w:t>
      </w:r>
      <w:r>
        <w:tab/>
        <w:t>LSin received during the meeting</w:t>
      </w:r>
      <w:bookmarkEnd w:id="36"/>
      <w:bookmarkEnd w:id="37"/>
    </w:p>
    <w:p w:rsidR="002057DF" w:rsidRDefault="002057DF" w:rsidP="002057DF">
      <w:pPr>
        <w:rPr>
          <w:rFonts w:ascii="Arial" w:hAnsi="Arial" w:cs="Arial"/>
          <w:b/>
          <w:sz w:val="24"/>
        </w:rPr>
      </w:pPr>
      <w:r>
        <w:rPr>
          <w:rFonts w:ascii="Arial" w:hAnsi="Arial" w:cs="Arial"/>
          <w:b/>
          <w:color w:val="0000FF"/>
          <w:sz w:val="24"/>
        </w:rPr>
        <w:t>R3-201226</w:t>
      </w:r>
      <w:r>
        <w:rPr>
          <w:rFonts w:ascii="Arial" w:hAnsi="Arial" w:cs="Arial"/>
          <w:b/>
          <w:color w:val="0000FF"/>
          <w:sz w:val="24"/>
        </w:rPr>
        <w:tab/>
      </w:r>
      <w:r>
        <w:rPr>
          <w:rFonts w:ascii="Arial" w:hAnsi="Arial" w:cs="Arial"/>
          <w:b/>
          <w:sz w:val="24"/>
        </w:rPr>
        <w:t>Clarification on encryption requirements for AGF interfaces (N1, N2, N3) [WWC]</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Broadband Forum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R3-201396</w:t>
      </w:r>
      <w:r>
        <w:rPr>
          <w:rFonts w:ascii="Arial" w:hAnsi="Arial" w:cs="Arial"/>
          <w:b/>
          <w:color w:val="0000FF"/>
          <w:sz w:val="24"/>
        </w:rPr>
        <w:tab/>
      </w:r>
      <w:r>
        <w:rPr>
          <w:rFonts w:ascii="Arial" w:hAnsi="Arial" w:cs="Arial"/>
          <w:b/>
          <w:sz w:val="24"/>
        </w:rPr>
        <w:t>Reply LS on Sidelink UE Information</w:t>
      </w:r>
    </w:p>
    <w:p w:rsidR="002057DF" w:rsidRDefault="002057DF" w:rsidP="002057D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R2-2001972, to RAN3, cc -</w:t>
      </w:r>
      <w:r>
        <w:rPr>
          <w:i/>
        </w:rPr>
        <w:br/>
      </w:r>
      <w:r>
        <w:rPr>
          <w:i/>
        </w:rPr>
        <w:tab/>
      </w:r>
      <w:r>
        <w:rPr>
          <w:i/>
        </w:rPr>
        <w:tab/>
      </w:r>
      <w:r>
        <w:rPr>
          <w:i/>
        </w:rPr>
        <w:tab/>
      </w:r>
      <w:r>
        <w:rPr>
          <w:i/>
        </w:rPr>
        <w:tab/>
      </w:r>
      <w:r>
        <w:rPr>
          <w:i/>
        </w:rPr>
        <w:tab/>
        <w:t>Source: RAN2,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38" w:name="_Toc37372421"/>
      <w:bookmarkStart w:id="39" w:name="_Toc37401374"/>
      <w:r>
        <w:t>8.3</w:t>
      </w:r>
      <w:r>
        <w:tab/>
        <w:t>Left over LSs / pending actions</w:t>
      </w:r>
      <w:bookmarkEnd w:id="38"/>
      <w:bookmarkEnd w:id="39"/>
    </w:p>
    <w:p w:rsidR="002057DF" w:rsidRDefault="002057DF" w:rsidP="002057DF">
      <w:pPr>
        <w:pStyle w:val="Heading4"/>
      </w:pPr>
      <w:bookmarkStart w:id="40" w:name="_Toc37372422"/>
      <w:bookmarkStart w:id="41" w:name="_Toc37401375"/>
      <w:r>
        <w:t>8.3.1</w:t>
      </w:r>
      <w:r>
        <w:tab/>
        <w:t>RACS</w:t>
      </w:r>
      <w:bookmarkEnd w:id="40"/>
      <w:bookmarkEnd w:id="41"/>
    </w:p>
    <w:p w:rsidR="002057DF" w:rsidRDefault="002057DF" w:rsidP="002057DF">
      <w:pPr>
        <w:rPr>
          <w:rFonts w:ascii="Arial" w:hAnsi="Arial" w:cs="Arial"/>
          <w:b/>
          <w:sz w:val="24"/>
        </w:rPr>
      </w:pPr>
      <w:r>
        <w:rPr>
          <w:rFonts w:ascii="Arial" w:hAnsi="Arial" w:cs="Arial"/>
          <w:b/>
          <w:color w:val="0000FF"/>
          <w:sz w:val="24"/>
        </w:rPr>
        <w:t>R3-200822</w:t>
      </w:r>
      <w:r>
        <w:rPr>
          <w:rFonts w:ascii="Arial" w:hAnsi="Arial" w:cs="Arial"/>
          <w:b/>
          <w:color w:val="0000FF"/>
          <w:sz w:val="24"/>
        </w:rPr>
        <w:tab/>
      </w:r>
      <w:r>
        <w:rPr>
          <w:rFonts w:ascii="Arial" w:hAnsi="Arial" w:cs="Arial"/>
          <w:b/>
          <w:sz w:val="24"/>
        </w:rPr>
        <w:t>RACS work in RAN3</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42" w:name="_Toc37372423"/>
      <w:bookmarkStart w:id="43" w:name="_Toc37401376"/>
      <w:r>
        <w:t>8.3.2</w:t>
      </w:r>
      <w:r>
        <w:tab/>
        <w:t>QoS Monitoring for URLLC</w:t>
      </w:r>
      <w:bookmarkEnd w:id="42"/>
      <w:bookmarkEnd w:id="43"/>
    </w:p>
    <w:p w:rsidR="002057DF" w:rsidRDefault="002057DF" w:rsidP="002057DF">
      <w:pPr>
        <w:rPr>
          <w:rFonts w:ascii="Arial" w:hAnsi="Arial" w:cs="Arial"/>
          <w:b/>
          <w:sz w:val="24"/>
        </w:rPr>
      </w:pPr>
      <w:r>
        <w:rPr>
          <w:rFonts w:ascii="Arial" w:hAnsi="Arial" w:cs="Arial"/>
          <w:b/>
          <w:color w:val="0000FF"/>
          <w:sz w:val="24"/>
        </w:rPr>
        <w:t>R3-200484</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R3-200485</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CR-0329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R3-201366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R3-201366</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v16.0.0</w:t>
      </w:r>
      <w:r>
        <w:rPr>
          <w:i/>
        </w:rPr>
        <w:tab/>
        <w:t xml:space="preserve">  CR-0329  rev 1 Cat: B (Rel-16)</w:t>
      </w:r>
      <w:r>
        <w:rPr>
          <w:i/>
        </w:rPr>
        <w:br/>
      </w:r>
      <w:r>
        <w:rPr>
          <w:i/>
        </w:rPr>
        <w:lastRenderedPageBreak/>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R3-200485)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R3-201431</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v16.0.0</w:t>
      </w:r>
      <w:r>
        <w:rPr>
          <w:i/>
        </w:rPr>
        <w:tab/>
        <w:t xml:space="preserve">  CR-0329  rev 2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R3-201366)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R3-200486</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v15.2.0</w:t>
      </w:r>
      <w:r>
        <w:rPr>
          <w:i/>
        </w:rPr>
        <w:tab/>
        <w:t xml:space="preserve">  CR-0012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R3-201367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R3-201367</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38.415 v15.2.0</w:t>
      </w:r>
      <w:r>
        <w:rPr>
          <w:i/>
        </w:rPr>
        <w:tab/>
        <w:t xml:space="preserve">  CR-0012  rev 1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R3-200486)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R3-201416</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38.415 v15.2.0</w:t>
      </w:r>
      <w:r>
        <w:rPr>
          <w:i/>
        </w:rPr>
        <w:tab/>
        <w:t xml:space="preserve">  CR-0012  rev 2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R3-201367)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R3-201436</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38.415 v15.2.0</w:t>
      </w:r>
      <w:r>
        <w:rPr>
          <w:i/>
        </w:rPr>
        <w:tab/>
        <w:t xml:space="preserve">  CR-0012  rev 3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R3-201416)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R3-200487</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CR-0310  Cat: B (Rel-16)</w:t>
      </w:r>
      <w:r>
        <w:rPr>
          <w:i/>
        </w:rPr>
        <w:br/>
      </w:r>
      <w:r>
        <w:rPr>
          <w:i/>
        </w:rPr>
        <w:lastRenderedPageBreak/>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R3-201368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R3-201368</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v16.0.0</w:t>
      </w:r>
      <w:r>
        <w:rPr>
          <w:i/>
        </w:rPr>
        <w:tab/>
        <w:t xml:space="preserve">  CR-0310  rev 1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R3-200487)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R3-201432</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v16.0.0</w:t>
      </w:r>
      <w:r>
        <w:rPr>
          <w:i/>
        </w:rPr>
        <w:tab/>
        <w:t xml:space="preserve">  CR-0310  rev 2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R3-201368)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R3-200488</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CR-0530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R3-201369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R3-201369</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v16.0.0</w:t>
      </w:r>
      <w:r>
        <w:rPr>
          <w:i/>
        </w:rPr>
        <w:tab/>
        <w:t xml:space="preserve">  CR-0530  rev 1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R3-200488)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R3-201433</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v16.0.0</w:t>
      </w:r>
      <w:r>
        <w:rPr>
          <w:i/>
        </w:rPr>
        <w:tab/>
        <w:t xml:space="preserve">  CR-0530  rev 2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R3-201369)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R3-200489</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CR-0481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R3-201370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R3-201370</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v16.0.0</w:t>
      </w:r>
      <w:r>
        <w:rPr>
          <w:i/>
        </w:rPr>
        <w:tab/>
        <w:t xml:space="preserve">  CR-0481  rev 1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R3-200489)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R3-201434</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v16.0.0</w:t>
      </w:r>
      <w:r>
        <w:rPr>
          <w:i/>
        </w:rPr>
        <w:tab/>
        <w:t xml:space="preserve">  CR-0481  rev 2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R3-201370)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R3-200491</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SA5, CT4, cc RAN2</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R3-200561</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v15.6.0</w:t>
      </w:r>
      <w:r>
        <w:rPr>
          <w:i/>
        </w:rPr>
        <w:tab/>
        <w:t xml:space="preserve">  CR-0105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R3-201371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R3-201371</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v15.6.0</w:t>
      </w:r>
      <w:r>
        <w:rPr>
          <w:i/>
        </w:rPr>
        <w:tab/>
        <w:t xml:space="preserve">  CR-0105  rev 1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R3-200561)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R3-201435</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v15.6.0</w:t>
      </w:r>
      <w:r>
        <w:rPr>
          <w:i/>
        </w:rPr>
        <w:tab/>
        <w:t xml:space="preserve">  CR-0105  rev 2 Cat: B (Rel-16)</w:t>
      </w:r>
      <w:r>
        <w:rPr>
          <w:i/>
        </w:rPr>
        <w:br/>
      </w:r>
      <w:r>
        <w:rPr>
          <w:i/>
        </w:rPr>
        <w:br/>
      </w:r>
      <w:r>
        <w:rPr>
          <w:i/>
        </w:rPr>
        <w:tab/>
      </w:r>
      <w:r>
        <w:rPr>
          <w:i/>
        </w:rPr>
        <w:tab/>
      </w:r>
      <w:r>
        <w:rPr>
          <w:i/>
        </w:rPr>
        <w:tab/>
      </w:r>
      <w:r>
        <w:rPr>
          <w:i/>
        </w:rPr>
        <w:tab/>
      </w:r>
      <w:r>
        <w:rPr>
          <w:i/>
        </w:rPr>
        <w:tab/>
        <w:t>Source: Huawei, Intel Corporation</w:t>
      </w:r>
    </w:p>
    <w:p w:rsidR="002057DF" w:rsidRDefault="002057DF" w:rsidP="002057DF">
      <w:pPr>
        <w:rPr>
          <w:color w:val="808080"/>
        </w:rPr>
      </w:pPr>
      <w:r>
        <w:rPr>
          <w:color w:val="808080"/>
        </w:rPr>
        <w:t>(Replaces R3-201371)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R3-200609</w:t>
      </w:r>
      <w:r>
        <w:rPr>
          <w:rFonts w:ascii="Arial" w:hAnsi="Arial" w:cs="Arial"/>
          <w:b/>
          <w:color w:val="0000FF"/>
          <w:sz w:val="24"/>
        </w:rPr>
        <w:tab/>
      </w:r>
      <w:r>
        <w:rPr>
          <w:rFonts w:ascii="Arial" w:hAnsi="Arial" w:cs="Arial"/>
          <w:b/>
          <w:sz w:val="24"/>
        </w:rPr>
        <w:t>Discussion on F1-U delay measurment for QoS monitoring for URLLC</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R3-200610</w:t>
      </w:r>
      <w:r>
        <w:rPr>
          <w:rFonts w:ascii="Arial" w:hAnsi="Arial" w:cs="Arial"/>
          <w:b/>
          <w:color w:val="0000FF"/>
          <w:sz w:val="24"/>
        </w:rPr>
        <w:tab/>
      </w:r>
      <w:r>
        <w:rPr>
          <w:rFonts w:ascii="Arial" w:hAnsi="Arial" w:cs="Arial"/>
          <w:b/>
          <w:sz w:val="24"/>
        </w:rPr>
        <w:t>CR for NR-U delay measurement to TS38.425</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v15.6.0</w:t>
      </w:r>
      <w:r>
        <w:rPr>
          <w:i/>
        </w:rPr>
        <w:tab/>
        <w:t xml:space="preserve">  CR-0106  Cat: B (Rel-16)</w:t>
      </w:r>
      <w:r>
        <w:rPr>
          <w:i/>
        </w:rPr>
        <w:br/>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R3-201094</w:t>
      </w:r>
      <w:r>
        <w:rPr>
          <w:rFonts w:ascii="Arial" w:hAnsi="Arial" w:cs="Arial"/>
          <w:b/>
          <w:color w:val="0000FF"/>
          <w:sz w:val="24"/>
        </w:rPr>
        <w:tab/>
      </w:r>
      <w:r>
        <w:rPr>
          <w:rFonts w:ascii="Arial" w:hAnsi="Arial" w:cs="Arial"/>
          <w:b/>
          <w:sz w:val="24"/>
        </w:rPr>
        <w:t>QoS monitoring support for URLLC</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R3-201095</w:t>
      </w:r>
      <w:r>
        <w:rPr>
          <w:rFonts w:ascii="Arial" w:hAnsi="Arial" w:cs="Arial"/>
          <w:b/>
          <w:color w:val="0000FF"/>
          <w:sz w:val="24"/>
        </w:rPr>
        <w:tab/>
      </w:r>
      <w:r>
        <w:rPr>
          <w:rFonts w:ascii="Arial" w:hAnsi="Arial" w:cs="Arial"/>
          <w:b/>
          <w:sz w:val="24"/>
        </w:rPr>
        <w:t>(TP for NR_SON_MDT for TS 38.413): QoS monitoring for URLLC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R3-201096</w:t>
      </w:r>
      <w:r>
        <w:rPr>
          <w:rFonts w:ascii="Arial" w:hAnsi="Arial" w:cs="Arial"/>
          <w:b/>
          <w:color w:val="0000FF"/>
          <w:sz w:val="24"/>
        </w:rPr>
        <w:tab/>
      </w:r>
      <w:r>
        <w:rPr>
          <w:rFonts w:ascii="Arial" w:hAnsi="Arial" w:cs="Arial"/>
          <w:b/>
          <w:sz w:val="24"/>
        </w:rPr>
        <w:t>(TP for NR_SON_MDT for TS 38.423): QoS monitoring for URLLC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R3-201097</w:t>
      </w:r>
      <w:r>
        <w:rPr>
          <w:rFonts w:ascii="Arial" w:hAnsi="Arial" w:cs="Arial"/>
          <w:b/>
          <w:color w:val="0000FF"/>
          <w:sz w:val="24"/>
        </w:rPr>
        <w:tab/>
      </w:r>
      <w:r>
        <w:rPr>
          <w:rFonts w:ascii="Arial" w:hAnsi="Arial" w:cs="Arial"/>
          <w:b/>
          <w:sz w:val="24"/>
        </w:rPr>
        <w:t>(TP for NR_SON_MDT for TS 38.463): QoS monitoring for URLLC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R3-201098</w:t>
      </w:r>
      <w:r>
        <w:rPr>
          <w:rFonts w:ascii="Arial" w:hAnsi="Arial" w:cs="Arial"/>
          <w:b/>
          <w:color w:val="0000FF"/>
          <w:sz w:val="24"/>
        </w:rPr>
        <w:tab/>
      </w:r>
      <w:r>
        <w:rPr>
          <w:rFonts w:ascii="Arial" w:hAnsi="Arial" w:cs="Arial"/>
          <w:b/>
          <w:sz w:val="24"/>
        </w:rPr>
        <w:t>(TP for NR_SON_MDT for TS 38.473): QoS monitoring for URLLC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R3-201099</w:t>
      </w:r>
      <w:r>
        <w:rPr>
          <w:rFonts w:ascii="Arial" w:hAnsi="Arial" w:cs="Arial"/>
          <w:b/>
          <w:color w:val="0000FF"/>
          <w:sz w:val="24"/>
        </w:rPr>
        <w:tab/>
      </w:r>
      <w:r>
        <w:rPr>
          <w:rFonts w:ascii="Arial" w:hAnsi="Arial" w:cs="Arial"/>
          <w:b/>
          <w:sz w:val="24"/>
        </w:rPr>
        <w:t>(TP for NR_SON_MDT for TS 38.415): QoS monitoring for URLLC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R3-201100</w:t>
      </w:r>
      <w:r>
        <w:rPr>
          <w:rFonts w:ascii="Arial" w:hAnsi="Arial" w:cs="Arial"/>
          <w:b/>
          <w:color w:val="0000FF"/>
          <w:sz w:val="24"/>
        </w:rPr>
        <w:tab/>
      </w:r>
      <w:r>
        <w:rPr>
          <w:rFonts w:ascii="Arial" w:hAnsi="Arial" w:cs="Arial"/>
          <w:b/>
          <w:sz w:val="24"/>
        </w:rPr>
        <w:t>(TP for NR_SON_MDT for TS 38.425): QoS monitoring for URLLC</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R3-201101</w:t>
      </w:r>
      <w:r>
        <w:rPr>
          <w:rFonts w:ascii="Arial" w:hAnsi="Arial" w:cs="Arial"/>
          <w:b/>
          <w:color w:val="0000FF"/>
          <w:sz w:val="24"/>
        </w:rPr>
        <w:tab/>
      </w:r>
      <w:r>
        <w:rPr>
          <w:rFonts w:ascii="Arial" w:hAnsi="Arial" w:cs="Arial"/>
          <w:b/>
          <w:sz w:val="24"/>
        </w:rPr>
        <w:t>[Draft] Reply LS on QoS monitoring for URLLC</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SA5, cc RAN2, CT4</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R3-201372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R3-201372</w:t>
      </w:r>
      <w:r>
        <w:rPr>
          <w:rFonts w:ascii="Arial" w:hAnsi="Arial" w:cs="Arial"/>
          <w:b/>
          <w:color w:val="0000FF"/>
          <w:sz w:val="24"/>
        </w:rPr>
        <w:tab/>
      </w:r>
      <w:r>
        <w:rPr>
          <w:rFonts w:ascii="Arial" w:hAnsi="Arial" w:cs="Arial"/>
          <w:b/>
          <w:sz w:val="24"/>
        </w:rPr>
        <w:t>Reply LS on QoS monitoring for URLLC</w:t>
      </w:r>
    </w:p>
    <w:p w:rsidR="002057DF" w:rsidRDefault="002057DF" w:rsidP="002057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SA5, cc RAN2, SA1, CT4</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R3-201101)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R3-200490</w:t>
      </w:r>
      <w:r>
        <w:rPr>
          <w:rFonts w:ascii="Arial" w:hAnsi="Arial" w:cs="Arial"/>
          <w:b/>
          <w:color w:val="0000FF"/>
          <w:sz w:val="24"/>
        </w:rPr>
        <w:tab/>
      </w:r>
      <w:r>
        <w:rPr>
          <w:rFonts w:ascii="Arial" w:hAnsi="Arial" w:cs="Arial"/>
          <w:b/>
          <w:sz w:val="24"/>
        </w:rPr>
        <w:t>E2E delay measurement for Qos monitoring for URLLC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CR-0311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R3-201116</w:t>
      </w:r>
      <w:r>
        <w:rPr>
          <w:rFonts w:ascii="Arial" w:hAnsi="Arial" w:cs="Arial"/>
          <w:b/>
          <w:color w:val="0000FF"/>
          <w:sz w:val="24"/>
        </w:rPr>
        <w:tab/>
      </w:r>
      <w:r>
        <w:rPr>
          <w:rFonts w:ascii="Arial" w:hAnsi="Arial" w:cs="Arial"/>
          <w:b/>
          <w:sz w:val="24"/>
        </w:rPr>
        <w:t>Summary of offline discussion for CB: # 3_Email003-QoS_monitoring_URLLC</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3630" w:rsidRDefault="00B03630" w:rsidP="002057DF">
      <w:pPr>
        <w:rPr>
          <w:color w:val="993300"/>
          <w:u w:val="single"/>
        </w:rPr>
      </w:pPr>
    </w:p>
    <w:p w:rsidR="00B03630" w:rsidRPr="00B03630" w:rsidRDefault="00B03630" w:rsidP="00B03630">
      <w:pPr>
        <w:widowControl w:val="0"/>
        <w:ind w:left="144" w:hanging="144"/>
        <w:rPr>
          <w:b/>
          <w:bCs/>
          <w:color w:val="00B050"/>
          <w:u w:val="single"/>
        </w:rPr>
      </w:pPr>
      <w:r w:rsidRPr="00B03630">
        <w:rPr>
          <w:b/>
          <w:bCs/>
          <w:color w:val="00B050"/>
          <w:sz w:val="24"/>
          <w:szCs w:val="24"/>
          <w:u w:val="single"/>
        </w:rPr>
        <w:t>Agreements:</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NG-RAN (CU-UP if CP-UP separated) always includes RAN part of the delay (either UL or DL or both) when sending a monitoring response packet to the UPF over NG-U.</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 xml:space="preserve">CU-CP configures QoS monitoring to CU-UP and DU. DU reports the DU part of RAN delay to CU-UP via F1-U/Xn-U. </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FFS whether CU-CP should configure a delay measurement period to CU-UP and DU. FFS whether “D1” (Average UL PDCP queueing delay) from the UE is also reported to CU-UP by CU-CP via E1AP.</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Polling from CU-UP for delay measurement reporting (from DU or CU-CP) is not sought in Rel-16. Introducing PDCP sending time stamp into DL USER DATA frame is not sought in Rel-16.</w:t>
      </w:r>
    </w:p>
    <w:p w:rsidR="00B03630" w:rsidRDefault="00B03630" w:rsidP="002057DF">
      <w:pPr>
        <w:rPr>
          <w:color w:val="993300"/>
          <w:u w:val="single"/>
        </w:rPr>
      </w:pPr>
    </w:p>
    <w:p w:rsidR="002057DF" w:rsidRDefault="002057DF" w:rsidP="002057DF">
      <w:pPr>
        <w:pStyle w:val="Heading4"/>
      </w:pPr>
      <w:bookmarkStart w:id="44" w:name="_Toc37372424"/>
      <w:bookmarkStart w:id="45" w:name="_Toc37401377"/>
      <w:r>
        <w:t>8.3.3</w:t>
      </w:r>
      <w:r>
        <w:tab/>
        <w:t>Location Information Reporting and DC</w:t>
      </w:r>
      <w:bookmarkEnd w:id="44"/>
      <w:bookmarkEnd w:id="45"/>
    </w:p>
    <w:p w:rsidR="002057DF" w:rsidRDefault="002057DF" w:rsidP="002057DF">
      <w:pPr>
        <w:rPr>
          <w:rFonts w:ascii="Arial" w:hAnsi="Arial" w:cs="Arial"/>
          <w:b/>
          <w:sz w:val="24"/>
        </w:rPr>
      </w:pPr>
      <w:r>
        <w:rPr>
          <w:rFonts w:ascii="Arial" w:hAnsi="Arial" w:cs="Arial"/>
          <w:b/>
          <w:color w:val="0000FF"/>
          <w:sz w:val="24"/>
        </w:rPr>
        <w:t>R3-200210</w:t>
      </w:r>
      <w:r>
        <w:rPr>
          <w:rFonts w:ascii="Arial" w:hAnsi="Arial" w:cs="Arial"/>
          <w:b/>
          <w:color w:val="0000FF"/>
          <w:sz w:val="24"/>
        </w:rPr>
        <w:tab/>
      </w:r>
      <w:r>
        <w:rPr>
          <w:rFonts w:ascii="Arial" w:hAnsi="Arial" w:cs="Arial"/>
          <w:b/>
          <w:sz w:val="24"/>
        </w:rPr>
        <w:t>Addition of the PSCell information in the Path Switch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v16.0.0</w:t>
      </w:r>
      <w:r>
        <w:rPr>
          <w:i/>
        </w:rPr>
        <w:tab/>
        <w:t xml:space="preserve">  CR-0314  Cat: F (Rel-16)</w:t>
      </w:r>
      <w:r>
        <w:rPr>
          <w:i/>
        </w:rPr>
        <w:br/>
      </w:r>
      <w:r>
        <w:rPr>
          <w:i/>
        </w:rPr>
        <w:lastRenderedPageBreak/>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R3-201247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R3-201247</w:t>
      </w:r>
      <w:r>
        <w:rPr>
          <w:rFonts w:ascii="Arial" w:hAnsi="Arial" w:cs="Arial"/>
          <w:b/>
          <w:color w:val="0000FF"/>
          <w:sz w:val="24"/>
        </w:rPr>
        <w:tab/>
      </w:r>
      <w:r>
        <w:rPr>
          <w:rFonts w:ascii="Arial" w:hAnsi="Arial" w:cs="Arial"/>
          <w:b/>
          <w:sz w:val="24"/>
        </w:rPr>
        <w:t>Addition of the PSCell information in the path update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v16.0.0</w:t>
      </w:r>
      <w:r>
        <w:rPr>
          <w:i/>
        </w:rPr>
        <w:tab/>
        <w:t xml:space="preserve">  CR-0314  rev 1 Cat: F (Rel-16)</w:t>
      </w:r>
      <w:r>
        <w:rPr>
          <w:i/>
        </w:rPr>
        <w:br/>
      </w:r>
      <w:r>
        <w:rPr>
          <w:i/>
        </w:rPr>
        <w:br/>
      </w:r>
      <w:r>
        <w:rPr>
          <w:i/>
        </w:rPr>
        <w:tab/>
      </w:r>
      <w:r>
        <w:rPr>
          <w:i/>
        </w:rPr>
        <w:tab/>
      </w:r>
      <w:r>
        <w:rPr>
          <w:i/>
        </w:rPr>
        <w:tab/>
      </w:r>
      <w:r>
        <w:rPr>
          <w:i/>
        </w:rPr>
        <w:tab/>
      </w:r>
      <w:r>
        <w:rPr>
          <w:i/>
        </w:rPr>
        <w:tab/>
        <w:t>Source: Nokia, Nokia Shanghai Bell, ZTE Corporation, Samsung, China Telecom, China Unicom, CMCC</w:t>
      </w:r>
    </w:p>
    <w:p w:rsidR="002057DF" w:rsidRDefault="002057DF" w:rsidP="002057DF">
      <w:pPr>
        <w:rPr>
          <w:color w:val="808080"/>
        </w:rPr>
      </w:pPr>
      <w:r>
        <w:rPr>
          <w:color w:val="808080"/>
        </w:rPr>
        <w:t>(Replaces R3-200210)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R3-200211</w:t>
      </w:r>
      <w:r>
        <w:rPr>
          <w:rFonts w:ascii="Arial" w:hAnsi="Arial" w:cs="Arial"/>
          <w:b/>
          <w:color w:val="0000FF"/>
          <w:sz w:val="24"/>
        </w:rPr>
        <w:tab/>
      </w:r>
      <w:r>
        <w:rPr>
          <w:rFonts w:ascii="Arial" w:hAnsi="Arial" w:cs="Arial"/>
          <w:b/>
          <w:sz w:val="24"/>
        </w:rPr>
        <w:t>Addition of the PSCell information in the Path Switch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v16.0.0</w:t>
      </w:r>
      <w:r>
        <w:rPr>
          <w:i/>
        </w:rPr>
        <w:tab/>
        <w:t xml:space="preserve">  CR-1743  Cat: F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R3-200212</w:t>
      </w:r>
      <w:r>
        <w:rPr>
          <w:rFonts w:ascii="Arial" w:hAnsi="Arial" w:cs="Arial"/>
          <w:b/>
          <w:color w:val="0000FF"/>
          <w:sz w:val="24"/>
        </w:rPr>
        <w:tab/>
      </w:r>
      <w:r>
        <w:rPr>
          <w:rFonts w:ascii="Arial" w:hAnsi="Arial" w:cs="Arial"/>
          <w:b/>
          <w:sz w:val="24"/>
        </w:rPr>
        <w:t>[draft] Response LS on Enhancing Location Information Reporting with Dual Connectivity</w:t>
      </w:r>
    </w:p>
    <w:p w:rsidR="002057DF" w:rsidRDefault="002057DF" w:rsidP="002057D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SA3-LI, cc SA2, SA3, ETSI TC-LI</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R3-201249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R3-201249</w:t>
      </w:r>
      <w:r>
        <w:rPr>
          <w:rFonts w:ascii="Arial" w:hAnsi="Arial" w:cs="Arial"/>
          <w:b/>
          <w:color w:val="0000FF"/>
          <w:sz w:val="24"/>
        </w:rPr>
        <w:tab/>
      </w:r>
      <w:r>
        <w:rPr>
          <w:rFonts w:ascii="Arial" w:hAnsi="Arial" w:cs="Arial"/>
          <w:b/>
          <w:sz w:val="24"/>
        </w:rPr>
        <w:t>Response LS on Enhancing Location Information Reporting with Dual Connectivity</w:t>
      </w:r>
    </w:p>
    <w:p w:rsidR="002057DF" w:rsidRDefault="002057DF" w:rsidP="002057D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SA3-LI, cc SA2, SA3, ETSI TC-LI</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R3-200212)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R3-200334</w:t>
      </w:r>
      <w:r>
        <w:rPr>
          <w:rFonts w:ascii="Arial" w:hAnsi="Arial" w:cs="Arial"/>
          <w:b/>
          <w:color w:val="0000FF"/>
          <w:sz w:val="24"/>
        </w:rPr>
        <w:tab/>
      </w:r>
      <w:r>
        <w:rPr>
          <w:rFonts w:ascii="Arial" w:hAnsi="Arial" w:cs="Arial"/>
          <w:b/>
          <w:sz w:val="24"/>
        </w:rPr>
        <w:t>PSCell information report for EN-DC for TS36.413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CR-1745  Cat: F (Rel-16)</w:t>
      </w:r>
      <w:r>
        <w:rPr>
          <w:i/>
        </w:rPr>
        <w:br/>
      </w:r>
      <w:r>
        <w:rPr>
          <w:i/>
        </w:rPr>
        <w:br/>
      </w:r>
      <w:r>
        <w:rPr>
          <w:i/>
        </w:rPr>
        <w:tab/>
      </w:r>
      <w:r>
        <w:rPr>
          <w:i/>
        </w:rPr>
        <w:tab/>
      </w:r>
      <w:r>
        <w:rPr>
          <w:i/>
        </w:rPr>
        <w:tab/>
      </w:r>
      <w:r>
        <w:rPr>
          <w:i/>
        </w:rPr>
        <w:tab/>
      </w:r>
      <w:r>
        <w:rPr>
          <w:i/>
        </w:rPr>
        <w:tab/>
        <w:t>Source: ZTE Corporation, China Telecom, China Unicom,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R3-201248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R3-201248</w:t>
      </w:r>
      <w:r>
        <w:rPr>
          <w:rFonts w:ascii="Arial" w:hAnsi="Arial" w:cs="Arial"/>
          <w:b/>
          <w:color w:val="0000FF"/>
          <w:sz w:val="24"/>
        </w:rPr>
        <w:tab/>
      </w:r>
      <w:r>
        <w:rPr>
          <w:rFonts w:ascii="Arial" w:hAnsi="Arial" w:cs="Arial"/>
          <w:b/>
          <w:sz w:val="24"/>
        </w:rPr>
        <w:t>PSCell information report for EN-DC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v16.0.0</w:t>
      </w:r>
      <w:r>
        <w:rPr>
          <w:i/>
        </w:rPr>
        <w:tab/>
        <w:t xml:space="preserve">  CR-1745  rev 1 Cat: F (Rel-16)</w:t>
      </w:r>
      <w:r>
        <w:rPr>
          <w:i/>
        </w:rPr>
        <w:br/>
      </w:r>
      <w:r>
        <w:rPr>
          <w:i/>
        </w:rPr>
        <w:br/>
      </w:r>
      <w:r>
        <w:rPr>
          <w:i/>
        </w:rPr>
        <w:tab/>
      </w:r>
      <w:r>
        <w:rPr>
          <w:i/>
        </w:rPr>
        <w:tab/>
      </w:r>
      <w:r>
        <w:rPr>
          <w:i/>
        </w:rPr>
        <w:tab/>
      </w:r>
      <w:r>
        <w:rPr>
          <w:i/>
        </w:rPr>
        <w:tab/>
      </w:r>
      <w:r>
        <w:rPr>
          <w:i/>
        </w:rPr>
        <w:tab/>
        <w:t>Source: ZTE, Nokia, Nokia Shanghai Bell, China Telecom, China Unicom, CMCC, Samsung</w:t>
      </w:r>
    </w:p>
    <w:p w:rsidR="002057DF" w:rsidRDefault="002057DF" w:rsidP="002057DF">
      <w:pPr>
        <w:rPr>
          <w:color w:val="808080"/>
        </w:rPr>
      </w:pPr>
      <w:r>
        <w:rPr>
          <w:color w:val="808080"/>
        </w:rPr>
        <w:t>(Replaces R3-200334)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R3-200335</w:t>
      </w:r>
      <w:r>
        <w:rPr>
          <w:rFonts w:ascii="Arial" w:hAnsi="Arial" w:cs="Arial"/>
          <w:b/>
          <w:color w:val="0000FF"/>
          <w:sz w:val="24"/>
        </w:rPr>
        <w:tab/>
      </w:r>
      <w:r>
        <w:rPr>
          <w:rFonts w:ascii="Arial" w:hAnsi="Arial" w:cs="Arial"/>
          <w:b/>
          <w:sz w:val="24"/>
        </w:rPr>
        <w:t>PSCell information report for MR-DC for TS38.413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CR-0324  Cat: F (Rel-16)</w:t>
      </w:r>
      <w:r>
        <w:rPr>
          <w:i/>
        </w:rPr>
        <w:br/>
      </w:r>
      <w:r>
        <w:rPr>
          <w:i/>
        </w:rPr>
        <w:br/>
      </w:r>
      <w:r>
        <w:rPr>
          <w:i/>
        </w:rPr>
        <w:tab/>
      </w:r>
      <w:r>
        <w:rPr>
          <w:i/>
        </w:rPr>
        <w:tab/>
      </w:r>
      <w:r>
        <w:rPr>
          <w:i/>
        </w:rPr>
        <w:tab/>
      </w:r>
      <w:r>
        <w:rPr>
          <w:i/>
        </w:rPr>
        <w:tab/>
      </w:r>
      <w:r>
        <w:rPr>
          <w:i/>
        </w:rPr>
        <w:tab/>
        <w:t>Source: ZTE Corporation, China Telecom, China Unicom,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R3-201117</w:t>
      </w:r>
      <w:r>
        <w:rPr>
          <w:rFonts w:ascii="Arial" w:hAnsi="Arial" w:cs="Arial"/>
          <w:b/>
          <w:color w:val="0000FF"/>
          <w:sz w:val="24"/>
        </w:rPr>
        <w:tab/>
      </w:r>
      <w:r>
        <w:rPr>
          <w:rFonts w:ascii="Arial" w:hAnsi="Arial" w:cs="Arial"/>
          <w:b/>
          <w:sz w:val="24"/>
        </w:rPr>
        <w:t>Summary of offline discussion for CB: # 4_Email004-LocationReportingDC</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2"/>
      </w:pPr>
      <w:bookmarkStart w:id="46" w:name="_Toc37372425"/>
      <w:bookmarkStart w:id="47" w:name="_Toc37401378"/>
      <w:r>
        <w:t>9</w:t>
      </w:r>
      <w:r>
        <w:tab/>
        <w:t>Corrections to Rel-15 or earlier releases</w:t>
      </w:r>
      <w:bookmarkEnd w:id="46"/>
      <w:bookmarkEnd w:id="47"/>
    </w:p>
    <w:p w:rsidR="002057DF" w:rsidRDefault="002057DF" w:rsidP="002057DF">
      <w:pPr>
        <w:pStyle w:val="Heading3"/>
      </w:pPr>
      <w:bookmarkStart w:id="48" w:name="_Toc37372426"/>
      <w:bookmarkStart w:id="49" w:name="_Toc37401379"/>
      <w:r>
        <w:t>9.1</w:t>
      </w:r>
      <w:r>
        <w:tab/>
        <w:t>3G</w:t>
      </w:r>
      <w:bookmarkEnd w:id="48"/>
      <w:bookmarkEnd w:id="49"/>
    </w:p>
    <w:p w:rsidR="002057DF" w:rsidRDefault="002057DF" w:rsidP="002057DF">
      <w:pPr>
        <w:pStyle w:val="Heading3"/>
      </w:pPr>
      <w:bookmarkStart w:id="50" w:name="_Toc37372427"/>
      <w:bookmarkStart w:id="51" w:name="_Toc37401380"/>
      <w:r>
        <w:t>9.2</w:t>
      </w:r>
      <w:r>
        <w:tab/>
        <w:t>LTE</w:t>
      </w:r>
      <w:bookmarkEnd w:id="50"/>
      <w:bookmarkEnd w:id="51"/>
    </w:p>
    <w:p w:rsidR="002057DF" w:rsidRDefault="002057DF" w:rsidP="002057DF">
      <w:pPr>
        <w:rPr>
          <w:rFonts w:ascii="Arial" w:hAnsi="Arial" w:cs="Arial"/>
          <w:b/>
          <w:sz w:val="24"/>
        </w:rPr>
      </w:pPr>
      <w:r>
        <w:rPr>
          <w:rFonts w:ascii="Arial" w:hAnsi="Arial" w:cs="Arial"/>
          <w:b/>
          <w:color w:val="0000FF"/>
          <w:sz w:val="24"/>
        </w:rPr>
        <w:t>R3-200174</w:t>
      </w:r>
      <w:r>
        <w:rPr>
          <w:rFonts w:ascii="Arial" w:hAnsi="Arial" w:cs="Arial"/>
          <w:b/>
          <w:color w:val="0000FF"/>
          <w:sz w:val="24"/>
        </w:rPr>
        <w:tab/>
      </w:r>
      <w:r>
        <w:rPr>
          <w:rFonts w:ascii="Arial" w:hAnsi="Arial" w:cs="Arial"/>
          <w:b/>
          <w:sz w:val="24"/>
        </w:rPr>
        <w:t>WUS impacts on MME paging strategies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R3-200175</w:t>
      </w:r>
      <w:r>
        <w:rPr>
          <w:rFonts w:ascii="Arial" w:hAnsi="Arial" w:cs="Arial"/>
          <w:b/>
          <w:color w:val="0000FF"/>
          <w:sz w:val="24"/>
        </w:rPr>
        <w:tab/>
      </w:r>
      <w:r>
        <w:rPr>
          <w:rFonts w:ascii="Arial" w:hAnsi="Arial" w:cs="Arial"/>
          <w:b/>
          <w:sz w:val="24"/>
        </w:rPr>
        <w:t>Support of WUS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v15.8.0</w:t>
      </w:r>
      <w:r>
        <w:rPr>
          <w:i/>
        </w:rPr>
        <w:tab/>
        <w:t xml:space="preserve">  CR-1739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R3-200176</w:t>
      </w:r>
      <w:r>
        <w:rPr>
          <w:rFonts w:ascii="Arial" w:hAnsi="Arial" w:cs="Arial"/>
          <w:b/>
          <w:color w:val="0000FF"/>
          <w:sz w:val="24"/>
        </w:rPr>
        <w:tab/>
      </w:r>
      <w:r>
        <w:rPr>
          <w:rFonts w:ascii="Arial" w:hAnsi="Arial" w:cs="Arial"/>
          <w:b/>
          <w:sz w:val="24"/>
        </w:rPr>
        <w:t>Support of WUS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v16.0.0</w:t>
      </w:r>
      <w:r>
        <w:rPr>
          <w:i/>
        </w:rPr>
        <w:tab/>
        <w:t xml:space="preserve">  CR-1740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R3-201008</w:t>
      </w:r>
      <w:r>
        <w:rPr>
          <w:rFonts w:ascii="Arial" w:hAnsi="Arial" w:cs="Arial"/>
          <w:b/>
          <w:color w:val="0000FF"/>
          <w:sz w:val="24"/>
        </w:rPr>
        <w:tab/>
      </w:r>
      <w:r>
        <w:rPr>
          <w:rFonts w:ascii="Arial" w:hAnsi="Arial" w:cs="Arial"/>
          <w:b/>
          <w:sz w:val="24"/>
        </w:rPr>
        <w:t>Discussion on capability indication of Rel-15 WUS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3630" w:rsidRDefault="00B03630" w:rsidP="002057DF">
      <w:pPr>
        <w:rPr>
          <w:color w:val="993300"/>
          <w:u w:val="single"/>
        </w:rPr>
      </w:pPr>
    </w:p>
    <w:p w:rsidR="00B03630" w:rsidRPr="00B03630" w:rsidRDefault="00B03630" w:rsidP="002057DF">
      <w:pPr>
        <w:rPr>
          <w:b/>
          <w:bCs/>
          <w:color w:val="993300"/>
          <w:u w:val="single"/>
        </w:rPr>
      </w:pPr>
      <w:r w:rsidRPr="00B03630">
        <w:rPr>
          <w:b/>
          <w:bCs/>
          <w:color w:val="993300"/>
          <w:sz w:val="28"/>
          <w:szCs w:val="28"/>
          <w:u w:val="single"/>
        </w:rPr>
        <w:t>Discussion on the proposals:</w:t>
      </w:r>
    </w:p>
    <w:p w:rsidR="00B03630" w:rsidRPr="00B03630" w:rsidRDefault="00B03630" w:rsidP="00B03630">
      <w:pPr>
        <w:widowControl w:val="0"/>
        <w:ind w:left="144" w:hanging="144"/>
        <w:rPr>
          <w:b/>
          <w:bCs/>
          <w:u w:val="single"/>
        </w:rPr>
      </w:pPr>
      <w:r w:rsidRPr="00B03630">
        <w:rPr>
          <w:b/>
          <w:bCs/>
          <w:u w:val="single"/>
        </w:rPr>
        <w:t>Huawei Proposals:</w:t>
      </w:r>
    </w:p>
    <w:p w:rsidR="00B03630" w:rsidRPr="00C448CD" w:rsidRDefault="00B03630" w:rsidP="00B03630">
      <w:pPr>
        <w:widowControl w:val="0"/>
        <w:ind w:left="144" w:hanging="144"/>
      </w:pPr>
      <w:r w:rsidRPr="00C448CD">
        <w:t>introduce a WUS capable indication IE in S1AP: UE CAPABILITY INFO INDICATION message.</w:t>
      </w:r>
    </w:p>
    <w:p w:rsidR="00B03630" w:rsidRPr="00C448CD" w:rsidRDefault="00B03630" w:rsidP="00B03630">
      <w:pPr>
        <w:widowControl w:val="0"/>
        <w:ind w:left="144" w:hanging="144"/>
      </w:pPr>
      <w:r w:rsidRPr="00C448CD">
        <w:lastRenderedPageBreak/>
        <w:t>introduce a per RAT WUS support indication IE in S1AP: S1 SETUP REQUEST and ENB CONFIGURATION UPDATE messages.</w:t>
      </w:r>
    </w:p>
    <w:p w:rsidR="00B03630" w:rsidRPr="00C448CD" w:rsidRDefault="00B03630" w:rsidP="00B03630">
      <w:pPr>
        <w:widowControl w:val="0"/>
        <w:ind w:left="144" w:hanging="144"/>
      </w:pPr>
      <w:r w:rsidRPr="00C448CD">
        <w:t>remove the limitation that Recommended Cells for Paging is transparent to the EPC in S1AP spec.</w:t>
      </w:r>
    </w:p>
    <w:p w:rsidR="00B03630" w:rsidRPr="00B03630" w:rsidRDefault="00B03630" w:rsidP="00B03630">
      <w:pPr>
        <w:widowControl w:val="0"/>
        <w:ind w:left="144" w:hanging="144"/>
        <w:rPr>
          <w:b/>
          <w:bCs/>
          <w:u w:val="single"/>
        </w:rPr>
      </w:pPr>
      <w:r w:rsidRPr="00B03630">
        <w:rPr>
          <w:b/>
          <w:bCs/>
          <w:u w:val="single"/>
        </w:rPr>
        <w:t>Ericsson Proposals:</w:t>
      </w:r>
    </w:p>
    <w:p w:rsidR="00B03630" w:rsidRPr="00C448CD" w:rsidRDefault="00B03630" w:rsidP="00B03630">
      <w:pPr>
        <w:widowControl w:val="0"/>
        <w:ind w:left="144" w:hanging="144"/>
      </w:pPr>
      <w:r w:rsidRPr="00C448CD">
        <w:t>Sending the last cell ID in S1 paging message is already supported and no change is required to the basic behavior.</w:t>
      </w:r>
    </w:p>
    <w:p w:rsidR="00B03630" w:rsidRPr="00C448CD" w:rsidRDefault="00B03630" w:rsidP="00B03630">
      <w:pPr>
        <w:widowControl w:val="0"/>
        <w:ind w:left="144" w:hanging="144"/>
      </w:pPr>
      <w:r w:rsidRPr="00C448CD">
        <w:t>Inform SA2 to remove from the CR that eNB shall provide its capabilities to MME.</w:t>
      </w:r>
    </w:p>
    <w:p w:rsidR="00B03630" w:rsidRDefault="00B03630" w:rsidP="00B03630">
      <w:pPr>
        <w:widowControl w:val="0"/>
        <w:ind w:left="144" w:hanging="144"/>
      </w:pPr>
    </w:p>
    <w:p w:rsidR="00B03630" w:rsidRDefault="00B03630" w:rsidP="00B03630">
      <w:pPr>
        <w:widowControl w:val="0"/>
        <w:ind w:left="144" w:hanging="144"/>
      </w:pPr>
    </w:p>
    <w:p w:rsidR="00B03630" w:rsidRPr="00C448CD" w:rsidRDefault="00B03630" w:rsidP="00B03630">
      <w:pPr>
        <w:widowControl w:val="0"/>
        <w:ind w:left="144" w:hanging="144"/>
      </w:pPr>
      <w:r w:rsidRPr="00C448CD">
        <w:t>Vodafone: EPC principle: RAN shall be plug and play – SA2 decision needs to stand; no control over where the mobile attaches, so UE capability may be used by a different RAN node later, after UE attaches</w:t>
      </w:r>
    </w:p>
    <w:p w:rsidR="00B03630" w:rsidRPr="00C448CD" w:rsidRDefault="00B03630" w:rsidP="00B03630">
      <w:pPr>
        <w:widowControl w:val="0"/>
        <w:ind w:left="144" w:hanging="144"/>
      </w:pPr>
      <w:r w:rsidRPr="00C448CD">
        <w:t>ZTE: agree with Ericsson - eNB does not need to provide its capability (can be used by OAM, as HW said); we should liaise SA2 to ask them to remove the CR</w:t>
      </w:r>
    </w:p>
    <w:p w:rsidR="00B03630" w:rsidRPr="00C448CD" w:rsidRDefault="00B03630" w:rsidP="00B03630">
      <w:pPr>
        <w:widowControl w:val="0"/>
        <w:ind w:left="144" w:hanging="144"/>
      </w:pPr>
      <w:r w:rsidRPr="00C448CD">
        <w:t>Nokia: for paging, Ericsson is right – last serving cell is there, so no need to do anything; but WUS-capable indication needs to be signaled to MME; on indication over S1AP, tend to agree with VF</w:t>
      </w:r>
    </w:p>
    <w:p w:rsidR="00B03630" w:rsidRPr="00C448CD" w:rsidRDefault="00B03630" w:rsidP="00B03630">
      <w:pPr>
        <w:widowControl w:val="0"/>
        <w:ind w:left="144" w:hanging="144"/>
      </w:pPr>
      <w:r w:rsidRPr="00C448CD">
        <w:t>Ericsson: 1) whether MME should be aware that a UE uses Rel-15 WUS? RAN2 concluded that this may impact MME paging strategy, and SA2 should take this into account but this does not mandate impacting S1 signaling; 2) on mobile vs. non-mobile UEs, RAN2 is currently discussing this for Rel-16 group WUS – Rel-15 solution may be a subset of Rel-16 solution. Sending UE capability may bring interoperability issues. SA2 should really have liaised us before taking a decision that implies S1AP impacts.</w:t>
      </w:r>
    </w:p>
    <w:p w:rsidR="00B03630" w:rsidRPr="00C448CD" w:rsidRDefault="00B03630" w:rsidP="00B03630">
      <w:pPr>
        <w:widowControl w:val="0"/>
        <w:ind w:left="144" w:hanging="144"/>
      </w:pPr>
      <w:r w:rsidRPr="00C448CD">
        <w:t>Huawei: MME seems now to be aware of WUS; cell list seems to be needed for MME to create assistance information</w:t>
      </w:r>
    </w:p>
    <w:p w:rsidR="00B03630" w:rsidRPr="00C448CD" w:rsidRDefault="00B03630" w:rsidP="00B03630">
      <w:pPr>
        <w:widowControl w:val="0"/>
        <w:ind w:left="144" w:hanging="144"/>
      </w:pPr>
      <w:r w:rsidRPr="00C448CD">
        <w:t>Vodafone: SA2 discussed system impacts of new use cases (not just mobility), but MME does not modify the cell list (still transparent)</w:t>
      </w:r>
    </w:p>
    <w:p w:rsidR="00B03630" w:rsidRPr="00C448CD" w:rsidRDefault="00B03630" w:rsidP="00B03630">
      <w:pPr>
        <w:widowControl w:val="0"/>
        <w:ind w:left="144" w:hanging="144"/>
      </w:pPr>
      <w:r w:rsidRPr="00C448CD">
        <w:t>Nokia: Is Ericsson opposed to sending WUS capability?</w:t>
      </w:r>
    </w:p>
    <w:p w:rsidR="00B03630" w:rsidRPr="00C448CD" w:rsidRDefault="00B03630" w:rsidP="00B03630">
      <w:pPr>
        <w:widowControl w:val="0"/>
      </w:pPr>
      <w:r w:rsidRPr="00C448CD">
        <w:t>Ericsson: Agreement in RAN2 is that MME is not aware of Rel-15 WUS; not so for Rel-16; we don’t know the implications of sending this information within the CN (security etc.); eNB should be the master</w:t>
      </w:r>
    </w:p>
    <w:p w:rsidR="00B03630" w:rsidRPr="00C448CD" w:rsidRDefault="00B03630" w:rsidP="00B03630">
      <w:pPr>
        <w:widowControl w:val="0"/>
      </w:pPr>
      <w:r w:rsidRPr="00C448CD">
        <w:t>Huawei: later RAN2 agreed that if MME is not aware of WUS there may be impacts on paging</w:t>
      </w:r>
    </w:p>
    <w:p w:rsidR="00B03630" w:rsidRPr="00C448CD" w:rsidRDefault="00B03630" w:rsidP="00B03630">
      <w:pPr>
        <w:widowControl w:val="0"/>
      </w:pPr>
      <w:r w:rsidRPr="00C448CD">
        <w:t>Ericsson: check description of last cell ID – no need for big impact for paging</w:t>
      </w:r>
    </w:p>
    <w:p w:rsidR="00B03630" w:rsidRPr="00C448CD" w:rsidRDefault="00B03630" w:rsidP="00B03630">
      <w:pPr>
        <w:widowControl w:val="0"/>
      </w:pPr>
      <w:r w:rsidRPr="00C448CD">
        <w:t>Nokia: according to SA2, MME needs to be aware of WUS capability of UE, but Ericsson seems to propose another way which could avoid MME impact – it’s worth to investigate</w:t>
      </w:r>
    </w:p>
    <w:p w:rsidR="00B03630" w:rsidRPr="00C448CD" w:rsidRDefault="00B03630" w:rsidP="00B03630">
      <w:pPr>
        <w:widowControl w:val="0"/>
      </w:pPr>
      <w:r w:rsidRPr="00C448CD">
        <w:t>Vodafone: reporting of last cell ID is optional, but this is needed for WUS to work</w:t>
      </w:r>
    </w:p>
    <w:p w:rsidR="00B03630" w:rsidRDefault="00B03630" w:rsidP="00B03630">
      <w:pPr>
        <w:rPr>
          <w:color w:val="993300"/>
          <w:u w:val="single"/>
        </w:rPr>
      </w:pPr>
      <w:r w:rsidRPr="00C448CD">
        <w:t>Ericsson: 1) making MME aware of WUS 2) impact on power consumption for stationary UEs</w:t>
      </w:r>
    </w:p>
    <w:p w:rsidR="002057DF" w:rsidRDefault="002057DF" w:rsidP="002057DF">
      <w:pPr>
        <w:rPr>
          <w:rFonts w:ascii="Arial" w:hAnsi="Arial" w:cs="Arial"/>
          <w:b/>
          <w:sz w:val="24"/>
        </w:rPr>
      </w:pPr>
      <w:r>
        <w:rPr>
          <w:rFonts w:ascii="Arial" w:hAnsi="Arial" w:cs="Arial"/>
          <w:b/>
          <w:color w:val="0000FF"/>
          <w:sz w:val="24"/>
        </w:rPr>
        <w:t>R3-200236</w:t>
      </w:r>
      <w:r>
        <w:rPr>
          <w:rFonts w:ascii="Arial" w:hAnsi="Arial" w:cs="Arial"/>
          <w:b/>
          <w:color w:val="0000FF"/>
          <w:sz w:val="24"/>
        </w:rPr>
        <w:tab/>
      </w:r>
      <w:r>
        <w:rPr>
          <w:rFonts w:ascii="Arial" w:hAnsi="Arial" w:cs="Arial"/>
          <w:b/>
          <w:sz w:val="24"/>
        </w:rPr>
        <w:t>Correction on Assigned Criticality for Bearer Type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v15.8.0</w:t>
      </w:r>
      <w:r>
        <w:rPr>
          <w:i/>
        </w:rPr>
        <w:tab/>
        <w:t xml:space="preserve">  CR-1429  Cat: F (Rel-15)</w:t>
      </w:r>
      <w:r>
        <w:rPr>
          <w:i/>
        </w:rPr>
        <w:br/>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crit reject in S1; why ignore here?</w:t>
      </w:r>
    </w:p>
    <w:p w:rsidR="002057DF" w:rsidRDefault="002057DF" w:rsidP="002057DF">
      <w:r>
        <w:t>Huawei: for DC, it’s possible to proceed even without this IE</w:t>
      </w:r>
    </w:p>
    <w:p w:rsidR="002057DF" w:rsidRDefault="002057DF" w:rsidP="002057DF">
      <w:r>
        <w:t>Nokia: in S1 it was reject on purpose so you don’t run e.g. compression if not supported</w:t>
      </w:r>
    </w:p>
    <w:p w:rsidR="002057DF" w:rsidRDefault="002057DF" w:rsidP="002057DF">
      <w:r>
        <w:t>Chair: crit -&gt; reject?</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R3-200171</w:t>
      </w:r>
      <w:r>
        <w:rPr>
          <w:rFonts w:ascii="Arial" w:hAnsi="Arial" w:cs="Arial"/>
          <w:b/>
          <w:color w:val="0000FF"/>
          <w:sz w:val="24"/>
        </w:rPr>
        <w:tab/>
      </w:r>
      <w:r>
        <w:rPr>
          <w:rFonts w:ascii="Arial" w:hAnsi="Arial" w:cs="Arial"/>
          <w:b/>
          <w:sz w:val="24"/>
        </w:rPr>
        <w:t>Correction on Assigned Criticality for Bearer Type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CR-1426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R3-200826</w:t>
      </w:r>
      <w:r>
        <w:rPr>
          <w:rFonts w:ascii="Arial" w:hAnsi="Arial" w:cs="Arial"/>
          <w:b/>
          <w:color w:val="0000FF"/>
          <w:sz w:val="24"/>
        </w:rPr>
        <w:tab/>
      </w:r>
      <w:r>
        <w:rPr>
          <w:rFonts w:ascii="Arial" w:hAnsi="Arial" w:cs="Arial"/>
          <w:b/>
          <w:sz w:val="24"/>
        </w:rPr>
        <w:t>Correction of CR1380r2 to explicate procedural interaction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v15.8.0</w:t>
      </w:r>
      <w:r>
        <w:rPr>
          <w:i/>
        </w:rPr>
        <w:tab/>
        <w:t xml:space="preserve">  CR-1451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R3-200827</w:t>
      </w:r>
      <w:r>
        <w:rPr>
          <w:rFonts w:ascii="Arial" w:hAnsi="Arial" w:cs="Arial"/>
          <w:b/>
          <w:color w:val="0000FF"/>
          <w:sz w:val="24"/>
        </w:rPr>
        <w:tab/>
      </w:r>
      <w:r>
        <w:rPr>
          <w:rFonts w:ascii="Arial" w:hAnsi="Arial" w:cs="Arial"/>
          <w:b/>
          <w:sz w:val="24"/>
        </w:rPr>
        <w:t>Correction of CR1380r2 to explicate procedural interaction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CR-1452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R3-200828</w:t>
      </w:r>
      <w:r>
        <w:rPr>
          <w:rFonts w:ascii="Arial" w:hAnsi="Arial" w:cs="Arial"/>
          <w:b/>
          <w:color w:val="0000FF"/>
          <w:sz w:val="24"/>
        </w:rPr>
        <w:tab/>
      </w:r>
      <w:r>
        <w:rPr>
          <w:rFonts w:ascii="Arial" w:hAnsi="Arial" w:cs="Arial"/>
          <w:b/>
          <w:sz w:val="24"/>
        </w:rPr>
        <w:t>Correction of tabular representation of the RRC TRANSFER message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v15.8.0</w:t>
      </w:r>
      <w:r>
        <w:rPr>
          <w:i/>
        </w:rPr>
        <w:tab/>
        <w:t xml:space="preserve">  CR-1453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R3-200829</w:t>
      </w:r>
      <w:r>
        <w:rPr>
          <w:rFonts w:ascii="Arial" w:hAnsi="Arial" w:cs="Arial"/>
          <w:b/>
          <w:color w:val="0000FF"/>
          <w:sz w:val="24"/>
        </w:rPr>
        <w:tab/>
      </w:r>
      <w:r>
        <w:rPr>
          <w:rFonts w:ascii="Arial" w:hAnsi="Arial" w:cs="Arial"/>
          <w:b/>
          <w:sz w:val="24"/>
        </w:rPr>
        <w:t>Correction of tabular representation of the RRC TRANSFER message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CR-1454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R3-201492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R3-201492</w:t>
      </w:r>
      <w:r>
        <w:rPr>
          <w:rFonts w:ascii="Arial" w:hAnsi="Arial" w:cs="Arial"/>
          <w:b/>
          <w:color w:val="0000FF"/>
          <w:sz w:val="24"/>
        </w:rPr>
        <w:tab/>
      </w:r>
      <w:r>
        <w:rPr>
          <w:rFonts w:ascii="Arial" w:hAnsi="Arial" w:cs="Arial"/>
          <w:b/>
          <w:sz w:val="24"/>
        </w:rPr>
        <w:t>Correction of tabular representation of the RRC TRANSFER message</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v16.0.0</w:t>
      </w:r>
      <w:r>
        <w:rPr>
          <w:i/>
        </w:rPr>
        <w:tab/>
        <w:t xml:space="preserve">  CR-1454  rev 1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R3-200829)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R3-200830</w:t>
      </w:r>
      <w:r>
        <w:rPr>
          <w:rFonts w:ascii="Arial" w:hAnsi="Arial" w:cs="Arial"/>
          <w:b/>
          <w:color w:val="0000FF"/>
          <w:sz w:val="24"/>
        </w:rPr>
        <w:tab/>
      </w:r>
      <w:r>
        <w:rPr>
          <w:rFonts w:ascii="Arial" w:hAnsi="Arial" w:cs="Arial"/>
          <w:b/>
          <w:sz w:val="24"/>
        </w:rPr>
        <w:t>Correction of CR1415r2 – procedure text</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v15.8.0</w:t>
      </w:r>
      <w:r>
        <w:rPr>
          <w:i/>
        </w:rPr>
        <w:tab/>
        <w:t xml:space="preserve">  CR-1455  Cat: F (Rel-15)</w:t>
      </w:r>
      <w:r>
        <w:rPr>
          <w:i/>
        </w:rPr>
        <w:br/>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lastRenderedPageBreak/>
        <w:t xml:space="preserve">Discussion: </w:t>
      </w:r>
    </w:p>
    <w:p w:rsidR="002057DF" w:rsidRDefault="002057DF" w:rsidP="002057DF">
      <w:r>
        <w:t>ZTE: related to 0317 – different wording</w:t>
      </w:r>
    </w:p>
    <w:p w:rsidR="002057DF" w:rsidRDefault="002057DF" w:rsidP="002057DF">
      <w:r>
        <w:t>Nokia: no use referring to the other spec, but it does not clarify anything – we need some more detailed description either in st2 or st3</w:t>
      </w:r>
    </w:p>
    <w:p w:rsidR="002057DF" w:rsidRDefault="002057DF" w:rsidP="002057DF">
      <w:r>
        <w:t>Ericsson: tried to avoid delta signaling, couldn’t find any better way to do this</w:t>
      </w:r>
    </w:p>
    <w:p w:rsidR="002057DF" w:rsidRDefault="002057DF" w:rsidP="002057DF">
      <w:r>
        <w:t>Nokia: ok to mention delta signaling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R3-201235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R3-201235</w:t>
      </w:r>
      <w:r>
        <w:rPr>
          <w:rFonts w:ascii="Arial" w:hAnsi="Arial" w:cs="Arial"/>
          <w:b/>
          <w:color w:val="0000FF"/>
          <w:sz w:val="24"/>
        </w:rPr>
        <w:tab/>
      </w:r>
      <w:r>
        <w:rPr>
          <w:rFonts w:ascii="Arial" w:hAnsi="Arial" w:cs="Arial"/>
          <w:b/>
          <w:sz w:val="24"/>
        </w:rPr>
        <w:t>Correction of CR1415r2 - procedure text</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v15.8.0</w:t>
      </w:r>
      <w:r>
        <w:rPr>
          <w:i/>
        </w:rPr>
        <w:tab/>
        <w:t xml:space="preserve">  CR-1455  rev 1 Cat: F (Rel-15)</w:t>
      </w:r>
      <w:r>
        <w:rPr>
          <w:i/>
        </w:rPr>
        <w:br/>
      </w:r>
      <w:r>
        <w:rPr>
          <w:i/>
        </w:rPr>
        <w:br/>
      </w:r>
      <w:r>
        <w:rPr>
          <w:i/>
        </w:rPr>
        <w:tab/>
      </w:r>
      <w:r>
        <w:rPr>
          <w:i/>
        </w:rPr>
        <w:tab/>
      </w:r>
      <w:r>
        <w:rPr>
          <w:i/>
        </w:rPr>
        <w:tab/>
      </w:r>
      <w:r>
        <w:rPr>
          <w:i/>
        </w:rPr>
        <w:tab/>
      </w:r>
      <w:r>
        <w:rPr>
          <w:i/>
        </w:rPr>
        <w:tab/>
        <w:t>Source: Ericsson, Nokia, ZTE, Huawei</w:t>
      </w:r>
    </w:p>
    <w:p w:rsidR="002057DF" w:rsidRDefault="002057DF" w:rsidP="002057DF">
      <w:pPr>
        <w:rPr>
          <w:color w:val="808080"/>
        </w:rPr>
      </w:pPr>
      <w:r>
        <w:rPr>
          <w:color w:val="808080"/>
        </w:rPr>
        <w:t>(Replaces R3-200830)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R3-200831</w:t>
      </w:r>
      <w:r>
        <w:rPr>
          <w:rFonts w:ascii="Arial" w:hAnsi="Arial" w:cs="Arial"/>
          <w:b/>
          <w:color w:val="0000FF"/>
          <w:sz w:val="24"/>
        </w:rPr>
        <w:tab/>
      </w:r>
      <w:r>
        <w:rPr>
          <w:rFonts w:ascii="Arial" w:hAnsi="Arial" w:cs="Arial"/>
          <w:b/>
          <w:sz w:val="24"/>
        </w:rPr>
        <w:t>Correction of CR1415r2 – procedure text</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CR-1456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R3-201236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R3-201236</w:t>
      </w:r>
      <w:r>
        <w:rPr>
          <w:rFonts w:ascii="Arial" w:hAnsi="Arial" w:cs="Arial"/>
          <w:b/>
          <w:color w:val="0000FF"/>
          <w:sz w:val="24"/>
        </w:rPr>
        <w:tab/>
      </w:r>
      <w:r>
        <w:rPr>
          <w:rFonts w:ascii="Arial" w:hAnsi="Arial" w:cs="Arial"/>
          <w:b/>
          <w:sz w:val="24"/>
        </w:rPr>
        <w:t>Correction of CR1415r2 - procedure text</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v16.0.0</w:t>
      </w:r>
      <w:r>
        <w:rPr>
          <w:i/>
        </w:rPr>
        <w:tab/>
        <w:t xml:space="preserve">  CR-1456  rev 1 Cat: A (Rel-16)</w:t>
      </w:r>
      <w:r>
        <w:rPr>
          <w:i/>
        </w:rPr>
        <w:br/>
      </w:r>
      <w:r>
        <w:rPr>
          <w:i/>
        </w:rPr>
        <w:br/>
      </w:r>
      <w:r>
        <w:rPr>
          <w:i/>
        </w:rPr>
        <w:tab/>
      </w:r>
      <w:r>
        <w:rPr>
          <w:i/>
        </w:rPr>
        <w:tab/>
      </w:r>
      <w:r>
        <w:rPr>
          <w:i/>
        </w:rPr>
        <w:tab/>
      </w:r>
      <w:r>
        <w:rPr>
          <w:i/>
        </w:rPr>
        <w:tab/>
      </w:r>
      <w:r>
        <w:rPr>
          <w:i/>
        </w:rPr>
        <w:tab/>
        <w:t>Source: Ericsson, Nokia, ZTE, Huawei</w:t>
      </w:r>
    </w:p>
    <w:p w:rsidR="002057DF" w:rsidRDefault="002057DF" w:rsidP="002057DF">
      <w:pPr>
        <w:rPr>
          <w:color w:val="808080"/>
        </w:rPr>
      </w:pPr>
      <w:r>
        <w:rPr>
          <w:color w:val="808080"/>
        </w:rPr>
        <w:t>(Replaces R3-200831)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R3-200832</w:t>
      </w:r>
      <w:r>
        <w:rPr>
          <w:rFonts w:ascii="Arial" w:hAnsi="Arial" w:cs="Arial"/>
          <w:b/>
          <w:color w:val="0000FF"/>
          <w:sz w:val="24"/>
        </w:rPr>
        <w:tab/>
      </w:r>
      <w:r>
        <w:rPr>
          <w:rFonts w:ascii="Arial" w:hAnsi="Arial" w:cs="Arial"/>
          <w:b/>
          <w:sz w:val="24"/>
        </w:rPr>
        <w:t>Remove the “EPC Forbidden” from the Core Network Type Restrictions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CR-1754  Cat: F (Rel-15)</w:t>
      </w:r>
      <w:r>
        <w:rPr>
          <w:i/>
        </w:rPr>
        <w:br/>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Huawei: this was introduced by our CR; we don’t support this change (not even backwards-compatible)</w:t>
      </w:r>
    </w:p>
    <w:p w:rsidR="002057DF" w:rsidRDefault="002057DF" w:rsidP="002057DF">
      <w:r>
        <w:t>Nokia: agree with HW (introduced by QC?); no harm anyway</w:t>
      </w:r>
    </w:p>
    <w:p w:rsidR="002057DF" w:rsidRDefault="002057DF" w:rsidP="002057DF">
      <w:r>
        <w:t>Ericsson: propose to align with TS 29.xxx, should be backwards-compatible. But without this, now could MME provide this info?</w:t>
      </w:r>
    </w:p>
    <w:p w:rsidR="002057DF" w:rsidRDefault="002057DF" w:rsidP="002057DF">
      <w:r>
        <w:t>Qualcomm: in 5G, equivalent PLMN is a superset of all accessible PLMNs in 4G and 5G; maybe worth further checking</w:t>
      </w:r>
    </w:p>
    <w:p w:rsidR="002057DF" w:rsidRDefault="002057DF" w:rsidP="002057DF">
      <w:r>
        <w:t>Nokia: even if this codepoint is never used, we are on the safe side to do nothing</w:t>
      </w:r>
    </w:p>
    <w:p w:rsidR="002057DF" w:rsidRDefault="002057DF" w:rsidP="002057DF">
      <w:r>
        <w:t>Ericsson: this is S1AP, maybe NGAP is different; but then if this is never used, why not remove it?</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R3-200836</w:t>
      </w:r>
      <w:r>
        <w:rPr>
          <w:rFonts w:ascii="Arial" w:hAnsi="Arial" w:cs="Arial"/>
          <w:b/>
          <w:color w:val="0000FF"/>
          <w:sz w:val="24"/>
        </w:rPr>
        <w:tab/>
      </w:r>
      <w:r>
        <w:rPr>
          <w:rFonts w:ascii="Arial" w:hAnsi="Arial" w:cs="Arial"/>
          <w:b/>
          <w:sz w:val="24"/>
        </w:rPr>
        <w:t>Remove the “EPC Forbidden” from the Core Network Type Restrictions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CR-1755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R3-201376</w:t>
      </w:r>
      <w:r>
        <w:rPr>
          <w:rFonts w:ascii="Arial" w:hAnsi="Arial" w:cs="Arial"/>
          <w:b/>
          <w:color w:val="0000FF"/>
          <w:sz w:val="24"/>
        </w:rPr>
        <w:tab/>
      </w:r>
      <w:r>
        <w:rPr>
          <w:rFonts w:ascii="Arial" w:hAnsi="Arial" w:cs="Arial"/>
          <w:b/>
          <w:sz w:val="24"/>
        </w:rPr>
        <w:t>[DRAFT] Reply LS on assistance indication for WUS</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R3-201397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R3-201397</w:t>
      </w:r>
      <w:r>
        <w:rPr>
          <w:rFonts w:ascii="Arial" w:hAnsi="Arial" w:cs="Arial"/>
          <w:b/>
          <w:color w:val="0000FF"/>
          <w:sz w:val="24"/>
        </w:rPr>
        <w:tab/>
      </w:r>
      <w:r>
        <w:rPr>
          <w:rFonts w:ascii="Arial" w:hAnsi="Arial" w:cs="Arial"/>
          <w:b/>
          <w:sz w:val="24"/>
        </w:rPr>
        <w:t>Reply LS on assistance indication for WUS</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R3-201376)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pStyle w:val="Heading3"/>
      </w:pPr>
      <w:bookmarkStart w:id="52" w:name="_Toc37372428"/>
      <w:bookmarkStart w:id="53" w:name="_Toc37401381"/>
      <w:r>
        <w:t>9.3</w:t>
      </w:r>
      <w:r>
        <w:tab/>
        <w:t>NR</w:t>
      </w:r>
      <w:bookmarkEnd w:id="52"/>
      <w:bookmarkEnd w:id="53"/>
    </w:p>
    <w:p w:rsidR="002057DF" w:rsidRDefault="002057DF" w:rsidP="002057DF">
      <w:pPr>
        <w:rPr>
          <w:rFonts w:ascii="Arial" w:hAnsi="Arial" w:cs="Arial"/>
          <w:b/>
          <w:sz w:val="24"/>
        </w:rPr>
      </w:pPr>
      <w:r>
        <w:rPr>
          <w:rFonts w:ascii="Arial" w:hAnsi="Arial" w:cs="Arial"/>
          <w:b/>
          <w:color w:val="0000FF"/>
          <w:sz w:val="24"/>
        </w:rPr>
        <w:t>R3-201232</w:t>
      </w:r>
      <w:r>
        <w:rPr>
          <w:rFonts w:ascii="Arial" w:hAnsi="Arial" w:cs="Arial"/>
          <w:b/>
          <w:color w:val="0000FF"/>
          <w:sz w:val="24"/>
        </w:rPr>
        <w:tab/>
      </w:r>
      <w:r>
        <w:rPr>
          <w:rFonts w:ascii="Arial" w:hAnsi="Arial" w:cs="Arial"/>
          <w:b/>
          <w:sz w:val="24"/>
        </w:rPr>
        <w:t>Summary of offline discussion on WUS</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R3-201233</w:t>
      </w:r>
      <w:r>
        <w:rPr>
          <w:rFonts w:ascii="Arial" w:hAnsi="Arial" w:cs="Arial"/>
          <w:b/>
          <w:color w:val="0000FF"/>
          <w:sz w:val="24"/>
        </w:rPr>
        <w:tab/>
      </w:r>
      <w:r>
        <w:rPr>
          <w:rFonts w:ascii="Arial" w:hAnsi="Arial" w:cs="Arial"/>
          <w:b/>
          <w:sz w:val="24"/>
        </w:rPr>
        <w:t>Summary of offline Discussion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R3-201234</w:t>
      </w:r>
      <w:r>
        <w:rPr>
          <w:rFonts w:ascii="Arial" w:hAnsi="Arial" w:cs="Arial"/>
          <w:b/>
          <w:color w:val="0000FF"/>
          <w:sz w:val="24"/>
        </w:rPr>
        <w:tab/>
      </w:r>
      <w:r>
        <w:rPr>
          <w:rFonts w:ascii="Arial" w:hAnsi="Arial" w:cs="Arial"/>
          <w:b/>
          <w:sz w:val="24"/>
        </w:rPr>
        <w:t>Summary of offline discussion on …</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R3-201241</w:t>
      </w:r>
      <w:r>
        <w:rPr>
          <w:rFonts w:ascii="Arial" w:hAnsi="Arial" w:cs="Arial"/>
          <w:b/>
          <w:color w:val="0000FF"/>
          <w:sz w:val="24"/>
        </w:rPr>
        <w:tab/>
      </w:r>
      <w:r>
        <w:rPr>
          <w:rFonts w:ascii="Arial" w:hAnsi="Arial" w:cs="Arial"/>
          <w:b/>
          <w:sz w:val="24"/>
        </w:rPr>
        <w:t>Summary of offline discussion on …</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R3-201242</w:t>
      </w:r>
      <w:r>
        <w:rPr>
          <w:rFonts w:ascii="Arial" w:hAnsi="Arial" w:cs="Arial"/>
          <w:b/>
          <w:color w:val="0000FF"/>
          <w:sz w:val="24"/>
        </w:rPr>
        <w:tab/>
      </w:r>
      <w:r>
        <w:rPr>
          <w:rFonts w:ascii="Arial" w:hAnsi="Arial" w:cs="Arial"/>
          <w:b/>
          <w:sz w:val="24"/>
        </w:rPr>
        <w:t>Summary of offline discussion on …</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R3-201245</w:t>
      </w:r>
      <w:r>
        <w:rPr>
          <w:rFonts w:ascii="Arial" w:hAnsi="Arial" w:cs="Arial"/>
          <w:b/>
          <w:color w:val="0000FF"/>
          <w:sz w:val="24"/>
        </w:rPr>
        <w:tab/>
      </w:r>
      <w:r>
        <w:rPr>
          <w:rFonts w:ascii="Arial" w:hAnsi="Arial" w:cs="Arial"/>
          <w:b/>
          <w:sz w:val="24"/>
        </w:rPr>
        <w:t>Summary of offline discussion on DC Operation Correction (CB104)</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R3-201413</w:t>
      </w:r>
      <w:r>
        <w:rPr>
          <w:rFonts w:ascii="Arial" w:hAnsi="Arial" w:cs="Arial"/>
          <w:b/>
          <w:color w:val="0000FF"/>
          <w:sz w:val="24"/>
        </w:rPr>
        <w:tab/>
      </w:r>
      <w:r>
        <w:rPr>
          <w:rFonts w:ascii="Arial" w:hAnsi="Arial" w:cs="Arial"/>
          <w:b/>
          <w:sz w:val="24"/>
        </w:rPr>
        <w:t>Summary of offline discussion on …</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R3-201241)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54" w:name="_Toc37372429"/>
      <w:bookmarkStart w:id="55" w:name="_Toc37401382"/>
      <w:r>
        <w:t>9.3.1</w:t>
      </w:r>
      <w:r>
        <w:tab/>
        <w:t>RAN Sharing</w:t>
      </w:r>
      <w:bookmarkEnd w:id="54"/>
      <w:bookmarkEnd w:id="55"/>
    </w:p>
    <w:p w:rsidR="002057DF" w:rsidRDefault="002057DF" w:rsidP="002057DF">
      <w:pPr>
        <w:rPr>
          <w:rFonts w:ascii="Arial" w:hAnsi="Arial" w:cs="Arial"/>
          <w:b/>
          <w:sz w:val="24"/>
        </w:rPr>
      </w:pPr>
      <w:r>
        <w:rPr>
          <w:rFonts w:ascii="Arial" w:hAnsi="Arial" w:cs="Arial"/>
          <w:b/>
          <w:color w:val="0000FF"/>
          <w:sz w:val="24"/>
        </w:rPr>
        <w:t>R3-200324</w:t>
      </w:r>
      <w:r>
        <w:rPr>
          <w:rFonts w:ascii="Arial" w:hAnsi="Arial" w:cs="Arial"/>
          <w:b/>
          <w:color w:val="0000FF"/>
          <w:sz w:val="24"/>
        </w:rPr>
        <w:tab/>
      </w:r>
      <w:r>
        <w:rPr>
          <w:rFonts w:ascii="Arial" w:hAnsi="Arial" w:cs="Arial"/>
          <w:b/>
          <w:sz w:val="24"/>
        </w:rPr>
        <w:t>Further discussion on RAN sharing impact over NG interface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R3-200325</w:t>
      </w:r>
      <w:r>
        <w:rPr>
          <w:rFonts w:ascii="Arial" w:hAnsi="Arial" w:cs="Arial"/>
          <w:b/>
          <w:color w:val="0000FF"/>
          <w:sz w:val="24"/>
        </w:rPr>
        <w:tab/>
      </w:r>
      <w:r>
        <w:rPr>
          <w:rFonts w:ascii="Arial" w:hAnsi="Arial" w:cs="Arial"/>
          <w:b/>
          <w:sz w:val="24"/>
        </w:rPr>
        <w:t>Stage3 CR for RAN sharing over NG interface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CR-0322  Cat: F (Rel-16)</w:t>
      </w:r>
      <w:r>
        <w:rPr>
          <w:i/>
        </w:rPr>
        <w:br/>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R3-200388</w:t>
      </w:r>
      <w:r>
        <w:rPr>
          <w:rFonts w:ascii="Arial" w:hAnsi="Arial" w:cs="Arial"/>
          <w:b/>
          <w:color w:val="0000FF"/>
          <w:sz w:val="24"/>
        </w:rPr>
        <w:tab/>
      </w:r>
      <w:r>
        <w:rPr>
          <w:rFonts w:ascii="Arial" w:hAnsi="Arial" w:cs="Arial"/>
          <w:b/>
          <w:sz w:val="24"/>
        </w:rPr>
        <w:t>Further discussion on construction of NCGI when multiple cell IDs are broadcast in SIB1</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R3-200639</w:t>
      </w:r>
      <w:r>
        <w:rPr>
          <w:rFonts w:ascii="Arial" w:hAnsi="Arial" w:cs="Arial"/>
          <w:b/>
          <w:color w:val="0000FF"/>
          <w:sz w:val="24"/>
        </w:rPr>
        <w:tab/>
      </w:r>
      <w:r>
        <w:rPr>
          <w:rFonts w:ascii="Arial" w:hAnsi="Arial" w:cs="Arial"/>
          <w:b/>
          <w:sz w:val="24"/>
        </w:rPr>
        <w:t>Further discussions on NCGI and TAI when multiple cell IDs are broadcast in SIB1</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R3-200640</w:t>
      </w:r>
      <w:r>
        <w:rPr>
          <w:rFonts w:ascii="Arial" w:hAnsi="Arial" w:cs="Arial"/>
          <w:b/>
          <w:color w:val="0000FF"/>
          <w:sz w:val="24"/>
        </w:rPr>
        <w:tab/>
      </w:r>
      <w:r>
        <w:rPr>
          <w:rFonts w:ascii="Arial" w:hAnsi="Arial" w:cs="Arial"/>
          <w:b/>
          <w:sz w:val="24"/>
        </w:rPr>
        <w:t>Clarification to 36.300 on constructing NCGI and TAI when multiple cell IDs are broadcast in SIB1</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v15.8.0</w:t>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R3-200641</w:t>
      </w:r>
      <w:r>
        <w:rPr>
          <w:rFonts w:ascii="Arial" w:hAnsi="Arial" w:cs="Arial"/>
          <w:b/>
          <w:color w:val="0000FF"/>
          <w:sz w:val="24"/>
        </w:rPr>
        <w:tab/>
      </w:r>
      <w:r>
        <w:rPr>
          <w:rFonts w:ascii="Arial" w:hAnsi="Arial" w:cs="Arial"/>
          <w:b/>
          <w:sz w:val="24"/>
        </w:rPr>
        <w:t>Clarification to 36.300 on constructing NCGI and TAI when multiple cell IDs are broadcast in SIB1</w:t>
      </w:r>
    </w:p>
    <w:p w:rsidR="002057DF" w:rsidRDefault="002057DF" w:rsidP="002057DF">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R3-200642</w:t>
      </w:r>
      <w:r>
        <w:rPr>
          <w:rFonts w:ascii="Arial" w:hAnsi="Arial" w:cs="Arial"/>
          <w:b/>
          <w:color w:val="0000FF"/>
          <w:sz w:val="24"/>
        </w:rPr>
        <w:tab/>
      </w:r>
      <w:r>
        <w:rPr>
          <w:rFonts w:ascii="Arial" w:hAnsi="Arial" w:cs="Arial"/>
          <w:b/>
          <w:sz w:val="24"/>
        </w:rPr>
        <w:t>Clarification to 38.300 on constructing NCGI and TAI when multiple cell IDs are broadcast in SIB1</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R3-200643</w:t>
      </w:r>
      <w:r>
        <w:rPr>
          <w:rFonts w:ascii="Arial" w:hAnsi="Arial" w:cs="Arial"/>
          <w:b/>
          <w:color w:val="0000FF"/>
          <w:sz w:val="24"/>
        </w:rPr>
        <w:tab/>
      </w:r>
      <w:r>
        <w:rPr>
          <w:rFonts w:ascii="Arial" w:hAnsi="Arial" w:cs="Arial"/>
          <w:b/>
          <w:sz w:val="24"/>
        </w:rPr>
        <w:t>Clarification to 38.300 on constructing NCGI and TAI when multiple cell IDs are broadcast in SIB1</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R3-200775</w:t>
      </w:r>
      <w:r>
        <w:rPr>
          <w:rFonts w:ascii="Arial" w:hAnsi="Arial" w:cs="Arial"/>
          <w:b/>
          <w:color w:val="0000FF"/>
          <w:sz w:val="24"/>
        </w:rPr>
        <w:tab/>
      </w:r>
      <w:r>
        <w:rPr>
          <w:rFonts w:ascii="Arial" w:hAnsi="Arial" w:cs="Arial"/>
          <w:b/>
          <w:sz w:val="24"/>
        </w:rPr>
        <w:t>Construction of NCGI when multiple cell IDs are broadcast in SIB1</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R3-200837</w:t>
      </w:r>
      <w:r>
        <w:rPr>
          <w:rFonts w:ascii="Arial" w:hAnsi="Arial" w:cs="Arial"/>
          <w:b/>
          <w:color w:val="0000FF"/>
          <w:sz w:val="24"/>
        </w:rPr>
        <w:tab/>
      </w:r>
      <w:r>
        <w:rPr>
          <w:rFonts w:ascii="Arial" w:hAnsi="Arial" w:cs="Arial"/>
          <w:b/>
          <w:sz w:val="24"/>
        </w:rPr>
        <w:t>RAN Sharing and Global RAN node Identifiers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R3-200838</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R3-201315</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v15.8.0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R3-200838)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R3-200839</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R3-201316</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R3-200839)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R3-200842</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v15.8.0</w:t>
      </w:r>
      <w:r>
        <w:rPr>
          <w:i/>
        </w:rPr>
        <w:tab/>
        <w:t xml:space="preserve">  CR-1756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R3-200843</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CR-1757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R3-200844</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v15.8.0</w:t>
      </w:r>
      <w:r>
        <w:rPr>
          <w:i/>
        </w:rPr>
        <w:tab/>
        <w:t xml:space="preserve">  CR-1457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R3-200845</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CR-1458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R3-200848</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R3-201317</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R3-200848)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R3-200849</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R3-201318</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R3-200849)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R3-200852</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CR-0348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R3-200853</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CR-0349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R3-200856</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v15.6.0</w:t>
      </w:r>
      <w:r>
        <w:rPr>
          <w:i/>
        </w:rPr>
        <w:tab/>
        <w:t xml:space="preserve">  CR-0324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R3-200857</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CR-0325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R3-200833</w:t>
      </w:r>
      <w:r>
        <w:rPr>
          <w:rFonts w:ascii="Arial" w:hAnsi="Arial" w:cs="Arial"/>
          <w:b/>
          <w:color w:val="0000FF"/>
          <w:sz w:val="24"/>
        </w:rPr>
        <w:tab/>
      </w:r>
      <w:r>
        <w:rPr>
          <w:rFonts w:ascii="Arial" w:hAnsi="Arial" w:cs="Arial"/>
          <w:b/>
          <w:sz w:val="24"/>
        </w:rPr>
        <w:t>RAN Sharing and Global RAN node Identifiers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R3-200834</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R3-200835</w:t>
      </w:r>
      <w:r>
        <w:rPr>
          <w:rFonts w:ascii="Arial" w:hAnsi="Arial" w:cs="Arial"/>
          <w:b/>
          <w:color w:val="0000FF"/>
          <w:sz w:val="24"/>
        </w:rPr>
        <w:tab/>
      </w:r>
      <w:r>
        <w:rPr>
          <w:rFonts w:ascii="Arial" w:hAnsi="Arial" w:cs="Arial"/>
          <w:b/>
          <w:sz w:val="24"/>
        </w:rPr>
        <w:t>eNB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R3-200840</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R3-200841</w:t>
      </w:r>
      <w:r>
        <w:rPr>
          <w:rFonts w:ascii="Arial" w:hAnsi="Arial" w:cs="Arial"/>
          <w:b/>
          <w:color w:val="0000FF"/>
          <w:sz w:val="24"/>
        </w:rPr>
        <w:tab/>
      </w:r>
      <w:r>
        <w:rPr>
          <w:rFonts w:ascii="Arial" w:hAnsi="Arial" w:cs="Arial"/>
          <w:b/>
          <w:sz w:val="24"/>
        </w:rPr>
        <w:t>NG-RAN node identification in case it is associated with more than one PLMN ID</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R3-201118</w:t>
      </w:r>
      <w:r>
        <w:rPr>
          <w:rFonts w:ascii="Arial" w:hAnsi="Arial" w:cs="Arial"/>
          <w:b/>
          <w:color w:val="0000FF"/>
          <w:sz w:val="24"/>
        </w:rPr>
        <w:tab/>
      </w:r>
      <w:r>
        <w:rPr>
          <w:rFonts w:ascii="Arial" w:hAnsi="Arial" w:cs="Arial"/>
          <w:b/>
          <w:sz w:val="24"/>
        </w:rPr>
        <w:t>Summary of offline discussion for CB: # 5_Email005-RAN_sharing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56" w:name="_Toc37372430"/>
      <w:bookmarkStart w:id="57" w:name="_Toc37401383"/>
      <w:r>
        <w:t>9.3.2</w:t>
      </w:r>
      <w:r>
        <w:tab/>
        <w:t>NR Restriction</w:t>
      </w:r>
      <w:bookmarkEnd w:id="56"/>
      <w:bookmarkEnd w:id="57"/>
    </w:p>
    <w:p w:rsidR="002057DF" w:rsidRDefault="002057DF" w:rsidP="002057DF">
      <w:pPr>
        <w:rPr>
          <w:rFonts w:ascii="Arial" w:hAnsi="Arial" w:cs="Arial"/>
          <w:b/>
          <w:sz w:val="24"/>
        </w:rPr>
      </w:pPr>
      <w:r>
        <w:rPr>
          <w:rFonts w:ascii="Arial" w:hAnsi="Arial" w:cs="Arial"/>
          <w:b/>
          <w:color w:val="0000FF"/>
          <w:sz w:val="24"/>
        </w:rPr>
        <w:t>R3-200286</w:t>
      </w:r>
      <w:r>
        <w:rPr>
          <w:rFonts w:ascii="Arial" w:hAnsi="Arial" w:cs="Arial"/>
          <w:b/>
          <w:color w:val="0000FF"/>
          <w:sz w:val="24"/>
        </w:rPr>
        <w:tab/>
      </w:r>
      <w:r>
        <w:rPr>
          <w:rFonts w:ascii="Arial" w:hAnsi="Arial" w:cs="Arial"/>
          <w:b/>
          <w:sz w:val="24"/>
        </w:rPr>
        <w:t>Handover and Mobility Restriction List over multiple releases</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R3-200868</w:t>
      </w:r>
      <w:r>
        <w:rPr>
          <w:rFonts w:ascii="Arial" w:hAnsi="Arial" w:cs="Arial"/>
          <w:b/>
          <w:color w:val="0000FF"/>
          <w:sz w:val="24"/>
        </w:rPr>
        <w:tab/>
      </w:r>
      <w:r>
        <w:rPr>
          <w:rFonts w:ascii="Arial" w:hAnsi="Arial" w:cs="Arial"/>
          <w:b/>
          <w:sz w:val="24"/>
        </w:rPr>
        <w:t>Propagation of Roaming and Access Restriction information in RAN in non-homogenous RAN node deployments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R3-200859</w:t>
      </w:r>
      <w:r>
        <w:rPr>
          <w:rFonts w:ascii="Arial" w:hAnsi="Arial" w:cs="Arial"/>
          <w:b/>
          <w:color w:val="0000FF"/>
          <w:sz w:val="24"/>
        </w:rPr>
        <w:tab/>
      </w:r>
      <w:r>
        <w:rPr>
          <w:rFonts w:ascii="Arial" w:hAnsi="Arial" w:cs="Arial"/>
          <w:b/>
          <w:sz w:val="24"/>
        </w:rPr>
        <w:t>Propagation of Roaming and Access Restriction information in E-UTRAN in non-homogenous eNB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R3-201258</w:t>
      </w:r>
      <w:r>
        <w:rPr>
          <w:rFonts w:ascii="Arial" w:hAnsi="Arial" w:cs="Arial"/>
          <w:b/>
          <w:color w:val="0000FF"/>
          <w:sz w:val="24"/>
        </w:rPr>
        <w:tab/>
      </w:r>
      <w:r>
        <w:rPr>
          <w:rFonts w:ascii="Arial" w:hAnsi="Arial" w:cs="Arial"/>
          <w:b/>
          <w:sz w:val="24"/>
        </w:rPr>
        <w:t>Propagation of Roaming and Access Restriction information in E-UTRAN in non-homogenous eNB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v15.8.0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R3-200859)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R3-200860</w:t>
      </w:r>
      <w:r>
        <w:rPr>
          <w:rFonts w:ascii="Arial" w:hAnsi="Arial" w:cs="Arial"/>
          <w:b/>
          <w:color w:val="0000FF"/>
          <w:sz w:val="24"/>
        </w:rPr>
        <w:tab/>
      </w:r>
      <w:r>
        <w:rPr>
          <w:rFonts w:ascii="Arial" w:hAnsi="Arial" w:cs="Arial"/>
          <w:b/>
          <w:sz w:val="24"/>
        </w:rPr>
        <w:t>Propagation of Roaming and Access Restriction information in E-UTRAN in non-homogenous eNB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R3-201259</w:t>
      </w:r>
      <w:r>
        <w:rPr>
          <w:rFonts w:ascii="Arial" w:hAnsi="Arial" w:cs="Arial"/>
          <w:b/>
          <w:color w:val="0000FF"/>
          <w:sz w:val="24"/>
        </w:rPr>
        <w:tab/>
      </w:r>
      <w:r>
        <w:rPr>
          <w:rFonts w:ascii="Arial" w:hAnsi="Arial" w:cs="Arial"/>
          <w:b/>
          <w:sz w:val="24"/>
        </w:rPr>
        <w:t>Propagation of Roaming and Access Restriction information in E-UTRAN in non-homogenous eNB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R3-200860)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R3-200862</w:t>
      </w:r>
      <w:r>
        <w:rPr>
          <w:rFonts w:ascii="Arial" w:hAnsi="Arial" w:cs="Arial"/>
          <w:b/>
          <w:color w:val="0000FF"/>
          <w:sz w:val="24"/>
        </w:rPr>
        <w:tab/>
      </w:r>
      <w:r>
        <w:rPr>
          <w:rFonts w:ascii="Arial" w:hAnsi="Arial" w:cs="Arial"/>
          <w:b/>
          <w:sz w:val="24"/>
        </w:rPr>
        <w:t>Propagation of Roaming and Access Restriction information in E-UTRAN in non-homogenous eNB deployments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v15.8.0</w:t>
      </w:r>
      <w:r>
        <w:rPr>
          <w:i/>
        </w:rPr>
        <w:tab/>
        <w:t xml:space="preserve">  CR-1459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R3-200863</w:t>
      </w:r>
      <w:r>
        <w:rPr>
          <w:rFonts w:ascii="Arial" w:hAnsi="Arial" w:cs="Arial"/>
          <w:b/>
          <w:color w:val="0000FF"/>
          <w:sz w:val="24"/>
        </w:rPr>
        <w:tab/>
      </w:r>
      <w:r>
        <w:rPr>
          <w:rFonts w:ascii="Arial" w:hAnsi="Arial" w:cs="Arial"/>
          <w:b/>
          <w:sz w:val="24"/>
        </w:rPr>
        <w:t>Propagation of Roaming and Access Restriction information in E-UTRAN in non-homogenous eNB deployments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CR-1460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R3-200864</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R3-201260</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R3-200864)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R3-200865</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R3-201261</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R3-200865)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R3-200866</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v15.6.0</w:t>
      </w:r>
      <w:r>
        <w:rPr>
          <w:i/>
        </w:rPr>
        <w:tab/>
        <w:t xml:space="preserve">  CR-0326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R3-200867</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CR-0327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R3-200846</w:t>
      </w:r>
      <w:r>
        <w:rPr>
          <w:rFonts w:ascii="Arial" w:hAnsi="Arial" w:cs="Arial"/>
          <w:b/>
          <w:color w:val="0000FF"/>
          <w:sz w:val="24"/>
        </w:rPr>
        <w:tab/>
      </w:r>
      <w:r>
        <w:rPr>
          <w:rFonts w:ascii="Arial" w:hAnsi="Arial" w:cs="Arial"/>
          <w:b/>
          <w:sz w:val="24"/>
        </w:rPr>
        <w:t>Propagation of Roaming and Access Restriction information in E-UTRAN in non-homogenous eNB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R3-200847</w:t>
      </w:r>
      <w:r>
        <w:rPr>
          <w:rFonts w:ascii="Arial" w:hAnsi="Arial" w:cs="Arial"/>
          <w:b/>
          <w:color w:val="0000FF"/>
          <w:sz w:val="24"/>
        </w:rPr>
        <w:tab/>
      </w:r>
      <w:r>
        <w:rPr>
          <w:rFonts w:ascii="Arial" w:hAnsi="Arial" w:cs="Arial"/>
          <w:b/>
          <w:sz w:val="24"/>
        </w:rPr>
        <w:t>Propagation of Roaming and Access Restriction information in E-UTRAN in non-homogenous eNB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R3-200850</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R3-200851</w:t>
      </w:r>
      <w:r>
        <w:rPr>
          <w:rFonts w:ascii="Arial" w:hAnsi="Arial" w:cs="Arial"/>
          <w:b/>
          <w:color w:val="0000FF"/>
          <w:sz w:val="24"/>
        </w:rPr>
        <w:tab/>
      </w:r>
      <w:r>
        <w:rPr>
          <w:rFonts w:ascii="Arial" w:hAnsi="Arial" w:cs="Arial"/>
          <w:b/>
          <w:sz w:val="24"/>
        </w:rPr>
        <w:t>Propagation of Roaming and Access Restriction information in NG-RAN in non-homogenous NG-RAN node deployments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R3-200854</w:t>
      </w:r>
      <w:r>
        <w:rPr>
          <w:rFonts w:ascii="Arial" w:hAnsi="Arial" w:cs="Arial"/>
          <w:b/>
          <w:color w:val="0000FF"/>
          <w:sz w:val="24"/>
        </w:rPr>
        <w:tab/>
      </w:r>
      <w:r>
        <w:rPr>
          <w:rFonts w:ascii="Arial" w:hAnsi="Arial" w:cs="Arial"/>
          <w:b/>
          <w:sz w:val="24"/>
        </w:rPr>
        <w:t>Propagation of Roaming and Access Restriction information in RAN in non-homogenous RAN node deployments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R3-201119</w:t>
      </w:r>
      <w:r>
        <w:rPr>
          <w:rFonts w:ascii="Arial" w:hAnsi="Arial" w:cs="Arial"/>
          <w:b/>
          <w:color w:val="0000FF"/>
          <w:sz w:val="24"/>
        </w:rPr>
        <w:tab/>
      </w:r>
      <w:r>
        <w:rPr>
          <w:rFonts w:ascii="Arial" w:hAnsi="Arial" w:cs="Arial"/>
          <w:b/>
          <w:sz w:val="24"/>
        </w:rPr>
        <w:t>Summary of offline discussion for CB: # 6_Email006-Roaming_and_access_restrictions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58" w:name="_Toc37372431"/>
      <w:bookmarkStart w:id="59" w:name="_Toc37401384"/>
      <w:r>
        <w:t>9.3.3</w:t>
      </w:r>
      <w:r>
        <w:tab/>
        <w:t>NAS Non Delivery</w:t>
      </w:r>
      <w:bookmarkEnd w:id="58"/>
      <w:bookmarkEnd w:id="59"/>
    </w:p>
    <w:p w:rsidR="002057DF" w:rsidRDefault="002057DF" w:rsidP="002057DF">
      <w:pPr>
        <w:rPr>
          <w:rFonts w:ascii="Arial" w:hAnsi="Arial" w:cs="Arial"/>
          <w:b/>
          <w:sz w:val="24"/>
        </w:rPr>
      </w:pPr>
      <w:r>
        <w:rPr>
          <w:rFonts w:ascii="Arial" w:hAnsi="Arial" w:cs="Arial"/>
          <w:b/>
          <w:color w:val="0000FF"/>
          <w:sz w:val="24"/>
        </w:rPr>
        <w:t>R3-200138</w:t>
      </w:r>
      <w:r>
        <w:rPr>
          <w:rFonts w:ascii="Arial" w:hAnsi="Arial" w:cs="Arial"/>
          <w:b/>
          <w:color w:val="0000FF"/>
          <w:sz w:val="24"/>
        </w:rPr>
        <w:tab/>
      </w:r>
      <w:r>
        <w:rPr>
          <w:rFonts w:ascii="Arial" w:hAnsi="Arial" w:cs="Arial"/>
          <w:b/>
          <w:sz w:val="24"/>
        </w:rPr>
        <w:t>Correction of NAS Non Delivery</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R3-200139</w:t>
      </w:r>
      <w:r>
        <w:rPr>
          <w:rFonts w:ascii="Arial" w:hAnsi="Arial" w:cs="Arial"/>
          <w:b/>
          <w:color w:val="0000FF"/>
          <w:sz w:val="24"/>
        </w:rPr>
        <w:tab/>
      </w:r>
      <w:r>
        <w:rPr>
          <w:rFonts w:ascii="Arial" w:hAnsi="Arial" w:cs="Arial"/>
          <w:b/>
          <w:sz w:val="24"/>
        </w:rPr>
        <w:t>Correction of NAS Non Delivery</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Nokia, Nokia Shanghai Bell,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R3-200140</w:t>
      </w:r>
      <w:r>
        <w:rPr>
          <w:rFonts w:ascii="Arial" w:hAnsi="Arial" w:cs="Arial"/>
          <w:b/>
          <w:color w:val="0000FF"/>
          <w:sz w:val="24"/>
        </w:rPr>
        <w:tab/>
      </w:r>
      <w:r>
        <w:rPr>
          <w:rFonts w:ascii="Arial" w:hAnsi="Arial" w:cs="Arial"/>
          <w:b/>
          <w:sz w:val="24"/>
        </w:rPr>
        <w:t>Correction of NAS Non Delivery</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Nokia, Nokia Shanghai Bell,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R3-200141</w:t>
      </w:r>
      <w:r>
        <w:rPr>
          <w:rFonts w:ascii="Arial" w:hAnsi="Arial" w:cs="Arial"/>
          <w:b/>
          <w:color w:val="0000FF"/>
          <w:sz w:val="24"/>
        </w:rPr>
        <w:tab/>
      </w:r>
      <w:r>
        <w:rPr>
          <w:rFonts w:ascii="Arial" w:hAnsi="Arial" w:cs="Arial"/>
          <w:b/>
          <w:sz w:val="24"/>
        </w:rPr>
        <w:t>Correction of NAS Non Delivery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CR-0305  Cat: F (Rel-15)</w:t>
      </w:r>
      <w:r>
        <w:rPr>
          <w:i/>
        </w:rPr>
        <w:br/>
      </w:r>
      <w:r>
        <w:rPr>
          <w:i/>
        </w:rPr>
        <w:br/>
      </w:r>
      <w:r>
        <w:rPr>
          <w:i/>
        </w:rPr>
        <w:tab/>
      </w:r>
      <w:r>
        <w:rPr>
          <w:i/>
        </w:rPr>
        <w:tab/>
      </w:r>
      <w:r>
        <w:rPr>
          <w:i/>
        </w:rPr>
        <w:tab/>
      </w:r>
      <w:r>
        <w:rPr>
          <w:i/>
        </w:rPr>
        <w:tab/>
      </w:r>
      <w:r>
        <w:rPr>
          <w:i/>
        </w:rPr>
        <w:tab/>
        <w:t>Source: Nokia, Nokia Shanghai Bell,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R3-200142</w:t>
      </w:r>
      <w:r>
        <w:rPr>
          <w:rFonts w:ascii="Arial" w:hAnsi="Arial" w:cs="Arial"/>
          <w:b/>
          <w:color w:val="0000FF"/>
          <w:sz w:val="24"/>
        </w:rPr>
        <w:tab/>
      </w:r>
      <w:r>
        <w:rPr>
          <w:rFonts w:ascii="Arial" w:hAnsi="Arial" w:cs="Arial"/>
          <w:b/>
          <w:sz w:val="24"/>
        </w:rPr>
        <w:t>Correction of NAS Non Delivery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CR-0306  Cat: A (Rel-16)</w:t>
      </w:r>
      <w:r>
        <w:rPr>
          <w:i/>
        </w:rPr>
        <w:br/>
      </w:r>
      <w:r>
        <w:rPr>
          <w:i/>
        </w:rPr>
        <w:br/>
      </w:r>
      <w:r>
        <w:rPr>
          <w:i/>
        </w:rPr>
        <w:tab/>
      </w:r>
      <w:r>
        <w:rPr>
          <w:i/>
        </w:rPr>
        <w:tab/>
      </w:r>
      <w:r>
        <w:rPr>
          <w:i/>
        </w:rPr>
        <w:tab/>
      </w:r>
      <w:r>
        <w:rPr>
          <w:i/>
        </w:rPr>
        <w:tab/>
      </w:r>
      <w:r>
        <w:rPr>
          <w:i/>
        </w:rPr>
        <w:tab/>
        <w:t>Source: Nokia, Nokia Shanghai Bell,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R3-200869</w:t>
      </w:r>
      <w:r>
        <w:rPr>
          <w:rFonts w:ascii="Arial" w:hAnsi="Arial" w:cs="Arial"/>
          <w:b/>
          <w:color w:val="0000FF"/>
          <w:sz w:val="24"/>
        </w:rPr>
        <w:tab/>
      </w:r>
      <w:r>
        <w:rPr>
          <w:rFonts w:ascii="Arial" w:hAnsi="Arial" w:cs="Arial"/>
          <w:b/>
          <w:sz w:val="24"/>
        </w:rPr>
        <w:t>Discussions on NAS Non Delivery issues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R3-200870</w:t>
      </w:r>
      <w:r>
        <w:rPr>
          <w:rFonts w:ascii="Arial" w:hAnsi="Arial" w:cs="Arial"/>
          <w:b/>
          <w:color w:val="0000FF"/>
          <w:sz w:val="24"/>
        </w:rPr>
        <w:tab/>
      </w:r>
      <w:r>
        <w:rPr>
          <w:rFonts w:ascii="Arial" w:hAnsi="Arial" w:cs="Arial"/>
          <w:b/>
          <w:sz w:val="24"/>
        </w:rPr>
        <w:t>Clarification of the two levels NAS PDU</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CR-0350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R3-200871</w:t>
      </w:r>
      <w:r>
        <w:rPr>
          <w:rFonts w:ascii="Arial" w:hAnsi="Arial" w:cs="Arial"/>
          <w:b/>
          <w:color w:val="0000FF"/>
          <w:sz w:val="24"/>
        </w:rPr>
        <w:tab/>
      </w:r>
      <w:r>
        <w:rPr>
          <w:rFonts w:ascii="Arial" w:hAnsi="Arial" w:cs="Arial"/>
          <w:b/>
          <w:sz w:val="24"/>
        </w:rPr>
        <w:t>Clarification of the two levels NAS PDU</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CR-0351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R3-200922</w:t>
      </w:r>
      <w:r>
        <w:rPr>
          <w:rFonts w:ascii="Arial" w:hAnsi="Arial" w:cs="Arial"/>
          <w:b/>
          <w:color w:val="0000FF"/>
          <w:sz w:val="24"/>
        </w:rPr>
        <w:tab/>
      </w:r>
      <w:r>
        <w:rPr>
          <w:rFonts w:ascii="Arial" w:hAnsi="Arial" w:cs="Arial"/>
          <w:b/>
          <w:sz w:val="24"/>
        </w:rPr>
        <w:t>[DRAFT] LS on NAS non Delivery Indication</w:t>
      </w:r>
    </w:p>
    <w:p w:rsidR="002057DF" w:rsidRDefault="002057DF" w:rsidP="002057DF">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CT1, CT4</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R3-200855</w:t>
      </w:r>
      <w:r>
        <w:rPr>
          <w:rFonts w:ascii="Arial" w:hAnsi="Arial" w:cs="Arial"/>
          <w:b/>
          <w:color w:val="0000FF"/>
          <w:sz w:val="24"/>
        </w:rPr>
        <w:tab/>
      </w:r>
      <w:r>
        <w:rPr>
          <w:rFonts w:ascii="Arial" w:hAnsi="Arial" w:cs="Arial"/>
          <w:b/>
          <w:sz w:val="24"/>
        </w:rPr>
        <w:t>Discussions on NAS Non Delivery issues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R3-200858</w:t>
      </w:r>
      <w:r>
        <w:rPr>
          <w:rFonts w:ascii="Arial" w:hAnsi="Arial" w:cs="Arial"/>
          <w:b/>
          <w:color w:val="0000FF"/>
          <w:sz w:val="24"/>
        </w:rPr>
        <w:tab/>
      </w:r>
      <w:r>
        <w:rPr>
          <w:rFonts w:ascii="Arial" w:hAnsi="Arial" w:cs="Arial"/>
          <w:b/>
          <w:sz w:val="24"/>
        </w:rPr>
        <w:t>[DRAFT] LS on NAS non Delivery Indication</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CT1, CT4</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R3-201120</w:t>
      </w:r>
      <w:r>
        <w:rPr>
          <w:rFonts w:ascii="Arial" w:hAnsi="Arial" w:cs="Arial"/>
          <w:b/>
          <w:color w:val="0000FF"/>
          <w:sz w:val="24"/>
        </w:rPr>
        <w:tab/>
      </w:r>
      <w:r>
        <w:rPr>
          <w:rFonts w:ascii="Arial" w:hAnsi="Arial" w:cs="Arial"/>
          <w:b/>
          <w:sz w:val="24"/>
        </w:rPr>
        <w:t>Summary of offline discussion for CB: # 7_Email007-NAS_non-delivery</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rFonts w:ascii="Arial" w:hAnsi="Arial" w:cs="Arial"/>
          <w:b/>
        </w:rPr>
      </w:pPr>
      <w:bookmarkStart w:id="60" w:name="_Hlk37397510"/>
      <w:r>
        <w:rPr>
          <w:rFonts w:ascii="Arial" w:hAnsi="Arial" w:cs="Arial"/>
          <w:b/>
        </w:rPr>
        <w:t xml:space="preserve">Discussion: </w:t>
      </w:r>
    </w:p>
    <w:p w:rsidR="002057DF" w:rsidRDefault="002057DF" w:rsidP="002057DF">
      <w:r>
        <w:t xml:space="preserve">Nokia: </w:t>
      </w:r>
      <w:bookmarkEnd w:id="60"/>
      <w:r>
        <w:t>Not converged yet; difficult to converge; would like to propose sol2; concerns from Ericsson on how to treat this in AMF etc.</w:t>
      </w:r>
    </w:p>
    <w:p w:rsidR="002057DF" w:rsidRDefault="002057DF" w:rsidP="002057DF">
      <w:r>
        <w:t>Ericsson: we have concerns about impacting all procedures; on st2 correction, the fix should not be in 38.300, but maybe rather in 23.501</w:t>
      </w:r>
    </w:p>
    <w:p w:rsidR="002057DF" w:rsidRDefault="002057DF" w:rsidP="002057DF">
      <w:r>
        <w:t>CATT: sol2 is fully aligned with SA2 specs, so it’s ok</w:t>
      </w:r>
    </w:p>
    <w:p w:rsidR="002057DF" w:rsidRDefault="002057DF" w:rsidP="002057DF">
      <w:r>
        <w:t>Nokia: our current st2 contradicts sol2, so we need to fix our st2 (check our CR in 0139)</w:t>
      </w:r>
    </w:p>
    <w:p w:rsidR="002057DF" w:rsidRDefault="002057DF" w:rsidP="002057DF">
      <w:r>
        <w:t>Ericsson: issue with UE in inactive mode and paging failure – mismatch with SA2 st2 anyway</w:t>
      </w:r>
    </w:p>
    <w:p w:rsidR="002057DF" w:rsidRDefault="002057DF" w:rsidP="002057DF">
      <w:r>
        <w:t>Chair: consensus on sol2? compromise to agree CR in 0139 AND liaise SA2 asking them to align their st2</w:t>
      </w:r>
    </w:p>
    <w:p w:rsidR="002057DF" w:rsidRDefault="002057DF" w:rsidP="002057DF">
      <w:r>
        <w:t>CATT: agree with Ericsson that SA2 st2 change is needed</w:t>
      </w:r>
    </w:p>
    <w:p w:rsidR="002057DF" w:rsidRDefault="002057DF" w:rsidP="002057DF">
      <w:r>
        <w:t>Huawei: we still prefer sol1</w:t>
      </w:r>
    </w:p>
    <w:p w:rsidR="002057DF" w:rsidRDefault="002057DF" w:rsidP="002057DF">
      <w:r>
        <w:t>Nokia: ok with Chair’s proposal</w:t>
      </w:r>
    </w:p>
    <w:p w:rsidR="002057DF" w:rsidRDefault="002057DF" w:rsidP="002057DF">
      <w:r>
        <w:t>Ericsson: is this urgent now, given that this would be a pure st2 correction? No need to have the added sentence in 0139</w:t>
      </w:r>
    </w:p>
    <w:p w:rsidR="002057DF" w:rsidRDefault="002057DF" w:rsidP="002057DF">
      <w:r>
        <w:t>Huawei: according to our st3, this st2 clarification is not needed at all</w:t>
      </w:r>
    </w:p>
    <w:p w:rsidR="002057DF" w:rsidRDefault="002057DF" w:rsidP="002057DF">
      <w:r>
        <w:t>Nokia: last sentence contradicts st3, so we need to remove it as in 0139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R3-201362</w:t>
      </w:r>
      <w:r>
        <w:rPr>
          <w:rFonts w:ascii="Arial" w:hAnsi="Arial" w:cs="Arial"/>
          <w:b/>
          <w:color w:val="0000FF"/>
          <w:sz w:val="24"/>
        </w:rPr>
        <w:tab/>
      </w:r>
      <w:r>
        <w:rPr>
          <w:rFonts w:ascii="Arial" w:hAnsi="Arial" w:cs="Arial"/>
          <w:b/>
          <w:sz w:val="24"/>
        </w:rPr>
        <w:t>LS on NAS Non delivery for RRC Inactive state</w:t>
      </w:r>
    </w:p>
    <w:p w:rsidR="002057DF" w:rsidRDefault="002057DF" w:rsidP="002057D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pStyle w:val="Heading4"/>
      </w:pPr>
      <w:bookmarkStart w:id="61" w:name="_Toc37372432"/>
      <w:bookmarkStart w:id="62" w:name="_Toc37401385"/>
      <w:r>
        <w:lastRenderedPageBreak/>
        <w:t>9.3.4</w:t>
      </w:r>
      <w:r>
        <w:tab/>
        <w:t>SgNB Initiated SgNB Modification</w:t>
      </w:r>
      <w:bookmarkEnd w:id="61"/>
      <w:bookmarkEnd w:id="62"/>
    </w:p>
    <w:p w:rsidR="002057DF" w:rsidRDefault="002057DF" w:rsidP="002057DF">
      <w:pPr>
        <w:rPr>
          <w:rFonts w:ascii="Arial" w:hAnsi="Arial" w:cs="Arial"/>
          <w:b/>
          <w:sz w:val="24"/>
        </w:rPr>
      </w:pPr>
      <w:r>
        <w:rPr>
          <w:rFonts w:ascii="Arial" w:hAnsi="Arial" w:cs="Arial"/>
          <w:b/>
          <w:color w:val="0000FF"/>
          <w:sz w:val="24"/>
        </w:rPr>
        <w:t>R3-200449</w:t>
      </w:r>
      <w:r>
        <w:rPr>
          <w:rFonts w:ascii="Arial" w:hAnsi="Arial" w:cs="Arial"/>
          <w:b/>
          <w:color w:val="0000FF"/>
          <w:sz w:val="24"/>
        </w:rPr>
        <w:tab/>
      </w:r>
      <w:r>
        <w:rPr>
          <w:rFonts w:ascii="Arial" w:hAnsi="Arial" w:cs="Arial"/>
          <w:b/>
          <w:sz w:val="24"/>
        </w:rPr>
        <w:t>Discussion on open issue for nested SN modification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R3-200450</w:t>
      </w:r>
      <w:r>
        <w:rPr>
          <w:rFonts w:ascii="Arial" w:hAnsi="Arial" w:cs="Arial"/>
          <w:b/>
          <w:color w:val="0000FF"/>
          <w:sz w:val="24"/>
        </w:rPr>
        <w:tab/>
      </w:r>
      <w:r>
        <w:rPr>
          <w:rFonts w:ascii="Arial" w:hAnsi="Arial" w:cs="Arial"/>
          <w:b/>
          <w:sz w:val="24"/>
        </w:rPr>
        <w:t>Correction on nested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v15.8.0</w:t>
      </w:r>
      <w:r>
        <w:rPr>
          <w:i/>
        </w:rPr>
        <w:tab/>
        <w:t xml:space="preserve">  CR-1437  Cat: F (Rel-15)</w:t>
      </w:r>
      <w:r>
        <w:rPr>
          <w:i/>
        </w:rPr>
        <w:br/>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R3-201325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R3-201325</w:t>
      </w:r>
      <w:r>
        <w:rPr>
          <w:rFonts w:ascii="Arial" w:hAnsi="Arial" w:cs="Arial"/>
          <w:b/>
          <w:color w:val="0000FF"/>
          <w:sz w:val="24"/>
        </w:rPr>
        <w:tab/>
      </w:r>
      <w:r>
        <w:rPr>
          <w:rFonts w:ascii="Arial" w:hAnsi="Arial" w:cs="Arial"/>
          <w:b/>
          <w:sz w:val="24"/>
        </w:rPr>
        <w:t>Correction on nested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v15.8.0</w:t>
      </w:r>
      <w:r>
        <w:rPr>
          <w:i/>
        </w:rPr>
        <w:tab/>
        <w:t xml:space="preserve">  CR-1437  rev 1 Cat: F (Rel-15)</w:t>
      </w:r>
      <w:r>
        <w:rPr>
          <w:i/>
        </w:rPr>
        <w:br/>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R3-200450)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R3-200451</w:t>
      </w:r>
      <w:r>
        <w:rPr>
          <w:rFonts w:ascii="Arial" w:hAnsi="Arial" w:cs="Arial"/>
          <w:b/>
          <w:color w:val="0000FF"/>
          <w:sz w:val="24"/>
        </w:rPr>
        <w:tab/>
      </w:r>
      <w:r>
        <w:rPr>
          <w:rFonts w:ascii="Arial" w:hAnsi="Arial" w:cs="Arial"/>
          <w:b/>
          <w:sz w:val="24"/>
        </w:rPr>
        <w:t>Correction on nested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v15.6.0</w:t>
      </w:r>
      <w:r>
        <w:rPr>
          <w:i/>
        </w:rPr>
        <w:tab/>
        <w:t xml:space="preserve">  CR-0307  Cat: F (Rel-15)</w:t>
      </w:r>
      <w:r>
        <w:rPr>
          <w:i/>
        </w:rPr>
        <w:br/>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R3-201326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R3-201326</w:t>
      </w:r>
      <w:r>
        <w:rPr>
          <w:rFonts w:ascii="Arial" w:hAnsi="Arial" w:cs="Arial"/>
          <w:b/>
          <w:color w:val="0000FF"/>
          <w:sz w:val="24"/>
        </w:rPr>
        <w:tab/>
      </w:r>
      <w:r>
        <w:rPr>
          <w:rFonts w:ascii="Arial" w:hAnsi="Arial" w:cs="Arial"/>
          <w:b/>
          <w:sz w:val="24"/>
        </w:rPr>
        <w:t>Correction on nested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v15.6.0</w:t>
      </w:r>
      <w:r>
        <w:rPr>
          <w:i/>
        </w:rPr>
        <w:tab/>
        <w:t xml:space="preserve">  CR-0307  rev 1 Cat: F (Rel-15)</w:t>
      </w:r>
      <w:r>
        <w:rPr>
          <w:i/>
        </w:rPr>
        <w:br/>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R3-200451)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R3-201121</w:t>
      </w:r>
      <w:r>
        <w:rPr>
          <w:rFonts w:ascii="Arial" w:hAnsi="Arial" w:cs="Arial"/>
          <w:b/>
          <w:color w:val="0000FF"/>
          <w:sz w:val="24"/>
        </w:rPr>
        <w:tab/>
      </w:r>
      <w:r>
        <w:rPr>
          <w:rFonts w:ascii="Arial" w:hAnsi="Arial" w:cs="Arial"/>
          <w:b/>
          <w:sz w:val="24"/>
        </w:rPr>
        <w:t>Summary of offline discussion for CB: # 8_Email008-SgNBinit_SgNBmod</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R3-201327</w:t>
      </w:r>
      <w:r>
        <w:rPr>
          <w:rFonts w:ascii="Arial" w:hAnsi="Arial" w:cs="Arial"/>
          <w:b/>
          <w:color w:val="0000FF"/>
          <w:sz w:val="24"/>
        </w:rPr>
        <w:tab/>
      </w:r>
      <w:r>
        <w:rPr>
          <w:rFonts w:ascii="Arial" w:hAnsi="Arial" w:cs="Arial"/>
          <w:b/>
          <w:sz w:val="24"/>
        </w:rPr>
        <w:t>Correction on nested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w:t>
      </w:r>
      <w:r>
        <w:rPr>
          <w:i/>
        </w:rPr>
        <w:tab/>
        <w:t xml:space="preserve">  CR-1467  Cat: A (Rel-16)</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lastRenderedPageBreak/>
        <w:t>Mirror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R3-201328</w:t>
      </w:r>
      <w:r>
        <w:rPr>
          <w:rFonts w:ascii="Arial" w:hAnsi="Arial" w:cs="Arial"/>
          <w:b/>
          <w:color w:val="0000FF"/>
          <w:sz w:val="24"/>
        </w:rPr>
        <w:tab/>
      </w:r>
      <w:r>
        <w:rPr>
          <w:rFonts w:ascii="Arial" w:hAnsi="Arial" w:cs="Arial"/>
          <w:b/>
          <w:sz w:val="24"/>
        </w:rPr>
        <w:t>Correction on nested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w:t>
      </w:r>
      <w:r>
        <w:rPr>
          <w:i/>
        </w:rPr>
        <w:tab/>
        <w:t xml:space="preserve">  CR-0341  Cat: A (Rel-16)</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Mirror CR</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CATT: discussed how to capture interaction between proposals for the new UE capability coord case and measurement gap coord; we should not use the container; proposal to introduce a new IE in SgNB mod req to describe the interaction; Rel-15 vs. Rel-16?</w:t>
      </w:r>
    </w:p>
    <w:p w:rsidR="002057DF" w:rsidRDefault="002057DF" w:rsidP="002057DF">
      <w:r>
        <w:t>NEC: prefer to continue discussion; HW has another proposal; we don’t want to replace any existing behavior with the new IE</w:t>
      </w:r>
    </w:p>
    <w:p w:rsidR="002057DF" w:rsidRDefault="002057DF" w:rsidP="002057DF">
      <w:r>
        <w:t>Huawei: on p1, HW&amp;Ericsson expressed concerns on referring to the container; we should address the open issues</w:t>
      </w:r>
    </w:p>
    <w:p w:rsidR="002057DF" w:rsidRDefault="002057DF" w:rsidP="002057DF">
      <w:r>
        <w:t>Samsung: we don’t support adding the indicator</w:t>
      </w:r>
    </w:p>
    <w:p w:rsidR="002057DF" w:rsidRDefault="002057DF" w:rsidP="002057DF">
      <w:r>
        <w:t>CATT: but which solution could be preferable?</w:t>
      </w:r>
    </w:p>
    <w:p w:rsidR="002057DF" w:rsidRDefault="002057DF" w:rsidP="002057DF">
      <w:r>
        <w:t>NEC: this is already captured in st2 – just capture a new condition in st3</w:t>
      </w:r>
    </w:p>
    <w:p w:rsidR="002057DF" w:rsidRDefault="002057DF" w:rsidP="002057DF">
      <w:r>
        <w:t>Samsung: no strong opinion on use case</w:t>
      </w:r>
    </w:p>
    <w:p w:rsidR="002057DF" w:rsidRDefault="002057DF" w:rsidP="002057DF">
      <w:r>
        <w:t>Ericsson: this is not a major use case, but ok to support with a new condition, as long as it’s based on X2/Xn-level info, not on RRC-level info. In other words, keep it simple</w:t>
      </w:r>
    </w:p>
    <w:p w:rsidR="002057DF" w:rsidRDefault="002057DF" w:rsidP="002057DF">
      <w:r>
        <w:t>CATT: propose to go for opt2 or opt3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63" w:name="_Toc37372433"/>
      <w:bookmarkStart w:id="64" w:name="_Toc37401386"/>
      <w:r>
        <w:t>9.3.5</w:t>
      </w:r>
      <w:r>
        <w:tab/>
        <w:t>E-RAB ID in Modification Procedure</w:t>
      </w:r>
      <w:bookmarkEnd w:id="63"/>
      <w:bookmarkEnd w:id="64"/>
    </w:p>
    <w:p w:rsidR="002057DF" w:rsidRDefault="002057DF" w:rsidP="002057DF">
      <w:pPr>
        <w:rPr>
          <w:rFonts w:ascii="Arial" w:hAnsi="Arial" w:cs="Arial"/>
          <w:b/>
          <w:sz w:val="24"/>
        </w:rPr>
      </w:pPr>
      <w:r>
        <w:rPr>
          <w:rFonts w:ascii="Arial" w:hAnsi="Arial" w:cs="Arial"/>
          <w:b/>
          <w:color w:val="0000FF"/>
          <w:sz w:val="24"/>
        </w:rPr>
        <w:t>R3-200143</w:t>
      </w:r>
      <w:r>
        <w:rPr>
          <w:rFonts w:ascii="Arial" w:hAnsi="Arial" w:cs="Arial"/>
          <w:b/>
          <w:color w:val="0000FF"/>
          <w:sz w:val="24"/>
        </w:rPr>
        <w:tab/>
      </w:r>
      <w:r>
        <w:rPr>
          <w:rFonts w:ascii="Arial" w:hAnsi="Arial" w:cs="Arial"/>
          <w:b/>
          <w:sz w:val="24"/>
        </w:rPr>
        <w:t>Correction of E-RAB ID revoke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R3-200144</w:t>
      </w:r>
      <w:r>
        <w:rPr>
          <w:rFonts w:ascii="Arial" w:hAnsi="Arial" w:cs="Arial"/>
          <w:b/>
          <w:color w:val="0000FF"/>
          <w:sz w:val="24"/>
        </w:rPr>
        <w:tab/>
      </w:r>
      <w:r>
        <w:rPr>
          <w:rFonts w:ascii="Arial" w:hAnsi="Arial" w:cs="Arial"/>
          <w:b/>
          <w:sz w:val="24"/>
        </w:rPr>
        <w:t>Correction of E-RAB ID revoke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CR-0307  Cat: F (Rel-15)</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R3-200145</w:t>
      </w:r>
      <w:r>
        <w:rPr>
          <w:rFonts w:ascii="Arial" w:hAnsi="Arial" w:cs="Arial"/>
          <w:b/>
          <w:color w:val="0000FF"/>
          <w:sz w:val="24"/>
        </w:rPr>
        <w:tab/>
      </w:r>
      <w:r>
        <w:rPr>
          <w:rFonts w:ascii="Arial" w:hAnsi="Arial" w:cs="Arial"/>
          <w:b/>
          <w:sz w:val="24"/>
        </w:rPr>
        <w:t>Correction of E-RAB ID revoke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CR-0308  Cat: A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R3-200654</w:t>
      </w:r>
      <w:r>
        <w:rPr>
          <w:rFonts w:ascii="Arial" w:hAnsi="Arial" w:cs="Arial"/>
          <w:b/>
          <w:color w:val="0000FF"/>
          <w:sz w:val="24"/>
        </w:rPr>
        <w:tab/>
      </w:r>
      <w:r>
        <w:rPr>
          <w:rFonts w:ascii="Arial" w:hAnsi="Arial" w:cs="Arial"/>
          <w:b/>
          <w:sz w:val="24"/>
        </w:rPr>
        <w:t>E-RAB ID revocation in modification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R3-200655</w:t>
      </w:r>
      <w:r>
        <w:rPr>
          <w:rFonts w:ascii="Arial" w:hAnsi="Arial" w:cs="Arial"/>
          <w:b/>
          <w:color w:val="0000FF"/>
          <w:sz w:val="24"/>
        </w:rPr>
        <w:tab/>
      </w:r>
      <w:r>
        <w:rPr>
          <w:rFonts w:ascii="Arial" w:hAnsi="Arial" w:cs="Arial"/>
          <w:b/>
          <w:sz w:val="24"/>
        </w:rPr>
        <w:t>E-RAB ID revocation in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CR-0332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R3-200656</w:t>
      </w:r>
      <w:r>
        <w:rPr>
          <w:rFonts w:ascii="Arial" w:hAnsi="Arial" w:cs="Arial"/>
          <w:b/>
          <w:color w:val="0000FF"/>
          <w:sz w:val="24"/>
        </w:rPr>
        <w:tab/>
      </w:r>
      <w:r>
        <w:rPr>
          <w:rFonts w:ascii="Arial" w:hAnsi="Arial" w:cs="Arial"/>
          <w:b/>
          <w:sz w:val="24"/>
        </w:rPr>
        <w:t>E-RAB ID revocation in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CR-0333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R3-200925</w:t>
      </w:r>
      <w:r>
        <w:rPr>
          <w:rFonts w:ascii="Arial" w:hAnsi="Arial" w:cs="Arial"/>
          <w:b/>
          <w:color w:val="0000FF"/>
          <w:sz w:val="24"/>
        </w:rPr>
        <w:tab/>
      </w:r>
      <w:r>
        <w:rPr>
          <w:rFonts w:ascii="Arial" w:hAnsi="Arial" w:cs="Arial"/>
          <w:b/>
          <w:sz w:val="24"/>
        </w:rPr>
        <w:t>Handling the IE in the modification messages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CR-0352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R3-200926</w:t>
      </w:r>
      <w:r>
        <w:rPr>
          <w:rFonts w:ascii="Arial" w:hAnsi="Arial" w:cs="Arial"/>
          <w:b/>
          <w:color w:val="0000FF"/>
          <w:sz w:val="24"/>
        </w:rPr>
        <w:tab/>
      </w:r>
      <w:r>
        <w:rPr>
          <w:rFonts w:ascii="Arial" w:hAnsi="Arial" w:cs="Arial"/>
          <w:b/>
          <w:sz w:val="24"/>
        </w:rPr>
        <w:t>Handling the IE in the modification messages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CR-0353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R3-201122</w:t>
      </w:r>
      <w:r>
        <w:rPr>
          <w:rFonts w:ascii="Arial" w:hAnsi="Arial" w:cs="Arial"/>
          <w:b/>
          <w:color w:val="0000FF"/>
          <w:sz w:val="24"/>
        </w:rPr>
        <w:tab/>
      </w:r>
      <w:r>
        <w:rPr>
          <w:rFonts w:ascii="Arial" w:hAnsi="Arial" w:cs="Arial"/>
          <w:b/>
          <w:sz w:val="24"/>
        </w:rPr>
        <w:t>Summary of offline discussion for CB: # 9_Email009-E-RAB_ID_in_revoke</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we and HW prefer an explicit indicator; no risk of backwards-compatibility</w:t>
      </w:r>
    </w:p>
    <w:p w:rsidR="002057DF" w:rsidRDefault="002057DF" w:rsidP="002057DF">
      <w:r>
        <w:t>Ericsson: Ericsson, ZTE, SS think that this doesn’t need to impact the ASN.1. This could get complex in case more than one indicator are sent.</w:t>
      </w:r>
    </w:p>
    <w:p w:rsidR="002057DF" w:rsidRDefault="002057DF" w:rsidP="002057DF">
      <w:r>
        <w:t>Huawei: we don’t want to break our principle that if we want to change something, we transmit it</w:t>
      </w:r>
    </w:p>
    <w:p w:rsidR="002057DF" w:rsidRDefault="002057DF" w:rsidP="002057DF">
      <w:r>
        <w:t>Nokia: agree with HW</w:t>
      </w:r>
    </w:p>
    <w:p w:rsidR="002057DF" w:rsidRDefault="002057DF" w:rsidP="002057DF">
      <w:r>
        <w:t>Ericsson (XnAP Rapp): same principle in XnAP: we just overwrite</w:t>
      </w:r>
    </w:p>
    <w:p w:rsidR="002057DF" w:rsidRDefault="002057DF" w:rsidP="002057DF">
      <w:r>
        <w:t>Huawei: agree with Ericsson’s explanation</w:t>
      </w:r>
    </w:p>
    <w:p w:rsidR="002057DF" w:rsidRDefault="002057DF" w:rsidP="002057DF">
      <w:r>
        <w:lastRenderedPageBreak/>
        <w:t>Nokia: agree on config update etc., but these are semi-static cases; we should avoid having to check every time many things are sent, whether something has changed etc.</w:t>
      </w:r>
    </w:p>
    <w:p w:rsidR="002057DF" w:rsidRDefault="002057DF" w:rsidP="002057DF">
      <w:r>
        <w:t>Samsung: we should also see how often this could happen</w:t>
      </w:r>
    </w:p>
    <w:p w:rsidR="002057DF" w:rsidRDefault="002057DF" w:rsidP="002057DF">
      <w:r>
        <w:t>Ericsson: we could also _not_ include this, and overwrite everything</w:t>
      </w:r>
    </w:p>
    <w:p w:rsidR="002057DF" w:rsidRDefault="002057DF" w:rsidP="002057DF">
      <w:r>
        <w:t>Nokia: we prefer to avoid the solution proposed last time – seems we could go for 2 variants of “explicit” solutions</w:t>
      </w:r>
    </w:p>
    <w:p w:rsidR="002057DF" w:rsidRDefault="002057DF" w:rsidP="002057DF">
      <w:r>
        <w:t>Ericsson: it may be easier to simply overwrite the complete configuration, without checking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65" w:name="_Toc37372434"/>
      <w:bookmarkStart w:id="66" w:name="_Toc37401387"/>
      <w:r>
        <w:t>9.3.6</w:t>
      </w:r>
      <w:r>
        <w:tab/>
        <w:t>Intra-DU Handover</w:t>
      </w:r>
      <w:bookmarkEnd w:id="65"/>
      <w:bookmarkEnd w:id="66"/>
    </w:p>
    <w:p w:rsidR="002057DF" w:rsidRDefault="002057DF" w:rsidP="002057DF">
      <w:pPr>
        <w:rPr>
          <w:rFonts w:ascii="Arial" w:hAnsi="Arial" w:cs="Arial"/>
          <w:b/>
          <w:sz w:val="24"/>
        </w:rPr>
      </w:pPr>
      <w:r>
        <w:rPr>
          <w:rFonts w:ascii="Arial" w:hAnsi="Arial" w:cs="Arial"/>
          <w:b/>
          <w:color w:val="0000FF"/>
          <w:sz w:val="24"/>
        </w:rPr>
        <w:t>R3-200555</w:t>
      </w:r>
      <w:r>
        <w:rPr>
          <w:rFonts w:ascii="Arial" w:hAnsi="Arial" w:cs="Arial"/>
          <w:b/>
          <w:color w:val="0000FF"/>
          <w:sz w:val="24"/>
        </w:rPr>
        <w:tab/>
      </w:r>
      <w:r>
        <w:rPr>
          <w:rFonts w:ascii="Arial" w:hAnsi="Arial" w:cs="Arial"/>
          <w:b/>
          <w:sz w:val="24"/>
        </w:rPr>
        <w:t>Discussion on RRC Message Transfer for Intra-DU Handover</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R3-200649</w:t>
      </w:r>
      <w:r>
        <w:rPr>
          <w:rFonts w:ascii="Arial" w:hAnsi="Arial" w:cs="Arial"/>
          <w:b/>
          <w:color w:val="0000FF"/>
          <w:sz w:val="24"/>
        </w:rPr>
        <w:tab/>
      </w:r>
      <w:r>
        <w:rPr>
          <w:rFonts w:ascii="Arial" w:hAnsi="Arial" w:cs="Arial"/>
          <w:b/>
          <w:sz w:val="24"/>
        </w:rPr>
        <w:t>Further discussions on intra-DU 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R3-200930</w:t>
      </w:r>
      <w:r>
        <w:rPr>
          <w:rFonts w:ascii="Arial" w:hAnsi="Arial" w:cs="Arial"/>
          <w:b/>
          <w:color w:val="0000FF"/>
          <w:sz w:val="24"/>
        </w:rPr>
        <w:tab/>
      </w:r>
      <w:r>
        <w:rPr>
          <w:rFonts w:ascii="Arial" w:hAnsi="Arial" w:cs="Arial"/>
          <w:b/>
          <w:sz w:val="24"/>
        </w:rPr>
        <w:t>Considerations regarding intra-DU 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R3-200796</w:t>
      </w:r>
      <w:r>
        <w:rPr>
          <w:rFonts w:ascii="Arial" w:hAnsi="Arial" w:cs="Arial"/>
          <w:b/>
          <w:color w:val="0000FF"/>
          <w:sz w:val="24"/>
        </w:rPr>
        <w:tab/>
      </w:r>
      <w:r>
        <w:rPr>
          <w:rFonts w:ascii="Arial" w:hAnsi="Arial" w:cs="Arial"/>
          <w:b/>
          <w:sz w:val="24"/>
        </w:rPr>
        <w:t>Considerations regarding intra-DU HO</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v15.8.0</w:t>
      </w:r>
      <w:r>
        <w:rPr>
          <w:i/>
        </w:rPr>
        <w:tab/>
        <w:t xml:space="preserve">  CR-0517  rev 1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R3-197348)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R3-200861</w:t>
      </w:r>
      <w:r>
        <w:rPr>
          <w:rFonts w:ascii="Arial" w:hAnsi="Arial" w:cs="Arial"/>
          <w:b/>
          <w:color w:val="0000FF"/>
          <w:sz w:val="24"/>
        </w:rPr>
        <w:tab/>
      </w:r>
      <w:r>
        <w:rPr>
          <w:rFonts w:ascii="Arial" w:hAnsi="Arial" w:cs="Arial"/>
          <w:b/>
          <w:sz w:val="24"/>
        </w:rPr>
        <w:t>Considerations regarding intra-DU 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R3-201123</w:t>
      </w:r>
      <w:r>
        <w:rPr>
          <w:rFonts w:ascii="Arial" w:hAnsi="Arial" w:cs="Arial"/>
          <w:b/>
          <w:color w:val="0000FF"/>
          <w:sz w:val="24"/>
        </w:rPr>
        <w:tab/>
      </w:r>
      <w:r>
        <w:rPr>
          <w:rFonts w:ascii="Arial" w:hAnsi="Arial" w:cs="Arial"/>
          <w:b/>
          <w:sz w:val="24"/>
        </w:rPr>
        <w:t>Summary of offline discussion for CB: # 10_Email010-Intra-DU_HO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ZTE: no consensus</w:t>
      </w:r>
    </w:p>
    <w:p w:rsidR="002057DF" w:rsidRDefault="002057DF" w:rsidP="002057DF">
      <w:r>
        <w:t>Ericsson: refer to text proposed via e-mail; check whether it’s agreeable</w:t>
      </w:r>
    </w:p>
    <w:p w:rsidR="002057DF" w:rsidRDefault="002057DF" w:rsidP="002057DF">
      <w:r>
        <w:t>Nokia: please update summary</w:t>
      </w:r>
    </w:p>
    <w:p w:rsidR="002057DF" w:rsidRPr="00B03630" w:rsidRDefault="002057DF" w:rsidP="002057DF">
      <w:pPr>
        <w:rPr>
          <w:b/>
          <w:bCs/>
          <w:color w:val="FF0000"/>
        </w:rPr>
      </w:pPr>
      <w:r w:rsidRPr="00B03630">
        <w:rPr>
          <w:b/>
          <w:bCs/>
          <w:color w:val="FF0000"/>
        </w:rPr>
        <w:lastRenderedPageBreak/>
        <w:t>It is acknowledged that the scenario where a gNB-CU-CP cannot anticipate from which cell an RRC PDCP PDU is received during intra-gNB DU HOs exists.</w:t>
      </w:r>
    </w:p>
    <w:p w:rsidR="002057DF" w:rsidRDefault="002057DF" w:rsidP="002057DF">
      <w:r w:rsidRPr="00B03630">
        <w:rPr>
          <w:b/>
          <w:bCs/>
          <w:color w:val="FF0000"/>
        </w:rPr>
        <w:t>There is no consensus in RAN3 on whether an implementation or a standardized F1AP-level protocol level solution should be adopted to handle this scenario.</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67" w:name="_Toc37372435"/>
      <w:bookmarkStart w:id="68" w:name="_Toc37401388"/>
      <w:r>
        <w:t>9.3.7</w:t>
      </w:r>
      <w:r>
        <w:tab/>
        <w:t>Void</w:t>
      </w:r>
      <w:bookmarkEnd w:id="67"/>
      <w:bookmarkEnd w:id="68"/>
    </w:p>
    <w:p w:rsidR="002057DF" w:rsidRDefault="002057DF" w:rsidP="002057DF">
      <w:pPr>
        <w:pStyle w:val="Heading4"/>
      </w:pPr>
      <w:bookmarkStart w:id="69" w:name="_Toc37372436"/>
      <w:bookmarkStart w:id="70" w:name="_Toc37401389"/>
      <w:r>
        <w:t>9.3.8</w:t>
      </w:r>
      <w:r>
        <w:tab/>
        <w:t>Others</w:t>
      </w:r>
      <w:bookmarkEnd w:id="69"/>
      <w:bookmarkEnd w:id="70"/>
    </w:p>
    <w:p w:rsidR="002057DF" w:rsidRDefault="002057DF" w:rsidP="002057DF">
      <w:pPr>
        <w:pStyle w:val="Heading5"/>
      </w:pPr>
      <w:bookmarkStart w:id="71" w:name="_Toc37372437"/>
      <w:bookmarkStart w:id="72" w:name="_Toc37401390"/>
      <w:r>
        <w:t>9.3.8.1</w:t>
      </w:r>
      <w:r>
        <w:tab/>
        <w:t>Other Corrections</w:t>
      </w:r>
      <w:bookmarkEnd w:id="71"/>
      <w:bookmarkEnd w:id="72"/>
    </w:p>
    <w:p w:rsidR="002057DF" w:rsidRDefault="002057DF" w:rsidP="002057DF">
      <w:pPr>
        <w:rPr>
          <w:rFonts w:ascii="Arial" w:hAnsi="Arial" w:cs="Arial"/>
          <w:b/>
          <w:sz w:val="24"/>
        </w:rPr>
      </w:pPr>
      <w:r>
        <w:rPr>
          <w:rFonts w:ascii="Arial" w:hAnsi="Arial" w:cs="Arial"/>
          <w:b/>
          <w:color w:val="0000FF"/>
          <w:sz w:val="24"/>
        </w:rPr>
        <w:t>R3-200274</w:t>
      </w:r>
      <w:r>
        <w:rPr>
          <w:rFonts w:ascii="Arial" w:hAnsi="Arial" w:cs="Arial"/>
          <w:b/>
          <w:color w:val="0000FF"/>
          <w:sz w:val="24"/>
        </w:rPr>
        <w:tab/>
      </w:r>
      <w:r>
        <w:rPr>
          <w:rFonts w:ascii="Arial" w:hAnsi="Arial" w:cs="Arial"/>
          <w:b/>
          <w:sz w:val="24"/>
        </w:rPr>
        <w:t>Discussion on DRB ID transfer during handover without SCG configuration query</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R3-200275</w:t>
      </w:r>
      <w:r>
        <w:rPr>
          <w:rFonts w:ascii="Arial" w:hAnsi="Arial" w:cs="Arial"/>
          <w:b/>
          <w:color w:val="0000FF"/>
          <w:sz w:val="24"/>
        </w:rPr>
        <w:tab/>
      </w:r>
      <w:r>
        <w:rPr>
          <w:rFonts w:ascii="Arial" w:hAnsi="Arial" w:cs="Arial"/>
          <w:b/>
          <w:sz w:val="24"/>
        </w:rPr>
        <w:t>CR36.423 for DRB exchange on inter MN handover without SN configuration query</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v15.8.0</w:t>
      </w:r>
      <w:r>
        <w:rPr>
          <w:i/>
        </w:rPr>
        <w:tab/>
        <w:t xml:space="preserve">  CR-1430  Cat: F (Rel-15)</w:t>
      </w:r>
      <w:r>
        <w:rPr>
          <w:i/>
        </w:rPr>
        <w:br/>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R3-200276</w:t>
      </w:r>
      <w:r>
        <w:rPr>
          <w:rFonts w:ascii="Arial" w:hAnsi="Arial" w:cs="Arial"/>
          <w:b/>
          <w:color w:val="0000FF"/>
          <w:sz w:val="24"/>
        </w:rPr>
        <w:tab/>
      </w:r>
      <w:r>
        <w:rPr>
          <w:rFonts w:ascii="Arial" w:hAnsi="Arial" w:cs="Arial"/>
          <w:b/>
          <w:sz w:val="24"/>
        </w:rPr>
        <w:t>CR38.423 for DRB exchange on inter MN handover without SN configuration query</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v15.6.0</w:t>
      </w:r>
      <w:r>
        <w:rPr>
          <w:i/>
        </w:rPr>
        <w:tab/>
        <w:t xml:space="preserve">  CR-0299  Cat: F (Rel-15)</w:t>
      </w:r>
      <w:r>
        <w:rPr>
          <w:i/>
        </w:rPr>
        <w:br/>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R3-200277</w:t>
      </w:r>
      <w:r>
        <w:rPr>
          <w:rFonts w:ascii="Arial" w:hAnsi="Arial" w:cs="Arial"/>
          <w:b/>
          <w:color w:val="0000FF"/>
          <w:sz w:val="24"/>
        </w:rPr>
        <w:tab/>
      </w:r>
      <w:r>
        <w:rPr>
          <w:rFonts w:ascii="Arial" w:hAnsi="Arial" w:cs="Arial"/>
          <w:b/>
          <w:sz w:val="24"/>
        </w:rPr>
        <w:t>CR37.340 for DRB exchange on inter MN handover without SN configuration query</w:t>
      </w:r>
    </w:p>
    <w:p w:rsidR="002057DF" w:rsidRDefault="002057DF" w:rsidP="002057D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v15.8.0</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R3-200295</w:t>
      </w:r>
      <w:r>
        <w:rPr>
          <w:rFonts w:ascii="Arial" w:hAnsi="Arial" w:cs="Arial"/>
          <w:b/>
          <w:color w:val="0000FF"/>
          <w:sz w:val="24"/>
        </w:rPr>
        <w:tab/>
      </w:r>
      <w:r>
        <w:rPr>
          <w:rFonts w:ascii="Arial" w:hAnsi="Arial" w:cs="Arial"/>
          <w:b/>
          <w:sz w:val="24"/>
        </w:rPr>
        <w:t>Correction of PWS Failure Indication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v15.8.0</w:t>
      </w:r>
      <w:r>
        <w:rPr>
          <w:i/>
        </w:rPr>
        <w:tab/>
        <w:t xml:space="preserve">  CR-0521  Cat: F (Rel-15)</w:t>
      </w:r>
      <w:r>
        <w:rPr>
          <w:i/>
        </w:rPr>
        <w:br/>
      </w:r>
      <w:r>
        <w:rPr>
          <w:i/>
        </w:rPr>
        <w:br/>
      </w:r>
      <w:r>
        <w:rPr>
          <w:i/>
        </w:rPr>
        <w:tab/>
      </w:r>
      <w:r>
        <w:rPr>
          <w:i/>
        </w:rPr>
        <w:tab/>
      </w:r>
      <w:r>
        <w:rPr>
          <w:i/>
        </w:rPr>
        <w:tab/>
      </w:r>
      <w:r>
        <w:rPr>
          <w:i/>
        </w:rPr>
        <w:tab/>
      </w:r>
      <w:r>
        <w:rPr>
          <w:i/>
        </w:rPr>
        <w:tab/>
        <w:t>Source: Nokia, Nokia Shanghai Bell</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Huawei: in NG interface this IE is “number of broadcasts requested” – CN asks RAN multiple broadcasts of the same message</w:t>
      </w:r>
    </w:p>
    <w:p w:rsidR="002057DF" w:rsidRDefault="002057DF" w:rsidP="002057DF">
      <w:r>
        <w:lastRenderedPageBreak/>
        <w:t>Nokia:  upon failure, never agreed that RAN node should indicate how many broadcasts were successful</w:t>
      </w:r>
    </w:p>
    <w:p w:rsidR="002057DF" w:rsidRDefault="002057DF" w:rsidP="002057DF">
      <w:r>
        <w:t>Chair: I don’t recollect any such discussion; seems like a trivial copy/paste error indeed</w:t>
      </w:r>
    </w:p>
    <w:p w:rsidR="002057DF" w:rsidRDefault="002057DF" w:rsidP="002057DF">
      <w:r>
        <w:t>Ericsson: agree with Nokia – maybe semantics should say that the receiver ignores the IE</w:t>
      </w:r>
    </w:p>
    <w:p w:rsidR="002057DF" w:rsidRDefault="002057DF" w:rsidP="002057DF">
      <w:r>
        <w:t>Huawei: need to clarify failure case</w:t>
      </w:r>
    </w:p>
    <w:p w:rsidR="002057DF" w:rsidRDefault="002057DF" w:rsidP="002057DF">
      <w:r>
        <w:t>Huawei: “not used in this version of the specification”</w:t>
      </w:r>
    </w:p>
    <w:p w:rsidR="002057DF" w:rsidRDefault="002057DF" w:rsidP="002057DF">
      <w:r>
        <w:t>==&gt;</w:t>
      </w:r>
    </w:p>
    <w:p w:rsidR="002057DF" w:rsidRDefault="002057DF" w:rsidP="002057DF">
      <w:r>
        <w:t>- add in semantics: “… and is ignored”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R3-201237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R3-201237</w:t>
      </w:r>
      <w:r>
        <w:rPr>
          <w:rFonts w:ascii="Arial" w:hAnsi="Arial" w:cs="Arial"/>
          <w:b/>
          <w:color w:val="0000FF"/>
          <w:sz w:val="24"/>
        </w:rPr>
        <w:tab/>
      </w:r>
      <w:r>
        <w:rPr>
          <w:rFonts w:ascii="Arial" w:hAnsi="Arial" w:cs="Arial"/>
          <w:b/>
          <w:sz w:val="24"/>
        </w:rPr>
        <w:t>Correction of PWS Failure Indication</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v15.8.0</w:t>
      </w:r>
      <w:r>
        <w:rPr>
          <w:i/>
        </w:rPr>
        <w:tab/>
        <w:t xml:space="preserve">  CR-0521  rev 1 Cat: F (Rel-15)</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R3-200295)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R3-200296</w:t>
      </w:r>
      <w:r>
        <w:rPr>
          <w:rFonts w:ascii="Arial" w:hAnsi="Arial" w:cs="Arial"/>
          <w:b/>
          <w:color w:val="0000FF"/>
          <w:sz w:val="24"/>
        </w:rPr>
        <w:tab/>
      </w:r>
      <w:r>
        <w:rPr>
          <w:rFonts w:ascii="Arial" w:hAnsi="Arial" w:cs="Arial"/>
          <w:b/>
          <w:sz w:val="24"/>
        </w:rPr>
        <w:t>Correction of PWS Failure Indication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CR-0522  Cat: A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R3-201238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R3-201238</w:t>
      </w:r>
      <w:r>
        <w:rPr>
          <w:rFonts w:ascii="Arial" w:hAnsi="Arial" w:cs="Arial"/>
          <w:b/>
          <w:color w:val="0000FF"/>
          <w:sz w:val="24"/>
        </w:rPr>
        <w:tab/>
      </w:r>
      <w:r>
        <w:rPr>
          <w:rFonts w:ascii="Arial" w:hAnsi="Arial" w:cs="Arial"/>
          <w:b/>
          <w:sz w:val="24"/>
        </w:rPr>
        <w:t>Correction of PWS Failure Indication</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v16.0.0</w:t>
      </w:r>
      <w:r>
        <w:rPr>
          <w:i/>
        </w:rPr>
        <w:tab/>
        <w:t xml:space="preserve">  CR-0522  rev 1 Cat: A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R3-200296)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R3-200344</w:t>
      </w:r>
      <w:r>
        <w:rPr>
          <w:rFonts w:ascii="Arial" w:hAnsi="Arial" w:cs="Arial"/>
          <w:b/>
          <w:color w:val="0000FF"/>
          <w:sz w:val="24"/>
        </w:rPr>
        <w:tab/>
      </w:r>
      <w:r>
        <w:rPr>
          <w:rFonts w:ascii="Arial" w:hAnsi="Arial" w:cs="Arial"/>
          <w:b/>
          <w:sz w:val="24"/>
        </w:rPr>
        <w:t>Correction of the presence of UL UP TNL Information to be setup List IE in tabular</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v15.8.0</w:t>
      </w:r>
      <w:r>
        <w:rPr>
          <w:i/>
        </w:rPr>
        <w:tab/>
        <w:t xml:space="preserve">  CR-0524  Cat: F (Rel-15)</w:t>
      </w:r>
      <w:r>
        <w:rPr>
          <w:i/>
        </w:rPr>
        <w:br/>
      </w:r>
      <w:r>
        <w:rPr>
          <w:i/>
        </w:rPr>
        <w:br/>
      </w:r>
      <w:r>
        <w:rPr>
          <w:i/>
        </w:rPr>
        <w:tab/>
      </w:r>
      <w:r>
        <w:rPr>
          <w:i/>
        </w:rPr>
        <w:tab/>
      </w:r>
      <w:r>
        <w:rPr>
          <w:i/>
        </w:rPr>
        <w:tab/>
      </w:r>
      <w:r>
        <w:rPr>
          <w:i/>
        </w:rPr>
        <w:tab/>
      </w:r>
      <w:r>
        <w:rPr>
          <w:i/>
        </w:rPr>
        <w:tab/>
        <w:t>Source: NEC, Samsung</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tabular is correct</w:t>
      </w:r>
    </w:p>
    <w:p w:rsidR="002057DF" w:rsidRDefault="002057DF" w:rsidP="002057DF">
      <w:r>
        <w:t>Nokia: agree with Ericsson; any BC solution?</w:t>
      </w:r>
    </w:p>
    <w:p w:rsidR="002057DF" w:rsidRDefault="002057DF" w:rsidP="002057DF">
      <w:r>
        <w:t>NEC: ASN.1 is deep frozen</w:t>
      </w:r>
    </w:p>
    <w:p w:rsidR="002057DF" w:rsidRDefault="002057DF" w:rsidP="002057DF">
      <w:r>
        <w:t>Samsung: If this is not changed, we can include the original value</w:t>
      </w:r>
    </w:p>
    <w:p w:rsidR="002057DF" w:rsidRDefault="002057DF" w:rsidP="002057DF">
      <w:r>
        <w:t>noted</w:t>
      </w:r>
    </w:p>
    <w:p w:rsidR="002057DF" w:rsidRDefault="002057DF" w:rsidP="002057DF">
      <w:r>
        <w:lastRenderedPageBreak/>
        <w:t>Huawei: should introduce a flag to maintain optionality of IE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R3-200345</w:t>
      </w:r>
      <w:r>
        <w:rPr>
          <w:rFonts w:ascii="Arial" w:hAnsi="Arial" w:cs="Arial"/>
          <w:b/>
          <w:color w:val="0000FF"/>
          <w:sz w:val="24"/>
        </w:rPr>
        <w:tab/>
      </w:r>
      <w:r>
        <w:rPr>
          <w:rFonts w:ascii="Arial" w:hAnsi="Arial" w:cs="Arial"/>
          <w:b/>
          <w:sz w:val="24"/>
        </w:rPr>
        <w:t>Correction of the presence of UL UP TNL Information to be setup List IE in tabular</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v16.0.0</w:t>
      </w:r>
      <w:r>
        <w:rPr>
          <w:i/>
        </w:rPr>
        <w:tab/>
        <w:t xml:space="preserve">  CR-0525  Cat: A (Rel-16)</w:t>
      </w:r>
      <w:r>
        <w:rPr>
          <w:i/>
        </w:rPr>
        <w:br/>
      </w:r>
      <w:r>
        <w:rPr>
          <w:i/>
        </w:rPr>
        <w:br/>
      </w:r>
      <w:r>
        <w:rPr>
          <w:i/>
        </w:rPr>
        <w:tab/>
      </w:r>
      <w:r>
        <w:rPr>
          <w:i/>
        </w:rPr>
        <w:tab/>
      </w:r>
      <w:r>
        <w:rPr>
          <w:i/>
        </w:rPr>
        <w:tab/>
      </w:r>
      <w:r>
        <w:rPr>
          <w:i/>
        </w:rPr>
        <w:tab/>
      </w:r>
      <w:r>
        <w:rPr>
          <w:i/>
        </w:rPr>
        <w:tab/>
        <w:t>Source: NEC,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R3-200935</w:t>
      </w:r>
      <w:r>
        <w:rPr>
          <w:rFonts w:ascii="Arial" w:hAnsi="Arial" w:cs="Arial"/>
          <w:b/>
          <w:color w:val="0000FF"/>
          <w:sz w:val="24"/>
        </w:rPr>
        <w:tab/>
      </w:r>
      <w:r>
        <w:rPr>
          <w:rFonts w:ascii="Arial" w:hAnsi="Arial" w:cs="Arial"/>
          <w:b/>
          <w:sz w:val="24"/>
        </w:rPr>
        <w:t>Correction relating to Initial UL RRC Message Transfer procedure  CR 38.473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v15.8.0</w:t>
      </w:r>
      <w:r>
        <w:rPr>
          <w:i/>
        </w:rPr>
        <w:tab/>
        <w:t xml:space="preserve">  CR-0532  Cat: F (Rel-15)</w:t>
      </w:r>
      <w:r>
        <w:rPr>
          <w:i/>
        </w:rPr>
        <w:br/>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 add impact analysis in cover page</w:t>
      </w:r>
    </w:p>
    <w:p w:rsidR="002057DF" w:rsidRDefault="002057DF" w:rsidP="002057DF">
      <w:r>
        <w:t>- need a Cat A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R3-201239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R3-201239</w:t>
      </w:r>
      <w:r>
        <w:rPr>
          <w:rFonts w:ascii="Arial" w:hAnsi="Arial" w:cs="Arial"/>
          <w:b/>
          <w:color w:val="0000FF"/>
          <w:sz w:val="24"/>
        </w:rPr>
        <w:tab/>
      </w:r>
      <w:r>
        <w:rPr>
          <w:rFonts w:ascii="Arial" w:hAnsi="Arial" w:cs="Arial"/>
          <w:b/>
          <w:sz w:val="24"/>
        </w:rPr>
        <w:t>Correction relating to Initial UL RRC Message Transfer procedure CR 38.473</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v15.8.0</w:t>
      </w:r>
      <w:r>
        <w:rPr>
          <w:i/>
        </w:rPr>
        <w:tab/>
        <w:t xml:space="preserve">  CR-0532  rev 1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R3-200935)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R3-201240</w:t>
      </w:r>
      <w:r>
        <w:rPr>
          <w:rFonts w:ascii="Arial" w:hAnsi="Arial" w:cs="Arial"/>
          <w:b/>
          <w:color w:val="0000FF"/>
          <w:sz w:val="24"/>
        </w:rPr>
        <w:tab/>
      </w:r>
      <w:r>
        <w:rPr>
          <w:rFonts w:ascii="Arial" w:hAnsi="Arial" w:cs="Arial"/>
          <w:b/>
          <w:sz w:val="24"/>
        </w:rPr>
        <w:t>Correction relating to Initial UL RRC Message Transfer procedure CR 38.473</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v16.0.0</w:t>
      </w:r>
      <w:r>
        <w:rPr>
          <w:i/>
        </w:rPr>
        <w:tab/>
        <w:t xml:space="preserve">  CR-0534  Cat: A (Rel-16)</w:t>
      </w:r>
      <w:r>
        <w:rPr>
          <w:i/>
        </w:rPr>
        <w:br/>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Mirror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R3-201493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R3-201493</w:t>
      </w:r>
      <w:r>
        <w:rPr>
          <w:rFonts w:ascii="Arial" w:hAnsi="Arial" w:cs="Arial"/>
          <w:b/>
          <w:color w:val="0000FF"/>
          <w:sz w:val="24"/>
        </w:rPr>
        <w:tab/>
      </w:r>
      <w:r>
        <w:rPr>
          <w:rFonts w:ascii="Arial" w:hAnsi="Arial" w:cs="Arial"/>
          <w:b/>
          <w:sz w:val="24"/>
        </w:rPr>
        <w:t>Correction relating to Initial UL RRC Message Transfer procedure CR 38.473</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v16.0.0</w:t>
      </w:r>
      <w:r>
        <w:rPr>
          <w:i/>
        </w:rPr>
        <w:tab/>
        <w:t xml:space="preserve">  CR-0534  rev 1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lastRenderedPageBreak/>
        <w:t>(Replaces R3-201240)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R3-200936</w:t>
      </w:r>
      <w:r>
        <w:rPr>
          <w:rFonts w:ascii="Arial" w:hAnsi="Arial" w:cs="Arial"/>
          <w:b/>
          <w:color w:val="0000FF"/>
          <w:sz w:val="24"/>
        </w:rPr>
        <w:tab/>
      </w:r>
      <w:r>
        <w:rPr>
          <w:rFonts w:ascii="Arial" w:hAnsi="Arial" w:cs="Arial"/>
          <w:b/>
          <w:sz w:val="24"/>
        </w:rPr>
        <w:t>RRC Reconfiguration in DU initiated UE Context Modification Required CR 38.473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v15.8.0</w:t>
      </w:r>
      <w:r>
        <w:rPr>
          <w:i/>
        </w:rPr>
        <w:tab/>
        <w:t xml:space="preserve">  CR-0533  Cat: F (Rel-15)</w:t>
      </w:r>
      <w:r>
        <w:rPr>
          <w:i/>
        </w:rPr>
        <w:br/>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not same case as CU-initiated modification – confirmation can be provided by a CONFIRM message</w:t>
      </w:r>
    </w:p>
    <w:p w:rsidR="002057DF" w:rsidRDefault="002057DF" w:rsidP="002057DF">
      <w:r>
        <w:t>Huawei: similar understanding as Nok</w:t>
      </w:r>
    </w:p>
    <w:p w:rsidR="002057DF" w:rsidRDefault="002057DF" w:rsidP="002057DF">
      <w:r>
        <w:t>Samsung: how can we make sure that ctxt mod message is connected to the ctxt mod required message?</w:t>
      </w:r>
    </w:p>
    <w:p w:rsidR="002057DF" w:rsidRDefault="002057DF" w:rsidP="002057DF">
      <w:r>
        <w:t>Ericsson: indicator refers to the last pending reconfiguration – no parallel RRC reconfiguration (to SS); confirmation message is just about reception of reconfiguration message, not about RRC reconfiguration completion</w:t>
      </w:r>
    </w:p>
    <w:p w:rsidR="002057DF" w:rsidRDefault="002057DF" w:rsidP="002057DF">
      <w:r>
        <w:t>CATT: same understanding as Ericsson - we support this CR</w:t>
      </w:r>
    </w:p>
    <w:p w:rsidR="002057DF" w:rsidRDefault="002057DF" w:rsidP="002057DF">
      <w:r>
        <w:t>Nokia: but then it seems multiple procedures are allowed</w:t>
      </w:r>
    </w:p>
    <w:p w:rsidR="002057DF" w:rsidRDefault="002057DF" w:rsidP="002057DF">
      <w:r>
        <w:t>Huawei: current spec says (8.3.5.2): CU reports success with the message</w:t>
      </w:r>
    </w:p>
    <w:p w:rsidR="002057DF" w:rsidRDefault="002057DF" w:rsidP="002057DF">
      <w:r>
        <w:t>CATT,Samsung: should avoid duplicated text</w:t>
      </w:r>
    </w:p>
    <w:p w:rsidR="002057DF" w:rsidRDefault="002057DF" w:rsidP="002057DF">
      <w:r>
        <w:t>ZTE: indicator is used to tell DU to start using new configuration after procedure has been performed successfully; current text is OK; no need for changes</w:t>
      </w:r>
    </w:p>
    <w:p w:rsidR="002057DF" w:rsidRDefault="002057DF" w:rsidP="002057DF">
      <w:r>
        <w:t>Ericsson: agree with ZTE’s analysis but we need to remove residual ambiguity</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R3-200146</w:t>
      </w:r>
      <w:r>
        <w:rPr>
          <w:rFonts w:ascii="Arial" w:hAnsi="Arial" w:cs="Arial"/>
          <w:b/>
          <w:color w:val="0000FF"/>
          <w:sz w:val="24"/>
        </w:rPr>
        <w:tab/>
      </w:r>
      <w:r>
        <w:rPr>
          <w:rFonts w:ascii="Arial" w:hAnsi="Arial" w:cs="Arial"/>
          <w:b/>
          <w:sz w:val="24"/>
        </w:rPr>
        <w:t>Correction of removal of last pdu session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Huawei: similar paper for Rel-16: 0671</w:t>
      </w:r>
    </w:p>
    <w:p w:rsidR="002057DF" w:rsidRDefault="002057DF" w:rsidP="002057DF">
      <w:r>
        <w:t>CATT: why did RAN2 exclude RRC reconfig?</w:t>
      </w:r>
    </w:p>
    <w:p w:rsidR="002057DF" w:rsidRDefault="002057DF" w:rsidP="002057DF">
      <w:r>
        <w:t>Nokia: already decided, no use to reopen discussion</w:t>
      </w:r>
    </w:p>
    <w:p w:rsidR="002057DF" w:rsidRDefault="002057DF" w:rsidP="002057DF">
      <w:r>
        <w:t>Ericsson: same understanding as Nokia about RAN2 decision; we have concerns about proposed change, seems like a layer violation; opt2 seems feasible</w:t>
      </w:r>
    </w:p>
    <w:p w:rsidR="002057DF" w:rsidRDefault="002057DF" w:rsidP="002057DF">
      <w:r>
        <w:t>ZTE: ok with opt2, but same concern as Ericsson - may need to revise the proposed CR</w:t>
      </w:r>
    </w:p>
    <w:p w:rsidR="002057DF" w:rsidRDefault="002057DF" w:rsidP="002057DF">
      <w:r>
        <w:t>Huawei: opt2 seems correct, but this means that PDU Session for mode 2 is not supported; prefer further input from RAN2</w:t>
      </w:r>
    </w:p>
    <w:p w:rsidR="002057DF" w:rsidRDefault="002057DF" w:rsidP="002057DF">
      <w:r>
        <w:t>CATT: RAN2 is indeed discussing contributions at this meeting, dealing with SRB2-only connections</w:t>
      </w:r>
    </w:p>
    <w:p w:rsidR="002057DF" w:rsidRDefault="002057DF" w:rsidP="002057DF">
      <w:r>
        <w:t>Nokia: SRB2-only connections are indeed supported in Rel-16, but this is for Rel-15 and we need a solution for this</w:t>
      </w:r>
    </w:p>
    <w:p w:rsidR="002057DF" w:rsidRDefault="002057DF" w:rsidP="002057DF">
      <w:r>
        <w:t>Qualcomm: we already looked at this some time ago; first you complete NAS and then you release bearers; should check whether this is ok</w:t>
      </w:r>
    </w:p>
    <w:p w:rsidR="002057DF" w:rsidRDefault="002057DF" w:rsidP="002057DF">
      <w:r>
        <w:t>Ericsson: agree with Qualcomm comments; we should not introduce dependency between layers</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R3-200147</w:t>
      </w:r>
      <w:r>
        <w:rPr>
          <w:rFonts w:ascii="Arial" w:hAnsi="Arial" w:cs="Arial"/>
          <w:b/>
          <w:color w:val="0000FF"/>
          <w:sz w:val="24"/>
        </w:rPr>
        <w:tab/>
      </w:r>
      <w:r>
        <w:rPr>
          <w:rFonts w:ascii="Arial" w:hAnsi="Arial" w:cs="Arial"/>
          <w:b/>
          <w:sz w:val="24"/>
        </w:rPr>
        <w:t>Correction of removal of last pdu session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CR-0309  Cat: F (Rel-15)</w:t>
      </w:r>
      <w:r>
        <w:rPr>
          <w:i/>
        </w:rPr>
        <w:br/>
      </w:r>
      <w:r>
        <w:rPr>
          <w:i/>
        </w:rPr>
        <w:br/>
      </w:r>
      <w:r>
        <w:rPr>
          <w:i/>
        </w:rPr>
        <w:tab/>
      </w:r>
      <w:r>
        <w:rPr>
          <w:i/>
        </w:rPr>
        <w:tab/>
      </w:r>
      <w:r>
        <w:rPr>
          <w:i/>
        </w:rPr>
        <w:tab/>
      </w:r>
      <w:r>
        <w:rPr>
          <w:i/>
        </w:rPr>
        <w:tab/>
      </w:r>
      <w:r>
        <w:rPr>
          <w:i/>
        </w:rPr>
        <w:tab/>
        <w:t>Source: Nokia, Nokia Shanghai Bell, Orange</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no agreement for anything</w:t>
      </w:r>
    </w:p>
    <w:p w:rsidR="002057DF" w:rsidRDefault="002057DF" w:rsidP="002057DF">
      <w:r>
        <w:t>Huawei: suggest to discuss at next meeting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R3-201243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R3-201243</w:t>
      </w:r>
      <w:r>
        <w:rPr>
          <w:rFonts w:ascii="Arial" w:hAnsi="Arial" w:cs="Arial"/>
          <w:b/>
          <w:color w:val="0000FF"/>
          <w:sz w:val="24"/>
        </w:rPr>
        <w:tab/>
      </w:r>
      <w:r>
        <w:rPr>
          <w:rFonts w:ascii="Arial" w:hAnsi="Arial" w:cs="Arial"/>
          <w:b/>
          <w:sz w:val="24"/>
        </w:rPr>
        <w:t>Correction of removal of last pdu session</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v15.6.0</w:t>
      </w:r>
      <w:r>
        <w:rPr>
          <w:i/>
        </w:rPr>
        <w:tab/>
        <w:t xml:space="preserve">  CR-0309  rev 1 Cat: F (Rel-15)</w:t>
      </w:r>
      <w:r>
        <w:rPr>
          <w:i/>
        </w:rPr>
        <w:br/>
      </w:r>
      <w:r>
        <w:rPr>
          <w:i/>
        </w:rPr>
        <w:br/>
      </w:r>
      <w:r>
        <w:rPr>
          <w:i/>
        </w:rPr>
        <w:tab/>
      </w:r>
      <w:r>
        <w:rPr>
          <w:i/>
        </w:rPr>
        <w:tab/>
      </w:r>
      <w:r>
        <w:rPr>
          <w:i/>
        </w:rPr>
        <w:tab/>
      </w:r>
      <w:r>
        <w:rPr>
          <w:i/>
        </w:rPr>
        <w:tab/>
      </w:r>
      <w:r>
        <w:rPr>
          <w:i/>
        </w:rPr>
        <w:tab/>
        <w:t>Source: Nokia, Nokia Shanghai Bell, Orange</w:t>
      </w:r>
    </w:p>
    <w:p w:rsidR="002057DF" w:rsidRDefault="002057DF" w:rsidP="002057DF">
      <w:pPr>
        <w:rPr>
          <w:color w:val="808080"/>
        </w:rPr>
      </w:pPr>
      <w:r>
        <w:rPr>
          <w:color w:val="808080"/>
        </w:rPr>
        <w:t>(Replaces R3-200147)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R3-200148</w:t>
      </w:r>
      <w:r>
        <w:rPr>
          <w:rFonts w:ascii="Arial" w:hAnsi="Arial" w:cs="Arial"/>
          <w:b/>
          <w:color w:val="0000FF"/>
          <w:sz w:val="24"/>
        </w:rPr>
        <w:tab/>
      </w:r>
      <w:r>
        <w:rPr>
          <w:rFonts w:ascii="Arial" w:hAnsi="Arial" w:cs="Arial"/>
          <w:b/>
          <w:sz w:val="24"/>
        </w:rPr>
        <w:t>Correction of removal of last pdu session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CR-0310  Cat: A (Rel-16)</w:t>
      </w:r>
      <w:r>
        <w:rPr>
          <w:i/>
        </w:rPr>
        <w:br/>
      </w:r>
      <w:r>
        <w:rPr>
          <w:i/>
        </w:rPr>
        <w:br/>
      </w:r>
      <w:r>
        <w:rPr>
          <w:i/>
        </w:rPr>
        <w:tab/>
      </w:r>
      <w:r>
        <w:rPr>
          <w:i/>
        </w:rPr>
        <w:tab/>
      </w:r>
      <w:r>
        <w:rPr>
          <w:i/>
        </w:rPr>
        <w:tab/>
      </w:r>
      <w:r>
        <w:rPr>
          <w:i/>
        </w:rPr>
        <w:tab/>
      </w:r>
      <w:r>
        <w:rPr>
          <w:i/>
        </w:rPr>
        <w:tab/>
        <w:t>Source: Nokia, Nokia Shanghai Bell,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R3-201244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R3-201244</w:t>
      </w:r>
      <w:r>
        <w:rPr>
          <w:rFonts w:ascii="Arial" w:hAnsi="Arial" w:cs="Arial"/>
          <w:b/>
          <w:color w:val="0000FF"/>
          <w:sz w:val="24"/>
        </w:rPr>
        <w:tab/>
      </w:r>
      <w:r>
        <w:rPr>
          <w:rFonts w:ascii="Arial" w:hAnsi="Arial" w:cs="Arial"/>
          <w:b/>
          <w:sz w:val="24"/>
        </w:rPr>
        <w:t>Correction of removal of last pdu session</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v16.0.0</w:t>
      </w:r>
      <w:r>
        <w:rPr>
          <w:i/>
        </w:rPr>
        <w:tab/>
        <w:t xml:space="preserve">  CR-0310  rev 1 Cat: A (Rel-16)</w:t>
      </w:r>
      <w:r>
        <w:rPr>
          <w:i/>
        </w:rPr>
        <w:br/>
      </w:r>
      <w:r>
        <w:rPr>
          <w:i/>
        </w:rPr>
        <w:br/>
      </w:r>
      <w:r>
        <w:rPr>
          <w:i/>
        </w:rPr>
        <w:tab/>
      </w:r>
      <w:r>
        <w:rPr>
          <w:i/>
        </w:rPr>
        <w:tab/>
      </w:r>
      <w:r>
        <w:rPr>
          <w:i/>
        </w:rPr>
        <w:tab/>
      </w:r>
      <w:r>
        <w:rPr>
          <w:i/>
        </w:rPr>
        <w:tab/>
      </w:r>
      <w:r>
        <w:rPr>
          <w:i/>
        </w:rPr>
        <w:tab/>
        <w:t>Source: Nokia, Nokia Shanghai Bell, Orange</w:t>
      </w:r>
    </w:p>
    <w:p w:rsidR="002057DF" w:rsidRDefault="002057DF" w:rsidP="002057DF">
      <w:pPr>
        <w:rPr>
          <w:color w:val="808080"/>
        </w:rPr>
      </w:pPr>
      <w:r>
        <w:rPr>
          <w:color w:val="808080"/>
        </w:rPr>
        <w:t>(Replaces R3-200148)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R3-200149</w:t>
      </w:r>
      <w:r>
        <w:rPr>
          <w:rFonts w:ascii="Arial" w:hAnsi="Arial" w:cs="Arial"/>
          <w:b/>
          <w:color w:val="0000FF"/>
          <w:sz w:val="24"/>
        </w:rPr>
        <w:tab/>
      </w:r>
      <w:r>
        <w:rPr>
          <w:rFonts w:ascii="Arial" w:hAnsi="Arial" w:cs="Arial"/>
          <w:b/>
          <w:sz w:val="24"/>
        </w:rPr>
        <w:t>Correction of DC Operation Mode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Samsung: SA-only and NSA-only are possible?</w:t>
      </w:r>
    </w:p>
    <w:p w:rsidR="002057DF" w:rsidRDefault="002057DF" w:rsidP="002057DF">
      <w:r>
        <w:t>Nokia: yes, in which case no need for NG interface</w:t>
      </w:r>
    </w:p>
    <w:p w:rsidR="002057DF" w:rsidRDefault="002057DF" w:rsidP="002057DF">
      <w:r>
        <w:t>Huawei: sol1 should not be ruled out</w:t>
      </w:r>
    </w:p>
    <w:p w:rsidR="002057DF" w:rsidRDefault="002057DF" w:rsidP="002057DF">
      <w:r>
        <w:t>CATT: should not just “reject” UE</w:t>
      </w:r>
    </w:p>
    <w:p w:rsidR="002057DF" w:rsidRDefault="002057DF" w:rsidP="002057DF">
      <w:r>
        <w:t>Nokia: good question, hence the need for a solution; pure sol1 does not work, because it defeats the purpose of ANR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R3-200150</w:t>
      </w:r>
      <w:r>
        <w:rPr>
          <w:rFonts w:ascii="Arial" w:hAnsi="Arial" w:cs="Arial"/>
          <w:b/>
          <w:color w:val="0000FF"/>
          <w:sz w:val="24"/>
        </w:rPr>
        <w:tab/>
      </w:r>
      <w:r>
        <w:rPr>
          <w:rFonts w:ascii="Arial" w:hAnsi="Arial" w:cs="Arial"/>
          <w:b/>
          <w:sz w:val="24"/>
        </w:rPr>
        <w:t>Correction of DC Operation Mode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CR-0311  Cat: F (Rel-15)</w:t>
      </w:r>
      <w:r>
        <w:rPr>
          <w:i/>
        </w:rPr>
        <w:br/>
      </w:r>
      <w:r>
        <w:rPr>
          <w:i/>
        </w:rPr>
        <w:br/>
      </w:r>
      <w:r>
        <w:rPr>
          <w:i/>
        </w:rPr>
        <w:tab/>
      </w:r>
      <w:r>
        <w:rPr>
          <w:i/>
        </w:rPr>
        <w:tab/>
      </w:r>
      <w:r>
        <w:rPr>
          <w:i/>
        </w:rPr>
        <w:tab/>
      </w:r>
      <w:r>
        <w:rPr>
          <w:i/>
        </w:rPr>
        <w:tab/>
      </w:r>
      <w:r>
        <w:rPr>
          <w:i/>
        </w:rPr>
        <w:tab/>
        <w:t>Source: Nokia, Nokia Shanghai Bell,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R3-200151</w:t>
      </w:r>
      <w:r>
        <w:rPr>
          <w:rFonts w:ascii="Arial" w:hAnsi="Arial" w:cs="Arial"/>
          <w:b/>
          <w:color w:val="0000FF"/>
          <w:sz w:val="24"/>
        </w:rPr>
        <w:tab/>
      </w:r>
      <w:r>
        <w:rPr>
          <w:rFonts w:ascii="Arial" w:hAnsi="Arial" w:cs="Arial"/>
          <w:b/>
          <w:sz w:val="24"/>
        </w:rPr>
        <w:t>Correction of DC Operation Mode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CR-0312  Cat: A (Rel-16)</w:t>
      </w:r>
      <w:r>
        <w:rPr>
          <w:i/>
        </w:rPr>
        <w:br/>
      </w:r>
      <w:r>
        <w:rPr>
          <w:i/>
        </w:rPr>
        <w:br/>
      </w:r>
      <w:r>
        <w:rPr>
          <w:i/>
        </w:rPr>
        <w:tab/>
      </w:r>
      <w:r>
        <w:rPr>
          <w:i/>
        </w:rPr>
        <w:tab/>
      </w:r>
      <w:r>
        <w:rPr>
          <w:i/>
        </w:rPr>
        <w:tab/>
      </w:r>
      <w:r>
        <w:rPr>
          <w:i/>
        </w:rPr>
        <w:tab/>
      </w:r>
      <w:r>
        <w:rPr>
          <w:i/>
        </w:rPr>
        <w:tab/>
        <w:t>Source: Nokia, Nokia Shanghai Bell,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R3-200293</w:t>
      </w:r>
      <w:r>
        <w:rPr>
          <w:rFonts w:ascii="Arial" w:hAnsi="Arial" w:cs="Arial"/>
          <w:b/>
          <w:color w:val="0000FF"/>
          <w:sz w:val="24"/>
        </w:rPr>
        <w:tab/>
      </w:r>
      <w:r>
        <w:rPr>
          <w:rFonts w:ascii="Arial" w:hAnsi="Arial" w:cs="Arial"/>
          <w:b/>
          <w:sz w:val="24"/>
        </w:rPr>
        <w:t>Correction of Warning Security Information in ETWS primary notification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CR-0316  Cat: F (Rel-15)</w:t>
      </w:r>
      <w:r>
        <w:rPr>
          <w:i/>
        </w:rPr>
        <w:br/>
      </w:r>
      <w:r>
        <w:rPr>
          <w:i/>
        </w:rPr>
        <w:br/>
      </w:r>
      <w:r>
        <w:rPr>
          <w:i/>
        </w:rPr>
        <w:tab/>
      </w:r>
      <w:r>
        <w:rPr>
          <w:i/>
        </w:rPr>
        <w:tab/>
      </w:r>
      <w:r>
        <w:rPr>
          <w:i/>
        </w:rPr>
        <w:tab/>
      </w:r>
      <w:r>
        <w:rPr>
          <w:i/>
        </w:rPr>
        <w:tab/>
      </w:r>
      <w:r>
        <w:rPr>
          <w:i/>
        </w:rPr>
        <w:tab/>
        <w:t>Source: Nokia, Nokia Shanghai Bell</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Huawei: need to align ASN.1?</w:t>
      </w:r>
    </w:p>
    <w:p w:rsidR="002057DF" w:rsidRDefault="002057DF" w:rsidP="002057DF">
      <w:r>
        <w:t>Nokia: IE will need to exist in ASN.1 for backwards compatibility, hence the void in the tabular</w:t>
      </w:r>
    </w:p>
    <w:p w:rsidR="002057DF" w:rsidRDefault="002057DF" w:rsidP="002057DF">
      <w:r>
        <w:t>Chair: this may still be sent from CBC to AMF?</w:t>
      </w:r>
    </w:p>
    <w:p w:rsidR="002057DF" w:rsidRDefault="002057DF" w:rsidP="002057DF">
      <w:r>
        <w:t>Nokia: yes</w:t>
      </w:r>
    </w:p>
    <w:p w:rsidR="002057DF" w:rsidRDefault="002057DF" w:rsidP="002057DF">
      <w:r>
        <w:t>Huawei: then why remove it?</w:t>
      </w:r>
    </w:p>
    <w:p w:rsidR="002057DF" w:rsidRDefault="002057DF" w:rsidP="002057DF">
      <w:r>
        <w:t>Nokia: in LTE RRC the IE existed, but RAN2 removed it from NR RRC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R3-200294</w:t>
      </w:r>
      <w:r>
        <w:rPr>
          <w:rFonts w:ascii="Arial" w:hAnsi="Arial" w:cs="Arial"/>
          <w:b/>
          <w:color w:val="0000FF"/>
          <w:sz w:val="24"/>
        </w:rPr>
        <w:tab/>
      </w:r>
      <w:r>
        <w:rPr>
          <w:rFonts w:ascii="Arial" w:hAnsi="Arial" w:cs="Arial"/>
          <w:b/>
          <w:sz w:val="24"/>
        </w:rPr>
        <w:t>Correction of Warning Security Information in ETWS primary notification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CR-0317  Cat: A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R3-200297</w:t>
      </w:r>
      <w:r>
        <w:rPr>
          <w:rFonts w:ascii="Arial" w:hAnsi="Arial" w:cs="Arial"/>
          <w:b/>
          <w:color w:val="0000FF"/>
          <w:sz w:val="24"/>
        </w:rPr>
        <w:tab/>
      </w:r>
      <w:r>
        <w:rPr>
          <w:rFonts w:ascii="Arial" w:hAnsi="Arial" w:cs="Arial"/>
          <w:b/>
          <w:sz w:val="24"/>
        </w:rPr>
        <w:t>Correction of tabular for Xn TNL Configuration Info</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CR-0318  Cat: F (Rel-15)</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R3-200298</w:t>
      </w:r>
      <w:r>
        <w:rPr>
          <w:rFonts w:ascii="Arial" w:hAnsi="Arial" w:cs="Arial"/>
          <w:b/>
          <w:color w:val="0000FF"/>
          <w:sz w:val="24"/>
        </w:rPr>
        <w:tab/>
      </w:r>
      <w:r>
        <w:rPr>
          <w:rFonts w:ascii="Arial" w:hAnsi="Arial" w:cs="Arial"/>
          <w:b/>
          <w:sz w:val="24"/>
        </w:rPr>
        <w:t>Correction of tabular for Xn TNL Configuration Info</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CR-0319  Cat: A (Rel-16)</w:t>
      </w:r>
      <w:r>
        <w:rPr>
          <w:i/>
        </w:rPr>
        <w:br/>
      </w:r>
      <w:r>
        <w:rPr>
          <w:i/>
        </w:rPr>
        <w:lastRenderedPageBreak/>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R3-200317</w:t>
      </w:r>
      <w:r>
        <w:rPr>
          <w:rFonts w:ascii="Arial" w:hAnsi="Arial" w:cs="Arial"/>
          <w:b/>
          <w:color w:val="0000FF"/>
          <w:sz w:val="24"/>
        </w:rPr>
        <w:tab/>
      </w:r>
      <w:r>
        <w:rPr>
          <w:rFonts w:ascii="Arial" w:hAnsi="Arial" w:cs="Arial"/>
          <w:b/>
          <w:sz w:val="24"/>
        </w:rPr>
        <w:t>TS36.423 Reformulation of X2AP Procedure Text as Receiving Node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CR-1433  Cat: F (Rel-16)</w:t>
      </w:r>
      <w:r>
        <w:rPr>
          <w:i/>
        </w:rPr>
        <w:br/>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CR, Rel-16,TEI15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R3-200318</w:t>
      </w:r>
      <w:r>
        <w:rPr>
          <w:rFonts w:ascii="Arial" w:hAnsi="Arial" w:cs="Arial"/>
          <w:b/>
          <w:color w:val="0000FF"/>
          <w:sz w:val="24"/>
        </w:rPr>
        <w:tab/>
      </w:r>
      <w:r>
        <w:rPr>
          <w:rFonts w:ascii="Arial" w:hAnsi="Arial" w:cs="Arial"/>
          <w:b/>
          <w:sz w:val="24"/>
        </w:rPr>
        <w:t>TS38.423 Reformulation of XnAP Procedure Text as Receiving Node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CR-0301  Cat: F (Rel-16)</w:t>
      </w:r>
      <w:r>
        <w:rPr>
          <w:i/>
        </w:rPr>
        <w:br/>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CR, Rel-16,TEI15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R3-200346</w:t>
      </w:r>
      <w:r>
        <w:rPr>
          <w:rFonts w:ascii="Arial" w:hAnsi="Arial" w:cs="Arial"/>
          <w:b/>
          <w:color w:val="0000FF"/>
          <w:sz w:val="24"/>
        </w:rPr>
        <w:tab/>
      </w:r>
      <w:r>
        <w:rPr>
          <w:rFonts w:ascii="Arial" w:hAnsi="Arial" w:cs="Arial"/>
          <w:b/>
          <w:sz w:val="24"/>
        </w:rPr>
        <w:t>Correction of the referred RRCResumeRequest1</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v15.6.0</w:t>
      </w:r>
      <w:r>
        <w:rPr>
          <w:i/>
        </w:rPr>
        <w:tab/>
        <w:t xml:space="preserve">  CR-0302  Cat: F (Rel-15)</w:t>
      </w:r>
      <w:r>
        <w:rPr>
          <w:i/>
        </w:rPr>
        <w:br/>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R3-200347</w:t>
      </w:r>
      <w:r>
        <w:rPr>
          <w:rFonts w:ascii="Arial" w:hAnsi="Arial" w:cs="Arial"/>
          <w:b/>
          <w:color w:val="0000FF"/>
          <w:sz w:val="24"/>
        </w:rPr>
        <w:tab/>
      </w:r>
      <w:r>
        <w:rPr>
          <w:rFonts w:ascii="Arial" w:hAnsi="Arial" w:cs="Arial"/>
          <w:b/>
          <w:sz w:val="24"/>
        </w:rPr>
        <w:t>Correction of the referred RRCResumeRequest1 name</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v16.0.0</w:t>
      </w:r>
      <w:r>
        <w:rPr>
          <w:i/>
        </w:rPr>
        <w:tab/>
        <w:t xml:space="preserve">  CR-0303  Cat: A (Rel-16)</w:t>
      </w:r>
      <w:r>
        <w:rPr>
          <w:i/>
        </w:rPr>
        <w:br/>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R3-200448</w:t>
      </w:r>
      <w:r>
        <w:rPr>
          <w:rFonts w:ascii="Arial" w:hAnsi="Arial" w:cs="Arial"/>
          <w:b/>
          <w:color w:val="0000FF"/>
          <w:sz w:val="24"/>
        </w:rPr>
        <w:tab/>
      </w:r>
      <w:r>
        <w:rPr>
          <w:rFonts w:ascii="Arial" w:hAnsi="Arial" w:cs="Arial"/>
          <w:b/>
          <w:sz w:val="24"/>
        </w:rPr>
        <w:t>Correction on AS rekeying handling</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v15.6.0</w:t>
      </w:r>
      <w:r>
        <w:rPr>
          <w:i/>
        </w:rPr>
        <w:tab/>
        <w:t xml:space="preserve">  CR-0326  Cat: F (Rel-15)</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editorial change?</w:t>
      </w:r>
    </w:p>
    <w:p w:rsidR="002057DF" w:rsidRDefault="002057DF" w:rsidP="002057DF">
      <w:r>
        <w:t>CATT: clarifies behavior – during init ctxt setup vs. ctxt mod</w:t>
      </w:r>
    </w:p>
    <w:p w:rsidR="002057DF" w:rsidRDefault="002057DF" w:rsidP="002057DF">
      <w:r>
        <w:t>Huawei: this changes the behavior to optional; OK with change</w:t>
      </w:r>
    </w:p>
    <w:p w:rsidR="002057DF" w:rsidRDefault="002057DF" w:rsidP="002057DF">
      <w:r>
        <w:t>Ericsson: change is about the sentence struck out – security key is mandatory</w:t>
      </w:r>
    </w:p>
    <w:p w:rsidR="002057DF" w:rsidRDefault="002057DF" w:rsidP="002057DF">
      <w:r>
        <w:lastRenderedPageBreak/>
        <w:t>Chair: keep the original wording: “If the Security Key IE is included in the UE CONTEXT MODIFICATION REQUEST message, the NG-RAN node shall store it and if required to activate security for the UE, take it into use”?</w:t>
      </w:r>
    </w:p>
    <w:p w:rsidR="002057DF" w:rsidRDefault="002057DF" w:rsidP="002057DF">
      <w:r>
        <w:t>ZTE: 2 issues indeed; optional IEs, should also fix the Index to RAT/Freq sel prio IE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R3-201273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R3-201273</w:t>
      </w:r>
      <w:r>
        <w:rPr>
          <w:rFonts w:ascii="Arial" w:hAnsi="Arial" w:cs="Arial"/>
          <w:b/>
          <w:color w:val="0000FF"/>
          <w:sz w:val="24"/>
        </w:rPr>
        <w:tab/>
      </w:r>
      <w:r>
        <w:rPr>
          <w:rFonts w:ascii="Arial" w:hAnsi="Arial" w:cs="Arial"/>
          <w:b/>
          <w:sz w:val="24"/>
        </w:rPr>
        <w:t>Correction on AS rekeying handling</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v15.6.0</w:t>
      </w:r>
      <w:r>
        <w:rPr>
          <w:i/>
        </w:rPr>
        <w:tab/>
        <w:t xml:space="preserve">  CR-0326  rev 1 Cat: F (Rel-15)</w:t>
      </w:r>
      <w:r>
        <w:rPr>
          <w:i/>
        </w:rPr>
        <w:br/>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R3-200448)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R3-200455</w:t>
      </w:r>
      <w:r>
        <w:rPr>
          <w:rFonts w:ascii="Arial" w:hAnsi="Arial" w:cs="Arial"/>
          <w:b/>
          <w:color w:val="0000FF"/>
          <w:sz w:val="24"/>
        </w:rPr>
        <w:tab/>
      </w:r>
      <w:r>
        <w:rPr>
          <w:rFonts w:ascii="Arial" w:hAnsi="Arial" w:cs="Arial"/>
          <w:b/>
          <w:sz w:val="24"/>
        </w:rPr>
        <w:t>Correction on handover related timer</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v15.6.0</w:t>
      </w:r>
      <w:r>
        <w:rPr>
          <w:i/>
        </w:rPr>
        <w:tab/>
        <w:t xml:space="preserve">  CR-0308  Cat: F (Rel-15)</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did we decide to capture timer text in 5G?</w:t>
      </w:r>
    </w:p>
    <w:p w:rsidR="002057DF" w:rsidRDefault="002057DF" w:rsidP="002057DF">
      <w:r>
        <w:t>Chairman: seems we do that very seldom</w:t>
      </w:r>
    </w:p>
    <w:p w:rsidR="002057DF" w:rsidRDefault="002057DF" w:rsidP="002057DF">
      <w:r>
        <w:t>Ericsson: something seems to be needed here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R3-201275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R3-201275</w:t>
      </w:r>
      <w:r>
        <w:rPr>
          <w:rFonts w:ascii="Arial" w:hAnsi="Arial" w:cs="Arial"/>
          <w:b/>
          <w:color w:val="0000FF"/>
          <w:sz w:val="24"/>
        </w:rPr>
        <w:tab/>
      </w:r>
      <w:r>
        <w:rPr>
          <w:rFonts w:ascii="Arial" w:hAnsi="Arial" w:cs="Arial"/>
          <w:b/>
          <w:sz w:val="24"/>
        </w:rPr>
        <w:t>Correction on handover related timer</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v15.6.0</w:t>
      </w:r>
      <w:r>
        <w:rPr>
          <w:i/>
        </w:rPr>
        <w:tab/>
        <w:t xml:space="preserve">  CR-0308  rev 1 Cat: F (Rel-15)</w:t>
      </w:r>
      <w:r>
        <w:rPr>
          <w:i/>
        </w:rPr>
        <w:br/>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R3-200455)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R3-200644</w:t>
      </w:r>
      <w:r>
        <w:rPr>
          <w:rFonts w:ascii="Arial" w:hAnsi="Arial" w:cs="Arial"/>
          <w:b/>
          <w:color w:val="0000FF"/>
          <w:sz w:val="24"/>
        </w:rPr>
        <w:tab/>
      </w:r>
      <w:r>
        <w:rPr>
          <w:rFonts w:ascii="Arial" w:hAnsi="Arial" w:cs="Arial"/>
          <w:b/>
          <w:sz w:val="24"/>
        </w:rPr>
        <w:t>Clarification to broadcast PLMN list under RAN sharing case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v15.8.0</w:t>
      </w:r>
      <w:r>
        <w:rPr>
          <w:i/>
        </w:rPr>
        <w:tab/>
        <w:t xml:space="preserve">  CR-1444  Cat: F (Rel-15)</w:t>
      </w:r>
      <w:r>
        <w:rPr>
          <w:i/>
        </w:rPr>
        <w:br/>
      </w:r>
      <w:r>
        <w:rPr>
          <w:i/>
        </w:rPr>
        <w:br/>
      </w:r>
      <w:r>
        <w:rPr>
          <w:i/>
        </w:rPr>
        <w:tab/>
      </w:r>
      <w:r>
        <w:rPr>
          <w:i/>
        </w:rPr>
        <w:tab/>
      </w:r>
      <w:r>
        <w:rPr>
          <w:i/>
        </w:rPr>
        <w:tab/>
      </w:r>
      <w:r>
        <w:rPr>
          <w:i/>
        </w:rPr>
        <w:tab/>
      </w:r>
      <w:r>
        <w:rPr>
          <w:i/>
        </w:rPr>
        <w:tab/>
        <w:t>Source: Huawei, China Telecom, China Unicom</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how is this actually set? Local decision basis within RAN anyway – those cells wouldn’t be available anyway</w:t>
      </w:r>
    </w:p>
    <w:p w:rsidR="002057DF" w:rsidRDefault="002057DF" w:rsidP="002057DF">
      <w:r>
        <w:t>Nokia: agree with Ericsson; these are not used for mobility</w:t>
      </w:r>
    </w:p>
    <w:p w:rsidR="002057DF" w:rsidRDefault="002057DF" w:rsidP="002057DF">
      <w:r>
        <w:t>Huawei: this is per-PLMN, so this may have different values for different operators</w:t>
      </w:r>
    </w:p>
    <w:p w:rsidR="002057DF" w:rsidRDefault="002057DF" w:rsidP="002057DF">
      <w:r>
        <w:t>Chairman: should probably not be communicated to other NG-RAN nodes? (i.e. operator-internal use?)</w:t>
      </w:r>
    </w:p>
    <w:p w:rsidR="002057DF" w:rsidRDefault="002057DF" w:rsidP="002057DF">
      <w:r>
        <w:t>ZTE: this is broadcasted over SIB1, so UEs will pick it up – not transferred also in LTE; should not be signaled over Xn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R3-200645</w:t>
      </w:r>
      <w:r>
        <w:rPr>
          <w:rFonts w:ascii="Arial" w:hAnsi="Arial" w:cs="Arial"/>
          <w:b/>
          <w:color w:val="0000FF"/>
          <w:sz w:val="24"/>
        </w:rPr>
        <w:tab/>
      </w:r>
      <w:r>
        <w:rPr>
          <w:rFonts w:ascii="Arial" w:hAnsi="Arial" w:cs="Arial"/>
          <w:b/>
          <w:sz w:val="24"/>
        </w:rPr>
        <w:t>Clarification to broadcast PLMN list under RAN sharing case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CR-1445  Cat: A (Rel-16)</w:t>
      </w:r>
      <w:r>
        <w:rPr>
          <w:i/>
        </w:rPr>
        <w:br/>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R3-200646</w:t>
      </w:r>
      <w:r>
        <w:rPr>
          <w:rFonts w:ascii="Arial" w:hAnsi="Arial" w:cs="Arial"/>
          <w:b/>
          <w:color w:val="0000FF"/>
          <w:sz w:val="24"/>
        </w:rPr>
        <w:tab/>
      </w:r>
      <w:r>
        <w:rPr>
          <w:rFonts w:ascii="Arial" w:hAnsi="Arial" w:cs="Arial"/>
          <w:b/>
          <w:sz w:val="24"/>
        </w:rPr>
        <w:t>Clarification to broadcast PLMN list under RAN sharing case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v15.6.0</w:t>
      </w:r>
      <w:r>
        <w:rPr>
          <w:i/>
        </w:rPr>
        <w:tab/>
        <w:t xml:space="preserve">  CR-0312  Cat: F (Rel-15)</w:t>
      </w:r>
      <w:r>
        <w:rPr>
          <w:i/>
        </w:rPr>
        <w:br/>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R3-200647</w:t>
      </w:r>
      <w:r>
        <w:rPr>
          <w:rFonts w:ascii="Arial" w:hAnsi="Arial" w:cs="Arial"/>
          <w:b/>
          <w:color w:val="0000FF"/>
          <w:sz w:val="24"/>
        </w:rPr>
        <w:tab/>
      </w:r>
      <w:r>
        <w:rPr>
          <w:rFonts w:ascii="Arial" w:hAnsi="Arial" w:cs="Arial"/>
          <w:b/>
          <w:sz w:val="24"/>
        </w:rPr>
        <w:t>Clarification to broadcast PLMN list under RAN sharing case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CR-0313  Cat: A (Rel-16)</w:t>
      </w:r>
      <w:r>
        <w:rPr>
          <w:i/>
        </w:rPr>
        <w:br/>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R3-200657</w:t>
      </w:r>
      <w:r>
        <w:rPr>
          <w:rFonts w:ascii="Arial" w:hAnsi="Arial" w:cs="Arial"/>
          <w:b/>
          <w:color w:val="0000FF"/>
          <w:sz w:val="24"/>
        </w:rPr>
        <w:tab/>
      </w:r>
      <w:r>
        <w:rPr>
          <w:rFonts w:ascii="Arial" w:hAnsi="Arial" w:cs="Arial"/>
          <w:b/>
          <w:sz w:val="24"/>
        </w:rPr>
        <w:t>Correction of RAN paging priority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CR-0334  Cat: F (Rel-15)</w:t>
      </w:r>
      <w:r>
        <w:rPr>
          <w:i/>
        </w:rPr>
        <w:br/>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CATT: we support this</w:t>
      </w:r>
    </w:p>
    <w:p w:rsidR="002057DF" w:rsidRDefault="002057DF" w:rsidP="002057DF">
      <w:r>
        <w:t>Ericsson: ref to 23.501 in paging prio def; this should be aligned</w:t>
      </w:r>
    </w:p>
    <w:p w:rsidR="002057DF" w:rsidRDefault="002057DF" w:rsidP="002057DF">
      <w:r>
        <w:t>Nokia: 23.501 does not mention prio order, so it seems like a good idea</w:t>
      </w:r>
    </w:p>
    <w:p w:rsidR="002057DF" w:rsidRDefault="002057DF" w:rsidP="002057DF">
      <w:r>
        <w:t>ZTE: agree with Nok</w:t>
      </w:r>
    </w:p>
    <w:p w:rsidR="002057DF" w:rsidRDefault="002057DF" w:rsidP="002057DF">
      <w:r>
        <w:t>Chairman: anything similar from LTE?</w:t>
      </w:r>
    </w:p>
    <w:p w:rsidR="002057DF" w:rsidRDefault="002057DF" w:rsidP="002057DF">
      <w:r>
        <w:t>Nokia: in LTE it’s 1-8, but this is a service prio; different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R3-200658</w:t>
      </w:r>
      <w:r>
        <w:rPr>
          <w:rFonts w:ascii="Arial" w:hAnsi="Arial" w:cs="Arial"/>
          <w:b/>
          <w:color w:val="0000FF"/>
          <w:sz w:val="24"/>
        </w:rPr>
        <w:tab/>
      </w:r>
      <w:r>
        <w:rPr>
          <w:rFonts w:ascii="Arial" w:hAnsi="Arial" w:cs="Arial"/>
          <w:b/>
          <w:sz w:val="24"/>
        </w:rPr>
        <w:t>Correction of RAN paging priority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CR-0335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R3-200659</w:t>
      </w:r>
      <w:r>
        <w:rPr>
          <w:rFonts w:ascii="Arial" w:hAnsi="Arial" w:cs="Arial"/>
          <w:b/>
          <w:color w:val="0000FF"/>
          <w:sz w:val="24"/>
        </w:rPr>
        <w:tab/>
      </w:r>
      <w:r>
        <w:rPr>
          <w:rFonts w:ascii="Arial" w:hAnsi="Arial" w:cs="Arial"/>
          <w:b/>
          <w:sz w:val="24"/>
        </w:rPr>
        <w:t>PDU session resource in UE context release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CR-0336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R3-201278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R3-201278</w:t>
      </w:r>
      <w:r>
        <w:rPr>
          <w:rFonts w:ascii="Arial" w:hAnsi="Arial" w:cs="Arial"/>
          <w:b/>
          <w:color w:val="0000FF"/>
          <w:sz w:val="24"/>
        </w:rPr>
        <w:tab/>
      </w:r>
      <w:r>
        <w:rPr>
          <w:rFonts w:ascii="Arial" w:hAnsi="Arial" w:cs="Arial"/>
          <w:b/>
          <w:sz w:val="24"/>
        </w:rPr>
        <w:t>PDU session resource in UE context release</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v15.6.0</w:t>
      </w:r>
      <w:r>
        <w:rPr>
          <w:i/>
        </w:rPr>
        <w:tab/>
        <w:t xml:space="preserve">  CR-0336  rev 1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R3-200659)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R3-200660</w:t>
      </w:r>
      <w:r>
        <w:rPr>
          <w:rFonts w:ascii="Arial" w:hAnsi="Arial" w:cs="Arial"/>
          <w:b/>
          <w:color w:val="0000FF"/>
          <w:sz w:val="24"/>
        </w:rPr>
        <w:tab/>
      </w:r>
      <w:r>
        <w:rPr>
          <w:rFonts w:ascii="Arial" w:hAnsi="Arial" w:cs="Arial"/>
          <w:b/>
          <w:sz w:val="24"/>
        </w:rPr>
        <w:t>PDU session resource in UE context release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CR-0337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R3-201279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R3-201279</w:t>
      </w:r>
      <w:r>
        <w:rPr>
          <w:rFonts w:ascii="Arial" w:hAnsi="Arial" w:cs="Arial"/>
          <w:b/>
          <w:color w:val="0000FF"/>
          <w:sz w:val="24"/>
        </w:rPr>
        <w:tab/>
      </w:r>
      <w:r>
        <w:rPr>
          <w:rFonts w:ascii="Arial" w:hAnsi="Arial" w:cs="Arial"/>
          <w:b/>
          <w:sz w:val="24"/>
        </w:rPr>
        <w:t>PDU session resource in UE context release</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v16.0.0</w:t>
      </w:r>
      <w:r>
        <w:rPr>
          <w:i/>
        </w:rPr>
        <w:tab/>
        <w:t xml:space="preserve">  CR-0337  rev 1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R3-200660)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R3-201280</w:t>
      </w:r>
      <w:r>
        <w:rPr>
          <w:rFonts w:ascii="Arial" w:hAnsi="Arial" w:cs="Arial"/>
          <w:b/>
          <w:color w:val="0000FF"/>
          <w:sz w:val="24"/>
        </w:rPr>
        <w:tab/>
      </w:r>
      <w:r>
        <w:rPr>
          <w:rFonts w:ascii="Arial" w:hAnsi="Arial" w:cs="Arial"/>
          <w:b/>
          <w:sz w:val="24"/>
        </w:rPr>
        <w:t>Summary of offline discussion on PDU session resource in UE context release</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R3-200661</w:t>
      </w:r>
      <w:r>
        <w:rPr>
          <w:rFonts w:ascii="Arial" w:hAnsi="Arial" w:cs="Arial"/>
          <w:b/>
          <w:color w:val="0000FF"/>
          <w:sz w:val="24"/>
        </w:rPr>
        <w:tab/>
      </w:r>
      <w:r>
        <w:rPr>
          <w:rFonts w:ascii="Arial" w:hAnsi="Arial" w:cs="Arial"/>
          <w:b/>
          <w:sz w:val="24"/>
        </w:rPr>
        <w:t>Clarification of RAT restriction in mobility restriction list</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CR-0338  Cat: F (Rel-15)</w:t>
      </w:r>
      <w:r>
        <w:rPr>
          <w:i/>
        </w:rPr>
        <w:br/>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not defined in  23.501 – this restriction is not there; normally you look at the PLMN list and then the restriction is clear – no ambiguity</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R3-200662</w:t>
      </w:r>
      <w:r>
        <w:rPr>
          <w:rFonts w:ascii="Arial" w:hAnsi="Arial" w:cs="Arial"/>
          <w:b/>
          <w:color w:val="0000FF"/>
          <w:sz w:val="24"/>
        </w:rPr>
        <w:tab/>
      </w:r>
      <w:r>
        <w:rPr>
          <w:rFonts w:ascii="Arial" w:hAnsi="Arial" w:cs="Arial"/>
          <w:b/>
          <w:sz w:val="24"/>
        </w:rPr>
        <w:t>Clarification of RAT restriction in mobility restriction list</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CR-0339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R3-200663</w:t>
      </w:r>
      <w:r>
        <w:rPr>
          <w:rFonts w:ascii="Arial" w:hAnsi="Arial" w:cs="Arial"/>
          <w:b/>
          <w:color w:val="0000FF"/>
          <w:sz w:val="24"/>
        </w:rPr>
        <w:tab/>
      </w:r>
      <w:r>
        <w:rPr>
          <w:rFonts w:ascii="Arial" w:hAnsi="Arial" w:cs="Arial"/>
          <w:b/>
          <w:sz w:val="24"/>
        </w:rPr>
        <w:t>Clarification of RAT restriction in mobility restriction list</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v15.6.0</w:t>
      </w:r>
      <w:r>
        <w:rPr>
          <w:i/>
        </w:rPr>
        <w:tab/>
        <w:t xml:space="preserve">  CR-0314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R3-200664</w:t>
      </w:r>
      <w:r>
        <w:rPr>
          <w:rFonts w:ascii="Arial" w:hAnsi="Arial" w:cs="Arial"/>
          <w:b/>
          <w:color w:val="0000FF"/>
          <w:sz w:val="24"/>
        </w:rPr>
        <w:tab/>
      </w:r>
      <w:r>
        <w:rPr>
          <w:rFonts w:ascii="Arial" w:hAnsi="Arial" w:cs="Arial"/>
          <w:b/>
          <w:sz w:val="24"/>
        </w:rPr>
        <w:t>Clarification of RAT restriction in mobility restriction list</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CR-0315  Cat: A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R3-200744</w:t>
      </w:r>
      <w:r>
        <w:rPr>
          <w:rFonts w:ascii="Arial" w:hAnsi="Arial" w:cs="Arial"/>
          <w:b/>
          <w:color w:val="0000FF"/>
          <w:sz w:val="24"/>
        </w:rPr>
        <w:tab/>
      </w:r>
      <w:r>
        <w:rPr>
          <w:rFonts w:ascii="Arial" w:hAnsi="Arial" w:cs="Arial"/>
          <w:b/>
          <w:sz w:val="24"/>
        </w:rPr>
        <w:t>Misalignment between the tabular and ASN.1 within the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v15.6.0</w:t>
      </w:r>
      <w:r>
        <w:rPr>
          <w:i/>
        </w:rPr>
        <w:tab/>
        <w:t xml:space="preserve">  CR-0321  Cat: F (Rel-15)</w:t>
      </w:r>
      <w:r>
        <w:rPr>
          <w:i/>
        </w:rPr>
        <w:br/>
      </w:r>
      <w:r>
        <w:rPr>
          <w:i/>
        </w:rPr>
        <w:br/>
      </w:r>
      <w:r>
        <w:rPr>
          <w:i/>
        </w:rPr>
        <w:tab/>
      </w:r>
      <w:r>
        <w:rPr>
          <w:i/>
        </w:rPr>
        <w:tab/>
      </w:r>
      <w:r>
        <w:rPr>
          <w:i/>
        </w:rPr>
        <w:tab/>
      </w:r>
      <w:r>
        <w:rPr>
          <w:i/>
        </w:rPr>
        <w:tab/>
      </w:r>
      <w:r>
        <w:rPr>
          <w:i/>
        </w:rPr>
        <w:tab/>
        <w:t>Source: Samsung</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This CR is not backward compatibe.</w:t>
      </w:r>
    </w:p>
    <w:p w:rsidR="002057DF" w:rsidRDefault="002057DF" w:rsidP="002057DF">
      <w:r>
        <w:t>Ericsson: this is needed; should have been caught earlier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R3-200745</w:t>
      </w:r>
      <w:r>
        <w:rPr>
          <w:rFonts w:ascii="Arial" w:hAnsi="Arial" w:cs="Arial"/>
          <w:b/>
          <w:color w:val="0000FF"/>
          <w:sz w:val="24"/>
        </w:rPr>
        <w:tab/>
      </w:r>
      <w:r>
        <w:rPr>
          <w:rFonts w:ascii="Arial" w:hAnsi="Arial" w:cs="Arial"/>
          <w:b/>
          <w:sz w:val="24"/>
        </w:rPr>
        <w:t>Misalignment between the tabular and ASN.1 within the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CR-0322  Cat: F (Rel-16)</w:t>
      </w:r>
      <w:r>
        <w:rPr>
          <w:i/>
        </w:rPr>
        <w:br/>
      </w:r>
      <w:r>
        <w:rPr>
          <w:i/>
        </w:rPr>
        <w:br/>
      </w:r>
      <w:r>
        <w:rPr>
          <w:i/>
        </w:rPr>
        <w:tab/>
      </w:r>
      <w:r>
        <w:rPr>
          <w:i/>
        </w:rPr>
        <w:tab/>
      </w:r>
      <w:r>
        <w:rPr>
          <w:i/>
        </w:rPr>
        <w:tab/>
      </w:r>
      <w:r>
        <w:rPr>
          <w:i/>
        </w:rPr>
        <w:tab/>
      </w:r>
      <w:r>
        <w:rPr>
          <w:i/>
        </w:rPr>
        <w:tab/>
        <w:t>Source: Samsung</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 make cat 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R3-201252</w:t>
      </w:r>
      <w:r>
        <w:rPr>
          <w:rFonts w:ascii="Arial" w:hAnsi="Arial" w:cs="Arial"/>
          <w:b/>
          <w:color w:val="0000FF"/>
          <w:sz w:val="24"/>
        </w:rPr>
        <w:tab/>
      </w:r>
      <w:r>
        <w:rPr>
          <w:rFonts w:ascii="Arial" w:hAnsi="Arial" w:cs="Arial"/>
          <w:b/>
          <w:sz w:val="24"/>
        </w:rPr>
        <w:t>Misalignment between the tabular and ASN.1 within the SN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CR-0322  rev 1 Cat: A (Rel-16)</w:t>
      </w:r>
      <w:r>
        <w:rPr>
          <w:i/>
        </w:rPr>
        <w:br/>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R3-200745)</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This CR is not backward compatibe.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R3-200768</w:t>
      </w:r>
      <w:r>
        <w:rPr>
          <w:rFonts w:ascii="Arial" w:hAnsi="Arial" w:cs="Arial"/>
          <w:b/>
          <w:color w:val="0000FF"/>
          <w:sz w:val="24"/>
        </w:rPr>
        <w:tab/>
      </w:r>
      <w:r>
        <w:rPr>
          <w:rFonts w:ascii="Arial" w:hAnsi="Arial" w:cs="Arial"/>
          <w:b/>
          <w:sz w:val="24"/>
        </w:rPr>
        <w:t>Clarification to Semantics description of 5GS TAC and Served PLMN</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why removing “broadcast”?</w:t>
      </w:r>
    </w:p>
    <w:p w:rsidR="002057DF" w:rsidRDefault="002057DF" w:rsidP="002057DF">
      <w:r>
        <w:t>ZTE: gNB may avoid broadcasting SIB1</w:t>
      </w:r>
    </w:p>
    <w:p w:rsidR="002057DF" w:rsidRDefault="002057DF" w:rsidP="002057DF">
      <w:r>
        <w:t>Ericsson: same cell can also be used in 5G, in which case you would see this being broadcasted</w:t>
      </w:r>
    </w:p>
    <w:p w:rsidR="002057DF" w:rsidRDefault="002057DF" w:rsidP="002057DF">
      <w:r>
        <w:t>Nokia: several cases w.r.t. SA and NSA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R3-200769</w:t>
      </w:r>
      <w:r>
        <w:rPr>
          <w:rFonts w:ascii="Arial" w:hAnsi="Arial" w:cs="Arial"/>
          <w:b/>
          <w:color w:val="0000FF"/>
          <w:sz w:val="24"/>
        </w:rPr>
        <w:tab/>
      </w:r>
      <w:r>
        <w:rPr>
          <w:rFonts w:ascii="Arial" w:hAnsi="Arial" w:cs="Arial"/>
          <w:b/>
          <w:sz w:val="24"/>
        </w:rPr>
        <w:t>CR to TS 36.423 on semantics description of 5GS TAC and Served PLMN</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v15.8.0</w:t>
      </w:r>
      <w:r>
        <w:rPr>
          <w:i/>
        </w:rPr>
        <w:tab/>
        <w:t xml:space="preserve">  CR-1450  Cat: F (Rel-15)</w:t>
      </w:r>
      <w:r>
        <w:rPr>
          <w:i/>
        </w:rPr>
        <w:br/>
      </w:r>
      <w:r>
        <w:rPr>
          <w:i/>
        </w:rPr>
        <w:br/>
      </w:r>
      <w:r>
        <w:rPr>
          <w:i/>
        </w:rPr>
        <w:tab/>
      </w:r>
      <w:r>
        <w:rPr>
          <w:i/>
        </w:rPr>
        <w:tab/>
      </w:r>
      <w:r>
        <w:rPr>
          <w:i/>
        </w:rPr>
        <w:tab/>
      </w:r>
      <w:r>
        <w:rPr>
          <w:i/>
        </w:rPr>
        <w:tab/>
      </w:r>
      <w:r>
        <w:rPr>
          <w:i/>
        </w:rPr>
        <w:tab/>
        <w:t>Source: China Telecom Corporation Ltd.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R3-200931</w:t>
      </w:r>
      <w:r>
        <w:rPr>
          <w:rFonts w:ascii="Arial" w:hAnsi="Arial" w:cs="Arial"/>
          <w:b/>
          <w:color w:val="0000FF"/>
          <w:sz w:val="24"/>
        </w:rPr>
        <w:tab/>
      </w:r>
      <w:r>
        <w:rPr>
          <w:rFonts w:ascii="Arial" w:hAnsi="Arial" w:cs="Arial"/>
          <w:b/>
          <w:sz w:val="24"/>
        </w:rPr>
        <w:t>Correction of CR0236r2 to explicate procedural interaction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v15.6.0</w:t>
      </w:r>
      <w:r>
        <w:rPr>
          <w:i/>
        </w:rPr>
        <w:tab/>
        <w:t xml:space="preserve">  CR-0328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R3-200932</w:t>
      </w:r>
      <w:r>
        <w:rPr>
          <w:rFonts w:ascii="Arial" w:hAnsi="Arial" w:cs="Arial"/>
          <w:b/>
          <w:color w:val="0000FF"/>
          <w:sz w:val="24"/>
        </w:rPr>
        <w:tab/>
      </w:r>
      <w:r>
        <w:rPr>
          <w:rFonts w:ascii="Arial" w:hAnsi="Arial" w:cs="Arial"/>
          <w:b/>
          <w:sz w:val="24"/>
        </w:rPr>
        <w:t>Correction of CR0236r2 to explicate procedural interaction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CR-0329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R3-200933</w:t>
      </w:r>
      <w:r>
        <w:rPr>
          <w:rFonts w:ascii="Arial" w:hAnsi="Arial" w:cs="Arial"/>
          <w:b/>
          <w:color w:val="0000FF"/>
          <w:sz w:val="24"/>
        </w:rPr>
        <w:tab/>
      </w:r>
      <w:r>
        <w:rPr>
          <w:rFonts w:ascii="Arial" w:hAnsi="Arial" w:cs="Arial"/>
          <w:b/>
          <w:sz w:val="24"/>
        </w:rPr>
        <w:t>Correction of CR0282r1 – procedure text</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v15.6.0</w:t>
      </w:r>
      <w:r>
        <w:rPr>
          <w:i/>
        </w:rPr>
        <w:tab/>
        <w:t xml:space="preserve">  CR-0330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R3-201262</w:t>
      </w:r>
      <w:r>
        <w:rPr>
          <w:rFonts w:ascii="Arial" w:hAnsi="Arial" w:cs="Arial"/>
          <w:b/>
          <w:color w:val="0000FF"/>
          <w:sz w:val="24"/>
        </w:rPr>
        <w:tab/>
      </w:r>
      <w:r>
        <w:rPr>
          <w:rFonts w:ascii="Arial" w:hAnsi="Arial" w:cs="Arial"/>
          <w:b/>
          <w:sz w:val="24"/>
        </w:rPr>
        <w:t>Correction of CR0282r1 - procedure text</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v15.6.0</w:t>
      </w:r>
      <w:r>
        <w:rPr>
          <w:i/>
        </w:rPr>
        <w:tab/>
        <w:t xml:space="preserve">  CR-0330  rev 1 Cat: F (Rel-15)</w:t>
      </w:r>
      <w:r>
        <w:rPr>
          <w:i/>
        </w:rPr>
        <w:br/>
      </w:r>
      <w:r>
        <w:rPr>
          <w:i/>
        </w:rPr>
        <w:br/>
      </w:r>
      <w:r>
        <w:rPr>
          <w:i/>
        </w:rPr>
        <w:tab/>
      </w:r>
      <w:r>
        <w:rPr>
          <w:i/>
        </w:rPr>
        <w:tab/>
      </w:r>
      <w:r>
        <w:rPr>
          <w:i/>
        </w:rPr>
        <w:tab/>
      </w:r>
      <w:r>
        <w:rPr>
          <w:i/>
        </w:rPr>
        <w:tab/>
      </w:r>
      <w:r>
        <w:rPr>
          <w:i/>
        </w:rPr>
        <w:tab/>
        <w:t>Source: Ericsson, Nokia, ZTE, Huawei</w:t>
      </w:r>
    </w:p>
    <w:p w:rsidR="002057DF" w:rsidRDefault="002057DF" w:rsidP="002057DF">
      <w:pPr>
        <w:rPr>
          <w:color w:val="808080"/>
        </w:rPr>
      </w:pPr>
      <w:r>
        <w:rPr>
          <w:color w:val="808080"/>
        </w:rPr>
        <w:t>(Replaces R3-200933)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R3-200934</w:t>
      </w:r>
      <w:r>
        <w:rPr>
          <w:rFonts w:ascii="Arial" w:hAnsi="Arial" w:cs="Arial"/>
          <w:b/>
          <w:color w:val="0000FF"/>
          <w:sz w:val="24"/>
        </w:rPr>
        <w:tab/>
      </w:r>
      <w:r>
        <w:rPr>
          <w:rFonts w:ascii="Arial" w:hAnsi="Arial" w:cs="Arial"/>
          <w:b/>
          <w:sz w:val="24"/>
        </w:rPr>
        <w:t>Correction of CR0282r1 – procedure text</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CR-0331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R3-201263</w:t>
      </w:r>
      <w:r>
        <w:rPr>
          <w:rFonts w:ascii="Arial" w:hAnsi="Arial" w:cs="Arial"/>
          <w:b/>
          <w:color w:val="0000FF"/>
          <w:sz w:val="24"/>
        </w:rPr>
        <w:tab/>
      </w:r>
      <w:r>
        <w:rPr>
          <w:rFonts w:ascii="Arial" w:hAnsi="Arial" w:cs="Arial"/>
          <w:b/>
          <w:sz w:val="24"/>
        </w:rPr>
        <w:t>Correction of CR0282r1 - procedure text</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v16.0.0</w:t>
      </w:r>
      <w:r>
        <w:rPr>
          <w:i/>
        </w:rPr>
        <w:tab/>
        <w:t xml:space="preserve">  CR-0331  rev 1 Cat: A (Rel-16)</w:t>
      </w:r>
      <w:r>
        <w:rPr>
          <w:i/>
        </w:rPr>
        <w:br/>
      </w:r>
      <w:r>
        <w:rPr>
          <w:i/>
        </w:rPr>
        <w:br/>
      </w:r>
      <w:r>
        <w:rPr>
          <w:i/>
        </w:rPr>
        <w:tab/>
      </w:r>
      <w:r>
        <w:rPr>
          <w:i/>
        </w:rPr>
        <w:tab/>
      </w:r>
      <w:r>
        <w:rPr>
          <w:i/>
        </w:rPr>
        <w:tab/>
      </w:r>
      <w:r>
        <w:rPr>
          <w:i/>
        </w:rPr>
        <w:tab/>
      </w:r>
      <w:r>
        <w:rPr>
          <w:i/>
        </w:rPr>
        <w:tab/>
        <w:t>Source: Ericsson, Nokia, ZTE, Huawei</w:t>
      </w:r>
    </w:p>
    <w:p w:rsidR="002057DF" w:rsidRDefault="002057DF" w:rsidP="002057DF">
      <w:pPr>
        <w:rPr>
          <w:color w:val="808080"/>
        </w:rPr>
      </w:pPr>
      <w:r>
        <w:rPr>
          <w:color w:val="808080"/>
        </w:rPr>
        <w:t>(Replaces R3-200934)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R3-200937</w:t>
      </w:r>
      <w:r>
        <w:rPr>
          <w:rFonts w:ascii="Arial" w:hAnsi="Arial" w:cs="Arial"/>
          <w:b/>
          <w:color w:val="0000FF"/>
          <w:sz w:val="24"/>
        </w:rPr>
        <w:tab/>
      </w:r>
      <w:r>
        <w:rPr>
          <w:rFonts w:ascii="Arial" w:hAnsi="Arial" w:cs="Arial"/>
          <w:b/>
          <w:sz w:val="24"/>
        </w:rPr>
        <w:t>Clarification of AS re-keying in the UE Context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CR-0354  Cat: F (Rel-15)</w:t>
      </w:r>
      <w:r>
        <w:rPr>
          <w:i/>
        </w:rPr>
        <w:br/>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CATT: aligned with our CR</w:t>
      </w:r>
    </w:p>
    <w:p w:rsidR="002057DF" w:rsidRDefault="002057DF" w:rsidP="002057DF">
      <w:r>
        <w:t>Huawei: this is not an abnormal case; not needed</w:t>
      </w:r>
    </w:p>
    <w:p w:rsidR="002057DF" w:rsidRDefault="002057DF" w:rsidP="002057DF">
      <w:r>
        <w:t>Nokia: this may bring problems in many scenarios: fall back indicator + security key + security capabilities… what to do when various combinations are received?</w:t>
      </w:r>
    </w:p>
    <w:p w:rsidR="002057DF" w:rsidRDefault="002057DF" w:rsidP="002057DF">
      <w:r>
        <w:t>- “… NG-RAN node shall ignore the Security Key IE and it shall include in the … RESPONSE message the Security Key Update Not Performed IE.”</w:t>
      </w:r>
    </w:p>
    <w:p w:rsidR="002057DF" w:rsidRDefault="002057DF" w:rsidP="002057DF">
      <w:r>
        <w:t>Ericsson: emergency cases currently don’t say anything about re-keying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R3-200938</w:t>
      </w:r>
      <w:r>
        <w:rPr>
          <w:rFonts w:ascii="Arial" w:hAnsi="Arial" w:cs="Arial"/>
          <w:b/>
          <w:color w:val="0000FF"/>
          <w:sz w:val="24"/>
        </w:rPr>
        <w:tab/>
      </w:r>
      <w:r>
        <w:rPr>
          <w:rFonts w:ascii="Arial" w:hAnsi="Arial" w:cs="Arial"/>
          <w:b/>
          <w:sz w:val="24"/>
        </w:rPr>
        <w:t>Clarification of AS re-keying in the UE Context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CR-0355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R3-200939</w:t>
      </w:r>
      <w:r>
        <w:rPr>
          <w:rFonts w:ascii="Arial" w:hAnsi="Arial" w:cs="Arial"/>
          <w:b/>
          <w:color w:val="0000FF"/>
          <w:sz w:val="24"/>
        </w:rPr>
        <w:tab/>
      </w:r>
      <w:r>
        <w:rPr>
          <w:rFonts w:ascii="Arial" w:hAnsi="Arial" w:cs="Arial"/>
          <w:b/>
          <w:sz w:val="24"/>
        </w:rPr>
        <w:t>Clarification the usage of the New AMF UE NGAP ID  included in the UE CONTEXT MODIFICATION REQUEST message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CR-0356  Cat: F (Rel-15)</w:t>
      </w:r>
      <w:r>
        <w:rPr>
          <w:i/>
        </w:rPr>
        <w:br/>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does not matter whether RAN sends response or failure</w:t>
      </w:r>
    </w:p>
    <w:p w:rsidR="002057DF" w:rsidRDefault="002057DF" w:rsidP="002057DF">
      <w:r>
        <w:t>Chairman: is current “future signaling” good enough or too vague?</w:t>
      </w:r>
    </w:p>
    <w:p w:rsidR="002057DF" w:rsidRDefault="002057DF" w:rsidP="002057DF">
      <w:r>
        <w:t>Huawei: not needed</w:t>
      </w:r>
    </w:p>
    <w:p w:rsidR="002057DF" w:rsidRDefault="002057DF" w:rsidP="002057DF">
      <w:r>
        <w:lastRenderedPageBreak/>
        <w:t>Ericsson: this is about the failure case; if new ID is not accepted, it should not be used for the failure case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R3-200940</w:t>
      </w:r>
      <w:r>
        <w:rPr>
          <w:rFonts w:ascii="Arial" w:hAnsi="Arial" w:cs="Arial"/>
          <w:b/>
          <w:color w:val="0000FF"/>
          <w:sz w:val="24"/>
        </w:rPr>
        <w:tab/>
      </w:r>
      <w:r>
        <w:rPr>
          <w:rFonts w:ascii="Arial" w:hAnsi="Arial" w:cs="Arial"/>
          <w:b/>
          <w:sz w:val="24"/>
        </w:rPr>
        <w:t>Clarification the usage of the New AMF UE NGAP ID  included in the UE CONTEXT MODIFICATION REQUEST message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CR-0357  Cat: A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R3-200452</w:t>
      </w:r>
      <w:r>
        <w:rPr>
          <w:rFonts w:ascii="Arial" w:hAnsi="Arial" w:cs="Arial"/>
          <w:b/>
          <w:color w:val="0000FF"/>
          <w:sz w:val="24"/>
        </w:rPr>
        <w:tab/>
      </w:r>
      <w:r>
        <w:rPr>
          <w:rFonts w:ascii="Arial" w:hAnsi="Arial" w:cs="Arial"/>
          <w:b/>
          <w:sz w:val="24"/>
        </w:rPr>
        <w:t>Discussion on the open issue for location report</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this is a normal case (opt2), but this is already adequately described – no need for this</w:t>
      </w:r>
    </w:p>
    <w:p w:rsidR="002057DF" w:rsidRDefault="002057DF" w:rsidP="002057DF">
      <w:r>
        <w:t>Nokia: this should be an abnormal case (opt1)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R3-200453</w:t>
      </w:r>
      <w:r>
        <w:rPr>
          <w:rFonts w:ascii="Arial" w:hAnsi="Arial" w:cs="Arial"/>
          <w:b/>
          <w:color w:val="0000FF"/>
          <w:sz w:val="24"/>
        </w:rPr>
        <w:tab/>
      </w:r>
      <w:r>
        <w:rPr>
          <w:rFonts w:ascii="Arial" w:hAnsi="Arial" w:cs="Arial"/>
          <w:b/>
          <w:sz w:val="24"/>
        </w:rPr>
        <w:t>Correction on location report-Optiion 1</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v15.6.0</w:t>
      </w:r>
      <w:r>
        <w:rPr>
          <w:i/>
        </w:rPr>
        <w:tab/>
        <w:t xml:space="preserve">  CR-0327  Cat: F (Rel-15)</w:t>
      </w:r>
      <w:r>
        <w:rPr>
          <w:i/>
        </w:rPr>
        <w:br/>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R3-200454</w:t>
      </w:r>
      <w:r>
        <w:rPr>
          <w:rFonts w:ascii="Arial" w:hAnsi="Arial" w:cs="Arial"/>
          <w:b/>
          <w:color w:val="0000FF"/>
          <w:sz w:val="24"/>
        </w:rPr>
        <w:tab/>
      </w:r>
      <w:r>
        <w:rPr>
          <w:rFonts w:ascii="Arial" w:hAnsi="Arial" w:cs="Arial"/>
          <w:b/>
          <w:sz w:val="24"/>
        </w:rPr>
        <w:t>Correction on location report-Optiion 2</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v15.6.0</w:t>
      </w:r>
      <w:r>
        <w:rPr>
          <w:i/>
        </w:rPr>
        <w:tab/>
        <w:t xml:space="preserve">  CR-0328  Cat: F (Rel-15)</w:t>
      </w:r>
      <w:r>
        <w:rPr>
          <w:i/>
        </w:rPr>
        <w:br/>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R3-201274</w:t>
      </w:r>
      <w:r>
        <w:rPr>
          <w:rFonts w:ascii="Arial" w:hAnsi="Arial" w:cs="Arial"/>
          <w:b/>
          <w:color w:val="0000FF"/>
          <w:sz w:val="24"/>
        </w:rPr>
        <w:tab/>
      </w:r>
      <w:r>
        <w:rPr>
          <w:rFonts w:ascii="Arial" w:hAnsi="Arial" w:cs="Arial"/>
          <w:b/>
          <w:sz w:val="24"/>
        </w:rPr>
        <w:t>Correction on AS rekeying handling</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CR-0361  Cat: A (Rel-16)</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Mirror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R3-201276</w:t>
      </w:r>
      <w:r>
        <w:rPr>
          <w:rFonts w:ascii="Arial" w:hAnsi="Arial" w:cs="Arial"/>
          <w:b/>
          <w:color w:val="0000FF"/>
          <w:sz w:val="24"/>
        </w:rPr>
        <w:tab/>
      </w:r>
      <w:r>
        <w:rPr>
          <w:rFonts w:ascii="Arial" w:hAnsi="Arial" w:cs="Arial"/>
          <w:b/>
          <w:sz w:val="24"/>
        </w:rPr>
        <w:t>Summary on CB: # 106_HO_Timer_handling</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R3-201277</w:t>
      </w:r>
      <w:r>
        <w:rPr>
          <w:rFonts w:ascii="Arial" w:hAnsi="Arial" w:cs="Arial"/>
          <w:b/>
          <w:color w:val="0000FF"/>
          <w:sz w:val="24"/>
        </w:rPr>
        <w:tab/>
      </w:r>
      <w:r>
        <w:rPr>
          <w:rFonts w:ascii="Arial" w:hAnsi="Arial" w:cs="Arial"/>
          <w:b/>
          <w:sz w:val="24"/>
        </w:rPr>
        <w:t>Summary on CB: # 105_OptionalIEs_incl_security_key</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5"/>
      </w:pPr>
      <w:bookmarkStart w:id="73" w:name="_Toc37372438"/>
      <w:bookmarkStart w:id="74" w:name="_Toc37401391"/>
      <w:r>
        <w:t>9.3.8.2</w:t>
      </w:r>
      <w:r>
        <w:tab/>
        <w:t>Pure Stage-2 Corrections</w:t>
      </w:r>
      <w:bookmarkEnd w:id="73"/>
      <w:bookmarkEnd w:id="74"/>
    </w:p>
    <w:p w:rsidR="002057DF" w:rsidRDefault="002057DF" w:rsidP="002057DF">
      <w:pPr>
        <w:rPr>
          <w:rFonts w:ascii="Arial" w:hAnsi="Arial" w:cs="Arial"/>
          <w:b/>
          <w:sz w:val="24"/>
        </w:rPr>
      </w:pPr>
      <w:r>
        <w:rPr>
          <w:rFonts w:ascii="Arial" w:hAnsi="Arial" w:cs="Arial"/>
          <w:b/>
          <w:color w:val="0000FF"/>
          <w:sz w:val="24"/>
        </w:rPr>
        <w:t>R3-200941</w:t>
      </w:r>
      <w:r>
        <w:rPr>
          <w:rFonts w:ascii="Arial" w:hAnsi="Arial" w:cs="Arial"/>
          <w:b/>
          <w:color w:val="0000FF"/>
          <w:sz w:val="24"/>
        </w:rPr>
        <w:tab/>
      </w:r>
      <w:r>
        <w:rPr>
          <w:rFonts w:ascii="Arial" w:hAnsi="Arial" w:cs="Arial"/>
          <w:b/>
          <w:sz w:val="24"/>
        </w:rPr>
        <w:t>Corrections to Stage 2 ANR description</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R3-200942</w:t>
      </w:r>
      <w:r>
        <w:rPr>
          <w:rFonts w:ascii="Arial" w:hAnsi="Arial" w:cs="Arial"/>
          <w:b/>
          <w:color w:val="0000FF"/>
          <w:sz w:val="24"/>
        </w:rPr>
        <w:tab/>
      </w:r>
      <w:r>
        <w:rPr>
          <w:rFonts w:ascii="Arial" w:hAnsi="Arial" w:cs="Arial"/>
          <w:b/>
          <w:sz w:val="24"/>
        </w:rPr>
        <w:t>Corrections to Stage 2 ANR description</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R3-200872</w:t>
      </w:r>
      <w:r>
        <w:rPr>
          <w:rFonts w:ascii="Arial" w:hAnsi="Arial" w:cs="Arial"/>
          <w:b/>
          <w:color w:val="0000FF"/>
          <w:sz w:val="24"/>
        </w:rPr>
        <w:tab/>
      </w:r>
      <w:r>
        <w:rPr>
          <w:rFonts w:ascii="Arial" w:hAnsi="Arial" w:cs="Arial"/>
          <w:b/>
          <w:sz w:val="24"/>
        </w:rPr>
        <w:t>Corrections to Stage 2 ANR description</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v15.8.0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R3-200873</w:t>
      </w:r>
      <w:r>
        <w:rPr>
          <w:rFonts w:ascii="Arial" w:hAnsi="Arial" w:cs="Arial"/>
          <w:b/>
          <w:color w:val="0000FF"/>
          <w:sz w:val="24"/>
        </w:rPr>
        <w:tab/>
      </w:r>
      <w:r>
        <w:rPr>
          <w:rFonts w:ascii="Arial" w:hAnsi="Arial" w:cs="Arial"/>
          <w:b/>
          <w:sz w:val="24"/>
        </w:rPr>
        <w:t>Corrections to Stage 2 ANR description</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2"/>
      </w:pPr>
      <w:bookmarkStart w:id="75" w:name="_Toc37372439"/>
      <w:bookmarkStart w:id="76" w:name="_Toc37401392"/>
      <w:r>
        <w:t>10</w:t>
      </w:r>
      <w:r>
        <w:tab/>
        <w:t>SON/MDT Support for NR WI (RAN3-led)</w:t>
      </w:r>
      <w:bookmarkEnd w:id="75"/>
      <w:bookmarkEnd w:id="76"/>
    </w:p>
    <w:p w:rsidR="002057DF" w:rsidRDefault="002057DF" w:rsidP="002057DF">
      <w:pPr>
        <w:pStyle w:val="Heading3"/>
      </w:pPr>
      <w:bookmarkStart w:id="77" w:name="_Toc37372440"/>
      <w:bookmarkStart w:id="78" w:name="_Toc37401393"/>
      <w:r>
        <w:t>10.1</w:t>
      </w:r>
      <w:r>
        <w:tab/>
        <w:t>General</w:t>
      </w:r>
      <w:bookmarkEnd w:id="77"/>
      <w:bookmarkEnd w:id="78"/>
    </w:p>
    <w:p w:rsidR="002057DF" w:rsidRDefault="002057DF" w:rsidP="002057DF">
      <w:pPr>
        <w:rPr>
          <w:rFonts w:ascii="Arial" w:hAnsi="Arial" w:cs="Arial"/>
          <w:b/>
          <w:sz w:val="24"/>
        </w:rPr>
      </w:pPr>
      <w:r>
        <w:rPr>
          <w:rFonts w:ascii="Arial" w:hAnsi="Arial" w:cs="Arial"/>
          <w:b/>
          <w:color w:val="0000FF"/>
          <w:sz w:val="24"/>
        </w:rPr>
        <w:t>R3-200585</w:t>
      </w:r>
      <w:r>
        <w:rPr>
          <w:rFonts w:ascii="Arial" w:hAnsi="Arial" w:cs="Arial"/>
          <w:b/>
          <w:color w:val="0000FF"/>
          <w:sz w:val="24"/>
        </w:rPr>
        <w:tab/>
      </w:r>
      <w:r>
        <w:rPr>
          <w:rFonts w:ascii="Arial" w:hAnsi="Arial" w:cs="Arial"/>
          <w:b/>
          <w:sz w:val="24"/>
        </w:rPr>
        <w:t>Updated work plan for SON and MDT WI</w:t>
      </w:r>
    </w:p>
    <w:p w:rsidR="002057DF" w:rsidRDefault="002057DF" w:rsidP="002057DF">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R3-200003</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CR-0237  rev 5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R3-196527)</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lastRenderedPageBreak/>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R3-201477</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CR-0237  rev 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R3-200003)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R3-200004</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R3-197165)</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R3-200005</w:t>
      </w:r>
      <w:r>
        <w:rPr>
          <w:rFonts w:ascii="Arial" w:hAnsi="Arial" w:cs="Arial"/>
          <w:b/>
          <w:color w:val="0000FF"/>
          <w:sz w:val="24"/>
        </w:rPr>
        <w:tab/>
      </w:r>
      <w:r>
        <w:rPr>
          <w:rFonts w:ascii="Arial" w:hAnsi="Arial" w:cs="Arial"/>
          <w:b/>
          <w:sz w:val="24"/>
        </w:rPr>
        <w:t>Addition of MDT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CR-0477  rev 1 Cat: B (Rel-16)</w:t>
      </w:r>
      <w:r>
        <w:rPr>
          <w:i/>
        </w:rPr>
        <w:br/>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R3-197713)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R3-201482</w:t>
      </w:r>
      <w:r>
        <w:rPr>
          <w:rFonts w:ascii="Arial" w:hAnsi="Arial" w:cs="Arial"/>
          <w:b/>
          <w:color w:val="0000FF"/>
          <w:sz w:val="24"/>
        </w:rPr>
        <w:tab/>
      </w:r>
      <w:r>
        <w:rPr>
          <w:rFonts w:ascii="Arial" w:hAnsi="Arial" w:cs="Arial"/>
          <w:b/>
          <w:sz w:val="24"/>
        </w:rPr>
        <w:t>Addition of MDT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CR-0477  rev 2 Cat: B (Rel-16)</w:t>
      </w:r>
      <w:r>
        <w:rPr>
          <w:i/>
        </w:rPr>
        <w:br/>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R3-200005)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R3-200006</w:t>
      </w:r>
      <w:r>
        <w:rPr>
          <w:rFonts w:ascii="Arial" w:hAnsi="Arial" w:cs="Arial"/>
          <w:b/>
          <w:color w:val="0000FF"/>
          <w:sz w:val="24"/>
        </w:rPr>
        <w:tab/>
      </w:r>
      <w:r>
        <w:rPr>
          <w:rFonts w:ascii="Arial" w:hAnsi="Arial" w:cs="Arial"/>
          <w:b/>
          <w:sz w:val="24"/>
        </w:rPr>
        <w:t>Addition of MDT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CR-0492  rev 2 Cat: B (Rel-16)</w:t>
      </w:r>
      <w:r>
        <w:rPr>
          <w:i/>
        </w:rPr>
        <w:br/>
      </w:r>
      <w:r>
        <w:rPr>
          <w:i/>
        </w:rPr>
        <w:br/>
      </w:r>
      <w:r>
        <w:rPr>
          <w:i/>
        </w:rPr>
        <w:tab/>
      </w:r>
      <w:r>
        <w:rPr>
          <w:i/>
        </w:rPr>
        <w:tab/>
      </w:r>
      <w:r>
        <w:rPr>
          <w:i/>
        </w:rPr>
        <w:tab/>
      </w:r>
      <w:r>
        <w:rPr>
          <w:i/>
        </w:rPr>
        <w:tab/>
      </w:r>
      <w:r>
        <w:rPr>
          <w:i/>
        </w:rPr>
        <w:tab/>
        <w:t>Source: Samsung Electronics Co., Ltd</w:t>
      </w:r>
    </w:p>
    <w:p w:rsidR="002057DF" w:rsidRDefault="002057DF" w:rsidP="002057DF">
      <w:pPr>
        <w:rPr>
          <w:color w:val="808080"/>
        </w:rPr>
      </w:pPr>
      <w:r>
        <w:rPr>
          <w:color w:val="808080"/>
        </w:rPr>
        <w:t>(Replaces R3-197716)</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lastRenderedPageBreak/>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R3-201484</w:t>
      </w:r>
      <w:r>
        <w:rPr>
          <w:rFonts w:ascii="Arial" w:hAnsi="Arial" w:cs="Arial"/>
          <w:b/>
          <w:color w:val="0000FF"/>
          <w:sz w:val="24"/>
        </w:rPr>
        <w:tab/>
      </w:r>
      <w:r>
        <w:rPr>
          <w:rFonts w:ascii="Arial" w:hAnsi="Arial" w:cs="Arial"/>
          <w:b/>
          <w:sz w:val="24"/>
        </w:rPr>
        <w:t>Addition of MDT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CR-0492  rev 3 Cat: B (Rel-16)</w:t>
      </w:r>
      <w:r>
        <w:rPr>
          <w:i/>
        </w:rPr>
        <w:br/>
      </w:r>
      <w:r>
        <w:rPr>
          <w:i/>
        </w:rPr>
        <w:br/>
      </w:r>
      <w:r>
        <w:rPr>
          <w:i/>
        </w:rPr>
        <w:tab/>
      </w:r>
      <w:r>
        <w:rPr>
          <w:i/>
        </w:rPr>
        <w:tab/>
      </w:r>
      <w:r>
        <w:rPr>
          <w:i/>
        </w:rPr>
        <w:tab/>
      </w:r>
      <w:r>
        <w:rPr>
          <w:i/>
        </w:rPr>
        <w:tab/>
      </w:r>
      <w:r>
        <w:rPr>
          <w:i/>
        </w:rPr>
        <w:tab/>
        <w:t>Source: Samsung Electronics Co., Ltd</w:t>
      </w:r>
    </w:p>
    <w:p w:rsidR="002057DF" w:rsidRDefault="002057DF" w:rsidP="002057DF">
      <w:pPr>
        <w:rPr>
          <w:color w:val="808080"/>
        </w:rPr>
      </w:pPr>
      <w:r>
        <w:rPr>
          <w:color w:val="808080"/>
        </w:rPr>
        <w:t>(Replaces R3-200006)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R3-200007</w:t>
      </w:r>
      <w:r>
        <w:rPr>
          <w:rFonts w:ascii="Arial" w:hAnsi="Arial" w:cs="Arial"/>
          <w:b/>
          <w:color w:val="0000FF"/>
          <w:sz w:val="24"/>
        </w:rPr>
        <w:tab/>
      </w:r>
      <w:r>
        <w:rPr>
          <w:rFonts w:ascii="Arial" w:hAnsi="Arial" w:cs="Arial"/>
          <w:b/>
          <w:sz w:val="24"/>
        </w:rPr>
        <w:t>Addition of MDT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CR-0099  rev 2 Cat: B (Rel-16)</w:t>
      </w:r>
      <w:r>
        <w:rPr>
          <w:i/>
        </w:rPr>
        <w:br/>
      </w:r>
      <w:r>
        <w:rPr>
          <w:i/>
        </w:rPr>
        <w:br/>
      </w:r>
      <w:r>
        <w:rPr>
          <w:i/>
        </w:rPr>
        <w:tab/>
      </w:r>
      <w:r>
        <w:rPr>
          <w:i/>
        </w:rPr>
        <w:tab/>
      </w:r>
      <w:r>
        <w:rPr>
          <w:i/>
        </w:rPr>
        <w:tab/>
      </w:r>
      <w:r>
        <w:rPr>
          <w:i/>
        </w:rPr>
        <w:tab/>
      </w:r>
      <w:r>
        <w:rPr>
          <w:i/>
        </w:rPr>
        <w:tab/>
        <w:t>Source: Samsung Electronics Co., Ltd</w:t>
      </w:r>
    </w:p>
    <w:p w:rsidR="002057DF" w:rsidRDefault="002057DF" w:rsidP="002057DF">
      <w:pPr>
        <w:rPr>
          <w:color w:val="808080"/>
        </w:rPr>
      </w:pPr>
      <w:r>
        <w:rPr>
          <w:color w:val="808080"/>
        </w:rPr>
        <w:t>(Replaces R3-197717)</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R3-201476</w:t>
      </w:r>
      <w:r>
        <w:rPr>
          <w:rFonts w:ascii="Arial" w:hAnsi="Arial" w:cs="Arial"/>
          <w:b/>
          <w:color w:val="0000FF"/>
          <w:sz w:val="24"/>
        </w:rPr>
        <w:tab/>
      </w:r>
      <w:r>
        <w:rPr>
          <w:rFonts w:ascii="Arial" w:hAnsi="Arial" w:cs="Arial"/>
          <w:b/>
          <w:sz w:val="24"/>
        </w:rPr>
        <w:t>Addition of MDT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CR-0099  rev 3 Cat: B (Rel-16)</w:t>
      </w:r>
      <w:r>
        <w:rPr>
          <w:i/>
        </w:rPr>
        <w:br/>
      </w:r>
      <w:r>
        <w:rPr>
          <w:i/>
        </w:rPr>
        <w:br/>
      </w:r>
      <w:r>
        <w:rPr>
          <w:i/>
        </w:rPr>
        <w:tab/>
      </w:r>
      <w:r>
        <w:rPr>
          <w:i/>
        </w:rPr>
        <w:tab/>
      </w:r>
      <w:r>
        <w:rPr>
          <w:i/>
        </w:rPr>
        <w:tab/>
      </w:r>
      <w:r>
        <w:rPr>
          <w:i/>
        </w:rPr>
        <w:tab/>
      </w:r>
      <w:r>
        <w:rPr>
          <w:i/>
        </w:rPr>
        <w:tab/>
        <w:t>Source: Samsung Electronics Co., Ltd</w:t>
      </w:r>
    </w:p>
    <w:p w:rsidR="002057DF" w:rsidRDefault="002057DF" w:rsidP="002057DF">
      <w:pPr>
        <w:rPr>
          <w:color w:val="808080"/>
        </w:rPr>
      </w:pPr>
      <w:r>
        <w:rPr>
          <w:color w:val="808080"/>
        </w:rPr>
        <w:t>(Replaces R3-200007)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R3-200009</w:t>
      </w:r>
      <w:r>
        <w:rPr>
          <w:rFonts w:ascii="Arial" w:hAnsi="Arial" w:cs="Arial"/>
          <w:b/>
          <w:color w:val="0000FF"/>
          <w:sz w:val="24"/>
        </w:rPr>
        <w:tab/>
      </w:r>
      <w:r>
        <w:rPr>
          <w:rFonts w:ascii="Arial" w:hAnsi="Arial" w:cs="Arial"/>
          <w:b/>
          <w:sz w:val="24"/>
        </w:rPr>
        <w:t>Addition of SON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v16.0.0</w:t>
      </w:r>
      <w:r>
        <w:rPr>
          <w:i/>
        </w:rPr>
        <w:tab/>
        <w:t xml:space="preserve">  CR-1710  rev 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R3-197816)</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R3-201473</w:t>
      </w:r>
      <w:r>
        <w:rPr>
          <w:rFonts w:ascii="Arial" w:hAnsi="Arial" w:cs="Arial"/>
          <w:b/>
          <w:color w:val="0000FF"/>
          <w:sz w:val="24"/>
        </w:rPr>
        <w:tab/>
      </w:r>
      <w:r>
        <w:rPr>
          <w:rFonts w:ascii="Arial" w:hAnsi="Arial" w:cs="Arial"/>
          <w:b/>
          <w:sz w:val="24"/>
        </w:rPr>
        <w:t>Addition of SON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v16.0.0</w:t>
      </w:r>
      <w:r>
        <w:rPr>
          <w:i/>
        </w:rPr>
        <w:tab/>
        <w:t xml:space="preserve">  CR-1710  rev 7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R3-200009)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R3-200010</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CR-1373  rev 7 Cat: B (Rel-16)</w:t>
      </w:r>
      <w:r>
        <w:rPr>
          <w:i/>
        </w:rPr>
        <w:br/>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R3-197817)</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R3-201474</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CR-1373  rev 8 Cat: B (Rel-16)</w:t>
      </w:r>
      <w:r>
        <w:rPr>
          <w:i/>
        </w:rPr>
        <w:br/>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R3-200010)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R3-200011</w:t>
      </w:r>
      <w:r>
        <w:rPr>
          <w:rFonts w:ascii="Arial" w:hAnsi="Arial" w:cs="Arial"/>
          <w:b/>
          <w:color w:val="0000FF"/>
          <w:sz w:val="24"/>
        </w:rPr>
        <w:tab/>
      </w:r>
      <w:r>
        <w:rPr>
          <w:rFonts w:ascii="Arial" w:hAnsi="Arial" w:cs="Arial"/>
          <w:b/>
          <w:sz w:val="24"/>
        </w:rPr>
        <w:t>Addition of MDT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CR-0280  rev 3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R3-197819)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R3-201478</w:t>
      </w:r>
      <w:r>
        <w:rPr>
          <w:rFonts w:ascii="Arial" w:hAnsi="Arial" w:cs="Arial"/>
          <w:b/>
          <w:color w:val="0000FF"/>
          <w:sz w:val="24"/>
        </w:rPr>
        <w:tab/>
      </w:r>
      <w:r>
        <w:rPr>
          <w:rFonts w:ascii="Arial" w:hAnsi="Arial" w:cs="Arial"/>
          <w:b/>
          <w:sz w:val="24"/>
        </w:rPr>
        <w:t>Addition of MDT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CR-0280  rev 4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R3-200011)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R3-200012</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CR-0221  rev 7 Cat: B (Rel-16)</w:t>
      </w:r>
      <w:r>
        <w:rPr>
          <w:i/>
        </w:rPr>
        <w:br/>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R3-197820)</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R3-201479</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CR-0221  rev 8 Cat: B (Rel-16)</w:t>
      </w:r>
      <w:r>
        <w:rPr>
          <w:i/>
        </w:rPr>
        <w:br/>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R3-200012)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R3-200013</w:t>
      </w:r>
      <w:r>
        <w:rPr>
          <w:rFonts w:ascii="Arial" w:hAnsi="Arial" w:cs="Arial"/>
          <w:b/>
          <w:color w:val="0000FF"/>
          <w:sz w:val="24"/>
        </w:rPr>
        <w:tab/>
      </w:r>
      <w:r>
        <w:rPr>
          <w:rFonts w:ascii="Arial" w:hAnsi="Arial" w:cs="Arial"/>
          <w:b/>
          <w:sz w:val="24"/>
        </w:rPr>
        <w:t>Addition of SON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CR-0142  rev 7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R3-197821)</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R3-201481</w:t>
      </w:r>
      <w:r>
        <w:rPr>
          <w:rFonts w:ascii="Arial" w:hAnsi="Arial" w:cs="Arial"/>
          <w:b/>
          <w:color w:val="0000FF"/>
          <w:sz w:val="24"/>
        </w:rPr>
        <w:tab/>
      </w:r>
      <w:r>
        <w:rPr>
          <w:rFonts w:ascii="Arial" w:hAnsi="Arial" w:cs="Arial"/>
          <w:b/>
          <w:sz w:val="24"/>
        </w:rPr>
        <w:t>Addition of SON features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CR-0142  rev 8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R3-200013)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R3-200014</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CR-0441  rev 7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R3-197822)</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R3-201483</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CR-0441  rev 8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R3-200014)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R3-200015</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CMCC,Huawei</w:t>
      </w:r>
    </w:p>
    <w:p w:rsidR="002057DF" w:rsidRDefault="002057DF" w:rsidP="002057DF">
      <w:pPr>
        <w:rPr>
          <w:color w:val="808080"/>
        </w:rPr>
      </w:pPr>
      <w:r>
        <w:rPr>
          <w:color w:val="808080"/>
        </w:rPr>
        <w:t>(Replaces R3-197847)</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R3-201475</w:t>
      </w:r>
      <w:r>
        <w:rPr>
          <w:rFonts w:ascii="Arial" w:hAnsi="Arial" w:cs="Arial"/>
          <w:b/>
          <w:color w:val="0000FF"/>
          <w:sz w:val="24"/>
        </w:rPr>
        <w:tab/>
      </w:r>
      <w:r>
        <w:rPr>
          <w:rFonts w:ascii="Arial" w:hAnsi="Arial" w:cs="Arial"/>
          <w:b/>
          <w:sz w:val="24"/>
        </w:rPr>
        <w:t>Addition of SON feature</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CMCC,Huawei</w:t>
      </w:r>
    </w:p>
    <w:p w:rsidR="002057DF" w:rsidRDefault="002057DF" w:rsidP="002057DF">
      <w:pPr>
        <w:rPr>
          <w:color w:val="808080"/>
        </w:rPr>
      </w:pPr>
      <w:r>
        <w:rPr>
          <w:color w:val="808080"/>
        </w:rPr>
        <w:t>(Replaces R3-200015)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R3-200586</w:t>
      </w:r>
      <w:r>
        <w:rPr>
          <w:rFonts w:ascii="Arial" w:hAnsi="Arial" w:cs="Arial"/>
          <w:b/>
          <w:color w:val="0000FF"/>
          <w:sz w:val="24"/>
        </w:rPr>
        <w:tab/>
      </w:r>
      <w:r>
        <w:rPr>
          <w:rFonts w:ascii="Arial" w:hAnsi="Arial" w:cs="Arial"/>
          <w:b/>
          <w:sz w:val="24"/>
        </w:rPr>
        <w:t>BLCR to 38.420_Addition of MDT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38.420 v15.2.0</w:t>
      </w:r>
      <w:r>
        <w:rPr>
          <w:i/>
        </w:rPr>
        <w:tab/>
        <w:t xml:space="preserve">  CR-0018  Cat: B (Rel-16)</w:t>
      </w:r>
      <w:r>
        <w:rPr>
          <w:i/>
        </w:rPr>
        <w:br/>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R3-200587</w:t>
      </w:r>
      <w:r>
        <w:rPr>
          <w:rFonts w:ascii="Arial" w:hAnsi="Arial" w:cs="Arial"/>
          <w:b/>
          <w:color w:val="0000FF"/>
          <w:sz w:val="24"/>
        </w:rPr>
        <w:tab/>
      </w:r>
      <w:r>
        <w:rPr>
          <w:rFonts w:ascii="Arial" w:hAnsi="Arial" w:cs="Arial"/>
          <w:b/>
          <w:sz w:val="24"/>
        </w:rPr>
        <w:t>BLCR to 38.420_Addition of SON features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38.420 v15.2.0</w:t>
      </w:r>
      <w:r>
        <w:rPr>
          <w:i/>
        </w:rPr>
        <w:tab/>
        <w:t xml:space="preserve">  CR-0019  Cat: B (Rel-16)</w:t>
      </w:r>
      <w:r>
        <w:rPr>
          <w:i/>
        </w:rPr>
        <w:br/>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R3-200588</w:t>
      </w:r>
      <w:r>
        <w:rPr>
          <w:rFonts w:ascii="Arial" w:hAnsi="Arial" w:cs="Arial"/>
          <w:b/>
          <w:color w:val="0000FF"/>
          <w:sz w:val="24"/>
        </w:rPr>
        <w:tab/>
      </w:r>
      <w:r>
        <w:rPr>
          <w:rFonts w:ascii="Arial" w:hAnsi="Arial" w:cs="Arial"/>
          <w:b/>
          <w:sz w:val="24"/>
        </w:rPr>
        <w:t>BLCR to 38.470_Addition of SON features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v16.0.0</w:t>
      </w:r>
      <w:r>
        <w:rPr>
          <w:i/>
        </w:rPr>
        <w:tab/>
        <w:t xml:space="preserve">  CR-0064  Cat: B (Rel-16)</w:t>
      </w:r>
      <w:r>
        <w:rPr>
          <w:i/>
        </w:rPr>
        <w:br/>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R3-200589</w:t>
      </w:r>
      <w:r>
        <w:rPr>
          <w:rFonts w:ascii="Arial" w:hAnsi="Arial" w:cs="Arial"/>
          <w:b/>
          <w:color w:val="0000FF"/>
          <w:sz w:val="24"/>
        </w:rPr>
        <w:tab/>
      </w:r>
      <w:r>
        <w:rPr>
          <w:rFonts w:ascii="Arial" w:hAnsi="Arial" w:cs="Arial"/>
          <w:b/>
          <w:sz w:val="24"/>
        </w:rPr>
        <w:t>BLCR to 38.460_Addition of SON features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v16.0.0</w:t>
      </w:r>
      <w:r>
        <w:rPr>
          <w:i/>
        </w:rPr>
        <w:tab/>
        <w:t xml:space="preserve">  CR-0031  Cat: B (Rel-16)</w:t>
      </w:r>
      <w:r>
        <w:rPr>
          <w:i/>
        </w:rPr>
        <w:br/>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R3-200008</w:t>
      </w:r>
      <w:r>
        <w:rPr>
          <w:rFonts w:ascii="Arial" w:hAnsi="Arial" w:cs="Arial"/>
          <w:b/>
          <w:color w:val="0000FF"/>
          <w:sz w:val="24"/>
        </w:rPr>
        <w:tab/>
      </w:r>
      <w:r>
        <w:rPr>
          <w:rFonts w:ascii="Arial" w:hAnsi="Arial" w:cs="Arial"/>
          <w:b/>
          <w:sz w:val="24"/>
        </w:rPr>
        <w:t>MDT configuration support for XnAP</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CR-0291  rev 4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lastRenderedPageBreak/>
        <w:t>(Replaces R3-197768)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R3-200767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R3-200767</w:t>
      </w:r>
      <w:r>
        <w:rPr>
          <w:rFonts w:ascii="Arial" w:hAnsi="Arial" w:cs="Arial"/>
          <w:b/>
          <w:color w:val="0000FF"/>
          <w:sz w:val="24"/>
        </w:rPr>
        <w:tab/>
      </w:r>
      <w:r>
        <w:rPr>
          <w:rFonts w:ascii="Arial" w:hAnsi="Arial" w:cs="Arial"/>
          <w:b/>
          <w:sz w:val="24"/>
        </w:rPr>
        <w:t>MDT Configuration support for XnAP</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CR-0291  rev 5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R3-200008)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R3-201480</w:t>
      </w:r>
      <w:r>
        <w:rPr>
          <w:rFonts w:ascii="Arial" w:hAnsi="Arial" w:cs="Arial"/>
          <w:b/>
          <w:color w:val="0000FF"/>
          <w:sz w:val="24"/>
        </w:rPr>
        <w:tab/>
      </w:r>
      <w:r>
        <w:rPr>
          <w:rFonts w:ascii="Arial" w:hAnsi="Arial" w:cs="Arial"/>
          <w:b/>
          <w:sz w:val="24"/>
        </w:rPr>
        <w:t>MDT Configuration support for XnAP</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CR-0291  rev 6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R3-200767)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R3-200943</w:t>
      </w:r>
      <w:r>
        <w:rPr>
          <w:rFonts w:ascii="Arial" w:hAnsi="Arial" w:cs="Arial"/>
          <w:b/>
          <w:color w:val="0000FF"/>
          <w:sz w:val="24"/>
        </w:rPr>
        <w:tab/>
      </w:r>
      <w:r>
        <w:rPr>
          <w:rFonts w:ascii="Arial" w:hAnsi="Arial" w:cs="Arial"/>
          <w:b/>
          <w:sz w:val="24"/>
        </w:rPr>
        <w:t>MRO OAM requirement description TP 38.300</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R3-200874</w:t>
      </w:r>
      <w:r>
        <w:rPr>
          <w:rFonts w:ascii="Arial" w:hAnsi="Arial" w:cs="Arial"/>
          <w:b/>
          <w:color w:val="0000FF"/>
          <w:sz w:val="24"/>
        </w:rPr>
        <w:tab/>
      </w:r>
      <w:r>
        <w:rPr>
          <w:rFonts w:ascii="Arial" w:hAnsi="Arial" w:cs="Arial"/>
          <w:b/>
          <w:sz w:val="24"/>
        </w:rPr>
        <w:t>MRO OAM requirement description TP 38.300</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R3-201124</w:t>
      </w:r>
      <w:r>
        <w:rPr>
          <w:rFonts w:ascii="Arial" w:hAnsi="Arial" w:cs="Arial"/>
          <w:b/>
          <w:color w:val="0000FF"/>
          <w:sz w:val="24"/>
        </w:rPr>
        <w:tab/>
      </w:r>
      <w:r>
        <w:rPr>
          <w:rFonts w:ascii="Arial" w:hAnsi="Arial" w:cs="Arial"/>
          <w:b/>
          <w:sz w:val="24"/>
        </w:rPr>
        <w:t>Summary of offline discussion for CB: # 20_Email020-SONMDT_BL_CRs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79" w:name="_Toc37372441"/>
      <w:bookmarkStart w:id="80" w:name="_Toc37401394"/>
      <w:r>
        <w:lastRenderedPageBreak/>
        <w:t>10.2</w:t>
      </w:r>
      <w:r>
        <w:tab/>
        <w:t>Signaling Support for SON</w:t>
      </w:r>
      <w:bookmarkEnd w:id="79"/>
      <w:bookmarkEnd w:id="80"/>
    </w:p>
    <w:p w:rsidR="002057DF" w:rsidRDefault="002057DF" w:rsidP="002057DF">
      <w:pPr>
        <w:pStyle w:val="Heading4"/>
      </w:pPr>
      <w:bookmarkStart w:id="81" w:name="_Toc37372442"/>
      <w:bookmarkStart w:id="82" w:name="_Toc37401395"/>
      <w:r>
        <w:t>10.2.1</w:t>
      </w:r>
      <w:r>
        <w:tab/>
        <w:t>Mobility Robustness Optimization</w:t>
      </w:r>
      <w:bookmarkEnd w:id="81"/>
      <w:bookmarkEnd w:id="82"/>
    </w:p>
    <w:p w:rsidR="002057DF" w:rsidRDefault="002057DF" w:rsidP="002057DF">
      <w:pPr>
        <w:pStyle w:val="Heading5"/>
      </w:pPr>
      <w:bookmarkStart w:id="83" w:name="_Toc37372443"/>
      <w:bookmarkStart w:id="84" w:name="_Toc37401396"/>
      <w:r>
        <w:t>10.2.1.1</w:t>
      </w:r>
      <w:r>
        <w:tab/>
        <w:t>Intra-System and Inter-System Connection Failure</w:t>
      </w:r>
      <w:bookmarkEnd w:id="83"/>
      <w:bookmarkEnd w:id="84"/>
    </w:p>
    <w:p w:rsidR="002057DF" w:rsidRDefault="002057DF" w:rsidP="002057DF">
      <w:pPr>
        <w:rPr>
          <w:rFonts w:ascii="Arial" w:hAnsi="Arial" w:cs="Arial"/>
          <w:b/>
          <w:sz w:val="24"/>
        </w:rPr>
      </w:pPr>
      <w:r>
        <w:rPr>
          <w:rFonts w:ascii="Arial" w:hAnsi="Arial" w:cs="Arial"/>
          <w:b/>
          <w:color w:val="0000FF"/>
          <w:sz w:val="24"/>
        </w:rPr>
        <w:t>R3-200364</w:t>
      </w:r>
      <w:r>
        <w:rPr>
          <w:rFonts w:ascii="Arial" w:hAnsi="Arial" w:cs="Arial"/>
          <w:b/>
          <w:color w:val="0000FF"/>
          <w:sz w:val="24"/>
        </w:rPr>
        <w:tab/>
      </w:r>
      <w:r>
        <w:rPr>
          <w:rFonts w:ascii="Arial" w:hAnsi="Arial" w:cs="Arial"/>
          <w:b/>
          <w:sz w:val="24"/>
        </w:rPr>
        <w:t>(TP for SON BL CR for TS 38.413): Intra-System and Inter-System Connection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R3-201323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R3-201323</w:t>
      </w:r>
      <w:r>
        <w:rPr>
          <w:rFonts w:ascii="Arial" w:hAnsi="Arial" w:cs="Arial"/>
          <w:b/>
          <w:color w:val="0000FF"/>
          <w:sz w:val="24"/>
        </w:rPr>
        <w:tab/>
      </w:r>
      <w:r>
        <w:rPr>
          <w:rFonts w:ascii="Arial" w:hAnsi="Arial" w:cs="Arial"/>
          <w:b/>
          <w:sz w:val="24"/>
        </w:rPr>
        <w:t>(TP for SON BL CR for TS 38.413): Intra-System and Inter-System Connection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R3-200364)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R3-200365</w:t>
      </w:r>
      <w:r>
        <w:rPr>
          <w:rFonts w:ascii="Arial" w:hAnsi="Arial" w:cs="Arial"/>
          <w:b/>
          <w:color w:val="0000FF"/>
          <w:sz w:val="24"/>
        </w:rPr>
        <w:tab/>
      </w:r>
      <w:r>
        <w:rPr>
          <w:rFonts w:ascii="Arial" w:hAnsi="Arial" w:cs="Arial"/>
          <w:b/>
          <w:sz w:val="24"/>
        </w:rPr>
        <w:t>(TP for SON BL CR for TS 38.423): Intra-System and Inter-System Connection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R3-200432</w:t>
      </w:r>
      <w:r>
        <w:rPr>
          <w:rFonts w:ascii="Arial" w:hAnsi="Arial" w:cs="Arial"/>
          <w:b/>
          <w:color w:val="0000FF"/>
          <w:sz w:val="24"/>
        </w:rPr>
        <w:tab/>
      </w:r>
      <w:r>
        <w:rPr>
          <w:rFonts w:ascii="Arial" w:hAnsi="Arial" w:cs="Arial"/>
          <w:b/>
          <w:sz w:val="24"/>
        </w:rPr>
        <w:t>(TP on SON BLCR for 38.423) Finalization of intra-system connection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R3-200574</w:t>
      </w:r>
      <w:r>
        <w:rPr>
          <w:rFonts w:ascii="Arial" w:hAnsi="Arial" w:cs="Arial"/>
          <w:b/>
          <w:color w:val="0000FF"/>
          <w:sz w:val="24"/>
        </w:rPr>
        <w:tab/>
      </w:r>
      <w:r>
        <w:rPr>
          <w:rFonts w:ascii="Arial" w:hAnsi="Arial" w:cs="Arial"/>
          <w:b/>
          <w:sz w:val="24"/>
        </w:rPr>
        <w:t>(TP for SON BL CR for TS 38.300): MRO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R3-200575</w:t>
      </w:r>
      <w:r>
        <w:rPr>
          <w:rFonts w:ascii="Arial" w:hAnsi="Arial" w:cs="Arial"/>
          <w:b/>
          <w:color w:val="0000FF"/>
          <w:sz w:val="24"/>
        </w:rPr>
        <w:tab/>
      </w:r>
      <w:r>
        <w:rPr>
          <w:rFonts w:ascii="Arial" w:hAnsi="Arial" w:cs="Arial"/>
          <w:b/>
          <w:sz w:val="24"/>
        </w:rPr>
        <w:t>(TP for SON BL CR for TS 38.413): Connection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R3-200576</w:t>
      </w:r>
      <w:r>
        <w:rPr>
          <w:rFonts w:ascii="Arial" w:hAnsi="Arial" w:cs="Arial"/>
          <w:b/>
          <w:color w:val="0000FF"/>
          <w:sz w:val="24"/>
        </w:rPr>
        <w:tab/>
      </w:r>
      <w:r>
        <w:rPr>
          <w:rFonts w:ascii="Arial" w:hAnsi="Arial" w:cs="Arial"/>
          <w:b/>
          <w:sz w:val="24"/>
        </w:rPr>
        <w:t>(TP for SON BL CR for TS 38.423): Connection Failure</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R3-200944</w:t>
      </w:r>
      <w:r>
        <w:rPr>
          <w:rFonts w:ascii="Arial" w:hAnsi="Arial" w:cs="Arial"/>
          <w:b/>
          <w:color w:val="0000FF"/>
          <w:sz w:val="24"/>
        </w:rPr>
        <w:tab/>
      </w:r>
      <w:r>
        <w:rPr>
          <w:rFonts w:ascii="Arial" w:hAnsi="Arial" w:cs="Arial"/>
          <w:b/>
          <w:sz w:val="24"/>
        </w:rPr>
        <w:t>Signalling of RLF Report to gNB-DU TP 38.473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R3-200945</w:t>
      </w:r>
      <w:r>
        <w:rPr>
          <w:rFonts w:ascii="Arial" w:hAnsi="Arial" w:cs="Arial"/>
          <w:b/>
          <w:color w:val="0000FF"/>
          <w:sz w:val="24"/>
        </w:rPr>
        <w:tab/>
      </w:r>
      <w:r>
        <w:rPr>
          <w:rFonts w:ascii="Arial" w:hAnsi="Arial" w:cs="Arial"/>
          <w:b/>
          <w:sz w:val="24"/>
        </w:rPr>
        <w:t>Signalling of Connection Establishment Failure from gNB-CU to gNB-DU TP 38.473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R3-200946</w:t>
      </w:r>
      <w:r>
        <w:rPr>
          <w:rFonts w:ascii="Arial" w:hAnsi="Arial" w:cs="Arial"/>
          <w:b/>
          <w:color w:val="0000FF"/>
          <w:sz w:val="24"/>
        </w:rPr>
        <w:tab/>
      </w:r>
      <w:r>
        <w:rPr>
          <w:rFonts w:ascii="Arial" w:hAnsi="Arial" w:cs="Arial"/>
          <w:b/>
          <w:sz w:val="24"/>
        </w:rPr>
        <w:t>Handling of RLF in the gNB-DU TP 38.473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R3-200947</w:t>
      </w:r>
      <w:r>
        <w:rPr>
          <w:rFonts w:ascii="Arial" w:hAnsi="Arial" w:cs="Arial"/>
          <w:b/>
          <w:color w:val="0000FF"/>
          <w:sz w:val="24"/>
        </w:rPr>
        <w:tab/>
      </w:r>
      <w:r>
        <w:rPr>
          <w:rFonts w:ascii="Arial" w:hAnsi="Arial" w:cs="Arial"/>
          <w:b/>
          <w:sz w:val="24"/>
        </w:rPr>
        <w:t>Xn Signalling for Accessibility Measurement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R3-200948</w:t>
      </w:r>
      <w:r>
        <w:rPr>
          <w:rFonts w:ascii="Arial" w:hAnsi="Arial" w:cs="Arial"/>
          <w:b/>
          <w:color w:val="0000FF"/>
          <w:sz w:val="24"/>
        </w:rPr>
        <w:tab/>
      </w:r>
      <w:r>
        <w:rPr>
          <w:rFonts w:ascii="Arial" w:hAnsi="Arial" w:cs="Arial"/>
          <w:b/>
          <w:sz w:val="24"/>
        </w:rPr>
        <w:t>Addition of SON features TP 38.300</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R3-200611</w:t>
      </w:r>
      <w:r>
        <w:rPr>
          <w:rFonts w:ascii="Arial" w:hAnsi="Arial" w:cs="Arial"/>
          <w:b/>
          <w:color w:val="0000FF"/>
          <w:sz w:val="24"/>
        </w:rPr>
        <w:tab/>
      </w:r>
      <w:r>
        <w:rPr>
          <w:rFonts w:ascii="Arial" w:hAnsi="Arial" w:cs="Arial"/>
          <w:b/>
          <w:sz w:val="24"/>
        </w:rPr>
        <w:t>(TP for [NR_SON_MDT] BL CR for TS 38.300) Addition of SON features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R3-200875</w:t>
      </w:r>
      <w:r>
        <w:rPr>
          <w:rFonts w:ascii="Arial" w:hAnsi="Arial" w:cs="Arial"/>
          <w:b/>
          <w:color w:val="0000FF"/>
          <w:sz w:val="24"/>
        </w:rPr>
        <w:tab/>
      </w:r>
      <w:r>
        <w:rPr>
          <w:rFonts w:ascii="Arial" w:hAnsi="Arial" w:cs="Arial"/>
          <w:b/>
          <w:sz w:val="24"/>
        </w:rPr>
        <w:t>Signalling of RLF Report to gNB-DU TP 38.473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R3-200876</w:t>
      </w:r>
      <w:r>
        <w:rPr>
          <w:rFonts w:ascii="Arial" w:hAnsi="Arial" w:cs="Arial"/>
          <w:b/>
          <w:color w:val="0000FF"/>
          <w:sz w:val="24"/>
        </w:rPr>
        <w:tab/>
      </w:r>
      <w:r>
        <w:rPr>
          <w:rFonts w:ascii="Arial" w:hAnsi="Arial" w:cs="Arial"/>
          <w:b/>
          <w:sz w:val="24"/>
        </w:rPr>
        <w:t>Signalling of Connection Establishment Failure from gNB-CU to gNB-DU TP 38.473</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R3-200877</w:t>
      </w:r>
      <w:r>
        <w:rPr>
          <w:rFonts w:ascii="Arial" w:hAnsi="Arial" w:cs="Arial"/>
          <w:b/>
          <w:color w:val="0000FF"/>
          <w:sz w:val="24"/>
        </w:rPr>
        <w:tab/>
      </w:r>
      <w:r>
        <w:rPr>
          <w:rFonts w:ascii="Arial" w:hAnsi="Arial" w:cs="Arial"/>
          <w:b/>
          <w:sz w:val="24"/>
        </w:rPr>
        <w:t>Handling of RLF in the gNB-DU TP 38.473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R3-200878</w:t>
      </w:r>
      <w:r>
        <w:rPr>
          <w:rFonts w:ascii="Arial" w:hAnsi="Arial" w:cs="Arial"/>
          <w:b/>
          <w:color w:val="0000FF"/>
          <w:sz w:val="24"/>
        </w:rPr>
        <w:tab/>
      </w:r>
      <w:r>
        <w:rPr>
          <w:rFonts w:ascii="Arial" w:hAnsi="Arial" w:cs="Arial"/>
          <w:b/>
          <w:sz w:val="24"/>
        </w:rPr>
        <w:t>Xn Signalling for Accessibility Measurement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R3-200879</w:t>
      </w:r>
      <w:r>
        <w:rPr>
          <w:rFonts w:ascii="Arial" w:hAnsi="Arial" w:cs="Arial"/>
          <w:b/>
          <w:color w:val="0000FF"/>
          <w:sz w:val="24"/>
        </w:rPr>
        <w:tab/>
      </w:r>
      <w:r>
        <w:rPr>
          <w:rFonts w:ascii="Arial" w:hAnsi="Arial" w:cs="Arial"/>
          <w:b/>
          <w:sz w:val="24"/>
        </w:rPr>
        <w:t>Addition of SON features TP 38.300</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R3-201125</w:t>
      </w:r>
      <w:r>
        <w:rPr>
          <w:rFonts w:ascii="Arial" w:hAnsi="Arial" w:cs="Arial"/>
          <w:b/>
          <w:color w:val="0000FF"/>
          <w:sz w:val="24"/>
        </w:rPr>
        <w:tab/>
      </w:r>
      <w:r>
        <w:rPr>
          <w:rFonts w:ascii="Arial" w:hAnsi="Arial" w:cs="Arial"/>
          <w:b/>
          <w:sz w:val="24"/>
        </w:rPr>
        <w:t>Summary of offline discussion for CB: # 21_Email021-Conn_Fail</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R3-201324</w:t>
      </w:r>
      <w:r>
        <w:rPr>
          <w:rFonts w:ascii="Arial" w:hAnsi="Arial" w:cs="Arial"/>
          <w:b/>
          <w:color w:val="0000FF"/>
          <w:sz w:val="24"/>
        </w:rPr>
        <w:tab/>
      </w:r>
      <w:r>
        <w:rPr>
          <w:rFonts w:ascii="Arial" w:hAnsi="Arial" w:cs="Arial"/>
          <w:b/>
          <w:sz w:val="24"/>
        </w:rPr>
        <w:t>TP to SON BLCR 38.300 on MRO OAM requirement corrections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R3-201338</w:t>
      </w:r>
      <w:r>
        <w:rPr>
          <w:rFonts w:ascii="Arial" w:hAnsi="Arial" w:cs="Arial"/>
          <w:b/>
          <w:color w:val="0000FF"/>
          <w:sz w:val="24"/>
        </w:rPr>
        <w:tab/>
      </w:r>
      <w:r>
        <w:rPr>
          <w:rFonts w:ascii="Arial" w:hAnsi="Arial" w:cs="Arial"/>
          <w:b/>
          <w:sz w:val="24"/>
        </w:rPr>
        <w:t>(TP for SON BL CR for TS 38.423): Intra-System and Inter-System Connection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85" w:name="_Toc37372444"/>
      <w:bookmarkStart w:id="86" w:name="_Toc37401397"/>
      <w:r>
        <w:t>10.2.1.2</w:t>
      </w:r>
      <w:r>
        <w:tab/>
        <w:t>Inter-System Ping-Pong and Unnecessary Handover</w:t>
      </w:r>
      <w:bookmarkEnd w:id="85"/>
      <w:bookmarkEnd w:id="86"/>
    </w:p>
    <w:p w:rsidR="002057DF" w:rsidRDefault="002057DF" w:rsidP="002057DF">
      <w:pPr>
        <w:rPr>
          <w:rFonts w:ascii="Arial" w:hAnsi="Arial" w:cs="Arial"/>
          <w:b/>
          <w:sz w:val="24"/>
        </w:rPr>
      </w:pPr>
      <w:r>
        <w:rPr>
          <w:rFonts w:ascii="Arial" w:hAnsi="Arial" w:cs="Arial"/>
          <w:b/>
          <w:color w:val="0000FF"/>
          <w:sz w:val="24"/>
        </w:rPr>
        <w:t>R3-200366</w:t>
      </w:r>
      <w:r>
        <w:rPr>
          <w:rFonts w:ascii="Arial" w:hAnsi="Arial" w:cs="Arial"/>
          <w:b/>
          <w:color w:val="0000FF"/>
          <w:sz w:val="24"/>
        </w:rPr>
        <w:tab/>
      </w:r>
      <w:r>
        <w:rPr>
          <w:rFonts w:ascii="Arial" w:hAnsi="Arial" w:cs="Arial"/>
          <w:b/>
          <w:sz w:val="24"/>
        </w:rPr>
        <w:t>(TP for SON BL CR for TS 36.413): Clarification to unnecessary 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R3-200367</w:t>
      </w:r>
      <w:r>
        <w:rPr>
          <w:rFonts w:ascii="Arial" w:hAnsi="Arial" w:cs="Arial"/>
          <w:b/>
          <w:color w:val="0000FF"/>
          <w:sz w:val="24"/>
        </w:rPr>
        <w:tab/>
      </w:r>
      <w:r>
        <w:rPr>
          <w:rFonts w:ascii="Arial" w:hAnsi="Arial" w:cs="Arial"/>
          <w:b/>
          <w:sz w:val="24"/>
        </w:rPr>
        <w:t>(TP for SON BL CR for TS 38.413): Clarification to unnecessary 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R3-200431</w:t>
      </w:r>
      <w:r>
        <w:rPr>
          <w:rFonts w:ascii="Arial" w:hAnsi="Arial" w:cs="Arial"/>
          <w:b/>
          <w:color w:val="0000FF"/>
          <w:sz w:val="24"/>
        </w:rPr>
        <w:tab/>
      </w:r>
      <w:r>
        <w:rPr>
          <w:rFonts w:ascii="Arial" w:hAnsi="Arial" w:cs="Arial"/>
          <w:b/>
          <w:sz w:val="24"/>
        </w:rPr>
        <w:t>(TP on SON BLCR for 36.413) Finalization of inter-system unnecessary HO</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R3-200577</w:t>
      </w:r>
      <w:r>
        <w:rPr>
          <w:rFonts w:ascii="Arial" w:hAnsi="Arial" w:cs="Arial"/>
          <w:b/>
          <w:color w:val="0000FF"/>
          <w:sz w:val="24"/>
        </w:rPr>
        <w:tab/>
      </w:r>
      <w:r>
        <w:rPr>
          <w:rFonts w:ascii="Arial" w:hAnsi="Arial" w:cs="Arial"/>
          <w:b/>
          <w:sz w:val="24"/>
        </w:rPr>
        <w:t>(TP for SON BL CR for TS 36.413): Inter-system unnecessary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R3-200673</w:t>
      </w:r>
      <w:r>
        <w:rPr>
          <w:rFonts w:ascii="Arial" w:hAnsi="Arial" w:cs="Arial"/>
          <w:b/>
          <w:color w:val="0000FF"/>
          <w:sz w:val="24"/>
        </w:rPr>
        <w:tab/>
      </w:r>
      <w:r>
        <w:rPr>
          <w:rFonts w:ascii="Arial" w:hAnsi="Arial" w:cs="Arial"/>
          <w:b/>
          <w:sz w:val="24"/>
        </w:rPr>
        <w:t>(TP for SON BL CR for TS 38.423): Clarification to inter-system ping-pong</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R3-200674</w:t>
      </w:r>
      <w:r>
        <w:rPr>
          <w:rFonts w:ascii="Arial" w:hAnsi="Arial" w:cs="Arial"/>
          <w:b/>
          <w:color w:val="0000FF"/>
          <w:sz w:val="24"/>
        </w:rPr>
        <w:tab/>
      </w:r>
      <w:r>
        <w:rPr>
          <w:rFonts w:ascii="Arial" w:hAnsi="Arial" w:cs="Arial"/>
          <w:b/>
          <w:sz w:val="24"/>
        </w:rPr>
        <w:t>(TP for SON BL CR for TS 38.300): Clarification to inter-system ping-pong and unnecessary 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R3-200949</w:t>
      </w:r>
      <w:r>
        <w:rPr>
          <w:rFonts w:ascii="Arial" w:hAnsi="Arial" w:cs="Arial"/>
          <w:b/>
          <w:color w:val="0000FF"/>
          <w:sz w:val="24"/>
        </w:rPr>
        <w:tab/>
      </w:r>
      <w:r>
        <w:rPr>
          <w:rFonts w:ascii="Arial" w:hAnsi="Arial" w:cs="Arial"/>
          <w:b/>
          <w:sz w:val="24"/>
        </w:rPr>
        <w:t>Examination of FFSs in SON BL CR for TS 36.413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R3-201386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R3-201386</w:t>
      </w:r>
      <w:r>
        <w:rPr>
          <w:rFonts w:ascii="Arial" w:hAnsi="Arial" w:cs="Arial"/>
          <w:b/>
          <w:color w:val="0000FF"/>
          <w:sz w:val="24"/>
        </w:rPr>
        <w:tab/>
      </w:r>
      <w:r>
        <w:rPr>
          <w:rFonts w:ascii="Arial" w:hAnsi="Arial" w:cs="Arial"/>
          <w:b/>
          <w:sz w:val="24"/>
        </w:rPr>
        <w:t>Examination of FFSs in SON BL CR for TS 36.413</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R3-200949)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R3-201414</w:t>
      </w:r>
      <w:r>
        <w:rPr>
          <w:rFonts w:ascii="Arial" w:hAnsi="Arial" w:cs="Arial"/>
          <w:b/>
          <w:color w:val="0000FF"/>
          <w:sz w:val="24"/>
        </w:rPr>
        <w:tab/>
      </w:r>
      <w:r>
        <w:rPr>
          <w:rFonts w:ascii="Arial" w:hAnsi="Arial" w:cs="Arial"/>
          <w:b/>
          <w:sz w:val="24"/>
        </w:rPr>
        <w:t>Examination of FFSs in SON BL CR for TS 36.413</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R3-201386)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R3-200880</w:t>
      </w:r>
      <w:r>
        <w:rPr>
          <w:rFonts w:ascii="Arial" w:hAnsi="Arial" w:cs="Arial"/>
          <w:b/>
          <w:color w:val="0000FF"/>
          <w:sz w:val="24"/>
        </w:rPr>
        <w:tab/>
      </w:r>
      <w:r>
        <w:rPr>
          <w:rFonts w:ascii="Arial" w:hAnsi="Arial" w:cs="Arial"/>
          <w:b/>
          <w:sz w:val="24"/>
        </w:rPr>
        <w:t>Examination of FFSs in SON BL CR for TS 36.413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R3-201126</w:t>
      </w:r>
      <w:r>
        <w:rPr>
          <w:rFonts w:ascii="Arial" w:hAnsi="Arial" w:cs="Arial"/>
          <w:b/>
          <w:color w:val="0000FF"/>
          <w:sz w:val="24"/>
        </w:rPr>
        <w:tab/>
      </w:r>
      <w:r>
        <w:rPr>
          <w:rFonts w:ascii="Arial" w:hAnsi="Arial" w:cs="Arial"/>
          <w:b/>
          <w:sz w:val="24"/>
        </w:rPr>
        <w:t>Summary of offline discussion for CB: # 22_Email022-InterSysPingPong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R3-201331</w:t>
      </w:r>
      <w:r>
        <w:rPr>
          <w:rFonts w:ascii="Arial" w:hAnsi="Arial" w:cs="Arial"/>
          <w:b/>
          <w:color w:val="0000FF"/>
          <w:sz w:val="24"/>
        </w:rPr>
        <w:tab/>
      </w:r>
      <w:r>
        <w:rPr>
          <w:rFonts w:ascii="Arial" w:hAnsi="Arial" w:cs="Arial"/>
          <w:b/>
          <w:sz w:val="24"/>
        </w:rPr>
        <w:t>(TP on SON BL CR for TS 38.413) Correction on intersystem unnecessary HO (CATT)</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87" w:name="_Toc37372445"/>
      <w:bookmarkStart w:id="88" w:name="_Toc37401398"/>
      <w:r>
        <w:t>10.2.1.3</w:t>
      </w:r>
      <w:r>
        <w:tab/>
        <w:t>SN Change Failure</w:t>
      </w:r>
      <w:bookmarkEnd w:id="87"/>
      <w:bookmarkEnd w:id="88"/>
    </w:p>
    <w:p w:rsidR="002057DF" w:rsidRDefault="002057DF" w:rsidP="002057DF">
      <w:pPr>
        <w:rPr>
          <w:rFonts w:ascii="Arial" w:hAnsi="Arial" w:cs="Arial"/>
          <w:b/>
          <w:sz w:val="24"/>
        </w:rPr>
      </w:pPr>
      <w:r>
        <w:rPr>
          <w:rFonts w:ascii="Arial" w:hAnsi="Arial" w:cs="Arial"/>
          <w:b/>
          <w:color w:val="0000FF"/>
          <w:sz w:val="24"/>
        </w:rPr>
        <w:t>R3-200074</w:t>
      </w:r>
      <w:r>
        <w:rPr>
          <w:rFonts w:ascii="Arial" w:hAnsi="Arial" w:cs="Arial"/>
          <w:b/>
          <w:color w:val="0000FF"/>
          <w:sz w:val="24"/>
        </w:rPr>
        <w:tab/>
      </w:r>
      <w:r>
        <w:rPr>
          <w:rFonts w:ascii="Arial" w:hAnsi="Arial" w:cs="Arial"/>
          <w:b/>
          <w:sz w:val="24"/>
        </w:rPr>
        <w:t>Further discussion on MRO for SN change failure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R3-200441</w:t>
      </w:r>
      <w:r>
        <w:rPr>
          <w:rFonts w:ascii="Arial" w:hAnsi="Arial" w:cs="Arial"/>
          <w:b/>
          <w:color w:val="0000FF"/>
          <w:sz w:val="24"/>
        </w:rPr>
        <w:tab/>
      </w:r>
      <w:r>
        <w:rPr>
          <w:rFonts w:ascii="Arial" w:hAnsi="Arial" w:cs="Arial"/>
          <w:b/>
          <w:sz w:val="24"/>
        </w:rPr>
        <w:t>Consideration on support of MRO for SN change in case of MR-DC</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R3-200442</w:t>
      </w:r>
      <w:r>
        <w:rPr>
          <w:rFonts w:ascii="Arial" w:hAnsi="Arial" w:cs="Arial"/>
          <w:b/>
          <w:color w:val="0000FF"/>
          <w:sz w:val="24"/>
        </w:rPr>
        <w:tab/>
      </w:r>
      <w:r>
        <w:rPr>
          <w:rFonts w:ascii="Arial" w:hAnsi="Arial" w:cs="Arial"/>
          <w:b/>
          <w:sz w:val="24"/>
        </w:rPr>
        <w:t>[draft]LS to RAN2 on MRO for SN change</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R3-200572</w:t>
      </w:r>
      <w:r>
        <w:rPr>
          <w:rFonts w:ascii="Arial" w:hAnsi="Arial" w:cs="Arial"/>
          <w:b/>
          <w:color w:val="0000FF"/>
          <w:sz w:val="24"/>
        </w:rPr>
        <w:tab/>
      </w:r>
      <w:r>
        <w:rPr>
          <w:rFonts w:ascii="Arial" w:hAnsi="Arial" w:cs="Arial"/>
          <w:b/>
          <w:sz w:val="24"/>
        </w:rPr>
        <w:t>(TP for SON BL CR for TS 38.423) Solution for SN change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R3-200573</w:t>
      </w:r>
      <w:r>
        <w:rPr>
          <w:rFonts w:ascii="Arial" w:hAnsi="Arial" w:cs="Arial"/>
          <w:b/>
          <w:color w:val="0000FF"/>
          <w:sz w:val="24"/>
        </w:rPr>
        <w:tab/>
      </w:r>
      <w:r>
        <w:rPr>
          <w:rFonts w:ascii="Arial" w:hAnsi="Arial" w:cs="Arial"/>
          <w:b/>
          <w:sz w:val="24"/>
        </w:rPr>
        <w:t>(TP for SON BL CR for TS 38.423) Newprocedure for SN change failure report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R3-200612</w:t>
      </w:r>
      <w:r>
        <w:rPr>
          <w:rFonts w:ascii="Arial" w:hAnsi="Arial" w:cs="Arial"/>
          <w:b/>
          <w:color w:val="0000FF"/>
          <w:sz w:val="24"/>
        </w:rPr>
        <w:tab/>
      </w:r>
      <w:r>
        <w:rPr>
          <w:rFonts w:ascii="Arial" w:hAnsi="Arial" w:cs="Arial"/>
          <w:b/>
          <w:sz w:val="24"/>
        </w:rPr>
        <w:t>Detection solution for SN change failure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R3-200613</w:t>
      </w:r>
      <w:r>
        <w:rPr>
          <w:rFonts w:ascii="Arial" w:hAnsi="Arial" w:cs="Arial"/>
          <w:b/>
          <w:color w:val="0000FF"/>
          <w:sz w:val="24"/>
        </w:rPr>
        <w:tab/>
      </w:r>
      <w:r>
        <w:rPr>
          <w:rFonts w:ascii="Arial" w:hAnsi="Arial" w:cs="Arial"/>
          <w:b/>
          <w:sz w:val="24"/>
        </w:rPr>
        <w:t>(TP for [NR_SON_MDT] BL CR for TS 38.300) Detection solution for SN change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R3-200614</w:t>
      </w:r>
      <w:r>
        <w:rPr>
          <w:rFonts w:ascii="Arial" w:hAnsi="Arial" w:cs="Arial"/>
          <w:b/>
          <w:color w:val="0000FF"/>
          <w:sz w:val="24"/>
        </w:rPr>
        <w:tab/>
      </w:r>
      <w:r>
        <w:rPr>
          <w:rFonts w:ascii="Arial" w:hAnsi="Arial" w:cs="Arial"/>
          <w:b/>
          <w:sz w:val="24"/>
        </w:rPr>
        <w:t>(TP for [NR_SON_MDT] BL CR for TS 38.423) Detection solution for SN change failure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R3-201127</w:t>
      </w:r>
      <w:r>
        <w:rPr>
          <w:rFonts w:ascii="Arial" w:hAnsi="Arial" w:cs="Arial"/>
          <w:b/>
          <w:color w:val="0000FF"/>
          <w:sz w:val="24"/>
        </w:rPr>
        <w:tab/>
      </w:r>
      <w:r>
        <w:rPr>
          <w:rFonts w:ascii="Arial" w:hAnsi="Arial" w:cs="Arial"/>
          <w:b/>
          <w:sz w:val="24"/>
        </w:rPr>
        <w:t>Summary of offline discussion for CB: # 23_Email023-SN_change_failure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5"/>
      </w:pPr>
      <w:bookmarkStart w:id="89" w:name="_Toc37372446"/>
      <w:bookmarkStart w:id="90" w:name="_Toc37401399"/>
      <w:r>
        <w:t>10.2.1.4</w:t>
      </w:r>
      <w:r>
        <w:tab/>
        <w:t>CU-DU Aspects for MRO</w:t>
      </w:r>
      <w:bookmarkEnd w:id="89"/>
      <w:bookmarkEnd w:id="90"/>
    </w:p>
    <w:p w:rsidR="002057DF" w:rsidRDefault="002057DF" w:rsidP="002057DF">
      <w:pPr>
        <w:rPr>
          <w:rFonts w:ascii="Arial" w:hAnsi="Arial" w:cs="Arial"/>
          <w:b/>
          <w:sz w:val="24"/>
        </w:rPr>
      </w:pPr>
      <w:r>
        <w:rPr>
          <w:rFonts w:ascii="Arial" w:hAnsi="Arial" w:cs="Arial"/>
          <w:b/>
          <w:color w:val="0000FF"/>
          <w:sz w:val="24"/>
        </w:rPr>
        <w:t>R3-200313</w:t>
      </w:r>
      <w:r>
        <w:rPr>
          <w:rFonts w:ascii="Arial" w:hAnsi="Arial" w:cs="Arial"/>
          <w:b/>
          <w:color w:val="0000FF"/>
          <w:sz w:val="24"/>
        </w:rPr>
        <w:tab/>
      </w:r>
      <w:r>
        <w:rPr>
          <w:rFonts w:ascii="Arial" w:hAnsi="Arial" w:cs="Arial"/>
          <w:b/>
          <w:sz w:val="24"/>
        </w:rPr>
        <w:t>RLF information signaling between gNB-CU and gNB-DU</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R3-200314</w:t>
      </w:r>
      <w:r>
        <w:rPr>
          <w:rFonts w:ascii="Arial" w:hAnsi="Arial" w:cs="Arial"/>
          <w:b/>
          <w:color w:val="0000FF"/>
          <w:sz w:val="24"/>
        </w:rPr>
        <w:tab/>
      </w:r>
      <w:r>
        <w:rPr>
          <w:rFonts w:ascii="Arial" w:hAnsi="Arial" w:cs="Arial"/>
          <w:b/>
          <w:sz w:val="24"/>
        </w:rPr>
        <w:t>(TP for NR_SON_MDT BL CR for TS 38.473): RLF information signaling between gNB-CU and gNB-DU</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R3-200950</w:t>
      </w:r>
      <w:r>
        <w:rPr>
          <w:rFonts w:ascii="Arial" w:hAnsi="Arial" w:cs="Arial"/>
          <w:b/>
          <w:color w:val="0000FF"/>
          <w:sz w:val="24"/>
        </w:rPr>
        <w:tab/>
      </w:r>
      <w:r>
        <w:rPr>
          <w:rFonts w:ascii="Arial" w:hAnsi="Arial" w:cs="Arial"/>
          <w:b/>
          <w:sz w:val="24"/>
        </w:rPr>
        <w:t>Signalling of RLF information between gNB-CU and gNB-DU</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R3-200881</w:t>
      </w:r>
      <w:r>
        <w:rPr>
          <w:rFonts w:ascii="Arial" w:hAnsi="Arial" w:cs="Arial"/>
          <w:b/>
          <w:color w:val="0000FF"/>
          <w:sz w:val="24"/>
        </w:rPr>
        <w:tab/>
      </w:r>
      <w:r>
        <w:rPr>
          <w:rFonts w:ascii="Arial" w:hAnsi="Arial" w:cs="Arial"/>
          <w:b/>
          <w:sz w:val="24"/>
        </w:rPr>
        <w:t>Signalling of RLF information between gNB-CU and gNB-DU</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R3-201128</w:t>
      </w:r>
      <w:r>
        <w:rPr>
          <w:rFonts w:ascii="Arial" w:hAnsi="Arial" w:cs="Arial"/>
          <w:b/>
          <w:color w:val="0000FF"/>
          <w:sz w:val="24"/>
        </w:rPr>
        <w:tab/>
      </w:r>
      <w:r>
        <w:rPr>
          <w:rFonts w:ascii="Arial" w:hAnsi="Arial" w:cs="Arial"/>
          <w:b/>
          <w:sz w:val="24"/>
        </w:rPr>
        <w:t>Summary of offline discussion for CB: # 24_Email024-CU-DU_MRO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3630" w:rsidRDefault="00B03630" w:rsidP="002057DF">
      <w:pPr>
        <w:rPr>
          <w:color w:val="993300"/>
          <w:u w:val="single"/>
        </w:rPr>
      </w:pPr>
    </w:p>
    <w:p w:rsidR="00B03630" w:rsidRPr="00B03630" w:rsidRDefault="00B03630" w:rsidP="002057DF">
      <w:pPr>
        <w:rPr>
          <w:b/>
          <w:color w:val="00B050"/>
          <w:u w:val="single"/>
        </w:rPr>
      </w:pPr>
      <w:r w:rsidRPr="00B03630">
        <w:rPr>
          <w:b/>
          <w:color w:val="00B050"/>
          <w:sz w:val="28"/>
          <w:szCs w:val="28"/>
          <w:u w:val="single"/>
        </w:rPr>
        <w:t>Agreement:</w:t>
      </w:r>
    </w:p>
    <w:p w:rsidR="00B03630" w:rsidRDefault="00B03630" w:rsidP="002057DF">
      <w:pPr>
        <w:rPr>
          <w:color w:val="993300"/>
          <w:u w:val="single"/>
        </w:rPr>
      </w:pPr>
      <w:r w:rsidRPr="00C448CD">
        <w:rPr>
          <w:b/>
          <w:color w:val="00B050"/>
        </w:rPr>
        <w:t>gNB-CU should forward the UE RLF report to the gNB-DU using a dedicated procedure at least in case of the RLF caused by random access problem.</w:t>
      </w:r>
    </w:p>
    <w:p w:rsidR="002057DF" w:rsidRDefault="002057DF" w:rsidP="002057DF">
      <w:pPr>
        <w:pStyle w:val="Heading5"/>
      </w:pPr>
      <w:bookmarkStart w:id="91" w:name="_Toc37372447"/>
      <w:bookmarkStart w:id="92" w:name="_Toc37401400"/>
      <w:r>
        <w:t>10.2.1.5</w:t>
      </w:r>
      <w:r>
        <w:tab/>
        <w:t>Successful Handover Report</w:t>
      </w:r>
      <w:bookmarkEnd w:id="91"/>
      <w:bookmarkEnd w:id="92"/>
    </w:p>
    <w:p w:rsidR="002057DF" w:rsidRDefault="002057DF" w:rsidP="002057DF">
      <w:pPr>
        <w:rPr>
          <w:rFonts w:ascii="Arial" w:hAnsi="Arial" w:cs="Arial"/>
          <w:b/>
          <w:sz w:val="24"/>
        </w:rPr>
      </w:pPr>
      <w:r>
        <w:rPr>
          <w:rFonts w:ascii="Arial" w:hAnsi="Arial" w:cs="Arial"/>
          <w:b/>
          <w:color w:val="0000FF"/>
          <w:sz w:val="24"/>
        </w:rPr>
        <w:t>R3-200636</w:t>
      </w:r>
      <w:r>
        <w:rPr>
          <w:rFonts w:ascii="Arial" w:hAnsi="Arial" w:cs="Arial"/>
          <w:b/>
          <w:color w:val="0000FF"/>
          <w:sz w:val="24"/>
        </w:rPr>
        <w:tab/>
      </w:r>
      <w:r>
        <w:rPr>
          <w:rFonts w:ascii="Arial" w:hAnsi="Arial" w:cs="Arial"/>
          <w:b/>
          <w:sz w:val="24"/>
        </w:rPr>
        <w:t>(TP for SON BL CR for TS 38.413) Successful HO report for MRO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5"/>
      </w:pPr>
      <w:bookmarkStart w:id="93" w:name="_Toc37372448"/>
      <w:bookmarkStart w:id="94" w:name="_Toc37401401"/>
      <w:r>
        <w:t>10.2.1.6</w:t>
      </w:r>
      <w:r>
        <w:tab/>
        <w:t>UE Reported Mobility History</w:t>
      </w:r>
      <w:bookmarkEnd w:id="93"/>
      <w:bookmarkEnd w:id="94"/>
    </w:p>
    <w:p w:rsidR="002057DF" w:rsidRDefault="002057DF" w:rsidP="002057DF">
      <w:pPr>
        <w:rPr>
          <w:rFonts w:ascii="Arial" w:hAnsi="Arial" w:cs="Arial"/>
          <w:b/>
          <w:sz w:val="24"/>
        </w:rPr>
      </w:pPr>
      <w:r>
        <w:rPr>
          <w:rFonts w:ascii="Arial" w:hAnsi="Arial" w:cs="Arial"/>
          <w:b/>
          <w:color w:val="0000FF"/>
          <w:sz w:val="24"/>
        </w:rPr>
        <w:t>R3-200368</w:t>
      </w:r>
      <w:r>
        <w:rPr>
          <w:rFonts w:ascii="Arial" w:hAnsi="Arial" w:cs="Arial"/>
          <w:b/>
          <w:color w:val="0000FF"/>
          <w:sz w:val="24"/>
        </w:rPr>
        <w:tab/>
      </w:r>
      <w:r>
        <w:rPr>
          <w:rFonts w:ascii="Arial" w:hAnsi="Arial" w:cs="Arial"/>
          <w:b/>
          <w:sz w:val="24"/>
        </w:rPr>
        <w:t>(TP for SON BL CR for TS 38.300) UE reported history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BT, CUC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R3-200369</w:t>
      </w:r>
      <w:r>
        <w:rPr>
          <w:rFonts w:ascii="Arial" w:hAnsi="Arial" w:cs="Arial"/>
          <w:b/>
          <w:color w:val="0000FF"/>
          <w:sz w:val="24"/>
        </w:rPr>
        <w:tab/>
      </w:r>
      <w:r>
        <w:rPr>
          <w:rFonts w:ascii="Arial" w:hAnsi="Arial" w:cs="Arial"/>
          <w:b/>
          <w:sz w:val="24"/>
        </w:rPr>
        <w:t>(TP for SON BL CR for TS 38.423) UE reported history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BT, CUC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R3-200370</w:t>
      </w:r>
      <w:r>
        <w:rPr>
          <w:rFonts w:ascii="Arial" w:hAnsi="Arial" w:cs="Arial"/>
          <w:b/>
          <w:color w:val="0000FF"/>
          <w:sz w:val="24"/>
        </w:rPr>
        <w:tab/>
      </w:r>
      <w:r>
        <w:rPr>
          <w:rFonts w:ascii="Arial" w:hAnsi="Arial" w:cs="Arial"/>
          <w:b/>
          <w:sz w:val="24"/>
        </w:rPr>
        <w:t>(TP for SON BL CR for TS 38.413) UE reported history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BT, CUC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R3-200404</w:t>
      </w:r>
      <w:r>
        <w:rPr>
          <w:rFonts w:ascii="Arial" w:hAnsi="Arial" w:cs="Arial"/>
          <w:b/>
          <w:color w:val="0000FF"/>
          <w:sz w:val="24"/>
        </w:rPr>
        <w:tab/>
      </w:r>
      <w:r>
        <w:rPr>
          <w:rFonts w:ascii="Arial" w:hAnsi="Arial" w:cs="Arial"/>
          <w:b/>
          <w:sz w:val="24"/>
        </w:rPr>
        <w:t>Mobility history from UE</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R3-200405</w:t>
      </w:r>
      <w:r>
        <w:rPr>
          <w:rFonts w:ascii="Arial" w:hAnsi="Arial" w:cs="Arial"/>
          <w:b/>
          <w:color w:val="0000FF"/>
          <w:sz w:val="24"/>
        </w:rPr>
        <w:tab/>
      </w:r>
      <w:r>
        <w:rPr>
          <w:rFonts w:ascii="Arial" w:hAnsi="Arial" w:cs="Arial"/>
          <w:b/>
          <w:sz w:val="24"/>
        </w:rPr>
        <w:t>(TP for SON BL CR for 38.413) Mobility history from UE</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R3-200406</w:t>
      </w:r>
      <w:r>
        <w:rPr>
          <w:rFonts w:ascii="Arial" w:hAnsi="Arial" w:cs="Arial"/>
          <w:b/>
          <w:color w:val="0000FF"/>
          <w:sz w:val="24"/>
        </w:rPr>
        <w:tab/>
      </w:r>
      <w:r>
        <w:rPr>
          <w:rFonts w:ascii="Arial" w:hAnsi="Arial" w:cs="Arial"/>
          <w:b/>
          <w:sz w:val="24"/>
        </w:rPr>
        <w:t>(TP for SON BL CR for 38.423) Mobility history from UE</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R3-200428</w:t>
      </w:r>
      <w:r>
        <w:rPr>
          <w:rFonts w:ascii="Arial" w:hAnsi="Arial" w:cs="Arial"/>
          <w:b/>
          <w:color w:val="0000FF"/>
          <w:sz w:val="24"/>
        </w:rPr>
        <w:tab/>
      </w:r>
      <w:r>
        <w:rPr>
          <w:rFonts w:ascii="Arial" w:hAnsi="Arial" w:cs="Arial"/>
          <w:b/>
          <w:sz w:val="24"/>
        </w:rPr>
        <w:t>Discussion on UE history information in handover preparation procedures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R3-200429</w:t>
      </w:r>
      <w:r>
        <w:rPr>
          <w:rFonts w:ascii="Arial" w:hAnsi="Arial" w:cs="Arial"/>
          <w:b/>
          <w:color w:val="0000FF"/>
          <w:sz w:val="24"/>
        </w:rPr>
        <w:tab/>
      </w:r>
      <w:r>
        <w:rPr>
          <w:rFonts w:ascii="Arial" w:hAnsi="Arial" w:cs="Arial"/>
          <w:b/>
          <w:sz w:val="24"/>
        </w:rPr>
        <w:t>(TP on SON BLCR for 38.413)Addition of UE history information in handover preparation procedures</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R3-200430</w:t>
      </w:r>
      <w:r>
        <w:rPr>
          <w:rFonts w:ascii="Arial" w:hAnsi="Arial" w:cs="Arial"/>
          <w:b/>
          <w:color w:val="0000FF"/>
          <w:sz w:val="24"/>
        </w:rPr>
        <w:tab/>
      </w:r>
      <w:r>
        <w:rPr>
          <w:rFonts w:ascii="Arial" w:hAnsi="Arial" w:cs="Arial"/>
          <w:b/>
          <w:sz w:val="24"/>
        </w:rPr>
        <w:t>(TP on SON BL CR for 38.423)Addition of UE history information in handover preparation procedures</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R3-200592</w:t>
      </w:r>
      <w:r>
        <w:rPr>
          <w:rFonts w:ascii="Arial" w:hAnsi="Arial" w:cs="Arial"/>
          <w:b/>
          <w:color w:val="0000FF"/>
          <w:sz w:val="24"/>
        </w:rPr>
        <w:tab/>
      </w:r>
      <w:r>
        <w:rPr>
          <w:rFonts w:ascii="Arial" w:hAnsi="Arial" w:cs="Arial"/>
          <w:b/>
          <w:sz w:val="24"/>
        </w:rPr>
        <w:t>UE reported mobility history information for NR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R3-200593</w:t>
      </w:r>
      <w:r>
        <w:rPr>
          <w:rFonts w:ascii="Arial" w:hAnsi="Arial" w:cs="Arial"/>
          <w:b/>
          <w:color w:val="0000FF"/>
          <w:sz w:val="24"/>
        </w:rPr>
        <w:tab/>
      </w:r>
      <w:r>
        <w:rPr>
          <w:rFonts w:ascii="Arial" w:hAnsi="Arial" w:cs="Arial"/>
          <w:b/>
          <w:sz w:val="24"/>
        </w:rPr>
        <w:t>TP to SON BLCR 38.413 on UE reported mobility history infomation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R3-200594</w:t>
      </w:r>
      <w:r>
        <w:rPr>
          <w:rFonts w:ascii="Arial" w:hAnsi="Arial" w:cs="Arial"/>
          <w:b/>
          <w:color w:val="0000FF"/>
          <w:sz w:val="24"/>
        </w:rPr>
        <w:tab/>
      </w:r>
      <w:r>
        <w:rPr>
          <w:rFonts w:ascii="Arial" w:hAnsi="Arial" w:cs="Arial"/>
          <w:b/>
          <w:sz w:val="24"/>
        </w:rPr>
        <w:t>TP to SON BLCR 38.423 on UE reported mobility history infomation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R3-200615</w:t>
      </w:r>
      <w:r>
        <w:rPr>
          <w:rFonts w:ascii="Arial" w:hAnsi="Arial" w:cs="Arial"/>
          <w:b/>
          <w:color w:val="0000FF"/>
          <w:sz w:val="24"/>
        </w:rPr>
        <w:tab/>
      </w:r>
      <w:r>
        <w:rPr>
          <w:rFonts w:ascii="Arial" w:hAnsi="Arial" w:cs="Arial"/>
          <w:b/>
          <w:sz w:val="24"/>
        </w:rPr>
        <w:t>(TP for [NR_SON_MDT] BL CR for TS 38.300)Introduce UE history information from the UE</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R3-201378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R3-200616</w:t>
      </w:r>
      <w:r>
        <w:rPr>
          <w:rFonts w:ascii="Arial" w:hAnsi="Arial" w:cs="Arial"/>
          <w:b/>
          <w:color w:val="0000FF"/>
          <w:sz w:val="24"/>
        </w:rPr>
        <w:tab/>
      </w:r>
      <w:r>
        <w:rPr>
          <w:rFonts w:ascii="Arial" w:hAnsi="Arial" w:cs="Arial"/>
          <w:b/>
          <w:sz w:val="24"/>
        </w:rPr>
        <w:t>(TP for [NR_SON_MDT] BL CR for TS 38.413)Introduce UE history information from the UE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R3-200617</w:t>
      </w:r>
      <w:r>
        <w:rPr>
          <w:rFonts w:ascii="Arial" w:hAnsi="Arial" w:cs="Arial"/>
          <w:b/>
          <w:color w:val="0000FF"/>
          <w:sz w:val="24"/>
        </w:rPr>
        <w:tab/>
      </w:r>
      <w:r>
        <w:rPr>
          <w:rFonts w:ascii="Arial" w:hAnsi="Arial" w:cs="Arial"/>
          <w:b/>
          <w:sz w:val="24"/>
        </w:rPr>
        <w:t>(TP for [NR_SON_MDT] BL CR for TS 38.423)Introduce UE history information from the UE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R3-200746</w:t>
      </w:r>
      <w:r>
        <w:rPr>
          <w:rFonts w:ascii="Arial" w:hAnsi="Arial" w:cs="Arial"/>
          <w:b/>
          <w:color w:val="0000FF"/>
          <w:sz w:val="24"/>
        </w:rPr>
        <w:tab/>
      </w:r>
      <w:r>
        <w:rPr>
          <w:rFonts w:ascii="Arial" w:hAnsi="Arial" w:cs="Arial"/>
          <w:b/>
          <w:sz w:val="24"/>
        </w:rPr>
        <w:t>NR mobility history information stored by UE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R3-200747</w:t>
      </w:r>
      <w:r>
        <w:rPr>
          <w:rFonts w:ascii="Arial" w:hAnsi="Arial" w:cs="Arial"/>
          <w:b/>
          <w:color w:val="0000FF"/>
          <w:sz w:val="24"/>
        </w:rPr>
        <w:tab/>
      </w:r>
      <w:r>
        <w:rPr>
          <w:rFonts w:ascii="Arial" w:hAnsi="Arial" w:cs="Arial"/>
          <w:b/>
          <w:sz w:val="24"/>
        </w:rPr>
        <w:t>(TP for NR_SON_MDT BL CR for TS 38.413) NR mobility history information stored by UE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R3-200748</w:t>
      </w:r>
      <w:r>
        <w:rPr>
          <w:rFonts w:ascii="Arial" w:hAnsi="Arial" w:cs="Arial"/>
          <w:b/>
          <w:color w:val="0000FF"/>
          <w:sz w:val="24"/>
        </w:rPr>
        <w:tab/>
      </w:r>
      <w:r>
        <w:rPr>
          <w:rFonts w:ascii="Arial" w:hAnsi="Arial" w:cs="Arial"/>
          <w:b/>
          <w:sz w:val="24"/>
        </w:rPr>
        <w:t>(TP for NR_SON_MDT BL CR for TS 38.423) NR mobility history information stored by UE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R3-201410</w:t>
      </w:r>
      <w:r>
        <w:rPr>
          <w:rFonts w:ascii="Arial" w:hAnsi="Arial" w:cs="Arial"/>
          <w:b/>
          <w:color w:val="0000FF"/>
          <w:sz w:val="24"/>
        </w:rPr>
        <w:tab/>
      </w:r>
      <w:r>
        <w:rPr>
          <w:rFonts w:ascii="Arial" w:hAnsi="Arial" w:cs="Arial"/>
          <w:b/>
          <w:sz w:val="24"/>
        </w:rPr>
        <w:t>(TP for MDT BL CR for TS 38.463): )Addition of MDT</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R3-201360)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R3-201129</w:t>
      </w:r>
      <w:r>
        <w:rPr>
          <w:rFonts w:ascii="Arial" w:hAnsi="Arial" w:cs="Arial"/>
          <w:b/>
          <w:color w:val="0000FF"/>
          <w:sz w:val="24"/>
        </w:rPr>
        <w:tab/>
      </w:r>
      <w:r>
        <w:rPr>
          <w:rFonts w:ascii="Arial" w:hAnsi="Arial" w:cs="Arial"/>
          <w:b/>
          <w:sz w:val="24"/>
        </w:rPr>
        <w:t>Summary of offline discussion for CB: # 26_Email026-UErepMobHistory</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R3-201378</w:t>
      </w:r>
      <w:r>
        <w:rPr>
          <w:rFonts w:ascii="Arial" w:hAnsi="Arial" w:cs="Arial"/>
          <w:b/>
          <w:color w:val="0000FF"/>
          <w:sz w:val="24"/>
        </w:rPr>
        <w:tab/>
      </w:r>
      <w:r>
        <w:rPr>
          <w:rFonts w:ascii="Arial" w:hAnsi="Arial" w:cs="Arial"/>
          <w:b/>
          <w:sz w:val="24"/>
        </w:rPr>
        <w:t>(TP for [NR_SON_MDT] BL CR for TS 38.300)Introduce UE history information from the UE</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R3-200615)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4"/>
      </w:pPr>
      <w:bookmarkStart w:id="95" w:name="_Toc37372449"/>
      <w:bookmarkStart w:id="96" w:name="_Toc37401402"/>
      <w:r>
        <w:t>10.2.2</w:t>
      </w:r>
      <w:r>
        <w:tab/>
        <w:t>Mobility Load Balancing</w:t>
      </w:r>
      <w:bookmarkEnd w:id="95"/>
      <w:bookmarkEnd w:id="96"/>
    </w:p>
    <w:p w:rsidR="002057DF" w:rsidRDefault="002057DF" w:rsidP="002057DF">
      <w:pPr>
        <w:pStyle w:val="Heading5"/>
      </w:pPr>
      <w:bookmarkStart w:id="97" w:name="_Toc37372450"/>
      <w:bookmarkStart w:id="98" w:name="_Toc37401403"/>
      <w:r>
        <w:t>10.2.2.1</w:t>
      </w:r>
      <w:r>
        <w:tab/>
        <w:t>MLB for Xn/X2/F1/E1</w:t>
      </w:r>
      <w:bookmarkEnd w:id="97"/>
      <w:bookmarkEnd w:id="98"/>
    </w:p>
    <w:p w:rsidR="002057DF" w:rsidRDefault="002057DF" w:rsidP="002057DF">
      <w:pPr>
        <w:rPr>
          <w:rFonts w:ascii="Arial" w:hAnsi="Arial" w:cs="Arial"/>
          <w:b/>
          <w:sz w:val="24"/>
        </w:rPr>
      </w:pPr>
      <w:r>
        <w:rPr>
          <w:rFonts w:ascii="Arial" w:hAnsi="Arial" w:cs="Arial"/>
          <w:b/>
          <w:color w:val="0000FF"/>
          <w:sz w:val="24"/>
        </w:rPr>
        <w:t>R3-200075</w:t>
      </w:r>
      <w:r>
        <w:rPr>
          <w:rFonts w:ascii="Arial" w:hAnsi="Arial" w:cs="Arial"/>
          <w:b/>
          <w:color w:val="0000FF"/>
          <w:sz w:val="24"/>
        </w:rPr>
        <w:tab/>
      </w:r>
      <w:r>
        <w:rPr>
          <w:rFonts w:ascii="Arial" w:hAnsi="Arial" w:cs="Arial"/>
          <w:b/>
          <w:sz w:val="24"/>
        </w:rPr>
        <w:t>Metric for radio load</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R3-200076</w:t>
      </w:r>
      <w:r>
        <w:rPr>
          <w:rFonts w:ascii="Arial" w:hAnsi="Arial" w:cs="Arial"/>
          <w:b/>
          <w:color w:val="0000FF"/>
          <w:sz w:val="24"/>
        </w:rPr>
        <w:tab/>
      </w:r>
      <w:r>
        <w:rPr>
          <w:rFonts w:ascii="Arial" w:hAnsi="Arial" w:cs="Arial"/>
          <w:b/>
          <w:sz w:val="24"/>
        </w:rPr>
        <w:t>[DRAFT] LS on metric for radio load</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R3-200371</w:t>
      </w:r>
      <w:r>
        <w:rPr>
          <w:rFonts w:ascii="Arial" w:hAnsi="Arial" w:cs="Arial"/>
          <w:b/>
          <w:color w:val="0000FF"/>
          <w:sz w:val="24"/>
        </w:rPr>
        <w:tab/>
      </w:r>
      <w:r>
        <w:rPr>
          <w:rFonts w:ascii="Arial" w:hAnsi="Arial" w:cs="Arial"/>
          <w:b/>
          <w:sz w:val="24"/>
        </w:rPr>
        <w:t>(TP for SON BL CR for TS 38.423):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R3-200372</w:t>
      </w:r>
      <w:r>
        <w:rPr>
          <w:rFonts w:ascii="Arial" w:hAnsi="Arial" w:cs="Arial"/>
          <w:b/>
          <w:color w:val="0000FF"/>
          <w:sz w:val="24"/>
        </w:rPr>
        <w:tab/>
      </w:r>
      <w:r>
        <w:rPr>
          <w:rFonts w:ascii="Arial" w:hAnsi="Arial" w:cs="Arial"/>
          <w:b/>
          <w:sz w:val="24"/>
        </w:rPr>
        <w:t>(TP for SON BL CR for TS 38.473):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R3-201346</w:t>
      </w:r>
      <w:r>
        <w:rPr>
          <w:rFonts w:ascii="Arial" w:hAnsi="Arial" w:cs="Arial"/>
          <w:b/>
          <w:color w:val="0000FF"/>
          <w:sz w:val="24"/>
        </w:rPr>
        <w:tab/>
      </w:r>
      <w:r>
        <w:rPr>
          <w:rFonts w:ascii="Arial" w:hAnsi="Arial" w:cs="Arial"/>
          <w:b/>
          <w:sz w:val="24"/>
        </w:rPr>
        <w:t>(TP for SON BL CR for TS 38.473): MLB</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R3-200372)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R3-201405</w:t>
      </w:r>
      <w:r>
        <w:rPr>
          <w:rFonts w:ascii="Arial" w:hAnsi="Arial" w:cs="Arial"/>
          <w:b/>
          <w:color w:val="0000FF"/>
          <w:sz w:val="24"/>
        </w:rPr>
        <w:tab/>
      </w:r>
      <w:r>
        <w:rPr>
          <w:rFonts w:ascii="Arial" w:hAnsi="Arial" w:cs="Arial"/>
          <w:b/>
          <w:sz w:val="24"/>
        </w:rPr>
        <w:t>(TP for SON BL CR for TS 38.473): MLB</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R3-201346)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R3-200373</w:t>
      </w:r>
      <w:r>
        <w:rPr>
          <w:rFonts w:ascii="Arial" w:hAnsi="Arial" w:cs="Arial"/>
          <w:b/>
          <w:color w:val="0000FF"/>
          <w:sz w:val="24"/>
        </w:rPr>
        <w:tab/>
      </w:r>
      <w:r>
        <w:rPr>
          <w:rFonts w:ascii="Arial" w:hAnsi="Arial" w:cs="Arial"/>
          <w:b/>
          <w:sz w:val="24"/>
        </w:rPr>
        <w:t>(TP for SON BL CR for TS 36.423): MLB</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R3-200374</w:t>
      </w:r>
      <w:r>
        <w:rPr>
          <w:rFonts w:ascii="Arial" w:hAnsi="Arial" w:cs="Arial"/>
          <w:b/>
          <w:color w:val="0000FF"/>
          <w:sz w:val="24"/>
        </w:rPr>
        <w:tab/>
      </w:r>
      <w:r>
        <w:rPr>
          <w:rFonts w:ascii="Arial" w:hAnsi="Arial" w:cs="Arial"/>
          <w:b/>
          <w:sz w:val="24"/>
        </w:rPr>
        <w:t>(TP for SON BL CR for TS 38.463):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R3-200375</w:t>
      </w:r>
      <w:r>
        <w:rPr>
          <w:rFonts w:ascii="Arial" w:hAnsi="Arial" w:cs="Arial"/>
          <w:b/>
          <w:color w:val="0000FF"/>
          <w:sz w:val="24"/>
        </w:rPr>
        <w:tab/>
      </w:r>
      <w:r>
        <w:rPr>
          <w:rFonts w:ascii="Arial" w:hAnsi="Arial" w:cs="Arial"/>
          <w:b/>
          <w:sz w:val="24"/>
        </w:rPr>
        <w:t>(TP for SON BL CR for TS 38.300): Mobility settings change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R3-200376</w:t>
      </w:r>
      <w:r>
        <w:rPr>
          <w:rFonts w:ascii="Arial" w:hAnsi="Arial" w:cs="Arial"/>
          <w:b/>
          <w:color w:val="0000FF"/>
          <w:sz w:val="24"/>
        </w:rPr>
        <w:tab/>
      </w:r>
      <w:r>
        <w:rPr>
          <w:rFonts w:ascii="Arial" w:hAnsi="Arial" w:cs="Arial"/>
          <w:b/>
          <w:sz w:val="24"/>
        </w:rPr>
        <w:t>(TP for SON BL CR for TS 38.423): Mobility settings change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R3-200382</w:t>
      </w:r>
      <w:r>
        <w:rPr>
          <w:rFonts w:ascii="Arial" w:hAnsi="Arial" w:cs="Arial"/>
          <w:b/>
          <w:color w:val="0000FF"/>
          <w:sz w:val="24"/>
        </w:rPr>
        <w:tab/>
      </w:r>
      <w:r>
        <w:rPr>
          <w:rFonts w:ascii="Arial" w:hAnsi="Arial" w:cs="Arial"/>
          <w:b/>
          <w:sz w:val="24"/>
        </w:rPr>
        <w:t>Discussion on TNL load reports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R3-200383</w:t>
      </w:r>
      <w:r>
        <w:rPr>
          <w:rFonts w:ascii="Arial" w:hAnsi="Arial" w:cs="Arial"/>
          <w:b/>
          <w:color w:val="0000FF"/>
          <w:sz w:val="24"/>
        </w:rPr>
        <w:tab/>
      </w:r>
      <w:r>
        <w:rPr>
          <w:rFonts w:ascii="Arial" w:hAnsi="Arial" w:cs="Arial"/>
          <w:b/>
          <w:sz w:val="24"/>
        </w:rPr>
        <w:t>Averaging window for periodic and not periodic load measurement</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R3-200433</w:t>
      </w:r>
      <w:r>
        <w:rPr>
          <w:rFonts w:ascii="Arial" w:hAnsi="Arial" w:cs="Arial"/>
          <w:b/>
          <w:color w:val="0000FF"/>
          <w:sz w:val="24"/>
        </w:rPr>
        <w:tab/>
      </w:r>
      <w:r>
        <w:rPr>
          <w:rFonts w:ascii="Arial" w:hAnsi="Arial" w:cs="Arial"/>
          <w:b/>
          <w:sz w:val="24"/>
        </w:rPr>
        <w:t>Correction on MLB</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R3-200434</w:t>
      </w:r>
      <w:r>
        <w:rPr>
          <w:rFonts w:ascii="Arial" w:hAnsi="Arial" w:cs="Arial"/>
          <w:b/>
          <w:color w:val="0000FF"/>
          <w:sz w:val="24"/>
        </w:rPr>
        <w:tab/>
      </w:r>
      <w:r>
        <w:rPr>
          <w:rFonts w:ascii="Arial" w:hAnsi="Arial" w:cs="Arial"/>
          <w:b/>
          <w:sz w:val="24"/>
        </w:rPr>
        <w:t>(TP on SON BL CR for TS 38.423) Correction on MLB</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R3-200435</w:t>
      </w:r>
      <w:r>
        <w:rPr>
          <w:rFonts w:ascii="Arial" w:hAnsi="Arial" w:cs="Arial"/>
          <w:b/>
          <w:color w:val="0000FF"/>
          <w:sz w:val="24"/>
        </w:rPr>
        <w:tab/>
      </w:r>
      <w:r>
        <w:rPr>
          <w:rFonts w:ascii="Arial" w:hAnsi="Arial" w:cs="Arial"/>
          <w:b/>
          <w:sz w:val="24"/>
        </w:rPr>
        <w:t>(TP on SON BL CR for TS 38.473) Correction on MLB</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R3-200436</w:t>
      </w:r>
      <w:r>
        <w:rPr>
          <w:rFonts w:ascii="Arial" w:hAnsi="Arial" w:cs="Arial"/>
          <w:b/>
          <w:color w:val="0000FF"/>
          <w:sz w:val="24"/>
        </w:rPr>
        <w:tab/>
      </w:r>
      <w:r>
        <w:rPr>
          <w:rFonts w:ascii="Arial" w:hAnsi="Arial" w:cs="Arial"/>
          <w:b/>
          <w:sz w:val="24"/>
        </w:rPr>
        <w:t>(TP on SON BL CR for TS 36.423) Correction on MLB</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R3-201330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R3-201330</w:t>
      </w:r>
      <w:r>
        <w:rPr>
          <w:rFonts w:ascii="Arial" w:hAnsi="Arial" w:cs="Arial"/>
          <w:b/>
          <w:color w:val="0000FF"/>
          <w:sz w:val="24"/>
        </w:rPr>
        <w:tab/>
      </w:r>
      <w:r>
        <w:rPr>
          <w:rFonts w:ascii="Arial" w:hAnsi="Arial" w:cs="Arial"/>
          <w:b/>
          <w:sz w:val="24"/>
        </w:rPr>
        <w:t>(TP on SON BL CR for TS 36.423) Correction on MLB</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R3-200436)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R3-200595</w:t>
      </w:r>
      <w:r>
        <w:rPr>
          <w:rFonts w:ascii="Arial" w:hAnsi="Arial" w:cs="Arial"/>
          <w:b/>
          <w:color w:val="0000FF"/>
          <w:sz w:val="24"/>
        </w:rPr>
        <w:tab/>
      </w:r>
      <w:r>
        <w:rPr>
          <w:rFonts w:ascii="Arial" w:hAnsi="Arial" w:cs="Arial"/>
          <w:b/>
          <w:sz w:val="24"/>
        </w:rPr>
        <w:t>Remaining issues of MLB</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R3-200596</w:t>
      </w:r>
      <w:r>
        <w:rPr>
          <w:rFonts w:ascii="Arial" w:hAnsi="Arial" w:cs="Arial"/>
          <w:b/>
          <w:color w:val="0000FF"/>
          <w:sz w:val="24"/>
        </w:rPr>
        <w:tab/>
      </w:r>
      <w:r>
        <w:rPr>
          <w:rFonts w:ascii="Arial" w:hAnsi="Arial" w:cs="Arial"/>
          <w:b/>
          <w:sz w:val="24"/>
        </w:rPr>
        <w:t>TP to SON BLCR 38.300 on support of MLB</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R3-201374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R3-201374</w:t>
      </w:r>
      <w:r>
        <w:rPr>
          <w:rFonts w:ascii="Arial" w:hAnsi="Arial" w:cs="Arial"/>
          <w:b/>
          <w:color w:val="0000FF"/>
          <w:sz w:val="24"/>
        </w:rPr>
        <w:tab/>
      </w:r>
      <w:r>
        <w:rPr>
          <w:rFonts w:ascii="Arial" w:hAnsi="Arial" w:cs="Arial"/>
          <w:b/>
          <w:sz w:val="24"/>
        </w:rPr>
        <w:t>TP to SON BLCR 38.300 on support of MLB</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rsidR="002057DF" w:rsidRDefault="002057DF" w:rsidP="002057DF">
      <w:pPr>
        <w:rPr>
          <w:color w:val="808080"/>
        </w:rPr>
      </w:pPr>
      <w:r>
        <w:rPr>
          <w:color w:val="808080"/>
        </w:rPr>
        <w:t>(Replaces R3-200596)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R3-200618</w:t>
      </w:r>
      <w:r>
        <w:rPr>
          <w:rFonts w:ascii="Arial" w:hAnsi="Arial" w:cs="Arial"/>
          <w:b/>
          <w:color w:val="0000FF"/>
          <w:sz w:val="24"/>
        </w:rPr>
        <w:tab/>
      </w:r>
      <w:r>
        <w:rPr>
          <w:rFonts w:ascii="Arial" w:hAnsi="Arial" w:cs="Arial"/>
          <w:b/>
          <w:sz w:val="24"/>
        </w:rPr>
        <w:t>Mobility Settings Change procedure for MRO/MLB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R3-200619</w:t>
      </w:r>
      <w:r>
        <w:rPr>
          <w:rFonts w:ascii="Arial" w:hAnsi="Arial" w:cs="Arial"/>
          <w:b/>
          <w:color w:val="0000FF"/>
          <w:sz w:val="24"/>
        </w:rPr>
        <w:tab/>
      </w:r>
      <w:r>
        <w:rPr>
          <w:rFonts w:ascii="Arial" w:hAnsi="Arial" w:cs="Arial"/>
          <w:b/>
          <w:sz w:val="24"/>
        </w:rPr>
        <w:t>(TP for [NR_SON_MDT] BL CR for TS 38.300)Mobility Settings Change procedure for MROMLB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R3-200620</w:t>
      </w:r>
      <w:r>
        <w:rPr>
          <w:rFonts w:ascii="Arial" w:hAnsi="Arial" w:cs="Arial"/>
          <w:b/>
          <w:color w:val="0000FF"/>
          <w:sz w:val="24"/>
        </w:rPr>
        <w:tab/>
      </w:r>
      <w:r>
        <w:rPr>
          <w:rFonts w:ascii="Arial" w:hAnsi="Arial" w:cs="Arial"/>
          <w:b/>
          <w:sz w:val="24"/>
        </w:rPr>
        <w:t>Further Discussion on Metrics for MLB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R3-200621</w:t>
      </w:r>
      <w:r>
        <w:rPr>
          <w:rFonts w:ascii="Arial" w:hAnsi="Arial" w:cs="Arial"/>
          <w:b/>
          <w:color w:val="0000FF"/>
          <w:sz w:val="24"/>
        </w:rPr>
        <w:tab/>
      </w:r>
      <w:r>
        <w:rPr>
          <w:rFonts w:ascii="Arial" w:hAnsi="Arial" w:cs="Arial"/>
          <w:b/>
          <w:sz w:val="24"/>
        </w:rPr>
        <w:t>TP for [NR_SON_MDT] BL CR for TS 36.423) Addition of MLB Features</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R3-200622</w:t>
      </w:r>
      <w:r>
        <w:rPr>
          <w:rFonts w:ascii="Arial" w:hAnsi="Arial" w:cs="Arial"/>
          <w:b/>
          <w:color w:val="0000FF"/>
          <w:sz w:val="24"/>
        </w:rPr>
        <w:tab/>
      </w:r>
      <w:r>
        <w:rPr>
          <w:rFonts w:ascii="Arial" w:hAnsi="Arial" w:cs="Arial"/>
          <w:b/>
          <w:sz w:val="24"/>
        </w:rPr>
        <w:t>TP for [NR_SON_MDT] BL CR for TS 38.423) Addition of MLB Features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R3-200623</w:t>
      </w:r>
      <w:r>
        <w:rPr>
          <w:rFonts w:ascii="Arial" w:hAnsi="Arial" w:cs="Arial"/>
          <w:b/>
          <w:color w:val="0000FF"/>
          <w:sz w:val="24"/>
        </w:rPr>
        <w:tab/>
      </w:r>
      <w:r>
        <w:rPr>
          <w:rFonts w:ascii="Arial" w:hAnsi="Arial" w:cs="Arial"/>
          <w:b/>
          <w:sz w:val="24"/>
        </w:rPr>
        <w:t>TP for [NR_SON_MDT] BL CR for TS 38.473) Addition of MLB Features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R3-200672</w:t>
      </w:r>
      <w:r>
        <w:rPr>
          <w:rFonts w:ascii="Arial" w:hAnsi="Arial" w:cs="Arial"/>
          <w:b/>
          <w:color w:val="0000FF"/>
          <w:sz w:val="24"/>
        </w:rPr>
        <w:tab/>
      </w:r>
      <w:r>
        <w:rPr>
          <w:rFonts w:ascii="Arial" w:hAnsi="Arial" w:cs="Arial"/>
          <w:b/>
          <w:sz w:val="24"/>
        </w:rPr>
        <w:t>Further consideration on active UEs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R3-200736</w:t>
      </w:r>
      <w:r>
        <w:rPr>
          <w:rFonts w:ascii="Arial" w:hAnsi="Arial" w:cs="Arial"/>
          <w:b/>
          <w:color w:val="0000FF"/>
          <w:sz w:val="24"/>
        </w:rPr>
        <w:tab/>
      </w:r>
      <w:r>
        <w:rPr>
          <w:rFonts w:ascii="Arial" w:hAnsi="Arial" w:cs="Arial"/>
          <w:b/>
          <w:sz w:val="24"/>
        </w:rPr>
        <w:t>(TP for SON BL CR on 36.423) Addition of active UEs in load reporting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R3-200737</w:t>
      </w:r>
      <w:r>
        <w:rPr>
          <w:rFonts w:ascii="Arial" w:hAnsi="Arial" w:cs="Arial"/>
          <w:b/>
          <w:color w:val="0000FF"/>
          <w:sz w:val="24"/>
        </w:rPr>
        <w:tab/>
      </w:r>
      <w:r>
        <w:rPr>
          <w:rFonts w:ascii="Arial" w:hAnsi="Arial" w:cs="Arial"/>
          <w:b/>
          <w:sz w:val="24"/>
        </w:rPr>
        <w:t>(TP for SON BL CR on 38.423) Addition of active UEs in load reporting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R3-200738</w:t>
      </w:r>
      <w:r>
        <w:rPr>
          <w:rFonts w:ascii="Arial" w:hAnsi="Arial" w:cs="Arial"/>
          <w:b/>
          <w:color w:val="0000FF"/>
          <w:sz w:val="24"/>
        </w:rPr>
        <w:tab/>
      </w:r>
      <w:r>
        <w:rPr>
          <w:rFonts w:ascii="Arial" w:hAnsi="Arial" w:cs="Arial"/>
          <w:b/>
          <w:sz w:val="24"/>
        </w:rPr>
        <w:t>(TP for SON BL CR on 38.473) Addition of active UEs in load reporting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R3-200772</w:t>
      </w:r>
      <w:r>
        <w:rPr>
          <w:rFonts w:ascii="Arial" w:hAnsi="Arial" w:cs="Arial"/>
          <w:b/>
          <w:color w:val="0000FF"/>
          <w:sz w:val="24"/>
        </w:rPr>
        <w:tab/>
      </w:r>
      <w:r>
        <w:rPr>
          <w:rFonts w:ascii="Arial" w:hAnsi="Arial" w:cs="Arial"/>
          <w:b/>
          <w:sz w:val="24"/>
        </w:rPr>
        <w:t>(TP for SON BL CR for TS 38.423) Load reporting updates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R3-200773</w:t>
      </w:r>
      <w:r>
        <w:rPr>
          <w:rFonts w:ascii="Arial" w:hAnsi="Arial" w:cs="Arial"/>
          <w:b/>
          <w:color w:val="0000FF"/>
          <w:sz w:val="24"/>
        </w:rPr>
        <w:tab/>
      </w:r>
      <w:r>
        <w:rPr>
          <w:rFonts w:ascii="Arial" w:hAnsi="Arial" w:cs="Arial"/>
          <w:b/>
          <w:sz w:val="24"/>
        </w:rPr>
        <w:t>(TP for SON BL CR for TS 38.463) Load reporting updates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R3-201380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R3-201380</w:t>
      </w:r>
      <w:r>
        <w:rPr>
          <w:rFonts w:ascii="Arial" w:hAnsi="Arial" w:cs="Arial"/>
          <w:b/>
          <w:color w:val="0000FF"/>
          <w:sz w:val="24"/>
        </w:rPr>
        <w:tab/>
      </w:r>
      <w:r>
        <w:rPr>
          <w:rFonts w:ascii="Arial" w:hAnsi="Arial" w:cs="Arial"/>
          <w:b/>
          <w:sz w:val="24"/>
        </w:rPr>
        <w:t>(TP for SON BL CR for TS 38.463) Load reporting updates</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R3-200773)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R3-201406</w:t>
      </w:r>
      <w:r>
        <w:rPr>
          <w:rFonts w:ascii="Arial" w:hAnsi="Arial" w:cs="Arial"/>
          <w:b/>
          <w:color w:val="0000FF"/>
          <w:sz w:val="24"/>
        </w:rPr>
        <w:tab/>
      </w:r>
      <w:r>
        <w:rPr>
          <w:rFonts w:ascii="Arial" w:hAnsi="Arial" w:cs="Arial"/>
          <w:b/>
          <w:sz w:val="24"/>
        </w:rPr>
        <w:t>(TP for SON BL CR for TS 38.463) Load reporting updates</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R3-201380)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R3-200774</w:t>
      </w:r>
      <w:r>
        <w:rPr>
          <w:rFonts w:ascii="Arial" w:hAnsi="Arial" w:cs="Arial"/>
          <w:b/>
          <w:color w:val="0000FF"/>
          <w:sz w:val="24"/>
        </w:rPr>
        <w:tab/>
      </w:r>
      <w:r>
        <w:rPr>
          <w:rFonts w:ascii="Arial" w:hAnsi="Arial" w:cs="Arial"/>
          <w:b/>
          <w:sz w:val="24"/>
        </w:rPr>
        <w:t>(TP for SON BL CR for TS 38.473) Load reporting updates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R3-200951</w:t>
      </w:r>
      <w:r>
        <w:rPr>
          <w:rFonts w:ascii="Arial" w:hAnsi="Arial" w:cs="Arial"/>
          <w:b/>
          <w:color w:val="0000FF"/>
          <w:sz w:val="24"/>
        </w:rPr>
        <w:tab/>
      </w:r>
      <w:r>
        <w:rPr>
          <w:rFonts w:ascii="Arial" w:hAnsi="Arial" w:cs="Arial"/>
          <w:b/>
          <w:sz w:val="24"/>
        </w:rPr>
        <w:t>Addition of SON features -  CR to BL TP for 38.423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R3-201400</w:t>
      </w:r>
      <w:r>
        <w:rPr>
          <w:rFonts w:ascii="Arial" w:hAnsi="Arial" w:cs="Arial"/>
          <w:b/>
          <w:color w:val="0000FF"/>
          <w:sz w:val="24"/>
        </w:rPr>
        <w:tab/>
      </w:r>
      <w:r>
        <w:rPr>
          <w:rFonts w:ascii="Arial" w:hAnsi="Arial" w:cs="Arial"/>
          <w:b/>
          <w:sz w:val="24"/>
        </w:rPr>
        <w:t>Addition of SON features -  CR to BL TP for 38.423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R3-200951)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R3-200952</w:t>
      </w:r>
      <w:r>
        <w:rPr>
          <w:rFonts w:ascii="Arial" w:hAnsi="Arial" w:cs="Arial"/>
          <w:b/>
          <w:color w:val="0000FF"/>
          <w:sz w:val="24"/>
        </w:rPr>
        <w:tab/>
      </w:r>
      <w:r>
        <w:rPr>
          <w:rFonts w:ascii="Arial" w:hAnsi="Arial" w:cs="Arial"/>
          <w:b/>
          <w:sz w:val="24"/>
        </w:rPr>
        <w:t>Addition of SON features – CR to BL TP to 38.473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R3-200953</w:t>
      </w:r>
      <w:r>
        <w:rPr>
          <w:rFonts w:ascii="Arial" w:hAnsi="Arial" w:cs="Arial"/>
          <w:b/>
          <w:color w:val="0000FF"/>
          <w:sz w:val="24"/>
        </w:rPr>
        <w:tab/>
      </w:r>
      <w:r>
        <w:rPr>
          <w:rFonts w:ascii="Arial" w:hAnsi="Arial" w:cs="Arial"/>
          <w:b/>
          <w:sz w:val="24"/>
        </w:rPr>
        <w:t>Addition of SON features - CR to BL TP for 38.463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R3-200954</w:t>
      </w:r>
      <w:r>
        <w:rPr>
          <w:rFonts w:ascii="Arial" w:hAnsi="Arial" w:cs="Arial"/>
          <w:b/>
          <w:color w:val="0000FF"/>
          <w:sz w:val="24"/>
        </w:rPr>
        <w:tab/>
      </w:r>
      <w:r>
        <w:rPr>
          <w:rFonts w:ascii="Arial" w:hAnsi="Arial" w:cs="Arial"/>
          <w:b/>
          <w:sz w:val="24"/>
        </w:rPr>
        <w:t>Addition of SON feature - - CR to BL TP for 36.423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R3-200955</w:t>
      </w:r>
      <w:r>
        <w:rPr>
          <w:rFonts w:ascii="Arial" w:hAnsi="Arial" w:cs="Arial"/>
          <w:b/>
          <w:color w:val="0000FF"/>
          <w:sz w:val="24"/>
        </w:rPr>
        <w:tab/>
      </w:r>
      <w:r>
        <w:rPr>
          <w:rFonts w:ascii="Arial" w:hAnsi="Arial" w:cs="Arial"/>
          <w:b/>
          <w:sz w:val="24"/>
        </w:rPr>
        <w:t>Mobility Settings Change procedure for NG RAN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R3-200956</w:t>
      </w:r>
      <w:r>
        <w:rPr>
          <w:rFonts w:ascii="Arial" w:hAnsi="Arial" w:cs="Arial"/>
          <w:b/>
          <w:color w:val="0000FF"/>
          <w:sz w:val="24"/>
        </w:rPr>
        <w:tab/>
      </w:r>
      <w:r>
        <w:rPr>
          <w:rFonts w:ascii="Arial" w:hAnsi="Arial" w:cs="Arial"/>
          <w:b/>
          <w:sz w:val="24"/>
        </w:rPr>
        <w:t>Addition of SON features – CR to BL TP for 38.423 for Mobility settings change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R3-200957</w:t>
      </w:r>
      <w:r>
        <w:rPr>
          <w:rFonts w:ascii="Arial" w:hAnsi="Arial" w:cs="Arial"/>
          <w:b/>
          <w:color w:val="0000FF"/>
          <w:sz w:val="24"/>
        </w:rPr>
        <w:tab/>
      </w:r>
      <w:r>
        <w:rPr>
          <w:rFonts w:ascii="Arial" w:hAnsi="Arial" w:cs="Arial"/>
          <w:b/>
          <w:sz w:val="24"/>
        </w:rPr>
        <w:t>Discussion on remaining FFS for MLB in Rel-16</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R3-200882</w:t>
      </w:r>
      <w:r>
        <w:rPr>
          <w:rFonts w:ascii="Arial" w:hAnsi="Arial" w:cs="Arial"/>
          <w:b/>
          <w:color w:val="0000FF"/>
          <w:sz w:val="24"/>
        </w:rPr>
        <w:tab/>
      </w:r>
      <w:r>
        <w:rPr>
          <w:rFonts w:ascii="Arial" w:hAnsi="Arial" w:cs="Arial"/>
          <w:b/>
          <w:sz w:val="24"/>
        </w:rPr>
        <w:t>Addition of SON features -  CR to BL TP for 38.423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R3-200883</w:t>
      </w:r>
      <w:r>
        <w:rPr>
          <w:rFonts w:ascii="Arial" w:hAnsi="Arial" w:cs="Arial"/>
          <w:b/>
          <w:color w:val="0000FF"/>
          <w:sz w:val="24"/>
        </w:rPr>
        <w:tab/>
      </w:r>
      <w:r>
        <w:rPr>
          <w:rFonts w:ascii="Arial" w:hAnsi="Arial" w:cs="Arial"/>
          <w:b/>
          <w:sz w:val="24"/>
        </w:rPr>
        <w:t>Addition of SON features – CR to BL TP to 38.473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R3-200884</w:t>
      </w:r>
      <w:r>
        <w:rPr>
          <w:rFonts w:ascii="Arial" w:hAnsi="Arial" w:cs="Arial"/>
          <w:b/>
          <w:color w:val="0000FF"/>
          <w:sz w:val="24"/>
        </w:rPr>
        <w:tab/>
      </w:r>
      <w:r>
        <w:rPr>
          <w:rFonts w:ascii="Arial" w:hAnsi="Arial" w:cs="Arial"/>
          <w:b/>
          <w:sz w:val="24"/>
        </w:rPr>
        <w:t>Addition of SON features - CR to BL TP for 38.463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R3-200885</w:t>
      </w:r>
      <w:r>
        <w:rPr>
          <w:rFonts w:ascii="Arial" w:hAnsi="Arial" w:cs="Arial"/>
          <w:b/>
          <w:color w:val="0000FF"/>
          <w:sz w:val="24"/>
        </w:rPr>
        <w:tab/>
      </w:r>
      <w:r>
        <w:rPr>
          <w:rFonts w:ascii="Arial" w:hAnsi="Arial" w:cs="Arial"/>
          <w:b/>
          <w:sz w:val="24"/>
        </w:rPr>
        <w:t>Addition of SON feature - - CR to BL TP for 36.423 for MLB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R3-200886</w:t>
      </w:r>
      <w:r>
        <w:rPr>
          <w:rFonts w:ascii="Arial" w:hAnsi="Arial" w:cs="Arial"/>
          <w:b/>
          <w:color w:val="0000FF"/>
          <w:sz w:val="24"/>
        </w:rPr>
        <w:tab/>
      </w:r>
      <w:r>
        <w:rPr>
          <w:rFonts w:ascii="Arial" w:hAnsi="Arial" w:cs="Arial"/>
          <w:b/>
          <w:sz w:val="24"/>
        </w:rPr>
        <w:t>Mobility Settings Change procedure for NG RAN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R3-200887</w:t>
      </w:r>
      <w:r>
        <w:rPr>
          <w:rFonts w:ascii="Arial" w:hAnsi="Arial" w:cs="Arial"/>
          <w:b/>
          <w:color w:val="0000FF"/>
          <w:sz w:val="24"/>
        </w:rPr>
        <w:tab/>
      </w:r>
      <w:r>
        <w:rPr>
          <w:rFonts w:ascii="Arial" w:hAnsi="Arial" w:cs="Arial"/>
          <w:b/>
          <w:sz w:val="24"/>
        </w:rPr>
        <w:t>Addition of SON features – CR to BL TP for 38.423 for Mobility settings change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R3-200888</w:t>
      </w:r>
      <w:r>
        <w:rPr>
          <w:rFonts w:ascii="Arial" w:hAnsi="Arial" w:cs="Arial"/>
          <w:b/>
          <w:color w:val="0000FF"/>
          <w:sz w:val="24"/>
        </w:rPr>
        <w:tab/>
      </w:r>
      <w:r>
        <w:rPr>
          <w:rFonts w:ascii="Arial" w:hAnsi="Arial" w:cs="Arial"/>
          <w:b/>
          <w:sz w:val="24"/>
        </w:rPr>
        <w:t>Discussion on remaining FFS for MLB in Rel-16</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R3-201130</w:t>
      </w:r>
      <w:r>
        <w:rPr>
          <w:rFonts w:ascii="Arial" w:hAnsi="Arial" w:cs="Arial"/>
          <w:b/>
          <w:color w:val="0000FF"/>
          <w:sz w:val="24"/>
        </w:rPr>
        <w:tab/>
      </w:r>
      <w:r>
        <w:rPr>
          <w:rFonts w:ascii="Arial" w:hAnsi="Arial" w:cs="Arial"/>
          <w:b/>
          <w:sz w:val="24"/>
        </w:rPr>
        <w:t>Summary of offline discussion for CB: # 27_Email027-MLB_Xn_X2_F1_E1</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3630" w:rsidRDefault="00B03630" w:rsidP="002057DF">
      <w:pPr>
        <w:rPr>
          <w:color w:val="993300"/>
          <w:u w:val="single"/>
        </w:rPr>
      </w:pPr>
    </w:p>
    <w:p w:rsidR="00B03630" w:rsidRPr="00B03630" w:rsidRDefault="00B03630" w:rsidP="00B03630">
      <w:pPr>
        <w:widowControl w:val="0"/>
        <w:ind w:left="144" w:hanging="144"/>
        <w:rPr>
          <w:b/>
          <w:bCs/>
          <w:color w:val="00B050"/>
          <w:u w:val="single"/>
        </w:rPr>
      </w:pPr>
      <w:r w:rsidRPr="00B03630">
        <w:rPr>
          <w:b/>
          <w:bCs/>
          <w:color w:val="00B050"/>
          <w:sz w:val="28"/>
          <w:szCs w:val="28"/>
          <w:u w:val="single"/>
        </w:rPr>
        <w:t>Agreements:</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Make Report Characteristics conditional to Registration Request setting to “start”.</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Need to clarify what happens if we try to add a cell that is already initiated for reporting:  If measurements are already initiated for a cell indicated in the Cell To Report IE, this information shall be ignored.</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Add missing procedure text for all measurements and align FFS</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 xml:space="preserve">Include the SSB index in the request and in the measurement (in CAC and PRB), with range [0..63]. </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Add measurement IDs to F1AP RESOURCE STATUS UPDATE</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Make cell list optional (CATT 0433) with procedural text mandating the cell list when needed.</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Add reporting SSB ID (CATT 0433)</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Confirm averaging window that equals to the reporting periodicity for all periodic load measurements and interfaces for Resource Status Update messages in NR.</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Align the BL CR on the existing NGAP and XnAP principle for signaling of S-NSSAI lists</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Reword the text for unsuccessful operation (i.e. partial success not supported in Rel-16).</w:t>
      </w:r>
    </w:p>
    <w:p w:rsidR="00B03630" w:rsidRDefault="00B03630" w:rsidP="002057DF">
      <w:pPr>
        <w:rPr>
          <w:color w:val="993300"/>
          <w:u w:val="single"/>
        </w:rPr>
      </w:pPr>
    </w:p>
    <w:p w:rsidR="002057DF" w:rsidRDefault="002057DF" w:rsidP="002057DF">
      <w:pPr>
        <w:rPr>
          <w:rFonts w:ascii="Arial" w:hAnsi="Arial" w:cs="Arial"/>
          <w:b/>
          <w:sz w:val="24"/>
        </w:rPr>
      </w:pPr>
      <w:r>
        <w:rPr>
          <w:rFonts w:ascii="Arial" w:hAnsi="Arial" w:cs="Arial"/>
          <w:b/>
          <w:color w:val="0000FF"/>
          <w:sz w:val="24"/>
        </w:rPr>
        <w:t>R3-201404</w:t>
      </w:r>
      <w:r>
        <w:rPr>
          <w:rFonts w:ascii="Arial" w:hAnsi="Arial" w:cs="Arial"/>
          <w:b/>
          <w:color w:val="0000FF"/>
          <w:sz w:val="24"/>
        </w:rPr>
        <w:tab/>
      </w:r>
      <w:r>
        <w:rPr>
          <w:rFonts w:ascii="Arial" w:hAnsi="Arial" w:cs="Arial"/>
          <w:b/>
          <w:sz w:val="24"/>
        </w:rPr>
        <w:t>(TP on SON BL CR for TS 36.423) Correction on MLB</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R3-201330)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99" w:name="_Toc37372451"/>
      <w:bookmarkStart w:id="100" w:name="_Toc37401404"/>
      <w:r>
        <w:lastRenderedPageBreak/>
        <w:t>10.2.2.2</w:t>
      </w:r>
      <w:r>
        <w:tab/>
        <w:t>Load for Spatial Distribution</w:t>
      </w:r>
      <w:bookmarkEnd w:id="99"/>
      <w:bookmarkEnd w:id="100"/>
    </w:p>
    <w:p w:rsidR="002057DF" w:rsidRDefault="002057DF" w:rsidP="002057DF">
      <w:pPr>
        <w:pStyle w:val="Heading5"/>
      </w:pPr>
      <w:bookmarkStart w:id="101" w:name="_Toc37372452"/>
      <w:bookmarkStart w:id="102" w:name="_Toc37401405"/>
      <w:r>
        <w:t>10.2.2.3</w:t>
      </w:r>
      <w:r>
        <w:tab/>
        <w:t>MLB for MR-DC</w:t>
      </w:r>
      <w:bookmarkEnd w:id="101"/>
      <w:bookmarkEnd w:id="102"/>
    </w:p>
    <w:p w:rsidR="002057DF" w:rsidRDefault="002057DF" w:rsidP="002057DF">
      <w:pPr>
        <w:rPr>
          <w:rFonts w:ascii="Arial" w:hAnsi="Arial" w:cs="Arial"/>
          <w:b/>
          <w:sz w:val="24"/>
        </w:rPr>
      </w:pPr>
      <w:r>
        <w:rPr>
          <w:rFonts w:ascii="Arial" w:hAnsi="Arial" w:cs="Arial"/>
          <w:b/>
          <w:color w:val="0000FF"/>
          <w:sz w:val="24"/>
        </w:rPr>
        <w:t>R3-200624</w:t>
      </w:r>
      <w:r>
        <w:rPr>
          <w:rFonts w:ascii="Arial" w:hAnsi="Arial" w:cs="Arial"/>
          <w:b/>
          <w:color w:val="0000FF"/>
          <w:sz w:val="24"/>
        </w:rPr>
        <w:tab/>
      </w:r>
      <w:r>
        <w:rPr>
          <w:rFonts w:ascii="Arial" w:hAnsi="Arial" w:cs="Arial"/>
          <w:b/>
          <w:sz w:val="24"/>
        </w:rPr>
        <w:t>TP for [NR_SON_MDT] BL CR for TS 36.423) Addition of MLB for EN-DC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R3-201131</w:t>
      </w:r>
      <w:r>
        <w:rPr>
          <w:rFonts w:ascii="Arial" w:hAnsi="Arial" w:cs="Arial"/>
          <w:b/>
          <w:color w:val="0000FF"/>
          <w:sz w:val="24"/>
        </w:rPr>
        <w:tab/>
      </w:r>
      <w:r>
        <w:rPr>
          <w:rFonts w:ascii="Arial" w:hAnsi="Arial" w:cs="Arial"/>
          <w:b/>
          <w:sz w:val="24"/>
        </w:rPr>
        <w:t>Summary of offline discussion for CB: # 28_Email028-MLB_for_MR-DC</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103" w:name="_Toc37372453"/>
      <w:bookmarkStart w:id="104" w:name="_Toc37401406"/>
      <w:r>
        <w:t>10.2.3</w:t>
      </w:r>
      <w:r>
        <w:tab/>
        <w:t>RACH Optimization</w:t>
      </w:r>
      <w:bookmarkEnd w:id="103"/>
      <w:bookmarkEnd w:id="104"/>
    </w:p>
    <w:p w:rsidR="002057DF" w:rsidRDefault="002057DF" w:rsidP="002057DF">
      <w:pPr>
        <w:rPr>
          <w:rFonts w:ascii="Arial" w:hAnsi="Arial" w:cs="Arial"/>
          <w:b/>
          <w:sz w:val="24"/>
        </w:rPr>
      </w:pPr>
      <w:r>
        <w:rPr>
          <w:rFonts w:ascii="Arial" w:hAnsi="Arial" w:cs="Arial"/>
          <w:b/>
          <w:color w:val="0000FF"/>
          <w:sz w:val="24"/>
        </w:rPr>
        <w:t>R3-200163</w:t>
      </w:r>
      <w:r>
        <w:rPr>
          <w:rFonts w:ascii="Arial" w:hAnsi="Arial" w:cs="Arial"/>
          <w:b/>
          <w:color w:val="0000FF"/>
          <w:sz w:val="24"/>
        </w:rPr>
        <w:tab/>
      </w:r>
      <w:r>
        <w:rPr>
          <w:rFonts w:ascii="Arial" w:hAnsi="Arial" w:cs="Arial"/>
          <w:b/>
          <w:sz w:val="24"/>
        </w:rPr>
        <w:t>RACH Optimization Enhancement for NR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R3-200164</w:t>
      </w:r>
      <w:r>
        <w:rPr>
          <w:rFonts w:ascii="Arial" w:hAnsi="Arial" w:cs="Arial"/>
          <w:b/>
          <w:color w:val="0000FF"/>
          <w:sz w:val="24"/>
        </w:rPr>
        <w:tab/>
      </w:r>
      <w:r>
        <w:rPr>
          <w:rFonts w:ascii="Arial" w:hAnsi="Arial" w:cs="Arial"/>
          <w:b/>
          <w:sz w:val="24"/>
        </w:rPr>
        <w:t>RACH Optimization Enhancement for NR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R3-200165</w:t>
      </w:r>
      <w:r>
        <w:rPr>
          <w:rFonts w:ascii="Arial" w:hAnsi="Arial" w:cs="Arial"/>
          <w:b/>
          <w:color w:val="0000FF"/>
          <w:sz w:val="24"/>
        </w:rPr>
        <w:tab/>
      </w:r>
      <w:r>
        <w:rPr>
          <w:rFonts w:ascii="Arial" w:hAnsi="Arial" w:cs="Arial"/>
          <w:b/>
          <w:sz w:val="24"/>
        </w:rPr>
        <w:t>CR to 36.423 for supporting PRACH Configuration exchange in EN-DC</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v16.0.0</w:t>
      </w:r>
      <w:r>
        <w:rPr>
          <w:i/>
        </w:rPr>
        <w:tab/>
        <w:t xml:space="preserve">  CR-1425  Cat: B (Rel-16)</w:t>
      </w:r>
      <w:r>
        <w:rPr>
          <w:i/>
        </w:rPr>
        <w:br/>
      </w:r>
      <w:r>
        <w:rPr>
          <w:i/>
        </w:rPr>
        <w:br/>
      </w:r>
      <w:r>
        <w:rPr>
          <w:i/>
        </w:rPr>
        <w:tab/>
      </w:r>
      <w:r>
        <w:rPr>
          <w:i/>
        </w:rPr>
        <w:tab/>
      </w:r>
      <w:r>
        <w:rPr>
          <w:i/>
        </w:rPr>
        <w:tab/>
      </w:r>
      <w:r>
        <w:rPr>
          <w:i/>
        </w:rPr>
        <w:tab/>
      </w:r>
      <w:r>
        <w:rPr>
          <w:i/>
        </w:rPr>
        <w:tab/>
        <w:t>Source: China Telecom Corporation Ltd.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R3-200166</w:t>
      </w:r>
      <w:r>
        <w:rPr>
          <w:rFonts w:ascii="Arial" w:hAnsi="Arial" w:cs="Arial"/>
          <w:b/>
          <w:color w:val="0000FF"/>
          <w:sz w:val="24"/>
        </w:rPr>
        <w:tab/>
      </w:r>
      <w:r>
        <w:rPr>
          <w:rFonts w:ascii="Arial" w:hAnsi="Arial" w:cs="Arial"/>
          <w:b/>
          <w:sz w:val="24"/>
        </w:rPr>
        <w:t>CR to 38.423 for supporting PRACH Configuration exchange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CR-0295  Cat: B (Rel-16)</w:t>
      </w:r>
      <w:r>
        <w:rPr>
          <w:i/>
        </w:rPr>
        <w:br/>
      </w:r>
      <w:r>
        <w:rPr>
          <w:i/>
        </w:rPr>
        <w:br/>
      </w:r>
      <w:r>
        <w:rPr>
          <w:i/>
        </w:rPr>
        <w:tab/>
      </w:r>
      <w:r>
        <w:rPr>
          <w:i/>
        </w:rPr>
        <w:tab/>
      </w:r>
      <w:r>
        <w:rPr>
          <w:i/>
        </w:rPr>
        <w:tab/>
      </w:r>
      <w:r>
        <w:rPr>
          <w:i/>
        </w:rPr>
        <w:tab/>
      </w:r>
      <w:r>
        <w:rPr>
          <w:i/>
        </w:rPr>
        <w:tab/>
        <w:t>Source: China Telecom Corporation Ltd.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5"/>
      </w:pPr>
      <w:bookmarkStart w:id="105" w:name="_Toc37372454"/>
      <w:bookmarkStart w:id="106" w:name="_Toc37401407"/>
      <w:r>
        <w:t>10.2.3.1</w:t>
      </w:r>
      <w:r>
        <w:tab/>
        <w:t>RACH Optimization Enhancements</w:t>
      </w:r>
      <w:bookmarkEnd w:id="105"/>
      <w:bookmarkEnd w:id="106"/>
    </w:p>
    <w:p w:rsidR="002057DF" w:rsidRDefault="002057DF" w:rsidP="002057DF">
      <w:pPr>
        <w:rPr>
          <w:rFonts w:ascii="Arial" w:hAnsi="Arial" w:cs="Arial"/>
          <w:b/>
          <w:sz w:val="24"/>
        </w:rPr>
      </w:pPr>
      <w:r>
        <w:rPr>
          <w:rFonts w:ascii="Arial" w:hAnsi="Arial" w:cs="Arial"/>
          <w:b/>
          <w:color w:val="0000FF"/>
          <w:sz w:val="24"/>
        </w:rPr>
        <w:t>R3-200437</w:t>
      </w:r>
      <w:r>
        <w:rPr>
          <w:rFonts w:ascii="Arial" w:hAnsi="Arial" w:cs="Arial"/>
          <w:b/>
          <w:color w:val="0000FF"/>
          <w:sz w:val="24"/>
        </w:rPr>
        <w:tab/>
      </w:r>
      <w:r>
        <w:rPr>
          <w:rFonts w:ascii="Arial" w:hAnsi="Arial" w:cs="Arial"/>
          <w:b/>
          <w:sz w:val="24"/>
        </w:rPr>
        <w:t>Discussion on PRACH coordination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R3-200438</w:t>
      </w:r>
      <w:r>
        <w:rPr>
          <w:rFonts w:ascii="Arial" w:hAnsi="Arial" w:cs="Arial"/>
          <w:b/>
          <w:color w:val="0000FF"/>
          <w:sz w:val="24"/>
        </w:rPr>
        <w:tab/>
      </w:r>
      <w:r>
        <w:rPr>
          <w:rFonts w:ascii="Arial" w:hAnsi="Arial" w:cs="Arial"/>
          <w:b/>
          <w:sz w:val="24"/>
        </w:rPr>
        <w:t>(TP on SON BL CR for TS 38.300) Addition of PRACH Coordination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R3-200439</w:t>
      </w:r>
      <w:r>
        <w:rPr>
          <w:rFonts w:ascii="Arial" w:hAnsi="Arial" w:cs="Arial"/>
          <w:b/>
          <w:color w:val="0000FF"/>
          <w:sz w:val="24"/>
        </w:rPr>
        <w:tab/>
      </w:r>
      <w:r>
        <w:rPr>
          <w:rFonts w:ascii="Arial" w:hAnsi="Arial" w:cs="Arial"/>
          <w:b/>
          <w:sz w:val="24"/>
        </w:rPr>
        <w:t>(TP on SON BL CR for TS 38.423) Addition of PRACH Coordination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R3-201329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R3-201329</w:t>
      </w:r>
      <w:r>
        <w:rPr>
          <w:rFonts w:ascii="Arial" w:hAnsi="Arial" w:cs="Arial"/>
          <w:b/>
          <w:color w:val="0000FF"/>
          <w:sz w:val="24"/>
        </w:rPr>
        <w:tab/>
      </w:r>
      <w:r>
        <w:rPr>
          <w:rFonts w:ascii="Arial" w:hAnsi="Arial" w:cs="Arial"/>
          <w:b/>
          <w:sz w:val="24"/>
        </w:rPr>
        <w:t>(TP on SON BL CR for TS 38.423) Addition of PRACH Coordination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R3-200439)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R3-200440</w:t>
      </w:r>
      <w:r>
        <w:rPr>
          <w:rFonts w:ascii="Arial" w:hAnsi="Arial" w:cs="Arial"/>
          <w:b/>
          <w:color w:val="0000FF"/>
          <w:sz w:val="24"/>
        </w:rPr>
        <w:tab/>
      </w:r>
      <w:r>
        <w:rPr>
          <w:rFonts w:ascii="Arial" w:hAnsi="Arial" w:cs="Arial"/>
          <w:b/>
          <w:sz w:val="24"/>
        </w:rPr>
        <w:t>(TP on SON BL CR for TS 38.473) Addition of PRACH Coordination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R3-200492</w:t>
      </w:r>
      <w:r>
        <w:rPr>
          <w:rFonts w:ascii="Arial" w:hAnsi="Arial" w:cs="Arial"/>
          <w:b/>
          <w:color w:val="0000FF"/>
          <w:sz w:val="24"/>
        </w:rPr>
        <w:tab/>
      </w:r>
      <w:r>
        <w:rPr>
          <w:rFonts w:ascii="Arial" w:hAnsi="Arial" w:cs="Arial"/>
          <w:b/>
          <w:sz w:val="24"/>
        </w:rPr>
        <w:t>(TP for SON BL CR for TS 38.473): UE RACH Report for RACH Optimization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R3-200493</w:t>
      </w:r>
      <w:r>
        <w:rPr>
          <w:rFonts w:ascii="Arial" w:hAnsi="Arial" w:cs="Arial"/>
          <w:b/>
          <w:color w:val="0000FF"/>
          <w:sz w:val="24"/>
        </w:rPr>
        <w:tab/>
      </w:r>
      <w:r>
        <w:rPr>
          <w:rFonts w:ascii="Arial" w:hAnsi="Arial" w:cs="Arial"/>
          <w:b/>
          <w:sz w:val="24"/>
        </w:rPr>
        <w:t>(TP for SON BL CR for TS 38.423): UE RACH Report for RACH Optimization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R3-200590</w:t>
      </w:r>
      <w:r>
        <w:rPr>
          <w:rFonts w:ascii="Arial" w:hAnsi="Arial" w:cs="Arial"/>
          <w:b/>
          <w:color w:val="0000FF"/>
          <w:sz w:val="24"/>
        </w:rPr>
        <w:tab/>
      </w:r>
      <w:r>
        <w:rPr>
          <w:rFonts w:ascii="Arial" w:hAnsi="Arial" w:cs="Arial"/>
          <w:b/>
          <w:sz w:val="24"/>
        </w:rPr>
        <w:t>Addition of RACH Optimization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v16.0.0</w:t>
      </w:r>
      <w:r>
        <w:rPr>
          <w:i/>
        </w:rPr>
        <w:tab/>
        <w:t xml:space="preserve">  CR-0116  Cat: B (Rel-16)</w:t>
      </w:r>
      <w:r>
        <w:rPr>
          <w:i/>
        </w:rPr>
        <w:br/>
      </w:r>
      <w:r>
        <w:rPr>
          <w:i/>
        </w:rPr>
        <w:br/>
      </w:r>
      <w:r>
        <w:rPr>
          <w:i/>
        </w:rPr>
        <w:tab/>
      </w:r>
      <w:r>
        <w:rPr>
          <w:i/>
        </w:rPr>
        <w:tab/>
      </w:r>
      <w:r>
        <w:rPr>
          <w:i/>
        </w:rPr>
        <w:tab/>
      </w:r>
      <w:r>
        <w:rPr>
          <w:i/>
        </w:rPr>
        <w:tab/>
      </w:r>
      <w:r>
        <w:rPr>
          <w:i/>
        </w:rPr>
        <w:tab/>
        <w:t>Source: CMCC,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R3-201389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R3-201389</w:t>
      </w:r>
      <w:r>
        <w:rPr>
          <w:rFonts w:ascii="Arial" w:hAnsi="Arial" w:cs="Arial"/>
          <w:b/>
          <w:color w:val="0000FF"/>
          <w:sz w:val="24"/>
        </w:rPr>
        <w:tab/>
      </w:r>
      <w:r>
        <w:rPr>
          <w:rFonts w:ascii="Arial" w:hAnsi="Arial" w:cs="Arial"/>
          <w:b/>
          <w:sz w:val="24"/>
        </w:rPr>
        <w:t>Addition of RACH Optimization Feature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v16.0.0</w:t>
      </w:r>
      <w:r>
        <w:rPr>
          <w:i/>
        </w:rPr>
        <w:tab/>
        <w:t xml:space="preserve">  CR-0116  rev 1 Cat: B (Rel-16)</w:t>
      </w:r>
      <w:r>
        <w:rPr>
          <w:i/>
        </w:rPr>
        <w:br/>
      </w:r>
      <w:r>
        <w:rPr>
          <w:i/>
        </w:rPr>
        <w:br/>
      </w:r>
      <w:r>
        <w:rPr>
          <w:i/>
        </w:rPr>
        <w:tab/>
      </w:r>
      <w:r>
        <w:rPr>
          <w:i/>
        </w:rPr>
        <w:tab/>
      </w:r>
      <w:r>
        <w:rPr>
          <w:i/>
        </w:rPr>
        <w:tab/>
      </w:r>
      <w:r>
        <w:rPr>
          <w:i/>
        </w:rPr>
        <w:tab/>
      </w:r>
      <w:r>
        <w:rPr>
          <w:i/>
        </w:rPr>
        <w:tab/>
        <w:t>Source: CMCC, Huawei</w:t>
      </w:r>
    </w:p>
    <w:p w:rsidR="002057DF" w:rsidRDefault="002057DF" w:rsidP="002057DF">
      <w:pPr>
        <w:rPr>
          <w:color w:val="808080"/>
        </w:rPr>
      </w:pPr>
      <w:r>
        <w:rPr>
          <w:color w:val="808080"/>
        </w:rPr>
        <w:t>(Replaces R3-200590)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R3-200591</w:t>
      </w:r>
      <w:r>
        <w:rPr>
          <w:rFonts w:ascii="Arial" w:hAnsi="Arial" w:cs="Arial"/>
          <w:b/>
          <w:color w:val="0000FF"/>
          <w:sz w:val="24"/>
        </w:rPr>
        <w:tab/>
      </w:r>
      <w:r>
        <w:rPr>
          <w:rFonts w:ascii="Arial" w:hAnsi="Arial" w:cs="Arial"/>
          <w:b/>
          <w:sz w:val="24"/>
        </w:rPr>
        <w:t>TP to SON BLCR 38.300 on support of RACH optimization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R3-201390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R3-201390</w:t>
      </w:r>
      <w:r>
        <w:rPr>
          <w:rFonts w:ascii="Arial" w:hAnsi="Arial" w:cs="Arial"/>
          <w:b/>
          <w:color w:val="0000FF"/>
          <w:sz w:val="24"/>
        </w:rPr>
        <w:tab/>
      </w:r>
      <w:r>
        <w:rPr>
          <w:rFonts w:ascii="Arial" w:hAnsi="Arial" w:cs="Arial"/>
          <w:b/>
          <w:sz w:val="24"/>
        </w:rPr>
        <w:t>TP to SON BLCR 38.300 on support of RACH optimization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w:t>
      </w:r>
    </w:p>
    <w:p w:rsidR="002057DF" w:rsidRDefault="002057DF" w:rsidP="002057DF">
      <w:pPr>
        <w:rPr>
          <w:color w:val="808080"/>
        </w:rPr>
      </w:pPr>
      <w:r>
        <w:rPr>
          <w:color w:val="808080"/>
        </w:rPr>
        <w:t>(Replaces R3-200591)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R3-200625</w:t>
      </w:r>
      <w:r>
        <w:rPr>
          <w:rFonts w:ascii="Arial" w:hAnsi="Arial" w:cs="Arial"/>
          <w:b/>
          <w:color w:val="0000FF"/>
          <w:sz w:val="24"/>
        </w:rPr>
        <w:tab/>
      </w:r>
      <w:r>
        <w:rPr>
          <w:rFonts w:ascii="Arial" w:hAnsi="Arial" w:cs="Arial"/>
          <w:b/>
          <w:sz w:val="24"/>
        </w:rPr>
        <w:t>Left issue for NR RACH Optimization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R3-200626</w:t>
      </w:r>
      <w:r>
        <w:rPr>
          <w:rFonts w:ascii="Arial" w:hAnsi="Arial" w:cs="Arial"/>
          <w:b/>
          <w:color w:val="0000FF"/>
          <w:sz w:val="24"/>
        </w:rPr>
        <w:tab/>
      </w:r>
      <w:r>
        <w:rPr>
          <w:rFonts w:ascii="Arial" w:hAnsi="Arial" w:cs="Arial"/>
          <w:b/>
          <w:sz w:val="24"/>
        </w:rPr>
        <w:t>(TP for [NR_SON_MDT] BL CR for TS 38.300)Addition of RACH OPTIMIZATION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R3-200627</w:t>
      </w:r>
      <w:r>
        <w:rPr>
          <w:rFonts w:ascii="Arial" w:hAnsi="Arial" w:cs="Arial"/>
          <w:b/>
          <w:color w:val="0000FF"/>
          <w:sz w:val="24"/>
        </w:rPr>
        <w:tab/>
      </w:r>
      <w:r>
        <w:rPr>
          <w:rFonts w:ascii="Arial" w:hAnsi="Arial" w:cs="Arial"/>
          <w:b/>
          <w:sz w:val="24"/>
        </w:rPr>
        <w:t>(TP for [NR_SON_MDT] BL CR for TS 38.423)Addition of RACH OPTIMIZATION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R3-200628</w:t>
      </w:r>
      <w:r>
        <w:rPr>
          <w:rFonts w:ascii="Arial" w:hAnsi="Arial" w:cs="Arial"/>
          <w:b/>
          <w:color w:val="0000FF"/>
          <w:sz w:val="24"/>
        </w:rPr>
        <w:tab/>
      </w:r>
      <w:r>
        <w:rPr>
          <w:rFonts w:ascii="Arial" w:hAnsi="Arial" w:cs="Arial"/>
          <w:b/>
          <w:sz w:val="24"/>
        </w:rPr>
        <w:t>(TP for [NR_SON_MDT] BL CR for TS 38.473)Addition of RACH OPTIMIZATION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R3-200958</w:t>
      </w:r>
      <w:r>
        <w:rPr>
          <w:rFonts w:ascii="Arial" w:hAnsi="Arial" w:cs="Arial"/>
          <w:b/>
          <w:color w:val="0000FF"/>
          <w:sz w:val="24"/>
        </w:rPr>
        <w:tab/>
      </w:r>
      <w:r>
        <w:rPr>
          <w:rFonts w:ascii="Arial" w:hAnsi="Arial" w:cs="Arial"/>
          <w:b/>
          <w:sz w:val="24"/>
        </w:rPr>
        <w:t>Signalling of RACH Report from gNB-CU to gNB-DU</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R3-200959</w:t>
      </w:r>
      <w:r>
        <w:rPr>
          <w:rFonts w:ascii="Arial" w:hAnsi="Arial" w:cs="Arial"/>
          <w:b/>
          <w:color w:val="0000FF"/>
          <w:sz w:val="24"/>
        </w:rPr>
        <w:tab/>
      </w:r>
      <w:r>
        <w:rPr>
          <w:rFonts w:ascii="Arial" w:hAnsi="Arial" w:cs="Arial"/>
          <w:b/>
          <w:sz w:val="24"/>
        </w:rPr>
        <w:t>Solution for RACH Optimisation over the Xn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R3-200889</w:t>
      </w:r>
      <w:r>
        <w:rPr>
          <w:rFonts w:ascii="Arial" w:hAnsi="Arial" w:cs="Arial"/>
          <w:b/>
          <w:color w:val="0000FF"/>
          <w:sz w:val="24"/>
        </w:rPr>
        <w:tab/>
      </w:r>
      <w:r>
        <w:rPr>
          <w:rFonts w:ascii="Arial" w:hAnsi="Arial" w:cs="Arial"/>
          <w:b/>
          <w:sz w:val="24"/>
        </w:rPr>
        <w:t>Signalling of RACH Report from gNB-CU to gNB-DU</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R3-200890</w:t>
      </w:r>
      <w:r>
        <w:rPr>
          <w:rFonts w:ascii="Arial" w:hAnsi="Arial" w:cs="Arial"/>
          <w:b/>
          <w:color w:val="0000FF"/>
          <w:sz w:val="24"/>
        </w:rPr>
        <w:tab/>
      </w:r>
      <w:r>
        <w:rPr>
          <w:rFonts w:ascii="Arial" w:hAnsi="Arial" w:cs="Arial"/>
          <w:b/>
          <w:sz w:val="24"/>
        </w:rPr>
        <w:t>Solution for RACH Optimisation over the Xn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R3-201132</w:t>
      </w:r>
      <w:r>
        <w:rPr>
          <w:rFonts w:ascii="Arial" w:hAnsi="Arial" w:cs="Arial"/>
          <w:b/>
          <w:color w:val="0000FF"/>
          <w:sz w:val="24"/>
        </w:rPr>
        <w:tab/>
      </w:r>
      <w:r>
        <w:rPr>
          <w:rFonts w:ascii="Arial" w:hAnsi="Arial" w:cs="Arial"/>
          <w:b/>
          <w:sz w:val="24"/>
        </w:rPr>
        <w:t>Summary of offline discussion for CB: # 29_Email029-RACHopt_enhs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new carrier list IE added needs further checking, new info needs to be checked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5"/>
      </w:pPr>
      <w:bookmarkStart w:id="107" w:name="_Toc37372455"/>
      <w:bookmarkStart w:id="108" w:name="_Toc37401408"/>
      <w:r>
        <w:t>10.2.3.2</w:t>
      </w:r>
      <w:r>
        <w:tab/>
        <w:t>Configuration Conflicts for RACH Optimization</w:t>
      </w:r>
      <w:bookmarkEnd w:id="107"/>
      <w:bookmarkEnd w:id="108"/>
    </w:p>
    <w:p w:rsidR="002057DF" w:rsidRDefault="002057DF" w:rsidP="002057DF">
      <w:pPr>
        <w:rPr>
          <w:rFonts w:ascii="Arial" w:hAnsi="Arial" w:cs="Arial"/>
          <w:b/>
          <w:sz w:val="24"/>
        </w:rPr>
      </w:pPr>
      <w:r>
        <w:rPr>
          <w:rFonts w:ascii="Arial" w:hAnsi="Arial" w:cs="Arial"/>
          <w:b/>
          <w:color w:val="0000FF"/>
          <w:sz w:val="24"/>
        </w:rPr>
        <w:t>R3-200385</w:t>
      </w:r>
      <w:r>
        <w:rPr>
          <w:rFonts w:ascii="Arial" w:hAnsi="Arial" w:cs="Arial"/>
          <w:b/>
          <w:color w:val="0000FF"/>
          <w:sz w:val="24"/>
        </w:rPr>
        <w:tab/>
      </w:r>
      <w:r>
        <w:rPr>
          <w:rFonts w:ascii="Arial" w:hAnsi="Arial" w:cs="Arial"/>
          <w:b/>
          <w:sz w:val="24"/>
        </w:rPr>
        <w:t>RACH Assistance Information Exchange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R3-200386</w:t>
      </w:r>
      <w:r>
        <w:rPr>
          <w:rFonts w:ascii="Arial" w:hAnsi="Arial" w:cs="Arial"/>
          <w:b/>
          <w:color w:val="0000FF"/>
          <w:sz w:val="24"/>
        </w:rPr>
        <w:tab/>
      </w:r>
      <w:r>
        <w:rPr>
          <w:rFonts w:ascii="Arial" w:hAnsi="Arial" w:cs="Arial"/>
          <w:b/>
          <w:sz w:val="24"/>
        </w:rPr>
        <w:t>(TP for SON BL CR for TS 38.473) Introduction of RACH Assistance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R3-200387</w:t>
      </w:r>
      <w:r>
        <w:rPr>
          <w:rFonts w:ascii="Arial" w:hAnsi="Arial" w:cs="Arial"/>
          <w:b/>
          <w:color w:val="0000FF"/>
          <w:sz w:val="24"/>
        </w:rPr>
        <w:tab/>
      </w:r>
      <w:r>
        <w:rPr>
          <w:rFonts w:ascii="Arial" w:hAnsi="Arial" w:cs="Arial"/>
          <w:b/>
          <w:sz w:val="24"/>
        </w:rPr>
        <w:t>(TP for SON BL CR for TS 38.423) Introduction of RACH Assistance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R3-200494</w:t>
      </w:r>
      <w:r>
        <w:rPr>
          <w:rFonts w:ascii="Arial" w:hAnsi="Arial" w:cs="Arial"/>
          <w:b/>
          <w:color w:val="0000FF"/>
          <w:sz w:val="24"/>
        </w:rPr>
        <w:tab/>
      </w:r>
      <w:r>
        <w:rPr>
          <w:rFonts w:ascii="Arial" w:hAnsi="Arial" w:cs="Arial"/>
          <w:b/>
          <w:sz w:val="24"/>
        </w:rPr>
        <w:t>(TP for SON BL CR for TS 38.423): PRACH configuration exchange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R3-200495</w:t>
      </w:r>
      <w:r>
        <w:rPr>
          <w:rFonts w:ascii="Arial" w:hAnsi="Arial" w:cs="Arial"/>
          <w:b/>
          <w:color w:val="0000FF"/>
          <w:sz w:val="24"/>
        </w:rPr>
        <w:tab/>
      </w:r>
      <w:r>
        <w:rPr>
          <w:rFonts w:ascii="Arial" w:hAnsi="Arial" w:cs="Arial"/>
          <w:b/>
          <w:sz w:val="24"/>
        </w:rPr>
        <w:t>(TP for SON BL CR for TS 38.473): PRACH configuration exchange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R3-201347</w:t>
      </w:r>
      <w:r>
        <w:rPr>
          <w:rFonts w:ascii="Arial" w:hAnsi="Arial" w:cs="Arial"/>
          <w:b/>
          <w:color w:val="0000FF"/>
          <w:sz w:val="24"/>
        </w:rPr>
        <w:tab/>
      </w:r>
      <w:r>
        <w:rPr>
          <w:rFonts w:ascii="Arial" w:hAnsi="Arial" w:cs="Arial"/>
          <w:b/>
          <w:sz w:val="24"/>
        </w:rPr>
        <w:t>(TP for SON BL CR for TS 38.473): PRACH configuration exchange</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CMCC</w:t>
      </w:r>
    </w:p>
    <w:p w:rsidR="002057DF" w:rsidRDefault="002057DF" w:rsidP="002057DF">
      <w:pPr>
        <w:rPr>
          <w:color w:val="808080"/>
        </w:rPr>
      </w:pPr>
      <w:r>
        <w:rPr>
          <w:color w:val="808080"/>
        </w:rPr>
        <w:t>(Replaces R3-200495)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R3-200960</w:t>
      </w:r>
      <w:r>
        <w:rPr>
          <w:rFonts w:ascii="Arial" w:hAnsi="Arial" w:cs="Arial"/>
          <w:b/>
          <w:color w:val="0000FF"/>
          <w:sz w:val="24"/>
        </w:rPr>
        <w:tab/>
      </w:r>
      <w:r>
        <w:rPr>
          <w:rFonts w:ascii="Arial" w:hAnsi="Arial" w:cs="Arial"/>
          <w:b/>
          <w:sz w:val="24"/>
        </w:rPr>
        <w:t>Solution for RACH Conflict Detection and Resolution at gNB-DU</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R3-200961</w:t>
      </w:r>
      <w:r>
        <w:rPr>
          <w:rFonts w:ascii="Arial" w:hAnsi="Arial" w:cs="Arial"/>
          <w:b/>
          <w:color w:val="0000FF"/>
          <w:sz w:val="24"/>
        </w:rPr>
        <w:tab/>
      </w:r>
      <w:r>
        <w:rPr>
          <w:rFonts w:ascii="Arial" w:hAnsi="Arial" w:cs="Arial"/>
          <w:b/>
          <w:sz w:val="24"/>
        </w:rPr>
        <w:t>Addition of RACH Optimization Feature on F1 interface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R3-200891</w:t>
      </w:r>
      <w:r>
        <w:rPr>
          <w:rFonts w:ascii="Arial" w:hAnsi="Arial" w:cs="Arial"/>
          <w:b/>
          <w:color w:val="0000FF"/>
          <w:sz w:val="24"/>
        </w:rPr>
        <w:tab/>
      </w:r>
      <w:r>
        <w:rPr>
          <w:rFonts w:ascii="Arial" w:hAnsi="Arial" w:cs="Arial"/>
          <w:b/>
          <w:sz w:val="24"/>
        </w:rPr>
        <w:t>Solution for RACH Conflict Detection and Resolution at gNB-DU</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R3-200892</w:t>
      </w:r>
      <w:r>
        <w:rPr>
          <w:rFonts w:ascii="Arial" w:hAnsi="Arial" w:cs="Arial"/>
          <w:b/>
          <w:color w:val="0000FF"/>
          <w:sz w:val="24"/>
        </w:rPr>
        <w:tab/>
      </w:r>
      <w:r>
        <w:rPr>
          <w:rFonts w:ascii="Arial" w:hAnsi="Arial" w:cs="Arial"/>
          <w:b/>
          <w:sz w:val="24"/>
        </w:rPr>
        <w:t>Addition of RACH Optimization Feature on F1 interface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R3-201133</w:t>
      </w:r>
      <w:r>
        <w:rPr>
          <w:rFonts w:ascii="Arial" w:hAnsi="Arial" w:cs="Arial"/>
          <w:b/>
          <w:color w:val="0000FF"/>
          <w:sz w:val="24"/>
        </w:rPr>
        <w:tab/>
      </w:r>
      <w:r>
        <w:rPr>
          <w:rFonts w:ascii="Arial" w:hAnsi="Arial" w:cs="Arial"/>
          <w:b/>
          <w:sz w:val="24"/>
        </w:rPr>
        <w:t>Summary of offline discussion for CB: # 30_Email030-Config_conflicts_RACHopt</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109" w:name="_Toc37372456"/>
      <w:bookmarkStart w:id="110" w:name="_Toc37401409"/>
      <w:r>
        <w:t>10.2.4</w:t>
      </w:r>
      <w:r>
        <w:tab/>
        <w:t>PCI Selection</w:t>
      </w:r>
      <w:bookmarkEnd w:id="109"/>
      <w:bookmarkEnd w:id="110"/>
    </w:p>
    <w:p w:rsidR="002057DF" w:rsidRDefault="002057DF" w:rsidP="002057DF">
      <w:pPr>
        <w:pStyle w:val="Heading4"/>
      </w:pPr>
      <w:bookmarkStart w:id="111" w:name="_Toc37372457"/>
      <w:bookmarkStart w:id="112" w:name="_Toc37401410"/>
      <w:r>
        <w:t>10.2.5</w:t>
      </w:r>
      <w:r>
        <w:tab/>
        <w:t>Energy Saving</w:t>
      </w:r>
      <w:bookmarkEnd w:id="111"/>
      <w:bookmarkEnd w:id="112"/>
    </w:p>
    <w:p w:rsidR="002057DF" w:rsidRDefault="002057DF" w:rsidP="002057DF">
      <w:pPr>
        <w:pStyle w:val="Heading3"/>
      </w:pPr>
      <w:bookmarkStart w:id="113" w:name="_Toc37372458"/>
      <w:bookmarkStart w:id="114" w:name="_Toc37401411"/>
      <w:r>
        <w:t>10.3</w:t>
      </w:r>
      <w:r>
        <w:tab/>
        <w:t>Signaling Support for Minimization of Drive Testing</w:t>
      </w:r>
      <w:bookmarkEnd w:id="113"/>
      <w:bookmarkEnd w:id="114"/>
    </w:p>
    <w:p w:rsidR="002057DF" w:rsidRDefault="002057DF" w:rsidP="002057DF">
      <w:pPr>
        <w:pStyle w:val="Heading4"/>
      </w:pPr>
      <w:bookmarkStart w:id="115" w:name="_Toc37372459"/>
      <w:bookmarkStart w:id="116" w:name="_Toc37401412"/>
      <w:r>
        <w:t>10.3.1</w:t>
      </w:r>
      <w:r>
        <w:tab/>
        <w:t>MDT Activation and Reporting</w:t>
      </w:r>
      <w:bookmarkEnd w:id="115"/>
      <w:bookmarkEnd w:id="116"/>
    </w:p>
    <w:p w:rsidR="002057DF" w:rsidRDefault="002057DF" w:rsidP="002057DF">
      <w:pPr>
        <w:rPr>
          <w:rFonts w:ascii="Arial" w:hAnsi="Arial" w:cs="Arial"/>
          <w:b/>
          <w:sz w:val="24"/>
        </w:rPr>
      </w:pPr>
      <w:r>
        <w:rPr>
          <w:rFonts w:ascii="Arial" w:hAnsi="Arial" w:cs="Arial"/>
          <w:b/>
          <w:color w:val="0000FF"/>
          <w:sz w:val="24"/>
        </w:rPr>
        <w:t>R3-200384</w:t>
      </w:r>
      <w:r>
        <w:rPr>
          <w:rFonts w:ascii="Arial" w:hAnsi="Arial" w:cs="Arial"/>
          <w:b/>
          <w:color w:val="0000FF"/>
          <w:sz w:val="24"/>
        </w:rPr>
        <w:tab/>
      </w:r>
      <w:r>
        <w:rPr>
          <w:rFonts w:ascii="Arial" w:hAnsi="Arial" w:cs="Arial"/>
          <w:b/>
          <w:sz w:val="24"/>
        </w:rPr>
        <w:t>(TP for MDT BL CR for TS 38.473) Addition of MDT for intra-DU inter-cell mobility scenarios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R3-200401</w:t>
      </w:r>
      <w:r>
        <w:rPr>
          <w:rFonts w:ascii="Arial" w:hAnsi="Arial" w:cs="Arial"/>
          <w:b/>
          <w:color w:val="0000FF"/>
          <w:sz w:val="24"/>
        </w:rPr>
        <w:tab/>
      </w:r>
      <w:r>
        <w:rPr>
          <w:rFonts w:ascii="Arial" w:hAnsi="Arial" w:cs="Arial"/>
          <w:b/>
          <w:sz w:val="24"/>
        </w:rPr>
        <w:t>User consent support for MDT</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R3-200402</w:t>
      </w:r>
      <w:r>
        <w:rPr>
          <w:rFonts w:ascii="Arial" w:hAnsi="Arial" w:cs="Arial"/>
          <w:b/>
          <w:color w:val="0000FF"/>
          <w:sz w:val="24"/>
        </w:rPr>
        <w:tab/>
      </w:r>
      <w:r>
        <w:rPr>
          <w:rFonts w:ascii="Arial" w:hAnsi="Arial" w:cs="Arial"/>
          <w:b/>
          <w:sz w:val="24"/>
        </w:rPr>
        <w:t>(TP for MDT BL CR for 38.413) User consent support for MDT</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R3-200403</w:t>
      </w:r>
      <w:r>
        <w:rPr>
          <w:rFonts w:ascii="Arial" w:hAnsi="Arial" w:cs="Arial"/>
          <w:b/>
          <w:color w:val="0000FF"/>
          <w:sz w:val="24"/>
        </w:rPr>
        <w:tab/>
      </w:r>
      <w:r>
        <w:rPr>
          <w:rFonts w:ascii="Arial" w:hAnsi="Arial" w:cs="Arial"/>
          <w:b/>
          <w:sz w:val="24"/>
        </w:rPr>
        <w:t>(TP for MDT BL CR for 38.423) User consent support for MDT</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R3-200496</w:t>
      </w:r>
      <w:r>
        <w:rPr>
          <w:rFonts w:ascii="Arial" w:hAnsi="Arial" w:cs="Arial"/>
          <w:b/>
          <w:color w:val="0000FF"/>
          <w:sz w:val="24"/>
        </w:rPr>
        <w:tab/>
      </w:r>
      <w:r>
        <w:rPr>
          <w:rFonts w:ascii="Arial" w:hAnsi="Arial" w:cs="Arial"/>
          <w:b/>
          <w:sz w:val="24"/>
        </w:rPr>
        <w:t>(TP for MDT BL CR for TS 38.413): MDT measurement IEs design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R3-201320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R3-201320</w:t>
      </w:r>
      <w:r>
        <w:rPr>
          <w:rFonts w:ascii="Arial" w:hAnsi="Arial" w:cs="Arial"/>
          <w:b/>
          <w:color w:val="0000FF"/>
          <w:sz w:val="24"/>
        </w:rPr>
        <w:tab/>
      </w:r>
      <w:r>
        <w:rPr>
          <w:rFonts w:ascii="Arial" w:hAnsi="Arial" w:cs="Arial"/>
          <w:b/>
          <w:sz w:val="24"/>
        </w:rPr>
        <w:t>(TP for MDT BL CR for TS 38.413): MDT measurement IEs design</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R3-200496)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R3-201407</w:t>
      </w:r>
      <w:r>
        <w:rPr>
          <w:rFonts w:ascii="Arial" w:hAnsi="Arial" w:cs="Arial"/>
          <w:b/>
          <w:color w:val="0000FF"/>
          <w:sz w:val="24"/>
        </w:rPr>
        <w:tab/>
      </w:r>
      <w:r>
        <w:rPr>
          <w:rFonts w:ascii="Arial" w:hAnsi="Arial" w:cs="Arial"/>
          <w:b/>
          <w:sz w:val="24"/>
        </w:rPr>
        <w:t>(TP for MDT BL CR for TS 38.413): MDT measurement IEs design</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R3-201320)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R3-200497</w:t>
      </w:r>
      <w:r>
        <w:rPr>
          <w:rFonts w:ascii="Arial" w:hAnsi="Arial" w:cs="Arial"/>
          <w:b/>
          <w:color w:val="0000FF"/>
          <w:sz w:val="24"/>
        </w:rPr>
        <w:tab/>
      </w:r>
      <w:r>
        <w:rPr>
          <w:rFonts w:ascii="Arial" w:hAnsi="Arial" w:cs="Arial"/>
          <w:b/>
          <w:sz w:val="24"/>
        </w:rPr>
        <w:t>(TP for MDT BL CR for TS 38.423): MDT measurement IEs design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R3-200498</w:t>
      </w:r>
      <w:r>
        <w:rPr>
          <w:rFonts w:ascii="Arial" w:hAnsi="Arial" w:cs="Arial"/>
          <w:b/>
          <w:color w:val="0000FF"/>
          <w:sz w:val="24"/>
        </w:rPr>
        <w:tab/>
      </w:r>
      <w:r>
        <w:rPr>
          <w:rFonts w:ascii="Arial" w:hAnsi="Arial" w:cs="Arial"/>
          <w:b/>
          <w:sz w:val="24"/>
        </w:rPr>
        <w:t>(TP for MDT BL CR for TS 38.473): MDT measurement IEs design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R3-200499</w:t>
      </w:r>
      <w:r>
        <w:rPr>
          <w:rFonts w:ascii="Arial" w:hAnsi="Arial" w:cs="Arial"/>
          <w:b/>
          <w:color w:val="0000FF"/>
          <w:sz w:val="24"/>
        </w:rPr>
        <w:tab/>
      </w:r>
      <w:r>
        <w:rPr>
          <w:rFonts w:ascii="Arial" w:hAnsi="Arial" w:cs="Arial"/>
          <w:b/>
          <w:sz w:val="24"/>
        </w:rPr>
        <w:t>(TP for MDT BL CR for TS 38.463): MDT measurement IEs design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R3-200515</w:t>
      </w:r>
      <w:r>
        <w:rPr>
          <w:rFonts w:ascii="Arial" w:hAnsi="Arial" w:cs="Arial"/>
          <w:b/>
          <w:color w:val="0000FF"/>
          <w:sz w:val="24"/>
        </w:rPr>
        <w:tab/>
      </w:r>
      <w:r>
        <w:rPr>
          <w:rFonts w:ascii="Arial" w:hAnsi="Arial" w:cs="Arial"/>
          <w:b/>
          <w:sz w:val="24"/>
        </w:rPr>
        <w:t>Discussion the open issues for MDT</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R3-200516</w:t>
      </w:r>
      <w:r>
        <w:rPr>
          <w:rFonts w:ascii="Arial" w:hAnsi="Arial" w:cs="Arial"/>
          <w:b/>
          <w:color w:val="0000FF"/>
          <w:sz w:val="24"/>
        </w:rPr>
        <w:tab/>
      </w:r>
      <w:r>
        <w:rPr>
          <w:rFonts w:ascii="Arial" w:hAnsi="Arial" w:cs="Arial"/>
          <w:b/>
          <w:sz w:val="24"/>
        </w:rPr>
        <w:t>(TP for MDT BL for 38.463) Text Proposal for Cell Traffic Trace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R3-200517</w:t>
      </w:r>
      <w:r>
        <w:rPr>
          <w:rFonts w:ascii="Arial" w:hAnsi="Arial" w:cs="Arial"/>
          <w:b/>
          <w:color w:val="0000FF"/>
          <w:sz w:val="24"/>
        </w:rPr>
        <w:tab/>
      </w:r>
      <w:r>
        <w:rPr>
          <w:rFonts w:ascii="Arial" w:hAnsi="Arial" w:cs="Arial"/>
          <w:b/>
          <w:sz w:val="24"/>
        </w:rPr>
        <w:t>(TP for MDT BL for 38.473) Text Proposal for Cell Traffic Trace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R3-201333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R3-201333</w:t>
      </w:r>
      <w:r>
        <w:rPr>
          <w:rFonts w:ascii="Arial" w:hAnsi="Arial" w:cs="Arial"/>
          <w:b/>
          <w:color w:val="0000FF"/>
          <w:sz w:val="24"/>
        </w:rPr>
        <w:tab/>
      </w:r>
      <w:r>
        <w:rPr>
          <w:rFonts w:ascii="Arial" w:hAnsi="Arial" w:cs="Arial"/>
          <w:b/>
          <w:sz w:val="24"/>
        </w:rPr>
        <w:t>(TP for MDT BL for 38.473) Text Proposal for Cell Traffic Trace</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BEIJING SAMSUNG TELECOM R&amp;D</w:t>
      </w:r>
    </w:p>
    <w:p w:rsidR="002057DF" w:rsidRDefault="002057DF" w:rsidP="002057DF">
      <w:pPr>
        <w:rPr>
          <w:color w:val="808080"/>
        </w:rPr>
      </w:pPr>
      <w:r>
        <w:rPr>
          <w:color w:val="808080"/>
        </w:rPr>
        <w:t>(Replaces R3-200517)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R3-201408</w:t>
      </w:r>
      <w:r>
        <w:rPr>
          <w:rFonts w:ascii="Arial" w:hAnsi="Arial" w:cs="Arial"/>
          <w:b/>
          <w:color w:val="0000FF"/>
          <w:sz w:val="24"/>
        </w:rPr>
        <w:tab/>
      </w:r>
      <w:r>
        <w:rPr>
          <w:rFonts w:ascii="Arial" w:hAnsi="Arial" w:cs="Arial"/>
          <w:b/>
          <w:sz w:val="24"/>
        </w:rPr>
        <w:t>(TP for MDT BL for 38.473) Text Proposal for Cell Traffic Trace</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BEIJING SAMSUNG TELECOM R&amp;D</w:t>
      </w:r>
    </w:p>
    <w:p w:rsidR="002057DF" w:rsidRDefault="002057DF" w:rsidP="002057DF">
      <w:pPr>
        <w:rPr>
          <w:color w:val="808080"/>
        </w:rPr>
      </w:pPr>
      <w:r>
        <w:rPr>
          <w:color w:val="808080"/>
        </w:rPr>
        <w:t>(Replaces R3-201333)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R3-200518</w:t>
      </w:r>
      <w:r>
        <w:rPr>
          <w:rFonts w:ascii="Arial" w:hAnsi="Arial" w:cs="Arial"/>
          <w:b/>
          <w:color w:val="0000FF"/>
          <w:sz w:val="24"/>
        </w:rPr>
        <w:tab/>
      </w:r>
      <w:r>
        <w:rPr>
          <w:rFonts w:ascii="Arial" w:hAnsi="Arial" w:cs="Arial"/>
          <w:b/>
          <w:sz w:val="24"/>
        </w:rPr>
        <w:t>(TP for MDT BL CR for 38.401) Addition of management based MDT activation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R3-201334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R3-201334</w:t>
      </w:r>
      <w:r>
        <w:rPr>
          <w:rFonts w:ascii="Arial" w:hAnsi="Arial" w:cs="Arial"/>
          <w:b/>
          <w:color w:val="0000FF"/>
          <w:sz w:val="24"/>
        </w:rPr>
        <w:tab/>
      </w:r>
      <w:r>
        <w:rPr>
          <w:rFonts w:ascii="Arial" w:hAnsi="Arial" w:cs="Arial"/>
          <w:b/>
          <w:sz w:val="24"/>
        </w:rPr>
        <w:t>(TP for MDT BL CR for 38.401) Addition of management based MDT activation</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BEIJING SAMSUNG TELECOM R&amp;D</w:t>
      </w:r>
    </w:p>
    <w:p w:rsidR="002057DF" w:rsidRDefault="002057DF" w:rsidP="002057DF">
      <w:pPr>
        <w:rPr>
          <w:color w:val="808080"/>
        </w:rPr>
      </w:pPr>
      <w:r>
        <w:rPr>
          <w:color w:val="808080"/>
        </w:rPr>
        <w:t>(Replaces R3-200518)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R3-201409</w:t>
      </w:r>
      <w:r>
        <w:rPr>
          <w:rFonts w:ascii="Arial" w:hAnsi="Arial" w:cs="Arial"/>
          <w:b/>
          <w:color w:val="0000FF"/>
          <w:sz w:val="24"/>
        </w:rPr>
        <w:tab/>
      </w:r>
      <w:r>
        <w:rPr>
          <w:rFonts w:ascii="Arial" w:hAnsi="Arial" w:cs="Arial"/>
          <w:b/>
          <w:sz w:val="24"/>
        </w:rPr>
        <w:t>(TP for MDT BL CR for 38.401) Addition of management based MDT activation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BEIJING SAMSUNG TELECOM R&amp;D</w:t>
      </w:r>
    </w:p>
    <w:p w:rsidR="002057DF" w:rsidRDefault="002057DF" w:rsidP="002057DF">
      <w:pPr>
        <w:rPr>
          <w:color w:val="808080"/>
        </w:rPr>
      </w:pPr>
      <w:r>
        <w:rPr>
          <w:color w:val="808080"/>
        </w:rPr>
        <w:t>(Replaces R3-201334)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R3-200519</w:t>
      </w:r>
      <w:r>
        <w:rPr>
          <w:rFonts w:ascii="Arial" w:hAnsi="Arial" w:cs="Arial"/>
          <w:b/>
          <w:color w:val="0000FF"/>
          <w:sz w:val="24"/>
        </w:rPr>
        <w:tab/>
      </w:r>
      <w:r>
        <w:rPr>
          <w:rFonts w:ascii="Arial" w:hAnsi="Arial" w:cs="Arial"/>
          <w:b/>
          <w:sz w:val="24"/>
        </w:rPr>
        <w:t>(TP for MDT BL for 38.423) Propagation for Management Based MDT PLMN List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R3-200548</w:t>
      </w:r>
      <w:r>
        <w:rPr>
          <w:rFonts w:ascii="Arial" w:hAnsi="Arial" w:cs="Arial"/>
          <w:b/>
          <w:color w:val="0000FF"/>
          <w:sz w:val="24"/>
        </w:rPr>
        <w:tab/>
      </w:r>
      <w:r>
        <w:rPr>
          <w:rFonts w:ascii="Arial" w:hAnsi="Arial" w:cs="Arial"/>
          <w:b/>
          <w:sz w:val="24"/>
        </w:rPr>
        <w:t xml:space="preserve">Addition of MDT feature </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CR-1441  Cat: B (Rel-16)</w:t>
      </w:r>
      <w:r>
        <w:rPr>
          <w:i/>
        </w:rPr>
        <w:br/>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R3-200629</w:t>
      </w:r>
      <w:r>
        <w:rPr>
          <w:rFonts w:ascii="Arial" w:hAnsi="Arial" w:cs="Arial"/>
          <w:b/>
          <w:color w:val="0000FF"/>
          <w:sz w:val="24"/>
        </w:rPr>
        <w:tab/>
      </w:r>
      <w:r>
        <w:rPr>
          <w:rFonts w:ascii="Arial" w:hAnsi="Arial" w:cs="Arial"/>
          <w:b/>
          <w:sz w:val="24"/>
        </w:rPr>
        <w:t>Left issue for MDT</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R3-200630</w:t>
      </w:r>
      <w:r>
        <w:rPr>
          <w:rFonts w:ascii="Arial" w:hAnsi="Arial" w:cs="Arial"/>
          <w:b/>
          <w:color w:val="0000FF"/>
          <w:sz w:val="24"/>
        </w:rPr>
        <w:tab/>
      </w:r>
      <w:r>
        <w:rPr>
          <w:rFonts w:ascii="Arial" w:hAnsi="Arial" w:cs="Arial"/>
          <w:b/>
          <w:sz w:val="24"/>
        </w:rPr>
        <w:t>(TP for [NR_SON_MDT] BL CR for TS 38.463)Addition of MDT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R3-201360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R3-201360</w:t>
      </w:r>
      <w:r>
        <w:rPr>
          <w:rFonts w:ascii="Arial" w:hAnsi="Arial" w:cs="Arial"/>
          <w:b/>
          <w:color w:val="0000FF"/>
          <w:sz w:val="24"/>
        </w:rPr>
        <w:tab/>
      </w:r>
      <w:r>
        <w:rPr>
          <w:rFonts w:ascii="Arial" w:hAnsi="Arial" w:cs="Arial"/>
          <w:b/>
          <w:sz w:val="24"/>
        </w:rPr>
        <w:t>(TP for [NR_SON_MDT] BL CR for TS 38.463)Addition of MDT</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R3-200630)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R3-200631</w:t>
      </w:r>
      <w:r>
        <w:rPr>
          <w:rFonts w:ascii="Arial" w:hAnsi="Arial" w:cs="Arial"/>
          <w:b/>
          <w:color w:val="0000FF"/>
          <w:sz w:val="24"/>
        </w:rPr>
        <w:tab/>
      </w:r>
      <w:r>
        <w:rPr>
          <w:rFonts w:ascii="Arial" w:hAnsi="Arial" w:cs="Arial"/>
          <w:b/>
          <w:sz w:val="24"/>
        </w:rPr>
        <w:t>(TP for [NR_SON_MDT] BL CR for TS 38.473)Addition of MDT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R3-200632</w:t>
      </w:r>
      <w:r>
        <w:rPr>
          <w:rFonts w:ascii="Arial" w:hAnsi="Arial" w:cs="Arial"/>
          <w:b/>
          <w:color w:val="0000FF"/>
          <w:sz w:val="24"/>
        </w:rPr>
        <w:tab/>
      </w:r>
      <w:r>
        <w:rPr>
          <w:rFonts w:ascii="Arial" w:hAnsi="Arial" w:cs="Arial"/>
          <w:b/>
          <w:sz w:val="24"/>
        </w:rPr>
        <w:t>(TP for [NR_SON_MDT] BL CR for TS 38.413)Signalling based immediate MDT continuity upon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R3-200963</w:t>
      </w:r>
      <w:r>
        <w:rPr>
          <w:rFonts w:ascii="Arial" w:hAnsi="Arial" w:cs="Arial"/>
          <w:b/>
          <w:color w:val="0000FF"/>
          <w:sz w:val="24"/>
        </w:rPr>
        <w:tab/>
      </w:r>
      <w:r>
        <w:rPr>
          <w:rFonts w:ascii="Arial" w:hAnsi="Arial" w:cs="Arial"/>
          <w:b/>
          <w:sz w:val="24"/>
        </w:rPr>
        <w:t>Cell Traffic Trace over F1 TP</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R3-200964</w:t>
      </w:r>
      <w:r>
        <w:rPr>
          <w:rFonts w:ascii="Arial" w:hAnsi="Arial" w:cs="Arial"/>
          <w:b/>
          <w:color w:val="0000FF"/>
          <w:sz w:val="24"/>
        </w:rPr>
        <w:tab/>
      </w:r>
      <w:r>
        <w:rPr>
          <w:rFonts w:ascii="Arial" w:hAnsi="Arial" w:cs="Arial"/>
          <w:b/>
          <w:sz w:val="24"/>
        </w:rPr>
        <w:t>Cell Traffic Trace over E1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R3-200965</w:t>
      </w:r>
      <w:r>
        <w:rPr>
          <w:rFonts w:ascii="Arial" w:hAnsi="Arial" w:cs="Arial"/>
          <w:b/>
          <w:color w:val="0000FF"/>
          <w:sz w:val="24"/>
        </w:rPr>
        <w:tab/>
      </w:r>
      <w:r>
        <w:rPr>
          <w:rFonts w:ascii="Arial" w:hAnsi="Arial" w:cs="Arial"/>
          <w:b/>
          <w:sz w:val="24"/>
        </w:rPr>
        <w:t>Event Triggered Logged MDT on NGAP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R3-200966</w:t>
      </w:r>
      <w:r>
        <w:rPr>
          <w:rFonts w:ascii="Arial" w:hAnsi="Arial" w:cs="Arial"/>
          <w:b/>
          <w:color w:val="0000FF"/>
          <w:sz w:val="24"/>
        </w:rPr>
        <w:tab/>
      </w:r>
      <w:r>
        <w:rPr>
          <w:rFonts w:ascii="Arial" w:hAnsi="Arial" w:cs="Arial"/>
          <w:b/>
          <w:sz w:val="24"/>
        </w:rPr>
        <w:t>Event Triggered Logged MDT on XnAP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R3-201399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R3-201399</w:t>
      </w:r>
      <w:r>
        <w:rPr>
          <w:rFonts w:ascii="Arial" w:hAnsi="Arial" w:cs="Arial"/>
          <w:b/>
          <w:color w:val="0000FF"/>
          <w:sz w:val="24"/>
        </w:rPr>
        <w:tab/>
      </w:r>
      <w:r>
        <w:rPr>
          <w:rFonts w:ascii="Arial" w:hAnsi="Arial" w:cs="Arial"/>
          <w:b/>
          <w:sz w:val="24"/>
        </w:rPr>
        <w:t>Event Triggered Logged MDT on XnAP TP</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R3-200966)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R3-200968</w:t>
      </w:r>
      <w:r>
        <w:rPr>
          <w:rFonts w:ascii="Arial" w:hAnsi="Arial" w:cs="Arial"/>
          <w:b/>
          <w:color w:val="0000FF"/>
          <w:sz w:val="24"/>
        </w:rPr>
        <w:tab/>
      </w:r>
      <w:r>
        <w:rPr>
          <w:rFonts w:ascii="Arial" w:hAnsi="Arial" w:cs="Arial"/>
          <w:b/>
          <w:sz w:val="24"/>
        </w:rPr>
        <w:t>Addition of management based MDT in 38.401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R3-200893</w:t>
      </w:r>
      <w:r>
        <w:rPr>
          <w:rFonts w:ascii="Arial" w:hAnsi="Arial" w:cs="Arial"/>
          <w:b/>
          <w:color w:val="0000FF"/>
          <w:sz w:val="24"/>
        </w:rPr>
        <w:tab/>
      </w:r>
      <w:r>
        <w:rPr>
          <w:rFonts w:ascii="Arial" w:hAnsi="Arial" w:cs="Arial"/>
          <w:b/>
          <w:sz w:val="24"/>
        </w:rPr>
        <w:t>Addition of DC related MDT features in 38.401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R3-200894</w:t>
      </w:r>
      <w:r>
        <w:rPr>
          <w:rFonts w:ascii="Arial" w:hAnsi="Arial" w:cs="Arial"/>
          <w:b/>
          <w:color w:val="0000FF"/>
          <w:sz w:val="24"/>
        </w:rPr>
        <w:tab/>
      </w:r>
      <w:r>
        <w:rPr>
          <w:rFonts w:ascii="Arial" w:hAnsi="Arial" w:cs="Arial"/>
          <w:b/>
          <w:sz w:val="24"/>
        </w:rPr>
        <w:t>Cell Traffic Trace over F1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R3-200895</w:t>
      </w:r>
      <w:r>
        <w:rPr>
          <w:rFonts w:ascii="Arial" w:hAnsi="Arial" w:cs="Arial"/>
          <w:b/>
          <w:color w:val="0000FF"/>
          <w:sz w:val="24"/>
        </w:rPr>
        <w:tab/>
      </w:r>
      <w:r>
        <w:rPr>
          <w:rFonts w:ascii="Arial" w:hAnsi="Arial" w:cs="Arial"/>
          <w:b/>
          <w:sz w:val="24"/>
        </w:rPr>
        <w:t>Cell Traffic Trace over E1 TP</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R3-200896</w:t>
      </w:r>
      <w:r>
        <w:rPr>
          <w:rFonts w:ascii="Arial" w:hAnsi="Arial" w:cs="Arial"/>
          <w:b/>
          <w:color w:val="0000FF"/>
          <w:sz w:val="24"/>
        </w:rPr>
        <w:tab/>
      </w:r>
      <w:r>
        <w:rPr>
          <w:rFonts w:ascii="Arial" w:hAnsi="Arial" w:cs="Arial"/>
          <w:b/>
          <w:sz w:val="24"/>
        </w:rPr>
        <w:t>Event Triggered Logged MDT on NGAP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R3-200897</w:t>
      </w:r>
      <w:r>
        <w:rPr>
          <w:rFonts w:ascii="Arial" w:hAnsi="Arial" w:cs="Arial"/>
          <w:b/>
          <w:color w:val="0000FF"/>
          <w:sz w:val="24"/>
        </w:rPr>
        <w:tab/>
      </w:r>
      <w:r>
        <w:rPr>
          <w:rFonts w:ascii="Arial" w:hAnsi="Arial" w:cs="Arial"/>
          <w:b/>
          <w:sz w:val="24"/>
        </w:rPr>
        <w:t>Event Triggered Logged MDT on XnAP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R3-201134</w:t>
      </w:r>
      <w:r>
        <w:rPr>
          <w:rFonts w:ascii="Arial" w:hAnsi="Arial" w:cs="Arial"/>
          <w:b/>
          <w:color w:val="0000FF"/>
          <w:sz w:val="24"/>
        </w:rPr>
        <w:tab/>
      </w:r>
      <w:r>
        <w:rPr>
          <w:rFonts w:ascii="Arial" w:hAnsi="Arial" w:cs="Arial"/>
          <w:b/>
          <w:sz w:val="24"/>
        </w:rPr>
        <w:t>Summary of offline discussion for CB: # 31_Email031-MDTactivation_reporting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R3-201391</w:t>
      </w:r>
      <w:r>
        <w:rPr>
          <w:rFonts w:ascii="Arial" w:hAnsi="Arial" w:cs="Arial"/>
          <w:b/>
          <w:color w:val="0000FF"/>
          <w:sz w:val="24"/>
        </w:rPr>
        <w:tab/>
      </w:r>
      <w:r>
        <w:rPr>
          <w:rFonts w:ascii="Arial" w:hAnsi="Arial" w:cs="Arial"/>
          <w:b/>
          <w:sz w:val="24"/>
        </w:rPr>
        <w:t>LS on removal of Management Based MDT Allowed IE for NR</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R3-201401</w:t>
      </w:r>
      <w:r>
        <w:rPr>
          <w:rFonts w:ascii="Arial" w:hAnsi="Arial" w:cs="Arial"/>
          <w:b/>
          <w:color w:val="0000FF"/>
          <w:sz w:val="24"/>
        </w:rPr>
        <w:tab/>
      </w:r>
      <w:r>
        <w:rPr>
          <w:rFonts w:ascii="Arial" w:hAnsi="Arial" w:cs="Arial"/>
          <w:b/>
          <w:sz w:val="24"/>
        </w:rPr>
        <w:t>Summary of offline discussion for CB: # 31_Email031-MDTactivation_reporting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R3-201134)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3630" w:rsidRDefault="00B03630" w:rsidP="002057DF">
      <w:pPr>
        <w:rPr>
          <w:color w:val="993300"/>
          <w:u w:val="single"/>
        </w:rPr>
      </w:pPr>
    </w:p>
    <w:p w:rsidR="00B03630" w:rsidRPr="00B03630" w:rsidRDefault="00B03630" w:rsidP="00B03630">
      <w:pPr>
        <w:widowControl w:val="0"/>
        <w:ind w:left="144" w:hanging="144"/>
        <w:rPr>
          <w:b/>
          <w:bCs/>
          <w:color w:val="00B050"/>
          <w:u w:val="single"/>
        </w:rPr>
      </w:pPr>
      <w:r w:rsidRPr="00B03630">
        <w:rPr>
          <w:b/>
          <w:bCs/>
          <w:color w:val="00B050"/>
          <w:sz w:val="28"/>
          <w:szCs w:val="28"/>
          <w:u w:val="single"/>
        </w:rPr>
        <w:t>Agreements:</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Agree to define Cell Traffic Trace in F1 and E1.</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No NR CGI ID is included in E1 and F1 Cell Traffic Trace. AP IDs shall be included in the Cell Traffic Trace message.</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It is proposed to agree the below changes to BL CR.</w:t>
      </w:r>
    </w:p>
    <w:p w:rsidR="00B03630" w:rsidRPr="00C448CD" w:rsidRDefault="00B03630" w:rsidP="00B03630">
      <w:pPr>
        <w:widowControl w:val="0"/>
        <w:ind w:left="144" w:hanging="144"/>
        <w:rPr>
          <w:b/>
          <w:bCs/>
          <w:color w:val="00B050"/>
        </w:rPr>
      </w:pPr>
      <w:r>
        <w:rPr>
          <w:b/>
          <w:bCs/>
          <w:color w:val="00B050"/>
        </w:rPr>
        <w:tab/>
      </w:r>
      <w:r>
        <w:rPr>
          <w:b/>
          <w:bCs/>
          <w:color w:val="00B050"/>
        </w:rPr>
        <w:tab/>
      </w:r>
      <w:r w:rsidRPr="00C448CD">
        <w:rPr>
          <w:b/>
          <w:bCs/>
          <w:color w:val="00B050"/>
        </w:rPr>
        <w:t>-</w:t>
      </w:r>
      <w:r w:rsidRPr="00C448CD">
        <w:rPr>
          <w:b/>
          <w:bCs/>
          <w:color w:val="00B050"/>
        </w:rPr>
        <w:tab/>
        <w:t xml:space="preserve">Agree to remove FFS for immediate MDT configuration and logged MDT configuration in MDT Configuration-NR IE in NG, Xn, E1, F1. Taking example in R3-200496. </w:t>
      </w:r>
    </w:p>
    <w:p w:rsidR="00B03630" w:rsidRPr="00C448CD" w:rsidRDefault="00B03630" w:rsidP="00B03630">
      <w:pPr>
        <w:widowControl w:val="0"/>
        <w:ind w:left="144" w:hanging="144"/>
        <w:rPr>
          <w:b/>
          <w:bCs/>
          <w:color w:val="00B050"/>
        </w:rPr>
      </w:pPr>
      <w:r>
        <w:rPr>
          <w:b/>
          <w:bCs/>
          <w:color w:val="00B050"/>
        </w:rPr>
        <w:tab/>
      </w:r>
      <w:r>
        <w:rPr>
          <w:b/>
          <w:bCs/>
          <w:color w:val="00B050"/>
        </w:rPr>
        <w:tab/>
      </w:r>
      <w:r w:rsidRPr="00C448CD">
        <w:rPr>
          <w:b/>
          <w:bCs/>
          <w:color w:val="00B050"/>
        </w:rPr>
        <w:t>-</w:t>
      </w:r>
      <w:r w:rsidRPr="00C448CD">
        <w:rPr>
          <w:b/>
          <w:bCs/>
          <w:color w:val="00B050"/>
        </w:rPr>
        <w:tab/>
        <w:t>Add new IE-Reporting Type for Event trigger Logged MDT in NG and Xn. i.e. take Ericson proposal in R3-200965.</w:t>
      </w:r>
    </w:p>
    <w:p w:rsidR="00B03630" w:rsidRPr="00C448CD" w:rsidRDefault="00B03630" w:rsidP="00B03630">
      <w:pPr>
        <w:widowControl w:val="0"/>
        <w:ind w:left="144" w:hanging="144"/>
        <w:rPr>
          <w:b/>
          <w:bCs/>
          <w:color w:val="00B050"/>
        </w:rPr>
      </w:pPr>
      <w:r>
        <w:rPr>
          <w:b/>
          <w:bCs/>
          <w:color w:val="00B050"/>
        </w:rPr>
        <w:tab/>
      </w:r>
      <w:r>
        <w:rPr>
          <w:b/>
          <w:bCs/>
          <w:color w:val="00B050"/>
        </w:rPr>
        <w:tab/>
      </w:r>
      <w:r w:rsidRPr="00C448CD">
        <w:rPr>
          <w:b/>
          <w:bCs/>
          <w:color w:val="00B050"/>
        </w:rPr>
        <w:t>-</w:t>
      </w:r>
      <w:r w:rsidRPr="00C448CD">
        <w:rPr>
          <w:b/>
          <w:bCs/>
          <w:color w:val="00B050"/>
        </w:rPr>
        <w:tab/>
        <w:t>Agree to MDT measurement activation bitmap for immediate MDT in NG.</w:t>
      </w:r>
    </w:p>
    <w:p w:rsidR="00B03630" w:rsidRPr="00C448CD" w:rsidRDefault="00B03630" w:rsidP="00B03630">
      <w:pPr>
        <w:widowControl w:val="0"/>
        <w:ind w:left="144" w:hanging="144"/>
        <w:rPr>
          <w:b/>
          <w:bCs/>
          <w:color w:val="00B050"/>
        </w:rPr>
      </w:pPr>
      <w:r>
        <w:rPr>
          <w:b/>
          <w:bCs/>
          <w:color w:val="00B050"/>
        </w:rPr>
        <w:lastRenderedPageBreak/>
        <w:tab/>
      </w:r>
      <w:r>
        <w:rPr>
          <w:b/>
          <w:bCs/>
          <w:color w:val="00B050"/>
        </w:rPr>
        <w:tab/>
      </w:r>
      <w:r w:rsidRPr="00C448CD">
        <w:rPr>
          <w:b/>
          <w:bCs/>
          <w:color w:val="00B050"/>
        </w:rPr>
        <w:t>-</w:t>
      </w:r>
      <w:r w:rsidRPr="00C448CD">
        <w:rPr>
          <w:b/>
          <w:bCs/>
          <w:color w:val="00B050"/>
        </w:rPr>
        <w:tab/>
        <w:t>The MDT measurements configurations except the area of scope IE for EUTRAN connecting to 5GC can be OCTET STRING and refer to TS 36.413 to simplify NG specification impact.</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Whether new value for logging interval IE is defined is pending to RAN2 agreement.</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It is proposed to send a LS to RAN2, informing RAN3 agreed to remove the management based MDT Allowed IE and keep MDT PLMN list. Then RAN2 can take RAN3 agreement into account and update specification if needed.</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It is proposed to add MDT Location Information IE in MDT Configuration IE in F1, and it is marked FFS</w:t>
      </w:r>
    </w:p>
    <w:p w:rsidR="00B03630" w:rsidRDefault="00B03630" w:rsidP="002057DF">
      <w:pPr>
        <w:rPr>
          <w:color w:val="993300"/>
          <w:u w:val="single"/>
        </w:rPr>
      </w:pPr>
    </w:p>
    <w:p w:rsidR="002057DF" w:rsidRDefault="002057DF" w:rsidP="002057DF">
      <w:pPr>
        <w:rPr>
          <w:rFonts w:ascii="Arial" w:hAnsi="Arial" w:cs="Arial"/>
          <w:b/>
          <w:sz w:val="24"/>
        </w:rPr>
      </w:pPr>
      <w:r>
        <w:rPr>
          <w:rFonts w:ascii="Arial" w:hAnsi="Arial" w:cs="Arial"/>
          <w:b/>
          <w:color w:val="0000FF"/>
          <w:sz w:val="24"/>
        </w:rPr>
        <w:t>R3-201411</w:t>
      </w:r>
      <w:r>
        <w:rPr>
          <w:rFonts w:ascii="Arial" w:hAnsi="Arial" w:cs="Arial"/>
          <w:b/>
          <w:color w:val="0000FF"/>
          <w:sz w:val="24"/>
        </w:rPr>
        <w:tab/>
      </w:r>
      <w:r>
        <w:rPr>
          <w:rFonts w:ascii="Arial" w:hAnsi="Arial" w:cs="Arial"/>
          <w:b/>
          <w:sz w:val="24"/>
        </w:rPr>
        <w:t>LS on removal of Management Based MDT Allowed IE for NR</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Qualcomm</w:t>
      </w:r>
    </w:p>
    <w:p w:rsidR="002057DF" w:rsidRDefault="002057DF" w:rsidP="002057DF">
      <w:pPr>
        <w:rPr>
          <w:color w:val="808080"/>
        </w:rPr>
      </w:pPr>
      <w:r>
        <w:rPr>
          <w:color w:val="808080"/>
        </w:rPr>
        <w:t>(Replaces R3-201391)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R3-201437</w:t>
      </w:r>
      <w:r>
        <w:rPr>
          <w:rFonts w:ascii="Arial" w:hAnsi="Arial" w:cs="Arial"/>
          <w:b/>
          <w:color w:val="0000FF"/>
          <w:sz w:val="24"/>
        </w:rPr>
        <w:tab/>
      </w:r>
      <w:r>
        <w:rPr>
          <w:rFonts w:ascii="Arial" w:hAnsi="Arial" w:cs="Arial"/>
          <w:b/>
          <w:sz w:val="24"/>
        </w:rPr>
        <w:t>LS on removal of Management Based MDT Allowed IE for NR</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Qualcomm</w:t>
      </w:r>
    </w:p>
    <w:p w:rsidR="002057DF" w:rsidRDefault="002057DF" w:rsidP="002057DF">
      <w:pPr>
        <w:rPr>
          <w:color w:val="808080"/>
        </w:rPr>
      </w:pPr>
      <w:r>
        <w:rPr>
          <w:color w:val="808080"/>
        </w:rPr>
        <w:t>(Replaces R3-201411)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pStyle w:val="Heading4"/>
      </w:pPr>
      <w:bookmarkStart w:id="117" w:name="_Toc37372460"/>
      <w:bookmarkStart w:id="118" w:name="_Toc37401413"/>
      <w:r>
        <w:t>10.3.2</w:t>
      </w:r>
      <w:r>
        <w:tab/>
        <w:t>MDT for Inactive UEs</w:t>
      </w:r>
      <w:bookmarkEnd w:id="117"/>
      <w:bookmarkEnd w:id="118"/>
    </w:p>
    <w:p w:rsidR="002057DF" w:rsidRDefault="002057DF" w:rsidP="002057DF">
      <w:pPr>
        <w:rPr>
          <w:rFonts w:ascii="Arial" w:hAnsi="Arial" w:cs="Arial"/>
          <w:b/>
          <w:sz w:val="24"/>
        </w:rPr>
      </w:pPr>
      <w:r>
        <w:rPr>
          <w:rFonts w:ascii="Arial" w:hAnsi="Arial" w:cs="Arial"/>
          <w:b/>
          <w:color w:val="0000FF"/>
          <w:sz w:val="24"/>
        </w:rPr>
        <w:t>R3-200967</w:t>
      </w:r>
      <w:r>
        <w:rPr>
          <w:rFonts w:ascii="Arial" w:hAnsi="Arial" w:cs="Arial"/>
          <w:b/>
          <w:color w:val="0000FF"/>
          <w:sz w:val="24"/>
        </w:rPr>
        <w:tab/>
      </w:r>
      <w:r>
        <w:rPr>
          <w:rFonts w:ascii="Arial" w:hAnsi="Arial" w:cs="Arial"/>
          <w:b/>
          <w:sz w:val="24"/>
        </w:rPr>
        <w:t>Logged MDT availability indicator signal over Xn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R3-200898</w:t>
      </w:r>
      <w:r>
        <w:rPr>
          <w:rFonts w:ascii="Arial" w:hAnsi="Arial" w:cs="Arial"/>
          <w:b/>
          <w:color w:val="0000FF"/>
          <w:sz w:val="24"/>
        </w:rPr>
        <w:tab/>
      </w:r>
      <w:r>
        <w:rPr>
          <w:rFonts w:ascii="Arial" w:hAnsi="Arial" w:cs="Arial"/>
          <w:b/>
          <w:sz w:val="24"/>
        </w:rPr>
        <w:t>Logged MDT availability indicator signal over Xn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R3-201135</w:t>
      </w:r>
      <w:r>
        <w:rPr>
          <w:rFonts w:ascii="Arial" w:hAnsi="Arial" w:cs="Arial"/>
          <w:b/>
          <w:color w:val="0000FF"/>
          <w:sz w:val="24"/>
        </w:rPr>
        <w:tab/>
      </w:r>
      <w:r>
        <w:rPr>
          <w:rFonts w:ascii="Arial" w:hAnsi="Arial" w:cs="Arial"/>
          <w:b/>
          <w:sz w:val="24"/>
        </w:rPr>
        <w:t>Summary of offline discussion for CB: # 32_Email032-MDT_inactiveUEs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 consensus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119" w:name="_Toc37372461"/>
      <w:bookmarkStart w:id="120" w:name="_Toc37401414"/>
      <w:r>
        <w:t>10.3.3</w:t>
      </w:r>
      <w:r>
        <w:tab/>
        <w:t>MDT for MR-DC</w:t>
      </w:r>
      <w:bookmarkEnd w:id="119"/>
      <w:bookmarkEnd w:id="120"/>
    </w:p>
    <w:p w:rsidR="002057DF" w:rsidRDefault="002057DF" w:rsidP="002057DF">
      <w:pPr>
        <w:rPr>
          <w:rFonts w:ascii="Arial" w:hAnsi="Arial" w:cs="Arial"/>
          <w:b/>
          <w:sz w:val="24"/>
        </w:rPr>
      </w:pPr>
      <w:r>
        <w:rPr>
          <w:rFonts w:ascii="Arial" w:hAnsi="Arial" w:cs="Arial"/>
          <w:b/>
          <w:color w:val="0000FF"/>
          <w:sz w:val="24"/>
        </w:rPr>
        <w:t>R3-200407</w:t>
      </w:r>
      <w:r>
        <w:rPr>
          <w:rFonts w:ascii="Arial" w:hAnsi="Arial" w:cs="Arial"/>
          <w:b/>
          <w:color w:val="0000FF"/>
          <w:sz w:val="24"/>
        </w:rPr>
        <w:tab/>
      </w:r>
      <w:r>
        <w:rPr>
          <w:rFonts w:ascii="Arial" w:hAnsi="Arial" w:cs="Arial"/>
          <w:b/>
          <w:sz w:val="24"/>
        </w:rPr>
        <w:t>MDT for EN-DC</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R3-200408</w:t>
      </w:r>
      <w:r>
        <w:rPr>
          <w:rFonts w:ascii="Arial" w:hAnsi="Arial" w:cs="Arial"/>
          <w:b/>
          <w:color w:val="0000FF"/>
          <w:sz w:val="24"/>
        </w:rPr>
        <w:tab/>
      </w:r>
      <w:r>
        <w:rPr>
          <w:rFonts w:ascii="Arial" w:hAnsi="Arial" w:cs="Arial"/>
          <w:b/>
          <w:sz w:val="24"/>
        </w:rPr>
        <w:t>(BL CR for 36.423) MDT for EN-DC</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R3-200409</w:t>
      </w:r>
      <w:r>
        <w:rPr>
          <w:rFonts w:ascii="Arial" w:hAnsi="Arial" w:cs="Arial"/>
          <w:b/>
          <w:color w:val="0000FF"/>
          <w:sz w:val="24"/>
        </w:rPr>
        <w:tab/>
      </w:r>
      <w:r>
        <w:rPr>
          <w:rFonts w:ascii="Arial" w:hAnsi="Arial" w:cs="Arial"/>
          <w:b/>
          <w:sz w:val="24"/>
        </w:rPr>
        <w:t>(BL CR for 36.413) MDT for EN-DC</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R3-200443</w:t>
      </w:r>
      <w:r>
        <w:rPr>
          <w:rFonts w:ascii="Arial" w:hAnsi="Arial" w:cs="Arial"/>
          <w:b/>
          <w:color w:val="0000FF"/>
          <w:sz w:val="24"/>
        </w:rPr>
        <w:tab/>
      </w:r>
      <w:r>
        <w:rPr>
          <w:rFonts w:ascii="Arial" w:hAnsi="Arial" w:cs="Arial"/>
          <w:b/>
          <w:sz w:val="24"/>
        </w:rPr>
        <w:t>Support of MDT configuration for EN-DC scenario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R3-200444</w:t>
      </w:r>
      <w:r>
        <w:rPr>
          <w:rFonts w:ascii="Arial" w:hAnsi="Arial" w:cs="Arial"/>
          <w:b/>
          <w:color w:val="0000FF"/>
          <w:sz w:val="24"/>
        </w:rPr>
        <w:tab/>
      </w:r>
      <w:r>
        <w:rPr>
          <w:rFonts w:ascii="Arial" w:hAnsi="Arial" w:cs="Arial"/>
          <w:b/>
          <w:sz w:val="24"/>
        </w:rPr>
        <w:t>(TP on MDT BL CR for 36.413)Support of MDT configuration for EN-DC scenario</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R3-200445</w:t>
      </w:r>
      <w:r>
        <w:rPr>
          <w:rFonts w:ascii="Arial" w:hAnsi="Arial" w:cs="Arial"/>
          <w:b/>
          <w:color w:val="0000FF"/>
          <w:sz w:val="24"/>
        </w:rPr>
        <w:tab/>
      </w:r>
      <w:r>
        <w:rPr>
          <w:rFonts w:ascii="Arial" w:hAnsi="Arial" w:cs="Arial"/>
          <w:b/>
          <w:sz w:val="24"/>
        </w:rPr>
        <w:t>(TP on MDT BL CR for 36.423)Support of MDT configuration for EN-DC scenario</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R3-200500</w:t>
      </w:r>
      <w:r>
        <w:rPr>
          <w:rFonts w:ascii="Arial" w:hAnsi="Arial" w:cs="Arial"/>
          <w:b/>
          <w:color w:val="0000FF"/>
          <w:sz w:val="24"/>
        </w:rPr>
        <w:tab/>
      </w:r>
      <w:r>
        <w:rPr>
          <w:rFonts w:ascii="Arial" w:hAnsi="Arial" w:cs="Arial"/>
          <w:b/>
          <w:sz w:val="24"/>
        </w:rPr>
        <w:t>MDT support for EN-DC</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R3-200501</w:t>
      </w:r>
      <w:r>
        <w:rPr>
          <w:rFonts w:ascii="Arial" w:hAnsi="Arial" w:cs="Arial"/>
          <w:b/>
          <w:color w:val="0000FF"/>
          <w:sz w:val="24"/>
        </w:rPr>
        <w:tab/>
      </w:r>
      <w:r>
        <w:rPr>
          <w:rFonts w:ascii="Arial" w:hAnsi="Arial" w:cs="Arial"/>
          <w:b/>
          <w:sz w:val="24"/>
        </w:rPr>
        <w:t>MDT support for EN-DC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CR-1747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R3-201321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R3-201321</w:t>
      </w:r>
      <w:r>
        <w:rPr>
          <w:rFonts w:ascii="Arial" w:hAnsi="Arial" w:cs="Arial"/>
          <w:b/>
          <w:color w:val="0000FF"/>
          <w:sz w:val="24"/>
        </w:rPr>
        <w:tab/>
      </w:r>
      <w:r>
        <w:rPr>
          <w:rFonts w:ascii="Arial" w:hAnsi="Arial" w:cs="Arial"/>
          <w:b/>
          <w:sz w:val="24"/>
        </w:rPr>
        <w:t>MDT support for EN-DC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v16.0.0</w:t>
      </w:r>
      <w:r>
        <w:rPr>
          <w:i/>
        </w:rPr>
        <w:tab/>
        <w:t xml:space="preserve">  CR-1747  rev 1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lastRenderedPageBreak/>
        <w:t>(Replaces R3-200501)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R3-200502</w:t>
      </w:r>
      <w:r>
        <w:rPr>
          <w:rFonts w:ascii="Arial" w:hAnsi="Arial" w:cs="Arial"/>
          <w:b/>
          <w:color w:val="0000FF"/>
          <w:sz w:val="24"/>
        </w:rPr>
        <w:tab/>
      </w:r>
      <w:r>
        <w:rPr>
          <w:rFonts w:ascii="Arial" w:hAnsi="Arial" w:cs="Arial"/>
          <w:b/>
          <w:sz w:val="24"/>
        </w:rPr>
        <w:t>MDT support for EN-DC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CR-1440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R3-201322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R3-201322</w:t>
      </w:r>
      <w:r>
        <w:rPr>
          <w:rFonts w:ascii="Arial" w:hAnsi="Arial" w:cs="Arial"/>
          <w:b/>
          <w:color w:val="0000FF"/>
          <w:sz w:val="24"/>
        </w:rPr>
        <w:tab/>
      </w:r>
      <w:r>
        <w:rPr>
          <w:rFonts w:ascii="Arial" w:hAnsi="Arial" w:cs="Arial"/>
          <w:b/>
          <w:sz w:val="24"/>
        </w:rPr>
        <w:t>MDT support for EN-DC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v16.0.0</w:t>
      </w:r>
      <w:r>
        <w:rPr>
          <w:i/>
        </w:rPr>
        <w:tab/>
        <w:t xml:space="preserve">  CR-1440  rev 1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R3-200502)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R3-201430</w:t>
      </w:r>
      <w:r>
        <w:rPr>
          <w:rFonts w:ascii="Arial" w:hAnsi="Arial" w:cs="Arial"/>
          <w:b/>
          <w:color w:val="0000FF"/>
          <w:sz w:val="24"/>
        </w:rPr>
        <w:tab/>
      </w:r>
      <w:r>
        <w:rPr>
          <w:rFonts w:ascii="Arial" w:hAnsi="Arial" w:cs="Arial"/>
          <w:b/>
          <w:sz w:val="24"/>
        </w:rPr>
        <w:t>MDT support for EN-DC</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v16.0.0</w:t>
      </w:r>
      <w:r>
        <w:rPr>
          <w:i/>
        </w:rPr>
        <w:tab/>
        <w:t xml:space="preserve">  CR-1440  rev 2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R3-201322)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R3-200633</w:t>
      </w:r>
      <w:r>
        <w:rPr>
          <w:rFonts w:ascii="Arial" w:hAnsi="Arial" w:cs="Arial"/>
          <w:b/>
          <w:color w:val="0000FF"/>
          <w:sz w:val="24"/>
        </w:rPr>
        <w:tab/>
      </w:r>
      <w:r>
        <w:rPr>
          <w:rFonts w:ascii="Arial" w:hAnsi="Arial" w:cs="Arial"/>
          <w:b/>
          <w:sz w:val="24"/>
        </w:rPr>
        <w:t>Addition of EN-DC MDT feature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R3-200634</w:t>
      </w:r>
      <w:r>
        <w:rPr>
          <w:rFonts w:ascii="Arial" w:hAnsi="Arial" w:cs="Arial"/>
          <w:b/>
          <w:color w:val="0000FF"/>
          <w:sz w:val="24"/>
        </w:rPr>
        <w:tab/>
      </w:r>
      <w:r>
        <w:rPr>
          <w:rFonts w:ascii="Arial" w:hAnsi="Arial" w:cs="Arial"/>
          <w:b/>
          <w:sz w:val="24"/>
        </w:rPr>
        <w:t>CR for EN-DC MDT Configuration support for S1AP</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CR-1748  Cat: B (Rel-16)</w:t>
      </w:r>
      <w:r>
        <w:rPr>
          <w:i/>
        </w:rPr>
        <w:br/>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R3-200635</w:t>
      </w:r>
      <w:r>
        <w:rPr>
          <w:rFonts w:ascii="Arial" w:hAnsi="Arial" w:cs="Arial"/>
          <w:b/>
          <w:color w:val="0000FF"/>
          <w:sz w:val="24"/>
        </w:rPr>
        <w:tab/>
      </w:r>
      <w:r>
        <w:rPr>
          <w:rFonts w:ascii="Arial" w:hAnsi="Arial" w:cs="Arial"/>
          <w:b/>
          <w:sz w:val="24"/>
        </w:rPr>
        <w:t>CR for EN-DC MDT Configuration support for X2AP</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CR-1443  Cat: B (Rel-16)</w:t>
      </w:r>
      <w:r>
        <w:rPr>
          <w:i/>
        </w:rPr>
        <w:br/>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R3-200962</w:t>
      </w:r>
      <w:r>
        <w:rPr>
          <w:rFonts w:ascii="Arial" w:hAnsi="Arial" w:cs="Arial"/>
          <w:b/>
          <w:color w:val="0000FF"/>
          <w:sz w:val="24"/>
        </w:rPr>
        <w:tab/>
      </w:r>
      <w:r>
        <w:rPr>
          <w:rFonts w:ascii="Arial" w:hAnsi="Arial" w:cs="Arial"/>
          <w:b/>
          <w:sz w:val="24"/>
        </w:rPr>
        <w:t>Addition of DC related MDT features in 38.401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R3-200899</w:t>
      </w:r>
      <w:r>
        <w:rPr>
          <w:rFonts w:ascii="Arial" w:hAnsi="Arial" w:cs="Arial"/>
          <w:b/>
          <w:color w:val="0000FF"/>
          <w:sz w:val="24"/>
        </w:rPr>
        <w:tab/>
      </w:r>
      <w:r>
        <w:rPr>
          <w:rFonts w:ascii="Arial" w:hAnsi="Arial" w:cs="Arial"/>
          <w:b/>
          <w:sz w:val="24"/>
        </w:rPr>
        <w:t>Addition of management based MDT in 38.401 TP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R3-201136</w:t>
      </w:r>
      <w:r>
        <w:rPr>
          <w:rFonts w:ascii="Arial" w:hAnsi="Arial" w:cs="Arial"/>
          <w:b/>
          <w:color w:val="0000FF"/>
          <w:sz w:val="24"/>
        </w:rPr>
        <w:tab/>
      </w:r>
      <w:r>
        <w:rPr>
          <w:rFonts w:ascii="Arial" w:hAnsi="Arial" w:cs="Arial"/>
          <w:b/>
          <w:sz w:val="24"/>
        </w:rPr>
        <w:t>Summary of offline discussion for CB: # 33_Email033-MDT_EN-DC</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3630" w:rsidRDefault="00B03630" w:rsidP="002057DF">
      <w:pPr>
        <w:rPr>
          <w:color w:val="993300"/>
          <w:u w:val="single"/>
        </w:rPr>
      </w:pPr>
    </w:p>
    <w:p w:rsidR="00B03630" w:rsidRPr="00B03630" w:rsidRDefault="00B03630" w:rsidP="00B03630">
      <w:pPr>
        <w:widowControl w:val="0"/>
        <w:ind w:left="144" w:hanging="144"/>
        <w:rPr>
          <w:b/>
          <w:bCs/>
          <w:color w:val="00B050"/>
          <w:sz w:val="28"/>
          <w:szCs w:val="28"/>
          <w:u w:val="single"/>
        </w:rPr>
      </w:pPr>
      <w:r w:rsidRPr="00B03630">
        <w:rPr>
          <w:b/>
          <w:bCs/>
          <w:color w:val="00B050"/>
          <w:sz w:val="28"/>
          <w:szCs w:val="28"/>
          <w:u w:val="single"/>
        </w:rPr>
        <w:t>Agreements:</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Introduce MDT Configuration NR IE in Trace Activation IE in both S1AP and X2 AP.</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MDT configuration NR IE is defined as an OCTET STRING type IE referring to TS 38.413 for detailed definition.</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Add the following note in proper place of the procedural text: “Only immediate MDT configurations are included in the MDT configuration NR IE in this version of the specification”.</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Reuse the current Management MDT allowed IE and MDT PLMN list IE to indicate the user consent for NR.</w:t>
      </w:r>
    </w:p>
    <w:p w:rsidR="00B03630" w:rsidRPr="00C448CD" w:rsidRDefault="00B03630" w:rsidP="00B03630">
      <w:pPr>
        <w:widowControl w:val="0"/>
        <w:ind w:left="144" w:hanging="144"/>
        <w:rPr>
          <w:b/>
          <w:bCs/>
          <w:color w:val="00B050"/>
        </w:rPr>
      </w:pPr>
      <w:r>
        <w:rPr>
          <w:b/>
          <w:bCs/>
          <w:color w:val="00B050"/>
        </w:rPr>
        <w:t xml:space="preserve">- </w:t>
      </w:r>
      <w:r w:rsidRPr="00C448CD">
        <w:rPr>
          <w:b/>
          <w:bCs/>
          <w:color w:val="00B050"/>
        </w:rPr>
        <w:t>Introduce both the Management MDT allowed IE and MDT PLMN list IE in SgNB Addition Request message and SgNB Modification Request message.</w:t>
      </w:r>
    </w:p>
    <w:p w:rsidR="00B03630" w:rsidRDefault="00B03630" w:rsidP="00B03630">
      <w:pPr>
        <w:rPr>
          <w:color w:val="993300"/>
          <w:u w:val="single"/>
        </w:rPr>
      </w:pPr>
      <w:r>
        <w:rPr>
          <w:b/>
          <w:bCs/>
          <w:color w:val="00B050"/>
        </w:rPr>
        <w:t xml:space="preserve">- </w:t>
      </w:r>
      <w:r w:rsidRPr="00C448CD">
        <w:rPr>
          <w:b/>
          <w:bCs/>
          <w:color w:val="00B050"/>
        </w:rPr>
        <w:t>Introduce Cell Traffic Trace from S-engNB to MeNB to X2AP to support management based MDT triggered in S-en-gNB.</w:t>
      </w:r>
    </w:p>
    <w:p w:rsidR="002057DF" w:rsidRDefault="002057DF" w:rsidP="002057DF">
      <w:pPr>
        <w:pStyle w:val="Heading4"/>
      </w:pPr>
      <w:bookmarkStart w:id="121" w:name="_Toc37372462"/>
      <w:bookmarkStart w:id="122" w:name="_Toc37401415"/>
      <w:r>
        <w:t>10.3.4</w:t>
      </w:r>
      <w:r>
        <w:tab/>
        <w:t>Void</w:t>
      </w:r>
      <w:bookmarkEnd w:id="121"/>
      <w:bookmarkEnd w:id="122"/>
    </w:p>
    <w:p w:rsidR="002057DF" w:rsidRDefault="002057DF" w:rsidP="002057DF">
      <w:pPr>
        <w:pStyle w:val="Heading4"/>
      </w:pPr>
      <w:bookmarkStart w:id="123" w:name="_Toc37372463"/>
      <w:bookmarkStart w:id="124" w:name="_Toc37401416"/>
      <w:r>
        <w:t>10.3.5</w:t>
      </w:r>
      <w:r>
        <w:tab/>
        <w:t>Specification of Layer 2 Measurements</w:t>
      </w:r>
      <w:bookmarkEnd w:id="123"/>
      <w:bookmarkEnd w:id="124"/>
    </w:p>
    <w:p w:rsidR="002057DF" w:rsidRDefault="002057DF" w:rsidP="002057DF">
      <w:pPr>
        <w:pStyle w:val="Heading2"/>
      </w:pPr>
      <w:bookmarkStart w:id="125" w:name="_Toc37372464"/>
      <w:bookmarkStart w:id="126" w:name="_Toc37401417"/>
      <w:r>
        <w:t>12</w:t>
      </w:r>
      <w:r>
        <w:tab/>
        <w:t>LTE-Based 5G Terrestrial Broadcast WI</w:t>
      </w:r>
      <w:bookmarkEnd w:id="125"/>
      <w:bookmarkEnd w:id="126"/>
    </w:p>
    <w:p w:rsidR="002057DF" w:rsidRDefault="002057DF" w:rsidP="002057DF">
      <w:pPr>
        <w:pStyle w:val="Heading3"/>
      </w:pPr>
      <w:bookmarkStart w:id="127" w:name="_Toc37372465"/>
      <w:bookmarkStart w:id="128" w:name="_Toc37401418"/>
      <w:r>
        <w:t>12.1</w:t>
      </w:r>
      <w:r>
        <w:tab/>
        <w:t>General</w:t>
      </w:r>
      <w:bookmarkEnd w:id="127"/>
      <w:bookmarkEnd w:id="128"/>
    </w:p>
    <w:p w:rsidR="002057DF" w:rsidRDefault="002057DF" w:rsidP="002057DF">
      <w:pPr>
        <w:rPr>
          <w:rFonts w:ascii="Arial" w:hAnsi="Arial" w:cs="Arial"/>
          <w:b/>
          <w:sz w:val="24"/>
        </w:rPr>
      </w:pPr>
      <w:r>
        <w:rPr>
          <w:rFonts w:ascii="Arial" w:hAnsi="Arial" w:cs="Arial"/>
          <w:b/>
          <w:color w:val="0000FF"/>
          <w:sz w:val="24"/>
        </w:rPr>
        <w:t>R3-200290</w:t>
      </w:r>
      <w:r>
        <w:rPr>
          <w:rFonts w:ascii="Arial" w:hAnsi="Arial" w:cs="Arial"/>
          <w:b/>
          <w:color w:val="0000FF"/>
          <w:sz w:val="24"/>
        </w:rPr>
        <w:tab/>
      </w:r>
      <w:r>
        <w:rPr>
          <w:rFonts w:ascii="Arial" w:hAnsi="Arial" w:cs="Arial"/>
          <w:b/>
          <w:sz w:val="24"/>
        </w:rPr>
        <w:t>Work plan for LTE-based 5G terrestrial broadcast</w:t>
      </w:r>
    </w:p>
    <w:p w:rsidR="002057DF" w:rsidRDefault="002057DF" w:rsidP="002057D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129" w:name="_Toc37372466"/>
      <w:bookmarkStart w:id="130" w:name="_Toc37401419"/>
      <w:r>
        <w:t>12.2</w:t>
      </w:r>
      <w:r>
        <w:tab/>
        <w:t>Network Signaling for MBMS Dedicated Networks</w:t>
      </w:r>
      <w:bookmarkEnd w:id="129"/>
      <w:bookmarkEnd w:id="130"/>
    </w:p>
    <w:p w:rsidR="002057DF" w:rsidRDefault="002057DF" w:rsidP="002057DF">
      <w:pPr>
        <w:rPr>
          <w:rFonts w:ascii="Arial" w:hAnsi="Arial" w:cs="Arial"/>
          <w:b/>
          <w:sz w:val="24"/>
        </w:rPr>
      </w:pPr>
      <w:r>
        <w:rPr>
          <w:rFonts w:ascii="Arial" w:hAnsi="Arial" w:cs="Arial"/>
          <w:b/>
          <w:color w:val="0000FF"/>
          <w:sz w:val="24"/>
        </w:rPr>
        <w:t>R3-200291</w:t>
      </w:r>
      <w:r>
        <w:rPr>
          <w:rFonts w:ascii="Arial" w:hAnsi="Arial" w:cs="Arial"/>
          <w:b/>
          <w:color w:val="0000FF"/>
          <w:sz w:val="24"/>
        </w:rPr>
        <w:tab/>
      </w:r>
      <w:r>
        <w:rPr>
          <w:rFonts w:ascii="Arial" w:hAnsi="Arial" w:cs="Arial"/>
          <w:b/>
          <w:sz w:val="24"/>
        </w:rPr>
        <w:t>Impacts of LTE-based 5G terrestrial broadcast on RAN3 specifications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R3-200292</w:t>
      </w:r>
      <w:r>
        <w:rPr>
          <w:rFonts w:ascii="Arial" w:hAnsi="Arial" w:cs="Arial"/>
          <w:b/>
          <w:color w:val="0000FF"/>
          <w:sz w:val="24"/>
        </w:rPr>
        <w:tab/>
      </w:r>
      <w:r>
        <w:rPr>
          <w:rFonts w:ascii="Arial" w:hAnsi="Arial" w:cs="Arial"/>
          <w:b/>
          <w:sz w:val="24"/>
        </w:rPr>
        <w:t>Introduction of LTE-based 5G terrestrial broadcast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v15.0.0</w:t>
      </w:r>
      <w:r>
        <w:rPr>
          <w:i/>
        </w:rPr>
        <w:tab/>
        <w:t xml:space="preserve">  CR-0127  Cat: B (Rel-16)</w:t>
      </w:r>
      <w:r>
        <w:rPr>
          <w:i/>
        </w:rPr>
        <w:br/>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R3-201429</w:t>
      </w:r>
      <w:r>
        <w:rPr>
          <w:rFonts w:ascii="Arial" w:hAnsi="Arial" w:cs="Arial"/>
          <w:b/>
          <w:color w:val="0000FF"/>
          <w:sz w:val="24"/>
        </w:rPr>
        <w:tab/>
      </w:r>
      <w:r>
        <w:rPr>
          <w:rFonts w:ascii="Arial" w:hAnsi="Arial" w:cs="Arial"/>
          <w:b/>
          <w:sz w:val="24"/>
        </w:rPr>
        <w:t>Introduction of LTE-based 5G terrestrial broadcast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v15.0.0</w:t>
      </w:r>
      <w:r>
        <w:rPr>
          <w:i/>
        </w:rPr>
        <w:tab/>
        <w:t xml:space="preserve">  CR-0127  rev 1 Cat: B (Rel-16)</w:t>
      </w:r>
      <w:r>
        <w:rPr>
          <w:i/>
        </w:rPr>
        <w:br/>
      </w:r>
      <w:r>
        <w:rPr>
          <w:i/>
        </w:rPr>
        <w:br/>
      </w:r>
      <w:r>
        <w:rPr>
          <w:i/>
        </w:rPr>
        <w:tab/>
      </w:r>
      <w:r>
        <w:rPr>
          <w:i/>
        </w:rPr>
        <w:tab/>
      </w:r>
      <w:r>
        <w:rPr>
          <w:i/>
        </w:rPr>
        <w:tab/>
      </w:r>
      <w:r>
        <w:rPr>
          <w:i/>
        </w:rPr>
        <w:tab/>
      </w:r>
      <w:r>
        <w:rPr>
          <w:i/>
        </w:rPr>
        <w:tab/>
        <w:t>Source: Qualcomm Incorporated</w:t>
      </w:r>
    </w:p>
    <w:p w:rsidR="002057DF" w:rsidRDefault="002057DF" w:rsidP="002057DF">
      <w:pPr>
        <w:rPr>
          <w:color w:val="808080"/>
        </w:rPr>
      </w:pPr>
      <w:r>
        <w:rPr>
          <w:color w:val="808080"/>
        </w:rPr>
        <w:t>(Replaces R3-200292)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R3-200800</w:t>
      </w:r>
      <w:r>
        <w:rPr>
          <w:rFonts w:ascii="Arial" w:hAnsi="Arial" w:cs="Arial"/>
          <w:b/>
          <w:color w:val="0000FF"/>
          <w:sz w:val="24"/>
        </w:rPr>
        <w:tab/>
      </w:r>
      <w:r>
        <w:rPr>
          <w:rFonts w:ascii="Arial" w:hAnsi="Arial" w:cs="Arial"/>
          <w:b/>
          <w:sz w:val="24"/>
        </w:rPr>
        <w:t>Supporting LTE-Based 5G Terrestrial Broadcast</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GmbH, Eurolab</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R3-200809</w:t>
      </w:r>
      <w:r>
        <w:rPr>
          <w:rFonts w:ascii="Arial" w:hAnsi="Arial" w:cs="Arial"/>
          <w:b/>
          <w:color w:val="0000FF"/>
          <w:sz w:val="24"/>
        </w:rPr>
        <w:tab/>
      </w:r>
      <w:r>
        <w:rPr>
          <w:rFonts w:ascii="Arial" w:hAnsi="Arial" w:cs="Arial"/>
          <w:b/>
          <w:sz w:val="24"/>
        </w:rPr>
        <w:t>M2AP Support for LTE-Based 5G Terrestrial Broadcast</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v15.0.0</w:t>
      </w:r>
      <w:r>
        <w:rPr>
          <w:i/>
        </w:rPr>
        <w:tab/>
        <w:t xml:space="preserve">  CR-0128  Cat: B (Rel-16)</w:t>
      </w:r>
      <w:r>
        <w:rPr>
          <w:i/>
        </w:rPr>
        <w:br/>
      </w:r>
      <w:r>
        <w:rPr>
          <w:i/>
        </w:rPr>
        <w:br/>
      </w:r>
      <w:r>
        <w:rPr>
          <w:i/>
        </w:rPr>
        <w:tab/>
      </w:r>
      <w:r>
        <w:rPr>
          <w:i/>
        </w:rPr>
        <w:tab/>
      </w:r>
      <w:r>
        <w:rPr>
          <w:i/>
        </w:rPr>
        <w:tab/>
      </w:r>
      <w:r>
        <w:rPr>
          <w:i/>
        </w:rPr>
        <w:tab/>
      </w:r>
      <w:r>
        <w:rPr>
          <w:i/>
        </w:rPr>
        <w:tab/>
        <w:t>Source: Ericsson GmbH, Eurolab</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R3-200801</w:t>
      </w:r>
      <w:r>
        <w:rPr>
          <w:rFonts w:ascii="Arial" w:hAnsi="Arial" w:cs="Arial"/>
          <w:b/>
          <w:color w:val="0000FF"/>
          <w:sz w:val="24"/>
        </w:rPr>
        <w:tab/>
      </w:r>
      <w:r>
        <w:rPr>
          <w:rFonts w:ascii="Arial" w:hAnsi="Arial" w:cs="Arial"/>
          <w:b/>
          <w:sz w:val="24"/>
        </w:rPr>
        <w:t>Supporting LTE-Based 5G Terrestrial Broadcast</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GmbH, Eurolab</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R3-200802</w:t>
      </w:r>
      <w:r>
        <w:rPr>
          <w:rFonts w:ascii="Arial" w:hAnsi="Arial" w:cs="Arial"/>
          <w:b/>
          <w:color w:val="0000FF"/>
          <w:sz w:val="24"/>
        </w:rPr>
        <w:tab/>
      </w:r>
      <w:r>
        <w:rPr>
          <w:rFonts w:ascii="Arial" w:hAnsi="Arial" w:cs="Arial"/>
          <w:b/>
          <w:sz w:val="24"/>
        </w:rPr>
        <w:t>Supporting LTE-Based 5G Terrestrial Broadcast</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GmbH, Eurolab</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R3-200803</w:t>
      </w:r>
      <w:r>
        <w:rPr>
          <w:rFonts w:ascii="Arial" w:hAnsi="Arial" w:cs="Arial"/>
          <w:b/>
          <w:color w:val="0000FF"/>
          <w:sz w:val="24"/>
        </w:rPr>
        <w:tab/>
      </w:r>
      <w:r>
        <w:rPr>
          <w:rFonts w:ascii="Arial" w:hAnsi="Arial" w:cs="Arial"/>
          <w:b/>
          <w:sz w:val="24"/>
        </w:rPr>
        <w:t>Supporting LTE-Based 5G Terrestrial Broadcast</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GmbH, Eurolab</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R3-200804</w:t>
      </w:r>
      <w:r>
        <w:rPr>
          <w:rFonts w:ascii="Arial" w:hAnsi="Arial" w:cs="Arial"/>
          <w:b/>
          <w:color w:val="0000FF"/>
          <w:sz w:val="24"/>
        </w:rPr>
        <w:tab/>
      </w:r>
      <w:r>
        <w:rPr>
          <w:rFonts w:ascii="Arial" w:hAnsi="Arial" w:cs="Arial"/>
          <w:b/>
          <w:sz w:val="24"/>
        </w:rPr>
        <w:t>Supporting LTE-Based 5G Terrestrial Broadcast</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GmbH, Eurolab</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R3-200805</w:t>
      </w:r>
      <w:r>
        <w:rPr>
          <w:rFonts w:ascii="Arial" w:hAnsi="Arial" w:cs="Arial"/>
          <w:b/>
          <w:color w:val="0000FF"/>
          <w:sz w:val="24"/>
        </w:rPr>
        <w:tab/>
      </w:r>
      <w:r>
        <w:rPr>
          <w:rFonts w:ascii="Arial" w:hAnsi="Arial" w:cs="Arial"/>
          <w:b/>
          <w:sz w:val="24"/>
        </w:rPr>
        <w:t>Supporting LTE-Based 5G Terrestrial Broadcast</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GmbH, Eurolab</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R3-201137</w:t>
      </w:r>
      <w:r>
        <w:rPr>
          <w:rFonts w:ascii="Arial" w:hAnsi="Arial" w:cs="Arial"/>
          <w:b/>
          <w:color w:val="0000FF"/>
          <w:sz w:val="24"/>
        </w:rPr>
        <w:tab/>
      </w:r>
      <w:r>
        <w:rPr>
          <w:rFonts w:ascii="Arial" w:hAnsi="Arial" w:cs="Arial"/>
          <w:b/>
          <w:sz w:val="24"/>
        </w:rPr>
        <w:t>Summary of offline discussion for CB: # 34_Email034-eMBMS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131" w:name="_Toc37372467"/>
      <w:bookmarkStart w:id="132" w:name="_Toc37401420"/>
      <w:r>
        <w:t>12.3</w:t>
      </w:r>
      <w:r>
        <w:tab/>
        <w:t>Others</w:t>
      </w:r>
      <w:bookmarkEnd w:id="131"/>
      <w:bookmarkEnd w:id="132"/>
    </w:p>
    <w:p w:rsidR="002057DF" w:rsidRDefault="002057DF" w:rsidP="002057DF">
      <w:pPr>
        <w:pStyle w:val="Heading2"/>
      </w:pPr>
      <w:bookmarkStart w:id="133" w:name="_Toc37372468"/>
      <w:bookmarkStart w:id="134" w:name="_Toc37401421"/>
      <w:r>
        <w:t>13</w:t>
      </w:r>
      <w:r>
        <w:tab/>
        <w:t>Integrated Access and Backhaul for NR WI</w:t>
      </w:r>
      <w:bookmarkEnd w:id="133"/>
      <w:bookmarkEnd w:id="134"/>
    </w:p>
    <w:p w:rsidR="002057DF" w:rsidRDefault="002057DF" w:rsidP="002057DF">
      <w:pPr>
        <w:pStyle w:val="Heading3"/>
      </w:pPr>
      <w:bookmarkStart w:id="135" w:name="_Toc37372469"/>
      <w:bookmarkStart w:id="136" w:name="_Toc37401422"/>
      <w:r>
        <w:t>13.1</w:t>
      </w:r>
      <w:r>
        <w:tab/>
        <w:t>General</w:t>
      </w:r>
      <w:bookmarkEnd w:id="135"/>
      <w:bookmarkEnd w:id="136"/>
    </w:p>
    <w:p w:rsidR="002057DF" w:rsidRDefault="002057DF" w:rsidP="002057DF">
      <w:pPr>
        <w:rPr>
          <w:rFonts w:ascii="Arial" w:hAnsi="Arial" w:cs="Arial"/>
          <w:b/>
          <w:sz w:val="24"/>
        </w:rPr>
      </w:pPr>
      <w:r>
        <w:rPr>
          <w:rFonts w:ascii="Arial" w:hAnsi="Arial" w:cs="Arial"/>
          <w:b/>
          <w:color w:val="0000FF"/>
          <w:sz w:val="24"/>
        </w:rPr>
        <w:t>R3-200414</w:t>
      </w:r>
      <w:r>
        <w:rPr>
          <w:rFonts w:ascii="Arial" w:hAnsi="Arial" w:cs="Arial"/>
          <w:b/>
          <w:color w:val="0000FF"/>
          <w:sz w:val="24"/>
        </w:rPr>
        <w:tab/>
      </w:r>
      <w:r>
        <w:rPr>
          <w:rFonts w:ascii="Arial" w:hAnsi="Arial" w:cs="Arial"/>
          <w:b/>
          <w:sz w:val="24"/>
        </w:rPr>
        <w:t>IAB workplan update</w:t>
      </w:r>
    </w:p>
    <w:p w:rsidR="002057DF" w:rsidRDefault="002057DF" w:rsidP="002057D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R3-200016</w:t>
      </w:r>
      <w:r>
        <w:rPr>
          <w:rFonts w:ascii="Arial" w:hAnsi="Arial" w:cs="Arial"/>
          <w:b/>
          <w:color w:val="0000FF"/>
          <w:sz w:val="24"/>
        </w:rPr>
        <w:tab/>
      </w:r>
      <w:r>
        <w:rPr>
          <w:rFonts w:ascii="Arial" w:hAnsi="Arial" w:cs="Arial"/>
          <w:b/>
          <w:sz w:val="24"/>
        </w:rPr>
        <w:t>BL CR to 38.423: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CR-0223  rev 3 Cat: B (Rel-16)</w:t>
      </w:r>
      <w:r>
        <w:rPr>
          <w:i/>
        </w:rPr>
        <w:br/>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R3-196493)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R3-200017</w:t>
      </w:r>
      <w:r>
        <w:rPr>
          <w:rFonts w:ascii="Arial" w:hAnsi="Arial" w:cs="Arial"/>
          <w:b/>
          <w:color w:val="0000FF"/>
          <w:sz w:val="24"/>
        </w:rPr>
        <w:tab/>
      </w:r>
      <w:r>
        <w:rPr>
          <w:rFonts w:ascii="Arial" w:hAnsi="Arial" w:cs="Arial"/>
          <w:b/>
          <w:sz w:val="24"/>
        </w:rPr>
        <w:t>CR for TS38.463 on the F1-U traffic mapping</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CR-0162  rev 3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R3-196494)</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R3-200018</w:t>
      </w:r>
      <w:r>
        <w:rPr>
          <w:rFonts w:ascii="Arial" w:hAnsi="Arial" w:cs="Arial"/>
          <w:b/>
          <w:color w:val="0000FF"/>
          <w:sz w:val="24"/>
        </w:rPr>
        <w:tab/>
      </w:r>
      <w:r>
        <w:rPr>
          <w:rFonts w:ascii="Arial" w:hAnsi="Arial" w:cs="Arial"/>
          <w:b/>
          <w:sz w:val="24"/>
        </w:rPr>
        <w:t>BL CR to 36.423: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CR-1303  rev 10 Cat: B (Rel-16)</w:t>
      </w:r>
      <w:r>
        <w:rPr>
          <w:i/>
        </w:rPr>
        <w:br/>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R3-197654)</w:t>
      </w:r>
    </w:p>
    <w:p w:rsidR="002057DF" w:rsidRDefault="002057DF" w:rsidP="002057DF">
      <w:pPr>
        <w:rPr>
          <w:rFonts w:ascii="Arial" w:hAnsi="Arial" w:cs="Arial"/>
          <w:b/>
        </w:rPr>
      </w:pPr>
      <w:r>
        <w:rPr>
          <w:rFonts w:ascii="Arial" w:hAnsi="Arial" w:cs="Arial"/>
          <w:b/>
        </w:rPr>
        <w:lastRenderedPageBreak/>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R3-201460</w:t>
      </w:r>
      <w:r>
        <w:rPr>
          <w:rFonts w:ascii="Arial" w:hAnsi="Arial" w:cs="Arial"/>
          <w:b/>
          <w:color w:val="0000FF"/>
          <w:sz w:val="24"/>
        </w:rPr>
        <w:tab/>
      </w:r>
      <w:r>
        <w:rPr>
          <w:rFonts w:ascii="Arial" w:hAnsi="Arial" w:cs="Arial"/>
          <w:b/>
          <w:sz w:val="24"/>
        </w:rPr>
        <w:t>BL CR to 36.423: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CR-1303  rev 11 Cat: B (Rel-16)</w:t>
      </w:r>
      <w:r>
        <w:rPr>
          <w:i/>
        </w:rPr>
        <w:br/>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R3-200018)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R3-200019</w:t>
      </w:r>
      <w:r>
        <w:rPr>
          <w:rFonts w:ascii="Arial" w:hAnsi="Arial" w:cs="Arial"/>
          <w:b/>
          <w:color w:val="0000FF"/>
          <w:sz w:val="24"/>
        </w:rPr>
        <w:tab/>
      </w:r>
      <w:r>
        <w:rPr>
          <w:rFonts w:ascii="Arial" w:hAnsi="Arial" w:cs="Arial"/>
          <w:b/>
          <w:sz w:val="24"/>
        </w:rPr>
        <w:t>BL CR to 38.425: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v15.6.0</w:t>
      </w:r>
      <w:r>
        <w:rPr>
          <w:i/>
        </w:rPr>
        <w:tab/>
        <w:t xml:space="preserve">  CR-0103  rev 3 Cat: B (Rel-16)</w:t>
      </w:r>
      <w:r>
        <w:rPr>
          <w:i/>
        </w:rPr>
        <w:br/>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R3-197786)</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R3-200020</w:t>
      </w:r>
      <w:r>
        <w:rPr>
          <w:rFonts w:ascii="Arial" w:hAnsi="Arial" w:cs="Arial"/>
          <w:b/>
          <w:color w:val="0000FF"/>
          <w:sz w:val="24"/>
        </w:rPr>
        <w:tab/>
      </w:r>
      <w:r>
        <w:rPr>
          <w:rFonts w:ascii="Arial" w:hAnsi="Arial" w:cs="Arial"/>
          <w:b/>
          <w:sz w:val="24"/>
        </w:rPr>
        <w:t>BL CR to 36.413: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v16.0.0</w:t>
      </w:r>
      <w:r>
        <w:rPr>
          <w:i/>
        </w:rPr>
        <w:tab/>
        <w:t xml:space="preserve">  CR-1661  rev 10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R3-197806)</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R3-200021</w:t>
      </w:r>
      <w:r>
        <w:rPr>
          <w:rFonts w:ascii="Arial" w:hAnsi="Arial" w:cs="Arial"/>
          <w:b/>
          <w:color w:val="0000FF"/>
          <w:sz w:val="24"/>
        </w:rPr>
        <w:tab/>
      </w:r>
      <w:r>
        <w:rPr>
          <w:rFonts w:ascii="Arial" w:hAnsi="Arial" w:cs="Arial"/>
          <w:b/>
          <w:sz w:val="24"/>
        </w:rPr>
        <w:t>draftCR TS 38.300 Mapping of Uplink Traffic to Backhaul RLC Channels</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R3-197807)</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R3-200022</w:t>
      </w:r>
      <w:r>
        <w:rPr>
          <w:rFonts w:ascii="Arial" w:hAnsi="Arial" w:cs="Arial"/>
          <w:b/>
          <w:color w:val="0000FF"/>
          <w:sz w:val="24"/>
        </w:rPr>
        <w:tab/>
      </w:r>
      <w:r>
        <w:rPr>
          <w:rFonts w:ascii="Arial" w:hAnsi="Arial" w:cs="Arial"/>
          <w:b/>
          <w:sz w:val="24"/>
        </w:rPr>
        <w:t>BL CR to 38.401: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CR-0033  rev 15 Cat: B (Rel-16)</w:t>
      </w:r>
      <w:r>
        <w:rPr>
          <w:i/>
        </w:rPr>
        <w:br/>
      </w:r>
      <w:r>
        <w:rPr>
          <w:i/>
        </w:rPr>
        <w:lastRenderedPageBreak/>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R3-197808)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R3-201287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R3-201287</w:t>
      </w:r>
      <w:r>
        <w:rPr>
          <w:rFonts w:ascii="Arial" w:hAnsi="Arial" w:cs="Arial"/>
          <w:b/>
          <w:color w:val="0000FF"/>
          <w:sz w:val="24"/>
        </w:rPr>
        <w:tab/>
      </w:r>
      <w:r>
        <w:rPr>
          <w:rFonts w:ascii="Arial" w:hAnsi="Arial" w:cs="Arial"/>
          <w:b/>
          <w:sz w:val="24"/>
        </w:rPr>
        <w:t>BL CR to 38.401: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CR-0033  rev 16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R3-200022)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R3-201461</w:t>
      </w:r>
      <w:r>
        <w:rPr>
          <w:rFonts w:ascii="Arial" w:hAnsi="Arial" w:cs="Arial"/>
          <w:b/>
          <w:color w:val="0000FF"/>
          <w:sz w:val="24"/>
        </w:rPr>
        <w:tab/>
      </w:r>
      <w:r>
        <w:rPr>
          <w:rFonts w:ascii="Arial" w:hAnsi="Arial" w:cs="Arial"/>
          <w:b/>
          <w:sz w:val="24"/>
        </w:rPr>
        <w:t>BL CR to 38.401: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CR-0033  rev 17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R3-201287)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R3-200023</w:t>
      </w:r>
      <w:r>
        <w:rPr>
          <w:rFonts w:ascii="Arial" w:hAnsi="Arial" w:cs="Arial"/>
          <w:b/>
          <w:color w:val="0000FF"/>
          <w:sz w:val="24"/>
        </w:rPr>
        <w:tab/>
      </w:r>
      <w:r>
        <w:rPr>
          <w:rFonts w:ascii="Arial" w:hAnsi="Arial" w:cs="Arial"/>
          <w:b/>
          <w:sz w:val="24"/>
        </w:rPr>
        <w:t>BL CR to 38.413: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CR-0063  rev 10 Cat: B (Rel-16)</w:t>
      </w:r>
      <w:r>
        <w:rPr>
          <w:i/>
        </w:rPr>
        <w:br/>
      </w:r>
      <w:r>
        <w:rPr>
          <w:i/>
        </w:rPr>
        <w:br/>
      </w:r>
      <w:r>
        <w:rPr>
          <w:i/>
        </w:rPr>
        <w:tab/>
      </w:r>
      <w:r>
        <w:rPr>
          <w:i/>
        </w:rPr>
        <w:tab/>
      </w:r>
      <w:r>
        <w:rPr>
          <w:i/>
        </w:rPr>
        <w:tab/>
      </w:r>
      <w:r>
        <w:rPr>
          <w:i/>
        </w:rPr>
        <w:tab/>
      </w:r>
      <w:r>
        <w:rPr>
          <w:i/>
        </w:rPr>
        <w:tab/>
        <w:t>Source: Nokia Shanghai Bell</w:t>
      </w:r>
    </w:p>
    <w:p w:rsidR="002057DF" w:rsidRDefault="002057DF" w:rsidP="002057DF">
      <w:pPr>
        <w:rPr>
          <w:color w:val="808080"/>
        </w:rPr>
      </w:pPr>
      <w:r>
        <w:rPr>
          <w:color w:val="808080"/>
        </w:rPr>
        <w:t>(Replaces R3-197809)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R3-200024</w:t>
      </w:r>
      <w:r>
        <w:rPr>
          <w:rFonts w:ascii="Arial" w:hAnsi="Arial" w:cs="Arial"/>
          <w:b/>
          <w:color w:val="0000FF"/>
          <w:sz w:val="24"/>
        </w:rPr>
        <w:tab/>
      </w:r>
      <w:r>
        <w:rPr>
          <w:rFonts w:ascii="Arial" w:hAnsi="Arial" w:cs="Arial"/>
          <w:b/>
          <w:sz w:val="24"/>
        </w:rPr>
        <w:t>BL CR to 38.470: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v16.0.0</w:t>
      </w:r>
      <w:r>
        <w:rPr>
          <w:i/>
        </w:rPr>
        <w:tab/>
        <w:t xml:space="preserve">  CR-0026  rev 9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R3-197810)</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R3-201382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R3-201382</w:t>
      </w:r>
      <w:r>
        <w:rPr>
          <w:rFonts w:ascii="Arial" w:hAnsi="Arial" w:cs="Arial"/>
          <w:b/>
          <w:color w:val="0000FF"/>
          <w:sz w:val="24"/>
        </w:rPr>
        <w:tab/>
      </w:r>
      <w:r>
        <w:rPr>
          <w:rFonts w:ascii="Arial" w:hAnsi="Arial" w:cs="Arial"/>
          <w:b/>
          <w:sz w:val="24"/>
        </w:rPr>
        <w:t>BL CR to 38.470: Support for IAB</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v16.0.0</w:t>
      </w:r>
      <w:r>
        <w:rPr>
          <w:i/>
        </w:rPr>
        <w:tab/>
        <w:t xml:space="preserve">  CR-0026  rev 10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R3-200024)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R3-201462</w:t>
      </w:r>
      <w:r>
        <w:rPr>
          <w:rFonts w:ascii="Arial" w:hAnsi="Arial" w:cs="Arial"/>
          <w:b/>
          <w:color w:val="0000FF"/>
          <w:sz w:val="24"/>
        </w:rPr>
        <w:tab/>
      </w:r>
      <w:r>
        <w:rPr>
          <w:rFonts w:ascii="Arial" w:hAnsi="Arial" w:cs="Arial"/>
          <w:b/>
          <w:sz w:val="24"/>
        </w:rPr>
        <w:t>BL CR to 38.470: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v16.0.0</w:t>
      </w:r>
      <w:r>
        <w:rPr>
          <w:i/>
        </w:rPr>
        <w:tab/>
        <w:t xml:space="preserve">  CR-0026  rev 11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R3-201382)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R3-200025</w:t>
      </w:r>
      <w:r>
        <w:rPr>
          <w:rFonts w:ascii="Arial" w:hAnsi="Arial" w:cs="Arial"/>
          <w:b/>
          <w:color w:val="0000FF"/>
          <w:sz w:val="24"/>
        </w:rPr>
        <w:tab/>
      </w:r>
      <w:r>
        <w:rPr>
          <w:rFonts w:ascii="Arial" w:hAnsi="Arial" w:cs="Arial"/>
          <w:b/>
          <w:sz w:val="24"/>
        </w:rPr>
        <w:t>BL CR to 38.473: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CR-0285  rev 10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R3-197811)</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R3-200246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R3-200246</w:t>
      </w:r>
      <w:r>
        <w:rPr>
          <w:rFonts w:ascii="Arial" w:hAnsi="Arial" w:cs="Arial"/>
          <w:b/>
          <w:color w:val="0000FF"/>
          <w:sz w:val="24"/>
        </w:rPr>
        <w:tab/>
      </w:r>
      <w:r>
        <w:rPr>
          <w:rFonts w:ascii="Arial" w:hAnsi="Arial" w:cs="Arial"/>
          <w:b/>
          <w:sz w:val="24"/>
        </w:rPr>
        <w:t>BL CR to 38.473: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CR-0285  rev 11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R3-200025)</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R3-201463</w:t>
      </w:r>
      <w:r>
        <w:rPr>
          <w:rFonts w:ascii="Arial" w:hAnsi="Arial" w:cs="Arial"/>
          <w:b/>
          <w:color w:val="0000FF"/>
          <w:sz w:val="24"/>
        </w:rPr>
        <w:tab/>
      </w:r>
      <w:r>
        <w:rPr>
          <w:rFonts w:ascii="Arial" w:hAnsi="Arial" w:cs="Arial"/>
          <w:b/>
          <w:sz w:val="24"/>
        </w:rPr>
        <w:t>BL CR to 38.473: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CR-0285  rev 12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R3-200246)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R3-201494</w:t>
      </w:r>
      <w:r>
        <w:rPr>
          <w:rFonts w:ascii="Arial" w:hAnsi="Arial" w:cs="Arial"/>
          <w:b/>
          <w:color w:val="0000FF"/>
          <w:sz w:val="24"/>
        </w:rPr>
        <w:tab/>
      </w:r>
      <w:r>
        <w:rPr>
          <w:rFonts w:ascii="Arial" w:hAnsi="Arial" w:cs="Arial"/>
          <w:b/>
          <w:sz w:val="24"/>
        </w:rPr>
        <w:t>BL CR to 38.473: 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CR-0285  rev 13 Cat: B (Rel-16)</w:t>
      </w:r>
      <w:r>
        <w:rPr>
          <w:i/>
        </w:rPr>
        <w:br/>
      </w:r>
      <w:r>
        <w:rPr>
          <w:i/>
        </w:rPr>
        <w:lastRenderedPageBreak/>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R3-201463)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R3-201138</w:t>
      </w:r>
      <w:r>
        <w:rPr>
          <w:rFonts w:ascii="Arial" w:hAnsi="Arial" w:cs="Arial"/>
          <w:b/>
          <w:color w:val="0000FF"/>
          <w:sz w:val="24"/>
        </w:rPr>
        <w:tab/>
      </w:r>
      <w:r>
        <w:rPr>
          <w:rFonts w:ascii="Arial" w:hAnsi="Arial" w:cs="Arial"/>
          <w:b/>
          <w:sz w:val="24"/>
        </w:rPr>
        <w:t>Summary of offline discussion for CB: # 35_Email035-IAB_BL_CRs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137" w:name="_Toc37372470"/>
      <w:bookmarkStart w:id="138" w:name="_Toc37401423"/>
      <w:r>
        <w:t>13.2</w:t>
      </w:r>
      <w:r>
        <w:tab/>
        <w:t>IAB Support in Network Interfaces</w:t>
      </w:r>
      <w:bookmarkEnd w:id="137"/>
      <w:bookmarkEnd w:id="138"/>
    </w:p>
    <w:p w:rsidR="002057DF" w:rsidRDefault="002057DF" w:rsidP="002057DF">
      <w:pPr>
        <w:pStyle w:val="Heading4"/>
      </w:pPr>
      <w:bookmarkStart w:id="139" w:name="_Toc37372471"/>
      <w:bookmarkStart w:id="140" w:name="_Toc37401424"/>
      <w:r>
        <w:t>13.2.1</w:t>
      </w:r>
      <w:r>
        <w:tab/>
        <w:t>Setup of IAB Nodes and Donors</w:t>
      </w:r>
      <w:bookmarkEnd w:id="139"/>
      <w:bookmarkEnd w:id="140"/>
    </w:p>
    <w:p w:rsidR="002057DF" w:rsidRDefault="002057DF" w:rsidP="002057DF">
      <w:pPr>
        <w:pStyle w:val="Heading5"/>
      </w:pPr>
      <w:bookmarkStart w:id="141" w:name="_Toc37372472"/>
      <w:bookmarkStart w:id="142" w:name="_Toc37401425"/>
      <w:r>
        <w:t>13.2.1.1</w:t>
      </w:r>
      <w:r>
        <w:tab/>
        <w:t>IAB Node Integration</w:t>
      </w:r>
      <w:bookmarkEnd w:id="141"/>
      <w:bookmarkEnd w:id="142"/>
    </w:p>
    <w:p w:rsidR="002057DF" w:rsidRDefault="002057DF" w:rsidP="002057DF">
      <w:pPr>
        <w:rPr>
          <w:rFonts w:ascii="Arial" w:hAnsi="Arial" w:cs="Arial"/>
          <w:b/>
          <w:sz w:val="24"/>
        </w:rPr>
      </w:pPr>
      <w:r>
        <w:rPr>
          <w:rFonts w:ascii="Arial" w:hAnsi="Arial" w:cs="Arial"/>
          <w:b/>
          <w:color w:val="0000FF"/>
          <w:sz w:val="24"/>
        </w:rPr>
        <w:t>R3-200464</w:t>
      </w:r>
      <w:r>
        <w:rPr>
          <w:rFonts w:ascii="Arial" w:hAnsi="Arial" w:cs="Arial"/>
          <w:b/>
          <w:color w:val="0000FF"/>
          <w:sz w:val="24"/>
        </w:rPr>
        <w:tab/>
      </w:r>
      <w:r>
        <w:rPr>
          <w:rFonts w:ascii="Arial" w:hAnsi="Arial" w:cs="Arial"/>
          <w:b/>
          <w:sz w:val="24"/>
        </w:rPr>
        <w:t>(TP for NR_IAB BL CR for TS 38.401): IAB node integration in SA mode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R3-200599</w:t>
      </w:r>
      <w:r>
        <w:rPr>
          <w:rFonts w:ascii="Arial" w:hAnsi="Arial" w:cs="Arial"/>
          <w:b/>
          <w:color w:val="0000FF"/>
          <w:sz w:val="24"/>
        </w:rPr>
        <w:tab/>
      </w:r>
      <w:r>
        <w:rPr>
          <w:rFonts w:ascii="Arial" w:hAnsi="Arial" w:cs="Arial"/>
          <w:b/>
          <w:sz w:val="24"/>
        </w:rPr>
        <w:t>(TP for NR-IAB BL CR for TS 38.401) Protocol Stack to support IAB EN-DC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R3-200600</w:t>
      </w:r>
      <w:r>
        <w:rPr>
          <w:rFonts w:ascii="Arial" w:hAnsi="Arial" w:cs="Arial"/>
          <w:b/>
          <w:color w:val="0000FF"/>
          <w:sz w:val="24"/>
        </w:rPr>
        <w:tab/>
      </w:r>
      <w:r>
        <w:rPr>
          <w:rFonts w:ascii="Arial" w:hAnsi="Arial" w:cs="Arial"/>
          <w:b/>
          <w:sz w:val="24"/>
        </w:rPr>
        <w:t>(TP for NR-IAB BL CR for TS 38.401) IAB – Topology discovery during F1 Setup procedure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R3-200749</w:t>
      </w:r>
      <w:r>
        <w:rPr>
          <w:rFonts w:ascii="Arial" w:hAnsi="Arial" w:cs="Arial"/>
          <w:b/>
          <w:color w:val="0000FF"/>
          <w:sz w:val="24"/>
        </w:rPr>
        <w:tab/>
      </w:r>
      <w:r>
        <w:rPr>
          <w:rFonts w:ascii="Arial" w:hAnsi="Arial" w:cs="Arial"/>
          <w:b/>
          <w:sz w:val="24"/>
        </w:rPr>
        <w:t>(TP for NR_IAB BL CR for TS 38.401): Rethinking about the IAB topology discovery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R3-200750</w:t>
      </w:r>
      <w:r>
        <w:rPr>
          <w:rFonts w:ascii="Arial" w:hAnsi="Arial" w:cs="Arial"/>
          <w:b/>
          <w:color w:val="0000FF"/>
          <w:sz w:val="24"/>
        </w:rPr>
        <w:tab/>
      </w:r>
      <w:r>
        <w:rPr>
          <w:rFonts w:ascii="Arial" w:hAnsi="Arial" w:cs="Arial"/>
          <w:b/>
          <w:sz w:val="24"/>
        </w:rPr>
        <w:t>Draft LS to RAN2 on the IAB topology discovery</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R3-200810</w:t>
      </w:r>
      <w:r>
        <w:rPr>
          <w:rFonts w:ascii="Arial" w:hAnsi="Arial" w:cs="Arial"/>
          <w:b/>
          <w:color w:val="0000FF"/>
          <w:sz w:val="24"/>
        </w:rPr>
        <w:tab/>
      </w:r>
      <w:r>
        <w:rPr>
          <w:rFonts w:ascii="Arial" w:hAnsi="Arial" w:cs="Arial"/>
          <w:b/>
          <w:sz w:val="24"/>
        </w:rPr>
        <w:t>(TP for NR-IAB BL CR for TS 38.473): DU-MT Collocation Indication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R3-201139</w:t>
      </w:r>
      <w:r>
        <w:rPr>
          <w:rFonts w:ascii="Arial" w:hAnsi="Arial" w:cs="Arial"/>
          <w:b/>
          <w:color w:val="0000FF"/>
          <w:sz w:val="24"/>
        </w:rPr>
        <w:tab/>
      </w:r>
      <w:r>
        <w:rPr>
          <w:rFonts w:ascii="Arial" w:hAnsi="Arial" w:cs="Arial"/>
          <w:b/>
          <w:sz w:val="24"/>
        </w:rPr>
        <w:t>Summary of offline discussion for CB: # 39_Email039-IAB_integration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R3-201356</w:t>
      </w:r>
      <w:r>
        <w:rPr>
          <w:rFonts w:ascii="Arial" w:hAnsi="Arial" w:cs="Arial"/>
          <w:b/>
          <w:color w:val="0000FF"/>
          <w:sz w:val="24"/>
        </w:rPr>
        <w:tab/>
      </w:r>
      <w:r>
        <w:rPr>
          <w:rFonts w:ascii="Arial" w:hAnsi="Arial" w:cs="Arial"/>
          <w:b/>
          <w:sz w:val="24"/>
        </w:rPr>
        <w:t>(TP for IAB BL CRs 38.401): IAB integration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we removed this option because it does not work wit IPsec (opt1)</w:t>
      </w:r>
    </w:p>
    <w:p w:rsidR="002057DF" w:rsidRDefault="002057DF" w:rsidP="002057DF">
      <w:r>
        <w:t>Nokia: propose to revert the last change as a compromise</w:t>
      </w:r>
    </w:p>
    <w:p w:rsidR="002057DF" w:rsidRDefault="002057DF" w:rsidP="002057DF">
      <w:r>
        <w:t>Qualcomm, Ericsson: 1356 as it stands is technically correct</w:t>
      </w:r>
    </w:p>
    <w:p w:rsidR="002057DF" w:rsidRDefault="002057DF" w:rsidP="002057DF">
      <w:r>
        <w:t>Nokia: OK to add ed note</w:t>
      </w:r>
    </w:p>
    <w:p w:rsidR="002057DF" w:rsidRDefault="002057DF" w:rsidP="002057DF">
      <w:r>
        <w:t>==&gt;</w:t>
      </w:r>
    </w:p>
    <w:p w:rsidR="002057DF" w:rsidRDefault="002057DF" w:rsidP="002057DF">
      <w:r>
        <w:t>whether opt1 can work with IPsec is not concluded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143" w:name="_Toc37372473"/>
      <w:bookmarkStart w:id="144" w:name="_Toc37401426"/>
      <w:r>
        <w:t>13.2.1.2</w:t>
      </w:r>
      <w:r>
        <w:tab/>
        <w:t>Adaptation, QoS, Bearer Setup</w:t>
      </w:r>
      <w:bookmarkEnd w:id="143"/>
      <w:bookmarkEnd w:id="144"/>
    </w:p>
    <w:p w:rsidR="002057DF" w:rsidRDefault="002057DF" w:rsidP="002057DF">
      <w:pPr>
        <w:rPr>
          <w:rFonts w:ascii="Arial" w:hAnsi="Arial" w:cs="Arial"/>
          <w:b/>
          <w:sz w:val="24"/>
        </w:rPr>
      </w:pPr>
      <w:r>
        <w:rPr>
          <w:rFonts w:ascii="Arial" w:hAnsi="Arial" w:cs="Arial"/>
          <w:b/>
          <w:color w:val="0000FF"/>
          <w:sz w:val="24"/>
        </w:rPr>
        <w:t>R3-200565</w:t>
      </w:r>
      <w:r>
        <w:rPr>
          <w:rFonts w:ascii="Arial" w:hAnsi="Arial" w:cs="Arial"/>
          <w:b/>
          <w:color w:val="0000FF"/>
          <w:sz w:val="24"/>
        </w:rPr>
        <w:tab/>
      </w:r>
      <w:r>
        <w:rPr>
          <w:rFonts w:ascii="Arial" w:hAnsi="Arial" w:cs="Arial"/>
          <w:b/>
          <w:sz w:val="24"/>
        </w:rPr>
        <w:t>(TP for NR-IAB BL CR for 38.473) Further discussion on UL mapping configuration at accessing IAB node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R3-200602</w:t>
      </w:r>
      <w:r>
        <w:rPr>
          <w:rFonts w:ascii="Arial" w:hAnsi="Arial" w:cs="Arial"/>
          <w:b/>
          <w:color w:val="0000FF"/>
          <w:sz w:val="24"/>
        </w:rPr>
        <w:tab/>
      </w:r>
      <w:r>
        <w:rPr>
          <w:rFonts w:ascii="Arial" w:hAnsi="Arial" w:cs="Arial"/>
          <w:b/>
          <w:sz w:val="24"/>
        </w:rPr>
        <w:t>(TP for NR-IAB BL CR for TS 38.473) UL CP mapping in IAB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R3-200814</w:t>
      </w:r>
      <w:r>
        <w:rPr>
          <w:rFonts w:ascii="Arial" w:hAnsi="Arial" w:cs="Arial"/>
          <w:b/>
          <w:color w:val="0000FF"/>
          <w:sz w:val="24"/>
        </w:rPr>
        <w:tab/>
      </w:r>
      <w:r>
        <w:rPr>
          <w:rFonts w:ascii="Arial" w:hAnsi="Arial" w:cs="Arial"/>
          <w:b/>
          <w:sz w:val="24"/>
        </w:rPr>
        <w:t>(TP for NR-IAB draftCR for TS 38.300): Uplink Traffic Mapping at Access IAB-node</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R3-200812</w:t>
      </w:r>
      <w:r>
        <w:rPr>
          <w:rFonts w:ascii="Arial" w:hAnsi="Arial" w:cs="Arial"/>
          <w:b/>
          <w:color w:val="0000FF"/>
          <w:sz w:val="24"/>
        </w:rPr>
        <w:tab/>
      </w:r>
      <w:r>
        <w:rPr>
          <w:rFonts w:ascii="Arial" w:hAnsi="Arial" w:cs="Arial"/>
          <w:b/>
          <w:sz w:val="24"/>
        </w:rPr>
        <w:t>(TP for NR-IAB BL CR for TS 38.473): Uplink Mapping of Non-UP Traffic at Access IAB-nodes</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R3-201211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R3-201211</w:t>
      </w:r>
      <w:r>
        <w:rPr>
          <w:rFonts w:ascii="Arial" w:hAnsi="Arial" w:cs="Arial"/>
          <w:b/>
          <w:color w:val="0000FF"/>
          <w:sz w:val="24"/>
        </w:rPr>
        <w:tab/>
      </w:r>
      <w:r>
        <w:rPr>
          <w:rFonts w:ascii="Arial" w:hAnsi="Arial" w:cs="Arial"/>
          <w:b/>
          <w:sz w:val="24"/>
        </w:rPr>
        <w:t>(TP for NR-IAB BL CR for TS 38.473): Uplink Mapping of Non-UP Traffic at Access IAB-nodes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w:t>
      </w:r>
    </w:p>
    <w:p w:rsidR="002057DF" w:rsidRDefault="002057DF" w:rsidP="002057DF">
      <w:pPr>
        <w:rPr>
          <w:color w:val="808080"/>
        </w:rPr>
      </w:pPr>
      <w:r>
        <w:rPr>
          <w:color w:val="808080"/>
        </w:rPr>
        <w:t>(Replaces R3-200812)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R3-200753</w:t>
      </w:r>
      <w:r>
        <w:rPr>
          <w:rFonts w:ascii="Arial" w:hAnsi="Arial" w:cs="Arial"/>
          <w:b/>
          <w:color w:val="0000FF"/>
          <w:sz w:val="24"/>
        </w:rPr>
        <w:tab/>
      </w:r>
      <w:r>
        <w:rPr>
          <w:rFonts w:ascii="Arial" w:hAnsi="Arial" w:cs="Arial"/>
          <w:b/>
          <w:sz w:val="24"/>
        </w:rPr>
        <w:t>(TP for NR_IAB BL CR for TS38.473): BAP configuration for F1-C and non-F1 traffic in access IAB node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R3-200465</w:t>
      </w:r>
      <w:r>
        <w:rPr>
          <w:rFonts w:ascii="Arial" w:hAnsi="Arial" w:cs="Arial"/>
          <w:b/>
          <w:color w:val="0000FF"/>
          <w:sz w:val="24"/>
        </w:rPr>
        <w:tab/>
      </w:r>
      <w:r>
        <w:rPr>
          <w:rFonts w:ascii="Arial" w:hAnsi="Arial" w:cs="Arial"/>
          <w:b/>
          <w:sz w:val="24"/>
        </w:rPr>
        <w:t>Further consideration on bearer mapping configuration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R3-200813</w:t>
      </w:r>
      <w:r>
        <w:rPr>
          <w:rFonts w:ascii="Arial" w:hAnsi="Arial" w:cs="Arial"/>
          <w:b/>
          <w:color w:val="0000FF"/>
          <w:sz w:val="24"/>
        </w:rPr>
        <w:tab/>
      </w:r>
      <w:r>
        <w:rPr>
          <w:rFonts w:ascii="Arial" w:hAnsi="Arial" w:cs="Arial"/>
          <w:b/>
          <w:sz w:val="24"/>
        </w:rPr>
        <w:t>(TP for NR-IAB BL CR for TS 38.473): FFS Cleanup</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R3-200564</w:t>
      </w:r>
      <w:r>
        <w:rPr>
          <w:rFonts w:ascii="Arial" w:hAnsi="Arial" w:cs="Arial"/>
          <w:b/>
          <w:color w:val="0000FF"/>
          <w:sz w:val="24"/>
        </w:rPr>
        <w:tab/>
      </w:r>
      <w:r>
        <w:rPr>
          <w:rFonts w:ascii="Arial" w:hAnsi="Arial" w:cs="Arial"/>
          <w:b/>
          <w:sz w:val="24"/>
        </w:rPr>
        <w:t>(TP for NR-IAB BL CR for 38.470) Further clean-up for CP mapping</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R3-201379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R3-201379</w:t>
      </w:r>
      <w:r>
        <w:rPr>
          <w:rFonts w:ascii="Arial" w:hAnsi="Arial" w:cs="Arial"/>
          <w:b/>
          <w:color w:val="0000FF"/>
          <w:sz w:val="24"/>
        </w:rPr>
        <w:tab/>
      </w:r>
      <w:r>
        <w:rPr>
          <w:rFonts w:ascii="Arial" w:hAnsi="Arial" w:cs="Arial"/>
          <w:b/>
          <w:sz w:val="24"/>
        </w:rPr>
        <w:t>(TP for NR-IAB BL CR for 38.470) Further clean-up for CP mapping</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R3-200564)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R3-201402</w:t>
      </w:r>
      <w:r>
        <w:rPr>
          <w:rFonts w:ascii="Arial" w:hAnsi="Arial" w:cs="Arial"/>
          <w:b/>
          <w:color w:val="0000FF"/>
          <w:sz w:val="24"/>
        </w:rPr>
        <w:tab/>
      </w:r>
      <w:r>
        <w:rPr>
          <w:rFonts w:ascii="Arial" w:hAnsi="Arial" w:cs="Arial"/>
          <w:b/>
          <w:sz w:val="24"/>
        </w:rPr>
        <w:t>(TP for NR-IAB BL CR for 38.470) Further clean-up for CP mapping</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R3-201379)</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R3-200754</w:t>
      </w:r>
      <w:r>
        <w:rPr>
          <w:rFonts w:ascii="Arial" w:hAnsi="Arial" w:cs="Arial"/>
          <w:b/>
          <w:color w:val="0000FF"/>
          <w:sz w:val="24"/>
        </w:rPr>
        <w:tab/>
      </w:r>
      <w:r>
        <w:rPr>
          <w:rFonts w:ascii="Arial" w:hAnsi="Arial" w:cs="Arial"/>
          <w:b/>
          <w:sz w:val="24"/>
        </w:rPr>
        <w:t>(TP for NR-IAB BL CR for TS 38.473): Remaining issues for BH RLC channel management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R3-200605</w:t>
      </w:r>
      <w:r>
        <w:rPr>
          <w:rFonts w:ascii="Arial" w:hAnsi="Arial" w:cs="Arial"/>
          <w:b/>
          <w:color w:val="0000FF"/>
          <w:sz w:val="24"/>
        </w:rPr>
        <w:tab/>
      </w:r>
      <w:r>
        <w:rPr>
          <w:rFonts w:ascii="Arial" w:hAnsi="Arial" w:cs="Arial"/>
          <w:b/>
          <w:sz w:val="24"/>
        </w:rPr>
        <w:t>Support for IAB</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v15.3.0</w:t>
      </w:r>
      <w:r>
        <w:rPr>
          <w:i/>
        </w:rPr>
        <w:tab/>
        <w:t xml:space="preserve">  CR-0007  rev 1 Cat: B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R3-196758)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R3-200416</w:t>
      </w:r>
      <w:r>
        <w:rPr>
          <w:rFonts w:ascii="Arial" w:hAnsi="Arial" w:cs="Arial"/>
          <w:b/>
          <w:color w:val="0000FF"/>
          <w:sz w:val="24"/>
        </w:rPr>
        <w:tab/>
      </w:r>
      <w:r>
        <w:rPr>
          <w:rFonts w:ascii="Arial" w:hAnsi="Arial" w:cs="Arial"/>
          <w:b/>
          <w:sz w:val="24"/>
        </w:rPr>
        <w:t>Remaining F1AP mapping configurations for IAB</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R3-200751</w:t>
      </w:r>
      <w:r>
        <w:rPr>
          <w:rFonts w:ascii="Arial" w:hAnsi="Arial" w:cs="Arial"/>
          <w:b/>
          <w:color w:val="0000FF"/>
          <w:sz w:val="24"/>
        </w:rPr>
        <w:tab/>
      </w:r>
      <w:r>
        <w:rPr>
          <w:rFonts w:ascii="Arial" w:hAnsi="Arial" w:cs="Arial"/>
          <w:b/>
          <w:sz w:val="24"/>
        </w:rPr>
        <w:t>(TP for NR_IAB BL CR for TS38.473):  BAP configuration for IAB donor DU</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R3-200752</w:t>
      </w:r>
      <w:r>
        <w:rPr>
          <w:rFonts w:ascii="Arial" w:hAnsi="Arial" w:cs="Arial"/>
          <w:b/>
          <w:color w:val="0000FF"/>
          <w:sz w:val="24"/>
        </w:rPr>
        <w:tab/>
      </w:r>
      <w:r>
        <w:rPr>
          <w:rFonts w:ascii="Arial" w:hAnsi="Arial" w:cs="Arial"/>
          <w:b/>
          <w:sz w:val="24"/>
        </w:rPr>
        <w:t>(TP for NR_IAB BL CR for TS38.473): Bearer mapping configuration for intermediate IAB nodes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R3-200811</w:t>
      </w:r>
      <w:r>
        <w:rPr>
          <w:rFonts w:ascii="Arial" w:hAnsi="Arial" w:cs="Arial"/>
          <w:b/>
          <w:color w:val="0000FF"/>
          <w:sz w:val="24"/>
        </w:rPr>
        <w:tab/>
      </w:r>
      <w:r>
        <w:rPr>
          <w:rFonts w:ascii="Arial" w:hAnsi="Arial" w:cs="Arial"/>
          <w:b/>
          <w:sz w:val="24"/>
        </w:rPr>
        <w:t>(TP for NR-IAB BL CR for TS 38.473): Downlink Backhaul RLC Channel Mapping Configuration for IAB-nodes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R3-200566</w:t>
      </w:r>
      <w:r>
        <w:rPr>
          <w:rFonts w:ascii="Arial" w:hAnsi="Arial" w:cs="Arial"/>
          <w:b/>
          <w:color w:val="0000FF"/>
          <w:sz w:val="24"/>
        </w:rPr>
        <w:tab/>
      </w:r>
      <w:r>
        <w:rPr>
          <w:rFonts w:ascii="Arial" w:hAnsi="Arial" w:cs="Arial"/>
          <w:b/>
          <w:sz w:val="24"/>
        </w:rPr>
        <w:t>(TP for NR-IAB BL CR for 38.473) Mapping configuration for intra-donor and intermediate IAB node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R3-200603</w:t>
      </w:r>
      <w:r>
        <w:rPr>
          <w:rFonts w:ascii="Arial" w:hAnsi="Arial" w:cs="Arial"/>
          <w:b/>
          <w:color w:val="0000FF"/>
          <w:sz w:val="24"/>
        </w:rPr>
        <w:tab/>
      </w:r>
      <w:r>
        <w:rPr>
          <w:rFonts w:ascii="Arial" w:hAnsi="Arial" w:cs="Arial"/>
          <w:b/>
          <w:sz w:val="24"/>
        </w:rPr>
        <w:t>(TP for NR-IAB BL CR for TS 38.473) Bearer mapping configuration in Donor-DU and intermediate IAB nodes</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R3-200567</w:t>
      </w:r>
      <w:r>
        <w:rPr>
          <w:rFonts w:ascii="Arial" w:hAnsi="Arial" w:cs="Arial"/>
          <w:b/>
          <w:color w:val="0000FF"/>
          <w:sz w:val="24"/>
        </w:rPr>
        <w:tab/>
      </w:r>
      <w:r>
        <w:rPr>
          <w:rFonts w:ascii="Arial" w:hAnsi="Arial" w:cs="Arial"/>
          <w:b/>
          <w:sz w:val="24"/>
        </w:rPr>
        <w:t>(TP for NR-IAB BL CR for 36.423) IP packet mapping for EN-DC case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R3-200467</w:t>
      </w:r>
      <w:r>
        <w:rPr>
          <w:rFonts w:ascii="Arial" w:hAnsi="Arial" w:cs="Arial"/>
          <w:b/>
          <w:color w:val="0000FF"/>
          <w:sz w:val="24"/>
        </w:rPr>
        <w:tab/>
      </w:r>
      <w:r>
        <w:rPr>
          <w:rFonts w:ascii="Arial" w:hAnsi="Arial" w:cs="Arial"/>
          <w:b/>
          <w:sz w:val="24"/>
        </w:rPr>
        <w:t>Further consideration on routing configuration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R3-200466</w:t>
      </w:r>
      <w:r>
        <w:rPr>
          <w:rFonts w:ascii="Arial" w:hAnsi="Arial" w:cs="Arial"/>
          <w:b/>
          <w:color w:val="0000FF"/>
          <w:sz w:val="24"/>
        </w:rPr>
        <w:tab/>
      </w:r>
      <w:r>
        <w:rPr>
          <w:rFonts w:ascii="Arial" w:hAnsi="Arial" w:cs="Arial"/>
          <w:b/>
          <w:sz w:val="24"/>
        </w:rPr>
        <w:t>Default BH RLC channel configuration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R3-200468</w:t>
      </w:r>
      <w:r>
        <w:rPr>
          <w:rFonts w:ascii="Arial" w:hAnsi="Arial" w:cs="Arial"/>
          <w:b/>
          <w:color w:val="0000FF"/>
          <w:sz w:val="24"/>
        </w:rPr>
        <w:tab/>
      </w:r>
      <w:r>
        <w:rPr>
          <w:rFonts w:ascii="Arial" w:hAnsi="Arial" w:cs="Arial"/>
          <w:b/>
          <w:sz w:val="24"/>
        </w:rPr>
        <w:t>(TP for NR_IAB BL CR for TS 38.473): Bearer Mapping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R3-200601</w:t>
      </w:r>
      <w:r>
        <w:rPr>
          <w:rFonts w:ascii="Arial" w:hAnsi="Arial" w:cs="Arial"/>
          <w:b/>
          <w:color w:val="0000FF"/>
          <w:sz w:val="24"/>
        </w:rPr>
        <w:tab/>
      </w:r>
      <w:r>
        <w:rPr>
          <w:rFonts w:ascii="Arial" w:hAnsi="Arial" w:cs="Arial"/>
          <w:b/>
          <w:sz w:val="24"/>
        </w:rPr>
        <w:t>(TP for NR-IAB BL CR for TS 38.473) Configure UL BAP Address in the Donor-DU</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R3-200604</w:t>
      </w:r>
      <w:r>
        <w:rPr>
          <w:rFonts w:ascii="Arial" w:hAnsi="Arial" w:cs="Arial"/>
          <w:b/>
          <w:color w:val="0000FF"/>
          <w:sz w:val="24"/>
        </w:rPr>
        <w:tab/>
      </w:r>
      <w:r>
        <w:rPr>
          <w:rFonts w:ascii="Arial" w:hAnsi="Arial" w:cs="Arial"/>
          <w:b/>
          <w:sz w:val="24"/>
        </w:rPr>
        <w:t>(TP for NR-IAB BL CR for TS 38.473) Update on Routing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R3-200469</w:t>
      </w:r>
      <w:r>
        <w:rPr>
          <w:rFonts w:ascii="Arial" w:hAnsi="Arial" w:cs="Arial"/>
          <w:b/>
          <w:color w:val="0000FF"/>
          <w:sz w:val="24"/>
        </w:rPr>
        <w:tab/>
      </w:r>
      <w:r>
        <w:rPr>
          <w:rFonts w:ascii="Arial" w:hAnsi="Arial" w:cs="Arial"/>
          <w:b/>
          <w:sz w:val="24"/>
        </w:rPr>
        <w:t>(TP for NR_IAB BL CR for TS 38.473): Routing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R3-201393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R3-201393</w:t>
      </w:r>
      <w:r>
        <w:rPr>
          <w:rFonts w:ascii="Arial" w:hAnsi="Arial" w:cs="Arial"/>
          <w:b/>
          <w:color w:val="0000FF"/>
          <w:sz w:val="24"/>
        </w:rPr>
        <w:tab/>
      </w:r>
      <w:r>
        <w:rPr>
          <w:rFonts w:ascii="Arial" w:hAnsi="Arial" w:cs="Arial"/>
          <w:b/>
          <w:sz w:val="24"/>
        </w:rPr>
        <w:t>(TP for NR_IAB BL CR for TS 38.473): Routing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Sanechips</w:t>
      </w:r>
    </w:p>
    <w:p w:rsidR="002057DF" w:rsidRDefault="002057DF" w:rsidP="002057DF">
      <w:pPr>
        <w:rPr>
          <w:color w:val="808080"/>
        </w:rPr>
      </w:pPr>
      <w:r>
        <w:rPr>
          <w:color w:val="808080"/>
        </w:rPr>
        <w:t>(Replaces R3-200469)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2393" w:rsidRDefault="00422393" w:rsidP="002057DF">
      <w:pPr>
        <w:rPr>
          <w:color w:val="993300"/>
          <w:u w:val="single"/>
        </w:rPr>
      </w:pPr>
    </w:p>
    <w:p w:rsidR="00422393" w:rsidRPr="00422393" w:rsidRDefault="00422393" w:rsidP="00422393">
      <w:pPr>
        <w:widowControl w:val="0"/>
        <w:ind w:left="144" w:hanging="144"/>
        <w:rPr>
          <w:b/>
          <w:bCs/>
          <w:color w:val="00B050"/>
          <w:u w:val="single"/>
        </w:rPr>
      </w:pPr>
      <w:r w:rsidRPr="00422393">
        <w:rPr>
          <w:b/>
          <w:bCs/>
          <w:color w:val="00B050"/>
          <w:sz w:val="28"/>
          <w:szCs w:val="28"/>
          <w:u w:val="single"/>
        </w:rPr>
        <w:t>Agreements:</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 xml:space="preserve">Donor-CU configures Donor-DU with the BAP address during the F1 Setup procedure between the Donor-DU and Donor-CU. FFS on whether include multiple BAP address. </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 xml:space="preserve">Consider the following solutions for IP packet mapping in EN-DC: </w:t>
      </w:r>
    </w:p>
    <w:p w:rsidR="00422393" w:rsidRPr="00C448CD" w:rsidRDefault="00422393" w:rsidP="00422393">
      <w:pPr>
        <w:widowControl w:val="0"/>
        <w:ind w:left="144" w:hanging="144"/>
        <w:rPr>
          <w:b/>
          <w:bCs/>
          <w:color w:val="00B050"/>
        </w:rPr>
      </w:pPr>
      <w:r>
        <w:rPr>
          <w:b/>
          <w:bCs/>
          <w:color w:val="00B050"/>
        </w:rPr>
        <w:tab/>
      </w:r>
      <w:r>
        <w:rPr>
          <w:b/>
          <w:bCs/>
          <w:color w:val="00B050"/>
        </w:rPr>
        <w:tab/>
      </w:r>
      <w:r w:rsidRPr="00C448CD">
        <w:rPr>
          <w:b/>
          <w:bCs/>
          <w:color w:val="00B050"/>
        </w:rPr>
        <w:t>- to support MN-terminated SCG/split bearer in EN-DC or MR-DC, the direct routing is supported in IAB network.</w:t>
      </w:r>
    </w:p>
    <w:p w:rsidR="00422393" w:rsidRDefault="00422393" w:rsidP="00422393">
      <w:pPr>
        <w:rPr>
          <w:b/>
          <w:bCs/>
          <w:color w:val="00B050"/>
        </w:rPr>
      </w:pPr>
      <w:r>
        <w:rPr>
          <w:b/>
          <w:bCs/>
          <w:color w:val="00B050"/>
        </w:rPr>
        <w:tab/>
      </w:r>
      <w:r>
        <w:rPr>
          <w:b/>
          <w:bCs/>
          <w:color w:val="00B050"/>
        </w:rPr>
        <w:tab/>
      </w:r>
      <w:r w:rsidRPr="00C448CD">
        <w:rPr>
          <w:b/>
          <w:bCs/>
          <w:color w:val="00B050"/>
        </w:rPr>
        <w:t>- for direct routing, the IAB donor CU should provide the DSCP and/or flow label to MeNB for each E-RAB.</w:t>
      </w:r>
    </w:p>
    <w:p w:rsidR="00422393" w:rsidRDefault="00422393" w:rsidP="00422393">
      <w:pPr>
        <w:rPr>
          <w:b/>
          <w:bCs/>
          <w:color w:val="00B050"/>
        </w:rPr>
      </w:pPr>
    </w:p>
    <w:p w:rsidR="00422393" w:rsidRPr="00422393" w:rsidRDefault="00422393" w:rsidP="00422393">
      <w:pPr>
        <w:widowControl w:val="0"/>
        <w:ind w:left="144" w:hanging="144"/>
        <w:rPr>
          <w:b/>
          <w:bCs/>
          <w:color w:val="00B050"/>
          <w:u w:val="single"/>
        </w:rPr>
      </w:pPr>
      <w:r w:rsidRPr="00422393">
        <w:rPr>
          <w:b/>
          <w:bCs/>
          <w:color w:val="00B050"/>
          <w:sz w:val="28"/>
          <w:szCs w:val="28"/>
          <w:u w:val="single"/>
        </w:rPr>
        <w:t>Agreements:</w:t>
      </w:r>
    </w:p>
    <w:p w:rsidR="00422393" w:rsidRDefault="00422393" w:rsidP="00422393">
      <w:pPr>
        <w:rPr>
          <w:b/>
          <w:bCs/>
          <w:color w:val="00B050"/>
        </w:rPr>
      </w:pPr>
      <w:r w:rsidRPr="00C448CD">
        <w:rPr>
          <w:b/>
          <w:bCs/>
          <w:color w:val="00B050"/>
        </w:rPr>
        <w:t>Max no. of DSCP values to be mapped to one BH RLC CH is 64</w:t>
      </w:r>
    </w:p>
    <w:p w:rsidR="00422393" w:rsidRDefault="00422393" w:rsidP="00422393">
      <w:pPr>
        <w:rPr>
          <w:color w:val="993300"/>
          <w:u w:val="single"/>
        </w:rPr>
      </w:pPr>
    </w:p>
    <w:p w:rsidR="002057DF" w:rsidRDefault="002057DF" w:rsidP="002057DF">
      <w:pPr>
        <w:rPr>
          <w:rFonts w:ascii="Arial" w:hAnsi="Arial" w:cs="Arial"/>
          <w:b/>
          <w:sz w:val="24"/>
        </w:rPr>
      </w:pPr>
      <w:r>
        <w:rPr>
          <w:rFonts w:ascii="Arial" w:hAnsi="Arial" w:cs="Arial"/>
          <w:b/>
          <w:color w:val="0000FF"/>
          <w:sz w:val="24"/>
        </w:rPr>
        <w:t>R3-201140</w:t>
      </w:r>
      <w:r>
        <w:rPr>
          <w:rFonts w:ascii="Arial" w:hAnsi="Arial" w:cs="Arial"/>
          <w:b/>
          <w:color w:val="0000FF"/>
          <w:sz w:val="24"/>
        </w:rPr>
        <w:tab/>
      </w:r>
      <w:r>
        <w:rPr>
          <w:rFonts w:ascii="Arial" w:hAnsi="Arial" w:cs="Arial"/>
          <w:b/>
          <w:sz w:val="24"/>
        </w:rPr>
        <w:t>Summary of offline discussion for CB: # 41_Email041-IAB_Traffic_mapping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R3-201141</w:t>
      </w:r>
      <w:r>
        <w:rPr>
          <w:rFonts w:ascii="Arial" w:hAnsi="Arial" w:cs="Arial"/>
          <w:b/>
          <w:color w:val="0000FF"/>
          <w:sz w:val="24"/>
        </w:rPr>
        <w:tab/>
      </w:r>
      <w:r>
        <w:rPr>
          <w:rFonts w:ascii="Arial" w:hAnsi="Arial" w:cs="Arial"/>
          <w:b/>
          <w:sz w:val="24"/>
        </w:rPr>
        <w:t>Summary of offline discussion for CB: # 40_Email040-IAB_Cleanups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R3-201142</w:t>
      </w:r>
      <w:r>
        <w:rPr>
          <w:rFonts w:ascii="Arial" w:hAnsi="Arial" w:cs="Arial"/>
          <w:b/>
          <w:color w:val="0000FF"/>
          <w:sz w:val="24"/>
        </w:rPr>
        <w:tab/>
      </w:r>
      <w:r>
        <w:rPr>
          <w:rFonts w:ascii="Arial" w:hAnsi="Arial" w:cs="Arial"/>
          <w:b/>
          <w:sz w:val="24"/>
        </w:rPr>
        <w:t>Summary of offline discussion for CB: # 43_Email043-IAB_Traffic_at_Donor_and_Intermediate_nodes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R3-201357</w:t>
      </w:r>
      <w:r>
        <w:rPr>
          <w:rFonts w:ascii="Arial" w:hAnsi="Arial" w:cs="Arial"/>
          <w:b/>
          <w:color w:val="0000FF"/>
          <w:sz w:val="24"/>
        </w:rPr>
        <w:tab/>
      </w:r>
      <w:r>
        <w:rPr>
          <w:rFonts w:ascii="Arial" w:hAnsi="Arial" w:cs="Arial"/>
          <w:b/>
          <w:sz w:val="24"/>
        </w:rPr>
        <w:t>(TP for IAB BL CRs 38.473): IAB Traffic mapping</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R3-201375</w:t>
      </w:r>
      <w:r>
        <w:rPr>
          <w:rFonts w:ascii="Arial" w:hAnsi="Arial" w:cs="Arial"/>
          <w:b/>
          <w:color w:val="0000FF"/>
          <w:sz w:val="24"/>
        </w:rPr>
        <w:tab/>
      </w:r>
      <w:r>
        <w:rPr>
          <w:rFonts w:ascii="Arial" w:hAnsi="Arial" w:cs="Arial"/>
          <w:b/>
          <w:sz w:val="24"/>
        </w:rPr>
        <w:t>(TP for NR-IAB BL CR for TS 38.473): IAB Cleanups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Huawei: TP is incorrect (max # should be BISTRING 16); ASN.1 may need fixing (extended RLC ID not in tabular)</w:t>
      </w:r>
    </w:p>
    <w:p w:rsidR="002057DF" w:rsidRDefault="002057DF" w:rsidP="002057DF">
      <w:r>
        <w:t>Ericsson: RAN2 has not concluded on the format</w:t>
      </w:r>
    </w:p>
    <w:p w:rsidR="002057DF" w:rsidRDefault="002057DF" w:rsidP="002057DF">
      <w:r>
        <w:lastRenderedPageBreak/>
        <w:t>Qualcomm (Rapp): let’s align to 16384</w:t>
      </w:r>
    </w:p>
    <w:p w:rsidR="00422393" w:rsidRDefault="00422393" w:rsidP="002057DF"/>
    <w:p w:rsidR="002057DF" w:rsidRPr="00422393" w:rsidRDefault="002057DF" w:rsidP="002057DF">
      <w:pPr>
        <w:rPr>
          <w:b/>
          <w:bCs/>
          <w:color w:val="00B050"/>
          <w:u w:val="single"/>
        </w:rPr>
      </w:pPr>
      <w:r w:rsidRPr="00422393">
        <w:rPr>
          <w:b/>
          <w:bCs/>
          <w:color w:val="00B050"/>
          <w:sz w:val="28"/>
          <w:szCs w:val="28"/>
          <w:u w:val="single"/>
        </w:rPr>
        <w:t>Agreement:</w:t>
      </w:r>
    </w:p>
    <w:p w:rsidR="002057DF" w:rsidRPr="00422393" w:rsidRDefault="002057DF" w:rsidP="002057DF">
      <w:pPr>
        <w:rPr>
          <w:b/>
          <w:bCs/>
          <w:color w:val="00B050"/>
        </w:rPr>
      </w:pPr>
      <w:r w:rsidRPr="00422393">
        <w:rPr>
          <w:b/>
          <w:bCs/>
          <w:color w:val="00B050"/>
        </w:rPr>
        <w:t>we adopt 16384</w:t>
      </w:r>
    </w:p>
    <w:p w:rsidR="00422393" w:rsidRDefault="00422393" w:rsidP="002057DF"/>
    <w:p w:rsidR="002057DF" w:rsidRPr="00422393" w:rsidRDefault="002057DF" w:rsidP="002057DF">
      <w:pPr>
        <w:rPr>
          <w:b/>
          <w:bCs/>
          <w:color w:val="FF0000"/>
          <w:sz w:val="28"/>
          <w:szCs w:val="28"/>
          <w:u w:val="single"/>
        </w:rPr>
      </w:pPr>
      <w:r w:rsidRPr="00422393">
        <w:rPr>
          <w:b/>
          <w:bCs/>
          <w:color w:val="FF0000"/>
          <w:sz w:val="28"/>
          <w:szCs w:val="28"/>
          <w:u w:val="single"/>
        </w:rPr>
        <w:t>reminder:</w:t>
      </w:r>
    </w:p>
    <w:p w:rsidR="002057DF" w:rsidRDefault="002057DF" w:rsidP="002057DF">
      <w:r w:rsidRPr="00422393">
        <w:rPr>
          <w:b/>
          <w:bCs/>
          <w:color w:val="FF0000"/>
        </w:rPr>
        <w:t>CR rapporteur  to clean-up</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R3-201415</w:t>
      </w:r>
      <w:r>
        <w:rPr>
          <w:rFonts w:ascii="Arial" w:hAnsi="Arial" w:cs="Arial"/>
          <w:b/>
          <w:color w:val="0000FF"/>
          <w:sz w:val="24"/>
        </w:rPr>
        <w:tab/>
      </w:r>
      <w:r>
        <w:rPr>
          <w:rFonts w:ascii="Arial" w:hAnsi="Arial" w:cs="Arial"/>
          <w:b/>
          <w:sz w:val="24"/>
        </w:rPr>
        <w:t>(TP for IAB BL CRs 38.473): IAB Traffic mapping</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R3-201357)</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Samsung, Huawei, Qualcomm: prefer to make F1 codepoints to be FFS – not necessary to differentiate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2393" w:rsidRDefault="00422393" w:rsidP="002057DF">
      <w:pPr>
        <w:rPr>
          <w:color w:val="993300"/>
          <w:u w:val="single"/>
        </w:rPr>
      </w:pPr>
    </w:p>
    <w:p w:rsidR="00422393" w:rsidRPr="00422393" w:rsidRDefault="00422393" w:rsidP="002057DF">
      <w:pPr>
        <w:rPr>
          <w:b/>
          <w:bCs/>
          <w:color w:val="00B050"/>
          <w:sz w:val="28"/>
          <w:szCs w:val="28"/>
          <w:u w:val="single"/>
        </w:rPr>
      </w:pPr>
      <w:r w:rsidRPr="00422393">
        <w:rPr>
          <w:b/>
          <w:bCs/>
          <w:color w:val="00B050"/>
          <w:sz w:val="28"/>
          <w:szCs w:val="28"/>
          <w:u w:val="single"/>
        </w:rPr>
        <w:t>Agreement:</w:t>
      </w:r>
    </w:p>
    <w:p w:rsidR="00422393" w:rsidRDefault="00422393" w:rsidP="002057DF">
      <w:pPr>
        <w:rPr>
          <w:color w:val="993300"/>
          <w:u w:val="single"/>
        </w:rPr>
      </w:pPr>
      <w:r w:rsidRPr="00C448CD">
        <w:rPr>
          <w:b/>
          <w:bCs/>
          <w:color w:val="00B050"/>
        </w:rPr>
        <w:t>At least one “non-F1 traffic” codepoint is needed</w:t>
      </w:r>
    </w:p>
    <w:p w:rsidR="002057DF" w:rsidRDefault="002057DF" w:rsidP="002057DF">
      <w:pPr>
        <w:pStyle w:val="Heading5"/>
      </w:pPr>
      <w:bookmarkStart w:id="145" w:name="_Toc37372474"/>
      <w:bookmarkStart w:id="146" w:name="_Toc37401427"/>
      <w:r>
        <w:t>13.2.1.3</w:t>
      </w:r>
      <w:r>
        <w:tab/>
        <w:t>IP Address Management</w:t>
      </w:r>
      <w:bookmarkEnd w:id="145"/>
      <w:bookmarkEnd w:id="146"/>
    </w:p>
    <w:p w:rsidR="002057DF" w:rsidRDefault="002057DF" w:rsidP="002057DF">
      <w:pPr>
        <w:rPr>
          <w:rFonts w:ascii="Arial" w:hAnsi="Arial" w:cs="Arial"/>
          <w:b/>
          <w:sz w:val="24"/>
        </w:rPr>
      </w:pPr>
      <w:r>
        <w:rPr>
          <w:rFonts w:ascii="Arial" w:hAnsi="Arial" w:cs="Arial"/>
          <w:b/>
          <w:color w:val="0000FF"/>
          <w:sz w:val="24"/>
        </w:rPr>
        <w:t>R3-200568</w:t>
      </w:r>
      <w:r>
        <w:rPr>
          <w:rFonts w:ascii="Arial" w:hAnsi="Arial" w:cs="Arial"/>
          <w:b/>
          <w:color w:val="0000FF"/>
          <w:sz w:val="24"/>
        </w:rPr>
        <w:tab/>
      </w:r>
      <w:r>
        <w:rPr>
          <w:rFonts w:ascii="Arial" w:hAnsi="Arial" w:cs="Arial"/>
          <w:b/>
          <w:sz w:val="24"/>
        </w:rPr>
        <w:t>(TP for NR-IAB BL CR for 38.473) Further discussion on IP address issues of IAB network</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R3-200569</w:t>
      </w:r>
      <w:r>
        <w:rPr>
          <w:rFonts w:ascii="Arial" w:hAnsi="Arial" w:cs="Arial"/>
          <w:b/>
          <w:color w:val="0000FF"/>
          <w:sz w:val="24"/>
        </w:rPr>
        <w:tab/>
      </w:r>
      <w:r>
        <w:rPr>
          <w:rFonts w:ascii="Arial" w:hAnsi="Arial" w:cs="Arial"/>
          <w:b/>
          <w:sz w:val="24"/>
        </w:rPr>
        <w:t>[Draft] LS on IP address management in IAB network</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R3-201420</w:t>
      </w:r>
      <w:r>
        <w:rPr>
          <w:rFonts w:ascii="Arial" w:hAnsi="Arial" w:cs="Arial"/>
          <w:b/>
          <w:color w:val="0000FF"/>
          <w:sz w:val="24"/>
        </w:rPr>
        <w:tab/>
      </w:r>
      <w:r>
        <w:rPr>
          <w:rFonts w:ascii="Arial" w:hAnsi="Arial" w:cs="Arial"/>
          <w:b/>
          <w:sz w:val="24"/>
        </w:rPr>
        <w:t>LS on IP address management in IAB network</w:t>
      </w:r>
    </w:p>
    <w:p w:rsidR="002057DF" w:rsidRDefault="002057DF" w:rsidP="002057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rsidR="002057DF" w:rsidRDefault="002057DF" w:rsidP="002057DF">
      <w:pPr>
        <w:rPr>
          <w:color w:val="808080"/>
        </w:rPr>
      </w:pPr>
      <w:r>
        <w:rPr>
          <w:color w:val="808080"/>
        </w:rPr>
        <w:t>(Replaces R3-200569)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2393" w:rsidRPr="00422393" w:rsidRDefault="00422393" w:rsidP="00422393">
      <w:pPr>
        <w:widowControl w:val="0"/>
        <w:ind w:left="144" w:hanging="144"/>
        <w:rPr>
          <w:b/>
          <w:bCs/>
          <w:color w:val="00B050"/>
          <w:u w:val="single"/>
        </w:rPr>
      </w:pPr>
      <w:r w:rsidRPr="00422393">
        <w:rPr>
          <w:b/>
          <w:bCs/>
          <w:color w:val="00B050"/>
          <w:sz w:val="28"/>
          <w:szCs w:val="28"/>
          <w:u w:val="single"/>
        </w:rPr>
        <w:lastRenderedPageBreak/>
        <w:t>Agreements:</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 xml:space="preserve">The signalling design of the IP address allocation follows the way as: IAB donor CU sends request to the IAB donor DU, and then IAB donor DU responses the IP address related information, in which the BAP-IP coupling is not considered. </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New class 1 non-UE associated F1AP procedure is defined for IP address allocation between IAB donor CU and IAB donor DU.</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For the F1AP signalling design, the maximum number of IPv4 addresses allocated by IAB donor DU in one F1AP message is 16 and the length of allocated IPv6 prefix is fixed to 64</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For IPv4 allocation, the IAB donor CU requests multiple IPv4 addresses by providing the number of the requested IPv4 address, and IAB donor DU provides a list of IPv4 addresses</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 xml:space="preserve">For IPv6 prefix allocation, IAB donor-CU sends IPv6 address request, and the IAB donor DU provides one IPv6 prefix, under the assumption of one IPv6 prefix per Donor DU. </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 xml:space="preserve">The IP version information is explicitly included when IAB Donor-CU request the IP address from IAB-Donor DU. </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The gNB-DU identification is not included during IP allocation procedure</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 xml:space="preserve">IP address add/removal list is introduced in RRC signalling </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 xml:space="preserve">The configuration of security layer, discovery of CU-CP and SeGWs, and other IP-based services can be done via the existing solutions (e.g., OAM configuration). </w:t>
      </w:r>
    </w:p>
    <w:p w:rsidR="00422393" w:rsidRDefault="00422393" w:rsidP="00422393">
      <w:pPr>
        <w:rPr>
          <w:b/>
          <w:bCs/>
          <w:color w:val="00B050"/>
          <w:u w:val="single"/>
        </w:rPr>
      </w:pPr>
    </w:p>
    <w:p w:rsidR="00422393" w:rsidRPr="00422393" w:rsidRDefault="00422393" w:rsidP="00422393">
      <w:pPr>
        <w:rPr>
          <w:b/>
          <w:bCs/>
          <w:color w:val="00B050"/>
          <w:u w:val="single"/>
        </w:rPr>
      </w:pPr>
      <w:r w:rsidRPr="00422393">
        <w:rPr>
          <w:b/>
          <w:bCs/>
          <w:color w:val="00B050"/>
          <w:u w:val="single"/>
        </w:rPr>
        <w:t>Working Assumption:</w:t>
      </w:r>
    </w:p>
    <w:p w:rsidR="00422393" w:rsidRDefault="00422393" w:rsidP="00422393">
      <w:pPr>
        <w:rPr>
          <w:color w:val="993300"/>
          <w:u w:val="single"/>
        </w:rPr>
      </w:pPr>
      <w:r w:rsidRPr="00C448CD">
        <w:rPr>
          <w:b/>
          <w:bCs/>
          <w:color w:val="00B050"/>
        </w:rPr>
        <w:t>address update list is introduced in RRC signalling, in which each item includes the new IP address and the corresponding old IP address.</w:t>
      </w:r>
    </w:p>
    <w:p w:rsidR="002057DF" w:rsidRDefault="002057DF" w:rsidP="002057DF">
      <w:pPr>
        <w:rPr>
          <w:rFonts w:ascii="Arial" w:hAnsi="Arial" w:cs="Arial"/>
          <w:b/>
          <w:sz w:val="24"/>
        </w:rPr>
      </w:pPr>
      <w:r>
        <w:rPr>
          <w:rFonts w:ascii="Arial" w:hAnsi="Arial" w:cs="Arial"/>
          <w:b/>
          <w:color w:val="0000FF"/>
          <w:sz w:val="24"/>
        </w:rPr>
        <w:t>R3-200606</w:t>
      </w:r>
      <w:r>
        <w:rPr>
          <w:rFonts w:ascii="Arial" w:hAnsi="Arial" w:cs="Arial"/>
          <w:b/>
          <w:color w:val="0000FF"/>
          <w:sz w:val="24"/>
        </w:rPr>
        <w:tab/>
      </w:r>
      <w:r>
        <w:rPr>
          <w:rFonts w:ascii="Arial" w:hAnsi="Arial" w:cs="Arial"/>
          <w:b/>
          <w:sz w:val="24"/>
        </w:rPr>
        <w:t>The impact to F1 interface regarding IAB IP address management</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R3-200755</w:t>
      </w:r>
      <w:r>
        <w:rPr>
          <w:rFonts w:ascii="Arial" w:hAnsi="Arial" w:cs="Arial"/>
          <w:b/>
          <w:color w:val="0000FF"/>
          <w:sz w:val="24"/>
        </w:rPr>
        <w:tab/>
      </w:r>
      <w:r>
        <w:rPr>
          <w:rFonts w:ascii="Arial" w:hAnsi="Arial" w:cs="Arial"/>
          <w:b/>
          <w:sz w:val="24"/>
        </w:rPr>
        <w:t>(TP for NR-IAB BL CR for TS 38.473) :IP address management for IAB node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R3-200770</w:t>
      </w:r>
      <w:r>
        <w:rPr>
          <w:rFonts w:ascii="Arial" w:hAnsi="Arial" w:cs="Arial"/>
          <w:b/>
          <w:color w:val="0000FF"/>
          <w:sz w:val="24"/>
        </w:rPr>
        <w:tab/>
      </w:r>
      <w:r>
        <w:rPr>
          <w:rFonts w:ascii="Arial" w:hAnsi="Arial" w:cs="Arial"/>
          <w:b/>
          <w:sz w:val="24"/>
        </w:rPr>
        <w:t>(TP for NR_IAB BL CR for TS 38.473): IP address allocation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R3-200785</w:t>
      </w:r>
      <w:r>
        <w:rPr>
          <w:rFonts w:ascii="Arial" w:hAnsi="Arial" w:cs="Arial"/>
          <w:b/>
          <w:color w:val="0000FF"/>
          <w:sz w:val="24"/>
        </w:rPr>
        <w:tab/>
      </w:r>
      <w:r>
        <w:rPr>
          <w:rFonts w:ascii="Arial" w:hAnsi="Arial" w:cs="Arial"/>
          <w:b/>
          <w:sz w:val="24"/>
        </w:rPr>
        <w:t xml:space="preserve">Discussion on the F1AP signalling for IP address allocation </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R3-200815</w:t>
      </w:r>
      <w:r>
        <w:rPr>
          <w:rFonts w:ascii="Arial" w:hAnsi="Arial" w:cs="Arial"/>
          <w:b/>
          <w:color w:val="0000FF"/>
          <w:sz w:val="24"/>
        </w:rPr>
        <w:tab/>
      </w:r>
      <w:r>
        <w:rPr>
          <w:rFonts w:ascii="Arial" w:hAnsi="Arial" w:cs="Arial"/>
          <w:b/>
          <w:sz w:val="24"/>
        </w:rPr>
        <w:t>(TP for NR-IAB BL CR for TS 38.473): IP Address Allocation for IAB-nodes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KDDI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R3-200417</w:t>
      </w:r>
      <w:r>
        <w:rPr>
          <w:rFonts w:ascii="Arial" w:hAnsi="Arial" w:cs="Arial"/>
          <w:b/>
          <w:color w:val="0000FF"/>
          <w:sz w:val="24"/>
        </w:rPr>
        <w:tab/>
      </w:r>
      <w:r>
        <w:rPr>
          <w:rFonts w:ascii="Arial" w:hAnsi="Arial" w:cs="Arial"/>
          <w:b/>
          <w:sz w:val="24"/>
        </w:rPr>
        <w:t>Remaining IP transport issues for IAB</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R3-201143</w:t>
      </w:r>
      <w:r>
        <w:rPr>
          <w:rFonts w:ascii="Arial" w:hAnsi="Arial" w:cs="Arial"/>
          <w:b/>
          <w:color w:val="0000FF"/>
          <w:sz w:val="24"/>
        </w:rPr>
        <w:tab/>
      </w:r>
      <w:r>
        <w:rPr>
          <w:rFonts w:ascii="Arial" w:hAnsi="Arial" w:cs="Arial"/>
          <w:b/>
          <w:sz w:val="24"/>
        </w:rPr>
        <w:t>Summary of offline discussion for CB: # 44_Email044-IAB_IPaddr_mgmt</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5"/>
      </w:pPr>
      <w:bookmarkStart w:id="147" w:name="_Toc37372475"/>
      <w:bookmarkStart w:id="148" w:name="_Toc37401428"/>
      <w:r>
        <w:t>13.2.1.4</w:t>
      </w:r>
      <w:r>
        <w:tab/>
        <w:t>IAB-Specific Physical Layer Parameter Handling in F1AP</w:t>
      </w:r>
      <w:bookmarkEnd w:id="147"/>
      <w:bookmarkEnd w:id="148"/>
    </w:p>
    <w:p w:rsidR="002057DF" w:rsidRDefault="002057DF" w:rsidP="002057DF">
      <w:pPr>
        <w:rPr>
          <w:rFonts w:ascii="Arial" w:hAnsi="Arial" w:cs="Arial"/>
          <w:b/>
          <w:sz w:val="24"/>
        </w:rPr>
      </w:pPr>
      <w:r>
        <w:rPr>
          <w:rFonts w:ascii="Arial" w:hAnsi="Arial" w:cs="Arial"/>
          <w:b/>
          <w:color w:val="0000FF"/>
          <w:sz w:val="24"/>
        </w:rPr>
        <w:t>R3-200415</w:t>
      </w:r>
      <w:r>
        <w:rPr>
          <w:rFonts w:ascii="Arial" w:hAnsi="Arial" w:cs="Arial"/>
          <w:b/>
          <w:color w:val="0000FF"/>
          <w:sz w:val="24"/>
        </w:rPr>
        <w:tab/>
      </w:r>
      <w:r>
        <w:rPr>
          <w:rFonts w:ascii="Arial" w:hAnsi="Arial" w:cs="Arial"/>
          <w:b/>
          <w:sz w:val="24"/>
        </w:rPr>
        <w:t>(TP for NR_IAB BL CR to TS 38.473) F1AP - PHY layer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R3-200759</w:t>
      </w:r>
      <w:r>
        <w:rPr>
          <w:rFonts w:ascii="Arial" w:hAnsi="Arial" w:cs="Arial"/>
          <w:b/>
          <w:color w:val="0000FF"/>
          <w:sz w:val="24"/>
        </w:rPr>
        <w:tab/>
      </w:r>
      <w:r>
        <w:rPr>
          <w:rFonts w:ascii="Arial" w:hAnsi="Arial" w:cs="Arial"/>
          <w:b/>
          <w:sz w:val="24"/>
        </w:rPr>
        <w:t>(TP for NR-IAB BL CR for TS 38.473) : Cell-specific signals/channels configuration of child IAB-DU</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R3-201144</w:t>
      </w:r>
      <w:r>
        <w:rPr>
          <w:rFonts w:ascii="Arial" w:hAnsi="Arial" w:cs="Arial"/>
          <w:b/>
          <w:color w:val="0000FF"/>
          <w:sz w:val="24"/>
        </w:rPr>
        <w:tab/>
      </w:r>
      <w:r>
        <w:rPr>
          <w:rFonts w:ascii="Arial" w:hAnsi="Arial" w:cs="Arial"/>
          <w:b/>
          <w:sz w:val="24"/>
        </w:rPr>
        <w:t>Summary of offline discussion for CB: # 45_Email045-IAB_PHYlayer_param_F1AP</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R3-201355</w:t>
      </w:r>
      <w:r>
        <w:rPr>
          <w:rFonts w:ascii="Arial" w:hAnsi="Arial" w:cs="Arial"/>
          <w:b/>
          <w:color w:val="0000FF"/>
          <w:sz w:val="24"/>
        </w:rPr>
        <w:tab/>
      </w:r>
      <w:r>
        <w:rPr>
          <w:rFonts w:ascii="Arial" w:hAnsi="Arial" w:cs="Arial"/>
          <w:b/>
          <w:sz w:val="24"/>
        </w:rPr>
        <w:t>(TP to NR_IAB BL CR to 38473) PHY layer parameter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149" w:name="_Toc37372476"/>
      <w:bookmarkStart w:id="150" w:name="_Toc37401429"/>
      <w:r>
        <w:lastRenderedPageBreak/>
        <w:t>13.2.1.5</w:t>
      </w:r>
      <w:r>
        <w:tab/>
        <w:t>Others</w:t>
      </w:r>
      <w:bookmarkEnd w:id="149"/>
      <w:bookmarkEnd w:id="150"/>
    </w:p>
    <w:p w:rsidR="002057DF" w:rsidRDefault="002057DF" w:rsidP="002057DF">
      <w:pPr>
        <w:pStyle w:val="Heading4"/>
      </w:pPr>
      <w:bookmarkStart w:id="151" w:name="_Toc37372477"/>
      <w:bookmarkStart w:id="152" w:name="_Toc37401430"/>
      <w:r>
        <w:t>13.2.2</w:t>
      </w:r>
      <w:r>
        <w:tab/>
        <w:t>User Plane</w:t>
      </w:r>
      <w:bookmarkEnd w:id="151"/>
      <w:bookmarkEnd w:id="152"/>
    </w:p>
    <w:p w:rsidR="002057DF" w:rsidRDefault="002057DF" w:rsidP="002057DF">
      <w:pPr>
        <w:pStyle w:val="Heading5"/>
      </w:pPr>
      <w:bookmarkStart w:id="153" w:name="_Toc37372478"/>
      <w:bookmarkStart w:id="154" w:name="_Toc37401431"/>
      <w:r>
        <w:t>13.2.2.1</w:t>
      </w:r>
      <w:r>
        <w:tab/>
        <w:t>Flow Control</w:t>
      </w:r>
      <w:bookmarkEnd w:id="153"/>
      <w:bookmarkEnd w:id="154"/>
    </w:p>
    <w:p w:rsidR="002057DF" w:rsidRDefault="002057DF" w:rsidP="002057DF">
      <w:pPr>
        <w:rPr>
          <w:rFonts w:ascii="Arial" w:hAnsi="Arial" w:cs="Arial"/>
          <w:b/>
          <w:sz w:val="24"/>
        </w:rPr>
      </w:pPr>
      <w:r>
        <w:rPr>
          <w:rFonts w:ascii="Arial" w:hAnsi="Arial" w:cs="Arial"/>
          <w:b/>
          <w:color w:val="0000FF"/>
          <w:sz w:val="24"/>
        </w:rPr>
        <w:t>R3-200470</w:t>
      </w:r>
      <w:r>
        <w:rPr>
          <w:rFonts w:ascii="Arial" w:hAnsi="Arial" w:cs="Arial"/>
          <w:b/>
          <w:color w:val="0000FF"/>
          <w:sz w:val="24"/>
        </w:rPr>
        <w:tab/>
      </w:r>
      <w:r>
        <w:rPr>
          <w:rFonts w:ascii="Arial" w:hAnsi="Arial" w:cs="Arial"/>
          <w:b/>
          <w:sz w:val="24"/>
        </w:rPr>
        <w:t>Consideration on DL E2E flow control in IAB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R3-200757</w:t>
      </w:r>
      <w:r>
        <w:rPr>
          <w:rFonts w:ascii="Arial" w:hAnsi="Arial" w:cs="Arial"/>
          <w:b/>
          <w:color w:val="0000FF"/>
          <w:sz w:val="24"/>
        </w:rPr>
        <w:tab/>
      </w:r>
      <w:r>
        <w:rPr>
          <w:rFonts w:ascii="Arial" w:hAnsi="Arial" w:cs="Arial"/>
          <w:b/>
          <w:sz w:val="24"/>
        </w:rPr>
        <w:t>(TP for NR-IAB BL CR for TS 38.425) :E2E flow control for IAB Network</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R3-200816</w:t>
      </w:r>
      <w:r>
        <w:rPr>
          <w:rFonts w:ascii="Arial" w:hAnsi="Arial" w:cs="Arial"/>
          <w:b/>
          <w:color w:val="0000FF"/>
          <w:sz w:val="24"/>
        </w:rPr>
        <w:tab/>
      </w:r>
      <w:r>
        <w:rPr>
          <w:rFonts w:ascii="Arial" w:hAnsi="Arial" w:cs="Arial"/>
          <w:b/>
          <w:sz w:val="24"/>
        </w:rPr>
        <w:t>(TP for NR-IAB BL CR for TS 38.425): Downlink End-to-End Flow Control in IAB Networks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R3-200817</w:t>
      </w:r>
      <w:r>
        <w:rPr>
          <w:rFonts w:ascii="Arial" w:hAnsi="Arial" w:cs="Arial"/>
          <w:b/>
          <w:color w:val="0000FF"/>
          <w:sz w:val="24"/>
        </w:rPr>
        <w:tab/>
      </w:r>
      <w:r>
        <w:rPr>
          <w:rFonts w:ascii="Arial" w:hAnsi="Arial" w:cs="Arial"/>
          <w:b/>
          <w:sz w:val="24"/>
        </w:rPr>
        <w:t>General Principles of IAB Downlink End-to-End Flow Control</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R3-201003</w:t>
      </w:r>
      <w:r>
        <w:rPr>
          <w:rFonts w:ascii="Arial" w:hAnsi="Arial" w:cs="Arial"/>
          <w:b/>
          <w:color w:val="0000FF"/>
          <w:sz w:val="24"/>
        </w:rPr>
        <w:tab/>
      </w:r>
      <w:r>
        <w:rPr>
          <w:rFonts w:ascii="Arial" w:hAnsi="Arial" w:cs="Arial"/>
          <w:b/>
          <w:sz w:val="24"/>
        </w:rPr>
        <w:t>(TP for NR-IAB BL CR for 38.425) Enhancement to DDDS for E2E flow control in IAB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R3-200607</w:t>
      </w:r>
      <w:r>
        <w:rPr>
          <w:rFonts w:ascii="Arial" w:hAnsi="Arial" w:cs="Arial"/>
          <w:b/>
          <w:color w:val="0000FF"/>
          <w:sz w:val="24"/>
        </w:rPr>
        <w:tab/>
      </w:r>
      <w:r>
        <w:rPr>
          <w:rFonts w:ascii="Arial" w:hAnsi="Arial" w:cs="Arial"/>
          <w:b/>
          <w:sz w:val="24"/>
        </w:rPr>
        <w:t>Use of current DDDS for e2e flow control in IAB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5"/>
      </w:pPr>
      <w:bookmarkStart w:id="155" w:name="_Toc37372479"/>
      <w:bookmarkStart w:id="156" w:name="_Toc37401432"/>
      <w:r>
        <w:t>13.2.2.2</w:t>
      </w:r>
      <w:r>
        <w:tab/>
        <w:t>Others</w:t>
      </w:r>
      <w:bookmarkEnd w:id="155"/>
      <w:bookmarkEnd w:id="156"/>
    </w:p>
    <w:p w:rsidR="002057DF" w:rsidRDefault="002057DF" w:rsidP="002057DF">
      <w:pPr>
        <w:pStyle w:val="Heading4"/>
      </w:pPr>
      <w:bookmarkStart w:id="157" w:name="_Toc37372480"/>
      <w:bookmarkStart w:id="158" w:name="_Toc37401433"/>
      <w:r>
        <w:t>13.2.3</w:t>
      </w:r>
      <w:r>
        <w:tab/>
        <w:t>Security Protection for Wireless Backhaul</w:t>
      </w:r>
      <w:bookmarkEnd w:id="157"/>
      <w:bookmarkEnd w:id="158"/>
    </w:p>
    <w:p w:rsidR="002057DF" w:rsidRDefault="002057DF" w:rsidP="002057DF">
      <w:pPr>
        <w:pStyle w:val="Heading4"/>
      </w:pPr>
      <w:bookmarkStart w:id="159" w:name="_Toc37372481"/>
      <w:bookmarkStart w:id="160" w:name="_Toc37401434"/>
      <w:r>
        <w:t>13.2.4</w:t>
      </w:r>
      <w:r>
        <w:tab/>
        <w:t>DC Operation with IAB</w:t>
      </w:r>
      <w:bookmarkEnd w:id="159"/>
      <w:bookmarkEnd w:id="160"/>
    </w:p>
    <w:p w:rsidR="002057DF" w:rsidRDefault="002057DF" w:rsidP="002057DF">
      <w:pPr>
        <w:rPr>
          <w:rFonts w:ascii="Arial" w:hAnsi="Arial" w:cs="Arial"/>
          <w:b/>
          <w:sz w:val="24"/>
        </w:rPr>
      </w:pPr>
      <w:r>
        <w:rPr>
          <w:rFonts w:ascii="Arial" w:hAnsi="Arial" w:cs="Arial"/>
          <w:b/>
          <w:color w:val="0000FF"/>
          <w:sz w:val="24"/>
        </w:rPr>
        <w:t>R3-200471</w:t>
      </w:r>
      <w:r>
        <w:rPr>
          <w:rFonts w:ascii="Arial" w:hAnsi="Arial" w:cs="Arial"/>
          <w:b/>
          <w:color w:val="0000FF"/>
          <w:sz w:val="24"/>
        </w:rPr>
        <w:tab/>
      </w:r>
      <w:r>
        <w:rPr>
          <w:rFonts w:ascii="Arial" w:hAnsi="Arial" w:cs="Arial"/>
          <w:b/>
          <w:sz w:val="24"/>
        </w:rPr>
        <w:t>(TP for NR_IAB BL CR for TS 36.423): Support of F1AP signalling over LTE leg</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R3-201388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R3-201388</w:t>
      </w:r>
      <w:r>
        <w:rPr>
          <w:rFonts w:ascii="Arial" w:hAnsi="Arial" w:cs="Arial"/>
          <w:b/>
          <w:color w:val="0000FF"/>
          <w:sz w:val="24"/>
        </w:rPr>
        <w:tab/>
      </w:r>
      <w:r>
        <w:rPr>
          <w:rFonts w:ascii="Arial" w:hAnsi="Arial" w:cs="Arial"/>
          <w:b/>
          <w:sz w:val="24"/>
        </w:rPr>
        <w:t>(TP for NR_IAB BL CR for TS 36.423): Support of F1AP signalling over LTE leg</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Sanechips</w:t>
      </w:r>
    </w:p>
    <w:p w:rsidR="002057DF" w:rsidRDefault="002057DF" w:rsidP="002057DF">
      <w:pPr>
        <w:rPr>
          <w:color w:val="808080"/>
        </w:rPr>
      </w:pPr>
      <w:r>
        <w:rPr>
          <w:color w:val="808080"/>
        </w:rPr>
        <w:t>(Replaces R3-200471)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R3-201425</w:t>
      </w:r>
      <w:r>
        <w:rPr>
          <w:rFonts w:ascii="Arial" w:hAnsi="Arial" w:cs="Arial"/>
          <w:b/>
          <w:color w:val="0000FF"/>
          <w:sz w:val="24"/>
        </w:rPr>
        <w:tab/>
      </w:r>
      <w:r>
        <w:rPr>
          <w:rFonts w:ascii="Arial" w:hAnsi="Arial" w:cs="Arial"/>
          <w:b/>
          <w:sz w:val="24"/>
        </w:rPr>
        <w:t>(TP for NR_IAB BL CR for TS 36.423): Support of F1AP signalling over LTE leg</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Sanechips</w:t>
      </w:r>
    </w:p>
    <w:p w:rsidR="002057DF" w:rsidRDefault="002057DF" w:rsidP="002057DF">
      <w:pPr>
        <w:rPr>
          <w:color w:val="808080"/>
        </w:rPr>
      </w:pPr>
      <w:r>
        <w:rPr>
          <w:color w:val="808080"/>
        </w:rPr>
        <w:t>(Replaces R3-201388)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R3-200570</w:t>
      </w:r>
      <w:r>
        <w:rPr>
          <w:rFonts w:ascii="Arial" w:hAnsi="Arial" w:cs="Arial"/>
          <w:b/>
          <w:color w:val="0000FF"/>
          <w:sz w:val="24"/>
        </w:rPr>
        <w:tab/>
      </w:r>
      <w:r>
        <w:rPr>
          <w:rFonts w:ascii="Arial" w:hAnsi="Arial" w:cs="Arial"/>
          <w:b/>
          <w:sz w:val="24"/>
        </w:rPr>
        <w:t>(TP for NR-IAB BL CR for 36.423) Further discussion on F1AP over X2</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R3-200608</w:t>
      </w:r>
      <w:r>
        <w:rPr>
          <w:rFonts w:ascii="Arial" w:hAnsi="Arial" w:cs="Arial"/>
          <w:b/>
          <w:color w:val="0000FF"/>
          <w:sz w:val="24"/>
        </w:rPr>
        <w:tab/>
      </w:r>
      <w:r>
        <w:rPr>
          <w:rFonts w:ascii="Arial" w:hAnsi="Arial" w:cs="Arial"/>
          <w:b/>
          <w:sz w:val="24"/>
        </w:rPr>
        <w:t>(TP for NR-IAB BL CR for TS 36.423) Transferring F1AP over X2 interface to support IAB EN-DC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R3-200758</w:t>
      </w:r>
      <w:r>
        <w:rPr>
          <w:rFonts w:ascii="Arial" w:hAnsi="Arial" w:cs="Arial"/>
          <w:b/>
          <w:color w:val="0000FF"/>
          <w:sz w:val="24"/>
        </w:rPr>
        <w:tab/>
      </w:r>
      <w:r>
        <w:rPr>
          <w:rFonts w:ascii="Arial" w:hAnsi="Arial" w:cs="Arial"/>
          <w:b/>
          <w:sz w:val="24"/>
        </w:rPr>
        <w:t>(TP for NR-IAB BL CR for TS36.423): Support of F1AP over LTE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R3-200818</w:t>
      </w:r>
      <w:r>
        <w:rPr>
          <w:rFonts w:ascii="Arial" w:hAnsi="Arial" w:cs="Arial"/>
          <w:b/>
          <w:color w:val="0000FF"/>
          <w:sz w:val="24"/>
        </w:rPr>
        <w:tab/>
      </w:r>
      <w:r>
        <w:rPr>
          <w:rFonts w:ascii="Arial" w:hAnsi="Arial" w:cs="Arial"/>
          <w:b/>
          <w:sz w:val="24"/>
        </w:rPr>
        <w:t>On Multi-connectivity for IAB-nodes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R3-201145</w:t>
      </w:r>
      <w:r>
        <w:rPr>
          <w:rFonts w:ascii="Arial" w:hAnsi="Arial" w:cs="Arial"/>
          <w:b/>
          <w:color w:val="0000FF"/>
          <w:sz w:val="24"/>
        </w:rPr>
        <w:tab/>
      </w:r>
      <w:r>
        <w:rPr>
          <w:rFonts w:ascii="Arial" w:hAnsi="Arial" w:cs="Arial"/>
          <w:b/>
          <w:sz w:val="24"/>
        </w:rPr>
        <w:t>Summary of offline discussion for CB: # 47_Email047-IAB_DCoperation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393" w:rsidRDefault="00422393" w:rsidP="002057DF">
      <w:pPr>
        <w:rPr>
          <w:color w:val="993300"/>
          <w:u w:val="single"/>
        </w:rPr>
      </w:pPr>
    </w:p>
    <w:p w:rsidR="00422393" w:rsidRPr="00422393" w:rsidRDefault="00422393" w:rsidP="00422393">
      <w:pPr>
        <w:widowControl w:val="0"/>
        <w:ind w:left="144" w:hanging="144"/>
        <w:rPr>
          <w:b/>
          <w:bCs/>
          <w:color w:val="00B050"/>
          <w:u w:val="single"/>
        </w:rPr>
      </w:pPr>
      <w:r w:rsidRPr="00422393">
        <w:rPr>
          <w:b/>
          <w:bCs/>
          <w:color w:val="00B050"/>
          <w:sz w:val="28"/>
          <w:szCs w:val="28"/>
          <w:u w:val="single"/>
        </w:rPr>
        <w:lastRenderedPageBreak/>
        <w:t>Agreement:</w:t>
      </w:r>
    </w:p>
    <w:p w:rsidR="00422393" w:rsidRPr="00C448CD" w:rsidRDefault="00422393" w:rsidP="00422393">
      <w:pPr>
        <w:widowControl w:val="0"/>
        <w:ind w:left="144" w:hanging="144"/>
        <w:rPr>
          <w:b/>
          <w:bCs/>
          <w:color w:val="00B050"/>
        </w:rPr>
      </w:pPr>
      <w:r w:rsidRPr="00C448CD">
        <w:rPr>
          <w:b/>
          <w:bCs/>
          <w:color w:val="00B050"/>
        </w:rPr>
        <w:t>Introduce a new UE-associated X2AP message to deliver F1-C traffic.</w:t>
      </w:r>
    </w:p>
    <w:p w:rsidR="00422393" w:rsidRDefault="00422393" w:rsidP="00422393">
      <w:pPr>
        <w:rPr>
          <w:b/>
          <w:bCs/>
          <w:color w:val="00B050"/>
          <w:sz w:val="24"/>
          <w:szCs w:val="24"/>
          <w:u w:val="single"/>
        </w:rPr>
      </w:pPr>
    </w:p>
    <w:p w:rsidR="00422393" w:rsidRPr="00422393" w:rsidRDefault="00422393" w:rsidP="00422393">
      <w:pPr>
        <w:rPr>
          <w:b/>
          <w:bCs/>
          <w:color w:val="00B050"/>
          <w:u w:val="single"/>
        </w:rPr>
      </w:pPr>
      <w:r w:rsidRPr="00422393">
        <w:rPr>
          <w:b/>
          <w:bCs/>
          <w:color w:val="00B050"/>
          <w:sz w:val="24"/>
          <w:szCs w:val="24"/>
          <w:u w:val="single"/>
        </w:rPr>
        <w:t>Working Assumption:</w:t>
      </w:r>
    </w:p>
    <w:p w:rsidR="00422393" w:rsidRDefault="00422393" w:rsidP="00422393">
      <w:pPr>
        <w:rPr>
          <w:color w:val="993300"/>
          <w:u w:val="single"/>
        </w:rPr>
      </w:pPr>
      <w:r w:rsidRPr="00C448CD">
        <w:rPr>
          <w:b/>
          <w:bCs/>
          <w:color w:val="00B050"/>
        </w:rPr>
        <w:t>the X2 interface needs to be enhanced to transfer the IP packets of the F1-C interface, which includes the F1AP, as well as other SCTP CHUNKs between the MeNB and IAB-Donor.</w:t>
      </w:r>
    </w:p>
    <w:p w:rsidR="002057DF" w:rsidRDefault="002057DF" w:rsidP="002057DF">
      <w:pPr>
        <w:pStyle w:val="Heading4"/>
      </w:pPr>
      <w:bookmarkStart w:id="161" w:name="_Toc37372482"/>
      <w:bookmarkStart w:id="162" w:name="_Toc37401435"/>
      <w:r>
        <w:t>13.2.5</w:t>
      </w:r>
      <w:r>
        <w:tab/>
        <w:t>Others</w:t>
      </w:r>
      <w:bookmarkEnd w:id="161"/>
      <w:bookmarkEnd w:id="162"/>
    </w:p>
    <w:p w:rsidR="002057DF" w:rsidRDefault="002057DF" w:rsidP="002057DF">
      <w:pPr>
        <w:pStyle w:val="Heading3"/>
      </w:pPr>
      <w:bookmarkStart w:id="163" w:name="_Toc37372483"/>
      <w:bookmarkStart w:id="164" w:name="_Toc37401436"/>
      <w:r>
        <w:t>13.3</w:t>
      </w:r>
      <w:r>
        <w:tab/>
        <w:t>Routing Functionality and Topology Adaptation</w:t>
      </w:r>
      <w:bookmarkEnd w:id="163"/>
      <w:bookmarkEnd w:id="164"/>
    </w:p>
    <w:p w:rsidR="002057DF" w:rsidRDefault="002057DF" w:rsidP="002057DF">
      <w:pPr>
        <w:pStyle w:val="Heading4"/>
      </w:pPr>
      <w:bookmarkStart w:id="165" w:name="_Toc37372484"/>
      <w:bookmarkStart w:id="166" w:name="_Toc37401437"/>
      <w:r>
        <w:t>13.3.1</w:t>
      </w:r>
      <w:r>
        <w:tab/>
        <w:t>Routing Functionality</w:t>
      </w:r>
      <w:bookmarkEnd w:id="165"/>
      <w:bookmarkEnd w:id="166"/>
    </w:p>
    <w:p w:rsidR="002057DF" w:rsidRDefault="002057DF" w:rsidP="002057DF">
      <w:pPr>
        <w:rPr>
          <w:rFonts w:ascii="Arial" w:hAnsi="Arial" w:cs="Arial"/>
          <w:b/>
          <w:sz w:val="24"/>
        </w:rPr>
      </w:pPr>
      <w:r>
        <w:rPr>
          <w:rFonts w:ascii="Arial" w:hAnsi="Arial" w:cs="Arial"/>
          <w:b/>
          <w:color w:val="0000FF"/>
          <w:sz w:val="24"/>
        </w:rPr>
        <w:t>R3-200760</w:t>
      </w:r>
      <w:r>
        <w:rPr>
          <w:rFonts w:ascii="Arial" w:hAnsi="Arial" w:cs="Arial"/>
          <w:b/>
          <w:color w:val="0000FF"/>
          <w:sz w:val="24"/>
        </w:rPr>
        <w:tab/>
      </w:r>
      <w:r>
        <w:rPr>
          <w:rFonts w:ascii="Arial" w:hAnsi="Arial" w:cs="Arial"/>
          <w:b/>
          <w:sz w:val="24"/>
        </w:rPr>
        <w:t>Remaining issues for routing in IAB network</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R3-201146</w:t>
      </w:r>
      <w:r>
        <w:rPr>
          <w:rFonts w:ascii="Arial" w:hAnsi="Arial" w:cs="Arial"/>
          <w:b/>
          <w:color w:val="0000FF"/>
          <w:sz w:val="24"/>
        </w:rPr>
        <w:tab/>
      </w:r>
      <w:r>
        <w:rPr>
          <w:rFonts w:ascii="Arial" w:hAnsi="Arial" w:cs="Arial"/>
          <w:b/>
          <w:sz w:val="24"/>
        </w:rPr>
        <w:t>Summary of offline discussion for CB: # 48_Email048-IAB_routing_AOB</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393" w:rsidRDefault="00422393" w:rsidP="002057DF">
      <w:pPr>
        <w:rPr>
          <w:color w:val="993300"/>
          <w:u w:val="single"/>
        </w:rPr>
      </w:pPr>
    </w:p>
    <w:p w:rsidR="00422393" w:rsidRPr="00422393" w:rsidRDefault="00422393" w:rsidP="00422393">
      <w:pPr>
        <w:widowControl w:val="0"/>
        <w:ind w:left="144" w:hanging="144"/>
        <w:rPr>
          <w:b/>
          <w:bCs/>
          <w:color w:val="00B050"/>
          <w:u w:val="single"/>
        </w:rPr>
      </w:pPr>
      <w:r w:rsidRPr="00422393">
        <w:rPr>
          <w:b/>
          <w:bCs/>
          <w:color w:val="00B050"/>
          <w:sz w:val="28"/>
          <w:szCs w:val="28"/>
          <w:u w:val="single"/>
        </w:rPr>
        <w:t>Agreements:</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 xml:space="preserve">Inter-donor DU re-routing is not support, the UL BAP address is donor DU specific. </w:t>
      </w:r>
    </w:p>
    <w:p w:rsidR="00422393" w:rsidRDefault="00422393" w:rsidP="00422393">
      <w:pPr>
        <w:rPr>
          <w:b/>
          <w:bCs/>
          <w:color w:val="00B050"/>
        </w:rPr>
      </w:pPr>
      <w:r>
        <w:rPr>
          <w:b/>
          <w:bCs/>
          <w:color w:val="00B050"/>
        </w:rPr>
        <w:t xml:space="preserve">- </w:t>
      </w:r>
      <w:r w:rsidRPr="00C448CD">
        <w:rPr>
          <w:b/>
          <w:bCs/>
          <w:color w:val="00B050"/>
        </w:rPr>
        <w:t>CU includes the mapping between the IPv4 address(es)/IPv6 prefix assigned to the IAB node, and the related donor-DU’s BAP address, in the RRC message when assign the IP address to the IAB node.</w:t>
      </w:r>
    </w:p>
    <w:p w:rsidR="00422393" w:rsidRDefault="00422393" w:rsidP="00422393">
      <w:pPr>
        <w:rPr>
          <w:color w:val="993300"/>
          <w:u w:val="single"/>
        </w:rPr>
      </w:pPr>
    </w:p>
    <w:p w:rsidR="002057DF" w:rsidRDefault="002057DF" w:rsidP="002057DF">
      <w:pPr>
        <w:rPr>
          <w:rFonts w:ascii="Arial" w:hAnsi="Arial" w:cs="Arial"/>
          <w:b/>
          <w:sz w:val="24"/>
        </w:rPr>
      </w:pPr>
      <w:r>
        <w:rPr>
          <w:rFonts w:ascii="Arial" w:hAnsi="Arial" w:cs="Arial"/>
          <w:b/>
          <w:color w:val="0000FF"/>
          <w:sz w:val="24"/>
        </w:rPr>
        <w:t>R3-201377</w:t>
      </w:r>
      <w:r>
        <w:rPr>
          <w:rFonts w:ascii="Arial" w:hAnsi="Arial" w:cs="Arial"/>
          <w:b/>
          <w:color w:val="0000FF"/>
          <w:sz w:val="24"/>
        </w:rPr>
        <w:tab/>
      </w:r>
      <w:r>
        <w:rPr>
          <w:rFonts w:ascii="Arial" w:hAnsi="Arial" w:cs="Arial"/>
          <w:b/>
          <w:sz w:val="24"/>
        </w:rPr>
        <w:t>[DRAFT] LS on the source IP configuration</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R3-201418</w:t>
      </w:r>
      <w:r>
        <w:rPr>
          <w:rFonts w:ascii="Arial" w:hAnsi="Arial" w:cs="Arial"/>
          <w:b/>
          <w:color w:val="0000FF"/>
          <w:sz w:val="24"/>
        </w:rPr>
        <w:tab/>
      </w:r>
      <w:r>
        <w:rPr>
          <w:rFonts w:ascii="Arial" w:hAnsi="Arial" w:cs="Arial"/>
          <w:b/>
          <w:sz w:val="24"/>
        </w:rPr>
        <w:t>LS on the inter donor DU re-routing and source IP configuration</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R3-201377)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057DF" w:rsidRDefault="002057DF" w:rsidP="002057DF">
      <w:pPr>
        <w:pStyle w:val="Heading4"/>
      </w:pPr>
      <w:bookmarkStart w:id="167" w:name="_Toc37372485"/>
      <w:bookmarkStart w:id="168" w:name="_Toc37401438"/>
      <w:r>
        <w:lastRenderedPageBreak/>
        <w:t>13.3.2</w:t>
      </w:r>
      <w:r>
        <w:tab/>
        <w:t>IAB Node Migration</w:t>
      </w:r>
      <w:bookmarkEnd w:id="167"/>
      <w:bookmarkEnd w:id="168"/>
    </w:p>
    <w:p w:rsidR="002057DF" w:rsidRDefault="002057DF" w:rsidP="002057DF">
      <w:pPr>
        <w:pStyle w:val="Heading5"/>
      </w:pPr>
      <w:bookmarkStart w:id="169" w:name="_Toc37372486"/>
      <w:bookmarkStart w:id="170" w:name="_Toc37401439"/>
      <w:r>
        <w:t>13.3.2.1</w:t>
      </w:r>
      <w:r>
        <w:tab/>
        <w:t>Functions and Criteria</w:t>
      </w:r>
      <w:bookmarkEnd w:id="169"/>
      <w:bookmarkEnd w:id="170"/>
    </w:p>
    <w:p w:rsidR="002057DF" w:rsidRDefault="002057DF" w:rsidP="002057DF">
      <w:pPr>
        <w:rPr>
          <w:rFonts w:ascii="Arial" w:hAnsi="Arial" w:cs="Arial"/>
          <w:b/>
          <w:sz w:val="24"/>
        </w:rPr>
      </w:pPr>
      <w:r>
        <w:rPr>
          <w:rFonts w:ascii="Arial" w:hAnsi="Arial" w:cs="Arial"/>
          <w:b/>
          <w:color w:val="0000FF"/>
          <w:sz w:val="24"/>
        </w:rPr>
        <w:t>R3-200571</w:t>
      </w:r>
      <w:r>
        <w:rPr>
          <w:rFonts w:ascii="Arial" w:hAnsi="Arial" w:cs="Arial"/>
          <w:b/>
          <w:color w:val="0000FF"/>
          <w:sz w:val="24"/>
        </w:rPr>
        <w:tab/>
      </w:r>
      <w:r>
        <w:rPr>
          <w:rFonts w:ascii="Arial" w:hAnsi="Arial" w:cs="Arial"/>
          <w:b/>
          <w:sz w:val="24"/>
        </w:rPr>
        <w:t>(TP for NR-IAB BL CR for 38.401) IAB node reestablishment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R3-200761</w:t>
      </w:r>
      <w:r>
        <w:rPr>
          <w:rFonts w:ascii="Arial" w:hAnsi="Arial" w:cs="Arial"/>
          <w:b/>
          <w:color w:val="0000FF"/>
          <w:sz w:val="24"/>
        </w:rPr>
        <w:tab/>
      </w:r>
      <w:r>
        <w:rPr>
          <w:rFonts w:ascii="Arial" w:hAnsi="Arial" w:cs="Arial"/>
          <w:b/>
          <w:sz w:val="24"/>
        </w:rPr>
        <w:t>(TP for NR_IAB BL CR for TS 38.401): Backhaul RLF Recovery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R3-200418</w:t>
      </w:r>
      <w:r>
        <w:rPr>
          <w:rFonts w:ascii="Arial" w:hAnsi="Arial" w:cs="Arial"/>
          <w:b/>
          <w:color w:val="0000FF"/>
          <w:sz w:val="24"/>
        </w:rPr>
        <w:tab/>
      </w:r>
      <w:r>
        <w:rPr>
          <w:rFonts w:ascii="Arial" w:hAnsi="Arial" w:cs="Arial"/>
          <w:b/>
          <w:sz w:val="24"/>
        </w:rPr>
        <w:t>(TP for NR_IAB BL CR to TS 38.401) BH RLF recovery</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R3-200637</w:t>
      </w:r>
      <w:r>
        <w:rPr>
          <w:rFonts w:ascii="Arial" w:hAnsi="Arial" w:cs="Arial"/>
          <w:b/>
          <w:color w:val="0000FF"/>
          <w:sz w:val="24"/>
        </w:rPr>
        <w:tab/>
      </w:r>
      <w:r>
        <w:rPr>
          <w:rFonts w:ascii="Arial" w:hAnsi="Arial" w:cs="Arial"/>
          <w:b/>
          <w:sz w:val="24"/>
        </w:rPr>
        <w:t>(TP for NR-IAB BL CR for TS 38.473): F1AP signaling to indicate IAB node congestion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R3-200756</w:t>
      </w:r>
      <w:r>
        <w:rPr>
          <w:rFonts w:ascii="Arial" w:hAnsi="Arial" w:cs="Arial"/>
          <w:b/>
          <w:color w:val="0000FF"/>
          <w:sz w:val="24"/>
        </w:rPr>
        <w:tab/>
      </w:r>
      <w:r>
        <w:rPr>
          <w:rFonts w:ascii="Arial" w:hAnsi="Arial" w:cs="Arial"/>
          <w:b/>
          <w:sz w:val="24"/>
        </w:rPr>
        <w:t>CP based E2E flow control for IAB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R3-200319</w:t>
      </w:r>
      <w:r>
        <w:rPr>
          <w:rFonts w:ascii="Arial" w:hAnsi="Arial" w:cs="Arial"/>
          <w:b/>
          <w:color w:val="0000FF"/>
          <w:sz w:val="24"/>
        </w:rPr>
        <w:tab/>
      </w:r>
      <w:r>
        <w:rPr>
          <w:rFonts w:ascii="Arial" w:hAnsi="Arial" w:cs="Arial"/>
          <w:b/>
          <w:sz w:val="24"/>
        </w:rPr>
        <w:t>Considerations on Intra-CU topology adaptation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R3-201147</w:t>
      </w:r>
      <w:r>
        <w:rPr>
          <w:rFonts w:ascii="Arial" w:hAnsi="Arial" w:cs="Arial"/>
          <w:b/>
          <w:color w:val="0000FF"/>
          <w:sz w:val="24"/>
        </w:rPr>
        <w:tab/>
      </w:r>
      <w:r>
        <w:rPr>
          <w:rFonts w:ascii="Arial" w:hAnsi="Arial" w:cs="Arial"/>
          <w:b/>
          <w:sz w:val="24"/>
        </w:rPr>
        <w:t>Summary of offline discussion for CB: # 49_Email049-IAB_migration_criteria</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R3-201363</w:t>
      </w:r>
      <w:r>
        <w:rPr>
          <w:rFonts w:ascii="Arial" w:hAnsi="Arial" w:cs="Arial"/>
          <w:b/>
          <w:color w:val="0000FF"/>
          <w:sz w:val="24"/>
        </w:rPr>
        <w:tab/>
      </w:r>
      <w:r>
        <w:rPr>
          <w:rFonts w:ascii="Arial" w:hAnsi="Arial" w:cs="Arial"/>
          <w:b/>
          <w:sz w:val="24"/>
        </w:rPr>
        <w:t>(TP to NR_IAB BL CR to 38401) BH RLF recovery procedure</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171" w:name="_Toc37372487"/>
      <w:bookmarkStart w:id="172" w:name="_Toc37401440"/>
      <w:r>
        <w:lastRenderedPageBreak/>
        <w:t>13.3.2.2</w:t>
      </w:r>
      <w:r>
        <w:tab/>
        <w:t>Under the Same Donor</w:t>
      </w:r>
      <w:bookmarkEnd w:id="171"/>
      <w:bookmarkEnd w:id="172"/>
    </w:p>
    <w:p w:rsidR="002057DF" w:rsidRDefault="002057DF" w:rsidP="002057DF">
      <w:pPr>
        <w:rPr>
          <w:rFonts w:ascii="Arial" w:hAnsi="Arial" w:cs="Arial"/>
          <w:b/>
          <w:sz w:val="24"/>
        </w:rPr>
      </w:pPr>
      <w:r>
        <w:rPr>
          <w:rFonts w:ascii="Arial" w:hAnsi="Arial" w:cs="Arial"/>
          <w:b/>
          <w:color w:val="0000FF"/>
          <w:sz w:val="24"/>
        </w:rPr>
        <w:t>R3-200301</w:t>
      </w:r>
      <w:r>
        <w:rPr>
          <w:rFonts w:ascii="Arial" w:hAnsi="Arial" w:cs="Arial"/>
          <w:b/>
          <w:color w:val="0000FF"/>
          <w:sz w:val="24"/>
        </w:rPr>
        <w:tab/>
      </w:r>
      <w:r>
        <w:rPr>
          <w:rFonts w:ascii="Arial" w:hAnsi="Arial" w:cs="Arial"/>
          <w:b/>
          <w:sz w:val="24"/>
        </w:rPr>
        <w:t>(TP for NR BL CR for TS 38.401) Clean-up for Intra-CU topology adaption procedure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IAB_NR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R3-200315</w:t>
      </w:r>
      <w:r>
        <w:rPr>
          <w:rFonts w:ascii="Arial" w:hAnsi="Arial" w:cs="Arial"/>
          <w:b/>
          <w:color w:val="0000FF"/>
          <w:sz w:val="24"/>
        </w:rPr>
        <w:tab/>
      </w:r>
      <w:r>
        <w:rPr>
          <w:rFonts w:ascii="Arial" w:hAnsi="Arial" w:cs="Arial"/>
          <w:b/>
          <w:sz w:val="24"/>
        </w:rPr>
        <w:t>Open issue on IAB-node migration under the same IAB-donor</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R3-200316</w:t>
      </w:r>
      <w:r>
        <w:rPr>
          <w:rFonts w:ascii="Arial" w:hAnsi="Arial" w:cs="Arial"/>
          <w:b/>
          <w:color w:val="0000FF"/>
          <w:sz w:val="24"/>
        </w:rPr>
        <w:tab/>
      </w:r>
      <w:r>
        <w:rPr>
          <w:rFonts w:ascii="Arial" w:hAnsi="Arial" w:cs="Arial"/>
          <w:b/>
          <w:sz w:val="24"/>
        </w:rPr>
        <w:t>(TP for NR_IAB BL CR for TS 38.401): Open issue on IAB-node migration under the same IAB-donor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R3-200472</w:t>
      </w:r>
      <w:r>
        <w:rPr>
          <w:rFonts w:ascii="Arial" w:hAnsi="Arial" w:cs="Arial"/>
          <w:b/>
          <w:color w:val="0000FF"/>
          <w:sz w:val="24"/>
        </w:rPr>
        <w:tab/>
      </w:r>
      <w:r>
        <w:rPr>
          <w:rFonts w:ascii="Arial" w:hAnsi="Arial" w:cs="Arial"/>
          <w:b/>
          <w:sz w:val="24"/>
        </w:rPr>
        <w:t>Discussion on network-controlled IAB migrating handling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R3-200473</w:t>
      </w:r>
      <w:r>
        <w:rPr>
          <w:rFonts w:ascii="Arial" w:hAnsi="Arial" w:cs="Arial"/>
          <w:b/>
          <w:color w:val="0000FF"/>
          <w:sz w:val="24"/>
        </w:rPr>
        <w:tab/>
      </w:r>
      <w:r>
        <w:rPr>
          <w:rFonts w:ascii="Arial" w:hAnsi="Arial" w:cs="Arial"/>
          <w:b/>
          <w:sz w:val="24"/>
        </w:rPr>
        <w:t>(TP for NR_IAB BL CR for TS 38.401): Intra-CU topology adaptation Procedure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R3-200762</w:t>
      </w:r>
      <w:r>
        <w:rPr>
          <w:rFonts w:ascii="Arial" w:hAnsi="Arial" w:cs="Arial"/>
          <w:b/>
          <w:color w:val="0000FF"/>
          <w:sz w:val="24"/>
        </w:rPr>
        <w:tab/>
      </w:r>
      <w:r>
        <w:rPr>
          <w:rFonts w:ascii="Arial" w:hAnsi="Arial" w:cs="Arial"/>
          <w:b/>
          <w:sz w:val="24"/>
        </w:rPr>
        <w:t>(TP for NR_IAB BL CR for TS 38.401): Intra IAB donor-CU topology adaptation procedure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R3-200819</w:t>
      </w:r>
      <w:r>
        <w:rPr>
          <w:rFonts w:ascii="Arial" w:hAnsi="Arial" w:cs="Arial"/>
          <w:b/>
          <w:color w:val="0000FF"/>
          <w:sz w:val="24"/>
        </w:rPr>
        <w:tab/>
      </w:r>
      <w:r>
        <w:rPr>
          <w:rFonts w:ascii="Arial" w:hAnsi="Arial" w:cs="Arial"/>
          <w:b/>
          <w:sz w:val="24"/>
        </w:rPr>
        <w:t>(TP for NR-IAB BL CR for TS 38.401): Remaining Issues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KDDI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R3-200419</w:t>
      </w:r>
      <w:r>
        <w:rPr>
          <w:rFonts w:ascii="Arial" w:hAnsi="Arial" w:cs="Arial"/>
          <w:b/>
          <w:color w:val="0000FF"/>
          <w:sz w:val="24"/>
        </w:rPr>
        <w:tab/>
      </w:r>
      <w:r>
        <w:rPr>
          <w:rFonts w:ascii="Arial" w:hAnsi="Arial" w:cs="Arial"/>
          <w:b/>
          <w:sz w:val="24"/>
        </w:rPr>
        <w:t>(TP for NR_IAB BL CR to TS 38.401) Topology Adaptation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R3-200563</w:t>
      </w:r>
      <w:r>
        <w:rPr>
          <w:rFonts w:ascii="Arial" w:hAnsi="Arial" w:cs="Arial"/>
          <w:b/>
          <w:color w:val="0000FF"/>
          <w:sz w:val="24"/>
        </w:rPr>
        <w:tab/>
      </w:r>
      <w:r>
        <w:rPr>
          <w:rFonts w:ascii="Arial" w:hAnsi="Arial" w:cs="Arial"/>
          <w:b/>
          <w:sz w:val="24"/>
        </w:rPr>
        <w:t>(TP for NR-IAB BL CR for 38.401) IAB Stage 2 clean up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R3-201148</w:t>
      </w:r>
      <w:r>
        <w:rPr>
          <w:rFonts w:ascii="Arial" w:hAnsi="Arial" w:cs="Arial"/>
          <w:b/>
          <w:color w:val="0000FF"/>
          <w:sz w:val="24"/>
        </w:rPr>
        <w:tab/>
      </w:r>
      <w:r>
        <w:rPr>
          <w:rFonts w:ascii="Arial" w:hAnsi="Arial" w:cs="Arial"/>
          <w:b/>
          <w:sz w:val="24"/>
        </w:rPr>
        <w:t>Summary of offline discussion for CB: # 50_Email050-IAB_migration_same_donor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R3-201332</w:t>
      </w:r>
      <w:r>
        <w:rPr>
          <w:rFonts w:ascii="Arial" w:hAnsi="Arial" w:cs="Arial"/>
          <w:b/>
          <w:color w:val="0000FF"/>
          <w:sz w:val="24"/>
        </w:rPr>
        <w:tab/>
      </w:r>
      <w:r>
        <w:rPr>
          <w:rFonts w:ascii="Arial" w:hAnsi="Arial" w:cs="Arial"/>
          <w:b/>
          <w:sz w:val="24"/>
        </w:rPr>
        <w:t>(TP for NR BL CR for TS 38.401) Clean-up on Intra-CU topology adaption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R3-201419</w:t>
      </w:r>
      <w:r>
        <w:rPr>
          <w:rFonts w:ascii="Arial" w:hAnsi="Arial" w:cs="Arial"/>
          <w:b/>
          <w:color w:val="0000FF"/>
          <w:sz w:val="24"/>
        </w:rPr>
        <w:tab/>
      </w:r>
      <w:r>
        <w:rPr>
          <w:rFonts w:ascii="Arial" w:hAnsi="Arial" w:cs="Arial"/>
          <w:b/>
          <w:sz w:val="24"/>
        </w:rPr>
        <w:t>(TP for NR BL CR for TS 38.401) Clean-up on Intra-CU topology adaption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R3-201332)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173" w:name="_Toc37372488"/>
      <w:bookmarkStart w:id="174" w:name="_Toc37401441"/>
      <w:r>
        <w:t>13.3.2.3</w:t>
      </w:r>
      <w:r>
        <w:tab/>
        <w:t>Between Donors</w:t>
      </w:r>
      <w:bookmarkEnd w:id="173"/>
      <w:bookmarkEnd w:id="174"/>
    </w:p>
    <w:p w:rsidR="002057DF" w:rsidRDefault="002057DF" w:rsidP="002057DF">
      <w:pPr>
        <w:rPr>
          <w:rFonts w:ascii="Arial" w:hAnsi="Arial" w:cs="Arial"/>
          <w:b/>
          <w:sz w:val="24"/>
        </w:rPr>
      </w:pPr>
      <w:r>
        <w:rPr>
          <w:rFonts w:ascii="Arial" w:hAnsi="Arial" w:cs="Arial"/>
          <w:b/>
          <w:color w:val="0000FF"/>
          <w:sz w:val="24"/>
        </w:rPr>
        <w:t>R3-200763</w:t>
      </w:r>
      <w:r>
        <w:rPr>
          <w:rFonts w:ascii="Arial" w:hAnsi="Arial" w:cs="Arial"/>
          <w:b/>
          <w:color w:val="0000FF"/>
          <w:sz w:val="24"/>
        </w:rPr>
        <w:tab/>
      </w:r>
      <w:r>
        <w:rPr>
          <w:rFonts w:ascii="Arial" w:hAnsi="Arial" w:cs="Arial"/>
          <w:b/>
          <w:sz w:val="24"/>
        </w:rPr>
        <w:t>Inter IAB donor CU topology adaptation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175" w:name="_Toc37372489"/>
      <w:bookmarkStart w:id="176" w:name="_Toc37401442"/>
      <w:r>
        <w:t>13.3.3</w:t>
      </w:r>
      <w:r>
        <w:tab/>
        <w:t>Others</w:t>
      </w:r>
      <w:bookmarkEnd w:id="175"/>
      <w:bookmarkEnd w:id="176"/>
    </w:p>
    <w:p w:rsidR="002057DF" w:rsidRDefault="002057DF" w:rsidP="002057DF">
      <w:pPr>
        <w:pStyle w:val="Heading2"/>
      </w:pPr>
      <w:bookmarkStart w:id="177" w:name="_Toc37372490"/>
      <w:bookmarkStart w:id="178" w:name="_Toc37401443"/>
      <w:r>
        <w:t>14</w:t>
      </w:r>
      <w:r>
        <w:tab/>
        <w:t>Additional MTC and NB-IoT Enhancements for LTE WIs</w:t>
      </w:r>
      <w:bookmarkEnd w:id="177"/>
      <w:bookmarkEnd w:id="178"/>
    </w:p>
    <w:p w:rsidR="002057DF" w:rsidRDefault="002057DF" w:rsidP="002057DF">
      <w:pPr>
        <w:pStyle w:val="Heading3"/>
      </w:pPr>
      <w:bookmarkStart w:id="179" w:name="_Toc37372491"/>
      <w:bookmarkStart w:id="180" w:name="_Toc37401444"/>
      <w:r>
        <w:t>14.1</w:t>
      </w:r>
      <w:r>
        <w:tab/>
        <w:t>General</w:t>
      </w:r>
      <w:bookmarkEnd w:id="179"/>
      <w:bookmarkEnd w:id="180"/>
    </w:p>
    <w:p w:rsidR="002057DF" w:rsidRDefault="002057DF" w:rsidP="002057DF">
      <w:pPr>
        <w:rPr>
          <w:rFonts w:ascii="Arial" w:hAnsi="Arial" w:cs="Arial"/>
          <w:b/>
          <w:sz w:val="24"/>
        </w:rPr>
      </w:pPr>
      <w:r>
        <w:rPr>
          <w:rFonts w:ascii="Arial" w:hAnsi="Arial" w:cs="Arial"/>
          <w:b/>
          <w:color w:val="0000FF"/>
          <w:sz w:val="24"/>
        </w:rPr>
        <w:t>R3-200026</w:t>
      </w:r>
      <w:r>
        <w:rPr>
          <w:rFonts w:ascii="Arial" w:hAnsi="Arial" w:cs="Arial"/>
          <w:b/>
          <w:color w:val="0000FF"/>
          <w:sz w:val="24"/>
        </w:rPr>
        <w:tab/>
      </w:r>
      <w:r>
        <w:rPr>
          <w:rFonts w:ascii="Arial" w:hAnsi="Arial" w:cs="Arial"/>
          <w:b/>
          <w:sz w:val="24"/>
        </w:rPr>
        <w:t>Introduction of NBIOT dedicated CP functions when connected to 5GC</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v16.0.0</w:t>
      </w:r>
      <w:r>
        <w:rPr>
          <w:i/>
        </w:rPr>
        <w:tab/>
        <w:t xml:space="preserve">  CR-0018  rev 3 Cat: B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R3-196476)</w:t>
      </w:r>
    </w:p>
    <w:p w:rsidR="002057DF" w:rsidRDefault="002057DF" w:rsidP="002057DF">
      <w:pPr>
        <w:rPr>
          <w:rFonts w:ascii="Arial" w:hAnsi="Arial" w:cs="Arial"/>
          <w:b/>
        </w:rPr>
      </w:pPr>
      <w:r>
        <w:rPr>
          <w:rFonts w:ascii="Arial" w:hAnsi="Arial" w:cs="Arial"/>
          <w:b/>
        </w:rPr>
        <w:lastRenderedPageBreak/>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R3-200027</w:t>
      </w:r>
      <w:r>
        <w:rPr>
          <w:rFonts w:ascii="Arial" w:hAnsi="Arial" w:cs="Arial"/>
          <w:b/>
          <w:color w:val="0000FF"/>
          <w:sz w:val="24"/>
        </w:rPr>
        <w:tab/>
      </w:r>
      <w:r>
        <w:rPr>
          <w:rFonts w:ascii="Arial" w:hAnsi="Arial" w:cs="Arial"/>
          <w:b/>
          <w:sz w:val="24"/>
        </w:rPr>
        <w:t>Introduction of Suspend-Resume for 5GC (UP common part)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v16.0.0</w:t>
      </w:r>
      <w:r>
        <w:rPr>
          <w:i/>
        </w:rPr>
        <w:tab/>
        <w:t xml:space="preserve">  CR-0019  rev 3 Cat: B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R3-196477)</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R3-200029</w:t>
      </w:r>
      <w:r>
        <w:rPr>
          <w:rFonts w:ascii="Arial" w:hAnsi="Arial" w:cs="Arial"/>
          <w:b/>
          <w:color w:val="0000FF"/>
          <w:sz w:val="24"/>
        </w:rPr>
        <w:tab/>
      </w:r>
      <w:r>
        <w:rPr>
          <w:rFonts w:ascii="Arial" w:hAnsi="Arial" w:cs="Arial"/>
          <w:b/>
          <w:sz w:val="24"/>
        </w:rPr>
        <w:t>Introduction of NB-IoT Paging and eDRX aspects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CR-0120  rev 6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R3-196481)</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R3-200030</w:t>
      </w:r>
      <w:r>
        <w:rPr>
          <w:rFonts w:ascii="Arial" w:hAnsi="Arial" w:cs="Arial"/>
          <w:b/>
          <w:color w:val="0000FF"/>
          <w:sz w:val="24"/>
        </w:rPr>
        <w:tab/>
      </w:r>
      <w:r>
        <w:rPr>
          <w:rFonts w:ascii="Arial" w:hAnsi="Arial" w:cs="Arial"/>
          <w:b/>
          <w:sz w:val="24"/>
        </w:rPr>
        <w:t>Introduction of Suspend-Resume for 5GC (UP common part)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CR-0182  rev 4 Cat: B (Rel-16)</w:t>
      </w:r>
      <w:r>
        <w:rPr>
          <w:i/>
        </w:rPr>
        <w:br/>
      </w:r>
      <w:r>
        <w:rPr>
          <w:i/>
        </w:rPr>
        <w:br/>
      </w:r>
      <w:r>
        <w:rPr>
          <w:i/>
        </w:rPr>
        <w:tab/>
      </w:r>
      <w:r>
        <w:rPr>
          <w:i/>
        </w:rPr>
        <w:tab/>
      </w:r>
      <w:r>
        <w:rPr>
          <w:i/>
        </w:rPr>
        <w:tab/>
      </w:r>
      <w:r>
        <w:rPr>
          <w:i/>
        </w:rPr>
        <w:tab/>
      </w:r>
      <w:r>
        <w:rPr>
          <w:i/>
        </w:rPr>
        <w:tab/>
        <w:t>Source: Nokia, Nokia Shanghai Bell, Qualcomm Incorporated</w:t>
      </w:r>
    </w:p>
    <w:p w:rsidR="002057DF" w:rsidRDefault="002057DF" w:rsidP="002057DF">
      <w:pPr>
        <w:rPr>
          <w:color w:val="808080"/>
        </w:rPr>
      </w:pPr>
      <w:r>
        <w:rPr>
          <w:color w:val="808080"/>
        </w:rPr>
        <w:t>(Replaces R3-196482)</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R3-200031</w:t>
      </w:r>
      <w:r>
        <w:rPr>
          <w:rFonts w:ascii="Arial" w:hAnsi="Arial" w:cs="Arial"/>
          <w:b/>
          <w:color w:val="0000FF"/>
          <w:sz w:val="24"/>
        </w:rPr>
        <w:tab/>
      </w:r>
      <w:r>
        <w:rPr>
          <w:rFonts w:ascii="Arial" w:hAnsi="Arial" w:cs="Arial"/>
          <w:b/>
          <w:sz w:val="24"/>
        </w:rPr>
        <w:t>Introduction of Control Plane CIoT 5GS Optimisation for NB-IOT and eMTC</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CR-0173  rev 4 Cat: B (Rel-16)</w:t>
      </w:r>
      <w:r>
        <w:rPr>
          <w:i/>
        </w:rPr>
        <w:br/>
      </w:r>
      <w:r>
        <w:rPr>
          <w:i/>
        </w:rPr>
        <w:br/>
      </w:r>
      <w:r>
        <w:rPr>
          <w:i/>
        </w:rPr>
        <w:tab/>
      </w:r>
      <w:r>
        <w:rPr>
          <w:i/>
        </w:rPr>
        <w:tab/>
      </w:r>
      <w:r>
        <w:rPr>
          <w:i/>
        </w:rPr>
        <w:tab/>
      </w:r>
      <w:r>
        <w:rPr>
          <w:i/>
        </w:rPr>
        <w:tab/>
      </w:r>
      <w:r>
        <w:rPr>
          <w:i/>
        </w:rPr>
        <w:tab/>
        <w:t>Source: Qualcomm Incorporated</w:t>
      </w:r>
    </w:p>
    <w:p w:rsidR="002057DF" w:rsidRDefault="002057DF" w:rsidP="002057DF">
      <w:pPr>
        <w:rPr>
          <w:color w:val="808080"/>
        </w:rPr>
      </w:pPr>
      <w:r>
        <w:rPr>
          <w:color w:val="808080"/>
        </w:rPr>
        <w:t>(Replaces R3-196488)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R3-200032</w:t>
      </w:r>
      <w:r>
        <w:rPr>
          <w:rFonts w:ascii="Arial" w:hAnsi="Arial" w:cs="Arial"/>
          <w:b/>
          <w:color w:val="0000FF"/>
          <w:sz w:val="24"/>
        </w:rPr>
        <w:tab/>
      </w:r>
      <w:r>
        <w:rPr>
          <w:rFonts w:ascii="Arial" w:hAnsi="Arial" w:cs="Arial"/>
          <w:b/>
          <w:sz w:val="24"/>
        </w:rPr>
        <w:t>Introduction of CP UP NB-IoT Others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CR-0144  rev 4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R3-196489)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R3-200033</w:t>
      </w:r>
      <w:r>
        <w:rPr>
          <w:rFonts w:ascii="Arial" w:hAnsi="Arial" w:cs="Arial"/>
          <w:b/>
          <w:color w:val="0000FF"/>
          <w:sz w:val="24"/>
        </w:rPr>
        <w:tab/>
      </w:r>
      <w:r>
        <w:rPr>
          <w:rFonts w:ascii="Arial" w:hAnsi="Arial" w:cs="Arial"/>
          <w:b/>
          <w:sz w:val="24"/>
        </w:rPr>
        <w:t>Common CP/UP aspects of CIoT UEs when connected to 5GC</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CR-0153  rev 7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R3-196522)</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R3-200034</w:t>
      </w:r>
      <w:r>
        <w:rPr>
          <w:rFonts w:ascii="Arial" w:hAnsi="Arial" w:cs="Arial"/>
          <w:b/>
          <w:color w:val="0000FF"/>
          <w:sz w:val="24"/>
        </w:rPr>
        <w:tab/>
      </w:r>
      <w:r>
        <w:rPr>
          <w:rFonts w:ascii="Arial" w:hAnsi="Arial" w:cs="Arial"/>
          <w:b/>
          <w:sz w:val="24"/>
        </w:rPr>
        <w:t>Introduction of Suspend-Resume for 5GC (UP common part)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CR-0188  rev 4 Cat: B (Rel-16)</w:t>
      </w:r>
      <w:r>
        <w:rPr>
          <w:i/>
        </w:rPr>
        <w:br/>
      </w:r>
      <w:r>
        <w:rPr>
          <w:i/>
        </w:rPr>
        <w:br/>
      </w:r>
      <w:r>
        <w:rPr>
          <w:i/>
        </w:rPr>
        <w:tab/>
      </w:r>
      <w:r>
        <w:rPr>
          <w:i/>
        </w:rPr>
        <w:tab/>
      </w:r>
      <w:r>
        <w:rPr>
          <w:i/>
        </w:rPr>
        <w:tab/>
      </w:r>
      <w:r>
        <w:rPr>
          <w:i/>
        </w:rPr>
        <w:tab/>
      </w:r>
      <w:r>
        <w:rPr>
          <w:i/>
        </w:rPr>
        <w:tab/>
        <w:t>Source: Nokia, Nokia Shanghai Bell, Qualcomm Incorporated</w:t>
      </w:r>
    </w:p>
    <w:p w:rsidR="002057DF" w:rsidRDefault="002057DF" w:rsidP="002057DF">
      <w:pPr>
        <w:rPr>
          <w:color w:val="808080"/>
        </w:rPr>
      </w:pPr>
      <w:r>
        <w:rPr>
          <w:color w:val="808080"/>
        </w:rPr>
        <w:t>(Replaces R3-196523)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R3-201485</w:t>
      </w:r>
      <w:r>
        <w:rPr>
          <w:rFonts w:ascii="Arial" w:hAnsi="Arial" w:cs="Arial"/>
          <w:b/>
          <w:color w:val="0000FF"/>
          <w:sz w:val="24"/>
        </w:rPr>
        <w:tab/>
      </w:r>
      <w:r>
        <w:rPr>
          <w:rFonts w:ascii="Arial" w:hAnsi="Arial" w:cs="Arial"/>
          <w:b/>
          <w:sz w:val="24"/>
        </w:rPr>
        <w:t>Introduction of Suspend-Resume for 5GC (UP common part)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CR-0188  rev 5 Cat: B (Rel-16)</w:t>
      </w:r>
      <w:r>
        <w:rPr>
          <w:i/>
        </w:rPr>
        <w:br/>
      </w:r>
      <w:r>
        <w:rPr>
          <w:i/>
        </w:rPr>
        <w:br/>
      </w:r>
      <w:r>
        <w:rPr>
          <w:i/>
        </w:rPr>
        <w:tab/>
      </w:r>
      <w:r>
        <w:rPr>
          <w:i/>
        </w:rPr>
        <w:tab/>
      </w:r>
      <w:r>
        <w:rPr>
          <w:i/>
        </w:rPr>
        <w:tab/>
      </w:r>
      <w:r>
        <w:rPr>
          <w:i/>
        </w:rPr>
        <w:tab/>
      </w:r>
      <w:r>
        <w:rPr>
          <w:i/>
        </w:rPr>
        <w:tab/>
        <w:t>Source: Nokia, Nokia Shanghai Bell, Qualcomm Incorporated</w:t>
      </w:r>
    </w:p>
    <w:p w:rsidR="002057DF" w:rsidRDefault="002057DF" w:rsidP="002057DF">
      <w:pPr>
        <w:rPr>
          <w:color w:val="808080"/>
        </w:rPr>
      </w:pPr>
      <w:r>
        <w:rPr>
          <w:color w:val="808080"/>
        </w:rPr>
        <w:t>(Replaces R3-200034)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R3-200035</w:t>
      </w:r>
      <w:r>
        <w:rPr>
          <w:rFonts w:ascii="Arial" w:hAnsi="Arial" w:cs="Arial"/>
          <w:b/>
          <w:color w:val="0000FF"/>
          <w:sz w:val="24"/>
        </w:rPr>
        <w:tab/>
      </w:r>
      <w:r>
        <w:rPr>
          <w:rFonts w:ascii="Arial" w:hAnsi="Arial" w:cs="Arial"/>
          <w:b/>
          <w:sz w:val="24"/>
        </w:rPr>
        <w:t>Introduction of NB-IoT related NG-AP procedures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CR-0156  rev 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R3-196525)</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lastRenderedPageBreak/>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R3-200036</w:t>
      </w:r>
      <w:r>
        <w:rPr>
          <w:rFonts w:ascii="Arial" w:hAnsi="Arial" w:cs="Arial"/>
          <w:b/>
          <w:color w:val="0000FF"/>
          <w:sz w:val="24"/>
        </w:rPr>
        <w:tab/>
      </w:r>
      <w:r>
        <w:rPr>
          <w:rFonts w:ascii="Arial" w:hAnsi="Arial" w:cs="Arial"/>
          <w:b/>
          <w:sz w:val="24"/>
        </w:rPr>
        <w:t>Introduction of CP UP NB-IoT Others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CR-0157  rev 5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R3-196526)</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R3-200037</w:t>
      </w:r>
      <w:r>
        <w:rPr>
          <w:rFonts w:ascii="Arial" w:hAnsi="Arial" w:cs="Arial"/>
          <w:b/>
          <w:color w:val="0000FF"/>
          <w:sz w:val="24"/>
        </w:rPr>
        <w:tab/>
      </w:r>
      <w:r>
        <w:rPr>
          <w:rFonts w:ascii="Arial" w:hAnsi="Arial" w:cs="Arial"/>
          <w:b/>
          <w:sz w:val="24"/>
        </w:rPr>
        <w:t>Introduction of MT Early Data Transmission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v16.0.0</w:t>
      </w:r>
      <w:r>
        <w:rPr>
          <w:i/>
        </w:rPr>
        <w:tab/>
        <w:t xml:space="preserve">  CR-1682  rev 8 Cat: B (Rel-16)</w:t>
      </w:r>
      <w:r>
        <w:rPr>
          <w:i/>
        </w:rPr>
        <w:br/>
      </w:r>
      <w:r>
        <w:rPr>
          <w:i/>
        </w:rPr>
        <w:br/>
      </w:r>
      <w:r>
        <w:rPr>
          <w:i/>
        </w:rPr>
        <w:tab/>
      </w:r>
      <w:r>
        <w:rPr>
          <w:i/>
        </w:rPr>
        <w:tab/>
      </w:r>
      <w:r>
        <w:rPr>
          <w:i/>
        </w:rPr>
        <w:tab/>
      </w:r>
      <w:r>
        <w:rPr>
          <w:i/>
        </w:rPr>
        <w:tab/>
      </w:r>
      <w:r>
        <w:rPr>
          <w:i/>
        </w:rPr>
        <w:tab/>
        <w:t>Source: Qualcomm Incorporated, Huawei, Ericsson</w:t>
      </w:r>
    </w:p>
    <w:p w:rsidR="002057DF" w:rsidRDefault="002057DF" w:rsidP="002057DF">
      <w:pPr>
        <w:rPr>
          <w:color w:val="808080"/>
        </w:rPr>
      </w:pPr>
      <w:r>
        <w:rPr>
          <w:color w:val="808080"/>
        </w:rPr>
        <w:t>(Replaces R3-197832)</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R3-201446</w:t>
      </w:r>
      <w:r>
        <w:rPr>
          <w:rFonts w:ascii="Arial" w:hAnsi="Arial" w:cs="Arial"/>
          <w:b/>
          <w:color w:val="0000FF"/>
          <w:sz w:val="24"/>
        </w:rPr>
        <w:tab/>
      </w:r>
      <w:r>
        <w:rPr>
          <w:rFonts w:ascii="Arial" w:hAnsi="Arial" w:cs="Arial"/>
          <w:b/>
          <w:sz w:val="24"/>
        </w:rPr>
        <w:t>Introduction of MT Early Data Transmission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v16.0.0</w:t>
      </w:r>
      <w:r>
        <w:rPr>
          <w:i/>
        </w:rPr>
        <w:tab/>
        <w:t xml:space="preserve">  CR-1682  rev 9 Cat: B (Rel-16)</w:t>
      </w:r>
      <w:r>
        <w:rPr>
          <w:i/>
        </w:rPr>
        <w:br/>
      </w:r>
      <w:r>
        <w:rPr>
          <w:i/>
        </w:rPr>
        <w:br/>
      </w:r>
      <w:r>
        <w:rPr>
          <w:i/>
        </w:rPr>
        <w:tab/>
      </w:r>
      <w:r>
        <w:rPr>
          <w:i/>
        </w:rPr>
        <w:tab/>
      </w:r>
      <w:r>
        <w:rPr>
          <w:i/>
        </w:rPr>
        <w:tab/>
      </w:r>
      <w:r>
        <w:rPr>
          <w:i/>
        </w:rPr>
        <w:tab/>
      </w:r>
      <w:r>
        <w:rPr>
          <w:i/>
        </w:rPr>
        <w:tab/>
        <w:t>Source: Qualcomm Incorporated, Huawei, Ericsson</w:t>
      </w:r>
    </w:p>
    <w:p w:rsidR="002057DF" w:rsidRDefault="002057DF" w:rsidP="002057DF">
      <w:pPr>
        <w:rPr>
          <w:color w:val="808080"/>
        </w:rPr>
      </w:pPr>
      <w:r>
        <w:rPr>
          <w:color w:val="808080"/>
        </w:rPr>
        <w:t>(Replaces R3-200037)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R3-200038</w:t>
      </w:r>
      <w:r>
        <w:rPr>
          <w:rFonts w:ascii="Arial" w:hAnsi="Arial" w:cs="Arial"/>
          <w:b/>
          <w:color w:val="0000FF"/>
          <w:sz w:val="24"/>
        </w:rPr>
        <w:tab/>
      </w:r>
      <w:r>
        <w:rPr>
          <w:rFonts w:ascii="Arial" w:hAnsi="Arial" w:cs="Arial"/>
          <w:b/>
          <w:sz w:val="24"/>
        </w:rPr>
        <w:t>Introduction of eMTC connected to 5GC</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CR-0172  rev 5 Cat: B (Rel-16)</w:t>
      </w:r>
      <w:r>
        <w:rPr>
          <w:i/>
        </w:rPr>
        <w:br/>
      </w:r>
      <w:r>
        <w:rPr>
          <w:i/>
        </w:rPr>
        <w:br/>
      </w:r>
      <w:r>
        <w:rPr>
          <w:i/>
        </w:rPr>
        <w:tab/>
      </w:r>
      <w:r>
        <w:rPr>
          <w:i/>
        </w:rPr>
        <w:tab/>
      </w:r>
      <w:r>
        <w:rPr>
          <w:i/>
        </w:rPr>
        <w:tab/>
      </w:r>
      <w:r>
        <w:rPr>
          <w:i/>
        </w:rPr>
        <w:tab/>
      </w:r>
      <w:r>
        <w:rPr>
          <w:i/>
        </w:rPr>
        <w:tab/>
        <w:t>Source: ZTE, Ericsson, Huawei, LG</w:t>
      </w:r>
    </w:p>
    <w:p w:rsidR="002057DF" w:rsidRDefault="002057DF" w:rsidP="002057DF">
      <w:pPr>
        <w:rPr>
          <w:color w:val="808080"/>
        </w:rPr>
      </w:pPr>
      <w:r>
        <w:rPr>
          <w:color w:val="808080"/>
        </w:rPr>
        <w:t>(Replaces R3-197833)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R3-201447</w:t>
      </w:r>
      <w:r>
        <w:rPr>
          <w:rFonts w:ascii="Arial" w:hAnsi="Arial" w:cs="Arial"/>
          <w:b/>
          <w:color w:val="0000FF"/>
          <w:sz w:val="24"/>
        </w:rPr>
        <w:tab/>
      </w:r>
      <w:r>
        <w:rPr>
          <w:rFonts w:ascii="Arial" w:hAnsi="Arial" w:cs="Arial"/>
          <w:b/>
          <w:sz w:val="24"/>
        </w:rPr>
        <w:t>Introduction of eMTC connected to 5GC</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CR-0172  rev 6 Cat: B (Rel-16)</w:t>
      </w:r>
      <w:r>
        <w:rPr>
          <w:i/>
        </w:rPr>
        <w:br/>
      </w:r>
      <w:r>
        <w:rPr>
          <w:i/>
        </w:rPr>
        <w:br/>
      </w:r>
      <w:r>
        <w:rPr>
          <w:i/>
        </w:rPr>
        <w:tab/>
      </w:r>
      <w:r>
        <w:rPr>
          <w:i/>
        </w:rPr>
        <w:tab/>
      </w:r>
      <w:r>
        <w:rPr>
          <w:i/>
        </w:rPr>
        <w:tab/>
      </w:r>
      <w:r>
        <w:rPr>
          <w:i/>
        </w:rPr>
        <w:tab/>
      </w:r>
      <w:r>
        <w:rPr>
          <w:i/>
        </w:rPr>
        <w:tab/>
        <w:t>Source: ZTE, Ericsson, Huawei, LG</w:t>
      </w:r>
    </w:p>
    <w:p w:rsidR="002057DF" w:rsidRDefault="002057DF" w:rsidP="002057DF">
      <w:pPr>
        <w:rPr>
          <w:color w:val="808080"/>
        </w:rPr>
      </w:pPr>
      <w:r>
        <w:rPr>
          <w:color w:val="808080"/>
        </w:rPr>
        <w:lastRenderedPageBreak/>
        <w:t>(Replaces R3-200038)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R3-200028</w:t>
      </w:r>
      <w:r>
        <w:rPr>
          <w:rFonts w:ascii="Arial" w:hAnsi="Arial" w:cs="Arial"/>
          <w:b/>
          <w:color w:val="0000FF"/>
          <w:sz w:val="24"/>
        </w:rPr>
        <w:tab/>
      </w:r>
      <w:r>
        <w:rPr>
          <w:rFonts w:ascii="Arial" w:hAnsi="Arial" w:cs="Arial"/>
          <w:b/>
          <w:sz w:val="24"/>
        </w:rPr>
        <w:t>Introduction of CP CIoT 5GS Optimisation for NB-IoT and MTC connected to 5GC (Stage 2)</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v16.0.0</w:t>
      </w:r>
      <w:r>
        <w:rPr>
          <w:i/>
        </w:rPr>
        <w:tab/>
        <w:t xml:space="preserve">  CR-0020  rev 3 Cat: B (Rel-16)</w:t>
      </w:r>
      <w:r>
        <w:rPr>
          <w:i/>
        </w:rPr>
        <w:br/>
      </w:r>
      <w:r>
        <w:rPr>
          <w:i/>
        </w:rPr>
        <w:br/>
      </w:r>
      <w:r>
        <w:rPr>
          <w:i/>
        </w:rPr>
        <w:tab/>
      </w:r>
      <w:r>
        <w:rPr>
          <w:i/>
        </w:rPr>
        <w:tab/>
      </w:r>
      <w:r>
        <w:rPr>
          <w:i/>
        </w:rPr>
        <w:tab/>
      </w:r>
      <w:r>
        <w:rPr>
          <w:i/>
        </w:rPr>
        <w:tab/>
      </w:r>
      <w:r>
        <w:rPr>
          <w:i/>
        </w:rPr>
        <w:tab/>
        <w:t>Source: LG Electronics</w:t>
      </w:r>
    </w:p>
    <w:p w:rsidR="002057DF" w:rsidRDefault="002057DF" w:rsidP="002057DF">
      <w:pPr>
        <w:rPr>
          <w:color w:val="808080"/>
        </w:rPr>
      </w:pPr>
      <w:r>
        <w:rPr>
          <w:color w:val="808080"/>
        </w:rPr>
        <w:t>(Replaces R3-196478)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R3-200247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R3-200247</w:t>
      </w:r>
      <w:r>
        <w:rPr>
          <w:rFonts w:ascii="Arial" w:hAnsi="Arial" w:cs="Arial"/>
          <w:b/>
          <w:color w:val="0000FF"/>
          <w:sz w:val="24"/>
        </w:rPr>
        <w:tab/>
      </w:r>
      <w:r>
        <w:rPr>
          <w:rFonts w:ascii="Arial" w:hAnsi="Arial" w:cs="Arial"/>
          <w:b/>
          <w:sz w:val="24"/>
        </w:rPr>
        <w:t>Introduction of CP CIoT 5GS Optimisation for NB-IoT and MTC connected to 5GC (Stage 2)</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v16.0.0</w:t>
      </w:r>
      <w:r>
        <w:rPr>
          <w:i/>
        </w:rPr>
        <w:tab/>
        <w:t xml:space="preserve">  CR-0020  rev 4 Cat: B (Rel-16)</w:t>
      </w:r>
      <w:r>
        <w:rPr>
          <w:i/>
        </w:rPr>
        <w:br/>
      </w:r>
      <w:r>
        <w:rPr>
          <w:i/>
        </w:rPr>
        <w:br/>
      </w:r>
      <w:r>
        <w:rPr>
          <w:i/>
        </w:rPr>
        <w:tab/>
      </w:r>
      <w:r>
        <w:rPr>
          <w:i/>
        </w:rPr>
        <w:tab/>
      </w:r>
      <w:r>
        <w:rPr>
          <w:i/>
        </w:rPr>
        <w:tab/>
      </w:r>
      <w:r>
        <w:rPr>
          <w:i/>
        </w:rPr>
        <w:tab/>
      </w:r>
      <w:r>
        <w:rPr>
          <w:i/>
        </w:rPr>
        <w:tab/>
        <w:t>Source: LG Electronics</w:t>
      </w:r>
    </w:p>
    <w:p w:rsidR="002057DF" w:rsidRDefault="002057DF" w:rsidP="002057DF">
      <w:pPr>
        <w:rPr>
          <w:color w:val="808080"/>
        </w:rPr>
      </w:pPr>
      <w:r>
        <w:rPr>
          <w:color w:val="808080"/>
        </w:rPr>
        <w:t>(Replaces R3-200028)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R3-200231</w:t>
      </w:r>
      <w:r>
        <w:rPr>
          <w:rFonts w:ascii="Arial" w:hAnsi="Arial" w:cs="Arial"/>
          <w:b/>
          <w:color w:val="0000FF"/>
          <w:sz w:val="24"/>
        </w:rPr>
        <w:tab/>
      </w:r>
      <w:r>
        <w:rPr>
          <w:rFonts w:ascii="Arial" w:hAnsi="Arial" w:cs="Arial"/>
          <w:b/>
          <w:sz w:val="24"/>
        </w:rPr>
        <w:t>(TP for BL CR 38.413 on Suspend Resume) Rapporteur correction to BL CR Supend-Resume for TS 38.413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R3-201149</w:t>
      </w:r>
      <w:r>
        <w:rPr>
          <w:rFonts w:ascii="Arial" w:hAnsi="Arial" w:cs="Arial"/>
          <w:b/>
          <w:color w:val="0000FF"/>
          <w:sz w:val="24"/>
        </w:rPr>
        <w:tab/>
      </w:r>
      <w:r>
        <w:rPr>
          <w:rFonts w:ascii="Arial" w:hAnsi="Arial" w:cs="Arial"/>
          <w:b/>
          <w:sz w:val="24"/>
        </w:rPr>
        <w:t>Summary of offline discussion for CB: # 61_Email061-MTC_NB-IoT_BLs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181" w:name="_Toc37372492"/>
      <w:bookmarkStart w:id="182" w:name="_Toc37401445"/>
      <w:r>
        <w:t>14.2</w:t>
      </w:r>
      <w:r>
        <w:tab/>
        <w:t>Support for Mobile-Terminated Early Data Transmission</w:t>
      </w:r>
      <w:bookmarkEnd w:id="181"/>
      <w:bookmarkEnd w:id="182"/>
    </w:p>
    <w:p w:rsidR="002057DF" w:rsidRDefault="002057DF" w:rsidP="002057DF">
      <w:pPr>
        <w:rPr>
          <w:rFonts w:ascii="Arial" w:hAnsi="Arial" w:cs="Arial"/>
          <w:b/>
          <w:sz w:val="24"/>
        </w:rPr>
      </w:pPr>
      <w:r>
        <w:rPr>
          <w:rFonts w:ascii="Arial" w:hAnsi="Arial" w:cs="Arial"/>
          <w:b/>
          <w:color w:val="0000FF"/>
          <w:sz w:val="24"/>
        </w:rPr>
        <w:t>R3-200233</w:t>
      </w:r>
      <w:r>
        <w:rPr>
          <w:rFonts w:ascii="Arial" w:hAnsi="Arial" w:cs="Arial"/>
          <w:b/>
          <w:color w:val="0000FF"/>
          <w:sz w:val="24"/>
        </w:rPr>
        <w:tab/>
      </w:r>
      <w:r>
        <w:rPr>
          <w:rFonts w:ascii="Arial" w:hAnsi="Arial" w:cs="Arial"/>
          <w:b/>
          <w:sz w:val="24"/>
        </w:rPr>
        <w:t xml:space="preserve">(TP for BL CR 36.413 on MT EDT) Finalization of MT EDT </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R3-201266</w:t>
      </w:r>
      <w:r>
        <w:rPr>
          <w:rFonts w:ascii="Arial" w:hAnsi="Arial" w:cs="Arial"/>
          <w:b/>
          <w:color w:val="0000FF"/>
          <w:sz w:val="24"/>
        </w:rPr>
        <w:tab/>
      </w:r>
      <w:r>
        <w:rPr>
          <w:rFonts w:ascii="Arial" w:hAnsi="Arial" w:cs="Arial"/>
          <w:b/>
          <w:sz w:val="24"/>
        </w:rPr>
        <w:t xml:space="preserve">(TP for BL CR 36.413 on MT EDT) Finalization of MT EDT </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R3-200233)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R3-200422</w:t>
      </w:r>
      <w:r>
        <w:rPr>
          <w:rFonts w:ascii="Arial" w:hAnsi="Arial" w:cs="Arial"/>
          <w:b/>
          <w:color w:val="0000FF"/>
          <w:sz w:val="24"/>
        </w:rPr>
        <w:tab/>
      </w:r>
      <w:r>
        <w:rPr>
          <w:rFonts w:ascii="Arial" w:hAnsi="Arial" w:cs="Arial"/>
          <w:b/>
          <w:sz w:val="24"/>
        </w:rPr>
        <w:t>(TP to BL CR#1682 / 36.413 on MT-EDT) MT-EDT Open Issues</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R3-201150</w:t>
      </w:r>
      <w:r>
        <w:rPr>
          <w:rFonts w:ascii="Arial" w:hAnsi="Arial" w:cs="Arial"/>
          <w:b/>
          <w:color w:val="0000FF"/>
          <w:sz w:val="24"/>
        </w:rPr>
        <w:tab/>
      </w:r>
      <w:r>
        <w:rPr>
          <w:rFonts w:ascii="Arial" w:hAnsi="Arial" w:cs="Arial"/>
          <w:b/>
          <w:sz w:val="24"/>
        </w:rPr>
        <w:t>Summary of offline discussion for CB: # 60bis_Email036-MTC_NB-IoT_MT-EDT_finalization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183" w:name="_Toc37372493"/>
      <w:bookmarkStart w:id="184" w:name="_Toc37401446"/>
      <w:r>
        <w:t>14.3</w:t>
      </w:r>
      <w:r>
        <w:tab/>
        <w:t>Support for Functionality for Connection to 5GC</w:t>
      </w:r>
      <w:bookmarkEnd w:id="183"/>
      <w:bookmarkEnd w:id="184"/>
    </w:p>
    <w:p w:rsidR="002057DF" w:rsidRDefault="002057DF" w:rsidP="002057DF">
      <w:pPr>
        <w:pStyle w:val="Heading4"/>
      </w:pPr>
      <w:bookmarkStart w:id="185" w:name="_Toc37372494"/>
      <w:bookmarkStart w:id="186" w:name="_Toc37401447"/>
      <w:r>
        <w:t>14.3.1</w:t>
      </w:r>
      <w:r>
        <w:tab/>
        <w:t>LTE-M Identification in 5GC</w:t>
      </w:r>
      <w:bookmarkEnd w:id="185"/>
      <w:bookmarkEnd w:id="186"/>
    </w:p>
    <w:p w:rsidR="002057DF" w:rsidRDefault="002057DF" w:rsidP="002057DF">
      <w:pPr>
        <w:rPr>
          <w:rFonts w:ascii="Arial" w:hAnsi="Arial" w:cs="Arial"/>
          <w:b/>
          <w:sz w:val="24"/>
        </w:rPr>
      </w:pPr>
      <w:r>
        <w:rPr>
          <w:rFonts w:ascii="Arial" w:hAnsi="Arial" w:cs="Arial"/>
          <w:b/>
          <w:color w:val="0000FF"/>
          <w:sz w:val="24"/>
        </w:rPr>
        <w:t>R3-200234</w:t>
      </w:r>
      <w:r>
        <w:rPr>
          <w:rFonts w:ascii="Arial" w:hAnsi="Arial" w:cs="Arial"/>
          <w:b/>
          <w:color w:val="0000FF"/>
          <w:sz w:val="24"/>
        </w:rPr>
        <w:tab/>
      </w:r>
      <w:r>
        <w:rPr>
          <w:rFonts w:ascii="Arial" w:hAnsi="Arial" w:cs="Arial"/>
          <w:b/>
          <w:sz w:val="24"/>
        </w:rPr>
        <w:t>(TP for BL CR172 38.413 on eMTC connected to 5GC) Identification and LTE-M Mobility in 5GC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R3-200289</w:t>
      </w:r>
      <w:r>
        <w:rPr>
          <w:rFonts w:ascii="Arial" w:hAnsi="Arial" w:cs="Arial"/>
          <w:b/>
          <w:color w:val="0000FF"/>
          <w:sz w:val="24"/>
        </w:rPr>
        <w:tab/>
      </w:r>
      <w:r>
        <w:rPr>
          <w:rFonts w:ascii="Arial" w:hAnsi="Arial" w:cs="Arial"/>
          <w:b/>
          <w:sz w:val="24"/>
        </w:rPr>
        <w:t>Remaining issues on LTE-M in RAN3 specifications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R3-201044</w:t>
      </w:r>
      <w:r>
        <w:rPr>
          <w:rFonts w:ascii="Arial" w:hAnsi="Arial" w:cs="Arial"/>
          <w:b/>
          <w:color w:val="0000FF"/>
          <w:sz w:val="24"/>
        </w:rPr>
        <w:tab/>
      </w:r>
      <w:r>
        <w:rPr>
          <w:rFonts w:ascii="Arial" w:hAnsi="Arial" w:cs="Arial"/>
          <w:b/>
          <w:sz w:val="24"/>
        </w:rPr>
        <w:t>Finalizing discussion on LTE-M indicator in NGAP</w:t>
      </w:r>
    </w:p>
    <w:p w:rsidR="002057DF" w:rsidRDefault="002057DF" w:rsidP="002057D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R3-201151</w:t>
      </w:r>
      <w:r>
        <w:rPr>
          <w:rFonts w:ascii="Arial" w:hAnsi="Arial" w:cs="Arial"/>
          <w:b/>
          <w:color w:val="0000FF"/>
          <w:sz w:val="24"/>
        </w:rPr>
        <w:tab/>
      </w:r>
      <w:r>
        <w:rPr>
          <w:rFonts w:ascii="Arial" w:hAnsi="Arial" w:cs="Arial"/>
          <w:b/>
          <w:sz w:val="24"/>
        </w:rPr>
        <w:t>Summary of offline discussion for CB: # 61bis_Email061bis-MTC_NB-IoT_LTE-M_finalization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187" w:name="_Toc37372495"/>
      <w:bookmarkStart w:id="188" w:name="_Toc37401448"/>
      <w:r>
        <w:t>14.3.2</w:t>
      </w:r>
      <w:r>
        <w:tab/>
        <w:t>Others</w:t>
      </w:r>
      <w:bookmarkEnd w:id="187"/>
      <w:bookmarkEnd w:id="188"/>
    </w:p>
    <w:p w:rsidR="002057DF" w:rsidRDefault="002057DF" w:rsidP="002057DF">
      <w:pPr>
        <w:rPr>
          <w:rFonts w:ascii="Arial" w:hAnsi="Arial" w:cs="Arial"/>
          <w:b/>
          <w:sz w:val="24"/>
        </w:rPr>
      </w:pPr>
      <w:r>
        <w:rPr>
          <w:rFonts w:ascii="Arial" w:hAnsi="Arial" w:cs="Arial"/>
          <w:b/>
          <w:color w:val="0000FF"/>
          <w:sz w:val="24"/>
        </w:rPr>
        <w:t>R3-201011</w:t>
      </w:r>
      <w:r>
        <w:rPr>
          <w:rFonts w:ascii="Arial" w:hAnsi="Arial" w:cs="Arial"/>
          <w:b/>
          <w:color w:val="0000FF"/>
          <w:sz w:val="24"/>
        </w:rPr>
        <w:tab/>
      </w:r>
      <w:r>
        <w:rPr>
          <w:rFonts w:ascii="Arial" w:hAnsi="Arial" w:cs="Arial"/>
          <w:b/>
          <w:sz w:val="24"/>
        </w:rPr>
        <w:t>Discussion on UE-specific DRX for NB-IoT</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R3-201012</w:t>
      </w:r>
      <w:r>
        <w:rPr>
          <w:rFonts w:ascii="Arial" w:hAnsi="Arial" w:cs="Arial"/>
          <w:b/>
          <w:color w:val="0000FF"/>
          <w:sz w:val="24"/>
        </w:rPr>
        <w:tab/>
      </w:r>
      <w:r>
        <w:rPr>
          <w:rFonts w:ascii="Arial" w:hAnsi="Arial" w:cs="Arial"/>
          <w:b/>
          <w:sz w:val="24"/>
        </w:rPr>
        <w:t>TP to BL CR#0120 for TS 38.413: introduction of NB-IoT UE specific DRX</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03630" w:rsidRDefault="00B03630" w:rsidP="002057DF">
      <w:pPr>
        <w:rPr>
          <w:color w:val="993300"/>
          <w:u w:val="single"/>
        </w:rPr>
      </w:pPr>
    </w:p>
    <w:p w:rsidR="00B03630" w:rsidRDefault="00B03630" w:rsidP="002057DF">
      <w:pPr>
        <w:rPr>
          <w:b/>
          <w:bCs/>
          <w:color w:val="993300"/>
          <w:sz w:val="28"/>
          <w:szCs w:val="28"/>
          <w:u w:val="single"/>
        </w:rPr>
      </w:pPr>
      <w:r w:rsidRPr="003A310D">
        <w:rPr>
          <w:b/>
          <w:bCs/>
          <w:color w:val="993300"/>
          <w:sz w:val="28"/>
          <w:szCs w:val="28"/>
          <w:u w:val="single"/>
        </w:rPr>
        <w:t>Discussion on the proposals:</w:t>
      </w:r>
    </w:p>
    <w:p w:rsidR="00B03630" w:rsidRPr="00B03630" w:rsidRDefault="00B03630" w:rsidP="00B03630">
      <w:pPr>
        <w:widowControl w:val="0"/>
        <w:ind w:left="144" w:hanging="144"/>
        <w:rPr>
          <w:b/>
          <w:bCs/>
          <w:u w:val="single"/>
        </w:rPr>
      </w:pPr>
      <w:r w:rsidRPr="00B03630">
        <w:rPr>
          <w:b/>
          <w:bCs/>
          <w:u w:val="single"/>
        </w:rPr>
        <w:t>Huawei proposals:</w:t>
      </w:r>
    </w:p>
    <w:p w:rsidR="00B03630" w:rsidRPr="00C448CD" w:rsidRDefault="00B03630" w:rsidP="00B03630">
      <w:pPr>
        <w:widowControl w:val="0"/>
        <w:ind w:left="144" w:hanging="144"/>
      </w:pPr>
      <w:r w:rsidRPr="00C448CD">
        <w:t>From RAN3 point of view, both options are feasible. Note that it is assumed that the UE support of UE specific DRX in UE Radio Capability for Paging mechanism also applies to Option2.</w:t>
      </w:r>
    </w:p>
    <w:p w:rsidR="00B03630" w:rsidRPr="00C448CD" w:rsidRDefault="00B03630" w:rsidP="00B03630">
      <w:pPr>
        <w:widowControl w:val="0"/>
        <w:ind w:left="144" w:hanging="144"/>
      </w:pPr>
      <w:r w:rsidRPr="00C448CD">
        <w:t>For the UE specific DRX values, if the values (32, 64, 128, 256) can satisfy the requirements, RAN3 prefer to reuse the existing Paging DRX IE in the PAGING message to support NB-IoT UE specific DRX, if not, RAN3 prefer to introduce a new NB-IoT Paging DRX IE in PAGING message.</w:t>
      </w:r>
    </w:p>
    <w:p w:rsidR="00B03630" w:rsidRPr="00C448CD" w:rsidRDefault="00B03630" w:rsidP="00B03630">
      <w:pPr>
        <w:widowControl w:val="0"/>
        <w:ind w:left="144" w:hanging="144"/>
      </w:pPr>
      <w:r w:rsidRPr="00C448CD">
        <w:t>In order to reduce the impact to legacy MMEs, option1 is slightly preferred.</w:t>
      </w:r>
    </w:p>
    <w:p w:rsidR="00B03630" w:rsidRPr="00B03630" w:rsidRDefault="00B03630" w:rsidP="00B03630">
      <w:pPr>
        <w:widowControl w:val="0"/>
        <w:ind w:left="144" w:hanging="144"/>
        <w:rPr>
          <w:b/>
          <w:bCs/>
          <w:u w:val="single"/>
        </w:rPr>
      </w:pPr>
      <w:r w:rsidRPr="00B03630">
        <w:rPr>
          <w:b/>
          <w:bCs/>
          <w:u w:val="single"/>
        </w:rPr>
        <w:t>Ericsson proposals:</w:t>
      </w:r>
    </w:p>
    <w:p w:rsidR="00B03630" w:rsidRPr="00C448CD" w:rsidRDefault="00B03630" w:rsidP="00B03630">
      <w:pPr>
        <w:widowControl w:val="0"/>
        <w:ind w:left="144" w:hanging="144"/>
      </w:pPr>
      <w:r w:rsidRPr="00C448CD">
        <w:t>agree the TP for BL CR #120</w:t>
      </w:r>
    </w:p>
    <w:p w:rsidR="00B03630" w:rsidRPr="00C448CD" w:rsidRDefault="00B03630" w:rsidP="00B03630">
      <w:pPr>
        <w:widowControl w:val="0"/>
        <w:ind w:left="144" w:hanging="144"/>
      </w:pPr>
      <w:r w:rsidRPr="00C448CD">
        <w:t>Update the Paging DRX IE defined in 9.2.1.16 in TS 36.413 with NB-IoT DRX extension</w:t>
      </w:r>
    </w:p>
    <w:p w:rsidR="00B03630" w:rsidRPr="00C448CD" w:rsidRDefault="00B03630" w:rsidP="00B03630">
      <w:pPr>
        <w:widowControl w:val="0"/>
        <w:ind w:left="144" w:hanging="144"/>
      </w:pPr>
      <w:r w:rsidRPr="00C448CD">
        <w:t>acknowledge the benefits of Option 2 and to wait further input from CT1 and RAN2 on their preferred option</w:t>
      </w:r>
    </w:p>
    <w:p w:rsidR="00B03630" w:rsidRDefault="00B03630" w:rsidP="00B03630">
      <w:pPr>
        <w:widowControl w:val="0"/>
        <w:ind w:left="144" w:hanging="144"/>
      </w:pPr>
    </w:p>
    <w:p w:rsidR="00B03630" w:rsidRDefault="00B03630" w:rsidP="00B03630">
      <w:pPr>
        <w:widowControl w:val="0"/>
        <w:ind w:left="144" w:hanging="144"/>
      </w:pPr>
    </w:p>
    <w:p w:rsidR="00B03630" w:rsidRPr="00C448CD" w:rsidRDefault="00B03630" w:rsidP="00B03630">
      <w:pPr>
        <w:widowControl w:val="0"/>
        <w:ind w:left="144" w:hanging="144"/>
      </w:pPr>
      <w:r w:rsidRPr="00C448CD">
        <w:t>Vodafone: we would prefer opt2 (due to NAS impact of opt1, which requires CN changes)</w:t>
      </w:r>
    </w:p>
    <w:p w:rsidR="00B03630" w:rsidRPr="00C448CD" w:rsidRDefault="00B03630" w:rsidP="00B03630">
      <w:pPr>
        <w:widowControl w:val="0"/>
        <w:ind w:left="144" w:hanging="144"/>
      </w:pPr>
      <w:r w:rsidRPr="00C448CD">
        <w:t>ZTE: support Ericsson - prefer opt2; 4G and 5G should use the same solution (allowed by opt2)</w:t>
      </w:r>
    </w:p>
    <w:p w:rsidR="00B03630" w:rsidRPr="00C448CD" w:rsidRDefault="00B03630" w:rsidP="00B03630">
      <w:pPr>
        <w:widowControl w:val="0"/>
        <w:ind w:left="144" w:hanging="144"/>
      </w:pPr>
      <w:r w:rsidRPr="00C448CD">
        <w:t>Qualcomm: prefer opt2; agree with VF</w:t>
      </w:r>
    </w:p>
    <w:p w:rsidR="00B03630" w:rsidRPr="00C448CD" w:rsidRDefault="00B03630" w:rsidP="00B03630">
      <w:pPr>
        <w:widowControl w:val="0"/>
        <w:ind w:left="144" w:hanging="144"/>
      </w:pPr>
      <w:r w:rsidRPr="00C448CD">
        <w:t>Nokia: prefer opt2 (common solution)</w:t>
      </w:r>
    </w:p>
    <w:p w:rsidR="00B03630" w:rsidRPr="00C448CD" w:rsidRDefault="00B03630" w:rsidP="00B03630">
      <w:pPr>
        <w:widowControl w:val="0"/>
        <w:ind w:left="144" w:hanging="144"/>
      </w:pPr>
      <w:r w:rsidRPr="00C448CD">
        <w:t>Huawei: besides the potential extension, no difference w.r.t. RAN3 between the 2 solutions</w:t>
      </w:r>
    </w:p>
    <w:p w:rsidR="00B03630" w:rsidRPr="00C448CD" w:rsidRDefault="00B03630" w:rsidP="00B03630">
      <w:pPr>
        <w:widowControl w:val="0"/>
        <w:ind w:left="144" w:hanging="144"/>
      </w:pPr>
      <w:r w:rsidRPr="00C448CD">
        <w:t>Ericsson: prefer not to go for agreement of 1012 at this time</w:t>
      </w:r>
    </w:p>
    <w:p w:rsidR="00B03630" w:rsidRDefault="00B03630" w:rsidP="00B03630">
      <w:pPr>
        <w:rPr>
          <w:color w:val="993300"/>
          <w:u w:val="single"/>
        </w:rPr>
      </w:pPr>
      <w:r w:rsidRPr="00C448CD">
        <w:t>Nokia: prefer new IE (cleaner solution)</w:t>
      </w:r>
    </w:p>
    <w:p w:rsidR="002057DF" w:rsidRDefault="002057DF" w:rsidP="002057DF">
      <w:pPr>
        <w:rPr>
          <w:rFonts w:ascii="Arial" w:hAnsi="Arial" w:cs="Arial"/>
          <w:b/>
          <w:sz w:val="24"/>
        </w:rPr>
      </w:pPr>
      <w:r>
        <w:rPr>
          <w:rFonts w:ascii="Arial" w:hAnsi="Arial" w:cs="Arial"/>
          <w:b/>
          <w:color w:val="0000FF"/>
          <w:sz w:val="24"/>
        </w:rPr>
        <w:t>R3-200232</w:t>
      </w:r>
      <w:r>
        <w:rPr>
          <w:rFonts w:ascii="Arial" w:hAnsi="Arial" w:cs="Arial"/>
          <w:b/>
          <w:color w:val="0000FF"/>
          <w:sz w:val="24"/>
        </w:rPr>
        <w:tab/>
      </w:r>
      <w:r>
        <w:rPr>
          <w:rFonts w:ascii="Arial" w:hAnsi="Arial" w:cs="Arial"/>
          <w:b/>
          <w:sz w:val="24"/>
        </w:rPr>
        <w:t>(TP for BL CR 38.423 on Suspend Resume) Rapporteur Correction to BL CR Suspend Resume for TS 38.423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R3-200792</w:t>
      </w:r>
      <w:r>
        <w:rPr>
          <w:rFonts w:ascii="Arial" w:hAnsi="Arial" w:cs="Arial"/>
          <w:b/>
          <w:color w:val="0000FF"/>
          <w:sz w:val="24"/>
        </w:rPr>
        <w:tab/>
      </w:r>
      <w:r>
        <w:rPr>
          <w:rFonts w:ascii="Arial" w:hAnsi="Arial" w:cs="Arial"/>
          <w:b/>
          <w:sz w:val="24"/>
        </w:rPr>
        <w:t>TP to BL CR#0182 “Introduction of Suspend-Resume” for TS 38.423: UE identifier for UP CIoT 5GS Optimisation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R3-200181</w:t>
      </w:r>
      <w:r>
        <w:rPr>
          <w:rFonts w:ascii="Arial" w:hAnsi="Arial" w:cs="Arial"/>
          <w:b/>
          <w:color w:val="0000FF"/>
          <w:sz w:val="24"/>
        </w:rPr>
        <w:tab/>
      </w:r>
      <w:r>
        <w:rPr>
          <w:rFonts w:ascii="Arial" w:hAnsi="Arial" w:cs="Arial"/>
          <w:b/>
          <w:sz w:val="24"/>
        </w:rPr>
        <w:t>(TP to BL CR#0172 “Introduction of eMTC connected to 5GC” for TS38.413) Paging aspects for RRC_INACTIVE state</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R3-200182</w:t>
      </w:r>
      <w:r>
        <w:rPr>
          <w:rFonts w:ascii="Arial" w:hAnsi="Arial" w:cs="Arial"/>
          <w:b/>
          <w:color w:val="0000FF"/>
          <w:sz w:val="24"/>
        </w:rPr>
        <w:tab/>
      </w:r>
      <w:r>
        <w:rPr>
          <w:rFonts w:ascii="Arial" w:hAnsi="Arial" w:cs="Arial"/>
          <w:b/>
          <w:sz w:val="24"/>
        </w:rPr>
        <w:t>Introduction of eMTC connected to 5GC</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CR-0296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R3-200183</w:t>
      </w:r>
      <w:r>
        <w:rPr>
          <w:rFonts w:ascii="Arial" w:hAnsi="Arial" w:cs="Arial"/>
          <w:b/>
          <w:color w:val="0000FF"/>
          <w:sz w:val="24"/>
        </w:rPr>
        <w:tab/>
      </w:r>
      <w:r>
        <w:rPr>
          <w:rFonts w:ascii="Arial" w:hAnsi="Arial" w:cs="Arial"/>
          <w:b/>
          <w:sz w:val="24"/>
        </w:rPr>
        <w:t>(TP to BL CR#0153 “Common CP/UP aspects of CIoT UEs when connected to 5GC” for TS38.413) Support of Coverage Enhancement</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R3-201010</w:t>
      </w:r>
      <w:r>
        <w:rPr>
          <w:rFonts w:ascii="Arial" w:hAnsi="Arial" w:cs="Arial"/>
          <w:b/>
          <w:color w:val="0000FF"/>
          <w:sz w:val="24"/>
        </w:rPr>
        <w:tab/>
      </w:r>
      <w:r>
        <w:rPr>
          <w:rFonts w:ascii="Arial" w:hAnsi="Arial" w:cs="Arial"/>
          <w:b/>
          <w:sz w:val="24"/>
        </w:rPr>
        <w:t>Removal of Connection Establishment Indication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R3-200363</w:t>
      </w:r>
      <w:r>
        <w:rPr>
          <w:rFonts w:ascii="Arial" w:hAnsi="Arial" w:cs="Arial"/>
          <w:b/>
          <w:color w:val="0000FF"/>
          <w:sz w:val="24"/>
        </w:rPr>
        <w:tab/>
      </w:r>
      <w:r>
        <w:rPr>
          <w:rFonts w:ascii="Arial" w:hAnsi="Arial" w:cs="Arial"/>
          <w:b/>
          <w:sz w:val="24"/>
        </w:rPr>
        <w:t>(TP for BL CR173 for 38.413 on CP CIoT common NBIOT/MTC) Correction of Connection Establishment Indication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R3-200423</w:t>
      </w:r>
      <w:r>
        <w:rPr>
          <w:rFonts w:ascii="Arial" w:hAnsi="Arial" w:cs="Arial"/>
          <w:b/>
          <w:color w:val="0000FF"/>
          <w:sz w:val="24"/>
        </w:rPr>
        <w:tab/>
      </w:r>
      <w:r>
        <w:rPr>
          <w:rFonts w:ascii="Arial" w:hAnsi="Arial" w:cs="Arial"/>
          <w:b/>
          <w:sz w:val="24"/>
        </w:rPr>
        <w:t>(TP to BL CR#0188 / 38.413 on Suspend-Resume) Introduction of immediate transition to suspension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R3-200790</w:t>
      </w:r>
      <w:r>
        <w:rPr>
          <w:rFonts w:ascii="Arial" w:hAnsi="Arial" w:cs="Arial"/>
          <w:b/>
          <w:color w:val="0000FF"/>
          <w:sz w:val="24"/>
        </w:rPr>
        <w:tab/>
      </w:r>
      <w:r>
        <w:rPr>
          <w:rFonts w:ascii="Arial" w:hAnsi="Arial" w:cs="Arial"/>
          <w:b/>
          <w:sz w:val="24"/>
        </w:rPr>
        <w:t>Discussion on support of early data transmission in 5GS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R3-200791</w:t>
      </w:r>
      <w:r>
        <w:rPr>
          <w:rFonts w:ascii="Arial" w:hAnsi="Arial" w:cs="Arial"/>
          <w:b/>
          <w:color w:val="0000FF"/>
          <w:sz w:val="24"/>
        </w:rPr>
        <w:tab/>
      </w:r>
      <w:r>
        <w:rPr>
          <w:rFonts w:ascii="Arial" w:hAnsi="Arial" w:cs="Arial"/>
          <w:b/>
          <w:sz w:val="24"/>
        </w:rPr>
        <w:t>TP to BL CR#0188 “Introduction of Suspend-Resume for 5GC (UP common part)” for TS 38.413: Support of MO-EDT for UP CIoT 5GS optimization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R3-201009</w:t>
      </w:r>
      <w:r>
        <w:rPr>
          <w:rFonts w:ascii="Arial" w:hAnsi="Arial" w:cs="Arial"/>
          <w:b/>
          <w:color w:val="0000FF"/>
          <w:sz w:val="24"/>
        </w:rPr>
        <w:tab/>
      </w:r>
      <w:r>
        <w:rPr>
          <w:rFonts w:ascii="Arial" w:hAnsi="Arial" w:cs="Arial"/>
          <w:b/>
          <w:sz w:val="24"/>
        </w:rPr>
        <w:t>Introduction of Pending data indication and UE subscription-based differentiation to support CIoT connected to 5GC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R3-200266</w:t>
      </w:r>
      <w:r>
        <w:rPr>
          <w:rFonts w:ascii="Arial" w:hAnsi="Arial" w:cs="Arial"/>
          <w:b/>
          <w:color w:val="0000FF"/>
          <w:sz w:val="24"/>
        </w:rPr>
        <w:tab/>
      </w:r>
      <w:r>
        <w:rPr>
          <w:rFonts w:ascii="Arial" w:hAnsi="Arial" w:cs="Arial"/>
          <w:b/>
          <w:sz w:val="24"/>
        </w:rPr>
        <w:t>Consideration on Core Network awareness of D-PUR configuration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R3-200267</w:t>
      </w:r>
      <w:r>
        <w:rPr>
          <w:rFonts w:ascii="Arial" w:hAnsi="Arial" w:cs="Arial"/>
          <w:b/>
          <w:color w:val="0000FF"/>
          <w:sz w:val="24"/>
        </w:rPr>
        <w:tab/>
      </w:r>
      <w:r>
        <w:rPr>
          <w:rFonts w:ascii="Arial" w:hAnsi="Arial" w:cs="Arial"/>
          <w:b/>
          <w:sz w:val="24"/>
        </w:rPr>
        <w:t>CR38.413 for support of AMF awareness of D-PUR configuration for connection to 5GC</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v16.0.0</w:t>
      </w:r>
      <w:r>
        <w:rPr>
          <w:i/>
        </w:rPr>
        <w:tab/>
        <w:t xml:space="preserve">  CR-0288  rev 1 Cat: B (Rel-16)</w:t>
      </w:r>
      <w:r>
        <w:rPr>
          <w:i/>
        </w:rPr>
        <w:br/>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R3-196641)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R3-200268</w:t>
      </w:r>
      <w:r>
        <w:rPr>
          <w:rFonts w:ascii="Arial" w:hAnsi="Arial" w:cs="Arial"/>
          <w:b/>
          <w:color w:val="0000FF"/>
          <w:sz w:val="24"/>
        </w:rPr>
        <w:tab/>
      </w:r>
      <w:r>
        <w:rPr>
          <w:rFonts w:ascii="Arial" w:hAnsi="Arial" w:cs="Arial"/>
          <w:b/>
          <w:sz w:val="24"/>
        </w:rPr>
        <w:t>CR36.413 for support of MME awareness of D-PUR configuration</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v16.0.0</w:t>
      </w:r>
      <w:r>
        <w:rPr>
          <w:i/>
        </w:rPr>
        <w:tab/>
        <w:t xml:space="preserve">  CR-1711  rev 2 Cat: B (Rel-16)</w:t>
      </w:r>
      <w:r>
        <w:rPr>
          <w:i/>
        </w:rPr>
        <w:br/>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R3-196647)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R3-200184</w:t>
      </w:r>
      <w:r>
        <w:rPr>
          <w:rFonts w:ascii="Arial" w:hAnsi="Arial" w:cs="Arial"/>
          <w:b/>
          <w:color w:val="0000FF"/>
          <w:sz w:val="24"/>
        </w:rPr>
        <w:tab/>
      </w:r>
      <w:r>
        <w:rPr>
          <w:rFonts w:ascii="Arial" w:hAnsi="Arial" w:cs="Arial"/>
          <w:b/>
          <w:sz w:val="24"/>
        </w:rPr>
        <w:t>(TP to BL CR#0157 “Introduction of CP UP NB-IoT Others” for TS 38.413) Overload Action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R3-200185</w:t>
      </w:r>
      <w:r>
        <w:rPr>
          <w:rFonts w:ascii="Arial" w:hAnsi="Arial" w:cs="Arial"/>
          <w:b/>
          <w:color w:val="0000FF"/>
          <w:sz w:val="24"/>
        </w:rPr>
        <w:tab/>
      </w:r>
      <w:r>
        <w:rPr>
          <w:rFonts w:ascii="Arial" w:hAnsi="Arial" w:cs="Arial"/>
          <w:b/>
          <w:sz w:val="24"/>
        </w:rPr>
        <w:t>(TP to BL CR#0156 “Introduction of NB-IoT related NG-AP procedures” for TS 38.413) 5G-S-TMSI in Error Indication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R3-200264</w:t>
      </w:r>
      <w:r>
        <w:rPr>
          <w:rFonts w:ascii="Arial" w:hAnsi="Arial" w:cs="Arial"/>
          <w:b/>
          <w:color w:val="0000FF"/>
          <w:sz w:val="24"/>
        </w:rPr>
        <w:tab/>
      </w:r>
      <w:r>
        <w:rPr>
          <w:rFonts w:ascii="Arial" w:hAnsi="Arial" w:cs="Arial"/>
          <w:b/>
          <w:sz w:val="24"/>
        </w:rPr>
        <w:t>(TP to BL CR #0188 Introduction of Suspend-Resume for 5GC (UP common part) for TS38.413): Delete the UE CONTEXT SUSPEND FAILURE procedure</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R3-200265</w:t>
      </w:r>
      <w:r>
        <w:rPr>
          <w:rFonts w:ascii="Arial" w:hAnsi="Arial" w:cs="Arial"/>
          <w:b/>
          <w:color w:val="0000FF"/>
          <w:sz w:val="24"/>
        </w:rPr>
        <w:tab/>
      </w:r>
      <w:r>
        <w:rPr>
          <w:rFonts w:ascii="Arial" w:hAnsi="Arial" w:cs="Arial"/>
          <w:b/>
          <w:sz w:val="24"/>
        </w:rPr>
        <w:t>(TP to BL CR#0120 Introduction of NB-IoT Paging and eDRX aspects for TS38.413): Removal of NB-IoT UE Identity Index IE</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189" w:name="_Toc37372496"/>
      <w:bookmarkStart w:id="190" w:name="_Toc37401449"/>
      <w:r>
        <w:t>14.4</w:t>
      </w:r>
      <w:r>
        <w:tab/>
        <w:t>SON Support for Reporting</w:t>
      </w:r>
      <w:bookmarkEnd w:id="189"/>
      <w:bookmarkEnd w:id="190"/>
    </w:p>
    <w:p w:rsidR="002057DF" w:rsidRDefault="002057DF" w:rsidP="002057DF">
      <w:pPr>
        <w:pStyle w:val="Heading4"/>
      </w:pPr>
      <w:bookmarkStart w:id="191" w:name="_Toc37372497"/>
      <w:bookmarkStart w:id="192" w:name="_Toc37401450"/>
      <w:r>
        <w:t>14.4.1</w:t>
      </w:r>
      <w:r>
        <w:tab/>
        <w:t>RLF</w:t>
      </w:r>
      <w:bookmarkEnd w:id="191"/>
      <w:bookmarkEnd w:id="192"/>
    </w:p>
    <w:p w:rsidR="002057DF" w:rsidRDefault="002057DF" w:rsidP="002057DF">
      <w:pPr>
        <w:rPr>
          <w:rFonts w:ascii="Arial" w:hAnsi="Arial" w:cs="Arial"/>
          <w:b/>
          <w:sz w:val="24"/>
        </w:rPr>
      </w:pPr>
      <w:r>
        <w:rPr>
          <w:rFonts w:ascii="Arial" w:hAnsi="Arial" w:cs="Arial"/>
          <w:b/>
          <w:color w:val="0000FF"/>
          <w:sz w:val="24"/>
        </w:rPr>
        <w:t>R3-200186</w:t>
      </w:r>
      <w:r>
        <w:rPr>
          <w:rFonts w:ascii="Arial" w:hAnsi="Arial" w:cs="Arial"/>
          <w:b/>
          <w:color w:val="0000FF"/>
          <w:sz w:val="24"/>
        </w:rPr>
        <w:tab/>
      </w:r>
      <w:r>
        <w:rPr>
          <w:rFonts w:ascii="Arial" w:hAnsi="Arial" w:cs="Arial"/>
          <w:b/>
          <w:sz w:val="24"/>
        </w:rPr>
        <w:t>Consideration on RLF in NB-IoT</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R3-200187</w:t>
      </w:r>
      <w:r>
        <w:rPr>
          <w:rFonts w:ascii="Arial" w:hAnsi="Arial" w:cs="Arial"/>
          <w:b/>
          <w:color w:val="0000FF"/>
          <w:sz w:val="24"/>
        </w:rPr>
        <w:tab/>
      </w:r>
      <w:r>
        <w:rPr>
          <w:rFonts w:ascii="Arial" w:hAnsi="Arial" w:cs="Arial"/>
          <w:b/>
          <w:sz w:val="24"/>
        </w:rPr>
        <w:t>Support of RLF in NB-IoT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CR-1427  Cat: B (Rel-16)</w:t>
      </w:r>
      <w:r>
        <w:rPr>
          <w:i/>
        </w:rPr>
        <w:br/>
      </w:r>
      <w:r>
        <w:rPr>
          <w:i/>
        </w:rPr>
        <w:br/>
      </w:r>
      <w:r>
        <w:rPr>
          <w:i/>
        </w:rPr>
        <w:tab/>
      </w:r>
      <w:r>
        <w:rPr>
          <w:i/>
        </w:rPr>
        <w:tab/>
      </w:r>
      <w:r>
        <w:rPr>
          <w:i/>
        </w:rPr>
        <w:tab/>
      </w:r>
      <w:r>
        <w:rPr>
          <w:i/>
        </w:rPr>
        <w:tab/>
      </w:r>
      <w:r>
        <w:rPr>
          <w:i/>
        </w:rPr>
        <w:tab/>
        <w:t>Source: Huawei, ZTE,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R3-201269</w:t>
      </w:r>
      <w:r>
        <w:rPr>
          <w:rFonts w:ascii="Arial" w:hAnsi="Arial" w:cs="Arial"/>
          <w:b/>
          <w:color w:val="0000FF"/>
          <w:sz w:val="24"/>
        </w:rPr>
        <w:tab/>
      </w:r>
      <w:r>
        <w:rPr>
          <w:rFonts w:ascii="Arial" w:hAnsi="Arial" w:cs="Arial"/>
          <w:b/>
          <w:sz w:val="24"/>
        </w:rPr>
        <w:t>Support of RLF in NB-IoT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CR-1427  rev 1 Cat: B (Rel-16)</w:t>
      </w:r>
      <w:r>
        <w:rPr>
          <w:i/>
        </w:rPr>
        <w:br/>
      </w:r>
      <w:r>
        <w:rPr>
          <w:i/>
        </w:rPr>
        <w:br/>
      </w:r>
      <w:r>
        <w:rPr>
          <w:i/>
        </w:rPr>
        <w:tab/>
      </w:r>
      <w:r>
        <w:rPr>
          <w:i/>
        </w:rPr>
        <w:tab/>
      </w:r>
      <w:r>
        <w:rPr>
          <w:i/>
        </w:rPr>
        <w:tab/>
      </w:r>
      <w:r>
        <w:rPr>
          <w:i/>
        </w:rPr>
        <w:tab/>
      </w:r>
      <w:r>
        <w:rPr>
          <w:i/>
        </w:rPr>
        <w:tab/>
        <w:t>Source: Huawei, ZTE, CMCC, Ericsson</w:t>
      </w:r>
    </w:p>
    <w:p w:rsidR="002057DF" w:rsidRDefault="002057DF" w:rsidP="002057DF">
      <w:pPr>
        <w:rPr>
          <w:color w:val="808080"/>
        </w:rPr>
      </w:pPr>
      <w:r>
        <w:rPr>
          <w:color w:val="808080"/>
        </w:rPr>
        <w:t>(Replaces R3-200187)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R3-200188</w:t>
      </w:r>
      <w:r>
        <w:rPr>
          <w:rFonts w:ascii="Arial" w:hAnsi="Arial" w:cs="Arial"/>
          <w:b/>
          <w:color w:val="0000FF"/>
          <w:sz w:val="24"/>
        </w:rPr>
        <w:tab/>
      </w:r>
      <w:r>
        <w:rPr>
          <w:rFonts w:ascii="Arial" w:hAnsi="Arial" w:cs="Arial"/>
          <w:b/>
          <w:sz w:val="24"/>
        </w:rPr>
        <w:t>Support of RLF in NB-IoT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v16.0.0</w:t>
      </w:r>
      <w:r>
        <w:rPr>
          <w:i/>
        </w:rPr>
        <w:tab/>
        <w:t xml:space="preserve">  CR-1741  Cat: B (Rel-16)</w:t>
      </w:r>
      <w:r>
        <w:rPr>
          <w:i/>
        </w:rPr>
        <w:br/>
      </w:r>
      <w:r>
        <w:rPr>
          <w:i/>
        </w:rPr>
        <w:br/>
      </w:r>
      <w:r>
        <w:rPr>
          <w:i/>
        </w:rPr>
        <w:tab/>
      </w:r>
      <w:r>
        <w:rPr>
          <w:i/>
        </w:rPr>
        <w:tab/>
      </w:r>
      <w:r>
        <w:rPr>
          <w:i/>
        </w:rPr>
        <w:tab/>
      </w:r>
      <w:r>
        <w:rPr>
          <w:i/>
        </w:rPr>
        <w:tab/>
      </w:r>
      <w:r>
        <w:rPr>
          <w:i/>
        </w:rPr>
        <w:tab/>
        <w:t>Source: Huawei, ZTE,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R3-201270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R3-201270</w:t>
      </w:r>
      <w:r>
        <w:rPr>
          <w:rFonts w:ascii="Arial" w:hAnsi="Arial" w:cs="Arial"/>
          <w:b/>
          <w:color w:val="0000FF"/>
          <w:sz w:val="24"/>
        </w:rPr>
        <w:tab/>
      </w:r>
      <w:r>
        <w:rPr>
          <w:rFonts w:ascii="Arial" w:hAnsi="Arial" w:cs="Arial"/>
          <w:b/>
          <w:sz w:val="24"/>
        </w:rPr>
        <w:t>Support of RLF in NB-IoT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v16.0.0</w:t>
      </w:r>
      <w:r>
        <w:rPr>
          <w:i/>
        </w:rPr>
        <w:tab/>
        <w:t xml:space="preserve">  CR-1741  rev 1 Cat: B (Rel-16)</w:t>
      </w:r>
      <w:r>
        <w:rPr>
          <w:i/>
        </w:rPr>
        <w:br/>
      </w:r>
      <w:r>
        <w:rPr>
          <w:i/>
        </w:rPr>
        <w:br/>
      </w:r>
      <w:r>
        <w:rPr>
          <w:i/>
        </w:rPr>
        <w:tab/>
      </w:r>
      <w:r>
        <w:rPr>
          <w:i/>
        </w:rPr>
        <w:tab/>
      </w:r>
      <w:r>
        <w:rPr>
          <w:i/>
        </w:rPr>
        <w:tab/>
      </w:r>
      <w:r>
        <w:rPr>
          <w:i/>
        </w:rPr>
        <w:tab/>
      </w:r>
      <w:r>
        <w:rPr>
          <w:i/>
        </w:rPr>
        <w:tab/>
        <w:t>Source: Huawei, ZTE, CMCC, Ericsson</w:t>
      </w:r>
    </w:p>
    <w:p w:rsidR="002057DF" w:rsidRDefault="002057DF" w:rsidP="002057DF">
      <w:pPr>
        <w:rPr>
          <w:color w:val="808080"/>
        </w:rPr>
      </w:pPr>
      <w:r>
        <w:rPr>
          <w:color w:val="808080"/>
        </w:rPr>
        <w:lastRenderedPageBreak/>
        <w:t>(Replaces R3-200188)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R3-201152</w:t>
      </w:r>
      <w:r>
        <w:rPr>
          <w:rFonts w:ascii="Arial" w:hAnsi="Arial" w:cs="Arial"/>
          <w:b/>
          <w:color w:val="0000FF"/>
          <w:sz w:val="24"/>
        </w:rPr>
        <w:tab/>
      </w:r>
      <w:r>
        <w:rPr>
          <w:rFonts w:ascii="Arial" w:hAnsi="Arial" w:cs="Arial"/>
          <w:b/>
          <w:sz w:val="24"/>
        </w:rPr>
        <w:t>Summary of offline discussion for CB: # 70_Email070-MTC_NB-IoT_SON_RLF</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393" w:rsidRDefault="00422393" w:rsidP="002057DF">
      <w:pPr>
        <w:rPr>
          <w:color w:val="993300"/>
          <w:u w:val="single"/>
        </w:rPr>
      </w:pPr>
    </w:p>
    <w:p w:rsidR="00422393" w:rsidRPr="00422393" w:rsidRDefault="00422393" w:rsidP="002057DF">
      <w:pPr>
        <w:rPr>
          <w:b/>
          <w:bCs/>
          <w:color w:val="00B050"/>
          <w:u w:val="single"/>
        </w:rPr>
      </w:pPr>
      <w:r w:rsidRPr="00422393">
        <w:rPr>
          <w:b/>
          <w:bCs/>
          <w:color w:val="00B050"/>
          <w:sz w:val="28"/>
          <w:szCs w:val="28"/>
          <w:u w:val="single"/>
        </w:rPr>
        <w:t>Agreement:</w:t>
      </w:r>
    </w:p>
    <w:p w:rsidR="00422393" w:rsidRDefault="00422393" w:rsidP="002057DF">
      <w:pPr>
        <w:rPr>
          <w:b/>
          <w:bCs/>
          <w:color w:val="00B050"/>
        </w:rPr>
      </w:pPr>
      <w:r w:rsidRPr="00C448CD">
        <w:rPr>
          <w:b/>
          <w:bCs/>
          <w:color w:val="00B050"/>
        </w:rPr>
        <w:t>Introduce new NB-IoT RLF Report Container IE in S1AP and X2AP.</w:t>
      </w:r>
    </w:p>
    <w:p w:rsidR="00422393" w:rsidRDefault="00422393" w:rsidP="002057DF">
      <w:pPr>
        <w:rPr>
          <w:color w:val="993300"/>
          <w:u w:val="single"/>
        </w:rPr>
      </w:pPr>
    </w:p>
    <w:p w:rsidR="002057DF" w:rsidRDefault="002057DF" w:rsidP="002057DF">
      <w:pPr>
        <w:pStyle w:val="Heading4"/>
      </w:pPr>
      <w:bookmarkStart w:id="193" w:name="_Toc37372498"/>
      <w:bookmarkStart w:id="194" w:name="_Toc37401451"/>
      <w:r>
        <w:t>14.4.2</w:t>
      </w:r>
      <w:r>
        <w:tab/>
        <w:t>PRACH Configuration Exchange</w:t>
      </w:r>
      <w:bookmarkEnd w:id="193"/>
      <w:bookmarkEnd w:id="194"/>
    </w:p>
    <w:p w:rsidR="002057DF" w:rsidRDefault="002057DF" w:rsidP="002057DF">
      <w:pPr>
        <w:rPr>
          <w:rFonts w:ascii="Arial" w:hAnsi="Arial" w:cs="Arial"/>
          <w:b/>
          <w:sz w:val="24"/>
        </w:rPr>
      </w:pPr>
      <w:r>
        <w:rPr>
          <w:rFonts w:ascii="Arial" w:hAnsi="Arial" w:cs="Arial"/>
          <w:b/>
          <w:color w:val="0000FF"/>
          <w:sz w:val="24"/>
        </w:rPr>
        <w:t>R3-200269</w:t>
      </w:r>
      <w:r>
        <w:rPr>
          <w:rFonts w:ascii="Arial" w:hAnsi="Arial" w:cs="Arial"/>
          <w:b/>
          <w:color w:val="0000FF"/>
          <w:sz w:val="24"/>
        </w:rPr>
        <w:tab/>
      </w:r>
      <w:r>
        <w:rPr>
          <w:rFonts w:ascii="Arial" w:hAnsi="Arial" w:cs="Arial"/>
          <w:b/>
          <w:sz w:val="24"/>
        </w:rPr>
        <w:t>Consideration on NB-IoT PRACH optimization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R3-200270</w:t>
      </w:r>
      <w:r>
        <w:rPr>
          <w:rFonts w:ascii="Arial" w:hAnsi="Arial" w:cs="Arial"/>
          <w:b/>
          <w:color w:val="0000FF"/>
          <w:sz w:val="24"/>
        </w:rPr>
        <w:tab/>
      </w:r>
      <w:r>
        <w:rPr>
          <w:rFonts w:ascii="Arial" w:hAnsi="Arial" w:cs="Arial"/>
          <w:b/>
          <w:sz w:val="24"/>
        </w:rPr>
        <w:t>CR for 36.423 on NB-IoT PRACH configuration exchange over X2AP</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v16.0.0</w:t>
      </w:r>
      <w:r>
        <w:rPr>
          <w:i/>
        </w:rPr>
        <w:tab/>
        <w:t xml:space="preserve">  CR-1374  rev 2 Cat: B (Rel-16)</w:t>
      </w:r>
      <w:r>
        <w:rPr>
          <w:i/>
        </w:rPr>
        <w:br/>
      </w:r>
      <w:r>
        <w:rPr>
          <w:i/>
        </w:rPr>
        <w:br/>
      </w:r>
      <w:r>
        <w:rPr>
          <w:i/>
        </w:rPr>
        <w:tab/>
      </w:r>
      <w:r>
        <w:rPr>
          <w:i/>
        </w:rPr>
        <w:tab/>
      </w:r>
      <w:r>
        <w:rPr>
          <w:i/>
        </w:rPr>
        <w:tab/>
      </w:r>
      <w:r>
        <w:rPr>
          <w:i/>
        </w:rPr>
        <w:tab/>
      </w:r>
      <w:r>
        <w:rPr>
          <w:i/>
        </w:rPr>
        <w:tab/>
        <w:t>Source: ZTE, Ericsson, Huawei</w:t>
      </w:r>
    </w:p>
    <w:p w:rsidR="002057DF" w:rsidRDefault="002057DF" w:rsidP="002057DF">
      <w:pPr>
        <w:rPr>
          <w:color w:val="808080"/>
        </w:rPr>
      </w:pPr>
      <w:r>
        <w:rPr>
          <w:color w:val="808080"/>
        </w:rPr>
        <w:t>(Replaces R3-196644)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R3-200271</w:t>
      </w:r>
      <w:r>
        <w:rPr>
          <w:rFonts w:ascii="Arial" w:hAnsi="Arial" w:cs="Arial"/>
          <w:b/>
          <w:color w:val="0000FF"/>
          <w:sz w:val="24"/>
        </w:rPr>
        <w:tab/>
      </w:r>
      <w:r>
        <w:rPr>
          <w:rFonts w:ascii="Arial" w:hAnsi="Arial" w:cs="Arial"/>
          <w:b/>
          <w:sz w:val="24"/>
        </w:rPr>
        <w:t>CR for 38.423 on NB-IoT PRACH configuration exchange over XnAP</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v16.0.0</w:t>
      </w:r>
      <w:r>
        <w:rPr>
          <w:i/>
        </w:rPr>
        <w:tab/>
        <w:t xml:space="preserve">  CR-0250  rev 2 Cat: B (Rel-16)</w:t>
      </w:r>
      <w:r>
        <w:rPr>
          <w:i/>
        </w:rPr>
        <w:br/>
      </w:r>
      <w:r>
        <w:rPr>
          <w:i/>
        </w:rPr>
        <w:br/>
      </w:r>
      <w:r>
        <w:rPr>
          <w:i/>
        </w:rPr>
        <w:tab/>
      </w:r>
      <w:r>
        <w:rPr>
          <w:i/>
        </w:rPr>
        <w:tab/>
      </w:r>
      <w:r>
        <w:rPr>
          <w:i/>
        </w:rPr>
        <w:tab/>
      </w:r>
      <w:r>
        <w:rPr>
          <w:i/>
        </w:rPr>
        <w:tab/>
      </w:r>
      <w:r>
        <w:rPr>
          <w:i/>
        </w:rPr>
        <w:tab/>
        <w:t>Source: ZTE, Huawei</w:t>
      </w:r>
    </w:p>
    <w:p w:rsidR="002057DF" w:rsidRDefault="002057DF" w:rsidP="002057DF">
      <w:pPr>
        <w:rPr>
          <w:color w:val="808080"/>
        </w:rPr>
      </w:pPr>
      <w:r>
        <w:rPr>
          <w:color w:val="808080"/>
        </w:rPr>
        <w:t>(Replaces R3-196645)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R3-201153</w:t>
      </w:r>
      <w:r>
        <w:rPr>
          <w:rFonts w:ascii="Arial" w:hAnsi="Arial" w:cs="Arial"/>
          <w:b/>
          <w:color w:val="0000FF"/>
          <w:sz w:val="24"/>
        </w:rPr>
        <w:tab/>
      </w:r>
      <w:r>
        <w:rPr>
          <w:rFonts w:ascii="Arial" w:hAnsi="Arial" w:cs="Arial"/>
          <w:b/>
          <w:sz w:val="24"/>
        </w:rPr>
        <w:t>Summary of offline discussion for CB: # 71_Email071-MTC_NB-IoT_SON_PRACHconfig_xch</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195" w:name="_Toc37372499"/>
      <w:bookmarkStart w:id="196" w:name="_Toc37401452"/>
      <w:r>
        <w:t>14.4.3</w:t>
      </w:r>
      <w:r>
        <w:tab/>
        <w:t>ANR</w:t>
      </w:r>
      <w:bookmarkEnd w:id="195"/>
      <w:bookmarkEnd w:id="196"/>
    </w:p>
    <w:p w:rsidR="002057DF" w:rsidRDefault="002057DF" w:rsidP="002057DF">
      <w:pPr>
        <w:rPr>
          <w:rFonts w:ascii="Arial" w:hAnsi="Arial" w:cs="Arial"/>
          <w:b/>
          <w:sz w:val="24"/>
        </w:rPr>
      </w:pPr>
      <w:r>
        <w:rPr>
          <w:rFonts w:ascii="Arial" w:hAnsi="Arial" w:cs="Arial"/>
          <w:b/>
          <w:color w:val="0000FF"/>
          <w:sz w:val="24"/>
        </w:rPr>
        <w:t>R3-200189</w:t>
      </w:r>
      <w:r>
        <w:rPr>
          <w:rFonts w:ascii="Arial" w:hAnsi="Arial" w:cs="Arial"/>
          <w:b/>
          <w:color w:val="0000FF"/>
          <w:sz w:val="24"/>
        </w:rPr>
        <w:tab/>
      </w:r>
      <w:r>
        <w:rPr>
          <w:rFonts w:ascii="Arial" w:hAnsi="Arial" w:cs="Arial"/>
          <w:b/>
          <w:sz w:val="24"/>
        </w:rPr>
        <w:t>Consideration on NB-IoT ANR report</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R3-200272</w:t>
      </w:r>
      <w:r>
        <w:rPr>
          <w:rFonts w:ascii="Arial" w:hAnsi="Arial" w:cs="Arial"/>
          <w:b/>
          <w:color w:val="0000FF"/>
          <w:sz w:val="24"/>
        </w:rPr>
        <w:tab/>
      </w:r>
      <w:r>
        <w:rPr>
          <w:rFonts w:ascii="Arial" w:hAnsi="Arial" w:cs="Arial"/>
          <w:b/>
          <w:sz w:val="24"/>
        </w:rPr>
        <w:t>Consideration on NB-IoT ANR Report Exchange</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R3-200312</w:t>
      </w:r>
      <w:r>
        <w:rPr>
          <w:rFonts w:ascii="Arial" w:hAnsi="Arial" w:cs="Arial"/>
          <w:b/>
          <w:color w:val="0000FF"/>
          <w:sz w:val="24"/>
        </w:rPr>
        <w:tab/>
      </w:r>
      <w:r>
        <w:rPr>
          <w:rFonts w:ascii="Arial" w:hAnsi="Arial" w:cs="Arial"/>
          <w:b/>
          <w:sz w:val="24"/>
        </w:rPr>
        <w:t>Introduction of NB-IoT ANR report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CR-1432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R3-201013</w:t>
      </w:r>
      <w:r>
        <w:rPr>
          <w:rFonts w:ascii="Arial" w:hAnsi="Arial" w:cs="Arial"/>
          <w:b/>
          <w:color w:val="0000FF"/>
          <w:sz w:val="24"/>
        </w:rPr>
        <w:tab/>
      </w:r>
      <w:r>
        <w:rPr>
          <w:rFonts w:ascii="Arial" w:hAnsi="Arial" w:cs="Arial"/>
          <w:b/>
          <w:sz w:val="24"/>
        </w:rPr>
        <w:t>Considerations on SON support for reporting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R3-200190</w:t>
      </w:r>
      <w:r>
        <w:rPr>
          <w:rFonts w:ascii="Arial" w:hAnsi="Arial" w:cs="Arial"/>
          <w:b/>
          <w:color w:val="0000FF"/>
          <w:sz w:val="24"/>
        </w:rPr>
        <w:tab/>
      </w:r>
      <w:r>
        <w:rPr>
          <w:rFonts w:ascii="Arial" w:hAnsi="Arial" w:cs="Arial"/>
          <w:b/>
          <w:sz w:val="24"/>
        </w:rPr>
        <w:t>Introduction of NB-IoT ANR report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CR-0297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R3-201154</w:t>
      </w:r>
      <w:r>
        <w:rPr>
          <w:rFonts w:ascii="Arial" w:hAnsi="Arial" w:cs="Arial"/>
          <w:b/>
          <w:color w:val="0000FF"/>
          <w:sz w:val="24"/>
        </w:rPr>
        <w:tab/>
      </w:r>
      <w:r>
        <w:rPr>
          <w:rFonts w:ascii="Arial" w:hAnsi="Arial" w:cs="Arial"/>
          <w:b/>
          <w:sz w:val="24"/>
        </w:rPr>
        <w:t>Summary of offline discussion for CB: # 72_Email072-MTC_NB-IoT_SON_ANR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197" w:name="_Toc37372500"/>
      <w:bookmarkStart w:id="198" w:name="_Toc37401453"/>
      <w:r>
        <w:t>14.5</w:t>
      </w:r>
      <w:r>
        <w:tab/>
        <w:t>Others</w:t>
      </w:r>
      <w:bookmarkEnd w:id="197"/>
      <w:bookmarkEnd w:id="198"/>
    </w:p>
    <w:p w:rsidR="002057DF" w:rsidRDefault="002057DF" w:rsidP="002057DF">
      <w:pPr>
        <w:pStyle w:val="Heading4"/>
      </w:pPr>
      <w:bookmarkStart w:id="199" w:name="_Toc37372501"/>
      <w:bookmarkStart w:id="200" w:name="_Toc37401454"/>
      <w:r>
        <w:t>14.5.1</w:t>
      </w:r>
      <w:r>
        <w:tab/>
        <w:t>Group WUS</w:t>
      </w:r>
      <w:bookmarkEnd w:id="199"/>
      <w:bookmarkEnd w:id="200"/>
    </w:p>
    <w:p w:rsidR="002057DF" w:rsidRDefault="002057DF" w:rsidP="002057DF">
      <w:pPr>
        <w:rPr>
          <w:rFonts w:ascii="Arial" w:hAnsi="Arial" w:cs="Arial"/>
          <w:b/>
          <w:sz w:val="24"/>
        </w:rPr>
      </w:pPr>
      <w:r>
        <w:rPr>
          <w:rFonts w:ascii="Arial" w:hAnsi="Arial" w:cs="Arial"/>
          <w:b/>
          <w:color w:val="0000FF"/>
          <w:sz w:val="24"/>
        </w:rPr>
        <w:t>R3-200191</w:t>
      </w:r>
      <w:r>
        <w:rPr>
          <w:rFonts w:ascii="Arial" w:hAnsi="Arial" w:cs="Arial"/>
          <w:b/>
          <w:color w:val="0000FF"/>
          <w:sz w:val="24"/>
        </w:rPr>
        <w:tab/>
      </w:r>
      <w:r>
        <w:rPr>
          <w:rFonts w:ascii="Arial" w:hAnsi="Arial" w:cs="Arial"/>
          <w:b/>
          <w:sz w:val="24"/>
        </w:rPr>
        <w:t>Consideration on UE group wake up signal (WUS)</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Vodafone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R3-200192</w:t>
      </w:r>
      <w:r>
        <w:rPr>
          <w:rFonts w:ascii="Arial" w:hAnsi="Arial" w:cs="Arial"/>
          <w:b/>
          <w:color w:val="0000FF"/>
          <w:sz w:val="24"/>
        </w:rPr>
        <w:tab/>
      </w:r>
      <w:r>
        <w:rPr>
          <w:rFonts w:ascii="Arial" w:hAnsi="Arial" w:cs="Arial"/>
          <w:b/>
          <w:sz w:val="24"/>
        </w:rPr>
        <w:t>Support of WUS Group</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v16.0.0</w:t>
      </w:r>
      <w:r>
        <w:rPr>
          <w:i/>
        </w:rPr>
        <w:tab/>
        <w:t xml:space="preserve">  CR-1742  Cat: B (Rel-16)</w:t>
      </w:r>
      <w:r>
        <w:rPr>
          <w:i/>
        </w:rPr>
        <w:br/>
      </w:r>
      <w:r>
        <w:rPr>
          <w:i/>
        </w:rPr>
        <w:br/>
      </w:r>
      <w:r>
        <w:rPr>
          <w:i/>
        </w:rPr>
        <w:tab/>
      </w:r>
      <w:r>
        <w:rPr>
          <w:i/>
        </w:rPr>
        <w:tab/>
      </w:r>
      <w:r>
        <w:rPr>
          <w:i/>
        </w:rPr>
        <w:tab/>
      </w:r>
      <w:r>
        <w:rPr>
          <w:i/>
        </w:rPr>
        <w:tab/>
      </w:r>
      <w:r>
        <w:rPr>
          <w:i/>
        </w:rPr>
        <w:tab/>
        <w:t>Source: Huawei, Vodafone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R3-200193</w:t>
      </w:r>
      <w:r>
        <w:rPr>
          <w:rFonts w:ascii="Arial" w:hAnsi="Arial" w:cs="Arial"/>
          <w:b/>
          <w:color w:val="0000FF"/>
          <w:sz w:val="24"/>
        </w:rPr>
        <w:tab/>
      </w:r>
      <w:r>
        <w:rPr>
          <w:rFonts w:ascii="Arial" w:hAnsi="Arial" w:cs="Arial"/>
          <w:b/>
          <w:sz w:val="24"/>
        </w:rPr>
        <w:t>[Draft]Reply LS on assistance indication for WUS</w:t>
      </w:r>
    </w:p>
    <w:p w:rsidR="002057DF" w:rsidRDefault="002057DF" w:rsidP="002057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RAN WG2, CT WG1</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R3-200273</w:t>
      </w:r>
      <w:r>
        <w:rPr>
          <w:rFonts w:ascii="Arial" w:hAnsi="Arial" w:cs="Arial"/>
          <w:b/>
          <w:color w:val="0000FF"/>
          <w:sz w:val="24"/>
        </w:rPr>
        <w:tab/>
      </w:r>
      <w:r>
        <w:rPr>
          <w:rFonts w:ascii="Arial" w:hAnsi="Arial" w:cs="Arial"/>
          <w:b/>
          <w:sz w:val="24"/>
        </w:rPr>
        <w:t>CR36.413 for Support of WUS assistance information transfer</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v16.0.0</w:t>
      </w:r>
      <w:r>
        <w:rPr>
          <w:i/>
        </w:rPr>
        <w:tab/>
        <w:t xml:space="preserve">  CR-1728  rev 1 Cat: B (Rel-16)</w:t>
      </w:r>
      <w:r>
        <w:rPr>
          <w:i/>
        </w:rPr>
        <w:br/>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R3-196646)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R3-201014</w:t>
      </w:r>
      <w:r>
        <w:rPr>
          <w:rFonts w:ascii="Arial" w:hAnsi="Arial" w:cs="Arial"/>
          <w:b/>
          <w:color w:val="0000FF"/>
          <w:sz w:val="24"/>
        </w:rPr>
        <w:tab/>
      </w:r>
      <w:r>
        <w:rPr>
          <w:rFonts w:ascii="Arial" w:hAnsi="Arial" w:cs="Arial"/>
          <w:b/>
          <w:sz w:val="24"/>
        </w:rPr>
        <w:t>Introduction of WUS grouping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R3-201015</w:t>
      </w:r>
      <w:r>
        <w:rPr>
          <w:rFonts w:ascii="Arial" w:hAnsi="Arial" w:cs="Arial"/>
          <w:b/>
          <w:color w:val="0000FF"/>
          <w:sz w:val="24"/>
        </w:rPr>
        <w:tab/>
      </w:r>
      <w:r>
        <w:rPr>
          <w:rFonts w:ascii="Arial" w:hAnsi="Arial" w:cs="Arial"/>
          <w:b/>
          <w:sz w:val="24"/>
        </w:rPr>
        <w:t>Introduction of WUS grouping</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CR-1758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201" w:name="_Toc37372502"/>
      <w:bookmarkStart w:id="202" w:name="_Toc37401455"/>
      <w:r>
        <w:t>14.5.2</w:t>
      </w:r>
      <w:r>
        <w:tab/>
        <w:t>Others</w:t>
      </w:r>
      <w:bookmarkEnd w:id="201"/>
      <w:bookmarkEnd w:id="202"/>
    </w:p>
    <w:p w:rsidR="002057DF" w:rsidRDefault="002057DF" w:rsidP="002057DF">
      <w:pPr>
        <w:pStyle w:val="Heading2"/>
      </w:pPr>
      <w:bookmarkStart w:id="203" w:name="_Toc37372503"/>
      <w:bookmarkStart w:id="204" w:name="_Toc37401456"/>
      <w:r>
        <w:t>15</w:t>
      </w:r>
      <w:r>
        <w:tab/>
        <w:t>E-UTRAN and NR Mobility Enhancements WIs</w:t>
      </w:r>
      <w:bookmarkEnd w:id="203"/>
      <w:bookmarkEnd w:id="204"/>
    </w:p>
    <w:p w:rsidR="002057DF" w:rsidRDefault="002057DF" w:rsidP="002057DF">
      <w:pPr>
        <w:pStyle w:val="Heading3"/>
      </w:pPr>
      <w:bookmarkStart w:id="205" w:name="_Toc37372504"/>
      <w:bookmarkStart w:id="206" w:name="_Toc37401457"/>
      <w:r>
        <w:t>15.1</w:t>
      </w:r>
      <w:r>
        <w:tab/>
        <w:t>General</w:t>
      </w:r>
      <w:bookmarkEnd w:id="205"/>
      <w:bookmarkEnd w:id="206"/>
    </w:p>
    <w:p w:rsidR="002057DF" w:rsidRDefault="002057DF" w:rsidP="002057DF">
      <w:pPr>
        <w:rPr>
          <w:rFonts w:ascii="Arial" w:hAnsi="Arial" w:cs="Arial"/>
          <w:b/>
          <w:sz w:val="24"/>
        </w:rPr>
      </w:pPr>
      <w:r>
        <w:rPr>
          <w:rFonts w:ascii="Arial" w:hAnsi="Arial" w:cs="Arial"/>
          <w:b/>
          <w:color w:val="0000FF"/>
          <w:sz w:val="24"/>
        </w:rPr>
        <w:t>R3-201102</w:t>
      </w:r>
      <w:r>
        <w:rPr>
          <w:rFonts w:ascii="Arial" w:hAnsi="Arial" w:cs="Arial"/>
          <w:b/>
          <w:color w:val="0000FF"/>
          <w:sz w:val="24"/>
        </w:rPr>
        <w:tab/>
      </w:r>
      <w:r>
        <w:rPr>
          <w:rFonts w:ascii="Arial" w:hAnsi="Arial" w:cs="Arial"/>
          <w:b/>
          <w:sz w:val="24"/>
        </w:rPr>
        <w:t>Revised Work Plan for LTE/NR Mobility WIs</w:t>
      </w:r>
    </w:p>
    <w:p w:rsidR="002057DF" w:rsidRDefault="002057DF" w:rsidP="002057D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R3-200039</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CR-0110  rev 1 Cat: B (Rel-16)</w:t>
      </w:r>
      <w:r>
        <w:rPr>
          <w:i/>
        </w:rPr>
        <w:br/>
      </w:r>
      <w:r>
        <w:rPr>
          <w:i/>
        </w:rPr>
        <w:br/>
      </w:r>
      <w:r>
        <w:rPr>
          <w:i/>
        </w:rPr>
        <w:tab/>
      </w:r>
      <w:r>
        <w:rPr>
          <w:i/>
        </w:rPr>
        <w:tab/>
      </w:r>
      <w:r>
        <w:rPr>
          <w:i/>
        </w:rPr>
        <w:tab/>
      </w:r>
      <w:r>
        <w:rPr>
          <w:i/>
        </w:rPr>
        <w:tab/>
      </w:r>
      <w:r>
        <w:rPr>
          <w:i/>
        </w:rPr>
        <w:tab/>
        <w:t>Source: Intel Corporation, CATT, ZTE, Huawei</w:t>
      </w:r>
    </w:p>
    <w:p w:rsidR="002057DF" w:rsidRDefault="002057DF" w:rsidP="002057DF">
      <w:pPr>
        <w:rPr>
          <w:color w:val="808080"/>
        </w:rPr>
      </w:pPr>
      <w:r>
        <w:rPr>
          <w:color w:val="808080"/>
        </w:rPr>
        <w:t>(Replaces R3-197609)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R3-201451</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CR-0110  rev 2 Cat: B (Rel-16)</w:t>
      </w:r>
      <w:r>
        <w:rPr>
          <w:i/>
        </w:rPr>
        <w:br/>
      </w:r>
      <w:r>
        <w:rPr>
          <w:i/>
        </w:rPr>
        <w:br/>
      </w:r>
      <w:r>
        <w:rPr>
          <w:i/>
        </w:rPr>
        <w:tab/>
      </w:r>
      <w:r>
        <w:rPr>
          <w:i/>
        </w:rPr>
        <w:tab/>
      </w:r>
      <w:r>
        <w:rPr>
          <w:i/>
        </w:rPr>
        <w:tab/>
      </w:r>
      <w:r>
        <w:rPr>
          <w:i/>
        </w:rPr>
        <w:tab/>
      </w:r>
      <w:r>
        <w:rPr>
          <w:i/>
        </w:rPr>
        <w:tab/>
        <w:t>Source: Intel Corporation, CATT, ZTE, Huawei</w:t>
      </w:r>
    </w:p>
    <w:p w:rsidR="002057DF" w:rsidRDefault="002057DF" w:rsidP="002057DF">
      <w:pPr>
        <w:rPr>
          <w:color w:val="808080"/>
        </w:rPr>
      </w:pPr>
      <w:r>
        <w:rPr>
          <w:color w:val="808080"/>
        </w:rPr>
        <w:t>(Replaces R3-200039)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R3-200040</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CR-0481  rev 4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R3-197783)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R3-201453</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CR-0481  rev 5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R3-200040)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R3-200041</w:t>
      </w:r>
      <w:r>
        <w:rPr>
          <w:rFonts w:ascii="Arial" w:hAnsi="Arial" w:cs="Arial"/>
          <w:b/>
          <w:color w:val="0000FF"/>
          <w:sz w:val="24"/>
        </w:rPr>
        <w:tab/>
      </w:r>
      <w:r>
        <w:rPr>
          <w:rFonts w:ascii="Arial" w:hAnsi="Arial" w:cs="Arial"/>
          <w:b/>
          <w:sz w:val="24"/>
        </w:rPr>
        <w:t>Baseline CR for introducing Rel-16 LTE further mobility enhancements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R3-197803)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R3-201448</w:t>
      </w:r>
      <w:r>
        <w:rPr>
          <w:rFonts w:ascii="Arial" w:hAnsi="Arial" w:cs="Arial"/>
          <w:b/>
          <w:color w:val="0000FF"/>
          <w:sz w:val="24"/>
        </w:rPr>
        <w:tab/>
      </w:r>
      <w:r>
        <w:rPr>
          <w:rFonts w:ascii="Arial" w:hAnsi="Arial" w:cs="Arial"/>
          <w:b/>
          <w:sz w:val="24"/>
        </w:rPr>
        <w:t>Baseline CR for introducing Rel-16 LTE further mobility enhancements</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R3-200041)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R3-200042</w:t>
      </w:r>
      <w:r>
        <w:rPr>
          <w:rFonts w:ascii="Arial" w:hAnsi="Arial" w:cs="Arial"/>
          <w:b/>
          <w:color w:val="0000FF"/>
          <w:sz w:val="24"/>
        </w:rPr>
        <w:tab/>
      </w:r>
      <w:r>
        <w:rPr>
          <w:rFonts w:ascii="Arial" w:hAnsi="Arial" w:cs="Arial"/>
          <w:b/>
          <w:sz w:val="24"/>
        </w:rPr>
        <w:t>Baseline CR for introducing Rel-16 LTE further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v15.2.0</w:t>
      </w:r>
      <w:r>
        <w:rPr>
          <w:i/>
        </w:rPr>
        <w:tab/>
        <w:t xml:space="preserve">  CR-0016  rev 6 Cat: B (Rel-16)</w:t>
      </w:r>
      <w:r>
        <w:rPr>
          <w:i/>
        </w:rPr>
        <w:br/>
      </w:r>
      <w:r>
        <w:rPr>
          <w:i/>
        </w:rPr>
        <w:lastRenderedPageBreak/>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R3-197804)</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R3-200043</w:t>
      </w:r>
      <w:r>
        <w:rPr>
          <w:rFonts w:ascii="Arial" w:hAnsi="Arial" w:cs="Arial"/>
          <w:b/>
          <w:color w:val="0000FF"/>
          <w:sz w:val="24"/>
        </w:rPr>
        <w:tab/>
      </w:r>
      <w:r>
        <w:rPr>
          <w:rFonts w:ascii="Arial" w:hAnsi="Arial" w:cs="Arial"/>
          <w:b/>
          <w:sz w:val="24"/>
        </w:rPr>
        <w:t>Baseline CR for introducing Rel-16 LTE further mobility enhancements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CR-1331  rev 8 Cat: B (Rel-16)</w:t>
      </w:r>
      <w:r>
        <w:rPr>
          <w:i/>
        </w:rPr>
        <w:br/>
      </w:r>
      <w:r>
        <w:rPr>
          <w:i/>
        </w:rPr>
        <w:br/>
      </w:r>
      <w:r>
        <w:rPr>
          <w:i/>
        </w:rPr>
        <w:tab/>
      </w:r>
      <w:r>
        <w:rPr>
          <w:i/>
        </w:rPr>
        <w:tab/>
      </w:r>
      <w:r>
        <w:rPr>
          <w:i/>
        </w:rPr>
        <w:tab/>
      </w:r>
      <w:r>
        <w:rPr>
          <w:i/>
        </w:rPr>
        <w:tab/>
      </w:r>
      <w:r>
        <w:rPr>
          <w:i/>
        </w:rPr>
        <w:tab/>
        <w:t>Source: Huawei, Intel Corporation, Nokia, Nokia Shanghai Bell</w:t>
      </w:r>
    </w:p>
    <w:p w:rsidR="002057DF" w:rsidRDefault="002057DF" w:rsidP="002057DF">
      <w:pPr>
        <w:rPr>
          <w:color w:val="808080"/>
        </w:rPr>
      </w:pPr>
      <w:r>
        <w:rPr>
          <w:color w:val="808080"/>
        </w:rPr>
        <w:t>(Replaces R3-197805)</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R3-201298</w:t>
      </w:r>
      <w:r>
        <w:rPr>
          <w:rFonts w:ascii="Arial" w:hAnsi="Arial" w:cs="Arial"/>
          <w:b/>
          <w:color w:val="0000FF"/>
          <w:sz w:val="24"/>
        </w:rPr>
        <w:tab/>
      </w:r>
      <w:r>
        <w:rPr>
          <w:rFonts w:ascii="Arial" w:hAnsi="Arial" w:cs="Arial"/>
          <w:b/>
          <w:sz w:val="24"/>
        </w:rPr>
        <w:t>Baseline CR for introducing Rel-16 LTE further mobility enhancements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CR-1331  rev 9 Cat: B (Rel-16)</w:t>
      </w:r>
      <w:r>
        <w:rPr>
          <w:i/>
        </w:rPr>
        <w:br/>
      </w:r>
      <w:r>
        <w:rPr>
          <w:i/>
        </w:rPr>
        <w:br/>
      </w:r>
      <w:r>
        <w:rPr>
          <w:i/>
        </w:rPr>
        <w:tab/>
      </w:r>
      <w:r>
        <w:rPr>
          <w:i/>
        </w:rPr>
        <w:tab/>
      </w:r>
      <w:r>
        <w:rPr>
          <w:i/>
        </w:rPr>
        <w:tab/>
      </w:r>
      <w:r>
        <w:rPr>
          <w:i/>
        </w:rPr>
        <w:tab/>
      </w:r>
      <w:r>
        <w:rPr>
          <w:i/>
        </w:rPr>
        <w:tab/>
        <w:t>Source: Huawei, Intel Corporation, Nokia, Nokia Shanghai Bell</w:t>
      </w:r>
    </w:p>
    <w:p w:rsidR="002057DF" w:rsidRDefault="002057DF" w:rsidP="002057DF">
      <w:pPr>
        <w:rPr>
          <w:color w:val="808080"/>
        </w:rPr>
      </w:pPr>
      <w:r>
        <w:rPr>
          <w:color w:val="808080"/>
        </w:rPr>
        <w:t>(Replaces R3-200043)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R3-201449</w:t>
      </w:r>
      <w:r>
        <w:rPr>
          <w:rFonts w:ascii="Arial" w:hAnsi="Arial" w:cs="Arial"/>
          <w:b/>
          <w:color w:val="0000FF"/>
          <w:sz w:val="24"/>
        </w:rPr>
        <w:tab/>
      </w:r>
      <w:r>
        <w:rPr>
          <w:rFonts w:ascii="Arial" w:hAnsi="Arial" w:cs="Arial"/>
          <w:b/>
          <w:sz w:val="24"/>
        </w:rPr>
        <w:t>Baseline CR for introducing Rel-16 LTE further mobility enhancements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CR-1331  rev 10 Cat: B (Rel-16)</w:t>
      </w:r>
      <w:r>
        <w:rPr>
          <w:i/>
        </w:rPr>
        <w:br/>
      </w:r>
      <w:r>
        <w:rPr>
          <w:i/>
        </w:rPr>
        <w:br/>
      </w:r>
      <w:r>
        <w:rPr>
          <w:i/>
        </w:rPr>
        <w:tab/>
      </w:r>
      <w:r>
        <w:rPr>
          <w:i/>
        </w:rPr>
        <w:tab/>
      </w:r>
      <w:r>
        <w:rPr>
          <w:i/>
        </w:rPr>
        <w:tab/>
      </w:r>
      <w:r>
        <w:rPr>
          <w:i/>
        </w:rPr>
        <w:tab/>
      </w:r>
      <w:r>
        <w:rPr>
          <w:i/>
        </w:rPr>
        <w:tab/>
        <w:t>Source: Huawei, Intel Corporation, Nokia, Nokia Shanghai Bell</w:t>
      </w:r>
    </w:p>
    <w:p w:rsidR="002057DF" w:rsidRDefault="002057DF" w:rsidP="002057DF">
      <w:pPr>
        <w:rPr>
          <w:color w:val="808080"/>
        </w:rPr>
      </w:pPr>
      <w:r>
        <w:rPr>
          <w:color w:val="808080"/>
        </w:rPr>
        <w:t>(Replaces R3-201298)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R3-200044</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R3-197812)</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R3-201450</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R3-200044)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R3-200045</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v15.2.0</w:t>
      </w:r>
      <w:r>
        <w:rPr>
          <w:i/>
        </w:rPr>
        <w:tab/>
        <w:t xml:space="preserve">  CR-0008  rev 6 Cat: B (Rel-16)</w:t>
      </w:r>
      <w:r>
        <w:rPr>
          <w:i/>
        </w:rPr>
        <w:br/>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R3-197813)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R3-200046</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CR-0136  rev 8 Cat: B (Rel-16)</w:t>
      </w:r>
      <w:r>
        <w:rPr>
          <w:i/>
        </w:rPr>
        <w:br/>
      </w:r>
      <w:r>
        <w:rPr>
          <w:i/>
        </w:rPr>
        <w:br/>
      </w:r>
      <w:r>
        <w:rPr>
          <w:i/>
        </w:rPr>
        <w:tab/>
      </w:r>
      <w:r>
        <w:rPr>
          <w:i/>
        </w:rPr>
        <w:tab/>
      </w:r>
      <w:r>
        <w:rPr>
          <w:i/>
        </w:rPr>
        <w:tab/>
      </w:r>
      <w:r>
        <w:rPr>
          <w:i/>
        </w:rPr>
        <w:tab/>
      </w:r>
      <w:r>
        <w:rPr>
          <w:i/>
        </w:rPr>
        <w:tab/>
        <w:t>Source: Nokia, Nokia Shanghai Bell, Intel Corporation</w:t>
      </w:r>
    </w:p>
    <w:p w:rsidR="002057DF" w:rsidRDefault="002057DF" w:rsidP="002057DF">
      <w:pPr>
        <w:rPr>
          <w:color w:val="808080"/>
        </w:rPr>
      </w:pPr>
      <w:r>
        <w:rPr>
          <w:color w:val="808080"/>
        </w:rPr>
        <w:t>(Replaces R3-197814)</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R3-201452</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CR-0136  rev 9 Cat: B (Rel-16)</w:t>
      </w:r>
      <w:r>
        <w:rPr>
          <w:i/>
        </w:rPr>
        <w:br/>
      </w:r>
      <w:r>
        <w:rPr>
          <w:i/>
        </w:rPr>
        <w:br/>
      </w:r>
      <w:r>
        <w:rPr>
          <w:i/>
        </w:rPr>
        <w:tab/>
      </w:r>
      <w:r>
        <w:rPr>
          <w:i/>
        </w:rPr>
        <w:tab/>
      </w:r>
      <w:r>
        <w:rPr>
          <w:i/>
        </w:rPr>
        <w:tab/>
      </w:r>
      <w:r>
        <w:rPr>
          <w:i/>
        </w:rPr>
        <w:tab/>
      </w:r>
      <w:r>
        <w:rPr>
          <w:i/>
        </w:rPr>
        <w:tab/>
        <w:t>Source: Nokia, Nokia Shanghai Bell, Intel Corporation</w:t>
      </w:r>
    </w:p>
    <w:p w:rsidR="002057DF" w:rsidRDefault="002057DF" w:rsidP="002057DF">
      <w:pPr>
        <w:rPr>
          <w:color w:val="808080"/>
        </w:rPr>
      </w:pPr>
      <w:r>
        <w:rPr>
          <w:color w:val="808080"/>
        </w:rPr>
        <w:t>(Replaces R3-200046)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R3-201155</w:t>
      </w:r>
      <w:r>
        <w:rPr>
          <w:rFonts w:ascii="Arial" w:hAnsi="Arial" w:cs="Arial"/>
          <w:b/>
          <w:color w:val="0000FF"/>
          <w:sz w:val="24"/>
        </w:rPr>
        <w:tab/>
      </w:r>
      <w:r>
        <w:rPr>
          <w:rFonts w:ascii="Arial" w:hAnsi="Arial" w:cs="Arial"/>
          <w:b/>
          <w:sz w:val="24"/>
        </w:rPr>
        <w:t>Summary of offline discussion for CB: # 82bis_Email042-MobEnhs_BLs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207" w:name="_Toc37372505"/>
      <w:bookmarkStart w:id="208" w:name="_Toc37401458"/>
      <w:r>
        <w:t>15.2</w:t>
      </w:r>
      <w:r>
        <w:tab/>
        <w:t>Reduction of User Data Interruption at Handover</w:t>
      </w:r>
      <w:bookmarkEnd w:id="207"/>
      <w:bookmarkEnd w:id="208"/>
    </w:p>
    <w:p w:rsidR="002057DF" w:rsidRDefault="002057DF" w:rsidP="002057DF">
      <w:pPr>
        <w:pStyle w:val="Heading4"/>
      </w:pPr>
      <w:bookmarkStart w:id="209" w:name="_Toc37372506"/>
      <w:bookmarkStart w:id="210" w:name="_Toc37401459"/>
      <w:r>
        <w:t>15.2.1</w:t>
      </w:r>
      <w:r>
        <w:tab/>
        <w:t>Common</w:t>
      </w:r>
      <w:bookmarkEnd w:id="209"/>
      <w:bookmarkEnd w:id="210"/>
    </w:p>
    <w:p w:rsidR="002057DF" w:rsidRDefault="002057DF" w:rsidP="002057DF">
      <w:pPr>
        <w:rPr>
          <w:rFonts w:ascii="Arial" w:hAnsi="Arial" w:cs="Arial"/>
          <w:b/>
          <w:sz w:val="24"/>
        </w:rPr>
      </w:pPr>
      <w:r>
        <w:rPr>
          <w:rFonts w:ascii="Arial" w:hAnsi="Arial" w:cs="Arial"/>
          <w:b/>
          <w:color w:val="0000FF"/>
          <w:sz w:val="24"/>
        </w:rPr>
        <w:t>R3-200522</w:t>
      </w:r>
      <w:r>
        <w:rPr>
          <w:rFonts w:ascii="Arial" w:hAnsi="Arial" w:cs="Arial"/>
          <w:b/>
          <w:color w:val="0000FF"/>
          <w:sz w:val="24"/>
        </w:rPr>
        <w:tab/>
      </w:r>
      <w:r>
        <w:rPr>
          <w:rFonts w:ascii="Arial" w:hAnsi="Arial" w:cs="Arial"/>
          <w:b/>
          <w:sz w:val="24"/>
        </w:rPr>
        <w:t>Handover Preparation Procedures for DAPS 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R3-200523</w:t>
      </w:r>
      <w:r>
        <w:rPr>
          <w:rFonts w:ascii="Arial" w:hAnsi="Arial" w:cs="Arial"/>
          <w:b/>
          <w:color w:val="0000FF"/>
          <w:sz w:val="24"/>
        </w:rPr>
        <w:tab/>
      </w:r>
      <w:r>
        <w:rPr>
          <w:rFonts w:ascii="Arial" w:hAnsi="Arial" w:cs="Arial"/>
          <w:b/>
          <w:sz w:val="24"/>
        </w:rPr>
        <w:t>(TP for [LTE_feMob] BL CR for TS 36413)Handover Preparation Procedure for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R3-201310</w:t>
      </w:r>
      <w:r>
        <w:rPr>
          <w:rFonts w:ascii="Arial" w:hAnsi="Arial" w:cs="Arial"/>
          <w:b/>
          <w:color w:val="0000FF"/>
          <w:sz w:val="24"/>
        </w:rPr>
        <w:tab/>
      </w:r>
      <w:r>
        <w:rPr>
          <w:rFonts w:ascii="Arial" w:hAnsi="Arial" w:cs="Arial"/>
          <w:b/>
          <w:sz w:val="24"/>
        </w:rPr>
        <w:t>(TP for [LTE_feMob] BL CR for TS 36413)Handover Preparation Procedure for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R3-200523)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R3-201421</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v16.0.0</w:t>
      </w:r>
      <w:r>
        <w:rPr>
          <w:i/>
        </w:rPr>
        <w:tab/>
        <w:t xml:space="preserve">  CR-1760  Cat: B (Rel-16)</w:t>
      </w:r>
      <w:r>
        <w:rPr>
          <w:i/>
        </w:rPr>
        <w:br/>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R3-201310)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R3-200524</w:t>
      </w:r>
      <w:r>
        <w:rPr>
          <w:rFonts w:ascii="Arial" w:hAnsi="Arial" w:cs="Arial"/>
          <w:b/>
          <w:color w:val="0000FF"/>
          <w:sz w:val="24"/>
        </w:rPr>
        <w:tab/>
      </w:r>
      <w:r>
        <w:rPr>
          <w:rFonts w:ascii="Arial" w:hAnsi="Arial" w:cs="Arial"/>
          <w:b/>
          <w:sz w:val="24"/>
        </w:rPr>
        <w:t>(TP for [NR_Mob_enh] BL CR for TS 38413)Handover Preparation Procedure for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R3-201311</w:t>
      </w:r>
      <w:r>
        <w:rPr>
          <w:rFonts w:ascii="Arial" w:hAnsi="Arial" w:cs="Arial"/>
          <w:b/>
          <w:color w:val="0000FF"/>
          <w:sz w:val="24"/>
        </w:rPr>
        <w:tab/>
      </w:r>
      <w:r>
        <w:rPr>
          <w:rFonts w:ascii="Arial" w:hAnsi="Arial" w:cs="Arial"/>
          <w:b/>
          <w:sz w:val="24"/>
        </w:rPr>
        <w:t>(TP for [NR_Mob_enh] BL CR for TS 38413)Handover Preparation Procedure for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R3-200524)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R3-201422</w:t>
      </w:r>
      <w:r>
        <w:rPr>
          <w:rFonts w:ascii="Arial" w:hAnsi="Arial" w:cs="Arial"/>
          <w:b/>
          <w:color w:val="0000FF"/>
          <w:sz w:val="24"/>
        </w:rPr>
        <w:tab/>
      </w:r>
      <w:r>
        <w:rPr>
          <w:rFonts w:ascii="Arial" w:hAnsi="Arial" w:cs="Arial"/>
          <w:b/>
          <w:sz w:val="24"/>
        </w:rPr>
        <w:t>Baseline CR for introducing Rel-16 NR mobility enhancement</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CR-0362  Cat: B (Rel-16)</w:t>
      </w:r>
      <w:r>
        <w:rPr>
          <w:i/>
        </w:rPr>
        <w:br/>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R3-201311)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R3-200525</w:t>
      </w:r>
      <w:r>
        <w:rPr>
          <w:rFonts w:ascii="Arial" w:hAnsi="Arial" w:cs="Arial"/>
          <w:b/>
          <w:color w:val="0000FF"/>
          <w:sz w:val="24"/>
        </w:rPr>
        <w:tab/>
      </w:r>
      <w:r>
        <w:rPr>
          <w:rFonts w:ascii="Arial" w:hAnsi="Arial" w:cs="Arial"/>
          <w:b/>
          <w:sz w:val="24"/>
        </w:rPr>
        <w:t>(TP for [LTE_feMob] BL CR for TS 36423)Handover Preparation Procedure for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R3-201312</w:t>
      </w:r>
      <w:r>
        <w:rPr>
          <w:rFonts w:ascii="Arial" w:hAnsi="Arial" w:cs="Arial"/>
          <w:b/>
          <w:color w:val="0000FF"/>
          <w:sz w:val="24"/>
        </w:rPr>
        <w:tab/>
      </w:r>
      <w:r>
        <w:rPr>
          <w:rFonts w:ascii="Arial" w:hAnsi="Arial" w:cs="Arial"/>
          <w:b/>
          <w:sz w:val="24"/>
        </w:rPr>
        <w:t>(TP for [LTE_feMob] BL CR for TS 36423)Handover Preparation Procedure for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R3-200525)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R3-200526</w:t>
      </w:r>
      <w:r>
        <w:rPr>
          <w:rFonts w:ascii="Arial" w:hAnsi="Arial" w:cs="Arial"/>
          <w:b/>
          <w:color w:val="0000FF"/>
          <w:sz w:val="24"/>
        </w:rPr>
        <w:tab/>
      </w:r>
      <w:r>
        <w:rPr>
          <w:rFonts w:ascii="Arial" w:hAnsi="Arial" w:cs="Arial"/>
          <w:b/>
          <w:sz w:val="24"/>
        </w:rPr>
        <w:t>(TP for [NR_Mob_enh] BL CR for TS 38423)Handover Preparation Procedure for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R3-201313</w:t>
      </w:r>
      <w:r>
        <w:rPr>
          <w:rFonts w:ascii="Arial" w:hAnsi="Arial" w:cs="Arial"/>
          <w:b/>
          <w:color w:val="0000FF"/>
          <w:sz w:val="24"/>
        </w:rPr>
        <w:tab/>
      </w:r>
      <w:r>
        <w:rPr>
          <w:rFonts w:ascii="Arial" w:hAnsi="Arial" w:cs="Arial"/>
          <w:b/>
          <w:sz w:val="24"/>
        </w:rPr>
        <w:t>(TP for [NR_Mob_enh] BL CR for TS 38423)Handover Preparation Procedure for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R3-200526)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R3-201072</w:t>
      </w:r>
      <w:r>
        <w:rPr>
          <w:rFonts w:ascii="Arial" w:hAnsi="Arial" w:cs="Arial"/>
          <w:b/>
          <w:color w:val="0000FF"/>
          <w:sz w:val="24"/>
        </w:rPr>
        <w:tab/>
      </w:r>
      <w:r>
        <w:rPr>
          <w:rFonts w:ascii="Arial" w:hAnsi="Arial" w:cs="Arial"/>
          <w:b/>
          <w:sz w:val="24"/>
        </w:rPr>
        <w:t>DAPS HO - per-DRB Handover Preparation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R3-201073</w:t>
      </w:r>
      <w:r>
        <w:rPr>
          <w:rFonts w:ascii="Arial" w:hAnsi="Arial" w:cs="Arial"/>
          <w:b/>
          <w:color w:val="0000FF"/>
          <w:sz w:val="24"/>
        </w:rPr>
        <w:tab/>
      </w:r>
      <w:r>
        <w:rPr>
          <w:rFonts w:ascii="Arial" w:hAnsi="Arial" w:cs="Arial"/>
          <w:b/>
          <w:sz w:val="24"/>
        </w:rPr>
        <w:t>(TP for NR Mob BL CR for TS 38.423): DAPS HO - per-DRB Handover Preparation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R3-201074</w:t>
      </w:r>
      <w:r>
        <w:rPr>
          <w:rFonts w:ascii="Arial" w:hAnsi="Arial" w:cs="Arial"/>
          <w:b/>
          <w:color w:val="0000FF"/>
          <w:sz w:val="24"/>
        </w:rPr>
        <w:tab/>
      </w:r>
      <w:r>
        <w:rPr>
          <w:rFonts w:ascii="Arial" w:hAnsi="Arial" w:cs="Arial"/>
          <w:b/>
          <w:sz w:val="24"/>
        </w:rPr>
        <w:t>(TP for LTE_feMob BL CR for TS 36.423): DAPS HO - per-DRB Handover Preparation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R3-201075</w:t>
      </w:r>
      <w:r>
        <w:rPr>
          <w:rFonts w:ascii="Arial" w:hAnsi="Arial" w:cs="Arial"/>
          <w:b/>
          <w:color w:val="0000FF"/>
          <w:sz w:val="24"/>
        </w:rPr>
        <w:tab/>
      </w:r>
      <w:r>
        <w:rPr>
          <w:rFonts w:ascii="Arial" w:hAnsi="Arial" w:cs="Arial"/>
          <w:b/>
          <w:sz w:val="24"/>
        </w:rPr>
        <w:t>Support of S1 and NG DAPS 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R3-201103</w:t>
      </w:r>
      <w:r>
        <w:rPr>
          <w:rFonts w:ascii="Arial" w:hAnsi="Arial" w:cs="Arial"/>
          <w:b/>
          <w:color w:val="0000FF"/>
          <w:sz w:val="24"/>
        </w:rPr>
        <w:tab/>
      </w:r>
      <w:r>
        <w:rPr>
          <w:rFonts w:ascii="Arial" w:hAnsi="Arial" w:cs="Arial"/>
          <w:b/>
          <w:sz w:val="24"/>
        </w:rPr>
        <w:t>(TP for LTE_feMob-Core BL CR for TS 36.300): Support for per DRB DAPS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R3-201308</w:t>
      </w:r>
      <w:r>
        <w:rPr>
          <w:rFonts w:ascii="Arial" w:hAnsi="Arial" w:cs="Arial"/>
          <w:b/>
          <w:color w:val="0000FF"/>
          <w:sz w:val="24"/>
        </w:rPr>
        <w:tab/>
      </w:r>
      <w:r>
        <w:rPr>
          <w:rFonts w:ascii="Arial" w:hAnsi="Arial" w:cs="Arial"/>
          <w:b/>
          <w:sz w:val="24"/>
        </w:rPr>
        <w:t>(TP for LTE_feMob-Core BL CR for TS 36.300): Support for per DRB DAPS</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R3-201103)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R3-201104</w:t>
      </w:r>
      <w:r>
        <w:rPr>
          <w:rFonts w:ascii="Arial" w:hAnsi="Arial" w:cs="Arial"/>
          <w:b/>
          <w:color w:val="0000FF"/>
          <w:sz w:val="24"/>
        </w:rPr>
        <w:tab/>
      </w:r>
      <w:r>
        <w:rPr>
          <w:rFonts w:ascii="Arial" w:hAnsi="Arial" w:cs="Arial"/>
          <w:b/>
          <w:sz w:val="24"/>
        </w:rPr>
        <w:t>(TP for LTE_feMob-Core BL CR for TS 36.423): Support for per DRB DAPS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R3-201105</w:t>
      </w:r>
      <w:r>
        <w:rPr>
          <w:rFonts w:ascii="Arial" w:hAnsi="Arial" w:cs="Arial"/>
          <w:b/>
          <w:color w:val="0000FF"/>
          <w:sz w:val="24"/>
        </w:rPr>
        <w:tab/>
      </w:r>
      <w:r>
        <w:rPr>
          <w:rFonts w:ascii="Arial" w:hAnsi="Arial" w:cs="Arial"/>
          <w:b/>
          <w:sz w:val="24"/>
        </w:rPr>
        <w:t>(TP for NR_Mob_enh-Core BL CR for TS 38.300): Support for per DRB DAPS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R3-201309</w:t>
      </w:r>
      <w:r>
        <w:rPr>
          <w:rFonts w:ascii="Arial" w:hAnsi="Arial" w:cs="Arial"/>
          <w:b/>
          <w:color w:val="0000FF"/>
          <w:sz w:val="24"/>
        </w:rPr>
        <w:tab/>
      </w:r>
      <w:r>
        <w:rPr>
          <w:rFonts w:ascii="Arial" w:hAnsi="Arial" w:cs="Arial"/>
          <w:b/>
          <w:sz w:val="24"/>
        </w:rPr>
        <w:t>(TP for NR_Mob_enh-Core BL CR for TS 38.300): Support for per DRB DAPS</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R3-201105)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R3-201106</w:t>
      </w:r>
      <w:r>
        <w:rPr>
          <w:rFonts w:ascii="Arial" w:hAnsi="Arial" w:cs="Arial"/>
          <w:b/>
          <w:color w:val="0000FF"/>
          <w:sz w:val="24"/>
        </w:rPr>
        <w:tab/>
      </w:r>
      <w:r>
        <w:rPr>
          <w:rFonts w:ascii="Arial" w:hAnsi="Arial" w:cs="Arial"/>
          <w:b/>
          <w:sz w:val="24"/>
        </w:rPr>
        <w:t>(TP for NR_Mob_enh-Core BL CR for TS 38.423): Support for per DRB DAPS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R3-201107</w:t>
      </w:r>
      <w:r>
        <w:rPr>
          <w:rFonts w:ascii="Arial" w:hAnsi="Arial" w:cs="Arial"/>
          <w:b/>
          <w:color w:val="0000FF"/>
          <w:sz w:val="24"/>
        </w:rPr>
        <w:tab/>
      </w:r>
      <w:r>
        <w:rPr>
          <w:rFonts w:ascii="Arial" w:hAnsi="Arial" w:cs="Arial"/>
          <w:b/>
          <w:sz w:val="24"/>
        </w:rPr>
        <w:t>(TP for NR_Mob_enh-Core BL CR for TS 38.401): Support for per DRB DAPS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R3-201108</w:t>
      </w:r>
      <w:r>
        <w:rPr>
          <w:rFonts w:ascii="Arial" w:hAnsi="Arial" w:cs="Arial"/>
          <w:b/>
          <w:color w:val="0000FF"/>
          <w:sz w:val="24"/>
        </w:rPr>
        <w:tab/>
      </w:r>
      <w:r>
        <w:rPr>
          <w:rFonts w:ascii="Arial" w:hAnsi="Arial" w:cs="Arial"/>
          <w:b/>
          <w:sz w:val="24"/>
        </w:rPr>
        <w:t>(TP for NR_Mob_enh-Core BL CR for TS 38.463): Support for per DRB DAPS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R3-201156</w:t>
      </w:r>
      <w:r>
        <w:rPr>
          <w:rFonts w:ascii="Arial" w:hAnsi="Arial" w:cs="Arial"/>
          <w:b/>
          <w:color w:val="0000FF"/>
          <w:sz w:val="24"/>
        </w:rPr>
        <w:tab/>
      </w:r>
      <w:r>
        <w:rPr>
          <w:rFonts w:ascii="Arial" w:hAnsi="Arial" w:cs="Arial"/>
          <w:b/>
          <w:sz w:val="24"/>
        </w:rPr>
        <w:t>Summary of offline discussion for CB: # 83_Email043-MobEnh_DAPS_common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393" w:rsidRDefault="00422393" w:rsidP="002057DF">
      <w:pPr>
        <w:rPr>
          <w:color w:val="993300"/>
          <w:u w:val="single"/>
        </w:rPr>
      </w:pPr>
    </w:p>
    <w:p w:rsidR="00422393" w:rsidRPr="00422393" w:rsidRDefault="00422393" w:rsidP="00422393">
      <w:pPr>
        <w:widowControl w:val="0"/>
        <w:ind w:left="144" w:hanging="144"/>
        <w:rPr>
          <w:b/>
          <w:bCs/>
          <w:color w:val="00B050"/>
          <w:u w:val="single"/>
        </w:rPr>
      </w:pPr>
      <w:r w:rsidRPr="00422393">
        <w:rPr>
          <w:b/>
          <w:bCs/>
          <w:color w:val="00B050"/>
          <w:sz w:val="28"/>
          <w:szCs w:val="28"/>
          <w:u w:val="single"/>
        </w:rPr>
        <w:t>Agreements:</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For DAPS indicator:</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The DAPS HO indicator is configured per E-RAB/DRB, and check RAN2’s discussion, if the indication is not included in the RRC container, it should be added into the handover request message over X2/Xn interface.</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Add the DAPS indicator in the E-RABs To Be Setup Item IE for X2 interface.</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Add the DAPS indicator per E-RAB/DRB into the Handover Required message and Handover Request message over S1/NG interface.</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The DAPS HO indicator per E-RAB / DRB be separately included in Source eNB to Target eNB Transparent Container / Source NG-RAN Node to Target NG-RAN Node Transparent Container IE over S1/NG interface</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Add the DAPS indicator per E-RAB in the E-RABs Information List over S1/NG interface</w:t>
      </w:r>
    </w:p>
    <w:p w:rsidR="00422393" w:rsidRDefault="00422393" w:rsidP="00422393">
      <w:pPr>
        <w:widowControl w:val="0"/>
        <w:ind w:left="144" w:hanging="144"/>
        <w:rPr>
          <w:b/>
          <w:bCs/>
          <w:color w:val="00B050"/>
        </w:rPr>
      </w:pPr>
    </w:p>
    <w:p w:rsidR="00422393" w:rsidRPr="00C448CD" w:rsidRDefault="00422393" w:rsidP="00422393">
      <w:pPr>
        <w:widowControl w:val="0"/>
        <w:ind w:left="144" w:hanging="144"/>
        <w:rPr>
          <w:b/>
          <w:bCs/>
          <w:color w:val="00B050"/>
        </w:rPr>
      </w:pPr>
      <w:r w:rsidRPr="00C448CD">
        <w:rPr>
          <w:b/>
          <w:bCs/>
          <w:color w:val="00B050"/>
        </w:rPr>
        <w:t>For DAPS fallback mechanism:</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During X2/Xn based DAPS HO, if target cell does not support DAPS operations, the fallback mechanism should be allowed over X2/Xn interface.</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Through the explicit IE over the X2/Xn interface, source cell obtains the fallback result from target cell.</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Left to target node implementation to decide whether or not to fallback to legacy HO or reject the HO.</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During S1/NG based DAPS HO, if target cell does not support DAPS operations, the fallback mechanism should be allowed over S1/NG interface</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During S1/NG based DAPS HO, the fallback mechanism is similar to that of the X2/Xn interface</w:t>
      </w:r>
    </w:p>
    <w:p w:rsidR="00422393" w:rsidRDefault="00422393" w:rsidP="00422393">
      <w:pPr>
        <w:widowControl w:val="0"/>
        <w:ind w:left="144" w:hanging="144"/>
        <w:rPr>
          <w:b/>
          <w:bCs/>
          <w:color w:val="00B050"/>
        </w:rPr>
      </w:pPr>
    </w:p>
    <w:p w:rsidR="00422393" w:rsidRPr="00C448CD" w:rsidRDefault="00422393" w:rsidP="00422393">
      <w:pPr>
        <w:widowControl w:val="0"/>
        <w:ind w:left="144" w:hanging="144"/>
        <w:rPr>
          <w:b/>
          <w:bCs/>
          <w:color w:val="00B050"/>
        </w:rPr>
      </w:pPr>
      <w:r w:rsidRPr="00C448CD">
        <w:rPr>
          <w:b/>
          <w:bCs/>
          <w:color w:val="00B050"/>
        </w:rPr>
        <w:t>For HO Success:</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Introduce two new class 2 procedures to support the HO Success procedure similar to the X2/Xn interface.</w:t>
      </w:r>
    </w:p>
    <w:p w:rsidR="00422393" w:rsidRDefault="00422393" w:rsidP="002057DF">
      <w:pPr>
        <w:rPr>
          <w:color w:val="993300"/>
          <w:u w:val="single"/>
        </w:rPr>
      </w:pPr>
    </w:p>
    <w:p w:rsidR="002057DF" w:rsidRDefault="002057DF" w:rsidP="002057DF">
      <w:pPr>
        <w:pStyle w:val="Heading4"/>
      </w:pPr>
      <w:bookmarkStart w:id="211" w:name="_Toc37372507"/>
      <w:bookmarkStart w:id="212" w:name="_Toc37401460"/>
      <w:r>
        <w:t>15.2.2</w:t>
      </w:r>
      <w:r>
        <w:tab/>
        <w:t>E-UTRAN</w:t>
      </w:r>
      <w:bookmarkEnd w:id="211"/>
      <w:bookmarkEnd w:id="212"/>
    </w:p>
    <w:p w:rsidR="002057DF" w:rsidRDefault="002057DF" w:rsidP="002057DF">
      <w:pPr>
        <w:rPr>
          <w:rFonts w:ascii="Arial" w:hAnsi="Arial" w:cs="Arial"/>
          <w:b/>
          <w:sz w:val="24"/>
        </w:rPr>
      </w:pPr>
      <w:r>
        <w:rPr>
          <w:rFonts w:ascii="Arial" w:hAnsi="Arial" w:cs="Arial"/>
          <w:b/>
          <w:color w:val="0000FF"/>
          <w:sz w:val="24"/>
        </w:rPr>
        <w:t>R3-200503</w:t>
      </w:r>
      <w:r>
        <w:rPr>
          <w:rFonts w:ascii="Arial" w:hAnsi="Arial" w:cs="Arial"/>
          <w:b/>
          <w:color w:val="0000FF"/>
          <w:sz w:val="24"/>
        </w:rPr>
        <w:tab/>
      </w:r>
      <w:r>
        <w:rPr>
          <w:rFonts w:ascii="Arial" w:hAnsi="Arial" w:cs="Arial"/>
          <w:b/>
          <w:sz w:val="24"/>
        </w:rPr>
        <w:t>(TP for LTE_feMob BL CR for TS 36.423): Correction to DAPS HO Indication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pStyle w:val="Heading4"/>
      </w:pPr>
      <w:bookmarkStart w:id="213" w:name="_Toc37372508"/>
      <w:bookmarkStart w:id="214" w:name="_Toc37401461"/>
      <w:r>
        <w:t>15.2.3</w:t>
      </w:r>
      <w:r>
        <w:tab/>
        <w:t>NR</w:t>
      </w:r>
      <w:bookmarkEnd w:id="213"/>
      <w:bookmarkEnd w:id="214"/>
    </w:p>
    <w:p w:rsidR="002057DF" w:rsidRDefault="002057DF" w:rsidP="002057DF">
      <w:pPr>
        <w:rPr>
          <w:rFonts w:ascii="Arial" w:hAnsi="Arial" w:cs="Arial"/>
          <w:b/>
          <w:sz w:val="24"/>
        </w:rPr>
      </w:pPr>
      <w:r>
        <w:rPr>
          <w:rFonts w:ascii="Arial" w:hAnsi="Arial" w:cs="Arial"/>
          <w:b/>
          <w:color w:val="0000FF"/>
          <w:sz w:val="24"/>
        </w:rPr>
        <w:t>R3-200413</w:t>
      </w:r>
      <w:r>
        <w:rPr>
          <w:rFonts w:ascii="Arial" w:hAnsi="Arial" w:cs="Arial"/>
          <w:b/>
          <w:color w:val="0000FF"/>
          <w:sz w:val="24"/>
        </w:rPr>
        <w:tab/>
      </w:r>
      <w:r>
        <w:rPr>
          <w:rFonts w:ascii="Arial" w:hAnsi="Arial" w:cs="Arial"/>
          <w:b/>
          <w:sz w:val="24"/>
        </w:rPr>
        <w:t>Per DRB eMBB 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R3-200527</w:t>
      </w:r>
      <w:r>
        <w:rPr>
          <w:rFonts w:ascii="Arial" w:hAnsi="Arial" w:cs="Arial"/>
          <w:b/>
          <w:color w:val="0000FF"/>
          <w:sz w:val="24"/>
        </w:rPr>
        <w:tab/>
      </w:r>
      <w:r>
        <w:rPr>
          <w:rFonts w:ascii="Arial" w:hAnsi="Arial" w:cs="Arial"/>
          <w:b/>
          <w:sz w:val="24"/>
        </w:rPr>
        <w:t>CR to TS 38.463 for E1 impact during DAPS Handover</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CR-0483  Cat: B (Rel-16)</w:t>
      </w:r>
      <w:r>
        <w:rPr>
          <w:i/>
        </w:rPr>
        <w:br/>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R3-200411</w:t>
      </w:r>
      <w:r>
        <w:rPr>
          <w:rFonts w:ascii="Arial" w:hAnsi="Arial" w:cs="Arial"/>
          <w:b/>
          <w:color w:val="0000FF"/>
          <w:sz w:val="24"/>
        </w:rPr>
        <w:tab/>
      </w:r>
      <w:r>
        <w:rPr>
          <w:rFonts w:ascii="Arial" w:hAnsi="Arial" w:cs="Arial"/>
          <w:b/>
          <w:sz w:val="24"/>
        </w:rPr>
        <w:t>Data forwarding in DAPS HO with QoS flow remapping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R3-200410</w:t>
      </w:r>
      <w:r>
        <w:rPr>
          <w:rFonts w:ascii="Arial" w:hAnsi="Arial" w:cs="Arial"/>
          <w:b/>
          <w:color w:val="0000FF"/>
          <w:sz w:val="24"/>
        </w:rPr>
        <w:tab/>
      </w:r>
      <w:r>
        <w:rPr>
          <w:rFonts w:ascii="Arial" w:hAnsi="Arial" w:cs="Arial"/>
          <w:b/>
          <w:sz w:val="24"/>
        </w:rPr>
        <w:t>SN initiated SN change</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215" w:name="_Toc37372509"/>
      <w:bookmarkStart w:id="216" w:name="_Toc37401462"/>
      <w:r>
        <w:t>15.3</w:t>
      </w:r>
      <w:r>
        <w:tab/>
        <w:t>Conditional Handover (CHO)</w:t>
      </w:r>
      <w:bookmarkEnd w:id="215"/>
      <w:bookmarkEnd w:id="216"/>
    </w:p>
    <w:p w:rsidR="002057DF" w:rsidRDefault="002057DF" w:rsidP="002057DF">
      <w:pPr>
        <w:pStyle w:val="Heading4"/>
      </w:pPr>
      <w:bookmarkStart w:id="217" w:name="_Toc37372510"/>
      <w:bookmarkStart w:id="218" w:name="_Toc37401463"/>
      <w:r>
        <w:t>15.3.1</w:t>
      </w:r>
      <w:r>
        <w:tab/>
        <w:t>Common</w:t>
      </w:r>
      <w:bookmarkEnd w:id="217"/>
      <w:bookmarkEnd w:id="218"/>
    </w:p>
    <w:p w:rsidR="002057DF" w:rsidRDefault="002057DF" w:rsidP="002057DF">
      <w:pPr>
        <w:rPr>
          <w:rFonts w:ascii="Arial" w:hAnsi="Arial" w:cs="Arial"/>
          <w:b/>
          <w:sz w:val="24"/>
        </w:rPr>
      </w:pPr>
      <w:r>
        <w:rPr>
          <w:rFonts w:ascii="Arial" w:hAnsi="Arial" w:cs="Arial"/>
          <w:b/>
          <w:color w:val="0000FF"/>
          <w:sz w:val="24"/>
        </w:rPr>
        <w:t>R3-201109</w:t>
      </w:r>
      <w:r>
        <w:rPr>
          <w:rFonts w:ascii="Arial" w:hAnsi="Arial" w:cs="Arial"/>
          <w:b/>
          <w:color w:val="0000FF"/>
          <w:sz w:val="24"/>
        </w:rPr>
        <w:tab/>
      </w:r>
      <w:r>
        <w:rPr>
          <w:rFonts w:ascii="Arial" w:hAnsi="Arial" w:cs="Arial"/>
          <w:b/>
          <w:sz w:val="24"/>
        </w:rPr>
        <w:t>Wrap-up for CHO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R3-201110</w:t>
      </w:r>
      <w:r>
        <w:rPr>
          <w:rFonts w:ascii="Arial" w:hAnsi="Arial" w:cs="Arial"/>
          <w:b/>
          <w:color w:val="0000FF"/>
          <w:sz w:val="24"/>
        </w:rPr>
        <w:tab/>
      </w:r>
      <w:r>
        <w:rPr>
          <w:rFonts w:ascii="Arial" w:hAnsi="Arial" w:cs="Arial"/>
          <w:b/>
          <w:sz w:val="24"/>
        </w:rPr>
        <w:t>(TP for LTE_feMob-Core BL CR for TS 36.300): Clean-up for Stage-2 CHO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R3-201111</w:t>
      </w:r>
      <w:r>
        <w:rPr>
          <w:rFonts w:ascii="Arial" w:hAnsi="Arial" w:cs="Arial"/>
          <w:b/>
          <w:color w:val="0000FF"/>
          <w:sz w:val="24"/>
        </w:rPr>
        <w:tab/>
      </w:r>
      <w:r>
        <w:rPr>
          <w:rFonts w:ascii="Arial" w:hAnsi="Arial" w:cs="Arial"/>
          <w:b/>
          <w:sz w:val="24"/>
        </w:rPr>
        <w:t>(TP for NR_Mob_enh-Core BL CR for TS 38.300): Clean-up for Stage-2 CHO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R3-201157</w:t>
      </w:r>
      <w:r>
        <w:rPr>
          <w:rFonts w:ascii="Arial" w:hAnsi="Arial" w:cs="Arial"/>
          <w:b/>
          <w:color w:val="0000FF"/>
          <w:sz w:val="24"/>
        </w:rPr>
        <w:tab/>
      </w:r>
      <w:r>
        <w:rPr>
          <w:rFonts w:ascii="Arial" w:hAnsi="Arial" w:cs="Arial"/>
          <w:b/>
          <w:sz w:val="24"/>
        </w:rPr>
        <w:t>Summary of offline discussion for CB: # 86_Email086-MobEnh_CHO_common_cleanup</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5"/>
      </w:pPr>
      <w:bookmarkStart w:id="219" w:name="_Toc37372511"/>
      <w:bookmarkStart w:id="220" w:name="_Toc37401464"/>
      <w:r>
        <w:t>15.3.1.1</w:t>
      </w:r>
      <w:r>
        <w:tab/>
        <w:t>Conditional PSCell Change</w:t>
      </w:r>
      <w:bookmarkEnd w:id="219"/>
      <w:bookmarkEnd w:id="220"/>
    </w:p>
    <w:p w:rsidR="002057DF" w:rsidRDefault="002057DF" w:rsidP="002057DF">
      <w:pPr>
        <w:rPr>
          <w:rFonts w:ascii="Arial" w:hAnsi="Arial" w:cs="Arial"/>
          <w:b/>
          <w:sz w:val="24"/>
        </w:rPr>
      </w:pPr>
      <w:r>
        <w:rPr>
          <w:rFonts w:ascii="Arial" w:hAnsi="Arial" w:cs="Arial"/>
          <w:b/>
          <w:color w:val="0000FF"/>
          <w:sz w:val="24"/>
        </w:rPr>
        <w:t>R3-200320</w:t>
      </w:r>
      <w:r>
        <w:rPr>
          <w:rFonts w:ascii="Arial" w:hAnsi="Arial" w:cs="Arial"/>
          <w:b/>
          <w:color w:val="0000FF"/>
          <w:sz w:val="24"/>
        </w:rPr>
        <w:tab/>
      </w:r>
      <w:r>
        <w:rPr>
          <w:rFonts w:ascii="Arial" w:hAnsi="Arial" w:cs="Arial"/>
          <w:b/>
          <w:sz w:val="24"/>
        </w:rPr>
        <w:t>Further Discussion on Candidate Target PScell&amp;SCG Cancel without MN&amp;SN Change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Discussion,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R3-200321</w:t>
      </w:r>
      <w:r>
        <w:rPr>
          <w:rFonts w:ascii="Arial" w:hAnsi="Arial" w:cs="Arial"/>
          <w:b/>
          <w:color w:val="0000FF"/>
          <w:sz w:val="24"/>
        </w:rPr>
        <w:tab/>
      </w:r>
      <w:r>
        <w:rPr>
          <w:rFonts w:ascii="Arial" w:hAnsi="Arial" w:cs="Arial"/>
          <w:b/>
          <w:sz w:val="24"/>
        </w:rPr>
        <w:t>TS37.340 Stage2 Introduction of Rel-16 Mobility Enhancement in MR-DC</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ZTE, CATT, NTT DOCOMO, INC.</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DraftCR,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R3-201303</w:t>
      </w:r>
      <w:r>
        <w:rPr>
          <w:rFonts w:ascii="Arial" w:hAnsi="Arial" w:cs="Arial"/>
          <w:b/>
          <w:color w:val="0000FF"/>
          <w:sz w:val="24"/>
        </w:rPr>
        <w:tab/>
      </w:r>
      <w:r>
        <w:rPr>
          <w:rFonts w:ascii="Arial" w:hAnsi="Arial" w:cs="Arial"/>
          <w:b/>
          <w:sz w:val="24"/>
        </w:rPr>
        <w:t>TS37.340 Stage2 Introduction of Rel-16 Mobility Enhancement in MR-DC</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ZTE, CATT, NTT DOCOMO, INC., Google, China Telecom</w:t>
      </w:r>
    </w:p>
    <w:p w:rsidR="002057DF" w:rsidRDefault="002057DF" w:rsidP="002057DF">
      <w:pPr>
        <w:rPr>
          <w:color w:val="808080"/>
        </w:rPr>
      </w:pPr>
      <w:r>
        <w:rPr>
          <w:color w:val="808080"/>
        </w:rPr>
        <w:t>(Replaces R3-200321)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R3-200528</w:t>
      </w:r>
      <w:r>
        <w:rPr>
          <w:rFonts w:ascii="Arial" w:hAnsi="Arial" w:cs="Arial"/>
          <w:b/>
          <w:color w:val="0000FF"/>
          <w:sz w:val="24"/>
        </w:rPr>
        <w:tab/>
      </w:r>
      <w:r>
        <w:rPr>
          <w:rFonts w:ascii="Arial" w:hAnsi="Arial" w:cs="Arial"/>
          <w:b/>
          <w:sz w:val="24"/>
        </w:rPr>
        <w:t>(TP for [NR_Mob_enh] BL CR for TS 38.473)CPAC-F1 impact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R3-200765</w:t>
      </w:r>
      <w:r>
        <w:rPr>
          <w:rFonts w:ascii="Arial" w:hAnsi="Arial" w:cs="Arial"/>
          <w:b/>
          <w:color w:val="0000FF"/>
          <w:sz w:val="24"/>
        </w:rPr>
        <w:tab/>
      </w:r>
      <w:r>
        <w:rPr>
          <w:rFonts w:ascii="Arial" w:hAnsi="Arial" w:cs="Arial"/>
          <w:b/>
          <w:sz w:val="24"/>
        </w:rPr>
        <w:t>(TP for NR_Mob_enh BL CR for TS 38.473) Introducing Intra-SN change</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R3-201282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R3-201282</w:t>
      </w:r>
      <w:r>
        <w:rPr>
          <w:rFonts w:ascii="Arial" w:hAnsi="Arial" w:cs="Arial"/>
          <w:b/>
          <w:color w:val="0000FF"/>
          <w:sz w:val="24"/>
        </w:rPr>
        <w:tab/>
      </w:r>
      <w:r>
        <w:rPr>
          <w:rFonts w:ascii="Arial" w:hAnsi="Arial" w:cs="Arial"/>
          <w:b/>
          <w:sz w:val="24"/>
        </w:rPr>
        <w:t>(TP for NR_Mob_enh BL CR for TS 38.473) Introducing Intra-SN change</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2057DF" w:rsidRDefault="002057DF" w:rsidP="002057DF">
      <w:pPr>
        <w:rPr>
          <w:color w:val="808080"/>
        </w:rPr>
      </w:pPr>
      <w:r>
        <w:rPr>
          <w:color w:val="808080"/>
        </w:rPr>
        <w:t>(Replaces R3-200765)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R3-201158</w:t>
      </w:r>
      <w:r>
        <w:rPr>
          <w:rFonts w:ascii="Arial" w:hAnsi="Arial" w:cs="Arial"/>
          <w:b/>
          <w:color w:val="0000FF"/>
          <w:sz w:val="24"/>
        </w:rPr>
        <w:tab/>
      </w:r>
      <w:r>
        <w:rPr>
          <w:rFonts w:ascii="Arial" w:hAnsi="Arial" w:cs="Arial"/>
          <w:b/>
          <w:sz w:val="24"/>
        </w:rPr>
        <w:t>Summary of offline discussion for CB: # 87_Email087-MobEnh_CHO_common_condPSCellchg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5"/>
      </w:pPr>
      <w:bookmarkStart w:id="221" w:name="_Toc37372512"/>
      <w:bookmarkStart w:id="222" w:name="_Toc37401465"/>
      <w:r>
        <w:t>15.3.1.2</w:t>
      </w:r>
      <w:r>
        <w:tab/>
        <w:t>CHO Preparation</w:t>
      </w:r>
      <w:bookmarkEnd w:id="221"/>
      <w:bookmarkEnd w:id="222"/>
    </w:p>
    <w:p w:rsidR="002057DF" w:rsidRDefault="002057DF" w:rsidP="002057DF">
      <w:pPr>
        <w:rPr>
          <w:rFonts w:ascii="Arial" w:hAnsi="Arial" w:cs="Arial"/>
          <w:b/>
          <w:sz w:val="24"/>
        </w:rPr>
      </w:pPr>
      <w:r>
        <w:rPr>
          <w:rFonts w:ascii="Arial" w:hAnsi="Arial" w:cs="Arial"/>
          <w:b/>
          <w:color w:val="0000FF"/>
          <w:sz w:val="24"/>
        </w:rPr>
        <w:t>R3-200504</w:t>
      </w:r>
      <w:r>
        <w:rPr>
          <w:rFonts w:ascii="Arial" w:hAnsi="Arial" w:cs="Arial"/>
          <w:b/>
          <w:color w:val="0000FF"/>
          <w:sz w:val="24"/>
        </w:rPr>
        <w:tab/>
      </w:r>
      <w:r>
        <w:rPr>
          <w:rFonts w:ascii="Arial" w:hAnsi="Arial" w:cs="Arial"/>
          <w:b/>
          <w:sz w:val="24"/>
        </w:rPr>
        <w:t>Remaining FFSs for CHO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R3-200505</w:t>
      </w:r>
      <w:r>
        <w:rPr>
          <w:rFonts w:ascii="Arial" w:hAnsi="Arial" w:cs="Arial"/>
          <w:b/>
          <w:color w:val="0000FF"/>
          <w:sz w:val="24"/>
        </w:rPr>
        <w:tab/>
      </w:r>
      <w:r>
        <w:rPr>
          <w:rFonts w:ascii="Arial" w:hAnsi="Arial" w:cs="Arial"/>
          <w:b/>
          <w:sz w:val="24"/>
        </w:rPr>
        <w:t>(TP for NR_Mob_enh BL CR for TS 38.423): Remaining FFSs for CHO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R3-200506</w:t>
      </w:r>
      <w:r>
        <w:rPr>
          <w:rFonts w:ascii="Arial" w:hAnsi="Arial" w:cs="Arial"/>
          <w:b/>
          <w:color w:val="0000FF"/>
          <w:sz w:val="24"/>
        </w:rPr>
        <w:tab/>
      </w:r>
      <w:r>
        <w:rPr>
          <w:rFonts w:ascii="Arial" w:hAnsi="Arial" w:cs="Arial"/>
          <w:b/>
          <w:sz w:val="24"/>
        </w:rPr>
        <w:t>(TP for LTE_feMob BL CR for TS 36.423): Remaining FFSs for CHO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R3-200529</w:t>
      </w:r>
      <w:r>
        <w:rPr>
          <w:rFonts w:ascii="Arial" w:hAnsi="Arial" w:cs="Arial"/>
          <w:b/>
          <w:color w:val="0000FF"/>
          <w:sz w:val="24"/>
        </w:rPr>
        <w:tab/>
      </w:r>
      <w:r>
        <w:rPr>
          <w:rFonts w:ascii="Arial" w:hAnsi="Arial" w:cs="Arial"/>
          <w:b/>
          <w:sz w:val="24"/>
        </w:rPr>
        <w:t>Further Consideration on CHO preparation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R3-200530</w:t>
      </w:r>
      <w:r>
        <w:rPr>
          <w:rFonts w:ascii="Arial" w:hAnsi="Arial" w:cs="Arial"/>
          <w:b/>
          <w:color w:val="0000FF"/>
          <w:sz w:val="24"/>
        </w:rPr>
        <w:tab/>
      </w:r>
      <w:r>
        <w:rPr>
          <w:rFonts w:ascii="Arial" w:hAnsi="Arial" w:cs="Arial"/>
          <w:b/>
          <w:sz w:val="24"/>
        </w:rPr>
        <w:t>(TP for [LTE_feMob] BL CR for TS 36423)Further Consideration on CHO Preparation Procedure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R3-200531</w:t>
      </w:r>
      <w:r>
        <w:rPr>
          <w:rFonts w:ascii="Arial" w:hAnsi="Arial" w:cs="Arial"/>
          <w:b/>
          <w:color w:val="0000FF"/>
          <w:sz w:val="24"/>
        </w:rPr>
        <w:tab/>
      </w:r>
      <w:r>
        <w:rPr>
          <w:rFonts w:ascii="Arial" w:hAnsi="Arial" w:cs="Arial"/>
          <w:b/>
          <w:sz w:val="24"/>
        </w:rPr>
        <w:t>(TP for [NR_Mob_enh] BL CR for TS 38423)Further Consideration on CHO Preparation Procedure</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R3-200677</w:t>
      </w:r>
      <w:r>
        <w:rPr>
          <w:rFonts w:ascii="Arial" w:hAnsi="Arial" w:cs="Arial"/>
          <w:b/>
          <w:color w:val="0000FF"/>
          <w:sz w:val="24"/>
        </w:rPr>
        <w:tab/>
      </w:r>
      <w:r>
        <w:rPr>
          <w:rFonts w:ascii="Arial" w:hAnsi="Arial" w:cs="Arial"/>
          <w:b/>
          <w:sz w:val="24"/>
        </w:rPr>
        <w:t>Clarification of UE X2AP/XnAP ID for  multiple transactions in Conditional Handover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R3-200679</w:t>
      </w:r>
      <w:r>
        <w:rPr>
          <w:rFonts w:ascii="Arial" w:hAnsi="Arial" w:cs="Arial"/>
          <w:b/>
          <w:color w:val="0000FF"/>
          <w:sz w:val="24"/>
        </w:rPr>
        <w:tab/>
      </w:r>
      <w:r>
        <w:rPr>
          <w:rFonts w:ascii="Arial" w:hAnsi="Arial" w:cs="Arial"/>
          <w:b/>
          <w:sz w:val="24"/>
        </w:rPr>
        <w:t>(TP for LTE_feMob BL CR for TS 36.423) Clarification of new UE X2AP ID for multiple transactions in Conditional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R3-200680</w:t>
      </w:r>
      <w:r>
        <w:rPr>
          <w:rFonts w:ascii="Arial" w:hAnsi="Arial" w:cs="Arial"/>
          <w:b/>
          <w:color w:val="0000FF"/>
          <w:sz w:val="24"/>
        </w:rPr>
        <w:tab/>
      </w:r>
      <w:r>
        <w:rPr>
          <w:rFonts w:ascii="Arial" w:hAnsi="Arial" w:cs="Arial"/>
          <w:b/>
          <w:sz w:val="24"/>
        </w:rPr>
        <w:t>(TP for NR_Mob BL CR for TS 38.423) Clarification of target UE XnAP ID for multiple transactions in Conditional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R3-201076</w:t>
      </w:r>
      <w:r>
        <w:rPr>
          <w:rFonts w:ascii="Arial" w:hAnsi="Arial" w:cs="Arial"/>
          <w:b/>
          <w:color w:val="0000FF"/>
          <w:sz w:val="24"/>
        </w:rPr>
        <w:tab/>
      </w:r>
      <w:r>
        <w:rPr>
          <w:rFonts w:ascii="Arial" w:hAnsi="Arial" w:cs="Arial"/>
          <w:b/>
          <w:sz w:val="24"/>
        </w:rPr>
        <w:t>CHO - Remaining stage-3 issues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R3-201077</w:t>
      </w:r>
      <w:r>
        <w:rPr>
          <w:rFonts w:ascii="Arial" w:hAnsi="Arial" w:cs="Arial"/>
          <w:b/>
          <w:color w:val="0000FF"/>
          <w:sz w:val="24"/>
        </w:rPr>
        <w:tab/>
      </w:r>
      <w:r>
        <w:rPr>
          <w:rFonts w:ascii="Arial" w:hAnsi="Arial" w:cs="Arial"/>
          <w:b/>
          <w:sz w:val="24"/>
        </w:rPr>
        <w:t>(TP for NR Mob BL CR for TS 38.423): CHO - Remaining stage-3 issues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R3-201078</w:t>
      </w:r>
      <w:r>
        <w:rPr>
          <w:rFonts w:ascii="Arial" w:hAnsi="Arial" w:cs="Arial"/>
          <w:b/>
          <w:color w:val="0000FF"/>
          <w:sz w:val="24"/>
        </w:rPr>
        <w:tab/>
      </w:r>
      <w:r>
        <w:rPr>
          <w:rFonts w:ascii="Arial" w:hAnsi="Arial" w:cs="Arial"/>
          <w:b/>
          <w:sz w:val="24"/>
        </w:rPr>
        <w:t>(TP for LTE_feMob BL CR for TS 36.423): CHO - Remaining stage-3 issues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R3-201087</w:t>
      </w:r>
      <w:r>
        <w:rPr>
          <w:rFonts w:ascii="Arial" w:hAnsi="Arial" w:cs="Arial"/>
          <w:b/>
          <w:color w:val="0000FF"/>
          <w:sz w:val="24"/>
        </w:rPr>
        <w:tab/>
      </w:r>
      <w:r>
        <w:rPr>
          <w:rFonts w:ascii="Arial" w:hAnsi="Arial" w:cs="Arial"/>
          <w:b/>
          <w:sz w:val="24"/>
        </w:rPr>
        <w:t>Consideration on FFSs for support of CHO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R3-201159</w:t>
      </w:r>
      <w:r>
        <w:rPr>
          <w:rFonts w:ascii="Arial" w:hAnsi="Arial" w:cs="Arial"/>
          <w:b/>
          <w:color w:val="0000FF"/>
          <w:sz w:val="24"/>
        </w:rPr>
        <w:tab/>
      </w:r>
      <w:r>
        <w:rPr>
          <w:rFonts w:ascii="Arial" w:hAnsi="Arial" w:cs="Arial"/>
          <w:b/>
          <w:sz w:val="24"/>
        </w:rPr>
        <w:t>Summary of offline discussion for CB: # 88_Email088-MobEnh_CHO_common_CHOprep</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393" w:rsidRDefault="00422393" w:rsidP="002057DF">
      <w:pPr>
        <w:rPr>
          <w:color w:val="993300"/>
          <w:u w:val="single"/>
        </w:rPr>
      </w:pPr>
    </w:p>
    <w:p w:rsidR="00422393" w:rsidRPr="00422393" w:rsidRDefault="00422393" w:rsidP="00422393">
      <w:pPr>
        <w:widowControl w:val="0"/>
        <w:ind w:left="144" w:hanging="144"/>
        <w:rPr>
          <w:b/>
          <w:bCs/>
          <w:color w:val="00B050"/>
          <w:u w:val="single"/>
        </w:rPr>
      </w:pPr>
      <w:r w:rsidRPr="00422393">
        <w:rPr>
          <w:b/>
          <w:bCs/>
          <w:color w:val="00B050"/>
          <w:sz w:val="28"/>
          <w:szCs w:val="28"/>
          <w:u w:val="single"/>
        </w:rPr>
        <w:t>Agreements:</w:t>
      </w:r>
    </w:p>
    <w:p w:rsidR="00422393" w:rsidRPr="00C448CD" w:rsidRDefault="00422393" w:rsidP="00422393">
      <w:pPr>
        <w:widowControl w:val="0"/>
        <w:ind w:left="144" w:hanging="144"/>
        <w:rPr>
          <w:b/>
          <w:bCs/>
          <w:color w:val="00B050"/>
        </w:rPr>
      </w:pPr>
      <w:r>
        <w:rPr>
          <w:b/>
          <w:bCs/>
          <w:color w:val="00B050"/>
        </w:rPr>
        <w:t>- "</w:t>
      </w:r>
      <w:r w:rsidRPr="00C448CD">
        <w:rPr>
          <w:b/>
          <w:bCs/>
          <w:color w:val="00B050"/>
        </w:rPr>
        <w:t>Immediate handover</w:t>
      </w:r>
      <w:r>
        <w:rPr>
          <w:b/>
          <w:bCs/>
          <w:color w:val="00B050"/>
        </w:rPr>
        <w:t>"</w:t>
      </w:r>
      <w:r w:rsidRPr="00C448CD">
        <w:rPr>
          <w:b/>
          <w:bCs/>
          <w:color w:val="00B050"/>
        </w:rPr>
        <w:t xml:space="preserve"> wording is kept. ”Immediate handover” definition to be added to stage-2. FFS if this definition is included to the CHO definition or if a separate definition is needed</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How to solve (or not to solve) race conditions between UE and target cell configurations when the source node modifies an already prepared CHO is left to implementation</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It is up to target node implementation if the old and the new configurations are simultaneously kept when the CHO configuration is updated</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FFS if RAN3 needs to capture in stage-3 all the possible handling of UE AP IDs for the conditional handover preparation, without breaking signalling principles</w:t>
      </w:r>
    </w:p>
    <w:p w:rsidR="00422393" w:rsidRDefault="00422393" w:rsidP="002057DF">
      <w:pPr>
        <w:rPr>
          <w:color w:val="993300"/>
          <w:u w:val="single"/>
        </w:rPr>
      </w:pPr>
    </w:p>
    <w:p w:rsidR="002057DF" w:rsidRDefault="002057DF" w:rsidP="002057DF">
      <w:pPr>
        <w:rPr>
          <w:rFonts w:ascii="Arial" w:hAnsi="Arial" w:cs="Arial"/>
          <w:b/>
          <w:sz w:val="24"/>
        </w:rPr>
      </w:pPr>
      <w:r>
        <w:rPr>
          <w:rFonts w:ascii="Arial" w:hAnsi="Arial" w:cs="Arial"/>
          <w:b/>
          <w:color w:val="0000FF"/>
          <w:sz w:val="24"/>
        </w:rPr>
        <w:t>R3-201384</w:t>
      </w:r>
      <w:r>
        <w:rPr>
          <w:rFonts w:ascii="Arial" w:hAnsi="Arial" w:cs="Arial"/>
          <w:b/>
          <w:color w:val="0000FF"/>
          <w:sz w:val="24"/>
        </w:rPr>
        <w:tab/>
      </w:r>
      <w:r>
        <w:rPr>
          <w:rFonts w:ascii="Arial" w:hAnsi="Arial" w:cs="Arial"/>
          <w:b/>
          <w:sz w:val="24"/>
        </w:rPr>
        <w:tab/>
        <w:t>(TP for NR_Mob_enh BL CR for TS 38.300): Introduction of Immediate Handover definition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R3-201385</w:t>
      </w:r>
      <w:r>
        <w:rPr>
          <w:rFonts w:ascii="Arial" w:hAnsi="Arial" w:cs="Arial"/>
          <w:b/>
          <w:color w:val="0000FF"/>
          <w:sz w:val="24"/>
        </w:rPr>
        <w:tab/>
      </w:r>
      <w:r>
        <w:rPr>
          <w:rFonts w:ascii="Arial" w:hAnsi="Arial" w:cs="Arial"/>
          <w:b/>
          <w:sz w:val="24"/>
        </w:rPr>
        <w:tab/>
        <w:t>(TP for LTE_feMob BL CR for TS 36.300): Introduction of Immediate Handover definition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223" w:name="_Toc37372513"/>
      <w:bookmarkStart w:id="224" w:name="_Toc37401466"/>
      <w:r>
        <w:t>15.3.1.3</w:t>
      </w:r>
      <w:r>
        <w:tab/>
        <w:t>CHO Modification</w:t>
      </w:r>
      <w:bookmarkEnd w:id="223"/>
      <w:bookmarkEnd w:id="224"/>
    </w:p>
    <w:p w:rsidR="002057DF" w:rsidRDefault="002057DF" w:rsidP="002057DF">
      <w:pPr>
        <w:rPr>
          <w:rFonts w:ascii="Arial" w:hAnsi="Arial" w:cs="Arial"/>
          <w:b/>
          <w:sz w:val="24"/>
        </w:rPr>
      </w:pPr>
      <w:r>
        <w:rPr>
          <w:rFonts w:ascii="Arial" w:hAnsi="Arial" w:cs="Arial"/>
          <w:b/>
          <w:color w:val="0000FF"/>
          <w:sz w:val="24"/>
        </w:rPr>
        <w:t>R3-200161</w:t>
      </w:r>
      <w:r>
        <w:rPr>
          <w:rFonts w:ascii="Arial" w:hAnsi="Arial" w:cs="Arial"/>
          <w:b/>
          <w:color w:val="0000FF"/>
          <w:sz w:val="24"/>
        </w:rPr>
        <w:tab/>
      </w:r>
      <w:r>
        <w:rPr>
          <w:rFonts w:ascii="Arial" w:hAnsi="Arial" w:cs="Arial"/>
          <w:b/>
          <w:sz w:val="24"/>
        </w:rPr>
        <w:t>Discussion on Conditional Handover Modification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R3-200213</w:t>
      </w:r>
      <w:r>
        <w:rPr>
          <w:rFonts w:ascii="Arial" w:hAnsi="Arial" w:cs="Arial"/>
          <w:b/>
          <w:color w:val="0000FF"/>
          <w:sz w:val="24"/>
        </w:rPr>
        <w:tab/>
      </w:r>
      <w:r>
        <w:rPr>
          <w:rFonts w:ascii="Arial" w:hAnsi="Arial" w:cs="Arial"/>
          <w:b/>
          <w:sz w:val="24"/>
        </w:rPr>
        <w:t>Avoiding unnecessary CHO modification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R3-200214</w:t>
      </w:r>
      <w:r>
        <w:rPr>
          <w:rFonts w:ascii="Arial" w:hAnsi="Arial" w:cs="Arial"/>
          <w:b/>
          <w:color w:val="0000FF"/>
          <w:sz w:val="24"/>
        </w:rPr>
        <w:tab/>
      </w:r>
      <w:r>
        <w:rPr>
          <w:rFonts w:ascii="Arial" w:hAnsi="Arial" w:cs="Arial"/>
          <w:b/>
          <w:sz w:val="24"/>
        </w:rPr>
        <w:t>(TP for NR_Mob_enh BL CR for TS 38.423): Enabling information on the scope of changes allowed for the source</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R3-200215</w:t>
      </w:r>
      <w:r>
        <w:rPr>
          <w:rFonts w:ascii="Arial" w:hAnsi="Arial" w:cs="Arial"/>
          <w:b/>
          <w:color w:val="0000FF"/>
          <w:sz w:val="24"/>
        </w:rPr>
        <w:tab/>
      </w:r>
      <w:r>
        <w:rPr>
          <w:rFonts w:ascii="Arial" w:hAnsi="Arial" w:cs="Arial"/>
          <w:b/>
          <w:sz w:val="24"/>
        </w:rPr>
        <w:t>(TP for LTE_feMob BL CR for TS 36.423): Enabling information on the scope of changes allowed for the source</w:t>
      </w:r>
    </w:p>
    <w:p w:rsidR="002057DF" w:rsidRDefault="002057DF" w:rsidP="002057D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R3-200322</w:t>
      </w:r>
      <w:r>
        <w:rPr>
          <w:rFonts w:ascii="Arial" w:hAnsi="Arial" w:cs="Arial"/>
          <w:b/>
          <w:color w:val="0000FF"/>
          <w:sz w:val="24"/>
        </w:rPr>
        <w:tab/>
      </w:r>
      <w:r>
        <w:rPr>
          <w:rFonts w:ascii="Arial" w:hAnsi="Arial" w:cs="Arial"/>
          <w:b/>
          <w:sz w:val="24"/>
        </w:rPr>
        <w:t>TP for LTE_Mob_enh BL CR for TS 36.423 “CHO-replace” code and target node UE APID are not needed</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Other, Rel-16,LTE_Mob_enh-Core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R3-200323</w:t>
      </w:r>
      <w:r>
        <w:rPr>
          <w:rFonts w:ascii="Arial" w:hAnsi="Arial" w:cs="Arial"/>
          <w:b/>
          <w:color w:val="0000FF"/>
          <w:sz w:val="24"/>
        </w:rPr>
        <w:tab/>
      </w:r>
      <w:r>
        <w:rPr>
          <w:rFonts w:ascii="Arial" w:hAnsi="Arial" w:cs="Arial"/>
          <w:b/>
          <w:sz w:val="24"/>
        </w:rPr>
        <w:t>TP for NR_Mob_enh BL CR for TS 38.423 “CHO-replace” code and target node UE APID are not needed</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Other,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R3-200507</w:t>
      </w:r>
      <w:r>
        <w:rPr>
          <w:rFonts w:ascii="Arial" w:hAnsi="Arial" w:cs="Arial"/>
          <w:b/>
          <w:color w:val="0000FF"/>
          <w:sz w:val="24"/>
        </w:rPr>
        <w:tab/>
      </w:r>
      <w:r>
        <w:rPr>
          <w:rFonts w:ascii="Arial" w:hAnsi="Arial" w:cs="Arial"/>
          <w:b/>
          <w:sz w:val="24"/>
        </w:rPr>
        <w:t>Target Node Initiated CHO Modification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R3-200508</w:t>
      </w:r>
      <w:r>
        <w:rPr>
          <w:rFonts w:ascii="Arial" w:hAnsi="Arial" w:cs="Arial"/>
          <w:b/>
          <w:color w:val="0000FF"/>
          <w:sz w:val="24"/>
        </w:rPr>
        <w:tab/>
      </w:r>
      <w:r>
        <w:rPr>
          <w:rFonts w:ascii="Arial" w:hAnsi="Arial" w:cs="Arial"/>
          <w:b/>
          <w:sz w:val="24"/>
        </w:rPr>
        <w:t>(TP for NR_Mob_enh BL CR for TS 38.423): Target Node Initiated CHO Modification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R3-200509</w:t>
      </w:r>
      <w:r>
        <w:rPr>
          <w:rFonts w:ascii="Arial" w:hAnsi="Arial" w:cs="Arial"/>
          <w:b/>
          <w:color w:val="0000FF"/>
          <w:sz w:val="24"/>
        </w:rPr>
        <w:tab/>
      </w:r>
      <w:r>
        <w:rPr>
          <w:rFonts w:ascii="Arial" w:hAnsi="Arial" w:cs="Arial"/>
          <w:b/>
          <w:sz w:val="24"/>
        </w:rPr>
        <w:t>(TP for LTE_feMob BL CR for TS 36.423): Target Node Initiated CHO Modification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R3-201079</w:t>
      </w:r>
      <w:r>
        <w:rPr>
          <w:rFonts w:ascii="Arial" w:hAnsi="Arial" w:cs="Arial"/>
          <w:b/>
          <w:color w:val="0000FF"/>
          <w:sz w:val="24"/>
        </w:rPr>
        <w:tab/>
      </w:r>
      <w:r>
        <w:rPr>
          <w:rFonts w:ascii="Arial" w:hAnsi="Arial" w:cs="Arial"/>
          <w:b/>
          <w:sz w:val="24"/>
        </w:rPr>
        <w:t>CHO - Modification from target node</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R3-201080</w:t>
      </w:r>
      <w:r>
        <w:rPr>
          <w:rFonts w:ascii="Arial" w:hAnsi="Arial" w:cs="Arial"/>
          <w:b/>
          <w:color w:val="0000FF"/>
          <w:sz w:val="24"/>
        </w:rPr>
        <w:tab/>
      </w:r>
      <w:r>
        <w:rPr>
          <w:rFonts w:ascii="Arial" w:hAnsi="Arial" w:cs="Arial"/>
          <w:b/>
          <w:sz w:val="24"/>
        </w:rPr>
        <w:t>(TP for NR Mob BL CR for TS 38.423): CHO - Modification from target node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R3-201081</w:t>
      </w:r>
      <w:r>
        <w:rPr>
          <w:rFonts w:ascii="Arial" w:hAnsi="Arial" w:cs="Arial"/>
          <w:b/>
          <w:color w:val="0000FF"/>
          <w:sz w:val="24"/>
        </w:rPr>
        <w:tab/>
      </w:r>
      <w:r>
        <w:rPr>
          <w:rFonts w:ascii="Arial" w:hAnsi="Arial" w:cs="Arial"/>
          <w:b/>
          <w:sz w:val="24"/>
        </w:rPr>
        <w:t>(TP for LTE_feMob BL CR for TS 36.423): CHO - Modification from target node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R3-201160</w:t>
      </w:r>
      <w:r>
        <w:rPr>
          <w:rFonts w:ascii="Arial" w:hAnsi="Arial" w:cs="Arial"/>
          <w:b/>
          <w:color w:val="0000FF"/>
          <w:sz w:val="24"/>
        </w:rPr>
        <w:tab/>
      </w:r>
      <w:r>
        <w:rPr>
          <w:rFonts w:ascii="Arial" w:hAnsi="Arial" w:cs="Arial"/>
          <w:b/>
          <w:sz w:val="24"/>
        </w:rPr>
        <w:t>Summary of offline discussion for CB: # 89_Email088-MobEnh_CHO_common_CHOmod</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393" w:rsidRDefault="00422393" w:rsidP="002057DF">
      <w:pPr>
        <w:rPr>
          <w:color w:val="993300"/>
          <w:u w:val="single"/>
        </w:rPr>
      </w:pPr>
    </w:p>
    <w:p w:rsidR="00422393" w:rsidRPr="00422393" w:rsidRDefault="00422393" w:rsidP="00422393">
      <w:pPr>
        <w:widowControl w:val="0"/>
        <w:ind w:left="144" w:hanging="144"/>
        <w:rPr>
          <w:b/>
          <w:bCs/>
          <w:color w:val="00B050"/>
          <w:u w:val="single"/>
        </w:rPr>
      </w:pPr>
      <w:r w:rsidRPr="00422393">
        <w:rPr>
          <w:b/>
          <w:bCs/>
          <w:color w:val="00B050"/>
          <w:sz w:val="28"/>
          <w:szCs w:val="28"/>
          <w:u w:val="single"/>
        </w:rPr>
        <w:t>Agreements:</w:t>
      </w:r>
    </w:p>
    <w:p w:rsidR="00422393" w:rsidRPr="00C448CD" w:rsidRDefault="00422393" w:rsidP="00422393">
      <w:pPr>
        <w:widowControl w:val="0"/>
        <w:ind w:left="144" w:hanging="144"/>
        <w:rPr>
          <w:b/>
          <w:bCs/>
          <w:color w:val="00B050"/>
        </w:rPr>
      </w:pPr>
      <w:r>
        <w:rPr>
          <w:b/>
          <w:bCs/>
          <w:color w:val="00B050"/>
        </w:rPr>
        <w:t xml:space="preserve">- </w:t>
      </w:r>
      <w:r w:rsidRPr="00C448CD">
        <w:rPr>
          <w:b/>
          <w:bCs/>
          <w:color w:val="00B050"/>
        </w:rPr>
        <w:t>Reuse existing CHO Cancel and HO Request to enable target node to inform source node the change of reserved CHO resources for the UE.</w:t>
      </w:r>
    </w:p>
    <w:p w:rsidR="00422393" w:rsidRDefault="00422393" w:rsidP="00422393">
      <w:pPr>
        <w:rPr>
          <w:color w:val="993300"/>
          <w:u w:val="single"/>
        </w:rPr>
      </w:pPr>
      <w:r>
        <w:rPr>
          <w:b/>
          <w:bCs/>
          <w:color w:val="00B050"/>
        </w:rPr>
        <w:t xml:space="preserve">- </w:t>
      </w:r>
      <w:r w:rsidRPr="00C448CD">
        <w:rPr>
          <w:b/>
          <w:bCs/>
          <w:color w:val="00B050"/>
        </w:rPr>
        <w:t>It is FFS whether an explicit indicator is needed in conditional HO cancel message or a new cause value is sufficient.</w:t>
      </w:r>
    </w:p>
    <w:p w:rsidR="002057DF" w:rsidRDefault="002057DF" w:rsidP="002057DF">
      <w:pPr>
        <w:pStyle w:val="Heading5"/>
      </w:pPr>
      <w:bookmarkStart w:id="225" w:name="_Toc37372514"/>
      <w:bookmarkStart w:id="226" w:name="_Toc37401467"/>
      <w:r>
        <w:t>15.3.1.4</w:t>
      </w:r>
      <w:r>
        <w:tab/>
        <w:t>CHO Cancellation</w:t>
      </w:r>
      <w:bookmarkEnd w:id="225"/>
      <w:bookmarkEnd w:id="226"/>
    </w:p>
    <w:p w:rsidR="002057DF" w:rsidRDefault="002057DF" w:rsidP="002057DF">
      <w:pPr>
        <w:rPr>
          <w:rFonts w:ascii="Arial" w:hAnsi="Arial" w:cs="Arial"/>
          <w:b/>
          <w:sz w:val="24"/>
        </w:rPr>
      </w:pPr>
      <w:r>
        <w:rPr>
          <w:rFonts w:ascii="Arial" w:hAnsi="Arial" w:cs="Arial"/>
          <w:b/>
          <w:color w:val="0000FF"/>
          <w:sz w:val="24"/>
        </w:rPr>
        <w:t>R3-200216</w:t>
      </w:r>
      <w:r>
        <w:rPr>
          <w:rFonts w:ascii="Arial" w:hAnsi="Arial" w:cs="Arial"/>
          <w:b/>
          <w:color w:val="0000FF"/>
          <w:sz w:val="24"/>
        </w:rPr>
        <w:tab/>
      </w:r>
      <w:r>
        <w:rPr>
          <w:rFonts w:ascii="Arial" w:hAnsi="Arial" w:cs="Arial"/>
          <w:b/>
          <w:sz w:val="24"/>
        </w:rPr>
        <w:t>Issues with target-initiated cancellation for CHO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R3-200217</w:t>
      </w:r>
      <w:r>
        <w:rPr>
          <w:rFonts w:ascii="Arial" w:hAnsi="Arial" w:cs="Arial"/>
          <w:b/>
          <w:color w:val="0000FF"/>
          <w:sz w:val="24"/>
        </w:rPr>
        <w:tab/>
      </w:r>
      <w:r>
        <w:rPr>
          <w:rFonts w:ascii="Arial" w:hAnsi="Arial" w:cs="Arial"/>
          <w:b/>
          <w:sz w:val="24"/>
        </w:rPr>
        <w:t>(TP for NR_Mob_enh BL CR for TS 38.423): Correction of the target-initiated cancellation for CHO</w:t>
      </w:r>
    </w:p>
    <w:p w:rsidR="002057DF" w:rsidRDefault="002057DF" w:rsidP="002057D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R3-200218</w:t>
      </w:r>
      <w:r>
        <w:rPr>
          <w:rFonts w:ascii="Arial" w:hAnsi="Arial" w:cs="Arial"/>
          <w:b/>
          <w:color w:val="0000FF"/>
          <w:sz w:val="24"/>
        </w:rPr>
        <w:tab/>
      </w:r>
      <w:r>
        <w:rPr>
          <w:rFonts w:ascii="Arial" w:hAnsi="Arial" w:cs="Arial"/>
          <w:b/>
          <w:sz w:val="24"/>
        </w:rPr>
        <w:t>(TP for LTE_feMob BL CR for TS 36.423): Correction of the target-initiated cancellation for CHO</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R3-200331</w:t>
      </w:r>
      <w:r>
        <w:rPr>
          <w:rFonts w:ascii="Arial" w:hAnsi="Arial" w:cs="Arial"/>
          <w:b/>
          <w:color w:val="0000FF"/>
          <w:sz w:val="24"/>
        </w:rPr>
        <w:tab/>
      </w:r>
      <w:r>
        <w:rPr>
          <w:rFonts w:ascii="Arial" w:hAnsi="Arial" w:cs="Arial"/>
          <w:b/>
          <w:sz w:val="24"/>
        </w:rPr>
        <w:t>TP for LTE_Mob_enh BL CR for TS 36.423 Correction of Conditional HO Cancel</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Other, Rel-16,LTE_Mob_enh-Core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R3-201304</w:t>
      </w:r>
      <w:r>
        <w:rPr>
          <w:rFonts w:ascii="Arial" w:hAnsi="Arial" w:cs="Arial"/>
          <w:b/>
          <w:color w:val="0000FF"/>
          <w:sz w:val="24"/>
        </w:rPr>
        <w:tab/>
      </w:r>
      <w:r>
        <w:rPr>
          <w:rFonts w:ascii="Arial" w:hAnsi="Arial" w:cs="Arial"/>
          <w:b/>
          <w:sz w:val="24"/>
        </w:rPr>
        <w:t>TP for LTE_Mob_enh BL CR for TS 36.423 Correction of Conditional HO Cancel</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R3-200331)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R3-200333</w:t>
      </w:r>
      <w:r>
        <w:rPr>
          <w:rFonts w:ascii="Arial" w:hAnsi="Arial" w:cs="Arial"/>
          <w:b/>
          <w:color w:val="0000FF"/>
          <w:sz w:val="24"/>
        </w:rPr>
        <w:tab/>
      </w:r>
      <w:r>
        <w:rPr>
          <w:rFonts w:ascii="Arial" w:hAnsi="Arial" w:cs="Arial"/>
          <w:b/>
          <w:sz w:val="24"/>
        </w:rPr>
        <w:t>TP for NR_Mob_enh BL CR for TS 38.423 Correction of Conditional HO Cancel</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Other,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R3-201305</w:t>
      </w:r>
      <w:r>
        <w:rPr>
          <w:rFonts w:ascii="Arial" w:hAnsi="Arial" w:cs="Arial"/>
          <w:b/>
          <w:color w:val="0000FF"/>
          <w:sz w:val="24"/>
        </w:rPr>
        <w:tab/>
      </w:r>
      <w:r>
        <w:rPr>
          <w:rFonts w:ascii="Arial" w:hAnsi="Arial" w:cs="Arial"/>
          <w:b/>
          <w:sz w:val="24"/>
        </w:rPr>
        <w:t>TP for NR_Mob_enh BL CR for TS 38.423 Correction of Conditional HO Cancel</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R3-200333)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R3-201161</w:t>
      </w:r>
      <w:r>
        <w:rPr>
          <w:rFonts w:ascii="Arial" w:hAnsi="Arial" w:cs="Arial"/>
          <w:b/>
          <w:color w:val="0000FF"/>
          <w:sz w:val="24"/>
        </w:rPr>
        <w:tab/>
      </w:r>
      <w:r>
        <w:rPr>
          <w:rFonts w:ascii="Arial" w:hAnsi="Arial" w:cs="Arial"/>
          <w:b/>
          <w:sz w:val="24"/>
        </w:rPr>
        <w:t>Summary of offline discussion for CB: # 90_Email090-MobEnh_CHO_common_CHOcancel</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5"/>
      </w:pPr>
      <w:bookmarkStart w:id="227" w:name="_Toc37372515"/>
      <w:bookmarkStart w:id="228" w:name="_Toc37401468"/>
      <w:r>
        <w:t>15.3.1.5</w:t>
      </w:r>
      <w:r>
        <w:tab/>
        <w:t>Overload Issues</w:t>
      </w:r>
      <w:bookmarkEnd w:id="227"/>
      <w:bookmarkEnd w:id="228"/>
    </w:p>
    <w:p w:rsidR="002057DF" w:rsidRDefault="002057DF" w:rsidP="002057DF">
      <w:pPr>
        <w:rPr>
          <w:rFonts w:ascii="Arial" w:hAnsi="Arial" w:cs="Arial"/>
          <w:b/>
          <w:sz w:val="24"/>
        </w:rPr>
      </w:pPr>
      <w:r>
        <w:rPr>
          <w:rFonts w:ascii="Arial" w:hAnsi="Arial" w:cs="Arial"/>
          <w:b/>
          <w:color w:val="0000FF"/>
          <w:sz w:val="24"/>
        </w:rPr>
        <w:t>R3-200219</w:t>
      </w:r>
      <w:r>
        <w:rPr>
          <w:rFonts w:ascii="Arial" w:hAnsi="Arial" w:cs="Arial"/>
          <w:b/>
          <w:color w:val="0000FF"/>
          <w:sz w:val="24"/>
        </w:rPr>
        <w:tab/>
      </w:r>
      <w:r>
        <w:rPr>
          <w:rFonts w:ascii="Arial" w:hAnsi="Arial" w:cs="Arial"/>
          <w:b/>
          <w:sz w:val="24"/>
        </w:rPr>
        <w:t>Solutions to avoid overload due to CHO</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Vodafone, British Telecom</w:t>
      </w:r>
    </w:p>
    <w:p w:rsidR="002057DF" w:rsidRDefault="002057DF" w:rsidP="002057DF">
      <w:pPr>
        <w:rPr>
          <w:color w:val="808080"/>
        </w:rPr>
      </w:pPr>
      <w:r>
        <w:rPr>
          <w:color w:val="808080"/>
        </w:rPr>
        <w:t>(Replaces R3-196591)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R3-200220</w:t>
      </w:r>
      <w:r>
        <w:rPr>
          <w:rFonts w:ascii="Arial" w:hAnsi="Arial" w:cs="Arial"/>
          <w:b/>
          <w:color w:val="0000FF"/>
          <w:sz w:val="24"/>
        </w:rPr>
        <w:tab/>
      </w:r>
      <w:r>
        <w:rPr>
          <w:rFonts w:ascii="Arial" w:hAnsi="Arial" w:cs="Arial"/>
          <w:b/>
          <w:sz w:val="24"/>
        </w:rPr>
        <w:t>(TP for NR_Mob_enh BL CR for TS 38.423): Information on CHO triggering</w:t>
      </w:r>
    </w:p>
    <w:p w:rsidR="002057DF" w:rsidRDefault="002057DF" w:rsidP="002057D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Vodafone, British Telecom</w:t>
      </w:r>
    </w:p>
    <w:p w:rsidR="002057DF" w:rsidRDefault="002057DF" w:rsidP="002057DF">
      <w:pPr>
        <w:rPr>
          <w:color w:val="808080"/>
        </w:rPr>
      </w:pPr>
      <w:r>
        <w:rPr>
          <w:color w:val="808080"/>
        </w:rPr>
        <w:t>(Replaces R3-196592)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R3-201358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R3-201358</w:t>
      </w:r>
      <w:r>
        <w:rPr>
          <w:rFonts w:ascii="Arial" w:hAnsi="Arial" w:cs="Arial"/>
          <w:b/>
          <w:color w:val="0000FF"/>
          <w:sz w:val="24"/>
        </w:rPr>
        <w:tab/>
      </w:r>
      <w:r>
        <w:rPr>
          <w:rFonts w:ascii="Arial" w:hAnsi="Arial" w:cs="Arial"/>
          <w:b/>
          <w:sz w:val="24"/>
        </w:rPr>
        <w:t>(TP for NR_Mob_enh BL CR for TS 38.423): Information on CHO triggering</w:t>
      </w:r>
    </w:p>
    <w:p w:rsidR="002057DF" w:rsidRDefault="002057DF" w:rsidP="002057D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Vodafone, British Telecom</w:t>
      </w:r>
    </w:p>
    <w:p w:rsidR="002057DF" w:rsidRDefault="002057DF" w:rsidP="002057DF">
      <w:pPr>
        <w:rPr>
          <w:color w:val="808080"/>
        </w:rPr>
      </w:pPr>
      <w:r>
        <w:rPr>
          <w:color w:val="808080"/>
        </w:rPr>
        <w:t>(Replaces R3-200220)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R3-200221</w:t>
      </w:r>
      <w:r>
        <w:rPr>
          <w:rFonts w:ascii="Arial" w:hAnsi="Arial" w:cs="Arial"/>
          <w:b/>
          <w:color w:val="0000FF"/>
          <w:sz w:val="24"/>
        </w:rPr>
        <w:tab/>
      </w:r>
      <w:r>
        <w:rPr>
          <w:rFonts w:ascii="Arial" w:hAnsi="Arial" w:cs="Arial"/>
          <w:b/>
          <w:sz w:val="24"/>
        </w:rPr>
        <w:t>(TP for LTE_feMob BL CR for TS 36.423): Information on CHO triggering</w:t>
      </w:r>
    </w:p>
    <w:p w:rsidR="002057DF" w:rsidRDefault="002057DF" w:rsidP="002057D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 Vodafone, British Telecom</w:t>
      </w:r>
    </w:p>
    <w:p w:rsidR="002057DF" w:rsidRDefault="002057DF" w:rsidP="002057DF">
      <w:pPr>
        <w:rPr>
          <w:color w:val="808080"/>
        </w:rPr>
      </w:pPr>
      <w:r>
        <w:rPr>
          <w:color w:val="808080"/>
        </w:rPr>
        <w:t>(Replaces R3-196593)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R3-201359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R3-201359</w:t>
      </w:r>
      <w:r>
        <w:rPr>
          <w:rFonts w:ascii="Arial" w:hAnsi="Arial" w:cs="Arial"/>
          <w:b/>
          <w:color w:val="0000FF"/>
          <w:sz w:val="24"/>
        </w:rPr>
        <w:tab/>
      </w:r>
      <w:r>
        <w:rPr>
          <w:rFonts w:ascii="Arial" w:hAnsi="Arial" w:cs="Arial"/>
          <w:b/>
          <w:sz w:val="24"/>
        </w:rPr>
        <w:t>(TP for LTE_feMob BL CR for TS 36.423): Information on CHO triggering</w:t>
      </w:r>
    </w:p>
    <w:p w:rsidR="002057DF" w:rsidRDefault="002057DF" w:rsidP="002057D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 Vodafone, British Telecom</w:t>
      </w:r>
    </w:p>
    <w:p w:rsidR="002057DF" w:rsidRDefault="002057DF" w:rsidP="002057DF">
      <w:pPr>
        <w:rPr>
          <w:color w:val="808080"/>
        </w:rPr>
      </w:pPr>
      <w:r>
        <w:rPr>
          <w:color w:val="808080"/>
        </w:rPr>
        <w:t>(Replaces R3-200221)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R3-201162</w:t>
      </w:r>
      <w:r>
        <w:rPr>
          <w:rFonts w:ascii="Arial" w:hAnsi="Arial" w:cs="Arial"/>
          <w:b/>
          <w:color w:val="0000FF"/>
          <w:sz w:val="24"/>
        </w:rPr>
        <w:tab/>
      </w:r>
      <w:r>
        <w:rPr>
          <w:rFonts w:ascii="Arial" w:hAnsi="Arial" w:cs="Arial"/>
          <w:b/>
          <w:sz w:val="24"/>
        </w:rPr>
        <w:t>Summary of offline discussion for CB: # 91_Email091-MobEnh_CHO_common_overload</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5"/>
      </w:pPr>
      <w:bookmarkStart w:id="229" w:name="_Toc37372516"/>
      <w:bookmarkStart w:id="230" w:name="_Toc37401469"/>
      <w:r>
        <w:lastRenderedPageBreak/>
        <w:t>15.3.1.6</w:t>
      </w:r>
      <w:r>
        <w:tab/>
        <w:t>Others</w:t>
      </w:r>
      <w:bookmarkEnd w:id="229"/>
      <w:bookmarkEnd w:id="230"/>
    </w:p>
    <w:p w:rsidR="002057DF" w:rsidRDefault="002057DF" w:rsidP="002057DF">
      <w:pPr>
        <w:pStyle w:val="Heading4"/>
      </w:pPr>
      <w:bookmarkStart w:id="231" w:name="_Toc37372517"/>
      <w:bookmarkStart w:id="232" w:name="_Toc37401470"/>
      <w:r>
        <w:t>15.3.2</w:t>
      </w:r>
      <w:r>
        <w:tab/>
        <w:t>E-UTRAN</w:t>
      </w:r>
      <w:bookmarkEnd w:id="231"/>
      <w:bookmarkEnd w:id="232"/>
    </w:p>
    <w:p w:rsidR="002057DF" w:rsidRDefault="002057DF" w:rsidP="002057DF">
      <w:pPr>
        <w:pStyle w:val="Heading4"/>
      </w:pPr>
      <w:bookmarkStart w:id="233" w:name="_Toc37372518"/>
      <w:bookmarkStart w:id="234" w:name="_Toc37401471"/>
      <w:r>
        <w:t>15.3.3</w:t>
      </w:r>
      <w:r>
        <w:tab/>
        <w:t>NR</w:t>
      </w:r>
      <w:bookmarkEnd w:id="233"/>
      <w:bookmarkEnd w:id="234"/>
    </w:p>
    <w:p w:rsidR="002057DF" w:rsidRDefault="002057DF" w:rsidP="002057DF">
      <w:pPr>
        <w:rPr>
          <w:rFonts w:ascii="Arial" w:hAnsi="Arial" w:cs="Arial"/>
          <w:b/>
          <w:sz w:val="24"/>
        </w:rPr>
      </w:pPr>
      <w:r>
        <w:rPr>
          <w:rFonts w:ascii="Arial" w:hAnsi="Arial" w:cs="Arial"/>
          <w:b/>
          <w:color w:val="0000FF"/>
          <w:sz w:val="24"/>
        </w:rPr>
        <w:t>R3-200343</w:t>
      </w:r>
      <w:r>
        <w:rPr>
          <w:rFonts w:ascii="Arial" w:hAnsi="Arial" w:cs="Arial"/>
          <w:b/>
          <w:color w:val="0000FF"/>
          <w:sz w:val="24"/>
        </w:rPr>
        <w:tab/>
      </w:r>
      <w:r>
        <w:rPr>
          <w:rFonts w:ascii="Arial" w:hAnsi="Arial" w:cs="Arial"/>
          <w:b/>
          <w:sz w:val="24"/>
        </w:rPr>
        <w:t>Further Discussion of CHO Modify and Cancel of Candidate Target Cells over F1AP</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Discussion,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R3-200399</w:t>
      </w:r>
      <w:r>
        <w:rPr>
          <w:rFonts w:ascii="Arial" w:hAnsi="Arial" w:cs="Arial"/>
          <w:b/>
          <w:color w:val="0000FF"/>
          <w:sz w:val="24"/>
        </w:rPr>
        <w:tab/>
      </w:r>
      <w:r>
        <w:rPr>
          <w:rFonts w:ascii="Arial" w:hAnsi="Arial" w:cs="Arial"/>
          <w:b/>
          <w:sz w:val="24"/>
        </w:rPr>
        <w:t>TP for NR_Mob_enh BL CR for TS 38.473 Introduction of CHO Modify and Cancel of Candidate Target Cells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Telecom, China Unicom</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Other,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R3-200400</w:t>
      </w:r>
      <w:r>
        <w:rPr>
          <w:rFonts w:ascii="Arial" w:hAnsi="Arial" w:cs="Arial"/>
          <w:b/>
          <w:color w:val="0000FF"/>
          <w:sz w:val="24"/>
        </w:rPr>
        <w:tab/>
      </w:r>
      <w:r>
        <w:rPr>
          <w:rFonts w:ascii="Arial" w:hAnsi="Arial" w:cs="Arial"/>
          <w:b/>
          <w:sz w:val="24"/>
        </w:rPr>
        <w:t>TS38.470 Stage2 Introduction of Mobility Enhancement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v16.0.0</w:t>
      </w:r>
      <w:r>
        <w:rPr>
          <w:i/>
        </w:rPr>
        <w:tab/>
        <w:t xml:space="preserve">  CR-0063  Cat: B (Rel-16)</w:t>
      </w:r>
      <w:r>
        <w:rPr>
          <w:i/>
        </w:rPr>
        <w:br/>
      </w:r>
      <w:r>
        <w:rPr>
          <w:i/>
        </w:rPr>
        <w:br/>
      </w:r>
      <w:r>
        <w:rPr>
          <w:i/>
        </w:rPr>
        <w:tab/>
      </w:r>
      <w:r>
        <w:rPr>
          <w:i/>
        </w:rPr>
        <w:tab/>
      </w:r>
      <w:r>
        <w:rPr>
          <w:i/>
        </w:rPr>
        <w:tab/>
      </w:r>
      <w:r>
        <w:rPr>
          <w:i/>
        </w:rPr>
        <w:tab/>
      </w:r>
      <w:r>
        <w:rPr>
          <w:i/>
        </w:rPr>
        <w:tab/>
        <w:t>Source: ZTE, China Telecom, China Unicom</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CR,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R3-200549</w:t>
      </w:r>
      <w:r>
        <w:rPr>
          <w:rFonts w:ascii="Arial" w:hAnsi="Arial" w:cs="Arial"/>
          <w:b/>
          <w:color w:val="0000FF"/>
          <w:sz w:val="24"/>
        </w:rPr>
        <w:tab/>
      </w:r>
      <w:r>
        <w:rPr>
          <w:rFonts w:ascii="Arial" w:hAnsi="Arial" w:cs="Arial"/>
          <w:b/>
          <w:sz w:val="24"/>
        </w:rPr>
        <w:t>TS38.460 Stage2 Introduction of Mobility Enhancement Features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v16.0.0</w:t>
      </w:r>
      <w:r>
        <w:rPr>
          <w:i/>
        </w:rPr>
        <w:tab/>
        <w:t xml:space="preserve">  CR-0030  Cat: B (Rel-16)</w:t>
      </w:r>
      <w:r>
        <w:rPr>
          <w:i/>
        </w:rPr>
        <w:br/>
      </w:r>
      <w:r>
        <w:rPr>
          <w:i/>
        </w:rPr>
        <w:br/>
      </w:r>
      <w:r>
        <w:rPr>
          <w:i/>
        </w:rPr>
        <w:tab/>
      </w:r>
      <w:r>
        <w:rPr>
          <w:i/>
        </w:rPr>
        <w:tab/>
      </w:r>
      <w:r>
        <w:rPr>
          <w:i/>
        </w:rPr>
        <w:tab/>
      </w:r>
      <w:r>
        <w:rPr>
          <w:i/>
        </w:rPr>
        <w:tab/>
      </w:r>
      <w:r>
        <w:rPr>
          <w:i/>
        </w:rPr>
        <w:tab/>
        <w:t>Source: ZTE, China Telecom, China Unicom</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CR,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R3-200520</w:t>
      </w:r>
      <w:r>
        <w:rPr>
          <w:rFonts w:ascii="Arial" w:hAnsi="Arial" w:cs="Arial"/>
          <w:b/>
          <w:color w:val="0000FF"/>
          <w:sz w:val="24"/>
        </w:rPr>
        <w:tab/>
      </w:r>
      <w:r>
        <w:rPr>
          <w:rFonts w:ascii="Arial" w:hAnsi="Arial" w:cs="Arial"/>
          <w:b/>
          <w:sz w:val="24"/>
        </w:rPr>
        <w:t>Further Discussion of CHO Addition, Modify and Cancel of Upper Layer UP Resources over E1AP</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lastRenderedPageBreak/>
        <w:t>Discussion,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R3-200521</w:t>
      </w:r>
      <w:r>
        <w:rPr>
          <w:rFonts w:ascii="Arial" w:hAnsi="Arial" w:cs="Arial"/>
          <w:b/>
          <w:color w:val="0000FF"/>
          <w:sz w:val="24"/>
        </w:rPr>
        <w:tab/>
      </w:r>
      <w:r>
        <w:rPr>
          <w:rFonts w:ascii="Arial" w:hAnsi="Arial" w:cs="Arial"/>
          <w:b/>
          <w:sz w:val="24"/>
        </w:rPr>
        <w:t>TS38.463 Introduction of CHO Addition, Modify and Cancel of Upper Layer UP Resources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CR-0482  Cat: B (Rel-16)</w:t>
      </w:r>
      <w:r>
        <w:rPr>
          <w:i/>
        </w:rPr>
        <w:br/>
      </w:r>
      <w:r>
        <w:rPr>
          <w:i/>
        </w:rPr>
        <w:br/>
      </w:r>
      <w:r>
        <w:rPr>
          <w:i/>
        </w:rPr>
        <w:tab/>
      </w:r>
      <w:r>
        <w:rPr>
          <w:i/>
        </w:rPr>
        <w:tab/>
      </w:r>
      <w:r>
        <w:rPr>
          <w:i/>
        </w:rPr>
        <w:tab/>
      </w:r>
      <w:r>
        <w:rPr>
          <w:i/>
        </w:rPr>
        <w:tab/>
      </w:r>
      <w:r>
        <w:rPr>
          <w:i/>
        </w:rPr>
        <w:tab/>
        <w:t>Source: ZTE, China Telecom, China Unicom</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CR,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R3-200532</w:t>
      </w:r>
      <w:r>
        <w:rPr>
          <w:rFonts w:ascii="Arial" w:hAnsi="Arial" w:cs="Arial"/>
          <w:b/>
          <w:color w:val="0000FF"/>
          <w:sz w:val="24"/>
        </w:rPr>
        <w:tab/>
      </w:r>
      <w:r>
        <w:rPr>
          <w:rFonts w:ascii="Arial" w:hAnsi="Arial" w:cs="Arial"/>
          <w:b/>
          <w:sz w:val="24"/>
        </w:rPr>
        <w:t>CR to TS 38.463 for E1 impact during Conditional Handover</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CR-0484  Cat: B (Rel-16)</w:t>
      </w:r>
      <w:r>
        <w:rPr>
          <w:i/>
        </w:rPr>
        <w:br/>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R3-200764</w:t>
      </w:r>
      <w:r>
        <w:rPr>
          <w:rFonts w:ascii="Arial" w:hAnsi="Arial" w:cs="Arial"/>
          <w:b/>
          <w:color w:val="0000FF"/>
          <w:sz w:val="24"/>
        </w:rPr>
        <w:tab/>
      </w:r>
      <w:r>
        <w:rPr>
          <w:rFonts w:ascii="Arial" w:hAnsi="Arial" w:cs="Arial"/>
          <w:b/>
          <w:sz w:val="24"/>
        </w:rPr>
        <w:t>(TP for NR_Mob_enh BL CR for TS 38.401) Introducing conditional mobility</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R3-201281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R3-201281</w:t>
      </w:r>
      <w:r>
        <w:rPr>
          <w:rFonts w:ascii="Arial" w:hAnsi="Arial" w:cs="Arial"/>
          <w:b/>
          <w:color w:val="0000FF"/>
          <w:sz w:val="24"/>
        </w:rPr>
        <w:tab/>
      </w:r>
      <w:r>
        <w:rPr>
          <w:rFonts w:ascii="Arial" w:hAnsi="Arial" w:cs="Arial"/>
          <w:b/>
          <w:sz w:val="24"/>
        </w:rPr>
        <w:t>(TP for NR_Mob_enh BL CR for TS 38.401) Introducing conditional mobility</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2057DF" w:rsidRDefault="002057DF" w:rsidP="002057DF">
      <w:pPr>
        <w:rPr>
          <w:color w:val="808080"/>
        </w:rPr>
      </w:pPr>
      <w:r>
        <w:rPr>
          <w:color w:val="808080"/>
        </w:rPr>
        <w:t>(Replaces R3-200764)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R3-201423</w:t>
      </w:r>
      <w:r>
        <w:rPr>
          <w:rFonts w:ascii="Arial" w:hAnsi="Arial" w:cs="Arial"/>
          <w:b/>
          <w:color w:val="0000FF"/>
          <w:sz w:val="24"/>
        </w:rPr>
        <w:tab/>
      </w:r>
      <w:r>
        <w:rPr>
          <w:rFonts w:ascii="Arial" w:hAnsi="Arial" w:cs="Arial"/>
          <w:b/>
          <w:sz w:val="24"/>
        </w:rPr>
        <w:t>(TP for NR_Mob_enh BL CR for TS 38.401) Introducing conditional mobility</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Google, ZTE, Intel</w:t>
      </w:r>
    </w:p>
    <w:p w:rsidR="002057DF" w:rsidRDefault="002057DF" w:rsidP="002057DF">
      <w:pPr>
        <w:rPr>
          <w:color w:val="808080"/>
        </w:rPr>
      </w:pPr>
      <w:r>
        <w:rPr>
          <w:color w:val="808080"/>
        </w:rPr>
        <w:t>(Replaces R3-201281)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R3-201163</w:t>
      </w:r>
      <w:r>
        <w:rPr>
          <w:rFonts w:ascii="Arial" w:hAnsi="Arial" w:cs="Arial"/>
          <w:b/>
          <w:color w:val="0000FF"/>
          <w:sz w:val="24"/>
        </w:rPr>
        <w:tab/>
      </w:r>
      <w:r>
        <w:rPr>
          <w:rFonts w:ascii="Arial" w:hAnsi="Arial" w:cs="Arial"/>
          <w:b/>
          <w:sz w:val="24"/>
        </w:rPr>
        <w:t>Summary of offline discussion for CB: # 92_Email092-MobEnh_CHO_NR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R3-201361</w:t>
      </w:r>
      <w:r>
        <w:rPr>
          <w:rFonts w:ascii="Arial" w:hAnsi="Arial" w:cs="Arial"/>
          <w:b/>
          <w:color w:val="0000FF"/>
          <w:sz w:val="24"/>
        </w:rPr>
        <w:tab/>
      </w:r>
      <w:r>
        <w:rPr>
          <w:rFonts w:ascii="Arial" w:hAnsi="Arial" w:cs="Arial"/>
          <w:b/>
          <w:sz w:val="24"/>
        </w:rPr>
        <w:t>(TP for NR_Mob_enh-Core BL CR for TS 38.473): Support for CHO</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Intel Corporation, ZTE, Google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R3-201424</w:t>
      </w:r>
      <w:r>
        <w:rPr>
          <w:rFonts w:ascii="Arial" w:hAnsi="Arial" w:cs="Arial"/>
          <w:b/>
          <w:color w:val="0000FF"/>
          <w:sz w:val="24"/>
        </w:rPr>
        <w:tab/>
      </w:r>
      <w:r>
        <w:rPr>
          <w:rFonts w:ascii="Arial" w:hAnsi="Arial" w:cs="Arial"/>
          <w:b/>
          <w:sz w:val="24"/>
        </w:rPr>
        <w:t>(TP for NR_Mob_enh-Core BL CR for TS 38.473): Support for CHO</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Intel Corporation, ZTE, Google</w:t>
      </w:r>
    </w:p>
    <w:p w:rsidR="002057DF" w:rsidRDefault="002057DF" w:rsidP="002057DF">
      <w:pPr>
        <w:rPr>
          <w:color w:val="808080"/>
        </w:rPr>
      </w:pPr>
      <w:r>
        <w:rPr>
          <w:color w:val="808080"/>
        </w:rPr>
        <w:t>(Replaces R3-201361)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3"/>
      </w:pPr>
      <w:bookmarkStart w:id="235" w:name="_Toc37372519"/>
      <w:bookmarkStart w:id="236" w:name="_Toc37401472"/>
      <w:r>
        <w:t>15.4</w:t>
      </w:r>
      <w:r>
        <w:tab/>
        <w:t>Data Forwarding Specifics</w:t>
      </w:r>
      <w:bookmarkEnd w:id="235"/>
      <w:bookmarkEnd w:id="236"/>
    </w:p>
    <w:p w:rsidR="002057DF" w:rsidRDefault="002057DF" w:rsidP="002057DF">
      <w:pPr>
        <w:pStyle w:val="Heading4"/>
      </w:pPr>
      <w:bookmarkStart w:id="237" w:name="_Toc37372520"/>
      <w:bookmarkStart w:id="238" w:name="_Toc37401473"/>
      <w:r>
        <w:t>15.4.1</w:t>
      </w:r>
      <w:r>
        <w:tab/>
        <w:t>Common</w:t>
      </w:r>
      <w:bookmarkEnd w:id="237"/>
      <w:bookmarkEnd w:id="238"/>
    </w:p>
    <w:p w:rsidR="002057DF" w:rsidRDefault="002057DF" w:rsidP="002057DF">
      <w:pPr>
        <w:rPr>
          <w:rFonts w:ascii="Arial" w:hAnsi="Arial" w:cs="Arial"/>
          <w:b/>
          <w:sz w:val="24"/>
        </w:rPr>
      </w:pPr>
      <w:r>
        <w:rPr>
          <w:rFonts w:ascii="Arial" w:hAnsi="Arial" w:cs="Arial"/>
          <w:b/>
          <w:color w:val="0000FF"/>
          <w:sz w:val="24"/>
        </w:rPr>
        <w:t>R3-201112</w:t>
      </w:r>
      <w:r>
        <w:rPr>
          <w:rFonts w:ascii="Arial" w:hAnsi="Arial" w:cs="Arial"/>
          <w:b/>
          <w:color w:val="0000FF"/>
          <w:sz w:val="24"/>
        </w:rPr>
        <w:tab/>
      </w:r>
      <w:r>
        <w:rPr>
          <w:rFonts w:ascii="Arial" w:hAnsi="Arial" w:cs="Arial"/>
          <w:b/>
          <w:sz w:val="24"/>
        </w:rPr>
        <w:t>(TP for LTE_feMob-Core BL CR for TS 36.423):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R3-201339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R3-201339</w:t>
      </w:r>
      <w:r>
        <w:rPr>
          <w:rFonts w:ascii="Arial" w:hAnsi="Arial" w:cs="Arial"/>
          <w:b/>
          <w:color w:val="0000FF"/>
          <w:sz w:val="24"/>
        </w:rPr>
        <w:tab/>
      </w:r>
      <w:r>
        <w:rPr>
          <w:rFonts w:ascii="Arial" w:hAnsi="Arial" w:cs="Arial"/>
          <w:b/>
          <w:sz w:val="24"/>
        </w:rPr>
        <w:t>(TP for LTE_feMob-Core BL CR for TS 36.423):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R3-201112)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R3-201387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R3-201387</w:t>
      </w:r>
      <w:r>
        <w:rPr>
          <w:rFonts w:ascii="Arial" w:hAnsi="Arial" w:cs="Arial"/>
          <w:b/>
          <w:color w:val="0000FF"/>
          <w:sz w:val="24"/>
        </w:rPr>
        <w:tab/>
      </w:r>
      <w:r>
        <w:rPr>
          <w:rFonts w:ascii="Arial" w:hAnsi="Arial" w:cs="Arial"/>
          <w:b/>
          <w:sz w:val="24"/>
        </w:rPr>
        <w:t>(TP for LTE_feMob-Core BL CR for TS 36.423):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R3-201339)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R3-201113</w:t>
      </w:r>
      <w:r>
        <w:rPr>
          <w:rFonts w:ascii="Arial" w:hAnsi="Arial" w:cs="Arial"/>
          <w:b/>
          <w:color w:val="0000FF"/>
          <w:sz w:val="24"/>
        </w:rPr>
        <w:tab/>
      </w:r>
      <w:r>
        <w:rPr>
          <w:rFonts w:ascii="Arial" w:hAnsi="Arial" w:cs="Arial"/>
          <w:b/>
          <w:sz w:val="24"/>
        </w:rPr>
        <w:t>(TP for NR_Mob_enh-Core BL CR for TS 38.423):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R3-201340</w:t>
      </w:r>
      <w:r>
        <w:rPr>
          <w:rFonts w:ascii="Arial" w:hAnsi="Arial" w:cs="Arial"/>
          <w:b/>
          <w:color w:val="0000FF"/>
          <w:sz w:val="24"/>
        </w:rPr>
        <w:tab/>
      </w:r>
      <w:r>
        <w:rPr>
          <w:rFonts w:ascii="Arial" w:hAnsi="Arial" w:cs="Arial"/>
          <w:b/>
          <w:sz w:val="24"/>
        </w:rPr>
        <w:t>(TP for NR_Mob_enh-Core BL CR for TS 38.423):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R3-201113)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R3-201114</w:t>
      </w:r>
      <w:r>
        <w:rPr>
          <w:rFonts w:ascii="Arial" w:hAnsi="Arial" w:cs="Arial"/>
          <w:b/>
          <w:color w:val="0000FF"/>
          <w:sz w:val="24"/>
        </w:rPr>
        <w:tab/>
      </w:r>
      <w:r>
        <w:rPr>
          <w:rFonts w:ascii="Arial" w:hAnsi="Arial" w:cs="Arial"/>
          <w:b/>
          <w:sz w:val="24"/>
        </w:rPr>
        <w:t>(TP for NR_Mob_enh-Core BL CR for TS 38.463):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R3-201341</w:t>
      </w:r>
      <w:r>
        <w:rPr>
          <w:rFonts w:ascii="Arial" w:hAnsi="Arial" w:cs="Arial"/>
          <w:b/>
          <w:color w:val="0000FF"/>
          <w:sz w:val="24"/>
        </w:rPr>
        <w:tab/>
      </w:r>
      <w:r>
        <w:rPr>
          <w:rFonts w:ascii="Arial" w:hAnsi="Arial" w:cs="Arial"/>
          <w:b/>
          <w:sz w:val="24"/>
        </w:rPr>
        <w:t>(TP for NR_Mob_enh-Core BL CR for TS 38.463):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Intel Corporation</w:t>
      </w:r>
    </w:p>
    <w:p w:rsidR="002057DF" w:rsidRDefault="002057DF" w:rsidP="002057DF">
      <w:pPr>
        <w:rPr>
          <w:color w:val="808080"/>
        </w:rPr>
      </w:pPr>
      <w:r>
        <w:rPr>
          <w:color w:val="808080"/>
        </w:rPr>
        <w:t>(Replaces R3-201114)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R3-201115</w:t>
      </w:r>
      <w:r>
        <w:rPr>
          <w:rFonts w:ascii="Arial" w:hAnsi="Arial" w:cs="Arial"/>
          <w:b/>
          <w:color w:val="0000FF"/>
          <w:sz w:val="24"/>
        </w:rPr>
        <w:tab/>
      </w:r>
      <w:r>
        <w:rPr>
          <w:rFonts w:ascii="Arial" w:hAnsi="Arial" w:cs="Arial"/>
          <w:b/>
          <w:sz w:val="24"/>
        </w:rPr>
        <w:t>(TP for NR_Mob_enh-Core BL CR for TS 38.401):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R3-201342</w:t>
      </w:r>
      <w:r>
        <w:rPr>
          <w:rFonts w:ascii="Arial" w:hAnsi="Arial" w:cs="Arial"/>
          <w:b/>
          <w:color w:val="0000FF"/>
          <w:sz w:val="24"/>
        </w:rPr>
        <w:tab/>
      </w:r>
      <w:r>
        <w:rPr>
          <w:rFonts w:ascii="Arial" w:hAnsi="Arial" w:cs="Arial"/>
          <w:b/>
          <w:sz w:val="24"/>
        </w:rPr>
        <w:t>(TP for NR_Mob_enh-Core BL CR for TS 38.401): Early Forwarding support for DAPS/CHO</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 Google</w:t>
      </w:r>
    </w:p>
    <w:p w:rsidR="002057DF" w:rsidRDefault="002057DF" w:rsidP="002057DF">
      <w:pPr>
        <w:rPr>
          <w:color w:val="808080"/>
        </w:rPr>
      </w:pPr>
      <w:r>
        <w:rPr>
          <w:color w:val="808080"/>
        </w:rPr>
        <w:t>(Replaces R3-201115)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R3-200766</w:t>
      </w:r>
      <w:r>
        <w:rPr>
          <w:rFonts w:ascii="Arial" w:hAnsi="Arial" w:cs="Arial"/>
          <w:b/>
          <w:color w:val="0000FF"/>
          <w:sz w:val="24"/>
        </w:rPr>
        <w:tab/>
      </w:r>
      <w:r>
        <w:rPr>
          <w:rFonts w:ascii="Arial" w:hAnsi="Arial" w:cs="Arial"/>
          <w:b/>
          <w:sz w:val="24"/>
        </w:rPr>
        <w:t>(TP for NR_Mob_enh BL CR for TS 38.401) Corrections to DAPS HO</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R3-201164</w:t>
      </w:r>
      <w:r>
        <w:rPr>
          <w:rFonts w:ascii="Arial" w:hAnsi="Arial" w:cs="Arial"/>
          <w:b/>
          <w:color w:val="0000FF"/>
          <w:sz w:val="24"/>
        </w:rPr>
        <w:tab/>
      </w:r>
      <w:r>
        <w:rPr>
          <w:rFonts w:ascii="Arial" w:hAnsi="Arial" w:cs="Arial"/>
          <w:b/>
          <w:sz w:val="24"/>
        </w:rPr>
        <w:t>Summary of offline discussion for CB: # 93_Email093-MobEnh_datafwd_common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2393" w:rsidRDefault="00422393" w:rsidP="002057DF">
      <w:pPr>
        <w:rPr>
          <w:color w:val="993300"/>
          <w:u w:val="single"/>
        </w:rPr>
      </w:pPr>
    </w:p>
    <w:p w:rsidR="00422393" w:rsidRPr="00422393" w:rsidRDefault="00422393" w:rsidP="00422393">
      <w:pPr>
        <w:widowControl w:val="0"/>
        <w:ind w:left="144" w:hanging="144"/>
        <w:rPr>
          <w:b/>
          <w:bCs/>
          <w:color w:val="00B050"/>
          <w:sz w:val="28"/>
          <w:szCs w:val="28"/>
          <w:u w:val="single"/>
        </w:rPr>
      </w:pPr>
      <w:r w:rsidRPr="00422393">
        <w:rPr>
          <w:b/>
          <w:bCs/>
          <w:color w:val="00B050"/>
          <w:sz w:val="28"/>
          <w:szCs w:val="28"/>
          <w:u w:val="single"/>
        </w:rPr>
        <w:t>Agreements:</w:t>
      </w:r>
    </w:p>
    <w:p w:rsidR="00422393" w:rsidRDefault="00422393" w:rsidP="00422393">
      <w:pPr>
        <w:widowControl w:val="0"/>
        <w:ind w:left="144" w:hanging="144"/>
        <w:rPr>
          <w:b/>
          <w:bCs/>
          <w:color w:val="00B050"/>
        </w:rPr>
      </w:pPr>
      <w:r>
        <w:rPr>
          <w:b/>
          <w:bCs/>
          <w:color w:val="00B050"/>
        </w:rPr>
        <w:t xml:space="preserve">- </w:t>
      </w:r>
      <w:r w:rsidRPr="00C448CD">
        <w:rPr>
          <w:b/>
          <w:bCs/>
          <w:color w:val="00B050"/>
        </w:rPr>
        <w:t>RAN3 adopts a new class-2 “EARLY FORWARDING TRANSFER” message for DAPS HO. This message is also used for CHO early data forwarding.</w:t>
      </w:r>
    </w:p>
    <w:p w:rsidR="00422393" w:rsidRPr="00422393" w:rsidRDefault="00422393" w:rsidP="00422393">
      <w:pPr>
        <w:widowControl w:val="0"/>
        <w:ind w:left="144" w:hanging="144"/>
        <w:rPr>
          <w:b/>
          <w:bCs/>
          <w:color w:val="00B050"/>
        </w:rPr>
      </w:pPr>
      <w:r>
        <w:rPr>
          <w:b/>
          <w:bCs/>
          <w:color w:val="00B050"/>
        </w:rPr>
        <w:t xml:space="preserve">- </w:t>
      </w:r>
      <w:r w:rsidRPr="00C448CD">
        <w:rPr>
          <w:b/>
          <w:bCs/>
          <w:color w:val="00B050"/>
        </w:rPr>
        <w:t>Bearer Context Modification procedure is enhanced to retrieve/provide DL COUNT values related for early data forwarding with the source/target CU-UPs; FFS whether to have a new IE or reuse an existing one</w:t>
      </w:r>
    </w:p>
    <w:p w:rsidR="002057DF" w:rsidRDefault="002057DF" w:rsidP="002057DF">
      <w:pPr>
        <w:pStyle w:val="Heading5"/>
      </w:pPr>
      <w:bookmarkStart w:id="239" w:name="_Toc37372521"/>
      <w:bookmarkStart w:id="240" w:name="_Toc37401474"/>
      <w:r>
        <w:t>15.4.1.1</w:t>
      </w:r>
      <w:r>
        <w:tab/>
        <w:t>Handover Interruption Reduction</w:t>
      </w:r>
      <w:bookmarkEnd w:id="239"/>
      <w:bookmarkEnd w:id="240"/>
    </w:p>
    <w:p w:rsidR="002057DF" w:rsidRDefault="002057DF" w:rsidP="002057DF">
      <w:pPr>
        <w:rPr>
          <w:rFonts w:ascii="Arial" w:hAnsi="Arial" w:cs="Arial"/>
          <w:b/>
          <w:sz w:val="24"/>
        </w:rPr>
      </w:pPr>
      <w:r>
        <w:rPr>
          <w:rFonts w:ascii="Arial" w:hAnsi="Arial" w:cs="Arial"/>
          <w:b/>
          <w:color w:val="0000FF"/>
          <w:sz w:val="24"/>
        </w:rPr>
        <w:t>R3-200510</w:t>
      </w:r>
      <w:r>
        <w:rPr>
          <w:rFonts w:ascii="Arial" w:hAnsi="Arial" w:cs="Arial"/>
          <w:b/>
          <w:color w:val="0000FF"/>
          <w:sz w:val="24"/>
        </w:rPr>
        <w:tab/>
      </w:r>
      <w:r>
        <w:rPr>
          <w:rFonts w:ascii="Arial" w:hAnsi="Arial" w:cs="Arial"/>
          <w:b/>
          <w:sz w:val="24"/>
        </w:rPr>
        <w:t>(TP for NR_Mob_enh BL CR for TS 38.300): Early forwarding transfer for DAPS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R3-200511</w:t>
      </w:r>
      <w:r>
        <w:rPr>
          <w:rFonts w:ascii="Arial" w:hAnsi="Arial" w:cs="Arial"/>
          <w:b/>
          <w:color w:val="0000FF"/>
          <w:sz w:val="24"/>
        </w:rPr>
        <w:tab/>
      </w:r>
      <w:r>
        <w:rPr>
          <w:rFonts w:ascii="Arial" w:hAnsi="Arial" w:cs="Arial"/>
          <w:b/>
          <w:sz w:val="24"/>
        </w:rPr>
        <w:t>(TP for LTE_feMob BL CR for TS 36.300): Early forwarding transfer for DAPS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R3-200512</w:t>
      </w:r>
      <w:r>
        <w:rPr>
          <w:rFonts w:ascii="Arial" w:hAnsi="Arial" w:cs="Arial"/>
          <w:b/>
          <w:color w:val="0000FF"/>
          <w:sz w:val="24"/>
        </w:rPr>
        <w:tab/>
      </w:r>
      <w:r>
        <w:rPr>
          <w:rFonts w:ascii="Arial" w:hAnsi="Arial" w:cs="Arial"/>
          <w:b/>
          <w:sz w:val="24"/>
        </w:rPr>
        <w:t>(TP for NR_Mob_enh BL CR for TS 38.423): Early forwarding transfer for DAPS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R3-200513</w:t>
      </w:r>
      <w:r>
        <w:rPr>
          <w:rFonts w:ascii="Arial" w:hAnsi="Arial" w:cs="Arial"/>
          <w:b/>
          <w:color w:val="0000FF"/>
          <w:sz w:val="24"/>
        </w:rPr>
        <w:tab/>
      </w:r>
      <w:r>
        <w:rPr>
          <w:rFonts w:ascii="Arial" w:hAnsi="Arial" w:cs="Arial"/>
          <w:b/>
          <w:sz w:val="24"/>
        </w:rPr>
        <w:t>(TP for LTE_feMob BL CR for TS 36.423): Early forwarding transfer for DAPS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R3-200533</w:t>
      </w:r>
      <w:r>
        <w:rPr>
          <w:rFonts w:ascii="Arial" w:hAnsi="Arial" w:cs="Arial"/>
          <w:b/>
          <w:color w:val="0000FF"/>
          <w:sz w:val="24"/>
        </w:rPr>
        <w:tab/>
      </w:r>
      <w:r>
        <w:rPr>
          <w:rFonts w:ascii="Arial" w:hAnsi="Arial" w:cs="Arial"/>
          <w:b/>
          <w:sz w:val="24"/>
        </w:rPr>
        <w:t>Further Consideration on SN Status Transfer Procedure for DAPS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R3-200534</w:t>
      </w:r>
      <w:r>
        <w:rPr>
          <w:rFonts w:ascii="Arial" w:hAnsi="Arial" w:cs="Arial"/>
          <w:b/>
          <w:color w:val="0000FF"/>
          <w:sz w:val="24"/>
        </w:rPr>
        <w:tab/>
      </w:r>
      <w:r>
        <w:rPr>
          <w:rFonts w:ascii="Arial" w:hAnsi="Arial" w:cs="Arial"/>
          <w:b/>
          <w:sz w:val="24"/>
        </w:rPr>
        <w:t>(TP for [LTE_feMob] BL CR for TS 36423)SN Status Transfer Procedure for DAPS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R3-200535</w:t>
      </w:r>
      <w:r>
        <w:rPr>
          <w:rFonts w:ascii="Arial" w:hAnsi="Arial" w:cs="Arial"/>
          <w:b/>
          <w:color w:val="0000FF"/>
          <w:sz w:val="24"/>
        </w:rPr>
        <w:tab/>
      </w:r>
      <w:r>
        <w:rPr>
          <w:rFonts w:ascii="Arial" w:hAnsi="Arial" w:cs="Arial"/>
          <w:b/>
          <w:sz w:val="24"/>
        </w:rPr>
        <w:t>(TP for [NR_Mob_enh] BL CR for TS 38423)SN Status Transfer Procedure for DAPS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pStyle w:val="Heading5"/>
      </w:pPr>
      <w:bookmarkStart w:id="241" w:name="_Toc37372522"/>
      <w:bookmarkStart w:id="242" w:name="_Toc37401475"/>
      <w:r>
        <w:t>15.4.1.2</w:t>
      </w:r>
      <w:r>
        <w:tab/>
        <w:t>CHO</w:t>
      </w:r>
      <w:bookmarkEnd w:id="241"/>
      <w:bookmarkEnd w:id="242"/>
    </w:p>
    <w:p w:rsidR="002057DF" w:rsidRDefault="002057DF" w:rsidP="002057DF">
      <w:pPr>
        <w:rPr>
          <w:rFonts w:ascii="Arial" w:hAnsi="Arial" w:cs="Arial"/>
          <w:b/>
          <w:sz w:val="24"/>
        </w:rPr>
      </w:pPr>
      <w:r>
        <w:rPr>
          <w:rFonts w:ascii="Arial" w:hAnsi="Arial" w:cs="Arial"/>
          <w:b/>
          <w:color w:val="0000FF"/>
          <w:sz w:val="24"/>
        </w:rPr>
        <w:t>R3-201165</w:t>
      </w:r>
      <w:r>
        <w:rPr>
          <w:rFonts w:ascii="Arial" w:hAnsi="Arial" w:cs="Arial"/>
          <w:b/>
          <w:color w:val="0000FF"/>
          <w:sz w:val="24"/>
        </w:rPr>
        <w:tab/>
      </w:r>
      <w:r>
        <w:rPr>
          <w:rFonts w:ascii="Arial" w:hAnsi="Arial" w:cs="Arial"/>
          <w:b/>
          <w:sz w:val="24"/>
        </w:rPr>
        <w:t>Summary of offline discussion for CB: # 95_Email095-MobEnh_datafwd_CHO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2FDB" w:rsidRDefault="00F62FDB" w:rsidP="002057DF">
      <w:pPr>
        <w:rPr>
          <w:color w:val="993300"/>
          <w:u w:val="single"/>
        </w:rPr>
      </w:pPr>
    </w:p>
    <w:p w:rsidR="00F62FDB" w:rsidRPr="00F62FDB" w:rsidRDefault="00F62FDB" w:rsidP="00F62FDB">
      <w:pPr>
        <w:widowControl w:val="0"/>
        <w:ind w:left="144" w:hanging="144"/>
        <w:rPr>
          <w:b/>
          <w:bCs/>
          <w:color w:val="00B050"/>
          <w:sz w:val="28"/>
          <w:szCs w:val="28"/>
          <w:u w:val="single"/>
        </w:rPr>
      </w:pPr>
      <w:r w:rsidRPr="00F62FDB">
        <w:rPr>
          <w:b/>
          <w:bCs/>
          <w:color w:val="00B050"/>
          <w:sz w:val="28"/>
          <w:szCs w:val="28"/>
          <w:u w:val="single"/>
        </w:rPr>
        <w:t>Agreements:</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Whether to specify a mechanism by which target cells can confirm to the serving cell whether they are willing to receive early data forwarding for CHO is FFS.</w:t>
      </w:r>
    </w:p>
    <w:p w:rsidR="00F62FDB" w:rsidRDefault="00F62FDB" w:rsidP="00F62FDB">
      <w:pPr>
        <w:rPr>
          <w:b/>
          <w:bCs/>
          <w:color w:val="00B050"/>
        </w:rPr>
      </w:pPr>
      <w:r>
        <w:rPr>
          <w:b/>
          <w:bCs/>
          <w:color w:val="00B050"/>
        </w:rPr>
        <w:t xml:space="preserve">- </w:t>
      </w:r>
      <w:r w:rsidRPr="00C448CD">
        <w:rPr>
          <w:b/>
          <w:bCs/>
          <w:color w:val="00B050"/>
        </w:rPr>
        <w:t>When parallel transaction is used for a UE, whether allocate the same data forwarding information or not is up to target implementation.</w:t>
      </w:r>
    </w:p>
    <w:p w:rsidR="00F62FDB" w:rsidRDefault="00F62FDB" w:rsidP="00F62FDB">
      <w:pPr>
        <w:rPr>
          <w:color w:val="993300"/>
          <w:u w:val="single"/>
        </w:rPr>
      </w:pPr>
    </w:p>
    <w:p w:rsidR="002057DF" w:rsidRDefault="002057DF" w:rsidP="002057DF">
      <w:pPr>
        <w:rPr>
          <w:rFonts w:ascii="Arial" w:hAnsi="Arial" w:cs="Arial"/>
          <w:b/>
          <w:sz w:val="24"/>
        </w:rPr>
      </w:pPr>
      <w:r>
        <w:rPr>
          <w:rFonts w:ascii="Arial" w:hAnsi="Arial" w:cs="Arial"/>
          <w:b/>
          <w:color w:val="0000FF"/>
          <w:sz w:val="24"/>
        </w:rPr>
        <w:t>R3-200162</w:t>
      </w:r>
      <w:r>
        <w:rPr>
          <w:rFonts w:ascii="Arial" w:hAnsi="Arial" w:cs="Arial"/>
          <w:b/>
          <w:color w:val="0000FF"/>
          <w:sz w:val="24"/>
        </w:rPr>
        <w:tab/>
      </w:r>
      <w:r>
        <w:rPr>
          <w:rFonts w:ascii="Arial" w:hAnsi="Arial" w:cs="Arial"/>
          <w:b/>
          <w:sz w:val="24"/>
        </w:rPr>
        <w:t>Discussion on early data forwarding for Conditional Handover</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R3-200550</w:t>
      </w:r>
      <w:r>
        <w:rPr>
          <w:rFonts w:ascii="Arial" w:hAnsi="Arial" w:cs="Arial"/>
          <w:b/>
          <w:color w:val="0000FF"/>
          <w:sz w:val="24"/>
        </w:rPr>
        <w:tab/>
      </w:r>
      <w:r>
        <w:rPr>
          <w:rFonts w:ascii="Arial" w:hAnsi="Arial" w:cs="Arial"/>
          <w:b/>
          <w:sz w:val="24"/>
        </w:rPr>
        <w:t>TP for LTE_Mob_enh BL CR for TS 36.423 Correction of CHO Per Target Cell TEID</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Other, Rel-16,LTE_Mob_enh-Core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R3-201306</w:t>
      </w:r>
      <w:r>
        <w:rPr>
          <w:rFonts w:ascii="Arial" w:hAnsi="Arial" w:cs="Arial"/>
          <w:b/>
          <w:color w:val="0000FF"/>
          <w:sz w:val="24"/>
        </w:rPr>
        <w:tab/>
      </w:r>
      <w:r>
        <w:rPr>
          <w:rFonts w:ascii="Arial" w:hAnsi="Arial" w:cs="Arial"/>
          <w:b/>
          <w:sz w:val="24"/>
        </w:rPr>
        <w:t>TP for LTE_Mob_enh BL CR for TS 36.423 Correction of CHO Per Target Cell TEID</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R3-200550)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R3-200551</w:t>
      </w:r>
      <w:r>
        <w:rPr>
          <w:rFonts w:ascii="Arial" w:hAnsi="Arial" w:cs="Arial"/>
          <w:b/>
          <w:color w:val="0000FF"/>
          <w:sz w:val="24"/>
        </w:rPr>
        <w:tab/>
      </w:r>
      <w:r>
        <w:rPr>
          <w:rFonts w:ascii="Arial" w:hAnsi="Arial" w:cs="Arial"/>
          <w:b/>
          <w:sz w:val="24"/>
        </w:rPr>
        <w:t>TP for NR_Mob_enh BL CR for TS 38.423 Correction of CHO Per Target Cell TEID</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Other, Rel-16,NR_Mob_enh-Core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R3-201307</w:t>
      </w:r>
      <w:r>
        <w:rPr>
          <w:rFonts w:ascii="Arial" w:hAnsi="Arial" w:cs="Arial"/>
          <w:b/>
          <w:color w:val="0000FF"/>
          <w:sz w:val="24"/>
        </w:rPr>
        <w:tab/>
      </w:r>
      <w:r>
        <w:rPr>
          <w:rFonts w:ascii="Arial" w:hAnsi="Arial" w:cs="Arial"/>
          <w:b/>
          <w:sz w:val="24"/>
        </w:rPr>
        <w:t>TP for NR_Mob_enh BL CR for TS 38.423 Correction of CHO Per Target Cell TEID</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R3-200551)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R3-200681</w:t>
      </w:r>
      <w:r>
        <w:rPr>
          <w:rFonts w:ascii="Arial" w:hAnsi="Arial" w:cs="Arial"/>
          <w:b/>
          <w:color w:val="0000FF"/>
          <w:sz w:val="24"/>
        </w:rPr>
        <w:tab/>
      </w:r>
      <w:r>
        <w:rPr>
          <w:rFonts w:ascii="Arial" w:hAnsi="Arial" w:cs="Arial"/>
          <w:b/>
          <w:sz w:val="24"/>
        </w:rPr>
        <w:t>Data forwarding configuration in parallel transactions to multiple target cells in the same target node</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R3-200682</w:t>
      </w:r>
      <w:r>
        <w:rPr>
          <w:rFonts w:ascii="Arial" w:hAnsi="Arial" w:cs="Arial"/>
          <w:b/>
          <w:color w:val="0000FF"/>
          <w:sz w:val="24"/>
        </w:rPr>
        <w:tab/>
      </w:r>
      <w:r>
        <w:rPr>
          <w:rFonts w:ascii="Arial" w:hAnsi="Arial" w:cs="Arial"/>
          <w:b/>
          <w:sz w:val="24"/>
        </w:rPr>
        <w:t>(TP for LTE_feMob BL CR for TS 36.300) Clarification of data forwarding in parallel transaction for Conditional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R3-200684</w:t>
      </w:r>
      <w:r>
        <w:rPr>
          <w:rFonts w:ascii="Arial" w:hAnsi="Arial" w:cs="Arial"/>
          <w:b/>
          <w:color w:val="0000FF"/>
          <w:sz w:val="24"/>
        </w:rPr>
        <w:tab/>
      </w:r>
      <w:r>
        <w:rPr>
          <w:rFonts w:ascii="Arial" w:hAnsi="Arial" w:cs="Arial"/>
          <w:b/>
          <w:sz w:val="24"/>
        </w:rPr>
        <w:t>(TP for NR_Mob BL CR for TS 38..300) Clarification of data forwarding in parallel transaction for Conditional Handover</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R3-201034</w:t>
      </w:r>
      <w:r>
        <w:rPr>
          <w:rFonts w:ascii="Arial" w:hAnsi="Arial" w:cs="Arial"/>
          <w:b/>
          <w:color w:val="0000FF"/>
          <w:sz w:val="24"/>
        </w:rPr>
        <w:tab/>
      </w:r>
      <w:r>
        <w:rPr>
          <w:rFonts w:ascii="Arial" w:hAnsi="Arial" w:cs="Arial"/>
          <w:b/>
          <w:sz w:val="24"/>
        </w:rPr>
        <w:t>On Early Data Forwarding for CHO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243" w:name="_Toc37372523"/>
      <w:bookmarkStart w:id="244" w:name="_Toc37401476"/>
      <w:r>
        <w:t>15.4.2</w:t>
      </w:r>
      <w:r>
        <w:tab/>
        <w:t>E-UTRAN</w:t>
      </w:r>
      <w:bookmarkEnd w:id="243"/>
      <w:bookmarkEnd w:id="244"/>
    </w:p>
    <w:p w:rsidR="002057DF" w:rsidRDefault="002057DF" w:rsidP="002057DF">
      <w:pPr>
        <w:pStyle w:val="Heading4"/>
      </w:pPr>
      <w:bookmarkStart w:id="245" w:name="_Toc37372524"/>
      <w:bookmarkStart w:id="246" w:name="_Toc37401477"/>
      <w:r>
        <w:t>15.4.3</w:t>
      </w:r>
      <w:r>
        <w:tab/>
        <w:t>NR</w:t>
      </w:r>
      <w:bookmarkEnd w:id="245"/>
      <w:bookmarkEnd w:id="246"/>
    </w:p>
    <w:p w:rsidR="002057DF" w:rsidRDefault="002057DF" w:rsidP="002057DF">
      <w:pPr>
        <w:rPr>
          <w:rFonts w:ascii="Arial" w:hAnsi="Arial" w:cs="Arial"/>
          <w:b/>
          <w:sz w:val="24"/>
        </w:rPr>
      </w:pPr>
      <w:r>
        <w:rPr>
          <w:rFonts w:ascii="Arial" w:hAnsi="Arial" w:cs="Arial"/>
          <w:b/>
          <w:color w:val="0000FF"/>
          <w:sz w:val="24"/>
        </w:rPr>
        <w:t>R3-200412</w:t>
      </w:r>
      <w:r>
        <w:rPr>
          <w:rFonts w:ascii="Arial" w:hAnsi="Arial" w:cs="Arial"/>
          <w:b/>
          <w:color w:val="0000FF"/>
          <w:sz w:val="24"/>
        </w:rPr>
        <w:tab/>
      </w:r>
      <w:r>
        <w:rPr>
          <w:rFonts w:ascii="Arial" w:hAnsi="Arial" w:cs="Arial"/>
          <w:b/>
          <w:sz w:val="24"/>
        </w:rPr>
        <w:t>Remaining issues in data forwarding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R3-200703</w:t>
      </w:r>
      <w:r>
        <w:rPr>
          <w:rFonts w:ascii="Arial" w:hAnsi="Arial" w:cs="Arial"/>
          <w:b/>
          <w:color w:val="0000FF"/>
          <w:sz w:val="24"/>
        </w:rPr>
        <w:tab/>
      </w:r>
      <w:r>
        <w:rPr>
          <w:rFonts w:ascii="Arial" w:hAnsi="Arial" w:cs="Arial"/>
          <w:b/>
          <w:sz w:val="24"/>
        </w:rPr>
        <w:t>E1 impact to support data forwading in DAPS Handover and Conditional Handover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R3-200705</w:t>
      </w:r>
      <w:r>
        <w:rPr>
          <w:rFonts w:ascii="Arial" w:hAnsi="Arial" w:cs="Arial"/>
          <w:b/>
          <w:color w:val="0000FF"/>
          <w:sz w:val="24"/>
        </w:rPr>
        <w:tab/>
      </w:r>
      <w:r>
        <w:rPr>
          <w:rFonts w:ascii="Arial" w:hAnsi="Arial" w:cs="Arial"/>
          <w:b/>
          <w:sz w:val="24"/>
        </w:rPr>
        <w:t>E1 impact to support data forwarding in DAPS Handover and Conditional Handover</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38.463 v16.0.0</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R3-201082</w:t>
      </w:r>
      <w:r>
        <w:rPr>
          <w:rFonts w:ascii="Arial" w:hAnsi="Arial" w:cs="Arial"/>
          <w:b/>
          <w:color w:val="0000FF"/>
          <w:sz w:val="24"/>
        </w:rPr>
        <w:tab/>
      </w:r>
      <w:r>
        <w:rPr>
          <w:rFonts w:ascii="Arial" w:hAnsi="Arial" w:cs="Arial"/>
          <w:b/>
          <w:sz w:val="24"/>
        </w:rPr>
        <w:t>Optimizing multiple SN STATUS TRANSFER for disaggregated gNB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R3-201085</w:t>
      </w:r>
      <w:r>
        <w:rPr>
          <w:rFonts w:ascii="Arial" w:hAnsi="Arial" w:cs="Arial"/>
          <w:b/>
          <w:color w:val="0000FF"/>
          <w:sz w:val="24"/>
        </w:rPr>
        <w:tab/>
      </w:r>
      <w:r>
        <w:rPr>
          <w:rFonts w:ascii="Arial" w:hAnsi="Arial" w:cs="Arial"/>
          <w:b/>
          <w:sz w:val="24"/>
        </w:rPr>
        <w:t>Optimizing multiple SN STATUS TRANSFER for disaggregated gNB</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CR-0490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R3-201083</w:t>
      </w:r>
      <w:r>
        <w:rPr>
          <w:rFonts w:ascii="Arial" w:hAnsi="Arial" w:cs="Arial"/>
          <w:b/>
          <w:color w:val="0000FF"/>
          <w:sz w:val="24"/>
        </w:rPr>
        <w:tab/>
      </w:r>
      <w:r>
        <w:rPr>
          <w:rFonts w:ascii="Arial" w:hAnsi="Arial" w:cs="Arial"/>
          <w:b/>
          <w:sz w:val="24"/>
        </w:rPr>
        <w:t>Optimizing multiple SN STATUS TRANSFER for disaggregated gNB</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CR-0339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3"/>
      </w:pPr>
      <w:bookmarkStart w:id="247" w:name="_Toc37372525"/>
      <w:bookmarkStart w:id="248" w:name="_Toc37401478"/>
      <w:r>
        <w:t>15.5</w:t>
      </w:r>
      <w:r>
        <w:tab/>
        <w:t>Others</w:t>
      </w:r>
      <w:bookmarkEnd w:id="247"/>
      <w:bookmarkEnd w:id="248"/>
    </w:p>
    <w:p w:rsidR="002057DF" w:rsidRDefault="002057DF" w:rsidP="002057DF">
      <w:pPr>
        <w:pStyle w:val="Heading2"/>
      </w:pPr>
      <w:bookmarkStart w:id="249" w:name="_Toc37372526"/>
      <w:bookmarkStart w:id="250" w:name="_Toc37401479"/>
      <w:r>
        <w:t>16</w:t>
      </w:r>
      <w:r>
        <w:tab/>
        <w:t>Private Network Support for NG-RAN WI (RAN3-led)</w:t>
      </w:r>
      <w:bookmarkEnd w:id="249"/>
      <w:bookmarkEnd w:id="250"/>
    </w:p>
    <w:p w:rsidR="002057DF" w:rsidRDefault="002057DF" w:rsidP="002057DF">
      <w:pPr>
        <w:pStyle w:val="Heading3"/>
      </w:pPr>
      <w:bookmarkStart w:id="251" w:name="_Toc37372527"/>
      <w:bookmarkStart w:id="252" w:name="_Toc37401480"/>
      <w:r>
        <w:t>16.1</w:t>
      </w:r>
      <w:r>
        <w:tab/>
        <w:t>General</w:t>
      </w:r>
      <w:bookmarkEnd w:id="251"/>
      <w:bookmarkEnd w:id="252"/>
    </w:p>
    <w:p w:rsidR="002057DF" w:rsidRDefault="002057DF" w:rsidP="002057DF">
      <w:pPr>
        <w:rPr>
          <w:rFonts w:ascii="Arial" w:hAnsi="Arial" w:cs="Arial"/>
          <w:b/>
          <w:sz w:val="24"/>
        </w:rPr>
      </w:pPr>
      <w:r>
        <w:rPr>
          <w:rFonts w:ascii="Arial" w:hAnsi="Arial" w:cs="Arial"/>
          <w:b/>
          <w:color w:val="0000FF"/>
          <w:sz w:val="24"/>
        </w:rPr>
        <w:t>R3-201166</w:t>
      </w:r>
      <w:r>
        <w:rPr>
          <w:rFonts w:ascii="Arial" w:hAnsi="Arial" w:cs="Arial"/>
          <w:b/>
          <w:color w:val="0000FF"/>
          <w:sz w:val="24"/>
        </w:rPr>
        <w:tab/>
      </w:r>
      <w:r>
        <w:rPr>
          <w:rFonts w:ascii="Arial" w:hAnsi="Arial" w:cs="Arial"/>
          <w:b/>
          <w:sz w:val="24"/>
        </w:rPr>
        <w:t>Summary of offline discussion for CB: # 72bis_Email072bis-NPN_BLs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R3-200047</w:t>
      </w:r>
      <w:r>
        <w:rPr>
          <w:rFonts w:ascii="Arial" w:hAnsi="Arial" w:cs="Arial"/>
          <w:b/>
          <w:color w:val="0000FF"/>
          <w:sz w:val="24"/>
        </w:rPr>
        <w:tab/>
      </w:r>
      <w:r>
        <w:rPr>
          <w:rFonts w:ascii="Arial" w:hAnsi="Arial" w:cs="Arial"/>
          <w:b/>
          <w:sz w:val="24"/>
        </w:rPr>
        <w:t>BL CR NPN for 38.401</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CR-0102  rev 1 Cat: B (Rel-16)</w:t>
      </w:r>
      <w:r>
        <w:rPr>
          <w:i/>
        </w:rPr>
        <w:br/>
      </w:r>
      <w:r>
        <w:rPr>
          <w:i/>
        </w:rPr>
        <w:lastRenderedPageBreak/>
        <w:br/>
      </w:r>
      <w:r>
        <w:rPr>
          <w:i/>
        </w:rPr>
        <w:tab/>
      </w:r>
      <w:r>
        <w:rPr>
          <w:i/>
        </w:rPr>
        <w:tab/>
      </w:r>
      <w:r>
        <w:rPr>
          <w:i/>
        </w:rPr>
        <w:tab/>
      </w:r>
      <w:r>
        <w:rPr>
          <w:i/>
        </w:rPr>
        <w:tab/>
      </w:r>
      <w:r>
        <w:rPr>
          <w:i/>
        </w:rPr>
        <w:tab/>
        <w:t>Source: China Telecommunication</w:t>
      </w:r>
    </w:p>
    <w:p w:rsidR="002057DF" w:rsidRDefault="002057DF" w:rsidP="002057DF">
      <w:pPr>
        <w:rPr>
          <w:color w:val="808080"/>
        </w:rPr>
      </w:pPr>
      <w:r>
        <w:rPr>
          <w:color w:val="808080"/>
        </w:rPr>
        <w:t>(Replaces R3-196858)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R3-201455</w:t>
      </w:r>
      <w:r>
        <w:rPr>
          <w:rFonts w:ascii="Arial" w:hAnsi="Arial" w:cs="Arial"/>
          <w:b/>
          <w:color w:val="0000FF"/>
          <w:sz w:val="24"/>
        </w:rPr>
        <w:tab/>
      </w:r>
      <w:r>
        <w:rPr>
          <w:rFonts w:ascii="Arial" w:hAnsi="Arial" w:cs="Arial"/>
          <w:b/>
          <w:sz w:val="24"/>
        </w:rPr>
        <w:t>BL CR NPN for 38.401</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v16.0.0</w:t>
      </w:r>
      <w:r>
        <w:rPr>
          <w:i/>
        </w:rPr>
        <w:tab/>
        <w:t xml:space="preserve">  CR-0102  rev 2 Cat: B (Rel-16)</w:t>
      </w:r>
      <w:r>
        <w:rPr>
          <w:i/>
        </w:rPr>
        <w:br/>
      </w:r>
      <w:r>
        <w:rPr>
          <w:i/>
        </w:rPr>
        <w:br/>
      </w:r>
      <w:r>
        <w:rPr>
          <w:i/>
        </w:rPr>
        <w:tab/>
      </w:r>
      <w:r>
        <w:rPr>
          <w:i/>
        </w:rPr>
        <w:tab/>
      </w:r>
      <w:r>
        <w:rPr>
          <w:i/>
        </w:rPr>
        <w:tab/>
      </w:r>
      <w:r>
        <w:rPr>
          <w:i/>
        </w:rPr>
        <w:tab/>
      </w:r>
      <w:r>
        <w:rPr>
          <w:i/>
        </w:rPr>
        <w:tab/>
        <w:t>Source: China Telecommunication</w:t>
      </w:r>
    </w:p>
    <w:p w:rsidR="002057DF" w:rsidRDefault="002057DF" w:rsidP="002057DF">
      <w:pPr>
        <w:rPr>
          <w:color w:val="808080"/>
        </w:rPr>
      </w:pPr>
      <w:r>
        <w:rPr>
          <w:color w:val="808080"/>
        </w:rPr>
        <w:t>(Replaces R3-200047)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R3-200048</w:t>
      </w:r>
      <w:r>
        <w:rPr>
          <w:rFonts w:ascii="Arial" w:hAnsi="Arial" w:cs="Arial"/>
          <w:b/>
          <w:color w:val="0000FF"/>
          <w:sz w:val="24"/>
        </w:rPr>
        <w:tab/>
      </w:r>
      <w:r>
        <w:rPr>
          <w:rFonts w:ascii="Arial" w:hAnsi="Arial" w:cs="Arial"/>
          <w:b/>
          <w:sz w:val="24"/>
        </w:rPr>
        <w:t>Introduction of NPN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CR-0502  rev 2 Cat: B (Rel-16)</w:t>
      </w:r>
      <w:r>
        <w:rPr>
          <w:i/>
        </w:rPr>
        <w:br/>
      </w:r>
      <w:r>
        <w:rPr>
          <w:i/>
        </w:rPr>
        <w:br/>
      </w:r>
      <w:r>
        <w:rPr>
          <w:i/>
        </w:rPr>
        <w:tab/>
      </w:r>
      <w:r>
        <w:rPr>
          <w:i/>
        </w:rPr>
        <w:tab/>
      </w:r>
      <w:r>
        <w:rPr>
          <w:i/>
        </w:rPr>
        <w:tab/>
      </w:r>
      <w:r>
        <w:rPr>
          <w:i/>
        </w:rPr>
        <w:tab/>
      </w:r>
      <w:r>
        <w:rPr>
          <w:i/>
        </w:rPr>
        <w:tab/>
        <w:t>Source: Huawei, China Telecom</w:t>
      </w:r>
    </w:p>
    <w:p w:rsidR="002057DF" w:rsidRDefault="002057DF" w:rsidP="002057DF">
      <w:pPr>
        <w:rPr>
          <w:color w:val="808080"/>
        </w:rPr>
      </w:pPr>
      <w:r>
        <w:rPr>
          <w:color w:val="808080"/>
        </w:rPr>
        <w:t>(Replaces R3-197585)</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R3-201459</w:t>
      </w:r>
      <w:r>
        <w:rPr>
          <w:rFonts w:ascii="Arial" w:hAnsi="Arial" w:cs="Arial"/>
          <w:b/>
          <w:color w:val="0000FF"/>
          <w:sz w:val="24"/>
        </w:rPr>
        <w:tab/>
      </w:r>
      <w:r>
        <w:rPr>
          <w:rFonts w:ascii="Arial" w:hAnsi="Arial" w:cs="Arial"/>
          <w:b/>
          <w:sz w:val="24"/>
        </w:rPr>
        <w:t>Introduction of NPN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CR-0502  rev 3 Cat: B (Rel-16)</w:t>
      </w:r>
      <w:r>
        <w:rPr>
          <w:i/>
        </w:rPr>
        <w:br/>
      </w:r>
      <w:r>
        <w:rPr>
          <w:i/>
        </w:rPr>
        <w:br/>
      </w:r>
      <w:r>
        <w:rPr>
          <w:i/>
        </w:rPr>
        <w:tab/>
      </w:r>
      <w:r>
        <w:rPr>
          <w:i/>
        </w:rPr>
        <w:tab/>
      </w:r>
      <w:r>
        <w:rPr>
          <w:i/>
        </w:rPr>
        <w:tab/>
      </w:r>
      <w:r>
        <w:rPr>
          <w:i/>
        </w:rPr>
        <w:tab/>
      </w:r>
      <w:r>
        <w:rPr>
          <w:i/>
        </w:rPr>
        <w:tab/>
        <w:t>Source: Huawei, China Telecom</w:t>
      </w:r>
    </w:p>
    <w:p w:rsidR="002057DF" w:rsidRDefault="002057DF" w:rsidP="002057DF">
      <w:pPr>
        <w:rPr>
          <w:color w:val="808080"/>
        </w:rPr>
      </w:pPr>
      <w:r>
        <w:rPr>
          <w:color w:val="808080"/>
        </w:rPr>
        <w:t>(Replaces R3-200048)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R3-200049</w:t>
      </w:r>
      <w:r>
        <w:rPr>
          <w:rFonts w:ascii="Arial" w:hAnsi="Arial" w:cs="Arial"/>
          <w:b/>
          <w:color w:val="0000FF"/>
          <w:sz w:val="24"/>
        </w:rPr>
        <w:tab/>
      </w:r>
      <w:r>
        <w:rPr>
          <w:rFonts w:ascii="Arial" w:hAnsi="Arial" w:cs="Arial"/>
          <w:b/>
          <w:sz w:val="24"/>
        </w:rPr>
        <w:t>Introduction of Non-Public Networks for TS38.463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CR-0468  rev 2 Cat: B (Rel-16)</w:t>
      </w:r>
      <w:r>
        <w:rPr>
          <w:i/>
        </w:rPr>
        <w:br/>
      </w:r>
      <w:r>
        <w:rPr>
          <w:i/>
        </w:rPr>
        <w:br/>
      </w:r>
      <w:r>
        <w:rPr>
          <w:i/>
        </w:rPr>
        <w:tab/>
      </w:r>
      <w:r>
        <w:rPr>
          <w:i/>
        </w:rPr>
        <w:tab/>
      </w:r>
      <w:r>
        <w:rPr>
          <w:i/>
        </w:rPr>
        <w:tab/>
      </w:r>
      <w:r>
        <w:rPr>
          <w:i/>
        </w:rPr>
        <w:tab/>
      </w:r>
      <w:r>
        <w:rPr>
          <w:i/>
        </w:rPr>
        <w:tab/>
        <w:t>Source: ZTE Corporation</w:t>
      </w:r>
    </w:p>
    <w:p w:rsidR="002057DF" w:rsidRDefault="002057DF" w:rsidP="002057DF">
      <w:pPr>
        <w:rPr>
          <w:color w:val="808080"/>
        </w:rPr>
      </w:pPr>
      <w:r>
        <w:rPr>
          <w:color w:val="808080"/>
        </w:rPr>
        <w:t>(Replaces R3-197586)</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R3-201458</w:t>
      </w:r>
      <w:r>
        <w:rPr>
          <w:rFonts w:ascii="Arial" w:hAnsi="Arial" w:cs="Arial"/>
          <w:b/>
          <w:color w:val="0000FF"/>
          <w:sz w:val="24"/>
        </w:rPr>
        <w:tab/>
      </w:r>
      <w:r>
        <w:rPr>
          <w:rFonts w:ascii="Arial" w:hAnsi="Arial" w:cs="Arial"/>
          <w:b/>
          <w:sz w:val="24"/>
        </w:rPr>
        <w:t>Introduction of Non-Public Networks for TS38.463</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CR-0468  rev 3 Cat: B (Rel-16)</w:t>
      </w:r>
      <w:r>
        <w:rPr>
          <w:i/>
        </w:rPr>
        <w:br/>
      </w:r>
      <w:r>
        <w:rPr>
          <w:i/>
        </w:rPr>
        <w:br/>
      </w:r>
      <w:r>
        <w:rPr>
          <w:i/>
        </w:rPr>
        <w:tab/>
      </w:r>
      <w:r>
        <w:rPr>
          <w:i/>
        </w:rPr>
        <w:tab/>
      </w:r>
      <w:r>
        <w:rPr>
          <w:i/>
        </w:rPr>
        <w:tab/>
      </w:r>
      <w:r>
        <w:rPr>
          <w:i/>
        </w:rPr>
        <w:tab/>
      </w:r>
      <w:r>
        <w:rPr>
          <w:i/>
        </w:rPr>
        <w:tab/>
        <w:t>Source: ZTE Corporation</w:t>
      </w:r>
    </w:p>
    <w:p w:rsidR="002057DF" w:rsidRDefault="002057DF" w:rsidP="002057DF">
      <w:pPr>
        <w:rPr>
          <w:color w:val="808080"/>
        </w:rPr>
      </w:pPr>
      <w:r>
        <w:rPr>
          <w:color w:val="808080"/>
        </w:rPr>
        <w:t>(Replaces R3-200049)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R3-200050</w:t>
      </w:r>
      <w:r>
        <w:rPr>
          <w:rFonts w:ascii="Arial" w:hAnsi="Arial" w:cs="Arial"/>
          <w:b/>
          <w:color w:val="0000FF"/>
          <w:sz w:val="24"/>
        </w:rPr>
        <w:tab/>
      </w:r>
      <w:r>
        <w:rPr>
          <w:rFonts w:ascii="Arial" w:hAnsi="Arial" w:cs="Arial"/>
          <w:b/>
          <w:sz w:val="24"/>
        </w:rPr>
        <w:t>Introduction of Non Public Networks</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Nokia, Nokia Shanghai Bell, China Telecom</w:t>
      </w:r>
    </w:p>
    <w:p w:rsidR="002057DF" w:rsidRDefault="002057DF" w:rsidP="002057DF">
      <w:pPr>
        <w:rPr>
          <w:color w:val="808080"/>
        </w:rPr>
      </w:pPr>
      <w:r>
        <w:rPr>
          <w:color w:val="808080"/>
        </w:rPr>
        <w:t>(Replaces R3-197823)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R3-201454</w:t>
      </w:r>
      <w:r>
        <w:rPr>
          <w:rFonts w:ascii="Arial" w:hAnsi="Arial" w:cs="Arial"/>
          <w:b/>
          <w:color w:val="0000FF"/>
          <w:sz w:val="24"/>
        </w:rPr>
        <w:tab/>
      </w:r>
      <w:r>
        <w:rPr>
          <w:rFonts w:ascii="Arial" w:hAnsi="Arial" w:cs="Arial"/>
          <w:b/>
          <w:sz w:val="24"/>
        </w:rPr>
        <w:t>Introduction of Non Public Networks</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Nokia, Nokia Shanghai Bell, China Telecom</w:t>
      </w:r>
    </w:p>
    <w:p w:rsidR="002057DF" w:rsidRDefault="002057DF" w:rsidP="002057DF">
      <w:pPr>
        <w:rPr>
          <w:color w:val="808080"/>
        </w:rPr>
      </w:pPr>
      <w:r>
        <w:rPr>
          <w:color w:val="808080"/>
        </w:rPr>
        <w:t>(Replaces R3-200050)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R3-200051</w:t>
      </w:r>
      <w:r>
        <w:rPr>
          <w:rFonts w:ascii="Arial" w:hAnsi="Arial" w:cs="Arial"/>
          <w:b/>
          <w:color w:val="0000FF"/>
          <w:sz w:val="24"/>
        </w:rPr>
        <w:tab/>
      </w:r>
      <w:r>
        <w:rPr>
          <w:rFonts w:ascii="Arial" w:hAnsi="Arial" w:cs="Arial"/>
          <w:b/>
          <w:sz w:val="24"/>
        </w:rPr>
        <w:t>Introduction of Non-Public Networks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CR-0290  rev 3 Cat: B (Rel-16)</w:t>
      </w:r>
      <w:r>
        <w:rPr>
          <w:i/>
        </w:rPr>
        <w:br/>
      </w:r>
      <w:r>
        <w:rPr>
          <w:i/>
        </w:rPr>
        <w:br/>
      </w:r>
      <w:r>
        <w:rPr>
          <w:i/>
        </w:rPr>
        <w:tab/>
      </w:r>
      <w:r>
        <w:rPr>
          <w:i/>
        </w:rPr>
        <w:tab/>
      </w:r>
      <w:r>
        <w:rPr>
          <w:i/>
        </w:rPr>
        <w:tab/>
      </w:r>
      <w:r>
        <w:rPr>
          <w:i/>
        </w:rPr>
        <w:tab/>
      </w:r>
      <w:r>
        <w:rPr>
          <w:i/>
        </w:rPr>
        <w:tab/>
        <w:t>Source: Qualcomm Incorporated</w:t>
      </w:r>
    </w:p>
    <w:p w:rsidR="002057DF" w:rsidRDefault="002057DF" w:rsidP="002057DF">
      <w:pPr>
        <w:rPr>
          <w:color w:val="808080"/>
        </w:rPr>
      </w:pPr>
      <w:r>
        <w:rPr>
          <w:color w:val="808080"/>
        </w:rPr>
        <w:t>(Replaces R3-197824)</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R3-201336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R3-201336</w:t>
      </w:r>
      <w:r>
        <w:rPr>
          <w:rFonts w:ascii="Arial" w:hAnsi="Arial" w:cs="Arial"/>
          <w:b/>
          <w:color w:val="0000FF"/>
          <w:sz w:val="24"/>
        </w:rPr>
        <w:tab/>
      </w:r>
      <w:r>
        <w:rPr>
          <w:rFonts w:ascii="Arial" w:hAnsi="Arial" w:cs="Arial"/>
          <w:b/>
          <w:sz w:val="24"/>
        </w:rPr>
        <w:t>Introduction of Non-Public Networks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CR-0290  rev 4 Cat: B (Rel-16)</w:t>
      </w:r>
      <w:r>
        <w:rPr>
          <w:i/>
        </w:rPr>
        <w:br/>
      </w:r>
      <w:r>
        <w:rPr>
          <w:i/>
        </w:rPr>
        <w:br/>
      </w:r>
      <w:r>
        <w:rPr>
          <w:i/>
        </w:rPr>
        <w:tab/>
      </w:r>
      <w:r>
        <w:rPr>
          <w:i/>
        </w:rPr>
        <w:tab/>
      </w:r>
      <w:r>
        <w:rPr>
          <w:i/>
        </w:rPr>
        <w:tab/>
      </w:r>
      <w:r>
        <w:rPr>
          <w:i/>
        </w:rPr>
        <w:tab/>
      </w:r>
      <w:r>
        <w:rPr>
          <w:i/>
        </w:rPr>
        <w:tab/>
        <w:t>Source: Qualcomm Incorporated</w:t>
      </w:r>
    </w:p>
    <w:p w:rsidR="002057DF" w:rsidRDefault="002057DF" w:rsidP="002057DF">
      <w:pPr>
        <w:rPr>
          <w:color w:val="808080"/>
        </w:rPr>
      </w:pPr>
      <w:r>
        <w:rPr>
          <w:color w:val="808080"/>
        </w:rPr>
        <w:t>(Replaces R3-200051)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R3-201456</w:t>
      </w:r>
      <w:r>
        <w:rPr>
          <w:rFonts w:ascii="Arial" w:hAnsi="Arial" w:cs="Arial"/>
          <w:b/>
          <w:color w:val="0000FF"/>
          <w:sz w:val="24"/>
        </w:rPr>
        <w:tab/>
      </w:r>
      <w:r>
        <w:rPr>
          <w:rFonts w:ascii="Arial" w:hAnsi="Arial" w:cs="Arial"/>
          <w:b/>
          <w:sz w:val="24"/>
        </w:rPr>
        <w:t>Introduction of Non-Public Networks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CR-0290  rev 5 Cat: B (Rel-16)</w:t>
      </w:r>
      <w:r>
        <w:rPr>
          <w:i/>
        </w:rPr>
        <w:br/>
      </w:r>
      <w:r>
        <w:rPr>
          <w:i/>
        </w:rPr>
        <w:br/>
      </w:r>
      <w:r>
        <w:rPr>
          <w:i/>
        </w:rPr>
        <w:tab/>
      </w:r>
      <w:r>
        <w:rPr>
          <w:i/>
        </w:rPr>
        <w:tab/>
      </w:r>
      <w:r>
        <w:rPr>
          <w:i/>
        </w:rPr>
        <w:tab/>
      </w:r>
      <w:r>
        <w:rPr>
          <w:i/>
        </w:rPr>
        <w:tab/>
      </w:r>
      <w:r>
        <w:rPr>
          <w:i/>
        </w:rPr>
        <w:tab/>
        <w:t>Source: Qualcomm Incorporated</w:t>
      </w:r>
    </w:p>
    <w:p w:rsidR="002057DF" w:rsidRDefault="002057DF" w:rsidP="002057DF">
      <w:pPr>
        <w:rPr>
          <w:color w:val="808080"/>
        </w:rPr>
      </w:pPr>
      <w:r>
        <w:rPr>
          <w:color w:val="808080"/>
        </w:rPr>
        <w:lastRenderedPageBreak/>
        <w:t>(Replaces R3-201336)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R3-200052</w:t>
      </w:r>
      <w:r>
        <w:rPr>
          <w:rFonts w:ascii="Arial" w:hAnsi="Arial" w:cs="Arial"/>
          <w:b/>
          <w:color w:val="0000FF"/>
          <w:sz w:val="24"/>
        </w:rPr>
        <w:tab/>
      </w:r>
      <w:r>
        <w:rPr>
          <w:rFonts w:ascii="Arial" w:hAnsi="Arial" w:cs="Arial"/>
          <w:b/>
          <w:sz w:val="24"/>
        </w:rPr>
        <w:t>Introduction of Non-Public Networks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CR-0289  rev 2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R3-197825)</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R3-201457</w:t>
      </w:r>
      <w:r>
        <w:rPr>
          <w:rFonts w:ascii="Arial" w:hAnsi="Arial" w:cs="Arial"/>
          <w:b/>
          <w:color w:val="0000FF"/>
          <w:sz w:val="24"/>
        </w:rPr>
        <w:tab/>
      </w:r>
      <w:r>
        <w:rPr>
          <w:rFonts w:ascii="Arial" w:hAnsi="Arial" w:cs="Arial"/>
          <w:b/>
          <w:sz w:val="24"/>
        </w:rPr>
        <w:t>Introduction of Non-Public Networks</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CR-0289  rev 3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R3-200052)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R3-200152</w:t>
      </w:r>
      <w:r>
        <w:rPr>
          <w:rFonts w:ascii="Arial" w:hAnsi="Arial" w:cs="Arial"/>
          <w:b/>
          <w:color w:val="0000FF"/>
          <w:sz w:val="24"/>
        </w:rPr>
        <w:tab/>
      </w:r>
      <w:r>
        <w:rPr>
          <w:rFonts w:ascii="Arial" w:hAnsi="Arial" w:cs="Arial"/>
          <w:b/>
          <w:sz w:val="24"/>
        </w:rPr>
        <w:t>Introduction of Non Public Networks in E-UTRA connected to 5GC</w:t>
      </w:r>
    </w:p>
    <w:p w:rsidR="002057DF" w:rsidRDefault="002057DF" w:rsidP="002057D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v16.0.0</w:t>
      </w:r>
      <w:r>
        <w:rPr>
          <w:i/>
        </w:rPr>
        <w:br/>
      </w:r>
      <w:r>
        <w:rPr>
          <w:i/>
        </w:rPr>
        <w:tab/>
      </w:r>
      <w:r>
        <w:rPr>
          <w:i/>
        </w:rPr>
        <w:tab/>
      </w:r>
      <w:r>
        <w:rPr>
          <w:i/>
        </w:rPr>
        <w:tab/>
      </w:r>
      <w:r>
        <w:rPr>
          <w:i/>
        </w:rPr>
        <w:tab/>
      </w:r>
      <w:r>
        <w:rPr>
          <w:i/>
        </w:rPr>
        <w:tab/>
        <w:t>Source: VODAFONE Group Plc</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Introduction of Non Public Networks in E-UTRA connected to 5GC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R3-200154</w:t>
      </w:r>
      <w:r>
        <w:rPr>
          <w:rFonts w:ascii="Arial" w:hAnsi="Arial" w:cs="Arial"/>
          <w:b/>
          <w:color w:val="0000FF"/>
          <w:sz w:val="24"/>
        </w:rPr>
        <w:tab/>
      </w:r>
      <w:r>
        <w:rPr>
          <w:rFonts w:ascii="Arial" w:hAnsi="Arial" w:cs="Arial"/>
          <w:b/>
          <w:sz w:val="24"/>
        </w:rPr>
        <w:t>Updated work plan for PRN WI</w:t>
      </w:r>
    </w:p>
    <w:p w:rsidR="002057DF" w:rsidRDefault="002057DF" w:rsidP="002057DF">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R3-200170</w:t>
      </w:r>
      <w:r>
        <w:rPr>
          <w:rFonts w:ascii="Arial" w:hAnsi="Arial" w:cs="Arial"/>
          <w:b/>
          <w:color w:val="0000FF"/>
          <w:sz w:val="24"/>
        </w:rPr>
        <w:tab/>
      </w:r>
      <w:r>
        <w:rPr>
          <w:rFonts w:ascii="Arial" w:hAnsi="Arial" w:cs="Arial"/>
          <w:b/>
          <w:sz w:val="24"/>
        </w:rPr>
        <w:t>Information on RAN2 BL CR</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R3-200155</w:t>
      </w:r>
      <w:r>
        <w:rPr>
          <w:rFonts w:ascii="Arial" w:hAnsi="Arial" w:cs="Arial"/>
          <w:b/>
          <w:color w:val="0000FF"/>
          <w:sz w:val="24"/>
        </w:rPr>
        <w:tab/>
      </w:r>
      <w:r>
        <w:rPr>
          <w:rFonts w:ascii="Arial" w:hAnsi="Arial" w:cs="Arial"/>
          <w:b/>
          <w:sz w:val="24"/>
        </w:rPr>
        <w:t>TP for NPN BL CR for 38.401</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Telecommunication, Nokia, Nokia Shanghai Bell,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R3-201348</w:t>
      </w:r>
      <w:r>
        <w:rPr>
          <w:rFonts w:ascii="Arial" w:hAnsi="Arial" w:cs="Arial"/>
          <w:b/>
          <w:color w:val="0000FF"/>
          <w:sz w:val="24"/>
        </w:rPr>
        <w:tab/>
      </w:r>
      <w:r>
        <w:rPr>
          <w:rFonts w:ascii="Arial" w:hAnsi="Arial" w:cs="Arial"/>
          <w:b/>
          <w:sz w:val="24"/>
        </w:rPr>
        <w:t>TP for NPN BL CR for 38.401</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Telecommunication, Nokia, Nokia Shanghai Bell, Huawei</w:t>
      </w:r>
    </w:p>
    <w:p w:rsidR="002057DF" w:rsidRDefault="002057DF" w:rsidP="002057DF">
      <w:pPr>
        <w:rPr>
          <w:color w:val="808080"/>
        </w:rPr>
      </w:pPr>
      <w:r>
        <w:rPr>
          <w:color w:val="808080"/>
        </w:rPr>
        <w:t>(Replaces R3-200155)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3"/>
      </w:pPr>
      <w:bookmarkStart w:id="253" w:name="_Toc37372528"/>
      <w:bookmarkStart w:id="254" w:name="_Toc37401481"/>
      <w:r>
        <w:t>16.2</w:t>
      </w:r>
      <w:r>
        <w:tab/>
        <w:t>CAG/SNPN Cell Access Control</w:t>
      </w:r>
      <w:bookmarkEnd w:id="253"/>
      <w:bookmarkEnd w:id="254"/>
    </w:p>
    <w:p w:rsidR="002057DF" w:rsidRDefault="002057DF" w:rsidP="002057DF">
      <w:pPr>
        <w:pStyle w:val="Heading4"/>
      </w:pPr>
      <w:bookmarkStart w:id="255" w:name="_Toc37372529"/>
      <w:bookmarkStart w:id="256" w:name="_Toc37401482"/>
      <w:r>
        <w:t>16.2.1</w:t>
      </w:r>
      <w:r>
        <w:tab/>
        <w:t>Configuration Aspects over NG</w:t>
      </w:r>
      <w:bookmarkEnd w:id="255"/>
      <w:bookmarkEnd w:id="256"/>
    </w:p>
    <w:p w:rsidR="002057DF" w:rsidRDefault="002057DF" w:rsidP="002057DF">
      <w:pPr>
        <w:rPr>
          <w:rFonts w:ascii="Arial" w:hAnsi="Arial" w:cs="Arial"/>
          <w:b/>
          <w:sz w:val="24"/>
        </w:rPr>
      </w:pPr>
      <w:r>
        <w:rPr>
          <w:rFonts w:ascii="Arial" w:hAnsi="Arial" w:cs="Arial"/>
          <w:b/>
          <w:color w:val="0000FF"/>
          <w:sz w:val="24"/>
        </w:rPr>
        <w:t>R3-201167</w:t>
      </w:r>
      <w:r>
        <w:rPr>
          <w:rFonts w:ascii="Arial" w:hAnsi="Arial" w:cs="Arial"/>
          <w:b/>
          <w:color w:val="0000FF"/>
          <w:sz w:val="24"/>
        </w:rPr>
        <w:tab/>
      </w:r>
      <w:r>
        <w:rPr>
          <w:rFonts w:ascii="Arial" w:hAnsi="Arial" w:cs="Arial"/>
          <w:b/>
          <w:sz w:val="24"/>
        </w:rPr>
        <w:t>Summary of offline discussion for CB: # 73_Email073-NPN_NGconfig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R3-201246</w:t>
      </w:r>
      <w:r>
        <w:rPr>
          <w:rFonts w:ascii="Arial" w:hAnsi="Arial" w:cs="Arial"/>
          <w:b/>
          <w:color w:val="0000FF"/>
          <w:sz w:val="24"/>
        </w:rPr>
        <w:tab/>
      </w:r>
      <w:r>
        <w:rPr>
          <w:rFonts w:ascii="Arial" w:hAnsi="Arial" w:cs="Arial"/>
          <w:b/>
          <w:sz w:val="24"/>
        </w:rPr>
        <w:t>(TP for NPN Baseline CR 38.300) Correction of NPN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R3-200160</w:t>
      </w:r>
      <w:r>
        <w:rPr>
          <w:rFonts w:ascii="Arial" w:hAnsi="Arial" w:cs="Arial"/>
          <w:b/>
          <w:color w:val="0000FF"/>
          <w:sz w:val="24"/>
        </w:rPr>
        <w:tab/>
      </w:r>
      <w:r>
        <w:rPr>
          <w:rFonts w:ascii="Arial" w:hAnsi="Arial" w:cs="Arial"/>
          <w:b/>
          <w:sz w:val="24"/>
        </w:rPr>
        <w:t>TP for Configuration Aspects over NG interface</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R3-200194</w:t>
      </w:r>
      <w:r>
        <w:rPr>
          <w:rFonts w:ascii="Arial" w:hAnsi="Arial" w:cs="Arial"/>
          <w:b/>
          <w:color w:val="0000FF"/>
          <w:sz w:val="24"/>
        </w:rPr>
        <w:tab/>
      </w:r>
      <w:r>
        <w:rPr>
          <w:rFonts w:ascii="Arial" w:hAnsi="Arial" w:cs="Arial"/>
          <w:b/>
          <w:sz w:val="24"/>
        </w:rPr>
        <w:t>(TP for NPN BL CR 38.413) Correction of NPN NG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R3-200196</w:t>
      </w:r>
      <w:r>
        <w:rPr>
          <w:rFonts w:ascii="Arial" w:hAnsi="Arial" w:cs="Arial"/>
          <w:b/>
          <w:color w:val="0000FF"/>
          <w:sz w:val="24"/>
        </w:rPr>
        <w:tab/>
      </w:r>
      <w:r>
        <w:rPr>
          <w:rFonts w:ascii="Arial" w:hAnsi="Arial" w:cs="Arial"/>
          <w:b/>
          <w:sz w:val="24"/>
        </w:rPr>
        <w:t>(TP for NPN BL CR 38.413) Support of CAG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R3-200353</w:t>
      </w:r>
      <w:r>
        <w:rPr>
          <w:rFonts w:ascii="Arial" w:hAnsi="Arial" w:cs="Arial"/>
          <w:b/>
          <w:color w:val="0000FF"/>
          <w:sz w:val="24"/>
        </w:rPr>
        <w:tab/>
      </w:r>
      <w:r>
        <w:rPr>
          <w:rFonts w:ascii="Arial" w:hAnsi="Arial" w:cs="Arial"/>
          <w:b/>
          <w:sz w:val="24"/>
        </w:rPr>
        <w:t>On UE Mobility in RRC Inactive for 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R3-200354</w:t>
      </w:r>
      <w:r>
        <w:rPr>
          <w:rFonts w:ascii="Arial" w:hAnsi="Arial" w:cs="Arial"/>
          <w:b/>
          <w:color w:val="0000FF"/>
          <w:sz w:val="24"/>
        </w:rPr>
        <w:tab/>
      </w:r>
      <w:r>
        <w:rPr>
          <w:rFonts w:ascii="Arial" w:hAnsi="Arial" w:cs="Arial"/>
          <w:b/>
          <w:sz w:val="24"/>
        </w:rPr>
        <w:t>(TP for NPN BL CR for 38.413) On UE Mobility in RRC Inactive for NPN</w:t>
      </w:r>
    </w:p>
    <w:p w:rsidR="002057DF" w:rsidRDefault="002057DF" w:rsidP="002057D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R3-200355</w:t>
      </w:r>
      <w:r>
        <w:rPr>
          <w:rFonts w:ascii="Arial" w:hAnsi="Arial" w:cs="Arial"/>
          <w:b/>
          <w:color w:val="0000FF"/>
          <w:sz w:val="24"/>
        </w:rPr>
        <w:tab/>
      </w:r>
      <w:r>
        <w:rPr>
          <w:rFonts w:ascii="Arial" w:hAnsi="Arial" w:cs="Arial"/>
          <w:b/>
          <w:sz w:val="24"/>
        </w:rPr>
        <w:t>(TP for NPN BL CR for 38.423) On UE Mobility in RRC Inactive for NPN</w:t>
      </w:r>
    </w:p>
    <w:p w:rsidR="002057DF" w:rsidRDefault="002057DF" w:rsidP="002057D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R3-200420</w:t>
      </w:r>
      <w:r>
        <w:rPr>
          <w:rFonts w:ascii="Arial" w:hAnsi="Arial" w:cs="Arial"/>
          <w:b/>
          <w:color w:val="0000FF"/>
          <w:sz w:val="24"/>
        </w:rPr>
        <w:tab/>
      </w:r>
      <w:r>
        <w:rPr>
          <w:rFonts w:ascii="Arial" w:hAnsi="Arial" w:cs="Arial"/>
          <w:b/>
          <w:sz w:val="24"/>
        </w:rPr>
        <w:t>(TP for CR#0290 to TS38.413 Baseline CR on NPN) Resolving open issues for NPN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R3-201268</w:t>
      </w:r>
      <w:r>
        <w:rPr>
          <w:rFonts w:ascii="Arial" w:hAnsi="Arial" w:cs="Arial"/>
          <w:b/>
          <w:color w:val="0000FF"/>
          <w:sz w:val="24"/>
        </w:rPr>
        <w:tab/>
      </w:r>
      <w:r>
        <w:rPr>
          <w:rFonts w:ascii="Arial" w:hAnsi="Arial" w:cs="Arial"/>
          <w:b/>
          <w:sz w:val="24"/>
        </w:rPr>
        <w:t>(TP for CR#0290 to TS38.413 Baseline CR on NPN) Resolving open issues for NPN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rsidR="002057DF" w:rsidRDefault="002057DF" w:rsidP="002057DF">
      <w:pPr>
        <w:rPr>
          <w:color w:val="808080"/>
        </w:rPr>
      </w:pPr>
      <w:r>
        <w:rPr>
          <w:color w:val="808080"/>
        </w:rPr>
        <w:t>(Replaces R3-200420)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R3-200710</w:t>
      </w:r>
      <w:r>
        <w:rPr>
          <w:rFonts w:ascii="Arial" w:hAnsi="Arial" w:cs="Arial"/>
          <w:b/>
          <w:color w:val="0000FF"/>
          <w:sz w:val="24"/>
        </w:rPr>
        <w:tab/>
      </w:r>
      <w:r>
        <w:rPr>
          <w:rFonts w:ascii="Arial" w:hAnsi="Arial" w:cs="Arial"/>
          <w:b/>
          <w:sz w:val="24"/>
        </w:rPr>
        <w:t>(TP for NPN BL CR for TS 38.413): Configuration aspects over NG</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R3-200711</w:t>
      </w:r>
      <w:r>
        <w:rPr>
          <w:rFonts w:ascii="Arial" w:hAnsi="Arial" w:cs="Arial"/>
          <w:b/>
          <w:color w:val="0000FF"/>
          <w:sz w:val="24"/>
        </w:rPr>
        <w:tab/>
      </w:r>
      <w:r>
        <w:rPr>
          <w:rFonts w:ascii="Arial" w:hAnsi="Arial" w:cs="Arial"/>
          <w:b/>
          <w:sz w:val="24"/>
        </w:rPr>
        <w:t>(TP for NPN BL CR for TS 38.300): Configuration aspects over NG</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257" w:name="_Toc37372530"/>
      <w:bookmarkStart w:id="258" w:name="_Toc37401483"/>
      <w:r>
        <w:t>16.2.2</w:t>
      </w:r>
      <w:r>
        <w:tab/>
        <w:t>Access Control</w:t>
      </w:r>
      <w:bookmarkEnd w:id="257"/>
      <w:bookmarkEnd w:id="258"/>
    </w:p>
    <w:p w:rsidR="002057DF" w:rsidRDefault="002057DF" w:rsidP="002057DF">
      <w:pPr>
        <w:pStyle w:val="Heading5"/>
      </w:pPr>
      <w:bookmarkStart w:id="259" w:name="_Toc37372531"/>
      <w:bookmarkStart w:id="260" w:name="_Toc37401484"/>
      <w:r>
        <w:t>16.2.2.1</w:t>
      </w:r>
      <w:r>
        <w:tab/>
        <w:t>Initial UE Message</w:t>
      </w:r>
      <w:bookmarkEnd w:id="259"/>
      <w:bookmarkEnd w:id="260"/>
    </w:p>
    <w:p w:rsidR="002057DF" w:rsidRDefault="002057DF" w:rsidP="002057DF">
      <w:pPr>
        <w:rPr>
          <w:rFonts w:ascii="Arial" w:hAnsi="Arial" w:cs="Arial"/>
          <w:b/>
          <w:sz w:val="24"/>
        </w:rPr>
      </w:pPr>
      <w:r>
        <w:rPr>
          <w:rFonts w:ascii="Arial" w:hAnsi="Arial" w:cs="Arial"/>
          <w:b/>
          <w:color w:val="0000FF"/>
          <w:sz w:val="24"/>
        </w:rPr>
        <w:t>R3-201168</w:t>
      </w:r>
      <w:r>
        <w:rPr>
          <w:rFonts w:ascii="Arial" w:hAnsi="Arial" w:cs="Arial"/>
          <w:b/>
          <w:color w:val="0000FF"/>
          <w:sz w:val="24"/>
        </w:rPr>
        <w:tab/>
      </w:r>
      <w:r>
        <w:rPr>
          <w:rFonts w:ascii="Arial" w:hAnsi="Arial" w:cs="Arial"/>
          <w:b/>
          <w:sz w:val="24"/>
        </w:rPr>
        <w:t>Summary of offline discussion for CB: # 74_Email074-NPN_InitialUEmessage</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R3-200197</w:t>
      </w:r>
      <w:r>
        <w:rPr>
          <w:rFonts w:ascii="Arial" w:hAnsi="Arial" w:cs="Arial"/>
          <w:b/>
          <w:color w:val="0000FF"/>
          <w:sz w:val="24"/>
        </w:rPr>
        <w:tab/>
      </w:r>
      <w:r>
        <w:rPr>
          <w:rFonts w:ascii="Arial" w:hAnsi="Arial" w:cs="Arial"/>
          <w:b/>
          <w:sz w:val="24"/>
        </w:rPr>
        <w:t>(TP for NPN BL CR for 38.300) Correction of NPN Access control</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R3-201230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R3-201230</w:t>
      </w:r>
      <w:r>
        <w:rPr>
          <w:rFonts w:ascii="Arial" w:hAnsi="Arial" w:cs="Arial"/>
          <w:b/>
          <w:color w:val="0000FF"/>
          <w:sz w:val="24"/>
        </w:rPr>
        <w:tab/>
      </w:r>
      <w:r>
        <w:rPr>
          <w:rFonts w:ascii="Arial" w:hAnsi="Arial" w:cs="Arial"/>
          <w:b/>
          <w:sz w:val="24"/>
        </w:rPr>
        <w:t>(TP for NPN BL CR for 38.300) Correction of NPN Access control</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R3-200197)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R3-200198</w:t>
      </w:r>
      <w:r>
        <w:rPr>
          <w:rFonts w:ascii="Arial" w:hAnsi="Arial" w:cs="Arial"/>
          <w:b/>
          <w:color w:val="0000FF"/>
          <w:sz w:val="24"/>
        </w:rPr>
        <w:tab/>
      </w:r>
      <w:r>
        <w:rPr>
          <w:rFonts w:ascii="Arial" w:hAnsi="Arial" w:cs="Arial"/>
          <w:b/>
          <w:sz w:val="24"/>
        </w:rPr>
        <w:t>(TP for NPN BL CR for 38.413) Correction of NPN Access control</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R3-201231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R3-201231</w:t>
      </w:r>
      <w:r>
        <w:rPr>
          <w:rFonts w:ascii="Arial" w:hAnsi="Arial" w:cs="Arial"/>
          <w:b/>
          <w:color w:val="0000FF"/>
          <w:sz w:val="24"/>
        </w:rPr>
        <w:tab/>
      </w:r>
      <w:r>
        <w:rPr>
          <w:rFonts w:ascii="Arial" w:hAnsi="Arial" w:cs="Arial"/>
          <w:b/>
          <w:sz w:val="24"/>
        </w:rPr>
        <w:t>(TP for NPN BL CR for 38.413) Correction of NPN Access control</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R3-200198)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R3-200337</w:t>
      </w:r>
      <w:r>
        <w:rPr>
          <w:rFonts w:ascii="Arial" w:hAnsi="Arial" w:cs="Arial"/>
          <w:b/>
          <w:color w:val="0000FF"/>
          <w:sz w:val="24"/>
        </w:rPr>
        <w:tab/>
      </w:r>
      <w:r>
        <w:rPr>
          <w:rFonts w:ascii="Arial" w:hAnsi="Arial" w:cs="Arial"/>
          <w:b/>
          <w:sz w:val="24"/>
        </w:rPr>
        <w:t>TP for CAG Subscription Expiry to TS38.413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R3-200356</w:t>
      </w:r>
      <w:r>
        <w:rPr>
          <w:rFonts w:ascii="Arial" w:hAnsi="Arial" w:cs="Arial"/>
          <w:b/>
          <w:color w:val="0000FF"/>
          <w:sz w:val="24"/>
        </w:rPr>
        <w:tab/>
      </w:r>
      <w:r>
        <w:rPr>
          <w:rFonts w:ascii="Arial" w:hAnsi="Arial" w:cs="Arial"/>
          <w:b/>
          <w:sz w:val="24"/>
        </w:rPr>
        <w:t>Discussion on Access Control in 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R3-200357</w:t>
      </w:r>
      <w:r>
        <w:rPr>
          <w:rFonts w:ascii="Arial" w:hAnsi="Arial" w:cs="Arial"/>
          <w:b/>
          <w:color w:val="0000FF"/>
          <w:sz w:val="24"/>
        </w:rPr>
        <w:tab/>
      </w:r>
      <w:r>
        <w:rPr>
          <w:rFonts w:ascii="Arial" w:hAnsi="Arial" w:cs="Arial"/>
          <w:b/>
          <w:sz w:val="24"/>
        </w:rPr>
        <w:t>(TP for NPN BL CR for 38.300) On Access Control in NPN</w:t>
      </w:r>
    </w:p>
    <w:p w:rsidR="002057DF" w:rsidRDefault="002057DF" w:rsidP="002057D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R3-200358</w:t>
      </w:r>
      <w:r>
        <w:rPr>
          <w:rFonts w:ascii="Arial" w:hAnsi="Arial" w:cs="Arial"/>
          <w:b/>
          <w:color w:val="0000FF"/>
          <w:sz w:val="24"/>
        </w:rPr>
        <w:tab/>
      </w:r>
      <w:r>
        <w:rPr>
          <w:rFonts w:ascii="Arial" w:hAnsi="Arial" w:cs="Arial"/>
          <w:b/>
          <w:sz w:val="24"/>
        </w:rPr>
        <w:t>(TP for NPN BL CR for 38.413) On Access Control in NPN</w:t>
      </w:r>
    </w:p>
    <w:p w:rsidR="002057DF" w:rsidRDefault="002057DF" w:rsidP="002057D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R3-200712</w:t>
      </w:r>
      <w:r>
        <w:rPr>
          <w:rFonts w:ascii="Arial" w:hAnsi="Arial" w:cs="Arial"/>
          <w:b/>
          <w:color w:val="0000FF"/>
          <w:sz w:val="24"/>
        </w:rPr>
        <w:tab/>
      </w:r>
      <w:r>
        <w:rPr>
          <w:rFonts w:ascii="Arial" w:hAnsi="Arial" w:cs="Arial"/>
          <w:b/>
          <w:sz w:val="24"/>
        </w:rPr>
        <w:t>(TP for NPN BL CR for TS 38.413): Initial UE message for NPN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R3-200713</w:t>
      </w:r>
      <w:r>
        <w:rPr>
          <w:rFonts w:ascii="Arial" w:hAnsi="Arial" w:cs="Arial"/>
          <w:b/>
          <w:color w:val="0000FF"/>
          <w:sz w:val="24"/>
        </w:rPr>
        <w:tab/>
      </w:r>
      <w:r>
        <w:rPr>
          <w:rFonts w:ascii="Arial" w:hAnsi="Arial" w:cs="Arial"/>
          <w:b/>
          <w:sz w:val="24"/>
        </w:rPr>
        <w:t>(TP for NPN BL CR for TS 38.300): Access control for NPN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R3-200793</w:t>
      </w:r>
      <w:r>
        <w:rPr>
          <w:rFonts w:ascii="Arial" w:hAnsi="Arial" w:cs="Arial"/>
          <w:b/>
          <w:color w:val="0000FF"/>
          <w:sz w:val="24"/>
        </w:rPr>
        <w:tab/>
      </w:r>
      <w:r>
        <w:rPr>
          <w:rFonts w:ascii="Arial" w:hAnsi="Arial" w:cs="Arial"/>
          <w:b/>
          <w:sz w:val="24"/>
        </w:rPr>
        <w:t>Discussion on initial access procedure in PNI-NPN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R3-200794</w:t>
      </w:r>
      <w:r>
        <w:rPr>
          <w:rFonts w:ascii="Arial" w:hAnsi="Arial" w:cs="Arial"/>
          <w:b/>
          <w:color w:val="0000FF"/>
          <w:sz w:val="24"/>
        </w:rPr>
        <w:tab/>
      </w:r>
      <w:r>
        <w:rPr>
          <w:rFonts w:ascii="Arial" w:hAnsi="Arial" w:cs="Arial"/>
          <w:b/>
          <w:sz w:val="24"/>
        </w:rPr>
        <w:t>(TP for NPN BL CR for TS 38.413): Semantics description of NPN Access Information in Initial UE Message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R3-200969</w:t>
      </w:r>
      <w:r>
        <w:rPr>
          <w:rFonts w:ascii="Arial" w:hAnsi="Arial" w:cs="Arial"/>
          <w:b/>
          <w:color w:val="0000FF"/>
          <w:sz w:val="24"/>
        </w:rPr>
        <w:tab/>
      </w:r>
      <w:r>
        <w:rPr>
          <w:rFonts w:ascii="Arial" w:hAnsi="Arial" w:cs="Arial"/>
          <w:b/>
          <w:sz w:val="24"/>
        </w:rPr>
        <w:t>NPN – On Access Control at Initial UE message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R3-200900</w:t>
      </w:r>
      <w:r>
        <w:rPr>
          <w:rFonts w:ascii="Arial" w:hAnsi="Arial" w:cs="Arial"/>
          <w:b/>
          <w:color w:val="0000FF"/>
          <w:sz w:val="24"/>
        </w:rPr>
        <w:tab/>
      </w:r>
      <w:r>
        <w:rPr>
          <w:rFonts w:ascii="Arial" w:hAnsi="Arial" w:cs="Arial"/>
          <w:b/>
          <w:sz w:val="24"/>
        </w:rPr>
        <w:t>NPN – On Access Control at Initial UE message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5"/>
      </w:pPr>
      <w:bookmarkStart w:id="261" w:name="_Toc37372532"/>
      <w:bookmarkStart w:id="262" w:name="_Toc37401485"/>
      <w:r>
        <w:t>16.2.2.2</w:t>
      </w:r>
      <w:r>
        <w:tab/>
        <w:t>Mobility Restriction List</w:t>
      </w:r>
      <w:bookmarkEnd w:id="261"/>
      <w:bookmarkEnd w:id="262"/>
    </w:p>
    <w:p w:rsidR="002057DF" w:rsidRDefault="002057DF" w:rsidP="002057DF">
      <w:pPr>
        <w:rPr>
          <w:rFonts w:ascii="Arial" w:hAnsi="Arial" w:cs="Arial"/>
          <w:b/>
          <w:sz w:val="24"/>
        </w:rPr>
      </w:pPr>
      <w:r>
        <w:rPr>
          <w:rFonts w:ascii="Arial" w:hAnsi="Arial" w:cs="Arial"/>
          <w:b/>
          <w:color w:val="0000FF"/>
          <w:sz w:val="24"/>
        </w:rPr>
        <w:t>R3-201169</w:t>
      </w:r>
      <w:r>
        <w:rPr>
          <w:rFonts w:ascii="Arial" w:hAnsi="Arial" w:cs="Arial"/>
          <w:b/>
          <w:color w:val="0000FF"/>
          <w:sz w:val="24"/>
        </w:rPr>
        <w:tab/>
      </w:r>
      <w:r>
        <w:rPr>
          <w:rFonts w:ascii="Arial" w:hAnsi="Arial" w:cs="Arial"/>
          <w:b/>
          <w:sz w:val="24"/>
        </w:rPr>
        <w:t>Summary of offline discussion for CB: # 75_Email075-NPN_MRL</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R3-200714</w:t>
      </w:r>
      <w:r>
        <w:rPr>
          <w:rFonts w:ascii="Arial" w:hAnsi="Arial" w:cs="Arial"/>
          <w:b/>
          <w:color w:val="0000FF"/>
          <w:sz w:val="24"/>
        </w:rPr>
        <w:tab/>
      </w:r>
      <w:r>
        <w:rPr>
          <w:rFonts w:ascii="Arial" w:hAnsi="Arial" w:cs="Arial"/>
          <w:b/>
          <w:sz w:val="24"/>
        </w:rPr>
        <w:t>(TP for NPN BL CR for TS 38.413): Mobility restriction list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R3-201288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R3-201288</w:t>
      </w:r>
      <w:r>
        <w:rPr>
          <w:rFonts w:ascii="Arial" w:hAnsi="Arial" w:cs="Arial"/>
          <w:b/>
          <w:color w:val="0000FF"/>
          <w:sz w:val="24"/>
        </w:rPr>
        <w:tab/>
      </w:r>
      <w:r>
        <w:rPr>
          <w:rFonts w:ascii="Arial" w:hAnsi="Arial" w:cs="Arial"/>
          <w:b/>
          <w:sz w:val="24"/>
        </w:rPr>
        <w:t>(TP for NPN BL CR for TS 38.413): Mobility restriction list</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R3-200714)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5"/>
      </w:pPr>
      <w:bookmarkStart w:id="263" w:name="_Toc37372533"/>
      <w:bookmarkStart w:id="264" w:name="_Toc37401486"/>
      <w:r>
        <w:lastRenderedPageBreak/>
        <w:t>16.2.2.3</w:t>
      </w:r>
      <w:r>
        <w:tab/>
        <w:t>Others</w:t>
      </w:r>
      <w:bookmarkEnd w:id="263"/>
      <w:bookmarkEnd w:id="264"/>
    </w:p>
    <w:p w:rsidR="002057DF" w:rsidRDefault="002057DF" w:rsidP="002057DF">
      <w:pPr>
        <w:pStyle w:val="Heading4"/>
      </w:pPr>
      <w:bookmarkStart w:id="265" w:name="_Toc37372534"/>
      <w:bookmarkStart w:id="266" w:name="_Toc37401487"/>
      <w:r>
        <w:t>16.2.3</w:t>
      </w:r>
      <w:r>
        <w:tab/>
        <w:t>Mobility</w:t>
      </w:r>
      <w:bookmarkEnd w:id="265"/>
      <w:bookmarkEnd w:id="266"/>
    </w:p>
    <w:p w:rsidR="002057DF" w:rsidRDefault="002057DF" w:rsidP="002057DF">
      <w:pPr>
        <w:rPr>
          <w:rFonts w:ascii="Arial" w:hAnsi="Arial" w:cs="Arial"/>
          <w:b/>
          <w:sz w:val="24"/>
        </w:rPr>
      </w:pPr>
      <w:r>
        <w:rPr>
          <w:rFonts w:ascii="Arial" w:hAnsi="Arial" w:cs="Arial"/>
          <w:b/>
          <w:color w:val="0000FF"/>
          <w:sz w:val="24"/>
        </w:rPr>
        <w:t>R3-201170</w:t>
      </w:r>
      <w:r>
        <w:rPr>
          <w:rFonts w:ascii="Arial" w:hAnsi="Arial" w:cs="Arial"/>
          <w:b/>
          <w:color w:val="0000FF"/>
          <w:sz w:val="24"/>
        </w:rPr>
        <w:tab/>
      </w:r>
      <w:r>
        <w:rPr>
          <w:rFonts w:ascii="Arial" w:hAnsi="Arial" w:cs="Arial"/>
          <w:b/>
          <w:sz w:val="24"/>
        </w:rPr>
        <w:t>Summary of offline discussion for CB: # 76_Email076-NPNmobility</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R3-200158</w:t>
      </w:r>
      <w:r>
        <w:rPr>
          <w:rFonts w:ascii="Arial" w:hAnsi="Arial" w:cs="Arial"/>
          <w:b/>
          <w:color w:val="0000FF"/>
          <w:sz w:val="24"/>
        </w:rPr>
        <w:tab/>
      </w:r>
      <w:r>
        <w:rPr>
          <w:rFonts w:ascii="Arial" w:hAnsi="Arial" w:cs="Arial"/>
          <w:b/>
          <w:sz w:val="24"/>
        </w:rPr>
        <w:t>Discussion on mobility of 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R3-200199</w:t>
      </w:r>
      <w:r>
        <w:rPr>
          <w:rFonts w:ascii="Arial" w:hAnsi="Arial" w:cs="Arial"/>
          <w:b/>
          <w:color w:val="0000FF"/>
          <w:sz w:val="24"/>
        </w:rPr>
        <w:tab/>
      </w:r>
      <w:r>
        <w:rPr>
          <w:rFonts w:ascii="Arial" w:hAnsi="Arial" w:cs="Arial"/>
          <w:b/>
          <w:sz w:val="24"/>
        </w:rPr>
        <w:t xml:space="preserve">(TP for NPN BL CR for 38.413) Correction of NPN Mobility </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R3-200200</w:t>
      </w:r>
      <w:r>
        <w:rPr>
          <w:rFonts w:ascii="Arial" w:hAnsi="Arial" w:cs="Arial"/>
          <w:b/>
          <w:color w:val="0000FF"/>
          <w:sz w:val="24"/>
        </w:rPr>
        <w:tab/>
      </w:r>
      <w:r>
        <w:rPr>
          <w:rFonts w:ascii="Arial" w:hAnsi="Arial" w:cs="Arial"/>
          <w:b/>
          <w:sz w:val="24"/>
        </w:rPr>
        <w:t>(TP for NPN BL CR for 38.423) Correction of NPN Mobility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R3-200338</w:t>
      </w:r>
      <w:r>
        <w:rPr>
          <w:rFonts w:ascii="Arial" w:hAnsi="Arial" w:cs="Arial"/>
          <w:b/>
          <w:color w:val="0000FF"/>
          <w:sz w:val="24"/>
        </w:rPr>
        <w:tab/>
      </w:r>
      <w:r>
        <w:rPr>
          <w:rFonts w:ascii="Arial" w:hAnsi="Arial" w:cs="Arial"/>
          <w:b/>
          <w:sz w:val="24"/>
        </w:rPr>
        <w:t>Consideration on selected CAG ID</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R3-200446</w:t>
      </w:r>
      <w:r>
        <w:rPr>
          <w:rFonts w:ascii="Arial" w:hAnsi="Arial" w:cs="Arial"/>
          <w:b/>
          <w:color w:val="0000FF"/>
          <w:sz w:val="24"/>
        </w:rPr>
        <w:tab/>
      </w:r>
      <w:r>
        <w:rPr>
          <w:rFonts w:ascii="Arial" w:hAnsi="Arial" w:cs="Arial"/>
          <w:b/>
          <w:sz w:val="24"/>
        </w:rPr>
        <w:t>Discussion on NPN manual network selection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R3-201090</w:t>
      </w:r>
      <w:r>
        <w:rPr>
          <w:rFonts w:ascii="Arial" w:hAnsi="Arial" w:cs="Arial"/>
          <w:b/>
          <w:color w:val="0000FF"/>
          <w:sz w:val="24"/>
        </w:rPr>
        <w:tab/>
      </w:r>
      <w:r>
        <w:rPr>
          <w:rFonts w:ascii="Arial" w:hAnsi="Arial" w:cs="Arial"/>
          <w:b/>
          <w:sz w:val="24"/>
        </w:rPr>
        <w:t>[draft]LS to SA2 on NPN manual CAG selection</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R3-200514</w:t>
      </w:r>
      <w:r>
        <w:rPr>
          <w:rFonts w:ascii="Arial" w:hAnsi="Arial" w:cs="Arial"/>
          <w:b/>
          <w:color w:val="0000FF"/>
          <w:sz w:val="24"/>
        </w:rPr>
        <w:tab/>
      </w:r>
      <w:r>
        <w:rPr>
          <w:rFonts w:ascii="Arial" w:hAnsi="Arial" w:cs="Arial"/>
          <w:b/>
          <w:sz w:val="24"/>
        </w:rPr>
        <w:t>(TP for NPN BL CR for 38.423) RRC resumption or reestablishment impact in NPN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BEIJING SAMSUNG TELECOM R&amp;D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R3-200715</w:t>
      </w:r>
      <w:r>
        <w:rPr>
          <w:rFonts w:ascii="Arial" w:hAnsi="Arial" w:cs="Arial"/>
          <w:b/>
          <w:color w:val="0000FF"/>
          <w:sz w:val="24"/>
        </w:rPr>
        <w:tab/>
      </w:r>
      <w:r>
        <w:rPr>
          <w:rFonts w:ascii="Arial" w:hAnsi="Arial" w:cs="Arial"/>
          <w:b/>
          <w:sz w:val="24"/>
        </w:rPr>
        <w:t>(TP for NPN BL CR for TS 38.300): Connected mobility for NPN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R3-200716</w:t>
      </w:r>
      <w:r>
        <w:rPr>
          <w:rFonts w:ascii="Arial" w:hAnsi="Arial" w:cs="Arial"/>
          <w:b/>
          <w:color w:val="0000FF"/>
          <w:sz w:val="24"/>
        </w:rPr>
        <w:tab/>
      </w:r>
      <w:r>
        <w:rPr>
          <w:rFonts w:ascii="Arial" w:hAnsi="Arial" w:cs="Arial"/>
          <w:b/>
          <w:sz w:val="24"/>
        </w:rPr>
        <w:t>(TP for NPN BL CR for TS 38.423): Connected mobility for NPN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R3-200795</w:t>
      </w:r>
      <w:r>
        <w:rPr>
          <w:rFonts w:ascii="Arial" w:hAnsi="Arial" w:cs="Arial"/>
          <w:b/>
          <w:color w:val="0000FF"/>
          <w:sz w:val="24"/>
        </w:rPr>
        <w:tab/>
      </w:r>
      <w:r>
        <w:rPr>
          <w:rFonts w:ascii="Arial" w:hAnsi="Arial" w:cs="Arial"/>
          <w:b/>
          <w:sz w:val="24"/>
        </w:rPr>
        <w:t>Clarification on mobility of 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R3-200597</w:t>
      </w:r>
      <w:r>
        <w:rPr>
          <w:rFonts w:ascii="Arial" w:hAnsi="Arial" w:cs="Arial"/>
          <w:b/>
          <w:color w:val="0000FF"/>
          <w:sz w:val="24"/>
        </w:rPr>
        <w:tab/>
      </w:r>
      <w:r>
        <w:rPr>
          <w:rFonts w:ascii="Arial" w:hAnsi="Arial" w:cs="Arial"/>
          <w:b/>
          <w:sz w:val="24"/>
        </w:rPr>
        <w:t>Left issues on mobility for PNI-NPN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67" w:name="_Toc37372535"/>
      <w:bookmarkStart w:id="268" w:name="_Toc37401488"/>
      <w:r>
        <w:t>16.2.4</w:t>
      </w:r>
      <w:r>
        <w:tab/>
        <w:t>Paging</w:t>
      </w:r>
      <w:bookmarkEnd w:id="267"/>
      <w:bookmarkEnd w:id="268"/>
    </w:p>
    <w:p w:rsidR="002057DF" w:rsidRDefault="002057DF" w:rsidP="002057DF">
      <w:pPr>
        <w:rPr>
          <w:rFonts w:ascii="Arial" w:hAnsi="Arial" w:cs="Arial"/>
          <w:b/>
          <w:sz w:val="24"/>
        </w:rPr>
      </w:pPr>
      <w:r>
        <w:rPr>
          <w:rFonts w:ascii="Arial" w:hAnsi="Arial" w:cs="Arial"/>
          <w:b/>
          <w:color w:val="0000FF"/>
          <w:sz w:val="24"/>
        </w:rPr>
        <w:t>R3-201171</w:t>
      </w:r>
      <w:r>
        <w:rPr>
          <w:rFonts w:ascii="Arial" w:hAnsi="Arial" w:cs="Arial"/>
          <w:b/>
          <w:color w:val="0000FF"/>
          <w:sz w:val="24"/>
        </w:rPr>
        <w:tab/>
      </w:r>
      <w:r>
        <w:rPr>
          <w:rFonts w:ascii="Arial" w:hAnsi="Arial" w:cs="Arial"/>
          <w:b/>
          <w:sz w:val="24"/>
        </w:rPr>
        <w:t>Summary of offline discussion for CB: # 77_Email077-NPNpaging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nothing to be done for this scenario</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R3-200717</w:t>
      </w:r>
      <w:r>
        <w:rPr>
          <w:rFonts w:ascii="Arial" w:hAnsi="Arial" w:cs="Arial"/>
          <w:b/>
          <w:color w:val="0000FF"/>
          <w:sz w:val="24"/>
        </w:rPr>
        <w:tab/>
      </w:r>
      <w:r>
        <w:rPr>
          <w:rFonts w:ascii="Arial" w:hAnsi="Arial" w:cs="Arial"/>
          <w:b/>
          <w:sz w:val="24"/>
        </w:rPr>
        <w:t>(TP for NPN BL CR for TS 38.413): RAN paging for inactive NPN UE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R3-200718</w:t>
      </w:r>
      <w:r>
        <w:rPr>
          <w:rFonts w:ascii="Arial" w:hAnsi="Arial" w:cs="Arial"/>
          <w:b/>
          <w:color w:val="0000FF"/>
          <w:sz w:val="24"/>
        </w:rPr>
        <w:tab/>
      </w:r>
      <w:r>
        <w:rPr>
          <w:rFonts w:ascii="Arial" w:hAnsi="Arial" w:cs="Arial"/>
          <w:b/>
          <w:sz w:val="24"/>
        </w:rPr>
        <w:t>(TP for NPN BL CR for TS 38.300): RAN paging for inactive NPN UE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269" w:name="_Toc37372536"/>
      <w:bookmarkStart w:id="270" w:name="_Toc37401489"/>
      <w:r>
        <w:t>16.2.5</w:t>
      </w:r>
      <w:r>
        <w:tab/>
        <w:t>Self-Configuration Aspects</w:t>
      </w:r>
      <w:bookmarkEnd w:id="269"/>
      <w:bookmarkEnd w:id="270"/>
    </w:p>
    <w:p w:rsidR="002057DF" w:rsidRDefault="002057DF" w:rsidP="002057DF">
      <w:pPr>
        <w:rPr>
          <w:rFonts w:ascii="Arial" w:hAnsi="Arial" w:cs="Arial"/>
          <w:b/>
          <w:sz w:val="24"/>
        </w:rPr>
      </w:pPr>
      <w:r>
        <w:rPr>
          <w:rFonts w:ascii="Arial" w:hAnsi="Arial" w:cs="Arial"/>
          <w:b/>
          <w:color w:val="0000FF"/>
          <w:sz w:val="24"/>
        </w:rPr>
        <w:t>R3-201172</w:t>
      </w:r>
      <w:r>
        <w:rPr>
          <w:rFonts w:ascii="Arial" w:hAnsi="Arial" w:cs="Arial"/>
          <w:b/>
          <w:color w:val="0000FF"/>
          <w:sz w:val="24"/>
        </w:rPr>
        <w:tab/>
      </w:r>
      <w:r>
        <w:rPr>
          <w:rFonts w:ascii="Arial" w:hAnsi="Arial" w:cs="Arial"/>
          <w:b/>
          <w:sz w:val="24"/>
        </w:rPr>
        <w:t>Summary of offline discussion for CB: # 78_Email078-NPN_self_config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R3-200157</w:t>
      </w:r>
      <w:r>
        <w:rPr>
          <w:rFonts w:ascii="Arial" w:hAnsi="Arial" w:cs="Arial"/>
          <w:b/>
          <w:color w:val="0000FF"/>
          <w:sz w:val="24"/>
        </w:rPr>
        <w:tab/>
      </w:r>
      <w:r>
        <w:rPr>
          <w:rFonts w:ascii="Arial" w:hAnsi="Arial" w:cs="Arial"/>
          <w:b/>
          <w:sz w:val="24"/>
        </w:rPr>
        <w:t>On Self-configuration aspects for 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R3-200201</w:t>
      </w:r>
      <w:r>
        <w:rPr>
          <w:rFonts w:ascii="Arial" w:hAnsi="Arial" w:cs="Arial"/>
          <w:b/>
          <w:color w:val="0000FF"/>
          <w:sz w:val="24"/>
        </w:rPr>
        <w:tab/>
      </w:r>
      <w:r>
        <w:rPr>
          <w:rFonts w:ascii="Arial" w:hAnsi="Arial" w:cs="Arial"/>
          <w:b/>
          <w:sz w:val="24"/>
        </w:rPr>
        <w:t>(TP for NPN BL CR for 38.300) Correction of NPN self-configuration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R3-200719</w:t>
      </w:r>
      <w:r>
        <w:rPr>
          <w:rFonts w:ascii="Arial" w:hAnsi="Arial" w:cs="Arial"/>
          <w:b/>
          <w:color w:val="0000FF"/>
          <w:sz w:val="24"/>
        </w:rPr>
        <w:tab/>
      </w:r>
      <w:r>
        <w:rPr>
          <w:rFonts w:ascii="Arial" w:hAnsi="Arial" w:cs="Arial"/>
          <w:b/>
          <w:sz w:val="24"/>
        </w:rPr>
        <w:t>(TP for NPN BL CR for TS 38.423): Self-configuration aspect for NPN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R3-200970</w:t>
      </w:r>
      <w:r>
        <w:rPr>
          <w:rFonts w:ascii="Arial" w:hAnsi="Arial" w:cs="Arial"/>
          <w:b/>
          <w:color w:val="0000FF"/>
          <w:sz w:val="24"/>
        </w:rPr>
        <w:tab/>
      </w:r>
      <w:r>
        <w:rPr>
          <w:rFonts w:ascii="Arial" w:hAnsi="Arial" w:cs="Arial"/>
          <w:b/>
          <w:sz w:val="24"/>
        </w:rPr>
        <w:t>[TP for BL CR 38.423] Proposal to resolve some open items in the BL CR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R3-201335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R3-201335</w:t>
      </w:r>
      <w:r>
        <w:rPr>
          <w:rFonts w:ascii="Arial" w:hAnsi="Arial" w:cs="Arial"/>
          <w:b/>
          <w:color w:val="0000FF"/>
          <w:sz w:val="24"/>
        </w:rPr>
        <w:tab/>
      </w:r>
      <w:r>
        <w:rPr>
          <w:rFonts w:ascii="Arial" w:hAnsi="Arial" w:cs="Arial"/>
          <w:b/>
          <w:sz w:val="24"/>
        </w:rPr>
        <w:t>[TP for BL CR 38.423] Proposal to resolve some open items in the BL CR</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R3-200970)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R3-200901</w:t>
      </w:r>
      <w:r>
        <w:rPr>
          <w:rFonts w:ascii="Arial" w:hAnsi="Arial" w:cs="Arial"/>
          <w:b/>
          <w:color w:val="0000FF"/>
          <w:sz w:val="24"/>
        </w:rPr>
        <w:tab/>
      </w:r>
      <w:r>
        <w:rPr>
          <w:rFonts w:ascii="Arial" w:hAnsi="Arial" w:cs="Arial"/>
          <w:b/>
          <w:sz w:val="24"/>
        </w:rPr>
        <w:t>[TP for BL CR 38.423] Proposal to resolve some open items in the BL CR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71" w:name="_Toc37372537"/>
      <w:bookmarkStart w:id="272" w:name="_Toc37401490"/>
      <w:r>
        <w:t>16.2.6</w:t>
      </w:r>
      <w:r>
        <w:tab/>
        <w:t>F1 Aspects</w:t>
      </w:r>
      <w:bookmarkEnd w:id="271"/>
      <w:bookmarkEnd w:id="272"/>
    </w:p>
    <w:p w:rsidR="002057DF" w:rsidRDefault="002057DF" w:rsidP="002057DF">
      <w:pPr>
        <w:rPr>
          <w:rFonts w:ascii="Arial" w:hAnsi="Arial" w:cs="Arial"/>
          <w:b/>
          <w:sz w:val="24"/>
        </w:rPr>
      </w:pPr>
      <w:r>
        <w:rPr>
          <w:rFonts w:ascii="Arial" w:hAnsi="Arial" w:cs="Arial"/>
          <w:b/>
          <w:color w:val="0000FF"/>
          <w:sz w:val="24"/>
        </w:rPr>
        <w:t>R3-201173</w:t>
      </w:r>
      <w:r>
        <w:rPr>
          <w:rFonts w:ascii="Arial" w:hAnsi="Arial" w:cs="Arial"/>
          <w:b/>
          <w:color w:val="0000FF"/>
          <w:sz w:val="24"/>
        </w:rPr>
        <w:tab/>
      </w:r>
      <w:r>
        <w:rPr>
          <w:rFonts w:ascii="Arial" w:hAnsi="Arial" w:cs="Arial"/>
          <w:b/>
          <w:sz w:val="24"/>
        </w:rPr>
        <w:t>Summary of offline discussion for CB: # 79_Email079-NPN_F1</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R3-201286</w:t>
      </w:r>
      <w:r>
        <w:rPr>
          <w:rFonts w:ascii="Arial" w:hAnsi="Arial" w:cs="Arial"/>
          <w:b/>
          <w:color w:val="0000FF"/>
          <w:sz w:val="24"/>
        </w:rPr>
        <w:tab/>
      </w:r>
      <w:r>
        <w:rPr>
          <w:rFonts w:ascii="Arial" w:hAnsi="Arial" w:cs="Arial"/>
          <w:b/>
          <w:sz w:val="24"/>
        </w:rPr>
        <w:t>[Draft] LS on Network Slice Availability for NPNs</w:t>
      </w:r>
    </w:p>
    <w:p w:rsidR="002057DF" w:rsidRDefault="002057DF" w:rsidP="002057DF">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RAN2, CT1, cc CT4</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R3-201412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R3-201412</w:t>
      </w:r>
      <w:r>
        <w:rPr>
          <w:rFonts w:ascii="Arial" w:hAnsi="Arial" w:cs="Arial"/>
          <w:b/>
          <w:color w:val="0000FF"/>
          <w:sz w:val="24"/>
        </w:rPr>
        <w:tab/>
      </w:r>
      <w:r>
        <w:rPr>
          <w:rFonts w:ascii="Arial" w:hAnsi="Arial" w:cs="Arial"/>
          <w:b/>
          <w:sz w:val="24"/>
        </w:rPr>
        <w:t>[Draft] LS on Network Slice Availability for NPNs</w:t>
      </w:r>
    </w:p>
    <w:p w:rsidR="002057DF" w:rsidRDefault="002057DF" w:rsidP="002057D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RAN2, CT1, cc CT4</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R3-201286)</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RAN2 and CT1 are really needed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R3-200156</w:t>
      </w:r>
      <w:r>
        <w:rPr>
          <w:rFonts w:ascii="Arial" w:hAnsi="Arial" w:cs="Arial"/>
          <w:b/>
          <w:color w:val="0000FF"/>
          <w:sz w:val="24"/>
        </w:rPr>
        <w:tab/>
      </w:r>
      <w:r>
        <w:rPr>
          <w:rFonts w:ascii="Arial" w:hAnsi="Arial" w:cs="Arial"/>
          <w:b/>
          <w:sz w:val="24"/>
        </w:rPr>
        <w:t>On F1 aspects for 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R3-200721</w:t>
      </w:r>
      <w:r>
        <w:rPr>
          <w:rFonts w:ascii="Arial" w:hAnsi="Arial" w:cs="Arial"/>
          <w:b/>
          <w:color w:val="0000FF"/>
          <w:sz w:val="24"/>
        </w:rPr>
        <w:tab/>
      </w:r>
      <w:r>
        <w:rPr>
          <w:rFonts w:ascii="Arial" w:hAnsi="Arial" w:cs="Arial"/>
          <w:b/>
          <w:sz w:val="24"/>
        </w:rPr>
        <w:t>CR to TS 38.470 on support of  NPN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v16.0.0</w:t>
      </w:r>
      <w:r>
        <w:rPr>
          <w:i/>
        </w:rPr>
        <w:tab/>
        <w:t xml:space="preserve">  CR-0059  rev 1 Cat: B (Rel-16)</w:t>
      </w:r>
      <w:r>
        <w:rPr>
          <w:i/>
        </w:rPr>
        <w:br/>
      </w:r>
      <w:r>
        <w:rPr>
          <w:i/>
        </w:rPr>
        <w:br/>
      </w:r>
      <w:r>
        <w:rPr>
          <w:i/>
        </w:rPr>
        <w:tab/>
      </w:r>
      <w:r>
        <w:rPr>
          <w:i/>
        </w:rPr>
        <w:tab/>
      </w:r>
      <w:r>
        <w:rPr>
          <w:i/>
        </w:rPr>
        <w:tab/>
      </w:r>
      <w:r>
        <w:rPr>
          <w:i/>
        </w:rPr>
        <w:tab/>
      </w:r>
      <w:r>
        <w:rPr>
          <w:i/>
        </w:rPr>
        <w:tab/>
        <w:t>Source: Huawei, China Telecommunication</w:t>
      </w:r>
    </w:p>
    <w:p w:rsidR="002057DF" w:rsidRDefault="002057DF" w:rsidP="002057DF">
      <w:pPr>
        <w:rPr>
          <w:color w:val="808080"/>
        </w:rPr>
      </w:pPr>
      <w:r>
        <w:rPr>
          <w:color w:val="808080"/>
        </w:rPr>
        <w:t>(Replaces R3-197058)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R3-201364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R3-201364</w:t>
      </w:r>
      <w:r>
        <w:rPr>
          <w:rFonts w:ascii="Arial" w:hAnsi="Arial" w:cs="Arial"/>
          <w:b/>
          <w:color w:val="0000FF"/>
          <w:sz w:val="24"/>
        </w:rPr>
        <w:tab/>
      </w:r>
      <w:r>
        <w:rPr>
          <w:rFonts w:ascii="Arial" w:hAnsi="Arial" w:cs="Arial"/>
          <w:b/>
          <w:sz w:val="24"/>
        </w:rPr>
        <w:t>CR to TS 38.470 on support of  NPN</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v16.0.0</w:t>
      </w:r>
      <w:r>
        <w:rPr>
          <w:i/>
        </w:rPr>
        <w:tab/>
        <w:t xml:space="preserve">  CR-0059  rev 2 Cat: B (Rel-16)</w:t>
      </w:r>
      <w:r>
        <w:rPr>
          <w:i/>
        </w:rPr>
        <w:br/>
      </w:r>
      <w:r>
        <w:rPr>
          <w:i/>
        </w:rPr>
        <w:br/>
      </w:r>
      <w:r>
        <w:rPr>
          <w:i/>
        </w:rPr>
        <w:tab/>
      </w:r>
      <w:r>
        <w:rPr>
          <w:i/>
        </w:rPr>
        <w:tab/>
      </w:r>
      <w:r>
        <w:rPr>
          <w:i/>
        </w:rPr>
        <w:tab/>
      </w:r>
      <w:r>
        <w:rPr>
          <w:i/>
        </w:rPr>
        <w:tab/>
      </w:r>
      <w:r>
        <w:rPr>
          <w:i/>
        </w:rPr>
        <w:tab/>
        <w:t>Source: Huawei, China Telecommunication</w:t>
      </w:r>
    </w:p>
    <w:p w:rsidR="002057DF" w:rsidRDefault="002057DF" w:rsidP="002057DF">
      <w:pPr>
        <w:rPr>
          <w:color w:val="808080"/>
        </w:rPr>
      </w:pPr>
      <w:r>
        <w:rPr>
          <w:color w:val="808080"/>
        </w:rPr>
        <w:t>(Replaces R3-200721)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R3-200238</w:t>
      </w:r>
      <w:r>
        <w:rPr>
          <w:rFonts w:ascii="Arial" w:hAnsi="Arial" w:cs="Arial"/>
          <w:b/>
          <w:color w:val="0000FF"/>
          <w:sz w:val="24"/>
        </w:rPr>
        <w:tab/>
      </w:r>
      <w:r>
        <w:rPr>
          <w:rFonts w:ascii="Arial" w:hAnsi="Arial" w:cs="Arial"/>
          <w:b/>
          <w:sz w:val="24"/>
        </w:rPr>
        <w:t>(TP for NPN BL CR for TS 38.473): NPN for F1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R3-200339</w:t>
      </w:r>
      <w:r>
        <w:rPr>
          <w:rFonts w:ascii="Arial" w:hAnsi="Arial" w:cs="Arial"/>
          <w:b/>
          <w:color w:val="0000FF"/>
          <w:sz w:val="24"/>
        </w:rPr>
        <w:tab/>
      </w:r>
      <w:r>
        <w:rPr>
          <w:rFonts w:ascii="Arial" w:hAnsi="Arial" w:cs="Arial"/>
          <w:b/>
          <w:sz w:val="24"/>
        </w:rPr>
        <w:t>Impact of NPN on F1</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R3-200340</w:t>
      </w:r>
      <w:r>
        <w:rPr>
          <w:rFonts w:ascii="Arial" w:hAnsi="Arial" w:cs="Arial"/>
          <w:b/>
          <w:color w:val="0000FF"/>
          <w:sz w:val="24"/>
        </w:rPr>
        <w:tab/>
      </w:r>
      <w:r>
        <w:rPr>
          <w:rFonts w:ascii="Arial" w:hAnsi="Arial" w:cs="Arial"/>
          <w:b/>
          <w:sz w:val="24"/>
        </w:rPr>
        <w:t>TP for NPN support to TS38.473</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R3-200421</w:t>
      </w:r>
      <w:r>
        <w:rPr>
          <w:rFonts w:ascii="Arial" w:hAnsi="Arial" w:cs="Arial"/>
          <w:b/>
          <w:color w:val="0000FF"/>
          <w:sz w:val="24"/>
        </w:rPr>
        <w:tab/>
      </w:r>
      <w:r>
        <w:rPr>
          <w:rFonts w:ascii="Arial" w:hAnsi="Arial" w:cs="Arial"/>
          <w:b/>
          <w:sz w:val="24"/>
        </w:rPr>
        <w:t>Requirements of NPN support on F1, E1 and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R3-200720</w:t>
      </w:r>
      <w:r>
        <w:rPr>
          <w:rFonts w:ascii="Arial" w:hAnsi="Arial" w:cs="Arial"/>
          <w:b/>
          <w:color w:val="0000FF"/>
          <w:sz w:val="24"/>
        </w:rPr>
        <w:tab/>
      </w:r>
      <w:r>
        <w:rPr>
          <w:rFonts w:ascii="Arial" w:hAnsi="Arial" w:cs="Arial"/>
          <w:b/>
          <w:sz w:val="24"/>
        </w:rPr>
        <w:t>(TP for NPN BL CR for TS 38.473): Further support of NPN over F1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R3-201365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R3-201365</w:t>
      </w:r>
      <w:r>
        <w:rPr>
          <w:rFonts w:ascii="Arial" w:hAnsi="Arial" w:cs="Arial"/>
          <w:b/>
          <w:color w:val="0000FF"/>
          <w:sz w:val="24"/>
        </w:rPr>
        <w:tab/>
      </w:r>
      <w:r>
        <w:rPr>
          <w:rFonts w:ascii="Arial" w:hAnsi="Arial" w:cs="Arial"/>
          <w:b/>
          <w:sz w:val="24"/>
        </w:rPr>
        <w:t>(TP for NPN BL CR for TS 38.473): Further support of NPN over F1</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Telecommunication</w:t>
      </w:r>
    </w:p>
    <w:p w:rsidR="002057DF" w:rsidRDefault="002057DF" w:rsidP="002057DF">
      <w:pPr>
        <w:rPr>
          <w:color w:val="808080"/>
        </w:rPr>
      </w:pPr>
      <w:r>
        <w:rPr>
          <w:color w:val="808080"/>
        </w:rPr>
        <w:t>(Replaces R3-200720)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R3-200971</w:t>
      </w:r>
      <w:r>
        <w:rPr>
          <w:rFonts w:ascii="Arial" w:hAnsi="Arial" w:cs="Arial"/>
          <w:b/>
          <w:color w:val="0000FF"/>
          <w:sz w:val="24"/>
        </w:rPr>
        <w:tab/>
      </w:r>
      <w:r>
        <w:rPr>
          <w:rFonts w:ascii="Arial" w:hAnsi="Arial" w:cs="Arial"/>
          <w:b/>
          <w:sz w:val="24"/>
        </w:rPr>
        <w:t>NPN – F1 Aspects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R3-200972</w:t>
      </w:r>
      <w:r>
        <w:rPr>
          <w:rFonts w:ascii="Arial" w:hAnsi="Arial" w:cs="Arial"/>
          <w:b/>
          <w:color w:val="0000FF"/>
          <w:sz w:val="24"/>
        </w:rPr>
        <w:tab/>
      </w:r>
      <w:r>
        <w:rPr>
          <w:rFonts w:ascii="Arial" w:hAnsi="Arial" w:cs="Arial"/>
          <w:b/>
          <w:sz w:val="24"/>
        </w:rPr>
        <w:t>[TP for BL CR 38.473] Introduction of NPN F1AP content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R3-200902</w:t>
      </w:r>
      <w:r>
        <w:rPr>
          <w:rFonts w:ascii="Arial" w:hAnsi="Arial" w:cs="Arial"/>
          <w:b/>
          <w:color w:val="0000FF"/>
          <w:sz w:val="24"/>
        </w:rPr>
        <w:tab/>
      </w:r>
      <w:r>
        <w:rPr>
          <w:rFonts w:ascii="Arial" w:hAnsi="Arial" w:cs="Arial"/>
          <w:b/>
          <w:sz w:val="24"/>
        </w:rPr>
        <w:t>NPN – F1 Aspects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R3-200903</w:t>
      </w:r>
      <w:r>
        <w:rPr>
          <w:rFonts w:ascii="Arial" w:hAnsi="Arial" w:cs="Arial"/>
          <w:b/>
          <w:color w:val="0000FF"/>
          <w:sz w:val="24"/>
        </w:rPr>
        <w:tab/>
      </w:r>
      <w:r>
        <w:rPr>
          <w:rFonts w:ascii="Arial" w:hAnsi="Arial" w:cs="Arial"/>
          <w:b/>
          <w:sz w:val="24"/>
        </w:rPr>
        <w:t>[TP for BL CR 38.473] Introduction of NPN F1AP content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73" w:name="_Toc37372538"/>
      <w:bookmarkStart w:id="274" w:name="_Toc37401491"/>
      <w:r>
        <w:t>16.2.7</w:t>
      </w:r>
      <w:r>
        <w:tab/>
        <w:t>E1 Aspects</w:t>
      </w:r>
      <w:bookmarkEnd w:id="273"/>
      <w:bookmarkEnd w:id="274"/>
    </w:p>
    <w:p w:rsidR="002057DF" w:rsidRDefault="002057DF" w:rsidP="002057DF">
      <w:pPr>
        <w:rPr>
          <w:rFonts w:ascii="Arial" w:hAnsi="Arial" w:cs="Arial"/>
          <w:b/>
          <w:sz w:val="24"/>
        </w:rPr>
      </w:pPr>
      <w:r>
        <w:rPr>
          <w:rFonts w:ascii="Arial" w:hAnsi="Arial" w:cs="Arial"/>
          <w:b/>
          <w:color w:val="0000FF"/>
          <w:sz w:val="24"/>
        </w:rPr>
        <w:t>R3-201174</w:t>
      </w:r>
      <w:r>
        <w:rPr>
          <w:rFonts w:ascii="Arial" w:hAnsi="Arial" w:cs="Arial"/>
          <w:b/>
          <w:color w:val="0000FF"/>
          <w:sz w:val="24"/>
        </w:rPr>
        <w:tab/>
      </w:r>
      <w:r>
        <w:rPr>
          <w:rFonts w:ascii="Arial" w:hAnsi="Arial" w:cs="Arial"/>
          <w:b/>
          <w:sz w:val="24"/>
        </w:rPr>
        <w:t>Summary of offline discussion for CB: # 80_Email080-NPN_E1</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R3-200239</w:t>
      </w:r>
      <w:r>
        <w:rPr>
          <w:rFonts w:ascii="Arial" w:hAnsi="Arial" w:cs="Arial"/>
          <w:b/>
          <w:color w:val="0000FF"/>
          <w:sz w:val="24"/>
        </w:rPr>
        <w:tab/>
      </w:r>
      <w:r>
        <w:rPr>
          <w:rFonts w:ascii="Arial" w:hAnsi="Arial" w:cs="Arial"/>
          <w:b/>
          <w:sz w:val="24"/>
        </w:rPr>
        <w:t>(TP for NPN BL CR for TS 38.463): NPN for E1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R3-200341</w:t>
      </w:r>
      <w:r>
        <w:rPr>
          <w:rFonts w:ascii="Arial" w:hAnsi="Arial" w:cs="Arial"/>
          <w:b/>
          <w:color w:val="0000FF"/>
          <w:sz w:val="24"/>
        </w:rPr>
        <w:tab/>
      </w:r>
      <w:r>
        <w:rPr>
          <w:rFonts w:ascii="Arial" w:hAnsi="Arial" w:cs="Arial"/>
          <w:b/>
          <w:sz w:val="24"/>
        </w:rPr>
        <w:t>TP to capture agreements for NPN support to TS38.463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R3-200342</w:t>
      </w:r>
      <w:r>
        <w:rPr>
          <w:rFonts w:ascii="Arial" w:hAnsi="Arial" w:cs="Arial"/>
          <w:b/>
          <w:color w:val="0000FF"/>
          <w:sz w:val="24"/>
        </w:rPr>
        <w:tab/>
      </w:r>
      <w:r>
        <w:rPr>
          <w:rFonts w:ascii="Arial" w:hAnsi="Arial" w:cs="Arial"/>
          <w:b/>
          <w:sz w:val="24"/>
        </w:rPr>
        <w:t>TP for NPN support to TS38.463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R3-200722</w:t>
      </w:r>
      <w:r>
        <w:rPr>
          <w:rFonts w:ascii="Arial" w:hAnsi="Arial" w:cs="Arial"/>
          <w:b/>
          <w:color w:val="0000FF"/>
          <w:sz w:val="24"/>
        </w:rPr>
        <w:tab/>
      </w:r>
      <w:r>
        <w:rPr>
          <w:rFonts w:ascii="Arial" w:hAnsi="Arial" w:cs="Arial"/>
          <w:b/>
          <w:sz w:val="24"/>
        </w:rPr>
        <w:t>(TP for NPN BL CR for TS 38.463): Further support of NPN over E1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R3-200723</w:t>
      </w:r>
      <w:r>
        <w:rPr>
          <w:rFonts w:ascii="Arial" w:hAnsi="Arial" w:cs="Arial"/>
          <w:b/>
          <w:color w:val="0000FF"/>
          <w:sz w:val="24"/>
        </w:rPr>
        <w:tab/>
      </w:r>
      <w:r>
        <w:rPr>
          <w:rFonts w:ascii="Arial" w:hAnsi="Arial" w:cs="Arial"/>
          <w:b/>
          <w:sz w:val="24"/>
        </w:rPr>
        <w:t>CR to TS 38.460 on support of NPN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v16.0.0</w:t>
      </w:r>
      <w:r>
        <w:rPr>
          <w:i/>
        </w:rPr>
        <w:tab/>
        <w:t xml:space="preserve">  CR-0029  rev 1 Cat: B (Rel-16)</w:t>
      </w:r>
      <w:r>
        <w:rPr>
          <w:i/>
        </w:rPr>
        <w:br/>
      </w:r>
      <w:r>
        <w:rPr>
          <w:i/>
        </w:rPr>
        <w:br/>
      </w:r>
      <w:r>
        <w:rPr>
          <w:i/>
        </w:rPr>
        <w:tab/>
      </w:r>
      <w:r>
        <w:rPr>
          <w:i/>
        </w:rPr>
        <w:tab/>
      </w:r>
      <w:r>
        <w:rPr>
          <w:i/>
        </w:rPr>
        <w:tab/>
      </w:r>
      <w:r>
        <w:rPr>
          <w:i/>
        </w:rPr>
        <w:tab/>
      </w:r>
      <w:r>
        <w:rPr>
          <w:i/>
        </w:rPr>
        <w:tab/>
        <w:t>Source: Huawei, China Telecommunication</w:t>
      </w:r>
    </w:p>
    <w:p w:rsidR="002057DF" w:rsidRDefault="002057DF" w:rsidP="002057DF">
      <w:pPr>
        <w:rPr>
          <w:color w:val="808080"/>
        </w:rPr>
      </w:pPr>
      <w:r>
        <w:rPr>
          <w:color w:val="808080"/>
        </w:rPr>
        <w:t>(Replaces R3-197060)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R3-201337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R3-201337</w:t>
      </w:r>
      <w:r>
        <w:rPr>
          <w:rFonts w:ascii="Arial" w:hAnsi="Arial" w:cs="Arial"/>
          <w:b/>
          <w:color w:val="0000FF"/>
          <w:sz w:val="24"/>
        </w:rPr>
        <w:tab/>
      </w:r>
      <w:r>
        <w:rPr>
          <w:rFonts w:ascii="Arial" w:hAnsi="Arial" w:cs="Arial"/>
          <w:b/>
          <w:sz w:val="24"/>
        </w:rPr>
        <w:t>CR to TS 38.460 on support of NPN</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38.460 v16.0.0</w:t>
      </w:r>
      <w:r>
        <w:rPr>
          <w:i/>
        </w:rPr>
        <w:tab/>
        <w:t xml:space="preserve">  CR-0029  rev 2 Cat: B (Rel-16)</w:t>
      </w:r>
      <w:r>
        <w:rPr>
          <w:i/>
        </w:rPr>
        <w:br/>
      </w:r>
      <w:r>
        <w:rPr>
          <w:i/>
        </w:rPr>
        <w:br/>
      </w:r>
      <w:r>
        <w:rPr>
          <w:i/>
        </w:rPr>
        <w:tab/>
      </w:r>
      <w:r>
        <w:rPr>
          <w:i/>
        </w:rPr>
        <w:tab/>
      </w:r>
      <w:r>
        <w:rPr>
          <w:i/>
        </w:rPr>
        <w:tab/>
      </w:r>
      <w:r>
        <w:rPr>
          <w:i/>
        </w:rPr>
        <w:tab/>
      </w:r>
      <w:r>
        <w:rPr>
          <w:i/>
        </w:rPr>
        <w:tab/>
        <w:t>Source: Huawei, China Telecommunication</w:t>
      </w:r>
    </w:p>
    <w:p w:rsidR="002057DF" w:rsidRDefault="002057DF" w:rsidP="002057DF">
      <w:pPr>
        <w:rPr>
          <w:color w:val="808080"/>
        </w:rPr>
      </w:pPr>
      <w:r>
        <w:rPr>
          <w:color w:val="808080"/>
        </w:rPr>
        <w:t>(Replaces R3-200723)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R3-200973</w:t>
      </w:r>
      <w:r>
        <w:rPr>
          <w:rFonts w:ascii="Arial" w:hAnsi="Arial" w:cs="Arial"/>
          <w:b/>
          <w:color w:val="0000FF"/>
          <w:sz w:val="24"/>
        </w:rPr>
        <w:tab/>
      </w:r>
      <w:r>
        <w:rPr>
          <w:rFonts w:ascii="Arial" w:hAnsi="Arial" w:cs="Arial"/>
          <w:b/>
          <w:sz w:val="24"/>
        </w:rPr>
        <w:t>NPN – E1 Aspects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R3-200974</w:t>
      </w:r>
      <w:r>
        <w:rPr>
          <w:rFonts w:ascii="Arial" w:hAnsi="Arial" w:cs="Arial"/>
          <w:b/>
          <w:color w:val="0000FF"/>
          <w:sz w:val="24"/>
        </w:rPr>
        <w:tab/>
      </w:r>
      <w:r>
        <w:rPr>
          <w:rFonts w:ascii="Arial" w:hAnsi="Arial" w:cs="Arial"/>
          <w:b/>
          <w:sz w:val="24"/>
        </w:rPr>
        <w:t>[TP for NPN BL CR 38.463] Introduction of further NPN E1AP content</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R3-201314</w:t>
      </w:r>
      <w:r>
        <w:rPr>
          <w:rFonts w:ascii="Arial" w:hAnsi="Arial" w:cs="Arial"/>
          <w:b/>
          <w:color w:val="0000FF"/>
          <w:sz w:val="24"/>
        </w:rPr>
        <w:tab/>
      </w:r>
      <w:r>
        <w:rPr>
          <w:rFonts w:ascii="Arial" w:hAnsi="Arial" w:cs="Arial"/>
          <w:b/>
          <w:sz w:val="24"/>
        </w:rPr>
        <w:t>[TP for NPN BL CR 38.463] Introduction of further NPN E1AP content</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R3-200974)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R3-200904</w:t>
      </w:r>
      <w:r>
        <w:rPr>
          <w:rFonts w:ascii="Arial" w:hAnsi="Arial" w:cs="Arial"/>
          <w:b/>
          <w:color w:val="0000FF"/>
          <w:sz w:val="24"/>
        </w:rPr>
        <w:tab/>
      </w:r>
      <w:r>
        <w:rPr>
          <w:rFonts w:ascii="Arial" w:hAnsi="Arial" w:cs="Arial"/>
          <w:b/>
          <w:sz w:val="24"/>
        </w:rPr>
        <w:t>NPN – E1 Aspects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R3-200905</w:t>
      </w:r>
      <w:r>
        <w:rPr>
          <w:rFonts w:ascii="Arial" w:hAnsi="Arial" w:cs="Arial"/>
          <w:b/>
          <w:color w:val="0000FF"/>
          <w:sz w:val="24"/>
        </w:rPr>
        <w:tab/>
      </w:r>
      <w:r>
        <w:rPr>
          <w:rFonts w:ascii="Arial" w:hAnsi="Arial" w:cs="Arial"/>
          <w:b/>
          <w:sz w:val="24"/>
        </w:rPr>
        <w:t>[TP for NPN BL CR 38.463] Introduction of further NPN E1AP content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75" w:name="_Toc37372539"/>
      <w:bookmarkStart w:id="276" w:name="_Toc37401492"/>
      <w:r>
        <w:t>16.2.8</w:t>
      </w:r>
      <w:r>
        <w:tab/>
        <w:t>Dual Connectivity Aspects</w:t>
      </w:r>
      <w:bookmarkEnd w:id="275"/>
      <w:bookmarkEnd w:id="276"/>
    </w:p>
    <w:p w:rsidR="002057DF" w:rsidRDefault="002057DF" w:rsidP="002057DF">
      <w:pPr>
        <w:rPr>
          <w:rFonts w:ascii="Arial" w:hAnsi="Arial" w:cs="Arial"/>
          <w:b/>
          <w:sz w:val="24"/>
        </w:rPr>
      </w:pPr>
      <w:r>
        <w:rPr>
          <w:rFonts w:ascii="Arial" w:hAnsi="Arial" w:cs="Arial"/>
          <w:b/>
          <w:color w:val="0000FF"/>
          <w:sz w:val="24"/>
        </w:rPr>
        <w:t>R3-201175</w:t>
      </w:r>
      <w:r>
        <w:rPr>
          <w:rFonts w:ascii="Arial" w:hAnsi="Arial" w:cs="Arial"/>
          <w:b/>
          <w:color w:val="0000FF"/>
          <w:sz w:val="24"/>
        </w:rPr>
        <w:tab/>
      </w:r>
      <w:r>
        <w:rPr>
          <w:rFonts w:ascii="Arial" w:hAnsi="Arial" w:cs="Arial"/>
          <w:b/>
          <w:sz w:val="24"/>
        </w:rPr>
        <w:t>Summary of offline discussion for CB: # 81_Email081-NPN_DC</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R3-200202</w:t>
      </w:r>
      <w:r>
        <w:rPr>
          <w:rFonts w:ascii="Arial" w:hAnsi="Arial" w:cs="Arial"/>
          <w:b/>
          <w:color w:val="0000FF"/>
          <w:sz w:val="24"/>
        </w:rPr>
        <w:tab/>
      </w:r>
      <w:r>
        <w:rPr>
          <w:rFonts w:ascii="Arial" w:hAnsi="Arial" w:cs="Arial"/>
          <w:b/>
          <w:sz w:val="24"/>
        </w:rPr>
        <w:t>(TP for NPN BL CR for 38.300) Dual Connectivity aspects of NPN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R3-200724</w:t>
      </w:r>
      <w:r>
        <w:rPr>
          <w:rFonts w:ascii="Arial" w:hAnsi="Arial" w:cs="Arial"/>
          <w:b/>
          <w:color w:val="0000FF"/>
          <w:sz w:val="24"/>
        </w:rPr>
        <w:tab/>
      </w:r>
      <w:r>
        <w:rPr>
          <w:rFonts w:ascii="Arial" w:hAnsi="Arial" w:cs="Arial"/>
          <w:b/>
          <w:sz w:val="24"/>
        </w:rPr>
        <w:t>Support of MR-DC for NPN</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R3-197062)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R3-200975</w:t>
      </w:r>
      <w:r>
        <w:rPr>
          <w:rFonts w:ascii="Arial" w:hAnsi="Arial" w:cs="Arial"/>
          <w:b/>
          <w:color w:val="0000FF"/>
          <w:sz w:val="24"/>
        </w:rPr>
        <w:tab/>
      </w:r>
      <w:r>
        <w:rPr>
          <w:rFonts w:ascii="Arial" w:hAnsi="Arial" w:cs="Arial"/>
          <w:b/>
          <w:sz w:val="24"/>
        </w:rPr>
        <w:t>NPN – Dual Connectivity Aspects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R3-200906</w:t>
      </w:r>
      <w:r>
        <w:rPr>
          <w:rFonts w:ascii="Arial" w:hAnsi="Arial" w:cs="Arial"/>
          <w:b/>
          <w:color w:val="0000FF"/>
          <w:sz w:val="24"/>
        </w:rPr>
        <w:tab/>
      </w:r>
      <w:r>
        <w:rPr>
          <w:rFonts w:ascii="Arial" w:hAnsi="Arial" w:cs="Arial"/>
          <w:b/>
          <w:sz w:val="24"/>
        </w:rPr>
        <w:t>NPN – Dual Connectivity Aspects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77" w:name="_Toc37372540"/>
      <w:bookmarkStart w:id="278" w:name="_Toc37401493"/>
      <w:r>
        <w:t>16.2.9</w:t>
      </w:r>
      <w:r>
        <w:tab/>
        <w:t>RAN Sharing Aspects</w:t>
      </w:r>
      <w:bookmarkEnd w:id="277"/>
      <w:bookmarkEnd w:id="278"/>
    </w:p>
    <w:p w:rsidR="002057DF" w:rsidRDefault="002057DF" w:rsidP="002057DF">
      <w:pPr>
        <w:rPr>
          <w:rFonts w:ascii="Arial" w:hAnsi="Arial" w:cs="Arial"/>
          <w:b/>
          <w:sz w:val="24"/>
        </w:rPr>
      </w:pPr>
      <w:r>
        <w:rPr>
          <w:rFonts w:ascii="Arial" w:hAnsi="Arial" w:cs="Arial"/>
          <w:b/>
          <w:color w:val="0000FF"/>
          <w:sz w:val="24"/>
        </w:rPr>
        <w:t>R3-201176</w:t>
      </w:r>
      <w:r>
        <w:rPr>
          <w:rFonts w:ascii="Arial" w:hAnsi="Arial" w:cs="Arial"/>
          <w:b/>
          <w:color w:val="0000FF"/>
          <w:sz w:val="24"/>
        </w:rPr>
        <w:tab/>
      </w:r>
      <w:r>
        <w:rPr>
          <w:rFonts w:ascii="Arial" w:hAnsi="Arial" w:cs="Arial"/>
          <w:b/>
          <w:sz w:val="24"/>
        </w:rPr>
        <w:t>Summary of offline discussion for CB: # 82_Email082-NPN_RANsharing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2FDB" w:rsidRDefault="00F62FDB" w:rsidP="002057DF">
      <w:pPr>
        <w:rPr>
          <w:color w:val="993300"/>
          <w:u w:val="single"/>
        </w:rPr>
      </w:pPr>
    </w:p>
    <w:p w:rsidR="00F62FDB" w:rsidRPr="00F62FDB" w:rsidRDefault="00F62FDB" w:rsidP="00F62FDB">
      <w:pPr>
        <w:widowControl w:val="0"/>
        <w:ind w:left="144" w:hanging="144"/>
        <w:rPr>
          <w:b/>
          <w:bCs/>
          <w:color w:val="00B050"/>
          <w:u w:val="single"/>
        </w:rPr>
      </w:pPr>
      <w:r w:rsidRPr="00F62FDB">
        <w:rPr>
          <w:b/>
          <w:bCs/>
          <w:color w:val="00B050"/>
          <w:sz w:val="28"/>
          <w:szCs w:val="28"/>
          <w:u w:val="single"/>
        </w:rPr>
        <w:t>Agreements:</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follow the conclusion of SA on RAN sharing. TP is provided in R3-201251.</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remove the restriction of AMFs only supporting one SNPN.TP is provided in R3-201319.</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The scenario that AMF support both a PLMN and SNPN has no impact to RAN3</w:t>
      </w:r>
    </w:p>
    <w:p w:rsidR="00F62FDB" w:rsidRDefault="00F62FDB" w:rsidP="002057DF">
      <w:pPr>
        <w:rPr>
          <w:color w:val="993300"/>
          <w:u w:val="single"/>
        </w:rPr>
      </w:pPr>
    </w:p>
    <w:p w:rsidR="002057DF" w:rsidRDefault="002057DF" w:rsidP="002057DF">
      <w:pPr>
        <w:rPr>
          <w:rFonts w:ascii="Arial" w:hAnsi="Arial" w:cs="Arial"/>
          <w:b/>
          <w:sz w:val="24"/>
        </w:rPr>
      </w:pPr>
      <w:r>
        <w:rPr>
          <w:rFonts w:ascii="Arial" w:hAnsi="Arial" w:cs="Arial"/>
          <w:b/>
          <w:color w:val="0000FF"/>
          <w:sz w:val="24"/>
        </w:rPr>
        <w:t>R3-200159</w:t>
      </w:r>
      <w:r>
        <w:rPr>
          <w:rFonts w:ascii="Arial" w:hAnsi="Arial" w:cs="Arial"/>
          <w:b/>
          <w:color w:val="0000FF"/>
          <w:sz w:val="24"/>
        </w:rPr>
        <w:tab/>
      </w:r>
      <w:r>
        <w:rPr>
          <w:rFonts w:ascii="Arial" w:hAnsi="Arial" w:cs="Arial"/>
          <w:b/>
          <w:sz w:val="24"/>
        </w:rPr>
        <w:t>Discussion on NPN RAN sharing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R3-200203</w:t>
      </w:r>
      <w:r>
        <w:rPr>
          <w:rFonts w:ascii="Arial" w:hAnsi="Arial" w:cs="Arial"/>
          <w:b/>
          <w:color w:val="0000FF"/>
          <w:sz w:val="24"/>
        </w:rPr>
        <w:tab/>
      </w:r>
      <w:r>
        <w:rPr>
          <w:rFonts w:ascii="Arial" w:hAnsi="Arial" w:cs="Arial"/>
          <w:b/>
          <w:sz w:val="24"/>
        </w:rPr>
        <w:t>(TP for NPN BL CR for 38.300) Correction of NPN RAN sharing</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R3-201251</w:t>
      </w:r>
      <w:r>
        <w:rPr>
          <w:rFonts w:ascii="Arial" w:hAnsi="Arial" w:cs="Arial"/>
          <w:b/>
          <w:color w:val="0000FF"/>
          <w:sz w:val="24"/>
        </w:rPr>
        <w:tab/>
      </w:r>
      <w:r>
        <w:rPr>
          <w:rFonts w:ascii="Arial" w:hAnsi="Arial" w:cs="Arial"/>
          <w:b/>
          <w:sz w:val="24"/>
        </w:rPr>
        <w:t>(TP for NPN BL CR for 38.300) Correction of NPN RAN sharing</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R3-200203)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R3-200447</w:t>
      </w:r>
      <w:r>
        <w:rPr>
          <w:rFonts w:ascii="Arial" w:hAnsi="Arial" w:cs="Arial"/>
          <w:b/>
          <w:color w:val="0000FF"/>
          <w:sz w:val="24"/>
        </w:rPr>
        <w:tab/>
      </w:r>
      <w:r>
        <w:rPr>
          <w:rFonts w:ascii="Arial" w:hAnsi="Arial" w:cs="Arial"/>
          <w:b/>
          <w:sz w:val="24"/>
        </w:rPr>
        <w:t>Discussion on RAN sharing for NPNs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R3-200725</w:t>
      </w:r>
      <w:r>
        <w:rPr>
          <w:rFonts w:ascii="Arial" w:hAnsi="Arial" w:cs="Arial"/>
          <w:b/>
          <w:color w:val="0000FF"/>
          <w:sz w:val="24"/>
        </w:rPr>
        <w:tab/>
      </w:r>
      <w:r>
        <w:rPr>
          <w:rFonts w:ascii="Arial" w:hAnsi="Arial" w:cs="Arial"/>
          <w:b/>
          <w:sz w:val="24"/>
        </w:rPr>
        <w:t>(TP for NPN BL CR for TS 38.300): Support of RAN sharing with NPN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R3-197063)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R3-200976</w:t>
      </w:r>
      <w:r>
        <w:rPr>
          <w:rFonts w:ascii="Arial" w:hAnsi="Arial" w:cs="Arial"/>
          <w:b/>
          <w:color w:val="0000FF"/>
          <w:sz w:val="24"/>
        </w:rPr>
        <w:tab/>
      </w:r>
      <w:r>
        <w:rPr>
          <w:rFonts w:ascii="Arial" w:hAnsi="Arial" w:cs="Arial"/>
          <w:b/>
          <w:sz w:val="24"/>
        </w:rPr>
        <w:t>NPN – RAN Sharing Aspects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R3-201319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R3-201319</w:t>
      </w:r>
      <w:r>
        <w:rPr>
          <w:rFonts w:ascii="Arial" w:hAnsi="Arial" w:cs="Arial"/>
          <w:b/>
          <w:color w:val="0000FF"/>
          <w:sz w:val="24"/>
        </w:rPr>
        <w:tab/>
      </w:r>
      <w:r>
        <w:rPr>
          <w:rFonts w:ascii="Arial" w:hAnsi="Arial" w:cs="Arial"/>
          <w:b/>
          <w:sz w:val="24"/>
        </w:rPr>
        <w:t>NPN – RAN Sharing Aspects</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R3-200976)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R3-200907</w:t>
      </w:r>
      <w:r>
        <w:rPr>
          <w:rFonts w:ascii="Arial" w:hAnsi="Arial" w:cs="Arial"/>
          <w:b/>
          <w:color w:val="0000FF"/>
          <w:sz w:val="24"/>
        </w:rPr>
        <w:tab/>
      </w:r>
      <w:r>
        <w:rPr>
          <w:rFonts w:ascii="Arial" w:hAnsi="Arial" w:cs="Arial"/>
          <w:b/>
          <w:sz w:val="24"/>
        </w:rPr>
        <w:t>NPN – RAN Sharing Aspects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79" w:name="_Toc37372541"/>
      <w:bookmarkStart w:id="280" w:name="_Toc37401494"/>
      <w:r>
        <w:t>16.2.10</w:t>
      </w:r>
      <w:r>
        <w:tab/>
        <w:t>Others</w:t>
      </w:r>
      <w:bookmarkEnd w:id="279"/>
      <w:bookmarkEnd w:id="280"/>
    </w:p>
    <w:p w:rsidR="002057DF" w:rsidRDefault="002057DF" w:rsidP="002057DF">
      <w:pPr>
        <w:rPr>
          <w:rFonts w:ascii="Arial" w:hAnsi="Arial" w:cs="Arial"/>
          <w:b/>
          <w:sz w:val="24"/>
        </w:rPr>
      </w:pPr>
      <w:r>
        <w:rPr>
          <w:rFonts w:ascii="Arial" w:hAnsi="Arial" w:cs="Arial"/>
          <w:b/>
          <w:color w:val="0000FF"/>
          <w:sz w:val="24"/>
        </w:rPr>
        <w:t>R3-200726</w:t>
      </w:r>
      <w:r>
        <w:rPr>
          <w:rFonts w:ascii="Arial" w:hAnsi="Arial" w:cs="Arial"/>
          <w:b/>
          <w:color w:val="0000FF"/>
          <w:sz w:val="24"/>
        </w:rPr>
        <w:tab/>
      </w:r>
      <w:r>
        <w:rPr>
          <w:rFonts w:ascii="Arial" w:hAnsi="Arial" w:cs="Arial"/>
          <w:b/>
          <w:sz w:val="24"/>
        </w:rPr>
        <w:t>Connection management between PLMN and SNPN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2"/>
      </w:pPr>
      <w:bookmarkStart w:id="281" w:name="_Toc37372542"/>
      <w:bookmarkStart w:id="282" w:name="_Toc37401495"/>
      <w:r>
        <w:t>17</w:t>
      </w:r>
      <w:r>
        <w:tab/>
        <w:t>NR Industrial IoT WI</w:t>
      </w:r>
      <w:bookmarkEnd w:id="281"/>
      <w:bookmarkEnd w:id="282"/>
    </w:p>
    <w:p w:rsidR="002057DF" w:rsidRDefault="002057DF" w:rsidP="002057DF">
      <w:pPr>
        <w:pStyle w:val="Heading3"/>
      </w:pPr>
      <w:bookmarkStart w:id="283" w:name="_Toc37372543"/>
      <w:bookmarkStart w:id="284" w:name="_Toc37401496"/>
      <w:r>
        <w:t>17.1</w:t>
      </w:r>
      <w:r>
        <w:tab/>
        <w:t>General</w:t>
      </w:r>
      <w:bookmarkEnd w:id="283"/>
      <w:bookmarkEnd w:id="284"/>
    </w:p>
    <w:p w:rsidR="002057DF" w:rsidRDefault="002057DF" w:rsidP="002057DF">
      <w:pPr>
        <w:rPr>
          <w:rFonts w:ascii="Arial" w:hAnsi="Arial" w:cs="Arial"/>
          <w:b/>
          <w:sz w:val="24"/>
        </w:rPr>
      </w:pPr>
      <w:r>
        <w:rPr>
          <w:rFonts w:ascii="Arial" w:hAnsi="Arial" w:cs="Arial"/>
          <w:b/>
          <w:color w:val="0000FF"/>
          <w:sz w:val="24"/>
        </w:rPr>
        <w:t>R3-201177</w:t>
      </w:r>
      <w:r>
        <w:rPr>
          <w:rFonts w:ascii="Arial" w:hAnsi="Arial" w:cs="Arial"/>
          <w:b/>
          <w:color w:val="0000FF"/>
          <w:sz w:val="24"/>
        </w:rPr>
        <w:tab/>
      </w:r>
      <w:r>
        <w:rPr>
          <w:rFonts w:ascii="Arial" w:hAnsi="Arial" w:cs="Arial"/>
          <w:b/>
          <w:sz w:val="24"/>
        </w:rPr>
        <w:t>Summary of offline discussion for CB: # 95_Email095-IIoT_BLs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R3-200053</w:t>
      </w:r>
      <w:r>
        <w:rPr>
          <w:rFonts w:ascii="Arial" w:hAnsi="Arial" w:cs="Arial"/>
          <w:b/>
          <w:color w:val="0000FF"/>
          <w:sz w:val="24"/>
        </w:rPr>
        <w:tab/>
      </w:r>
      <w:r>
        <w:rPr>
          <w:rFonts w:ascii="Arial" w:hAnsi="Arial" w:cs="Arial"/>
          <w:b/>
          <w:sz w:val="24"/>
        </w:rPr>
        <w:t>Introduction of NR_IIOT support to TS 38.300</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CATT, Ericsson, Samsung, Huawei, ZTE, Nokia</w:t>
      </w:r>
    </w:p>
    <w:p w:rsidR="002057DF" w:rsidRDefault="002057DF" w:rsidP="002057DF">
      <w:pPr>
        <w:rPr>
          <w:color w:val="808080"/>
        </w:rPr>
      </w:pPr>
      <w:r>
        <w:rPr>
          <w:color w:val="808080"/>
        </w:rPr>
        <w:t>(Replaces R3-196479)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lastRenderedPageBreak/>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R3-201464</w:t>
      </w:r>
      <w:r>
        <w:rPr>
          <w:rFonts w:ascii="Arial" w:hAnsi="Arial" w:cs="Arial"/>
          <w:b/>
          <w:color w:val="0000FF"/>
          <w:sz w:val="24"/>
        </w:rPr>
        <w:tab/>
      </w:r>
      <w:r>
        <w:rPr>
          <w:rFonts w:ascii="Arial" w:hAnsi="Arial" w:cs="Arial"/>
          <w:b/>
          <w:sz w:val="24"/>
        </w:rPr>
        <w:t>Introduction of NR_IIOT support to TS 38.300</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CATT, Ericsson, Samsung, Huawei, ZTE, Nokia</w:t>
      </w:r>
    </w:p>
    <w:p w:rsidR="002057DF" w:rsidRDefault="002057DF" w:rsidP="002057DF">
      <w:pPr>
        <w:rPr>
          <w:color w:val="808080"/>
        </w:rPr>
      </w:pPr>
      <w:r>
        <w:rPr>
          <w:color w:val="808080"/>
        </w:rPr>
        <w:t>(Replaces R3-200053)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R3-200054</w:t>
      </w:r>
      <w:r>
        <w:rPr>
          <w:rFonts w:ascii="Arial" w:hAnsi="Arial" w:cs="Arial"/>
          <w:b/>
          <w:color w:val="0000FF"/>
          <w:sz w:val="24"/>
        </w:rPr>
        <w:tab/>
      </w:r>
      <w:r>
        <w:rPr>
          <w:rFonts w:ascii="Arial" w:hAnsi="Arial" w:cs="Arial"/>
          <w:b/>
          <w:sz w:val="24"/>
        </w:rPr>
        <w:t>Introduction of NR_IIOT support to TS 38.415</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v15.2.0</w:t>
      </w:r>
      <w:r>
        <w:rPr>
          <w:i/>
        </w:rPr>
        <w:tab/>
        <w:t xml:space="preserve">  CR-0010  rev 3 Cat: B (Rel-16)</w:t>
      </w:r>
      <w:r>
        <w:rPr>
          <w:i/>
        </w:rPr>
        <w:br/>
      </w:r>
      <w:r>
        <w:rPr>
          <w:i/>
        </w:rPr>
        <w:br/>
      </w:r>
      <w:r>
        <w:rPr>
          <w:i/>
        </w:rPr>
        <w:tab/>
      </w:r>
      <w:r>
        <w:rPr>
          <w:i/>
        </w:rPr>
        <w:tab/>
      </w:r>
      <w:r>
        <w:rPr>
          <w:i/>
        </w:rPr>
        <w:tab/>
      </w:r>
      <w:r>
        <w:rPr>
          <w:i/>
        </w:rPr>
        <w:tab/>
      </w:r>
      <w:r>
        <w:rPr>
          <w:i/>
        </w:rPr>
        <w:tab/>
        <w:t>Source: Nokia, Nokia Shanghai Bell, Huawei, ZTE</w:t>
      </w:r>
    </w:p>
    <w:p w:rsidR="002057DF" w:rsidRDefault="002057DF" w:rsidP="002057DF">
      <w:pPr>
        <w:rPr>
          <w:color w:val="808080"/>
        </w:rPr>
      </w:pPr>
      <w:r>
        <w:rPr>
          <w:color w:val="808080"/>
        </w:rPr>
        <w:t>(Replaces R3-196495)</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R3-200055</w:t>
      </w:r>
      <w:r>
        <w:rPr>
          <w:rFonts w:ascii="Arial" w:hAnsi="Arial" w:cs="Arial"/>
          <w:b/>
          <w:color w:val="0000FF"/>
          <w:sz w:val="24"/>
        </w:rPr>
        <w:tab/>
      </w:r>
      <w:r>
        <w:rPr>
          <w:rFonts w:ascii="Arial" w:hAnsi="Arial" w:cs="Arial"/>
          <w:b/>
          <w:sz w:val="24"/>
        </w:rPr>
        <w:t>Resource efficient PDCP duplication: enhancement 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v15.6.0</w:t>
      </w:r>
      <w:r>
        <w:rPr>
          <w:i/>
        </w:rPr>
        <w:tab/>
        <w:t xml:space="preserve">  CR-0102  rev 3 Cat: B (Rel-16)</w:t>
      </w:r>
      <w:r>
        <w:rPr>
          <w:i/>
        </w:rPr>
        <w:br/>
      </w:r>
      <w:r>
        <w:rPr>
          <w:i/>
        </w:rPr>
        <w:br/>
      </w:r>
      <w:r>
        <w:rPr>
          <w:i/>
        </w:rPr>
        <w:tab/>
      </w:r>
      <w:r>
        <w:rPr>
          <w:i/>
        </w:rPr>
        <w:tab/>
      </w:r>
      <w:r>
        <w:rPr>
          <w:i/>
        </w:rPr>
        <w:tab/>
      </w:r>
      <w:r>
        <w:rPr>
          <w:i/>
        </w:rPr>
        <w:tab/>
      </w:r>
      <w:r>
        <w:rPr>
          <w:i/>
        </w:rPr>
        <w:tab/>
        <w:t>Source: Huawei, CMCC</w:t>
      </w:r>
    </w:p>
    <w:p w:rsidR="002057DF" w:rsidRDefault="002057DF" w:rsidP="002057DF">
      <w:pPr>
        <w:rPr>
          <w:color w:val="808080"/>
        </w:rPr>
      </w:pPr>
      <w:r>
        <w:rPr>
          <w:color w:val="808080"/>
        </w:rPr>
        <w:t>(Replaces R3-197759)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R3-201467</w:t>
      </w:r>
      <w:r>
        <w:rPr>
          <w:rFonts w:ascii="Arial" w:hAnsi="Arial" w:cs="Arial"/>
          <w:b/>
          <w:color w:val="0000FF"/>
          <w:sz w:val="24"/>
        </w:rPr>
        <w:tab/>
      </w:r>
      <w:r>
        <w:rPr>
          <w:rFonts w:ascii="Arial" w:hAnsi="Arial" w:cs="Arial"/>
          <w:b/>
          <w:sz w:val="24"/>
        </w:rPr>
        <w:t>Resource efficient PDCP duplication: enhancement 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v15.6.0</w:t>
      </w:r>
      <w:r>
        <w:rPr>
          <w:i/>
        </w:rPr>
        <w:tab/>
        <w:t xml:space="preserve">  CR-0102  rev 4 Cat: B (Rel-16)</w:t>
      </w:r>
      <w:r>
        <w:rPr>
          <w:i/>
        </w:rPr>
        <w:br/>
      </w:r>
      <w:r>
        <w:rPr>
          <w:i/>
        </w:rPr>
        <w:br/>
      </w:r>
      <w:r>
        <w:rPr>
          <w:i/>
        </w:rPr>
        <w:tab/>
      </w:r>
      <w:r>
        <w:rPr>
          <w:i/>
        </w:rPr>
        <w:tab/>
      </w:r>
      <w:r>
        <w:rPr>
          <w:i/>
        </w:rPr>
        <w:tab/>
      </w:r>
      <w:r>
        <w:rPr>
          <w:i/>
        </w:rPr>
        <w:tab/>
      </w:r>
      <w:r>
        <w:rPr>
          <w:i/>
        </w:rPr>
        <w:tab/>
        <w:t>Source: Huawei, CMCC</w:t>
      </w:r>
    </w:p>
    <w:p w:rsidR="002057DF" w:rsidRDefault="002057DF" w:rsidP="002057DF">
      <w:pPr>
        <w:rPr>
          <w:color w:val="808080"/>
        </w:rPr>
      </w:pPr>
      <w:r>
        <w:rPr>
          <w:color w:val="808080"/>
        </w:rPr>
        <w:t>(Replaces R3-200055)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R3-200056</w:t>
      </w:r>
      <w:r>
        <w:rPr>
          <w:rFonts w:ascii="Arial" w:hAnsi="Arial" w:cs="Arial"/>
          <w:b/>
          <w:color w:val="0000FF"/>
          <w:sz w:val="24"/>
        </w:rPr>
        <w:tab/>
      </w:r>
      <w:r>
        <w:rPr>
          <w:rFonts w:ascii="Arial" w:hAnsi="Arial" w:cs="Arial"/>
          <w:b/>
          <w:sz w:val="24"/>
        </w:rPr>
        <w:t>Introduction of NR_IIOT support to TS 38.413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CR-0082  rev 10 Cat: B (Rel-16)</w:t>
      </w:r>
      <w:r>
        <w:rPr>
          <w:i/>
        </w:rPr>
        <w:br/>
      </w:r>
      <w:r>
        <w:rPr>
          <w:i/>
        </w:rPr>
        <w:br/>
      </w:r>
      <w:r>
        <w:rPr>
          <w:i/>
        </w:rPr>
        <w:tab/>
      </w:r>
      <w:r>
        <w:rPr>
          <w:i/>
        </w:rPr>
        <w:tab/>
      </w:r>
      <w:r>
        <w:rPr>
          <w:i/>
        </w:rPr>
        <w:tab/>
      </w:r>
      <w:r>
        <w:rPr>
          <w:i/>
        </w:rPr>
        <w:tab/>
      </w:r>
      <w:r>
        <w:rPr>
          <w:i/>
        </w:rPr>
        <w:tab/>
        <w:t>Source: Nokia, Nokia Shanghai Bell, Huawei</w:t>
      </w:r>
    </w:p>
    <w:p w:rsidR="002057DF" w:rsidRDefault="002057DF" w:rsidP="002057DF">
      <w:pPr>
        <w:rPr>
          <w:color w:val="808080"/>
        </w:rPr>
      </w:pPr>
      <w:r>
        <w:rPr>
          <w:color w:val="808080"/>
        </w:rPr>
        <w:t>(Replaces R3-197826)</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lastRenderedPageBreak/>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R3-201465</w:t>
      </w:r>
      <w:r>
        <w:rPr>
          <w:rFonts w:ascii="Arial" w:hAnsi="Arial" w:cs="Arial"/>
          <w:b/>
          <w:color w:val="0000FF"/>
          <w:sz w:val="24"/>
        </w:rPr>
        <w:tab/>
      </w:r>
      <w:r>
        <w:rPr>
          <w:rFonts w:ascii="Arial" w:hAnsi="Arial" w:cs="Arial"/>
          <w:b/>
          <w:sz w:val="24"/>
        </w:rPr>
        <w:t>Introduction of NR_IIOT support to TS 38.413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CR-0082  rev 11 Cat: B (Rel-16)</w:t>
      </w:r>
      <w:r>
        <w:rPr>
          <w:i/>
        </w:rPr>
        <w:br/>
      </w:r>
      <w:r>
        <w:rPr>
          <w:i/>
        </w:rPr>
        <w:br/>
      </w:r>
      <w:r>
        <w:rPr>
          <w:i/>
        </w:rPr>
        <w:tab/>
      </w:r>
      <w:r>
        <w:rPr>
          <w:i/>
        </w:rPr>
        <w:tab/>
      </w:r>
      <w:r>
        <w:rPr>
          <w:i/>
        </w:rPr>
        <w:tab/>
      </w:r>
      <w:r>
        <w:rPr>
          <w:i/>
        </w:rPr>
        <w:tab/>
      </w:r>
      <w:r>
        <w:rPr>
          <w:i/>
        </w:rPr>
        <w:tab/>
        <w:t>Source: Nokia, Nokia Shanghai Bell, Huawei</w:t>
      </w:r>
    </w:p>
    <w:p w:rsidR="002057DF" w:rsidRDefault="002057DF" w:rsidP="002057DF">
      <w:pPr>
        <w:rPr>
          <w:color w:val="808080"/>
        </w:rPr>
      </w:pPr>
      <w:r>
        <w:rPr>
          <w:color w:val="808080"/>
        </w:rPr>
        <w:t>(Replaces R3-200056)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R3-200057</w:t>
      </w:r>
      <w:r>
        <w:rPr>
          <w:rFonts w:ascii="Arial" w:hAnsi="Arial" w:cs="Arial"/>
          <w:b/>
          <w:color w:val="0000FF"/>
          <w:sz w:val="24"/>
        </w:rPr>
        <w:tab/>
      </w:r>
      <w:r>
        <w:rPr>
          <w:rFonts w:ascii="Arial" w:hAnsi="Arial" w:cs="Arial"/>
          <w:b/>
          <w:sz w:val="24"/>
        </w:rPr>
        <w:t>Introduction of NR_IIOT support to 38.423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CR-0230  rev 5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R3-197827)</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R3-201466</w:t>
      </w:r>
      <w:r>
        <w:rPr>
          <w:rFonts w:ascii="Arial" w:hAnsi="Arial" w:cs="Arial"/>
          <w:b/>
          <w:color w:val="0000FF"/>
          <w:sz w:val="24"/>
        </w:rPr>
        <w:tab/>
      </w:r>
      <w:r>
        <w:rPr>
          <w:rFonts w:ascii="Arial" w:hAnsi="Arial" w:cs="Arial"/>
          <w:b/>
          <w:sz w:val="24"/>
        </w:rPr>
        <w:t>Introduction of NR_IIOT support to 38.423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CR-0230  rev 6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R3-200057)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R3-200058</w:t>
      </w:r>
      <w:r>
        <w:rPr>
          <w:rFonts w:ascii="Arial" w:hAnsi="Arial" w:cs="Arial"/>
          <w:b/>
          <w:color w:val="0000FF"/>
          <w:sz w:val="24"/>
        </w:rPr>
        <w:tab/>
      </w:r>
      <w:r>
        <w:rPr>
          <w:rFonts w:ascii="Arial" w:hAnsi="Arial" w:cs="Arial"/>
          <w:b/>
          <w:sz w:val="24"/>
        </w:rPr>
        <w:t>Introduction of NR_IIOT support to 38.463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CR-0154  rev 5 Cat: B (Rel-16)</w:t>
      </w:r>
      <w:r>
        <w:rPr>
          <w:i/>
        </w:rPr>
        <w:br/>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R3-197828)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R3-201468</w:t>
      </w:r>
      <w:r>
        <w:rPr>
          <w:rFonts w:ascii="Arial" w:hAnsi="Arial" w:cs="Arial"/>
          <w:b/>
          <w:color w:val="0000FF"/>
          <w:sz w:val="24"/>
        </w:rPr>
        <w:tab/>
      </w:r>
      <w:r>
        <w:rPr>
          <w:rFonts w:ascii="Arial" w:hAnsi="Arial" w:cs="Arial"/>
          <w:b/>
          <w:sz w:val="24"/>
        </w:rPr>
        <w:t>Introduction of NR_IIOT support to 38.463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v16.0.0</w:t>
      </w:r>
      <w:r>
        <w:rPr>
          <w:i/>
        </w:rPr>
        <w:tab/>
        <w:t xml:space="preserve">  CR-0154  rev 6 Cat: B (Rel-16)</w:t>
      </w:r>
      <w:r>
        <w:rPr>
          <w:i/>
        </w:rPr>
        <w:br/>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R3-200058)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R3-200059</w:t>
      </w:r>
      <w:r>
        <w:rPr>
          <w:rFonts w:ascii="Arial" w:hAnsi="Arial" w:cs="Arial"/>
          <w:b/>
          <w:color w:val="0000FF"/>
          <w:sz w:val="24"/>
        </w:rPr>
        <w:tab/>
      </w:r>
      <w:r>
        <w:rPr>
          <w:rFonts w:ascii="Arial" w:hAnsi="Arial" w:cs="Arial"/>
          <w:b/>
          <w:sz w:val="24"/>
        </w:rPr>
        <w:t>Introduction of NR_IIOT support to TS 38.473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CR-0477  rev 3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R3-197829)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R3-201469</w:t>
      </w:r>
      <w:r>
        <w:rPr>
          <w:rFonts w:ascii="Arial" w:hAnsi="Arial" w:cs="Arial"/>
          <w:b/>
          <w:color w:val="0000FF"/>
          <w:sz w:val="24"/>
        </w:rPr>
        <w:tab/>
      </w:r>
      <w:r>
        <w:rPr>
          <w:rFonts w:ascii="Arial" w:hAnsi="Arial" w:cs="Arial"/>
          <w:b/>
          <w:sz w:val="24"/>
        </w:rPr>
        <w:t>Introduction of NR_IIOT support to TS 38.473</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CR-0477  rev 4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R3-200059)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R3-201070</w:t>
      </w:r>
      <w:r>
        <w:rPr>
          <w:rFonts w:ascii="Arial" w:hAnsi="Arial" w:cs="Arial"/>
          <w:b/>
          <w:color w:val="0000FF"/>
          <w:sz w:val="24"/>
        </w:rPr>
        <w:tab/>
      </w:r>
      <w:r>
        <w:rPr>
          <w:rFonts w:ascii="Arial" w:hAnsi="Arial" w:cs="Arial"/>
          <w:b/>
          <w:sz w:val="24"/>
        </w:rPr>
        <w:t>(TP for NR_IIOT BL CR for TS 38.423) Corrections to BL CR</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3"/>
      </w:pPr>
      <w:bookmarkStart w:id="285" w:name="_Toc37372544"/>
      <w:bookmarkStart w:id="286" w:name="_Toc37401497"/>
      <w:r>
        <w:t>17.2</w:t>
      </w:r>
      <w:r>
        <w:tab/>
        <w:t>PDCP Duplication Enhancements</w:t>
      </w:r>
      <w:bookmarkEnd w:id="285"/>
      <w:bookmarkEnd w:id="286"/>
    </w:p>
    <w:p w:rsidR="002057DF" w:rsidRDefault="002057DF" w:rsidP="002057DF">
      <w:pPr>
        <w:pStyle w:val="Heading4"/>
      </w:pPr>
      <w:bookmarkStart w:id="287" w:name="_Toc37372545"/>
      <w:bookmarkStart w:id="288" w:name="_Toc37401498"/>
      <w:r>
        <w:t>17.2.1</w:t>
      </w:r>
      <w:r>
        <w:tab/>
        <w:t>PDCP Duplication for CA-only and for NR DC with CA</w:t>
      </w:r>
      <w:bookmarkEnd w:id="287"/>
      <w:bookmarkEnd w:id="288"/>
    </w:p>
    <w:p w:rsidR="002057DF" w:rsidRDefault="002057DF" w:rsidP="002057DF">
      <w:pPr>
        <w:rPr>
          <w:rFonts w:ascii="Arial" w:hAnsi="Arial" w:cs="Arial"/>
          <w:b/>
          <w:sz w:val="24"/>
        </w:rPr>
      </w:pPr>
      <w:r>
        <w:rPr>
          <w:rFonts w:ascii="Arial" w:hAnsi="Arial" w:cs="Arial"/>
          <w:b/>
          <w:color w:val="0000FF"/>
          <w:sz w:val="24"/>
        </w:rPr>
        <w:t>R3-201178</w:t>
      </w:r>
      <w:r>
        <w:rPr>
          <w:rFonts w:ascii="Arial" w:hAnsi="Arial" w:cs="Arial"/>
          <w:b/>
          <w:color w:val="0000FF"/>
          <w:sz w:val="24"/>
        </w:rPr>
        <w:tab/>
      </w:r>
      <w:r>
        <w:rPr>
          <w:rFonts w:ascii="Arial" w:hAnsi="Arial" w:cs="Arial"/>
          <w:b/>
          <w:sz w:val="24"/>
        </w:rPr>
        <w:t>Summary of offline discussion for CB: # 96_Email096-IIoT_PDCPdup_morethan2</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R3-200977</w:t>
      </w:r>
      <w:r>
        <w:rPr>
          <w:rFonts w:ascii="Arial" w:hAnsi="Arial" w:cs="Arial"/>
          <w:b/>
          <w:color w:val="0000FF"/>
          <w:sz w:val="24"/>
        </w:rPr>
        <w:tab/>
      </w:r>
      <w:r>
        <w:rPr>
          <w:rFonts w:ascii="Arial" w:hAnsi="Arial" w:cs="Arial"/>
          <w:b/>
          <w:sz w:val="24"/>
        </w:rPr>
        <w:t>Up to Four RLC entities in the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R3-201352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R3-201352</w:t>
      </w:r>
      <w:r>
        <w:rPr>
          <w:rFonts w:ascii="Arial" w:hAnsi="Arial" w:cs="Arial"/>
          <w:b/>
          <w:color w:val="0000FF"/>
          <w:sz w:val="24"/>
        </w:rPr>
        <w:tab/>
      </w:r>
      <w:r>
        <w:rPr>
          <w:rFonts w:ascii="Arial" w:hAnsi="Arial" w:cs="Arial"/>
          <w:b/>
          <w:sz w:val="24"/>
        </w:rPr>
        <w:t>Up to Four RLC entities in the PDCP Duplication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R3-200977)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R3-201403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R3-201403</w:t>
      </w:r>
      <w:r>
        <w:rPr>
          <w:rFonts w:ascii="Arial" w:hAnsi="Arial" w:cs="Arial"/>
          <w:b/>
          <w:color w:val="0000FF"/>
          <w:sz w:val="24"/>
        </w:rPr>
        <w:tab/>
      </w:r>
      <w:r>
        <w:rPr>
          <w:rFonts w:ascii="Arial" w:hAnsi="Arial" w:cs="Arial"/>
          <w:b/>
          <w:sz w:val="24"/>
        </w:rPr>
        <w:t>Up to Four RLC entities in the PDCP Duplication</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R3-201352)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R3-200256</w:t>
      </w:r>
      <w:r>
        <w:rPr>
          <w:rFonts w:ascii="Arial" w:hAnsi="Arial" w:cs="Arial"/>
          <w:b/>
          <w:color w:val="0000FF"/>
          <w:sz w:val="24"/>
        </w:rPr>
        <w:tab/>
      </w:r>
      <w:r>
        <w:rPr>
          <w:rFonts w:ascii="Arial" w:hAnsi="Arial" w:cs="Arial"/>
          <w:b/>
          <w:sz w:val="24"/>
        </w:rPr>
        <w:t>(TP for Introduction of NR_IIOT support to 38.423) Supporting duplication for more than 2 RLC entities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R3-200257</w:t>
      </w:r>
      <w:r>
        <w:rPr>
          <w:rFonts w:ascii="Arial" w:hAnsi="Arial" w:cs="Arial"/>
          <w:b/>
          <w:color w:val="0000FF"/>
          <w:sz w:val="24"/>
        </w:rPr>
        <w:tab/>
      </w:r>
      <w:r>
        <w:rPr>
          <w:rFonts w:ascii="Arial" w:hAnsi="Arial" w:cs="Arial"/>
          <w:b/>
          <w:sz w:val="24"/>
        </w:rPr>
        <w:t>(TP for Introduction of NR_IIOT support to 38.473) Supporting duplication for more than 2 RLC entities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R3-200258</w:t>
      </w:r>
      <w:r>
        <w:rPr>
          <w:rFonts w:ascii="Arial" w:hAnsi="Arial" w:cs="Arial"/>
          <w:b/>
          <w:color w:val="0000FF"/>
          <w:sz w:val="24"/>
        </w:rPr>
        <w:tab/>
      </w:r>
      <w:r>
        <w:rPr>
          <w:rFonts w:ascii="Arial" w:hAnsi="Arial" w:cs="Arial"/>
          <w:b/>
          <w:sz w:val="24"/>
        </w:rPr>
        <w:t>(TP for Introduction of NR_IIOT support to 38.463) Supporting duplication for more than 2 RLC entities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R3-201353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R3-201353</w:t>
      </w:r>
      <w:r>
        <w:rPr>
          <w:rFonts w:ascii="Arial" w:hAnsi="Arial" w:cs="Arial"/>
          <w:b/>
          <w:color w:val="0000FF"/>
          <w:sz w:val="24"/>
        </w:rPr>
        <w:tab/>
      </w:r>
      <w:r>
        <w:rPr>
          <w:rFonts w:ascii="Arial" w:hAnsi="Arial" w:cs="Arial"/>
          <w:b/>
          <w:sz w:val="24"/>
        </w:rPr>
        <w:t>(TP for Introduction of NR_IIOT support to 38.463) Supporting duplication for more than 2 RLC entities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R3-200258)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R3-201045</w:t>
      </w:r>
      <w:r>
        <w:rPr>
          <w:rFonts w:ascii="Arial" w:hAnsi="Arial" w:cs="Arial"/>
          <w:b/>
          <w:color w:val="0000FF"/>
          <w:sz w:val="24"/>
        </w:rPr>
        <w:tab/>
      </w:r>
      <w:r>
        <w:rPr>
          <w:rFonts w:ascii="Arial" w:hAnsi="Arial" w:cs="Arial"/>
          <w:b/>
          <w:sz w:val="24"/>
        </w:rPr>
        <w:t>(TP for NR_IIOT BL CR for TS 38.423): PDCP duplication with more than 2 entities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R3-201046</w:t>
      </w:r>
      <w:r>
        <w:rPr>
          <w:rFonts w:ascii="Arial" w:hAnsi="Arial" w:cs="Arial"/>
          <w:b/>
          <w:color w:val="0000FF"/>
          <w:sz w:val="24"/>
        </w:rPr>
        <w:tab/>
      </w:r>
      <w:r>
        <w:rPr>
          <w:rFonts w:ascii="Arial" w:hAnsi="Arial" w:cs="Arial"/>
          <w:b/>
          <w:sz w:val="24"/>
        </w:rPr>
        <w:t>(TP for NR_IIOT BL CR for TS 38.463): PDCP duplication with more than 2 entities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R3-201047</w:t>
      </w:r>
      <w:r>
        <w:rPr>
          <w:rFonts w:ascii="Arial" w:hAnsi="Arial" w:cs="Arial"/>
          <w:b/>
          <w:color w:val="0000FF"/>
          <w:sz w:val="24"/>
        </w:rPr>
        <w:tab/>
      </w:r>
      <w:r>
        <w:rPr>
          <w:rFonts w:ascii="Arial" w:hAnsi="Arial" w:cs="Arial"/>
          <w:b/>
          <w:sz w:val="24"/>
        </w:rPr>
        <w:t>(TP for NR_IIOT BL CR for TS 38.473): PDCP duplication with more than 2 entities</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R3-201354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R3-201354</w:t>
      </w:r>
      <w:r>
        <w:rPr>
          <w:rFonts w:ascii="Arial" w:hAnsi="Arial" w:cs="Arial"/>
          <w:b/>
          <w:color w:val="0000FF"/>
          <w:sz w:val="24"/>
        </w:rPr>
        <w:tab/>
      </w:r>
      <w:r>
        <w:rPr>
          <w:rFonts w:ascii="Arial" w:hAnsi="Arial" w:cs="Arial"/>
          <w:b/>
          <w:sz w:val="24"/>
        </w:rPr>
        <w:t>(TP for NR_IIOT BL CR for TS 38.473): PDCP duplication with more than 2 entities</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R3-201047)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R3-200908</w:t>
      </w:r>
      <w:r>
        <w:rPr>
          <w:rFonts w:ascii="Arial" w:hAnsi="Arial" w:cs="Arial"/>
          <w:b/>
          <w:color w:val="0000FF"/>
          <w:sz w:val="24"/>
        </w:rPr>
        <w:tab/>
      </w:r>
      <w:r>
        <w:rPr>
          <w:rFonts w:ascii="Arial" w:hAnsi="Arial" w:cs="Arial"/>
          <w:b/>
          <w:sz w:val="24"/>
        </w:rPr>
        <w:t>Up to Four RLC entities in the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89" w:name="_Toc37372546"/>
      <w:bookmarkStart w:id="290" w:name="_Toc37401499"/>
      <w:r>
        <w:t>17.2.2</w:t>
      </w:r>
      <w:r>
        <w:tab/>
        <w:t>Dynamic Control</w:t>
      </w:r>
      <w:bookmarkEnd w:id="289"/>
      <w:bookmarkEnd w:id="290"/>
    </w:p>
    <w:p w:rsidR="002057DF" w:rsidRDefault="002057DF" w:rsidP="002057DF">
      <w:pPr>
        <w:rPr>
          <w:rFonts w:ascii="Arial" w:hAnsi="Arial" w:cs="Arial"/>
          <w:b/>
          <w:sz w:val="24"/>
        </w:rPr>
      </w:pPr>
      <w:r>
        <w:rPr>
          <w:rFonts w:ascii="Arial" w:hAnsi="Arial" w:cs="Arial"/>
          <w:b/>
          <w:color w:val="0000FF"/>
          <w:sz w:val="24"/>
        </w:rPr>
        <w:t>R3-201179</w:t>
      </w:r>
      <w:r>
        <w:rPr>
          <w:rFonts w:ascii="Arial" w:hAnsi="Arial" w:cs="Arial"/>
          <w:b/>
          <w:color w:val="0000FF"/>
          <w:sz w:val="24"/>
        </w:rPr>
        <w:tab/>
      </w:r>
      <w:r>
        <w:rPr>
          <w:rFonts w:ascii="Arial" w:hAnsi="Arial" w:cs="Arial"/>
          <w:b/>
          <w:sz w:val="24"/>
        </w:rPr>
        <w:t>Summary of offline discussion for CB: # 97_Email097-IIoT_PDCPdup_dyn_ctrl</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R3-200224</w:t>
      </w:r>
      <w:r>
        <w:rPr>
          <w:rFonts w:ascii="Arial" w:hAnsi="Arial" w:cs="Arial"/>
          <w:b/>
          <w:color w:val="0000FF"/>
          <w:sz w:val="24"/>
        </w:rPr>
        <w:tab/>
      </w:r>
      <w:r>
        <w:rPr>
          <w:rFonts w:ascii="Arial" w:hAnsi="Arial" w:cs="Arial"/>
          <w:b/>
          <w:sz w:val="24"/>
        </w:rPr>
        <w:t>On Coordination for PDCP Duplication with NR-DC/CA Combination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Related to the incoming LS from RAN2 (R3-200094 / R2-1916576)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R3-200225</w:t>
      </w:r>
      <w:r>
        <w:rPr>
          <w:rFonts w:ascii="Arial" w:hAnsi="Arial" w:cs="Arial"/>
          <w:b/>
          <w:color w:val="0000FF"/>
          <w:sz w:val="24"/>
        </w:rPr>
        <w:tab/>
      </w:r>
      <w:r>
        <w:rPr>
          <w:rFonts w:ascii="Arial" w:hAnsi="Arial" w:cs="Arial"/>
          <w:b/>
          <w:sz w:val="24"/>
        </w:rPr>
        <w:t>(TPs for NR_IIoT BL CRs for TS 38.423 and for TS 38.425): Enabling coordination for duplication over more than 2 RLCs</w:t>
      </w:r>
    </w:p>
    <w:p w:rsidR="002057DF" w:rsidRDefault="002057DF" w:rsidP="002057D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Related to the incoming LS from RAN2 (R3-200094 / R2-1916576)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R3-200259</w:t>
      </w:r>
      <w:r>
        <w:rPr>
          <w:rFonts w:ascii="Arial" w:hAnsi="Arial" w:cs="Arial"/>
          <w:b/>
          <w:color w:val="0000FF"/>
          <w:sz w:val="24"/>
        </w:rPr>
        <w:tab/>
      </w:r>
      <w:r>
        <w:rPr>
          <w:rFonts w:ascii="Arial" w:hAnsi="Arial" w:cs="Arial"/>
          <w:b/>
          <w:sz w:val="24"/>
        </w:rPr>
        <w:t>Consideration on PDCP UL duplication coordination for more than 2 RLC entities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R3-200260</w:t>
      </w:r>
      <w:r>
        <w:rPr>
          <w:rFonts w:ascii="Arial" w:hAnsi="Arial" w:cs="Arial"/>
          <w:b/>
          <w:color w:val="0000FF"/>
          <w:sz w:val="24"/>
        </w:rPr>
        <w:tab/>
      </w:r>
      <w:r>
        <w:rPr>
          <w:rFonts w:ascii="Arial" w:hAnsi="Arial" w:cs="Arial"/>
          <w:b/>
          <w:sz w:val="24"/>
        </w:rPr>
        <w:t>TP for PDCP UL duplication coordination to TS38.425</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R3-200279</w:t>
      </w:r>
      <w:r>
        <w:rPr>
          <w:rFonts w:ascii="Arial" w:hAnsi="Arial" w:cs="Arial"/>
          <w:b/>
          <w:color w:val="0000FF"/>
          <w:sz w:val="24"/>
        </w:rPr>
        <w:tab/>
      </w:r>
      <w:r>
        <w:rPr>
          <w:rFonts w:ascii="Arial" w:hAnsi="Arial" w:cs="Arial"/>
          <w:b/>
          <w:sz w:val="24"/>
        </w:rPr>
        <w:t>Network coordination for UL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R3-200536</w:t>
      </w:r>
      <w:r>
        <w:rPr>
          <w:rFonts w:ascii="Arial" w:hAnsi="Arial" w:cs="Arial"/>
          <w:b/>
          <w:color w:val="0000FF"/>
          <w:sz w:val="24"/>
        </w:rPr>
        <w:tab/>
      </w:r>
      <w:r>
        <w:rPr>
          <w:rFonts w:ascii="Arial" w:hAnsi="Arial" w:cs="Arial"/>
          <w:b/>
          <w:sz w:val="24"/>
        </w:rPr>
        <w:t>Discussion on handling of UL PDCP Duplication status information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R3-200537</w:t>
      </w:r>
      <w:r>
        <w:rPr>
          <w:rFonts w:ascii="Arial" w:hAnsi="Arial" w:cs="Arial"/>
          <w:b/>
          <w:color w:val="0000FF"/>
          <w:sz w:val="24"/>
        </w:rPr>
        <w:tab/>
      </w:r>
      <w:r>
        <w:rPr>
          <w:rFonts w:ascii="Arial" w:hAnsi="Arial" w:cs="Arial"/>
          <w:b/>
          <w:sz w:val="24"/>
        </w:rPr>
        <w:t>(TP for [NR_IIOT] BL CR for TS 38.25)Discussion on handling of UL PDCP Duplication status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R3-200598</w:t>
      </w:r>
      <w:r>
        <w:rPr>
          <w:rFonts w:ascii="Arial" w:hAnsi="Arial" w:cs="Arial"/>
          <w:b/>
          <w:color w:val="0000FF"/>
          <w:sz w:val="24"/>
        </w:rPr>
        <w:tab/>
      </w:r>
      <w:r>
        <w:rPr>
          <w:rFonts w:ascii="Arial" w:hAnsi="Arial" w:cs="Arial"/>
          <w:b/>
          <w:sz w:val="24"/>
        </w:rPr>
        <w:t>Dynamic control of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R3-200978</w:t>
      </w:r>
      <w:r>
        <w:rPr>
          <w:rFonts w:ascii="Arial" w:hAnsi="Arial" w:cs="Arial"/>
          <w:b/>
          <w:color w:val="0000FF"/>
          <w:sz w:val="24"/>
        </w:rPr>
        <w:tab/>
      </w:r>
      <w:r>
        <w:rPr>
          <w:rFonts w:ascii="Arial" w:hAnsi="Arial" w:cs="Arial"/>
          <w:b/>
          <w:sz w:val="24"/>
        </w:rPr>
        <w:t>Dynamic Control of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R3-201048</w:t>
      </w:r>
      <w:r>
        <w:rPr>
          <w:rFonts w:ascii="Arial" w:hAnsi="Arial" w:cs="Arial"/>
          <w:b/>
          <w:color w:val="0000FF"/>
          <w:sz w:val="24"/>
        </w:rPr>
        <w:tab/>
      </w:r>
      <w:r>
        <w:rPr>
          <w:rFonts w:ascii="Arial" w:hAnsi="Arial" w:cs="Arial"/>
          <w:b/>
          <w:sz w:val="24"/>
        </w:rPr>
        <w:t>(TP for NR_IIOT BL CR for TS 38.425): Assistance information for DL PDCP duplication with more than 2 entities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CMCC</w:t>
      </w:r>
    </w:p>
    <w:p w:rsidR="002057DF" w:rsidRDefault="002057DF" w:rsidP="002057DF">
      <w:pPr>
        <w:rPr>
          <w:color w:val="808080"/>
        </w:rPr>
      </w:pPr>
      <w:r>
        <w:rPr>
          <w:color w:val="808080"/>
        </w:rPr>
        <w:t>(Replaces R3-196914)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R3-201049</w:t>
      </w:r>
      <w:r>
        <w:rPr>
          <w:rFonts w:ascii="Arial" w:hAnsi="Arial" w:cs="Arial"/>
          <w:b/>
          <w:color w:val="0000FF"/>
          <w:sz w:val="24"/>
        </w:rPr>
        <w:tab/>
      </w:r>
      <w:r>
        <w:rPr>
          <w:rFonts w:ascii="Arial" w:hAnsi="Arial" w:cs="Arial"/>
          <w:b/>
          <w:sz w:val="24"/>
        </w:rPr>
        <w:t>(TP for NR_IIOT BL CR for TS 38.425): Dynamic control of UL duplication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R3-200909</w:t>
      </w:r>
      <w:r>
        <w:rPr>
          <w:rFonts w:ascii="Arial" w:hAnsi="Arial" w:cs="Arial"/>
          <w:b/>
          <w:color w:val="0000FF"/>
          <w:sz w:val="24"/>
        </w:rPr>
        <w:tab/>
      </w:r>
      <w:r>
        <w:rPr>
          <w:rFonts w:ascii="Arial" w:hAnsi="Arial" w:cs="Arial"/>
          <w:b/>
          <w:sz w:val="24"/>
        </w:rPr>
        <w:t>Dynamic Control of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91" w:name="_Toc37372547"/>
      <w:bookmarkStart w:id="292" w:name="_Toc37401500"/>
      <w:r>
        <w:t>17.2.3</w:t>
      </w:r>
      <w:r>
        <w:tab/>
        <w:t>Enhancements for More Efficient DL PDCP Duplication</w:t>
      </w:r>
      <w:bookmarkEnd w:id="291"/>
      <w:bookmarkEnd w:id="292"/>
    </w:p>
    <w:p w:rsidR="002057DF" w:rsidRDefault="002057DF" w:rsidP="002057DF">
      <w:pPr>
        <w:rPr>
          <w:rFonts w:ascii="Arial" w:hAnsi="Arial" w:cs="Arial"/>
          <w:b/>
          <w:sz w:val="24"/>
        </w:rPr>
      </w:pPr>
      <w:r>
        <w:rPr>
          <w:rFonts w:ascii="Arial" w:hAnsi="Arial" w:cs="Arial"/>
          <w:b/>
          <w:color w:val="0000FF"/>
          <w:sz w:val="24"/>
        </w:rPr>
        <w:t>R3-201180</w:t>
      </w:r>
      <w:r>
        <w:rPr>
          <w:rFonts w:ascii="Arial" w:hAnsi="Arial" w:cs="Arial"/>
          <w:b/>
          <w:color w:val="0000FF"/>
          <w:sz w:val="24"/>
        </w:rPr>
        <w:tab/>
      </w:r>
      <w:r>
        <w:rPr>
          <w:rFonts w:ascii="Arial" w:hAnsi="Arial" w:cs="Arial"/>
          <w:b/>
          <w:sz w:val="24"/>
        </w:rPr>
        <w:t>Summary of offline discussion for CB: # 98_Email098-IIoT_PDCPdup_enh</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 consensus on other issues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R3-200261</w:t>
      </w:r>
      <w:r>
        <w:rPr>
          <w:rFonts w:ascii="Arial" w:hAnsi="Arial" w:cs="Arial"/>
          <w:b/>
          <w:color w:val="0000FF"/>
          <w:sz w:val="24"/>
        </w:rPr>
        <w:tab/>
      </w:r>
      <w:r>
        <w:rPr>
          <w:rFonts w:ascii="Arial" w:hAnsi="Arial" w:cs="Arial"/>
          <w:b/>
          <w:sz w:val="24"/>
        </w:rPr>
        <w:t>Further discussion on enhancement1 for more efficient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R3-200262</w:t>
      </w:r>
      <w:r>
        <w:rPr>
          <w:rFonts w:ascii="Arial" w:hAnsi="Arial" w:cs="Arial"/>
          <w:b/>
          <w:color w:val="0000FF"/>
          <w:sz w:val="24"/>
        </w:rPr>
        <w:tab/>
      </w:r>
      <w:r>
        <w:rPr>
          <w:rFonts w:ascii="Arial" w:hAnsi="Arial" w:cs="Arial"/>
          <w:b/>
          <w:sz w:val="24"/>
        </w:rPr>
        <w:t>TP for enhancement1 for more efficient PDCP duplication to TS38.425</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R3-200782</w:t>
      </w:r>
      <w:r>
        <w:rPr>
          <w:rFonts w:ascii="Arial" w:hAnsi="Arial" w:cs="Arial"/>
          <w:b/>
          <w:color w:val="0000FF"/>
          <w:sz w:val="24"/>
        </w:rPr>
        <w:tab/>
      </w:r>
      <w:r>
        <w:rPr>
          <w:rFonts w:ascii="Arial" w:hAnsi="Arial" w:cs="Arial"/>
          <w:b/>
          <w:sz w:val="24"/>
        </w:rPr>
        <w:t>Even more simplified solution to make duplication actually more efficient</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R3-196771)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R3-200783</w:t>
      </w:r>
      <w:r>
        <w:rPr>
          <w:rFonts w:ascii="Arial" w:hAnsi="Arial" w:cs="Arial"/>
          <w:b/>
          <w:color w:val="0000FF"/>
          <w:sz w:val="24"/>
        </w:rPr>
        <w:tab/>
      </w:r>
      <w:r>
        <w:rPr>
          <w:rFonts w:ascii="Arial" w:hAnsi="Arial" w:cs="Arial"/>
          <w:b/>
          <w:sz w:val="24"/>
        </w:rPr>
        <w:t>(TP for NR_IIoT BL CR for TS 38.425): Increasing duplication efficiency by avoiding unnecessary duplication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R3-196772)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R3-200979</w:t>
      </w:r>
      <w:r>
        <w:rPr>
          <w:rFonts w:ascii="Arial" w:hAnsi="Arial" w:cs="Arial"/>
          <w:b/>
          <w:color w:val="0000FF"/>
          <w:sz w:val="24"/>
        </w:rPr>
        <w:tab/>
      </w:r>
      <w:r>
        <w:rPr>
          <w:rFonts w:ascii="Arial" w:hAnsi="Arial" w:cs="Arial"/>
          <w:b/>
          <w:sz w:val="24"/>
        </w:rPr>
        <w:t>Further discussion on Enhancements for More Efficient DL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R3-200980</w:t>
      </w:r>
      <w:r>
        <w:rPr>
          <w:rFonts w:ascii="Arial" w:hAnsi="Arial" w:cs="Arial"/>
          <w:b/>
          <w:color w:val="0000FF"/>
          <w:sz w:val="24"/>
        </w:rPr>
        <w:tab/>
      </w:r>
      <w:r>
        <w:rPr>
          <w:rFonts w:ascii="Arial" w:hAnsi="Arial" w:cs="Arial"/>
          <w:b/>
          <w:sz w:val="24"/>
        </w:rPr>
        <w:t>Resolving FFS for Enhancement 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R3-201050</w:t>
      </w:r>
      <w:r>
        <w:rPr>
          <w:rFonts w:ascii="Arial" w:hAnsi="Arial" w:cs="Arial"/>
          <w:b/>
          <w:color w:val="0000FF"/>
          <w:sz w:val="24"/>
        </w:rPr>
        <w:tab/>
      </w:r>
      <w:r>
        <w:rPr>
          <w:rFonts w:ascii="Arial" w:hAnsi="Arial" w:cs="Arial"/>
          <w:b/>
          <w:sz w:val="24"/>
        </w:rPr>
        <w:t>Resource efficient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R3-201051</w:t>
      </w:r>
      <w:r>
        <w:rPr>
          <w:rFonts w:ascii="Arial" w:hAnsi="Arial" w:cs="Arial"/>
          <w:b/>
          <w:color w:val="0000FF"/>
          <w:sz w:val="24"/>
        </w:rPr>
        <w:tab/>
      </w:r>
      <w:r>
        <w:rPr>
          <w:rFonts w:ascii="Arial" w:hAnsi="Arial" w:cs="Arial"/>
          <w:b/>
          <w:sz w:val="24"/>
        </w:rPr>
        <w:t>(TP for NR_IIOT BL CR for TS 38.425): Resource efficient PDCP duplication: enhancement 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Huawei,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R3-200910</w:t>
      </w:r>
      <w:r>
        <w:rPr>
          <w:rFonts w:ascii="Arial" w:hAnsi="Arial" w:cs="Arial"/>
          <w:b/>
          <w:color w:val="0000FF"/>
          <w:sz w:val="24"/>
        </w:rPr>
        <w:tab/>
      </w:r>
      <w:r>
        <w:rPr>
          <w:rFonts w:ascii="Arial" w:hAnsi="Arial" w:cs="Arial"/>
          <w:b/>
          <w:sz w:val="24"/>
        </w:rPr>
        <w:t>Further discussion on Enhancements for More Efficient DL PDCP Duplication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R3-200911</w:t>
      </w:r>
      <w:r>
        <w:rPr>
          <w:rFonts w:ascii="Arial" w:hAnsi="Arial" w:cs="Arial"/>
          <w:b/>
          <w:color w:val="0000FF"/>
          <w:sz w:val="24"/>
        </w:rPr>
        <w:tab/>
      </w:r>
      <w:r>
        <w:rPr>
          <w:rFonts w:ascii="Arial" w:hAnsi="Arial" w:cs="Arial"/>
          <w:b/>
          <w:sz w:val="24"/>
        </w:rPr>
        <w:t>Resolving FFS for Enhancement 3</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293" w:name="_Toc37372548"/>
      <w:bookmarkStart w:id="294" w:name="_Toc37401501"/>
      <w:r>
        <w:t>17.2.4</w:t>
      </w:r>
      <w:r>
        <w:tab/>
        <w:t>Related to Higher Layer Multi-Connectivity</w:t>
      </w:r>
      <w:bookmarkEnd w:id="293"/>
      <w:bookmarkEnd w:id="294"/>
    </w:p>
    <w:p w:rsidR="002057DF" w:rsidRDefault="002057DF" w:rsidP="002057DF">
      <w:pPr>
        <w:pStyle w:val="Heading5"/>
      </w:pPr>
      <w:bookmarkStart w:id="295" w:name="_Toc37372549"/>
      <w:bookmarkStart w:id="296" w:name="_Toc37401502"/>
      <w:r>
        <w:t>17.2.4.1</w:t>
      </w:r>
      <w:r>
        <w:tab/>
        <w:t>Common (Stage 2)</w:t>
      </w:r>
      <w:bookmarkEnd w:id="295"/>
      <w:bookmarkEnd w:id="296"/>
    </w:p>
    <w:p w:rsidR="002057DF" w:rsidRDefault="002057DF" w:rsidP="002057DF">
      <w:pPr>
        <w:rPr>
          <w:rFonts w:ascii="Arial" w:hAnsi="Arial" w:cs="Arial"/>
          <w:b/>
          <w:sz w:val="24"/>
        </w:rPr>
      </w:pPr>
      <w:r>
        <w:rPr>
          <w:rFonts w:ascii="Arial" w:hAnsi="Arial" w:cs="Arial"/>
          <w:b/>
          <w:color w:val="0000FF"/>
          <w:sz w:val="24"/>
        </w:rPr>
        <w:t>R3-201181</w:t>
      </w:r>
      <w:r>
        <w:rPr>
          <w:rFonts w:ascii="Arial" w:hAnsi="Arial" w:cs="Arial"/>
          <w:b/>
          <w:color w:val="0000FF"/>
          <w:sz w:val="24"/>
        </w:rPr>
        <w:tab/>
      </w:r>
      <w:r>
        <w:rPr>
          <w:rFonts w:ascii="Arial" w:hAnsi="Arial" w:cs="Arial"/>
          <w:b/>
          <w:sz w:val="24"/>
        </w:rPr>
        <w:t>Summary of offline discussion for CB: # 99_Email099-IIoT_HLmulticonn_st2</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R3-201052</w:t>
      </w:r>
      <w:r>
        <w:rPr>
          <w:rFonts w:ascii="Arial" w:hAnsi="Arial" w:cs="Arial"/>
          <w:b/>
          <w:color w:val="0000FF"/>
          <w:sz w:val="24"/>
        </w:rPr>
        <w:tab/>
      </w:r>
      <w:r>
        <w:rPr>
          <w:rFonts w:ascii="Arial" w:hAnsi="Arial" w:cs="Arial"/>
          <w:b/>
          <w:sz w:val="24"/>
        </w:rPr>
        <w:t>(TP for NR_IIOT BL CR for TS 38.300): Higher layer duplication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R3-201053</w:t>
      </w:r>
      <w:r>
        <w:rPr>
          <w:rFonts w:ascii="Arial" w:hAnsi="Arial" w:cs="Arial"/>
          <w:b/>
          <w:color w:val="0000FF"/>
          <w:sz w:val="24"/>
        </w:rPr>
        <w:tab/>
      </w:r>
      <w:r>
        <w:rPr>
          <w:rFonts w:ascii="Arial" w:hAnsi="Arial" w:cs="Arial"/>
          <w:b/>
          <w:sz w:val="24"/>
        </w:rPr>
        <w:t>Higher layer duplication for TS 37.340</w:t>
      </w:r>
    </w:p>
    <w:p w:rsidR="002057DF" w:rsidRDefault="002057DF" w:rsidP="002057DF">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R3-200988</w:t>
      </w:r>
      <w:r>
        <w:rPr>
          <w:rFonts w:ascii="Arial" w:hAnsi="Arial" w:cs="Arial"/>
          <w:b/>
          <w:color w:val="0000FF"/>
          <w:sz w:val="24"/>
        </w:rPr>
        <w:tab/>
      </w:r>
      <w:r>
        <w:rPr>
          <w:rFonts w:ascii="Arial" w:hAnsi="Arial" w:cs="Arial"/>
          <w:b/>
          <w:sz w:val="24"/>
        </w:rPr>
        <w:t>TP for resolving FFS in stage 2</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5"/>
      </w:pPr>
      <w:bookmarkStart w:id="297" w:name="_Toc37372550"/>
      <w:bookmarkStart w:id="298" w:name="_Toc37401503"/>
      <w:r>
        <w:t>17.2.4.2</w:t>
      </w:r>
      <w:r>
        <w:tab/>
        <w:t>Solution #1</w:t>
      </w:r>
      <w:bookmarkEnd w:id="297"/>
      <w:bookmarkEnd w:id="298"/>
    </w:p>
    <w:p w:rsidR="002057DF" w:rsidRDefault="002057DF" w:rsidP="002057DF">
      <w:pPr>
        <w:rPr>
          <w:rFonts w:ascii="Arial" w:hAnsi="Arial" w:cs="Arial"/>
          <w:b/>
          <w:sz w:val="24"/>
        </w:rPr>
      </w:pPr>
      <w:r>
        <w:rPr>
          <w:rFonts w:ascii="Arial" w:hAnsi="Arial" w:cs="Arial"/>
          <w:b/>
          <w:color w:val="0000FF"/>
          <w:sz w:val="24"/>
        </w:rPr>
        <w:t>R3-201182</w:t>
      </w:r>
      <w:r>
        <w:rPr>
          <w:rFonts w:ascii="Arial" w:hAnsi="Arial" w:cs="Arial"/>
          <w:b/>
          <w:color w:val="0000FF"/>
          <w:sz w:val="24"/>
        </w:rPr>
        <w:tab/>
      </w:r>
      <w:r>
        <w:rPr>
          <w:rFonts w:ascii="Arial" w:hAnsi="Arial" w:cs="Arial"/>
          <w:b/>
          <w:sz w:val="24"/>
        </w:rPr>
        <w:t>Summary of offline discussion for CB: # 100_Email100-IIoT_HLmulticonn_sol1</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2FDB" w:rsidRDefault="00F62FDB" w:rsidP="002057DF">
      <w:pPr>
        <w:rPr>
          <w:color w:val="993300"/>
          <w:u w:val="single"/>
        </w:rPr>
      </w:pPr>
    </w:p>
    <w:p w:rsidR="00F62FDB" w:rsidRPr="00F62FDB" w:rsidRDefault="00F62FDB" w:rsidP="00F62FDB">
      <w:pPr>
        <w:widowControl w:val="0"/>
        <w:ind w:left="144" w:hanging="144"/>
        <w:rPr>
          <w:b/>
          <w:bCs/>
          <w:color w:val="00B050"/>
          <w:u w:val="single"/>
        </w:rPr>
      </w:pPr>
      <w:r w:rsidRPr="00F62FDB">
        <w:rPr>
          <w:b/>
          <w:bCs/>
          <w:color w:val="00B050"/>
          <w:sz w:val="28"/>
          <w:szCs w:val="28"/>
          <w:u w:val="single"/>
        </w:rPr>
        <w:t>Agreements:</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only use the RSN information for redundant PDU session handling in R16</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Carry the RSN information in the NG procedure: PDU Session Resource Setup, Handover Resource Allocation and the IE: PDU Session Resource Setup Request Transfer</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Carry the RSN in in the Xn procedure: S-NG-RAN node Addition Preparation, M-NG-RAN node initiated S-NG-RAN node Modification Preparation, Handover Preparation and the IE: PDU Session Resource Setup Info – SN terminated, PDU Session Resources To Be Setup List</w:t>
      </w:r>
    </w:p>
    <w:p w:rsidR="00F62FDB" w:rsidRDefault="00F62FDB" w:rsidP="00F62FDB">
      <w:pPr>
        <w:rPr>
          <w:b/>
          <w:bCs/>
          <w:color w:val="00B050"/>
        </w:rPr>
      </w:pPr>
      <w:r>
        <w:rPr>
          <w:b/>
          <w:bCs/>
          <w:color w:val="00B050"/>
        </w:rPr>
        <w:t xml:space="preserve">- </w:t>
      </w:r>
      <w:r w:rsidRPr="00C448CD">
        <w:rPr>
          <w:b/>
          <w:bCs/>
          <w:color w:val="00B050"/>
        </w:rPr>
        <w:t>Introduce the cause value in impacted interface: RSN not available for the UP</w:t>
      </w:r>
    </w:p>
    <w:p w:rsidR="00F62FDB" w:rsidRDefault="00F62FDB" w:rsidP="00F62FDB">
      <w:pPr>
        <w:rPr>
          <w:color w:val="993300"/>
          <w:u w:val="single"/>
        </w:rPr>
      </w:pPr>
    </w:p>
    <w:p w:rsidR="002057DF" w:rsidRDefault="002057DF" w:rsidP="002057DF">
      <w:pPr>
        <w:rPr>
          <w:rFonts w:ascii="Arial" w:hAnsi="Arial" w:cs="Arial"/>
          <w:b/>
          <w:sz w:val="24"/>
        </w:rPr>
      </w:pPr>
      <w:r>
        <w:rPr>
          <w:rFonts w:ascii="Arial" w:hAnsi="Arial" w:cs="Arial"/>
          <w:b/>
          <w:color w:val="0000FF"/>
          <w:sz w:val="24"/>
        </w:rPr>
        <w:t>R3-200204</w:t>
      </w:r>
      <w:r>
        <w:rPr>
          <w:rFonts w:ascii="Arial" w:hAnsi="Arial" w:cs="Arial"/>
          <w:b/>
          <w:color w:val="0000FF"/>
          <w:sz w:val="24"/>
        </w:rPr>
        <w:tab/>
      </w:r>
      <w:r>
        <w:rPr>
          <w:rFonts w:ascii="Arial" w:hAnsi="Arial" w:cs="Arial"/>
          <w:b/>
          <w:sz w:val="24"/>
        </w:rPr>
        <w:t>(TP for BL CR NR IIoT for 38.423) Redundant PDU sessions over Xn for solution 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R3-200248</w:t>
      </w:r>
      <w:r>
        <w:rPr>
          <w:rFonts w:ascii="Arial" w:hAnsi="Arial" w:cs="Arial"/>
          <w:b/>
          <w:color w:val="0000FF"/>
          <w:sz w:val="24"/>
        </w:rPr>
        <w:tab/>
      </w:r>
      <w:r>
        <w:rPr>
          <w:rFonts w:ascii="Arial" w:hAnsi="Arial" w:cs="Arial"/>
          <w:b/>
          <w:sz w:val="24"/>
        </w:rPr>
        <w:t>(TP for Introduction of NR_IIOT support to TS38.413): Redundant PDU session establishment</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R3-200249</w:t>
      </w:r>
      <w:r>
        <w:rPr>
          <w:rFonts w:ascii="Arial" w:hAnsi="Arial" w:cs="Arial"/>
          <w:b/>
          <w:color w:val="0000FF"/>
          <w:sz w:val="24"/>
        </w:rPr>
        <w:tab/>
      </w:r>
      <w:r>
        <w:rPr>
          <w:rFonts w:ascii="Arial" w:hAnsi="Arial" w:cs="Arial"/>
          <w:b/>
          <w:sz w:val="24"/>
        </w:rPr>
        <w:t>(TP for Introduction of NR_IIOT support to TS38.423): Redundant PDU session establishment</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R3-201265</w:t>
      </w:r>
      <w:r>
        <w:rPr>
          <w:rFonts w:ascii="Arial" w:hAnsi="Arial" w:cs="Arial"/>
          <w:b/>
          <w:color w:val="0000FF"/>
          <w:sz w:val="24"/>
        </w:rPr>
        <w:tab/>
      </w:r>
      <w:r>
        <w:rPr>
          <w:rFonts w:ascii="Arial" w:hAnsi="Arial" w:cs="Arial"/>
          <w:b/>
          <w:sz w:val="24"/>
        </w:rPr>
        <w:t>(TP for Introduction of NR_IIOT support to TS38.423): Redundant PDU session establishment</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057DF" w:rsidRDefault="002057DF" w:rsidP="002057DF">
      <w:pPr>
        <w:rPr>
          <w:color w:val="808080"/>
        </w:rPr>
      </w:pPr>
      <w:r>
        <w:rPr>
          <w:color w:val="808080"/>
        </w:rPr>
        <w:t>(Replaces R3-200249)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R3-200250</w:t>
      </w:r>
      <w:r>
        <w:rPr>
          <w:rFonts w:ascii="Arial" w:hAnsi="Arial" w:cs="Arial"/>
          <w:b/>
          <w:color w:val="0000FF"/>
          <w:sz w:val="24"/>
        </w:rPr>
        <w:tab/>
      </w:r>
      <w:r>
        <w:rPr>
          <w:rFonts w:ascii="Arial" w:hAnsi="Arial" w:cs="Arial"/>
          <w:b/>
          <w:sz w:val="24"/>
        </w:rPr>
        <w:t>(TP for Introduction of NR_IIOT support to TS38.463): Redundant PDU session establishment</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R3-200251</w:t>
      </w:r>
      <w:r>
        <w:rPr>
          <w:rFonts w:ascii="Arial" w:hAnsi="Arial" w:cs="Arial"/>
          <w:b/>
          <w:color w:val="0000FF"/>
          <w:sz w:val="24"/>
        </w:rPr>
        <w:tab/>
      </w:r>
      <w:r>
        <w:rPr>
          <w:rFonts w:ascii="Arial" w:hAnsi="Arial" w:cs="Arial"/>
          <w:b/>
          <w:sz w:val="24"/>
        </w:rPr>
        <w:t>(TP for Introduction of NR_IIOT support to TS38.423): Disjoint UP path quantity at SN transfer</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R3-200252</w:t>
      </w:r>
      <w:r>
        <w:rPr>
          <w:rFonts w:ascii="Arial" w:hAnsi="Arial" w:cs="Arial"/>
          <w:b/>
          <w:color w:val="0000FF"/>
          <w:sz w:val="24"/>
        </w:rPr>
        <w:tab/>
      </w:r>
      <w:r>
        <w:rPr>
          <w:rFonts w:ascii="Arial" w:hAnsi="Arial" w:cs="Arial"/>
          <w:b/>
          <w:sz w:val="24"/>
        </w:rPr>
        <w:t>(TP for Introduction of NR_IIOT support to TS38.463): Disjoint UP path quantity at SN transfer</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R3-200538</w:t>
      </w:r>
      <w:r>
        <w:rPr>
          <w:rFonts w:ascii="Arial" w:hAnsi="Arial" w:cs="Arial"/>
          <w:b/>
          <w:color w:val="0000FF"/>
          <w:sz w:val="24"/>
        </w:rPr>
        <w:tab/>
      </w:r>
      <w:r>
        <w:rPr>
          <w:rFonts w:ascii="Arial" w:hAnsi="Arial" w:cs="Arial"/>
          <w:b/>
          <w:sz w:val="24"/>
        </w:rPr>
        <w:t>Discussion on Higher Layer Multi-Connectivity Solution#1</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R3-200539</w:t>
      </w:r>
      <w:r>
        <w:rPr>
          <w:rFonts w:ascii="Arial" w:hAnsi="Arial" w:cs="Arial"/>
          <w:b/>
          <w:color w:val="0000FF"/>
          <w:sz w:val="24"/>
        </w:rPr>
        <w:tab/>
      </w:r>
      <w:r>
        <w:rPr>
          <w:rFonts w:ascii="Arial" w:hAnsi="Arial" w:cs="Arial"/>
          <w:b/>
          <w:sz w:val="24"/>
        </w:rPr>
        <w:t>(TP for [NR_IIOT] BL CR for TS 38.413)NRIIOT Higher Layer Multi-Connectivity Solution#1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R3-201264</w:t>
      </w:r>
      <w:r>
        <w:rPr>
          <w:rFonts w:ascii="Arial" w:hAnsi="Arial" w:cs="Arial"/>
          <w:b/>
          <w:color w:val="0000FF"/>
          <w:sz w:val="24"/>
        </w:rPr>
        <w:tab/>
      </w:r>
      <w:r>
        <w:rPr>
          <w:rFonts w:ascii="Arial" w:hAnsi="Arial" w:cs="Arial"/>
          <w:b/>
          <w:sz w:val="24"/>
        </w:rPr>
        <w:t>(TP for [NR_IIOT] BL CR for TS 38.413)NRIIOT Higher Layer Multi-Connectivity Solution#1</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2057DF" w:rsidRDefault="002057DF" w:rsidP="002057DF">
      <w:pPr>
        <w:rPr>
          <w:color w:val="808080"/>
        </w:rPr>
      </w:pPr>
      <w:r>
        <w:rPr>
          <w:color w:val="808080"/>
        </w:rPr>
        <w:t>(Replaces R3-200539)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R3-200540</w:t>
      </w:r>
      <w:r>
        <w:rPr>
          <w:rFonts w:ascii="Arial" w:hAnsi="Arial" w:cs="Arial"/>
          <w:b/>
          <w:color w:val="0000FF"/>
          <w:sz w:val="24"/>
        </w:rPr>
        <w:tab/>
      </w:r>
      <w:r>
        <w:rPr>
          <w:rFonts w:ascii="Arial" w:hAnsi="Arial" w:cs="Arial"/>
          <w:b/>
          <w:sz w:val="24"/>
        </w:rPr>
        <w:t>(TP for [NR_IIOT] BL CR for TS 38.423)NRIIOT Higher Layer Multi-Connectivity Solution#1</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R3-200541</w:t>
      </w:r>
      <w:r>
        <w:rPr>
          <w:rFonts w:ascii="Arial" w:hAnsi="Arial" w:cs="Arial"/>
          <w:b/>
          <w:color w:val="0000FF"/>
          <w:sz w:val="24"/>
        </w:rPr>
        <w:tab/>
      </w:r>
      <w:r>
        <w:rPr>
          <w:rFonts w:ascii="Arial" w:hAnsi="Arial" w:cs="Arial"/>
          <w:b/>
          <w:sz w:val="24"/>
        </w:rPr>
        <w:t>(TP for [NR_IIOT] BL CR for TS 38.463)NRIIOT Higher Layer Multi-Connectivity Solution#1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R3-200581</w:t>
      </w:r>
      <w:r>
        <w:rPr>
          <w:rFonts w:ascii="Arial" w:hAnsi="Arial" w:cs="Arial"/>
          <w:b/>
          <w:color w:val="0000FF"/>
          <w:sz w:val="24"/>
        </w:rPr>
        <w:tab/>
      </w:r>
      <w:r>
        <w:rPr>
          <w:rFonts w:ascii="Arial" w:hAnsi="Arial" w:cs="Arial"/>
          <w:b/>
          <w:sz w:val="24"/>
        </w:rPr>
        <w:t>(TP for NR_IIOT BL CR for TS 38.413): Redundant PDU session setup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R3-200582</w:t>
      </w:r>
      <w:r>
        <w:rPr>
          <w:rFonts w:ascii="Arial" w:hAnsi="Arial" w:cs="Arial"/>
          <w:b/>
          <w:color w:val="0000FF"/>
          <w:sz w:val="24"/>
        </w:rPr>
        <w:tab/>
      </w:r>
      <w:r>
        <w:rPr>
          <w:rFonts w:ascii="Arial" w:hAnsi="Arial" w:cs="Arial"/>
          <w:b/>
          <w:sz w:val="24"/>
        </w:rPr>
        <w:t>(TP for NR_IIOT BL CR for TS 38.423): Redundant PDU session setup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R3-200583</w:t>
      </w:r>
      <w:r>
        <w:rPr>
          <w:rFonts w:ascii="Arial" w:hAnsi="Arial" w:cs="Arial"/>
          <w:b/>
          <w:color w:val="0000FF"/>
          <w:sz w:val="24"/>
        </w:rPr>
        <w:tab/>
      </w:r>
      <w:r>
        <w:rPr>
          <w:rFonts w:ascii="Arial" w:hAnsi="Arial" w:cs="Arial"/>
          <w:b/>
          <w:sz w:val="24"/>
        </w:rPr>
        <w:t>(TP for NR_IIOT BL CR for TS 38.413): The indications of the Secondary RAN to SMF</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R3-200786</w:t>
      </w:r>
      <w:r>
        <w:rPr>
          <w:rFonts w:ascii="Arial" w:hAnsi="Arial" w:cs="Arial"/>
          <w:b/>
          <w:color w:val="0000FF"/>
          <w:sz w:val="24"/>
        </w:rPr>
        <w:tab/>
      </w:r>
      <w:r>
        <w:rPr>
          <w:rFonts w:ascii="Arial" w:hAnsi="Arial" w:cs="Arial"/>
          <w:b/>
          <w:sz w:val="24"/>
        </w:rPr>
        <w:t>Discussion on remaining issues for Solution #1</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R3-200787</w:t>
      </w:r>
      <w:r>
        <w:rPr>
          <w:rFonts w:ascii="Arial" w:hAnsi="Arial" w:cs="Arial"/>
          <w:b/>
          <w:color w:val="0000FF"/>
          <w:sz w:val="24"/>
        </w:rPr>
        <w:tab/>
      </w:r>
      <w:r>
        <w:rPr>
          <w:rFonts w:ascii="Arial" w:hAnsi="Arial" w:cs="Arial"/>
          <w:b/>
          <w:sz w:val="24"/>
        </w:rPr>
        <w:t>Introduction of Redundant Transmission Information for Solution #1 (TS 38.413)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CR-0346  Cat: B (Rel-16)</w:t>
      </w:r>
      <w:r>
        <w:rPr>
          <w:i/>
        </w:rPr>
        <w:br/>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R3-200788</w:t>
      </w:r>
      <w:r>
        <w:rPr>
          <w:rFonts w:ascii="Arial" w:hAnsi="Arial" w:cs="Arial"/>
          <w:b/>
          <w:color w:val="0000FF"/>
          <w:sz w:val="24"/>
        </w:rPr>
        <w:tab/>
      </w:r>
      <w:r>
        <w:rPr>
          <w:rFonts w:ascii="Arial" w:hAnsi="Arial" w:cs="Arial"/>
          <w:b/>
          <w:sz w:val="24"/>
        </w:rPr>
        <w:t>Introduction of Redundant Transmission Information for Solution #1 (TS 38.423)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CR-0323  Cat: B (Rel-16)</w:t>
      </w:r>
      <w:r>
        <w:rPr>
          <w:i/>
        </w:rPr>
        <w:br/>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R3-200789</w:t>
      </w:r>
      <w:r>
        <w:rPr>
          <w:rFonts w:ascii="Arial" w:hAnsi="Arial" w:cs="Arial"/>
          <w:b/>
          <w:color w:val="0000FF"/>
          <w:sz w:val="24"/>
        </w:rPr>
        <w:tab/>
      </w:r>
      <w:r>
        <w:rPr>
          <w:rFonts w:ascii="Arial" w:hAnsi="Arial" w:cs="Arial"/>
          <w:b/>
          <w:sz w:val="24"/>
        </w:rPr>
        <w:t>Introduction of Redundant Transmission Information for Solution #1 (TS 38.463)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CR-0486  Cat: B (Rel-16)</w:t>
      </w:r>
      <w:r>
        <w:rPr>
          <w:i/>
        </w:rPr>
        <w:br/>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R3-200981</w:t>
      </w:r>
      <w:r>
        <w:rPr>
          <w:rFonts w:ascii="Arial" w:hAnsi="Arial" w:cs="Arial"/>
          <w:b/>
          <w:color w:val="0000FF"/>
          <w:sz w:val="24"/>
        </w:rPr>
        <w:tab/>
      </w:r>
      <w:r>
        <w:rPr>
          <w:rFonts w:ascii="Arial" w:hAnsi="Arial" w:cs="Arial"/>
          <w:b/>
          <w:sz w:val="24"/>
        </w:rPr>
        <w:t>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R3-200982</w:t>
      </w:r>
      <w:r>
        <w:rPr>
          <w:rFonts w:ascii="Arial" w:hAnsi="Arial" w:cs="Arial"/>
          <w:b/>
          <w:color w:val="0000FF"/>
          <w:sz w:val="24"/>
        </w:rPr>
        <w:tab/>
      </w:r>
      <w:r>
        <w:rPr>
          <w:rFonts w:ascii="Arial" w:hAnsi="Arial" w:cs="Arial"/>
          <w:b/>
          <w:sz w:val="24"/>
        </w:rPr>
        <w:t>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R3-200983</w:t>
      </w:r>
      <w:r>
        <w:rPr>
          <w:rFonts w:ascii="Arial" w:hAnsi="Arial" w:cs="Arial"/>
          <w:b/>
          <w:color w:val="0000FF"/>
          <w:sz w:val="24"/>
        </w:rPr>
        <w:tab/>
      </w:r>
      <w:r>
        <w:rPr>
          <w:rFonts w:ascii="Arial" w:hAnsi="Arial" w:cs="Arial"/>
          <w:b/>
          <w:sz w:val="24"/>
        </w:rPr>
        <w:t>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R3-200984</w:t>
      </w:r>
      <w:r>
        <w:rPr>
          <w:rFonts w:ascii="Arial" w:hAnsi="Arial" w:cs="Arial"/>
          <w:b/>
          <w:color w:val="0000FF"/>
          <w:sz w:val="24"/>
        </w:rPr>
        <w:tab/>
      </w:r>
      <w:r>
        <w:rPr>
          <w:rFonts w:ascii="Arial" w:hAnsi="Arial" w:cs="Arial"/>
          <w:b/>
          <w:sz w:val="24"/>
        </w:rPr>
        <w:t>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R3-201054</w:t>
      </w:r>
      <w:r>
        <w:rPr>
          <w:rFonts w:ascii="Arial" w:hAnsi="Arial" w:cs="Arial"/>
          <w:b/>
          <w:color w:val="0000FF"/>
          <w:sz w:val="24"/>
        </w:rPr>
        <w:tab/>
      </w:r>
      <w:r>
        <w:rPr>
          <w:rFonts w:ascii="Arial" w:hAnsi="Arial" w:cs="Arial"/>
          <w:b/>
          <w:sz w:val="24"/>
        </w:rPr>
        <w:t>(TP for NR_IIOT BL CR for TS 38.413): Higher layer duplication for solution 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R3-196921)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R3-201055</w:t>
      </w:r>
      <w:r>
        <w:rPr>
          <w:rFonts w:ascii="Arial" w:hAnsi="Arial" w:cs="Arial"/>
          <w:b/>
          <w:color w:val="0000FF"/>
          <w:sz w:val="24"/>
        </w:rPr>
        <w:tab/>
      </w:r>
      <w:r>
        <w:rPr>
          <w:rFonts w:ascii="Arial" w:hAnsi="Arial" w:cs="Arial"/>
          <w:b/>
          <w:sz w:val="24"/>
        </w:rPr>
        <w:t>(TP for NR_IIOT BL CR for TS 38.423): Higher layer duplication for solution 1</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R3-196922)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R3-201056</w:t>
      </w:r>
      <w:r>
        <w:rPr>
          <w:rFonts w:ascii="Arial" w:hAnsi="Arial" w:cs="Arial"/>
          <w:b/>
          <w:color w:val="0000FF"/>
          <w:sz w:val="24"/>
        </w:rPr>
        <w:tab/>
      </w:r>
      <w:r>
        <w:rPr>
          <w:rFonts w:ascii="Arial" w:hAnsi="Arial" w:cs="Arial"/>
          <w:b/>
          <w:sz w:val="24"/>
        </w:rPr>
        <w:t>(TP for NR_IIOT BL CR for TS 38.463): Higher layer duplication for solution 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R3-196923)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R3-200912</w:t>
      </w:r>
      <w:r>
        <w:rPr>
          <w:rFonts w:ascii="Arial" w:hAnsi="Arial" w:cs="Arial"/>
          <w:b/>
          <w:color w:val="0000FF"/>
          <w:sz w:val="24"/>
        </w:rPr>
        <w:tab/>
      </w:r>
      <w:r>
        <w:rPr>
          <w:rFonts w:ascii="Arial" w:hAnsi="Arial" w:cs="Arial"/>
          <w:b/>
          <w:sz w:val="24"/>
        </w:rPr>
        <w:t>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R3-200913</w:t>
      </w:r>
      <w:r>
        <w:rPr>
          <w:rFonts w:ascii="Arial" w:hAnsi="Arial" w:cs="Arial"/>
          <w:b/>
          <w:color w:val="0000FF"/>
          <w:sz w:val="24"/>
        </w:rPr>
        <w:tab/>
      </w:r>
      <w:r>
        <w:rPr>
          <w:rFonts w:ascii="Arial" w:hAnsi="Arial" w:cs="Arial"/>
          <w:b/>
          <w:sz w:val="24"/>
        </w:rPr>
        <w:t>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R3-200914</w:t>
      </w:r>
      <w:r>
        <w:rPr>
          <w:rFonts w:ascii="Arial" w:hAnsi="Arial" w:cs="Arial"/>
          <w:b/>
          <w:color w:val="0000FF"/>
          <w:sz w:val="24"/>
        </w:rPr>
        <w:tab/>
      </w:r>
      <w:r>
        <w:rPr>
          <w:rFonts w:ascii="Arial" w:hAnsi="Arial" w:cs="Arial"/>
          <w:b/>
          <w:sz w:val="24"/>
        </w:rPr>
        <w:t>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R3-200915</w:t>
      </w:r>
      <w:r>
        <w:rPr>
          <w:rFonts w:ascii="Arial" w:hAnsi="Arial" w:cs="Arial"/>
          <w:b/>
          <w:color w:val="0000FF"/>
          <w:sz w:val="24"/>
        </w:rPr>
        <w:tab/>
      </w:r>
      <w:r>
        <w:rPr>
          <w:rFonts w:ascii="Arial" w:hAnsi="Arial" w:cs="Arial"/>
          <w:b/>
          <w:sz w:val="24"/>
        </w:rPr>
        <w:t>Solution #1 of Key Issue 1: Redundant user plane paths based on dual connectivity</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5"/>
      </w:pPr>
      <w:bookmarkStart w:id="299" w:name="_Toc37372551"/>
      <w:bookmarkStart w:id="300" w:name="_Toc37401504"/>
      <w:r>
        <w:t>17.2.4.3</w:t>
      </w:r>
      <w:r>
        <w:tab/>
        <w:t>Solution #4</w:t>
      </w:r>
      <w:bookmarkEnd w:id="299"/>
      <w:bookmarkEnd w:id="300"/>
    </w:p>
    <w:p w:rsidR="002057DF" w:rsidRDefault="002057DF" w:rsidP="002057DF">
      <w:pPr>
        <w:rPr>
          <w:rFonts w:ascii="Arial" w:hAnsi="Arial" w:cs="Arial"/>
          <w:b/>
          <w:sz w:val="24"/>
        </w:rPr>
      </w:pPr>
      <w:r>
        <w:rPr>
          <w:rFonts w:ascii="Arial" w:hAnsi="Arial" w:cs="Arial"/>
          <w:b/>
          <w:color w:val="0000FF"/>
          <w:sz w:val="24"/>
        </w:rPr>
        <w:t>R3-201183</w:t>
      </w:r>
      <w:r>
        <w:rPr>
          <w:rFonts w:ascii="Arial" w:hAnsi="Arial" w:cs="Arial"/>
          <w:b/>
          <w:color w:val="0000FF"/>
          <w:sz w:val="24"/>
        </w:rPr>
        <w:tab/>
      </w:r>
      <w:r>
        <w:rPr>
          <w:rFonts w:ascii="Arial" w:hAnsi="Arial" w:cs="Arial"/>
          <w:b/>
          <w:sz w:val="24"/>
        </w:rPr>
        <w:t>Summary of offline discussion for CB: # 101_Email101-IIoT_HLmulticonn_sol4</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R3-200205</w:t>
      </w:r>
      <w:r>
        <w:rPr>
          <w:rFonts w:ascii="Arial" w:hAnsi="Arial" w:cs="Arial"/>
          <w:b/>
          <w:color w:val="0000FF"/>
          <w:sz w:val="24"/>
        </w:rPr>
        <w:tab/>
      </w:r>
      <w:r>
        <w:rPr>
          <w:rFonts w:ascii="Arial" w:hAnsi="Arial" w:cs="Arial"/>
          <w:b/>
          <w:sz w:val="24"/>
        </w:rPr>
        <w:t>(TP for BL CR NR IIoT for 38.413) Correction of redundant tunnels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R3-201381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R3-201381</w:t>
      </w:r>
      <w:r>
        <w:rPr>
          <w:rFonts w:ascii="Arial" w:hAnsi="Arial" w:cs="Arial"/>
          <w:b/>
          <w:color w:val="0000FF"/>
          <w:sz w:val="24"/>
        </w:rPr>
        <w:tab/>
      </w:r>
      <w:r>
        <w:rPr>
          <w:rFonts w:ascii="Arial" w:hAnsi="Arial" w:cs="Arial"/>
          <w:b/>
          <w:sz w:val="24"/>
        </w:rPr>
        <w:t>(TP for BL CR NR IIoT for 38.413) Correction of redundant tunnels</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R3-200205)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R3-200206</w:t>
      </w:r>
      <w:r>
        <w:rPr>
          <w:rFonts w:ascii="Arial" w:hAnsi="Arial" w:cs="Arial"/>
          <w:b/>
          <w:color w:val="0000FF"/>
          <w:sz w:val="24"/>
        </w:rPr>
        <w:tab/>
      </w:r>
      <w:r>
        <w:rPr>
          <w:rFonts w:ascii="Arial" w:hAnsi="Arial" w:cs="Arial"/>
          <w:b/>
          <w:sz w:val="24"/>
        </w:rPr>
        <w:t>(TP for BL CR NR IIoT for 38.423) Correction of redundant tunnels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R3-200207</w:t>
      </w:r>
      <w:r>
        <w:rPr>
          <w:rFonts w:ascii="Arial" w:hAnsi="Arial" w:cs="Arial"/>
          <w:b/>
          <w:color w:val="0000FF"/>
          <w:sz w:val="24"/>
        </w:rPr>
        <w:tab/>
      </w:r>
      <w:r>
        <w:rPr>
          <w:rFonts w:ascii="Arial" w:hAnsi="Arial" w:cs="Arial"/>
          <w:b/>
          <w:sz w:val="24"/>
        </w:rPr>
        <w:t>(TP for BL CR NR IIoT for 38.463) Correction of redundant tunnels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R3-200208</w:t>
      </w:r>
      <w:r>
        <w:rPr>
          <w:rFonts w:ascii="Arial" w:hAnsi="Arial" w:cs="Arial"/>
          <w:b/>
          <w:color w:val="0000FF"/>
          <w:sz w:val="24"/>
        </w:rPr>
        <w:tab/>
      </w:r>
      <w:r>
        <w:rPr>
          <w:rFonts w:ascii="Arial" w:hAnsi="Arial" w:cs="Arial"/>
          <w:b/>
          <w:sz w:val="24"/>
        </w:rPr>
        <w:t xml:space="preserve">(TP for BL CR NR IIoT for 38.300) Correction of redundant forwarding tunnels </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R3-200209</w:t>
      </w:r>
      <w:r>
        <w:rPr>
          <w:rFonts w:ascii="Arial" w:hAnsi="Arial" w:cs="Arial"/>
          <w:b/>
          <w:color w:val="0000FF"/>
          <w:sz w:val="24"/>
        </w:rPr>
        <w:tab/>
      </w:r>
      <w:r>
        <w:rPr>
          <w:rFonts w:ascii="Arial" w:hAnsi="Arial" w:cs="Arial"/>
          <w:b/>
          <w:sz w:val="24"/>
        </w:rPr>
        <w:t>LS on data forwarding and redundant transmission over N3</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R3-200253</w:t>
      </w:r>
      <w:r>
        <w:rPr>
          <w:rFonts w:ascii="Arial" w:hAnsi="Arial" w:cs="Arial"/>
          <w:b/>
          <w:color w:val="0000FF"/>
          <w:sz w:val="24"/>
        </w:rPr>
        <w:tab/>
      </w:r>
      <w:r>
        <w:rPr>
          <w:rFonts w:ascii="Arial" w:hAnsi="Arial" w:cs="Arial"/>
          <w:b/>
          <w:sz w:val="24"/>
        </w:rPr>
        <w:t>(TP for Introduction of NR_IIOT support to TS38.413): Solution4 modification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R3-200254</w:t>
      </w:r>
      <w:r>
        <w:rPr>
          <w:rFonts w:ascii="Arial" w:hAnsi="Arial" w:cs="Arial"/>
          <w:b/>
          <w:color w:val="0000FF"/>
          <w:sz w:val="24"/>
        </w:rPr>
        <w:tab/>
      </w:r>
      <w:r>
        <w:rPr>
          <w:rFonts w:ascii="Arial" w:hAnsi="Arial" w:cs="Arial"/>
          <w:b/>
          <w:sz w:val="24"/>
        </w:rPr>
        <w:t>(TP for Introduction of NR_IIOT support to TS38.423): Solution4 modification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R3-200255</w:t>
      </w:r>
      <w:r>
        <w:rPr>
          <w:rFonts w:ascii="Arial" w:hAnsi="Arial" w:cs="Arial"/>
          <w:b/>
          <w:color w:val="0000FF"/>
          <w:sz w:val="24"/>
        </w:rPr>
        <w:tab/>
      </w:r>
      <w:r>
        <w:rPr>
          <w:rFonts w:ascii="Arial" w:hAnsi="Arial" w:cs="Arial"/>
          <w:b/>
          <w:sz w:val="24"/>
        </w:rPr>
        <w:t>(TP for Introduction of NR_IIOT support to TS38.463): Solution4 modification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R3-201345</w:t>
      </w:r>
      <w:r>
        <w:rPr>
          <w:rFonts w:ascii="Arial" w:hAnsi="Arial" w:cs="Arial"/>
          <w:b/>
          <w:color w:val="0000FF"/>
          <w:sz w:val="24"/>
        </w:rPr>
        <w:tab/>
      </w:r>
      <w:r>
        <w:rPr>
          <w:rFonts w:ascii="Arial" w:hAnsi="Arial" w:cs="Arial"/>
          <w:b/>
          <w:sz w:val="24"/>
        </w:rPr>
        <w:t>(TP for Introduction of NR_IIOT support to TS38.463): Solution4 modification</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 Ericsson</w:t>
      </w:r>
    </w:p>
    <w:p w:rsidR="002057DF" w:rsidRDefault="002057DF" w:rsidP="002057DF">
      <w:pPr>
        <w:rPr>
          <w:color w:val="808080"/>
        </w:rPr>
      </w:pPr>
      <w:r>
        <w:rPr>
          <w:color w:val="808080"/>
        </w:rPr>
        <w:t>(Replaces R3-200255)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R3-200542</w:t>
      </w:r>
      <w:r>
        <w:rPr>
          <w:rFonts w:ascii="Arial" w:hAnsi="Arial" w:cs="Arial"/>
          <w:b/>
          <w:color w:val="0000FF"/>
          <w:sz w:val="24"/>
        </w:rPr>
        <w:tab/>
      </w:r>
      <w:r>
        <w:rPr>
          <w:rFonts w:ascii="Arial" w:hAnsi="Arial" w:cs="Arial"/>
          <w:b/>
          <w:sz w:val="24"/>
        </w:rPr>
        <w:t>Discussion on Higher Layer Multi-Connectivity Solution#4</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R3-200543</w:t>
      </w:r>
      <w:r>
        <w:rPr>
          <w:rFonts w:ascii="Arial" w:hAnsi="Arial" w:cs="Arial"/>
          <w:b/>
          <w:color w:val="0000FF"/>
          <w:sz w:val="24"/>
        </w:rPr>
        <w:tab/>
      </w:r>
      <w:r>
        <w:rPr>
          <w:rFonts w:ascii="Arial" w:hAnsi="Arial" w:cs="Arial"/>
          <w:b/>
          <w:sz w:val="24"/>
        </w:rPr>
        <w:t>(TP for [NR_IIOT] BL CR for TS 38.413)NRIIOT Higher Layer Multi-Connectivity Solution#4</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R3-200544</w:t>
      </w:r>
      <w:r>
        <w:rPr>
          <w:rFonts w:ascii="Arial" w:hAnsi="Arial" w:cs="Arial"/>
          <w:b/>
          <w:color w:val="0000FF"/>
          <w:sz w:val="24"/>
        </w:rPr>
        <w:tab/>
      </w:r>
      <w:r>
        <w:rPr>
          <w:rFonts w:ascii="Arial" w:hAnsi="Arial" w:cs="Arial"/>
          <w:b/>
          <w:sz w:val="24"/>
        </w:rPr>
        <w:t>(TP for [NR_IIOT] BL CR for TS 38.423)NRIIOT Higher Layer Multi-Connectivity Solution#4</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R3-200545</w:t>
      </w:r>
      <w:r>
        <w:rPr>
          <w:rFonts w:ascii="Arial" w:hAnsi="Arial" w:cs="Arial"/>
          <w:b/>
          <w:color w:val="0000FF"/>
          <w:sz w:val="24"/>
        </w:rPr>
        <w:tab/>
      </w:r>
      <w:r>
        <w:rPr>
          <w:rFonts w:ascii="Arial" w:hAnsi="Arial" w:cs="Arial"/>
          <w:b/>
          <w:sz w:val="24"/>
        </w:rPr>
        <w:t>(TP for [NR_IIOT] BL CR for TS 38.463)NRIIOT Higher Layer Multi-Connectivity Solution#4</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R3-200985</w:t>
      </w:r>
      <w:r>
        <w:rPr>
          <w:rFonts w:ascii="Arial" w:hAnsi="Arial" w:cs="Arial"/>
          <w:b/>
          <w:color w:val="0000FF"/>
          <w:sz w:val="24"/>
        </w:rPr>
        <w:tab/>
      </w:r>
      <w:r>
        <w:rPr>
          <w:rFonts w:ascii="Arial" w:hAnsi="Arial" w:cs="Arial"/>
          <w:b/>
          <w:sz w:val="24"/>
        </w:rPr>
        <w:t>Solution #4 of Key Issue 1: Resolving FFS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R3-200986</w:t>
      </w:r>
      <w:r>
        <w:rPr>
          <w:rFonts w:ascii="Arial" w:hAnsi="Arial" w:cs="Arial"/>
          <w:b/>
          <w:color w:val="0000FF"/>
          <w:sz w:val="24"/>
        </w:rPr>
        <w:tab/>
      </w:r>
      <w:r>
        <w:rPr>
          <w:rFonts w:ascii="Arial" w:hAnsi="Arial" w:cs="Arial"/>
          <w:b/>
          <w:sz w:val="24"/>
        </w:rPr>
        <w:t>Solution #4 of Key Issue 1: Resolving FFS</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R3-201344</w:t>
      </w:r>
      <w:r>
        <w:rPr>
          <w:rFonts w:ascii="Arial" w:hAnsi="Arial" w:cs="Arial"/>
          <w:b/>
          <w:color w:val="0000FF"/>
          <w:sz w:val="24"/>
        </w:rPr>
        <w:tab/>
      </w:r>
      <w:r>
        <w:rPr>
          <w:rFonts w:ascii="Arial" w:hAnsi="Arial" w:cs="Arial"/>
          <w:b/>
          <w:sz w:val="24"/>
        </w:rPr>
        <w:t>Solution #4 of Key Issue 1: Resolving FFS</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R3-200986)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R3-201057</w:t>
      </w:r>
      <w:r>
        <w:rPr>
          <w:rFonts w:ascii="Arial" w:hAnsi="Arial" w:cs="Arial"/>
          <w:b/>
          <w:color w:val="0000FF"/>
          <w:sz w:val="24"/>
        </w:rPr>
        <w:tab/>
      </w:r>
      <w:r>
        <w:rPr>
          <w:rFonts w:ascii="Arial" w:hAnsi="Arial" w:cs="Arial"/>
          <w:b/>
          <w:sz w:val="24"/>
        </w:rPr>
        <w:t>(TP for NR_IIOT BL CR for TS 38.413): Higher layer duplication for solution 4</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R3-201058</w:t>
      </w:r>
      <w:r>
        <w:rPr>
          <w:rFonts w:ascii="Arial" w:hAnsi="Arial" w:cs="Arial"/>
          <w:b/>
          <w:color w:val="0000FF"/>
          <w:sz w:val="24"/>
        </w:rPr>
        <w:tab/>
      </w:r>
      <w:r>
        <w:rPr>
          <w:rFonts w:ascii="Arial" w:hAnsi="Arial" w:cs="Arial"/>
          <w:b/>
          <w:sz w:val="24"/>
        </w:rPr>
        <w:t>(TP for NR_IIOT BL CR for TS 38.423): Higher layer duplication for solution 4</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R3-201059</w:t>
      </w:r>
      <w:r>
        <w:rPr>
          <w:rFonts w:ascii="Arial" w:hAnsi="Arial" w:cs="Arial"/>
          <w:b/>
          <w:color w:val="0000FF"/>
          <w:sz w:val="24"/>
        </w:rPr>
        <w:tab/>
      </w:r>
      <w:r>
        <w:rPr>
          <w:rFonts w:ascii="Arial" w:hAnsi="Arial" w:cs="Arial"/>
          <w:b/>
          <w:sz w:val="24"/>
        </w:rPr>
        <w:t>(TP for NR_IIOT BL CR for TS 38.463): Higher layer duplication for solution 4</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R3-200916</w:t>
      </w:r>
      <w:r>
        <w:rPr>
          <w:rFonts w:ascii="Arial" w:hAnsi="Arial" w:cs="Arial"/>
          <w:b/>
          <w:color w:val="0000FF"/>
          <w:sz w:val="24"/>
        </w:rPr>
        <w:tab/>
      </w:r>
      <w:r>
        <w:rPr>
          <w:rFonts w:ascii="Arial" w:hAnsi="Arial" w:cs="Arial"/>
          <w:b/>
          <w:sz w:val="24"/>
        </w:rPr>
        <w:t>Solution #4 of Key Issue 1: Resolving FFS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R3-200917</w:t>
      </w:r>
      <w:r>
        <w:rPr>
          <w:rFonts w:ascii="Arial" w:hAnsi="Arial" w:cs="Arial"/>
          <w:b/>
          <w:color w:val="0000FF"/>
          <w:sz w:val="24"/>
        </w:rPr>
        <w:tab/>
      </w:r>
      <w:r>
        <w:rPr>
          <w:rFonts w:ascii="Arial" w:hAnsi="Arial" w:cs="Arial"/>
          <w:b/>
          <w:sz w:val="24"/>
        </w:rPr>
        <w:t>Solution #4 of Key Issue 1: Resolving FFS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R3-200918</w:t>
      </w:r>
      <w:r>
        <w:rPr>
          <w:rFonts w:ascii="Arial" w:hAnsi="Arial" w:cs="Arial"/>
          <w:b/>
          <w:color w:val="0000FF"/>
          <w:sz w:val="24"/>
        </w:rPr>
        <w:tab/>
      </w:r>
      <w:r>
        <w:rPr>
          <w:rFonts w:ascii="Arial" w:hAnsi="Arial" w:cs="Arial"/>
          <w:b/>
          <w:sz w:val="24"/>
        </w:rPr>
        <w:t>Solution #4 of Key Issue 1: Resolving FFS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R3-200919</w:t>
      </w:r>
      <w:r>
        <w:rPr>
          <w:rFonts w:ascii="Arial" w:hAnsi="Arial" w:cs="Arial"/>
          <w:b/>
          <w:color w:val="0000FF"/>
          <w:sz w:val="24"/>
        </w:rPr>
        <w:tab/>
      </w:r>
      <w:r>
        <w:rPr>
          <w:rFonts w:ascii="Arial" w:hAnsi="Arial" w:cs="Arial"/>
          <w:b/>
          <w:sz w:val="24"/>
        </w:rPr>
        <w:t>TP for resolving FFS in stage 2</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R3-200987</w:t>
      </w:r>
      <w:r>
        <w:rPr>
          <w:rFonts w:ascii="Arial" w:hAnsi="Arial" w:cs="Arial"/>
          <w:b/>
          <w:color w:val="0000FF"/>
          <w:sz w:val="24"/>
        </w:rPr>
        <w:tab/>
      </w:r>
      <w:r>
        <w:rPr>
          <w:rFonts w:ascii="Arial" w:hAnsi="Arial" w:cs="Arial"/>
          <w:b/>
          <w:sz w:val="24"/>
        </w:rPr>
        <w:t>Solution #4 of Key Issue 1: Resolving FFS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3"/>
      </w:pPr>
      <w:bookmarkStart w:id="301" w:name="_Toc37372552"/>
      <w:bookmarkStart w:id="302" w:name="_Toc37401505"/>
      <w:r>
        <w:t>17.3</w:t>
      </w:r>
      <w:r>
        <w:tab/>
        <w:t>Time Sensitive Communication Related Enhancements</w:t>
      </w:r>
      <w:bookmarkEnd w:id="301"/>
      <w:bookmarkEnd w:id="302"/>
    </w:p>
    <w:p w:rsidR="002057DF" w:rsidRDefault="002057DF" w:rsidP="002057DF">
      <w:pPr>
        <w:pStyle w:val="Heading4"/>
      </w:pPr>
      <w:bookmarkStart w:id="303" w:name="_Toc37372553"/>
      <w:bookmarkStart w:id="304" w:name="_Toc37401506"/>
      <w:r>
        <w:t>17.3.1</w:t>
      </w:r>
      <w:r>
        <w:tab/>
        <w:t>Common</w:t>
      </w:r>
      <w:bookmarkEnd w:id="303"/>
      <w:bookmarkEnd w:id="304"/>
    </w:p>
    <w:p w:rsidR="002057DF" w:rsidRDefault="002057DF" w:rsidP="002057DF">
      <w:pPr>
        <w:pStyle w:val="Heading4"/>
      </w:pPr>
      <w:bookmarkStart w:id="305" w:name="_Toc37372554"/>
      <w:bookmarkStart w:id="306" w:name="_Toc37401507"/>
      <w:r>
        <w:t>17.3.2</w:t>
      </w:r>
      <w:r>
        <w:tab/>
        <w:t>TSC Assistance Information</w:t>
      </w:r>
      <w:bookmarkEnd w:id="305"/>
      <w:bookmarkEnd w:id="306"/>
    </w:p>
    <w:p w:rsidR="002057DF" w:rsidRDefault="002057DF" w:rsidP="002057DF">
      <w:pPr>
        <w:rPr>
          <w:rFonts w:ascii="Arial" w:hAnsi="Arial" w:cs="Arial"/>
          <w:b/>
          <w:sz w:val="24"/>
        </w:rPr>
      </w:pPr>
      <w:r>
        <w:rPr>
          <w:rFonts w:ascii="Arial" w:hAnsi="Arial" w:cs="Arial"/>
          <w:b/>
          <w:color w:val="0000FF"/>
          <w:sz w:val="24"/>
        </w:rPr>
        <w:t>R3-201184</w:t>
      </w:r>
      <w:r>
        <w:rPr>
          <w:rFonts w:ascii="Arial" w:hAnsi="Arial" w:cs="Arial"/>
          <w:b/>
          <w:color w:val="0000FF"/>
          <w:sz w:val="24"/>
        </w:rPr>
        <w:tab/>
      </w:r>
      <w:r>
        <w:rPr>
          <w:rFonts w:ascii="Arial" w:hAnsi="Arial" w:cs="Arial"/>
          <w:b/>
          <w:sz w:val="24"/>
        </w:rPr>
        <w:t>Summary of offline discussion for CB: # 102_Email102-IIoT_TSC_assist_info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R3-201302</w:t>
      </w:r>
      <w:r>
        <w:rPr>
          <w:rFonts w:ascii="Arial" w:hAnsi="Arial" w:cs="Arial"/>
          <w:b/>
          <w:color w:val="0000FF"/>
          <w:sz w:val="24"/>
        </w:rPr>
        <w:tab/>
      </w:r>
      <w:r>
        <w:rPr>
          <w:rFonts w:ascii="Arial" w:hAnsi="Arial" w:cs="Arial"/>
          <w:b/>
          <w:sz w:val="24"/>
        </w:rPr>
        <w:t>(TP for NR_IIOT BL CR for TS 38.463):TSC Assistance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R3-200280</w:t>
      </w:r>
      <w:r>
        <w:rPr>
          <w:rFonts w:ascii="Arial" w:hAnsi="Arial" w:cs="Arial"/>
          <w:b/>
          <w:color w:val="0000FF"/>
          <w:sz w:val="24"/>
        </w:rPr>
        <w:tab/>
      </w:r>
      <w:r>
        <w:rPr>
          <w:rFonts w:ascii="Arial" w:hAnsi="Arial" w:cs="Arial"/>
          <w:b/>
          <w:sz w:val="24"/>
        </w:rPr>
        <w:t>(TP for NR_IIOT BL CR for TS 38.413) Adding separate uplink / downlink CN PDB</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R3-201060</w:t>
      </w:r>
      <w:r>
        <w:rPr>
          <w:rFonts w:ascii="Arial" w:hAnsi="Arial" w:cs="Arial"/>
          <w:b/>
          <w:color w:val="0000FF"/>
          <w:sz w:val="24"/>
        </w:rPr>
        <w:tab/>
      </w:r>
      <w:r>
        <w:rPr>
          <w:rFonts w:ascii="Arial" w:hAnsi="Arial" w:cs="Arial"/>
          <w:b/>
          <w:sz w:val="24"/>
        </w:rPr>
        <w:t>(TP for NR_IIOT BL CR for TS 38.413):TSC Assistance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R3-201061</w:t>
      </w:r>
      <w:r>
        <w:rPr>
          <w:rFonts w:ascii="Arial" w:hAnsi="Arial" w:cs="Arial"/>
          <w:b/>
          <w:color w:val="0000FF"/>
          <w:sz w:val="24"/>
        </w:rPr>
        <w:tab/>
      </w:r>
      <w:r>
        <w:rPr>
          <w:rFonts w:ascii="Arial" w:hAnsi="Arial" w:cs="Arial"/>
          <w:b/>
          <w:sz w:val="24"/>
        </w:rPr>
        <w:t>(TP for NR_IIOT BL CR for TS 38.423):TSC Assistance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R3-201062</w:t>
      </w:r>
      <w:r>
        <w:rPr>
          <w:rFonts w:ascii="Arial" w:hAnsi="Arial" w:cs="Arial"/>
          <w:b/>
          <w:color w:val="0000FF"/>
          <w:sz w:val="24"/>
        </w:rPr>
        <w:tab/>
      </w:r>
      <w:r>
        <w:rPr>
          <w:rFonts w:ascii="Arial" w:hAnsi="Arial" w:cs="Arial"/>
          <w:b/>
          <w:sz w:val="24"/>
        </w:rPr>
        <w:t>(TP for NR_IIOT BL CR for TS 38.473):TSC Assistance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4"/>
      </w:pPr>
      <w:bookmarkStart w:id="307" w:name="_Toc37372555"/>
      <w:bookmarkStart w:id="308" w:name="_Toc37401508"/>
      <w:r>
        <w:t>17.3.3</w:t>
      </w:r>
      <w:r>
        <w:tab/>
        <w:t>Time Reference Information</w:t>
      </w:r>
      <w:bookmarkEnd w:id="307"/>
      <w:bookmarkEnd w:id="308"/>
    </w:p>
    <w:p w:rsidR="002057DF" w:rsidRDefault="002057DF" w:rsidP="002057DF">
      <w:pPr>
        <w:rPr>
          <w:rFonts w:ascii="Arial" w:hAnsi="Arial" w:cs="Arial"/>
          <w:b/>
          <w:sz w:val="24"/>
        </w:rPr>
      </w:pPr>
      <w:r>
        <w:rPr>
          <w:rFonts w:ascii="Arial" w:hAnsi="Arial" w:cs="Arial"/>
          <w:b/>
          <w:color w:val="0000FF"/>
          <w:sz w:val="24"/>
        </w:rPr>
        <w:t>R3-201185</w:t>
      </w:r>
      <w:r>
        <w:rPr>
          <w:rFonts w:ascii="Arial" w:hAnsi="Arial" w:cs="Arial"/>
          <w:b/>
          <w:color w:val="0000FF"/>
          <w:sz w:val="24"/>
        </w:rPr>
        <w:tab/>
      </w:r>
      <w:r>
        <w:rPr>
          <w:rFonts w:ascii="Arial" w:hAnsi="Arial" w:cs="Arial"/>
          <w:b/>
          <w:sz w:val="24"/>
        </w:rPr>
        <w:t>Summary of offline discussion for CB: # 103_Email103-IIoT_time_ref_info</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R3-200243</w:t>
      </w:r>
      <w:r>
        <w:rPr>
          <w:rFonts w:ascii="Arial" w:hAnsi="Arial" w:cs="Arial"/>
          <w:b/>
          <w:color w:val="0000FF"/>
          <w:sz w:val="24"/>
        </w:rPr>
        <w:tab/>
      </w:r>
      <w:r>
        <w:rPr>
          <w:rFonts w:ascii="Arial" w:hAnsi="Arial" w:cs="Arial"/>
          <w:b/>
          <w:sz w:val="24"/>
        </w:rPr>
        <w:t>(TP for NR_IIOT BL CR for TS 38.473): On SIB9 Broadcast</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R3-200263</w:t>
      </w:r>
      <w:r>
        <w:rPr>
          <w:rFonts w:ascii="Arial" w:hAnsi="Arial" w:cs="Arial"/>
          <w:b/>
          <w:color w:val="0000FF"/>
          <w:sz w:val="24"/>
        </w:rPr>
        <w:tab/>
      </w:r>
      <w:r>
        <w:rPr>
          <w:rFonts w:ascii="Arial" w:hAnsi="Arial" w:cs="Arial"/>
          <w:b/>
          <w:sz w:val="24"/>
        </w:rPr>
        <w:t>(TP to BL CR#0477 Introduction of NR_IIOT support to TS 38.473) Update the value range of parameters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R3-200989</w:t>
      </w:r>
      <w:r>
        <w:rPr>
          <w:rFonts w:ascii="Arial" w:hAnsi="Arial" w:cs="Arial"/>
          <w:b/>
          <w:color w:val="0000FF"/>
          <w:sz w:val="24"/>
        </w:rPr>
        <w:tab/>
      </w:r>
      <w:r>
        <w:rPr>
          <w:rFonts w:ascii="Arial" w:hAnsi="Arial" w:cs="Arial"/>
          <w:b/>
          <w:sz w:val="24"/>
        </w:rPr>
        <w:t>Resolving FFS related to Time Reference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R3-201343</w:t>
      </w:r>
      <w:r>
        <w:rPr>
          <w:rFonts w:ascii="Arial" w:hAnsi="Arial" w:cs="Arial"/>
          <w:b/>
          <w:color w:val="0000FF"/>
          <w:sz w:val="24"/>
        </w:rPr>
        <w:tab/>
      </w:r>
      <w:r>
        <w:rPr>
          <w:rFonts w:ascii="Arial" w:hAnsi="Arial" w:cs="Arial"/>
          <w:b/>
          <w:sz w:val="24"/>
        </w:rPr>
        <w:t>Resolving FFS related to Time Reference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R3-200989)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R3-201063</w:t>
      </w:r>
      <w:r>
        <w:rPr>
          <w:rFonts w:ascii="Arial" w:hAnsi="Arial" w:cs="Arial"/>
          <w:b/>
          <w:color w:val="0000FF"/>
          <w:sz w:val="24"/>
        </w:rPr>
        <w:tab/>
      </w:r>
      <w:r>
        <w:rPr>
          <w:rFonts w:ascii="Arial" w:hAnsi="Arial" w:cs="Arial"/>
          <w:b/>
          <w:sz w:val="24"/>
        </w:rPr>
        <w:t>(TP for NR_IIOT BL CR for TS 38.473): Reference timing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R3-200920</w:t>
      </w:r>
      <w:r>
        <w:rPr>
          <w:rFonts w:ascii="Arial" w:hAnsi="Arial" w:cs="Arial"/>
          <w:b/>
          <w:color w:val="0000FF"/>
          <w:sz w:val="24"/>
        </w:rPr>
        <w:tab/>
      </w:r>
      <w:r>
        <w:rPr>
          <w:rFonts w:ascii="Arial" w:hAnsi="Arial" w:cs="Arial"/>
          <w:b/>
          <w:sz w:val="24"/>
        </w:rPr>
        <w:t>Resolving FFS related to Time Reference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3"/>
      </w:pPr>
      <w:bookmarkStart w:id="309" w:name="_Toc37372556"/>
      <w:bookmarkStart w:id="310" w:name="_Toc37401509"/>
      <w:r>
        <w:t>17.4</w:t>
      </w:r>
      <w:r>
        <w:tab/>
        <w:t>Others</w:t>
      </w:r>
      <w:bookmarkEnd w:id="309"/>
      <w:bookmarkEnd w:id="310"/>
    </w:p>
    <w:p w:rsidR="002057DF" w:rsidRDefault="002057DF" w:rsidP="002057DF">
      <w:pPr>
        <w:rPr>
          <w:rFonts w:ascii="Arial" w:hAnsi="Arial" w:cs="Arial"/>
          <w:b/>
          <w:sz w:val="24"/>
        </w:rPr>
      </w:pPr>
      <w:r>
        <w:rPr>
          <w:rFonts w:ascii="Arial" w:hAnsi="Arial" w:cs="Arial"/>
          <w:b/>
          <w:color w:val="0000FF"/>
          <w:sz w:val="24"/>
        </w:rPr>
        <w:t>R3-201064</w:t>
      </w:r>
      <w:r>
        <w:rPr>
          <w:rFonts w:ascii="Arial" w:hAnsi="Arial" w:cs="Arial"/>
          <w:b/>
          <w:color w:val="0000FF"/>
          <w:sz w:val="24"/>
        </w:rPr>
        <w:tab/>
      </w:r>
      <w:r>
        <w:rPr>
          <w:rFonts w:ascii="Arial" w:hAnsi="Arial" w:cs="Arial"/>
          <w:b/>
          <w:sz w:val="24"/>
        </w:rPr>
        <w:t>(TP for NR_IIoT BL CR for TS 38.300) : Introduction of CN PDB</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R3-196931)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2"/>
      </w:pPr>
      <w:bookmarkStart w:id="311" w:name="_Toc37372557"/>
      <w:bookmarkStart w:id="312" w:name="_Toc37401510"/>
      <w:r>
        <w:t>18</w:t>
      </w:r>
      <w:r>
        <w:tab/>
        <w:t>UE Radio Capability Optimizations WI</w:t>
      </w:r>
      <w:bookmarkEnd w:id="311"/>
      <w:bookmarkEnd w:id="312"/>
    </w:p>
    <w:p w:rsidR="002057DF" w:rsidRDefault="002057DF" w:rsidP="002057DF">
      <w:pPr>
        <w:pStyle w:val="Heading3"/>
      </w:pPr>
      <w:bookmarkStart w:id="313" w:name="_Toc37372558"/>
      <w:bookmarkStart w:id="314" w:name="_Toc37401511"/>
      <w:r>
        <w:t>18.1</w:t>
      </w:r>
      <w:r>
        <w:tab/>
        <w:t>General</w:t>
      </w:r>
      <w:bookmarkEnd w:id="313"/>
      <w:bookmarkEnd w:id="314"/>
    </w:p>
    <w:p w:rsidR="002057DF" w:rsidRDefault="002057DF" w:rsidP="002057DF">
      <w:pPr>
        <w:rPr>
          <w:rFonts w:ascii="Arial" w:hAnsi="Arial" w:cs="Arial"/>
          <w:b/>
          <w:sz w:val="24"/>
        </w:rPr>
      </w:pPr>
      <w:r>
        <w:rPr>
          <w:rFonts w:ascii="Arial" w:hAnsi="Arial" w:cs="Arial"/>
          <w:b/>
          <w:color w:val="0000FF"/>
          <w:sz w:val="24"/>
        </w:rPr>
        <w:t>R3-200739</w:t>
      </w:r>
      <w:r>
        <w:rPr>
          <w:rFonts w:ascii="Arial" w:hAnsi="Arial" w:cs="Arial"/>
          <w:b/>
          <w:color w:val="0000FF"/>
          <w:sz w:val="24"/>
        </w:rPr>
        <w:tab/>
      </w:r>
      <w:r>
        <w:rPr>
          <w:rFonts w:ascii="Arial" w:hAnsi="Arial" w:cs="Arial"/>
          <w:b/>
          <w:sz w:val="24"/>
        </w:rPr>
        <w:t>Work plan for RACS-RAN work item</w:t>
      </w:r>
    </w:p>
    <w:p w:rsidR="002057DF" w:rsidRDefault="002057DF" w:rsidP="002057D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MediaTek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R3-200740</w:t>
      </w:r>
      <w:r>
        <w:rPr>
          <w:rFonts w:ascii="Arial" w:hAnsi="Arial" w:cs="Arial"/>
          <w:b/>
          <w:color w:val="0000FF"/>
          <w:sz w:val="24"/>
        </w:rPr>
        <w:tab/>
      </w:r>
      <w:r>
        <w:rPr>
          <w:rFonts w:ascii="Arial" w:hAnsi="Arial" w:cs="Arial"/>
          <w:b/>
          <w:sz w:val="24"/>
        </w:rPr>
        <w:t>Work plan for RACS-RAN work item</w:t>
      </w:r>
    </w:p>
    <w:p w:rsidR="002057DF" w:rsidRDefault="002057DF" w:rsidP="002057D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MediaTek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R3-200741</w:t>
      </w:r>
      <w:r>
        <w:rPr>
          <w:rFonts w:ascii="Arial" w:hAnsi="Arial" w:cs="Arial"/>
          <w:b/>
          <w:color w:val="0000FF"/>
          <w:sz w:val="24"/>
        </w:rPr>
        <w:tab/>
      </w:r>
      <w:r>
        <w:rPr>
          <w:rFonts w:ascii="Arial" w:hAnsi="Arial" w:cs="Arial"/>
          <w:b/>
          <w:sz w:val="24"/>
        </w:rPr>
        <w:t>Work plan for RACS-RAN work item</w:t>
      </w:r>
    </w:p>
    <w:p w:rsidR="002057DF" w:rsidRDefault="002057DF" w:rsidP="002057D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MediaTek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R3-200742</w:t>
      </w:r>
      <w:r>
        <w:rPr>
          <w:rFonts w:ascii="Arial" w:hAnsi="Arial" w:cs="Arial"/>
          <w:b/>
          <w:color w:val="0000FF"/>
          <w:sz w:val="24"/>
        </w:rPr>
        <w:tab/>
      </w:r>
      <w:r>
        <w:rPr>
          <w:rFonts w:ascii="Arial" w:hAnsi="Arial" w:cs="Arial"/>
          <w:b/>
          <w:sz w:val="24"/>
        </w:rPr>
        <w:t>Work plan for RACS-RAN work item</w:t>
      </w:r>
    </w:p>
    <w:p w:rsidR="002057DF" w:rsidRDefault="002057DF" w:rsidP="002057D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MediaTek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R3-200743</w:t>
      </w:r>
      <w:r>
        <w:rPr>
          <w:rFonts w:ascii="Arial" w:hAnsi="Arial" w:cs="Arial"/>
          <w:b/>
          <w:color w:val="0000FF"/>
          <w:sz w:val="24"/>
        </w:rPr>
        <w:tab/>
      </w:r>
      <w:r>
        <w:rPr>
          <w:rFonts w:ascii="Arial" w:hAnsi="Arial" w:cs="Arial"/>
          <w:b/>
          <w:sz w:val="24"/>
        </w:rPr>
        <w:t>Work plan for RACS-RAN work item</w:t>
      </w:r>
    </w:p>
    <w:p w:rsidR="002057DF" w:rsidRDefault="002057DF" w:rsidP="002057D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MediaTek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3"/>
      </w:pPr>
      <w:bookmarkStart w:id="315" w:name="_Toc37372559"/>
      <w:bookmarkStart w:id="316" w:name="_Toc37401512"/>
      <w:r>
        <w:t>18.2</w:t>
      </w:r>
      <w:r>
        <w:tab/>
        <w:t>Optimizing UE Radio Capability Signaling using UE Capability Identity</w:t>
      </w:r>
      <w:bookmarkEnd w:id="315"/>
      <w:bookmarkEnd w:id="316"/>
    </w:p>
    <w:p w:rsidR="002057DF" w:rsidRDefault="002057DF" w:rsidP="002057DF">
      <w:pPr>
        <w:rPr>
          <w:rFonts w:ascii="Arial" w:hAnsi="Arial" w:cs="Arial"/>
          <w:b/>
          <w:sz w:val="24"/>
        </w:rPr>
      </w:pPr>
      <w:r>
        <w:rPr>
          <w:rFonts w:ascii="Arial" w:hAnsi="Arial" w:cs="Arial"/>
          <w:b/>
          <w:color w:val="0000FF"/>
          <w:sz w:val="24"/>
        </w:rPr>
        <w:t>R3-201186</w:t>
      </w:r>
      <w:r>
        <w:rPr>
          <w:rFonts w:ascii="Arial" w:hAnsi="Arial" w:cs="Arial"/>
          <w:b/>
          <w:color w:val="0000FF"/>
          <w:sz w:val="24"/>
        </w:rPr>
        <w:tab/>
      </w:r>
      <w:r>
        <w:rPr>
          <w:rFonts w:ascii="Arial" w:hAnsi="Arial" w:cs="Arial"/>
          <w:b/>
          <w:sz w:val="24"/>
        </w:rPr>
        <w:t>Summary of offline discussion for CB: # 2_Email002-RACS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317" w:name="_Toc37372560"/>
      <w:bookmarkStart w:id="318" w:name="_Toc37401513"/>
      <w:r>
        <w:t>18.2.1</w:t>
      </w:r>
      <w:r>
        <w:tab/>
        <w:t>Common</w:t>
      </w:r>
      <w:bookmarkEnd w:id="317"/>
      <w:bookmarkEnd w:id="318"/>
    </w:p>
    <w:p w:rsidR="002057DF" w:rsidRDefault="002057DF" w:rsidP="002057DF">
      <w:pPr>
        <w:rPr>
          <w:rFonts w:ascii="Arial" w:hAnsi="Arial" w:cs="Arial"/>
          <w:b/>
          <w:sz w:val="24"/>
        </w:rPr>
      </w:pPr>
      <w:r>
        <w:rPr>
          <w:rFonts w:ascii="Arial" w:hAnsi="Arial" w:cs="Arial"/>
          <w:b/>
          <w:color w:val="0000FF"/>
          <w:sz w:val="24"/>
        </w:rPr>
        <w:t>R3-200287</w:t>
      </w:r>
      <w:r>
        <w:rPr>
          <w:rFonts w:ascii="Arial" w:hAnsi="Arial" w:cs="Arial"/>
          <w:b/>
          <w:color w:val="0000FF"/>
          <w:sz w:val="24"/>
        </w:rPr>
        <w:tab/>
      </w:r>
      <w:r>
        <w:rPr>
          <w:rFonts w:ascii="Arial" w:hAnsi="Arial" w:cs="Arial"/>
          <w:b/>
          <w:sz w:val="24"/>
        </w:rPr>
        <w:t>RACS impacts in RAN3 specifications</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R3-200307</w:t>
      </w:r>
      <w:r>
        <w:rPr>
          <w:rFonts w:ascii="Arial" w:hAnsi="Arial" w:cs="Arial"/>
          <w:b/>
          <w:color w:val="0000FF"/>
          <w:sz w:val="24"/>
        </w:rPr>
        <w:tab/>
      </w:r>
      <w:r>
        <w:rPr>
          <w:rFonts w:ascii="Arial" w:hAnsi="Arial" w:cs="Arial"/>
          <w:b/>
          <w:sz w:val="24"/>
        </w:rPr>
        <w:t>Discussion on support of RACS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RACS_RAN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R3-200394</w:t>
      </w:r>
      <w:r>
        <w:rPr>
          <w:rFonts w:ascii="Arial" w:hAnsi="Arial" w:cs="Arial"/>
          <w:b/>
          <w:color w:val="0000FF"/>
          <w:sz w:val="24"/>
        </w:rPr>
        <w:tab/>
      </w:r>
      <w:r>
        <w:rPr>
          <w:rFonts w:ascii="Arial" w:hAnsi="Arial" w:cs="Arial"/>
          <w:b/>
          <w:sz w:val="24"/>
        </w:rPr>
        <w:t>Signalling UE capability Identity</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R3-200706</w:t>
      </w:r>
      <w:r>
        <w:rPr>
          <w:rFonts w:ascii="Arial" w:hAnsi="Arial" w:cs="Arial"/>
          <w:b/>
          <w:color w:val="0000FF"/>
          <w:sz w:val="24"/>
        </w:rPr>
        <w:tab/>
      </w:r>
      <w:r>
        <w:rPr>
          <w:rFonts w:ascii="Arial" w:hAnsi="Arial" w:cs="Arial"/>
          <w:b/>
          <w:sz w:val="24"/>
        </w:rPr>
        <w:t>RACS Support – S1/NG and X2/Xn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R3-200707</w:t>
      </w:r>
      <w:r>
        <w:rPr>
          <w:rFonts w:ascii="Arial" w:hAnsi="Arial" w:cs="Arial"/>
          <w:b/>
          <w:color w:val="0000FF"/>
          <w:sz w:val="24"/>
        </w:rPr>
        <w:tab/>
      </w:r>
      <w:r>
        <w:rPr>
          <w:rFonts w:ascii="Arial" w:hAnsi="Arial" w:cs="Arial"/>
          <w:b/>
          <w:sz w:val="24"/>
        </w:rPr>
        <w:t>S1AP support for Radio Capability Signaling Optimization</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36.413 v16.0.0</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R3-200708</w:t>
      </w:r>
      <w:r>
        <w:rPr>
          <w:rFonts w:ascii="Arial" w:hAnsi="Arial" w:cs="Arial"/>
          <w:b/>
          <w:color w:val="0000FF"/>
          <w:sz w:val="24"/>
        </w:rPr>
        <w:tab/>
      </w:r>
      <w:r>
        <w:rPr>
          <w:rFonts w:ascii="Arial" w:hAnsi="Arial" w:cs="Arial"/>
          <w:b/>
          <w:sz w:val="24"/>
        </w:rPr>
        <w:t>X2AP support for Radio Capability Signaling Optimization</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36.423 v16.0.0</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R3-201299</w:t>
      </w:r>
      <w:r>
        <w:rPr>
          <w:rFonts w:ascii="Arial" w:hAnsi="Arial" w:cs="Arial"/>
          <w:b/>
          <w:color w:val="0000FF"/>
          <w:sz w:val="24"/>
        </w:rPr>
        <w:tab/>
      </w:r>
      <w:r>
        <w:rPr>
          <w:rFonts w:ascii="Arial" w:hAnsi="Arial" w:cs="Arial"/>
          <w:b/>
          <w:sz w:val="24"/>
        </w:rPr>
        <w:t>X2AP support for Radio Capability Signaling Optimization</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CR-1468  Cat: B (Rel-16)</w:t>
      </w:r>
      <w:r>
        <w:rPr>
          <w:i/>
        </w:rPr>
        <w:br/>
      </w:r>
      <w:r>
        <w:rPr>
          <w:i/>
        </w:rPr>
        <w:br/>
      </w:r>
      <w:r>
        <w:rPr>
          <w:i/>
        </w:rPr>
        <w:tab/>
      </w:r>
      <w:r>
        <w:rPr>
          <w:i/>
        </w:rPr>
        <w:tab/>
      </w:r>
      <w:r>
        <w:rPr>
          <w:i/>
        </w:rPr>
        <w:tab/>
      </w:r>
      <w:r>
        <w:rPr>
          <w:i/>
        </w:rPr>
        <w:tab/>
      </w:r>
      <w:r>
        <w:rPr>
          <w:i/>
        </w:rPr>
        <w:tab/>
        <w:t>Source: Samsung, CATT, Ericsson, Huawei, Qualcomm</w:t>
      </w:r>
    </w:p>
    <w:p w:rsidR="002057DF" w:rsidRDefault="002057DF" w:rsidP="002057DF">
      <w:pPr>
        <w:rPr>
          <w:color w:val="808080"/>
        </w:rPr>
      </w:pPr>
      <w:r>
        <w:rPr>
          <w:color w:val="808080"/>
        </w:rPr>
        <w:t>(Replaces R3-200708)</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This CR was not implemented into 36.423.</w:t>
      </w:r>
    </w:p>
    <w:p w:rsidR="002057DF" w:rsidRDefault="002057DF" w:rsidP="002057DF">
      <w:r>
        <w:lastRenderedPageBreak/>
        <w:t>The CR was agreed by mistake. It should have been "endorsed as BL" instead of "agreed". Its status in RAN#87-e is withdrawn.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R3-200727</w:t>
      </w:r>
      <w:r>
        <w:rPr>
          <w:rFonts w:ascii="Arial" w:hAnsi="Arial" w:cs="Arial"/>
          <w:b/>
          <w:color w:val="0000FF"/>
          <w:sz w:val="24"/>
        </w:rPr>
        <w:tab/>
      </w:r>
      <w:r>
        <w:rPr>
          <w:rFonts w:ascii="Arial" w:hAnsi="Arial" w:cs="Arial"/>
          <w:b/>
          <w:sz w:val="24"/>
        </w:rPr>
        <w:t>NGAP support for Radio Capability Signaling Optimization</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38.413 v16.0.0</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R3-200732</w:t>
      </w:r>
      <w:r>
        <w:rPr>
          <w:rFonts w:ascii="Arial" w:hAnsi="Arial" w:cs="Arial"/>
          <w:b/>
          <w:color w:val="0000FF"/>
          <w:sz w:val="24"/>
        </w:rPr>
        <w:tab/>
      </w:r>
      <w:r>
        <w:rPr>
          <w:rFonts w:ascii="Arial" w:hAnsi="Arial" w:cs="Arial"/>
          <w:b/>
          <w:sz w:val="24"/>
        </w:rPr>
        <w:t>XnAP support for Radio Capability Signaling Optimization</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38.423 v16.0.0</w:t>
      </w:r>
      <w:r>
        <w:rPr>
          <w:i/>
        </w:rPr>
        <w:br/>
      </w:r>
      <w:r>
        <w:rPr>
          <w:i/>
        </w:rPr>
        <w:tab/>
      </w:r>
      <w:r>
        <w:rPr>
          <w:i/>
        </w:rPr>
        <w:tab/>
      </w:r>
      <w:r>
        <w:rPr>
          <w:i/>
        </w:rPr>
        <w:tab/>
      </w:r>
      <w:r>
        <w:rPr>
          <w:i/>
        </w:rPr>
        <w:tab/>
      </w:r>
      <w:r>
        <w:rPr>
          <w:i/>
        </w:rPr>
        <w:tab/>
        <w:t>Source: Samsung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R3-200348</w:t>
      </w:r>
      <w:r>
        <w:rPr>
          <w:rFonts w:ascii="Arial" w:hAnsi="Arial" w:cs="Arial"/>
          <w:b/>
          <w:color w:val="0000FF"/>
          <w:sz w:val="24"/>
        </w:rPr>
        <w:tab/>
      </w:r>
      <w:r>
        <w:rPr>
          <w:rFonts w:ascii="Arial" w:hAnsi="Arial" w:cs="Arial"/>
          <w:b/>
          <w:sz w:val="24"/>
        </w:rPr>
        <w:t>RACS, UE Radio Access Capability related ID and information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R3-200823</w:t>
      </w:r>
      <w:r>
        <w:rPr>
          <w:rFonts w:ascii="Arial" w:hAnsi="Arial" w:cs="Arial"/>
          <w:b/>
          <w:color w:val="0000FF"/>
          <w:sz w:val="24"/>
        </w:rPr>
        <w:tab/>
      </w:r>
      <w:r>
        <w:rPr>
          <w:rFonts w:ascii="Arial" w:hAnsi="Arial" w:cs="Arial"/>
          <w:b/>
          <w:sz w:val="24"/>
        </w:rPr>
        <w:t>RACS work in RAN3</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R3-200820</w:t>
      </w:r>
      <w:r>
        <w:rPr>
          <w:rFonts w:ascii="Arial" w:hAnsi="Arial" w:cs="Arial"/>
          <w:b/>
          <w:color w:val="0000FF"/>
          <w:sz w:val="24"/>
        </w:rPr>
        <w:tab/>
      </w:r>
      <w:r>
        <w:rPr>
          <w:rFonts w:ascii="Arial" w:hAnsi="Arial" w:cs="Arial"/>
          <w:b/>
          <w:sz w:val="24"/>
        </w:rPr>
        <w:t>Introducing Radio Capability Optimisation (RACS)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CR-1420  rev 1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R3-197380)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R3-200821</w:t>
      </w:r>
      <w:r>
        <w:rPr>
          <w:rFonts w:ascii="Arial" w:hAnsi="Arial" w:cs="Arial"/>
          <w:b/>
          <w:color w:val="0000FF"/>
          <w:sz w:val="24"/>
        </w:rPr>
        <w:tab/>
      </w:r>
      <w:r>
        <w:rPr>
          <w:rFonts w:ascii="Arial" w:hAnsi="Arial" w:cs="Arial"/>
          <w:b/>
          <w:sz w:val="24"/>
        </w:rPr>
        <w:t>Introducing Radio Capability Optimisation (RACS)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CR-0290  rev 1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R3-197381)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R3-200824</w:t>
      </w:r>
      <w:r>
        <w:rPr>
          <w:rFonts w:ascii="Arial" w:hAnsi="Arial" w:cs="Arial"/>
          <w:b/>
          <w:color w:val="0000FF"/>
          <w:sz w:val="24"/>
        </w:rPr>
        <w:tab/>
      </w:r>
      <w:r>
        <w:rPr>
          <w:rFonts w:ascii="Arial" w:hAnsi="Arial" w:cs="Arial"/>
          <w:b/>
          <w:sz w:val="24"/>
        </w:rPr>
        <w:t>Introducing Radio Capability Optimisation (RACS)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CR-0347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R3-201300</w:t>
      </w:r>
      <w:r>
        <w:rPr>
          <w:rFonts w:ascii="Arial" w:hAnsi="Arial" w:cs="Arial"/>
          <w:b/>
          <w:color w:val="0000FF"/>
          <w:sz w:val="24"/>
        </w:rPr>
        <w:tab/>
      </w:r>
      <w:r>
        <w:rPr>
          <w:rFonts w:ascii="Arial" w:hAnsi="Arial" w:cs="Arial"/>
          <w:b/>
          <w:sz w:val="24"/>
        </w:rPr>
        <w:t>Introducing Radio Capability Optimisation (RACS)</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v16.0.0</w:t>
      </w:r>
      <w:r>
        <w:rPr>
          <w:i/>
        </w:rPr>
        <w:tab/>
        <w:t xml:space="preserve">  CR-0347  rev 1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R3-200824)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R3-201426</w:t>
      </w:r>
      <w:r>
        <w:rPr>
          <w:rFonts w:ascii="Arial" w:hAnsi="Arial" w:cs="Arial"/>
          <w:b/>
          <w:color w:val="0000FF"/>
          <w:sz w:val="24"/>
        </w:rPr>
        <w:tab/>
      </w:r>
      <w:r>
        <w:rPr>
          <w:rFonts w:ascii="Arial" w:hAnsi="Arial" w:cs="Arial"/>
          <w:b/>
          <w:sz w:val="24"/>
        </w:rPr>
        <w:t>Introducing Radio Capability Optimisation (RACS)</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v16.0.0</w:t>
      </w:r>
      <w:r>
        <w:rPr>
          <w:i/>
        </w:rPr>
        <w:tab/>
        <w:t xml:space="preserve">  CR-0347  rev 2 Cat: B (Rel-16)</w:t>
      </w:r>
      <w:r>
        <w:rPr>
          <w:i/>
        </w:rPr>
        <w:br/>
      </w:r>
      <w:r>
        <w:rPr>
          <w:i/>
        </w:rPr>
        <w:br/>
      </w:r>
      <w:r>
        <w:rPr>
          <w:i/>
        </w:rPr>
        <w:tab/>
      </w:r>
      <w:r>
        <w:rPr>
          <w:i/>
        </w:rPr>
        <w:tab/>
      </w:r>
      <w:r>
        <w:rPr>
          <w:i/>
        </w:rPr>
        <w:tab/>
      </w:r>
      <w:r>
        <w:rPr>
          <w:i/>
        </w:rPr>
        <w:tab/>
      </w:r>
      <w:r>
        <w:rPr>
          <w:i/>
        </w:rPr>
        <w:tab/>
        <w:t>Source: Ericsson, Qualcomm, CATT, Samsung, Huawei</w:t>
      </w:r>
    </w:p>
    <w:p w:rsidR="002057DF" w:rsidRDefault="002057DF" w:rsidP="002057DF">
      <w:pPr>
        <w:rPr>
          <w:color w:val="808080"/>
        </w:rPr>
      </w:pPr>
      <w:r>
        <w:rPr>
          <w:color w:val="808080"/>
        </w:rPr>
        <w:t>(Replaces R3-201300)</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This CR was not implemented into 38.413.</w:t>
      </w:r>
    </w:p>
    <w:p w:rsidR="002057DF" w:rsidRDefault="002057DF" w:rsidP="002057DF">
      <w:r>
        <w:t>The CR was agreed by mistake. It should have been "endorsed as BL" instead of "agreed". Its status in RAN#87-e is withdrawn.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R3-200825</w:t>
      </w:r>
      <w:r>
        <w:rPr>
          <w:rFonts w:ascii="Arial" w:hAnsi="Arial" w:cs="Arial"/>
          <w:b/>
          <w:color w:val="0000FF"/>
          <w:sz w:val="24"/>
        </w:rPr>
        <w:tab/>
      </w:r>
      <w:r>
        <w:rPr>
          <w:rFonts w:ascii="Arial" w:hAnsi="Arial" w:cs="Arial"/>
          <w:b/>
          <w:sz w:val="24"/>
        </w:rPr>
        <w:t>Introducing Radio Capability Optimisation (RACS)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CR-1753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319" w:name="_Toc37372561"/>
      <w:bookmarkStart w:id="320" w:name="_Toc37401514"/>
      <w:r>
        <w:t>18.2.2</w:t>
      </w:r>
      <w:r>
        <w:tab/>
        <w:t>5GC Specific Aspects</w:t>
      </w:r>
      <w:bookmarkEnd w:id="319"/>
      <w:bookmarkEnd w:id="320"/>
    </w:p>
    <w:p w:rsidR="002057DF" w:rsidRDefault="002057DF" w:rsidP="002057DF">
      <w:pPr>
        <w:rPr>
          <w:rFonts w:ascii="Arial" w:hAnsi="Arial" w:cs="Arial"/>
          <w:b/>
          <w:sz w:val="24"/>
        </w:rPr>
      </w:pPr>
      <w:r>
        <w:rPr>
          <w:rFonts w:ascii="Arial" w:hAnsi="Arial" w:cs="Arial"/>
          <w:b/>
          <w:color w:val="0000FF"/>
          <w:sz w:val="24"/>
        </w:rPr>
        <w:t>R3-200288</w:t>
      </w:r>
      <w:r>
        <w:rPr>
          <w:rFonts w:ascii="Arial" w:hAnsi="Arial" w:cs="Arial"/>
          <w:b/>
          <w:color w:val="0000FF"/>
          <w:sz w:val="24"/>
        </w:rPr>
        <w:tab/>
      </w:r>
      <w:r>
        <w:rPr>
          <w:rFonts w:ascii="Arial" w:hAnsi="Arial" w:cs="Arial"/>
          <w:b/>
          <w:sz w:val="24"/>
        </w:rPr>
        <w:t>Introduction of RACS support</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CR-0315  Cat: B (Rel-16)</w:t>
      </w:r>
      <w:r>
        <w:rPr>
          <w:i/>
        </w:rPr>
        <w:br/>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R3-200308</w:t>
      </w:r>
      <w:r>
        <w:rPr>
          <w:rFonts w:ascii="Arial" w:hAnsi="Arial" w:cs="Arial"/>
          <w:b/>
          <w:color w:val="0000FF"/>
          <w:sz w:val="24"/>
        </w:rPr>
        <w:tab/>
      </w:r>
      <w:r>
        <w:rPr>
          <w:rFonts w:ascii="Arial" w:hAnsi="Arial" w:cs="Arial"/>
          <w:b/>
          <w:sz w:val="24"/>
        </w:rPr>
        <w:t>supporting of RACS in NG</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CR-0321  Cat: B (Rel-16)</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RACS_RAN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R3-200309</w:t>
      </w:r>
      <w:r>
        <w:rPr>
          <w:rFonts w:ascii="Arial" w:hAnsi="Arial" w:cs="Arial"/>
          <w:b/>
          <w:color w:val="0000FF"/>
          <w:sz w:val="24"/>
        </w:rPr>
        <w:tab/>
      </w:r>
      <w:r>
        <w:rPr>
          <w:rFonts w:ascii="Arial" w:hAnsi="Arial" w:cs="Arial"/>
          <w:b/>
          <w:sz w:val="24"/>
        </w:rPr>
        <w:t>supporting of RACS in Xn</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CR-0300  Cat: B (Rel-16)</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RACS_RAN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R3-201301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R3-201301</w:t>
      </w:r>
      <w:r>
        <w:rPr>
          <w:rFonts w:ascii="Arial" w:hAnsi="Arial" w:cs="Arial"/>
          <w:b/>
          <w:color w:val="0000FF"/>
          <w:sz w:val="24"/>
        </w:rPr>
        <w:tab/>
      </w:r>
      <w:r>
        <w:rPr>
          <w:rFonts w:ascii="Arial" w:hAnsi="Arial" w:cs="Arial"/>
          <w:b/>
          <w:sz w:val="24"/>
        </w:rPr>
        <w:t>Supporting of RACS in XnAP</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v16.0.0</w:t>
      </w:r>
      <w:r>
        <w:rPr>
          <w:i/>
        </w:rPr>
        <w:tab/>
        <w:t xml:space="preserve">  CR-0300  rev 1 Cat: B (Rel-16)</w:t>
      </w:r>
      <w:r>
        <w:rPr>
          <w:i/>
        </w:rPr>
        <w:br/>
      </w:r>
      <w:r>
        <w:rPr>
          <w:i/>
        </w:rPr>
        <w:br/>
      </w:r>
      <w:r>
        <w:rPr>
          <w:i/>
        </w:rPr>
        <w:tab/>
      </w:r>
      <w:r>
        <w:rPr>
          <w:i/>
        </w:rPr>
        <w:tab/>
      </w:r>
      <w:r>
        <w:rPr>
          <w:i/>
        </w:rPr>
        <w:tab/>
      </w:r>
      <w:r>
        <w:rPr>
          <w:i/>
        </w:rPr>
        <w:tab/>
      </w:r>
      <w:r>
        <w:rPr>
          <w:i/>
        </w:rPr>
        <w:tab/>
        <w:t>Source: CATT, Samsung, Huawei, Ericsson, Qualcomm</w:t>
      </w:r>
    </w:p>
    <w:p w:rsidR="002057DF" w:rsidRDefault="002057DF" w:rsidP="002057DF">
      <w:pPr>
        <w:rPr>
          <w:color w:val="808080"/>
        </w:rPr>
      </w:pPr>
      <w:r>
        <w:rPr>
          <w:color w:val="808080"/>
        </w:rPr>
        <w:t>(Replaces R3-200309)</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This CR was not implemented into 38.423.</w:t>
      </w:r>
    </w:p>
    <w:p w:rsidR="002057DF" w:rsidRDefault="002057DF" w:rsidP="002057DF">
      <w:r>
        <w:t>The CR was agreed by mistake. It should have been "endorsed as BL" instead of "agreed". Its status in RAN#87-e is withdrawn.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R3-200395</w:t>
      </w:r>
      <w:r>
        <w:rPr>
          <w:rFonts w:ascii="Arial" w:hAnsi="Arial" w:cs="Arial"/>
          <w:b/>
          <w:color w:val="0000FF"/>
          <w:sz w:val="24"/>
        </w:rPr>
        <w:tab/>
      </w:r>
      <w:r>
        <w:rPr>
          <w:rFonts w:ascii="Arial" w:hAnsi="Arial" w:cs="Arial"/>
          <w:b/>
          <w:sz w:val="24"/>
        </w:rPr>
        <w:t>Signalling UE capability Identity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CR-0325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R3-200396</w:t>
      </w:r>
      <w:r>
        <w:rPr>
          <w:rFonts w:ascii="Arial" w:hAnsi="Arial" w:cs="Arial"/>
          <w:b/>
          <w:color w:val="0000FF"/>
          <w:sz w:val="24"/>
        </w:rPr>
        <w:tab/>
      </w:r>
      <w:r>
        <w:rPr>
          <w:rFonts w:ascii="Arial" w:hAnsi="Arial" w:cs="Arial"/>
          <w:b/>
          <w:sz w:val="24"/>
        </w:rPr>
        <w:t>Signalling UE capability Identity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CR-0306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321" w:name="_Toc37372562"/>
      <w:bookmarkStart w:id="322" w:name="_Toc37401515"/>
      <w:r>
        <w:t>18.2.3</w:t>
      </w:r>
      <w:r>
        <w:tab/>
        <w:t>EPS Specific Aspects</w:t>
      </w:r>
      <w:bookmarkEnd w:id="321"/>
      <w:bookmarkEnd w:id="322"/>
    </w:p>
    <w:p w:rsidR="002057DF" w:rsidRDefault="002057DF" w:rsidP="002057DF">
      <w:pPr>
        <w:rPr>
          <w:rFonts w:ascii="Arial" w:hAnsi="Arial" w:cs="Arial"/>
          <w:b/>
          <w:sz w:val="24"/>
        </w:rPr>
      </w:pPr>
      <w:r>
        <w:rPr>
          <w:rFonts w:ascii="Arial" w:hAnsi="Arial" w:cs="Arial"/>
          <w:b/>
          <w:color w:val="0000FF"/>
          <w:sz w:val="24"/>
        </w:rPr>
        <w:t>R3-200310</w:t>
      </w:r>
      <w:r>
        <w:rPr>
          <w:rFonts w:ascii="Arial" w:hAnsi="Arial" w:cs="Arial"/>
          <w:b/>
          <w:color w:val="0000FF"/>
          <w:sz w:val="24"/>
        </w:rPr>
        <w:tab/>
      </w:r>
      <w:r>
        <w:rPr>
          <w:rFonts w:ascii="Arial" w:hAnsi="Arial" w:cs="Arial"/>
          <w:b/>
          <w:sz w:val="24"/>
        </w:rPr>
        <w:t>supporting of RACS in S1</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CR-1744  Cat: B (Rel-16)</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RACS_RAN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R3-200311</w:t>
      </w:r>
      <w:r>
        <w:rPr>
          <w:rFonts w:ascii="Arial" w:hAnsi="Arial" w:cs="Arial"/>
          <w:b/>
          <w:color w:val="0000FF"/>
          <w:sz w:val="24"/>
        </w:rPr>
        <w:tab/>
      </w:r>
      <w:r>
        <w:rPr>
          <w:rFonts w:ascii="Arial" w:hAnsi="Arial" w:cs="Arial"/>
          <w:b/>
          <w:sz w:val="24"/>
        </w:rPr>
        <w:t>supporting of RACS in X2</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CR-1431  Cat: B (Rel-16)</w:t>
      </w:r>
      <w:r>
        <w:rPr>
          <w:i/>
        </w:rPr>
        <w:br/>
      </w:r>
      <w:r>
        <w:rPr>
          <w:i/>
        </w:rPr>
        <w:br/>
      </w:r>
      <w:r>
        <w:rPr>
          <w:i/>
        </w:rPr>
        <w:tab/>
      </w:r>
      <w:r>
        <w:rPr>
          <w:i/>
        </w:rPr>
        <w:tab/>
      </w:r>
      <w:r>
        <w:rPr>
          <w:i/>
        </w:rPr>
        <w:tab/>
      </w:r>
      <w:r>
        <w:rPr>
          <w:i/>
        </w:rPr>
        <w:tab/>
      </w:r>
      <w:r>
        <w:rPr>
          <w:i/>
        </w:rPr>
        <w:tab/>
        <w:t>Source: CATT</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RACS_RAN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R3-200397</w:t>
      </w:r>
      <w:r>
        <w:rPr>
          <w:rFonts w:ascii="Arial" w:hAnsi="Arial" w:cs="Arial"/>
          <w:b/>
          <w:color w:val="0000FF"/>
          <w:sz w:val="24"/>
        </w:rPr>
        <w:tab/>
      </w:r>
      <w:r>
        <w:rPr>
          <w:rFonts w:ascii="Arial" w:hAnsi="Arial" w:cs="Arial"/>
          <w:b/>
          <w:sz w:val="24"/>
        </w:rPr>
        <w:t>Signalling UE capability Identity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CR-1746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R3-201289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R3-201289</w:t>
      </w:r>
      <w:r>
        <w:rPr>
          <w:rFonts w:ascii="Arial" w:hAnsi="Arial" w:cs="Arial"/>
          <w:b/>
          <w:color w:val="0000FF"/>
          <w:sz w:val="24"/>
        </w:rPr>
        <w:tab/>
      </w:r>
      <w:r>
        <w:rPr>
          <w:rFonts w:ascii="Arial" w:hAnsi="Arial" w:cs="Arial"/>
          <w:b/>
          <w:sz w:val="24"/>
        </w:rPr>
        <w:t>Signalling UE capability Identity</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v16.0.0</w:t>
      </w:r>
      <w:r>
        <w:rPr>
          <w:i/>
        </w:rPr>
        <w:tab/>
        <w:t xml:space="preserve">  CR-1746  rev 1 Cat: B (Rel-16)</w:t>
      </w:r>
      <w:r>
        <w:rPr>
          <w:i/>
        </w:rPr>
        <w:br/>
      </w:r>
      <w:r>
        <w:rPr>
          <w:i/>
        </w:rPr>
        <w:br/>
      </w:r>
      <w:r>
        <w:rPr>
          <w:i/>
        </w:rPr>
        <w:tab/>
      </w:r>
      <w:r>
        <w:rPr>
          <w:i/>
        </w:rPr>
        <w:tab/>
      </w:r>
      <w:r>
        <w:rPr>
          <w:i/>
        </w:rPr>
        <w:tab/>
      </w:r>
      <w:r>
        <w:rPr>
          <w:i/>
        </w:rPr>
        <w:tab/>
      </w:r>
      <w:r>
        <w:rPr>
          <w:i/>
        </w:rPr>
        <w:tab/>
        <w:t>Source: Huawei, Samsung Electronics, CATT, Ericsson, Qualcomm</w:t>
      </w:r>
    </w:p>
    <w:p w:rsidR="002057DF" w:rsidRDefault="002057DF" w:rsidP="002057DF">
      <w:pPr>
        <w:rPr>
          <w:color w:val="808080"/>
        </w:rPr>
      </w:pPr>
      <w:r>
        <w:rPr>
          <w:color w:val="808080"/>
        </w:rPr>
        <w:t>(Replaces R3-200397)</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This CR was not implemented into 36.413.</w:t>
      </w:r>
    </w:p>
    <w:p w:rsidR="002057DF" w:rsidRDefault="002057DF" w:rsidP="002057DF">
      <w:r>
        <w:t>The CR was agreed by mistake. It should have been "endorsed as BL" instead of "agreed". Its status in RAN#87-e is withdrawn.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R3-200398</w:t>
      </w:r>
      <w:r>
        <w:rPr>
          <w:rFonts w:ascii="Arial" w:hAnsi="Arial" w:cs="Arial"/>
          <w:b/>
          <w:color w:val="0000FF"/>
          <w:sz w:val="24"/>
        </w:rPr>
        <w:tab/>
      </w:r>
      <w:r>
        <w:rPr>
          <w:rFonts w:ascii="Arial" w:hAnsi="Arial" w:cs="Arial"/>
          <w:b/>
          <w:sz w:val="24"/>
        </w:rPr>
        <w:t>Signalling UE capability Identity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CR-1436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323" w:name="_Toc37372563"/>
      <w:bookmarkStart w:id="324" w:name="_Toc37401516"/>
      <w:r>
        <w:t>18.3</w:t>
      </w:r>
      <w:r>
        <w:tab/>
        <w:t>Others</w:t>
      </w:r>
      <w:bookmarkEnd w:id="323"/>
      <w:bookmarkEnd w:id="324"/>
    </w:p>
    <w:p w:rsidR="002057DF" w:rsidRDefault="002057DF" w:rsidP="002057DF">
      <w:pPr>
        <w:pStyle w:val="Heading2"/>
      </w:pPr>
      <w:bookmarkStart w:id="325" w:name="_Toc37372564"/>
      <w:bookmarkStart w:id="326" w:name="_Toc37401517"/>
      <w:r>
        <w:t>19</w:t>
      </w:r>
      <w:r>
        <w:tab/>
        <w:t>Positioning WI</w:t>
      </w:r>
      <w:bookmarkEnd w:id="325"/>
      <w:bookmarkEnd w:id="326"/>
    </w:p>
    <w:p w:rsidR="002057DF" w:rsidRDefault="002057DF" w:rsidP="002057DF">
      <w:pPr>
        <w:pStyle w:val="Heading3"/>
      </w:pPr>
      <w:bookmarkStart w:id="327" w:name="_Toc37372565"/>
      <w:bookmarkStart w:id="328" w:name="_Toc37401518"/>
      <w:r>
        <w:t>19.1</w:t>
      </w:r>
      <w:r>
        <w:tab/>
        <w:t>General</w:t>
      </w:r>
      <w:bookmarkEnd w:id="327"/>
      <w:bookmarkEnd w:id="328"/>
    </w:p>
    <w:p w:rsidR="002057DF" w:rsidRDefault="002057DF" w:rsidP="002057DF">
      <w:pPr>
        <w:rPr>
          <w:rFonts w:ascii="Arial" w:hAnsi="Arial" w:cs="Arial"/>
          <w:b/>
          <w:sz w:val="24"/>
        </w:rPr>
      </w:pPr>
      <w:r>
        <w:rPr>
          <w:rFonts w:ascii="Arial" w:hAnsi="Arial" w:cs="Arial"/>
          <w:b/>
          <w:color w:val="0000FF"/>
          <w:sz w:val="24"/>
        </w:rPr>
        <w:t>R3-201187</w:t>
      </w:r>
      <w:r>
        <w:rPr>
          <w:rFonts w:ascii="Arial" w:hAnsi="Arial" w:cs="Arial"/>
          <w:b/>
          <w:color w:val="0000FF"/>
          <w:sz w:val="24"/>
        </w:rPr>
        <w:tab/>
      </w:r>
      <w:r>
        <w:rPr>
          <w:rFonts w:ascii="Arial" w:hAnsi="Arial" w:cs="Arial"/>
          <w:b/>
          <w:sz w:val="24"/>
        </w:rPr>
        <w:t>Summary of offline discussion for CB: # 56_Email056-Pos_BLs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R3-201392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R3-201373</w:t>
      </w:r>
      <w:r>
        <w:rPr>
          <w:rFonts w:ascii="Arial" w:hAnsi="Arial" w:cs="Arial"/>
          <w:b/>
          <w:color w:val="0000FF"/>
          <w:sz w:val="24"/>
        </w:rPr>
        <w:tab/>
      </w:r>
      <w:r>
        <w:rPr>
          <w:rFonts w:ascii="Arial" w:hAnsi="Arial" w:cs="Arial"/>
          <w:b/>
          <w:sz w:val="24"/>
        </w:rPr>
        <w:t>[TP to BL CR for TS 38.305] correction on NG-RAN architecture</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 Intel</w:t>
      </w:r>
    </w:p>
    <w:p w:rsidR="002057DF" w:rsidRDefault="002057DF" w:rsidP="002057DF">
      <w:pPr>
        <w:rPr>
          <w:color w:val="808080"/>
        </w:rPr>
      </w:pPr>
      <w:r>
        <w:rPr>
          <w:color w:val="808080"/>
        </w:rPr>
        <w:t>(Replaces R3-201016)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R3-201392</w:t>
      </w:r>
      <w:r>
        <w:rPr>
          <w:rFonts w:ascii="Arial" w:hAnsi="Arial" w:cs="Arial"/>
          <w:b/>
          <w:color w:val="0000FF"/>
          <w:sz w:val="24"/>
        </w:rPr>
        <w:tab/>
      </w:r>
      <w:r>
        <w:rPr>
          <w:rFonts w:ascii="Arial" w:hAnsi="Arial" w:cs="Arial"/>
          <w:b/>
          <w:sz w:val="24"/>
        </w:rPr>
        <w:t>Summary of offline discussion for CB: # 56_Email056-Pos_BLs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2057DF" w:rsidRDefault="002057DF" w:rsidP="002057DF">
      <w:pPr>
        <w:rPr>
          <w:color w:val="808080"/>
        </w:rPr>
      </w:pPr>
      <w:r>
        <w:rPr>
          <w:color w:val="808080"/>
        </w:rPr>
        <w:t>(Replaces R3-201187)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R3-200060</w:t>
      </w:r>
      <w:r>
        <w:rPr>
          <w:rFonts w:ascii="Arial" w:hAnsi="Arial" w:cs="Arial"/>
          <w:b/>
          <w:color w:val="0000FF"/>
          <w:sz w:val="24"/>
        </w:rPr>
        <w:tab/>
      </w:r>
      <w:r>
        <w:rPr>
          <w:rFonts w:ascii="Arial" w:hAnsi="Arial" w:cs="Arial"/>
          <w:b/>
          <w:sz w:val="24"/>
        </w:rPr>
        <w:t>Transmission Measurement Function in NG-RAN</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v15.5.0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R3-196508)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R3-201470</w:t>
      </w:r>
      <w:r>
        <w:rPr>
          <w:rFonts w:ascii="Arial" w:hAnsi="Arial" w:cs="Arial"/>
          <w:b/>
          <w:color w:val="0000FF"/>
          <w:sz w:val="24"/>
        </w:rPr>
        <w:tab/>
      </w:r>
      <w:r>
        <w:rPr>
          <w:rFonts w:ascii="Arial" w:hAnsi="Arial" w:cs="Arial"/>
          <w:b/>
          <w:sz w:val="24"/>
        </w:rPr>
        <w:t>Transmission Measurement Function in NG-RAN</w:t>
      </w:r>
    </w:p>
    <w:p w:rsidR="002057DF" w:rsidRDefault="002057DF" w:rsidP="002057D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v15.5.0</w:t>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R3-200060)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R3-200061</w:t>
      </w:r>
      <w:r>
        <w:rPr>
          <w:rFonts w:ascii="Arial" w:hAnsi="Arial" w:cs="Arial"/>
          <w:b/>
          <w:color w:val="0000FF"/>
          <w:sz w:val="24"/>
        </w:rPr>
        <w:tab/>
      </w:r>
      <w:r>
        <w:rPr>
          <w:rFonts w:ascii="Arial" w:hAnsi="Arial" w:cs="Arial"/>
          <w:b/>
          <w:sz w:val="24"/>
        </w:rPr>
        <w:t>Introduction of positioning support over F1AP</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CR-0495  rev 2 Cat: B (Rel-16)</w:t>
      </w:r>
      <w:r>
        <w:rPr>
          <w:i/>
        </w:rPr>
        <w:br/>
      </w:r>
      <w:r>
        <w:rPr>
          <w:i/>
        </w:rPr>
        <w:br/>
      </w:r>
      <w:r>
        <w:rPr>
          <w:i/>
        </w:rPr>
        <w:tab/>
      </w:r>
      <w:r>
        <w:rPr>
          <w:i/>
        </w:rPr>
        <w:tab/>
      </w:r>
      <w:r>
        <w:rPr>
          <w:i/>
        </w:rPr>
        <w:tab/>
      </w:r>
      <w:r>
        <w:rPr>
          <w:i/>
        </w:rPr>
        <w:tab/>
      </w:r>
      <w:r>
        <w:rPr>
          <w:i/>
        </w:rPr>
        <w:tab/>
        <w:t>Source: Qualcomm Incorporated</w:t>
      </w:r>
    </w:p>
    <w:p w:rsidR="002057DF" w:rsidRDefault="002057DF" w:rsidP="002057DF">
      <w:pPr>
        <w:rPr>
          <w:color w:val="808080"/>
        </w:rPr>
      </w:pPr>
      <w:r>
        <w:rPr>
          <w:color w:val="808080"/>
        </w:rPr>
        <w:t>(Replaces R3-197692)</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R3-200062</w:t>
      </w:r>
      <w:r>
        <w:rPr>
          <w:rFonts w:ascii="Arial" w:hAnsi="Arial" w:cs="Arial"/>
          <w:b/>
          <w:color w:val="0000FF"/>
          <w:sz w:val="24"/>
        </w:rPr>
        <w:tab/>
      </w:r>
      <w:r>
        <w:rPr>
          <w:rFonts w:ascii="Arial" w:hAnsi="Arial" w:cs="Arial"/>
          <w:b/>
          <w:sz w:val="24"/>
        </w:rPr>
        <w:t>Positioning support over F1AP</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v16.0.0</w:t>
      </w:r>
      <w:r>
        <w:rPr>
          <w:i/>
        </w:rPr>
        <w:tab/>
        <w:t xml:space="preserve">  CR-0061  rev 1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R3-197693)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lastRenderedPageBreak/>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R3-201472</w:t>
      </w:r>
      <w:r>
        <w:rPr>
          <w:rFonts w:ascii="Arial" w:hAnsi="Arial" w:cs="Arial"/>
          <w:b/>
          <w:color w:val="0000FF"/>
          <w:sz w:val="24"/>
        </w:rPr>
        <w:tab/>
      </w:r>
      <w:r>
        <w:rPr>
          <w:rFonts w:ascii="Arial" w:hAnsi="Arial" w:cs="Arial"/>
          <w:b/>
          <w:sz w:val="24"/>
        </w:rPr>
        <w:t>Positioning support over F1AP</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v16.0.0</w:t>
      </w:r>
      <w:r>
        <w:rPr>
          <w:i/>
        </w:rPr>
        <w:tab/>
        <w:t xml:space="preserve">  CR-0061  rev 2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R3-200062)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R3-200063</w:t>
      </w:r>
      <w:r>
        <w:rPr>
          <w:rFonts w:ascii="Arial" w:hAnsi="Arial" w:cs="Arial"/>
          <w:b/>
          <w:color w:val="0000FF"/>
          <w:sz w:val="24"/>
        </w:rPr>
        <w:tab/>
      </w:r>
      <w:r>
        <w:rPr>
          <w:rFonts w:ascii="Arial" w:hAnsi="Arial" w:cs="Arial"/>
          <w:b/>
          <w:sz w:val="24"/>
        </w:rPr>
        <w:t>Introduction of NR Positioning</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r>
        <w:rPr>
          <w:i/>
        </w:rPr>
        <w:tab/>
        <w:t xml:space="preserve">  CR-0008  rev 8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R3-197849)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R3-200777, R3-200784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R3-200777</w:t>
      </w:r>
      <w:r>
        <w:rPr>
          <w:rFonts w:ascii="Arial" w:hAnsi="Arial" w:cs="Arial"/>
          <w:b/>
          <w:color w:val="0000FF"/>
          <w:sz w:val="24"/>
        </w:rPr>
        <w:tab/>
      </w:r>
      <w:r>
        <w:rPr>
          <w:rFonts w:ascii="Arial" w:hAnsi="Arial" w:cs="Arial"/>
          <w:b/>
          <w:sz w:val="24"/>
        </w:rPr>
        <w:t>Introduction of NR Positioning in NRPPa</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r>
        <w:rPr>
          <w:i/>
        </w:rPr>
        <w:tab/>
        <w:t xml:space="preserve">  CR-0008  rev 9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R3-200063)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R3-201471</w:t>
      </w:r>
      <w:r>
        <w:rPr>
          <w:rFonts w:ascii="Arial" w:hAnsi="Arial" w:cs="Arial"/>
          <w:b/>
          <w:color w:val="0000FF"/>
          <w:sz w:val="24"/>
        </w:rPr>
        <w:tab/>
      </w:r>
      <w:r>
        <w:rPr>
          <w:rFonts w:ascii="Arial" w:hAnsi="Arial" w:cs="Arial"/>
          <w:b/>
          <w:sz w:val="24"/>
        </w:rPr>
        <w:t>Introduction of NR Positioning in NRPPa</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r>
        <w:rPr>
          <w:i/>
        </w:rPr>
        <w:tab/>
        <w:t xml:space="preserve">  CR-0008  rev 11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R3-200777)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R3-201016</w:t>
      </w:r>
      <w:r>
        <w:rPr>
          <w:rFonts w:ascii="Arial" w:hAnsi="Arial" w:cs="Arial"/>
          <w:b/>
          <w:color w:val="0000FF"/>
          <w:sz w:val="24"/>
        </w:rPr>
        <w:tab/>
      </w:r>
      <w:r>
        <w:rPr>
          <w:rFonts w:ascii="Arial" w:hAnsi="Arial" w:cs="Arial"/>
          <w:b/>
          <w:sz w:val="24"/>
        </w:rPr>
        <w:t>[TP to BL CR for TS 38.305] correction on NG-RAN architecture</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 Intel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R3-201373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R3-200784</w:t>
      </w:r>
      <w:r>
        <w:rPr>
          <w:rFonts w:ascii="Arial" w:hAnsi="Arial" w:cs="Arial"/>
          <w:b/>
          <w:color w:val="0000FF"/>
          <w:sz w:val="24"/>
        </w:rPr>
        <w:tab/>
      </w:r>
      <w:r>
        <w:rPr>
          <w:rFonts w:ascii="Arial" w:hAnsi="Arial" w:cs="Arial"/>
          <w:b/>
          <w:sz w:val="24"/>
        </w:rPr>
        <w:t>Introduction of NR Positioning</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v15.2.1</w:t>
      </w:r>
      <w:r>
        <w:rPr>
          <w:i/>
        </w:rPr>
        <w:tab/>
        <w:t xml:space="preserve">  CR-0008  rev 10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R3-200063)</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3"/>
      </w:pPr>
      <w:bookmarkStart w:id="329" w:name="_Toc37372566"/>
      <w:bookmarkStart w:id="330" w:name="_Toc37401519"/>
      <w:r>
        <w:t>19.2</w:t>
      </w:r>
      <w:r>
        <w:tab/>
        <w:t>NRPPa Extensions for RAT-Dependent Positioning</w:t>
      </w:r>
      <w:bookmarkEnd w:id="329"/>
      <w:bookmarkEnd w:id="330"/>
    </w:p>
    <w:p w:rsidR="002057DF" w:rsidRDefault="002057DF" w:rsidP="002057DF">
      <w:pPr>
        <w:rPr>
          <w:rFonts w:ascii="Arial" w:hAnsi="Arial" w:cs="Arial"/>
          <w:b/>
          <w:sz w:val="24"/>
        </w:rPr>
      </w:pPr>
      <w:r>
        <w:rPr>
          <w:rFonts w:ascii="Arial" w:hAnsi="Arial" w:cs="Arial"/>
          <w:b/>
          <w:color w:val="0000FF"/>
          <w:sz w:val="24"/>
        </w:rPr>
        <w:t>R3-201188</w:t>
      </w:r>
      <w:r>
        <w:rPr>
          <w:rFonts w:ascii="Arial" w:hAnsi="Arial" w:cs="Arial"/>
          <w:b/>
          <w:color w:val="0000FF"/>
          <w:sz w:val="24"/>
        </w:rPr>
        <w:tab/>
      </w:r>
      <w:r>
        <w:rPr>
          <w:rFonts w:ascii="Arial" w:hAnsi="Arial" w:cs="Arial"/>
          <w:b/>
          <w:sz w:val="24"/>
        </w:rPr>
        <w:t>Summary of offline discussion for CB: # 57_Email057-Pos_NRPPa_ext</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R3-201189</w:t>
      </w:r>
      <w:r>
        <w:rPr>
          <w:rFonts w:ascii="Arial" w:hAnsi="Arial" w:cs="Arial"/>
          <w:b/>
          <w:color w:val="0000FF"/>
          <w:sz w:val="24"/>
        </w:rPr>
        <w:tab/>
      </w:r>
      <w:r>
        <w:rPr>
          <w:rFonts w:ascii="Arial" w:hAnsi="Arial" w:cs="Arial"/>
          <w:b/>
          <w:sz w:val="24"/>
        </w:rPr>
        <w:t>Summary of offline discussion for CB: # 58_Email058-Pos_PRSexchange_Xn</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R3-201290</w:t>
      </w:r>
      <w:r>
        <w:rPr>
          <w:rFonts w:ascii="Arial" w:hAnsi="Arial" w:cs="Arial"/>
          <w:b/>
          <w:color w:val="0000FF"/>
          <w:sz w:val="24"/>
        </w:rPr>
        <w:tab/>
      </w:r>
      <w:r>
        <w:rPr>
          <w:rFonts w:ascii="Arial" w:hAnsi="Arial" w:cs="Arial"/>
          <w:b/>
          <w:sz w:val="24"/>
        </w:rPr>
        <w:t>(TP for NR_POS BL CR for 38.455) NRPPa extensions for RAT-dependent positioning</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R3-200426</w:t>
      </w:r>
      <w:r>
        <w:rPr>
          <w:rFonts w:ascii="Arial" w:hAnsi="Arial" w:cs="Arial"/>
          <w:b/>
          <w:color w:val="0000FF"/>
          <w:sz w:val="24"/>
        </w:rPr>
        <w:tab/>
      </w:r>
      <w:r>
        <w:rPr>
          <w:rFonts w:ascii="Arial" w:hAnsi="Arial" w:cs="Arial"/>
          <w:b/>
          <w:sz w:val="24"/>
        </w:rPr>
        <w:t>(TP for NR_POS BL CR for TS 38.455)  NRPPa changes to support Exchange of TRP Information and Measurements by specific TRPs</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R3-200457</w:t>
      </w:r>
      <w:r>
        <w:rPr>
          <w:rFonts w:ascii="Arial" w:hAnsi="Arial" w:cs="Arial"/>
          <w:b/>
          <w:color w:val="0000FF"/>
          <w:sz w:val="24"/>
        </w:rPr>
        <w:tab/>
      </w:r>
      <w:r>
        <w:rPr>
          <w:rFonts w:ascii="Arial" w:hAnsi="Arial" w:cs="Arial"/>
          <w:b/>
          <w:sz w:val="24"/>
        </w:rPr>
        <w:t>Discussion on SRS related UL positioning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R3-200458</w:t>
      </w:r>
      <w:r>
        <w:rPr>
          <w:rFonts w:ascii="Arial" w:hAnsi="Arial" w:cs="Arial"/>
          <w:b/>
          <w:color w:val="0000FF"/>
          <w:sz w:val="24"/>
        </w:rPr>
        <w:tab/>
      </w:r>
      <w:r>
        <w:rPr>
          <w:rFonts w:ascii="Arial" w:hAnsi="Arial" w:cs="Arial"/>
          <w:b/>
          <w:sz w:val="24"/>
        </w:rPr>
        <w:t>Multiple discussions on NRPPa (FFS &amp; TRP &amp; TP)</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R3-200479</w:t>
      </w:r>
      <w:r>
        <w:rPr>
          <w:rFonts w:ascii="Arial" w:hAnsi="Arial" w:cs="Arial"/>
          <w:b/>
          <w:color w:val="0000FF"/>
          <w:sz w:val="24"/>
        </w:rPr>
        <w:tab/>
      </w:r>
      <w:r>
        <w:rPr>
          <w:rFonts w:ascii="Arial" w:hAnsi="Arial" w:cs="Arial"/>
          <w:b/>
          <w:sz w:val="24"/>
        </w:rPr>
        <w:t>(TP for NR_POS BL CR for TS 38.455) Additional details for NRPPa Measurement procedures</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R3-200480</w:t>
      </w:r>
      <w:r>
        <w:rPr>
          <w:rFonts w:ascii="Arial" w:hAnsi="Arial" w:cs="Arial"/>
          <w:b/>
          <w:color w:val="0000FF"/>
          <w:sz w:val="24"/>
        </w:rPr>
        <w:tab/>
      </w:r>
      <w:r>
        <w:rPr>
          <w:rFonts w:ascii="Arial" w:hAnsi="Arial" w:cs="Arial"/>
          <w:b/>
          <w:sz w:val="24"/>
        </w:rPr>
        <w:t>TRP configuration information exchange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R3-200778</w:t>
      </w:r>
      <w:r>
        <w:rPr>
          <w:rFonts w:ascii="Arial" w:hAnsi="Arial" w:cs="Arial"/>
          <w:b/>
          <w:color w:val="0000FF"/>
          <w:sz w:val="24"/>
        </w:rPr>
        <w:tab/>
      </w:r>
      <w:r>
        <w:rPr>
          <w:rFonts w:ascii="Arial" w:hAnsi="Arial" w:cs="Arial"/>
          <w:b/>
          <w:sz w:val="24"/>
        </w:rPr>
        <w:t>Positioning measurements support in NRPPa</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R3-200779</w:t>
      </w:r>
      <w:r>
        <w:rPr>
          <w:rFonts w:ascii="Arial" w:hAnsi="Arial" w:cs="Arial"/>
          <w:b/>
          <w:color w:val="0000FF"/>
          <w:sz w:val="24"/>
        </w:rPr>
        <w:tab/>
      </w:r>
      <w:r>
        <w:rPr>
          <w:rFonts w:ascii="Arial" w:hAnsi="Arial" w:cs="Arial"/>
          <w:b/>
          <w:sz w:val="24"/>
        </w:rPr>
        <w:t>(TP for BL CR 38.455) Positioning measurements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R3-201017</w:t>
      </w:r>
      <w:r>
        <w:rPr>
          <w:rFonts w:ascii="Arial" w:hAnsi="Arial" w:cs="Arial"/>
          <w:b/>
          <w:color w:val="0000FF"/>
          <w:sz w:val="24"/>
        </w:rPr>
        <w:tab/>
      </w:r>
      <w:r>
        <w:rPr>
          <w:rFonts w:ascii="Arial" w:hAnsi="Arial" w:cs="Arial"/>
          <w:b/>
          <w:sz w:val="24"/>
        </w:rPr>
        <w:t>Exchange of DL PRS configuration over Xn</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R3-201018</w:t>
      </w:r>
      <w:r>
        <w:rPr>
          <w:rFonts w:ascii="Arial" w:hAnsi="Arial" w:cs="Arial"/>
          <w:b/>
          <w:color w:val="0000FF"/>
          <w:sz w:val="24"/>
        </w:rPr>
        <w:tab/>
      </w:r>
      <w:r>
        <w:rPr>
          <w:rFonts w:ascii="Arial" w:hAnsi="Arial" w:cs="Arial"/>
          <w:b/>
          <w:sz w:val="24"/>
        </w:rPr>
        <w:t>Introduction of DL PRS configuration exchange over Xn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CR-0336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331" w:name="_Toc37372567"/>
      <w:bookmarkStart w:id="332" w:name="_Toc37401520"/>
      <w:r>
        <w:t>19.3</w:t>
      </w:r>
      <w:r>
        <w:tab/>
        <w:t>Transmission Measurement Function</w:t>
      </w:r>
      <w:bookmarkEnd w:id="331"/>
      <w:bookmarkEnd w:id="332"/>
    </w:p>
    <w:p w:rsidR="002057DF" w:rsidRDefault="002057DF" w:rsidP="002057DF">
      <w:pPr>
        <w:rPr>
          <w:rFonts w:ascii="Arial" w:hAnsi="Arial" w:cs="Arial"/>
          <w:b/>
          <w:sz w:val="24"/>
        </w:rPr>
      </w:pPr>
      <w:r>
        <w:rPr>
          <w:rFonts w:ascii="Arial" w:hAnsi="Arial" w:cs="Arial"/>
          <w:b/>
          <w:color w:val="0000FF"/>
          <w:sz w:val="24"/>
        </w:rPr>
        <w:t>R3-201019</w:t>
      </w:r>
      <w:r>
        <w:rPr>
          <w:rFonts w:ascii="Arial" w:hAnsi="Arial" w:cs="Arial"/>
          <w:b/>
          <w:color w:val="0000FF"/>
          <w:sz w:val="24"/>
        </w:rPr>
        <w:tab/>
      </w:r>
      <w:r>
        <w:rPr>
          <w:rFonts w:ascii="Arial" w:hAnsi="Arial" w:cs="Arial"/>
          <w:b/>
          <w:sz w:val="24"/>
        </w:rPr>
        <w:t>Reporting of UL AoA beam info to LMF</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pStyle w:val="Heading3"/>
      </w:pPr>
      <w:bookmarkStart w:id="333" w:name="_Toc37372568"/>
      <w:bookmarkStart w:id="334" w:name="_Toc37401521"/>
      <w:r>
        <w:t>19.4</w:t>
      </w:r>
      <w:r>
        <w:tab/>
        <w:t>Broadcast Assistance Data Delivery</w:t>
      </w:r>
      <w:bookmarkEnd w:id="333"/>
      <w:bookmarkEnd w:id="334"/>
    </w:p>
    <w:p w:rsidR="002057DF" w:rsidRDefault="002057DF" w:rsidP="002057DF">
      <w:pPr>
        <w:rPr>
          <w:rFonts w:ascii="Arial" w:hAnsi="Arial" w:cs="Arial"/>
          <w:b/>
          <w:sz w:val="24"/>
        </w:rPr>
      </w:pPr>
      <w:r>
        <w:rPr>
          <w:rFonts w:ascii="Arial" w:hAnsi="Arial" w:cs="Arial"/>
          <w:b/>
          <w:color w:val="0000FF"/>
          <w:sz w:val="24"/>
        </w:rPr>
        <w:t>R3-201190</w:t>
      </w:r>
      <w:r>
        <w:rPr>
          <w:rFonts w:ascii="Arial" w:hAnsi="Arial" w:cs="Arial"/>
          <w:b/>
          <w:color w:val="0000FF"/>
          <w:sz w:val="24"/>
        </w:rPr>
        <w:tab/>
      </w:r>
      <w:r>
        <w:rPr>
          <w:rFonts w:ascii="Arial" w:hAnsi="Arial" w:cs="Arial"/>
          <w:b/>
          <w:sz w:val="24"/>
        </w:rPr>
        <w:t>Summary of offline discussion for CB: # 59_Email059-Pos_Broadcast_Assist</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R3-200424</w:t>
      </w:r>
      <w:r>
        <w:rPr>
          <w:rFonts w:ascii="Arial" w:hAnsi="Arial" w:cs="Arial"/>
          <w:b/>
          <w:color w:val="0000FF"/>
          <w:sz w:val="24"/>
        </w:rPr>
        <w:tab/>
      </w:r>
      <w:r>
        <w:rPr>
          <w:rFonts w:ascii="Arial" w:hAnsi="Arial" w:cs="Arial"/>
          <w:b/>
          <w:sz w:val="24"/>
        </w:rPr>
        <w:t xml:space="preserve">(TP for NR_POS BL CR for TS 38.455) </w:t>
      </w:r>
      <w:r>
        <w:rPr>
          <w:rFonts w:ascii="Arial" w:hAnsi="Arial" w:cs="Arial"/>
          <w:b/>
          <w:sz w:val="24"/>
        </w:rPr>
        <w:tab/>
        <w:t xml:space="preserve">NRPPa open issues for </w:t>
      </w:r>
      <w:r>
        <w:rPr>
          <w:rFonts w:ascii="Arial" w:hAnsi="Arial" w:cs="Arial"/>
          <w:b/>
          <w:sz w:val="24"/>
        </w:rPr>
        <w:tab/>
        <w:t>Broadcast Assistance Data Delivery</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R3-200425</w:t>
      </w:r>
      <w:r>
        <w:rPr>
          <w:rFonts w:ascii="Arial" w:hAnsi="Arial" w:cs="Arial"/>
          <w:b/>
          <w:color w:val="0000FF"/>
          <w:sz w:val="24"/>
        </w:rPr>
        <w:tab/>
      </w:r>
      <w:r>
        <w:rPr>
          <w:rFonts w:ascii="Arial" w:hAnsi="Arial" w:cs="Arial"/>
          <w:b/>
          <w:sz w:val="24"/>
        </w:rPr>
        <w:t xml:space="preserve">(TP for NR_POS BL CR for TS 38.473) </w:t>
      </w:r>
      <w:r>
        <w:rPr>
          <w:rFonts w:ascii="Arial" w:hAnsi="Arial" w:cs="Arial"/>
          <w:b/>
          <w:sz w:val="24"/>
        </w:rPr>
        <w:tab/>
        <w:t xml:space="preserve">F1AP issues for Broadcast </w:t>
      </w:r>
      <w:r>
        <w:rPr>
          <w:rFonts w:ascii="Arial" w:hAnsi="Arial" w:cs="Arial"/>
          <w:b/>
          <w:sz w:val="24"/>
        </w:rPr>
        <w:tab/>
        <w:t>Assistance Data Delivery</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R3-200459</w:t>
      </w:r>
      <w:r>
        <w:rPr>
          <w:rFonts w:ascii="Arial" w:hAnsi="Arial" w:cs="Arial"/>
          <w:b/>
          <w:color w:val="0000FF"/>
          <w:sz w:val="24"/>
        </w:rPr>
        <w:tab/>
      </w:r>
      <w:r>
        <w:rPr>
          <w:rFonts w:ascii="Arial" w:hAnsi="Arial" w:cs="Arial"/>
          <w:b/>
          <w:sz w:val="24"/>
        </w:rPr>
        <w:t>(TP for BL CR for TS 38.455) NR Assistance Data Delivery</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R3-200460</w:t>
      </w:r>
      <w:r>
        <w:rPr>
          <w:rFonts w:ascii="Arial" w:hAnsi="Arial" w:cs="Arial"/>
          <w:b/>
          <w:color w:val="0000FF"/>
          <w:sz w:val="24"/>
        </w:rPr>
        <w:tab/>
      </w:r>
      <w:r>
        <w:rPr>
          <w:rFonts w:ascii="Arial" w:hAnsi="Arial" w:cs="Arial"/>
          <w:b/>
          <w:sz w:val="24"/>
        </w:rPr>
        <w:t>(TP for BL CR for TS 38.473): F1 support for NR positioning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R3-200546</w:t>
      </w:r>
      <w:r>
        <w:rPr>
          <w:rFonts w:ascii="Arial" w:hAnsi="Arial" w:cs="Arial"/>
          <w:b/>
          <w:color w:val="0000FF"/>
          <w:sz w:val="24"/>
        </w:rPr>
        <w:tab/>
      </w:r>
      <w:r>
        <w:rPr>
          <w:rFonts w:ascii="Arial" w:hAnsi="Arial" w:cs="Arial"/>
          <w:b/>
          <w:sz w:val="24"/>
        </w:rPr>
        <w:t>Introduce Positioning SI Area ID</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R3-200547</w:t>
      </w:r>
      <w:r>
        <w:rPr>
          <w:rFonts w:ascii="Arial" w:hAnsi="Arial" w:cs="Arial"/>
          <w:b/>
          <w:color w:val="0000FF"/>
          <w:sz w:val="24"/>
        </w:rPr>
        <w:tab/>
      </w:r>
      <w:r>
        <w:rPr>
          <w:rFonts w:ascii="Arial" w:hAnsi="Arial" w:cs="Arial"/>
          <w:b/>
          <w:sz w:val="24"/>
        </w:rPr>
        <w:t>(TP for [NR_POS-Core] BL CR for TS 38.455) Introduce Positioning SI Area ID</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R3-201020</w:t>
      </w:r>
      <w:r>
        <w:rPr>
          <w:rFonts w:ascii="Arial" w:hAnsi="Arial" w:cs="Arial"/>
          <w:b/>
          <w:color w:val="0000FF"/>
          <w:sz w:val="24"/>
        </w:rPr>
        <w:tab/>
      </w:r>
      <w:r>
        <w:rPr>
          <w:rFonts w:ascii="Arial" w:hAnsi="Arial" w:cs="Arial"/>
          <w:b/>
          <w:sz w:val="24"/>
        </w:rPr>
        <w:t>Discussion on remaining FFS of delivery of Positioning Assistance Data over F1AP</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R3-201021</w:t>
      </w:r>
      <w:r>
        <w:rPr>
          <w:rFonts w:ascii="Arial" w:hAnsi="Arial" w:cs="Arial"/>
          <w:b/>
          <w:color w:val="0000FF"/>
          <w:sz w:val="24"/>
        </w:rPr>
        <w:tab/>
      </w:r>
      <w:r>
        <w:rPr>
          <w:rFonts w:ascii="Arial" w:hAnsi="Arial" w:cs="Arial"/>
          <w:b/>
          <w:sz w:val="24"/>
        </w:rPr>
        <w:t>[TP to BL CR for TS 38.470] Positioning support over F1AP</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3"/>
      </w:pPr>
      <w:bookmarkStart w:id="335" w:name="_Toc37372569"/>
      <w:bookmarkStart w:id="336" w:name="_Toc37401522"/>
      <w:r>
        <w:lastRenderedPageBreak/>
        <w:t>19.5</w:t>
      </w:r>
      <w:r>
        <w:tab/>
        <w:t>Positioning Support in split gNB Architecture</w:t>
      </w:r>
      <w:bookmarkEnd w:id="335"/>
      <w:bookmarkEnd w:id="336"/>
    </w:p>
    <w:p w:rsidR="002057DF" w:rsidRDefault="002057DF" w:rsidP="002057DF">
      <w:pPr>
        <w:rPr>
          <w:rFonts w:ascii="Arial" w:hAnsi="Arial" w:cs="Arial"/>
          <w:b/>
          <w:sz w:val="24"/>
        </w:rPr>
      </w:pPr>
      <w:r>
        <w:rPr>
          <w:rFonts w:ascii="Arial" w:hAnsi="Arial" w:cs="Arial"/>
          <w:b/>
          <w:color w:val="0000FF"/>
          <w:sz w:val="24"/>
        </w:rPr>
        <w:t>R3-201191</w:t>
      </w:r>
      <w:r>
        <w:rPr>
          <w:rFonts w:ascii="Arial" w:hAnsi="Arial" w:cs="Arial"/>
          <w:b/>
          <w:color w:val="0000FF"/>
          <w:sz w:val="24"/>
        </w:rPr>
        <w:tab/>
      </w:r>
      <w:r>
        <w:rPr>
          <w:rFonts w:ascii="Arial" w:hAnsi="Arial" w:cs="Arial"/>
          <w:b/>
          <w:sz w:val="24"/>
        </w:rPr>
        <w:t>Summary of offline discussion for CB: # 60_Email060-Pos_split_gNB_arch</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R3-200461</w:t>
      </w:r>
      <w:r>
        <w:rPr>
          <w:rFonts w:ascii="Arial" w:hAnsi="Arial" w:cs="Arial"/>
          <w:b/>
          <w:color w:val="0000FF"/>
          <w:sz w:val="24"/>
        </w:rPr>
        <w:tab/>
      </w:r>
      <w:r>
        <w:rPr>
          <w:rFonts w:ascii="Arial" w:hAnsi="Arial" w:cs="Arial"/>
          <w:b/>
          <w:sz w:val="24"/>
        </w:rPr>
        <w:t>(TP for BL CR for TS 38.470): F1 support for NR positioning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R3-200462</w:t>
      </w:r>
      <w:r>
        <w:rPr>
          <w:rFonts w:ascii="Arial" w:hAnsi="Arial" w:cs="Arial"/>
          <w:b/>
          <w:color w:val="0000FF"/>
          <w:sz w:val="24"/>
        </w:rPr>
        <w:tab/>
      </w:r>
      <w:r>
        <w:rPr>
          <w:rFonts w:ascii="Arial" w:hAnsi="Arial" w:cs="Arial"/>
          <w:b/>
          <w:sz w:val="24"/>
        </w:rPr>
        <w:t>F1 support for positioning</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v16.0.0</w:t>
      </w:r>
      <w:r>
        <w:rPr>
          <w:i/>
        </w:rPr>
        <w:tab/>
        <w:t xml:space="preserve">  CR-0115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R3-200776</w:t>
      </w:r>
      <w:r>
        <w:rPr>
          <w:rFonts w:ascii="Arial" w:hAnsi="Arial" w:cs="Arial"/>
          <w:b/>
          <w:color w:val="0000FF"/>
          <w:sz w:val="24"/>
        </w:rPr>
        <w:tab/>
      </w:r>
      <w:r>
        <w:rPr>
          <w:rFonts w:ascii="Arial" w:hAnsi="Arial" w:cs="Arial"/>
          <w:b/>
          <w:sz w:val="24"/>
        </w:rPr>
        <w:t>(TP for NR_POS BL CR for TS 38.473) F1AP changes to support Exchange of TRP Information</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R3-200780</w:t>
      </w:r>
      <w:r>
        <w:rPr>
          <w:rFonts w:ascii="Arial" w:hAnsi="Arial" w:cs="Arial"/>
          <w:b/>
          <w:color w:val="0000FF"/>
          <w:sz w:val="24"/>
        </w:rPr>
        <w:tab/>
      </w:r>
      <w:r>
        <w:rPr>
          <w:rFonts w:ascii="Arial" w:hAnsi="Arial" w:cs="Arial"/>
          <w:b/>
          <w:sz w:val="24"/>
        </w:rPr>
        <w:t>Positioning measurements support in F1-AP</w:t>
      </w:r>
    </w:p>
    <w:p w:rsidR="002057DF" w:rsidRDefault="002057DF" w:rsidP="002057D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R3-200781</w:t>
      </w:r>
      <w:r>
        <w:rPr>
          <w:rFonts w:ascii="Arial" w:hAnsi="Arial" w:cs="Arial"/>
          <w:b/>
          <w:color w:val="0000FF"/>
          <w:sz w:val="24"/>
        </w:rPr>
        <w:tab/>
      </w:r>
      <w:r>
        <w:rPr>
          <w:rFonts w:ascii="Arial" w:hAnsi="Arial" w:cs="Arial"/>
          <w:b/>
          <w:sz w:val="24"/>
        </w:rPr>
        <w:t>(TP for BL CR 38.473) Positioning measurements</w:t>
      </w:r>
    </w:p>
    <w:p w:rsidR="002057DF" w:rsidRDefault="002057DF" w:rsidP="002057D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337" w:name="_Toc37372570"/>
      <w:bookmarkStart w:id="338" w:name="_Toc37401523"/>
      <w:r>
        <w:t>19.6</w:t>
      </w:r>
      <w:r>
        <w:tab/>
        <w:t>Others</w:t>
      </w:r>
      <w:bookmarkEnd w:id="337"/>
      <w:bookmarkEnd w:id="338"/>
    </w:p>
    <w:p w:rsidR="002057DF" w:rsidRDefault="002057DF" w:rsidP="002057DF">
      <w:pPr>
        <w:pStyle w:val="Heading2"/>
      </w:pPr>
      <w:bookmarkStart w:id="339" w:name="_Toc37372571"/>
      <w:bookmarkStart w:id="340" w:name="_Toc37401524"/>
      <w:r>
        <w:t>20</w:t>
      </w:r>
      <w:r>
        <w:tab/>
        <w:t>5G V2X with NR Sidelink WI</w:t>
      </w:r>
      <w:bookmarkEnd w:id="339"/>
      <w:bookmarkEnd w:id="340"/>
    </w:p>
    <w:p w:rsidR="002057DF" w:rsidRDefault="002057DF" w:rsidP="002057DF">
      <w:pPr>
        <w:pStyle w:val="Heading3"/>
      </w:pPr>
      <w:bookmarkStart w:id="341" w:name="_Toc37372572"/>
      <w:bookmarkStart w:id="342" w:name="_Toc37401525"/>
      <w:r>
        <w:t>20.1</w:t>
      </w:r>
      <w:r>
        <w:tab/>
        <w:t>General</w:t>
      </w:r>
      <w:bookmarkEnd w:id="341"/>
      <w:bookmarkEnd w:id="342"/>
    </w:p>
    <w:p w:rsidR="002057DF" w:rsidRDefault="002057DF" w:rsidP="002057DF">
      <w:pPr>
        <w:rPr>
          <w:rFonts w:ascii="Arial" w:hAnsi="Arial" w:cs="Arial"/>
          <w:b/>
          <w:sz w:val="24"/>
        </w:rPr>
      </w:pPr>
      <w:r>
        <w:rPr>
          <w:rFonts w:ascii="Arial" w:hAnsi="Arial" w:cs="Arial"/>
          <w:b/>
          <w:color w:val="0000FF"/>
          <w:sz w:val="24"/>
        </w:rPr>
        <w:t>R3-201192</w:t>
      </w:r>
      <w:r>
        <w:rPr>
          <w:rFonts w:ascii="Arial" w:hAnsi="Arial" w:cs="Arial"/>
          <w:b/>
          <w:color w:val="0000FF"/>
          <w:sz w:val="24"/>
        </w:rPr>
        <w:tab/>
      </w:r>
      <w:r>
        <w:rPr>
          <w:rFonts w:ascii="Arial" w:hAnsi="Arial" w:cs="Arial"/>
          <w:b/>
          <w:sz w:val="24"/>
        </w:rPr>
        <w:t>Summary of offline discussion for CB: # 52_Email052-V2X_BLs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R3-200064</w:t>
      </w:r>
      <w:r>
        <w:rPr>
          <w:rFonts w:ascii="Arial" w:hAnsi="Arial" w:cs="Arial"/>
          <w:b/>
          <w:color w:val="0000FF"/>
          <w:sz w:val="24"/>
        </w:rPr>
        <w:tab/>
      </w:r>
      <w:r>
        <w:rPr>
          <w:rFonts w:ascii="Arial" w:hAnsi="Arial" w:cs="Arial"/>
          <w:b/>
          <w:sz w:val="24"/>
        </w:rPr>
        <w:t>Support of NR V2X over F1</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CR-0432  rev 5 Cat: B (Rel-16)</w:t>
      </w:r>
      <w:r>
        <w:rPr>
          <w:i/>
        </w:rPr>
        <w:br/>
      </w:r>
      <w:r>
        <w:rPr>
          <w:i/>
        </w:rPr>
        <w:br/>
      </w:r>
      <w:r>
        <w:rPr>
          <w:i/>
        </w:rPr>
        <w:tab/>
      </w:r>
      <w:r>
        <w:rPr>
          <w:i/>
        </w:rPr>
        <w:tab/>
      </w:r>
      <w:r>
        <w:rPr>
          <w:i/>
        </w:rPr>
        <w:tab/>
      </w:r>
      <w:r>
        <w:rPr>
          <w:i/>
        </w:rPr>
        <w:tab/>
      </w:r>
      <w:r>
        <w:rPr>
          <w:i/>
        </w:rPr>
        <w:tab/>
        <w:t>Source: Huawei, LG Electronics, Ericsson, CATT</w:t>
      </w:r>
    </w:p>
    <w:p w:rsidR="002057DF" w:rsidRDefault="002057DF" w:rsidP="002057DF">
      <w:pPr>
        <w:rPr>
          <w:color w:val="808080"/>
        </w:rPr>
      </w:pPr>
      <w:r>
        <w:rPr>
          <w:color w:val="808080"/>
        </w:rPr>
        <w:t>(Replaces R3-196499)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R3-201443</w:t>
      </w:r>
      <w:r>
        <w:rPr>
          <w:rFonts w:ascii="Arial" w:hAnsi="Arial" w:cs="Arial"/>
          <w:b/>
          <w:color w:val="0000FF"/>
          <w:sz w:val="24"/>
        </w:rPr>
        <w:tab/>
      </w:r>
      <w:r>
        <w:rPr>
          <w:rFonts w:ascii="Arial" w:hAnsi="Arial" w:cs="Arial"/>
          <w:b/>
          <w:sz w:val="24"/>
        </w:rPr>
        <w:t>Support of NR V2X over F1</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v16.0.0</w:t>
      </w:r>
      <w:r>
        <w:rPr>
          <w:i/>
        </w:rPr>
        <w:tab/>
        <w:t xml:space="preserve">  CR-0432  rev 6 Cat: B (Rel-16)</w:t>
      </w:r>
      <w:r>
        <w:rPr>
          <w:i/>
        </w:rPr>
        <w:br/>
      </w:r>
      <w:r>
        <w:rPr>
          <w:i/>
        </w:rPr>
        <w:br/>
      </w:r>
      <w:r>
        <w:rPr>
          <w:i/>
        </w:rPr>
        <w:tab/>
      </w:r>
      <w:r>
        <w:rPr>
          <w:i/>
        </w:rPr>
        <w:tab/>
      </w:r>
      <w:r>
        <w:rPr>
          <w:i/>
        </w:rPr>
        <w:tab/>
      </w:r>
      <w:r>
        <w:rPr>
          <w:i/>
        </w:rPr>
        <w:tab/>
      </w:r>
      <w:r>
        <w:rPr>
          <w:i/>
        </w:rPr>
        <w:tab/>
        <w:t>Source: Huawei, LG Electronics, Ericsson, CATT</w:t>
      </w:r>
    </w:p>
    <w:p w:rsidR="002057DF" w:rsidRDefault="002057DF" w:rsidP="002057DF">
      <w:pPr>
        <w:rPr>
          <w:color w:val="808080"/>
        </w:rPr>
      </w:pPr>
      <w:r>
        <w:rPr>
          <w:color w:val="808080"/>
        </w:rPr>
        <w:t>(Replaces R3-200064)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R3-200065</w:t>
      </w:r>
      <w:r>
        <w:rPr>
          <w:rFonts w:ascii="Arial" w:hAnsi="Arial" w:cs="Arial"/>
          <w:b/>
          <w:color w:val="0000FF"/>
          <w:sz w:val="24"/>
        </w:rPr>
        <w:tab/>
      </w:r>
      <w:r>
        <w:rPr>
          <w:rFonts w:ascii="Arial" w:hAnsi="Arial" w:cs="Arial"/>
          <w:b/>
          <w:sz w:val="24"/>
        </w:rPr>
        <w:t>Support of NR V2X over S1</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v16.0.0</w:t>
      </w:r>
      <w:r>
        <w:rPr>
          <w:i/>
        </w:rPr>
        <w:tab/>
        <w:t xml:space="preserve">  CR-1709  rev 5 Cat: B (Rel-16)</w:t>
      </w:r>
      <w:r>
        <w:rPr>
          <w:i/>
        </w:rPr>
        <w:br/>
      </w:r>
      <w:r>
        <w:rPr>
          <w:i/>
        </w:rPr>
        <w:br/>
      </w:r>
      <w:r>
        <w:rPr>
          <w:i/>
        </w:rPr>
        <w:tab/>
      </w:r>
      <w:r>
        <w:rPr>
          <w:i/>
        </w:rPr>
        <w:tab/>
      </w:r>
      <w:r>
        <w:rPr>
          <w:i/>
        </w:rPr>
        <w:tab/>
      </w:r>
      <w:r>
        <w:rPr>
          <w:i/>
        </w:rPr>
        <w:tab/>
      </w:r>
      <w:r>
        <w:rPr>
          <w:i/>
        </w:rPr>
        <w:tab/>
        <w:t>Source: Huawei, LG Electronics, Ericsson, CATT</w:t>
      </w:r>
    </w:p>
    <w:p w:rsidR="002057DF" w:rsidRDefault="002057DF" w:rsidP="002057DF">
      <w:pPr>
        <w:rPr>
          <w:color w:val="808080"/>
        </w:rPr>
      </w:pPr>
      <w:r>
        <w:rPr>
          <w:color w:val="808080"/>
        </w:rPr>
        <w:t>(Replaces R3-197797)</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R3-201439</w:t>
      </w:r>
      <w:r>
        <w:rPr>
          <w:rFonts w:ascii="Arial" w:hAnsi="Arial" w:cs="Arial"/>
          <w:b/>
          <w:color w:val="0000FF"/>
          <w:sz w:val="24"/>
        </w:rPr>
        <w:tab/>
      </w:r>
      <w:r>
        <w:rPr>
          <w:rFonts w:ascii="Arial" w:hAnsi="Arial" w:cs="Arial"/>
          <w:b/>
          <w:sz w:val="24"/>
        </w:rPr>
        <w:t>Support of NR V2X over S1</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v16.0.0</w:t>
      </w:r>
      <w:r>
        <w:rPr>
          <w:i/>
        </w:rPr>
        <w:tab/>
        <w:t xml:space="preserve">  CR-1709  rev 6 Cat: B (Rel-16)</w:t>
      </w:r>
      <w:r>
        <w:rPr>
          <w:i/>
        </w:rPr>
        <w:br/>
      </w:r>
      <w:r>
        <w:rPr>
          <w:i/>
        </w:rPr>
        <w:br/>
      </w:r>
      <w:r>
        <w:rPr>
          <w:i/>
        </w:rPr>
        <w:tab/>
      </w:r>
      <w:r>
        <w:rPr>
          <w:i/>
        </w:rPr>
        <w:tab/>
      </w:r>
      <w:r>
        <w:rPr>
          <w:i/>
        </w:rPr>
        <w:tab/>
      </w:r>
      <w:r>
        <w:rPr>
          <w:i/>
        </w:rPr>
        <w:tab/>
      </w:r>
      <w:r>
        <w:rPr>
          <w:i/>
        </w:rPr>
        <w:tab/>
        <w:t>Source: Huawei, LG Electronics, Ericsson, CATT</w:t>
      </w:r>
    </w:p>
    <w:p w:rsidR="002057DF" w:rsidRDefault="002057DF" w:rsidP="002057DF">
      <w:pPr>
        <w:rPr>
          <w:color w:val="808080"/>
        </w:rPr>
      </w:pPr>
      <w:r>
        <w:rPr>
          <w:color w:val="808080"/>
        </w:rPr>
        <w:t>(Replaces R3-200065)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R3-200066</w:t>
      </w:r>
      <w:r>
        <w:rPr>
          <w:rFonts w:ascii="Arial" w:hAnsi="Arial" w:cs="Arial"/>
          <w:b/>
          <w:color w:val="0000FF"/>
          <w:sz w:val="24"/>
        </w:rPr>
        <w:tab/>
      </w:r>
      <w:r>
        <w:rPr>
          <w:rFonts w:ascii="Arial" w:hAnsi="Arial" w:cs="Arial"/>
          <w:b/>
          <w:sz w:val="24"/>
        </w:rPr>
        <w:t>Support of NR V2X over X2</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CR-1369  rev 6 Cat: B (Rel-16)</w:t>
      </w:r>
      <w:r>
        <w:rPr>
          <w:i/>
        </w:rPr>
        <w:br/>
      </w:r>
      <w:r>
        <w:rPr>
          <w:i/>
        </w:rPr>
        <w:br/>
      </w:r>
      <w:r>
        <w:rPr>
          <w:i/>
        </w:rPr>
        <w:tab/>
      </w:r>
      <w:r>
        <w:rPr>
          <w:i/>
        </w:rPr>
        <w:tab/>
      </w:r>
      <w:r>
        <w:rPr>
          <w:i/>
        </w:rPr>
        <w:tab/>
      </w:r>
      <w:r>
        <w:rPr>
          <w:i/>
        </w:rPr>
        <w:tab/>
      </w:r>
      <w:r>
        <w:rPr>
          <w:i/>
        </w:rPr>
        <w:tab/>
        <w:t>Source: CATT, Huawei, Ericsson, LG Electronics</w:t>
      </w:r>
    </w:p>
    <w:p w:rsidR="002057DF" w:rsidRDefault="002057DF" w:rsidP="002057DF">
      <w:pPr>
        <w:rPr>
          <w:color w:val="808080"/>
        </w:rPr>
      </w:pPr>
      <w:r>
        <w:rPr>
          <w:color w:val="808080"/>
        </w:rPr>
        <w:t>(Replaces R3-197798)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R3-201440</w:t>
      </w:r>
      <w:r>
        <w:rPr>
          <w:rFonts w:ascii="Arial" w:hAnsi="Arial" w:cs="Arial"/>
          <w:b/>
          <w:color w:val="0000FF"/>
          <w:sz w:val="24"/>
        </w:rPr>
        <w:tab/>
      </w:r>
      <w:r>
        <w:rPr>
          <w:rFonts w:ascii="Arial" w:hAnsi="Arial" w:cs="Arial"/>
          <w:b/>
          <w:sz w:val="24"/>
        </w:rPr>
        <w:t>Support of NR V2X over X2</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v16.0.0</w:t>
      </w:r>
      <w:r>
        <w:rPr>
          <w:i/>
        </w:rPr>
        <w:tab/>
        <w:t xml:space="preserve">  CR-1369  rev 7 Cat: B (Rel-16)</w:t>
      </w:r>
      <w:r>
        <w:rPr>
          <w:i/>
        </w:rPr>
        <w:br/>
      </w:r>
      <w:r>
        <w:rPr>
          <w:i/>
        </w:rPr>
        <w:br/>
      </w:r>
      <w:r>
        <w:rPr>
          <w:i/>
        </w:rPr>
        <w:tab/>
      </w:r>
      <w:r>
        <w:rPr>
          <w:i/>
        </w:rPr>
        <w:tab/>
      </w:r>
      <w:r>
        <w:rPr>
          <w:i/>
        </w:rPr>
        <w:tab/>
      </w:r>
      <w:r>
        <w:rPr>
          <w:i/>
        </w:rPr>
        <w:tab/>
      </w:r>
      <w:r>
        <w:rPr>
          <w:i/>
        </w:rPr>
        <w:tab/>
        <w:t>Source: CATT, Huawei, Ericsson, LG Electronics</w:t>
      </w:r>
    </w:p>
    <w:p w:rsidR="002057DF" w:rsidRDefault="002057DF" w:rsidP="002057DF">
      <w:pPr>
        <w:rPr>
          <w:color w:val="808080"/>
        </w:rPr>
      </w:pPr>
      <w:r>
        <w:rPr>
          <w:color w:val="808080"/>
        </w:rPr>
        <w:t>(Replaces R3-200066)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R3-200067</w:t>
      </w:r>
      <w:r>
        <w:rPr>
          <w:rFonts w:ascii="Arial" w:hAnsi="Arial" w:cs="Arial"/>
          <w:b/>
          <w:color w:val="0000FF"/>
          <w:sz w:val="24"/>
        </w:rPr>
        <w:tab/>
      </w:r>
      <w:r>
        <w:rPr>
          <w:rFonts w:ascii="Arial" w:hAnsi="Arial" w:cs="Arial"/>
          <w:b/>
          <w:sz w:val="24"/>
        </w:rPr>
        <w:t>Support of NR V2X over NG</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CR-0168  rev 5 Cat: B (Rel-16)</w:t>
      </w:r>
      <w:r>
        <w:rPr>
          <w:i/>
        </w:rPr>
        <w:br/>
      </w:r>
      <w:r>
        <w:rPr>
          <w:i/>
        </w:rPr>
        <w:br/>
      </w:r>
      <w:r>
        <w:rPr>
          <w:i/>
        </w:rPr>
        <w:tab/>
      </w:r>
      <w:r>
        <w:rPr>
          <w:i/>
        </w:rPr>
        <w:tab/>
      </w:r>
      <w:r>
        <w:rPr>
          <w:i/>
        </w:rPr>
        <w:tab/>
      </w:r>
      <w:r>
        <w:rPr>
          <w:i/>
        </w:rPr>
        <w:tab/>
      </w:r>
      <w:r>
        <w:rPr>
          <w:i/>
        </w:rPr>
        <w:tab/>
        <w:t>Source: LG Electronics, Ericsson, Huawei, CATT</w:t>
      </w:r>
    </w:p>
    <w:p w:rsidR="002057DF" w:rsidRDefault="002057DF" w:rsidP="002057DF">
      <w:pPr>
        <w:rPr>
          <w:color w:val="808080"/>
        </w:rPr>
      </w:pPr>
      <w:r>
        <w:rPr>
          <w:color w:val="808080"/>
        </w:rPr>
        <w:t>(Replaces R3-197799)</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R3-201441</w:t>
      </w:r>
      <w:r>
        <w:rPr>
          <w:rFonts w:ascii="Arial" w:hAnsi="Arial" w:cs="Arial"/>
          <w:b/>
          <w:color w:val="0000FF"/>
          <w:sz w:val="24"/>
        </w:rPr>
        <w:tab/>
      </w:r>
      <w:r>
        <w:rPr>
          <w:rFonts w:ascii="Arial" w:hAnsi="Arial" w:cs="Arial"/>
          <w:b/>
          <w:sz w:val="24"/>
        </w:rPr>
        <w:t>Support of NR V2X over NG</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CR-0168  rev 6 Cat: B (Rel-16)</w:t>
      </w:r>
      <w:r>
        <w:rPr>
          <w:i/>
        </w:rPr>
        <w:br/>
      </w:r>
      <w:r>
        <w:rPr>
          <w:i/>
        </w:rPr>
        <w:br/>
      </w:r>
      <w:r>
        <w:rPr>
          <w:i/>
        </w:rPr>
        <w:tab/>
      </w:r>
      <w:r>
        <w:rPr>
          <w:i/>
        </w:rPr>
        <w:tab/>
      </w:r>
      <w:r>
        <w:rPr>
          <w:i/>
        </w:rPr>
        <w:tab/>
      </w:r>
      <w:r>
        <w:rPr>
          <w:i/>
        </w:rPr>
        <w:tab/>
      </w:r>
      <w:r>
        <w:rPr>
          <w:i/>
        </w:rPr>
        <w:tab/>
        <w:t>Source: LG Electronics, Ericsson, Huawei, CATT</w:t>
      </w:r>
    </w:p>
    <w:p w:rsidR="002057DF" w:rsidRDefault="002057DF" w:rsidP="002057DF">
      <w:pPr>
        <w:rPr>
          <w:color w:val="808080"/>
        </w:rPr>
      </w:pPr>
      <w:r>
        <w:rPr>
          <w:color w:val="808080"/>
        </w:rPr>
        <w:t>(Replaces R3-200067)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R3-200068</w:t>
      </w:r>
      <w:r>
        <w:rPr>
          <w:rFonts w:ascii="Arial" w:hAnsi="Arial" w:cs="Arial"/>
          <w:b/>
          <w:color w:val="0000FF"/>
          <w:sz w:val="24"/>
        </w:rPr>
        <w:tab/>
      </w:r>
      <w:r>
        <w:rPr>
          <w:rFonts w:ascii="Arial" w:hAnsi="Arial" w:cs="Arial"/>
          <w:b/>
          <w:sz w:val="24"/>
        </w:rPr>
        <w:t>Support of NR V2X over Xn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CR-0151  rev 7 Cat: B (Rel-16)</w:t>
      </w:r>
      <w:r>
        <w:rPr>
          <w:i/>
        </w:rPr>
        <w:br/>
      </w:r>
      <w:r>
        <w:rPr>
          <w:i/>
        </w:rPr>
        <w:br/>
      </w:r>
      <w:r>
        <w:rPr>
          <w:i/>
        </w:rPr>
        <w:tab/>
      </w:r>
      <w:r>
        <w:rPr>
          <w:i/>
        </w:rPr>
        <w:tab/>
      </w:r>
      <w:r>
        <w:rPr>
          <w:i/>
        </w:rPr>
        <w:tab/>
      </w:r>
      <w:r>
        <w:rPr>
          <w:i/>
        </w:rPr>
        <w:tab/>
      </w:r>
      <w:r>
        <w:rPr>
          <w:i/>
        </w:rPr>
        <w:tab/>
        <w:t>Source: Ericsson,LG Electronics, CATT, Huawei</w:t>
      </w:r>
    </w:p>
    <w:p w:rsidR="002057DF" w:rsidRDefault="002057DF" w:rsidP="002057DF">
      <w:pPr>
        <w:rPr>
          <w:color w:val="808080"/>
        </w:rPr>
      </w:pPr>
      <w:r>
        <w:rPr>
          <w:color w:val="808080"/>
        </w:rPr>
        <w:t>(Replaces R3-197848)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R3-201442</w:t>
      </w:r>
      <w:r>
        <w:rPr>
          <w:rFonts w:ascii="Arial" w:hAnsi="Arial" w:cs="Arial"/>
          <w:b/>
          <w:color w:val="0000FF"/>
          <w:sz w:val="24"/>
        </w:rPr>
        <w:tab/>
      </w:r>
      <w:r>
        <w:rPr>
          <w:rFonts w:ascii="Arial" w:hAnsi="Arial" w:cs="Arial"/>
          <w:b/>
          <w:sz w:val="24"/>
        </w:rPr>
        <w:t>Support of NR V2X over Xn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v16.0.0</w:t>
      </w:r>
      <w:r>
        <w:rPr>
          <w:i/>
        </w:rPr>
        <w:tab/>
        <w:t xml:space="preserve">  CR-0151  rev 8 Cat: B (Rel-16)</w:t>
      </w:r>
      <w:r>
        <w:rPr>
          <w:i/>
        </w:rPr>
        <w:br/>
      </w:r>
      <w:r>
        <w:rPr>
          <w:i/>
        </w:rPr>
        <w:br/>
      </w:r>
      <w:r>
        <w:rPr>
          <w:i/>
        </w:rPr>
        <w:tab/>
      </w:r>
      <w:r>
        <w:rPr>
          <w:i/>
        </w:rPr>
        <w:tab/>
      </w:r>
      <w:r>
        <w:rPr>
          <w:i/>
        </w:rPr>
        <w:tab/>
      </w:r>
      <w:r>
        <w:rPr>
          <w:i/>
        </w:rPr>
        <w:tab/>
      </w:r>
      <w:r>
        <w:rPr>
          <w:i/>
        </w:rPr>
        <w:tab/>
        <w:t>Source: Ericsson,LG Electronics, CATT, Huawei</w:t>
      </w:r>
    </w:p>
    <w:p w:rsidR="002057DF" w:rsidRDefault="002057DF" w:rsidP="002057DF">
      <w:pPr>
        <w:rPr>
          <w:color w:val="808080"/>
        </w:rPr>
      </w:pPr>
      <w:r>
        <w:rPr>
          <w:color w:val="808080"/>
        </w:rPr>
        <w:t>(Replaces R3-200068)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pStyle w:val="Heading3"/>
      </w:pPr>
      <w:bookmarkStart w:id="343" w:name="_Toc37372573"/>
      <w:bookmarkStart w:id="344" w:name="_Toc37401526"/>
      <w:r>
        <w:lastRenderedPageBreak/>
        <w:t>20.2</w:t>
      </w:r>
      <w:r>
        <w:tab/>
        <w:t>Signaling Support for NR Sidelink</w:t>
      </w:r>
      <w:bookmarkEnd w:id="343"/>
      <w:bookmarkEnd w:id="344"/>
    </w:p>
    <w:p w:rsidR="002057DF" w:rsidRDefault="002057DF" w:rsidP="002057DF">
      <w:pPr>
        <w:pStyle w:val="Heading4"/>
      </w:pPr>
      <w:bookmarkStart w:id="345" w:name="_Toc37372574"/>
      <w:bookmarkStart w:id="346" w:name="_Toc37401527"/>
      <w:r>
        <w:t>20.2.1</w:t>
      </w:r>
      <w:r>
        <w:tab/>
        <w:t>V2X Service Authorization</w:t>
      </w:r>
      <w:bookmarkEnd w:id="345"/>
      <w:bookmarkEnd w:id="346"/>
    </w:p>
    <w:p w:rsidR="002057DF" w:rsidRDefault="002057DF" w:rsidP="002057DF">
      <w:pPr>
        <w:pStyle w:val="Heading4"/>
      </w:pPr>
      <w:bookmarkStart w:id="347" w:name="_Toc37372575"/>
      <w:bookmarkStart w:id="348" w:name="_Toc37401528"/>
      <w:r>
        <w:t>20.2.2</w:t>
      </w:r>
      <w:r>
        <w:tab/>
        <w:t>V2X Support over F1</w:t>
      </w:r>
      <w:bookmarkEnd w:id="347"/>
      <w:bookmarkEnd w:id="348"/>
    </w:p>
    <w:p w:rsidR="002057DF" w:rsidRDefault="002057DF" w:rsidP="002057DF">
      <w:pPr>
        <w:rPr>
          <w:rFonts w:ascii="Arial" w:hAnsi="Arial" w:cs="Arial"/>
          <w:b/>
          <w:sz w:val="24"/>
        </w:rPr>
      </w:pPr>
      <w:r>
        <w:rPr>
          <w:rFonts w:ascii="Arial" w:hAnsi="Arial" w:cs="Arial"/>
          <w:b/>
          <w:color w:val="0000FF"/>
          <w:sz w:val="24"/>
        </w:rPr>
        <w:t>R3-201193</w:t>
      </w:r>
      <w:r>
        <w:rPr>
          <w:rFonts w:ascii="Arial" w:hAnsi="Arial" w:cs="Arial"/>
          <w:b/>
          <w:color w:val="0000FF"/>
          <w:sz w:val="24"/>
        </w:rPr>
        <w:tab/>
      </w:r>
      <w:r>
        <w:rPr>
          <w:rFonts w:ascii="Arial" w:hAnsi="Arial" w:cs="Arial"/>
          <w:b/>
          <w:sz w:val="24"/>
        </w:rPr>
        <w:t>Summary of offline discussion for CB: # 53_Email053-V2X_F1</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2FDB" w:rsidRDefault="00F62FDB" w:rsidP="002057DF">
      <w:pPr>
        <w:rPr>
          <w:color w:val="993300"/>
          <w:u w:val="single"/>
        </w:rPr>
      </w:pPr>
    </w:p>
    <w:p w:rsidR="00F62FDB" w:rsidRPr="00F62FDB" w:rsidRDefault="00F62FDB" w:rsidP="00F62FDB">
      <w:pPr>
        <w:widowControl w:val="0"/>
        <w:ind w:left="144" w:hanging="144"/>
        <w:rPr>
          <w:b/>
          <w:bCs/>
          <w:color w:val="00B050"/>
          <w:u w:val="single"/>
        </w:rPr>
      </w:pPr>
      <w:r w:rsidRPr="00F62FDB">
        <w:rPr>
          <w:b/>
          <w:bCs/>
          <w:color w:val="00B050"/>
          <w:sz w:val="28"/>
          <w:szCs w:val="28"/>
          <w:u w:val="single"/>
        </w:rPr>
        <w:t>Agreements:</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gNB-DU encodes the V2X SIB into agreement.</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gNB-DU System Information IE can be re-used to pass V2X SIBs from gNB-DU to gNB-CU, which shall include SIBX, SIBY, SIBZ (final Naming and number are pending to RAN2 CR).</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Introduce the UEAssistanceInformationEUTRA IE in the CU to DU RRC Information IE.</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RAN3 first waits for RAN2’s reply, and then decides on the transmission of the sidelink resource request from CU to DU, i.e., whether RRC container or parallel IEs in F1 message.</w:t>
      </w:r>
    </w:p>
    <w:p w:rsidR="00F62FDB" w:rsidRPr="00C448CD" w:rsidRDefault="00F62FDB" w:rsidP="00F62FDB">
      <w:pPr>
        <w:widowControl w:val="0"/>
        <w:ind w:left="144" w:hanging="144"/>
        <w:rPr>
          <w:b/>
          <w:bCs/>
          <w:color w:val="00B050"/>
        </w:rPr>
      </w:pPr>
      <w:r>
        <w:rPr>
          <w:b/>
          <w:bCs/>
          <w:color w:val="00B050"/>
        </w:rPr>
        <w:t xml:space="preserve">- </w:t>
      </w:r>
      <w:r w:rsidRPr="00C448CD">
        <w:rPr>
          <w:b/>
          <w:bCs/>
          <w:color w:val="00B050"/>
        </w:rPr>
        <w:t>SL DRB setup/ modification/release shall be considered for a RRC connected UE. As a baseline, SL DRB parameters include SL DRB ID, SL DRB QoS, PC5 QoS flow mapped to the SL DRB, RLC mode (for SL unicast only), PDCP SN size (for SL unicast only). We can keep an eye on RAN2’s progress and add other parameters if needed.</w:t>
      </w:r>
    </w:p>
    <w:p w:rsidR="00F62FDB" w:rsidRPr="00F62FDB" w:rsidRDefault="00F62FDB" w:rsidP="00F62FDB">
      <w:pPr>
        <w:widowControl w:val="0"/>
        <w:ind w:left="144" w:hanging="144"/>
        <w:rPr>
          <w:b/>
          <w:bCs/>
          <w:color w:val="00B050"/>
        </w:rPr>
      </w:pPr>
      <w:r>
        <w:rPr>
          <w:b/>
          <w:bCs/>
          <w:color w:val="00B050"/>
        </w:rPr>
        <w:t xml:space="preserve">- </w:t>
      </w:r>
      <w:r w:rsidRPr="00C448CD">
        <w:rPr>
          <w:b/>
          <w:bCs/>
          <w:color w:val="00B050"/>
        </w:rPr>
        <w:t>How to configure the mapping of Destination L2 IDs and Tx profiles has no RAN3 specification impact, e.g., direct OAM configuration to DU can be used.</w:t>
      </w:r>
    </w:p>
    <w:p w:rsidR="00F62FDB" w:rsidRDefault="00F62FDB" w:rsidP="002057DF">
      <w:pPr>
        <w:rPr>
          <w:color w:val="993300"/>
          <w:u w:val="single"/>
        </w:rPr>
      </w:pPr>
    </w:p>
    <w:p w:rsidR="002057DF" w:rsidRDefault="002057DF" w:rsidP="002057DF">
      <w:pPr>
        <w:rPr>
          <w:rFonts w:ascii="Arial" w:hAnsi="Arial" w:cs="Arial"/>
          <w:b/>
          <w:sz w:val="24"/>
        </w:rPr>
      </w:pPr>
      <w:r>
        <w:rPr>
          <w:rFonts w:ascii="Arial" w:hAnsi="Arial" w:cs="Arial"/>
          <w:b/>
          <w:color w:val="0000FF"/>
          <w:sz w:val="24"/>
        </w:rPr>
        <w:t>R3-200237</w:t>
      </w:r>
      <w:r>
        <w:rPr>
          <w:rFonts w:ascii="Arial" w:hAnsi="Arial" w:cs="Arial"/>
          <w:b/>
          <w:color w:val="0000FF"/>
          <w:sz w:val="24"/>
        </w:rPr>
        <w:tab/>
      </w:r>
      <w:r>
        <w:rPr>
          <w:rFonts w:ascii="Arial" w:hAnsi="Arial" w:cs="Arial"/>
          <w:b/>
          <w:sz w:val="24"/>
        </w:rPr>
        <w:t>Consideration on remaining Issues on F1</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R3-200474</w:t>
      </w:r>
      <w:r>
        <w:rPr>
          <w:rFonts w:ascii="Arial" w:hAnsi="Arial" w:cs="Arial"/>
          <w:b/>
          <w:color w:val="0000FF"/>
          <w:sz w:val="24"/>
        </w:rPr>
        <w:tab/>
      </w:r>
      <w:r>
        <w:rPr>
          <w:rFonts w:ascii="Arial" w:hAnsi="Arial" w:cs="Arial"/>
          <w:b/>
          <w:sz w:val="24"/>
        </w:rPr>
        <w:t>Discussion on leftover issues on F1 interface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R3-200475</w:t>
      </w:r>
      <w:r>
        <w:rPr>
          <w:rFonts w:ascii="Arial" w:hAnsi="Arial" w:cs="Arial"/>
          <w:b/>
          <w:color w:val="0000FF"/>
          <w:sz w:val="24"/>
        </w:rPr>
        <w:tab/>
      </w:r>
      <w:r>
        <w:rPr>
          <w:rFonts w:ascii="Arial" w:hAnsi="Arial" w:cs="Arial"/>
          <w:b/>
          <w:sz w:val="24"/>
        </w:rPr>
        <w:t>Discussion on Tx profile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R3-200653</w:t>
      </w:r>
      <w:r>
        <w:rPr>
          <w:rFonts w:ascii="Arial" w:hAnsi="Arial" w:cs="Arial"/>
          <w:b/>
          <w:color w:val="0000FF"/>
          <w:sz w:val="24"/>
        </w:rPr>
        <w:tab/>
      </w:r>
      <w:r>
        <w:rPr>
          <w:rFonts w:ascii="Arial" w:hAnsi="Arial" w:cs="Arial"/>
          <w:b/>
          <w:sz w:val="24"/>
        </w:rPr>
        <w:t>(TP for BLCR 38.473) on remaining Issues on F1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R3-200695</w:t>
      </w:r>
      <w:r>
        <w:rPr>
          <w:rFonts w:ascii="Arial" w:hAnsi="Arial" w:cs="Arial"/>
          <w:b/>
          <w:color w:val="0000FF"/>
          <w:sz w:val="24"/>
        </w:rPr>
        <w:tab/>
      </w:r>
      <w:r>
        <w:rPr>
          <w:rFonts w:ascii="Arial" w:hAnsi="Arial" w:cs="Arial"/>
          <w:b/>
          <w:sz w:val="24"/>
        </w:rPr>
        <w:t>(TP for V2X BL CR for TS 38.473) System information for sidelink over F1</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R3-200696</w:t>
      </w:r>
      <w:r>
        <w:rPr>
          <w:rFonts w:ascii="Arial" w:hAnsi="Arial" w:cs="Arial"/>
          <w:b/>
          <w:color w:val="0000FF"/>
          <w:sz w:val="24"/>
        </w:rPr>
        <w:tab/>
      </w:r>
      <w:r>
        <w:rPr>
          <w:rFonts w:ascii="Arial" w:hAnsi="Arial" w:cs="Arial"/>
          <w:b/>
          <w:sz w:val="24"/>
        </w:rPr>
        <w:t>(TP for V2X BL CR for TS 38.473) Sidelink resource request over F1</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R3-201022</w:t>
      </w:r>
      <w:r>
        <w:rPr>
          <w:rFonts w:ascii="Arial" w:hAnsi="Arial" w:cs="Arial"/>
          <w:b/>
          <w:color w:val="0000FF"/>
          <w:sz w:val="24"/>
        </w:rPr>
        <w:tab/>
      </w:r>
      <w:r>
        <w:rPr>
          <w:rFonts w:ascii="Arial" w:hAnsi="Arial" w:cs="Arial"/>
          <w:b/>
          <w:sz w:val="24"/>
        </w:rPr>
        <w:t>Discussion on remaining aspects of support of NR V2X over F1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R3-201023</w:t>
      </w:r>
      <w:r>
        <w:rPr>
          <w:rFonts w:ascii="Arial" w:hAnsi="Arial" w:cs="Arial"/>
          <w:b/>
          <w:color w:val="0000FF"/>
          <w:sz w:val="24"/>
        </w:rPr>
        <w:tab/>
      </w:r>
      <w:r>
        <w:rPr>
          <w:rFonts w:ascii="Arial" w:hAnsi="Arial" w:cs="Arial"/>
          <w:b/>
          <w:sz w:val="24"/>
        </w:rPr>
        <w:t>Support of NR V2X SIB in gNB-DU</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v16.0.0</w:t>
      </w:r>
      <w:r>
        <w:rPr>
          <w:i/>
        </w:rPr>
        <w:tab/>
        <w:t xml:space="preserve">  CR-0065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R3-201394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R3-201394</w:t>
      </w:r>
      <w:r>
        <w:rPr>
          <w:rFonts w:ascii="Arial" w:hAnsi="Arial" w:cs="Arial"/>
          <w:b/>
          <w:color w:val="0000FF"/>
          <w:sz w:val="24"/>
        </w:rPr>
        <w:tab/>
      </w:r>
      <w:r>
        <w:rPr>
          <w:rFonts w:ascii="Arial" w:hAnsi="Arial" w:cs="Arial"/>
          <w:b/>
          <w:sz w:val="24"/>
        </w:rPr>
        <w:t>Support of NR V2X SIB in gNB-DU</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v16.0.0</w:t>
      </w:r>
      <w:r>
        <w:rPr>
          <w:i/>
        </w:rPr>
        <w:tab/>
        <w:t xml:space="preserve">  CR-0065  rev 1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R3-201023)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pStyle w:val="Heading4"/>
      </w:pPr>
      <w:bookmarkStart w:id="349" w:name="_Toc37372576"/>
      <w:bookmarkStart w:id="350" w:name="_Toc37401529"/>
      <w:r>
        <w:t>20.2.3</w:t>
      </w:r>
      <w:r>
        <w:tab/>
        <w:t>Resource Coordination between NG-RAN Nodes for V2X Sidelink</w:t>
      </w:r>
      <w:bookmarkEnd w:id="349"/>
      <w:bookmarkEnd w:id="350"/>
    </w:p>
    <w:p w:rsidR="002057DF" w:rsidRDefault="002057DF" w:rsidP="002057DF">
      <w:pPr>
        <w:rPr>
          <w:rFonts w:ascii="Arial" w:hAnsi="Arial" w:cs="Arial"/>
          <w:b/>
          <w:sz w:val="24"/>
        </w:rPr>
      </w:pPr>
      <w:r>
        <w:rPr>
          <w:rFonts w:ascii="Arial" w:hAnsi="Arial" w:cs="Arial"/>
          <w:b/>
          <w:color w:val="0000FF"/>
          <w:sz w:val="24"/>
        </w:rPr>
        <w:t>R3-201194</w:t>
      </w:r>
      <w:r>
        <w:rPr>
          <w:rFonts w:ascii="Arial" w:hAnsi="Arial" w:cs="Arial"/>
          <w:b/>
          <w:color w:val="0000FF"/>
          <w:sz w:val="24"/>
        </w:rPr>
        <w:tab/>
      </w:r>
      <w:r>
        <w:rPr>
          <w:rFonts w:ascii="Arial" w:hAnsi="Arial" w:cs="Arial"/>
          <w:b/>
          <w:sz w:val="24"/>
        </w:rPr>
        <w:t>Summary of offline discussion for CB: # 54_Email054-V2X_resource_coord</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2FDB" w:rsidRDefault="00F62FDB" w:rsidP="002057DF">
      <w:pPr>
        <w:rPr>
          <w:color w:val="993300"/>
          <w:u w:val="single"/>
        </w:rPr>
      </w:pPr>
    </w:p>
    <w:p w:rsidR="00F62FDB" w:rsidRPr="00F62FDB" w:rsidRDefault="00F62FDB" w:rsidP="00F62FDB">
      <w:pPr>
        <w:widowControl w:val="0"/>
        <w:ind w:left="144" w:hanging="144"/>
        <w:rPr>
          <w:b/>
          <w:color w:val="00B050"/>
          <w:u w:val="single"/>
        </w:rPr>
      </w:pPr>
      <w:r w:rsidRPr="00F62FDB">
        <w:rPr>
          <w:b/>
          <w:color w:val="00B050"/>
          <w:sz w:val="28"/>
          <w:szCs w:val="28"/>
          <w:u w:val="single"/>
        </w:rPr>
        <w:t>Agreements:</w:t>
      </w:r>
    </w:p>
    <w:p w:rsidR="00F62FDB" w:rsidRPr="00C448CD" w:rsidRDefault="00F62FDB" w:rsidP="00F62FDB">
      <w:pPr>
        <w:widowControl w:val="0"/>
        <w:ind w:left="144" w:hanging="144"/>
        <w:rPr>
          <w:b/>
          <w:color w:val="00B050"/>
        </w:rPr>
      </w:pPr>
      <w:r>
        <w:rPr>
          <w:b/>
          <w:color w:val="00B050"/>
        </w:rPr>
        <w:t xml:space="preserve">- </w:t>
      </w:r>
      <w:r w:rsidRPr="00C448CD">
        <w:rPr>
          <w:b/>
          <w:color w:val="00B050"/>
        </w:rPr>
        <w:t xml:space="preserve">On interference issue, Rel-16 does not introduce additional signaling enhancement for resource coordination between NG-RAN nodes. In Rel-16, existing solution, e.g. MR-DC coordination IE for Uu, could be used to solve the interference problem in the MN. </w:t>
      </w:r>
    </w:p>
    <w:p w:rsidR="00F62FDB" w:rsidRPr="00C448CD" w:rsidRDefault="00F62FDB" w:rsidP="00F62FDB">
      <w:pPr>
        <w:widowControl w:val="0"/>
        <w:ind w:left="144" w:hanging="144"/>
        <w:rPr>
          <w:b/>
          <w:color w:val="00B050"/>
        </w:rPr>
      </w:pPr>
      <w:r>
        <w:rPr>
          <w:b/>
          <w:color w:val="00B050"/>
        </w:rPr>
        <w:t xml:space="preserve">- </w:t>
      </w:r>
      <w:r w:rsidRPr="00C448CD">
        <w:rPr>
          <w:b/>
          <w:color w:val="00B050"/>
        </w:rPr>
        <w:t xml:space="preserve">Further check with RAN1/RAN4 whether existing solution is enough to address the interference issue in Rel-17 </w:t>
      </w:r>
      <w:r w:rsidRPr="00C448CD">
        <w:rPr>
          <w:b/>
          <w:color w:val="00B050"/>
        </w:rPr>
        <w:lastRenderedPageBreak/>
        <w:t xml:space="preserve">(pending on the Rel-17 WID in RAN) </w:t>
      </w:r>
    </w:p>
    <w:p w:rsidR="00F62FDB" w:rsidRPr="00C448CD" w:rsidRDefault="00F62FDB" w:rsidP="00F62FDB">
      <w:pPr>
        <w:widowControl w:val="0"/>
        <w:ind w:left="144" w:hanging="144"/>
        <w:rPr>
          <w:b/>
          <w:color w:val="00B050"/>
        </w:rPr>
      </w:pPr>
      <w:r>
        <w:rPr>
          <w:b/>
          <w:color w:val="00B050"/>
        </w:rPr>
        <w:t xml:space="preserve">- </w:t>
      </w:r>
      <w:r w:rsidRPr="00C448CD">
        <w:rPr>
          <w:b/>
          <w:color w:val="00B050"/>
        </w:rPr>
        <w:t>We do not exchange capability information between NG-RAN nodes.</w:t>
      </w:r>
    </w:p>
    <w:p w:rsidR="00F62FDB" w:rsidRDefault="00F62FDB" w:rsidP="00F62FDB">
      <w:pPr>
        <w:rPr>
          <w:b/>
          <w:color w:val="00B050"/>
        </w:rPr>
      </w:pPr>
      <w:r>
        <w:rPr>
          <w:b/>
          <w:color w:val="00B050"/>
        </w:rPr>
        <w:t xml:space="preserve">- </w:t>
      </w:r>
      <w:r w:rsidRPr="00C448CD">
        <w:rPr>
          <w:b/>
          <w:color w:val="00B050"/>
        </w:rPr>
        <w:t>Investigate more how the exchange of V2X configuration is beneficial for mobility. Keep the FFS marks</w:t>
      </w:r>
    </w:p>
    <w:p w:rsidR="00F62FDB" w:rsidRDefault="00F62FDB" w:rsidP="00F62FDB">
      <w:pPr>
        <w:rPr>
          <w:color w:val="993300"/>
          <w:u w:val="single"/>
        </w:rPr>
      </w:pPr>
    </w:p>
    <w:p w:rsidR="002057DF" w:rsidRDefault="002057DF" w:rsidP="002057DF">
      <w:pPr>
        <w:rPr>
          <w:rFonts w:ascii="Arial" w:hAnsi="Arial" w:cs="Arial"/>
          <w:b/>
          <w:sz w:val="24"/>
        </w:rPr>
      </w:pPr>
      <w:r>
        <w:rPr>
          <w:rFonts w:ascii="Arial" w:hAnsi="Arial" w:cs="Arial"/>
          <w:b/>
          <w:color w:val="0000FF"/>
          <w:sz w:val="24"/>
        </w:rPr>
        <w:t>R3-200483</w:t>
      </w:r>
      <w:r>
        <w:rPr>
          <w:rFonts w:ascii="Arial" w:hAnsi="Arial" w:cs="Arial"/>
          <w:b/>
          <w:color w:val="0000FF"/>
          <w:sz w:val="24"/>
        </w:rPr>
        <w:tab/>
      </w:r>
      <w:r>
        <w:rPr>
          <w:rFonts w:ascii="Arial" w:hAnsi="Arial" w:cs="Arial"/>
          <w:b/>
          <w:sz w:val="24"/>
        </w:rPr>
        <w:t>Further consideration on resource coordination between NG-RAN nodes for V2X sidelink</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R3-200697</w:t>
      </w:r>
      <w:r>
        <w:rPr>
          <w:rFonts w:ascii="Arial" w:hAnsi="Arial" w:cs="Arial"/>
          <w:b/>
          <w:color w:val="0000FF"/>
          <w:sz w:val="24"/>
        </w:rPr>
        <w:tab/>
      </w:r>
      <w:r>
        <w:rPr>
          <w:rFonts w:ascii="Arial" w:hAnsi="Arial" w:cs="Arial"/>
          <w:b/>
          <w:sz w:val="24"/>
        </w:rPr>
        <w:t>(TP for V2X BL CR for TS 36.423) Remove FFS for V2X configuration exchange</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R3-200698</w:t>
      </w:r>
      <w:r>
        <w:rPr>
          <w:rFonts w:ascii="Arial" w:hAnsi="Arial" w:cs="Arial"/>
          <w:b/>
          <w:color w:val="0000FF"/>
          <w:sz w:val="24"/>
        </w:rPr>
        <w:tab/>
      </w:r>
      <w:r>
        <w:rPr>
          <w:rFonts w:ascii="Arial" w:hAnsi="Arial" w:cs="Arial"/>
          <w:b/>
          <w:sz w:val="24"/>
        </w:rPr>
        <w:t>(TP for V2X BL CR for TS 38.423 &amp; 38.473) Remove FFS for V2X configuration exchange</w:t>
      </w:r>
    </w:p>
    <w:p w:rsidR="002057DF" w:rsidRDefault="002057DF" w:rsidP="002057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R3-201024</w:t>
      </w:r>
      <w:r>
        <w:rPr>
          <w:rFonts w:ascii="Arial" w:hAnsi="Arial" w:cs="Arial"/>
          <w:b/>
          <w:color w:val="0000FF"/>
          <w:sz w:val="24"/>
        </w:rPr>
        <w:tab/>
      </w:r>
      <w:r>
        <w:rPr>
          <w:rFonts w:ascii="Arial" w:hAnsi="Arial" w:cs="Arial"/>
          <w:b/>
          <w:sz w:val="24"/>
        </w:rPr>
        <w:t>Discussion on support of V2X resource coordination between NG-RAN nodes</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R3-201025</w:t>
      </w:r>
      <w:r>
        <w:rPr>
          <w:rFonts w:ascii="Arial" w:hAnsi="Arial" w:cs="Arial"/>
          <w:b/>
          <w:color w:val="0000FF"/>
          <w:sz w:val="24"/>
        </w:rPr>
        <w:tab/>
      </w:r>
      <w:r>
        <w:rPr>
          <w:rFonts w:ascii="Arial" w:hAnsi="Arial" w:cs="Arial"/>
          <w:b/>
          <w:sz w:val="24"/>
        </w:rPr>
        <w:t>TP to XnAP BL CR: support of V2X resource coordination over Xn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351" w:name="_Toc37372577"/>
      <w:bookmarkStart w:id="352" w:name="_Toc37401530"/>
      <w:r>
        <w:t>20.2.4</w:t>
      </w:r>
      <w:r>
        <w:tab/>
        <w:t>Support for QoS</w:t>
      </w:r>
      <w:bookmarkEnd w:id="351"/>
      <w:bookmarkEnd w:id="352"/>
    </w:p>
    <w:p w:rsidR="002057DF" w:rsidRDefault="002057DF" w:rsidP="002057DF">
      <w:pPr>
        <w:rPr>
          <w:rFonts w:ascii="Arial" w:hAnsi="Arial" w:cs="Arial"/>
          <w:b/>
          <w:sz w:val="24"/>
        </w:rPr>
      </w:pPr>
      <w:r>
        <w:rPr>
          <w:rFonts w:ascii="Arial" w:hAnsi="Arial" w:cs="Arial"/>
          <w:b/>
          <w:color w:val="0000FF"/>
          <w:sz w:val="24"/>
        </w:rPr>
        <w:t>R3-201195</w:t>
      </w:r>
      <w:r>
        <w:rPr>
          <w:rFonts w:ascii="Arial" w:hAnsi="Arial" w:cs="Arial"/>
          <w:b/>
          <w:color w:val="0000FF"/>
          <w:sz w:val="24"/>
        </w:rPr>
        <w:tab/>
      </w:r>
      <w:r>
        <w:rPr>
          <w:rFonts w:ascii="Arial" w:hAnsi="Arial" w:cs="Arial"/>
          <w:b/>
          <w:sz w:val="24"/>
        </w:rPr>
        <w:t>Summary of offline discussion for CB: # 55_Email055-V2X_AltQoS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R3-201229</w:t>
      </w:r>
      <w:r>
        <w:rPr>
          <w:rFonts w:ascii="Arial" w:hAnsi="Arial" w:cs="Arial"/>
          <w:b/>
          <w:color w:val="0000FF"/>
          <w:sz w:val="24"/>
        </w:rPr>
        <w:tab/>
      </w:r>
      <w:r>
        <w:rPr>
          <w:rFonts w:ascii="Arial" w:hAnsi="Arial" w:cs="Arial"/>
          <w:b/>
          <w:sz w:val="24"/>
        </w:rPr>
        <w:t>Summary of offline discussion on V2XPC5 QoS Parameters</w:t>
      </w:r>
    </w:p>
    <w:p w:rsidR="002057DF" w:rsidRDefault="002057DF" w:rsidP="002057D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R3-200226</w:t>
      </w:r>
      <w:r>
        <w:rPr>
          <w:rFonts w:ascii="Arial" w:hAnsi="Arial" w:cs="Arial"/>
          <w:b/>
          <w:color w:val="0000FF"/>
          <w:sz w:val="24"/>
        </w:rPr>
        <w:tab/>
      </w:r>
      <w:r>
        <w:rPr>
          <w:rFonts w:ascii="Arial" w:hAnsi="Arial" w:cs="Arial"/>
          <w:b/>
          <w:sz w:val="24"/>
        </w:rPr>
        <w:t xml:space="preserve">Support for alternative QoS profiles </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R3-200227</w:t>
      </w:r>
      <w:r>
        <w:rPr>
          <w:rFonts w:ascii="Arial" w:hAnsi="Arial" w:cs="Arial"/>
          <w:b/>
          <w:color w:val="0000FF"/>
          <w:sz w:val="24"/>
        </w:rPr>
        <w:tab/>
      </w:r>
      <w:r>
        <w:rPr>
          <w:rFonts w:ascii="Arial" w:hAnsi="Arial" w:cs="Arial"/>
          <w:b/>
          <w:sz w:val="24"/>
        </w:rPr>
        <w:t>(TP for BL CR V2X for 38.413) Support for alternative QoS profiles over NG</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R3-201250</w:t>
      </w:r>
      <w:r>
        <w:rPr>
          <w:rFonts w:ascii="Arial" w:hAnsi="Arial" w:cs="Arial"/>
          <w:b/>
          <w:color w:val="0000FF"/>
          <w:sz w:val="24"/>
        </w:rPr>
        <w:tab/>
      </w:r>
      <w:r>
        <w:rPr>
          <w:rFonts w:ascii="Arial" w:hAnsi="Arial" w:cs="Arial"/>
          <w:b/>
          <w:sz w:val="24"/>
        </w:rPr>
        <w:t>(TP for BL CR V2X for 38.413) Support for alternative QoS profiles over NG</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 Ericsson</w:t>
      </w:r>
    </w:p>
    <w:p w:rsidR="002057DF" w:rsidRDefault="002057DF" w:rsidP="002057DF">
      <w:pPr>
        <w:rPr>
          <w:color w:val="808080"/>
        </w:rPr>
      </w:pPr>
      <w:r>
        <w:rPr>
          <w:color w:val="808080"/>
        </w:rPr>
        <w:t>(Replaces R3-200227)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R3-200228</w:t>
      </w:r>
      <w:r>
        <w:rPr>
          <w:rFonts w:ascii="Arial" w:hAnsi="Arial" w:cs="Arial"/>
          <w:b/>
          <w:color w:val="0000FF"/>
          <w:sz w:val="24"/>
        </w:rPr>
        <w:tab/>
      </w:r>
      <w:r>
        <w:rPr>
          <w:rFonts w:ascii="Arial" w:hAnsi="Arial" w:cs="Arial"/>
          <w:b/>
          <w:sz w:val="24"/>
        </w:rPr>
        <w:t>Reply LS on Enhancements to QoS Handling for V2X communication over Uu reference point</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R3-201284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R3-201284</w:t>
      </w:r>
      <w:r>
        <w:rPr>
          <w:rFonts w:ascii="Arial" w:hAnsi="Arial" w:cs="Arial"/>
          <w:b/>
          <w:color w:val="0000FF"/>
          <w:sz w:val="24"/>
        </w:rPr>
        <w:tab/>
      </w:r>
      <w:r>
        <w:rPr>
          <w:rFonts w:ascii="Arial" w:hAnsi="Arial" w:cs="Arial"/>
          <w:b/>
          <w:sz w:val="24"/>
        </w:rPr>
        <w:t>Reply LS on Enhancements to QoS Handling for V2X communication over Uu reference point</w:t>
      </w:r>
    </w:p>
    <w:p w:rsidR="002057DF" w:rsidRDefault="002057DF" w:rsidP="002057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Ericsson</w:t>
      </w:r>
    </w:p>
    <w:p w:rsidR="002057DF" w:rsidRDefault="002057DF" w:rsidP="002057DF">
      <w:pPr>
        <w:rPr>
          <w:color w:val="808080"/>
        </w:rPr>
      </w:pPr>
      <w:r>
        <w:rPr>
          <w:color w:val="808080"/>
        </w:rPr>
        <w:t>(Replaces R3-200228)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R3-200302</w:t>
      </w:r>
      <w:r>
        <w:rPr>
          <w:rFonts w:ascii="Arial" w:hAnsi="Arial" w:cs="Arial"/>
          <w:b/>
          <w:color w:val="0000FF"/>
          <w:sz w:val="24"/>
        </w:rPr>
        <w:tab/>
      </w:r>
      <w:r>
        <w:rPr>
          <w:rFonts w:ascii="Arial" w:hAnsi="Arial" w:cs="Arial"/>
          <w:b/>
          <w:sz w:val="24"/>
        </w:rPr>
        <w:t>Support of PC5 QoS Parameters for NR V2X</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 LG Electronics, Samsung, Ericsson, Huawei</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5G_V2X_NRSL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R3-200303</w:t>
      </w:r>
      <w:r>
        <w:rPr>
          <w:rFonts w:ascii="Arial" w:hAnsi="Arial" w:cs="Arial"/>
          <w:b/>
          <w:color w:val="0000FF"/>
          <w:sz w:val="24"/>
        </w:rPr>
        <w:tab/>
      </w:r>
      <w:r>
        <w:rPr>
          <w:rFonts w:ascii="Arial" w:hAnsi="Arial" w:cs="Arial"/>
          <w:b/>
          <w:sz w:val="24"/>
        </w:rPr>
        <w:t>(TP for NR BL CR for TS 38.413) Support of PC5 QoS Parameters for NR V2X</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 LG Electronics, Samsung, Ericsson, Huawei</w:t>
      </w:r>
    </w:p>
    <w:p w:rsidR="002057DF" w:rsidRDefault="002057DF" w:rsidP="002057DF">
      <w:pPr>
        <w:rPr>
          <w:rFonts w:ascii="Arial" w:hAnsi="Arial" w:cs="Arial"/>
          <w:b/>
        </w:rPr>
      </w:pPr>
      <w:r>
        <w:rPr>
          <w:rFonts w:ascii="Arial" w:hAnsi="Arial" w:cs="Arial"/>
          <w:b/>
        </w:rPr>
        <w:lastRenderedPageBreak/>
        <w:t xml:space="preserve">Abstract: </w:t>
      </w:r>
    </w:p>
    <w:p w:rsidR="002057DF" w:rsidRDefault="002057DF" w:rsidP="002057DF">
      <w:r>
        <w:t>5G_V2X_NRSL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R3-200304</w:t>
      </w:r>
      <w:r>
        <w:rPr>
          <w:rFonts w:ascii="Arial" w:hAnsi="Arial" w:cs="Arial"/>
          <w:b/>
          <w:color w:val="0000FF"/>
          <w:sz w:val="24"/>
        </w:rPr>
        <w:tab/>
      </w:r>
      <w:r>
        <w:rPr>
          <w:rFonts w:ascii="Arial" w:hAnsi="Arial" w:cs="Arial"/>
          <w:b/>
          <w:sz w:val="24"/>
        </w:rPr>
        <w:t>(TP for NR BL CR for TS 38.423) Support of PC5 QoS Parameters for NR V2X</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LG Electronics, Samsung, Ericsson, Huawei</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5G_V2X_NRSL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R3-200305</w:t>
      </w:r>
      <w:r>
        <w:rPr>
          <w:rFonts w:ascii="Arial" w:hAnsi="Arial" w:cs="Arial"/>
          <w:b/>
          <w:color w:val="0000FF"/>
          <w:sz w:val="24"/>
        </w:rPr>
        <w:tab/>
      </w:r>
      <w:r>
        <w:rPr>
          <w:rFonts w:ascii="Arial" w:hAnsi="Arial" w:cs="Arial"/>
          <w:b/>
          <w:sz w:val="24"/>
        </w:rPr>
        <w:t>(TP for NR BL CR for TS 36.413) Support of PC5 QoS Parameters for NR V2X</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 LG Electronics, Samsung, Ericsson, Huawei</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5G_V2X_NRSL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R3-200306</w:t>
      </w:r>
      <w:r>
        <w:rPr>
          <w:rFonts w:ascii="Arial" w:hAnsi="Arial" w:cs="Arial"/>
          <w:b/>
          <w:color w:val="0000FF"/>
          <w:sz w:val="24"/>
        </w:rPr>
        <w:tab/>
      </w:r>
      <w:r>
        <w:rPr>
          <w:rFonts w:ascii="Arial" w:hAnsi="Arial" w:cs="Arial"/>
          <w:b/>
          <w:sz w:val="24"/>
        </w:rPr>
        <w:t>(TP for NR BL CR for TS 36.423) Support of PC5 QoS Parameters for NR V2X</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 LG Electronics, Samsung, Ericsson, Huawei</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5G_V2X_NRSL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R3-200476</w:t>
      </w:r>
      <w:r>
        <w:rPr>
          <w:rFonts w:ascii="Arial" w:hAnsi="Arial" w:cs="Arial"/>
          <w:b/>
          <w:color w:val="0000FF"/>
          <w:sz w:val="24"/>
        </w:rPr>
        <w:tab/>
      </w:r>
      <w:r>
        <w:rPr>
          <w:rFonts w:ascii="Arial" w:hAnsi="Arial" w:cs="Arial"/>
          <w:b/>
          <w:sz w:val="24"/>
        </w:rPr>
        <w:t>(TP for 5G_V2X_NRSL BL CR for TS 38.473): SLRB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Sanechips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R3-201395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R3-201395</w:t>
      </w:r>
      <w:r>
        <w:rPr>
          <w:rFonts w:ascii="Arial" w:hAnsi="Arial" w:cs="Arial"/>
          <w:b/>
          <w:color w:val="0000FF"/>
          <w:sz w:val="24"/>
        </w:rPr>
        <w:tab/>
      </w:r>
      <w:r>
        <w:rPr>
          <w:rFonts w:ascii="Arial" w:hAnsi="Arial" w:cs="Arial"/>
          <w:b/>
          <w:sz w:val="24"/>
        </w:rPr>
        <w:t>(TP for 5G_V2X_NRSL BL CR for TS 38.473): SLRB configuration</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Sanechips</w:t>
      </w:r>
    </w:p>
    <w:p w:rsidR="002057DF" w:rsidRDefault="002057DF" w:rsidP="002057DF">
      <w:pPr>
        <w:rPr>
          <w:color w:val="808080"/>
        </w:rPr>
      </w:pPr>
      <w:r>
        <w:rPr>
          <w:color w:val="808080"/>
        </w:rPr>
        <w:t>(Replaces R3-200476)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R3-200699</w:t>
      </w:r>
      <w:r>
        <w:rPr>
          <w:rFonts w:ascii="Arial" w:hAnsi="Arial" w:cs="Arial"/>
          <w:b/>
          <w:color w:val="0000FF"/>
          <w:sz w:val="24"/>
        </w:rPr>
        <w:tab/>
      </w:r>
      <w:r>
        <w:rPr>
          <w:rFonts w:ascii="Arial" w:hAnsi="Arial" w:cs="Arial"/>
          <w:b/>
          <w:sz w:val="24"/>
        </w:rPr>
        <w:t>Discussion on Alternative QoS Profiles</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R3-200700</w:t>
      </w:r>
      <w:r>
        <w:rPr>
          <w:rFonts w:ascii="Arial" w:hAnsi="Arial" w:cs="Arial"/>
          <w:b/>
          <w:color w:val="0000FF"/>
          <w:sz w:val="24"/>
        </w:rPr>
        <w:tab/>
      </w:r>
      <w:r>
        <w:rPr>
          <w:rFonts w:ascii="Arial" w:hAnsi="Arial" w:cs="Arial"/>
          <w:b/>
          <w:sz w:val="24"/>
        </w:rPr>
        <w:t>Support of Alternative QoS Profiles</w:t>
      </w:r>
    </w:p>
    <w:p w:rsidR="002057DF" w:rsidRDefault="002057DF" w:rsidP="002057D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Huawei, Vodafone,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R3-200701</w:t>
      </w:r>
      <w:r>
        <w:rPr>
          <w:rFonts w:ascii="Arial" w:hAnsi="Arial" w:cs="Arial"/>
          <w:b/>
          <w:color w:val="0000FF"/>
          <w:sz w:val="24"/>
        </w:rPr>
        <w:tab/>
      </w:r>
      <w:r>
        <w:rPr>
          <w:rFonts w:ascii="Arial" w:hAnsi="Arial" w:cs="Arial"/>
          <w:b/>
          <w:sz w:val="24"/>
        </w:rPr>
        <w:t>Support of Alternative QoS Profiles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CR-0344  Cat: B (Rel-16)</w:t>
      </w:r>
      <w:r>
        <w:rPr>
          <w:i/>
        </w:rPr>
        <w:br/>
      </w:r>
      <w:r>
        <w:rPr>
          <w:i/>
        </w:rPr>
        <w:br/>
      </w:r>
      <w:r>
        <w:rPr>
          <w:i/>
        </w:rPr>
        <w:tab/>
      </w:r>
      <w:r>
        <w:rPr>
          <w:i/>
        </w:rPr>
        <w:tab/>
      </w:r>
      <w:r>
        <w:rPr>
          <w:i/>
        </w:rPr>
        <w:tab/>
      </w:r>
      <w:r>
        <w:rPr>
          <w:i/>
        </w:rPr>
        <w:tab/>
      </w:r>
      <w:r>
        <w:rPr>
          <w:i/>
        </w:rPr>
        <w:tab/>
        <w:t>Source: Huawei,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R3-200702</w:t>
      </w:r>
      <w:r>
        <w:rPr>
          <w:rFonts w:ascii="Arial" w:hAnsi="Arial" w:cs="Arial"/>
          <w:b/>
          <w:color w:val="0000FF"/>
          <w:sz w:val="24"/>
        </w:rPr>
        <w:tab/>
      </w:r>
      <w:r>
        <w:rPr>
          <w:rFonts w:ascii="Arial" w:hAnsi="Arial" w:cs="Arial"/>
          <w:b/>
          <w:sz w:val="24"/>
        </w:rPr>
        <w:t>Support of Alternative QoS Profiles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CR-0319  Cat: B (Rel-16)</w:t>
      </w:r>
      <w:r>
        <w:rPr>
          <w:i/>
        </w:rPr>
        <w:br/>
      </w:r>
      <w:r>
        <w:rPr>
          <w:i/>
        </w:rPr>
        <w:br/>
      </w:r>
      <w:r>
        <w:rPr>
          <w:i/>
        </w:rPr>
        <w:tab/>
      </w:r>
      <w:r>
        <w:rPr>
          <w:i/>
        </w:rPr>
        <w:tab/>
      </w:r>
      <w:r>
        <w:rPr>
          <w:i/>
        </w:rPr>
        <w:tab/>
      </w:r>
      <w:r>
        <w:rPr>
          <w:i/>
        </w:rPr>
        <w:tab/>
      </w:r>
      <w:r>
        <w:rPr>
          <w:i/>
        </w:rPr>
        <w:tab/>
        <w:t>Source: Huawei, Orange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R3-201026</w:t>
      </w:r>
      <w:r>
        <w:rPr>
          <w:rFonts w:ascii="Arial" w:hAnsi="Arial" w:cs="Arial"/>
          <w:b/>
          <w:color w:val="0000FF"/>
          <w:sz w:val="24"/>
        </w:rPr>
        <w:tab/>
      </w:r>
      <w:r>
        <w:rPr>
          <w:rFonts w:ascii="Arial" w:hAnsi="Arial" w:cs="Arial"/>
          <w:b/>
          <w:sz w:val="24"/>
        </w:rPr>
        <w:t>TP to XnAP BL CR: support of Alternative QoS profiles over Xn</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R3-201291</w:t>
      </w:r>
      <w:r>
        <w:rPr>
          <w:rFonts w:ascii="Arial" w:hAnsi="Arial" w:cs="Arial"/>
          <w:b/>
          <w:color w:val="0000FF"/>
          <w:sz w:val="24"/>
        </w:rPr>
        <w:tab/>
      </w:r>
      <w:r>
        <w:rPr>
          <w:rFonts w:ascii="Arial" w:hAnsi="Arial" w:cs="Arial"/>
          <w:b/>
          <w:sz w:val="24"/>
        </w:rPr>
        <w:t>TP to XnAP BL CR: support of Alternative QoS profiles over Xn</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w:t>
      </w:r>
    </w:p>
    <w:p w:rsidR="002057DF" w:rsidRDefault="002057DF" w:rsidP="002057DF">
      <w:pPr>
        <w:rPr>
          <w:color w:val="808080"/>
        </w:rPr>
      </w:pPr>
      <w:r>
        <w:rPr>
          <w:color w:val="808080"/>
        </w:rPr>
        <w:t>(Replaces R3-201026)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R3-201027</w:t>
      </w:r>
      <w:r>
        <w:rPr>
          <w:rFonts w:ascii="Arial" w:hAnsi="Arial" w:cs="Arial"/>
          <w:b/>
          <w:color w:val="0000FF"/>
          <w:sz w:val="24"/>
        </w:rPr>
        <w:tab/>
      </w:r>
      <w:r>
        <w:rPr>
          <w:rFonts w:ascii="Arial" w:hAnsi="Arial" w:cs="Arial"/>
          <w:b/>
          <w:sz w:val="24"/>
        </w:rPr>
        <w:t>TP to F1AP BL CR: support of Alternative QoS profiles over F1</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R3-201292</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R3-201292</w:t>
      </w:r>
      <w:r>
        <w:rPr>
          <w:rFonts w:ascii="Arial" w:hAnsi="Arial" w:cs="Arial"/>
          <w:b/>
          <w:color w:val="0000FF"/>
          <w:sz w:val="24"/>
        </w:rPr>
        <w:tab/>
      </w:r>
      <w:r>
        <w:rPr>
          <w:rFonts w:ascii="Arial" w:hAnsi="Arial" w:cs="Arial"/>
          <w:b/>
          <w:sz w:val="24"/>
        </w:rPr>
        <w:t>TP to F1AP BL CR: support of Alternative QoS profiles over F1</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w:t>
      </w:r>
    </w:p>
    <w:p w:rsidR="002057DF" w:rsidRDefault="002057DF" w:rsidP="002057DF">
      <w:pPr>
        <w:rPr>
          <w:color w:val="808080"/>
        </w:rPr>
      </w:pPr>
      <w:r>
        <w:rPr>
          <w:color w:val="808080"/>
        </w:rPr>
        <w:t>(Replaces R3-201027)</w:t>
      </w:r>
    </w:p>
    <w:p w:rsidR="002057DF" w:rsidRDefault="002057DF" w:rsidP="002057DF">
      <w:pPr>
        <w:rPr>
          <w:rFonts w:ascii="Arial" w:hAnsi="Arial" w:cs="Arial"/>
          <w:b/>
        </w:rPr>
      </w:pPr>
      <w:r>
        <w:rPr>
          <w:rFonts w:ascii="Arial" w:hAnsi="Arial" w:cs="Arial"/>
          <w:b/>
        </w:rPr>
        <w:lastRenderedPageBreak/>
        <w:t xml:space="preserve">Discussion: </w:t>
      </w:r>
    </w:p>
    <w:p w:rsidR="002057DF" w:rsidRDefault="002057DF" w:rsidP="002057DF">
      <w:r>
        <w:t>Vodafone: these CRs are not aligned with SA2</w:t>
      </w:r>
    </w:p>
    <w:p w:rsidR="002057DF" w:rsidRDefault="002057DF" w:rsidP="002057DF">
      <w:r>
        <w:t>Ericsson, Nokia: these CRs seem to be indeed aligned with SA2 – consensus on this</w:t>
      </w:r>
    </w:p>
    <w:p w:rsidR="002057DF" w:rsidRDefault="002057DF" w:rsidP="002057DF">
      <w:r>
        <w:t>Ericsson: Vodafone's proposals go beyond the agreement; we could liaise SA2 with our TPs and SA2 will tell us</w:t>
      </w:r>
    </w:p>
    <w:p w:rsidR="002057DF" w:rsidRDefault="002057DF" w:rsidP="002057DF">
      <w:r>
        <w:t>Huawei: don’t agree with Nokia – nothing is acceptable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R3-201029</w:t>
      </w:r>
      <w:r>
        <w:rPr>
          <w:rFonts w:ascii="Arial" w:hAnsi="Arial" w:cs="Arial"/>
          <w:b/>
          <w:color w:val="0000FF"/>
          <w:sz w:val="24"/>
        </w:rPr>
        <w:tab/>
      </w:r>
      <w:r>
        <w:rPr>
          <w:rFonts w:ascii="Arial" w:hAnsi="Arial" w:cs="Arial"/>
          <w:b/>
          <w:sz w:val="24"/>
        </w:rPr>
        <w:t>Support of alternative QoS profiles for V2X and handover into congested cells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R3-201031</w:t>
      </w:r>
      <w:r>
        <w:rPr>
          <w:rFonts w:ascii="Arial" w:hAnsi="Arial" w:cs="Arial"/>
          <w:b/>
          <w:color w:val="0000FF"/>
          <w:sz w:val="24"/>
        </w:rPr>
        <w:tab/>
      </w:r>
      <w:r>
        <w:rPr>
          <w:rFonts w:ascii="Arial" w:hAnsi="Arial" w:cs="Arial"/>
          <w:b/>
          <w:sz w:val="24"/>
        </w:rPr>
        <w:t>Full support of alternative QoS profiles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CR-0359  Cat: B (Rel-16)</w:t>
      </w:r>
      <w:r>
        <w:rPr>
          <w:i/>
        </w:rPr>
        <w:br/>
      </w:r>
      <w:r>
        <w:rPr>
          <w:i/>
        </w:rPr>
        <w:br/>
      </w:r>
      <w:r>
        <w:rPr>
          <w:i/>
        </w:rPr>
        <w:tab/>
      </w:r>
      <w:r>
        <w:rPr>
          <w:i/>
        </w:rPr>
        <w:tab/>
      </w:r>
      <w:r>
        <w:rPr>
          <w:i/>
        </w:rPr>
        <w:tab/>
      </w:r>
      <w:r>
        <w:rPr>
          <w:i/>
        </w:rPr>
        <w:tab/>
      </w:r>
      <w:r>
        <w:rPr>
          <w:i/>
        </w:rPr>
        <w:tab/>
        <w:t>Source: VODAFONE Group Plc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R3-201033</w:t>
      </w:r>
      <w:r>
        <w:rPr>
          <w:rFonts w:ascii="Arial" w:hAnsi="Arial" w:cs="Arial"/>
          <w:b/>
          <w:color w:val="0000FF"/>
          <w:sz w:val="24"/>
        </w:rPr>
        <w:tab/>
      </w:r>
      <w:r>
        <w:rPr>
          <w:rFonts w:ascii="Arial" w:hAnsi="Arial" w:cs="Arial"/>
          <w:b/>
          <w:sz w:val="24"/>
        </w:rPr>
        <w:t>Support of alternative QoS profiles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CR-0338  Cat: B (Rel-16)</w:t>
      </w:r>
      <w:r>
        <w:rPr>
          <w:i/>
        </w:rPr>
        <w:br/>
      </w:r>
      <w:r>
        <w:rPr>
          <w:i/>
        </w:rPr>
        <w:br/>
      </w:r>
      <w:r>
        <w:rPr>
          <w:i/>
        </w:rPr>
        <w:tab/>
      </w:r>
      <w:r>
        <w:rPr>
          <w:i/>
        </w:rPr>
        <w:tab/>
      </w:r>
      <w:r>
        <w:rPr>
          <w:i/>
        </w:rPr>
        <w:tab/>
      </w:r>
      <w:r>
        <w:rPr>
          <w:i/>
        </w:rPr>
        <w:tab/>
      </w:r>
      <w:r>
        <w:rPr>
          <w:i/>
        </w:rPr>
        <w:tab/>
        <w:t>Source: VODAFONE Group Plc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2"/>
      </w:pPr>
      <w:bookmarkStart w:id="353" w:name="_Toc37372578"/>
      <w:bookmarkStart w:id="354" w:name="_Toc37401531"/>
      <w:r>
        <w:t>21</w:t>
      </w:r>
      <w:r>
        <w:tab/>
        <w:t>NG Interface Usage for Wireless-Wireline Convergence WI (RAN3-led)</w:t>
      </w:r>
      <w:bookmarkEnd w:id="353"/>
      <w:bookmarkEnd w:id="354"/>
    </w:p>
    <w:p w:rsidR="002057DF" w:rsidRDefault="002057DF" w:rsidP="002057DF">
      <w:pPr>
        <w:pStyle w:val="Heading3"/>
      </w:pPr>
      <w:bookmarkStart w:id="355" w:name="_Toc37372579"/>
      <w:bookmarkStart w:id="356" w:name="_Toc37401532"/>
      <w:r>
        <w:t>21.1</w:t>
      </w:r>
      <w:r>
        <w:tab/>
        <w:t>General</w:t>
      </w:r>
      <w:bookmarkEnd w:id="355"/>
      <w:bookmarkEnd w:id="356"/>
    </w:p>
    <w:p w:rsidR="002057DF" w:rsidRDefault="002057DF" w:rsidP="002057DF">
      <w:pPr>
        <w:rPr>
          <w:rFonts w:ascii="Arial" w:hAnsi="Arial" w:cs="Arial"/>
          <w:b/>
          <w:sz w:val="24"/>
        </w:rPr>
      </w:pPr>
      <w:r>
        <w:rPr>
          <w:rFonts w:ascii="Arial" w:hAnsi="Arial" w:cs="Arial"/>
          <w:b/>
          <w:color w:val="0000FF"/>
          <w:sz w:val="24"/>
        </w:rPr>
        <w:t>R3-201196</w:t>
      </w:r>
      <w:r>
        <w:rPr>
          <w:rFonts w:ascii="Arial" w:hAnsi="Arial" w:cs="Arial"/>
          <w:b/>
          <w:color w:val="0000FF"/>
          <w:sz w:val="24"/>
        </w:rPr>
        <w:tab/>
      </w:r>
      <w:r>
        <w:rPr>
          <w:rFonts w:ascii="Arial" w:hAnsi="Arial" w:cs="Arial"/>
          <w:b/>
          <w:sz w:val="24"/>
        </w:rPr>
        <w:t>Summary of offline discussion for CB: # 37_Email037-WWC_general</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R3-200389</w:t>
      </w:r>
      <w:r>
        <w:rPr>
          <w:rFonts w:ascii="Arial" w:hAnsi="Arial" w:cs="Arial"/>
          <w:b/>
          <w:color w:val="0000FF"/>
          <w:sz w:val="24"/>
        </w:rPr>
        <w:tab/>
      </w:r>
      <w:r>
        <w:rPr>
          <w:rFonts w:ascii="Arial" w:hAnsi="Arial" w:cs="Arial"/>
          <w:b/>
          <w:sz w:val="24"/>
        </w:rPr>
        <w:t>Updated work plan for WWC</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R3-200069</w:t>
      </w:r>
      <w:r>
        <w:rPr>
          <w:rFonts w:ascii="Arial" w:hAnsi="Arial" w:cs="Arial"/>
          <w:b/>
          <w:color w:val="0000FF"/>
          <w:sz w:val="24"/>
        </w:rPr>
        <w:tab/>
      </w:r>
      <w:r>
        <w:rPr>
          <w:rFonts w:ascii="Arial" w:hAnsi="Arial" w:cs="Arial"/>
          <w:b/>
          <w:sz w:val="24"/>
        </w:rPr>
        <w:t>CR for introducing WWC in RAN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v15.3.0</w:t>
      </w:r>
      <w:r>
        <w:rPr>
          <w:i/>
        </w:rPr>
        <w:tab/>
        <w:t xml:space="preserve">  CR-0003  rev 6 Cat: B (Rel-16)</w:t>
      </w:r>
      <w:r>
        <w:rPr>
          <w:i/>
        </w:rPr>
        <w:br/>
      </w:r>
      <w:r>
        <w:rPr>
          <w:i/>
        </w:rPr>
        <w:br/>
      </w:r>
      <w:r>
        <w:rPr>
          <w:i/>
        </w:rPr>
        <w:tab/>
      </w:r>
      <w:r>
        <w:rPr>
          <w:i/>
        </w:rPr>
        <w:tab/>
      </w:r>
      <w:r>
        <w:rPr>
          <w:i/>
        </w:rPr>
        <w:tab/>
      </w:r>
      <w:r>
        <w:rPr>
          <w:i/>
        </w:rPr>
        <w:tab/>
      </w:r>
      <w:r>
        <w:rPr>
          <w:i/>
        </w:rPr>
        <w:tab/>
        <w:t>Source: Huawei, Telecom Italia, BT, Broadcom</w:t>
      </w:r>
    </w:p>
    <w:p w:rsidR="002057DF" w:rsidRDefault="002057DF" w:rsidP="002057DF">
      <w:pPr>
        <w:rPr>
          <w:color w:val="808080"/>
        </w:rPr>
      </w:pPr>
      <w:r>
        <w:rPr>
          <w:color w:val="808080"/>
        </w:rPr>
        <w:lastRenderedPageBreak/>
        <w:t>(Replaces R3-197801)</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R3-201444</w:t>
      </w:r>
      <w:r>
        <w:rPr>
          <w:rFonts w:ascii="Arial" w:hAnsi="Arial" w:cs="Arial"/>
          <w:b/>
          <w:color w:val="0000FF"/>
          <w:sz w:val="24"/>
        </w:rPr>
        <w:tab/>
      </w:r>
      <w:r>
        <w:rPr>
          <w:rFonts w:ascii="Arial" w:hAnsi="Arial" w:cs="Arial"/>
          <w:b/>
          <w:sz w:val="24"/>
        </w:rPr>
        <w:t>CR for introducing WWC in RAN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v15.3.0</w:t>
      </w:r>
      <w:r>
        <w:rPr>
          <w:i/>
        </w:rPr>
        <w:tab/>
        <w:t xml:space="preserve">  CR-0003  rev 7 Cat: B (Rel-16)</w:t>
      </w:r>
      <w:r>
        <w:rPr>
          <w:i/>
        </w:rPr>
        <w:br/>
      </w:r>
      <w:r>
        <w:rPr>
          <w:i/>
        </w:rPr>
        <w:br/>
      </w:r>
      <w:r>
        <w:rPr>
          <w:i/>
        </w:rPr>
        <w:tab/>
      </w:r>
      <w:r>
        <w:rPr>
          <w:i/>
        </w:rPr>
        <w:tab/>
      </w:r>
      <w:r>
        <w:rPr>
          <w:i/>
        </w:rPr>
        <w:tab/>
      </w:r>
      <w:r>
        <w:rPr>
          <w:i/>
        </w:rPr>
        <w:tab/>
      </w:r>
      <w:r>
        <w:rPr>
          <w:i/>
        </w:rPr>
        <w:tab/>
        <w:t>Source: Huawei, Telecom Italia, BT, Broadcom</w:t>
      </w:r>
    </w:p>
    <w:p w:rsidR="002057DF" w:rsidRDefault="002057DF" w:rsidP="002057DF">
      <w:pPr>
        <w:rPr>
          <w:color w:val="808080"/>
        </w:rPr>
      </w:pPr>
      <w:r>
        <w:rPr>
          <w:color w:val="808080"/>
        </w:rPr>
        <w:t>(Replaces R3-200069)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R3-200070</w:t>
      </w:r>
      <w:r>
        <w:rPr>
          <w:rFonts w:ascii="Arial" w:hAnsi="Arial" w:cs="Arial"/>
          <w:b/>
          <w:color w:val="0000FF"/>
          <w:sz w:val="24"/>
        </w:rPr>
        <w:tab/>
      </w:r>
      <w:r>
        <w:rPr>
          <w:rFonts w:ascii="Arial" w:hAnsi="Arial" w:cs="Arial"/>
          <w:b/>
          <w:sz w:val="24"/>
        </w:rPr>
        <w:t>CR for introducing WWC in RAN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CR-0192  rev 6 Cat: B (Rel-16)</w:t>
      </w:r>
      <w:r>
        <w:rPr>
          <w:i/>
        </w:rPr>
        <w:br/>
      </w:r>
      <w:r>
        <w:rPr>
          <w:i/>
        </w:rPr>
        <w:br/>
      </w:r>
      <w:r>
        <w:rPr>
          <w:i/>
        </w:rPr>
        <w:tab/>
      </w:r>
      <w:r>
        <w:rPr>
          <w:i/>
        </w:rPr>
        <w:tab/>
      </w:r>
      <w:r>
        <w:rPr>
          <w:i/>
        </w:rPr>
        <w:tab/>
      </w:r>
      <w:r>
        <w:rPr>
          <w:i/>
        </w:rPr>
        <w:tab/>
      </w:r>
      <w:r>
        <w:rPr>
          <w:i/>
        </w:rPr>
        <w:tab/>
        <w:t>Source: Huawei, Telecom Italia, BT, Broadcom</w:t>
      </w:r>
    </w:p>
    <w:p w:rsidR="002057DF" w:rsidRDefault="002057DF" w:rsidP="002057DF">
      <w:pPr>
        <w:rPr>
          <w:color w:val="808080"/>
        </w:rPr>
      </w:pPr>
      <w:r>
        <w:rPr>
          <w:color w:val="808080"/>
        </w:rPr>
        <w:t>(Replaces R3-197802)</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R3-201445</w:t>
      </w:r>
      <w:r>
        <w:rPr>
          <w:rFonts w:ascii="Arial" w:hAnsi="Arial" w:cs="Arial"/>
          <w:b/>
          <w:color w:val="0000FF"/>
          <w:sz w:val="24"/>
        </w:rPr>
        <w:tab/>
      </w:r>
      <w:r>
        <w:rPr>
          <w:rFonts w:ascii="Arial" w:hAnsi="Arial" w:cs="Arial"/>
          <w:b/>
          <w:sz w:val="24"/>
        </w:rPr>
        <w:t>CR for introducing WWC in RAN</w:t>
      </w:r>
    </w:p>
    <w:p w:rsidR="002057DF" w:rsidRDefault="002057DF" w:rsidP="002057D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v16.0.0</w:t>
      </w:r>
      <w:r>
        <w:rPr>
          <w:i/>
        </w:rPr>
        <w:tab/>
        <w:t xml:space="preserve">  CR-0192  rev 7 Cat: B (Rel-16)</w:t>
      </w:r>
      <w:r>
        <w:rPr>
          <w:i/>
        </w:rPr>
        <w:br/>
      </w:r>
      <w:r>
        <w:rPr>
          <w:i/>
        </w:rPr>
        <w:br/>
      </w:r>
      <w:r>
        <w:rPr>
          <w:i/>
        </w:rPr>
        <w:tab/>
      </w:r>
      <w:r>
        <w:rPr>
          <w:i/>
        </w:rPr>
        <w:tab/>
      </w:r>
      <w:r>
        <w:rPr>
          <w:i/>
        </w:rPr>
        <w:tab/>
      </w:r>
      <w:r>
        <w:rPr>
          <w:i/>
        </w:rPr>
        <w:tab/>
      </w:r>
      <w:r>
        <w:rPr>
          <w:i/>
        </w:rPr>
        <w:tab/>
        <w:t>Source: Huawei, Telecom Italia, BT, Broadcom</w:t>
      </w:r>
    </w:p>
    <w:p w:rsidR="002057DF" w:rsidRDefault="002057DF" w:rsidP="002057DF">
      <w:pPr>
        <w:rPr>
          <w:color w:val="808080"/>
        </w:rPr>
      </w:pPr>
      <w:r>
        <w:rPr>
          <w:color w:val="808080"/>
        </w:rPr>
        <w:t>(Replaces R3-200070)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pStyle w:val="Heading3"/>
      </w:pPr>
      <w:bookmarkStart w:id="357" w:name="_Toc37372580"/>
      <w:bookmarkStart w:id="358" w:name="_Toc37401533"/>
      <w:r>
        <w:t>21.2</w:t>
      </w:r>
      <w:r>
        <w:tab/>
        <w:t>NG Support for WWC</w:t>
      </w:r>
      <w:bookmarkEnd w:id="357"/>
      <w:bookmarkEnd w:id="358"/>
    </w:p>
    <w:p w:rsidR="002057DF" w:rsidRDefault="002057DF" w:rsidP="002057DF">
      <w:pPr>
        <w:rPr>
          <w:rFonts w:ascii="Arial" w:hAnsi="Arial" w:cs="Arial"/>
          <w:b/>
          <w:sz w:val="24"/>
        </w:rPr>
      </w:pPr>
      <w:r>
        <w:rPr>
          <w:rFonts w:ascii="Arial" w:hAnsi="Arial" w:cs="Arial"/>
          <w:b/>
          <w:color w:val="0000FF"/>
          <w:sz w:val="24"/>
        </w:rPr>
        <w:t>R3-201197</w:t>
      </w:r>
      <w:r>
        <w:rPr>
          <w:rFonts w:ascii="Arial" w:hAnsi="Arial" w:cs="Arial"/>
          <w:b/>
          <w:color w:val="0000FF"/>
          <w:sz w:val="24"/>
        </w:rPr>
        <w:tab/>
      </w:r>
      <w:r>
        <w:rPr>
          <w:rFonts w:ascii="Arial" w:hAnsi="Arial" w:cs="Arial"/>
          <w:b/>
          <w:sz w:val="24"/>
        </w:rPr>
        <w:t>Summary of offline discussion for CB: # 38_Email038-WWC_TPs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4"/>
      </w:pPr>
      <w:bookmarkStart w:id="359" w:name="_Toc37372581"/>
      <w:bookmarkStart w:id="360" w:name="_Toc37401534"/>
      <w:r>
        <w:t>21.2.1</w:t>
      </w:r>
      <w:r>
        <w:tab/>
        <w:t>Common Aspects</w:t>
      </w:r>
      <w:bookmarkEnd w:id="359"/>
      <w:bookmarkEnd w:id="360"/>
    </w:p>
    <w:p w:rsidR="002057DF" w:rsidRDefault="002057DF" w:rsidP="002057DF">
      <w:pPr>
        <w:pStyle w:val="Heading4"/>
      </w:pPr>
      <w:bookmarkStart w:id="361" w:name="_Toc37372582"/>
      <w:bookmarkStart w:id="362" w:name="_Toc37401535"/>
      <w:r>
        <w:t>21.2.2</w:t>
      </w:r>
      <w:r>
        <w:tab/>
        <w:t>Support for Interfacing Trusted non-3GPP Access Networks to the 5GC</w:t>
      </w:r>
      <w:bookmarkEnd w:id="361"/>
      <w:bookmarkEnd w:id="362"/>
    </w:p>
    <w:p w:rsidR="002057DF" w:rsidRDefault="002057DF" w:rsidP="002057DF">
      <w:pPr>
        <w:rPr>
          <w:rFonts w:ascii="Arial" w:hAnsi="Arial" w:cs="Arial"/>
          <w:b/>
          <w:sz w:val="24"/>
        </w:rPr>
      </w:pPr>
      <w:r>
        <w:rPr>
          <w:rFonts w:ascii="Arial" w:hAnsi="Arial" w:cs="Arial"/>
          <w:b/>
          <w:color w:val="0000FF"/>
          <w:sz w:val="24"/>
        </w:rPr>
        <w:t>R3-200390</w:t>
      </w:r>
      <w:r>
        <w:rPr>
          <w:rFonts w:ascii="Arial" w:hAnsi="Arial" w:cs="Arial"/>
          <w:b/>
          <w:color w:val="0000FF"/>
          <w:sz w:val="24"/>
        </w:rPr>
        <w:tab/>
      </w:r>
      <w:r>
        <w:rPr>
          <w:rFonts w:ascii="Arial" w:hAnsi="Arial" w:cs="Arial"/>
          <w:b/>
          <w:sz w:val="24"/>
        </w:rPr>
        <w:t>(TP for WWC BL CR for TS 29.413): Support for interfacing Trusted non-3GPP Access Networks to the 5GC</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Telecom Italia, BT, Broadcom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R3-201253</w:t>
      </w:r>
      <w:r>
        <w:rPr>
          <w:rFonts w:ascii="Arial" w:hAnsi="Arial" w:cs="Arial"/>
          <w:b/>
          <w:color w:val="0000FF"/>
          <w:sz w:val="24"/>
        </w:rPr>
        <w:tab/>
      </w:r>
      <w:r>
        <w:rPr>
          <w:rFonts w:ascii="Arial" w:hAnsi="Arial" w:cs="Arial"/>
          <w:b/>
          <w:sz w:val="24"/>
        </w:rPr>
        <w:t>(TP for WWC BL CR for TS 29.413): Support for interfacing Trusted non-3GPP Access Networks to the 5GC</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Telecom Italia, BT, Broadcom</w:t>
      </w:r>
    </w:p>
    <w:p w:rsidR="002057DF" w:rsidRDefault="002057DF" w:rsidP="002057DF">
      <w:pPr>
        <w:rPr>
          <w:color w:val="808080"/>
        </w:rPr>
      </w:pPr>
      <w:r>
        <w:rPr>
          <w:color w:val="808080"/>
        </w:rPr>
        <w:t>(Replaces R3-200390)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R3-200391</w:t>
      </w:r>
      <w:r>
        <w:rPr>
          <w:rFonts w:ascii="Arial" w:hAnsi="Arial" w:cs="Arial"/>
          <w:b/>
          <w:color w:val="0000FF"/>
          <w:sz w:val="24"/>
        </w:rPr>
        <w:tab/>
      </w:r>
      <w:r>
        <w:rPr>
          <w:rFonts w:ascii="Arial" w:hAnsi="Arial" w:cs="Arial"/>
          <w:b/>
          <w:sz w:val="24"/>
        </w:rPr>
        <w:t>(TP for WWC BL CR for TS 38.413): Support for interfacing Trusted non-3GPP Access Networks to the 5GC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 BT, Broadcom,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R3-201254</w:t>
      </w:r>
      <w:r>
        <w:rPr>
          <w:rFonts w:ascii="Arial" w:hAnsi="Arial" w:cs="Arial"/>
          <w:b/>
          <w:color w:val="0000FF"/>
          <w:sz w:val="24"/>
        </w:rPr>
        <w:tab/>
      </w:r>
      <w:r>
        <w:rPr>
          <w:rFonts w:ascii="Arial" w:hAnsi="Arial" w:cs="Arial"/>
          <w:b/>
          <w:sz w:val="24"/>
        </w:rPr>
        <w:t>(TP for WWC BL CR for TS 38.413): Support for interfacing Trusted non-3GPP Access Networks to the 5GC</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 BT, Broadcom, CMCC</w:t>
      </w:r>
    </w:p>
    <w:p w:rsidR="002057DF" w:rsidRDefault="002057DF" w:rsidP="002057DF">
      <w:pPr>
        <w:rPr>
          <w:color w:val="808080"/>
        </w:rPr>
      </w:pPr>
      <w:r>
        <w:rPr>
          <w:color w:val="808080"/>
        </w:rPr>
        <w:t>(Replaces R3-200391)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4"/>
      </w:pPr>
      <w:bookmarkStart w:id="363" w:name="_Toc37372583"/>
      <w:bookmarkStart w:id="364" w:name="_Toc37401536"/>
      <w:r>
        <w:t>21.2.3</w:t>
      </w:r>
      <w:r>
        <w:tab/>
        <w:t>Support for Interfacing Wireline 5G Access Networks to the 5GC</w:t>
      </w:r>
      <w:bookmarkEnd w:id="363"/>
      <w:bookmarkEnd w:id="364"/>
    </w:p>
    <w:p w:rsidR="002057DF" w:rsidRDefault="002057DF" w:rsidP="002057DF">
      <w:pPr>
        <w:rPr>
          <w:rFonts w:ascii="Arial" w:hAnsi="Arial" w:cs="Arial"/>
          <w:b/>
          <w:sz w:val="24"/>
        </w:rPr>
      </w:pPr>
      <w:r>
        <w:rPr>
          <w:rFonts w:ascii="Arial" w:hAnsi="Arial" w:cs="Arial"/>
          <w:b/>
          <w:color w:val="0000FF"/>
          <w:sz w:val="24"/>
        </w:rPr>
        <w:t>R3-200392</w:t>
      </w:r>
      <w:r>
        <w:rPr>
          <w:rFonts w:ascii="Arial" w:hAnsi="Arial" w:cs="Arial"/>
          <w:b/>
          <w:color w:val="0000FF"/>
          <w:sz w:val="24"/>
        </w:rPr>
        <w:tab/>
      </w:r>
      <w:r>
        <w:rPr>
          <w:rFonts w:ascii="Arial" w:hAnsi="Arial" w:cs="Arial"/>
          <w:b/>
          <w:sz w:val="24"/>
        </w:rPr>
        <w:t>(TP for WWC BL CR for TS 29.413): Support for interfacing Wireline 5G Access Networks to the 5GC</w:t>
      </w:r>
    </w:p>
    <w:p w:rsidR="002057DF" w:rsidRDefault="002057DF" w:rsidP="002057D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Telecom Italia, BT, Broadcom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R3-201255</w:t>
      </w:r>
      <w:r>
        <w:rPr>
          <w:rFonts w:ascii="Arial" w:hAnsi="Arial" w:cs="Arial"/>
          <w:b/>
          <w:color w:val="0000FF"/>
          <w:sz w:val="24"/>
        </w:rPr>
        <w:tab/>
      </w:r>
      <w:r>
        <w:rPr>
          <w:rFonts w:ascii="Arial" w:hAnsi="Arial" w:cs="Arial"/>
          <w:b/>
          <w:sz w:val="24"/>
        </w:rPr>
        <w:t>(TP for WWC BL CR for TS 29.413): Support for interfacing Wireline 5G Access Networks to the 5GC</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29.413 v..</w:t>
      </w:r>
      <w:r>
        <w:rPr>
          <w:i/>
        </w:rPr>
        <w:br/>
      </w:r>
      <w:r>
        <w:rPr>
          <w:i/>
        </w:rPr>
        <w:tab/>
      </w:r>
      <w:r>
        <w:rPr>
          <w:i/>
        </w:rPr>
        <w:tab/>
      </w:r>
      <w:r>
        <w:rPr>
          <w:i/>
        </w:rPr>
        <w:tab/>
      </w:r>
      <w:r>
        <w:rPr>
          <w:i/>
        </w:rPr>
        <w:tab/>
      </w:r>
      <w:r>
        <w:rPr>
          <w:i/>
        </w:rPr>
        <w:tab/>
        <w:t>Source: Huawei, Telecom Italia, BT, Broadcom</w:t>
      </w:r>
    </w:p>
    <w:p w:rsidR="002057DF" w:rsidRDefault="002057DF" w:rsidP="002057DF">
      <w:pPr>
        <w:rPr>
          <w:color w:val="808080"/>
        </w:rPr>
      </w:pPr>
      <w:r>
        <w:rPr>
          <w:color w:val="808080"/>
        </w:rPr>
        <w:t>(Replaces R3-200392)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R3-200393</w:t>
      </w:r>
      <w:r>
        <w:rPr>
          <w:rFonts w:ascii="Arial" w:hAnsi="Arial" w:cs="Arial"/>
          <w:b/>
          <w:color w:val="0000FF"/>
          <w:sz w:val="24"/>
        </w:rPr>
        <w:tab/>
      </w:r>
      <w:r>
        <w:rPr>
          <w:rFonts w:ascii="Arial" w:hAnsi="Arial" w:cs="Arial"/>
          <w:b/>
          <w:sz w:val="24"/>
        </w:rPr>
        <w:t>(TP for WWC BL CR for TS 38.413): Support for interfacing Wireline 5G Access Networks to the 5GC</w:t>
      </w:r>
    </w:p>
    <w:p w:rsidR="002057DF" w:rsidRDefault="002057DF" w:rsidP="002057DF">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 BT, Broadcom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R3-201256</w:t>
      </w:r>
      <w:r>
        <w:rPr>
          <w:rFonts w:ascii="Arial" w:hAnsi="Arial" w:cs="Arial"/>
          <w:b/>
          <w:color w:val="0000FF"/>
          <w:sz w:val="24"/>
        </w:rPr>
        <w:tab/>
      </w:r>
      <w:r>
        <w:rPr>
          <w:rFonts w:ascii="Arial" w:hAnsi="Arial" w:cs="Arial"/>
          <w:b/>
          <w:sz w:val="24"/>
        </w:rPr>
        <w:t>(TP for WWC BL CR for TS 38.413): Support for interfacing Wireline 5G Access Networks to the 5GC</w:t>
      </w:r>
    </w:p>
    <w:p w:rsidR="002057DF" w:rsidRDefault="002057DF" w:rsidP="002057DF">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 BT, Broadcom</w:t>
      </w:r>
    </w:p>
    <w:p w:rsidR="002057DF" w:rsidRDefault="002057DF" w:rsidP="002057DF">
      <w:pPr>
        <w:rPr>
          <w:color w:val="808080"/>
        </w:rPr>
      </w:pPr>
      <w:r>
        <w:rPr>
          <w:color w:val="808080"/>
        </w:rPr>
        <w:t>(Replaces R3-200393)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2"/>
      </w:pPr>
      <w:bookmarkStart w:id="365" w:name="_Toc37372584"/>
      <w:bookmarkStart w:id="366" w:name="_Toc37401537"/>
      <w:r>
        <w:t>30</w:t>
      </w:r>
      <w:r>
        <w:tab/>
        <w:t>Other WIs/SIs Impacting RAN3</w:t>
      </w:r>
      <w:bookmarkEnd w:id="365"/>
      <w:bookmarkEnd w:id="366"/>
    </w:p>
    <w:p w:rsidR="002057DF" w:rsidRDefault="002057DF" w:rsidP="002057DF">
      <w:pPr>
        <w:pStyle w:val="Heading3"/>
      </w:pPr>
      <w:bookmarkStart w:id="367" w:name="_Toc37372585"/>
      <w:bookmarkStart w:id="368" w:name="_Toc37401538"/>
      <w:r>
        <w:t>30.1</w:t>
      </w:r>
      <w:r>
        <w:tab/>
        <w:t>NR-U</w:t>
      </w:r>
      <w:bookmarkEnd w:id="367"/>
      <w:bookmarkEnd w:id="368"/>
    </w:p>
    <w:p w:rsidR="002057DF" w:rsidRDefault="002057DF" w:rsidP="002057DF">
      <w:pPr>
        <w:rPr>
          <w:rFonts w:ascii="Arial" w:hAnsi="Arial" w:cs="Arial"/>
          <w:b/>
          <w:sz w:val="24"/>
        </w:rPr>
      </w:pPr>
      <w:r>
        <w:rPr>
          <w:rFonts w:ascii="Arial" w:hAnsi="Arial" w:cs="Arial"/>
          <w:b/>
          <w:color w:val="0000FF"/>
          <w:sz w:val="24"/>
        </w:rPr>
        <w:t>R3-201198</w:t>
      </w:r>
      <w:r>
        <w:rPr>
          <w:rFonts w:ascii="Arial" w:hAnsi="Arial" w:cs="Arial"/>
          <w:b/>
          <w:color w:val="0000FF"/>
          <w:sz w:val="24"/>
        </w:rPr>
        <w:tab/>
      </w:r>
      <w:r>
        <w:rPr>
          <w:rFonts w:ascii="Arial" w:hAnsi="Arial" w:cs="Arial"/>
          <w:b/>
          <w:sz w:val="24"/>
        </w:rPr>
        <w:t>Summary of offline discussion for CB: # 11_Email011-NR-U</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R3-200281</w:t>
      </w:r>
      <w:r>
        <w:rPr>
          <w:rFonts w:ascii="Arial" w:hAnsi="Arial" w:cs="Arial"/>
          <w:b/>
          <w:color w:val="0000FF"/>
          <w:sz w:val="24"/>
        </w:rPr>
        <w:tab/>
      </w:r>
      <w:r>
        <w:rPr>
          <w:rFonts w:ascii="Arial" w:hAnsi="Arial" w:cs="Arial"/>
          <w:b/>
          <w:sz w:val="24"/>
        </w:rPr>
        <w:t>Further discussion on NR-U impacts</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Charter Communications,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R3-200282</w:t>
      </w:r>
      <w:r>
        <w:rPr>
          <w:rFonts w:ascii="Arial" w:hAnsi="Arial" w:cs="Arial"/>
          <w:b/>
          <w:color w:val="0000FF"/>
          <w:sz w:val="24"/>
        </w:rPr>
        <w:tab/>
      </w:r>
      <w:r>
        <w:rPr>
          <w:rFonts w:ascii="Arial" w:hAnsi="Arial" w:cs="Arial"/>
          <w:b/>
          <w:sz w:val="24"/>
        </w:rPr>
        <w:t>Introduction of NR-U</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CR-0291  rev 1 Cat: B (Rel-16)</w:t>
      </w:r>
      <w:r>
        <w:rPr>
          <w:i/>
        </w:rPr>
        <w:br/>
      </w:r>
      <w:r>
        <w:rPr>
          <w:i/>
        </w:rPr>
        <w:br/>
      </w:r>
      <w:r>
        <w:rPr>
          <w:i/>
        </w:rPr>
        <w:tab/>
      </w:r>
      <w:r>
        <w:rPr>
          <w:i/>
        </w:rPr>
        <w:tab/>
      </w:r>
      <w:r>
        <w:rPr>
          <w:i/>
        </w:rPr>
        <w:tab/>
      </w:r>
      <w:r>
        <w:rPr>
          <w:i/>
        </w:rPr>
        <w:tab/>
      </w:r>
      <w:r>
        <w:rPr>
          <w:i/>
        </w:rPr>
        <w:tab/>
        <w:t>Source: Qualcomm Incorporated, Nokia, Nokia Shanghai Bell</w:t>
      </w:r>
    </w:p>
    <w:p w:rsidR="002057DF" w:rsidRDefault="002057DF" w:rsidP="002057DF">
      <w:pPr>
        <w:rPr>
          <w:color w:val="808080"/>
        </w:rPr>
      </w:pPr>
      <w:r>
        <w:rPr>
          <w:color w:val="808080"/>
        </w:rPr>
        <w:t>(Replaces R3-196819)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R3-201293</w:t>
      </w:r>
      <w:r>
        <w:rPr>
          <w:rFonts w:ascii="Arial" w:hAnsi="Arial" w:cs="Arial"/>
          <w:b/>
          <w:color w:val="0000FF"/>
          <w:sz w:val="24"/>
        </w:rPr>
        <w:tab/>
      </w:r>
      <w:r>
        <w:rPr>
          <w:rFonts w:ascii="Arial" w:hAnsi="Arial" w:cs="Arial"/>
          <w:b/>
          <w:sz w:val="24"/>
        </w:rPr>
        <w:t>Introduction of NR-U</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CR-0291  rev 2 Cat: B (Rel-16)</w:t>
      </w:r>
      <w:r>
        <w:rPr>
          <w:i/>
        </w:rPr>
        <w:br/>
      </w:r>
      <w:r>
        <w:rPr>
          <w:i/>
        </w:rPr>
        <w:br/>
      </w:r>
      <w:r>
        <w:rPr>
          <w:i/>
        </w:rPr>
        <w:tab/>
      </w:r>
      <w:r>
        <w:rPr>
          <w:i/>
        </w:rPr>
        <w:tab/>
      </w:r>
      <w:r>
        <w:rPr>
          <w:i/>
        </w:rPr>
        <w:tab/>
      </w:r>
      <w:r>
        <w:rPr>
          <w:i/>
        </w:rPr>
        <w:tab/>
      </w:r>
      <w:r>
        <w:rPr>
          <w:i/>
        </w:rPr>
        <w:tab/>
        <w:t>Source: Qualcomm Incorporated, Nokia, Nokia Shanghai Bell</w:t>
      </w:r>
    </w:p>
    <w:p w:rsidR="002057DF" w:rsidRDefault="002057DF" w:rsidP="002057DF">
      <w:pPr>
        <w:rPr>
          <w:color w:val="808080"/>
        </w:rPr>
      </w:pPr>
      <w:r>
        <w:rPr>
          <w:color w:val="808080"/>
        </w:rPr>
        <w:t>(Replaces R3-200282)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R3-200283</w:t>
      </w:r>
      <w:r>
        <w:rPr>
          <w:rFonts w:ascii="Arial" w:hAnsi="Arial" w:cs="Arial"/>
          <w:b/>
          <w:color w:val="0000FF"/>
          <w:sz w:val="24"/>
        </w:rPr>
        <w:tab/>
      </w:r>
      <w:r>
        <w:rPr>
          <w:rFonts w:ascii="Arial" w:hAnsi="Arial" w:cs="Arial"/>
          <w:b/>
          <w:sz w:val="24"/>
        </w:rPr>
        <w:t>Introduction of NR-U</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CR-0274  rev 1 Cat: B (Rel-16)</w:t>
      </w:r>
      <w:r>
        <w:rPr>
          <w:i/>
        </w:rPr>
        <w:br/>
      </w:r>
      <w:r>
        <w:rPr>
          <w:i/>
        </w:rPr>
        <w:br/>
      </w:r>
      <w:r>
        <w:rPr>
          <w:i/>
        </w:rPr>
        <w:tab/>
      </w:r>
      <w:r>
        <w:rPr>
          <w:i/>
        </w:rPr>
        <w:tab/>
      </w:r>
      <w:r>
        <w:rPr>
          <w:i/>
        </w:rPr>
        <w:tab/>
      </w:r>
      <w:r>
        <w:rPr>
          <w:i/>
        </w:rPr>
        <w:tab/>
      </w:r>
      <w:r>
        <w:rPr>
          <w:i/>
        </w:rPr>
        <w:tab/>
        <w:t>Source: Qualcomm Incorporated, Nokia, Nokia Shanghai Bell</w:t>
      </w:r>
    </w:p>
    <w:p w:rsidR="002057DF" w:rsidRDefault="002057DF" w:rsidP="002057DF">
      <w:pPr>
        <w:rPr>
          <w:color w:val="808080"/>
        </w:rPr>
      </w:pPr>
      <w:r>
        <w:rPr>
          <w:color w:val="808080"/>
        </w:rPr>
        <w:lastRenderedPageBreak/>
        <w:t>(Replaces R3-196820)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R3-201294</w:t>
      </w:r>
      <w:r>
        <w:rPr>
          <w:rFonts w:ascii="Arial" w:hAnsi="Arial" w:cs="Arial"/>
          <w:b/>
          <w:color w:val="0000FF"/>
          <w:sz w:val="24"/>
        </w:rPr>
        <w:tab/>
      </w:r>
      <w:r>
        <w:rPr>
          <w:rFonts w:ascii="Arial" w:hAnsi="Arial" w:cs="Arial"/>
          <w:b/>
          <w:sz w:val="24"/>
        </w:rPr>
        <w:t>Introduction of NR-U</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CR-0274  rev 2 Cat: B (Rel-16)</w:t>
      </w:r>
      <w:r>
        <w:rPr>
          <w:i/>
        </w:rPr>
        <w:br/>
      </w:r>
      <w:r>
        <w:rPr>
          <w:i/>
        </w:rPr>
        <w:br/>
      </w:r>
      <w:r>
        <w:rPr>
          <w:i/>
        </w:rPr>
        <w:tab/>
      </w:r>
      <w:r>
        <w:rPr>
          <w:i/>
        </w:rPr>
        <w:tab/>
      </w:r>
      <w:r>
        <w:rPr>
          <w:i/>
        </w:rPr>
        <w:tab/>
      </w:r>
      <w:r>
        <w:rPr>
          <w:i/>
        </w:rPr>
        <w:tab/>
      </w:r>
      <w:r>
        <w:rPr>
          <w:i/>
        </w:rPr>
        <w:tab/>
        <w:t>Source: Qualcomm Incorporated, Nokia, Nokia Shanghai Bell</w:t>
      </w:r>
    </w:p>
    <w:p w:rsidR="002057DF" w:rsidRDefault="002057DF" w:rsidP="002057DF">
      <w:pPr>
        <w:rPr>
          <w:color w:val="808080"/>
        </w:rPr>
      </w:pPr>
      <w:r>
        <w:rPr>
          <w:color w:val="808080"/>
        </w:rPr>
        <w:t>(Replaces R3-200283)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R3-200284</w:t>
      </w:r>
      <w:r>
        <w:rPr>
          <w:rFonts w:ascii="Arial" w:hAnsi="Arial" w:cs="Arial"/>
          <w:b/>
          <w:color w:val="0000FF"/>
          <w:sz w:val="24"/>
        </w:rPr>
        <w:tab/>
      </w:r>
      <w:r>
        <w:rPr>
          <w:rFonts w:ascii="Arial" w:hAnsi="Arial" w:cs="Arial"/>
          <w:b/>
          <w:sz w:val="24"/>
        </w:rPr>
        <w:t>Introduction of NR-U</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v16.0.0</w:t>
      </w:r>
      <w:r>
        <w:rPr>
          <w:i/>
        </w:rPr>
        <w:tab/>
        <w:t xml:space="preserve">  CR-1730  rev 1 Cat: B (Rel-16)</w:t>
      </w:r>
      <w:r>
        <w:rPr>
          <w:i/>
        </w:rPr>
        <w:br/>
      </w:r>
      <w:r>
        <w:rPr>
          <w:i/>
        </w:rPr>
        <w:br/>
      </w:r>
      <w:r>
        <w:rPr>
          <w:i/>
        </w:rPr>
        <w:tab/>
      </w:r>
      <w:r>
        <w:rPr>
          <w:i/>
        </w:rPr>
        <w:tab/>
      </w:r>
      <w:r>
        <w:rPr>
          <w:i/>
        </w:rPr>
        <w:tab/>
      </w:r>
      <w:r>
        <w:rPr>
          <w:i/>
        </w:rPr>
        <w:tab/>
      </w:r>
      <w:r>
        <w:rPr>
          <w:i/>
        </w:rPr>
        <w:tab/>
        <w:t>Source: Qualcomm Incorporated, Nokia, Nokia Shanghai Bell</w:t>
      </w:r>
    </w:p>
    <w:p w:rsidR="002057DF" w:rsidRDefault="002057DF" w:rsidP="002057DF">
      <w:pPr>
        <w:rPr>
          <w:color w:val="808080"/>
        </w:rPr>
      </w:pPr>
      <w:r>
        <w:rPr>
          <w:color w:val="808080"/>
        </w:rPr>
        <w:t>(Replaces R3-196821)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R3-201295</w:t>
      </w:r>
      <w:r>
        <w:rPr>
          <w:rFonts w:ascii="Arial" w:hAnsi="Arial" w:cs="Arial"/>
          <w:b/>
          <w:color w:val="0000FF"/>
          <w:sz w:val="24"/>
        </w:rPr>
        <w:tab/>
      </w:r>
      <w:r>
        <w:rPr>
          <w:rFonts w:ascii="Arial" w:hAnsi="Arial" w:cs="Arial"/>
          <w:b/>
          <w:sz w:val="24"/>
        </w:rPr>
        <w:t>Introduction of NR-U</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v16.0.0</w:t>
      </w:r>
      <w:r>
        <w:rPr>
          <w:i/>
        </w:rPr>
        <w:tab/>
        <w:t xml:space="preserve">  CR-1730  rev 2 Cat: B (Rel-16)</w:t>
      </w:r>
      <w:r>
        <w:rPr>
          <w:i/>
        </w:rPr>
        <w:br/>
      </w:r>
      <w:r>
        <w:rPr>
          <w:i/>
        </w:rPr>
        <w:br/>
      </w:r>
      <w:r>
        <w:rPr>
          <w:i/>
        </w:rPr>
        <w:tab/>
      </w:r>
      <w:r>
        <w:rPr>
          <w:i/>
        </w:rPr>
        <w:tab/>
      </w:r>
      <w:r>
        <w:rPr>
          <w:i/>
        </w:rPr>
        <w:tab/>
      </w:r>
      <w:r>
        <w:rPr>
          <w:i/>
        </w:rPr>
        <w:tab/>
      </w:r>
      <w:r>
        <w:rPr>
          <w:i/>
        </w:rPr>
        <w:tab/>
        <w:t>Source: Qualcomm Incorporated, Nokia, Nokia Shanghai Bell</w:t>
      </w:r>
    </w:p>
    <w:p w:rsidR="002057DF" w:rsidRDefault="002057DF" w:rsidP="002057DF">
      <w:pPr>
        <w:rPr>
          <w:color w:val="808080"/>
        </w:rPr>
      </w:pPr>
      <w:r>
        <w:rPr>
          <w:color w:val="808080"/>
        </w:rPr>
        <w:t>(Replaces R3-200284)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R3-200285</w:t>
      </w:r>
      <w:r>
        <w:rPr>
          <w:rFonts w:ascii="Arial" w:hAnsi="Arial" w:cs="Arial"/>
          <w:b/>
          <w:color w:val="0000FF"/>
          <w:sz w:val="24"/>
        </w:rPr>
        <w:tab/>
      </w:r>
      <w:r>
        <w:rPr>
          <w:rFonts w:ascii="Arial" w:hAnsi="Arial" w:cs="Arial"/>
          <w:b/>
          <w:sz w:val="24"/>
        </w:rPr>
        <w:t>Introduction of NR-U</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CR-1408  rev 1 Cat: B (Rel-16)</w:t>
      </w:r>
      <w:r>
        <w:rPr>
          <w:i/>
        </w:rPr>
        <w:br/>
      </w:r>
      <w:r>
        <w:rPr>
          <w:i/>
        </w:rPr>
        <w:br/>
      </w:r>
      <w:r>
        <w:rPr>
          <w:i/>
        </w:rPr>
        <w:tab/>
      </w:r>
      <w:r>
        <w:rPr>
          <w:i/>
        </w:rPr>
        <w:tab/>
      </w:r>
      <w:r>
        <w:rPr>
          <w:i/>
        </w:rPr>
        <w:tab/>
      </w:r>
      <w:r>
        <w:rPr>
          <w:i/>
        </w:rPr>
        <w:tab/>
      </w:r>
      <w:r>
        <w:rPr>
          <w:i/>
        </w:rPr>
        <w:tab/>
        <w:t>Source: Qualcomm Incorporated, Nokia, Nokia Shanghai Bell</w:t>
      </w:r>
    </w:p>
    <w:p w:rsidR="002057DF" w:rsidRDefault="002057DF" w:rsidP="002057DF">
      <w:pPr>
        <w:rPr>
          <w:color w:val="808080"/>
        </w:rPr>
      </w:pPr>
      <w:r>
        <w:rPr>
          <w:color w:val="808080"/>
        </w:rPr>
        <w:t>(Replaces R3-196822)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R3-201296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R3-201296</w:t>
      </w:r>
      <w:r>
        <w:rPr>
          <w:rFonts w:ascii="Arial" w:hAnsi="Arial" w:cs="Arial"/>
          <w:b/>
          <w:color w:val="0000FF"/>
          <w:sz w:val="24"/>
        </w:rPr>
        <w:tab/>
      </w:r>
      <w:r>
        <w:rPr>
          <w:rFonts w:ascii="Arial" w:hAnsi="Arial" w:cs="Arial"/>
          <w:b/>
          <w:sz w:val="24"/>
        </w:rPr>
        <w:t>Introduction of NR-U</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CR-1408  rev 2 Cat: B (Rel-16)</w:t>
      </w:r>
      <w:r>
        <w:rPr>
          <w:i/>
        </w:rPr>
        <w:br/>
      </w:r>
      <w:r>
        <w:rPr>
          <w:i/>
        </w:rPr>
        <w:br/>
      </w:r>
      <w:r>
        <w:rPr>
          <w:i/>
        </w:rPr>
        <w:tab/>
      </w:r>
      <w:r>
        <w:rPr>
          <w:i/>
        </w:rPr>
        <w:tab/>
      </w:r>
      <w:r>
        <w:rPr>
          <w:i/>
        </w:rPr>
        <w:tab/>
      </w:r>
      <w:r>
        <w:rPr>
          <w:i/>
        </w:rPr>
        <w:tab/>
      </w:r>
      <w:r>
        <w:rPr>
          <w:i/>
        </w:rPr>
        <w:tab/>
        <w:t>Source: Qualcomm Incorporated, Nokia, Nokia Shanghai Bell</w:t>
      </w:r>
    </w:p>
    <w:p w:rsidR="002057DF" w:rsidRDefault="002057DF" w:rsidP="002057DF">
      <w:pPr>
        <w:rPr>
          <w:color w:val="808080"/>
        </w:rPr>
      </w:pPr>
      <w:r>
        <w:rPr>
          <w:color w:val="808080"/>
        </w:rPr>
        <w:t>(Replaces R3-200285)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R3-200665</w:t>
      </w:r>
      <w:r>
        <w:rPr>
          <w:rFonts w:ascii="Arial" w:hAnsi="Arial" w:cs="Arial"/>
          <w:b/>
          <w:color w:val="0000FF"/>
          <w:sz w:val="24"/>
        </w:rPr>
        <w:tab/>
      </w:r>
      <w:r>
        <w:rPr>
          <w:rFonts w:ascii="Arial" w:hAnsi="Arial" w:cs="Arial"/>
          <w:b/>
          <w:sz w:val="24"/>
        </w:rPr>
        <w:t>Signalling support of NR-U</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R3-200666</w:t>
      </w:r>
      <w:r>
        <w:rPr>
          <w:rFonts w:ascii="Arial" w:hAnsi="Arial" w:cs="Arial"/>
          <w:b/>
          <w:color w:val="0000FF"/>
          <w:sz w:val="24"/>
        </w:rPr>
        <w:tab/>
      </w:r>
      <w:r>
        <w:rPr>
          <w:rFonts w:ascii="Arial" w:hAnsi="Arial" w:cs="Arial"/>
          <w:b/>
          <w:sz w:val="24"/>
        </w:rPr>
        <w:t>Signalling support of NR-U</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CR-0340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R3-200667</w:t>
      </w:r>
      <w:r>
        <w:rPr>
          <w:rFonts w:ascii="Arial" w:hAnsi="Arial" w:cs="Arial"/>
          <w:b/>
          <w:color w:val="0000FF"/>
          <w:sz w:val="24"/>
        </w:rPr>
        <w:tab/>
      </w:r>
      <w:r>
        <w:rPr>
          <w:rFonts w:ascii="Arial" w:hAnsi="Arial" w:cs="Arial"/>
          <w:b/>
          <w:sz w:val="24"/>
        </w:rPr>
        <w:t>Signalling support of NR-U</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CR-0316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R3-200668</w:t>
      </w:r>
      <w:r>
        <w:rPr>
          <w:rFonts w:ascii="Arial" w:hAnsi="Arial" w:cs="Arial"/>
          <w:b/>
          <w:color w:val="0000FF"/>
          <w:sz w:val="24"/>
        </w:rPr>
        <w:tab/>
      </w:r>
      <w:r>
        <w:rPr>
          <w:rFonts w:ascii="Arial" w:hAnsi="Arial" w:cs="Arial"/>
          <w:b/>
          <w:sz w:val="24"/>
        </w:rPr>
        <w:t>Signalling support of NR-U</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v16.0.0</w:t>
      </w:r>
      <w:r>
        <w:rPr>
          <w:i/>
        </w:rPr>
        <w:tab/>
        <w:t xml:space="preserve">  CR-1749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R3-200669</w:t>
      </w:r>
      <w:r>
        <w:rPr>
          <w:rFonts w:ascii="Arial" w:hAnsi="Arial" w:cs="Arial"/>
          <w:b/>
          <w:color w:val="0000FF"/>
          <w:sz w:val="24"/>
        </w:rPr>
        <w:tab/>
      </w:r>
      <w:r>
        <w:rPr>
          <w:rFonts w:ascii="Arial" w:hAnsi="Arial" w:cs="Arial"/>
          <w:b/>
          <w:sz w:val="24"/>
        </w:rPr>
        <w:t>Signalling support of NR-U</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CR-1446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3"/>
      </w:pPr>
      <w:bookmarkStart w:id="369" w:name="_Toc37372586"/>
      <w:bookmarkStart w:id="370" w:name="_Toc37401539"/>
      <w:r>
        <w:t>30.2</w:t>
      </w:r>
      <w:r>
        <w:tab/>
        <w:t>Support for NavIC Navigation Satellite System for LTE</w:t>
      </w:r>
      <w:bookmarkEnd w:id="369"/>
      <w:bookmarkEnd w:id="370"/>
    </w:p>
    <w:p w:rsidR="002057DF" w:rsidRDefault="002057DF" w:rsidP="002057DF">
      <w:pPr>
        <w:rPr>
          <w:rFonts w:ascii="Arial" w:hAnsi="Arial" w:cs="Arial"/>
          <w:b/>
          <w:sz w:val="24"/>
        </w:rPr>
      </w:pPr>
      <w:r>
        <w:rPr>
          <w:rFonts w:ascii="Arial" w:hAnsi="Arial" w:cs="Arial"/>
          <w:b/>
          <w:color w:val="0000FF"/>
          <w:sz w:val="24"/>
        </w:rPr>
        <w:t>R3-200135</w:t>
      </w:r>
      <w:r>
        <w:rPr>
          <w:rFonts w:ascii="Arial" w:hAnsi="Arial" w:cs="Arial"/>
          <w:b/>
          <w:color w:val="0000FF"/>
          <w:sz w:val="24"/>
        </w:rPr>
        <w:tab/>
      </w:r>
      <w:r>
        <w:rPr>
          <w:rFonts w:ascii="Arial" w:hAnsi="Arial" w:cs="Arial"/>
          <w:b/>
          <w:sz w:val="24"/>
        </w:rPr>
        <w:t>Enabling NavIC assistance data support</w:t>
      </w:r>
    </w:p>
    <w:p w:rsidR="002057DF" w:rsidRDefault="002057DF" w:rsidP="002057DF">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36.455 v15.2.1</w:t>
      </w:r>
      <w:r>
        <w:rPr>
          <w:i/>
        </w:rPr>
        <w:tab/>
        <w:t xml:space="preserve">  CR-0106  rev 3 Cat: B (Rel-16)</w:t>
      </w:r>
      <w:r>
        <w:rPr>
          <w:i/>
        </w:rPr>
        <w:br/>
      </w:r>
      <w:r>
        <w:rPr>
          <w:i/>
        </w:rPr>
        <w:br/>
      </w:r>
      <w:r>
        <w:rPr>
          <w:i/>
        </w:rPr>
        <w:tab/>
      </w:r>
      <w:r>
        <w:rPr>
          <w:i/>
        </w:rPr>
        <w:tab/>
      </w:r>
      <w:r>
        <w:rPr>
          <w:i/>
        </w:rPr>
        <w:tab/>
      </w:r>
      <w:r>
        <w:rPr>
          <w:i/>
        </w:rPr>
        <w:tab/>
      </w:r>
      <w:r>
        <w:rPr>
          <w:i/>
        </w:rPr>
        <w:tab/>
        <w:t>Source: Reliance Jio, CEWiT, Huawei, ISRO, MediaTek Inc., Qualcomm Incorporated, Saankhya Labs Private Limited, Tejas Networks Ltd.</w:t>
      </w:r>
    </w:p>
    <w:p w:rsidR="002057DF" w:rsidRDefault="002057DF" w:rsidP="002057DF">
      <w:pPr>
        <w:rPr>
          <w:color w:val="808080"/>
        </w:rPr>
      </w:pPr>
      <w:r>
        <w:rPr>
          <w:color w:val="808080"/>
        </w:rPr>
        <w:t>(Replaces R3-197510)</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 add Ericsson as co-signer</w:t>
      </w:r>
    </w:p>
    <w:p w:rsidR="002057DF" w:rsidRDefault="002057DF" w:rsidP="002057DF">
      <w:r>
        <w:t>- align IE names with RAN2 agreements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R3-201283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R3-201283</w:t>
      </w:r>
      <w:r>
        <w:rPr>
          <w:rFonts w:ascii="Arial" w:hAnsi="Arial" w:cs="Arial"/>
          <w:b/>
          <w:color w:val="0000FF"/>
          <w:sz w:val="24"/>
        </w:rPr>
        <w:tab/>
      </w:r>
      <w:r>
        <w:rPr>
          <w:rFonts w:ascii="Arial" w:hAnsi="Arial" w:cs="Arial"/>
          <w:b/>
          <w:sz w:val="24"/>
        </w:rPr>
        <w:t>Enabling NavIC assistance data support</w:t>
      </w:r>
    </w:p>
    <w:p w:rsidR="002057DF" w:rsidRDefault="002057DF" w:rsidP="002057DF">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36.455 v15.2.1</w:t>
      </w:r>
      <w:r>
        <w:rPr>
          <w:i/>
        </w:rPr>
        <w:tab/>
        <w:t xml:space="preserve">  CR-0106  rev 4 Cat: B (Rel-16)</w:t>
      </w:r>
      <w:r>
        <w:rPr>
          <w:i/>
        </w:rPr>
        <w:br/>
      </w:r>
      <w:r>
        <w:rPr>
          <w:i/>
        </w:rPr>
        <w:br/>
      </w:r>
      <w:r>
        <w:rPr>
          <w:i/>
        </w:rPr>
        <w:tab/>
      </w:r>
      <w:r>
        <w:rPr>
          <w:i/>
        </w:rPr>
        <w:tab/>
      </w:r>
      <w:r>
        <w:rPr>
          <w:i/>
        </w:rPr>
        <w:tab/>
      </w:r>
      <w:r>
        <w:rPr>
          <w:i/>
        </w:rPr>
        <w:tab/>
      </w:r>
      <w:r>
        <w:rPr>
          <w:i/>
        </w:rPr>
        <w:tab/>
        <w:t>Source: Reliance Jio, CEWiT, Huawei, ISRO, MediaTek Inc., Qualcomm Incorporated, Saankhya Labs Private Limited, Tejas Networks Ltd.</w:t>
      </w:r>
    </w:p>
    <w:p w:rsidR="002057DF" w:rsidRDefault="002057DF" w:rsidP="002057DF">
      <w:pPr>
        <w:rPr>
          <w:color w:val="808080"/>
        </w:rPr>
      </w:pPr>
      <w:r>
        <w:rPr>
          <w:color w:val="808080"/>
        </w:rPr>
        <w:lastRenderedPageBreak/>
        <w:t>(Replaces R3-200135)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R3-201438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R3-201438</w:t>
      </w:r>
      <w:r>
        <w:rPr>
          <w:rFonts w:ascii="Arial" w:hAnsi="Arial" w:cs="Arial"/>
          <w:b/>
          <w:color w:val="0000FF"/>
          <w:sz w:val="24"/>
        </w:rPr>
        <w:tab/>
      </w:r>
      <w:r>
        <w:rPr>
          <w:rFonts w:ascii="Arial" w:hAnsi="Arial" w:cs="Arial"/>
          <w:b/>
          <w:sz w:val="24"/>
        </w:rPr>
        <w:t>CR of TS 36.455 for introducing NavIC in LTE - core part</w:t>
      </w:r>
    </w:p>
    <w:p w:rsidR="002057DF" w:rsidRDefault="002057DF" w:rsidP="002057DF">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36.455 v15.2.1</w:t>
      </w:r>
      <w:r>
        <w:rPr>
          <w:i/>
        </w:rPr>
        <w:tab/>
        <w:t xml:space="preserve">  CR-0106  rev 5 Cat: B (Rel-16)</w:t>
      </w:r>
      <w:r>
        <w:rPr>
          <w:i/>
        </w:rPr>
        <w:br/>
      </w:r>
      <w:r>
        <w:rPr>
          <w:i/>
        </w:rPr>
        <w:br/>
      </w:r>
      <w:r>
        <w:rPr>
          <w:i/>
        </w:rPr>
        <w:tab/>
      </w:r>
      <w:r>
        <w:rPr>
          <w:i/>
        </w:rPr>
        <w:tab/>
      </w:r>
      <w:r>
        <w:rPr>
          <w:i/>
        </w:rPr>
        <w:tab/>
      </w:r>
      <w:r>
        <w:rPr>
          <w:i/>
        </w:rPr>
        <w:tab/>
      </w:r>
      <w:r>
        <w:rPr>
          <w:i/>
        </w:rPr>
        <w:tab/>
        <w:t>Source: Reliance Jio, CEWiT, Ericsson, Huawei, ISRO, MediaTek Inc., Qualcomm Incorporated, Saankhya Labs Private Limited, Tejas Networks Ltd.</w:t>
      </w:r>
    </w:p>
    <w:p w:rsidR="002057DF" w:rsidRDefault="002057DF" w:rsidP="002057DF">
      <w:pPr>
        <w:rPr>
          <w:color w:val="808080"/>
        </w:rPr>
      </w:pPr>
      <w:r>
        <w:rPr>
          <w:color w:val="808080"/>
        </w:rPr>
        <w:t>(Replaces R3-201283)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3"/>
      </w:pPr>
      <w:bookmarkStart w:id="371" w:name="_Toc37372587"/>
      <w:bookmarkStart w:id="372" w:name="_Toc37401540"/>
      <w:r>
        <w:t>30.3</w:t>
      </w:r>
      <w:r>
        <w:tab/>
        <w:t>SRVCC WI</w:t>
      </w:r>
      <w:bookmarkEnd w:id="371"/>
      <w:bookmarkEnd w:id="372"/>
    </w:p>
    <w:p w:rsidR="002057DF" w:rsidRDefault="002057DF" w:rsidP="002057DF">
      <w:pPr>
        <w:rPr>
          <w:rFonts w:ascii="Arial" w:hAnsi="Arial" w:cs="Arial"/>
          <w:b/>
          <w:sz w:val="24"/>
        </w:rPr>
      </w:pPr>
      <w:r>
        <w:rPr>
          <w:rFonts w:ascii="Arial" w:hAnsi="Arial" w:cs="Arial"/>
          <w:b/>
          <w:color w:val="0000FF"/>
          <w:sz w:val="24"/>
        </w:rPr>
        <w:t>R3-200071</w:t>
      </w:r>
      <w:r>
        <w:rPr>
          <w:rFonts w:ascii="Arial" w:hAnsi="Arial" w:cs="Arial"/>
          <w:b/>
          <w:color w:val="0000FF"/>
          <w:sz w:val="24"/>
        </w:rPr>
        <w:tab/>
      </w:r>
      <w:r>
        <w:rPr>
          <w:rFonts w:ascii="Arial" w:hAnsi="Arial" w:cs="Arial"/>
          <w:b/>
          <w:sz w:val="24"/>
        </w:rPr>
        <w:t>Support SRVCC from 5G to 3G</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25.413 v15.0.0</w:t>
      </w:r>
      <w:r>
        <w:rPr>
          <w:i/>
        </w:rPr>
        <w:tab/>
        <w:t xml:space="preserve">  CR-1325  rev 5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R3-196518)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R3-200072</w:t>
      </w:r>
      <w:r>
        <w:rPr>
          <w:rFonts w:ascii="Arial" w:hAnsi="Arial" w:cs="Arial"/>
          <w:b/>
          <w:color w:val="0000FF"/>
          <w:sz w:val="24"/>
        </w:rPr>
        <w:tab/>
      </w:r>
      <w:r>
        <w:rPr>
          <w:rFonts w:ascii="Arial" w:hAnsi="Arial" w:cs="Arial"/>
          <w:b/>
          <w:sz w:val="24"/>
        </w:rPr>
        <w:t>Introduction of 5G-SRVCC</w:t>
      </w:r>
    </w:p>
    <w:p w:rsidR="002057DF" w:rsidRDefault="002057DF" w:rsidP="002057D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R3-197830)</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R3-200073</w:t>
      </w:r>
      <w:r>
        <w:rPr>
          <w:rFonts w:ascii="Arial" w:hAnsi="Arial" w:cs="Arial"/>
          <w:b/>
          <w:color w:val="0000FF"/>
          <w:sz w:val="24"/>
        </w:rPr>
        <w:tab/>
      </w:r>
      <w:r>
        <w:rPr>
          <w:rFonts w:ascii="Arial" w:hAnsi="Arial" w:cs="Arial"/>
          <w:b/>
          <w:sz w:val="24"/>
        </w:rPr>
        <w:t>Support of SRVCC from 5G to 3G</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v16.0.0</w:t>
      </w:r>
      <w:r>
        <w:rPr>
          <w:i/>
        </w:rPr>
        <w:tab/>
        <w:t xml:space="preserve">  CR-0234  rev 6 Cat: B (Rel-16)</w:t>
      </w:r>
      <w:r>
        <w:rPr>
          <w:i/>
        </w:rPr>
        <w:br/>
      </w:r>
      <w:r>
        <w:rPr>
          <w:i/>
        </w:rPr>
        <w:br/>
      </w:r>
      <w:r>
        <w:rPr>
          <w:i/>
        </w:rPr>
        <w:tab/>
      </w:r>
      <w:r>
        <w:rPr>
          <w:i/>
        </w:rPr>
        <w:tab/>
      </w:r>
      <w:r>
        <w:rPr>
          <w:i/>
        </w:rPr>
        <w:tab/>
      </w:r>
      <w:r>
        <w:rPr>
          <w:i/>
        </w:rPr>
        <w:tab/>
      </w:r>
      <w:r>
        <w:rPr>
          <w:i/>
        </w:rPr>
        <w:tab/>
        <w:t>Source: Huawei, China Unicom, Ericsson, Nokia, Nokia Shanghai Bell, ZTE, Qualcomm Incorporated</w:t>
      </w:r>
    </w:p>
    <w:p w:rsidR="002057DF" w:rsidRDefault="002057DF" w:rsidP="002057DF">
      <w:pPr>
        <w:rPr>
          <w:color w:val="808080"/>
        </w:rPr>
      </w:pPr>
      <w:r>
        <w:rPr>
          <w:color w:val="808080"/>
        </w:rPr>
        <w:t>(Replaces R3-197831)</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Baseline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R3-200552</w:t>
      </w:r>
      <w:r>
        <w:rPr>
          <w:rFonts w:ascii="Arial" w:hAnsi="Arial" w:cs="Arial"/>
          <w:b/>
          <w:color w:val="0000FF"/>
          <w:sz w:val="24"/>
        </w:rPr>
        <w:tab/>
      </w:r>
      <w:r>
        <w:rPr>
          <w:rFonts w:ascii="Arial" w:hAnsi="Arial" w:cs="Arial"/>
          <w:b/>
          <w:sz w:val="24"/>
        </w:rPr>
        <w:t>Introduction of 5Gto3GSRVCC Dedicated Failure Cause Value</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CR-0330  Cat: F (Rel-16)</w:t>
      </w:r>
      <w:r>
        <w:rPr>
          <w:i/>
        </w:rPr>
        <w:br/>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CR, Rel-16,SRVCC_NR_to_UMTS</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scenario is not clear; how can AMF change its support of SRVCC in the middle of SRVCC operation? UE would update via NAS message, ping-ponged by RAN because HO ongoing – in any case the call should proceed</w:t>
      </w:r>
    </w:p>
    <w:p w:rsidR="002057DF" w:rsidRDefault="002057DF" w:rsidP="002057DF">
      <w:r>
        <w:t>Ericsson: agree with Nok</w:t>
      </w:r>
    </w:p>
    <w:p w:rsidR="002057DF" w:rsidRDefault="002057DF" w:rsidP="002057DF">
      <w:r>
        <w:t>ZTE: 3G side (target) could change its support status</w:t>
      </w:r>
    </w:p>
    <w:p w:rsidR="002057DF" w:rsidRDefault="002057DF" w:rsidP="002057DF">
      <w:r>
        <w:t>Nokia: capability is the combined capability of UE and AMF – RAN is not impacted</w:t>
      </w:r>
    </w:p>
    <w:p w:rsidR="002057DF" w:rsidRDefault="002057DF" w:rsidP="002057DF">
      <w:r>
        <w:t>Huawei: not necessary</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pStyle w:val="Heading3"/>
      </w:pPr>
      <w:bookmarkStart w:id="373" w:name="_Toc37372588"/>
      <w:bookmarkStart w:id="374" w:name="_Toc37401541"/>
      <w:r>
        <w:t>30.4</w:t>
      </w:r>
      <w:r>
        <w:tab/>
        <w:t>Others</w:t>
      </w:r>
      <w:bookmarkEnd w:id="373"/>
      <w:bookmarkEnd w:id="374"/>
    </w:p>
    <w:p w:rsidR="002057DF" w:rsidRDefault="002057DF" w:rsidP="002057DF">
      <w:pPr>
        <w:pStyle w:val="Heading2"/>
      </w:pPr>
      <w:bookmarkStart w:id="375" w:name="_Toc37372589"/>
      <w:bookmarkStart w:id="376" w:name="_Toc37401542"/>
      <w:r>
        <w:t>31</w:t>
      </w:r>
      <w:r>
        <w:tab/>
        <w:t>Corrections to Rel-16 and TEI16</w:t>
      </w:r>
      <w:bookmarkEnd w:id="375"/>
      <w:bookmarkEnd w:id="376"/>
    </w:p>
    <w:p w:rsidR="002057DF" w:rsidRDefault="002057DF" w:rsidP="002057DF">
      <w:pPr>
        <w:pStyle w:val="Heading3"/>
      </w:pPr>
      <w:bookmarkStart w:id="377" w:name="_Toc37372590"/>
      <w:bookmarkStart w:id="378" w:name="_Toc37401543"/>
      <w:r>
        <w:t>31.1</w:t>
      </w:r>
      <w:r>
        <w:tab/>
        <w:t>3G</w:t>
      </w:r>
      <w:bookmarkEnd w:id="377"/>
      <w:bookmarkEnd w:id="378"/>
    </w:p>
    <w:p w:rsidR="002057DF" w:rsidRDefault="002057DF" w:rsidP="002057DF">
      <w:pPr>
        <w:pStyle w:val="Heading3"/>
      </w:pPr>
      <w:bookmarkStart w:id="379" w:name="_Toc37372591"/>
      <w:bookmarkStart w:id="380" w:name="_Toc37401544"/>
      <w:r>
        <w:t>31.2</w:t>
      </w:r>
      <w:r>
        <w:tab/>
        <w:t>LTE</w:t>
      </w:r>
      <w:bookmarkEnd w:id="379"/>
      <w:bookmarkEnd w:id="380"/>
    </w:p>
    <w:p w:rsidR="002057DF" w:rsidRDefault="002057DF" w:rsidP="002057DF">
      <w:pPr>
        <w:pStyle w:val="Heading4"/>
      </w:pPr>
      <w:bookmarkStart w:id="381" w:name="_Toc37372592"/>
      <w:bookmarkStart w:id="382" w:name="_Toc37401545"/>
      <w:r>
        <w:t>31.2.1</w:t>
      </w:r>
      <w:r>
        <w:tab/>
        <w:t>Void</w:t>
      </w:r>
      <w:bookmarkEnd w:id="381"/>
      <w:bookmarkEnd w:id="382"/>
    </w:p>
    <w:p w:rsidR="002057DF" w:rsidRDefault="002057DF" w:rsidP="002057DF">
      <w:pPr>
        <w:pStyle w:val="Heading4"/>
      </w:pPr>
      <w:bookmarkStart w:id="383" w:name="_Toc37372593"/>
      <w:bookmarkStart w:id="384" w:name="_Toc37401546"/>
      <w:r>
        <w:t>31.2.2</w:t>
      </w:r>
      <w:r>
        <w:tab/>
        <w:t>Reporting NR Cells as Inter-RAT Measurements in LPPa</w:t>
      </w:r>
      <w:bookmarkEnd w:id="383"/>
      <w:bookmarkEnd w:id="384"/>
    </w:p>
    <w:p w:rsidR="002057DF" w:rsidRDefault="002057DF" w:rsidP="002057DF">
      <w:pPr>
        <w:rPr>
          <w:rFonts w:ascii="Arial" w:hAnsi="Arial" w:cs="Arial"/>
          <w:b/>
          <w:sz w:val="24"/>
        </w:rPr>
      </w:pPr>
      <w:r>
        <w:rPr>
          <w:rFonts w:ascii="Arial" w:hAnsi="Arial" w:cs="Arial"/>
          <w:b/>
          <w:color w:val="0000FF"/>
          <w:sz w:val="24"/>
        </w:rPr>
        <w:t>R3-201199</w:t>
      </w:r>
      <w:r>
        <w:rPr>
          <w:rFonts w:ascii="Arial" w:hAnsi="Arial" w:cs="Arial"/>
          <w:b/>
          <w:color w:val="0000FF"/>
          <w:sz w:val="24"/>
        </w:rPr>
        <w:tab/>
      </w:r>
      <w:r>
        <w:rPr>
          <w:rFonts w:ascii="Arial" w:hAnsi="Arial" w:cs="Arial"/>
          <w:b/>
          <w:sz w:val="24"/>
        </w:rPr>
        <w:t>Summary of offline discussion for CB: # 12_Email012-InterRAT_measuements_E-CID_LPPa</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R3-201028</w:t>
      </w:r>
      <w:r>
        <w:rPr>
          <w:rFonts w:ascii="Arial" w:hAnsi="Arial" w:cs="Arial"/>
          <w:b/>
          <w:color w:val="0000FF"/>
          <w:sz w:val="24"/>
        </w:rPr>
        <w:tab/>
      </w:r>
      <w:r>
        <w:rPr>
          <w:rFonts w:ascii="Arial" w:hAnsi="Arial" w:cs="Arial"/>
          <w:b/>
          <w:sz w:val="24"/>
        </w:rPr>
        <w:t>Inter-RAT Measurement of NR Cells for E-CID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36.455 v15.2.1</w:t>
      </w:r>
      <w:r>
        <w:rPr>
          <w:i/>
        </w:rPr>
        <w:tab/>
        <w:t xml:space="preserve">  CR-0107  rev 2 Cat: B (Rel-16)</w:t>
      </w:r>
      <w:r>
        <w:rPr>
          <w:i/>
        </w:rPr>
        <w:br/>
      </w:r>
      <w:r>
        <w:rPr>
          <w:i/>
        </w:rPr>
        <w:br/>
      </w:r>
      <w:r>
        <w:rPr>
          <w:i/>
        </w:rPr>
        <w:tab/>
      </w:r>
      <w:r>
        <w:rPr>
          <w:i/>
        </w:rPr>
        <w:tab/>
      </w:r>
      <w:r>
        <w:rPr>
          <w:i/>
        </w:rPr>
        <w:tab/>
      </w:r>
      <w:r>
        <w:rPr>
          <w:i/>
        </w:rPr>
        <w:tab/>
      </w:r>
      <w:r>
        <w:rPr>
          <w:i/>
        </w:rPr>
        <w:tab/>
        <w:t>Source: Ericsson, NTT DOCOMO, Nokia, Nokia Shanghai Bell, Huawei</w:t>
      </w:r>
    </w:p>
    <w:p w:rsidR="002057DF" w:rsidRDefault="002057DF" w:rsidP="002057DF">
      <w:pPr>
        <w:rPr>
          <w:color w:val="808080"/>
        </w:rPr>
      </w:pPr>
      <w:r>
        <w:rPr>
          <w:color w:val="808080"/>
        </w:rPr>
        <w:t>(Replaces R3-197294)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R3-201486</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R3-201486</w:t>
      </w:r>
      <w:r>
        <w:rPr>
          <w:rFonts w:ascii="Arial" w:hAnsi="Arial" w:cs="Arial"/>
          <w:b/>
          <w:color w:val="0000FF"/>
          <w:sz w:val="24"/>
        </w:rPr>
        <w:tab/>
      </w:r>
      <w:r>
        <w:rPr>
          <w:rFonts w:ascii="Arial" w:hAnsi="Arial" w:cs="Arial"/>
          <w:b/>
          <w:sz w:val="24"/>
        </w:rPr>
        <w:t>Inter-RAT Measurement of NR Cells for E-CID</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36.455 v15.2.1</w:t>
      </w:r>
      <w:r>
        <w:rPr>
          <w:i/>
        </w:rPr>
        <w:tab/>
        <w:t xml:space="preserve">  CR-0107  rev 3 Cat: B (Rel-16)</w:t>
      </w:r>
      <w:r>
        <w:rPr>
          <w:i/>
        </w:rPr>
        <w:br/>
      </w:r>
      <w:r>
        <w:rPr>
          <w:i/>
        </w:rPr>
        <w:lastRenderedPageBreak/>
        <w:br/>
      </w:r>
      <w:r>
        <w:rPr>
          <w:i/>
        </w:rPr>
        <w:tab/>
      </w:r>
      <w:r>
        <w:rPr>
          <w:i/>
        </w:rPr>
        <w:tab/>
      </w:r>
      <w:r>
        <w:rPr>
          <w:i/>
        </w:rPr>
        <w:tab/>
      </w:r>
      <w:r>
        <w:rPr>
          <w:i/>
        </w:rPr>
        <w:tab/>
      </w:r>
      <w:r>
        <w:rPr>
          <w:i/>
        </w:rPr>
        <w:tab/>
        <w:t>Source: Ericsson, NTT DOCOMO, Nokia, Nokia Shanghai Bell, Huawei</w:t>
      </w:r>
    </w:p>
    <w:p w:rsidR="002057DF" w:rsidRDefault="002057DF" w:rsidP="002057DF">
      <w:pPr>
        <w:rPr>
          <w:color w:val="808080"/>
        </w:rPr>
      </w:pPr>
      <w:r>
        <w:rPr>
          <w:color w:val="808080"/>
        </w:rPr>
        <w:t>(Replaces R3-201028)</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4"/>
      </w:pPr>
      <w:bookmarkStart w:id="385" w:name="_Toc37372594"/>
      <w:bookmarkStart w:id="386" w:name="_Toc37401547"/>
      <w:r>
        <w:t>31.2.3</w:t>
      </w:r>
      <w:r>
        <w:tab/>
        <w:t>Broadcast of TBS, Barometric Pressure Assistance Data</w:t>
      </w:r>
      <w:bookmarkEnd w:id="385"/>
      <w:bookmarkEnd w:id="386"/>
    </w:p>
    <w:p w:rsidR="002057DF" w:rsidRDefault="002057DF" w:rsidP="002057DF">
      <w:pPr>
        <w:rPr>
          <w:rFonts w:ascii="Arial" w:hAnsi="Arial" w:cs="Arial"/>
          <w:b/>
          <w:sz w:val="24"/>
        </w:rPr>
      </w:pPr>
      <w:r>
        <w:rPr>
          <w:rFonts w:ascii="Arial" w:hAnsi="Arial" w:cs="Arial"/>
          <w:b/>
          <w:color w:val="0000FF"/>
          <w:sz w:val="24"/>
        </w:rPr>
        <w:t>R3-201200</w:t>
      </w:r>
      <w:r>
        <w:rPr>
          <w:rFonts w:ascii="Arial" w:hAnsi="Arial" w:cs="Arial"/>
          <w:b/>
          <w:color w:val="0000FF"/>
          <w:sz w:val="24"/>
        </w:rPr>
        <w:tab/>
      </w:r>
      <w:r>
        <w:rPr>
          <w:rFonts w:ascii="Arial" w:hAnsi="Arial" w:cs="Arial"/>
          <w:b/>
          <w:sz w:val="24"/>
        </w:rPr>
        <w:t>Summary of offline discussion for CB: # 13_Email013-TBSassistance_LPPa</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R3-200235</w:t>
      </w:r>
      <w:r>
        <w:rPr>
          <w:rFonts w:ascii="Arial" w:hAnsi="Arial" w:cs="Arial"/>
          <w:b/>
          <w:color w:val="0000FF"/>
          <w:sz w:val="24"/>
        </w:rPr>
        <w:tab/>
      </w:r>
      <w:r>
        <w:rPr>
          <w:rFonts w:ascii="Arial" w:hAnsi="Arial" w:cs="Arial"/>
          <w:b/>
          <w:sz w:val="24"/>
        </w:rPr>
        <w:t>Addition of broadcast of barometric pressure assistance data</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v15.2.1</w:t>
      </w:r>
      <w:r>
        <w:rPr>
          <w:i/>
        </w:rPr>
        <w:tab/>
        <w:t xml:space="preserve">  CR-0104  rev 1 Cat: C (Rel-16)</w:t>
      </w:r>
      <w:r>
        <w:rPr>
          <w:i/>
        </w:rPr>
        <w:br/>
      </w:r>
      <w:r>
        <w:rPr>
          <w:i/>
        </w:rPr>
        <w:br/>
      </w:r>
      <w:r>
        <w:rPr>
          <w:i/>
        </w:rPr>
        <w:tab/>
      </w:r>
      <w:r>
        <w:rPr>
          <w:i/>
        </w:rPr>
        <w:tab/>
      </w:r>
      <w:r>
        <w:rPr>
          <w:i/>
        </w:rPr>
        <w:tab/>
      </w:r>
      <w:r>
        <w:rPr>
          <w:i/>
        </w:rPr>
        <w:tab/>
      </w:r>
      <w:r>
        <w:rPr>
          <w:i/>
        </w:rPr>
        <w:tab/>
        <w:t>Source: Polaris Wireless, FirstNet, Intel, AT&amp;T, NextNav</w:t>
      </w:r>
    </w:p>
    <w:p w:rsidR="002057DF" w:rsidRDefault="002057DF" w:rsidP="002057DF">
      <w:pPr>
        <w:rPr>
          <w:color w:val="808080"/>
        </w:rPr>
      </w:pPr>
      <w:r>
        <w:rPr>
          <w:color w:val="808080"/>
        </w:rPr>
        <w:t>(Replaces R3-195356)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R3-201383</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R3-201383</w:t>
      </w:r>
      <w:r>
        <w:rPr>
          <w:rFonts w:ascii="Arial" w:hAnsi="Arial" w:cs="Arial"/>
          <w:b/>
          <w:color w:val="0000FF"/>
          <w:sz w:val="24"/>
        </w:rPr>
        <w:tab/>
      </w:r>
      <w:r>
        <w:rPr>
          <w:rFonts w:ascii="Arial" w:hAnsi="Arial" w:cs="Arial"/>
          <w:b/>
          <w:sz w:val="24"/>
        </w:rPr>
        <w:t>Addition of broadcast of barometric pressure and TBS assistance data</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v15.2.1</w:t>
      </w:r>
      <w:r>
        <w:rPr>
          <w:i/>
        </w:rPr>
        <w:tab/>
        <w:t xml:space="preserve">  CR-0104  rev 2 Cat: C (Rel-16)</w:t>
      </w:r>
      <w:r>
        <w:rPr>
          <w:i/>
        </w:rPr>
        <w:br/>
      </w:r>
      <w:r>
        <w:rPr>
          <w:i/>
        </w:rPr>
        <w:br/>
      </w:r>
      <w:r>
        <w:rPr>
          <w:i/>
        </w:rPr>
        <w:tab/>
      </w:r>
      <w:r>
        <w:rPr>
          <w:i/>
        </w:rPr>
        <w:tab/>
      </w:r>
      <w:r>
        <w:rPr>
          <w:i/>
        </w:rPr>
        <w:tab/>
      </w:r>
      <w:r>
        <w:rPr>
          <w:i/>
        </w:rPr>
        <w:tab/>
      </w:r>
      <w:r>
        <w:rPr>
          <w:i/>
        </w:rPr>
        <w:tab/>
        <w:t>Source: Polaris Wireless, FirstNet, Intel, AT&amp;T, NextNav</w:t>
      </w:r>
    </w:p>
    <w:p w:rsidR="002057DF" w:rsidRDefault="002057DF" w:rsidP="002057DF">
      <w:pPr>
        <w:rPr>
          <w:color w:val="808080"/>
        </w:rPr>
      </w:pPr>
      <w:r>
        <w:rPr>
          <w:color w:val="808080"/>
        </w:rPr>
        <w:t>(Replaces R3-200235)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R3-201428</w:t>
      </w:r>
      <w:r>
        <w:rPr>
          <w:rFonts w:ascii="Arial" w:hAnsi="Arial" w:cs="Arial"/>
          <w:b/>
          <w:color w:val="0000FF"/>
          <w:sz w:val="24"/>
        </w:rPr>
        <w:tab/>
      </w:r>
      <w:r>
        <w:rPr>
          <w:rFonts w:ascii="Arial" w:hAnsi="Arial" w:cs="Arial"/>
          <w:b/>
          <w:sz w:val="24"/>
        </w:rPr>
        <w:t>Addition of broadcast of barometric pressure and TBS assistance data</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v15.2.1</w:t>
      </w:r>
      <w:r>
        <w:rPr>
          <w:i/>
        </w:rPr>
        <w:tab/>
        <w:t xml:space="preserve">  CR-0104  rev 3 Cat: C (Rel-16)</w:t>
      </w:r>
      <w:r>
        <w:rPr>
          <w:i/>
        </w:rPr>
        <w:br/>
      </w:r>
      <w:r>
        <w:rPr>
          <w:i/>
        </w:rPr>
        <w:br/>
      </w:r>
      <w:r>
        <w:rPr>
          <w:i/>
        </w:rPr>
        <w:tab/>
      </w:r>
      <w:r>
        <w:rPr>
          <w:i/>
        </w:rPr>
        <w:tab/>
      </w:r>
      <w:r>
        <w:rPr>
          <w:i/>
        </w:rPr>
        <w:tab/>
      </w:r>
      <w:r>
        <w:rPr>
          <w:i/>
        </w:rPr>
        <w:tab/>
      </w:r>
      <w:r>
        <w:rPr>
          <w:i/>
        </w:rPr>
        <w:tab/>
        <w:t>Source: AT&amp;T, FirstNet, Intel, NetNav, Polaris Wireless</w:t>
      </w:r>
    </w:p>
    <w:p w:rsidR="002057DF" w:rsidRDefault="002057DF" w:rsidP="002057DF">
      <w:pPr>
        <w:rPr>
          <w:color w:val="808080"/>
        </w:rPr>
      </w:pPr>
      <w:r>
        <w:rPr>
          <w:color w:val="808080"/>
        </w:rPr>
        <w:t>(Replaces R3-201383)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R3-200278</w:t>
      </w:r>
      <w:r>
        <w:rPr>
          <w:rFonts w:ascii="Arial" w:hAnsi="Arial" w:cs="Arial"/>
          <w:b/>
          <w:color w:val="0000FF"/>
          <w:sz w:val="24"/>
        </w:rPr>
        <w:tab/>
      </w:r>
      <w:r>
        <w:rPr>
          <w:rFonts w:ascii="Arial" w:hAnsi="Arial" w:cs="Arial"/>
          <w:b/>
          <w:sz w:val="24"/>
        </w:rPr>
        <w:t>Broadcast of TBS assistance data</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v15.2.1</w:t>
      </w:r>
      <w:r>
        <w:rPr>
          <w:i/>
        </w:rPr>
        <w:tab/>
        <w:t xml:space="preserve">  CR-0105  rev 2 Cat: C (Rel-16)</w:t>
      </w:r>
      <w:r>
        <w:rPr>
          <w:i/>
        </w:rPr>
        <w:br/>
      </w:r>
      <w:r>
        <w:rPr>
          <w:i/>
        </w:rPr>
        <w:br/>
      </w:r>
      <w:r>
        <w:rPr>
          <w:i/>
        </w:rPr>
        <w:tab/>
      </w:r>
      <w:r>
        <w:rPr>
          <w:i/>
        </w:rPr>
        <w:tab/>
      </w:r>
      <w:r>
        <w:rPr>
          <w:i/>
        </w:rPr>
        <w:tab/>
      </w:r>
      <w:r>
        <w:rPr>
          <w:i/>
        </w:rPr>
        <w:tab/>
      </w:r>
      <w:r>
        <w:rPr>
          <w:i/>
        </w:rPr>
        <w:tab/>
        <w:t>Source: NextNav, AT&amp;T, FirstNet, Polaris Wireless</w:t>
      </w:r>
    </w:p>
    <w:p w:rsidR="002057DF" w:rsidRDefault="002057DF" w:rsidP="002057DF">
      <w:pPr>
        <w:rPr>
          <w:color w:val="808080"/>
        </w:rPr>
      </w:pPr>
      <w:r>
        <w:rPr>
          <w:color w:val="808080"/>
        </w:rPr>
        <w:t>(Replaces R3-197428)</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Based on the technically endorsed CR in R3-197428 from RAN3#106.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387" w:name="_Toc37372595"/>
      <w:bookmarkStart w:id="388" w:name="_Toc37401548"/>
      <w:r>
        <w:lastRenderedPageBreak/>
        <w:t>31.2.4</w:t>
      </w:r>
      <w:r>
        <w:tab/>
        <w:t>Others</w:t>
      </w:r>
      <w:bookmarkEnd w:id="387"/>
      <w:bookmarkEnd w:id="388"/>
    </w:p>
    <w:p w:rsidR="002057DF" w:rsidRDefault="002057DF" w:rsidP="002057DF">
      <w:pPr>
        <w:pStyle w:val="Heading3"/>
      </w:pPr>
      <w:bookmarkStart w:id="389" w:name="_Toc37372596"/>
      <w:bookmarkStart w:id="390" w:name="_Toc37401549"/>
      <w:r>
        <w:t>31.3</w:t>
      </w:r>
      <w:r>
        <w:tab/>
        <w:t>NR</w:t>
      </w:r>
      <w:bookmarkEnd w:id="389"/>
      <w:bookmarkEnd w:id="390"/>
    </w:p>
    <w:p w:rsidR="002057DF" w:rsidRDefault="002057DF" w:rsidP="002057DF">
      <w:pPr>
        <w:pStyle w:val="Heading4"/>
      </w:pPr>
      <w:bookmarkStart w:id="391" w:name="_Toc37372597"/>
      <w:bookmarkStart w:id="392" w:name="_Toc37401550"/>
      <w:r>
        <w:t>31.3.1</w:t>
      </w:r>
      <w:r>
        <w:tab/>
        <w:t>Multiple SCTP Associations in X2</w:t>
      </w:r>
      <w:bookmarkEnd w:id="391"/>
      <w:bookmarkEnd w:id="392"/>
    </w:p>
    <w:p w:rsidR="002057DF" w:rsidRDefault="002057DF" w:rsidP="002057DF">
      <w:pPr>
        <w:rPr>
          <w:rFonts w:ascii="Arial" w:hAnsi="Arial" w:cs="Arial"/>
          <w:b/>
          <w:sz w:val="24"/>
        </w:rPr>
      </w:pPr>
      <w:r>
        <w:rPr>
          <w:rFonts w:ascii="Arial" w:hAnsi="Arial" w:cs="Arial"/>
          <w:b/>
          <w:color w:val="0000FF"/>
          <w:sz w:val="24"/>
        </w:rPr>
        <w:t>R3-201201</w:t>
      </w:r>
      <w:r>
        <w:rPr>
          <w:rFonts w:ascii="Arial" w:hAnsi="Arial" w:cs="Arial"/>
          <w:b/>
          <w:color w:val="0000FF"/>
          <w:sz w:val="24"/>
        </w:rPr>
        <w:tab/>
      </w:r>
      <w:r>
        <w:rPr>
          <w:rFonts w:ascii="Arial" w:hAnsi="Arial" w:cs="Arial"/>
          <w:b/>
          <w:sz w:val="24"/>
        </w:rPr>
        <w:t>Summary of offline discussion for CB: # 14_Email014-multiSCTPAssoc_X2</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R3-200556</w:t>
      </w:r>
      <w:r>
        <w:rPr>
          <w:rFonts w:ascii="Arial" w:hAnsi="Arial" w:cs="Arial"/>
          <w:b/>
          <w:color w:val="0000FF"/>
          <w:sz w:val="24"/>
        </w:rPr>
        <w:tab/>
      </w:r>
      <w:r>
        <w:rPr>
          <w:rFonts w:ascii="Arial" w:hAnsi="Arial" w:cs="Arial"/>
          <w:b/>
          <w:sz w:val="24"/>
        </w:rPr>
        <w:t>The support for Multiple-SCTP over EN-DC X2</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 China Unicom, TELECOM ITALIA, Intel Corporation, Orange, China Mobile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R3-200557</w:t>
      </w:r>
      <w:r>
        <w:rPr>
          <w:rFonts w:ascii="Arial" w:hAnsi="Arial" w:cs="Arial"/>
          <w:b/>
          <w:color w:val="0000FF"/>
          <w:sz w:val="24"/>
        </w:rPr>
        <w:tab/>
      </w:r>
      <w:r>
        <w:rPr>
          <w:rFonts w:ascii="Arial" w:hAnsi="Arial" w:cs="Arial"/>
          <w:b/>
          <w:sz w:val="24"/>
        </w:rPr>
        <w:t>Support for Multiple SCTP</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CR-1390  rev 2 Cat: B (Rel-16)</w:t>
      </w:r>
      <w:r>
        <w:rPr>
          <w:i/>
        </w:rPr>
        <w:br/>
      </w:r>
      <w:r>
        <w:rPr>
          <w:i/>
        </w:rPr>
        <w:br/>
      </w:r>
      <w:r>
        <w:rPr>
          <w:i/>
        </w:rPr>
        <w:tab/>
      </w:r>
      <w:r>
        <w:rPr>
          <w:i/>
        </w:rPr>
        <w:tab/>
      </w:r>
      <w:r>
        <w:rPr>
          <w:i/>
        </w:rPr>
        <w:tab/>
      </w:r>
      <w:r>
        <w:rPr>
          <w:i/>
        </w:rPr>
        <w:tab/>
      </w:r>
      <w:r>
        <w:rPr>
          <w:i/>
        </w:rPr>
        <w:tab/>
        <w:t>Source: Nokia, Nokia Shanghai Bell, China Telecom, China Unicom, TELECOM ITALIA, Intel Corporation, Orange, China Mobile</w:t>
      </w:r>
    </w:p>
    <w:p w:rsidR="002057DF" w:rsidRDefault="002057DF" w:rsidP="002057DF">
      <w:pPr>
        <w:rPr>
          <w:color w:val="808080"/>
        </w:rPr>
      </w:pPr>
      <w:r>
        <w:rPr>
          <w:color w:val="808080"/>
        </w:rPr>
        <w:t>(Replaces R3-196751)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R3-201490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R3-201490</w:t>
      </w:r>
      <w:r>
        <w:rPr>
          <w:rFonts w:ascii="Arial" w:hAnsi="Arial" w:cs="Arial"/>
          <w:b/>
          <w:color w:val="0000FF"/>
          <w:sz w:val="24"/>
        </w:rPr>
        <w:tab/>
      </w:r>
      <w:r>
        <w:rPr>
          <w:rFonts w:ascii="Arial" w:hAnsi="Arial" w:cs="Arial"/>
          <w:b/>
          <w:sz w:val="24"/>
        </w:rPr>
        <w:t>Support for Multiple SCTP</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v16.0.0</w:t>
      </w:r>
      <w:r>
        <w:rPr>
          <w:i/>
        </w:rPr>
        <w:tab/>
        <w:t xml:space="preserve">  CR-1390  rev 3 Cat: B (Rel-16)</w:t>
      </w:r>
      <w:r>
        <w:rPr>
          <w:i/>
        </w:rPr>
        <w:br/>
      </w:r>
      <w:r>
        <w:rPr>
          <w:i/>
        </w:rPr>
        <w:br/>
      </w:r>
      <w:r>
        <w:rPr>
          <w:i/>
        </w:rPr>
        <w:tab/>
      </w:r>
      <w:r>
        <w:rPr>
          <w:i/>
        </w:rPr>
        <w:tab/>
      </w:r>
      <w:r>
        <w:rPr>
          <w:i/>
        </w:rPr>
        <w:tab/>
      </w:r>
      <w:r>
        <w:rPr>
          <w:i/>
        </w:rPr>
        <w:tab/>
      </w:r>
      <w:r>
        <w:rPr>
          <w:i/>
        </w:rPr>
        <w:tab/>
        <w:t>Source: Nokia, Nokia Shanghai Bell, China Telecom, China Unicom, TELECOM ITALIA, Intel Corporation, Orange, China Mobile</w:t>
      </w:r>
    </w:p>
    <w:p w:rsidR="002057DF" w:rsidRDefault="002057DF" w:rsidP="002057DF">
      <w:pPr>
        <w:rPr>
          <w:color w:val="808080"/>
        </w:rPr>
      </w:pPr>
      <w:r>
        <w:rPr>
          <w:color w:val="808080"/>
        </w:rPr>
        <w:t>(Replaces R3-200557)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R3-200482</w:t>
      </w:r>
      <w:r>
        <w:rPr>
          <w:rFonts w:ascii="Arial" w:hAnsi="Arial" w:cs="Arial"/>
          <w:b/>
          <w:color w:val="0000FF"/>
          <w:sz w:val="24"/>
        </w:rPr>
        <w:tab/>
      </w:r>
      <w:r>
        <w:rPr>
          <w:rFonts w:ascii="Arial" w:hAnsi="Arial" w:cs="Arial"/>
          <w:b/>
          <w:sz w:val="24"/>
        </w:rPr>
        <w:t xml:space="preserve">CR to 36.422 for Supporting mutiple SCTP assoication in EN-DC </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v15.1.0</w:t>
      </w:r>
      <w:r>
        <w:rPr>
          <w:i/>
        </w:rPr>
        <w:tab/>
        <w:t xml:space="preserve">  CR-0035  Cat: B (Rel-16)</w:t>
      </w:r>
      <w:r>
        <w:rPr>
          <w:i/>
        </w:rPr>
        <w:br/>
      </w:r>
      <w:r>
        <w:rPr>
          <w:i/>
        </w:rPr>
        <w:br/>
      </w:r>
      <w:r>
        <w:rPr>
          <w:i/>
        </w:rPr>
        <w:tab/>
      </w:r>
      <w:r>
        <w:rPr>
          <w:i/>
        </w:rPr>
        <w:tab/>
      </w:r>
      <w:r>
        <w:rPr>
          <w:i/>
        </w:rPr>
        <w:tab/>
      </w:r>
      <w:r>
        <w:rPr>
          <w:i/>
        </w:rPr>
        <w:tab/>
      </w:r>
      <w:r>
        <w:rPr>
          <w:i/>
        </w:rPr>
        <w:tab/>
        <w:t>Source: China Telecom Corporation Ltd.</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R3-200584</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R3-200584</w:t>
      </w:r>
      <w:r>
        <w:rPr>
          <w:rFonts w:ascii="Arial" w:hAnsi="Arial" w:cs="Arial"/>
          <w:b/>
          <w:color w:val="0000FF"/>
          <w:sz w:val="24"/>
        </w:rPr>
        <w:tab/>
      </w:r>
      <w:r>
        <w:rPr>
          <w:rFonts w:ascii="Arial" w:hAnsi="Arial" w:cs="Arial"/>
          <w:b/>
          <w:sz w:val="24"/>
        </w:rPr>
        <w:t xml:space="preserve">CR to 36.422 for Supporting mutiple SCTP assoication in EN-DC </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v15.1.0</w:t>
      </w:r>
      <w:r>
        <w:rPr>
          <w:i/>
        </w:rPr>
        <w:tab/>
        <w:t xml:space="preserve">  CR-0035  rev 1 Cat: B (Rel-16)</w:t>
      </w:r>
      <w:r>
        <w:rPr>
          <w:i/>
        </w:rPr>
        <w:br/>
      </w:r>
      <w:r>
        <w:rPr>
          <w:i/>
        </w:rPr>
        <w:br/>
      </w:r>
      <w:r>
        <w:rPr>
          <w:i/>
        </w:rPr>
        <w:tab/>
      </w:r>
      <w:r>
        <w:rPr>
          <w:i/>
        </w:rPr>
        <w:tab/>
      </w:r>
      <w:r>
        <w:rPr>
          <w:i/>
        </w:rPr>
        <w:tab/>
      </w:r>
      <w:r>
        <w:rPr>
          <w:i/>
        </w:rPr>
        <w:tab/>
      </w:r>
      <w:r>
        <w:rPr>
          <w:i/>
        </w:rPr>
        <w:tab/>
        <w:t>Source: China Telecom, Nokia, Nokia Shanghai Bell, China Unicom, TELECOM ITALIA, Intel Corporation, Orange, China Mobile</w:t>
      </w:r>
    </w:p>
    <w:p w:rsidR="002057DF" w:rsidRDefault="002057DF" w:rsidP="002057DF">
      <w:pPr>
        <w:rPr>
          <w:color w:val="808080"/>
        </w:rPr>
      </w:pPr>
      <w:r>
        <w:rPr>
          <w:color w:val="808080"/>
        </w:rPr>
        <w:lastRenderedPageBreak/>
        <w:t>(Replaces R3-200482)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R3-201491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R3-201491</w:t>
      </w:r>
      <w:r>
        <w:rPr>
          <w:rFonts w:ascii="Arial" w:hAnsi="Arial" w:cs="Arial"/>
          <w:b/>
          <w:color w:val="0000FF"/>
          <w:sz w:val="24"/>
        </w:rPr>
        <w:tab/>
      </w:r>
      <w:r>
        <w:rPr>
          <w:rFonts w:ascii="Arial" w:hAnsi="Arial" w:cs="Arial"/>
          <w:b/>
          <w:sz w:val="24"/>
        </w:rPr>
        <w:t xml:space="preserve">CR to 36.422 for Supporting mutiple SCTP assoication in EN-DC </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v15.1.0</w:t>
      </w:r>
      <w:r>
        <w:rPr>
          <w:i/>
        </w:rPr>
        <w:tab/>
        <w:t xml:space="preserve">  CR-0035  rev 2 Cat: B (Rel-16)</w:t>
      </w:r>
      <w:r>
        <w:rPr>
          <w:i/>
        </w:rPr>
        <w:br/>
      </w:r>
      <w:r>
        <w:rPr>
          <w:i/>
        </w:rPr>
        <w:br/>
      </w:r>
      <w:r>
        <w:rPr>
          <w:i/>
        </w:rPr>
        <w:tab/>
      </w:r>
      <w:r>
        <w:rPr>
          <w:i/>
        </w:rPr>
        <w:tab/>
      </w:r>
      <w:r>
        <w:rPr>
          <w:i/>
        </w:rPr>
        <w:tab/>
      </w:r>
      <w:r>
        <w:rPr>
          <w:i/>
        </w:rPr>
        <w:tab/>
      </w:r>
      <w:r>
        <w:rPr>
          <w:i/>
        </w:rPr>
        <w:tab/>
        <w:t>Source: China Telecom, Nokia, Nokia Shanghai Bell, China Unicom, TELECOM ITALIA, Intel Corporation, Orange, China Mobile</w:t>
      </w:r>
    </w:p>
    <w:p w:rsidR="002057DF" w:rsidRDefault="002057DF" w:rsidP="002057DF">
      <w:pPr>
        <w:rPr>
          <w:color w:val="808080"/>
        </w:rPr>
      </w:pPr>
      <w:r>
        <w:rPr>
          <w:color w:val="808080"/>
        </w:rPr>
        <w:t>(Replaces R3-200584)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4"/>
      </w:pPr>
      <w:bookmarkStart w:id="393" w:name="_Toc37372598"/>
      <w:bookmarkStart w:id="394" w:name="_Toc37401551"/>
      <w:r>
        <w:t>31.3.2</w:t>
      </w:r>
      <w:r>
        <w:tab/>
        <w:t>Clarification on Initial UL RRC Message Transfer</w:t>
      </w:r>
      <w:bookmarkEnd w:id="393"/>
      <w:bookmarkEnd w:id="394"/>
    </w:p>
    <w:p w:rsidR="002057DF" w:rsidRDefault="002057DF" w:rsidP="002057DF">
      <w:pPr>
        <w:rPr>
          <w:rFonts w:ascii="Arial" w:hAnsi="Arial" w:cs="Arial"/>
          <w:b/>
          <w:sz w:val="24"/>
        </w:rPr>
      </w:pPr>
      <w:r>
        <w:rPr>
          <w:rFonts w:ascii="Arial" w:hAnsi="Arial" w:cs="Arial"/>
          <w:b/>
          <w:color w:val="0000FF"/>
          <w:sz w:val="24"/>
        </w:rPr>
        <w:t>R3-201202</w:t>
      </w:r>
      <w:r>
        <w:rPr>
          <w:rFonts w:ascii="Arial" w:hAnsi="Arial" w:cs="Arial"/>
          <w:b/>
          <w:color w:val="0000FF"/>
          <w:sz w:val="24"/>
        </w:rPr>
        <w:tab/>
      </w:r>
      <w:r>
        <w:rPr>
          <w:rFonts w:ascii="Arial" w:hAnsi="Arial" w:cs="Arial"/>
          <w:b/>
          <w:sz w:val="24"/>
        </w:rPr>
        <w:t>Summary of offline discussion for CB: # 15_Email015-Initial_UL_RRC_Mess_Trsf</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R3-200648</w:t>
      </w:r>
      <w:r>
        <w:rPr>
          <w:rFonts w:ascii="Arial" w:hAnsi="Arial" w:cs="Arial"/>
          <w:b/>
          <w:color w:val="0000FF"/>
          <w:sz w:val="24"/>
        </w:rPr>
        <w:tab/>
      </w:r>
      <w:r>
        <w:rPr>
          <w:rFonts w:ascii="Arial" w:hAnsi="Arial" w:cs="Arial"/>
          <w:b/>
          <w:sz w:val="24"/>
        </w:rPr>
        <w:t>Further discussions on including MSG4 during Initial UL RRC Message Transfer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R3-200990</w:t>
      </w:r>
      <w:r>
        <w:rPr>
          <w:rFonts w:ascii="Arial" w:hAnsi="Arial" w:cs="Arial"/>
          <w:b/>
          <w:color w:val="0000FF"/>
          <w:sz w:val="24"/>
        </w:rPr>
        <w:tab/>
      </w:r>
      <w:r>
        <w:rPr>
          <w:rFonts w:ascii="Arial" w:hAnsi="Arial" w:cs="Arial"/>
          <w:b/>
          <w:sz w:val="24"/>
        </w:rPr>
        <w:t>Discussion on clarification on Initial UL RRC Message Transfer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R3-200797</w:t>
      </w:r>
      <w:r>
        <w:rPr>
          <w:rFonts w:ascii="Arial" w:hAnsi="Arial" w:cs="Arial"/>
          <w:b/>
          <w:color w:val="0000FF"/>
          <w:sz w:val="24"/>
        </w:rPr>
        <w:tab/>
      </w:r>
      <w:r>
        <w:rPr>
          <w:rFonts w:ascii="Arial" w:hAnsi="Arial" w:cs="Arial"/>
          <w:b/>
          <w:sz w:val="24"/>
        </w:rPr>
        <w:t>Clarification on Initial UL RRC Message Transfer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v15.8.0</w:t>
      </w:r>
      <w:r>
        <w:rPr>
          <w:i/>
        </w:rPr>
        <w:tab/>
        <w:t xml:space="preserve">  CR-0515  rev 3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R3-197339)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R3-200798</w:t>
      </w:r>
      <w:r>
        <w:rPr>
          <w:rFonts w:ascii="Arial" w:hAnsi="Arial" w:cs="Arial"/>
          <w:b/>
          <w:color w:val="0000FF"/>
          <w:sz w:val="24"/>
        </w:rPr>
        <w:tab/>
      </w:r>
      <w:r>
        <w:rPr>
          <w:rFonts w:ascii="Arial" w:hAnsi="Arial" w:cs="Arial"/>
          <w:b/>
          <w:sz w:val="24"/>
        </w:rPr>
        <w:t>RRC Container IE in Initial UL RRC Message Transfer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v15.7.0</w:t>
      </w:r>
      <w:r>
        <w:rPr>
          <w:i/>
        </w:rPr>
        <w:tab/>
        <w:t xml:space="preserve">  CR-0108  rev 1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R3-197340)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R3-200921</w:t>
      </w:r>
      <w:r>
        <w:rPr>
          <w:rFonts w:ascii="Arial" w:hAnsi="Arial" w:cs="Arial"/>
          <w:b/>
          <w:color w:val="0000FF"/>
          <w:sz w:val="24"/>
        </w:rPr>
        <w:tab/>
      </w:r>
      <w:r>
        <w:rPr>
          <w:rFonts w:ascii="Arial" w:hAnsi="Arial" w:cs="Arial"/>
          <w:b/>
          <w:sz w:val="24"/>
        </w:rPr>
        <w:t>Clarification on Initial UL RRC Message Transfer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395" w:name="_Toc37372599"/>
      <w:bookmarkStart w:id="396" w:name="_Toc37401552"/>
      <w:r>
        <w:t>31.3.3</w:t>
      </w:r>
      <w:r>
        <w:tab/>
        <w:t>Direct Data Forwarding Between NG-RAN and E-UTRAN</w:t>
      </w:r>
      <w:bookmarkEnd w:id="395"/>
      <w:bookmarkEnd w:id="396"/>
    </w:p>
    <w:p w:rsidR="002057DF" w:rsidRDefault="002057DF" w:rsidP="002057DF">
      <w:pPr>
        <w:rPr>
          <w:rFonts w:ascii="Arial" w:hAnsi="Arial" w:cs="Arial"/>
          <w:b/>
          <w:sz w:val="24"/>
        </w:rPr>
      </w:pPr>
      <w:r>
        <w:rPr>
          <w:rFonts w:ascii="Arial" w:hAnsi="Arial" w:cs="Arial"/>
          <w:b/>
          <w:color w:val="0000FF"/>
          <w:sz w:val="24"/>
        </w:rPr>
        <w:t>R3-201203</w:t>
      </w:r>
      <w:r>
        <w:rPr>
          <w:rFonts w:ascii="Arial" w:hAnsi="Arial" w:cs="Arial"/>
          <w:b/>
          <w:color w:val="0000FF"/>
          <w:sz w:val="24"/>
        </w:rPr>
        <w:tab/>
      </w:r>
      <w:r>
        <w:rPr>
          <w:rFonts w:ascii="Arial" w:hAnsi="Arial" w:cs="Arial"/>
          <w:b/>
          <w:sz w:val="24"/>
        </w:rPr>
        <w:t>Summary of offline discussion for CB: # 16_Email016-DirectDataFwding</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R3-201227</w:t>
      </w:r>
      <w:r>
        <w:rPr>
          <w:rFonts w:ascii="Arial" w:hAnsi="Arial" w:cs="Arial"/>
          <w:b/>
          <w:color w:val="0000FF"/>
          <w:sz w:val="24"/>
        </w:rPr>
        <w:tab/>
      </w:r>
      <w:r>
        <w:rPr>
          <w:rFonts w:ascii="Arial" w:hAnsi="Arial" w:cs="Arial"/>
          <w:b/>
          <w:sz w:val="24"/>
        </w:rPr>
        <w:t>Inter-system direct forwarding with shared SgNB/gNB</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v16.0.0</w:t>
      </w:r>
      <w:r>
        <w:rPr>
          <w:i/>
        </w:rPr>
        <w:tab/>
        <w:t xml:space="preserve">  CR-0331  rev 1 Cat: B (Rel-16)</w:t>
      </w:r>
      <w:r>
        <w:rPr>
          <w:i/>
        </w:rPr>
        <w:br/>
      </w:r>
      <w:r>
        <w:rPr>
          <w:i/>
        </w:rPr>
        <w:br/>
      </w:r>
      <w:r>
        <w:rPr>
          <w:i/>
        </w:rPr>
        <w:tab/>
      </w:r>
      <w:r>
        <w:rPr>
          <w:i/>
        </w:rPr>
        <w:tab/>
      </w:r>
      <w:r>
        <w:rPr>
          <w:i/>
        </w:rPr>
        <w:tab/>
      </w:r>
      <w:r>
        <w:rPr>
          <w:i/>
        </w:rPr>
        <w:tab/>
      </w:r>
      <w:r>
        <w:rPr>
          <w:i/>
        </w:rPr>
        <w:tab/>
        <w:t>Source: Samsung, Nokia, Nokia Shanghai Bell, CATT, China Telecom</w:t>
      </w:r>
    </w:p>
    <w:p w:rsidR="002057DF" w:rsidRDefault="002057DF" w:rsidP="002057DF">
      <w:pPr>
        <w:rPr>
          <w:color w:val="808080"/>
        </w:rPr>
      </w:pPr>
      <w:r>
        <w:rPr>
          <w:color w:val="808080"/>
        </w:rPr>
        <w:t>(Replaces R3-200580)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R3-200579</w:t>
      </w:r>
      <w:r>
        <w:rPr>
          <w:rFonts w:ascii="Arial" w:hAnsi="Arial" w:cs="Arial"/>
          <w:b/>
          <w:color w:val="0000FF"/>
          <w:sz w:val="24"/>
        </w:rPr>
        <w:tab/>
      </w:r>
      <w:r>
        <w:rPr>
          <w:rFonts w:ascii="Arial" w:hAnsi="Arial" w:cs="Arial"/>
          <w:b/>
          <w:sz w:val="24"/>
        </w:rPr>
        <w:t>Inter-system direct forwarding with shared SgNB/gNB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Nokia, Nokia Shanghai Bell, CATT,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R3-200229</w:t>
      </w:r>
      <w:r>
        <w:rPr>
          <w:rFonts w:ascii="Arial" w:hAnsi="Arial" w:cs="Arial"/>
          <w:b/>
          <w:color w:val="0000FF"/>
          <w:sz w:val="24"/>
        </w:rPr>
        <w:tab/>
      </w:r>
      <w:r>
        <w:rPr>
          <w:rFonts w:ascii="Arial" w:hAnsi="Arial" w:cs="Arial"/>
          <w:b/>
          <w:sz w:val="24"/>
        </w:rPr>
        <w:t>Inter-system direct forwarding with shared SgNB/gNB</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Nokia, Nokia Shanghai Bell, Samsung, CATT,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R3-201228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R3-201228</w:t>
      </w:r>
      <w:r>
        <w:rPr>
          <w:rFonts w:ascii="Arial" w:hAnsi="Arial" w:cs="Arial"/>
          <w:b/>
          <w:color w:val="0000FF"/>
          <w:sz w:val="24"/>
        </w:rPr>
        <w:tab/>
      </w:r>
      <w:r>
        <w:rPr>
          <w:rFonts w:ascii="Arial" w:hAnsi="Arial" w:cs="Arial"/>
          <w:b/>
          <w:sz w:val="24"/>
        </w:rPr>
        <w:t>Inter-system direct forwarding with shared SgNB/gNB</w:t>
      </w:r>
    </w:p>
    <w:p w:rsidR="002057DF" w:rsidRDefault="002057DF" w:rsidP="002057D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Nokia, Nokia Shanghai Bell, Samsung, CATT, China Telecom</w:t>
      </w:r>
    </w:p>
    <w:p w:rsidR="002057DF" w:rsidRDefault="002057DF" w:rsidP="002057DF">
      <w:pPr>
        <w:rPr>
          <w:color w:val="808080"/>
        </w:rPr>
      </w:pPr>
      <w:r>
        <w:rPr>
          <w:color w:val="808080"/>
        </w:rPr>
        <w:t>(Replaces R3-200229)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R3-200580</w:t>
      </w:r>
      <w:r>
        <w:rPr>
          <w:rFonts w:ascii="Arial" w:hAnsi="Arial" w:cs="Arial"/>
          <w:b/>
          <w:color w:val="0000FF"/>
          <w:sz w:val="24"/>
        </w:rPr>
        <w:tab/>
      </w:r>
      <w:r>
        <w:rPr>
          <w:rFonts w:ascii="Arial" w:hAnsi="Arial" w:cs="Arial"/>
          <w:b/>
          <w:sz w:val="24"/>
        </w:rPr>
        <w:t>Inter-system direct forwarding with shared SgNB/gNB</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CR-0331  Cat: B (Rel-16)</w:t>
      </w:r>
      <w:r>
        <w:rPr>
          <w:i/>
        </w:rPr>
        <w:br/>
      </w:r>
      <w:r>
        <w:rPr>
          <w:i/>
        </w:rPr>
        <w:br/>
      </w:r>
      <w:r>
        <w:rPr>
          <w:i/>
        </w:rPr>
        <w:tab/>
      </w:r>
      <w:r>
        <w:rPr>
          <w:i/>
        </w:rPr>
        <w:tab/>
      </w:r>
      <w:r>
        <w:rPr>
          <w:i/>
        </w:rPr>
        <w:tab/>
      </w:r>
      <w:r>
        <w:rPr>
          <w:i/>
        </w:rPr>
        <w:tab/>
      </w:r>
      <w:r>
        <w:rPr>
          <w:i/>
        </w:rPr>
        <w:tab/>
        <w:t>Source: Samsung, Nokia, Nokia Shanghai Bell, CATT,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R3-201227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R3-200670</w:t>
      </w:r>
      <w:r>
        <w:rPr>
          <w:rFonts w:ascii="Arial" w:hAnsi="Arial" w:cs="Arial"/>
          <w:b/>
          <w:color w:val="0000FF"/>
          <w:sz w:val="24"/>
        </w:rPr>
        <w:tab/>
      </w:r>
      <w:r>
        <w:rPr>
          <w:rFonts w:ascii="Arial" w:hAnsi="Arial" w:cs="Arial"/>
          <w:b/>
          <w:sz w:val="24"/>
        </w:rPr>
        <w:t>Inter-system HO from EN-DC to SA with shared SgNB/gNB</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R3-200992</w:t>
      </w:r>
      <w:r>
        <w:rPr>
          <w:rFonts w:ascii="Arial" w:hAnsi="Arial" w:cs="Arial"/>
          <w:b/>
          <w:color w:val="0000FF"/>
          <w:sz w:val="24"/>
        </w:rPr>
        <w:tab/>
      </w:r>
      <w:r>
        <w:rPr>
          <w:rFonts w:ascii="Arial" w:hAnsi="Arial" w:cs="Arial"/>
          <w:b/>
          <w:sz w:val="24"/>
        </w:rPr>
        <w:t>On direct data forwarding with shared (S)en-gNB/gNB at inter-system handover from EPS to 5GS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R3-200991</w:t>
      </w:r>
      <w:r>
        <w:rPr>
          <w:rFonts w:ascii="Arial" w:hAnsi="Arial" w:cs="Arial"/>
          <w:b/>
          <w:color w:val="0000FF"/>
          <w:sz w:val="24"/>
        </w:rPr>
        <w:tab/>
      </w:r>
      <w:r>
        <w:rPr>
          <w:rFonts w:ascii="Arial" w:hAnsi="Arial" w:cs="Arial"/>
          <w:b/>
          <w:sz w:val="24"/>
        </w:rPr>
        <w:t>Enabling node-internal direct data forwarding in case of shared en-gNB/gNB for HO from EPS to 5GS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CR-0358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R3-200923</w:t>
      </w:r>
      <w:r>
        <w:rPr>
          <w:rFonts w:ascii="Arial" w:hAnsi="Arial" w:cs="Arial"/>
          <w:b/>
          <w:color w:val="0000FF"/>
          <w:sz w:val="24"/>
        </w:rPr>
        <w:tab/>
      </w:r>
      <w:r>
        <w:rPr>
          <w:rFonts w:ascii="Arial" w:hAnsi="Arial" w:cs="Arial"/>
          <w:b/>
          <w:sz w:val="24"/>
        </w:rPr>
        <w:t>On direct data forwarding with shared (S)en-gNB/gNB at inter-system handover from EPS to 5GS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397" w:name="_Toc37372600"/>
      <w:bookmarkStart w:id="398" w:name="_Toc37401553"/>
      <w:r>
        <w:t>31.3.4</w:t>
      </w:r>
      <w:r>
        <w:tab/>
        <w:t>Ethernet Type Bearer Signaling in NG-RAN</w:t>
      </w:r>
      <w:bookmarkEnd w:id="397"/>
      <w:bookmarkEnd w:id="398"/>
    </w:p>
    <w:p w:rsidR="002057DF" w:rsidRDefault="002057DF" w:rsidP="002057DF">
      <w:pPr>
        <w:rPr>
          <w:rFonts w:ascii="Arial" w:hAnsi="Arial" w:cs="Arial"/>
          <w:b/>
          <w:sz w:val="24"/>
        </w:rPr>
      </w:pPr>
      <w:r>
        <w:rPr>
          <w:rFonts w:ascii="Arial" w:hAnsi="Arial" w:cs="Arial"/>
          <w:b/>
          <w:color w:val="0000FF"/>
          <w:sz w:val="24"/>
        </w:rPr>
        <w:t>R3-201204</w:t>
      </w:r>
      <w:r>
        <w:rPr>
          <w:rFonts w:ascii="Arial" w:hAnsi="Arial" w:cs="Arial"/>
          <w:b/>
          <w:color w:val="0000FF"/>
          <w:sz w:val="24"/>
        </w:rPr>
        <w:tab/>
      </w:r>
      <w:r>
        <w:rPr>
          <w:rFonts w:ascii="Arial" w:hAnsi="Arial" w:cs="Arial"/>
          <w:b/>
          <w:sz w:val="24"/>
        </w:rPr>
        <w:t>Summary of offline discussion for CB: # 17_Email017-EthernetTypeBearer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R3-200167</w:t>
      </w:r>
      <w:r>
        <w:rPr>
          <w:rFonts w:ascii="Arial" w:hAnsi="Arial" w:cs="Arial"/>
          <w:b/>
          <w:color w:val="0000FF"/>
          <w:sz w:val="24"/>
        </w:rPr>
        <w:tab/>
      </w:r>
      <w:r>
        <w:rPr>
          <w:rFonts w:ascii="Arial" w:hAnsi="Arial" w:cs="Arial"/>
          <w:b/>
          <w:sz w:val="24"/>
        </w:rPr>
        <w:t>Consideration on Ethernet Header Compression</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R3-200168</w:t>
      </w:r>
      <w:r>
        <w:rPr>
          <w:rFonts w:ascii="Arial" w:hAnsi="Arial" w:cs="Arial"/>
          <w:b/>
          <w:color w:val="0000FF"/>
          <w:sz w:val="24"/>
        </w:rPr>
        <w:tab/>
      </w:r>
      <w:r>
        <w:rPr>
          <w:rFonts w:ascii="Arial" w:hAnsi="Arial" w:cs="Arial"/>
          <w:b/>
          <w:sz w:val="24"/>
        </w:rPr>
        <w:t>Support of Ethernet Header Compression</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CR-0313  Cat: B (Rel-16)</w:t>
      </w:r>
      <w:r>
        <w:rPr>
          <w:i/>
        </w:rPr>
        <w:br/>
      </w:r>
      <w:r>
        <w:rPr>
          <w:i/>
        </w:rPr>
        <w:br/>
      </w:r>
      <w:r>
        <w:rPr>
          <w:i/>
        </w:rPr>
        <w:tab/>
      </w:r>
      <w:r>
        <w:rPr>
          <w:i/>
        </w:rPr>
        <w:tab/>
      </w:r>
      <w:r>
        <w:rPr>
          <w:i/>
        </w:rPr>
        <w:tab/>
      </w:r>
      <w:r>
        <w:rPr>
          <w:i/>
        </w:rPr>
        <w:tab/>
      </w:r>
      <w:r>
        <w:rPr>
          <w:i/>
        </w:rPr>
        <w:tab/>
        <w:t>Source: Huawei, Samsung, CMCC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R3-200169</w:t>
      </w:r>
      <w:r>
        <w:rPr>
          <w:rFonts w:ascii="Arial" w:hAnsi="Arial" w:cs="Arial"/>
          <w:b/>
          <w:color w:val="0000FF"/>
          <w:sz w:val="24"/>
        </w:rPr>
        <w:tab/>
      </w:r>
      <w:r>
        <w:rPr>
          <w:rFonts w:ascii="Arial" w:hAnsi="Arial" w:cs="Arial"/>
          <w:b/>
          <w:sz w:val="24"/>
        </w:rPr>
        <w:t>Support of Ethernet Header Compression</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v16.0.0</w:t>
      </w:r>
      <w:r>
        <w:rPr>
          <w:i/>
        </w:rPr>
        <w:tab/>
        <w:t xml:space="preserve">  CR-0478  Cat: B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R3-200553</w:t>
      </w:r>
      <w:r>
        <w:rPr>
          <w:rFonts w:ascii="Arial" w:hAnsi="Arial" w:cs="Arial"/>
          <w:b/>
          <w:color w:val="0000FF"/>
          <w:sz w:val="24"/>
        </w:rPr>
        <w:tab/>
      </w:r>
      <w:r>
        <w:rPr>
          <w:rFonts w:ascii="Arial" w:hAnsi="Arial" w:cs="Arial"/>
          <w:b/>
          <w:sz w:val="24"/>
        </w:rPr>
        <w:t>TS38.463 Transfer of Bearer Type IE from CU-CP to CU-UP in EN-DC</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CR-0485  Cat: F (Rel-16)</w:t>
      </w:r>
      <w:r>
        <w:rPr>
          <w:i/>
        </w:rPr>
        <w:br/>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CR, Rel-16,TEI16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R3-200327</w:t>
      </w:r>
      <w:r>
        <w:rPr>
          <w:rFonts w:ascii="Arial" w:hAnsi="Arial" w:cs="Arial"/>
          <w:b/>
          <w:color w:val="0000FF"/>
          <w:sz w:val="24"/>
        </w:rPr>
        <w:tab/>
      </w:r>
      <w:r>
        <w:rPr>
          <w:rFonts w:ascii="Arial" w:hAnsi="Arial" w:cs="Arial"/>
          <w:b/>
          <w:sz w:val="24"/>
        </w:rPr>
        <w:t>Support of Ethernet Type Bearer</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v16.0.0</w:t>
      </w:r>
      <w:r>
        <w:rPr>
          <w:i/>
        </w:rPr>
        <w:tab/>
        <w:t xml:space="preserve">  CR-1691  rev 5 Cat: B (Rel-16)</w:t>
      </w:r>
      <w:r>
        <w:rPr>
          <w:i/>
        </w:rPr>
        <w:br/>
      </w:r>
      <w:r>
        <w:rPr>
          <w:i/>
        </w:rPr>
        <w:br/>
      </w:r>
      <w:r>
        <w:rPr>
          <w:i/>
        </w:rPr>
        <w:tab/>
      </w:r>
      <w:r>
        <w:rPr>
          <w:i/>
        </w:rPr>
        <w:tab/>
      </w:r>
      <w:r>
        <w:rPr>
          <w:i/>
        </w:rPr>
        <w:tab/>
      </w:r>
      <w:r>
        <w:rPr>
          <w:i/>
        </w:rPr>
        <w:tab/>
      </w:r>
      <w:r>
        <w:rPr>
          <w:i/>
        </w:rPr>
        <w:tab/>
        <w:t>Source: Huawei, Vodafone</w:t>
      </w:r>
    </w:p>
    <w:p w:rsidR="002057DF" w:rsidRDefault="002057DF" w:rsidP="002057DF">
      <w:pPr>
        <w:rPr>
          <w:color w:val="808080"/>
        </w:rPr>
      </w:pPr>
      <w:r>
        <w:rPr>
          <w:color w:val="808080"/>
        </w:rPr>
        <w:t>(Replaces R3-197511)</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R3-200329</w:t>
      </w:r>
      <w:r>
        <w:rPr>
          <w:rFonts w:ascii="Arial" w:hAnsi="Arial" w:cs="Arial"/>
          <w:b/>
          <w:color w:val="0000FF"/>
          <w:sz w:val="24"/>
        </w:rPr>
        <w:tab/>
      </w:r>
      <w:r>
        <w:rPr>
          <w:rFonts w:ascii="Arial" w:hAnsi="Arial" w:cs="Arial"/>
          <w:b/>
          <w:sz w:val="24"/>
        </w:rPr>
        <w:t>Support of Ethernet Type Bearer</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v16.0.0</w:t>
      </w:r>
      <w:r>
        <w:rPr>
          <w:i/>
        </w:rPr>
        <w:tab/>
        <w:t xml:space="preserve">  CR-1340  rev 5 Cat: B (Rel-16)</w:t>
      </w:r>
      <w:r>
        <w:rPr>
          <w:i/>
        </w:rPr>
        <w:br/>
      </w:r>
      <w:r>
        <w:rPr>
          <w:i/>
        </w:rPr>
        <w:br/>
      </w:r>
      <w:r>
        <w:rPr>
          <w:i/>
        </w:rPr>
        <w:tab/>
      </w:r>
      <w:r>
        <w:rPr>
          <w:i/>
        </w:rPr>
        <w:tab/>
      </w:r>
      <w:r>
        <w:rPr>
          <w:i/>
        </w:rPr>
        <w:tab/>
      </w:r>
      <w:r>
        <w:rPr>
          <w:i/>
        </w:rPr>
        <w:tab/>
      </w:r>
      <w:r>
        <w:rPr>
          <w:i/>
        </w:rPr>
        <w:tab/>
        <w:t>Source: Huawei, Vodafone</w:t>
      </w:r>
    </w:p>
    <w:p w:rsidR="002057DF" w:rsidRDefault="002057DF" w:rsidP="002057DF">
      <w:pPr>
        <w:rPr>
          <w:color w:val="808080"/>
        </w:rPr>
      </w:pPr>
      <w:r>
        <w:rPr>
          <w:color w:val="808080"/>
        </w:rPr>
        <w:t>(Replaces R3-197512)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2057DF" w:rsidRDefault="002057DF" w:rsidP="002057DF">
      <w:pPr>
        <w:pStyle w:val="Heading4"/>
      </w:pPr>
      <w:bookmarkStart w:id="399" w:name="_Toc37372601"/>
      <w:bookmarkStart w:id="400" w:name="_Toc37401554"/>
      <w:r>
        <w:t>31.3.5</w:t>
      </w:r>
      <w:r>
        <w:tab/>
        <w:t>Node Name Type</w:t>
      </w:r>
      <w:bookmarkEnd w:id="399"/>
      <w:bookmarkEnd w:id="400"/>
    </w:p>
    <w:p w:rsidR="002057DF" w:rsidRDefault="002057DF" w:rsidP="002057DF">
      <w:pPr>
        <w:rPr>
          <w:rFonts w:ascii="Arial" w:hAnsi="Arial" w:cs="Arial"/>
          <w:b/>
          <w:sz w:val="24"/>
        </w:rPr>
      </w:pPr>
      <w:r>
        <w:rPr>
          <w:rFonts w:ascii="Arial" w:hAnsi="Arial" w:cs="Arial"/>
          <w:b/>
          <w:color w:val="0000FF"/>
          <w:sz w:val="24"/>
        </w:rPr>
        <w:t>R3-201205</w:t>
      </w:r>
      <w:r>
        <w:rPr>
          <w:rFonts w:ascii="Arial" w:hAnsi="Arial" w:cs="Arial"/>
          <w:b/>
          <w:color w:val="0000FF"/>
          <w:sz w:val="24"/>
        </w:rPr>
        <w:tab/>
      </w:r>
      <w:r>
        <w:rPr>
          <w:rFonts w:ascii="Arial" w:hAnsi="Arial" w:cs="Arial"/>
          <w:b/>
          <w:sz w:val="24"/>
        </w:rPr>
        <w:t>Summary of offline discussion for CB: # 19bis_Email018-Node_name</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R3-200993</w:t>
      </w:r>
      <w:r>
        <w:rPr>
          <w:rFonts w:ascii="Arial" w:hAnsi="Arial" w:cs="Arial"/>
          <w:b/>
          <w:color w:val="0000FF"/>
          <w:sz w:val="24"/>
        </w:rPr>
        <w:tab/>
      </w:r>
      <w:r>
        <w:rPr>
          <w:rFonts w:ascii="Arial" w:hAnsi="Arial" w:cs="Arial"/>
          <w:b/>
          <w:sz w:val="24"/>
        </w:rPr>
        <w:t>Correction to node name format</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R3-200799</w:t>
      </w:r>
      <w:r>
        <w:rPr>
          <w:rFonts w:ascii="Arial" w:hAnsi="Arial" w:cs="Arial"/>
          <w:b/>
          <w:color w:val="0000FF"/>
          <w:sz w:val="24"/>
        </w:rPr>
        <w:tab/>
      </w:r>
      <w:r>
        <w:rPr>
          <w:rFonts w:ascii="Arial" w:hAnsi="Arial" w:cs="Arial"/>
          <w:b/>
          <w:sz w:val="24"/>
        </w:rPr>
        <w:t>Corrections to node name type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v15.8.0</w:t>
      </w:r>
      <w:r>
        <w:rPr>
          <w:i/>
        </w:rPr>
        <w:tab/>
        <w:t xml:space="preserve">  CR-0516  rev 2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R3-197343)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R3-200806</w:t>
      </w:r>
      <w:r>
        <w:rPr>
          <w:rFonts w:ascii="Arial" w:hAnsi="Arial" w:cs="Arial"/>
          <w:b/>
          <w:color w:val="0000FF"/>
          <w:sz w:val="24"/>
        </w:rPr>
        <w:tab/>
      </w:r>
      <w:r>
        <w:rPr>
          <w:rFonts w:ascii="Arial" w:hAnsi="Arial" w:cs="Arial"/>
          <w:b/>
          <w:sz w:val="24"/>
        </w:rPr>
        <w:t>Corrections to node name type</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v15.6.0</w:t>
      </w:r>
      <w:r>
        <w:rPr>
          <w:i/>
        </w:rPr>
        <w:tab/>
        <w:t xml:space="preserve">  CR-0302  rev 2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R3-197344)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R3-200807</w:t>
      </w:r>
      <w:r>
        <w:rPr>
          <w:rFonts w:ascii="Arial" w:hAnsi="Arial" w:cs="Arial"/>
          <w:b/>
          <w:color w:val="0000FF"/>
          <w:sz w:val="24"/>
        </w:rPr>
        <w:tab/>
      </w:r>
      <w:r>
        <w:rPr>
          <w:rFonts w:ascii="Arial" w:hAnsi="Arial" w:cs="Arial"/>
          <w:b/>
          <w:sz w:val="24"/>
        </w:rPr>
        <w:t>Corrections to node name type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v15.6.0</w:t>
      </w:r>
      <w:r>
        <w:rPr>
          <w:i/>
        </w:rPr>
        <w:tab/>
        <w:t xml:space="preserve">  CR-0472  rev 2 Cat: F (Rel-15)</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R3-197349)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R3-200924</w:t>
      </w:r>
      <w:r>
        <w:rPr>
          <w:rFonts w:ascii="Arial" w:hAnsi="Arial" w:cs="Arial"/>
          <w:b/>
          <w:color w:val="0000FF"/>
          <w:sz w:val="24"/>
        </w:rPr>
        <w:tab/>
      </w:r>
      <w:r>
        <w:rPr>
          <w:rFonts w:ascii="Arial" w:hAnsi="Arial" w:cs="Arial"/>
          <w:b/>
          <w:sz w:val="24"/>
        </w:rPr>
        <w:t>Correction to node name format</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Samsung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4"/>
      </w:pPr>
      <w:bookmarkStart w:id="401" w:name="_Toc37372602"/>
      <w:bookmarkStart w:id="402" w:name="_Toc37401555"/>
      <w:r>
        <w:t>31.3.6</w:t>
      </w:r>
      <w:r>
        <w:tab/>
        <w:t>Usage of Requested Fast MCG Recovery via SRB3 IE</w:t>
      </w:r>
      <w:bookmarkEnd w:id="401"/>
      <w:bookmarkEnd w:id="402"/>
    </w:p>
    <w:p w:rsidR="002057DF" w:rsidRDefault="002057DF" w:rsidP="002057DF">
      <w:pPr>
        <w:rPr>
          <w:rFonts w:ascii="Arial" w:hAnsi="Arial" w:cs="Arial"/>
          <w:b/>
          <w:sz w:val="24"/>
        </w:rPr>
      </w:pPr>
      <w:r>
        <w:rPr>
          <w:rFonts w:ascii="Arial" w:hAnsi="Arial" w:cs="Arial"/>
          <w:b/>
          <w:color w:val="0000FF"/>
          <w:sz w:val="24"/>
        </w:rPr>
        <w:t>R3-201206</w:t>
      </w:r>
      <w:r>
        <w:rPr>
          <w:rFonts w:ascii="Arial" w:hAnsi="Arial" w:cs="Arial"/>
          <w:b/>
          <w:color w:val="0000FF"/>
          <w:sz w:val="24"/>
        </w:rPr>
        <w:tab/>
      </w:r>
      <w:r>
        <w:rPr>
          <w:rFonts w:ascii="Arial" w:hAnsi="Arial" w:cs="Arial"/>
          <w:b/>
          <w:sz w:val="24"/>
        </w:rPr>
        <w:t>Summary of offline discussion for CB: # 19_Email019-FastMCGrecoverySRB3</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R3-201398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R3-201398</w:t>
      </w:r>
      <w:r>
        <w:rPr>
          <w:rFonts w:ascii="Arial" w:hAnsi="Arial" w:cs="Arial"/>
          <w:b/>
          <w:color w:val="0000FF"/>
          <w:sz w:val="24"/>
        </w:rPr>
        <w:tab/>
      </w:r>
      <w:r>
        <w:rPr>
          <w:rFonts w:ascii="Arial" w:hAnsi="Arial" w:cs="Arial"/>
          <w:b/>
          <w:sz w:val="24"/>
        </w:rPr>
        <w:t>Summary of offline discussion for CB: # 19_Email019-FastMCGrecoverySRB3</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R3-201206)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R3-200222</w:t>
      </w:r>
      <w:r>
        <w:rPr>
          <w:rFonts w:ascii="Arial" w:hAnsi="Arial" w:cs="Arial"/>
          <w:b/>
          <w:color w:val="0000FF"/>
          <w:sz w:val="24"/>
        </w:rPr>
        <w:tab/>
      </w:r>
      <w:r>
        <w:rPr>
          <w:rFonts w:ascii="Arial" w:hAnsi="Arial" w:cs="Arial"/>
          <w:b/>
          <w:sz w:val="24"/>
        </w:rPr>
        <w:t>Completion of the solution for fast link recovery for DC</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v16.0.0</w:t>
      </w:r>
      <w:r>
        <w:rPr>
          <w:i/>
        </w:rPr>
        <w:tab/>
        <w:t xml:space="preserve">  CR-0298  Cat: C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R3-200223</w:t>
      </w:r>
      <w:r>
        <w:rPr>
          <w:rFonts w:ascii="Arial" w:hAnsi="Arial" w:cs="Arial"/>
          <w:b/>
          <w:color w:val="0000FF"/>
          <w:sz w:val="24"/>
        </w:rPr>
        <w:tab/>
      </w:r>
      <w:r>
        <w:rPr>
          <w:rFonts w:ascii="Arial" w:hAnsi="Arial" w:cs="Arial"/>
          <w:b/>
          <w:sz w:val="24"/>
        </w:rPr>
        <w:t>Completion of the solution for fast link recovery for DC</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v16.0.0</w:t>
      </w:r>
      <w:r>
        <w:rPr>
          <w:i/>
        </w:rPr>
        <w:tab/>
        <w:t xml:space="preserve">  CR-1428  Cat: C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R3-200554</w:t>
      </w:r>
      <w:r>
        <w:rPr>
          <w:rFonts w:ascii="Arial" w:hAnsi="Arial" w:cs="Arial"/>
          <w:b/>
          <w:color w:val="0000FF"/>
          <w:sz w:val="24"/>
        </w:rPr>
        <w:tab/>
      </w:r>
      <w:r>
        <w:rPr>
          <w:rFonts w:ascii="Arial" w:hAnsi="Arial" w:cs="Arial"/>
          <w:b/>
          <w:sz w:val="24"/>
        </w:rPr>
        <w:t>TS37.340 Stage2 Refined Descriptions of SCG Suspend&amp;Resume Operation</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DraftCR,Rel-16,LTE_NR_DC_CA_enh-Core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R3-200558</w:t>
      </w:r>
      <w:r>
        <w:rPr>
          <w:rFonts w:ascii="Arial" w:hAnsi="Arial" w:cs="Arial"/>
          <w:b/>
          <w:color w:val="0000FF"/>
          <w:sz w:val="24"/>
        </w:rPr>
        <w:tab/>
      </w:r>
      <w:r>
        <w:rPr>
          <w:rFonts w:ascii="Arial" w:hAnsi="Arial" w:cs="Arial"/>
          <w:b/>
          <w:sz w:val="24"/>
        </w:rPr>
        <w:t>TS36.423 Corrections of SCG Suspend&amp;Release Behaviors with EN-DC in Rel-16</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CR-1442  Cat: F (Rel-16)</w:t>
      </w:r>
      <w:r>
        <w:rPr>
          <w:i/>
        </w:rPr>
        <w:br/>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CR,Rel-16,LTE_NR_DC_CA_enh-Core</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R3-200692</w:t>
      </w:r>
      <w:r>
        <w:rPr>
          <w:rFonts w:ascii="Arial" w:hAnsi="Arial" w:cs="Arial"/>
          <w:b/>
          <w:color w:val="0000FF"/>
          <w:sz w:val="24"/>
        </w:rPr>
        <w:tab/>
      </w:r>
      <w:r>
        <w:rPr>
          <w:rFonts w:ascii="Arial" w:hAnsi="Arial" w:cs="Arial"/>
          <w:b/>
          <w:sz w:val="24"/>
        </w:rPr>
        <w:t>Cleanup for Fast MCG link Recovery with SRB3</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CR-1448  Cat: F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R3-201350</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R3-201350</w:t>
      </w:r>
      <w:r>
        <w:rPr>
          <w:rFonts w:ascii="Arial" w:hAnsi="Arial" w:cs="Arial"/>
          <w:b/>
          <w:color w:val="0000FF"/>
          <w:sz w:val="24"/>
        </w:rPr>
        <w:tab/>
      </w:r>
      <w:r>
        <w:rPr>
          <w:rFonts w:ascii="Arial" w:hAnsi="Arial" w:cs="Arial"/>
          <w:b/>
          <w:sz w:val="24"/>
        </w:rPr>
        <w:t>Cleanup for Fast MCG link Recovery with SRB3</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CR-1448  rev 1 Cat: F (Rel-16)</w:t>
      </w:r>
      <w:r>
        <w:rPr>
          <w:i/>
        </w:rPr>
        <w:br/>
      </w:r>
      <w:r>
        <w:rPr>
          <w:i/>
        </w:rPr>
        <w:br/>
      </w:r>
      <w:r>
        <w:rPr>
          <w:i/>
        </w:rPr>
        <w:tab/>
      </w:r>
      <w:r>
        <w:rPr>
          <w:i/>
        </w:rPr>
        <w:tab/>
      </w:r>
      <w:r>
        <w:rPr>
          <w:i/>
        </w:rPr>
        <w:tab/>
      </w:r>
      <w:r>
        <w:rPr>
          <w:i/>
        </w:rPr>
        <w:tab/>
      </w:r>
      <w:r>
        <w:rPr>
          <w:i/>
        </w:rPr>
        <w:tab/>
        <w:t>Source: Huawei, Nokia, Nokia Shanghai Bell</w:t>
      </w:r>
    </w:p>
    <w:p w:rsidR="002057DF" w:rsidRDefault="002057DF" w:rsidP="002057DF">
      <w:pPr>
        <w:rPr>
          <w:color w:val="808080"/>
        </w:rPr>
      </w:pPr>
      <w:r>
        <w:rPr>
          <w:color w:val="808080"/>
        </w:rPr>
        <w:t>(Replaces R3-200692)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R3-200693</w:t>
      </w:r>
      <w:r>
        <w:rPr>
          <w:rFonts w:ascii="Arial" w:hAnsi="Arial" w:cs="Arial"/>
          <w:b/>
          <w:color w:val="0000FF"/>
          <w:sz w:val="24"/>
        </w:rPr>
        <w:tab/>
      </w:r>
      <w:r>
        <w:rPr>
          <w:rFonts w:ascii="Arial" w:hAnsi="Arial" w:cs="Arial"/>
          <w:b/>
          <w:sz w:val="24"/>
        </w:rPr>
        <w:t>Cleanup for Fast MCG link Recovery with SRB3</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CR-0318  Cat: F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R3-201351</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R3-201351</w:t>
      </w:r>
      <w:r>
        <w:rPr>
          <w:rFonts w:ascii="Arial" w:hAnsi="Arial" w:cs="Arial"/>
          <w:b/>
          <w:color w:val="0000FF"/>
          <w:sz w:val="24"/>
        </w:rPr>
        <w:tab/>
      </w:r>
      <w:r>
        <w:rPr>
          <w:rFonts w:ascii="Arial" w:hAnsi="Arial" w:cs="Arial"/>
          <w:b/>
          <w:sz w:val="24"/>
        </w:rPr>
        <w:t>Cleanup for Fast MCG link Recovery with SRB3</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CR-0318  rev 1 Cat: F (Rel-16)</w:t>
      </w:r>
      <w:r>
        <w:rPr>
          <w:i/>
        </w:rPr>
        <w:br/>
      </w:r>
      <w:r>
        <w:rPr>
          <w:i/>
        </w:rPr>
        <w:br/>
      </w:r>
      <w:r>
        <w:rPr>
          <w:i/>
        </w:rPr>
        <w:tab/>
      </w:r>
      <w:r>
        <w:rPr>
          <w:i/>
        </w:rPr>
        <w:tab/>
      </w:r>
      <w:r>
        <w:rPr>
          <w:i/>
        </w:rPr>
        <w:tab/>
      </w:r>
      <w:r>
        <w:rPr>
          <w:i/>
        </w:rPr>
        <w:tab/>
      </w:r>
      <w:r>
        <w:rPr>
          <w:i/>
        </w:rPr>
        <w:tab/>
        <w:t>Source: Huawei, Nokia, Nokia Shanghai Bell</w:t>
      </w:r>
    </w:p>
    <w:p w:rsidR="002057DF" w:rsidRDefault="002057DF" w:rsidP="002057DF">
      <w:pPr>
        <w:rPr>
          <w:color w:val="808080"/>
        </w:rPr>
      </w:pPr>
      <w:r>
        <w:rPr>
          <w:color w:val="808080"/>
        </w:rPr>
        <w:t>(Replaces R3-200693)</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R3-200994</w:t>
      </w:r>
      <w:r>
        <w:rPr>
          <w:rFonts w:ascii="Arial" w:hAnsi="Arial" w:cs="Arial"/>
          <w:b/>
          <w:color w:val="0000FF"/>
          <w:sz w:val="24"/>
        </w:rPr>
        <w:tab/>
      </w:r>
      <w:r>
        <w:rPr>
          <w:rFonts w:ascii="Arial" w:hAnsi="Arial" w:cs="Arial"/>
          <w:b/>
          <w:sz w:val="24"/>
        </w:rPr>
        <w:t>Fast MCG link Recovery with SRB3 CR 38.423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CR-0332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R3-200995</w:t>
      </w:r>
      <w:r>
        <w:rPr>
          <w:rFonts w:ascii="Arial" w:hAnsi="Arial" w:cs="Arial"/>
          <w:b/>
          <w:color w:val="0000FF"/>
          <w:sz w:val="24"/>
        </w:rPr>
        <w:tab/>
      </w:r>
      <w:r>
        <w:rPr>
          <w:rFonts w:ascii="Arial" w:hAnsi="Arial" w:cs="Arial"/>
          <w:b/>
          <w:sz w:val="24"/>
        </w:rPr>
        <w:t>Fast MCG link recovery via SRB3 CR 36.423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CR-1461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R3-200349</w:t>
      </w:r>
      <w:r>
        <w:rPr>
          <w:rFonts w:ascii="Arial" w:hAnsi="Arial" w:cs="Arial"/>
          <w:b/>
          <w:color w:val="0000FF"/>
          <w:sz w:val="24"/>
        </w:rPr>
        <w:tab/>
      </w:r>
      <w:r>
        <w:rPr>
          <w:rFonts w:ascii="Arial" w:hAnsi="Arial" w:cs="Arial"/>
          <w:b/>
          <w:sz w:val="24"/>
        </w:rPr>
        <w:t>Usage of Requested Fast MCG Recovery via SRB3</w:t>
      </w:r>
    </w:p>
    <w:p w:rsidR="002057DF" w:rsidRDefault="002057DF" w:rsidP="002057D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R3-200350</w:t>
      </w:r>
      <w:r>
        <w:rPr>
          <w:rFonts w:ascii="Arial" w:hAnsi="Arial" w:cs="Arial"/>
          <w:b/>
          <w:color w:val="0000FF"/>
          <w:sz w:val="24"/>
        </w:rPr>
        <w:tab/>
      </w:r>
      <w:r>
        <w:rPr>
          <w:rFonts w:ascii="Arial" w:hAnsi="Arial" w:cs="Arial"/>
          <w:b/>
          <w:sz w:val="24"/>
        </w:rPr>
        <w:t>Correction of the Usage of Requested Fast MCG Recovery via SRB3</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v16.0.0</w:t>
      </w:r>
      <w:r>
        <w:rPr>
          <w:i/>
        </w:rPr>
        <w:tab/>
        <w:t xml:space="preserve">  CR-1434  Cat: F (Rel-16)</w:t>
      </w:r>
      <w:r>
        <w:rPr>
          <w:i/>
        </w:rPr>
        <w:br/>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R3-200351</w:t>
      </w:r>
      <w:r>
        <w:rPr>
          <w:rFonts w:ascii="Arial" w:hAnsi="Arial" w:cs="Arial"/>
          <w:b/>
          <w:color w:val="0000FF"/>
          <w:sz w:val="24"/>
        </w:rPr>
        <w:tab/>
      </w:r>
      <w:r>
        <w:rPr>
          <w:rFonts w:ascii="Arial" w:hAnsi="Arial" w:cs="Arial"/>
          <w:b/>
          <w:sz w:val="24"/>
        </w:rPr>
        <w:t>Correction of the Usage of Requested Fast MCG Recovery via SRB3</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v16.0.0</w:t>
      </w:r>
      <w:r>
        <w:rPr>
          <w:i/>
        </w:rPr>
        <w:tab/>
        <w:t xml:space="preserve">  CR-0304  Cat: F (Rel-16)</w:t>
      </w:r>
      <w:r>
        <w:rPr>
          <w:i/>
        </w:rPr>
        <w:br/>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pStyle w:val="Heading4"/>
      </w:pPr>
      <w:bookmarkStart w:id="403" w:name="_Toc37372603"/>
      <w:bookmarkStart w:id="404" w:name="_Toc37401556"/>
      <w:r>
        <w:t>31.3.7</w:t>
      </w:r>
      <w:r>
        <w:tab/>
        <w:t>Others</w:t>
      </w:r>
      <w:bookmarkEnd w:id="403"/>
      <w:bookmarkEnd w:id="404"/>
    </w:p>
    <w:p w:rsidR="002057DF" w:rsidRDefault="002057DF" w:rsidP="002057DF">
      <w:pPr>
        <w:pStyle w:val="Heading5"/>
      </w:pPr>
      <w:bookmarkStart w:id="405" w:name="_Toc37372604"/>
      <w:bookmarkStart w:id="406" w:name="_Toc37401557"/>
      <w:r>
        <w:t>31.3.7.1</w:t>
      </w:r>
      <w:r>
        <w:tab/>
        <w:t>Other Rel-16 Corrections</w:t>
      </w:r>
      <w:bookmarkEnd w:id="405"/>
      <w:bookmarkEnd w:id="406"/>
    </w:p>
    <w:p w:rsidR="002057DF" w:rsidRDefault="002057DF" w:rsidP="002057DF">
      <w:pPr>
        <w:rPr>
          <w:rFonts w:ascii="Arial" w:hAnsi="Arial" w:cs="Arial"/>
          <w:b/>
          <w:sz w:val="24"/>
        </w:rPr>
      </w:pPr>
      <w:r>
        <w:rPr>
          <w:rFonts w:ascii="Arial" w:hAnsi="Arial" w:cs="Arial"/>
          <w:b/>
          <w:color w:val="0000FF"/>
          <w:sz w:val="24"/>
        </w:rPr>
        <w:t>R3-200560</w:t>
      </w:r>
      <w:r>
        <w:rPr>
          <w:rFonts w:ascii="Arial" w:hAnsi="Arial" w:cs="Arial"/>
          <w:b/>
          <w:color w:val="0000FF"/>
          <w:sz w:val="24"/>
        </w:rPr>
        <w:tab/>
      </w:r>
      <w:r>
        <w:rPr>
          <w:rFonts w:ascii="Arial" w:hAnsi="Arial" w:cs="Arial"/>
          <w:b/>
          <w:sz w:val="24"/>
        </w:rPr>
        <w:t>TS38.300 Introduction of CSI-RS Based Measurement and Mobility for HO</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DraftCR, Rel-16,TEI16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R3-201071</w:t>
      </w:r>
      <w:r>
        <w:rPr>
          <w:rFonts w:ascii="Arial" w:hAnsi="Arial" w:cs="Arial"/>
          <w:b/>
          <w:color w:val="0000FF"/>
          <w:sz w:val="24"/>
        </w:rPr>
        <w:tab/>
      </w:r>
      <w:r>
        <w:rPr>
          <w:rFonts w:ascii="Arial" w:hAnsi="Arial" w:cs="Arial"/>
          <w:b/>
          <w:sz w:val="24"/>
        </w:rPr>
        <w:t>Signalling of Neighbour CSI-RS relation structure between NG-RAN nodes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R3-200379</w:t>
      </w:r>
      <w:r>
        <w:rPr>
          <w:rFonts w:ascii="Arial" w:hAnsi="Arial" w:cs="Arial"/>
          <w:b/>
          <w:color w:val="0000FF"/>
          <w:sz w:val="24"/>
        </w:rPr>
        <w:tab/>
      </w:r>
      <w:r>
        <w:rPr>
          <w:rFonts w:ascii="Arial" w:hAnsi="Arial" w:cs="Arial"/>
          <w:b/>
          <w:sz w:val="24"/>
        </w:rPr>
        <w:t>Corrections to CLI</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CR-0527  Cat: F (Rel-16)</w:t>
      </w:r>
      <w:r>
        <w:rPr>
          <w:i/>
        </w:rPr>
        <w:br/>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Samsung, Nokia: covered by Email 031 – could be merged</w:t>
      </w:r>
    </w:p>
    <w:p w:rsidR="002057DF" w:rsidRDefault="002057DF" w:rsidP="002057DF">
      <w:r>
        <w:t>Ericsson: not needed; not in line with current agreements. Ctxt setup carries trace activation because it is used for HOs (which carry trace and MTD to the target). For inter-DU HO, DU has already been configured. For trace deactivation, there is the specific procedure</w:t>
      </w:r>
    </w:p>
    <w:p w:rsidR="002057DF" w:rsidRDefault="002057DF" w:rsidP="002057DF">
      <w:r>
        <w:t>Huawei: what about mgmt. mode / impact on CU/DU? This could be set up from OAM but maybe CU-DU signaling might be needed</w:t>
      </w:r>
    </w:p>
    <w:p w:rsidR="002057DF" w:rsidRDefault="002057DF" w:rsidP="002057DF">
      <w:r>
        <w:t>Samsung: AMF may send trace activation after init ctxt setup is already performed, in which case ctxt mod is needed</w:t>
      </w:r>
    </w:p>
    <w:p w:rsidR="002057DF" w:rsidRDefault="002057DF" w:rsidP="002057DF">
      <w:r>
        <w:t>Ericsson: SS case is not in line with specs – there is a trace start procedure over F1, and that must be used (not ctxt mod)</w:t>
      </w:r>
    </w:p>
    <w:p w:rsidR="002057DF" w:rsidRDefault="002057DF" w:rsidP="002057DF">
      <w:r>
        <w:t>ZTE: indeed trace activation over F1 can be used, but we can make signaling more efficient</w:t>
      </w:r>
    </w:p>
    <w:p w:rsidR="002057DF" w:rsidRDefault="002057DF" w:rsidP="002057DF">
      <w:r>
        <w:t>Ericsson: trace activation in UE ctxt setup only because of HOs; no other use for this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R3-201257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R3-201257</w:t>
      </w:r>
      <w:r>
        <w:rPr>
          <w:rFonts w:ascii="Arial" w:hAnsi="Arial" w:cs="Arial"/>
          <w:b/>
          <w:color w:val="0000FF"/>
          <w:sz w:val="24"/>
        </w:rPr>
        <w:tab/>
      </w:r>
      <w:r>
        <w:rPr>
          <w:rFonts w:ascii="Arial" w:hAnsi="Arial" w:cs="Arial"/>
          <w:b/>
          <w:sz w:val="24"/>
        </w:rPr>
        <w:t>Corrections to CLI</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v16.0.0</w:t>
      </w:r>
      <w:r>
        <w:rPr>
          <w:i/>
        </w:rPr>
        <w:tab/>
        <w:t xml:space="preserve">  CR-0527  rev 1 Cat: F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R3-200379)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R3-201489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R3-201489</w:t>
      </w:r>
      <w:r>
        <w:rPr>
          <w:rFonts w:ascii="Arial" w:hAnsi="Arial" w:cs="Arial"/>
          <w:b/>
          <w:color w:val="0000FF"/>
          <w:sz w:val="24"/>
        </w:rPr>
        <w:tab/>
      </w:r>
      <w:r>
        <w:rPr>
          <w:rFonts w:ascii="Arial" w:hAnsi="Arial" w:cs="Arial"/>
          <w:b/>
          <w:sz w:val="24"/>
        </w:rPr>
        <w:t>Corrections to CLI</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v16.0.0</w:t>
      </w:r>
      <w:r>
        <w:rPr>
          <w:i/>
        </w:rPr>
        <w:tab/>
        <w:t xml:space="preserve">  CR-0527  rev 2 Cat: F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R3-201257)</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R3-200694</w:t>
      </w:r>
      <w:r>
        <w:rPr>
          <w:rFonts w:ascii="Arial" w:hAnsi="Arial" w:cs="Arial"/>
          <w:b/>
          <w:color w:val="0000FF"/>
          <w:sz w:val="24"/>
        </w:rPr>
        <w:tab/>
      </w:r>
      <w:r>
        <w:rPr>
          <w:rFonts w:ascii="Arial" w:hAnsi="Arial" w:cs="Arial"/>
          <w:b/>
          <w:sz w:val="24"/>
        </w:rPr>
        <w:t>Correction on resource coordination over F1</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v16.0.0</w:t>
      </w:r>
      <w:r>
        <w:rPr>
          <w:i/>
        </w:rPr>
        <w:tab/>
        <w:t xml:space="preserve">  CR-0531  Cat: F (Rel-16)</w:t>
      </w:r>
      <w:r>
        <w:rPr>
          <w:i/>
        </w:rPr>
        <w:br/>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lastRenderedPageBreak/>
        <w:t xml:space="preserve">Discussion: </w:t>
      </w:r>
    </w:p>
    <w:p w:rsidR="002057DF" w:rsidRDefault="002057DF" w:rsidP="002057DF">
      <w:r>
        <w:t>Samsung: no need to inform the DU during mobility</w:t>
      </w:r>
    </w:p>
    <w:p w:rsidR="002057DF" w:rsidRDefault="002057DF" w:rsidP="002057DF">
      <w:r>
        <w:t>Huawei: for inter-DU mobility this was missing</w:t>
      </w:r>
    </w:p>
    <w:p w:rsidR="002057DF" w:rsidRDefault="002057DF" w:rsidP="002057DF">
      <w:r>
        <w:t>Ericsson: new DU may have different resources</w:t>
      </w:r>
    </w:p>
    <w:p w:rsidR="002057DF" w:rsidRDefault="002057DF" w:rsidP="002057DF">
      <w:r>
        <w:t>Huawei: sure, but the old resources should be signaled to the new DU</w:t>
      </w:r>
    </w:p>
    <w:p w:rsidR="002057DF" w:rsidRDefault="002057DF" w:rsidP="002057DF">
      <w:r>
        <w:t>Ericsson: but new DU should negotiate with MeNB</w:t>
      </w:r>
    </w:p>
    <w:p w:rsidR="002057DF" w:rsidRDefault="002057DF" w:rsidP="002057DF">
      <w:r>
        <w:t>Huawei: whether re-negotiation is needed or not?</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R3-200332</w:t>
      </w:r>
      <w:r>
        <w:rPr>
          <w:rFonts w:ascii="Arial" w:hAnsi="Arial" w:cs="Arial"/>
          <w:b/>
          <w:color w:val="0000FF"/>
          <w:sz w:val="24"/>
        </w:rPr>
        <w:tab/>
      </w:r>
      <w:r>
        <w:rPr>
          <w:rFonts w:ascii="Arial" w:hAnsi="Arial" w:cs="Arial"/>
          <w:b/>
          <w:sz w:val="24"/>
        </w:rPr>
        <w:t>Trace activation in the case of intra-CU inter-DU mobility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CR-0523  Cat: F (Rel-16)</w:t>
      </w:r>
      <w:r>
        <w:rPr>
          <w:i/>
        </w:rPr>
        <w:br/>
      </w:r>
      <w:r>
        <w:rPr>
          <w:i/>
        </w:rPr>
        <w:br/>
      </w:r>
      <w:r>
        <w:rPr>
          <w:i/>
        </w:rPr>
        <w:tab/>
      </w:r>
      <w:r>
        <w:rPr>
          <w:i/>
        </w:rPr>
        <w:tab/>
      </w:r>
      <w:r>
        <w:rPr>
          <w:i/>
        </w:rPr>
        <w:tab/>
      </w:r>
      <w:r>
        <w:rPr>
          <w:i/>
        </w:rPr>
        <w:tab/>
      </w:r>
      <w:r>
        <w:rPr>
          <w:i/>
        </w:rPr>
        <w:tab/>
        <w:t>Source: ZTE Corporation, China Unicom, China Telecom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R3-200244</w:t>
      </w:r>
      <w:r>
        <w:rPr>
          <w:rFonts w:ascii="Arial" w:hAnsi="Arial" w:cs="Arial"/>
          <w:b/>
          <w:color w:val="0000FF"/>
          <w:sz w:val="24"/>
        </w:rPr>
        <w:tab/>
      </w:r>
      <w:r>
        <w:rPr>
          <w:rFonts w:ascii="Arial" w:hAnsi="Arial" w:cs="Arial"/>
          <w:b/>
          <w:sz w:val="24"/>
        </w:rPr>
        <w:t>GTP-U Error cause for F1</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CR-0498  rev 1 Cat: F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R3-196870)</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Huawei: we already have “transport error for UE-assoc. Signaling” cause value</w:t>
      </w:r>
    </w:p>
    <w:p w:rsidR="002057DF" w:rsidRDefault="002057DF" w:rsidP="002057DF">
      <w:r>
        <w:t>Ericsson: in which message should this TEID mismatch occur? This is not a new thing for E1 and F1</w:t>
      </w:r>
    </w:p>
    <w:p w:rsidR="002057DF" w:rsidRDefault="002057DF" w:rsidP="002057DF">
      <w:r>
        <w:t>NEC: GTP-U is used since WCDMA and we never needed anything like this</w:t>
      </w:r>
    </w:p>
    <w:p w:rsidR="002057DF" w:rsidRDefault="002057DF" w:rsidP="002057DF">
      <w:r>
        <w:t>Ericsson: error would not be at AP level anyway</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R3-200245</w:t>
      </w:r>
      <w:r>
        <w:rPr>
          <w:rFonts w:ascii="Arial" w:hAnsi="Arial" w:cs="Arial"/>
          <w:b/>
          <w:color w:val="0000FF"/>
          <w:sz w:val="24"/>
        </w:rPr>
        <w:tab/>
      </w:r>
      <w:r>
        <w:rPr>
          <w:rFonts w:ascii="Arial" w:hAnsi="Arial" w:cs="Arial"/>
          <w:b/>
          <w:sz w:val="24"/>
        </w:rPr>
        <w:t>GTP-U Error cause for E1</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CR-0149  rev 1 Cat: F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R3-195029)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R3-200378</w:t>
      </w:r>
      <w:r>
        <w:rPr>
          <w:rFonts w:ascii="Arial" w:hAnsi="Arial" w:cs="Arial"/>
          <w:b/>
          <w:color w:val="0000FF"/>
          <w:sz w:val="24"/>
        </w:rPr>
        <w:tab/>
      </w:r>
      <w:r>
        <w:rPr>
          <w:rFonts w:ascii="Arial" w:hAnsi="Arial" w:cs="Arial"/>
          <w:b/>
          <w:sz w:val="24"/>
        </w:rPr>
        <w:t>Correction of slice related cause values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CR-0526  Cat: F (Rel-16)</w:t>
      </w:r>
      <w:r>
        <w:rPr>
          <w:i/>
        </w:rPr>
        <w:br/>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Ericsson: we should not define one cause value for every failure case</w:t>
      </w:r>
    </w:p>
    <w:p w:rsidR="002057DF" w:rsidRDefault="002057DF" w:rsidP="002057DF">
      <w:r>
        <w:lastRenderedPageBreak/>
        <w:t>Nokia: this is different from NG, where we introduced a similar cause value. Prefer to set up F1 even if there is no match</w:t>
      </w:r>
    </w:p>
    <w:p w:rsidR="002057DF" w:rsidRDefault="002057DF" w:rsidP="002057DF">
      <w:r>
        <w:t>- the first change is to be fixed by the F1 rapporteur in the rapporteur's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R3-201086</w:t>
      </w:r>
      <w:r>
        <w:rPr>
          <w:rFonts w:ascii="Arial" w:hAnsi="Arial" w:cs="Arial"/>
          <w:b/>
          <w:color w:val="0000FF"/>
          <w:sz w:val="24"/>
        </w:rPr>
        <w:tab/>
      </w:r>
      <w:r>
        <w:rPr>
          <w:rFonts w:ascii="Arial" w:hAnsi="Arial" w:cs="Arial"/>
          <w:b/>
          <w:sz w:val="24"/>
        </w:rPr>
        <w:t>On Partial Failure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CR-0497  rev 1 Cat: F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R3-196868)</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if don’t change anything, CU would need to go in cellgroupconfig and figure out if something was changed or not. If DU is still able to set up the bearer, it should be able to signal partial success</w:t>
      </w:r>
    </w:p>
    <w:p w:rsidR="002057DF" w:rsidRDefault="002057DF" w:rsidP="002057DF">
      <w:r>
        <w:t>Ericsson: but today CU does not check at all what’s in cellgroupconfig; this should be maintained</w:t>
      </w:r>
    </w:p>
    <w:p w:rsidR="002057DF" w:rsidRDefault="002057DF" w:rsidP="002057DF">
      <w:r>
        <w:t>Samsung: agree with Ericsson - also does not seem like a relevant case</w:t>
      </w:r>
    </w:p>
    <w:p w:rsidR="002057DF" w:rsidRDefault="002057DF" w:rsidP="002057DF">
      <w:r>
        <w:t>Nokia: but it still makes sense to set up UE ctxt even if DRX setup failed</w:t>
      </w:r>
    </w:p>
    <w:p w:rsidR="002057DF" w:rsidRDefault="002057DF" w:rsidP="002057DF">
      <w:r>
        <w:t>CATT: agree with SS’s observation – CU should decide DRX setup and DU should follow</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R3-200240</w:t>
      </w:r>
      <w:r>
        <w:rPr>
          <w:rFonts w:ascii="Arial" w:hAnsi="Arial" w:cs="Arial"/>
          <w:b/>
          <w:color w:val="0000FF"/>
          <w:sz w:val="24"/>
        </w:rPr>
        <w:tab/>
      </w:r>
      <w:r>
        <w:rPr>
          <w:rFonts w:ascii="Arial" w:hAnsi="Arial" w:cs="Arial"/>
          <w:b/>
          <w:sz w:val="24"/>
        </w:rPr>
        <w:t xml:space="preserve">Discussion on Shared Transport </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Huawei: fail to understand what the problem is – at least candidate cells are sent for the gNB to add. SgNB’s business to choose the appropriate cell(s) from the received list. If 2 cells are sent with different PLMN IDs, SgNB will understand that they are equivalent</w:t>
      </w:r>
    </w:p>
    <w:p w:rsidR="002057DF" w:rsidRDefault="002057DF" w:rsidP="002057DF">
      <w:r>
        <w:t>Ericsson: agree with Huawei: SN has sufficient info to deduce to which CN the UE is connected (selected/served PLMN ID etc.)</w:t>
      </w:r>
    </w:p>
    <w:p w:rsidR="002057DF" w:rsidRDefault="002057DF" w:rsidP="002057DF">
      <w:r>
        <w:t>Nokia: you are forced to follow the same PLMN in E1 and F1</w:t>
      </w:r>
    </w:p>
    <w:p w:rsidR="002057DF" w:rsidRDefault="002057DF" w:rsidP="002057DF">
      <w:r>
        <w:t>Ericsson: you can distinguish, but that’s configuration-specific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R3-200241</w:t>
      </w:r>
      <w:r>
        <w:rPr>
          <w:rFonts w:ascii="Arial" w:hAnsi="Arial" w:cs="Arial"/>
          <w:b/>
          <w:color w:val="0000FF"/>
          <w:sz w:val="24"/>
        </w:rPr>
        <w:tab/>
      </w:r>
      <w:r>
        <w:rPr>
          <w:rFonts w:ascii="Arial" w:hAnsi="Arial" w:cs="Arial"/>
          <w:b/>
          <w:sz w:val="24"/>
        </w:rPr>
        <w:t>Shared Transport between MN and SN in disaggregated architecture with F1</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CR-0520  Cat: F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R3-200242</w:t>
      </w:r>
      <w:r>
        <w:rPr>
          <w:rFonts w:ascii="Arial" w:hAnsi="Arial" w:cs="Arial"/>
          <w:b/>
          <w:color w:val="0000FF"/>
          <w:sz w:val="24"/>
        </w:rPr>
        <w:tab/>
      </w:r>
      <w:r>
        <w:rPr>
          <w:rFonts w:ascii="Arial" w:hAnsi="Arial" w:cs="Arial"/>
          <w:b/>
          <w:sz w:val="24"/>
        </w:rPr>
        <w:t>Shared Transport between MN and SN in disaggregated architecture with E1</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CR-0479  Cat: F (Rel-16)</w:t>
      </w:r>
      <w:r>
        <w:rPr>
          <w:i/>
        </w:rPr>
        <w:br/>
      </w:r>
      <w:r>
        <w:rPr>
          <w:i/>
        </w:rPr>
        <w:lastRenderedPageBreak/>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R3-200326</w:t>
      </w:r>
      <w:r>
        <w:rPr>
          <w:rFonts w:ascii="Arial" w:hAnsi="Arial" w:cs="Arial"/>
          <w:b/>
          <w:color w:val="0000FF"/>
          <w:sz w:val="24"/>
        </w:rPr>
        <w:tab/>
      </w:r>
      <w:r>
        <w:rPr>
          <w:rFonts w:ascii="Arial" w:hAnsi="Arial" w:cs="Arial"/>
          <w:b/>
          <w:sz w:val="24"/>
        </w:rPr>
        <w:t>Discussion on One PDU session with Multiple CU-UPs</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R3-200377</w:t>
      </w:r>
      <w:r>
        <w:rPr>
          <w:rFonts w:ascii="Arial" w:hAnsi="Arial" w:cs="Arial"/>
          <w:b/>
          <w:color w:val="0000FF"/>
          <w:sz w:val="24"/>
        </w:rPr>
        <w:tab/>
      </w:r>
      <w:r>
        <w:rPr>
          <w:rFonts w:ascii="Arial" w:hAnsi="Arial" w:cs="Arial"/>
          <w:b/>
          <w:sz w:val="24"/>
        </w:rPr>
        <w:t>Correction of slice related cause values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CR-0480  Cat: F (Rel-16)</w:t>
      </w:r>
      <w:r>
        <w:rPr>
          <w:i/>
        </w:rPr>
        <w:br/>
      </w:r>
      <w:r>
        <w:rPr>
          <w:i/>
        </w:rPr>
        <w:br/>
      </w:r>
      <w:r>
        <w:rPr>
          <w:i/>
        </w:rPr>
        <w:tab/>
      </w:r>
      <w:r>
        <w:rPr>
          <w:i/>
        </w:rPr>
        <w:tab/>
      </w:r>
      <w:r>
        <w:rPr>
          <w:i/>
        </w:rPr>
        <w:tab/>
      </w:r>
      <w:r>
        <w:rPr>
          <w:i/>
        </w:rPr>
        <w:tab/>
      </w:r>
      <w:r>
        <w:rPr>
          <w:i/>
        </w:rPr>
        <w:tab/>
        <w:t>Source: Huawei</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 the first change is to be fixed by the E1 rapporteur in the rapporteur's CR.</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R3-200671</w:t>
      </w:r>
      <w:r>
        <w:rPr>
          <w:rFonts w:ascii="Arial" w:hAnsi="Arial" w:cs="Arial"/>
          <w:b/>
          <w:color w:val="0000FF"/>
          <w:sz w:val="24"/>
        </w:rPr>
        <w:tab/>
      </w:r>
      <w:r>
        <w:rPr>
          <w:rFonts w:ascii="Arial" w:hAnsi="Arial" w:cs="Arial"/>
          <w:b/>
          <w:sz w:val="24"/>
        </w:rPr>
        <w:t>Correction of last PDU session release</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CR-0341  Cat: F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R3-200691</w:t>
      </w:r>
      <w:r>
        <w:rPr>
          <w:rFonts w:ascii="Arial" w:hAnsi="Arial" w:cs="Arial"/>
          <w:b/>
          <w:color w:val="0000FF"/>
          <w:sz w:val="24"/>
        </w:rPr>
        <w:tab/>
      </w:r>
      <w:r>
        <w:rPr>
          <w:rFonts w:ascii="Arial" w:hAnsi="Arial" w:cs="Arial"/>
          <w:b/>
          <w:sz w:val="24"/>
        </w:rPr>
        <w:t>Potential issue during modification procedure</w:t>
      </w:r>
    </w:p>
    <w:p w:rsidR="002057DF" w:rsidRDefault="002057DF" w:rsidP="002057D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Vodafone, China Telecom, China Unicom</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Ericsson, ZTE: different w.r.t. CATT’s proposal on coordination? Indicator is not agreeable</w:t>
      </w:r>
    </w:p>
    <w:p w:rsidR="002057DF" w:rsidRDefault="002057DF" w:rsidP="002057DF">
      <w:r>
        <w:t>Huawei: issue is the same (interaction between procedures)</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R3-201091</w:t>
      </w:r>
      <w:r>
        <w:rPr>
          <w:rFonts w:ascii="Arial" w:hAnsi="Arial" w:cs="Arial"/>
          <w:b/>
          <w:color w:val="0000FF"/>
          <w:sz w:val="24"/>
        </w:rPr>
        <w:tab/>
      </w:r>
      <w:r>
        <w:rPr>
          <w:rFonts w:ascii="Arial" w:hAnsi="Arial" w:cs="Arial"/>
          <w:b/>
          <w:sz w:val="24"/>
        </w:rPr>
        <w:t>Introduction of transaction ID during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CR-1465  Cat: F (Rel-16)</w:t>
      </w:r>
      <w:r>
        <w:rPr>
          <w:i/>
        </w:rPr>
        <w:br/>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R3-201093</w:t>
      </w:r>
      <w:r>
        <w:rPr>
          <w:rFonts w:ascii="Arial" w:hAnsi="Arial" w:cs="Arial"/>
          <w:b/>
          <w:color w:val="0000FF"/>
          <w:sz w:val="24"/>
        </w:rPr>
        <w:tab/>
      </w:r>
      <w:r>
        <w:rPr>
          <w:rFonts w:ascii="Arial" w:hAnsi="Arial" w:cs="Arial"/>
          <w:b/>
          <w:sz w:val="24"/>
        </w:rPr>
        <w:t>Introduction of transaction ID during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CR-0340  Cat: F (Rel-16)</w:t>
      </w:r>
      <w:r>
        <w:rPr>
          <w:i/>
        </w:rPr>
        <w:br/>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R3-201039</w:t>
      </w:r>
      <w:r>
        <w:rPr>
          <w:rFonts w:ascii="Arial" w:hAnsi="Arial" w:cs="Arial"/>
          <w:b/>
          <w:color w:val="0000FF"/>
          <w:sz w:val="24"/>
        </w:rPr>
        <w:tab/>
      </w:r>
      <w:r>
        <w:rPr>
          <w:rFonts w:ascii="Arial" w:hAnsi="Arial" w:cs="Arial"/>
          <w:b/>
          <w:sz w:val="24"/>
        </w:rPr>
        <w:t>gNB-CU-UP Graceful shutdown</w:t>
      </w:r>
    </w:p>
    <w:p w:rsidR="002057DF" w:rsidRDefault="002057DF" w:rsidP="002057D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057DF" w:rsidRDefault="002057DF" w:rsidP="002057DF">
      <w:pPr>
        <w:rPr>
          <w:rFonts w:ascii="Arial" w:hAnsi="Arial" w:cs="Arial"/>
          <w:b/>
        </w:rPr>
      </w:pPr>
      <w:r>
        <w:rPr>
          <w:rFonts w:ascii="Arial" w:hAnsi="Arial" w:cs="Arial"/>
          <w:b/>
        </w:rPr>
        <w:t xml:space="preserve">Discussion: </w:t>
      </w:r>
    </w:p>
    <w:p w:rsidR="002057DF" w:rsidRDefault="002057DF" w:rsidP="002057DF">
      <w:r>
        <w:t>Nokia: this was not acceptable, because it tries to repurpose an existing IE</w:t>
      </w:r>
    </w:p>
    <w:p w:rsidR="002057DF" w:rsidRDefault="002057DF" w:rsidP="002057DF">
      <w:r>
        <w:t>Chairman: maybe this behavior is already allowed?</w:t>
      </w:r>
    </w:p>
    <w:p w:rsidR="002057DF" w:rsidRDefault="002057DF" w:rsidP="002057DF">
      <w:r>
        <w:t>ZTE: already discussed; no need to introduce another release procedure</w:t>
      </w:r>
    </w:p>
    <w:p w:rsidR="002057DF" w:rsidRDefault="002057DF" w:rsidP="002057DF">
      <w:r>
        <w:t>Huawei: not needed</w:t>
      </w:r>
    </w:p>
    <w:p w:rsidR="002057DF" w:rsidRDefault="002057DF" w:rsidP="002057DF">
      <w:r>
        <w:t>Nokia: no support for this – no such equivalent for NG (we don’t sent capacity 0 over NG)</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R3-201040</w:t>
      </w:r>
      <w:r>
        <w:rPr>
          <w:rFonts w:ascii="Arial" w:hAnsi="Arial" w:cs="Arial"/>
          <w:b/>
          <w:color w:val="0000FF"/>
          <w:sz w:val="24"/>
        </w:rPr>
        <w:tab/>
      </w:r>
      <w:r>
        <w:rPr>
          <w:rFonts w:ascii="Arial" w:hAnsi="Arial" w:cs="Arial"/>
          <w:b/>
          <w:sz w:val="24"/>
        </w:rPr>
        <w:t>gNB-CU-UP graceful shutdown notification</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CR-0125  rev 3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R3-197429)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R3-200328</w:t>
      </w:r>
      <w:r>
        <w:rPr>
          <w:rFonts w:ascii="Arial" w:hAnsi="Arial" w:cs="Arial"/>
          <w:b/>
          <w:color w:val="0000FF"/>
          <w:sz w:val="24"/>
        </w:rPr>
        <w:tab/>
      </w:r>
      <w:r>
        <w:rPr>
          <w:rFonts w:ascii="Arial" w:hAnsi="Arial" w:cs="Arial"/>
          <w:b/>
          <w:sz w:val="24"/>
        </w:rPr>
        <w:t>Support one PDU session with multiple CU-UPs for TS38.401</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v16.0.0</w:t>
      </w:r>
      <w:r>
        <w:rPr>
          <w:i/>
        </w:rPr>
        <w:tab/>
        <w:t xml:space="preserve">  CR-0113  Cat: F (Rel-16)</w:t>
      </w:r>
      <w:r>
        <w:rPr>
          <w:i/>
        </w:rPr>
        <w:br/>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R3-200330</w:t>
      </w:r>
      <w:r>
        <w:rPr>
          <w:rFonts w:ascii="Arial" w:hAnsi="Arial" w:cs="Arial"/>
          <w:b/>
          <w:color w:val="0000FF"/>
          <w:sz w:val="24"/>
        </w:rPr>
        <w:tab/>
      </w:r>
      <w:r>
        <w:rPr>
          <w:rFonts w:ascii="Arial" w:hAnsi="Arial" w:cs="Arial"/>
          <w:b/>
          <w:sz w:val="24"/>
        </w:rPr>
        <w:t>Support one PDU session with multiple CU-UPs for TS38.413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CR-0323  Cat: F (Rel-16)</w:t>
      </w:r>
      <w:r>
        <w:rPr>
          <w:i/>
        </w:rPr>
        <w:br/>
      </w:r>
      <w:r>
        <w:rPr>
          <w:i/>
        </w:rPr>
        <w:br/>
      </w:r>
      <w:r>
        <w:rPr>
          <w:i/>
        </w:rPr>
        <w:tab/>
      </w:r>
      <w:r>
        <w:rPr>
          <w:i/>
        </w:rPr>
        <w:tab/>
      </w:r>
      <w:r>
        <w:rPr>
          <w:i/>
        </w:rPr>
        <w:tab/>
      </w:r>
      <w:r>
        <w:rPr>
          <w:i/>
        </w:rPr>
        <w:tab/>
      </w:r>
      <w:r>
        <w:rPr>
          <w:i/>
        </w:rPr>
        <w:tab/>
        <w:t>Source: ZTE Corporation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R3-200996</w:t>
      </w:r>
      <w:r>
        <w:rPr>
          <w:rFonts w:ascii="Arial" w:hAnsi="Arial" w:cs="Arial"/>
          <w:b/>
          <w:color w:val="0000FF"/>
          <w:sz w:val="24"/>
        </w:rPr>
        <w:tab/>
      </w:r>
      <w:r>
        <w:rPr>
          <w:rFonts w:ascii="Arial" w:hAnsi="Arial" w:cs="Arial"/>
          <w:b/>
          <w:sz w:val="24"/>
        </w:rPr>
        <w:t>On the challenges of TNL address discovery with the flexible NG-RAN Node ID length</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R3-200997</w:t>
      </w:r>
      <w:r>
        <w:rPr>
          <w:rFonts w:ascii="Arial" w:hAnsi="Arial" w:cs="Arial"/>
          <w:b/>
          <w:color w:val="0000FF"/>
          <w:sz w:val="24"/>
        </w:rPr>
        <w:tab/>
      </w:r>
      <w:r>
        <w:rPr>
          <w:rFonts w:ascii="Arial" w:hAnsi="Arial" w:cs="Arial"/>
          <w:b/>
          <w:sz w:val="24"/>
        </w:rPr>
        <w:t>Draft LS on broadcasting gNB ID length in system information block</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R3-201038</w:t>
      </w:r>
      <w:r>
        <w:rPr>
          <w:rFonts w:ascii="Arial" w:hAnsi="Arial" w:cs="Arial"/>
          <w:b/>
          <w:color w:val="0000FF"/>
          <w:sz w:val="24"/>
        </w:rPr>
        <w:tab/>
      </w:r>
      <w:r>
        <w:rPr>
          <w:rFonts w:ascii="Arial" w:hAnsi="Arial" w:cs="Arial"/>
          <w:b/>
          <w:sz w:val="24"/>
        </w:rPr>
        <w:t>Completion of RAN UE ID</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Telecom Italia, Deutsche Telekom, Orange</w:t>
      </w:r>
    </w:p>
    <w:p w:rsidR="002057DF" w:rsidRDefault="002057DF" w:rsidP="002057DF">
      <w:pPr>
        <w:rPr>
          <w:rFonts w:ascii="Arial" w:hAnsi="Arial" w:cs="Arial"/>
          <w:b/>
        </w:rPr>
      </w:pPr>
      <w:r>
        <w:rPr>
          <w:rFonts w:ascii="Arial" w:hAnsi="Arial" w:cs="Arial"/>
          <w:b/>
        </w:rPr>
        <w:lastRenderedPageBreak/>
        <w:t xml:space="preserve">Discussion: </w:t>
      </w:r>
    </w:p>
    <w:p w:rsidR="002057DF" w:rsidRDefault="002057DF" w:rsidP="002057DF">
      <w:r>
        <w:t>Nokia, Huawei: object to treating TEI16 unless quick convergence can be found</w:t>
      </w:r>
    </w:p>
    <w:p w:rsidR="002057DF" w:rsidRDefault="002057DF" w:rsidP="002057DF">
      <w:r>
        <w:t>TIM: this is important for us; would like to ask whether there are technical concerns</w:t>
      </w:r>
    </w:p>
    <w:p w:rsidR="002057DF" w:rsidRDefault="002057DF" w:rsidP="002057DF">
      <w:r>
        <w:t>Huawei,Nokia: prefer to wait on this until Rel-15 corrections are dealt with</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R3-201035</w:t>
      </w:r>
      <w:r>
        <w:rPr>
          <w:rFonts w:ascii="Arial" w:hAnsi="Arial" w:cs="Arial"/>
          <w:b/>
          <w:color w:val="0000FF"/>
          <w:sz w:val="24"/>
        </w:rPr>
        <w:tab/>
      </w:r>
      <w:r>
        <w:rPr>
          <w:rFonts w:ascii="Arial" w:hAnsi="Arial" w:cs="Arial"/>
          <w:b/>
          <w:sz w:val="24"/>
        </w:rPr>
        <w:t>RAN UE ID for X2</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v16.0.0</w:t>
      </w:r>
      <w:r>
        <w:rPr>
          <w:i/>
        </w:rPr>
        <w:tab/>
        <w:t xml:space="preserve">  CR-1361  rev 3 Cat: F (Rel-16)</w:t>
      </w:r>
      <w:r>
        <w:rPr>
          <w:i/>
        </w:rPr>
        <w:br/>
      </w:r>
      <w:r>
        <w:rPr>
          <w:i/>
        </w:rPr>
        <w:br/>
      </w:r>
      <w:r>
        <w:rPr>
          <w:i/>
        </w:rPr>
        <w:tab/>
      </w:r>
      <w:r>
        <w:rPr>
          <w:i/>
        </w:rPr>
        <w:tab/>
      </w:r>
      <w:r>
        <w:rPr>
          <w:i/>
        </w:rPr>
        <w:tab/>
      </w:r>
      <w:r>
        <w:rPr>
          <w:i/>
        </w:rPr>
        <w:tab/>
      </w:r>
      <w:r>
        <w:rPr>
          <w:i/>
        </w:rPr>
        <w:tab/>
        <w:t>Source: Ericsson, Telecom Italia, Deutsche Telekom, Orange</w:t>
      </w:r>
    </w:p>
    <w:p w:rsidR="002057DF" w:rsidRDefault="002057DF" w:rsidP="002057DF">
      <w:pPr>
        <w:rPr>
          <w:color w:val="808080"/>
        </w:rPr>
      </w:pPr>
      <w:r>
        <w:rPr>
          <w:color w:val="808080"/>
        </w:rPr>
        <w:t>(Replaces R3-197082)</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R3-201036</w:t>
      </w:r>
      <w:r>
        <w:rPr>
          <w:rFonts w:ascii="Arial" w:hAnsi="Arial" w:cs="Arial"/>
          <w:b/>
          <w:color w:val="0000FF"/>
          <w:sz w:val="24"/>
        </w:rPr>
        <w:tab/>
      </w:r>
      <w:r>
        <w:rPr>
          <w:rFonts w:ascii="Arial" w:hAnsi="Arial" w:cs="Arial"/>
          <w:b/>
          <w:sz w:val="24"/>
        </w:rPr>
        <w:t>RAN UE ID for Xn</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v16.0.0</w:t>
      </w:r>
      <w:r>
        <w:rPr>
          <w:i/>
        </w:rPr>
        <w:tab/>
        <w:t xml:space="preserve">  CR-0200  rev 3 Cat: F (Rel-16)</w:t>
      </w:r>
      <w:r>
        <w:rPr>
          <w:i/>
        </w:rPr>
        <w:br/>
      </w:r>
      <w:r>
        <w:rPr>
          <w:i/>
        </w:rPr>
        <w:br/>
      </w:r>
      <w:r>
        <w:rPr>
          <w:i/>
        </w:rPr>
        <w:tab/>
      </w:r>
      <w:r>
        <w:rPr>
          <w:i/>
        </w:rPr>
        <w:tab/>
      </w:r>
      <w:r>
        <w:rPr>
          <w:i/>
        </w:rPr>
        <w:tab/>
      </w:r>
      <w:r>
        <w:rPr>
          <w:i/>
        </w:rPr>
        <w:tab/>
      </w:r>
      <w:r>
        <w:rPr>
          <w:i/>
        </w:rPr>
        <w:tab/>
        <w:t>Source: Ericsson, Telecom Italia, Deutsche Telekom, Orange</w:t>
      </w:r>
    </w:p>
    <w:p w:rsidR="002057DF" w:rsidRDefault="002057DF" w:rsidP="002057DF">
      <w:pPr>
        <w:rPr>
          <w:color w:val="808080"/>
        </w:rPr>
      </w:pPr>
      <w:r>
        <w:rPr>
          <w:color w:val="808080"/>
        </w:rPr>
        <w:t>(Replaces R3-197084)</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R3-201037</w:t>
      </w:r>
      <w:r>
        <w:rPr>
          <w:rFonts w:ascii="Arial" w:hAnsi="Arial" w:cs="Arial"/>
          <w:b/>
          <w:color w:val="0000FF"/>
          <w:sz w:val="24"/>
        </w:rPr>
        <w:tab/>
      </w:r>
      <w:r>
        <w:rPr>
          <w:rFonts w:ascii="Arial" w:hAnsi="Arial" w:cs="Arial"/>
          <w:b/>
          <w:sz w:val="24"/>
        </w:rPr>
        <w:t>RAN UE ID for NG</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v16.0.0</w:t>
      </w:r>
      <w:r>
        <w:rPr>
          <w:i/>
        </w:rPr>
        <w:tab/>
        <w:t xml:space="preserve">  CR-0223  rev 3 Cat: F (Rel-16)</w:t>
      </w:r>
      <w:r>
        <w:rPr>
          <w:i/>
        </w:rPr>
        <w:br/>
      </w:r>
      <w:r>
        <w:rPr>
          <w:i/>
        </w:rPr>
        <w:br/>
      </w:r>
      <w:r>
        <w:rPr>
          <w:i/>
        </w:rPr>
        <w:tab/>
      </w:r>
      <w:r>
        <w:rPr>
          <w:i/>
        </w:rPr>
        <w:tab/>
      </w:r>
      <w:r>
        <w:rPr>
          <w:i/>
        </w:rPr>
        <w:tab/>
      </w:r>
      <w:r>
        <w:rPr>
          <w:i/>
        </w:rPr>
        <w:tab/>
      </w:r>
      <w:r>
        <w:rPr>
          <w:i/>
        </w:rPr>
        <w:tab/>
        <w:t>Source: Ericsson, Telecom Italia, Deutsche Telekom, Orange</w:t>
      </w:r>
    </w:p>
    <w:p w:rsidR="002057DF" w:rsidRDefault="002057DF" w:rsidP="002057DF">
      <w:pPr>
        <w:rPr>
          <w:color w:val="808080"/>
        </w:rPr>
      </w:pPr>
      <w:r>
        <w:rPr>
          <w:color w:val="808080"/>
        </w:rPr>
        <w:t>(Replaces R3-197083)</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R3-200808</w:t>
      </w:r>
      <w:r>
        <w:rPr>
          <w:rFonts w:ascii="Arial" w:hAnsi="Arial" w:cs="Arial"/>
          <w:b/>
          <w:color w:val="0000FF"/>
          <w:sz w:val="24"/>
        </w:rPr>
        <w:tab/>
      </w:r>
      <w:r>
        <w:rPr>
          <w:rFonts w:ascii="Arial" w:hAnsi="Arial" w:cs="Arial"/>
          <w:b/>
          <w:sz w:val="24"/>
        </w:rPr>
        <w:t>gNB-CU-UP ID</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v16.0.0</w:t>
      </w:r>
      <w:r>
        <w:rPr>
          <w:i/>
        </w:rPr>
        <w:tab/>
        <w:t xml:space="preserve">  CR-0041  rev 5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R3-197430)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R3-200683</w:t>
      </w:r>
      <w:r>
        <w:rPr>
          <w:rFonts w:ascii="Arial" w:hAnsi="Arial" w:cs="Arial"/>
          <w:b/>
          <w:color w:val="0000FF"/>
          <w:sz w:val="24"/>
        </w:rPr>
        <w:tab/>
      </w:r>
      <w:r>
        <w:rPr>
          <w:rFonts w:ascii="Arial" w:hAnsi="Arial" w:cs="Arial"/>
          <w:b/>
          <w:sz w:val="24"/>
        </w:rPr>
        <w:t>gNB-CU resiliency</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R3-200704</w:t>
      </w:r>
      <w:r>
        <w:rPr>
          <w:rFonts w:ascii="Arial" w:hAnsi="Arial" w:cs="Arial"/>
          <w:b/>
          <w:color w:val="0000FF"/>
          <w:sz w:val="24"/>
        </w:rPr>
        <w:tab/>
      </w:r>
      <w:r>
        <w:rPr>
          <w:rFonts w:ascii="Arial" w:hAnsi="Arial" w:cs="Arial"/>
          <w:b/>
          <w:sz w:val="24"/>
        </w:rPr>
        <w:t>CR for clarification on gNB-CU resiliency</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v16.0.0</w:t>
      </w:r>
      <w:r>
        <w:rPr>
          <w:i/>
        </w:rPr>
        <w:tab/>
        <w:t xml:space="preserve">  CR-0117  Cat: F (Rel-16)</w:t>
      </w:r>
      <w:r>
        <w:rPr>
          <w:i/>
        </w:rPr>
        <w:br/>
      </w:r>
      <w:r>
        <w:rPr>
          <w:i/>
        </w:rPr>
        <w:lastRenderedPageBreak/>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R3-200559</w:t>
      </w:r>
      <w:r>
        <w:rPr>
          <w:rFonts w:ascii="Arial" w:hAnsi="Arial" w:cs="Arial"/>
          <w:b/>
          <w:color w:val="0000FF"/>
          <w:sz w:val="24"/>
        </w:rPr>
        <w:tab/>
      </w:r>
      <w:r>
        <w:rPr>
          <w:rFonts w:ascii="Arial" w:hAnsi="Arial" w:cs="Arial"/>
          <w:b/>
          <w:sz w:val="24"/>
        </w:rPr>
        <w:t>TS38.300 Introduction of CSI-RS Based Measurement and Mobility for HO</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DraftCR, Rel-16,TEI16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R3-200927</w:t>
      </w:r>
      <w:r>
        <w:rPr>
          <w:rFonts w:ascii="Arial" w:hAnsi="Arial" w:cs="Arial"/>
          <w:b/>
          <w:color w:val="0000FF"/>
          <w:sz w:val="24"/>
        </w:rPr>
        <w:tab/>
      </w:r>
      <w:r>
        <w:rPr>
          <w:rFonts w:ascii="Arial" w:hAnsi="Arial" w:cs="Arial"/>
          <w:b/>
          <w:sz w:val="24"/>
        </w:rPr>
        <w:t>On the challenges of TNL address discovery with the flexible NG-RAN Node ID length</w:t>
      </w:r>
    </w:p>
    <w:p w:rsidR="002057DF" w:rsidRDefault="002057DF" w:rsidP="002057D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R3-200928</w:t>
      </w:r>
      <w:r>
        <w:rPr>
          <w:rFonts w:ascii="Arial" w:hAnsi="Arial" w:cs="Arial"/>
          <w:b/>
          <w:color w:val="0000FF"/>
          <w:sz w:val="24"/>
        </w:rPr>
        <w:tab/>
      </w:r>
      <w:r>
        <w:rPr>
          <w:rFonts w:ascii="Arial" w:hAnsi="Arial" w:cs="Arial"/>
          <w:b/>
          <w:sz w:val="24"/>
        </w:rPr>
        <w:t>Draft LS on broadcasting gNB ID length in system information block</w:t>
      </w:r>
    </w:p>
    <w:p w:rsidR="002057DF" w:rsidRDefault="002057DF" w:rsidP="002057D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Verizon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R3-201092</w:t>
      </w:r>
      <w:r>
        <w:rPr>
          <w:rFonts w:ascii="Arial" w:hAnsi="Arial" w:cs="Arial"/>
          <w:b/>
          <w:color w:val="0000FF"/>
          <w:sz w:val="24"/>
        </w:rPr>
        <w:tab/>
      </w:r>
      <w:r>
        <w:rPr>
          <w:rFonts w:ascii="Arial" w:hAnsi="Arial" w:cs="Arial"/>
          <w:b/>
          <w:sz w:val="24"/>
        </w:rPr>
        <w:t>Introduction of transaction ID during modification procedure</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v16.0.0</w:t>
      </w:r>
      <w:r>
        <w:rPr>
          <w:i/>
        </w:rPr>
        <w:tab/>
        <w:t xml:space="preserve">  CR-1466  Cat: F (Rel-16)</w:t>
      </w:r>
      <w:r>
        <w:rPr>
          <w:i/>
        </w:rPr>
        <w:br/>
      </w:r>
      <w:r>
        <w:rPr>
          <w:i/>
        </w:rPr>
        <w:br/>
      </w:r>
      <w:r>
        <w:rPr>
          <w:i/>
        </w:rPr>
        <w:tab/>
      </w:r>
      <w:r>
        <w:rPr>
          <w:i/>
        </w:rPr>
        <w:tab/>
      </w:r>
      <w:r>
        <w:rPr>
          <w:i/>
        </w:rPr>
        <w:tab/>
      </w:r>
      <w:r>
        <w:rPr>
          <w:i/>
        </w:rPr>
        <w:tab/>
      </w:r>
      <w:r>
        <w:rPr>
          <w:i/>
        </w:rPr>
        <w:tab/>
        <w:t>Source: Huawei, China Telecom, China Unicom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5"/>
      </w:pPr>
      <w:bookmarkStart w:id="407" w:name="_Toc37372605"/>
      <w:bookmarkStart w:id="408" w:name="_Toc37401558"/>
      <w:r>
        <w:t>31.3.7.2</w:t>
      </w:r>
      <w:r>
        <w:tab/>
        <w:t>Other TEI16</w:t>
      </w:r>
      <w:bookmarkEnd w:id="407"/>
      <w:bookmarkEnd w:id="408"/>
    </w:p>
    <w:p w:rsidR="002057DF" w:rsidRDefault="002057DF" w:rsidP="002057DF">
      <w:pPr>
        <w:rPr>
          <w:rFonts w:ascii="Arial" w:hAnsi="Arial" w:cs="Arial"/>
          <w:b/>
          <w:sz w:val="24"/>
        </w:rPr>
      </w:pPr>
      <w:r>
        <w:rPr>
          <w:rFonts w:ascii="Arial" w:hAnsi="Arial" w:cs="Arial"/>
          <w:b/>
          <w:color w:val="0000FF"/>
          <w:sz w:val="24"/>
        </w:rPr>
        <w:t>R3-200998</w:t>
      </w:r>
      <w:r>
        <w:rPr>
          <w:rFonts w:ascii="Arial" w:hAnsi="Arial" w:cs="Arial"/>
          <w:b/>
          <w:color w:val="0000FF"/>
          <w:sz w:val="24"/>
        </w:rPr>
        <w:tab/>
      </w:r>
      <w:r>
        <w:rPr>
          <w:rFonts w:ascii="Arial" w:hAnsi="Arial" w:cs="Arial"/>
          <w:b/>
          <w:sz w:val="24"/>
        </w:rPr>
        <w:t>Addition of Local NG-RAN Node Identifier.</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R3-200999</w:t>
      </w:r>
      <w:r>
        <w:rPr>
          <w:rFonts w:ascii="Arial" w:hAnsi="Arial" w:cs="Arial"/>
          <w:b/>
          <w:color w:val="0000FF"/>
          <w:sz w:val="24"/>
        </w:rPr>
        <w:tab/>
      </w:r>
      <w:r>
        <w:rPr>
          <w:rFonts w:ascii="Arial" w:hAnsi="Arial" w:cs="Arial"/>
          <w:b/>
          <w:sz w:val="24"/>
        </w:rPr>
        <w:t>Addition of Local NG-RAN Node Identifier to resolve NG-RAN ID from I-RNTI.</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CR-0333  Cat: B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R3-200929</w:t>
      </w:r>
      <w:r>
        <w:rPr>
          <w:rFonts w:ascii="Arial" w:hAnsi="Arial" w:cs="Arial"/>
          <w:b/>
          <w:color w:val="0000FF"/>
          <w:sz w:val="24"/>
        </w:rPr>
        <w:tab/>
      </w:r>
      <w:r>
        <w:rPr>
          <w:rFonts w:ascii="Arial" w:hAnsi="Arial" w:cs="Arial"/>
          <w:b/>
          <w:sz w:val="24"/>
        </w:rPr>
        <w:t>Addition of Local NG-RAN Node Identifier.</w:t>
      </w:r>
    </w:p>
    <w:p w:rsidR="002057DF" w:rsidRDefault="002057DF" w:rsidP="002057DF">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v16.0.0</w:t>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057DF" w:rsidRDefault="002057DF" w:rsidP="002057DF">
      <w:pPr>
        <w:pStyle w:val="Heading3"/>
      </w:pPr>
      <w:bookmarkStart w:id="409" w:name="_Toc37372606"/>
      <w:bookmarkStart w:id="410" w:name="_Toc37401559"/>
      <w:r>
        <w:t>31.4</w:t>
      </w:r>
      <w:r>
        <w:tab/>
        <w:t>Rapporteur Corrections for Rel-16</w:t>
      </w:r>
      <w:bookmarkEnd w:id="409"/>
      <w:bookmarkEnd w:id="410"/>
    </w:p>
    <w:p w:rsidR="002057DF" w:rsidRDefault="002057DF" w:rsidP="002057DF">
      <w:pPr>
        <w:rPr>
          <w:rFonts w:ascii="Arial" w:hAnsi="Arial" w:cs="Arial"/>
          <w:b/>
          <w:sz w:val="24"/>
        </w:rPr>
      </w:pPr>
      <w:r>
        <w:rPr>
          <w:rFonts w:ascii="Arial" w:hAnsi="Arial" w:cs="Arial"/>
          <w:b/>
          <w:color w:val="0000FF"/>
          <w:sz w:val="24"/>
        </w:rPr>
        <w:t>R3-201207</w:t>
      </w:r>
      <w:r>
        <w:rPr>
          <w:rFonts w:ascii="Arial" w:hAnsi="Arial" w:cs="Arial"/>
          <w:b/>
          <w:color w:val="0000FF"/>
          <w:sz w:val="24"/>
        </w:rPr>
        <w:tab/>
      </w:r>
      <w:r>
        <w:rPr>
          <w:rFonts w:ascii="Arial" w:hAnsi="Arial" w:cs="Arial"/>
          <w:b/>
          <w:sz w:val="24"/>
        </w:rPr>
        <w:t>Summary of offline discussion for CB: # 1_Email001-Rel-16_rapp_corr</w:t>
      </w:r>
    </w:p>
    <w:p w:rsidR="002057DF" w:rsidRDefault="002057DF" w:rsidP="002057D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R3-200153</w:t>
      </w:r>
      <w:r>
        <w:rPr>
          <w:rFonts w:ascii="Arial" w:hAnsi="Arial" w:cs="Arial"/>
          <w:b/>
          <w:color w:val="0000FF"/>
          <w:sz w:val="24"/>
        </w:rPr>
        <w:tab/>
      </w:r>
      <w:r>
        <w:rPr>
          <w:rFonts w:ascii="Arial" w:hAnsi="Arial" w:cs="Arial"/>
          <w:b/>
          <w:sz w:val="24"/>
        </w:rPr>
        <w:t>Rapporteur's Update for 38.472</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v15.6.0</w:t>
      </w:r>
      <w:r>
        <w:rPr>
          <w:i/>
        </w:rPr>
        <w:tab/>
        <w:t xml:space="preserve">  CR-0018  Cat: F (Rel-16)</w:t>
      </w:r>
      <w:r>
        <w:rPr>
          <w:i/>
        </w:rPr>
        <w:br/>
      </w:r>
      <w:r>
        <w:rPr>
          <w:i/>
        </w:rPr>
        <w:br/>
      </w:r>
      <w:r>
        <w:rPr>
          <w:i/>
        </w:rPr>
        <w:tab/>
      </w:r>
      <w:r>
        <w:rPr>
          <w:i/>
        </w:rPr>
        <w:tab/>
      </w:r>
      <w:r>
        <w:rPr>
          <w:i/>
        </w:rPr>
        <w:tab/>
      </w:r>
      <w:r>
        <w:rPr>
          <w:i/>
        </w:rPr>
        <w:tab/>
      </w:r>
      <w:r>
        <w:rPr>
          <w:i/>
        </w:rPr>
        <w:tab/>
        <w:t>Source: InterDigital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R3-200230</w:t>
      </w:r>
      <w:r>
        <w:rPr>
          <w:rFonts w:ascii="Arial" w:hAnsi="Arial" w:cs="Arial"/>
          <w:b/>
          <w:color w:val="0000FF"/>
          <w:sz w:val="24"/>
        </w:rPr>
        <w:tab/>
      </w:r>
      <w:r>
        <w:rPr>
          <w:rFonts w:ascii="Arial" w:hAnsi="Arial" w:cs="Arial"/>
          <w:b/>
          <w:sz w:val="24"/>
        </w:rPr>
        <w:t>Rapporteur Correction of TS 38.410</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v16.0.0</w:t>
      </w:r>
      <w:r>
        <w:rPr>
          <w:i/>
        </w:rPr>
        <w:tab/>
        <w:t xml:space="preserve">  CR-0023  Cat: F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R3-200299</w:t>
      </w:r>
      <w:r>
        <w:rPr>
          <w:rFonts w:ascii="Arial" w:hAnsi="Arial" w:cs="Arial"/>
          <w:b/>
          <w:color w:val="0000FF"/>
          <w:sz w:val="24"/>
        </w:rPr>
        <w:tab/>
      </w:r>
      <w:r>
        <w:rPr>
          <w:rFonts w:ascii="Arial" w:hAnsi="Arial" w:cs="Arial"/>
          <w:b/>
          <w:sz w:val="24"/>
        </w:rPr>
        <w:t>NGAP Rapporteur corrections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v16.0.0</w:t>
      </w:r>
      <w:r>
        <w:rPr>
          <w:i/>
        </w:rPr>
        <w:tab/>
        <w:t xml:space="preserve">  CR-0320  Cat: F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R3-201487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R3-201487</w:t>
      </w:r>
      <w:r>
        <w:rPr>
          <w:rFonts w:ascii="Arial" w:hAnsi="Arial" w:cs="Arial"/>
          <w:b/>
          <w:color w:val="0000FF"/>
          <w:sz w:val="24"/>
        </w:rPr>
        <w:tab/>
      </w:r>
      <w:r>
        <w:rPr>
          <w:rFonts w:ascii="Arial" w:hAnsi="Arial" w:cs="Arial"/>
          <w:b/>
          <w:sz w:val="24"/>
        </w:rPr>
        <w:t>NGAP Rapporteur corrections</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v16.0.0</w:t>
      </w:r>
      <w:r>
        <w:rPr>
          <w:i/>
        </w:rPr>
        <w:tab/>
        <w:t xml:space="preserve">  CR-0320  rev 1 Cat: F (Rel-16)</w:t>
      </w:r>
      <w:r>
        <w:rPr>
          <w:i/>
        </w:rPr>
        <w:br/>
      </w:r>
      <w:r>
        <w:rPr>
          <w:i/>
        </w:rPr>
        <w:br/>
      </w:r>
      <w:r>
        <w:rPr>
          <w:i/>
        </w:rPr>
        <w:tab/>
      </w:r>
      <w:r>
        <w:rPr>
          <w:i/>
        </w:rPr>
        <w:tab/>
      </w:r>
      <w:r>
        <w:rPr>
          <w:i/>
        </w:rPr>
        <w:tab/>
      </w:r>
      <w:r>
        <w:rPr>
          <w:i/>
        </w:rPr>
        <w:tab/>
      </w:r>
      <w:r>
        <w:rPr>
          <w:i/>
        </w:rPr>
        <w:tab/>
        <w:t>Source: Nokia, Nokia Shanghai Bell</w:t>
      </w:r>
    </w:p>
    <w:p w:rsidR="002057DF" w:rsidRDefault="002057DF" w:rsidP="002057DF">
      <w:pPr>
        <w:rPr>
          <w:color w:val="808080"/>
        </w:rPr>
      </w:pPr>
      <w:r>
        <w:rPr>
          <w:color w:val="808080"/>
        </w:rPr>
        <w:t>(Replaces R3-200299)</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R3-200352</w:t>
      </w:r>
      <w:r>
        <w:rPr>
          <w:rFonts w:ascii="Arial" w:hAnsi="Arial" w:cs="Arial"/>
          <w:b/>
          <w:color w:val="0000FF"/>
          <w:sz w:val="24"/>
        </w:rPr>
        <w:tab/>
      </w:r>
      <w:r>
        <w:rPr>
          <w:rFonts w:ascii="Arial" w:hAnsi="Arial" w:cs="Arial"/>
          <w:b/>
          <w:sz w:val="24"/>
        </w:rPr>
        <w:t>Rapporteur updating of specification 38.401</w:t>
      </w:r>
    </w:p>
    <w:p w:rsidR="002057DF" w:rsidRDefault="002057DF" w:rsidP="002057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v16.0.0</w:t>
      </w:r>
      <w:r>
        <w:rPr>
          <w:i/>
        </w:rPr>
        <w:tab/>
        <w:t xml:space="preserve">  CR-0114  Cat: D (Rel-16)</w:t>
      </w:r>
      <w:r>
        <w:rPr>
          <w:i/>
        </w:rPr>
        <w:br/>
      </w:r>
      <w:r>
        <w:rPr>
          <w:i/>
        </w:rPr>
        <w:br/>
      </w:r>
      <w:r>
        <w:rPr>
          <w:i/>
        </w:rPr>
        <w:tab/>
      </w:r>
      <w:r>
        <w:rPr>
          <w:i/>
        </w:rPr>
        <w:tab/>
      </w:r>
      <w:r>
        <w:rPr>
          <w:i/>
        </w:rPr>
        <w:tab/>
      </w:r>
      <w:r>
        <w:rPr>
          <w:i/>
        </w:rPr>
        <w:tab/>
      </w:r>
      <w:r>
        <w:rPr>
          <w:i/>
        </w:rPr>
        <w:tab/>
        <w:t>Source: NEC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R3-200380</w:t>
      </w:r>
      <w:r>
        <w:rPr>
          <w:rFonts w:ascii="Arial" w:hAnsi="Arial" w:cs="Arial"/>
          <w:b/>
          <w:color w:val="0000FF"/>
          <w:sz w:val="24"/>
        </w:rPr>
        <w:tab/>
      </w:r>
      <w:r>
        <w:rPr>
          <w:rFonts w:ascii="Arial" w:hAnsi="Arial" w:cs="Arial"/>
          <w:b/>
          <w:sz w:val="24"/>
        </w:rPr>
        <w:t>Rapporteur: Editorial updates</w:t>
      </w:r>
    </w:p>
    <w:p w:rsidR="002057DF" w:rsidRDefault="002057DF" w:rsidP="002057D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v16.0.0</w:t>
      </w:r>
      <w:r>
        <w:rPr>
          <w:i/>
        </w:rPr>
        <w:tab/>
        <w:t xml:space="preserve">  CR-0528  Cat: D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R3-201267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R3-201267</w:t>
      </w:r>
      <w:r>
        <w:rPr>
          <w:rFonts w:ascii="Arial" w:hAnsi="Arial" w:cs="Arial"/>
          <w:b/>
          <w:color w:val="0000FF"/>
          <w:sz w:val="24"/>
        </w:rPr>
        <w:tab/>
      </w:r>
      <w:r>
        <w:rPr>
          <w:rFonts w:ascii="Arial" w:hAnsi="Arial" w:cs="Arial"/>
          <w:b/>
          <w:sz w:val="24"/>
        </w:rPr>
        <w:t>Rapporteur: Editorial updates</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v16.0.0</w:t>
      </w:r>
      <w:r>
        <w:rPr>
          <w:i/>
        </w:rPr>
        <w:tab/>
        <w:t xml:space="preserve">  CR-0528  rev 1 Cat: D (Rel-16)</w:t>
      </w:r>
      <w:r>
        <w:rPr>
          <w:i/>
        </w:rPr>
        <w:br/>
      </w:r>
      <w:r>
        <w:rPr>
          <w:i/>
        </w:rPr>
        <w:br/>
      </w:r>
      <w:r>
        <w:rPr>
          <w:i/>
        </w:rPr>
        <w:tab/>
      </w:r>
      <w:r>
        <w:rPr>
          <w:i/>
        </w:rPr>
        <w:tab/>
      </w:r>
      <w:r>
        <w:rPr>
          <w:i/>
        </w:rPr>
        <w:tab/>
      </w:r>
      <w:r>
        <w:rPr>
          <w:i/>
        </w:rPr>
        <w:tab/>
      </w:r>
      <w:r>
        <w:rPr>
          <w:i/>
        </w:rPr>
        <w:tab/>
        <w:t>Source: Huawei</w:t>
      </w:r>
    </w:p>
    <w:p w:rsidR="002057DF" w:rsidRDefault="002057DF" w:rsidP="002057DF">
      <w:pPr>
        <w:rPr>
          <w:color w:val="808080"/>
        </w:rPr>
      </w:pPr>
      <w:r>
        <w:rPr>
          <w:color w:val="808080"/>
        </w:rPr>
        <w:t>(Replaces R3-200380)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R3-200381</w:t>
      </w:r>
      <w:r>
        <w:rPr>
          <w:rFonts w:ascii="Arial" w:hAnsi="Arial" w:cs="Arial"/>
          <w:b/>
          <w:color w:val="0000FF"/>
          <w:sz w:val="24"/>
        </w:rPr>
        <w:tab/>
      </w:r>
      <w:r>
        <w:rPr>
          <w:rFonts w:ascii="Arial" w:hAnsi="Arial" w:cs="Arial"/>
          <w:b/>
          <w:sz w:val="24"/>
        </w:rPr>
        <w:t>Rapporteur: Editorial updates</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v16.0.0</w:t>
      </w:r>
      <w:r>
        <w:rPr>
          <w:i/>
        </w:rPr>
        <w:tab/>
        <w:t xml:space="preserve">  CR-0062  Cat: D (Rel-16)</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R3-200562</w:t>
      </w:r>
      <w:r>
        <w:rPr>
          <w:rFonts w:ascii="Arial" w:hAnsi="Arial" w:cs="Arial"/>
          <w:b/>
          <w:color w:val="0000FF"/>
          <w:sz w:val="24"/>
        </w:rPr>
        <w:tab/>
      </w:r>
      <w:r>
        <w:rPr>
          <w:rFonts w:ascii="Arial" w:hAnsi="Arial" w:cs="Arial"/>
          <w:b/>
          <w:sz w:val="24"/>
        </w:rPr>
        <w:t>TS37.340 Rel-16 Rapporteur Cleanups</w:t>
      </w:r>
    </w:p>
    <w:p w:rsidR="002057DF" w:rsidRDefault="002057DF" w:rsidP="002057D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v16.0.0</w:t>
      </w:r>
      <w:r>
        <w:rPr>
          <w:i/>
        </w:rPr>
        <w:br/>
      </w:r>
      <w:r>
        <w:rPr>
          <w:i/>
        </w:rPr>
        <w:tab/>
      </w:r>
      <w:r>
        <w:rPr>
          <w:i/>
        </w:rPr>
        <w:tab/>
      </w:r>
      <w:r>
        <w:rPr>
          <w:i/>
        </w:rPr>
        <w:tab/>
      </w:r>
      <w:r>
        <w:rPr>
          <w:i/>
        </w:rPr>
        <w:tab/>
      </w:r>
      <w:r>
        <w:rPr>
          <w:i/>
        </w:rPr>
        <w:tab/>
        <w:t>Source: ZTE</w:t>
      </w:r>
    </w:p>
    <w:p w:rsidR="002057DF" w:rsidRDefault="002057DF" w:rsidP="002057DF">
      <w:pPr>
        <w:rPr>
          <w:rFonts w:ascii="Arial" w:hAnsi="Arial" w:cs="Arial"/>
          <w:b/>
        </w:rPr>
      </w:pPr>
      <w:r>
        <w:rPr>
          <w:rFonts w:ascii="Arial" w:hAnsi="Arial" w:cs="Arial"/>
          <w:b/>
        </w:rPr>
        <w:t xml:space="preserve">Abstract: </w:t>
      </w:r>
    </w:p>
    <w:p w:rsidR="002057DF" w:rsidRDefault="002057DF" w:rsidP="002057DF">
      <w:r>
        <w:t>DraftCR, Rel-16,TEI16</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R3-200638</w:t>
      </w:r>
      <w:r>
        <w:rPr>
          <w:rFonts w:ascii="Arial" w:hAnsi="Arial" w:cs="Arial"/>
          <w:b/>
          <w:color w:val="0000FF"/>
          <w:sz w:val="24"/>
        </w:rPr>
        <w:tab/>
      </w:r>
      <w:r>
        <w:rPr>
          <w:rFonts w:ascii="Arial" w:hAnsi="Arial" w:cs="Arial"/>
          <w:b/>
          <w:sz w:val="24"/>
        </w:rPr>
        <w:t>Rapporteur updates on editorial errors</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v15.5.0</w:t>
      </w:r>
      <w:r>
        <w:rPr>
          <w:i/>
        </w:rPr>
        <w:tab/>
        <w:t xml:space="preserve">  CR-0012  Cat: F (Rel-15)</w:t>
      </w:r>
      <w:r>
        <w:rPr>
          <w:i/>
        </w:rPr>
        <w:br/>
      </w:r>
      <w:r>
        <w:rPr>
          <w:i/>
        </w:rPr>
        <w:br/>
      </w:r>
      <w:r>
        <w:rPr>
          <w:i/>
        </w:rPr>
        <w:tab/>
      </w:r>
      <w:r>
        <w:rPr>
          <w:i/>
        </w:rPr>
        <w:tab/>
      </w:r>
      <w:r>
        <w:rPr>
          <w:i/>
        </w:rPr>
        <w:tab/>
      </w:r>
      <w:r>
        <w:rPr>
          <w:i/>
        </w:rPr>
        <w:tab/>
      </w:r>
      <w:r>
        <w:rPr>
          <w:i/>
        </w:rPr>
        <w:tab/>
        <w:t>Source: Huawei</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R3-200733</w:t>
      </w:r>
      <w:r>
        <w:rPr>
          <w:rFonts w:ascii="Arial" w:hAnsi="Arial" w:cs="Arial"/>
          <w:b/>
          <w:color w:val="0000FF"/>
          <w:sz w:val="24"/>
        </w:rPr>
        <w:tab/>
      </w:r>
      <w:r>
        <w:rPr>
          <w:rFonts w:ascii="Arial" w:hAnsi="Arial" w:cs="Arial"/>
          <w:b/>
          <w:sz w:val="24"/>
        </w:rPr>
        <w:t>Rapporteur's Update for 36.422</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v15.1.0</w:t>
      </w:r>
      <w:r>
        <w:rPr>
          <w:i/>
        </w:rPr>
        <w:tab/>
        <w:t xml:space="preserve">  CR-0036  Cat: F (Rel-16)</w:t>
      </w:r>
      <w:r>
        <w:rPr>
          <w:i/>
        </w:rPr>
        <w:br/>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R3-200734</w:t>
      </w:r>
      <w:r>
        <w:rPr>
          <w:rFonts w:ascii="Arial" w:hAnsi="Arial" w:cs="Arial"/>
          <w:b/>
          <w:color w:val="0000FF"/>
          <w:sz w:val="24"/>
        </w:rPr>
        <w:tab/>
      </w:r>
      <w:r>
        <w:rPr>
          <w:rFonts w:ascii="Arial" w:hAnsi="Arial" w:cs="Arial"/>
          <w:b/>
          <w:sz w:val="24"/>
        </w:rPr>
        <w:t>Rapporteur's Update for 38.412</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v15.4.0</w:t>
      </w:r>
      <w:r>
        <w:rPr>
          <w:i/>
        </w:rPr>
        <w:tab/>
        <w:t xml:space="preserve">  CR-0013  Cat: F (Rel-16)</w:t>
      </w:r>
      <w:r>
        <w:rPr>
          <w:i/>
        </w:rPr>
        <w:br/>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R3-200735</w:t>
      </w:r>
      <w:r>
        <w:rPr>
          <w:rFonts w:ascii="Arial" w:hAnsi="Arial" w:cs="Arial"/>
          <w:b/>
          <w:color w:val="0000FF"/>
          <w:sz w:val="24"/>
        </w:rPr>
        <w:tab/>
      </w:r>
      <w:r>
        <w:rPr>
          <w:rFonts w:ascii="Arial" w:hAnsi="Arial" w:cs="Arial"/>
          <w:b/>
          <w:sz w:val="24"/>
        </w:rPr>
        <w:t>Rapporteur's Update for 38.422</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38.422 v15.4.0</w:t>
      </w:r>
      <w:r>
        <w:rPr>
          <w:i/>
        </w:rPr>
        <w:tab/>
        <w:t xml:space="preserve">  CR-0009  Cat: F (Rel-16)</w:t>
      </w:r>
      <w:r>
        <w:rPr>
          <w:i/>
        </w:rPr>
        <w:br/>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R3-201000</w:t>
      </w:r>
      <w:r>
        <w:rPr>
          <w:rFonts w:ascii="Arial" w:hAnsi="Arial" w:cs="Arial"/>
          <w:b/>
          <w:color w:val="0000FF"/>
          <w:sz w:val="24"/>
        </w:rPr>
        <w:tab/>
      </w:r>
      <w:r>
        <w:rPr>
          <w:rFonts w:ascii="Arial" w:hAnsi="Arial" w:cs="Arial"/>
          <w:b/>
          <w:sz w:val="24"/>
        </w:rPr>
        <w:t>Correction of CR0089r4: CLI Support on XnAP</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CR-0334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R3-201349</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R3-201349</w:t>
      </w:r>
      <w:r>
        <w:rPr>
          <w:rFonts w:ascii="Arial" w:hAnsi="Arial" w:cs="Arial"/>
          <w:b/>
          <w:color w:val="0000FF"/>
          <w:sz w:val="24"/>
        </w:rPr>
        <w:tab/>
      </w:r>
      <w:r>
        <w:rPr>
          <w:rFonts w:ascii="Arial" w:hAnsi="Arial" w:cs="Arial"/>
          <w:b/>
          <w:sz w:val="24"/>
        </w:rPr>
        <w:t>Correction of CR0089r4: CLI Support on XnAP</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v16.0.0</w:t>
      </w:r>
      <w:r>
        <w:rPr>
          <w:i/>
        </w:rPr>
        <w:tab/>
        <w:t xml:space="preserve">  CR-0334  rev 1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R3-201000)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R3-201001</w:t>
      </w:r>
      <w:r>
        <w:rPr>
          <w:rFonts w:ascii="Arial" w:hAnsi="Arial" w:cs="Arial"/>
          <w:b/>
          <w:color w:val="0000FF"/>
          <w:sz w:val="24"/>
        </w:rPr>
        <w:tab/>
      </w:r>
      <w:r>
        <w:rPr>
          <w:rFonts w:ascii="Arial" w:hAnsi="Arial" w:cs="Arial"/>
          <w:b/>
          <w:sz w:val="24"/>
        </w:rPr>
        <w:t>Correction of CR0208 on Xn Setup Message Size Control</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CR-0335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R3-201002</w:t>
      </w:r>
      <w:r>
        <w:rPr>
          <w:rFonts w:ascii="Arial" w:hAnsi="Arial" w:cs="Arial"/>
          <w:b/>
          <w:color w:val="0000FF"/>
          <w:sz w:val="24"/>
        </w:rPr>
        <w:tab/>
      </w:r>
      <w:r>
        <w:rPr>
          <w:rFonts w:ascii="Arial" w:hAnsi="Arial" w:cs="Arial"/>
          <w:b/>
          <w:sz w:val="24"/>
        </w:rPr>
        <w:t>Correction of CR1418 on X2 Setup Message Size Control</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CR-1462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R3-201030</w:t>
      </w:r>
      <w:r>
        <w:rPr>
          <w:rFonts w:ascii="Arial" w:hAnsi="Arial" w:cs="Arial"/>
          <w:b/>
          <w:color w:val="0000FF"/>
          <w:sz w:val="24"/>
        </w:rPr>
        <w:tab/>
      </w:r>
      <w:r>
        <w:rPr>
          <w:rFonts w:ascii="Arial" w:hAnsi="Arial" w:cs="Arial"/>
          <w:b/>
          <w:sz w:val="24"/>
        </w:rPr>
        <w:t>Rapporteur Corrections Rel-16</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v16.0.0</w:t>
      </w:r>
      <w:r>
        <w:rPr>
          <w:i/>
        </w:rPr>
        <w:tab/>
        <w:t xml:space="preserve">  CR-0337  Cat: D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R3-201488</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R3-201488</w:t>
      </w:r>
      <w:r>
        <w:rPr>
          <w:rFonts w:ascii="Arial" w:hAnsi="Arial" w:cs="Arial"/>
          <w:b/>
          <w:color w:val="0000FF"/>
          <w:sz w:val="24"/>
        </w:rPr>
        <w:tab/>
      </w:r>
      <w:r>
        <w:rPr>
          <w:rFonts w:ascii="Arial" w:hAnsi="Arial" w:cs="Arial"/>
          <w:b/>
          <w:sz w:val="24"/>
        </w:rPr>
        <w:t>Rapporteur Corrections Rel-16</w:t>
      </w:r>
    </w:p>
    <w:p w:rsidR="002057DF" w:rsidRDefault="002057DF" w:rsidP="002057D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v16.0.0</w:t>
      </w:r>
      <w:r>
        <w:rPr>
          <w:i/>
        </w:rPr>
        <w:tab/>
        <w:t xml:space="preserve">  CR-0337  rev 1 Cat: D (Rel-16)</w:t>
      </w:r>
      <w:r>
        <w:rPr>
          <w:i/>
        </w:rPr>
        <w:br/>
      </w:r>
      <w:r>
        <w:rPr>
          <w:i/>
        </w:rPr>
        <w:br/>
      </w:r>
      <w:r>
        <w:rPr>
          <w:i/>
        </w:rPr>
        <w:tab/>
      </w:r>
      <w:r>
        <w:rPr>
          <w:i/>
        </w:rPr>
        <w:tab/>
      </w:r>
      <w:r>
        <w:rPr>
          <w:i/>
        </w:rPr>
        <w:tab/>
      </w:r>
      <w:r>
        <w:rPr>
          <w:i/>
        </w:rPr>
        <w:tab/>
      </w:r>
      <w:r>
        <w:rPr>
          <w:i/>
        </w:rPr>
        <w:tab/>
        <w:t>Source: Ericsson</w:t>
      </w:r>
    </w:p>
    <w:p w:rsidR="002057DF" w:rsidRDefault="002057DF" w:rsidP="002057DF">
      <w:pPr>
        <w:rPr>
          <w:color w:val="808080"/>
        </w:rPr>
      </w:pPr>
      <w:r>
        <w:rPr>
          <w:color w:val="808080"/>
        </w:rPr>
        <w:t>(Replaces R3-201030)</w:t>
      </w:r>
    </w:p>
    <w:p w:rsidR="002057DF" w:rsidRDefault="002057DF" w:rsidP="002057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R3-201032</w:t>
      </w:r>
      <w:r>
        <w:rPr>
          <w:rFonts w:ascii="Arial" w:hAnsi="Arial" w:cs="Arial"/>
          <w:b/>
          <w:color w:val="0000FF"/>
          <w:sz w:val="24"/>
        </w:rPr>
        <w:tab/>
      </w:r>
      <w:r>
        <w:rPr>
          <w:rFonts w:ascii="Arial" w:hAnsi="Arial" w:cs="Arial"/>
          <w:b/>
          <w:sz w:val="24"/>
        </w:rPr>
        <w:t>Rapporteur Corrections Rel-16</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v16.0.0</w:t>
      </w:r>
      <w:r>
        <w:rPr>
          <w:i/>
        </w:rPr>
        <w:tab/>
        <w:t xml:space="preserve">  CR-1463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R3-201041</w:t>
      </w:r>
      <w:r>
        <w:rPr>
          <w:rFonts w:ascii="Arial" w:hAnsi="Arial" w:cs="Arial"/>
          <w:b/>
          <w:color w:val="0000FF"/>
          <w:sz w:val="24"/>
        </w:rPr>
        <w:tab/>
      </w:r>
      <w:r>
        <w:rPr>
          <w:rFonts w:ascii="Arial" w:hAnsi="Arial" w:cs="Arial"/>
          <w:b/>
          <w:sz w:val="24"/>
        </w:rPr>
        <w:t>E1AP correction of F1 Support for IPsec Setup</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CR-0487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R3-201042</w:t>
      </w:r>
      <w:r>
        <w:rPr>
          <w:rFonts w:ascii="Arial" w:hAnsi="Arial" w:cs="Arial"/>
          <w:b/>
          <w:color w:val="0000FF"/>
          <w:sz w:val="24"/>
        </w:rPr>
        <w:tab/>
      </w:r>
      <w:r>
        <w:rPr>
          <w:rFonts w:ascii="Arial" w:hAnsi="Arial" w:cs="Arial"/>
          <w:b/>
          <w:sz w:val="24"/>
        </w:rPr>
        <w:t>Rapporteur's corrections for TS 38.463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CR-0488  Cat: F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R3-201043</w:t>
      </w:r>
      <w:r>
        <w:rPr>
          <w:rFonts w:ascii="Arial" w:hAnsi="Arial" w:cs="Arial"/>
          <w:b/>
          <w:color w:val="0000FF"/>
          <w:sz w:val="24"/>
        </w:rPr>
        <w:tab/>
      </w:r>
      <w:r>
        <w:rPr>
          <w:rFonts w:ascii="Arial" w:hAnsi="Arial" w:cs="Arial"/>
          <w:b/>
          <w:sz w:val="24"/>
        </w:rPr>
        <w:t>Rapporteur's editorial corrections for TS 38.463</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v16.0.0</w:t>
      </w:r>
      <w:r>
        <w:rPr>
          <w:i/>
        </w:rPr>
        <w:tab/>
        <w:t xml:space="preserve">  CR-0489  Cat: D (Rel-16)</w:t>
      </w:r>
      <w:r>
        <w:rPr>
          <w:i/>
        </w:rPr>
        <w:br/>
      </w:r>
      <w:r>
        <w:rPr>
          <w:i/>
        </w:rPr>
        <w:br/>
      </w:r>
      <w:r>
        <w:rPr>
          <w:i/>
        </w:rPr>
        <w:tab/>
      </w:r>
      <w:r>
        <w:rPr>
          <w:i/>
        </w:rPr>
        <w:tab/>
      </w:r>
      <w:r>
        <w:rPr>
          <w:i/>
        </w:rPr>
        <w:tab/>
      </w:r>
      <w:r>
        <w:rPr>
          <w:i/>
        </w:rPr>
        <w:tab/>
      </w:r>
      <w:r>
        <w:rPr>
          <w:i/>
        </w:rPr>
        <w:tab/>
        <w:t>Source: Ericsson</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R3-200651</w:t>
      </w:r>
      <w:r>
        <w:rPr>
          <w:rFonts w:ascii="Arial" w:hAnsi="Arial" w:cs="Arial"/>
          <w:b/>
          <w:color w:val="0000FF"/>
          <w:sz w:val="24"/>
        </w:rPr>
        <w:tab/>
      </w:r>
      <w:r>
        <w:rPr>
          <w:rFonts w:ascii="Arial" w:hAnsi="Arial" w:cs="Arial"/>
          <w:b/>
          <w:sz w:val="24"/>
        </w:rPr>
        <w:t>Miscellaneous corrections to 37.470</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37.470 v16.0.0</w:t>
      </w:r>
      <w:r>
        <w:rPr>
          <w:i/>
        </w:rPr>
        <w:tab/>
        <w:t xml:space="preserve">  CR-0001  Cat: F (Rel-16)</w:t>
      </w:r>
      <w:r>
        <w:rPr>
          <w:i/>
        </w:rPr>
        <w:br/>
      </w:r>
      <w:r>
        <w:rPr>
          <w:i/>
        </w:rPr>
        <w:br/>
      </w:r>
      <w:r>
        <w:rPr>
          <w:i/>
        </w:rPr>
        <w:tab/>
      </w:r>
      <w:r>
        <w:rPr>
          <w:i/>
        </w:rPr>
        <w:tab/>
      </w:r>
      <w:r>
        <w:rPr>
          <w:i/>
        </w:rPr>
        <w:tab/>
      </w:r>
      <w:r>
        <w:rPr>
          <w:i/>
        </w:rPr>
        <w:tab/>
      </w:r>
      <w:r>
        <w:rPr>
          <w:i/>
        </w:rPr>
        <w:tab/>
        <w:t>Source: Huawei, China Unicom, Orange, TIM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R3-200652</w:t>
      </w:r>
      <w:r>
        <w:rPr>
          <w:rFonts w:ascii="Arial" w:hAnsi="Arial" w:cs="Arial"/>
          <w:b/>
          <w:color w:val="0000FF"/>
          <w:sz w:val="24"/>
        </w:rPr>
        <w:tab/>
      </w:r>
      <w:r>
        <w:rPr>
          <w:rFonts w:ascii="Arial" w:hAnsi="Arial" w:cs="Arial"/>
          <w:b/>
          <w:sz w:val="24"/>
        </w:rPr>
        <w:t>Miscellaneous corrections to 37.471</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37.471 v16.0.0</w:t>
      </w:r>
      <w:r>
        <w:rPr>
          <w:i/>
        </w:rPr>
        <w:tab/>
        <w:t xml:space="preserve">  CR-0001  Cat: F (Rel-16)</w:t>
      </w:r>
      <w:r>
        <w:rPr>
          <w:i/>
        </w:rPr>
        <w:br/>
      </w:r>
      <w:r>
        <w:rPr>
          <w:i/>
        </w:rPr>
        <w:br/>
      </w:r>
      <w:r>
        <w:rPr>
          <w:i/>
        </w:rPr>
        <w:tab/>
      </w:r>
      <w:r>
        <w:rPr>
          <w:i/>
        </w:rPr>
        <w:tab/>
      </w:r>
      <w:r>
        <w:rPr>
          <w:i/>
        </w:rPr>
        <w:tab/>
      </w:r>
      <w:r>
        <w:rPr>
          <w:i/>
        </w:rPr>
        <w:tab/>
      </w:r>
      <w:r>
        <w:rPr>
          <w:i/>
        </w:rPr>
        <w:tab/>
        <w:t>Source: Huawei, China Unicom, Orange, TIM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R3-200650</w:t>
      </w:r>
      <w:r>
        <w:rPr>
          <w:rFonts w:ascii="Arial" w:hAnsi="Arial" w:cs="Arial"/>
          <w:b/>
          <w:color w:val="0000FF"/>
          <w:sz w:val="24"/>
        </w:rPr>
        <w:tab/>
      </w:r>
      <w:r>
        <w:rPr>
          <w:rFonts w:ascii="Arial" w:hAnsi="Arial" w:cs="Arial"/>
          <w:b/>
          <w:sz w:val="24"/>
        </w:rPr>
        <w:t>Miscellaneous corrections to 37.473</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37.473 v16.0.0</w:t>
      </w:r>
      <w:r>
        <w:rPr>
          <w:i/>
        </w:rPr>
        <w:tab/>
        <w:t xml:space="preserve">  CR-0001  Cat: F (Rel-16)</w:t>
      </w:r>
      <w:r>
        <w:rPr>
          <w:i/>
        </w:rPr>
        <w:br/>
      </w:r>
      <w:r>
        <w:rPr>
          <w:i/>
        </w:rPr>
        <w:br/>
      </w:r>
      <w:r>
        <w:rPr>
          <w:i/>
        </w:rPr>
        <w:tab/>
      </w:r>
      <w:r>
        <w:rPr>
          <w:i/>
        </w:rPr>
        <w:tab/>
      </w:r>
      <w:r>
        <w:rPr>
          <w:i/>
        </w:rPr>
        <w:tab/>
      </w:r>
      <w:r>
        <w:rPr>
          <w:i/>
        </w:rPr>
        <w:tab/>
      </w:r>
      <w:r>
        <w:rPr>
          <w:i/>
        </w:rPr>
        <w:tab/>
        <w:t>Source: Huawei, China Unicom, Orange, TIM</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R3-201285</w:t>
      </w:r>
      <w:r>
        <w:rPr>
          <w:color w:val="993300"/>
          <w:u w:val="single"/>
        </w:rPr>
        <w:t>.</w:t>
      </w:r>
    </w:p>
    <w:p w:rsidR="002057DF" w:rsidRDefault="002057DF" w:rsidP="002057DF">
      <w:pPr>
        <w:rPr>
          <w:rFonts w:ascii="Arial" w:hAnsi="Arial" w:cs="Arial"/>
          <w:b/>
          <w:sz w:val="24"/>
        </w:rPr>
      </w:pPr>
      <w:r>
        <w:rPr>
          <w:rFonts w:ascii="Arial" w:hAnsi="Arial" w:cs="Arial"/>
          <w:b/>
          <w:color w:val="0000FF"/>
          <w:sz w:val="24"/>
        </w:rPr>
        <w:lastRenderedPageBreak/>
        <w:t>R3-201285</w:t>
      </w:r>
      <w:r>
        <w:rPr>
          <w:rFonts w:ascii="Arial" w:hAnsi="Arial" w:cs="Arial"/>
          <w:b/>
          <w:color w:val="0000FF"/>
          <w:sz w:val="24"/>
        </w:rPr>
        <w:tab/>
      </w:r>
      <w:r>
        <w:rPr>
          <w:rFonts w:ascii="Arial" w:hAnsi="Arial" w:cs="Arial"/>
          <w:b/>
          <w:sz w:val="24"/>
        </w:rPr>
        <w:t>Miscellaneous corrections to 37.473</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37.473 v16.0.0</w:t>
      </w:r>
      <w:r>
        <w:rPr>
          <w:i/>
        </w:rPr>
        <w:tab/>
        <w:t xml:space="preserve">  CR-0001  rev 1 Cat: F (Rel-16)</w:t>
      </w:r>
      <w:r>
        <w:rPr>
          <w:i/>
        </w:rPr>
        <w:br/>
      </w:r>
      <w:r>
        <w:rPr>
          <w:i/>
        </w:rPr>
        <w:br/>
      </w:r>
      <w:r>
        <w:rPr>
          <w:i/>
        </w:rPr>
        <w:tab/>
      </w:r>
      <w:r>
        <w:rPr>
          <w:i/>
        </w:rPr>
        <w:tab/>
      </w:r>
      <w:r>
        <w:rPr>
          <w:i/>
        </w:rPr>
        <w:tab/>
      </w:r>
      <w:r>
        <w:rPr>
          <w:i/>
        </w:rPr>
        <w:tab/>
      </w:r>
      <w:r>
        <w:rPr>
          <w:i/>
        </w:rPr>
        <w:tab/>
        <w:t>Source: Huawei, China Unicom, Orange, TIM</w:t>
      </w:r>
    </w:p>
    <w:p w:rsidR="002057DF" w:rsidRDefault="002057DF" w:rsidP="002057DF">
      <w:pPr>
        <w:rPr>
          <w:color w:val="808080"/>
        </w:rPr>
      </w:pPr>
      <w:r>
        <w:rPr>
          <w:color w:val="808080"/>
        </w:rPr>
        <w:t>(Replaces R3-200650)</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R3-201427</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R3-201427</w:t>
      </w:r>
      <w:r>
        <w:rPr>
          <w:rFonts w:ascii="Arial" w:hAnsi="Arial" w:cs="Arial"/>
          <w:b/>
          <w:color w:val="0000FF"/>
          <w:sz w:val="24"/>
        </w:rPr>
        <w:tab/>
      </w:r>
      <w:r>
        <w:rPr>
          <w:rFonts w:ascii="Arial" w:hAnsi="Arial" w:cs="Arial"/>
          <w:b/>
          <w:sz w:val="24"/>
        </w:rPr>
        <w:t>Miscellaneous corrections to 37.473</w:t>
      </w:r>
    </w:p>
    <w:p w:rsidR="002057DF" w:rsidRDefault="002057DF" w:rsidP="002057D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37.473 v16.0.0</w:t>
      </w:r>
      <w:r>
        <w:rPr>
          <w:i/>
        </w:rPr>
        <w:tab/>
        <w:t xml:space="preserve">  CR-0001  rev 2 Cat: F (Rel-16)</w:t>
      </w:r>
      <w:r>
        <w:rPr>
          <w:i/>
        </w:rPr>
        <w:br/>
      </w:r>
      <w:r>
        <w:rPr>
          <w:i/>
        </w:rPr>
        <w:br/>
      </w:r>
      <w:r>
        <w:rPr>
          <w:i/>
        </w:rPr>
        <w:tab/>
      </w:r>
      <w:r>
        <w:rPr>
          <w:i/>
        </w:rPr>
        <w:tab/>
      </w:r>
      <w:r>
        <w:rPr>
          <w:i/>
        </w:rPr>
        <w:tab/>
      </w:r>
      <w:r>
        <w:rPr>
          <w:i/>
        </w:rPr>
        <w:tab/>
      </w:r>
      <w:r>
        <w:rPr>
          <w:i/>
        </w:rPr>
        <w:tab/>
        <w:t>Source: Huawei, China Unicom, Orange, TIM</w:t>
      </w:r>
    </w:p>
    <w:p w:rsidR="002057DF" w:rsidRDefault="002057DF" w:rsidP="002057DF">
      <w:pPr>
        <w:rPr>
          <w:color w:val="808080"/>
        </w:rPr>
      </w:pPr>
      <w:r>
        <w:rPr>
          <w:color w:val="808080"/>
        </w:rPr>
        <w:t>(Replaces R3-201285)</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rPr>
          <w:rFonts w:ascii="Arial" w:hAnsi="Arial" w:cs="Arial"/>
          <w:b/>
          <w:sz w:val="24"/>
        </w:rPr>
      </w:pPr>
      <w:r>
        <w:rPr>
          <w:rFonts w:ascii="Arial" w:hAnsi="Arial" w:cs="Arial"/>
          <w:b/>
          <w:color w:val="0000FF"/>
          <w:sz w:val="24"/>
        </w:rPr>
        <w:t>R3-200709</w:t>
      </w:r>
      <w:r>
        <w:rPr>
          <w:rFonts w:ascii="Arial" w:hAnsi="Arial" w:cs="Arial"/>
          <w:b/>
          <w:color w:val="0000FF"/>
          <w:sz w:val="24"/>
        </w:rPr>
        <w:tab/>
      </w:r>
      <w:r>
        <w:rPr>
          <w:rFonts w:ascii="Arial" w:hAnsi="Arial" w:cs="Arial"/>
          <w:b/>
          <w:sz w:val="24"/>
        </w:rPr>
        <w:t>Rapporteur's Update for 36.412</w:t>
      </w:r>
    </w:p>
    <w:p w:rsidR="002057DF" w:rsidRDefault="002057DF" w:rsidP="002057D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36.412 v15.0.0</w:t>
      </w:r>
      <w:r>
        <w:rPr>
          <w:i/>
        </w:rPr>
        <w:tab/>
        <w:t xml:space="preserve">  CR-0023  Cat: F (Rel-16)</w:t>
      </w:r>
      <w:r>
        <w:rPr>
          <w:i/>
        </w:rPr>
        <w:br/>
      </w:r>
      <w:r>
        <w:rPr>
          <w:i/>
        </w:rPr>
        <w:br/>
      </w:r>
      <w:r>
        <w:rPr>
          <w:i/>
        </w:rPr>
        <w:tab/>
      </w:r>
      <w:r>
        <w:rPr>
          <w:i/>
        </w:rPr>
        <w:tab/>
      </w:r>
      <w:r>
        <w:rPr>
          <w:i/>
        </w:rPr>
        <w:tab/>
      </w:r>
      <w:r>
        <w:rPr>
          <w:i/>
        </w:rPr>
        <w:tab/>
      </w:r>
      <w:r>
        <w:rPr>
          <w:i/>
        </w:rPr>
        <w:tab/>
        <w:t>Source: NTT DOCOMO, INC.</w:t>
      </w:r>
    </w:p>
    <w:p w:rsidR="002057DF" w:rsidRDefault="002057DF" w:rsidP="002057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057DF" w:rsidRDefault="002057DF" w:rsidP="002057DF">
      <w:pPr>
        <w:pStyle w:val="Heading2"/>
      </w:pPr>
      <w:bookmarkStart w:id="411" w:name="_Toc37372607"/>
      <w:bookmarkStart w:id="412" w:name="_Toc37401560"/>
      <w:r>
        <w:t>32</w:t>
      </w:r>
      <w:r>
        <w:tab/>
        <w:t>Any other business</w:t>
      </w:r>
      <w:bookmarkEnd w:id="411"/>
      <w:bookmarkEnd w:id="412"/>
    </w:p>
    <w:p w:rsidR="002057DF" w:rsidRPr="002057DF" w:rsidRDefault="002057DF" w:rsidP="000A7AEE">
      <w:pPr>
        <w:pStyle w:val="Heading2"/>
      </w:pPr>
      <w:bookmarkStart w:id="413" w:name="_Toc37372608"/>
      <w:bookmarkStart w:id="414" w:name="_Toc37401561"/>
      <w:r>
        <w:t>33</w:t>
      </w:r>
      <w:r>
        <w:tab/>
        <w:t>Closing of the meeting (Friday 17:00)</w:t>
      </w:r>
      <w:bookmarkEnd w:id="413"/>
      <w:bookmarkEnd w:id="414"/>
    </w:p>
    <w:sectPr w:rsidR="002057DF" w:rsidRPr="002057DF" w:rsidSect="002057D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25A" w:rsidRDefault="0081525A">
      <w:pPr>
        <w:spacing w:after="0"/>
      </w:pPr>
      <w:r>
        <w:separator/>
      </w:r>
    </w:p>
  </w:endnote>
  <w:endnote w:type="continuationSeparator" w:id="0">
    <w:p w:rsidR="0081525A" w:rsidRDefault="00815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10D" w:rsidRDefault="003A310D" w:rsidP="003A310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A310D" w:rsidRDefault="003A310D" w:rsidP="002057D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10D" w:rsidRDefault="003A310D" w:rsidP="003A310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3A310D" w:rsidRDefault="003A310D" w:rsidP="002057D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10D" w:rsidRDefault="003A3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25A" w:rsidRDefault="0081525A">
      <w:pPr>
        <w:spacing w:after="0"/>
      </w:pPr>
      <w:r>
        <w:separator/>
      </w:r>
    </w:p>
  </w:footnote>
  <w:footnote w:type="continuationSeparator" w:id="0">
    <w:p w:rsidR="0081525A" w:rsidRDefault="008152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10D" w:rsidRDefault="003A310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10D" w:rsidRDefault="003A3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310D" w:rsidRDefault="003A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2"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1"/>
  </w:num>
  <w:num w:numId="3">
    <w:abstractNumId w:val="10"/>
  </w:num>
  <w:num w:numId="4">
    <w:abstractNumId w:val="13"/>
  </w:num>
  <w:num w:numId="5">
    <w:abstractNumId w:val="9"/>
  </w:num>
  <w:num w:numId="6">
    <w:abstractNumId w:val="14"/>
  </w:num>
  <w:num w:numId="7">
    <w:abstractNumId w:val="7"/>
  </w:num>
  <w:num w:numId="8">
    <w:abstractNumId w:val="1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57DF"/>
    <w:rsid w:val="000026B7"/>
    <w:rsid w:val="000A7AEE"/>
    <w:rsid w:val="002057DF"/>
    <w:rsid w:val="00384D23"/>
    <w:rsid w:val="003A310D"/>
    <w:rsid w:val="00422393"/>
    <w:rsid w:val="005D588F"/>
    <w:rsid w:val="00656648"/>
    <w:rsid w:val="006C1B4C"/>
    <w:rsid w:val="007521DF"/>
    <w:rsid w:val="007A46B4"/>
    <w:rsid w:val="0081525A"/>
    <w:rsid w:val="009A65C4"/>
    <w:rsid w:val="00A27767"/>
    <w:rsid w:val="00B03630"/>
    <w:rsid w:val="00BA408D"/>
    <w:rsid w:val="00D2314C"/>
    <w:rsid w:val="00F62F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C4A7A8"/>
  <w15:chartTrackingRefBased/>
  <w15:docId w15:val="{D491EDEB-7EAE-42F8-83A6-AB579966E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A7AE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A7A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A7AEE"/>
    <w:pPr>
      <w:pBdr>
        <w:top w:val="none" w:sz="0" w:space="0" w:color="auto"/>
      </w:pBdr>
      <w:spacing w:before="180"/>
      <w:outlineLvl w:val="1"/>
    </w:pPr>
    <w:rPr>
      <w:sz w:val="32"/>
    </w:rPr>
  </w:style>
  <w:style w:type="paragraph" w:styleId="Heading3">
    <w:name w:val="heading 3"/>
    <w:basedOn w:val="Heading2"/>
    <w:next w:val="Normal"/>
    <w:link w:val="Heading3Char"/>
    <w:qFormat/>
    <w:rsid w:val="000A7AEE"/>
    <w:pPr>
      <w:spacing w:before="120"/>
      <w:outlineLvl w:val="2"/>
    </w:pPr>
    <w:rPr>
      <w:sz w:val="28"/>
    </w:rPr>
  </w:style>
  <w:style w:type="paragraph" w:styleId="Heading4">
    <w:name w:val="heading 4"/>
    <w:basedOn w:val="Heading3"/>
    <w:next w:val="Normal"/>
    <w:link w:val="Heading4Char"/>
    <w:qFormat/>
    <w:rsid w:val="000A7AEE"/>
    <w:pPr>
      <w:ind w:left="1418" w:hanging="1418"/>
      <w:outlineLvl w:val="3"/>
    </w:pPr>
    <w:rPr>
      <w:sz w:val="24"/>
    </w:rPr>
  </w:style>
  <w:style w:type="paragraph" w:styleId="Heading5">
    <w:name w:val="heading 5"/>
    <w:basedOn w:val="Heading4"/>
    <w:next w:val="Normal"/>
    <w:link w:val="Heading5Char"/>
    <w:qFormat/>
    <w:rsid w:val="000A7AEE"/>
    <w:pPr>
      <w:ind w:left="1701" w:hanging="1701"/>
      <w:outlineLvl w:val="4"/>
    </w:pPr>
    <w:rPr>
      <w:sz w:val="22"/>
    </w:rPr>
  </w:style>
  <w:style w:type="paragraph" w:styleId="Heading6">
    <w:name w:val="heading 6"/>
    <w:basedOn w:val="H6"/>
    <w:next w:val="Normal"/>
    <w:link w:val="Heading6Char"/>
    <w:qFormat/>
    <w:rsid w:val="000A7AEE"/>
    <w:pPr>
      <w:outlineLvl w:val="5"/>
    </w:pPr>
  </w:style>
  <w:style w:type="paragraph" w:styleId="Heading7">
    <w:name w:val="heading 7"/>
    <w:basedOn w:val="H6"/>
    <w:next w:val="Normal"/>
    <w:link w:val="Heading7Char"/>
    <w:qFormat/>
    <w:rsid w:val="000A7AEE"/>
    <w:pPr>
      <w:outlineLvl w:val="6"/>
    </w:pPr>
  </w:style>
  <w:style w:type="paragraph" w:styleId="Heading8">
    <w:name w:val="heading 8"/>
    <w:basedOn w:val="Heading1"/>
    <w:next w:val="Normal"/>
    <w:link w:val="Heading8Char"/>
    <w:qFormat/>
    <w:rsid w:val="000A7AEE"/>
    <w:pPr>
      <w:ind w:left="0" w:firstLine="0"/>
      <w:outlineLvl w:val="7"/>
    </w:pPr>
  </w:style>
  <w:style w:type="paragraph" w:styleId="Heading9">
    <w:name w:val="heading 9"/>
    <w:basedOn w:val="Heading8"/>
    <w:next w:val="Normal"/>
    <w:link w:val="Heading9Char"/>
    <w:qFormat/>
    <w:rsid w:val="000A7AEE"/>
    <w:pPr>
      <w:outlineLvl w:val="8"/>
    </w:pPr>
  </w:style>
  <w:style w:type="character" w:default="1" w:styleId="DefaultParagraphFont">
    <w:name w:val="Default Paragraph Font"/>
    <w:semiHidden/>
    <w:rsid w:val="000A7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7AEE"/>
  </w:style>
  <w:style w:type="paragraph" w:styleId="TOC8">
    <w:name w:val="toc 8"/>
    <w:basedOn w:val="TOC1"/>
    <w:uiPriority w:val="39"/>
    <w:rsid w:val="000A7AEE"/>
    <w:pPr>
      <w:spacing w:before="180"/>
      <w:ind w:left="2693" w:hanging="2693"/>
    </w:pPr>
    <w:rPr>
      <w:b/>
    </w:rPr>
  </w:style>
  <w:style w:type="paragraph" w:styleId="TOC1">
    <w:name w:val="toc 1"/>
    <w:uiPriority w:val="39"/>
    <w:rsid w:val="000A7A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A7A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A7AEE"/>
    <w:pPr>
      <w:ind w:left="1701" w:hanging="1701"/>
    </w:pPr>
  </w:style>
  <w:style w:type="paragraph" w:styleId="TOC4">
    <w:name w:val="toc 4"/>
    <w:basedOn w:val="TOC3"/>
    <w:uiPriority w:val="39"/>
    <w:rsid w:val="000A7AEE"/>
    <w:pPr>
      <w:ind w:left="1418" w:hanging="1418"/>
    </w:pPr>
  </w:style>
  <w:style w:type="paragraph" w:styleId="TOC3">
    <w:name w:val="toc 3"/>
    <w:basedOn w:val="TOC2"/>
    <w:uiPriority w:val="39"/>
    <w:rsid w:val="000A7AEE"/>
    <w:pPr>
      <w:ind w:left="1134" w:hanging="1134"/>
    </w:pPr>
  </w:style>
  <w:style w:type="paragraph" w:styleId="TOC2">
    <w:name w:val="toc 2"/>
    <w:basedOn w:val="TOC1"/>
    <w:uiPriority w:val="39"/>
    <w:rsid w:val="000A7AEE"/>
    <w:pPr>
      <w:keepNext w:val="0"/>
      <w:spacing w:before="0"/>
      <w:ind w:left="851" w:hanging="851"/>
    </w:pPr>
    <w:rPr>
      <w:sz w:val="20"/>
    </w:rPr>
  </w:style>
  <w:style w:type="paragraph" w:styleId="Index2">
    <w:name w:val="index 2"/>
    <w:basedOn w:val="Index1"/>
    <w:semiHidden/>
    <w:rsid w:val="000A7AEE"/>
    <w:pPr>
      <w:ind w:left="284"/>
    </w:pPr>
  </w:style>
  <w:style w:type="paragraph" w:styleId="Index1">
    <w:name w:val="index 1"/>
    <w:basedOn w:val="Normal"/>
    <w:semiHidden/>
    <w:rsid w:val="000A7AEE"/>
    <w:pPr>
      <w:keepLines/>
      <w:spacing w:after="0"/>
    </w:pPr>
  </w:style>
  <w:style w:type="paragraph" w:customStyle="1" w:styleId="ZH">
    <w:name w:val="ZH"/>
    <w:rsid w:val="000A7A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A7AEE"/>
    <w:pPr>
      <w:outlineLvl w:val="9"/>
    </w:pPr>
  </w:style>
  <w:style w:type="paragraph" w:styleId="ListNumber2">
    <w:name w:val="List Number 2"/>
    <w:basedOn w:val="ListNumber"/>
    <w:semiHidden/>
    <w:rsid w:val="000A7AEE"/>
    <w:pPr>
      <w:ind w:left="851"/>
    </w:pPr>
  </w:style>
  <w:style w:type="paragraph" w:styleId="Header">
    <w:name w:val="header"/>
    <w:link w:val="HeaderChar"/>
    <w:semiHidden/>
    <w:rsid w:val="000A7AE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A7AEE"/>
    <w:rPr>
      <w:b/>
      <w:position w:val="6"/>
      <w:sz w:val="16"/>
    </w:rPr>
  </w:style>
  <w:style w:type="paragraph" w:styleId="FootnoteText">
    <w:name w:val="footnote text"/>
    <w:basedOn w:val="Normal"/>
    <w:link w:val="FootnoteTextChar"/>
    <w:semiHidden/>
    <w:rsid w:val="000A7AEE"/>
    <w:pPr>
      <w:keepLines/>
      <w:spacing w:after="0"/>
      <w:ind w:left="454" w:hanging="454"/>
    </w:pPr>
    <w:rPr>
      <w:sz w:val="16"/>
    </w:rPr>
  </w:style>
  <w:style w:type="paragraph" w:customStyle="1" w:styleId="TAH">
    <w:name w:val="TAH"/>
    <w:basedOn w:val="TAC"/>
    <w:rsid w:val="000A7AEE"/>
    <w:rPr>
      <w:b/>
    </w:rPr>
  </w:style>
  <w:style w:type="paragraph" w:customStyle="1" w:styleId="TAC">
    <w:name w:val="TAC"/>
    <w:basedOn w:val="TAL"/>
    <w:rsid w:val="000A7AEE"/>
    <w:pPr>
      <w:jc w:val="center"/>
    </w:pPr>
  </w:style>
  <w:style w:type="paragraph" w:customStyle="1" w:styleId="TF">
    <w:name w:val="TF"/>
    <w:basedOn w:val="TH"/>
    <w:rsid w:val="000A7AEE"/>
    <w:pPr>
      <w:keepNext w:val="0"/>
      <w:spacing w:before="0" w:after="240"/>
    </w:pPr>
  </w:style>
  <w:style w:type="paragraph" w:customStyle="1" w:styleId="NO">
    <w:name w:val="NO"/>
    <w:basedOn w:val="Normal"/>
    <w:rsid w:val="000A7AEE"/>
    <w:pPr>
      <w:keepLines/>
      <w:ind w:left="1135" w:hanging="851"/>
    </w:pPr>
  </w:style>
  <w:style w:type="paragraph" w:styleId="TOC9">
    <w:name w:val="toc 9"/>
    <w:basedOn w:val="TOC8"/>
    <w:uiPriority w:val="39"/>
    <w:rsid w:val="000A7AEE"/>
    <w:pPr>
      <w:ind w:left="1418" w:hanging="1418"/>
    </w:pPr>
  </w:style>
  <w:style w:type="paragraph" w:customStyle="1" w:styleId="EX">
    <w:name w:val="EX"/>
    <w:basedOn w:val="Normal"/>
    <w:rsid w:val="000A7AEE"/>
    <w:pPr>
      <w:keepLines/>
      <w:ind w:left="1702" w:hanging="1418"/>
    </w:pPr>
  </w:style>
  <w:style w:type="paragraph" w:customStyle="1" w:styleId="FP">
    <w:name w:val="FP"/>
    <w:basedOn w:val="Normal"/>
    <w:rsid w:val="000A7AEE"/>
    <w:pPr>
      <w:spacing w:after="0"/>
    </w:pPr>
  </w:style>
  <w:style w:type="paragraph" w:customStyle="1" w:styleId="LD">
    <w:name w:val="LD"/>
    <w:rsid w:val="000A7AE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A7AEE"/>
    <w:pPr>
      <w:spacing w:after="0"/>
    </w:pPr>
  </w:style>
  <w:style w:type="paragraph" w:customStyle="1" w:styleId="EW">
    <w:name w:val="EW"/>
    <w:basedOn w:val="EX"/>
    <w:rsid w:val="000A7AEE"/>
    <w:pPr>
      <w:spacing w:after="0"/>
    </w:pPr>
  </w:style>
  <w:style w:type="paragraph" w:styleId="TOC6">
    <w:name w:val="toc 6"/>
    <w:basedOn w:val="TOC5"/>
    <w:next w:val="Normal"/>
    <w:uiPriority w:val="39"/>
    <w:rsid w:val="000A7AEE"/>
    <w:pPr>
      <w:ind w:left="1985" w:hanging="1985"/>
    </w:pPr>
  </w:style>
  <w:style w:type="paragraph" w:styleId="TOC7">
    <w:name w:val="toc 7"/>
    <w:basedOn w:val="TOC6"/>
    <w:next w:val="Normal"/>
    <w:uiPriority w:val="39"/>
    <w:rsid w:val="000A7AEE"/>
    <w:pPr>
      <w:ind w:left="2268" w:hanging="2268"/>
    </w:pPr>
  </w:style>
  <w:style w:type="paragraph" w:styleId="ListBullet2">
    <w:name w:val="List Bullet 2"/>
    <w:basedOn w:val="ListBullet"/>
    <w:semiHidden/>
    <w:rsid w:val="000A7AEE"/>
    <w:pPr>
      <w:ind w:left="851"/>
    </w:pPr>
  </w:style>
  <w:style w:type="paragraph" w:styleId="ListBullet3">
    <w:name w:val="List Bullet 3"/>
    <w:basedOn w:val="ListBullet2"/>
    <w:semiHidden/>
    <w:rsid w:val="000A7AEE"/>
    <w:pPr>
      <w:ind w:left="1135"/>
    </w:pPr>
  </w:style>
  <w:style w:type="paragraph" w:styleId="ListNumber">
    <w:name w:val="List Number"/>
    <w:basedOn w:val="List"/>
    <w:semiHidden/>
    <w:rsid w:val="000A7AEE"/>
  </w:style>
  <w:style w:type="paragraph" w:customStyle="1" w:styleId="EQ">
    <w:name w:val="EQ"/>
    <w:basedOn w:val="Normal"/>
    <w:next w:val="Normal"/>
    <w:rsid w:val="000A7AEE"/>
    <w:pPr>
      <w:keepLines/>
      <w:tabs>
        <w:tab w:val="center" w:pos="4536"/>
        <w:tab w:val="right" w:pos="9072"/>
      </w:tabs>
    </w:pPr>
    <w:rPr>
      <w:noProof/>
    </w:rPr>
  </w:style>
  <w:style w:type="paragraph" w:customStyle="1" w:styleId="TH">
    <w:name w:val="TH"/>
    <w:basedOn w:val="Normal"/>
    <w:rsid w:val="000A7AEE"/>
    <w:pPr>
      <w:keepNext/>
      <w:keepLines/>
      <w:spacing w:before="60"/>
      <w:jc w:val="center"/>
    </w:pPr>
    <w:rPr>
      <w:rFonts w:ascii="Arial" w:hAnsi="Arial"/>
      <w:b/>
    </w:rPr>
  </w:style>
  <w:style w:type="paragraph" w:customStyle="1" w:styleId="NF">
    <w:name w:val="NF"/>
    <w:basedOn w:val="NO"/>
    <w:rsid w:val="000A7AEE"/>
    <w:pPr>
      <w:keepNext/>
      <w:spacing w:after="0"/>
    </w:pPr>
    <w:rPr>
      <w:rFonts w:ascii="Arial" w:hAnsi="Arial"/>
      <w:sz w:val="18"/>
    </w:rPr>
  </w:style>
  <w:style w:type="paragraph" w:customStyle="1" w:styleId="PL">
    <w:name w:val="PL"/>
    <w:rsid w:val="000A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A7AEE"/>
    <w:pPr>
      <w:jc w:val="right"/>
    </w:pPr>
  </w:style>
  <w:style w:type="paragraph" w:customStyle="1" w:styleId="H6">
    <w:name w:val="H6"/>
    <w:basedOn w:val="Heading5"/>
    <w:next w:val="Normal"/>
    <w:rsid w:val="000A7AEE"/>
    <w:pPr>
      <w:ind w:left="1985" w:hanging="1985"/>
      <w:outlineLvl w:val="9"/>
    </w:pPr>
    <w:rPr>
      <w:sz w:val="20"/>
    </w:rPr>
  </w:style>
  <w:style w:type="paragraph" w:customStyle="1" w:styleId="TAN">
    <w:name w:val="TAN"/>
    <w:basedOn w:val="TAL"/>
    <w:rsid w:val="000A7AEE"/>
    <w:pPr>
      <w:ind w:left="851" w:hanging="851"/>
    </w:pPr>
  </w:style>
  <w:style w:type="paragraph" w:customStyle="1" w:styleId="TAL">
    <w:name w:val="TAL"/>
    <w:basedOn w:val="Normal"/>
    <w:rsid w:val="000A7AEE"/>
    <w:pPr>
      <w:keepNext/>
      <w:keepLines/>
      <w:spacing w:after="0"/>
    </w:pPr>
    <w:rPr>
      <w:rFonts w:ascii="Arial" w:hAnsi="Arial"/>
      <w:sz w:val="18"/>
    </w:rPr>
  </w:style>
  <w:style w:type="paragraph" w:customStyle="1" w:styleId="ZA">
    <w:name w:val="ZA"/>
    <w:rsid w:val="000A7A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7A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7A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A7A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7AEE"/>
    <w:pPr>
      <w:framePr w:wrap="notBeside" w:y="16161"/>
    </w:pPr>
  </w:style>
  <w:style w:type="character" w:customStyle="1" w:styleId="ZGSM">
    <w:name w:val="ZGSM"/>
    <w:rsid w:val="000A7AEE"/>
  </w:style>
  <w:style w:type="paragraph" w:styleId="List2">
    <w:name w:val="List 2"/>
    <w:basedOn w:val="List"/>
    <w:semiHidden/>
    <w:rsid w:val="000A7AEE"/>
    <w:pPr>
      <w:ind w:left="851"/>
    </w:pPr>
  </w:style>
  <w:style w:type="paragraph" w:customStyle="1" w:styleId="ZG">
    <w:name w:val="ZG"/>
    <w:rsid w:val="000A7A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A7AEE"/>
    <w:pPr>
      <w:ind w:left="1135"/>
    </w:pPr>
  </w:style>
  <w:style w:type="paragraph" w:styleId="List4">
    <w:name w:val="List 4"/>
    <w:basedOn w:val="List3"/>
    <w:semiHidden/>
    <w:rsid w:val="000A7AEE"/>
    <w:pPr>
      <w:ind w:left="1418"/>
    </w:pPr>
  </w:style>
  <w:style w:type="paragraph" w:styleId="List5">
    <w:name w:val="List 5"/>
    <w:basedOn w:val="List4"/>
    <w:semiHidden/>
    <w:rsid w:val="000A7AEE"/>
    <w:pPr>
      <w:ind w:left="1702"/>
    </w:pPr>
  </w:style>
  <w:style w:type="paragraph" w:customStyle="1" w:styleId="EditorsNote">
    <w:name w:val="Editor's Note"/>
    <w:basedOn w:val="NO"/>
    <w:rsid w:val="000A7AEE"/>
    <w:rPr>
      <w:color w:val="FF0000"/>
    </w:rPr>
  </w:style>
  <w:style w:type="paragraph" w:styleId="List">
    <w:name w:val="List"/>
    <w:basedOn w:val="Normal"/>
    <w:semiHidden/>
    <w:rsid w:val="000A7AEE"/>
    <w:pPr>
      <w:ind w:left="568" w:hanging="284"/>
    </w:pPr>
  </w:style>
  <w:style w:type="paragraph" w:styleId="ListBullet">
    <w:name w:val="List Bullet"/>
    <w:basedOn w:val="List"/>
    <w:semiHidden/>
    <w:rsid w:val="000A7AEE"/>
  </w:style>
  <w:style w:type="paragraph" w:styleId="ListBullet4">
    <w:name w:val="List Bullet 4"/>
    <w:basedOn w:val="ListBullet3"/>
    <w:semiHidden/>
    <w:rsid w:val="000A7AEE"/>
    <w:pPr>
      <w:ind w:left="1418"/>
    </w:pPr>
  </w:style>
  <w:style w:type="paragraph" w:styleId="ListBullet5">
    <w:name w:val="List Bullet 5"/>
    <w:basedOn w:val="ListBullet4"/>
    <w:semiHidden/>
    <w:rsid w:val="000A7AEE"/>
    <w:pPr>
      <w:ind w:left="1702"/>
    </w:pPr>
  </w:style>
  <w:style w:type="paragraph" w:customStyle="1" w:styleId="B1">
    <w:name w:val="B1"/>
    <w:basedOn w:val="List"/>
    <w:rsid w:val="000A7AEE"/>
  </w:style>
  <w:style w:type="paragraph" w:customStyle="1" w:styleId="B2">
    <w:name w:val="B2"/>
    <w:basedOn w:val="List2"/>
    <w:rsid w:val="000A7AEE"/>
  </w:style>
  <w:style w:type="paragraph" w:customStyle="1" w:styleId="B3">
    <w:name w:val="B3"/>
    <w:basedOn w:val="List3"/>
    <w:rsid w:val="000A7AEE"/>
  </w:style>
  <w:style w:type="paragraph" w:customStyle="1" w:styleId="B4">
    <w:name w:val="B4"/>
    <w:basedOn w:val="List4"/>
    <w:rsid w:val="000A7AEE"/>
  </w:style>
  <w:style w:type="paragraph" w:customStyle="1" w:styleId="B5">
    <w:name w:val="B5"/>
    <w:basedOn w:val="List5"/>
    <w:rsid w:val="000A7AEE"/>
  </w:style>
  <w:style w:type="paragraph" w:styleId="Footer">
    <w:name w:val="footer"/>
    <w:basedOn w:val="Header"/>
    <w:link w:val="FooterChar"/>
    <w:semiHidden/>
    <w:rsid w:val="000A7AEE"/>
    <w:pPr>
      <w:jc w:val="center"/>
    </w:pPr>
    <w:rPr>
      <w:i/>
    </w:rPr>
  </w:style>
  <w:style w:type="paragraph" w:customStyle="1" w:styleId="ZTD">
    <w:name w:val="ZTD"/>
    <w:basedOn w:val="ZB"/>
    <w:rsid w:val="000A7AEE"/>
    <w:pPr>
      <w:framePr w:hRule="auto" w:wrap="notBeside" w:y="852"/>
    </w:pPr>
    <w:rPr>
      <w:i w:val="0"/>
      <w:sz w:val="40"/>
    </w:rPr>
  </w:style>
  <w:style w:type="character" w:styleId="PageNumber">
    <w:name w:val="page number"/>
    <w:uiPriority w:val="99"/>
    <w:semiHidden/>
    <w:unhideWhenUsed/>
    <w:rsid w:val="002057DF"/>
  </w:style>
  <w:style w:type="paragraph" w:customStyle="1" w:styleId="Normal1">
    <w:name w:val="Normal1"/>
    <w:rsid w:val="00BA408D"/>
    <w:pPr>
      <w:jc w:val="both"/>
    </w:pPr>
    <w:rPr>
      <w:rFonts w:ascii="Times New Roman" w:eastAsia="SimSun" w:hAnsi="Times New Roman"/>
      <w:kern w:val="2"/>
      <w:sz w:val="21"/>
      <w:szCs w:val="21"/>
      <w:lang w:val="en-US" w:eastAsia="zh-CN"/>
    </w:rPr>
  </w:style>
  <w:style w:type="character" w:styleId="Strong">
    <w:name w:val="Strong"/>
    <w:uiPriority w:val="22"/>
    <w:qFormat/>
    <w:rsid w:val="00BA408D"/>
    <w:rPr>
      <w:b/>
      <w:bCs/>
    </w:rPr>
  </w:style>
  <w:style w:type="character" w:customStyle="1" w:styleId="Heading1Char">
    <w:name w:val="Heading 1 Char"/>
    <w:link w:val="Heading1"/>
    <w:rsid w:val="00BA408D"/>
    <w:rPr>
      <w:rFonts w:ascii="Arial" w:hAnsi="Arial"/>
      <w:sz w:val="36"/>
    </w:rPr>
  </w:style>
  <w:style w:type="character" w:customStyle="1" w:styleId="Heading2Char">
    <w:name w:val="Heading 2 Char"/>
    <w:link w:val="Heading2"/>
    <w:rsid w:val="00BA408D"/>
    <w:rPr>
      <w:rFonts w:ascii="Arial" w:hAnsi="Arial"/>
      <w:sz w:val="32"/>
    </w:rPr>
  </w:style>
  <w:style w:type="character" w:customStyle="1" w:styleId="Heading3Char">
    <w:name w:val="Heading 3 Char"/>
    <w:link w:val="Heading3"/>
    <w:rsid w:val="00BA408D"/>
    <w:rPr>
      <w:rFonts w:ascii="Arial" w:hAnsi="Arial"/>
      <w:sz w:val="28"/>
    </w:rPr>
  </w:style>
  <w:style w:type="character" w:customStyle="1" w:styleId="Heading4Char">
    <w:name w:val="Heading 4 Char"/>
    <w:link w:val="Heading4"/>
    <w:rsid w:val="00BA408D"/>
    <w:rPr>
      <w:rFonts w:ascii="Arial" w:hAnsi="Arial"/>
      <w:sz w:val="24"/>
    </w:rPr>
  </w:style>
  <w:style w:type="paragraph" w:customStyle="1" w:styleId="msonormal0">
    <w:name w:val="msonormal"/>
    <w:basedOn w:val="Normal"/>
    <w:rsid w:val="00BA408D"/>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BA408D"/>
    <w:rPr>
      <w:rFonts w:ascii="Arial" w:hAnsi="Arial"/>
      <w:b/>
      <w:noProof/>
      <w:sz w:val="18"/>
    </w:rPr>
  </w:style>
  <w:style w:type="character" w:customStyle="1" w:styleId="FooterChar">
    <w:name w:val="Footer Char"/>
    <w:link w:val="Footer"/>
    <w:semiHidden/>
    <w:rsid w:val="00BA408D"/>
    <w:rPr>
      <w:rFonts w:ascii="Arial" w:hAnsi="Arial"/>
      <w:b/>
      <w:i/>
      <w:noProof/>
      <w:sz w:val="18"/>
    </w:rPr>
  </w:style>
  <w:style w:type="character" w:styleId="Hyperlink">
    <w:name w:val="Hyperlink"/>
    <w:uiPriority w:val="99"/>
    <w:unhideWhenUsed/>
    <w:rsid w:val="00BA408D"/>
    <w:rPr>
      <w:color w:val="0563C1"/>
      <w:u w:val="single"/>
    </w:rPr>
  </w:style>
  <w:style w:type="paragraph" w:styleId="ListParagraph">
    <w:name w:val="List Paragraph"/>
    <w:basedOn w:val="Normal"/>
    <w:uiPriority w:val="34"/>
    <w:qFormat/>
    <w:rsid w:val="00BA408D"/>
    <w:pPr>
      <w:ind w:left="720"/>
      <w:contextualSpacing/>
    </w:pPr>
  </w:style>
  <w:style w:type="character" w:styleId="UnresolvedMention">
    <w:name w:val="Unresolved Mention"/>
    <w:uiPriority w:val="99"/>
    <w:semiHidden/>
    <w:unhideWhenUsed/>
    <w:rsid w:val="00BA408D"/>
    <w:rPr>
      <w:color w:val="808080"/>
      <w:shd w:val="clear" w:color="auto" w:fill="E6E6E6"/>
    </w:rPr>
  </w:style>
  <w:style w:type="character" w:customStyle="1" w:styleId="Heading5Char">
    <w:name w:val="Heading 5 Char"/>
    <w:link w:val="Heading5"/>
    <w:rsid w:val="00BA408D"/>
    <w:rPr>
      <w:rFonts w:ascii="Arial" w:hAnsi="Arial"/>
      <w:sz w:val="22"/>
    </w:rPr>
  </w:style>
  <w:style w:type="character" w:customStyle="1" w:styleId="Heading6Char">
    <w:name w:val="Heading 6 Char"/>
    <w:link w:val="Heading6"/>
    <w:rsid w:val="00BA408D"/>
    <w:rPr>
      <w:rFonts w:ascii="Arial" w:hAnsi="Arial"/>
    </w:rPr>
  </w:style>
  <w:style w:type="character" w:customStyle="1" w:styleId="Heading7Char">
    <w:name w:val="Heading 7 Char"/>
    <w:link w:val="Heading7"/>
    <w:rsid w:val="00BA408D"/>
    <w:rPr>
      <w:rFonts w:ascii="Arial" w:hAnsi="Arial"/>
    </w:rPr>
  </w:style>
  <w:style w:type="character" w:customStyle="1" w:styleId="Heading8Char">
    <w:name w:val="Heading 8 Char"/>
    <w:link w:val="Heading8"/>
    <w:rsid w:val="00BA408D"/>
    <w:rPr>
      <w:rFonts w:ascii="Arial" w:hAnsi="Arial"/>
      <w:sz w:val="36"/>
    </w:rPr>
  </w:style>
  <w:style w:type="character" w:customStyle="1" w:styleId="Heading9Char">
    <w:name w:val="Heading 9 Char"/>
    <w:link w:val="Heading9"/>
    <w:rsid w:val="00BA408D"/>
    <w:rPr>
      <w:rFonts w:ascii="Arial" w:hAnsi="Arial"/>
      <w:sz w:val="36"/>
    </w:rPr>
  </w:style>
  <w:style w:type="character" w:customStyle="1" w:styleId="FootnoteTextChar">
    <w:name w:val="Footnote Text Char"/>
    <w:link w:val="FootnoteText"/>
    <w:semiHidden/>
    <w:rsid w:val="00BA408D"/>
    <w:rPr>
      <w:rFonts w:ascii="Times New Roman" w:hAnsi="Times New Roman"/>
      <w:sz w:val="16"/>
    </w:rPr>
  </w:style>
  <w:style w:type="table" w:styleId="TableGrid">
    <w:name w:val="Table Grid"/>
    <w:basedOn w:val="TableNormal"/>
    <w:uiPriority w:val="39"/>
    <w:rsid w:val="00BA40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242</Pages>
  <Words>54913</Words>
  <Characters>313009</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367188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Rapporteur</dc:creator>
  <cp:keywords>ESA, style sheet, Winword</cp:keywords>
  <dc:description/>
  <cp:lastModifiedBy>Rapporteur</cp:lastModifiedBy>
  <cp:revision>9</cp:revision>
  <cp:lastPrinted>1899-12-31T23:00:00Z</cp:lastPrinted>
  <dcterms:created xsi:type="dcterms:W3CDTF">2020-04-09T22:57:00Z</dcterms:created>
  <dcterms:modified xsi:type="dcterms:W3CDTF">2020-04-10T06:55:00Z</dcterms:modified>
</cp:coreProperties>
</file>