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06C9F" w14:textId="05F01202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E24D93">
        <w:rPr>
          <w:b/>
          <w:noProof/>
          <w:sz w:val="24"/>
        </w:rPr>
        <w:t>6</w:t>
      </w:r>
      <w:r w:rsidRPr="00C226A3">
        <w:rPr>
          <w:b/>
          <w:noProof/>
          <w:sz w:val="24"/>
        </w:rPr>
        <w:tab/>
      </w:r>
      <w:r w:rsidR="00D14F7F" w:rsidRPr="00D14F7F">
        <w:rPr>
          <w:b/>
          <w:i/>
          <w:noProof/>
          <w:sz w:val="28"/>
        </w:rPr>
        <w:t>R3-196926</w:t>
      </w:r>
    </w:p>
    <w:p w14:paraId="0363C437" w14:textId="34A76C1F" w:rsidR="001E41F3" w:rsidRDefault="00744324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7F83">
        <w:rPr>
          <w:rFonts w:cs="Arial"/>
          <w:b/>
          <w:bCs/>
          <w:sz w:val="24"/>
          <w:szCs w:val="24"/>
        </w:rPr>
        <w:t>Reno, Nevada, US, 18-22 November 2019</w:t>
      </w:r>
      <w:bookmarkStart w:id="0" w:name="_GoBack"/>
      <w:bookmarkEnd w:id="0"/>
      <w:r w:rsidR="00354124">
        <w:rPr>
          <w:rFonts w:eastAsia="MS Mincho" w:cs="Arial"/>
          <w:b/>
          <w:sz w:val="24"/>
          <w:szCs w:val="24"/>
        </w:rPr>
        <w:t xml:space="preserve">                          </w:t>
      </w:r>
    </w:p>
    <w:p w14:paraId="2F31BBBA" w14:textId="77777777" w:rsidR="001E41F3" w:rsidRDefault="001E41F3">
      <w:pPr>
        <w:rPr>
          <w:sz w:val="8"/>
          <w:szCs w:val="8"/>
        </w:rPr>
      </w:pPr>
    </w:p>
    <w:p w14:paraId="04C23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E3E51" w14:textId="73DC9E96" w:rsidR="00595BB5" w:rsidRPr="007D3E81" w:rsidRDefault="00595BB5" w:rsidP="00595BB5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622C" w:rsidRPr="008C622C">
        <w:rPr>
          <w:rFonts w:ascii="Arial" w:hAnsi="Arial"/>
          <w:sz w:val="24"/>
        </w:rPr>
        <w:t>(TP for NR_IIOT BL CR for TS 38.413): Higher layer duplication for solution 4</w:t>
      </w:r>
    </w:p>
    <w:p w14:paraId="16199686" w14:textId="692B7EBF" w:rsidR="00595BB5" w:rsidRPr="007D3E81" w:rsidRDefault="00595BB5" w:rsidP="00595BB5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</w:rPr>
        <w:t>Huawei</w:t>
      </w:r>
    </w:p>
    <w:p w14:paraId="6EB05823" w14:textId="2CAEE6A7" w:rsidR="00595BB5" w:rsidRPr="007D3E81" w:rsidRDefault="00595BB5" w:rsidP="00595BB5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E3075">
        <w:rPr>
          <w:rFonts w:ascii="Arial" w:hAnsi="Arial"/>
          <w:sz w:val="24"/>
        </w:rPr>
        <w:t>17.2.4.3</w:t>
      </w:r>
    </w:p>
    <w:p w14:paraId="7E321F29" w14:textId="77777777" w:rsidR="00595BB5" w:rsidRDefault="00595BB5" w:rsidP="00595BB5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</w:p>
    <w:p w14:paraId="1FC8CBE1" w14:textId="77777777" w:rsidR="008C7E35" w:rsidRPr="007D3E81" w:rsidRDefault="008C7E35" w:rsidP="008C7E35">
      <w:pPr>
        <w:tabs>
          <w:tab w:val="left" w:pos="1985"/>
        </w:tabs>
        <w:ind w:left="1980" w:hanging="1980"/>
        <w:rPr>
          <w:rStyle w:val="af8"/>
        </w:rPr>
      </w:pPr>
    </w:p>
    <w:p w14:paraId="75422C89" w14:textId="020E7316" w:rsidR="008C7E35" w:rsidRPr="007D3E81" w:rsidRDefault="008C7E35" w:rsidP="008C7E35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 </w:t>
      </w:r>
      <w:r w:rsidRPr="007D3E81">
        <w:rPr>
          <w:rFonts w:eastAsia="宋体"/>
          <w:lang w:eastAsia="zh-CN"/>
        </w:rPr>
        <w:t>Introduction</w:t>
      </w:r>
    </w:p>
    <w:p w14:paraId="27D0C950" w14:textId="437E4DCE" w:rsidR="00E24D93" w:rsidRDefault="00E24D93" w:rsidP="00E24D9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provides the TP on higher layer duplication for solution 4 based on [</w:t>
      </w:r>
      <w:r w:rsidR="00D14F7F" w:rsidRPr="00D14F7F">
        <w:rPr>
          <w:lang w:val="en-US" w:eastAsia="zh-CN"/>
        </w:rPr>
        <w:t>R3-196924</w:t>
      </w:r>
      <w:r>
        <w:rPr>
          <w:lang w:val="en-US" w:eastAsia="zh-CN"/>
        </w:rPr>
        <w:t xml:space="preserve">], </w:t>
      </w:r>
      <w:r w:rsidR="00426347">
        <w:rPr>
          <w:lang w:val="en-US" w:eastAsia="zh-CN"/>
        </w:rPr>
        <w:t>with the following proposal.</w:t>
      </w:r>
    </w:p>
    <w:p w14:paraId="0FC7D1F0" w14:textId="0C4F74CA" w:rsidR="00E24D93" w:rsidRPr="009D347D" w:rsidRDefault="00E24D93" w:rsidP="00E24D93">
      <w:pPr>
        <w:pStyle w:val="Proposal"/>
        <w:numPr>
          <w:ilvl w:val="0"/>
          <w:numId w:val="46"/>
        </w:numPr>
        <w:tabs>
          <w:tab w:val="left" w:pos="1560"/>
        </w:tabs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bCs w:val="0"/>
          <w:lang w:val="en-GB" w:eastAsia="en-US"/>
        </w:rPr>
      </w:pPr>
      <w:r w:rsidRPr="009D347D">
        <w:rPr>
          <w:rFonts w:ascii="Times New Roman" w:eastAsia="宋体" w:hAnsi="Times New Roman"/>
          <w:bCs w:val="0"/>
          <w:lang w:val="en-GB" w:eastAsia="en-US"/>
        </w:rPr>
        <w:t xml:space="preserve">Remove the FFS in </w:t>
      </w:r>
      <w:r w:rsidR="00C54A6C">
        <w:rPr>
          <w:rFonts w:ascii="Times New Roman" w:eastAsia="宋体" w:hAnsi="Times New Roman"/>
          <w:bCs w:val="0"/>
          <w:lang w:val="en-GB" w:eastAsia="en-US"/>
        </w:rPr>
        <w:t xml:space="preserve">BL CR for </w:t>
      </w:r>
      <w:r w:rsidRPr="009D347D">
        <w:rPr>
          <w:rFonts w:ascii="Times New Roman" w:eastAsia="宋体" w:hAnsi="Times New Roman"/>
          <w:bCs w:val="0"/>
          <w:lang w:val="en-GB" w:eastAsia="en-US"/>
        </w:rPr>
        <w:t xml:space="preserve">TS 38.463. </w:t>
      </w:r>
    </w:p>
    <w:p w14:paraId="518FA315" w14:textId="77777777" w:rsidR="00A073EF" w:rsidRPr="00E24D93" w:rsidRDefault="00A073EF" w:rsidP="00E24D93">
      <w:pPr>
        <w:rPr>
          <w:lang w:val="x-none" w:eastAsia="zh-CN"/>
        </w:rPr>
      </w:pPr>
    </w:p>
    <w:p w14:paraId="014B0E30" w14:textId="0729529D" w:rsidR="00E44048" w:rsidRDefault="009D347D" w:rsidP="00E44048">
      <w:pPr>
        <w:pStyle w:val="1"/>
        <w:rPr>
          <w:lang w:eastAsia="zh-CN"/>
        </w:rPr>
      </w:pPr>
      <w:r>
        <w:rPr>
          <w:rFonts w:eastAsia="宋体"/>
          <w:lang w:eastAsia="zh-CN"/>
        </w:rPr>
        <w:t>2</w:t>
      </w:r>
      <w:r w:rsidR="00E44048">
        <w:t xml:space="preserve"> TP</w:t>
      </w:r>
      <w:r w:rsidR="00E07EC8">
        <w:t xml:space="preserve"> for TS 38.463</w:t>
      </w:r>
    </w:p>
    <w:p w14:paraId="1E762D69" w14:textId="77777777" w:rsidR="0080548F" w:rsidRPr="0080548F" w:rsidRDefault="0080548F" w:rsidP="0080548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4787907"/>
      <w:r w:rsidRPr="0080548F">
        <w:rPr>
          <w:rFonts w:ascii="Arial" w:eastAsia="Times New Roman" w:hAnsi="Arial"/>
          <w:sz w:val="28"/>
        </w:rPr>
        <w:t>8.3.1</w:t>
      </w:r>
      <w:r w:rsidRPr="0080548F">
        <w:rPr>
          <w:rFonts w:ascii="Arial" w:eastAsia="Times New Roman" w:hAnsi="Arial"/>
          <w:sz w:val="28"/>
        </w:rPr>
        <w:tab/>
        <w:t>Bearer Context Setup</w:t>
      </w:r>
      <w:bookmarkEnd w:id="1"/>
      <w:r w:rsidRPr="0080548F">
        <w:rPr>
          <w:rFonts w:ascii="Arial" w:eastAsia="Times New Roman" w:hAnsi="Arial"/>
          <w:sz w:val="28"/>
        </w:rPr>
        <w:t xml:space="preserve"> </w:t>
      </w:r>
    </w:p>
    <w:p w14:paraId="36B8C699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" w:name="_Toc14787908"/>
      <w:r w:rsidRPr="0080548F">
        <w:rPr>
          <w:rFonts w:ascii="Arial" w:eastAsia="Times New Roman" w:hAnsi="Arial"/>
          <w:sz w:val="24"/>
        </w:rPr>
        <w:t>8.3.1.1</w:t>
      </w:r>
      <w:r w:rsidRPr="0080548F">
        <w:rPr>
          <w:rFonts w:ascii="Arial" w:eastAsia="Times New Roman" w:hAnsi="Arial"/>
          <w:sz w:val="24"/>
        </w:rPr>
        <w:tab/>
        <w:t>General</w:t>
      </w:r>
      <w:bookmarkEnd w:id="2"/>
    </w:p>
    <w:p w14:paraId="69A7B0EC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purpose of the Bearer Context Setup procedure is to allow the gNB-CU-CP to establish a bearer context in the gNB-CU-UP. The procedure uses UE-associated signalling.</w:t>
      </w:r>
    </w:p>
    <w:p w14:paraId="613B49AA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" w:name="_Toc14787909"/>
      <w:r w:rsidRPr="0080548F">
        <w:rPr>
          <w:rFonts w:ascii="Arial" w:eastAsia="Times New Roman" w:hAnsi="Arial"/>
          <w:sz w:val="24"/>
        </w:rPr>
        <w:t>8.3.1.2</w:t>
      </w:r>
      <w:r w:rsidRPr="0080548F">
        <w:rPr>
          <w:rFonts w:ascii="Arial" w:eastAsia="Times New Roman" w:hAnsi="Arial"/>
          <w:sz w:val="24"/>
        </w:rPr>
        <w:tab/>
        <w:t>Successful Operation</w:t>
      </w:r>
      <w:bookmarkEnd w:id="3"/>
    </w:p>
    <w:p w14:paraId="3A85E93B" w14:textId="77777777" w:rsidR="0080548F" w:rsidRPr="0080548F" w:rsidRDefault="0080548F" w:rsidP="0080548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object w:dxaOrig="7470" w:dyaOrig="3208" w14:anchorId="5B9C0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.5pt" o:ole="">
            <v:imagedata r:id="rId9" o:title=""/>
          </v:shape>
          <o:OLEObject Type="Embed" ProgID="Visio.Drawing.15" ShapeID="_x0000_i1025" DrawAspect="Content" ObjectID="_1634812052" r:id="rId10"/>
        </w:object>
      </w:r>
    </w:p>
    <w:p w14:paraId="3E515A8B" w14:textId="77777777" w:rsidR="0080548F" w:rsidRPr="0080548F" w:rsidRDefault="0080548F" w:rsidP="0080548F">
      <w:pPr>
        <w:keepLines/>
        <w:spacing w:after="24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t>Figure 8.3.1.2-1: Bearer Context Setup procedure: Successful Operation.</w:t>
      </w:r>
    </w:p>
    <w:p w14:paraId="520B65BB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1A4A8B9B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gNB-CU-UP shall report to the gNB-CU-CP, in the BEARER CONTEXT SETUP RESPONSE message, the result for all the requested resources in the following way:</w:t>
      </w:r>
    </w:p>
    <w:p w14:paraId="38DA7687" w14:textId="77777777" w:rsidR="0080548F" w:rsidRPr="0080548F" w:rsidRDefault="0080548F" w:rsidP="0080548F">
      <w:pPr>
        <w:ind w:left="284"/>
        <w:rPr>
          <w:rFonts w:eastAsia="Times New Roman"/>
        </w:rPr>
      </w:pPr>
      <w:r w:rsidRPr="0080548F">
        <w:rPr>
          <w:rFonts w:eastAsia="Times New Roman"/>
        </w:rPr>
        <w:t>For E-UTRAN:</w:t>
      </w:r>
    </w:p>
    <w:p w14:paraId="3001DBE1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lastRenderedPageBreak/>
        <w:t>-</w:t>
      </w:r>
      <w:r w:rsidRPr="0080548F">
        <w:rPr>
          <w:rFonts w:eastAsia="Times New Roman"/>
        </w:rPr>
        <w:tab/>
        <w:t xml:space="preserve">A list of DRBs which are successfully established shall be included in the </w:t>
      </w:r>
      <w:r w:rsidRPr="0080548F">
        <w:rPr>
          <w:rFonts w:eastAsia="Times New Roman"/>
          <w:i/>
        </w:rPr>
        <w:t>DRB Setup List</w:t>
      </w:r>
      <w:r w:rsidRPr="0080548F">
        <w:rPr>
          <w:rFonts w:eastAsia="Times New Roman"/>
        </w:rPr>
        <w:t xml:space="preserve"> IE;</w:t>
      </w:r>
    </w:p>
    <w:p w14:paraId="525D217A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DRBs which failed to be established shall be included in the </w:t>
      </w:r>
      <w:r w:rsidRPr="0080548F">
        <w:rPr>
          <w:rFonts w:eastAsia="Times New Roman"/>
          <w:i/>
        </w:rPr>
        <w:t>DRB Failed List</w:t>
      </w:r>
      <w:r w:rsidRPr="0080548F">
        <w:rPr>
          <w:rFonts w:eastAsia="Times New Roman"/>
        </w:rPr>
        <w:t xml:space="preserve"> IE;</w:t>
      </w:r>
    </w:p>
    <w:p w14:paraId="59DA1DE2" w14:textId="77777777" w:rsidR="0080548F" w:rsidRPr="0080548F" w:rsidRDefault="0080548F" w:rsidP="0080548F">
      <w:pPr>
        <w:ind w:left="284"/>
        <w:rPr>
          <w:rFonts w:eastAsia="Times New Roman"/>
        </w:rPr>
      </w:pPr>
      <w:r w:rsidRPr="0080548F">
        <w:rPr>
          <w:rFonts w:eastAsia="Times New Roman"/>
        </w:rPr>
        <w:t>For NG-RAN:</w:t>
      </w:r>
    </w:p>
    <w:p w14:paraId="1FB95BC4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PDU Session Resources which are successfully established shall be included in the </w:t>
      </w:r>
      <w:r w:rsidRPr="0080548F">
        <w:rPr>
          <w:rFonts w:eastAsia="Times New Roman"/>
          <w:i/>
        </w:rPr>
        <w:t>PDU Session Resource Setup List</w:t>
      </w:r>
      <w:r w:rsidRPr="0080548F">
        <w:rPr>
          <w:rFonts w:eastAsia="Times New Roman"/>
        </w:rPr>
        <w:t xml:space="preserve"> IE;</w:t>
      </w:r>
    </w:p>
    <w:p w14:paraId="250240ED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PDU Session Resources which failed to be established shall be included in the </w:t>
      </w:r>
      <w:r w:rsidRPr="0080548F">
        <w:rPr>
          <w:rFonts w:eastAsia="Times New Roman"/>
          <w:i/>
        </w:rPr>
        <w:t>PDU Session Resource Failed List</w:t>
      </w:r>
      <w:r w:rsidRPr="0080548F">
        <w:rPr>
          <w:rFonts w:eastAsia="Times New Roman"/>
        </w:rPr>
        <w:t xml:space="preserve"> IE;</w:t>
      </w:r>
    </w:p>
    <w:p w14:paraId="62818BF4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established PDU Session Resource, a list of DRBs which are successfully established shall be included in the </w:t>
      </w:r>
      <w:r w:rsidRPr="0080548F">
        <w:rPr>
          <w:rFonts w:eastAsia="Times New Roman"/>
          <w:i/>
        </w:rPr>
        <w:t>DRB Setup List</w:t>
      </w:r>
      <w:r w:rsidRPr="0080548F">
        <w:rPr>
          <w:rFonts w:eastAsia="Times New Roman"/>
        </w:rPr>
        <w:t xml:space="preserve"> IE;</w:t>
      </w:r>
    </w:p>
    <w:p w14:paraId="1EE2F0E6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established PDU Session Resource, a list of DRBs which failed to be established shall be included in the </w:t>
      </w:r>
      <w:r w:rsidRPr="0080548F">
        <w:rPr>
          <w:rFonts w:eastAsia="Times New Roman"/>
          <w:i/>
        </w:rPr>
        <w:t>DRB Failed List</w:t>
      </w:r>
      <w:r w:rsidRPr="0080548F">
        <w:rPr>
          <w:rFonts w:eastAsia="Times New Roman"/>
        </w:rPr>
        <w:t xml:space="preserve"> IE;</w:t>
      </w:r>
    </w:p>
    <w:p w14:paraId="0340788E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established DRB, a list of QoS Flows which are successfully established shall be included in the </w:t>
      </w:r>
      <w:r w:rsidRPr="0080548F">
        <w:rPr>
          <w:rFonts w:eastAsia="Times New Roman"/>
          <w:i/>
        </w:rPr>
        <w:t>Flow Setup List</w:t>
      </w:r>
      <w:r w:rsidRPr="0080548F">
        <w:rPr>
          <w:rFonts w:eastAsia="Times New Roman"/>
        </w:rPr>
        <w:t xml:space="preserve"> IE;</w:t>
      </w:r>
    </w:p>
    <w:p w14:paraId="5B5DA09F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established DRB, a list of QoS Flows which failed to be established shall be included in the </w:t>
      </w:r>
      <w:r w:rsidRPr="0080548F">
        <w:rPr>
          <w:rFonts w:eastAsia="Times New Roman"/>
          <w:i/>
        </w:rPr>
        <w:t>Flow Failed List</w:t>
      </w:r>
      <w:r w:rsidRPr="0080548F">
        <w:rPr>
          <w:rFonts w:eastAsia="Times New Roman"/>
        </w:rPr>
        <w:t xml:space="preserve"> IE;</w:t>
      </w:r>
    </w:p>
    <w:p w14:paraId="31E7E714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98C9A7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Existing Allocated S1 DL UP Transport Layer Information </w:t>
      </w:r>
      <w:r w:rsidRPr="0080548F">
        <w:rPr>
          <w:rFonts w:eastAsia="宋体"/>
        </w:rPr>
        <w:t xml:space="preserve">IE or the </w:t>
      </w:r>
      <w:r w:rsidRPr="0080548F">
        <w:rPr>
          <w:rFonts w:eastAsia="宋体"/>
          <w:i/>
        </w:rPr>
        <w:t xml:space="preserve">Existing Allocated NG DL UP Transport Layer Information </w:t>
      </w:r>
      <w:r w:rsidRPr="0080548F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80548F">
        <w:rPr>
          <w:rFonts w:eastAsia="宋体"/>
          <w:i/>
        </w:rPr>
        <w:t xml:space="preserve"> </w:t>
      </w:r>
      <w:r w:rsidRPr="0080548F">
        <w:rPr>
          <w:rFonts w:eastAsia="Times New Roman"/>
          <w:i/>
        </w:rPr>
        <w:t>S1 DL UP Unchanged</w:t>
      </w:r>
      <w:r w:rsidRPr="0080548F">
        <w:rPr>
          <w:rFonts w:eastAsia="Times New Roman"/>
        </w:rPr>
        <w:t xml:space="preserve"> IE or the </w:t>
      </w:r>
      <w:r w:rsidRPr="0080548F">
        <w:rPr>
          <w:rFonts w:eastAsia="Times New Roman"/>
          <w:i/>
        </w:rPr>
        <w:t xml:space="preserve">NG DL UP Unchanged </w:t>
      </w:r>
      <w:r w:rsidRPr="0080548F">
        <w:rPr>
          <w:rFonts w:eastAsia="Times New Roman"/>
        </w:rPr>
        <w:t>IE</w:t>
      </w:r>
      <w:r w:rsidRPr="0080548F">
        <w:rPr>
          <w:rFonts w:eastAsia="宋体"/>
        </w:rPr>
        <w:t xml:space="preserve"> in the BEARER CONTEXT SETUP RESPONSE message.</w:t>
      </w:r>
    </w:p>
    <w:p w14:paraId="087CC7EA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PDU Session Resource DL Aggregate Maximum Bit Rate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PDU Session Resource To Setup List</w:t>
      </w:r>
      <w:r w:rsidRPr="0080548F">
        <w:rPr>
          <w:rFonts w:eastAsia="宋体"/>
        </w:rPr>
        <w:t xml:space="preserve"> IE in the BEARER CONTEXT SETUP REQUEST message, the gNB-CU-UP shall store and </w:t>
      </w:r>
      <w:r w:rsidRPr="0080548F">
        <w:rPr>
          <w:rFonts w:eastAsia="Times New Roman"/>
        </w:rPr>
        <w:t xml:space="preserve">use the information </w:t>
      </w:r>
      <w:r w:rsidRPr="0080548F">
        <w:rPr>
          <w:rFonts w:eastAsia="宋体" w:hint="eastAsia"/>
          <w:lang w:eastAsia="zh-CN"/>
        </w:rPr>
        <w:t xml:space="preserve">for the </w:t>
      </w:r>
      <w:r w:rsidRPr="0080548F">
        <w:rPr>
          <w:rFonts w:eastAsia="宋体"/>
          <w:lang w:eastAsia="zh-CN"/>
        </w:rPr>
        <w:t xml:space="preserve">down link traffic policing for the Non-GBR QoS flows for the </w:t>
      </w:r>
      <w:r w:rsidRPr="0080548F">
        <w:rPr>
          <w:rFonts w:eastAsia="宋体" w:hint="eastAsia"/>
          <w:lang w:eastAsia="zh-CN"/>
        </w:rPr>
        <w:t>concerned</w:t>
      </w:r>
      <w:r w:rsidRPr="0080548F">
        <w:rPr>
          <w:rFonts w:eastAsia="Times New Roman"/>
          <w:lang w:eastAsia="ja-JP"/>
        </w:rPr>
        <w:t xml:space="preserve"> </w:t>
      </w:r>
      <w:r w:rsidRPr="0080548F">
        <w:rPr>
          <w:rFonts w:eastAsia="宋体" w:hint="eastAsia"/>
          <w:lang w:eastAsia="zh-CN"/>
        </w:rPr>
        <w:t>UE as specified in TS 23.501</w:t>
      </w:r>
      <w:r w:rsidRPr="0080548F">
        <w:rPr>
          <w:rFonts w:eastAsia="宋体"/>
          <w:lang w:eastAsia="zh-CN"/>
        </w:rPr>
        <w:t xml:space="preserve"> </w:t>
      </w:r>
      <w:r w:rsidRPr="0080548F">
        <w:rPr>
          <w:rFonts w:eastAsia="宋体" w:hint="eastAsia"/>
          <w:lang w:eastAsia="zh-CN"/>
        </w:rPr>
        <w:t>[</w:t>
      </w:r>
      <w:r w:rsidRPr="0080548F">
        <w:rPr>
          <w:rFonts w:eastAsia="宋体"/>
          <w:lang w:eastAsia="zh-CN"/>
        </w:rPr>
        <w:t>20].</w:t>
      </w:r>
    </w:p>
    <w:p w14:paraId="360E10F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>Data Forwarding Information Request</w:t>
      </w:r>
      <w:r w:rsidRPr="0080548F">
        <w:rPr>
          <w:rFonts w:eastAsia="Times New Roman"/>
        </w:rPr>
        <w:t xml:space="preserve"> IE, </w:t>
      </w:r>
      <w:r w:rsidRPr="0080548F">
        <w:rPr>
          <w:rFonts w:eastAsia="Times New Roman"/>
          <w:i/>
        </w:rPr>
        <w:t>PDU Session Data Forwarding Information Request</w:t>
      </w:r>
      <w:r w:rsidRPr="0080548F">
        <w:rPr>
          <w:rFonts w:eastAsia="Times New Roman"/>
        </w:rPr>
        <w:t xml:space="preserve"> IE or the </w:t>
      </w:r>
      <w:r w:rsidRPr="0080548F">
        <w:rPr>
          <w:rFonts w:eastAsia="Times New Roman"/>
          <w:i/>
        </w:rPr>
        <w:t>DRB Data Forwarding Information Request</w:t>
      </w:r>
      <w:r w:rsidRPr="0080548F">
        <w:rPr>
          <w:rFonts w:eastAsia="Times New Roman"/>
        </w:rPr>
        <w:t xml:space="preserve"> IE are included in the </w:t>
      </w:r>
      <w:r w:rsidRPr="0080548F">
        <w:rPr>
          <w:rFonts w:eastAsia="宋体"/>
        </w:rPr>
        <w:t>BEARER</w:t>
      </w:r>
      <w:r w:rsidRPr="0080548F">
        <w:rPr>
          <w:rFonts w:eastAsia="宋体" w:hint="eastAsia"/>
        </w:rPr>
        <w:t xml:space="preserve"> CONTEXT SETUP REQUEST message, the gNB-</w:t>
      </w:r>
      <w:r w:rsidRPr="0080548F">
        <w:rPr>
          <w:rFonts w:eastAsia="宋体"/>
        </w:rPr>
        <w:t xml:space="preserve">CU-UP shall include the requested forwarding information in the </w:t>
      </w:r>
      <w:r w:rsidRPr="0080548F">
        <w:rPr>
          <w:rFonts w:eastAsia="Times New Roman"/>
          <w:i/>
        </w:rPr>
        <w:t>Data Forwarding Information Response</w:t>
      </w:r>
      <w:r w:rsidRPr="0080548F">
        <w:rPr>
          <w:rFonts w:eastAsia="Times New Roman"/>
        </w:rPr>
        <w:t xml:space="preserve"> IE, </w:t>
      </w:r>
      <w:r w:rsidRPr="0080548F">
        <w:rPr>
          <w:rFonts w:eastAsia="Times New Roman"/>
          <w:i/>
        </w:rPr>
        <w:t>PDU Session Data Forwarding Information Response</w:t>
      </w:r>
      <w:r w:rsidRPr="0080548F">
        <w:rPr>
          <w:rFonts w:eastAsia="Times New Roman"/>
        </w:rPr>
        <w:t xml:space="preserve"> IE or the </w:t>
      </w:r>
      <w:r w:rsidRPr="0080548F">
        <w:rPr>
          <w:rFonts w:eastAsia="Times New Roman"/>
          <w:i/>
        </w:rPr>
        <w:t>DRB Data Forwarding Information Response</w:t>
      </w:r>
      <w:r w:rsidRPr="0080548F">
        <w:rPr>
          <w:rFonts w:eastAsia="Times New Roman"/>
        </w:rPr>
        <w:t xml:space="preserve"> IE in the </w:t>
      </w:r>
      <w:r w:rsidRPr="0080548F">
        <w:rPr>
          <w:rFonts w:eastAsia="宋体"/>
        </w:rPr>
        <w:t>BEARER</w:t>
      </w:r>
      <w:r w:rsidRPr="0080548F">
        <w:rPr>
          <w:rFonts w:eastAsia="宋体" w:hint="eastAsia"/>
        </w:rPr>
        <w:t xml:space="preserve"> CONTEXT SETUP </w:t>
      </w:r>
      <w:r w:rsidRPr="0080548F">
        <w:rPr>
          <w:rFonts w:eastAsia="宋体"/>
        </w:rPr>
        <w:t>RESPONSE</w:t>
      </w:r>
      <w:r w:rsidRPr="0080548F">
        <w:rPr>
          <w:rFonts w:eastAsia="宋体" w:hint="eastAsia"/>
        </w:rPr>
        <w:t xml:space="preserve"> message</w:t>
      </w:r>
      <w:r w:rsidRPr="0080548F">
        <w:rPr>
          <w:rFonts w:eastAsia="宋体"/>
        </w:rPr>
        <w:t>.</w:t>
      </w:r>
    </w:p>
    <w:p w14:paraId="54AE5722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DL UP Parameters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 xml:space="preserve">DRB To </w:t>
      </w:r>
      <w:r w:rsidRPr="0080548F">
        <w:rPr>
          <w:rFonts w:eastAsia="宋体" w:hint="eastAsia"/>
          <w:i/>
          <w:lang w:eastAsia="zh-CN"/>
        </w:rPr>
        <w:t>Setup</w:t>
      </w:r>
      <w:r w:rsidRPr="0080548F">
        <w:rPr>
          <w:rFonts w:eastAsia="宋体"/>
          <w:i/>
        </w:rPr>
        <w:t xml:space="preserve"> List</w:t>
      </w:r>
      <w:r w:rsidRPr="0080548F">
        <w:rPr>
          <w:rFonts w:eastAsia="宋体"/>
        </w:rPr>
        <w:t xml:space="preserve"> IE in the BEARER CONTEXT </w:t>
      </w:r>
      <w:r w:rsidRPr="0080548F">
        <w:rPr>
          <w:rFonts w:eastAsia="宋体" w:hint="eastAsia"/>
          <w:lang w:eastAsia="zh-CN"/>
        </w:rPr>
        <w:t>SETUP</w:t>
      </w:r>
      <w:r w:rsidRPr="0080548F">
        <w:rPr>
          <w:rFonts w:eastAsia="宋体"/>
        </w:rPr>
        <w:t xml:space="preserve"> REQUEST message, the gNB-CU-UP shall </w:t>
      </w:r>
      <w:r w:rsidRPr="0080548F">
        <w:rPr>
          <w:rFonts w:eastAsia="宋体" w:hint="eastAsia"/>
          <w:lang w:eastAsia="zh-CN"/>
        </w:rPr>
        <w:t>configure</w:t>
      </w:r>
      <w:r w:rsidRPr="0080548F">
        <w:rPr>
          <w:rFonts w:eastAsia="宋体"/>
        </w:rPr>
        <w:t xml:space="preserve"> the corresponding information.</w:t>
      </w:r>
    </w:p>
    <w:p w14:paraId="3F51870C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Security Indication </w:t>
      </w:r>
      <w:r w:rsidRPr="0080548F">
        <w:rPr>
          <w:rFonts w:eastAsia="Times New Roman"/>
        </w:rPr>
        <w:t xml:space="preserve">IE includes </w:t>
      </w:r>
      <w:r w:rsidRPr="0080548F">
        <w:rPr>
          <w:rFonts w:eastAsia="Times New Roman"/>
          <w:i/>
          <w:lang w:eastAsia="zh-CN"/>
        </w:rPr>
        <w:t>Maximum Integrity Protected Data Rate</w:t>
      </w:r>
      <w:r w:rsidRPr="0080548F">
        <w:rPr>
          <w:rFonts w:eastAsia="Times New Roman"/>
        </w:rPr>
        <w:t xml:space="preserve"> IE in the </w:t>
      </w:r>
      <w:r w:rsidRPr="0080548F">
        <w:rPr>
          <w:rFonts w:eastAsia="Times New Roman"/>
          <w:i/>
        </w:rPr>
        <w:t>PDU Session Resource To Setup List</w:t>
      </w:r>
      <w:r w:rsidRPr="0080548F">
        <w:rPr>
          <w:rFonts w:eastAsia="Times New Roman"/>
        </w:rPr>
        <w:t xml:space="preserve"> IE in the BEARER CONTEXT SETUP REQUEST message, the gNB-CU-UP node shall</w:t>
      </w:r>
      <w:r w:rsidRPr="0080548F">
        <w:rPr>
          <w:rFonts w:eastAsia="Malgun Gothic"/>
        </w:rPr>
        <w:t xml:space="preserve"> store the received </w:t>
      </w:r>
      <w:r w:rsidRPr="0080548F">
        <w:rPr>
          <w:rFonts w:eastAsia="Times New Roman"/>
          <w:i/>
          <w:lang w:eastAsia="zh-CN"/>
        </w:rPr>
        <w:t>Maximum Integrity Protected Data Rate</w:t>
      </w:r>
      <w:r w:rsidRPr="0080548F">
        <w:rPr>
          <w:rFonts w:eastAsia="Times New Roman"/>
          <w:lang w:eastAsia="zh-CN"/>
        </w:rPr>
        <w:t xml:space="preserve"> </w:t>
      </w:r>
      <w:r w:rsidRPr="0080548F">
        <w:rPr>
          <w:rFonts w:eastAsia="Times New Roman"/>
          <w:lang w:eastAsia="ja-JP"/>
        </w:rPr>
        <w:t>IE</w:t>
      </w:r>
      <w:r w:rsidRPr="0080548F">
        <w:rPr>
          <w:rFonts w:eastAsia="Malgun Gothic"/>
        </w:rPr>
        <w:t xml:space="preserve"> and use it to</w:t>
      </w:r>
      <w:r w:rsidRPr="0080548F">
        <w:rPr>
          <w:rFonts w:eastAsia="Times New Roman"/>
          <w:lang w:eastAsia="ja-JP"/>
        </w:rPr>
        <w:t xml:space="preserve"> enforce the traffic corresponding to this </w:t>
      </w:r>
      <w:bookmarkStart w:id="4" w:name="_Hlk522727533"/>
      <w:r w:rsidRPr="0080548F">
        <w:rPr>
          <w:rFonts w:eastAsia="Times New Roman"/>
          <w:lang w:eastAsia="ja-JP"/>
        </w:rPr>
        <w:t>IE</w:t>
      </w:r>
      <w:bookmarkEnd w:id="4"/>
      <w:r w:rsidRPr="0080548F">
        <w:rPr>
          <w:rFonts w:eastAsia="Times New Roman"/>
          <w:lang w:eastAsia="ja-JP"/>
        </w:rPr>
        <w:t xml:space="preserve"> </w:t>
      </w:r>
      <w:bookmarkStart w:id="5" w:name="_Hlk522727582"/>
      <w:r w:rsidRPr="0080548F">
        <w:rPr>
          <w:rFonts w:eastAsia="Times New Roman"/>
          <w:lang w:eastAsia="ja-JP"/>
        </w:rPr>
        <w:t>for the concerned PDU Session and concerned UE</w:t>
      </w:r>
      <w:bookmarkEnd w:id="5"/>
      <w:r w:rsidRPr="0080548F">
        <w:rPr>
          <w:rFonts w:eastAsia="Times New Roman"/>
          <w:lang w:eastAsia="ja-JP"/>
        </w:rPr>
        <w:t xml:space="preserve">, as specified in </w:t>
      </w:r>
      <w:r w:rsidRPr="0080548F">
        <w:rPr>
          <w:rFonts w:eastAsia="Times New Roman" w:hint="eastAsia"/>
          <w:lang w:eastAsia="zh-CN"/>
        </w:rPr>
        <w:t>TS 23.501</w:t>
      </w:r>
      <w:r w:rsidRPr="0080548F">
        <w:rPr>
          <w:rFonts w:eastAsia="Times New Roman"/>
          <w:lang w:eastAsia="zh-CN"/>
        </w:rPr>
        <w:t xml:space="preserve"> </w:t>
      </w:r>
      <w:r w:rsidRPr="0080548F">
        <w:rPr>
          <w:rFonts w:eastAsia="Times New Roman" w:hint="eastAsia"/>
          <w:lang w:eastAsia="zh-CN"/>
        </w:rPr>
        <w:t>[</w:t>
      </w:r>
      <w:r w:rsidRPr="0080548F">
        <w:rPr>
          <w:rFonts w:eastAsia="Times New Roman"/>
          <w:lang w:eastAsia="zh-CN"/>
        </w:rPr>
        <w:t>20]</w:t>
      </w:r>
      <w:r w:rsidRPr="0080548F">
        <w:rPr>
          <w:rFonts w:eastAsia="Times New Roman"/>
          <w:lang w:eastAsia="ja-JP"/>
        </w:rPr>
        <w:t xml:space="preserve">. </w:t>
      </w:r>
      <w:r w:rsidRPr="0080548F">
        <w:rPr>
          <w:rFonts w:eastAsia="宋体"/>
        </w:rPr>
        <w:t xml:space="preserve"> </w:t>
      </w:r>
    </w:p>
    <w:p w14:paraId="35B6AD14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Security Indication </w:t>
      </w:r>
      <w:r w:rsidRPr="0080548F">
        <w:rPr>
          <w:rFonts w:eastAsia="宋体"/>
        </w:rPr>
        <w:t xml:space="preserve">IE indicates security policy as “preferred” in the </w:t>
      </w:r>
      <w:r w:rsidRPr="0080548F">
        <w:rPr>
          <w:rFonts w:eastAsia="宋体"/>
          <w:i/>
        </w:rPr>
        <w:t>PDU Session Resource To Setup List</w:t>
      </w:r>
      <w:r w:rsidRPr="0080548F">
        <w:rPr>
          <w:rFonts w:eastAsia="宋体"/>
        </w:rPr>
        <w:t xml:space="preserve"> IE in the BEARER CONTEXT SETUP REQUEST message, the gNB-CU-UP shall include the </w:t>
      </w:r>
      <w:r w:rsidRPr="0080548F">
        <w:rPr>
          <w:rFonts w:eastAsia="宋体"/>
          <w:i/>
        </w:rPr>
        <w:t xml:space="preserve">Security Result </w:t>
      </w:r>
      <w:r w:rsidRPr="0080548F">
        <w:rPr>
          <w:rFonts w:eastAsia="宋体"/>
        </w:rPr>
        <w:t>IE in the BEARER CONTEXT SETUP RESPONSE message.</w:t>
      </w:r>
    </w:p>
    <w:p w14:paraId="3C1AAA50" w14:textId="77777777" w:rsidR="0080548F" w:rsidRPr="0080548F" w:rsidRDefault="0080548F" w:rsidP="0080548F">
      <w:pPr>
        <w:rPr>
          <w:rFonts w:eastAsia="Times New Roman"/>
          <w:lang w:eastAsia="zh-C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Security Indication </w:t>
      </w:r>
      <w:r w:rsidRPr="0080548F">
        <w:rPr>
          <w:rFonts w:eastAsia="Times New Roman"/>
        </w:rPr>
        <w:t>IE indicates security policy as “</w:t>
      </w:r>
      <w:r w:rsidRPr="0080548F">
        <w:rPr>
          <w:rFonts w:eastAsia="Times New Roman"/>
          <w:lang w:eastAsia="zh-CN"/>
        </w:rPr>
        <w:t>required</w:t>
      </w:r>
      <w:r w:rsidRPr="0080548F">
        <w:rPr>
          <w:rFonts w:eastAsia="Times New Roman"/>
        </w:rPr>
        <w:t xml:space="preserve">” in the </w:t>
      </w:r>
      <w:r w:rsidRPr="0080548F">
        <w:rPr>
          <w:rFonts w:eastAsia="Times New Roman"/>
          <w:i/>
        </w:rPr>
        <w:t>PDU Session Resource To Setup List</w:t>
      </w:r>
      <w:r w:rsidRPr="0080548F">
        <w:rPr>
          <w:rFonts w:eastAsia="Times New Roman"/>
        </w:rPr>
        <w:t xml:space="preserve"> IE in the BEARER CONTEXT SETUP REQUEST message, the gNB-CU-UP shall </w:t>
      </w:r>
      <w:r w:rsidRPr="0080548F">
        <w:rPr>
          <w:rFonts w:eastAsia="Times New Roman" w:hint="eastAsia"/>
          <w:lang w:eastAsia="zh-CN"/>
        </w:rPr>
        <w:t xml:space="preserve">perform user plane </w:t>
      </w:r>
      <w:r w:rsidRPr="0080548F">
        <w:rPr>
          <w:rFonts w:eastAsia="Times New Roman"/>
          <w:lang w:eastAsia="zh-CN"/>
        </w:rPr>
        <w:t>integrity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>protection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or ciphering, respectively, </w:t>
      </w:r>
      <w:r w:rsidRPr="0080548F">
        <w:rPr>
          <w:rFonts w:eastAsia="Times New Roman" w:hint="eastAsia"/>
          <w:lang w:eastAsia="zh-CN"/>
        </w:rPr>
        <w:t xml:space="preserve">for the </w:t>
      </w:r>
      <w:r w:rsidRPr="0080548F">
        <w:rPr>
          <w:rFonts w:eastAsia="Times New Roman"/>
          <w:lang w:eastAsia="ja-JP"/>
        </w:rPr>
        <w:t>concerned PDU Session</w:t>
      </w:r>
      <w:r w:rsidRPr="0080548F">
        <w:rPr>
          <w:rFonts w:eastAsia="Times New Roman"/>
        </w:rPr>
        <w:t xml:space="preserve">. </w:t>
      </w:r>
      <w:r w:rsidRPr="0080548F">
        <w:rPr>
          <w:rFonts w:eastAsia="Times New Roman"/>
          <w:lang w:eastAsia="zh-CN"/>
        </w:rPr>
        <w:t>If</w:t>
      </w:r>
      <w:r w:rsidRPr="0080548F">
        <w:rPr>
          <w:rFonts w:eastAsia="Times New Roman" w:hint="eastAsia"/>
          <w:lang w:eastAsia="zh-CN"/>
        </w:rPr>
        <w:t xml:space="preserve"> the </w:t>
      </w:r>
      <w:r w:rsidRPr="0080548F">
        <w:rPr>
          <w:rFonts w:eastAsia="Times New Roman"/>
        </w:rPr>
        <w:t>gNB-CU-UP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cannot </w:t>
      </w:r>
      <w:r w:rsidRPr="0080548F">
        <w:rPr>
          <w:rFonts w:eastAsia="Times New Roman" w:hint="eastAsia"/>
          <w:lang w:eastAsia="zh-CN"/>
        </w:rPr>
        <w:t xml:space="preserve">perform </w:t>
      </w:r>
      <w:r w:rsidRPr="0080548F">
        <w:rPr>
          <w:rFonts w:eastAsia="Times New Roman"/>
          <w:lang w:eastAsia="zh-CN"/>
        </w:rPr>
        <w:t xml:space="preserve">the </w:t>
      </w:r>
      <w:r w:rsidRPr="0080548F">
        <w:rPr>
          <w:rFonts w:eastAsia="Times New Roman" w:hint="eastAsia"/>
          <w:lang w:eastAsia="zh-CN"/>
        </w:rPr>
        <w:t>user plane integrity</w:t>
      </w:r>
      <w:r w:rsidRPr="0080548F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80548F">
        <w:rPr>
          <w:rFonts w:eastAsia="Times New Roman"/>
          <w:lang w:eastAsia="ja-JP"/>
        </w:rPr>
        <w:t>.</w:t>
      </w:r>
    </w:p>
    <w:p w14:paraId="660494EE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Security Indication </w:t>
      </w:r>
      <w:r w:rsidRPr="0080548F">
        <w:rPr>
          <w:rFonts w:eastAsia="Times New Roman"/>
        </w:rPr>
        <w:t>IE indicates security policy as “</w:t>
      </w:r>
      <w:r w:rsidRPr="0080548F">
        <w:rPr>
          <w:rFonts w:eastAsia="Times New Roman"/>
          <w:lang w:eastAsia="zh-CN"/>
        </w:rPr>
        <w:t>not needed</w:t>
      </w:r>
      <w:r w:rsidRPr="0080548F">
        <w:rPr>
          <w:rFonts w:eastAsia="Times New Roman"/>
        </w:rPr>
        <w:t xml:space="preserve">” in the </w:t>
      </w:r>
      <w:r w:rsidRPr="0080548F">
        <w:rPr>
          <w:rFonts w:eastAsia="Times New Roman"/>
          <w:i/>
        </w:rPr>
        <w:t>PDU Session Resource To Setup List</w:t>
      </w:r>
      <w:r w:rsidRPr="0080548F">
        <w:rPr>
          <w:rFonts w:eastAsia="Times New Roman"/>
        </w:rPr>
        <w:t xml:space="preserve"> IE in the BEARER CONTEXT SETUP REQUEST message, the gNB-CU-UP shall not </w:t>
      </w:r>
      <w:r w:rsidRPr="0080548F">
        <w:rPr>
          <w:rFonts w:eastAsia="Times New Roman" w:hint="eastAsia"/>
          <w:lang w:eastAsia="zh-CN"/>
        </w:rPr>
        <w:t xml:space="preserve">perform user plane </w:t>
      </w:r>
      <w:r w:rsidRPr="0080548F">
        <w:rPr>
          <w:rFonts w:eastAsia="Times New Roman"/>
          <w:lang w:eastAsia="zh-CN"/>
        </w:rPr>
        <w:t>integrity protection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nor perform ciphering </w:t>
      </w:r>
      <w:r w:rsidRPr="0080548F">
        <w:rPr>
          <w:rFonts w:eastAsia="Times New Roman" w:hint="eastAsia"/>
          <w:lang w:eastAsia="zh-CN"/>
        </w:rPr>
        <w:t xml:space="preserve">for the </w:t>
      </w:r>
      <w:r w:rsidRPr="0080548F">
        <w:rPr>
          <w:rFonts w:eastAsia="Times New Roman"/>
        </w:rPr>
        <w:t>concerned PDU Session</w:t>
      </w:r>
      <w:r w:rsidRPr="0080548F">
        <w:rPr>
          <w:rFonts w:eastAsia="Times New Roman"/>
          <w:lang w:eastAsia="ja-JP"/>
        </w:rPr>
        <w:t>.</w:t>
      </w:r>
    </w:p>
    <w:p w14:paraId="58D24E71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</w:rPr>
        <w:lastRenderedPageBreak/>
        <w:t xml:space="preserve">If the </w:t>
      </w:r>
      <w:r w:rsidRPr="0080548F">
        <w:rPr>
          <w:rFonts w:eastAsia="Times New Roman"/>
          <w:i/>
        </w:rPr>
        <w:t xml:space="preserve">UE DL Maximum Integrity Protected Data Rate </w:t>
      </w:r>
      <w:r w:rsidRPr="0080548F">
        <w:rPr>
          <w:rFonts w:eastAsia="Times New Roman"/>
        </w:rPr>
        <w:t xml:space="preserve">IE is contained in the BEARER CONTEXT </w:t>
      </w:r>
      <w:r w:rsidRPr="0080548F">
        <w:rPr>
          <w:rFonts w:eastAsia="Times New Roman" w:hint="eastAsia"/>
          <w:lang w:eastAsia="zh-CN"/>
        </w:rPr>
        <w:t>SETUP</w:t>
      </w:r>
      <w:r w:rsidRPr="0080548F">
        <w:rPr>
          <w:rFonts w:eastAsia="Times New Roman"/>
        </w:rPr>
        <w:t xml:space="preserve"> REQUEST message, the gNB-CU-UP</w:t>
      </w:r>
      <w:r w:rsidRPr="0080548F">
        <w:rPr>
          <w:rFonts w:eastAsia="Times New Roman" w:hint="eastAsia"/>
          <w:lang w:eastAsia="zh-CN"/>
        </w:rPr>
        <w:t xml:space="preserve"> shall </w:t>
      </w:r>
      <w:r w:rsidRPr="0080548F">
        <w:rPr>
          <w:rFonts w:eastAsia="Calibri Light"/>
        </w:rPr>
        <w:t>use this value when enforcing the maximum integrity protected data rate for the UE</w:t>
      </w:r>
      <w:r w:rsidRPr="0080548F">
        <w:rPr>
          <w:rFonts w:eastAsia="Times New Roman"/>
        </w:rPr>
        <w:t>.</w:t>
      </w:r>
    </w:p>
    <w:p w14:paraId="1718390B" w14:textId="77777777" w:rsidR="0080548F" w:rsidRPr="0080548F" w:rsidRDefault="0080548F" w:rsidP="0080548F">
      <w:pPr>
        <w:rPr>
          <w:rFonts w:eastAsia="宋体"/>
          <w:lang w:eastAsia="zh-CN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Bearer Context Status Change </w:t>
      </w:r>
      <w:r w:rsidRPr="0080548F">
        <w:rPr>
          <w:rFonts w:eastAsia="宋体"/>
        </w:rPr>
        <w:t xml:space="preserve">IE is contained in the BEARER CONTEXT </w:t>
      </w:r>
      <w:r w:rsidRPr="0080548F">
        <w:rPr>
          <w:rFonts w:eastAsia="宋体" w:hint="eastAsia"/>
          <w:lang w:eastAsia="zh-CN"/>
        </w:rPr>
        <w:t>SETUP</w:t>
      </w:r>
      <w:r w:rsidRPr="0080548F">
        <w:rPr>
          <w:rFonts w:eastAsia="宋体"/>
        </w:rPr>
        <w:t xml:space="preserve"> REQUEST message, the gNB-CU-UP</w:t>
      </w:r>
      <w:r w:rsidRPr="0080548F">
        <w:rPr>
          <w:rFonts w:eastAsia="宋体" w:hint="eastAsia"/>
          <w:lang w:eastAsia="zh-CN"/>
        </w:rPr>
        <w:t xml:space="preserve"> shall consider the </w:t>
      </w:r>
      <w:r w:rsidRPr="0080548F">
        <w:rPr>
          <w:rFonts w:eastAsia="宋体"/>
        </w:rPr>
        <w:t>UE RRC state and act as specified in TS 38.401 [2].</w:t>
      </w:r>
    </w:p>
    <w:p w14:paraId="1751155E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Times New Roman"/>
        </w:rPr>
        <w:t xml:space="preserve">For each requested DRB, if the </w:t>
      </w:r>
      <w:r w:rsidRPr="0080548F">
        <w:rPr>
          <w:rFonts w:eastAsia="Times New Roman"/>
          <w:i/>
        </w:rPr>
        <w:t>PDCP Duplication</w:t>
      </w:r>
      <w:r w:rsidRPr="0080548F">
        <w:rPr>
          <w:rFonts w:eastAsia="Times New Roman"/>
        </w:rPr>
        <w:t xml:space="preserve"> IE is included in the </w:t>
      </w:r>
      <w:r w:rsidRPr="0080548F">
        <w:rPr>
          <w:rFonts w:eastAsia="Times New Roman"/>
          <w:i/>
        </w:rPr>
        <w:t>PDCP Configuration</w:t>
      </w:r>
      <w:r w:rsidRPr="0080548F">
        <w:rPr>
          <w:rFonts w:eastAsia="Times New Roman"/>
        </w:rPr>
        <w:t xml:space="preserve"> IE contained in the BEARER CONTEXT SETUP REQUEST message, and one cell group is included in </w:t>
      </w:r>
      <w:r w:rsidRPr="0080548F">
        <w:rPr>
          <w:rFonts w:eastAsia="Times New Roman"/>
          <w:i/>
        </w:rPr>
        <w:t>Cell Group Information</w:t>
      </w:r>
      <w:r w:rsidRPr="0080548F">
        <w:rPr>
          <w:rFonts w:eastAsia="Times New Roman"/>
        </w:rPr>
        <w:t xml:space="preserve"> IE, then the gNB-CU-UP shall include two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IEs in the BEARER CONTEXT SETUP RESPONSE message </w:t>
      </w:r>
      <w:r w:rsidRPr="0080548F">
        <w:rPr>
          <w:rFonts w:eastAsia="Times New Roman"/>
          <w:lang w:eastAsia="zh-CN"/>
        </w:rPr>
        <w:t>to support packet duplication for intra-gNB-DU CA.</w:t>
      </w:r>
      <w:r w:rsidRPr="0080548F">
        <w:rPr>
          <w:rFonts w:eastAsia="Times New Roman"/>
        </w:rPr>
        <w:t xml:space="preserve"> The first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 of the two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IEs is for the primary path.</w:t>
      </w:r>
    </w:p>
    <w:p w14:paraId="1CAD7DB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Times New Roman"/>
          <w:i/>
        </w:rPr>
        <w:t>PDCP SN Status Information</w:t>
      </w:r>
      <w:r w:rsidRPr="0080548F">
        <w:rPr>
          <w:rFonts w:eastAsia="宋体"/>
          <w:i/>
        </w:rPr>
        <w:t xml:space="preserve"> </w:t>
      </w:r>
      <w:r w:rsidRPr="0080548F">
        <w:rPr>
          <w:rFonts w:eastAsia="宋体"/>
        </w:rPr>
        <w:t>IE is contained within the</w:t>
      </w:r>
      <w:r w:rsidRPr="0080548F">
        <w:rPr>
          <w:rFonts w:eastAsia="宋体"/>
          <w:i/>
        </w:rPr>
        <w:t xml:space="preserve"> DRB To </w:t>
      </w:r>
      <w:r w:rsidRPr="0080548F">
        <w:rPr>
          <w:rFonts w:eastAsia="宋体" w:hint="eastAsia"/>
          <w:i/>
          <w:lang w:eastAsia="zh-CN"/>
        </w:rPr>
        <w:t>Setup</w:t>
      </w:r>
      <w:r w:rsidRPr="0080548F">
        <w:rPr>
          <w:rFonts w:eastAsia="宋体"/>
          <w:i/>
        </w:rPr>
        <w:t xml:space="preserve"> List</w:t>
      </w:r>
      <w:r w:rsidRPr="0080548F">
        <w:rPr>
          <w:rFonts w:eastAsia="宋体"/>
        </w:rPr>
        <w:t xml:space="preserve"> IE in the BEARER CONTEXT </w:t>
      </w:r>
      <w:r w:rsidRPr="0080548F">
        <w:rPr>
          <w:rFonts w:eastAsia="宋体" w:hint="eastAsia"/>
          <w:lang w:eastAsia="zh-CN"/>
        </w:rPr>
        <w:t>SETUP</w:t>
      </w:r>
      <w:r w:rsidRPr="0080548F">
        <w:rPr>
          <w:rFonts w:eastAsia="宋体"/>
        </w:rPr>
        <w:t xml:space="preserve"> REQUEST message, the gNB-CU-UP shall take it into account and act as specified in TS 38.401 [2].</w:t>
      </w:r>
    </w:p>
    <w:p w14:paraId="46BD4CD2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Batang"/>
          <w:i/>
          <w:lang w:eastAsia="ja-JP"/>
        </w:rPr>
        <w:t>QoS Flow Mapping Indication</w:t>
      </w:r>
      <w:r w:rsidRPr="0080548F">
        <w:rPr>
          <w:rFonts w:eastAsia="Times New Roman"/>
        </w:rPr>
        <w:t xml:space="preserve"> IE is contained in the </w:t>
      </w:r>
      <w:r w:rsidRPr="0080548F">
        <w:rPr>
          <w:rFonts w:eastAsia="Times New Roman"/>
          <w:i/>
        </w:rPr>
        <w:t>QoS Flows Information To Be Setup</w:t>
      </w:r>
      <w:r w:rsidRPr="0080548F">
        <w:rPr>
          <w:rFonts w:eastAsia="Times New Roman"/>
        </w:rPr>
        <w:t xml:space="preserve"> IE within the </w:t>
      </w:r>
      <w:r w:rsidRPr="0080548F">
        <w:rPr>
          <w:rFonts w:eastAsia="Times New Roman"/>
          <w:i/>
        </w:rPr>
        <w:t xml:space="preserve">DRB To </w:t>
      </w:r>
      <w:r w:rsidRPr="0080548F">
        <w:rPr>
          <w:rFonts w:eastAsia="Times New Roman" w:hint="eastAsia"/>
          <w:i/>
          <w:lang w:eastAsia="zh-CN"/>
        </w:rPr>
        <w:t>Setup</w:t>
      </w:r>
      <w:r w:rsidRPr="0080548F">
        <w:rPr>
          <w:rFonts w:eastAsia="Times New Roman"/>
          <w:i/>
        </w:rPr>
        <w:t xml:space="preserve"> List</w:t>
      </w:r>
      <w:r w:rsidRPr="0080548F">
        <w:rPr>
          <w:rFonts w:eastAsia="Times New Roman"/>
        </w:rPr>
        <w:t xml:space="preserve"> IE in the BEARER CONTEXT </w:t>
      </w:r>
      <w:r w:rsidRPr="0080548F">
        <w:rPr>
          <w:rFonts w:eastAsia="Times New Roman" w:hint="eastAsia"/>
          <w:lang w:eastAsia="zh-CN"/>
        </w:rPr>
        <w:t>SETUP</w:t>
      </w:r>
      <w:r w:rsidRPr="0080548F">
        <w:rPr>
          <w:rFonts w:eastAsia="Times New Roman"/>
        </w:rPr>
        <w:t xml:space="preserve"> REQUEST message, the gNB-CU-UP may take it into account that only the uplink or downlink QoS flow is mapped to the DRB.</w:t>
      </w:r>
    </w:p>
    <w:p w14:paraId="6738DE9E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  <w:lang w:eastAsia="ja-JP"/>
        </w:rPr>
        <w:t xml:space="preserve">For each PDU Session Resource, if the </w:t>
      </w:r>
      <w:r w:rsidRPr="0080548F">
        <w:rPr>
          <w:rFonts w:eastAsia="Times New Roman"/>
          <w:i/>
          <w:lang w:eastAsia="ja-JP"/>
        </w:rPr>
        <w:t>Network Instance</w:t>
      </w:r>
      <w:r w:rsidRPr="0080548F">
        <w:rPr>
          <w:rFonts w:eastAsia="Times New Roman"/>
          <w:lang w:eastAsia="ja-JP"/>
        </w:rPr>
        <w:t xml:space="preserve"> IE is included in the</w:t>
      </w:r>
      <w:r w:rsidRPr="0080548F">
        <w:rPr>
          <w:rFonts w:eastAsia="宋体"/>
          <w:i/>
        </w:rPr>
        <w:t xml:space="preserve"> PDU Session Resource To Setup List</w:t>
      </w:r>
      <w:r w:rsidRPr="0080548F">
        <w:rPr>
          <w:rFonts w:eastAsia="宋体"/>
        </w:rPr>
        <w:t xml:space="preserve"> IE in the BEARER CONTEXT SETUP REQUEST message and the </w:t>
      </w:r>
      <w:r w:rsidRPr="0080548F">
        <w:rPr>
          <w:rFonts w:eastAsia="Times New Roman"/>
          <w:i/>
          <w:lang w:eastAsia="ja-JP"/>
        </w:rPr>
        <w:t>Common Network Instance</w:t>
      </w:r>
      <w:r w:rsidRPr="0080548F">
        <w:rPr>
          <w:rFonts w:eastAsia="Times New Roman"/>
          <w:lang w:eastAsia="ja-JP"/>
        </w:rPr>
        <w:t xml:space="preserve"> IE is not included, the </w:t>
      </w:r>
      <w:r w:rsidRPr="0080548F">
        <w:rPr>
          <w:rFonts w:eastAsia="宋体"/>
        </w:rPr>
        <w:t>gNB-CU-UP shall</w:t>
      </w:r>
      <w:r w:rsidRPr="0080548F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0548F">
        <w:rPr>
          <w:rFonts w:eastAsia="Times New Roman"/>
        </w:rPr>
        <w:t>TS 23.501</w:t>
      </w:r>
      <w:r w:rsidRPr="0080548F">
        <w:rPr>
          <w:rFonts w:eastAsia="Times New Roman"/>
          <w:lang w:eastAsia="ja-JP"/>
        </w:rPr>
        <w:t xml:space="preserve"> [20].</w:t>
      </w:r>
    </w:p>
    <w:p w14:paraId="0BC1346F" w14:textId="77777777" w:rsidR="0080548F" w:rsidRPr="0080548F" w:rsidRDefault="0080548F" w:rsidP="0080548F">
      <w:pPr>
        <w:rPr>
          <w:ins w:id="6" w:author="作者"/>
          <w:rFonts w:eastAsia="Times New Roman"/>
          <w:lang w:eastAsia="ja-JP"/>
        </w:rPr>
      </w:pPr>
      <w:r w:rsidRPr="0080548F">
        <w:rPr>
          <w:rFonts w:eastAsia="Times New Roman"/>
          <w:lang w:eastAsia="ja-JP"/>
        </w:rPr>
        <w:t xml:space="preserve">For each PDU session, if the </w:t>
      </w:r>
      <w:r w:rsidRPr="0080548F">
        <w:rPr>
          <w:rFonts w:eastAsia="Times New Roman"/>
          <w:i/>
          <w:lang w:eastAsia="ja-JP"/>
        </w:rPr>
        <w:t>Common Network Instance</w:t>
      </w:r>
      <w:r w:rsidRPr="0080548F">
        <w:rPr>
          <w:rFonts w:eastAsia="Times New Roman"/>
          <w:lang w:eastAsia="ja-JP"/>
        </w:rPr>
        <w:t xml:space="preserve"> IE is included in the</w:t>
      </w:r>
      <w:r w:rsidRPr="0080548F">
        <w:rPr>
          <w:rFonts w:eastAsia="宋体"/>
          <w:i/>
        </w:rPr>
        <w:t xml:space="preserve"> PDU Session Resource To Setup List</w:t>
      </w:r>
      <w:r w:rsidRPr="0080548F">
        <w:rPr>
          <w:rFonts w:eastAsia="宋体"/>
        </w:rPr>
        <w:t xml:space="preserve"> IE in the BEARER CONTEXT SETUP REQUEST message</w:t>
      </w:r>
      <w:r w:rsidRPr="0080548F">
        <w:rPr>
          <w:rFonts w:eastAsia="Times New Roman"/>
          <w:lang w:eastAsia="ja-JP"/>
        </w:rPr>
        <w:t xml:space="preserve">, the </w:t>
      </w:r>
      <w:r w:rsidRPr="0080548F">
        <w:rPr>
          <w:rFonts w:eastAsia="宋体"/>
        </w:rPr>
        <w:t>gNB-CU-UP shall</w:t>
      </w:r>
      <w:r w:rsidRPr="0080548F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0548F">
        <w:rPr>
          <w:rFonts w:eastAsia="Times New Roman"/>
        </w:rPr>
        <w:t>TS 23.501</w:t>
      </w:r>
      <w:r w:rsidRPr="0080548F">
        <w:rPr>
          <w:rFonts w:eastAsia="Times New Roman"/>
          <w:lang w:eastAsia="ja-JP"/>
        </w:rPr>
        <w:t xml:space="preserve"> [20].</w:t>
      </w:r>
    </w:p>
    <w:p w14:paraId="0E05426C" w14:textId="77777777" w:rsidR="0080548F" w:rsidRPr="0080548F" w:rsidRDefault="0080548F" w:rsidP="0080548F">
      <w:pPr>
        <w:rPr>
          <w:ins w:id="7" w:author="作者"/>
          <w:rFonts w:eastAsia="Times New Roman"/>
          <w:lang w:eastAsia="ja-JP"/>
        </w:rPr>
      </w:pPr>
      <w:ins w:id="8" w:author="作者">
        <w:r w:rsidRPr="0080548F">
          <w:rPr>
            <w:rFonts w:eastAsia="Times New Roman" w:hint="eastAsia"/>
            <w:lang w:eastAsia="ja-JP"/>
          </w:rPr>
          <w:t xml:space="preserve">For each PDU session, if the </w:t>
        </w:r>
        <w:r w:rsidRPr="0080548F">
          <w:rPr>
            <w:rFonts w:eastAsia="Times New Roman" w:hint="eastAsia"/>
            <w:i/>
            <w:iCs/>
            <w:lang w:eastAsia="ja-JP"/>
          </w:rPr>
          <w:t>Redundant NG UL UP Transport Layer Information</w:t>
        </w:r>
        <w:r w:rsidRPr="0080548F">
          <w:rPr>
            <w:rFonts w:eastAsia="宋体" w:hint="eastAsia"/>
            <w:lang w:val="en-US" w:eastAsia="zh-CN"/>
          </w:rPr>
          <w:t xml:space="preserve"> IE</w:t>
        </w:r>
        <w:r w:rsidRPr="0080548F">
          <w:rPr>
            <w:rFonts w:eastAsia="Times New Roman" w:hint="eastAsia"/>
            <w:lang w:eastAsia="ja-JP"/>
          </w:rPr>
          <w:t xml:space="preserve"> is included in the </w:t>
        </w:r>
        <w:r w:rsidRPr="0080548F">
          <w:rPr>
            <w:rFonts w:eastAsia="宋体"/>
            <w:i/>
          </w:rPr>
          <w:t>PDU Session Resource To Setup List</w:t>
        </w:r>
        <w:r w:rsidRPr="0080548F">
          <w:rPr>
            <w:rFonts w:eastAsia="Times New Roman" w:hint="eastAsia"/>
            <w:lang w:eastAsia="ja-JP"/>
          </w:rPr>
          <w:t xml:space="preserve"> IE </w:t>
        </w:r>
        <w:r w:rsidRPr="0080548F">
          <w:rPr>
            <w:rFonts w:eastAsia="宋体"/>
          </w:rPr>
          <w:t>in the BEARER CONTEXT SETUP REQUEST message</w:t>
        </w:r>
        <w:r w:rsidRPr="0080548F">
          <w:rPr>
            <w:rFonts w:eastAsia="Times New Roman" w:hint="eastAsia"/>
            <w:lang w:eastAsia="ja-JP"/>
          </w:rPr>
          <w:t>,</w:t>
        </w:r>
        <w:r w:rsidRPr="0080548F">
          <w:rPr>
            <w:rFonts w:eastAsia="Times New Roman"/>
            <w:lang w:eastAsia="ja-JP"/>
          </w:rPr>
          <w:t xml:space="preserve"> the </w:t>
        </w:r>
        <w:r w:rsidRPr="0080548F">
          <w:rPr>
            <w:rFonts w:eastAsia="宋体"/>
          </w:rPr>
          <w:t>gNB-CU-UP shall</w:t>
        </w:r>
        <w:r w:rsidRPr="0080548F">
          <w:rPr>
            <w:rFonts w:eastAsia="Times New Roman"/>
            <w:lang w:eastAsia="ja-JP"/>
          </w:rPr>
          <w:t xml:space="preserve">, </w:t>
        </w:r>
        <w:r w:rsidRPr="0080548F">
          <w:rPr>
            <w:rFonts w:eastAsia="Times New Roman" w:hint="eastAsia"/>
            <w:lang w:eastAsia="ja-JP"/>
          </w:rPr>
          <w:t xml:space="preserve"> if supported, use it as the uplink termination point</w:t>
        </w:r>
        <w:r w:rsidRPr="0080548F">
          <w:rPr>
            <w:rFonts w:eastAsia="宋体" w:hint="eastAsia"/>
            <w:lang w:val="en-US" w:eastAsia="zh-CN"/>
          </w:rPr>
          <w:t xml:space="preserve"> of the redundant tunnel</w:t>
        </w:r>
        <w:r w:rsidRPr="0080548F">
          <w:rPr>
            <w:rFonts w:eastAsia="Times New Roman" w:hint="eastAsia"/>
            <w:lang w:eastAsia="ja-JP"/>
          </w:rPr>
          <w:t xml:space="preserve"> for the user plane data </w:t>
        </w:r>
        <w:r w:rsidRPr="0080548F">
          <w:rPr>
            <w:rFonts w:eastAsia="宋体" w:hint="eastAsia"/>
            <w:lang w:val="en-US" w:eastAsia="zh-CN"/>
          </w:rPr>
          <w:t>of</w:t>
        </w:r>
        <w:r w:rsidRPr="0080548F">
          <w:rPr>
            <w:rFonts w:eastAsia="Times New Roman" w:hint="eastAsia"/>
            <w:lang w:eastAsia="ja-JP"/>
          </w:rPr>
          <w:t xml:space="preserve"> those QOS flows</w:t>
        </w:r>
        <w:r w:rsidRPr="0080548F">
          <w:rPr>
            <w:rFonts w:eastAsia="宋体" w:hint="eastAsia"/>
            <w:lang w:val="en-US" w:eastAsia="zh-CN"/>
          </w:rPr>
          <w:t xml:space="preserve"> in this PDU session which</w:t>
        </w:r>
        <w:r w:rsidRPr="0080548F">
          <w:rPr>
            <w:rFonts w:eastAsia="Times New Roman" w:hint="eastAsia"/>
            <w:lang w:eastAsia="ja-JP"/>
          </w:rPr>
          <w:t xml:space="preserve"> need  redundant transmission as described in TS 23.501 [</w:t>
        </w:r>
        <w:r w:rsidRPr="0080548F">
          <w:rPr>
            <w:rFonts w:eastAsia="宋体" w:hint="eastAsia"/>
            <w:lang w:val="en-US" w:eastAsia="zh-CN"/>
          </w:rPr>
          <w:t>20</w:t>
        </w:r>
        <w:r w:rsidRPr="0080548F">
          <w:rPr>
            <w:rFonts w:eastAsia="Times New Roman" w:hint="eastAsia"/>
            <w:lang w:eastAsia="ja-JP"/>
          </w:rPr>
          <w:t>]</w:t>
        </w:r>
        <w:r w:rsidRPr="0080548F">
          <w:rPr>
            <w:rFonts w:eastAsia="宋体" w:hint="eastAsia"/>
            <w:lang w:val="en-US" w:eastAsia="zh-CN"/>
          </w:rPr>
          <w:t xml:space="preserve">, and </w:t>
        </w:r>
        <w:r w:rsidRPr="0080548F">
          <w:rPr>
            <w:rFonts w:eastAsia="Times New Roman"/>
            <w:lang w:eastAsia="ja-JP"/>
          </w:rPr>
          <w:t xml:space="preserve">it shall include the </w:t>
        </w:r>
        <w:r w:rsidRPr="0080548F">
          <w:rPr>
            <w:rFonts w:eastAsia="Times New Roman" w:hint="eastAsia"/>
            <w:i/>
            <w:lang w:eastAsia="zh-CN"/>
          </w:rPr>
          <w:t xml:space="preserve"> Redundant NG DL UP Transport Layer Information</w:t>
        </w:r>
        <w:r w:rsidRPr="0080548F">
          <w:rPr>
            <w:rFonts w:eastAsia="Times New Roman"/>
            <w:i/>
            <w:snapToGrid w:val="0"/>
            <w:lang w:eastAsia="en-GB"/>
          </w:rPr>
          <w:t xml:space="preserve"> </w:t>
        </w:r>
        <w:r w:rsidRPr="0080548F">
          <w:rPr>
            <w:rFonts w:eastAsia="Times New Roman"/>
            <w:snapToGrid w:val="0"/>
            <w:lang w:eastAsia="en-GB"/>
          </w:rPr>
          <w:t>IE i</w:t>
        </w:r>
        <w:r w:rsidRPr="0080548F">
          <w:rPr>
            <w:rFonts w:eastAsia="Times New Roman"/>
            <w:lang w:eastAsia="ja-JP"/>
          </w:rPr>
          <w:t xml:space="preserve">n the </w:t>
        </w:r>
        <w:r w:rsidRPr="0080548F">
          <w:rPr>
            <w:rFonts w:eastAsia="Times New Roman" w:hint="eastAsia"/>
            <w:lang w:eastAsia="ja-JP"/>
          </w:rPr>
          <w:t xml:space="preserve"> </w:t>
        </w:r>
        <w:r w:rsidRPr="0080548F">
          <w:rPr>
            <w:rFonts w:eastAsia="宋体"/>
            <w:i/>
          </w:rPr>
          <w:t>PDU Session Resource Setup List</w:t>
        </w:r>
        <w:r w:rsidRPr="0080548F">
          <w:rPr>
            <w:rFonts w:eastAsia="Times New Roman" w:hint="eastAsia"/>
            <w:lang w:eastAsia="ja-JP"/>
          </w:rPr>
          <w:t xml:space="preserve"> </w:t>
        </w:r>
        <w:r w:rsidRPr="0080548F">
          <w:rPr>
            <w:rFonts w:eastAsia="宋体" w:hint="eastAsia"/>
            <w:i/>
            <w:iCs/>
            <w:lang w:val="en-US" w:eastAsia="zh-CN"/>
          </w:rPr>
          <w:t xml:space="preserve"> IE </w:t>
        </w:r>
        <w:r w:rsidRPr="0080548F">
          <w:rPr>
            <w:rFonts w:eastAsia="宋体" w:hint="eastAsia"/>
            <w:lang w:val="en-US" w:eastAsia="zh-CN"/>
          </w:rPr>
          <w:t xml:space="preserve">in </w:t>
        </w:r>
        <w:r w:rsidRPr="0080548F">
          <w:rPr>
            <w:rFonts w:eastAsia="Times New Roman"/>
          </w:rPr>
          <w:t>the BEARER CONTEXT SETUP RESPONSE message</w:t>
        </w:r>
        <w:r w:rsidRPr="0080548F">
          <w:rPr>
            <w:rFonts w:eastAsia="Times New Roman" w:hint="eastAsia"/>
            <w:lang w:eastAsia="ja-JP"/>
          </w:rPr>
          <w:t xml:space="preserve">. </w:t>
        </w:r>
      </w:ins>
    </w:p>
    <w:p w14:paraId="7AD1D045" w14:textId="77777777" w:rsidR="0080548F" w:rsidRPr="0080548F" w:rsidRDefault="0080548F" w:rsidP="0080548F">
      <w:pPr>
        <w:rPr>
          <w:ins w:id="9" w:author="作者"/>
          <w:rFonts w:eastAsia="Times New Roman"/>
          <w:lang w:eastAsia="ja-JP"/>
        </w:rPr>
      </w:pPr>
      <w:ins w:id="10" w:author="作者">
        <w:r w:rsidRPr="0080548F">
          <w:rPr>
            <w:rFonts w:eastAsia="Times New Roman"/>
            <w:lang w:eastAsia="ja-JP"/>
          </w:rPr>
          <w:t xml:space="preserve">For each PDU Session Resource, if the </w:t>
        </w:r>
        <w:r w:rsidRPr="0080548F">
          <w:rPr>
            <w:rFonts w:eastAsia="MS Mincho"/>
            <w:i/>
            <w:lang w:eastAsia="zh-CN"/>
          </w:rPr>
          <w:t xml:space="preserve">Redundant Common </w:t>
        </w:r>
        <w:r w:rsidRPr="0080548F">
          <w:rPr>
            <w:rFonts w:eastAsia="Times New Roman"/>
            <w:i/>
            <w:lang w:eastAsia="ja-JP"/>
          </w:rPr>
          <w:t>Network Instance</w:t>
        </w:r>
        <w:r w:rsidRPr="0080548F">
          <w:rPr>
            <w:rFonts w:eastAsia="Times New Roman"/>
            <w:lang w:eastAsia="ja-JP"/>
          </w:rPr>
          <w:t xml:space="preserve"> IE is included in the</w:t>
        </w:r>
        <w:r w:rsidRPr="0080548F">
          <w:rPr>
            <w:rFonts w:eastAsia="MS Mincho"/>
            <w:i/>
          </w:rPr>
          <w:t xml:space="preserve"> PDU Session Resource To Setup List</w:t>
        </w:r>
        <w:r w:rsidRPr="0080548F">
          <w:rPr>
            <w:rFonts w:eastAsia="MS Mincho"/>
          </w:rPr>
          <w:t xml:space="preserve"> IE in the BEARER CONTEXT SETUP REQUEST message,</w:t>
        </w:r>
        <w:r w:rsidRPr="0080548F">
          <w:rPr>
            <w:rFonts w:eastAsia="Times New Roman"/>
            <w:lang w:eastAsia="ja-JP"/>
          </w:rPr>
          <w:t xml:space="preserve"> the </w:t>
        </w:r>
        <w:r w:rsidRPr="0080548F">
          <w:rPr>
            <w:rFonts w:eastAsia="MS Mincho"/>
          </w:rPr>
          <w:t>gNB-CU-UP shall</w:t>
        </w:r>
        <w:r w:rsidRPr="0080548F">
          <w:rPr>
            <w:rFonts w:eastAsia="Times New Roman"/>
            <w:lang w:eastAsia="ja-JP"/>
          </w:rPr>
          <w:t>, if supported, use it when selecting transport network resource for the redundant transmission as specified in TS 23.501 [20].</w:t>
        </w:r>
      </w:ins>
    </w:p>
    <w:p w14:paraId="5E2FD941" w14:textId="3D8EEE5B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ins w:id="11" w:author="作者"/>
          <w:rFonts w:eastAsia="Times New Roman"/>
          <w:i/>
          <w:color w:val="FF0000"/>
          <w:lang w:eastAsia="ja-JP"/>
        </w:rPr>
      </w:pPr>
      <w:ins w:id="12" w:author="作者">
        <w:del w:id="13" w:author="Huawei" w:date="2019-11-05T18:27:00Z">
          <w:r w:rsidRPr="0080548F" w:rsidDel="00560A03">
            <w:rPr>
              <w:rFonts w:eastAsia="Times New Roman"/>
              <w:i/>
              <w:color w:val="FF0000"/>
            </w:rPr>
            <w:delText xml:space="preserve">Editor’s note: FFS whether further clarification on the Redundant Common Network Instance for PDU session split case is needed. </w:delText>
          </w:r>
        </w:del>
      </w:ins>
    </w:p>
    <w:p w14:paraId="6CAE8BEB" w14:textId="77777777" w:rsidR="0080548F" w:rsidRPr="0080548F" w:rsidRDefault="0080548F" w:rsidP="0080548F">
      <w:pPr>
        <w:rPr>
          <w:ins w:id="14" w:author="作者"/>
          <w:rFonts w:ascii="Arial" w:eastAsia="MS Mincho" w:hAnsi="Arial" w:cs="Arial"/>
        </w:rPr>
      </w:pPr>
      <w:ins w:id="15" w:author="作者">
        <w:r w:rsidRPr="0080548F">
          <w:rPr>
            <w:rFonts w:eastAsia="MS Mincho"/>
            <w:lang w:eastAsia="ja-JP"/>
          </w:rPr>
          <w:t>For each PDU session</w:t>
        </w:r>
        <w:r w:rsidRPr="0080548F">
          <w:rPr>
            <w:rFonts w:eastAsia="MS Mincho"/>
            <w:lang w:eastAsia="zh-CN"/>
          </w:rPr>
          <w:t>, i</w:t>
        </w:r>
        <w:r w:rsidRPr="0080548F">
          <w:rPr>
            <w:rFonts w:eastAsia="MS Mincho"/>
          </w:rPr>
          <w:t xml:space="preserve">f the </w:t>
        </w:r>
        <w:r w:rsidRPr="0080548F">
          <w:rPr>
            <w:rFonts w:eastAsia="Times New Roman"/>
            <w:i/>
            <w:lang w:eastAsia="ja-JP"/>
          </w:rPr>
          <w:t xml:space="preserve">Redundant </w:t>
        </w:r>
        <w:r w:rsidRPr="0080548F">
          <w:rPr>
            <w:rFonts w:eastAsia="Malgun Gothic" w:cs="Arial"/>
            <w:i/>
            <w:szCs w:val="18"/>
            <w:lang w:eastAsia="ko-KR"/>
          </w:rPr>
          <w:t>QoS Flow Information</w:t>
        </w:r>
        <w:r w:rsidRPr="0080548F">
          <w:rPr>
            <w:rFonts w:eastAsia="MS Mincho"/>
          </w:rPr>
          <w:t xml:space="preserve"> IE is included in the </w:t>
        </w:r>
        <w:r w:rsidRPr="0080548F">
          <w:rPr>
            <w:rFonts w:eastAsia="MS Mincho"/>
            <w:i/>
            <w:lang w:eastAsia="ja-JP"/>
          </w:rPr>
          <w:t>QoS Flow Level QoS Parameters</w:t>
        </w:r>
        <w:r w:rsidRPr="0080548F">
          <w:rPr>
            <w:rFonts w:eastAsia="MS Mincho"/>
            <w:lang w:eastAsia="ja-JP"/>
          </w:rPr>
          <w:t xml:space="preserve"> IE</w:t>
        </w:r>
        <w:r w:rsidRPr="0080548F">
          <w:rPr>
            <w:rFonts w:eastAsia="MS Mincho"/>
            <w:lang w:eastAsia="zh-CN"/>
          </w:rPr>
          <w:t xml:space="preserve"> </w:t>
        </w:r>
        <w:r w:rsidRPr="0080548F">
          <w:rPr>
            <w:rFonts w:eastAsia="MS Mincho" w:hint="eastAsia"/>
            <w:lang w:val="en-US" w:eastAsia="zh-CN"/>
          </w:rPr>
          <w:t>i</w:t>
        </w:r>
        <w:r w:rsidRPr="0080548F">
          <w:rPr>
            <w:rFonts w:eastAsia="MS Mincho"/>
            <w:lang w:eastAsia="zh-CN"/>
          </w:rPr>
          <w:t xml:space="preserve">n the </w:t>
        </w:r>
        <w:r w:rsidRPr="0080548F">
          <w:rPr>
            <w:rFonts w:eastAsia="Times New Roman"/>
            <w:i/>
          </w:rPr>
          <w:t>QoS Flow QoS Parameters List</w:t>
        </w:r>
        <w:r w:rsidRPr="0080548F">
          <w:rPr>
            <w:rFonts w:eastAsia="MS Mincho"/>
            <w:lang w:eastAsia="zh-CN"/>
          </w:rPr>
          <w:t xml:space="preserve"> IE </w:t>
        </w:r>
        <w:r w:rsidRPr="0080548F">
          <w:rPr>
            <w:rFonts w:eastAsia="MS Mincho" w:hint="eastAsia"/>
            <w:lang w:val="en-US" w:eastAsia="zh-CN"/>
          </w:rPr>
          <w:t>in</w:t>
        </w:r>
        <w:r w:rsidRPr="0080548F">
          <w:rPr>
            <w:rFonts w:eastAsia="MS Mincho"/>
            <w:lang w:eastAsia="zh-CN"/>
          </w:rPr>
          <w:t xml:space="preserve"> the </w:t>
        </w:r>
        <w:r w:rsidRPr="0080548F">
          <w:rPr>
            <w:rFonts w:eastAsia="Times New Roman"/>
          </w:rPr>
          <w:t xml:space="preserve">BEARER CONTEXT </w:t>
        </w:r>
        <w:r w:rsidRPr="0080548F">
          <w:rPr>
            <w:rFonts w:eastAsia="Times New Roman"/>
            <w:lang w:eastAsia="zh-CN"/>
          </w:rPr>
          <w:t>SETUP</w:t>
        </w:r>
        <w:r w:rsidRPr="0080548F">
          <w:rPr>
            <w:rFonts w:eastAsia="Times New Roman"/>
          </w:rPr>
          <w:t xml:space="preserve"> REQUEST</w:t>
        </w:r>
        <w:r w:rsidRPr="0080548F">
          <w:rPr>
            <w:rFonts w:eastAsia="MS Mincho"/>
            <w:lang w:eastAsia="zh-CN"/>
          </w:rPr>
          <w:t xml:space="preserve"> message</w:t>
        </w:r>
        <w:r w:rsidRPr="0080548F">
          <w:rPr>
            <w:rFonts w:eastAsia="MS Mincho"/>
          </w:rPr>
          <w:t xml:space="preserve">, the </w:t>
        </w:r>
        <w:r w:rsidRPr="0080548F">
          <w:rPr>
            <w:rFonts w:eastAsia="Times New Roman"/>
          </w:rPr>
          <w:t>gNB-CU-UP</w:t>
        </w:r>
        <w:r w:rsidRPr="0080548F">
          <w:rPr>
            <w:rFonts w:eastAsia="MS Mincho"/>
          </w:rPr>
          <w:t xml:space="preserve"> </w:t>
        </w:r>
        <w:r w:rsidRPr="0080548F">
          <w:rPr>
            <w:rFonts w:eastAsia="宋体" w:hint="eastAsia"/>
            <w:lang w:val="en-US" w:eastAsia="zh-CN"/>
          </w:rPr>
          <w:t>shall</w:t>
        </w:r>
        <w:r w:rsidRPr="0080548F">
          <w:rPr>
            <w:rFonts w:eastAsia="MS Mincho"/>
          </w:rPr>
          <w:t xml:space="preserve"> consider it for the </w:t>
        </w:r>
        <w:r w:rsidRPr="0080548F">
          <w:rPr>
            <w:rFonts w:eastAsia="MS Mincho"/>
            <w:lang w:eastAsia="zh-CN"/>
          </w:rPr>
          <w:t>redundant transmission</w:t>
        </w:r>
        <w:r w:rsidRPr="0080548F">
          <w:rPr>
            <w:rFonts w:eastAsia="MS Mincho"/>
          </w:rPr>
          <w:t>.</w:t>
        </w:r>
      </w:ins>
    </w:p>
    <w:p w14:paraId="7F3AB97E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</w:t>
      </w:r>
      <w:r w:rsidRPr="0080548F">
        <w:rPr>
          <w:rFonts w:eastAsia="Times New Roman"/>
          <w:i/>
        </w:rPr>
        <w:t>UE Inactivity Timer</w:t>
      </w:r>
      <w:r w:rsidRPr="0080548F">
        <w:rPr>
          <w:rFonts w:eastAsia="Times New Roman"/>
        </w:rPr>
        <w:t xml:space="preserve"> IE or </w:t>
      </w:r>
      <w:r w:rsidRPr="0080548F">
        <w:rPr>
          <w:rFonts w:eastAsia="Times New Roman"/>
          <w:i/>
        </w:rPr>
        <w:t>PDU session Inactivity Timer</w:t>
      </w:r>
      <w:r w:rsidRPr="0080548F">
        <w:rPr>
          <w:rFonts w:eastAsia="Times New Roman"/>
        </w:rPr>
        <w:t xml:space="preserve"> IE or</w:t>
      </w:r>
      <w:r w:rsidRPr="0080548F">
        <w:rPr>
          <w:rFonts w:eastAsia="Times New Roman"/>
          <w:i/>
        </w:rPr>
        <w:t xml:space="preserve"> DRB Inactivity Timer</w:t>
      </w:r>
      <w:r w:rsidRPr="0080548F">
        <w:rPr>
          <w:rFonts w:eastAsia="Times New Roman"/>
        </w:rPr>
        <w:t xml:space="preserve"> IE is contained in BEARER CONTEXT </w:t>
      </w:r>
      <w:r w:rsidRPr="0080548F">
        <w:rPr>
          <w:rFonts w:eastAsia="Times New Roman" w:hint="eastAsia"/>
          <w:lang w:eastAsia="zh-CN"/>
        </w:rPr>
        <w:t>SETUP</w:t>
      </w:r>
      <w:r w:rsidRPr="0080548F">
        <w:rPr>
          <w:rFonts w:eastAsia="Times New Roman"/>
        </w:rPr>
        <w:t xml:space="preserve"> REQUEST message, the gNB-CU-UP shall take it into account when perform inactivity monitoring.</w:t>
      </w:r>
    </w:p>
    <w:p w14:paraId="0AEB122F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>DRB QoS</w:t>
      </w:r>
      <w:r w:rsidRPr="0080548F">
        <w:rPr>
          <w:rFonts w:eastAsia="Times New Roman"/>
        </w:rPr>
        <w:t xml:space="preserve"> IE is contained within the </w:t>
      </w:r>
      <w:r w:rsidRPr="0080548F">
        <w:rPr>
          <w:rFonts w:eastAsia="Times New Roman"/>
          <w:i/>
        </w:rPr>
        <w:t>DRB To Setup List</w:t>
      </w:r>
      <w:r w:rsidRPr="0080548F">
        <w:rPr>
          <w:rFonts w:eastAsia="Times New Roman"/>
        </w:rPr>
        <w:t xml:space="preserve"> IE in the BEARER CONTEXT SETUP REQUEST message, the gNB-CU-UP shall, if supported, take it into account as specified in TS 28.552 [22].</w:t>
      </w:r>
    </w:p>
    <w:p w14:paraId="77254ED7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gNB-DU-ID </w:t>
      </w:r>
      <w:r w:rsidRPr="0080548F">
        <w:rPr>
          <w:rFonts w:eastAsia="宋体"/>
        </w:rPr>
        <w:t>IE is contained in the BEARER CONTEXT SETUP REQUEST message, the gNB-CU-UP shall store the information received.</w:t>
      </w:r>
    </w:p>
    <w:p w14:paraId="6D4E9007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  <w:lang w:eastAsia="ja-JP"/>
        </w:rPr>
        <w:t xml:space="preserve">If the </w:t>
      </w:r>
      <w:r w:rsidRPr="0080548F">
        <w:rPr>
          <w:rFonts w:eastAsia="Times New Roman"/>
          <w:i/>
          <w:lang w:eastAsia="ja-JP"/>
        </w:rPr>
        <w:t xml:space="preserve">RAN UE ID </w:t>
      </w:r>
      <w:r w:rsidRPr="0080548F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14:paraId="79F85B8B" w14:textId="77777777" w:rsidR="0080548F" w:rsidRPr="0080548F" w:rsidRDefault="0080548F" w:rsidP="0080548F">
      <w:pPr>
        <w:rPr>
          <w:rFonts w:eastAsia="Times New Roman"/>
          <w:lang w:val="en-US"/>
        </w:rPr>
      </w:pPr>
    </w:p>
    <w:p w14:paraId="47DCDF34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7F6BA388" w14:textId="77777777" w:rsidR="0080548F" w:rsidRPr="0080548F" w:rsidRDefault="0080548F" w:rsidP="0080548F">
      <w:pPr>
        <w:rPr>
          <w:rFonts w:eastAsia="Times New Roman"/>
        </w:rPr>
      </w:pPr>
    </w:p>
    <w:p w14:paraId="5F6D89D9" w14:textId="77777777" w:rsidR="0080548F" w:rsidRPr="0080548F" w:rsidRDefault="0080548F" w:rsidP="0080548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80548F">
        <w:rPr>
          <w:rFonts w:ascii="Arial" w:eastAsia="Times New Roman" w:hAnsi="Arial"/>
          <w:sz w:val="28"/>
        </w:rPr>
        <w:t>8.3.2</w:t>
      </w:r>
      <w:r w:rsidRPr="0080548F">
        <w:rPr>
          <w:rFonts w:ascii="Arial" w:eastAsia="Times New Roman" w:hAnsi="Arial"/>
          <w:sz w:val="28"/>
        </w:rPr>
        <w:tab/>
        <w:t xml:space="preserve">Bearer Context Modification (gNB-CU-CP initiated) </w:t>
      </w:r>
    </w:p>
    <w:p w14:paraId="084E23F9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6" w:name="_Toc14787913"/>
      <w:r w:rsidRPr="0080548F">
        <w:rPr>
          <w:rFonts w:ascii="Arial" w:eastAsia="Times New Roman" w:hAnsi="Arial"/>
          <w:sz w:val="24"/>
        </w:rPr>
        <w:t>8.3.2.1</w:t>
      </w:r>
      <w:r w:rsidRPr="0080548F">
        <w:rPr>
          <w:rFonts w:ascii="Arial" w:eastAsia="Times New Roman" w:hAnsi="Arial"/>
          <w:sz w:val="24"/>
        </w:rPr>
        <w:tab/>
        <w:t>General</w:t>
      </w:r>
      <w:bookmarkEnd w:id="16"/>
    </w:p>
    <w:p w14:paraId="38C6CEA4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purpose of the Bearer Context Modification procedure is to allow the gNB-CU-CP to modify a bearer context in the gNB-CU-UP. The procedure uses UE-associated signalling.</w:t>
      </w:r>
    </w:p>
    <w:p w14:paraId="3DF2327C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7" w:name="_Toc14787914"/>
      <w:r w:rsidRPr="0080548F">
        <w:rPr>
          <w:rFonts w:ascii="Arial" w:eastAsia="Times New Roman" w:hAnsi="Arial"/>
          <w:sz w:val="24"/>
        </w:rPr>
        <w:t>8.3.2.2</w:t>
      </w:r>
      <w:r w:rsidRPr="0080548F">
        <w:rPr>
          <w:rFonts w:ascii="Arial" w:eastAsia="Times New Roman" w:hAnsi="Arial"/>
          <w:sz w:val="24"/>
        </w:rPr>
        <w:tab/>
        <w:t>Successful Operation</w:t>
      </w:r>
      <w:bookmarkEnd w:id="17"/>
    </w:p>
    <w:p w14:paraId="0F878EC6" w14:textId="77777777" w:rsidR="0080548F" w:rsidRPr="0080548F" w:rsidRDefault="0080548F" w:rsidP="0080548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object w:dxaOrig="7470" w:dyaOrig="3208" w14:anchorId="0BF8FB67">
          <v:shape id="_x0000_i1026" type="#_x0000_t75" style="width:373.1pt;height:160.35pt" o:ole="">
            <v:imagedata r:id="rId11" o:title=""/>
          </v:shape>
          <o:OLEObject Type="Embed" ProgID="Visio.Drawing.15" ShapeID="_x0000_i1026" DrawAspect="Content" ObjectID="_1634812053" r:id="rId12"/>
        </w:object>
      </w:r>
    </w:p>
    <w:p w14:paraId="5E7CFF98" w14:textId="77777777" w:rsidR="0080548F" w:rsidRPr="0080548F" w:rsidRDefault="0080548F" w:rsidP="0080548F">
      <w:pPr>
        <w:keepLines/>
        <w:spacing w:after="24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t>Figure 8.3.2.2-1: Bearer Context Modification procedure: Successful Operation.</w:t>
      </w:r>
    </w:p>
    <w:p w14:paraId="7C6656DD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D1F44A8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gNB-CU-UP shall report to the gNB-CU-CP, in the BEARER CONTEXT MODIFICATION RESPONSE message, the result for all the requested resources in the following way:</w:t>
      </w:r>
    </w:p>
    <w:p w14:paraId="3399E249" w14:textId="77777777" w:rsidR="0080548F" w:rsidRPr="0080548F" w:rsidRDefault="0080548F" w:rsidP="0080548F">
      <w:pPr>
        <w:ind w:left="284"/>
        <w:rPr>
          <w:rFonts w:eastAsia="Times New Roman"/>
        </w:rPr>
      </w:pPr>
      <w:r w:rsidRPr="0080548F">
        <w:rPr>
          <w:rFonts w:eastAsia="Times New Roman"/>
        </w:rPr>
        <w:t>For E-UTRAN:</w:t>
      </w:r>
    </w:p>
    <w:p w14:paraId="318ACABC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DRBs which are successfully established shall be included in the </w:t>
      </w:r>
      <w:r w:rsidRPr="0080548F">
        <w:rPr>
          <w:rFonts w:eastAsia="Times New Roman"/>
          <w:i/>
        </w:rPr>
        <w:t>DRB Setup List</w:t>
      </w:r>
      <w:r w:rsidRPr="0080548F">
        <w:rPr>
          <w:rFonts w:eastAsia="Times New Roman"/>
        </w:rPr>
        <w:t xml:space="preserve"> IE;</w:t>
      </w:r>
    </w:p>
    <w:p w14:paraId="34905B53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DRBs which failed to be established shall be included in the </w:t>
      </w:r>
      <w:r w:rsidRPr="0080548F">
        <w:rPr>
          <w:rFonts w:eastAsia="Times New Roman"/>
          <w:i/>
        </w:rPr>
        <w:t>DRB Failed List</w:t>
      </w:r>
      <w:r w:rsidRPr="0080548F">
        <w:rPr>
          <w:rFonts w:eastAsia="Times New Roman"/>
        </w:rPr>
        <w:t xml:space="preserve"> IE;</w:t>
      </w:r>
    </w:p>
    <w:p w14:paraId="210C4E81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DRBs which are successfully modified shall be included in the </w:t>
      </w:r>
      <w:r w:rsidRPr="0080548F">
        <w:rPr>
          <w:rFonts w:eastAsia="Times New Roman"/>
          <w:i/>
        </w:rPr>
        <w:t>DRB Modified List</w:t>
      </w:r>
      <w:r w:rsidRPr="0080548F">
        <w:rPr>
          <w:rFonts w:eastAsia="Times New Roman"/>
        </w:rPr>
        <w:t xml:space="preserve"> IE;</w:t>
      </w:r>
    </w:p>
    <w:p w14:paraId="702C6C0C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DRBs which failed to be modified shall be included in the </w:t>
      </w:r>
      <w:r w:rsidRPr="0080548F">
        <w:rPr>
          <w:rFonts w:eastAsia="Times New Roman"/>
          <w:i/>
        </w:rPr>
        <w:t>DRB Failed To Modify List</w:t>
      </w:r>
      <w:r w:rsidRPr="0080548F">
        <w:rPr>
          <w:rFonts w:eastAsia="Times New Roman"/>
        </w:rPr>
        <w:t xml:space="preserve"> IE;</w:t>
      </w:r>
    </w:p>
    <w:p w14:paraId="733A099C" w14:textId="77777777" w:rsidR="0080548F" w:rsidRPr="0080548F" w:rsidRDefault="0080548F" w:rsidP="0080548F">
      <w:pPr>
        <w:ind w:left="284"/>
        <w:rPr>
          <w:rFonts w:eastAsia="Times New Roman"/>
        </w:rPr>
      </w:pPr>
      <w:r w:rsidRPr="0080548F">
        <w:rPr>
          <w:rFonts w:eastAsia="Times New Roman"/>
        </w:rPr>
        <w:t>For NG-RAN:</w:t>
      </w:r>
    </w:p>
    <w:p w14:paraId="148F8C40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</w:t>
      </w:r>
      <w:bookmarkStart w:id="18" w:name="_Hlk513630551"/>
      <w:r w:rsidRPr="0080548F">
        <w:rPr>
          <w:rFonts w:eastAsia="Times New Roman"/>
        </w:rPr>
        <w:t xml:space="preserve">PDU Session Resources </w:t>
      </w:r>
      <w:bookmarkEnd w:id="18"/>
      <w:r w:rsidRPr="0080548F">
        <w:rPr>
          <w:rFonts w:eastAsia="Times New Roman"/>
        </w:rPr>
        <w:t xml:space="preserve">which are successfully established shall be included in the </w:t>
      </w:r>
      <w:r w:rsidRPr="0080548F">
        <w:rPr>
          <w:rFonts w:eastAsia="Times New Roman"/>
          <w:i/>
        </w:rPr>
        <w:t>PDU Session Resource Setup List</w:t>
      </w:r>
      <w:r w:rsidRPr="0080548F">
        <w:rPr>
          <w:rFonts w:eastAsia="Times New Roman"/>
        </w:rPr>
        <w:t xml:space="preserve"> IE;</w:t>
      </w:r>
    </w:p>
    <w:p w14:paraId="62044059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PDU Session Resources which failed to be established shall be included in the </w:t>
      </w:r>
      <w:r w:rsidRPr="0080548F">
        <w:rPr>
          <w:rFonts w:eastAsia="Times New Roman"/>
          <w:i/>
        </w:rPr>
        <w:t>PDU Session Resource Failed List</w:t>
      </w:r>
      <w:r w:rsidRPr="0080548F">
        <w:rPr>
          <w:rFonts w:eastAsia="Times New Roman"/>
        </w:rPr>
        <w:t xml:space="preserve"> IE;</w:t>
      </w:r>
    </w:p>
    <w:p w14:paraId="58259303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PDU Session Resources which are successfully modified shall be included in the </w:t>
      </w:r>
      <w:r w:rsidRPr="0080548F">
        <w:rPr>
          <w:rFonts w:eastAsia="Times New Roman"/>
          <w:i/>
        </w:rPr>
        <w:t>PDU Session Resource Modified List</w:t>
      </w:r>
      <w:r w:rsidRPr="0080548F">
        <w:rPr>
          <w:rFonts w:eastAsia="Times New Roman"/>
        </w:rPr>
        <w:t xml:space="preserve"> IE;</w:t>
      </w:r>
    </w:p>
    <w:p w14:paraId="3485BD85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A list of PDU Session Resources which failed to be modified shall be included in the </w:t>
      </w:r>
      <w:r w:rsidRPr="0080548F">
        <w:rPr>
          <w:rFonts w:eastAsia="Times New Roman"/>
          <w:i/>
        </w:rPr>
        <w:t>PDU Session Resource Failed To Modify List</w:t>
      </w:r>
      <w:r w:rsidRPr="0080548F">
        <w:rPr>
          <w:rFonts w:eastAsia="Times New Roman"/>
        </w:rPr>
        <w:t xml:space="preserve"> IE;</w:t>
      </w:r>
    </w:p>
    <w:p w14:paraId="09C47295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</w:t>
      </w:r>
      <w:bookmarkStart w:id="19" w:name="_Hlk527454371"/>
      <w:r w:rsidRPr="0080548F">
        <w:rPr>
          <w:rFonts w:eastAsia="Times New Roman"/>
        </w:rPr>
        <w:t xml:space="preserve">successfully </w:t>
      </w:r>
      <w:bookmarkEnd w:id="19"/>
      <w:r w:rsidRPr="0080548F">
        <w:rPr>
          <w:rFonts w:eastAsia="Times New Roman"/>
        </w:rPr>
        <w:t xml:space="preserve">established or modified PDU Session Resource, a list of DRBs which are successfully established shall be included in the </w:t>
      </w:r>
      <w:r w:rsidRPr="0080548F">
        <w:rPr>
          <w:rFonts w:eastAsia="Times New Roman"/>
          <w:i/>
        </w:rPr>
        <w:t>DRB Setup List</w:t>
      </w:r>
      <w:r w:rsidRPr="0080548F">
        <w:rPr>
          <w:rFonts w:eastAsia="Times New Roman"/>
        </w:rPr>
        <w:t xml:space="preserve"> IE;</w:t>
      </w:r>
    </w:p>
    <w:p w14:paraId="506C7ABF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successfully established or modified PDU Session Resource, a list of DRBs which failed to be established shall be included in the </w:t>
      </w:r>
      <w:r w:rsidRPr="0080548F">
        <w:rPr>
          <w:rFonts w:eastAsia="Times New Roman"/>
          <w:i/>
        </w:rPr>
        <w:t>DRB Failed List</w:t>
      </w:r>
      <w:r w:rsidRPr="0080548F">
        <w:rPr>
          <w:rFonts w:eastAsia="Times New Roman"/>
        </w:rPr>
        <w:t xml:space="preserve"> IE;</w:t>
      </w:r>
    </w:p>
    <w:p w14:paraId="6CADC933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successfully modified PDU Session Resource, a list of DRBs which are successfully modified shall be included in the </w:t>
      </w:r>
      <w:r w:rsidRPr="0080548F">
        <w:rPr>
          <w:rFonts w:eastAsia="Times New Roman"/>
          <w:i/>
        </w:rPr>
        <w:t>DRB Modified List</w:t>
      </w:r>
      <w:r w:rsidRPr="0080548F">
        <w:rPr>
          <w:rFonts w:eastAsia="Times New Roman"/>
        </w:rPr>
        <w:t xml:space="preserve"> IE;</w:t>
      </w:r>
    </w:p>
    <w:p w14:paraId="620CA53B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successfully modified PDU Session Resource, a list of DRBs which failed to be modified shall be included in the </w:t>
      </w:r>
      <w:r w:rsidRPr="0080548F">
        <w:rPr>
          <w:rFonts w:eastAsia="Times New Roman"/>
          <w:i/>
        </w:rPr>
        <w:t>DRB Failed To Modify List</w:t>
      </w:r>
      <w:r w:rsidRPr="0080548F">
        <w:rPr>
          <w:rFonts w:eastAsia="Times New Roman"/>
        </w:rPr>
        <w:t xml:space="preserve"> IE;</w:t>
      </w:r>
    </w:p>
    <w:p w14:paraId="1A2BC471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successfully established or modified DRB, a list of QoS Flows which are successfully established shall be included in the </w:t>
      </w:r>
      <w:r w:rsidRPr="0080548F">
        <w:rPr>
          <w:rFonts w:eastAsia="Times New Roman"/>
          <w:i/>
        </w:rPr>
        <w:t>Flow Setup List</w:t>
      </w:r>
      <w:r w:rsidRPr="0080548F">
        <w:rPr>
          <w:rFonts w:eastAsia="Times New Roman"/>
        </w:rPr>
        <w:t xml:space="preserve"> IE;</w:t>
      </w:r>
    </w:p>
    <w:p w14:paraId="1C1BEE22" w14:textId="77777777" w:rsidR="0080548F" w:rsidRPr="0080548F" w:rsidRDefault="0080548F" w:rsidP="0080548F">
      <w:pPr>
        <w:ind w:left="851" w:hanging="284"/>
        <w:rPr>
          <w:rFonts w:eastAsia="Times New Roman"/>
        </w:rPr>
      </w:pPr>
      <w:r w:rsidRPr="0080548F">
        <w:rPr>
          <w:rFonts w:eastAsia="Times New Roman"/>
        </w:rPr>
        <w:t>-</w:t>
      </w:r>
      <w:r w:rsidRPr="0080548F">
        <w:rPr>
          <w:rFonts w:eastAsia="Times New Roman"/>
        </w:rPr>
        <w:tab/>
        <w:t xml:space="preserve">For each successfully established or modified DRB, a list of QoS Flows which failed to be established shall be included in the </w:t>
      </w:r>
      <w:r w:rsidRPr="0080548F">
        <w:rPr>
          <w:rFonts w:eastAsia="Times New Roman"/>
          <w:i/>
        </w:rPr>
        <w:t>Flow Failed List</w:t>
      </w:r>
      <w:r w:rsidRPr="0080548F">
        <w:rPr>
          <w:rFonts w:eastAsia="Times New Roman"/>
        </w:rPr>
        <w:t xml:space="preserve"> IE;</w:t>
      </w:r>
    </w:p>
    <w:p w14:paraId="768B41F9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76EF36D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Security Information </w:t>
      </w:r>
      <w:r w:rsidRPr="0080548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567D941B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UE DL Aggregate Maximum Bit Rate </w:t>
      </w:r>
      <w:r w:rsidRPr="0080548F">
        <w:rPr>
          <w:rFonts w:eastAsia="宋体"/>
        </w:rPr>
        <w:t>IE is contained in the BEARER CONTEXT MODIFICATION REQUEST message, the gNB-CU-UP shall update the corresponding information.</w:t>
      </w:r>
    </w:p>
    <w:p w14:paraId="2AA7C526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>UE DL Maximum Integrity Protected Data Rate</w:t>
      </w:r>
      <w:r w:rsidRPr="0080548F">
        <w:rPr>
          <w:rFonts w:eastAsia="Times New Roman"/>
        </w:rPr>
        <w:t xml:space="preserve"> IE is contained in the BEARER CONTEXT MODIFICATION REQUEST message, the gNB-CU-UP shall update the corresponding information.</w:t>
      </w:r>
    </w:p>
    <w:p w14:paraId="01430785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Bearer Context Status Change </w:t>
      </w:r>
      <w:r w:rsidRPr="0080548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14:paraId="03841C16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>Data Forwarding Information Request</w:t>
      </w:r>
      <w:r w:rsidRPr="0080548F">
        <w:rPr>
          <w:rFonts w:eastAsia="Times New Roman"/>
        </w:rPr>
        <w:t xml:space="preserve"> IE, </w:t>
      </w:r>
      <w:r w:rsidRPr="0080548F">
        <w:rPr>
          <w:rFonts w:eastAsia="Times New Roman"/>
          <w:i/>
        </w:rPr>
        <w:t>PDU Session Data Forwarding Information Request</w:t>
      </w:r>
      <w:r w:rsidRPr="0080548F">
        <w:rPr>
          <w:rFonts w:eastAsia="Times New Roman"/>
        </w:rPr>
        <w:t xml:space="preserve"> IE or the </w:t>
      </w:r>
      <w:r w:rsidRPr="0080548F">
        <w:rPr>
          <w:rFonts w:eastAsia="Times New Roman"/>
          <w:i/>
        </w:rPr>
        <w:t>DRB Data Forwarding Information Request</w:t>
      </w:r>
      <w:r w:rsidRPr="0080548F">
        <w:rPr>
          <w:rFonts w:eastAsia="Times New Roman"/>
        </w:rPr>
        <w:t xml:space="preserve"> IE are included in the </w:t>
      </w:r>
      <w:r w:rsidRPr="0080548F">
        <w:rPr>
          <w:rFonts w:eastAsia="宋体"/>
        </w:rPr>
        <w:t xml:space="preserve">BEARER CONTEXT MODIFICATION REQUEST message, the gNB-CU-UP shall include the requested forwarding information in the </w:t>
      </w:r>
      <w:r w:rsidRPr="0080548F">
        <w:rPr>
          <w:rFonts w:eastAsia="Times New Roman"/>
          <w:i/>
        </w:rPr>
        <w:t>Data Forwarding Information Response</w:t>
      </w:r>
      <w:r w:rsidRPr="0080548F">
        <w:rPr>
          <w:rFonts w:eastAsia="Times New Roman"/>
        </w:rPr>
        <w:t xml:space="preserve"> IE, </w:t>
      </w:r>
      <w:r w:rsidRPr="0080548F">
        <w:rPr>
          <w:rFonts w:eastAsia="Times New Roman"/>
          <w:i/>
        </w:rPr>
        <w:t>PDU Session Data Forwarding Information Response</w:t>
      </w:r>
      <w:r w:rsidRPr="0080548F">
        <w:rPr>
          <w:rFonts w:eastAsia="Times New Roman"/>
        </w:rPr>
        <w:t xml:space="preserve"> IE or the </w:t>
      </w:r>
      <w:r w:rsidRPr="0080548F">
        <w:rPr>
          <w:rFonts w:eastAsia="Times New Roman"/>
          <w:i/>
        </w:rPr>
        <w:t>DRB Data Forwarding Information Response</w:t>
      </w:r>
      <w:r w:rsidRPr="0080548F">
        <w:rPr>
          <w:rFonts w:eastAsia="Times New Roman"/>
        </w:rPr>
        <w:t xml:space="preserve"> IE in the </w:t>
      </w:r>
      <w:r w:rsidRPr="0080548F">
        <w:rPr>
          <w:rFonts w:eastAsia="宋体"/>
        </w:rPr>
        <w:t>BEARER CONTEXT MODIFICATION RESPONSE message.</w:t>
      </w:r>
    </w:p>
    <w:p w14:paraId="7E363641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PDCP Configuration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00CC6525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E-UTRAN QoS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3C50E487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bookmarkStart w:id="20" w:name="_Hlk341089"/>
      <w:r w:rsidRPr="0080548F">
        <w:rPr>
          <w:rFonts w:eastAsia="宋体"/>
          <w:bCs/>
          <w:i/>
        </w:rPr>
        <w:t>PDCP SN Status Request</w:t>
      </w:r>
      <w:bookmarkEnd w:id="20"/>
      <w:r w:rsidRPr="0080548F">
        <w:rPr>
          <w:rFonts w:eastAsia="宋体"/>
          <w:i/>
        </w:rPr>
        <w:t xml:space="preserve">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include the </w:t>
      </w:r>
      <w:r w:rsidRPr="0080548F">
        <w:rPr>
          <w:rFonts w:eastAsia="宋体"/>
          <w:i/>
        </w:rPr>
        <w:t xml:space="preserve">UL COUNT Value </w:t>
      </w:r>
      <w:r w:rsidRPr="0080548F">
        <w:rPr>
          <w:rFonts w:eastAsia="宋体"/>
        </w:rPr>
        <w:t xml:space="preserve">IE and the </w:t>
      </w:r>
      <w:r w:rsidRPr="0080548F">
        <w:rPr>
          <w:rFonts w:eastAsia="宋体"/>
          <w:i/>
        </w:rPr>
        <w:t xml:space="preserve">DL COUNT Value </w:t>
      </w:r>
      <w:r w:rsidRPr="0080548F">
        <w:rPr>
          <w:rFonts w:eastAsia="宋体"/>
        </w:rPr>
        <w:t xml:space="preserve">IE in the BEARER CONTEXT MODIFICATION RESPONSE message. </w:t>
      </w:r>
    </w:p>
    <w:p w14:paraId="065BEFB5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PDCP SN Status Information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 xml:space="preserve">DRB To </w:t>
      </w:r>
      <w:r w:rsidRPr="0080548F">
        <w:rPr>
          <w:rFonts w:eastAsia="宋体" w:hint="eastAsia"/>
          <w:i/>
          <w:lang w:eastAsia="zh-CN"/>
        </w:rPr>
        <w:t>Setup</w:t>
      </w:r>
      <w:r w:rsidRPr="0080548F">
        <w:rPr>
          <w:rFonts w:eastAsia="宋体"/>
          <w:i/>
        </w:rPr>
        <w:t xml:space="preserve"> List</w:t>
      </w:r>
      <w:r w:rsidRPr="0080548F">
        <w:rPr>
          <w:rFonts w:eastAsia="宋体"/>
        </w:rPr>
        <w:t xml:space="preserve"> IE </w:t>
      </w:r>
      <w:r w:rsidRPr="0080548F">
        <w:rPr>
          <w:rFonts w:eastAsia="宋体" w:hint="eastAsia"/>
          <w:lang w:eastAsia="zh-CN"/>
        </w:rPr>
        <w:t xml:space="preserve">or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10079779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DL UP Parameters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0E4AB096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Cell Group To Add </w:t>
      </w:r>
      <w:r w:rsidRPr="0080548F">
        <w:rPr>
          <w:rFonts w:eastAsia="宋体"/>
        </w:rPr>
        <w:t xml:space="preserve">IE or the </w:t>
      </w:r>
      <w:r w:rsidRPr="0080548F">
        <w:rPr>
          <w:rFonts w:eastAsia="宋体"/>
          <w:i/>
        </w:rPr>
        <w:t xml:space="preserve">Cell Group To Modify </w:t>
      </w:r>
      <w:r w:rsidRPr="0080548F">
        <w:rPr>
          <w:rFonts w:eastAsia="宋体"/>
        </w:rPr>
        <w:t xml:space="preserve">IE or the </w:t>
      </w:r>
      <w:r w:rsidRPr="0080548F">
        <w:rPr>
          <w:rFonts w:eastAsia="宋体"/>
          <w:i/>
        </w:rPr>
        <w:t xml:space="preserve">Cell Group To Remove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626523B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PDU Session Resource DL Aggregate Maximum Bit Rate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PDU Session Resource To Setup List</w:t>
      </w:r>
      <w:r w:rsidRPr="0080548F">
        <w:rPr>
          <w:rFonts w:eastAsia="宋体"/>
        </w:rPr>
        <w:t xml:space="preserve"> IE in the BEARER CONTEXT MODIFICATION REQUEST message, the gNB-CU-UP shall replace </w:t>
      </w:r>
      <w:r w:rsidRPr="0080548F">
        <w:rPr>
          <w:rFonts w:eastAsia="Times New Roman"/>
        </w:rPr>
        <w:t xml:space="preserve">the information in the UE context and use it when enforcing downlink traffic policing for the non GBR QoS flows </w:t>
      </w:r>
      <w:r w:rsidRPr="0080548F">
        <w:rPr>
          <w:rFonts w:eastAsia="宋体" w:hint="eastAsia"/>
          <w:lang w:eastAsia="zh-CN"/>
        </w:rPr>
        <w:t>for the concerned</w:t>
      </w:r>
      <w:r w:rsidRPr="0080548F">
        <w:rPr>
          <w:rFonts w:eastAsia="Times New Roman"/>
          <w:lang w:eastAsia="ja-JP"/>
        </w:rPr>
        <w:t xml:space="preserve"> </w:t>
      </w:r>
      <w:r w:rsidRPr="0080548F">
        <w:rPr>
          <w:rFonts w:eastAsia="宋体" w:hint="eastAsia"/>
          <w:lang w:eastAsia="zh-CN"/>
        </w:rPr>
        <w:t>UE</w:t>
      </w:r>
      <w:r w:rsidRPr="0080548F">
        <w:rPr>
          <w:rFonts w:eastAsia="宋体"/>
          <w:lang w:eastAsia="zh-CN"/>
        </w:rPr>
        <w:t>,</w:t>
      </w:r>
      <w:r w:rsidRPr="0080548F">
        <w:rPr>
          <w:rFonts w:eastAsia="宋体" w:hint="eastAsia"/>
          <w:lang w:eastAsia="zh-CN"/>
        </w:rPr>
        <w:t xml:space="preserve"> as specified in TS 23.501</w:t>
      </w:r>
      <w:r w:rsidRPr="0080548F">
        <w:rPr>
          <w:rFonts w:eastAsia="宋体"/>
          <w:lang w:eastAsia="zh-CN"/>
        </w:rPr>
        <w:t xml:space="preserve"> </w:t>
      </w:r>
      <w:r w:rsidRPr="0080548F">
        <w:rPr>
          <w:rFonts w:eastAsia="宋体" w:hint="eastAsia"/>
          <w:lang w:eastAsia="zh-CN"/>
        </w:rPr>
        <w:t>[</w:t>
      </w:r>
      <w:r w:rsidRPr="0080548F">
        <w:rPr>
          <w:rFonts w:eastAsia="宋体"/>
          <w:lang w:eastAsia="zh-CN"/>
        </w:rPr>
        <w:t>20].</w:t>
      </w:r>
    </w:p>
    <w:p w14:paraId="5D18DACE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PDU Session Resource DL Aggregate Maximum Bit Rate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PDU Session Resource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1D8F062D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SDAP Configuration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12ECB10F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Flow Mapping Information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 update the corresponding information. </w:t>
      </w:r>
    </w:p>
    <w:p w14:paraId="1D515595" w14:textId="77777777" w:rsidR="0080548F" w:rsidRPr="0080548F" w:rsidRDefault="0080548F" w:rsidP="0080548F">
      <w:pPr>
        <w:rPr>
          <w:rFonts w:eastAsia="Times New Roman"/>
          <w:lang w:eastAsia="zh-CN"/>
        </w:rPr>
      </w:pPr>
      <w:r w:rsidRPr="0080548F">
        <w:rPr>
          <w:rFonts w:eastAsia="Times New Roman"/>
        </w:rPr>
        <w:t xml:space="preserve">For each requested DRB, if the </w:t>
      </w:r>
      <w:r w:rsidRPr="0080548F">
        <w:rPr>
          <w:rFonts w:eastAsia="Times New Roman"/>
          <w:i/>
        </w:rPr>
        <w:t>PDCP Duplication</w:t>
      </w:r>
      <w:r w:rsidRPr="0080548F">
        <w:rPr>
          <w:rFonts w:eastAsia="Times New Roman"/>
        </w:rPr>
        <w:t xml:space="preserve"> IE is included in the </w:t>
      </w:r>
      <w:r w:rsidRPr="0080548F">
        <w:rPr>
          <w:rFonts w:eastAsia="Times New Roman"/>
          <w:i/>
        </w:rPr>
        <w:t>PDCP Configuration</w:t>
      </w:r>
      <w:r w:rsidRPr="0080548F">
        <w:rPr>
          <w:rFonts w:eastAsia="Times New Roman"/>
        </w:rPr>
        <w:t xml:space="preserve"> IE contained in the BEARER CONTEXT MODIFICATION REQUEST message, and one cell group is included in </w:t>
      </w:r>
      <w:r w:rsidRPr="0080548F">
        <w:rPr>
          <w:rFonts w:eastAsia="Times New Roman"/>
          <w:i/>
        </w:rPr>
        <w:t>Cell Group Information</w:t>
      </w:r>
      <w:r w:rsidRPr="0080548F">
        <w:rPr>
          <w:rFonts w:eastAsia="Times New Roman"/>
        </w:rPr>
        <w:t xml:space="preserve"> IE, then the gNB-CU-CP shall include two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IEs in the BEARER CONTEXT MODIFICATION REQUEST message, and the gNB-CU-UP shall also include two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IEs in the BEARER CONTEXT MODIFICATION RESPONSE message </w:t>
      </w:r>
      <w:r w:rsidRPr="0080548F">
        <w:rPr>
          <w:rFonts w:eastAsia="Times New Roman"/>
          <w:lang w:eastAsia="zh-CN"/>
        </w:rPr>
        <w:t>to support packet duplication for intra-gNB-DU CA.</w:t>
      </w:r>
      <w:r w:rsidRPr="0080548F">
        <w:rPr>
          <w:rFonts w:eastAsia="Times New Roman"/>
        </w:rPr>
        <w:t xml:space="preserve"> The first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 of the two </w:t>
      </w:r>
      <w:r w:rsidRPr="0080548F">
        <w:rPr>
          <w:rFonts w:eastAsia="Times New Roman"/>
          <w:i/>
          <w:szCs w:val="18"/>
        </w:rPr>
        <w:t xml:space="preserve">UP </w:t>
      </w:r>
      <w:r w:rsidRPr="0080548F">
        <w:rPr>
          <w:rFonts w:eastAsia="Times New Roman"/>
          <w:i/>
          <w:szCs w:val="18"/>
          <w:lang w:eastAsia="ja-JP"/>
        </w:rPr>
        <w:t>Transport Layer Information</w:t>
      </w:r>
      <w:r w:rsidRPr="0080548F">
        <w:rPr>
          <w:rFonts w:eastAsia="Times New Roman"/>
        </w:rPr>
        <w:t xml:space="preserve"> IEs is for the primary path.</w:t>
      </w:r>
    </w:p>
    <w:p w14:paraId="544CF365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Times New Roman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80548F">
        <w:rPr>
          <w:rFonts w:eastAsia="Times New Roman"/>
          <w:i/>
        </w:rPr>
        <w:t>DL UP Parameters</w:t>
      </w:r>
      <w:r w:rsidRPr="0080548F">
        <w:rPr>
          <w:rFonts w:eastAsia="Times New Roman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80548F">
        <w:rPr>
          <w:rFonts w:eastAsia="Times New Roman"/>
          <w:i/>
        </w:rPr>
        <w:t>Duplication Activation</w:t>
      </w:r>
      <w:r w:rsidRPr="0080548F">
        <w:rPr>
          <w:rFonts w:eastAsia="Times New Roman"/>
        </w:rPr>
        <w:t xml:space="preserve"> IE shall not be included for the concerned DRB.</w:t>
      </w:r>
    </w:p>
    <w:p w14:paraId="2722415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New UL TNL Information Required </w:t>
      </w:r>
      <w:r w:rsidRPr="0080548F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8322DD4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Security Indication </w:t>
      </w:r>
      <w:r w:rsidRPr="0080548F">
        <w:rPr>
          <w:rFonts w:eastAsia="宋体"/>
        </w:rPr>
        <w:t xml:space="preserve">IE indicates security policy as “preferred” in the </w:t>
      </w:r>
      <w:r w:rsidRPr="0080548F">
        <w:rPr>
          <w:rFonts w:eastAsia="宋体"/>
          <w:i/>
        </w:rPr>
        <w:t>PDU Session Resource To Setup List</w:t>
      </w:r>
      <w:r w:rsidRPr="0080548F">
        <w:rPr>
          <w:rFonts w:eastAsia="宋体"/>
        </w:rPr>
        <w:t xml:space="preserve"> IE in the BEARER CONTEXT MODIFICATION REQUEST message, the gNB-CU-UP shall include the </w:t>
      </w:r>
      <w:r w:rsidRPr="0080548F">
        <w:rPr>
          <w:rFonts w:eastAsia="宋体"/>
          <w:i/>
        </w:rPr>
        <w:t xml:space="preserve">Security Result </w:t>
      </w:r>
      <w:r w:rsidRPr="0080548F">
        <w:rPr>
          <w:rFonts w:eastAsia="宋体"/>
        </w:rPr>
        <w:t>IE in the BEARER CONTEXT MODIFICATION RESPONSE message.</w:t>
      </w:r>
    </w:p>
    <w:p w14:paraId="6814FBD3" w14:textId="77777777" w:rsidR="0080548F" w:rsidRPr="0080548F" w:rsidRDefault="0080548F" w:rsidP="0080548F">
      <w:pPr>
        <w:rPr>
          <w:rFonts w:eastAsia="Times New Roman"/>
          <w:lang w:eastAsia="zh-C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Security Indication </w:t>
      </w:r>
      <w:r w:rsidRPr="0080548F">
        <w:rPr>
          <w:rFonts w:eastAsia="Times New Roman"/>
        </w:rPr>
        <w:t>IE indicates security policy as “</w:t>
      </w:r>
      <w:r w:rsidRPr="0080548F">
        <w:rPr>
          <w:rFonts w:eastAsia="Times New Roman"/>
          <w:lang w:eastAsia="zh-CN"/>
        </w:rPr>
        <w:t>required</w:t>
      </w:r>
      <w:r w:rsidRPr="0080548F">
        <w:rPr>
          <w:rFonts w:eastAsia="Times New Roman"/>
        </w:rPr>
        <w:t xml:space="preserve">” in the </w:t>
      </w:r>
      <w:r w:rsidRPr="0080548F">
        <w:rPr>
          <w:rFonts w:eastAsia="Times New Roman"/>
          <w:i/>
        </w:rPr>
        <w:t>PDU Session Resource To Setup List</w:t>
      </w:r>
      <w:r w:rsidRPr="0080548F">
        <w:rPr>
          <w:rFonts w:eastAsia="Times New Roman"/>
        </w:rPr>
        <w:t xml:space="preserve"> IE in the BEARER CONTEXT MODIFICATION REQUEST message, the gNB-CU-UP shall </w:t>
      </w:r>
      <w:r w:rsidRPr="0080548F">
        <w:rPr>
          <w:rFonts w:eastAsia="Times New Roman" w:hint="eastAsia"/>
          <w:lang w:eastAsia="zh-CN"/>
        </w:rPr>
        <w:t xml:space="preserve">perform user plane </w:t>
      </w:r>
      <w:r w:rsidRPr="0080548F">
        <w:rPr>
          <w:rFonts w:eastAsia="Times New Roman"/>
          <w:lang w:eastAsia="zh-CN"/>
        </w:rPr>
        <w:t>integrity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>protection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or ciphering, respectively, </w:t>
      </w:r>
      <w:r w:rsidRPr="0080548F">
        <w:rPr>
          <w:rFonts w:eastAsia="Times New Roman" w:hint="eastAsia"/>
          <w:lang w:eastAsia="zh-CN"/>
        </w:rPr>
        <w:t xml:space="preserve">for the </w:t>
      </w:r>
      <w:r w:rsidRPr="0080548F">
        <w:rPr>
          <w:rFonts w:eastAsia="Times New Roman"/>
          <w:lang w:eastAsia="ja-JP"/>
        </w:rPr>
        <w:t>concerned PDU Session</w:t>
      </w:r>
      <w:r w:rsidRPr="0080548F">
        <w:rPr>
          <w:rFonts w:eastAsia="Times New Roman"/>
        </w:rPr>
        <w:t xml:space="preserve">. </w:t>
      </w:r>
      <w:r w:rsidRPr="0080548F">
        <w:rPr>
          <w:rFonts w:eastAsia="Times New Roman"/>
          <w:lang w:eastAsia="zh-CN"/>
        </w:rPr>
        <w:t>If</w:t>
      </w:r>
      <w:r w:rsidRPr="0080548F">
        <w:rPr>
          <w:rFonts w:eastAsia="Times New Roman" w:hint="eastAsia"/>
          <w:lang w:eastAsia="zh-CN"/>
        </w:rPr>
        <w:t xml:space="preserve"> the </w:t>
      </w:r>
      <w:r w:rsidRPr="0080548F">
        <w:rPr>
          <w:rFonts w:eastAsia="Times New Roman"/>
        </w:rPr>
        <w:t>gNB-CU-UP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cannot </w:t>
      </w:r>
      <w:r w:rsidRPr="0080548F">
        <w:rPr>
          <w:rFonts w:eastAsia="Times New Roman" w:hint="eastAsia"/>
          <w:lang w:eastAsia="zh-CN"/>
        </w:rPr>
        <w:t xml:space="preserve">perform </w:t>
      </w:r>
      <w:r w:rsidRPr="0080548F">
        <w:rPr>
          <w:rFonts w:eastAsia="Times New Roman"/>
          <w:lang w:eastAsia="zh-CN"/>
        </w:rPr>
        <w:t xml:space="preserve">the </w:t>
      </w:r>
      <w:r w:rsidRPr="0080548F">
        <w:rPr>
          <w:rFonts w:eastAsia="Times New Roman" w:hint="eastAsia"/>
          <w:lang w:eastAsia="zh-CN"/>
        </w:rPr>
        <w:t>user plane integrity</w:t>
      </w:r>
      <w:r w:rsidRPr="0080548F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80548F">
        <w:rPr>
          <w:rFonts w:eastAsia="Times New Roman"/>
          <w:lang w:eastAsia="ja-JP"/>
        </w:rPr>
        <w:t>.</w:t>
      </w:r>
    </w:p>
    <w:p w14:paraId="080DB761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Security Indication </w:t>
      </w:r>
      <w:r w:rsidRPr="0080548F">
        <w:rPr>
          <w:rFonts w:eastAsia="Times New Roman"/>
        </w:rPr>
        <w:t>IE indicates security policy as “</w:t>
      </w:r>
      <w:r w:rsidRPr="0080548F">
        <w:rPr>
          <w:rFonts w:eastAsia="Times New Roman"/>
          <w:lang w:eastAsia="zh-CN"/>
        </w:rPr>
        <w:t>not needed</w:t>
      </w:r>
      <w:r w:rsidRPr="0080548F">
        <w:rPr>
          <w:rFonts w:eastAsia="Times New Roman"/>
        </w:rPr>
        <w:t xml:space="preserve">” in the </w:t>
      </w:r>
      <w:r w:rsidRPr="0080548F">
        <w:rPr>
          <w:rFonts w:eastAsia="Times New Roman"/>
          <w:i/>
        </w:rPr>
        <w:t>PDU Session Resource To Setup List</w:t>
      </w:r>
      <w:r w:rsidRPr="0080548F">
        <w:rPr>
          <w:rFonts w:eastAsia="Times New Roman"/>
        </w:rPr>
        <w:t xml:space="preserve"> IE in the BEARER CONTEXT MODIFICATION REQUEST message, the gNB-CU-UP shall not </w:t>
      </w:r>
      <w:r w:rsidRPr="0080548F">
        <w:rPr>
          <w:rFonts w:eastAsia="Times New Roman" w:hint="eastAsia"/>
          <w:lang w:eastAsia="zh-CN"/>
        </w:rPr>
        <w:t xml:space="preserve">perform user plane </w:t>
      </w:r>
      <w:r w:rsidRPr="0080548F">
        <w:rPr>
          <w:rFonts w:eastAsia="Times New Roman"/>
          <w:lang w:eastAsia="zh-CN"/>
        </w:rPr>
        <w:t>integrity protection</w:t>
      </w:r>
      <w:r w:rsidRPr="0080548F">
        <w:rPr>
          <w:rFonts w:eastAsia="Times New Roman" w:hint="eastAsia"/>
          <w:lang w:eastAsia="zh-CN"/>
        </w:rPr>
        <w:t xml:space="preserve"> </w:t>
      </w:r>
      <w:r w:rsidRPr="0080548F">
        <w:rPr>
          <w:rFonts w:eastAsia="Times New Roman"/>
          <w:lang w:eastAsia="zh-CN"/>
        </w:rPr>
        <w:t xml:space="preserve">nor perform ciphering </w:t>
      </w:r>
      <w:r w:rsidRPr="0080548F">
        <w:rPr>
          <w:rFonts w:eastAsia="Times New Roman" w:hint="eastAsia"/>
          <w:lang w:eastAsia="zh-CN"/>
        </w:rPr>
        <w:t xml:space="preserve">for the </w:t>
      </w:r>
      <w:r w:rsidRPr="0080548F">
        <w:rPr>
          <w:rFonts w:eastAsia="Times New Roman"/>
        </w:rPr>
        <w:t>concerned PDU Session</w:t>
      </w:r>
      <w:r w:rsidRPr="0080548F">
        <w:rPr>
          <w:rFonts w:eastAsia="Times New Roman"/>
          <w:lang w:eastAsia="ja-JP"/>
        </w:rPr>
        <w:t>.</w:t>
      </w:r>
    </w:p>
    <w:p w14:paraId="1140C308" w14:textId="77777777" w:rsidR="0080548F" w:rsidRPr="0080548F" w:rsidRDefault="0080548F" w:rsidP="0080548F">
      <w:pPr>
        <w:rPr>
          <w:rFonts w:eastAsia="Times New Roman"/>
          <w:lang w:eastAsia="zh-CN"/>
        </w:rPr>
      </w:pPr>
      <w:r w:rsidRPr="0080548F">
        <w:rPr>
          <w:rFonts w:eastAsia="Times New Roman"/>
          <w:lang w:eastAsia="ja-JP"/>
        </w:rPr>
        <w:t xml:space="preserve">For each PDU Session Resource, if the </w:t>
      </w:r>
      <w:r w:rsidRPr="0080548F">
        <w:rPr>
          <w:rFonts w:eastAsia="Times New Roman"/>
          <w:i/>
          <w:lang w:eastAsia="ja-JP"/>
        </w:rPr>
        <w:t>Network Instance</w:t>
      </w:r>
      <w:r w:rsidRPr="0080548F">
        <w:rPr>
          <w:rFonts w:eastAsia="Times New Roman"/>
          <w:lang w:eastAsia="ja-JP"/>
        </w:rPr>
        <w:t xml:space="preserve"> IE is included in the</w:t>
      </w:r>
      <w:r w:rsidRPr="0080548F">
        <w:rPr>
          <w:rFonts w:eastAsia="宋体"/>
          <w:i/>
        </w:rPr>
        <w:t xml:space="preserve"> PDU Session Resource To Setup List</w:t>
      </w:r>
      <w:r w:rsidRPr="0080548F">
        <w:rPr>
          <w:rFonts w:eastAsia="宋体"/>
        </w:rPr>
        <w:t xml:space="preserve"> IE or the </w:t>
      </w:r>
      <w:r w:rsidRPr="0080548F">
        <w:rPr>
          <w:rFonts w:eastAsia="宋体"/>
          <w:i/>
        </w:rPr>
        <w:t>PDU Session Resource To Modify List</w:t>
      </w:r>
      <w:r w:rsidRPr="0080548F">
        <w:rPr>
          <w:rFonts w:eastAsia="宋体"/>
        </w:rPr>
        <w:t xml:space="preserve"> IE in the BEARER CONTEXT MODIFICATION REQUEST message and the </w:t>
      </w:r>
      <w:r w:rsidRPr="0080548F">
        <w:rPr>
          <w:rFonts w:eastAsia="Times New Roman"/>
          <w:i/>
          <w:lang w:eastAsia="ja-JP"/>
        </w:rPr>
        <w:t>Common Network Instance</w:t>
      </w:r>
      <w:r w:rsidRPr="0080548F">
        <w:rPr>
          <w:rFonts w:eastAsia="Times New Roman"/>
          <w:lang w:eastAsia="ja-JP"/>
        </w:rPr>
        <w:t xml:space="preserve"> IE is not included, the </w:t>
      </w:r>
      <w:r w:rsidRPr="0080548F">
        <w:rPr>
          <w:rFonts w:eastAsia="宋体"/>
        </w:rPr>
        <w:t>gNB-CU-UP shall</w:t>
      </w:r>
      <w:r w:rsidRPr="0080548F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0548F">
        <w:rPr>
          <w:rFonts w:eastAsia="Times New Roman"/>
        </w:rPr>
        <w:t>TS 23.501</w:t>
      </w:r>
      <w:r w:rsidRPr="0080548F">
        <w:rPr>
          <w:rFonts w:eastAsia="Times New Roman"/>
          <w:lang w:eastAsia="ja-JP"/>
        </w:rPr>
        <w:t xml:space="preserve"> [20].</w:t>
      </w:r>
    </w:p>
    <w:p w14:paraId="7C86C59F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  <w:lang w:eastAsia="ja-JP"/>
        </w:rPr>
        <w:t xml:space="preserve">For each PDU session, if the </w:t>
      </w:r>
      <w:r w:rsidRPr="0080548F">
        <w:rPr>
          <w:rFonts w:eastAsia="Times New Roman"/>
          <w:i/>
          <w:lang w:eastAsia="ja-JP"/>
        </w:rPr>
        <w:t>Common Network Instance</w:t>
      </w:r>
      <w:r w:rsidRPr="0080548F">
        <w:rPr>
          <w:rFonts w:eastAsia="Times New Roman"/>
          <w:lang w:eastAsia="ja-JP"/>
        </w:rPr>
        <w:t xml:space="preserve"> IE is included in the</w:t>
      </w:r>
      <w:r w:rsidRPr="0080548F">
        <w:rPr>
          <w:rFonts w:eastAsia="宋体"/>
          <w:i/>
        </w:rPr>
        <w:t xml:space="preserve"> PDU Session Resource To Setup List</w:t>
      </w:r>
      <w:r w:rsidRPr="0080548F">
        <w:rPr>
          <w:rFonts w:eastAsia="宋体"/>
        </w:rPr>
        <w:t xml:space="preserve"> IE or the </w:t>
      </w:r>
      <w:r w:rsidRPr="0080548F">
        <w:rPr>
          <w:rFonts w:eastAsia="宋体"/>
          <w:i/>
        </w:rPr>
        <w:t>PDU Session Resource To Modify List</w:t>
      </w:r>
      <w:r w:rsidRPr="0080548F">
        <w:rPr>
          <w:rFonts w:eastAsia="宋体"/>
        </w:rPr>
        <w:t xml:space="preserve"> IE in the BEARER CONTEXT MODIFICATION REQUEST message</w:t>
      </w:r>
      <w:r w:rsidRPr="0080548F">
        <w:rPr>
          <w:rFonts w:eastAsia="Times New Roman"/>
          <w:lang w:eastAsia="ja-JP"/>
        </w:rPr>
        <w:t xml:space="preserve">, the </w:t>
      </w:r>
      <w:r w:rsidRPr="0080548F">
        <w:rPr>
          <w:rFonts w:eastAsia="宋体"/>
        </w:rPr>
        <w:t>gNB-CU-UP shall</w:t>
      </w:r>
      <w:r w:rsidRPr="0080548F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0548F">
        <w:rPr>
          <w:rFonts w:eastAsia="Times New Roman"/>
        </w:rPr>
        <w:t>TS 23.501</w:t>
      </w:r>
      <w:r w:rsidRPr="0080548F">
        <w:rPr>
          <w:rFonts w:eastAsia="Times New Roman"/>
          <w:lang w:eastAsia="ja-JP"/>
        </w:rPr>
        <w:t xml:space="preserve"> [20].</w:t>
      </w:r>
    </w:p>
    <w:p w14:paraId="59585C0C" w14:textId="77777777" w:rsidR="0080548F" w:rsidRPr="0080548F" w:rsidRDefault="0080548F" w:rsidP="0080548F">
      <w:pPr>
        <w:rPr>
          <w:ins w:id="21" w:author="作者"/>
          <w:rFonts w:eastAsia="MS Mincho"/>
          <w:lang w:eastAsia="zh-CN"/>
        </w:rPr>
      </w:pPr>
      <w:ins w:id="22" w:author="作者">
        <w:r w:rsidRPr="0080548F">
          <w:rPr>
            <w:rFonts w:eastAsia="Times New Roman" w:hint="eastAsia"/>
            <w:lang w:eastAsia="ja-JP"/>
          </w:rPr>
          <w:t>For each PDU session, if the</w:t>
        </w:r>
        <w:r w:rsidRPr="0080548F">
          <w:rPr>
            <w:rFonts w:eastAsia="Times New Roman" w:hint="eastAsia"/>
            <w:i/>
            <w:iCs/>
            <w:lang w:eastAsia="ja-JP"/>
          </w:rPr>
          <w:t xml:space="preserve"> Redundant NG UL UP Transport Layer Information</w:t>
        </w:r>
        <w:r w:rsidRPr="0080548F">
          <w:rPr>
            <w:rFonts w:eastAsia="宋体" w:hint="eastAsia"/>
            <w:lang w:val="en-US" w:eastAsia="zh-CN"/>
          </w:rPr>
          <w:t xml:space="preserve"> IE</w:t>
        </w:r>
        <w:r w:rsidRPr="0080548F">
          <w:rPr>
            <w:rFonts w:eastAsia="Times New Roman" w:hint="eastAsia"/>
            <w:lang w:eastAsia="ja-JP"/>
          </w:rPr>
          <w:t xml:space="preserve"> is included </w:t>
        </w:r>
        <w:r w:rsidRPr="0080548F">
          <w:rPr>
            <w:rFonts w:eastAsia="MS Mincho"/>
            <w:lang w:eastAsia="zh-CN"/>
          </w:rPr>
          <w:t xml:space="preserve">in the </w:t>
        </w:r>
        <w:r w:rsidRPr="0080548F">
          <w:rPr>
            <w:rFonts w:eastAsia="MS Mincho"/>
            <w:i/>
            <w:lang w:eastAsia="zh-CN"/>
          </w:rPr>
          <w:t>PDU Session Resource To Setup List</w:t>
        </w:r>
        <w:r w:rsidRPr="0080548F">
          <w:rPr>
            <w:rFonts w:eastAsia="MS Mincho"/>
            <w:lang w:eastAsia="zh-CN"/>
          </w:rPr>
          <w:t xml:space="preserve"> IE or the </w:t>
        </w:r>
        <w:r w:rsidRPr="0080548F">
          <w:rPr>
            <w:rFonts w:eastAsia="MS Mincho"/>
            <w:i/>
            <w:lang w:eastAsia="zh-CN"/>
          </w:rPr>
          <w:t>PDU Session Resource To Modify List</w:t>
        </w:r>
        <w:r w:rsidRPr="0080548F">
          <w:rPr>
            <w:rFonts w:eastAsia="MS Mincho"/>
            <w:lang w:eastAsia="zh-CN"/>
          </w:rPr>
          <w:t xml:space="preserve"> IE</w:t>
        </w:r>
        <w:r w:rsidRPr="0080548F">
          <w:rPr>
            <w:rFonts w:eastAsia="宋体" w:hint="eastAsia"/>
            <w:lang w:val="en-US" w:eastAsia="zh-CN"/>
          </w:rPr>
          <w:t xml:space="preserve"> </w:t>
        </w:r>
        <w:r w:rsidRPr="0080548F">
          <w:rPr>
            <w:rFonts w:eastAsia="宋体"/>
          </w:rPr>
          <w:t>in the BEARER CONTEXT MODIFICATION REQUEST message</w:t>
        </w:r>
        <w:r w:rsidRPr="0080548F">
          <w:rPr>
            <w:rFonts w:eastAsia="Times New Roman" w:hint="eastAsia"/>
            <w:lang w:eastAsia="ja-JP"/>
          </w:rPr>
          <w:t>,</w:t>
        </w:r>
        <w:r w:rsidRPr="0080548F">
          <w:rPr>
            <w:rFonts w:eastAsia="Times New Roman"/>
            <w:lang w:eastAsia="ja-JP"/>
          </w:rPr>
          <w:t xml:space="preserve"> </w:t>
        </w:r>
        <w:r w:rsidRPr="0080548F">
          <w:rPr>
            <w:rFonts w:eastAsia="MS Mincho"/>
            <w:lang w:eastAsia="zh-CN"/>
          </w:rPr>
          <w:t xml:space="preserve">the gNB-CU-UP shall, if supported, </w:t>
        </w:r>
        <w:r w:rsidRPr="0080548F">
          <w:rPr>
            <w:rFonts w:eastAsia="Tahoma"/>
          </w:rPr>
          <w:t xml:space="preserve">include </w:t>
        </w:r>
        <w:r w:rsidRPr="0080548F">
          <w:rPr>
            <w:rFonts w:eastAsia="MS Mincho"/>
            <w:lang w:eastAsia="zh-CN"/>
          </w:rPr>
          <w:t xml:space="preserve">the </w:t>
        </w:r>
        <w:r w:rsidRPr="0080548F">
          <w:rPr>
            <w:rFonts w:eastAsia="MS Mincho"/>
            <w:i/>
            <w:lang w:eastAsia="zh-CN"/>
          </w:rPr>
          <w:t xml:space="preserve">Redundant NG DL UP Transport Layer Information </w:t>
        </w:r>
        <w:r w:rsidRPr="0080548F">
          <w:rPr>
            <w:rFonts w:eastAsia="MS Mincho"/>
            <w:lang w:eastAsia="zh-CN"/>
          </w:rPr>
          <w:t xml:space="preserve">IE in the </w:t>
        </w:r>
        <w:r w:rsidRPr="0080548F">
          <w:rPr>
            <w:rFonts w:eastAsia="MS Mincho"/>
            <w:i/>
            <w:lang w:eastAsia="zh-CN"/>
          </w:rPr>
          <w:t>PDU Session Resource Setup List</w:t>
        </w:r>
        <w:r w:rsidRPr="0080548F">
          <w:rPr>
            <w:rFonts w:eastAsia="MS Mincho"/>
            <w:lang w:eastAsia="zh-CN"/>
          </w:rPr>
          <w:t xml:space="preserve"> IE or the </w:t>
        </w:r>
        <w:r w:rsidRPr="0080548F">
          <w:rPr>
            <w:rFonts w:eastAsia="MS Mincho"/>
            <w:i/>
            <w:lang w:eastAsia="zh-CN"/>
          </w:rPr>
          <w:t xml:space="preserve">PDU Session Resource Modified List </w:t>
        </w:r>
        <w:r w:rsidRPr="0080548F"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2DD018CB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ins w:id="23" w:author="作者"/>
          <w:rFonts w:eastAsia="Times New Roman"/>
          <w:lang w:eastAsia="ja-JP"/>
        </w:rPr>
      </w:pPr>
      <w:ins w:id="24" w:author="作者">
        <w:r w:rsidRPr="0080548F">
          <w:rPr>
            <w:rFonts w:eastAsia="Times New Roman"/>
            <w:lang w:eastAsia="ja-JP"/>
          </w:rPr>
          <w:t xml:space="preserve">If the </w:t>
        </w:r>
        <w:r w:rsidRPr="0080548F">
          <w:rPr>
            <w:rFonts w:eastAsia="MS Mincho"/>
            <w:i/>
            <w:lang w:eastAsia="zh-CN"/>
          </w:rPr>
          <w:t xml:space="preserve">Redundant Common </w:t>
        </w:r>
        <w:r w:rsidRPr="0080548F">
          <w:rPr>
            <w:rFonts w:eastAsia="Times New Roman"/>
            <w:i/>
            <w:lang w:eastAsia="ja-JP"/>
          </w:rPr>
          <w:t>Network Instance</w:t>
        </w:r>
        <w:r w:rsidRPr="0080548F">
          <w:rPr>
            <w:rFonts w:eastAsia="Times New Roman"/>
            <w:lang w:eastAsia="ja-JP"/>
          </w:rPr>
          <w:t xml:space="preserve"> IE is included in the </w:t>
        </w:r>
        <w:r w:rsidRPr="0080548F">
          <w:rPr>
            <w:rFonts w:eastAsia="Times New Roman"/>
            <w:i/>
            <w:lang w:eastAsia="ja-JP"/>
          </w:rPr>
          <w:t>PDU Session Resource To Setup List</w:t>
        </w:r>
        <w:r w:rsidRPr="0080548F">
          <w:rPr>
            <w:rFonts w:eastAsia="Times New Roman"/>
            <w:lang w:eastAsia="ja-JP"/>
          </w:rPr>
          <w:t xml:space="preserve"> IE or the </w:t>
        </w:r>
        <w:r w:rsidRPr="0080548F">
          <w:rPr>
            <w:rFonts w:eastAsia="Times New Roman"/>
            <w:i/>
            <w:lang w:eastAsia="ja-JP"/>
          </w:rPr>
          <w:t>PDU Session Resource To Modify List</w:t>
        </w:r>
        <w:r w:rsidRPr="0080548F">
          <w:rPr>
            <w:rFonts w:eastAsia="Times New Roman"/>
            <w:lang w:eastAsia="ja-JP"/>
          </w:rPr>
          <w:t xml:space="preserve"> IE in the BEARER CONTEXT MODIFICATION REQUEST message, the </w:t>
        </w:r>
        <w:r w:rsidRPr="0080548F">
          <w:rPr>
            <w:rFonts w:eastAsia="MS Mincho"/>
          </w:rPr>
          <w:t>gNB-CU-UP shall</w:t>
        </w:r>
        <w:r w:rsidRPr="0080548F">
          <w:rPr>
            <w:rFonts w:eastAsia="Times New Roman"/>
            <w:lang w:eastAsia="ja-JP"/>
          </w:rPr>
          <w:t>, if supported, use it when selecting transport network resource for the redundant transmission as specified in [20].</w:t>
        </w:r>
      </w:ins>
    </w:p>
    <w:p w14:paraId="2353F4D2" w14:textId="70FDC381" w:rsidR="0080548F" w:rsidRPr="0080548F" w:rsidDel="00560A03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ins w:id="25" w:author="作者"/>
          <w:del w:id="26" w:author="Huawei" w:date="2019-11-05T18:27:00Z"/>
          <w:rFonts w:eastAsia="Times New Roman"/>
          <w:i/>
          <w:color w:val="FF0000"/>
          <w:lang w:eastAsia="ja-JP"/>
        </w:rPr>
      </w:pPr>
      <w:ins w:id="27" w:author="作者">
        <w:del w:id="28" w:author="Huawei" w:date="2019-11-05T18:27:00Z">
          <w:r w:rsidRPr="0080548F" w:rsidDel="00560A03">
            <w:rPr>
              <w:rFonts w:eastAsia="Times New Roman"/>
              <w:i/>
              <w:color w:val="FF0000"/>
            </w:rPr>
            <w:delText xml:space="preserve">Editor’s note: FFS whether further clarification on the Redundant Common Network Instance for PDU session split case is needed. </w:delText>
          </w:r>
        </w:del>
      </w:ins>
    </w:p>
    <w:p w14:paraId="66E3E44B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Batang"/>
          <w:i/>
          <w:lang w:eastAsia="ja-JP"/>
        </w:rPr>
        <w:t>QoS Flow Mapping Indication</w:t>
      </w:r>
      <w:r w:rsidRPr="0080548F">
        <w:rPr>
          <w:rFonts w:eastAsia="Times New Roman"/>
        </w:rPr>
        <w:t xml:space="preserve"> IE is contained in the </w:t>
      </w:r>
      <w:r w:rsidRPr="0080548F">
        <w:rPr>
          <w:rFonts w:eastAsia="Times New Roman"/>
          <w:i/>
        </w:rPr>
        <w:t>QoS Flow QoS Parameters List</w:t>
      </w:r>
      <w:r w:rsidRPr="0080548F">
        <w:rPr>
          <w:rFonts w:eastAsia="Times New Roman"/>
        </w:rPr>
        <w:t xml:space="preserve"> IE in the BEARER CONTEXT MODIFICATION REQUEST message, the gNB-CU-UP</w:t>
      </w:r>
      <w:r w:rsidRPr="0080548F">
        <w:rPr>
          <w:rFonts w:eastAsia="Times New Roman" w:hint="eastAsia"/>
          <w:lang w:eastAsia="zh-CN"/>
        </w:rPr>
        <w:t xml:space="preserve"> shall</w:t>
      </w:r>
      <w:r w:rsidRPr="0080548F">
        <w:rPr>
          <w:rFonts w:eastAsia="Times New Roman"/>
        </w:rPr>
        <w:t xml:space="preserve">, if supported, </w:t>
      </w:r>
      <w:r w:rsidRPr="0080548F">
        <w:rPr>
          <w:rFonts w:eastAsia="Times New Roman" w:hint="eastAsia"/>
          <w:snapToGrid w:val="0"/>
          <w:lang w:eastAsia="zh-CN"/>
        </w:rPr>
        <w:t>replace any previously received value</w:t>
      </w:r>
      <w:r w:rsidRPr="0080548F">
        <w:rPr>
          <w:rFonts w:eastAsia="Times New Roman"/>
        </w:rPr>
        <w:t xml:space="preserve"> and take it into account that only the uplink or downlink QoS flow is mapped to the DRB.</w:t>
      </w:r>
    </w:p>
    <w:p w14:paraId="4FBA0070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the </w:t>
      </w:r>
      <w:r w:rsidRPr="0080548F">
        <w:rPr>
          <w:rFonts w:eastAsia="Times New Roman"/>
          <w:i/>
        </w:rPr>
        <w:t xml:space="preserve">Data Discard Required </w:t>
      </w:r>
      <w:r w:rsidRPr="0080548F">
        <w:rPr>
          <w:rFonts w:eastAsia="Times New Roman"/>
        </w:rPr>
        <w:t xml:space="preserve">IE is contained in the BEARER CONTEXT MODIFICATION REQUEST message </w:t>
      </w:r>
      <w:r w:rsidRPr="0080548F">
        <w:rPr>
          <w:rFonts w:eastAsia="Times New Roman" w:hint="eastAsia"/>
          <w:lang w:eastAsia="zh-CN"/>
        </w:rPr>
        <w:t xml:space="preserve">and the value is set to </w:t>
      </w:r>
      <w:r w:rsidRPr="0080548F">
        <w:rPr>
          <w:rFonts w:eastAsia="Times New Roman"/>
          <w:lang w:eastAsia="zh-CN"/>
        </w:rPr>
        <w:t>“Requir</w:t>
      </w:r>
      <w:r w:rsidRPr="0080548F">
        <w:rPr>
          <w:rFonts w:eastAsia="Times New Roman" w:hint="eastAsia"/>
          <w:lang w:eastAsia="zh-CN"/>
        </w:rPr>
        <w:t>ed</w:t>
      </w:r>
      <w:r w:rsidRPr="0080548F">
        <w:rPr>
          <w:rFonts w:eastAsia="Times New Roman"/>
          <w:lang w:eastAsia="zh-CN"/>
        </w:rPr>
        <w:t>”</w:t>
      </w:r>
      <w:r w:rsidRPr="0080548F">
        <w:rPr>
          <w:rFonts w:eastAsia="Times New Roman"/>
        </w:rPr>
        <w:t>, the gNB-CU-UP</w:t>
      </w:r>
      <w:r w:rsidRPr="0080548F">
        <w:rPr>
          <w:rFonts w:eastAsia="Times New Roman" w:hint="eastAsia"/>
          <w:lang w:eastAsia="zh-CN"/>
        </w:rPr>
        <w:t xml:space="preserve"> shall </w:t>
      </w:r>
      <w:r w:rsidRPr="0080548F">
        <w:rPr>
          <w:rFonts w:eastAsia="Times New Roman"/>
          <w:lang w:eastAsia="zh-CN"/>
        </w:rPr>
        <w:t xml:space="preserve">consider that a RAN Paging Failure occurred for that UE. The gNB-CU-UP shall discard the user plane data for that UE and </w:t>
      </w:r>
      <w:r w:rsidRPr="0080548F">
        <w:rPr>
          <w:rFonts w:eastAsia="Times New Roman" w:hint="eastAsia"/>
          <w:lang w:eastAsia="zh-CN"/>
        </w:rPr>
        <w:t xml:space="preserve">consider that the bearer context is </w:t>
      </w:r>
      <w:r w:rsidRPr="0080548F">
        <w:rPr>
          <w:rFonts w:eastAsia="Times New Roman"/>
          <w:lang w:eastAsia="zh-CN"/>
        </w:rPr>
        <w:t xml:space="preserve">still </w:t>
      </w:r>
      <w:r w:rsidRPr="0080548F">
        <w:rPr>
          <w:rFonts w:eastAsia="Times New Roman" w:hint="eastAsia"/>
          <w:lang w:eastAsia="zh-CN"/>
        </w:rPr>
        <w:t>suspended</w:t>
      </w:r>
      <w:r w:rsidRPr="0080548F">
        <w:rPr>
          <w:rFonts w:eastAsia="Times New Roman"/>
        </w:rPr>
        <w:t>.</w:t>
      </w:r>
    </w:p>
    <w:p w14:paraId="2DAFB7CF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 xml:space="preserve">If </w:t>
      </w:r>
      <w:r w:rsidRPr="0080548F">
        <w:rPr>
          <w:rFonts w:eastAsia="Times New Roman"/>
          <w:i/>
        </w:rPr>
        <w:t>UE Inactivity Timer</w:t>
      </w:r>
      <w:r w:rsidRPr="0080548F">
        <w:rPr>
          <w:rFonts w:eastAsia="Times New Roman"/>
        </w:rPr>
        <w:t xml:space="preserve"> IE or </w:t>
      </w:r>
      <w:r w:rsidRPr="0080548F">
        <w:rPr>
          <w:rFonts w:eastAsia="Times New Roman"/>
          <w:i/>
        </w:rPr>
        <w:t>PDU session Inactivity Timer</w:t>
      </w:r>
      <w:r w:rsidRPr="0080548F">
        <w:rPr>
          <w:rFonts w:eastAsia="Times New Roman"/>
        </w:rPr>
        <w:t xml:space="preserve"> IE or</w:t>
      </w:r>
      <w:r w:rsidRPr="0080548F">
        <w:rPr>
          <w:rFonts w:eastAsia="Times New Roman"/>
          <w:i/>
        </w:rPr>
        <w:t xml:space="preserve"> DRB Inactivity Timer</w:t>
      </w:r>
      <w:r w:rsidRPr="0080548F">
        <w:rPr>
          <w:rFonts w:eastAsia="Times New Roman"/>
        </w:rPr>
        <w:t xml:space="preserve"> IE is contained in BEARER CONTEXT MODIFICATION REQUEST message, the gNB-CU-UP shall take it into account when perform inactivity monitoring.</w:t>
      </w:r>
    </w:p>
    <w:p w14:paraId="492B41F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S-NSSAI </w:t>
      </w:r>
      <w:r w:rsidRPr="0080548F">
        <w:rPr>
          <w:rFonts w:eastAsia="宋体"/>
        </w:rPr>
        <w:t xml:space="preserve">IE is contained in the </w:t>
      </w:r>
      <w:r w:rsidRPr="0080548F">
        <w:rPr>
          <w:rFonts w:eastAsia="宋体"/>
          <w:i/>
        </w:rPr>
        <w:t>PDU Session Resource To Modify List</w:t>
      </w:r>
      <w:r w:rsidRPr="0080548F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1B8F4CD2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>DRB QoS</w:t>
      </w:r>
      <w:r w:rsidRPr="0080548F">
        <w:rPr>
          <w:rFonts w:eastAsia="宋体"/>
        </w:rPr>
        <w:t xml:space="preserve"> IE is contained within the </w:t>
      </w:r>
      <w:r w:rsidRPr="0080548F">
        <w:rPr>
          <w:rFonts w:eastAsia="宋体"/>
          <w:i/>
        </w:rPr>
        <w:t>DRB To Setup List</w:t>
      </w:r>
      <w:r w:rsidRPr="0080548F">
        <w:rPr>
          <w:rFonts w:eastAsia="宋体"/>
        </w:rPr>
        <w:t xml:space="preserve"> IE in the BEARER CONTEXT MODIFICATION REQUEST message, the gNB-CU-UP shall</w:t>
      </w:r>
      <w:r w:rsidRPr="0080548F">
        <w:rPr>
          <w:rFonts w:eastAsia="Times New Roman"/>
        </w:rPr>
        <w:t>, if supported,</w:t>
      </w:r>
      <w:r w:rsidRPr="0080548F">
        <w:rPr>
          <w:rFonts w:eastAsia="宋体"/>
        </w:rPr>
        <w:t xml:space="preserve"> take it into account for each DRB, as specified in TS 28.552 [22].</w:t>
      </w:r>
    </w:p>
    <w:p w14:paraId="6382D9D2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>DRB QoS</w:t>
      </w:r>
      <w:r w:rsidRPr="0080548F">
        <w:rPr>
          <w:rFonts w:eastAsia="宋体"/>
        </w:rPr>
        <w:t xml:space="preserve"> IE is contained within the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 BEARER CONTEXT MODIFICATION REQUEST message, the gNB-CU-UP shall, if supported,</w:t>
      </w:r>
      <w:r w:rsidRPr="0080548F">
        <w:rPr>
          <w:rFonts w:eastAsia="Times New Roman" w:hint="eastAsia"/>
          <w:snapToGrid w:val="0"/>
          <w:lang w:eastAsia="zh-CN"/>
        </w:rPr>
        <w:t xml:space="preserve"> replace any previously received value</w:t>
      </w:r>
      <w:r w:rsidRPr="0080548F">
        <w:rPr>
          <w:rFonts w:eastAsia="Times New Roman"/>
          <w:snapToGrid w:val="0"/>
          <w:lang w:eastAsia="zh-CN"/>
        </w:rPr>
        <w:t xml:space="preserve"> and</w:t>
      </w:r>
      <w:r w:rsidRPr="0080548F">
        <w:rPr>
          <w:rFonts w:eastAsia="宋体"/>
        </w:rPr>
        <w:t xml:space="preserve"> take it into account for each DRB, as specifed in TS 28.552 [22].</w:t>
      </w:r>
    </w:p>
    <w:p w14:paraId="2DEB3CB5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/>
        </w:rPr>
        <w:t xml:space="preserve">If the </w:t>
      </w:r>
      <w:r w:rsidRPr="0080548F">
        <w:rPr>
          <w:rFonts w:eastAsia="宋体"/>
          <w:i/>
        </w:rPr>
        <w:t xml:space="preserve">gNB-DU-ID </w:t>
      </w:r>
      <w:r w:rsidRPr="0080548F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3484C96A" w14:textId="77777777" w:rsidR="0080548F" w:rsidRPr="0080548F" w:rsidRDefault="0080548F" w:rsidP="0080548F">
      <w:pPr>
        <w:rPr>
          <w:rFonts w:eastAsia="Times New Roman"/>
          <w:lang w:eastAsia="ja-JP"/>
        </w:rPr>
      </w:pPr>
      <w:r w:rsidRPr="0080548F">
        <w:rPr>
          <w:rFonts w:eastAsia="Times New Roman"/>
          <w:lang w:eastAsia="ja-JP"/>
        </w:rPr>
        <w:t xml:space="preserve">If the </w:t>
      </w:r>
      <w:r w:rsidRPr="0080548F">
        <w:rPr>
          <w:rFonts w:eastAsia="Times New Roman"/>
          <w:i/>
          <w:lang w:eastAsia="ja-JP"/>
        </w:rPr>
        <w:t xml:space="preserve">RAN UE ID </w:t>
      </w:r>
      <w:r w:rsidRPr="0080548F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14:paraId="652FC34B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Times New Roman"/>
        </w:rPr>
        <w:t xml:space="preserve">If the gNB-CU-UP receives a </w:t>
      </w:r>
      <w:r w:rsidRPr="0080548F">
        <w:rPr>
          <w:rFonts w:eastAsia="Yu Mincho"/>
        </w:rPr>
        <w:t xml:space="preserve">BEARER CONTEXT MODIFICATION REQUEST message including </w:t>
      </w:r>
      <w:r w:rsidRPr="0080548F">
        <w:rPr>
          <w:rFonts w:eastAsia="Times New Roman"/>
          <w:i/>
        </w:rPr>
        <w:t xml:space="preserve">Activity Notification Level </w:t>
      </w:r>
      <w:r w:rsidRPr="0080548F">
        <w:rPr>
          <w:rFonts w:eastAsia="Times New Roman"/>
        </w:rPr>
        <w:t xml:space="preserve">IE and its value does not match the current bearer context, the gNB-CU-UP shall ignore the </w:t>
      </w:r>
      <w:r w:rsidRPr="0080548F">
        <w:rPr>
          <w:rFonts w:eastAsia="Times New Roman"/>
          <w:i/>
        </w:rPr>
        <w:t>Activity Notification Level</w:t>
      </w:r>
      <w:r w:rsidRPr="0080548F">
        <w:rPr>
          <w:rFonts w:eastAsia="Times New Roman"/>
        </w:rPr>
        <w:t xml:space="preserve"> IE and also the requested modification of inactivity timer.</w:t>
      </w:r>
    </w:p>
    <w:p w14:paraId="746401A3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29" w:name="_Toc14787917"/>
    </w:p>
    <w:p w14:paraId="3B9FD1E9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7D44AFAF" w14:textId="77777777" w:rsidR="0080548F" w:rsidRPr="0080548F" w:rsidRDefault="0080548F" w:rsidP="0080548F">
      <w:pPr>
        <w:rPr>
          <w:rFonts w:eastAsia="Times New Roman"/>
        </w:rPr>
      </w:pPr>
    </w:p>
    <w:p w14:paraId="4F14B6D2" w14:textId="77777777" w:rsidR="0080548F" w:rsidRPr="0080548F" w:rsidRDefault="0080548F" w:rsidP="0080548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80548F">
        <w:rPr>
          <w:rFonts w:ascii="Arial" w:eastAsia="Times New Roman" w:hAnsi="Arial"/>
          <w:sz w:val="28"/>
        </w:rPr>
        <w:t>8.3.3</w:t>
      </w:r>
      <w:r w:rsidRPr="0080548F">
        <w:rPr>
          <w:rFonts w:ascii="Arial" w:eastAsia="Times New Roman" w:hAnsi="Arial"/>
          <w:sz w:val="28"/>
        </w:rPr>
        <w:tab/>
        <w:t>Bearer Context Modification Required (gNB-CU-UP initiated)</w:t>
      </w:r>
      <w:bookmarkEnd w:id="29"/>
      <w:r w:rsidRPr="0080548F">
        <w:rPr>
          <w:rFonts w:ascii="Arial" w:eastAsia="Times New Roman" w:hAnsi="Arial"/>
          <w:sz w:val="28"/>
        </w:rPr>
        <w:t xml:space="preserve"> </w:t>
      </w:r>
    </w:p>
    <w:p w14:paraId="68B68601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0" w:name="_Toc14787918"/>
      <w:r w:rsidRPr="0080548F">
        <w:rPr>
          <w:rFonts w:ascii="Arial" w:eastAsia="Times New Roman" w:hAnsi="Arial"/>
          <w:sz w:val="24"/>
        </w:rPr>
        <w:t>8.3.3.1</w:t>
      </w:r>
      <w:r w:rsidRPr="0080548F">
        <w:rPr>
          <w:rFonts w:ascii="Arial" w:eastAsia="Times New Roman" w:hAnsi="Arial"/>
          <w:sz w:val="24"/>
        </w:rPr>
        <w:tab/>
        <w:t>General</w:t>
      </w:r>
      <w:bookmarkEnd w:id="30"/>
    </w:p>
    <w:p w14:paraId="3D3FCDE6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53CABBDB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1" w:name="_Toc14787919"/>
      <w:r w:rsidRPr="0080548F">
        <w:rPr>
          <w:rFonts w:ascii="Arial" w:eastAsia="Times New Roman" w:hAnsi="Arial"/>
          <w:sz w:val="24"/>
        </w:rPr>
        <w:t>8.3.3.2</w:t>
      </w:r>
      <w:r w:rsidRPr="0080548F">
        <w:rPr>
          <w:rFonts w:ascii="Arial" w:eastAsia="Times New Roman" w:hAnsi="Arial"/>
          <w:sz w:val="24"/>
        </w:rPr>
        <w:tab/>
        <w:t>Successful Operation</w:t>
      </w:r>
      <w:bookmarkEnd w:id="31"/>
    </w:p>
    <w:p w14:paraId="2395AF74" w14:textId="77777777" w:rsidR="0080548F" w:rsidRPr="0080548F" w:rsidRDefault="0080548F" w:rsidP="0080548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object w:dxaOrig="7470" w:dyaOrig="3208" w14:anchorId="69D15351">
          <v:shape id="_x0000_i1027" type="#_x0000_t75" style="width:373.1pt;height:160.35pt" o:ole="">
            <v:imagedata r:id="rId13" o:title=""/>
          </v:shape>
          <o:OLEObject Type="Embed" ProgID="Visio.Drawing.15" ShapeID="_x0000_i1027" DrawAspect="Content" ObjectID="_1634812054" r:id="rId14"/>
        </w:object>
      </w:r>
    </w:p>
    <w:p w14:paraId="4078C863" w14:textId="77777777" w:rsidR="0080548F" w:rsidRPr="0080548F" w:rsidRDefault="0080548F" w:rsidP="0080548F">
      <w:pPr>
        <w:keepLines/>
        <w:spacing w:after="240"/>
        <w:jc w:val="center"/>
        <w:rPr>
          <w:rFonts w:ascii="Arial" w:eastAsia="Times New Roman" w:hAnsi="Arial"/>
          <w:b/>
        </w:rPr>
      </w:pPr>
      <w:r w:rsidRPr="0080548F">
        <w:rPr>
          <w:rFonts w:ascii="Arial" w:eastAsia="Times New Roman" w:hAnsi="Arial"/>
          <w:b/>
        </w:rPr>
        <w:t>Figure 8.3.3.2-1: Bearer Context Modification Required procedure: Successful Operation.</w:t>
      </w:r>
    </w:p>
    <w:p w14:paraId="74AC503C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The gNB-CU-UP initiates the procedure by sending the BEARER CONTEXT MODIFICATION REQUIRED message to the gNB-CU-CP. The gNB-CU-CP replies with the BEARER CONTEXT MODIFICATION CONFIRM message.</w:t>
      </w:r>
    </w:p>
    <w:p w14:paraId="118EF893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 w:hint="eastAsia"/>
        </w:rPr>
        <w:t xml:space="preserve">If the </w:t>
      </w:r>
      <w:r w:rsidRPr="0080548F">
        <w:rPr>
          <w:rFonts w:eastAsia="宋体"/>
          <w:i/>
        </w:rPr>
        <w:t xml:space="preserve">S1 DL UP Transport Layer Information </w:t>
      </w:r>
      <w:r w:rsidRPr="0080548F">
        <w:rPr>
          <w:rFonts w:eastAsia="宋体" w:hint="eastAsia"/>
        </w:rPr>
        <w:t xml:space="preserve">IE </w:t>
      </w:r>
      <w:r w:rsidRPr="0080548F">
        <w:rPr>
          <w:rFonts w:eastAsia="宋体"/>
        </w:rPr>
        <w:t xml:space="preserve">or the </w:t>
      </w:r>
      <w:r w:rsidRPr="0080548F">
        <w:rPr>
          <w:rFonts w:eastAsia="宋体"/>
          <w:i/>
        </w:rPr>
        <w:t xml:space="preserve">NG DL UP Transport Layer Information </w:t>
      </w:r>
      <w:r w:rsidRPr="0080548F">
        <w:rPr>
          <w:rFonts w:eastAsia="宋体" w:hint="eastAsia"/>
        </w:rPr>
        <w:t>IE</w:t>
      </w:r>
      <w:r w:rsidRPr="0080548F">
        <w:rPr>
          <w:rFonts w:eastAsia="宋体"/>
        </w:rPr>
        <w:t xml:space="preserve"> </w:t>
      </w:r>
      <w:ins w:id="32" w:author="作者">
        <w:r w:rsidRPr="0080548F">
          <w:rPr>
            <w:rFonts w:eastAsia="MS Mincho"/>
          </w:rPr>
          <w:t xml:space="preserve">or the </w:t>
        </w:r>
        <w:r w:rsidRPr="0080548F">
          <w:rPr>
            <w:rFonts w:eastAsia="MS Mincho"/>
            <w:i/>
          </w:rPr>
          <w:t>Redundant NG DL UP Transport Layer Information</w:t>
        </w:r>
        <w:r w:rsidRPr="0080548F">
          <w:rPr>
            <w:rFonts w:eastAsia="MS Mincho"/>
          </w:rPr>
          <w:t xml:space="preserve"> IE</w:t>
        </w:r>
        <w:r w:rsidRPr="0080548F">
          <w:rPr>
            <w:rFonts w:eastAsia="宋体" w:hint="eastAsia"/>
            <w:lang w:val="en-US" w:eastAsia="zh-CN"/>
          </w:rPr>
          <w:t xml:space="preserve"> </w:t>
        </w:r>
      </w:ins>
      <w:r w:rsidRPr="0080548F">
        <w:rPr>
          <w:rFonts w:eastAsia="宋体" w:hint="eastAsia"/>
        </w:rPr>
        <w:t xml:space="preserve">is contained in the </w:t>
      </w:r>
      <w:r w:rsidRPr="0080548F">
        <w:rPr>
          <w:rFonts w:eastAsia="宋体"/>
        </w:rPr>
        <w:t>BEARER</w:t>
      </w:r>
      <w:r w:rsidRPr="0080548F">
        <w:rPr>
          <w:rFonts w:eastAsia="宋体" w:hint="eastAsia"/>
        </w:rPr>
        <w:t xml:space="preserve"> CONTEXT </w:t>
      </w:r>
      <w:r w:rsidRPr="0080548F">
        <w:rPr>
          <w:rFonts w:eastAsia="宋体"/>
        </w:rPr>
        <w:t>MODIFICATION REQUIRED</w:t>
      </w:r>
      <w:r w:rsidRPr="0080548F">
        <w:rPr>
          <w:rFonts w:eastAsia="宋体" w:hint="eastAsia"/>
        </w:rPr>
        <w:t xml:space="preserve"> message, the gNB-</w:t>
      </w:r>
      <w:r w:rsidRPr="0080548F">
        <w:rPr>
          <w:rFonts w:eastAsia="宋体"/>
        </w:rPr>
        <w:t xml:space="preserve">CU-CP shall update the corresponding information. </w:t>
      </w:r>
    </w:p>
    <w:p w14:paraId="34E2CCBC" w14:textId="77777777" w:rsidR="0080548F" w:rsidRPr="0080548F" w:rsidRDefault="0080548F" w:rsidP="0080548F">
      <w:pPr>
        <w:rPr>
          <w:rFonts w:eastAsia="宋体"/>
        </w:rPr>
      </w:pPr>
      <w:r w:rsidRPr="0080548F">
        <w:rPr>
          <w:rFonts w:eastAsia="宋体" w:hint="eastAsia"/>
        </w:rPr>
        <w:t xml:space="preserve">If the </w:t>
      </w:r>
      <w:r w:rsidRPr="0080548F">
        <w:rPr>
          <w:rFonts w:eastAsia="宋体"/>
          <w:i/>
        </w:rPr>
        <w:t xml:space="preserve">gNB-CU-UP Cell Group Related Configuration </w:t>
      </w:r>
      <w:r w:rsidRPr="0080548F">
        <w:rPr>
          <w:rFonts w:eastAsia="宋体" w:hint="eastAsia"/>
        </w:rPr>
        <w:t>IE is contained in the</w:t>
      </w:r>
      <w:r w:rsidRPr="0080548F">
        <w:rPr>
          <w:rFonts w:eastAsia="宋体"/>
        </w:rPr>
        <w:t xml:space="preserve"> </w:t>
      </w:r>
      <w:r w:rsidRPr="0080548F">
        <w:rPr>
          <w:rFonts w:eastAsia="宋体"/>
          <w:i/>
        </w:rPr>
        <w:t>DRB To Modify List</w:t>
      </w:r>
      <w:r w:rsidRPr="0080548F">
        <w:rPr>
          <w:rFonts w:eastAsia="宋体"/>
        </w:rPr>
        <w:t xml:space="preserve"> IE in the</w:t>
      </w:r>
      <w:r w:rsidRPr="0080548F">
        <w:rPr>
          <w:rFonts w:eastAsia="宋体" w:hint="eastAsia"/>
        </w:rPr>
        <w:t xml:space="preserve"> </w:t>
      </w:r>
      <w:r w:rsidRPr="0080548F">
        <w:rPr>
          <w:rFonts w:eastAsia="宋体"/>
        </w:rPr>
        <w:t>BEARER</w:t>
      </w:r>
      <w:r w:rsidRPr="0080548F">
        <w:rPr>
          <w:rFonts w:eastAsia="宋体" w:hint="eastAsia"/>
        </w:rPr>
        <w:t xml:space="preserve"> CONTEXT </w:t>
      </w:r>
      <w:r w:rsidRPr="0080548F">
        <w:rPr>
          <w:rFonts w:eastAsia="宋体"/>
        </w:rPr>
        <w:t>MODIFICATION REQUIRED</w:t>
      </w:r>
      <w:r w:rsidRPr="0080548F">
        <w:rPr>
          <w:rFonts w:eastAsia="宋体" w:hint="eastAsia"/>
        </w:rPr>
        <w:t xml:space="preserve"> message, the gNB-</w:t>
      </w:r>
      <w:r w:rsidRPr="0080548F"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80548F">
        <w:rPr>
          <w:rFonts w:eastAsia="宋体"/>
          <w:i/>
        </w:rPr>
        <w:t>Cell Group Information</w:t>
      </w:r>
      <w:r w:rsidRPr="0080548F">
        <w:rPr>
          <w:rFonts w:eastAsia="宋体"/>
        </w:rPr>
        <w:t xml:space="preserve"> IE with the current cell group configuration in the </w:t>
      </w:r>
      <w:r w:rsidRPr="0080548F">
        <w:rPr>
          <w:rFonts w:eastAsia="宋体"/>
          <w:i/>
        </w:rPr>
        <w:t>DRB Modified List</w:t>
      </w:r>
      <w:r w:rsidRPr="0080548F">
        <w:rPr>
          <w:rFonts w:eastAsia="宋体"/>
        </w:rPr>
        <w:t xml:space="preserve"> IE in the BEARER</w:t>
      </w:r>
      <w:r w:rsidRPr="0080548F">
        <w:rPr>
          <w:rFonts w:eastAsia="宋体" w:hint="eastAsia"/>
        </w:rPr>
        <w:t xml:space="preserve"> CONTEXT </w:t>
      </w:r>
      <w:r w:rsidRPr="0080548F">
        <w:rPr>
          <w:rFonts w:eastAsia="宋体"/>
        </w:rPr>
        <w:t>MODIFICATION CONFIRM</w:t>
      </w:r>
      <w:r w:rsidRPr="0080548F">
        <w:rPr>
          <w:rFonts w:eastAsia="宋体" w:hint="eastAsia"/>
        </w:rPr>
        <w:t xml:space="preserve"> message</w:t>
      </w:r>
      <w:r w:rsidRPr="0080548F">
        <w:rPr>
          <w:rFonts w:eastAsia="宋体"/>
        </w:rPr>
        <w:t>.</w:t>
      </w:r>
    </w:p>
    <w:p w14:paraId="7BD51E03" w14:textId="77777777" w:rsidR="0080548F" w:rsidRPr="0080548F" w:rsidRDefault="0080548F" w:rsidP="0080548F">
      <w:pPr>
        <w:rPr>
          <w:rFonts w:eastAsia="Times New Roman"/>
          <w:lang w:val="en-US"/>
        </w:rPr>
      </w:pPr>
    </w:p>
    <w:p w14:paraId="39ED5180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605C7171" w14:textId="77777777" w:rsidR="0080548F" w:rsidRPr="0080548F" w:rsidRDefault="0080548F" w:rsidP="0080548F">
      <w:pPr>
        <w:rPr>
          <w:rFonts w:eastAsia="Times New Roman"/>
        </w:rPr>
      </w:pPr>
    </w:p>
    <w:p w14:paraId="5578E300" w14:textId="77777777" w:rsidR="0080548F" w:rsidRPr="0080548F" w:rsidRDefault="0080548F" w:rsidP="0080548F">
      <w:pPr>
        <w:keepNext/>
        <w:keepLines/>
        <w:spacing w:before="120"/>
        <w:outlineLvl w:val="3"/>
        <w:rPr>
          <w:rFonts w:ascii="Arial" w:eastAsia="Batang" w:hAnsi="Arial"/>
          <w:sz w:val="24"/>
        </w:rPr>
      </w:pPr>
      <w:r w:rsidRPr="0080548F">
        <w:rPr>
          <w:rFonts w:ascii="Arial" w:eastAsia="Times New Roman" w:hAnsi="Arial"/>
          <w:sz w:val="24"/>
        </w:rPr>
        <w:t>9.3.1.26</w:t>
      </w:r>
      <w:r w:rsidRPr="0080548F">
        <w:rPr>
          <w:rFonts w:ascii="Arial" w:eastAsia="Times New Roman" w:hAnsi="Arial"/>
          <w:sz w:val="24"/>
        </w:rPr>
        <w:tab/>
        <w:t>QoS Flow</w:t>
      </w:r>
      <w:r w:rsidRPr="0080548F">
        <w:rPr>
          <w:rFonts w:ascii="Arial" w:eastAsia="Batang" w:hAnsi="Arial"/>
          <w:sz w:val="24"/>
        </w:rPr>
        <w:t xml:space="preserve"> Level QoS Parameters</w:t>
      </w:r>
    </w:p>
    <w:p w14:paraId="19A966DF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80548F" w:rsidRPr="0080548F" w14:paraId="0C2AEC5B" w14:textId="77777777" w:rsidTr="0080548F">
        <w:tc>
          <w:tcPr>
            <w:tcW w:w="2410" w:type="dxa"/>
          </w:tcPr>
          <w:p w14:paraId="12DC33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4BA5C8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1C7CE36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E2D25B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250C868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C924AA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C</w:t>
            </w:r>
            <w:ins w:id="33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riticality</w:t>
              </w:r>
            </w:ins>
          </w:p>
        </w:tc>
        <w:tc>
          <w:tcPr>
            <w:tcW w:w="1134" w:type="dxa"/>
          </w:tcPr>
          <w:p w14:paraId="4346BF6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4" w:author="作者"/>
                <w:rFonts w:ascii="Arial" w:eastAsia="Times New Roman" w:hAnsi="Arial" w:cs="Arial"/>
                <w:b/>
                <w:sz w:val="18"/>
                <w:lang w:eastAsia="ja-JP"/>
              </w:rPr>
            </w:pPr>
            <w:ins w:id="35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0548F" w:rsidRPr="0080548F" w14:paraId="2CC48A42" w14:textId="77777777" w:rsidTr="0080548F">
        <w:tc>
          <w:tcPr>
            <w:tcW w:w="2410" w:type="dxa"/>
          </w:tcPr>
          <w:p w14:paraId="65BA09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80548F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14:paraId="2CFE939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3D718B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47F276E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BC9666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86B0E8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6" w:author="作者"/>
                <w:rFonts w:ascii="Arial" w:eastAsia="Times New Roman" w:hAnsi="Arial"/>
                <w:sz w:val="18"/>
                <w:lang w:eastAsia="ja-JP"/>
              </w:rPr>
            </w:pPr>
            <w:ins w:id="3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19545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8" w:author="作者"/>
                <w:rFonts w:ascii="Arial" w:eastAsia="Times New Roman" w:hAnsi="Arial"/>
                <w:sz w:val="18"/>
                <w:lang w:eastAsia="ja-JP"/>
              </w:rPr>
            </w:pPr>
            <w:ins w:id="3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5F0D4DA" w14:textId="77777777" w:rsidTr="0080548F">
        <w:tc>
          <w:tcPr>
            <w:tcW w:w="2410" w:type="dxa"/>
          </w:tcPr>
          <w:p w14:paraId="0AF8CFEF" w14:textId="77777777" w:rsidR="0080548F" w:rsidRPr="0080548F" w:rsidRDefault="0080548F" w:rsidP="0080548F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80548F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134" w:type="dxa"/>
          </w:tcPr>
          <w:p w14:paraId="064DC20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018E4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05F577B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4FDC51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67F3D5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0" w:author="作者"/>
                <w:rFonts w:ascii="Arial" w:eastAsia="Times New Roman" w:hAnsi="Arial"/>
                <w:sz w:val="18"/>
                <w:lang w:eastAsia="ja-JP"/>
              </w:rPr>
            </w:pPr>
            <w:ins w:id="4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A6092E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2" w:author="作者"/>
                <w:rFonts w:ascii="Arial" w:eastAsia="Times New Roman" w:hAnsi="Arial"/>
                <w:sz w:val="18"/>
                <w:lang w:eastAsia="ja-JP"/>
              </w:rPr>
            </w:pPr>
            <w:ins w:id="4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AEFF71D" w14:textId="77777777" w:rsidTr="0080548F">
        <w:tc>
          <w:tcPr>
            <w:tcW w:w="2410" w:type="dxa"/>
          </w:tcPr>
          <w:p w14:paraId="432291BA" w14:textId="77777777" w:rsidR="0080548F" w:rsidRPr="0080548F" w:rsidRDefault="0080548F" w:rsidP="0080548F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14:paraId="203D60F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6DBCC54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7DE8484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14:paraId="532A64D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C6BBF9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4" w:author="作者"/>
                <w:rFonts w:ascii="Arial" w:eastAsia="Times New Roman" w:hAnsi="Arial"/>
                <w:sz w:val="18"/>
                <w:lang w:eastAsia="ja-JP"/>
              </w:rPr>
            </w:pPr>
            <w:ins w:id="4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CA0ABE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6" w:author="作者"/>
                <w:rFonts w:ascii="Arial" w:eastAsia="Times New Roman" w:hAnsi="Arial"/>
                <w:sz w:val="18"/>
                <w:lang w:eastAsia="ja-JP"/>
              </w:rPr>
            </w:pPr>
            <w:ins w:id="4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7BFCB9C" w14:textId="77777777" w:rsidTr="0080548F">
        <w:tc>
          <w:tcPr>
            <w:tcW w:w="2410" w:type="dxa"/>
          </w:tcPr>
          <w:p w14:paraId="12E7FBEA" w14:textId="77777777" w:rsidR="0080548F" w:rsidRPr="0080548F" w:rsidRDefault="0080548F" w:rsidP="0080548F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80548F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134" w:type="dxa"/>
          </w:tcPr>
          <w:p w14:paraId="68B7F48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42CEBE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7A630FB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455E3FF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C7A20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8" w:author="作者"/>
                <w:rFonts w:ascii="Arial" w:eastAsia="Times New Roman" w:hAnsi="Arial"/>
                <w:sz w:val="18"/>
                <w:lang w:eastAsia="ja-JP"/>
              </w:rPr>
            </w:pPr>
            <w:ins w:id="4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4A0614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0" w:author="作者"/>
                <w:rFonts w:ascii="Arial" w:eastAsia="Times New Roman" w:hAnsi="Arial"/>
                <w:sz w:val="18"/>
                <w:lang w:eastAsia="ja-JP"/>
              </w:rPr>
            </w:pPr>
            <w:ins w:id="5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572388B" w14:textId="77777777" w:rsidTr="0080548F">
        <w:tc>
          <w:tcPr>
            <w:tcW w:w="2410" w:type="dxa"/>
          </w:tcPr>
          <w:p w14:paraId="73F30712" w14:textId="77777777" w:rsidR="0080548F" w:rsidRPr="0080548F" w:rsidRDefault="0080548F" w:rsidP="0080548F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14:paraId="4D6330D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71560A0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0CCB07B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14:paraId="63F4677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232854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2" w:author="作者"/>
                <w:rFonts w:ascii="Arial" w:eastAsia="Times New Roman" w:hAnsi="Arial"/>
                <w:sz w:val="18"/>
                <w:lang w:eastAsia="ja-JP"/>
              </w:rPr>
            </w:pPr>
            <w:ins w:id="5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7305D2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4" w:author="作者"/>
                <w:rFonts w:ascii="Arial" w:eastAsia="Times New Roman" w:hAnsi="Arial"/>
                <w:sz w:val="18"/>
                <w:lang w:eastAsia="ja-JP"/>
              </w:rPr>
            </w:pPr>
            <w:ins w:id="5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5BD3A08" w14:textId="77777777" w:rsidTr="0080548F">
        <w:tc>
          <w:tcPr>
            <w:tcW w:w="2410" w:type="dxa"/>
          </w:tcPr>
          <w:p w14:paraId="39F020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14:paraId="4C0CB68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1EC22EA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1A84BAE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701" w:type="dxa"/>
          </w:tcPr>
          <w:p w14:paraId="7103CC0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9B7B9C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6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85FFE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8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4938946" w14:textId="77777777" w:rsidTr="0080548F">
        <w:tc>
          <w:tcPr>
            <w:tcW w:w="2410" w:type="dxa"/>
          </w:tcPr>
          <w:p w14:paraId="776831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14:paraId="734A764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76" w:type="dxa"/>
          </w:tcPr>
          <w:p w14:paraId="0AA8A40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02A8EAA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9.3.1.30</w:t>
            </w:r>
          </w:p>
        </w:tc>
        <w:tc>
          <w:tcPr>
            <w:tcW w:w="1701" w:type="dxa"/>
          </w:tcPr>
          <w:p w14:paraId="253F8B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14:paraId="11D0A38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0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C1E619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2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32B33E6" w14:textId="77777777" w:rsidTr="0080548F">
        <w:tc>
          <w:tcPr>
            <w:tcW w:w="2410" w:type="dxa"/>
          </w:tcPr>
          <w:p w14:paraId="2B05EF9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14:paraId="1DC621D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76" w:type="dxa"/>
          </w:tcPr>
          <w:p w14:paraId="550C29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4E95F81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14:paraId="6A5BBE1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Details in TS 23.501 [20]</w:t>
            </w: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14:paraId="5C9908A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4" w:author="作者"/>
                <w:rFonts w:ascii="Arial" w:eastAsia="Times New Roman" w:hAnsi="Arial"/>
                <w:sz w:val="18"/>
                <w:lang w:eastAsia="ja-JP"/>
              </w:rPr>
            </w:pPr>
            <w:ins w:id="6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5ED7EE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6" w:author="作者"/>
                <w:rFonts w:ascii="Arial" w:eastAsia="Times New Roman" w:hAnsi="Arial"/>
                <w:sz w:val="18"/>
                <w:lang w:eastAsia="ja-JP"/>
              </w:rPr>
            </w:pPr>
            <w:ins w:id="6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63A114C" w14:textId="77777777" w:rsidTr="0080548F">
        <w:tc>
          <w:tcPr>
            <w:tcW w:w="2410" w:type="dxa"/>
          </w:tcPr>
          <w:p w14:paraId="1B72C45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14:paraId="1CE20F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Malgun Gothic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276" w:type="dxa"/>
          </w:tcPr>
          <w:p w14:paraId="27672A7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BD5673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ENUMERATED (</w:t>
            </w:r>
            <w:r w:rsidRPr="008054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more likely</w:t>
            </w:r>
            <w:r w:rsidRPr="0080548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,</w:t>
            </w:r>
            <w:r w:rsidRPr="008054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14:paraId="04E6254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14:paraId="0C306B9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8" w:author="作者"/>
                <w:rFonts w:ascii="Arial" w:eastAsia="Malgun Gothic" w:hAnsi="Arial"/>
                <w:sz w:val="18"/>
                <w:lang w:eastAsia="ko-KR"/>
              </w:rPr>
            </w:pPr>
            <w:ins w:id="6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89C10B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0" w:author="作者"/>
                <w:rFonts w:ascii="Arial" w:eastAsia="Malgun Gothic" w:hAnsi="Arial"/>
                <w:sz w:val="18"/>
                <w:lang w:eastAsia="ko-KR"/>
              </w:rPr>
            </w:pPr>
            <w:ins w:id="7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B99D989" w14:textId="77777777" w:rsidTr="0080548F">
        <w:tc>
          <w:tcPr>
            <w:tcW w:w="2410" w:type="dxa"/>
          </w:tcPr>
          <w:p w14:paraId="0CB6822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80548F">
              <w:rPr>
                <w:rFonts w:ascii="Arial" w:eastAsia="Times New Roman" w:hAnsi="Arial" w:cs="Arial"/>
                <w:sz w:val="18"/>
              </w:rPr>
              <w:t>Paging Priority Indicator (PPI)</w:t>
            </w:r>
          </w:p>
        </w:tc>
        <w:tc>
          <w:tcPr>
            <w:tcW w:w="1134" w:type="dxa"/>
          </w:tcPr>
          <w:p w14:paraId="50AAE69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0548F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276" w:type="dxa"/>
          </w:tcPr>
          <w:p w14:paraId="475CBD9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4BE327E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80548F">
              <w:rPr>
                <w:rFonts w:ascii="Arial" w:eastAsia="Times New Roman" w:hAnsi="Arial" w:cs="Arial"/>
                <w:sz w:val="18"/>
              </w:rPr>
              <w:t>9.3.1.55</w:t>
            </w:r>
          </w:p>
        </w:tc>
        <w:tc>
          <w:tcPr>
            <w:tcW w:w="1701" w:type="dxa"/>
          </w:tcPr>
          <w:p w14:paraId="647F542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3CD8BE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2" w:author="作者"/>
                <w:rFonts w:ascii="Arial" w:eastAsia="Malgun Gothic" w:hAnsi="Arial"/>
                <w:sz w:val="18"/>
                <w:lang w:eastAsia="ko-KR"/>
              </w:rPr>
            </w:pPr>
            <w:ins w:id="7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7D0E4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4" w:author="作者"/>
                <w:rFonts w:ascii="Arial" w:eastAsia="Malgun Gothic" w:hAnsi="Arial"/>
                <w:sz w:val="18"/>
                <w:lang w:eastAsia="ko-KR"/>
              </w:rPr>
            </w:pPr>
            <w:ins w:id="7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26E1D73" w14:textId="77777777" w:rsidTr="0080548F">
        <w:tc>
          <w:tcPr>
            <w:tcW w:w="2410" w:type="dxa"/>
          </w:tcPr>
          <w:p w14:paraId="583B66D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RDI</w:t>
            </w:r>
          </w:p>
        </w:tc>
        <w:tc>
          <w:tcPr>
            <w:tcW w:w="1134" w:type="dxa"/>
          </w:tcPr>
          <w:p w14:paraId="79E5FD2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80548F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072CDAD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5ED3594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14:paraId="6D1481A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14:paraId="46BE0E5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6" w:author="作者"/>
                <w:rFonts w:ascii="Arial" w:eastAsia="Times New Roman" w:hAnsi="Arial" w:cs="Arial"/>
                <w:sz w:val="18"/>
                <w:szCs w:val="18"/>
              </w:rPr>
            </w:pPr>
            <w:ins w:id="7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438645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8" w:author="作者"/>
                <w:rFonts w:ascii="Arial" w:eastAsia="Times New Roman" w:hAnsi="Arial" w:cs="Arial"/>
                <w:sz w:val="18"/>
                <w:szCs w:val="18"/>
              </w:rPr>
            </w:pPr>
            <w:ins w:id="7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57C938D" w14:textId="77777777" w:rsidTr="0080548F">
        <w:tc>
          <w:tcPr>
            <w:tcW w:w="2410" w:type="dxa"/>
          </w:tcPr>
          <w:p w14:paraId="556C6EF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</w:t>
            </w:r>
            <w:ins w:id="8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 xml:space="preserve">edundant </w:t>
              </w:r>
              <w:r w:rsidRPr="0080548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1134" w:type="dxa"/>
          </w:tcPr>
          <w:p w14:paraId="3BE9B7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80548F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76" w:type="dxa"/>
          </w:tcPr>
          <w:p w14:paraId="102AC17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534CFC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E</w:t>
            </w:r>
            <w:ins w:id="81" w:author="作者">
              <w:r w:rsidRPr="0080548F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 xml:space="preserve">NUMERATED (true, </w:t>
              </w:r>
              <w:r w:rsidRPr="0080548F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…</w:t>
              </w:r>
              <w:r w:rsidRPr="0080548F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14:paraId="4B6D4D7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Malgun Gothic" w:hAnsi="Arial"/>
                <w:sz w:val="18"/>
                <w:lang w:eastAsia="ko-KR"/>
              </w:rPr>
              <w:t>T</w:t>
            </w:r>
            <w:ins w:id="82" w:author="作者">
              <w:r w:rsidRPr="0080548F">
                <w:rPr>
                  <w:rFonts w:ascii="Arial" w:eastAsia="Malgun Gothic" w:hAnsi="Arial"/>
                  <w:sz w:val="18"/>
                  <w:lang w:eastAsia="ko-KR"/>
                </w:rPr>
                <w:t>his IE indicates that this QoS flow is requested for the redundant transmission.</w:t>
              </w:r>
            </w:ins>
          </w:p>
        </w:tc>
        <w:tc>
          <w:tcPr>
            <w:tcW w:w="1134" w:type="dxa"/>
          </w:tcPr>
          <w:p w14:paraId="3B40CB0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3" w:author="作者"/>
                <w:rFonts w:ascii="Arial" w:eastAsia="Malgun Gothic" w:hAnsi="Arial"/>
                <w:sz w:val="18"/>
                <w:lang w:eastAsia="ko-KR"/>
              </w:rPr>
            </w:pPr>
            <w:ins w:id="8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FB9C9B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5" w:author="作者"/>
                <w:rFonts w:ascii="Arial" w:eastAsia="Malgun Gothic" w:hAnsi="Arial"/>
                <w:sz w:val="18"/>
                <w:lang w:eastAsia="ko-KR"/>
              </w:rPr>
            </w:pPr>
            <w:ins w:id="8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27355DCB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ins w:id="87" w:author="作者"/>
          <w:rFonts w:eastAsia="Times New Roman"/>
          <w:i/>
        </w:rPr>
      </w:pPr>
    </w:p>
    <w:p w14:paraId="455BF8DB" w14:textId="4BD005E5" w:rsidR="0080548F" w:rsidRPr="0080548F" w:rsidDel="00560A03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ins w:id="88" w:author="作者"/>
          <w:del w:id="89" w:author="Huawei" w:date="2019-11-05T18:27:00Z"/>
          <w:rFonts w:eastAsia="Times New Roman"/>
          <w:i/>
          <w:color w:val="FF0000"/>
          <w:lang w:eastAsia="ja-JP"/>
        </w:rPr>
      </w:pPr>
      <w:ins w:id="90" w:author="作者">
        <w:del w:id="91" w:author="Huawei" w:date="2019-11-05T18:27:00Z">
          <w:r w:rsidRPr="0080548F" w:rsidDel="00560A03">
            <w:rPr>
              <w:rFonts w:eastAsia="Times New Roman"/>
              <w:i/>
              <w:color w:val="FF0000"/>
            </w:rPr>
            <w:delText xml:space="preserve">Editor’s note: FFS whether to put the Redundant QoS Flow Information at the same level as QoS Flow Level QoS Parameters. </w:delText>
          </w:r>
        </w:del>
      </w:ins>
    </w:p>
    <w:p w14:paraId="7466C7AA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92" w:name="_Toc14788071"/>
    </w:p>
    <w:p w14:paraId="2606CA5B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6D8DD9CD" w14:textId="77777777" w:rsidR="0080548F" w:rsidRPr="0080548F" w:rsidRDefault="0080548F" w:rsidP="0080548F">
      <w:pPr>
        <w:rPr>
          <w:rFonts w:eastAsia="Times New Roman"/>
        </w:rPr>
      </w:pPr>
    </w:p>
    <w:p w14:paraId="75E97805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9.3.3.2</w:t>
      </w:r>
      <w:r w:rsidRPr="0080548F">
        <w:rPr>
          <w:rFonts w:ascii="Arial" w:eastAsia="Times New Roman" w:hAnsi="Arial"/>
          <w:sz w:val="24"/>
        </w:rPr>
        <w:tab/>
        <w:t>PDU Session Resource To Setup List</w:t>
      </w:r>
      <w:bookmarkEnd w:id="92"/>
    </w:p>
    <w:p w14:paraId="18AE3D0C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0548F" w:rsidRPr="0080548F" w14:paraId="5BEA6316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81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10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7CB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0E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27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5C7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336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0548F" w:rsidRPr="0080548F" w14:paraId="2EC8E858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23A" w14:textId="77777777" w:rsidR="0080548F" w:rsidRPr="0080548F" w:rsidRDefault="0080548F" w:rsidP="0080548F">
            <w:pPr>
              <w:keepNext/>
              <w:keepLines/>
              <w:spacing w:after="0"/>
              <w:ind w:leftChars="-11" w:left="-22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FB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93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C2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E2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37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42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7FEB7AD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FD3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62E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5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BC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2CC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68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F2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EB96700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DA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5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9F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191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17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7F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A1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80E40F3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B07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5F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5B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AA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3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E4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B0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3EE82782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47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E86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A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C6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3C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62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C4A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8A2A4BC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89F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CC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0F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E7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0D9F94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0C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D0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D7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5E53CDA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BD9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A5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FA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63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25A27C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A2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EC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FC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A894446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C9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B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5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16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42676A4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CE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7F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22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628CFE4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048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27E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CF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69E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5895976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33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188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183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CD24AB0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CD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&gt;Existing Allocated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CA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AAE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E8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44E4D5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3E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48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D4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F90911F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6FA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E4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D2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BD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08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80548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E0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C9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0548F" w:rsidRPr="0080548F" w14:paraId="65A0DA43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5709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E01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AC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29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52D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01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19E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0548F" w:rsidRPr="0080548F" w14:paraId="10E6C27E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0AB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224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5A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6E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3E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C7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85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FCC89CC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12EB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5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AD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1A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24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31E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46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BAF3281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17ED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7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3B2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49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CF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EF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602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2B2974D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36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AC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80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89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45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59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2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1E7D6E8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C3A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A3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9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37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2E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4A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47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57A3A52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A47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A7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1A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66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7A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73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BD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17E9440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3DD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5AA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C7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0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QoS Parameters List</w:t>
            </w:r>
          </w:p>
          <w:p w14:paraId="078550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0B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CC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46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4850644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17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8B3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5C2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336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6C4065A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DA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05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C4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E5A9B3B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C7B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CA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97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6D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38EE8BF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52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19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6B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E2D20E2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25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</w:t>
            </w: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</w:t>
            </w: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B7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6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2A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02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F4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D34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A38BD26" w14:textId="77777777" w:rsidTr="0080548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31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1B7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26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E9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D3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EC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9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0548F" w:rsidRPr="0080548F" w14:paraId="63D7B366" w14:textId="77777777" w:rsidTr="0080548F">
        <w:trPr>
          <w:ins w:id="9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087" w14:textId="77777777" w:rsidR="0080548F" w:rsidRPr="0080548F" w:rsidRDefault="0080548F" w:rsidP="0080548F">
            <w:pPr>
              <w:keepNext/>
              <w:keepLines/>
              <w:spacing w:after="0"/>
              <w:ind w:leftChars="89" w:left="268" w:hangingChars="50" w:hanging="90"/>
              <w:rPr>
                <w:ins w:id="94" w:author="作者"/>
                <w:rFonts w:ascii="Arial" w:eastAsia="Times New Roman" w:hAnsi="Arial" w:cs="Arial"/>
                <w:sz w:val="18"/>
                <w:szCs w:val="18"/>
              </w:rPr>
            </w:pPr>
            <w:ins w:id="95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</w:rPr>
                <w:t>&gt;</w:t>
              </w:r>
              <w:r w:rsidRPr="0080548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Redundant </w:t>
              </w:r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257" w14:textId="77777777" w:rsidR="0080548F" w:rsidRPr="0080548F" w:rsidRDefault="0080548F" w:rsidP="0080548F">
            <w:pPr>
              <w:keepNext/>
              <w:keepLines/>
              <w:spacing w:after="0"/>
              <w:rPr>
                <w:ins w:id="96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7" w:author="作者">
              <w:r w:rsidRPr="0080548F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A3BE" w14:textId="77777777" w:rsidR="0080548F" w:rsidRPr="0080548F" w:rsidRDefault="0080548F" w:rsidP="0080548F">
            <w:pPr>
              <w:keepNext/>
              <w:keepLines/>
              <w:spacing w:after="0"/>
              <w:rPr>
                <w:ins w:id="98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C72" w14:textId="77777777" w:rsidR="0080548F" w:rsidRPr="0080548F" w:rsidRDefault="0080548F" w:rsidP="0080548F">
            <w:pPr>
              <w:keepNext/>
              <w:keepLines/>
              <w:spacing w:after="0"/>
              <w:rPr>
                <w:ins w:id="99" w:author="作者"/>
                <w:rFonts w:ascii="Arial" w:eastAsia="Times New Roman" w:hAnsi="Arial"/>
                <w:sz w:val="18"/>
                <w:lang w:eastAsia="ja-JP"/>
              </w:rPr>
            </w:pPr>
            <w:ins w:id="10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5C4594E2" w14:textId="77777777" w:rsidR="0080548F" w:rsidRPr="0080548F" w:rsidRDefault="0080548F" w:rsidP="0080548F">
            <w:pPr>
              <w:keepNext/>
              <w:keepLines/>
              <w:spacing w:after="0"/>
              <w:rPr>
                <w:ins w:id="101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0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46" w14:textId="77777777" w:rsidR="0080548F" w:rsidRPr="0080548F" w:rsidRDefault="0080548F" w:rsidP="0080548F">
            <w:pPr>
              <w:keepNext/>
              <w:keepLines/>
              <w:spacing w:after="0"/>
              <w:rPr>
                <w:ins w:id="103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473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04" w:author="作者"/>
                <w:rFonts w:ascii="Arial" w:eastAsia="Times New Roman" w:hAnsi="Arial"/>
                <w:sz w:val="18"/>
                <w:lang w:eastAsia="ja-JP"/>
              </w:rPr>
            </w:pPr>
            <w:ins w:id="10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AA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06" w:author="作者"/>
                <w:rFonts w:ascii="Arial" w:eastAsia="Times New Roman" w:hAnsi="Arial"/>
                <w:sz w:val="18"/>
                <w:lang w:eastAsia="ja-JP"/>
              </w:rPr>
            </w:pPr>
            <w:ins w:id="10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0548F" w:rsidRPr="0080548F" w14:paraId="65C85E8B" w14:textId="77777777" w:rsidTr="0080548F">
        <w:trPr>
          <w:ins w:id="10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548" w14:textId="77777777" w:rsidR="0080548F" w:rsidRPr="0080548F" w:rsidRDefault="0080548F" w:rsidP="0080548F">
            <w:pPr>
              <w:keepNext/>
              <w:keepLines/>
              <w:spacing w:after="0"/>
              <w:ind w:leftChars="89" w:left="178"/>
              <w:rPr>
                <w:ins w:id="109" w:author="作者"/>
                <w:rFonts w:ascii="Arial" w:eastAsia="Times New Roman" w:hAnsi="Arial" w:cs="Arial"/>
                <w:sz w:val="18"/>
                <w:szCs w:val="18"/>
              </w:rPr>
            </w:pPr>
            <w:ins w:id="110" w:author="作者">
              <w:r w:rsidRPr="0080548F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434" w14:textId="77777777" w:rsidR="0080548F" w:rsidRPr="0080548F" w:rsidRDefault="0080548F" w:rsidP="0080548F">
            <w:pPr>
              <w:keepNext/>
              <w:keepLines/>
              <w:spacing w:after="0"/>
              <w:rPr>
                <w:ins w:id="111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2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20E" w14:textId="77777777" w:rsidR="0080548F" w:rsidRPr="0080548F" w:rsidRDefault="0080548F" w:rsidP="0080548F">
            <w:pPr>
              <w:keepNext/>
              <w:keepLines/>
              <w:spacing w:after="0"/>
              <w:rPr>
                <w:ins w:id="113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3E4" w14:textId="77777777" w:rsidR="0080548F" w:rsidRPr="0080548F" w:rsidRDefault="0080548F" w:rsidP="0080548F">
            <w:pPr>
              <w:keepNext/>
              <w:keepLines/>
              <w:spacing w:after="0"/>
              <w:rPr>
                <w:ins w:id="114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5" w:author="作者">
              <w:r w:rsidRPr="0080548F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5BE" w14:textId="77777777" w:rsidR="0080548F" w:rsidRPr="0080548F" w:rsidRDefault="0080548F" w:rsidP="0080548F">
            <w:pPr>
              <w:keepNext/>
              <w:keepLines/>
              <w:spacing w:after="0"/>
              <w:rPr>
                <w:ins w:id="116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A3D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17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6F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19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2DFD6A8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438F4791" w14:textId="77777777" w:rsidTr="0080548F">
        <w:trPr>
          <w:jc w:val="center"/>
        </w:trPr>
        <w:tc>
          <w:tcPr>
            <w:tcW w:w="3686" w:type="dxa"/>
          </w:tcPr>
          <w:p w14:paraId="703AD4E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C06950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6065E96E" w14:textId="77777777" w:rsidTr="0080548F">
        <w:trPr>
          <w:jc w:val="center"/>
        </w:trPr>
        <w:tc>
          <w:tcPr>
            <w:tcW w:w="3686" w:type="dxa"/>
          </w:tcPr>
          <w:p w14:paraId="6AB9575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358CAB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694BD567" w14:textId="77777777" w:rsidTr="0080548F">
        <w:trPr>
          <w:jc w:val="center"/>
        </w:trPr>
        <w:tc>
          <w:tcPr>
            <w:tcW w:w="3686" w:type="dxa"/>
          </w:tcPr>
          <w:p w14:paraId="40B9131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71DB2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</w:tbl>
    <w:p w14:paraId="1D46CB4E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121" w:name="_Toc14788074"/>
      <w:bookmarkStart w:id="122" w:name="_Toc14788086"/>
      <w:bookmarkStart w:id="123" w:name="_Toc14788021"/>
    </w:p>
    <w:p w14:paraId="3FF21E9E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468D5E7A" w14:textId="77777777" w:rsidR="0080548F" w:rsidRPr="0080548F" w:rsidRDefault="0080548F" w:rsidP="0080548F">
      <w:pPr>
        <w:rPr>
          <w:rFonts w:eastAsia="Times New Roman"/>
        </w:rPr>
      </w:pPr>
    </w:p>
    <w:p w14:paraId="386E484F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9.3.3.5</w:t>
      </w:r>
      <w:r w:rsidRPr="0080548F">
        <w:rPr>
          <w:rFonts w:ascii="Arial" w:eastAsia="Times New Roman" w:hAnsi="Arial"/>
          <w:sz w:val="24"/>
        </w:rPr>
        <w:tab/>
        <w:t>PDU Session Resource Setup List</w:t>
      </w:r>
      <w:bookmarkEnd w:id="121"/>
    </w:p>
    <w:p w14:paraId="79D8DE4E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80548F" w:rsidRPr="0080548F" w14:paraId="532221AC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DD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4CE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5C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EA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34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0F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C</w:t>
            </w:r>
            <w:ins w:id="124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CC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25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126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0548F" w:rsidRPr="0080548F" w14:paraId="38BC5C0F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97A1" w14:textId="77777777" w:rsidR="0080548F" w:rsidRPr="0080548F" w:rsidRDefault="0080548F" w:rsidP="0080548F">
            <w:pPr>
              <w:keepNext/>
              <w:keepLines/>
              <w:spacing w:after="0"/>
              <w:ind w:leftChars="-11" w:left="-2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4A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A5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56C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46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1F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27" w:author="作者"/>
                <w:rFonts w:ascii="Arial" w:eastAsia="Times New Roman" w:hAnsi="Arial"/>
                <w:sz w:val="18"/>
                <w:lang w:eastAsia="ja-JP"/>
              </w:rPr>
            </w:pPr>
            <w:ins w:id="12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99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29" w:author="作者"/>
                <w:rFonts w:ascii="Arial" w:eastAsia="Times New Roman" w:hAnsi="Arial"/>
                <w:sz w:val="18"/>
                <w:lang w:eastAsia="ja-JP"/>
              </w:rPr>
            </w:pPr>
            <w:ins w:id="13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C731627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4FD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BA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2E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55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88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0C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31" w:author="作者"/>
                <w:rFonts w:ascii="Arial" w:eastAsia="Times New Roman" w:hAnsi="Arial"/>
                <w:sz w:val="18"/>
                <w:lang w:eastAsia="ja-JP"/>
              </w:rPr>
            </w:pPr>
            <w:ins w:id="13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C0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33" w:author="作者"/>
                <w:rFonts w:ascii="Arial" w:eastAsia="Times New Roman" w:hAnsi="Arial"/>
                <w:sz w:val="18"/>
                <w:lang w:eastAsia="ja-JP"/>
              </w:rPr>
            </w:pPr>
            <w:ins w:id="13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A9A038A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3AD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80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D1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5B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72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10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35" w:author="作者"/>
                <w:rFonts w:ascii="Arial" w:eastAsia="Times New Roman" w:hAnsi="Arial"/>
                <w:sz w:val="18"/>
                <w:lang w:eastAsia="ja-JP"/>
              </w:rPr>
            </w:pPr>
            <w:ins w:id="13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06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37" w:author="作者"/>
                <w:rFonts w:ascii="Arial" w:eastAsia="Times New Roman" w:hAnsi="Arial"/>
                <w:sz w:val="18"/>
                <w:lang w:eastAsia="ja-JP"/>
              </w:rPr>
            </w:pPr>
            <w:ins w:id="13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DC3E924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797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94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4C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5C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UP Transport Layer Information </w:t>
            </w:r>
          </w:p>
          <w:p w14:paraId="4713067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EBA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A3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39" w:author="作者"/>
                <w:rFonts w:ascii="Arial" w:eastAsia="Times New Roman" w:hAnsi="Arial"/>
                <w:sz w:val="18"/>
                <w:lang w:eastAsia="ja-JP"/>
              </w:rPr>
            </w:pPr>
            <w:ins w:id="14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D3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41" w:author="作者"/>
                <w:rFonts w:ascii="Arial" w:eastAsia="Times New Roman" w:hAnsi="Arial"/>
                <w:sz w:val="18"/>
                <w:lang w:eastAsia="ja-JP"/>
              </w:rPr>
            </w:pPr>
            <w:ins w:id="14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465DFF7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9EA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5C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F68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1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Data Forwarding Information</w:t>
            </w:r>
          </w:p>
          <w:p w14:paraId="5D748C4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97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897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43" w:author="作者"/>
                <w:rFonts w:ascii="Arial" w:eastAsia="Times New Roman" w:hAnsi="Arial"/>
                <w:sz w:val="18"/>
                <w:lang w:eastAsia="ja-JP"/>
              </w:rPr>
            </w:pPr>
            <w:ins w:id="14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2EB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45" w:author="作者"/>
                <w:rFonts w:ascii="Arial" w:eastAsia="Times New Roman" w:hAnsi="Arial"/>
                <w:sz w:val="18"/>
                <w:lang w:eastAsia="ja-JP"/>
              </w:rPr>
            </w:pPr>
            <w:ins w:id="14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514113C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241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4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7B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E4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EEF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21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47" w:author="作者"/>
                <w:rFonts w:ascii="Arial" w:eastAsia="Times New Roman" w:hAnsi="Arial"/>
                <w:sz w:val="18"/>
                <w:lang w:eastAsia="ja-JP"/>
              </w:rPr>
            </w:pPr>
            <w:ins w:id="14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AF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49" w:author="作者"/>
                <w:rFonts w:ascii="Arial" w:eastAsia="Times New Roman" w:hAnsi="Arial"/>
                <w:sz w:val="18"/>
                <w:lang w:eastAsia="ja-JP"/>
              </w:rPr>
            </w:pPr>
            <w:ins w:id="15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C5958F5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0887" w14:textId="77777777" w:rsidR="0080548F" w:rsidRPr="0080548F" w:rsidRDefault="0080548F" w:rsidP="0080548F">
            <w:pPr>
              <w:keepNext/>
              <w:keepLines/>
              <w:spacing w:after="0"/>
              <w:ind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C2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A5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52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1F9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955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51" w:author="作者"/>
                <w:rFonts w:ascii="Arial" w:eastAsia="Times New Roman" w:hAnsi="Arial"/>
                <w:sz w:val="18"/>
                <w:lang w:eastAsia="ja-JP"/>
              </w:rPr>
            </w:pPr>
            <w:ins w:id="15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32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53" w:author="作者"/>
                <w:rFonts w:ascii="Arial" w:eastAsia="Times New Roman" w:hAnsi="Arial"/>
                <w:sz w:val="18"/>
                <w:lang w:eastAsia="ja-JP"/>
              </w:rPr>
            </w:pPr>
            <w:ins w:id="15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B7B0EB2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7A4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32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74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EF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41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E4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55" w:author="作者"/>
                <w:rFonts w:ascii="Arial" w:eastAsia="Times New Roman" w:hAnsi="Arial"/>
                <w:sz w:val="18"/>
                <w:lang w:eastAsia="ja-JP"/>
              </w:rPr>
            </w:pPr>
            <w:ins w:id="15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AB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57" w:author="作者"/>
                <w:rFonts w:ascii="Arial" w:eastAsia="Times New Roman" w:hAnsi="Arial"/>
                <w:sz w:val="18"/>
                <w:lang w:eastAsia="ja-JP"/>
              </w:rPr>
            </w:pPr>
            <w:ins w:id="15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6ADB966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6EA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96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A9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E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6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58F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59" w:author="作者"/>
                <w:rFonts w:ascii="Arial" w:eastAsia="Times New Roman" w:hAnsi="Arial"/>
                <w:sz w:val="18"/>
                <w:lang w:eastAsia="ja-JP"/>
              </w:rPr>
            </w:pPr>
            <w:ins w:id="16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AE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61" w:author="作者"/>
                <w:rFonts w:ascii="Arial" w:eastAsia="Times New Roman" w:hAnsi="Arial"/>
                <w:sz w:val="18"/>
                <w:lang w:eastAsia="ja-JP"/>
              </w:rPr>
            </w:pPr>
            <w:ins w:id="16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3625226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6873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4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0A8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80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</w:t>
            </w:r>
          </w:p>
          <w:p w14:paraId="2506E00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61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9E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63" w:author="作者"/>
                <w:rFonts w:ascii="Arial" w:eastAsia="Times New Roman" w:hAnsi="Arial"/>
                <w:sz w:val="18"/>
                <w:lang w:eastAsia="ja-JP"/>
              </w:rPr>
            </w:pPr>
            <w:ins w:id="16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F0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65" w:author="作者"/>
                <w:rFonts w:ascii="Arial" w:eastAsia="Times New Roman" w:hAnsi="Arial"/>
                <w:sz w:val="18"/>
                <w:lang w:eastAsia="ja-JP"/>
              </w:rPr>
            </w:pPr>
            <w:ins w:id="16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6ED78C5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5724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A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23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13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50A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EC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67" w:author="作者"/>
                <w:rFonts w:ascii="Arial" w:eastAsia="Times New Roman" w:hAnsi="Arial"/>
                <w:sz w:val="18"/>
                <w:lang w:eastAsia="ja-JP"/>
              </w:rPr>
            </w:pPr>
            <w:ins w:id="16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8A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69" w:author="作者"/>
                <w:rFonts w:ascii="Arial" w:eastAsia="Times New Roman" w:hAnsi="Arial"/>
                <w:sz w:val="18"/>
                <w:lang w:eastAsia="ja-JP"/>
              </w:rPr>
            </w:pPr>
            <w:ins w:id="17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F026005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00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D7E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B8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37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List</w:t>
            </w:r>
          </w:p>
          <w:p w14:paraId="7E01AAB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04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4B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71" w:author="作者"/>
                <w:rFonts w:ascii="Arial" w:eastAsia="Times New Roman" w:hAnsi="Arial"/>
                <w:sz w:val="18"/>
                <w:lang w:eastAsia="ja-JP"/>
              </w:rPr>
            </w:pPr>
            <w:ins w:id="17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B3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73" w:author="作者"/>
                <w:rFonts w:ascii="Arial" w:eastAsia="Times New Roman" w:hAnsi="Arial"/>
                <w:sz w:val="18"/>
                <w:lang w:eastAsia="ja-JP"/>
              </w:rPr>
            </w:pPr>
            <w:ins w:id="17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C27AC6F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B6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B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D4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108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Flow Failed List </w:t>
            </w:r>
          </w:p>
          <w:p w14:paraId="6467925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86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D3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75" w:author="作者"/>
                <w:rFonts w:ascii="Arial" w:eastAsia="Times New Roman" w:hAnsi="Arial"/>
                <w:sz w:val="18"/>
                <w:lang w:eastAsia="ja-JP"/>
              </w:rPr>
            </w:pPr>
            <w:ins w:id="17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9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77" w:author="作者"/>
                <w:rFonts w:ascii="Arial" w:eastAsia="Times New Roman" w:hAnsi="Arial"/>
                <w:sz w:val="18"/>
                <w:lang w:eastAsia="ja-JP"/>
              </w:rPr>
            </w:pPr>
            <w:ins w:id="17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F9F5B25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AA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A7E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6EE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48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79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92C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79" w:author="作者"/>
                <w:rFonts w:ascii="Arial" w:eastAsia="Times New Roman" w:hAnsi="Arial"/>
                <w:sz w:val="18"/>
                <w:lang w:eastAsia="ja-JP"/>
              </w:rPr>
            </w:pPr>
            <w:ins w:id="18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77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81" w:author="作者"/>
                <w:rFonts w:ascii="Arial" w:eastAsia="Times New Roman" w:hAnsi="Arial"/>
                <w:sz w:val="18"/>
                <w:lang w:eastAsia="ja-JP"/>
              </w:rPr>
            </w:pPr>
            <w:ins w:id="18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B060E1F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9A7F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DF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D58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24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3D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D5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83" w:author="作者"/>
                <w:rFonts w:ascii="Arial" w:eastAsia="Times New Roman" w:hAnsi="Arial"/>
                <w:sz w:val="18"/>
                <w:lang w:eastAsia="ja-JP"/>
              </w:rPr>
            </w:pPr>
            <w:ins w:id="18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50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85" w:author="作者"/>
                <w:rFonts w:ascii="Arial" w:eastAsia="Times New Roman" w:hAnsi="Arial"/>
                <w:sz w:val="18"/>
                <w:lang w:eastAsia="ja-JP"/>
              </w:rPr>
            </w:pPr>
            <w:ins w:id="18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8F0786E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896A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6C4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95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57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15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0B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87" w:author="作者"/>
                <w:rFonts w:ascii="Arial" w:eastAsia="Times New Roman" w:hAnsi="Arial"/>
                <w:sz w:val="18"/>
                <w:lang w:eastAsia="ja-JP"/>
              </w:rPr>
            </w:pPr>
            <w:ins w:id="18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F8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89" w:author="作者"/>
                <w:rFonts w:ascii="Arial" w:eastAsia="Times New Roman" w:hAnsi="Arial"/>
                <w:sz w:val="18"/>
                <w:lang w:eastAsia="ja-JP"/>
              </w:rPr>
            </w:pPr>
            <w:ins w:id="19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F9DBCAB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185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F9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67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0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AF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21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91" w:author="作者"/>
                <w:rFonts w:ascii="Arial" w:eastAsia="Times New Roman" w:hAnsi="Arial"/>
                <w:sz w:val="18"/>
                <w:lang w:eastAsia="ja-JP"/>
              </w:rPr>
            </w:pPr>
            <w:ins w:id="19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5F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193" w:author="作者"/>
                <w:rFonts w:ascii="Arial" w:eastAsia="Times New Roman" w:hAnsi="Arial"/>
                <w:sz w:val="18"/>
                <w:lang w:eastAsia="ja-JP"/>
              </w:rPr>
            </w:pPr>
            <w:ins w:id="19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077053D" w14:textId="77777777" w:rsidTr="0080548F">
        <w:trPr>
          <w:ins w:id="195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7D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196" w:author="作者"/>
                <w:rFonts w:ascii="Arial" w:eastAsia="Times New Roman" w:hAnsi="Arial" w:cs="Arial"/>
                <w:sz w:val="18"/>
                <w:szCs w:val="18"/>
              </w:rPr>
            </w:pPr>
            <w:ins w:id="197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CCE" w14:textId="77777777" w:rsidR="0080548F" w:rsidRPr="0080548F" w:rsidRDefault="0080548F" w:rsidP="0080548F">
            <w:pPr>
              <w:keepNext/>
              <w:keepLines/>
              <w:spacing w:after="0"/>
              <w:rPr>
                <w:ins w:id="198" w:author="作者"/>
                <w:rFonts w:ascii="Arial" w:eastAsia="Times New Roman" w:hAnsi="Arial"/>
                <w:sz w:val="18"/>
                <w:lang w:eastAsia="ja-JP"/>
              </w:rPr>
            </w:pPr>
            <w:ins w:id="199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05D" w14:textId="77777777" w:rsidR="0080548F" w:rsidRPr="0080548F" w:rsidRDefault="0080548F" w:rsidP="0080548F">
            <w:pPr>
              <w:keepNext/>
              <w:keepLines/>
              <w:spacing w:after="0"/>
              <w:rPr>
                <w:ins w:id="200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FE58" w14:textId="77777777" w:rsidR="0080548F" w:rsidRPr="0080548F" w:rsidRDefault="0080548F" w:rsidP="0080548F">
            <w:pPr>
              <w:keepNext/>
              <w:keepLines/>
              <w:spacing w:after="0"/>
              <w:rPr>
                <w:ins w:id="201" w:author="作者"/>
                <w:rFonts w:ascii="Arial" w:eastAsia="Times New Roman" w:hAnsi="Arial"/>
                <w:sz w:val="18"/>
                <w:lang w:eastAsia="ja-JP"/>
              </w:rPr>
            </w:pPr>
            <w:ins w:id="20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76A258A5" w14:textId="77777777" w:rsidR="0080548F" w:rsidRPr="0080548F" w:rsidRDefault="0080548F" w:rsidP="0080548F">
            <w:pPr>
              <w:keepNext/>
              <w:keepLines/>
              <w:spacing w:after="0"/>
              <w:rPr>
                <w:ins w:id="203" w:author="作者"/>
                <w:rFonts w:ascii="Arial" w:eastAsia="Times New Roman" w:hAnsi="Arial"/>
                <w:sz w:val="18"/>
                <w:lang w:eastAsia="ja-JP"/>
              </w:rPr>
            </w:pPr>
            <w:ins w:id="20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A9C" w14:textId="77777777" w:rsidR="0080548F" w:rsidRPr="0080548F" w:rsidRDefault="0080548F" w:rsidP="0080548F">
            <w:pPr>
              <w:keepNext/>
              <w:keepLines/>
              <w:spacing w:after="0"/>
              <w:rPr>
                <w:ins w:id="205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88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06" w:author="作者"/>
                <w:rFonts w:ascii="Arial" w:eastAsia="Times New Roman" w:hAnsi="Arial"/>
                <w:sz w:val="18"/>
                <w:lang w:eastAsia="ja-JP"/>
              </w:rPr>
            </w:pPr>
            <w:ins w:id="20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A9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08" w:author="作者"/>
                <w:rFonts w:ascii="Arial" w:eastAsia="Times New Roman" w:hAnsi="Arial"/>
                <w:sz w:val="18"/>
                <w:lang w:eastAsia="ja-JP"/>
              </w:rPr>
            </w:pPr>
            <w:ins w:id="20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110B2AE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0B8AD9F5" w14:textId="77777777" w:rsidTr="0080548F">
        <w:trPr>
          <w:jc w:val="center"/>
        </w:trPr>
        <w:tc>
          <w:tcPr>
            <w:tcW w:w="3686" w:type="dxa"/>
          </w:tcPr>
          <w:p w14:paraId="48A3758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1E1B93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4D0384DC" w14:textId="77777777" w:rsidTr="0080548F">
        <w:trPr>
          <w:jc w:val="center"/>
        </w:trPr>
        <w:tc>
          <w:tcPr>
            <w:tcW w:w="3686" w:type="dxa"/>
          </w:tcPr>
          <w:p w14:paraId="68D84C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4CF0CD5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30AF7BF9" w14:textId="77777777" w:rsidTr="0080548F">
        <w:trPr>
          <w:jc w:val="center"/>
        </w:trPr>
        <w:tc>
          <w:tcPr>
            <w:tcW w:w="3686" w:type="dxa"/>
          </w:tcPr>
          <w:p w14:paraId="1B0CD37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619A3D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</w:tbl>
    <w:p w14:paraId="5733C584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210" w:name="_Toc14788079"/>
    </w:p>
    <w:p w14:paraId="782D2C6C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780E1268" w14:textId="77777777" w:rsidR="0080548F" w:rsidRPr="0080548F" w:rsidRDefault="0080548F" w:rsidP="0080548F">
      <w:pPr>
        <w:rPr>
          <w:rFonts w:eastAsia="Times New Roman"/>
        </w:rPr>
      </w:pPr>
    </w:p>
    <w:p w14:paraId="4EE524A1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9.3.3.10</w:t>
      </w:r>
      <w:r w:rsidRPr="0080548F">
        <w:rPr>
          <w:rFonts w:ascii="Arial" w:eastAsia="Times New Roman" w:hAnsi="Arial"/>
          <w:sz w:val="24"/>
        </w:rPr>
        <w:tab/>
        <w:t>PDU Session Resource To Setup Modification List</w:t>
      </w:r>
      <w:bookmarkEnd w:id="210"/>
    </w:p>
    <w:p w14:paraId="47BB1046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80548F" w:rsidRPr="0080548F" w14:paraId="3CB12B12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AD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1F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89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CB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1E6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27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16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0548F" w:rsidRPr="0080548F" w14:paraId="3C4973FA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210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BC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4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08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A6F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8B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F6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3E47C2D9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47A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12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18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5F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03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07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01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BE4A820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1AB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7D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AB7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A8B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0D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FF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81A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587DBD3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94AA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0AB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B07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3D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6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E0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9FA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A0D0DF8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FC8D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15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0C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137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AB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45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D0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E51ACC7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C2E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F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49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2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D2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53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2A0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737E5E7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4C1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0B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BA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B9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29E66F9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24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13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92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CE7A5FB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CF6B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96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6C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00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11A13D7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45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2E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FB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CA82B68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61B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C0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A7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5BF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25FEE48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DC8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33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64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66B2E20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92E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20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C7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9C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16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C4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AA4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B8D872B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FE1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70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3F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F8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90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49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22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0548F" w:rsidRPr="0080548F" w14:paraId="3C57915E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6EA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4F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9A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66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A9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0D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01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B291EC4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BE8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5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97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65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4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808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9B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9C09399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D82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81B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0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5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7D6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34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C5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BF5DD2D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B6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34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0B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50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78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1A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8A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E11158E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9C4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5C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79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DF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83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F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56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642727C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578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3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EA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16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5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FEC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DF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541CA2F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A62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45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33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DAA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QoS Parameters List</w:t>
            </w:r>
          </w:p>
          <w:p w14:paraId="068EC30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63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55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5D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7F0DA09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EE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2D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EE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F3D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5E665E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AA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659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B5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0DBCAD6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BC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C3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83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25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1A3DBAE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BA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29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90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3EA82E8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44B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ED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D6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E5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69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CB8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8C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A07C2A6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BF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E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DE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B6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F1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0C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A8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0548F" w:rsidRPr="0080548F" w14:paraId="15E18614" w14:textId="77777777" w:rsidTr="0080548F">
        <w:trPr>
          <w:ins w:id="211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978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212" w:author="作者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213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F26" w14:textId="77777777" w:rsidR="0080548F" w:rsidRPr="0080548F" w:rsidRDefault="0080548F" w:rsidP="0080548F">
            <w:pPr>
              <w:keepNext/>
              <w:keepLines/>
              <w:spacing w:after="0"/>
              <w:rPr>
                <w:ins w:id="214" w:author="作者"/>
                <w:rFonts w:ascii="Arial" w:eastAsia="Times New Roman" w:hAnsi="Arial"/>
                <w:sz w:val="18"/>
                <w:lang w:eastAsia="ja-JP"/>
              </w:rPr>
            </w:pPr>
            <w:ins w:id="215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DD9" w14:textId="77777777" w:rsidR="0080548F" w:rsidRPr="0080548F" w:rsidRDefault="0080548F" w:rsidP="0080548F">
            <w:pPr>
              <w:keepNext/>
              <w:keepLines/>
              <w:spacing w:after="0"/>
              <w:rPr>
                <w:ins w:id="216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A037" w14:textId="77777777" w:rsidR="0080548F" w:rsidRPr="0080548F" w:rsidRDefault="0080548F" w:rsidP="0080548F">
            <w:pPr>
              <w:keepNext/>
              <w:keepLines/>
              <w:spacing w:after="0"/>
              <w:rPr>
                <w:ins w:id="217" w:author="作者"/>
                <w:rFonts w:ascii="Arial" w:eastAsia="Times New Roman" w:hAnsi="Arial"/>
                <w:sz w:val="18"/>
                <w:lang w:eastAsia="ja-JP"/>
              </w:rPr>
            </w:pPr>
            <w:ins w:id="21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3724246A" w14:textId="77777777" w:rsidR="0080548F" w:rsidRPr="0080548F" w:rsidRDefault="0080548F" w:rsidP="0080548F">
            <w:pPr>
              <w:keepNext/>
              <w:keepLines/>
              <w:spacing w:after="0"/>
              <w:rPr>
                <w:ins w:id="219" w:author="作者"/>
                <w:rFonts w:ascii="Arial" w:eastAsia="Times New Roman" w:hAnsi="Arial"/>
                <w:sz w:val="18"/>
                <w:lang w:eastAsia="ja-JP"/>
              </w:rPr>
            </w:pPr>
            <w:ins w:id="22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676" w14:textId="77777777" w:rsidR="0080548F" w:rsidRPr="0080548F" w:rsidRDefault="0080548F" w:rsidP="0080548F">
            <w:pPr>
              <w:keepNext/>
              <w:keepLines/>
              <w:spacing w:after="0"/>
              <w:rPr>
                <w:ins w:id="221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91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22" w:author="作者"/>
                <w:rFonts w:ascii="Arial" w:eastAsia="Times New Roman" w:hAnsi="Arial"/>
                <w:sz w:val="18"/>
                <w:lang w:eastAsia="ja-JP"/>
              </w:rPr>
            </w:pPr>
            <w:ins w:id="22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E3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24" w:author="作者"/>
                <w:rFonts w:ascii="Arial" w:eastAsia="Times New Roman" w:hAnsi="Arial"/>
                <w:sz w:val="18"/>
                <w:lang w:eastAsia="ja-JP"/>
              </w:rPr>
            </w:pPr>
            <w:ins w:id="22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0548F" w:rsidRPr="0080548F" w14:paraId="7E6200D6" w14:textId="77777777" w:rsidTr="0080548F">
        <w:trPr>
          <w:ins w:id="226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5C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227" w:author="作者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228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C207" w14:textId="77777777" w:rsidR="0080548F" w:rsidRPr="0080548F" w:rsidRDefault="0080548F" w:rsidP="0080548F">
            <w:pPr>
              <w:keepNext/>
              <w:keepLines/>
              <w:spacing w:after="0"/>
              <w:rPr>
                <w:ins w:id="229" w:author="作者"/>
                <w:rFonts w:ascii="Arial" w:eastAsia="Times New Roman" w:hAnsi="Arial"/>
                <w:sz w:val="18"/>
                <w:lang w:eastAsia="ja-JP"/>
              </w:rPr>
            </w:pPr>
            <w:ins w:id="230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7EBB" w14:textId="77777777" w:rsidR="0080548F" w:rsidRPr="0080548F" w:rsidRDefault="0080548F" w:rsidP="0080548F">
            <w:pPr>
              <w:keepNext/>
              <w:keepLines/>
              <w:spacing w:after="0"/>
              <w:rPr>
                <w:ins w:id="231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CE6" w14:textId="77777777" w:rsidR="0080548F" w:rsidRPr="0080548F" w:rsidRDefault="0080548F" w:rsidP="0080548F">
            <w:pPr>
              <w:keepNext/>
              <w:keepLines/>
              <w:spacing w:after="0"/>
              <w:rPr>
                <w:ins w:id="232" w:author="作者"/>
                <w:rFonts w:ascii="Arial" w:eastAsia="Times New Roman" w:hAnsi="Arial"/>
                <w:sz w:val="18"/>
                <w:lang w:eastAsia="ja-JP"/>
              </w:rPr>
            </w:pPr>
            <w:ins w:id="233" w:author="作者">
              <w:r w:rsidRPr="0080548F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98A" w14:textId="77777777" w:rsidR="0080548F" w:rsidRPr="0080548F" w:rsidRDefault="0080548F" w:rsidP="0080548F">
            <w:pPr>
              <w:keepNext/>
              <w:keepLines/>
              <w:spacing w:after="0"/>
              <w:rPr>
                <w:ins w:id="234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FA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35" w:author="作者"/>
                <w:rFonts w:ascii="Arial" w:eastAsia="Times New Roman" w:hAnsi="Arial"/>
                <w:sz w:val="18"/>
                <w:lang w:eastAsia="ja-JP"/>
              </w:rPr>
            </w:pPr>
            <w:ins w:id="23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52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37" w:author="作者"/>
                <w:rFonts w:ascii="Arial" w:eastAsia="Times New Roman" w:hAnsi="Arial"/>
                <w:sz w:val="18"/>
                <w:lang w:eastAsia="ja-JP"/>
              </w:rPr>
            </w:pPr>
            <w:ins w:id="23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0C71073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7EDBCB29" w14:textId="77777777" w:rsidTr="0080548F">
        <w:trPr>
          <w:jc w:val="center"/>
        </w:trPr>
        <w:tc>
          <w:tcPr>
            <w:tcW w:w="3686" w:type="dxa"/>
          </w:tcPr>
          <w:p w14:paraId="3FCEC53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A71E7F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51A2F275" w14:textId="77777777" w:rsidTr="0080548F">
        <w:trPr>
          <w:jc w:val="center"/>
        </w:trPr>
        <w:tc>
          <w:tcPr>
            <w:tcW w:w="3686" w:type="dxa"/>
          </w:tcPr>
          <w:p w14:paraId="510DD02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19F7C73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4917CE8E" w14:textId="77777777" w:rsidTr="0080548F">
        <w:trPr>
          <w:jc w:val="center"/>
        </w:trPr>
        <w:tc>
          <w:tcPr>
            <w:tcW w:w="3686" w:type="dxa"/>
          </w:tcPr>
          <w:p w14:paraId="733C4C0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B3E1E2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</w:tbl>
    <w:p w14:paraId="315BF853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239" w:name="_Toc14788080"/>
    </w:p>
    <w:p w14:paraId="305260B8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63554124" w14:textId="77777777" w:rsidR="0080548F" w:rsidRPr="0080548F" w:rsidRDefault="0080548F" w:rsidP="0080548F">
      <w:pPr>
        <w:rPr>
          <w:rFonts w:eastAsia="Times New Roman"/>
        </w:rPr>
      </w:pPr>
    </w:p>
    <w:p w14:paraId="58B0FB29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9.3.3.11</w:t>
      </w:r>
      <w:r w:rsidRPr="0080548F">
        <w:rPr>
          <w:rFonts w:ascii="Arial" w:eastAsia="Times New Roman" w:hAnsi="Arial"/>
          <w:sz w:val="24"/>
        </w:rPr>
        <w:tab/>
        <w:t>PDU Session Resource To Modify List</w:t>
      </w:r>
      <w:bookmarkEnd w:id="239"/>
    </w:p>
    <w:p w14:paraId="18A0421E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80548F" w:rsidRPr="0080548F" w14:paraId="10010AC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3C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3B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76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D8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72A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99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6A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0548F" w:rsidRPr="0080548F" w14:paraId="3CD0B53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26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CC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6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CE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ACA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9A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84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877467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5A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BD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F1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1A6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AC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8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F2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5B77D55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FEC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88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3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0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6E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05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FB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46EA292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C2A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94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36E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54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89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BC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8E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8AFBF4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DE8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F97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6B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92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27524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70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AD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95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85AA05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45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B2C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C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51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735815F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69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B2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AD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C232D8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46C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3A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CA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8E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</w:t>
            </w:r>
          </w:p>
          <w:p w14:paraId="2383B22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A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123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E0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1262451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8C56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A8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C1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7C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5D288E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51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80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B0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CE6414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0EE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FF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2B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E0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20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80548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97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8D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0548F" w:rsidRPr="0080548F" w14:paraId="7EB6A002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F78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DC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E5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A28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0F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A41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AC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0548F" w:rsidRPr="0080548F" w14:paraId="3AD3A8E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D14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77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D6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68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DF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28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EB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073DBA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E9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3A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0F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76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90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E6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78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032CFB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905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7F4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AE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6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4F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E5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4A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4C36729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BC8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65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BC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B3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65C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9F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87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FE7298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4C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F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B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A1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06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534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725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124630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7F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F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38D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12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QoS Parameters List</w:t>
            </w:r>
          </w:p>
          <w:p w14:paraId="717D240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E9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9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4CA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406BE96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4DE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A6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53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5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Request </w:t>
            </w:r>
          </w:p>
          <w:p w14:paraId="121DD5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C6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83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8EE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1BD3E9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C04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20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8C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7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2A49AC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F96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C91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2C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70E799C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B2E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&gt;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r w:rsidRPr="0080548F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50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0AA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20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05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19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1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80A7C3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E9B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C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AA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6F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7A9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A9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C9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0548F" w:rsidRPr="0080548F" w14:paraId="54BA41D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488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45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58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8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43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89C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50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0066900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B83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F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DC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2B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08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F8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FA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F37E1BB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F759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CB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19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98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C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36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8BC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54B261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DD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C1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1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B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67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16F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AC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9967A3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16DA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DC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CF7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3A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FC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5D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FF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F32C3A6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C27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222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00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4C6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</w:t>
            </w:r>
          </w:p>
          <w:p w14:paraId="797C0B0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58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08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75D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3E68422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B99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3B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80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A5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6F9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92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96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31648D3C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7A7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09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78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3B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E1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89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94F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A0DEFC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0CA9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5B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7B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BE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UP Parameters </w:t>
            </w:r>
          </w:p>
          <w:p w14:paraId="0B684C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61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275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D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4B1FCBB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3FD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F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AA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4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Cell Group Information </w:t>
            </w:r>
          </w:p>
          <w:p w14:paraId="74E1BDC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2F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4C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2B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7980F7D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64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F80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5ED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FA9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Cell Group Information </w:t>
            </w:r>
          </w:p>
          <w:p w14:paraId="6B89009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3D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523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E1C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5525BA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8A8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2C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8B6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E14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Cell Group Information </w:t>
            </w:r>
          </w:p>
          <w:p w14:paraId="01D2727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A2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89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ED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030E49AC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9E8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1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1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C0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QoS Parameters List</w:t>
            </w:r>
          </w:p>
          <w:p w14:paraId="7F340E0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5A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E45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9A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6DD6D12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268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F1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80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480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Inactivity Timer </w:t>
            </w:r>
          </w:p>
          <w:p w14:paraId="6EBD1EF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AB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9BB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03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2B599E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055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Cs/>
                <w:sz w:val="18"/>
                <w:szCs w:val="18"/>
              </w:rPr>
              <w:t>&gt;&gt;&gt;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94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E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5B9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 Flow List</w:t>
            </w:r>
            <w:r w:rsidRPr="0080548F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E41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13BD0D7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02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557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0548F" w:rsidRPr="0080548F" w14:paraId="2F95274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345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4A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68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60B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CA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E3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09D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0548F" w:rsidRPr="0080548F" w14:paraId="44C4747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FFBF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04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88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DB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E73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AD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C3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2458029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6440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A7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BB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F1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BA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A0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209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1209561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13C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15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B2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EB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38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24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597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80548F" w:rsidRPr="0080548F" w14:paraId="576C2D2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648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2E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E92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89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4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75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997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0548F" w:rsidRPr="0080548F" w14:paraId="2A7B59F7" w14:textId="77777777" w:rsidTr="0080548F">
        <w:trPr>
          <w:ins w:id="240" w:author="作者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90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241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2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2F5" w14:textId="77777777" w:rsidR="0080548F" w:rsidRPr="0080548F" w:rsidRDefault="0080548F" w:rsidP="0080548F">
            <w:pPr>
              <w:keepNext/>
              <w:keepLines/>
              <w:spacing w:after="0"/>
              <w:rPr>
                <w:ins w:id="243" w:author="作者"/>
                <w:rFonts w:ascii="Arial" w:eastAsia="Times New Roman" w:hAnsi="Arial"/>
                <w:sz w:val="18"/>
                <w:lang w:eastAsia="ja-JP"/>
              </w:rPr>
            </w:pPr>
            <w:ins w:id="24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5B3" w14:textId="77777777" w:rsidR="0080548F" w:rsidRPr="0080548F" w:rsidRDefault="0080548F" w:rsidP="0080548F">
            <w:pPr>
              <w:keepNext/>
              <w:keepLines/>
              <w:spacing w:after="0"/>
              <w:rPr>
                <w:ins w:id="245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83F" w14:textId="77777777" w:rsidR="0080548F" w:rsidRPr="0080548F" w:rsidRDefault="0080548F" w:rsidP="0080548F">
            <w:pPr>
              <w:keepNext/>
              <w:keepLines/>
              <w:spacing w:after="0"/>
              <w:rPr>
                <w:ins w:id="246" w:author="作者"/>
                <w:rFonts w:ascii="Arial" w:eastAsia="Times New Roman" w:hAnsi="Arial"/>
                <w:sz w:val="18"/>
                <w:lang w:eastAsia="ja-JP"/>
              </w:rPr>
            </w:pPr>
            <w:ins w:id="24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140851E0" w14:textId="77777777" w:rsidR="0080548F" w:rsidRPr="0080548F" w:rsidRDefault="0080548F" w:rsidP="0080548F">
            <w:pPr>
              <w:keepNext/>
              <w:keepLines/>
              <w:spacing w:after="0"/>
              <w:rPr>
                <w:ins w:id="248" w:author="作者"/>
                <w:rFonts w:ascii="Arial" w:eastAsia="Times New Roman" w:hAnsi="Arial"/>
                <w:sz w:val="18"/>
                <w:lang w:eastAsia="ja-JP"/>
              </w:rPr>
            </w:pPr>
            <w:ins w:id="24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F91" w14:textId="77777777" w:rsidR="0080548F" w:rsidRPr="0080548F" w:rsidRDefault="0080548F" w:rsidP="0080548F">
            <w:pPr>
              <w:keepNext/>
              <w:keepLines/>
              <w:spacing w:after="0"/>
              <w:rPr>
                <w:ins w:id="250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23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51" w:author="作者"/>
                <w:rFonts w:ascii="Arial" w:eastAsia="Times New Roman" w:hAnsi="Arial"/>
                <w:sz w:val="18"/>
                <w:lang w:eastAsia="ja-JP"/>
              </w:rPr>
            </w:pPr>
            <w:ins w:id="25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D50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53" w:author="作者"/>
                <w:rFonts w:ascii="Arial" w:eastAsia="Times New Roman" w:hAnsi="Arial"/>
                <w:sz w:val="18"/>
                <w:lang w:eastAsia="ja-JP"/>
              </w:rPr>
            </w:pPr>
            <w:ins w:id="25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0548F" w:rsidRPr="0080548F" w14:paraId="3DEDA3D8" w14:textId="77777777" w:rsidTr="0080548F">
        <w:trPr>
          <w:ins w:id="255" w:author="作者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C46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256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7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793" w14:textId="77777777" w:rsidR="0080548F" w:rsidRPr="0080548F" w:rsidRDefault="0080548F" w:rsidP="0080548F">
            <w:pPr>
              <w:keepNext/>
              <w:keepLines/>
              <w:spacing w:after="0"/>
              <w:rPr>
                <w:ins w:id="258" w:author="作者"/>
                <w:rFonts w:ascii="Arial" w:eastAsia="Times New Roman" w:hAnsi="Arial"/>
                <w:sz w:val="18"/>
                <w:lang w:eastAsia="ja-JP"/>
              </w:rPr>
            </w:pPr>
            <w:ins w:id="25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CB2" w14:textId="77777777" w:rsidR="0080548F" w:rsidRPr="0080548F" w:rsidRDefault="0080548F" w:rsidP="0080548F">
            <w:pPr>
              <w:keepNext/>
              <w:keepLines/>
              <w:spacing w:after="0"/>
              <w:rPr>
                <w:ins w:id="260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F76C" w14:textId="77777777" w:rsidR="0080548F" w:rsidRPr="0080548F" w:rsidRDefault="0080548F" w:rsidP="0080548F">
            <w:pPr>
              <w:keepNext/>
              <w:keepLines/>
              <w:spacing w:after="0"/>
              <w:rPr>
                <w:ins w:id="261" w:author="作者"/>
                <w:rFonts w:ascii="Arial" w:eastAsia="Times New Roman" w:hAnsi="Arial"/>
                <w:sz w:val="18"/>
                <w:lang w:eastAsia="ja-JP"/>
              </w:rPr>
            </w:pPr>
            <w:ins w:id="26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AE6" w14:textId="77777777" w:rsidR="0080548F" w:rsidRPr="0080548F" w:rsidRDefault="0080548F" w:rsidP="0080548F">
            <w:pPr>
              <w:keepNext/>
              <w:keepLines/>
              <w:spacing w:after="0"/>
              <w:rPr>
                <w:ins w:id="263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A0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64" w:author="作者"/>
                <w:rFonts w:ascii="Arial" w:eastAsia="Times New Roman" w:hAnsi="Arial"/>
                <w:sz w:val="18"/>
                <w:lang w:eastAsia="ja-JP"/>
              </w:rPr>
            </w:pPr>
            <w:ins w:id="26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B8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66" w:author="作者"/>
                <w:rFonts w:ascii="Arial" w:eastAsia="Times New Roman" w:hAnsi="Arial"/>
                <w:sz w:val="18"/>
                <w:lang w:eastAsia="ja-JP"/>
              </w:rPr>
            </w:pPr>
            <w:ins w:id="26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0B35B3A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66DD29CD" w14:textId="77777777" w:rsidTr="0080548F">
        <w:trPr>
          <w:jc w:val="center"/>
        </w:trPr>
        <w:tc>
          <w:tcPr>
            <w:tcW w:w="3686" w:type="dxa"/>
          </w:tcPr>
          <w:p w14:paraId="5BBF9E0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11E6A3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561AED91" w14:textId="77777777" w:rsidTr="0080548F">
        <w:trPr>
          <w:jc w:val="center"/>
        </w:trPr>
        <w:tc>
          <w:tcPr>
            <w:tcW w:w="3686" w:type="dxa"/>
          </w:tcPr>
          <w:p w14:paraId="4D99804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14DBFA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405D86D7" w14:textId="77777777" w:rsidTr="0080548F">
        <w:trPr>
          <w:jc w:val="center"/>
        </w:trPr>
        <w:tc>
          <w:tcPr>
            <w:tcW w:w="3686" w:type="dxa"/>
          </w:tcPr>
          <w:p w14:paraId="6218A87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704DB4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</w:tbl>
    <w:p w14:paraId="5F0AC197" w14:textId="77777777" w:rsidR="0080548F" w:rsidRPr="0080548F" w:rsidRDefault="0080548F" w:rsidP="0080548F">
      <w:pPr>
        <w:rPr>
          <w:rFonts w:eastAsia="Times New Roman"/>
          <w:lang w:val="en-US"/>
        </w:rPr>
      </w:pPr>
    </w:p>
    <w:p w14:paraId="3AB1B5BE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4E96057A" w14:textId="77777777" w:rsidR="0080548F" w:rsidRPr="0080548F" w:rsidRDefault="0080548F" w:rsidP="0080548F">
      <w:pPr>
        <w:rPr>
          <w:rFonts w:eastAsia="Times New Roman"/>
        </w:rPr>
      </w:pPr>
    </w:p>
    <w:p w14:paraId="6C5CEFC9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9.3.3.17</w:t>
      </w:r>
      <w:r w:rsidRPr="0080548F">
        <w:rPr>
          <w:rFonts w:ascii="Arial" w:eastAsia="Times New Roman" w:hAnsi="Arial"/>
          <w:sz w:val="24"/>
        </w:rPr>
        <w:tab/>
        <w:t>PDU Session Resource Setup Modification List</w:t>
      </w:r>
    </w:p>
    <w:p w14:paraId="4467E363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setup PDU session resource related information used at Bearer Context Modification Response</w:t>
      </w:r>
    </w:p>
    <w:p w14:paraId="608B200F" w14:textId="77777777" w:rsidR="0080548F" w:rsidRPr="0080548F" w:rsidRDefault="0080548F" w:rsidP="0080548F">
      <w:pPr>
        <w:rPr>
          <w:rFonts w:eastAsia="Times New Roman"/>
        </w:rPr>
      </w:pPr>
    </w:p>
    <w:p w14:paraId="5459CA25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8" w:author="作者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47"/>
        <w:gridCol w:w="1701"/>
        <w:gridCol w:w="1134"/>
        <w:gridCol w:w="1134"/>
        <w:tblGridChange w:id="269">
          <w:tblGrid>
            <w:gridCol w:w="2352"/>
            <w:gridCol w:w="1133"/>
            <w:gridCol w:w="1275"/>
            <w:gridCol w:w="1447"/>
            <w:gridCol w:w="1701"/>
            <w:gridCol w:w="1701"/>
            <w:gridCol w:w="1701"/>
          </w:tblGrid>
        </w:tblGridChange>
      </w:tblGrid>
      <w:tr w:rsidR="0080548F" w:rsidRPr="0080548F" w14:paraId="792EB479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CE07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BBB5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027A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EA42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BA47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1233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76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277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1322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79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280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0548F" w:rsidRPr="0080548F" w14:paraId="6576624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E74C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2C2A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11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E9D6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9378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34DF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87" w:author="作者"/>
                <w:rFonts w:ascii="Arial" w:eastAsia="Times New Roman" w:hAnsi="Arial"/>
                <w:sz w:val="18"/>
                <w:lang w:eastAsia="ja-JP"/>
              </w:rPr>
            </w:pPr>
            <w:ins w:id="28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2F17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90" w:author="作者"/>
                <w:rFonts w:ascii="Arial" w:eastAsia="Times New Roman" w:hAnsi="Arial"/>
                <w:sz w:val="18"/>
                <w:lang w:eastAsia="ja-JP"/>
              </w:rPr>
            </w:pPr>
            <w:ins w:id="29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96988A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4E4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7F5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83F5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3A59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413F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E54C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298" w:author="作者"/>
                <w:rFonts w:ascii="Arial" w:eastAsia="Times New Roman" w:hAnsi="Arial"/>
                <w:sz w:val="18"/>
                <w:lang w:eastAsia="ja-JP"/>
              </w:rPr>
            </w:pPr>
            <w:ins w:id="29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727A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01" w:author="作者"/>
                <w:rFonts w:ascii="Arial" w:eastAsia="Times New Roman" w:hAnsi="Arial"/>
                <w:sz w:val="18"/>
                <w:lang w:eastAsia="ja-JP"/>
              </w:rPr>
            </w:pPr>
            <w:ins w:id="30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3BF1B6B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BB3EE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2555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137C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FF8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B567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52E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09" w:author="作者"/>
                <w:rFonts w:ascii="Arial" w:eastAsia="Times New Roman" w:hAnsi="Arial"/>
                <w:sz w:val="18"/>
                <w:lang w:eastAsia="ja-JP"/>
              </w:rPr>
            </w:pPr>
            <w:ins w:id="31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60D7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12" w:author="作者"/>
                <w:rFonts w:ascii="Arial" w:eastAsia="Times New Roman" w:hAnsi="Arial"/>
                <w:sz w:val="18"/>
                <w:lang w:eastAsia="ja-JP"/>
              </w:rPr>
            </w:pPr>
            <w:ins w:id="31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54EBB1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BB083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F66D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9D48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AE0E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UP Transport Layer Information </w:t>
            </w:r>
          </w:p>
          <w:p w14:paraId="5393286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0F3F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D408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20" w:author="作者"/>
                <w:rFonts w:ascii="Arial" w:eastAsia="Times New Roman" w:hAnsi="Arial"/>
                <w:sz w:val="18"/>
                <w:lang w:eastAsia="ja-JP"/>
              </w:rPr>
            </w:pPr>
            <w:ins w:id="32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21C9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23" w:author="作者"/>
                <w:rFonts w:ascii="Arial" w:eastAsia="Times New Roman" w:hAnsi="Arial"/>
                <w:sz w:val="18"/>
                <w:lang w:eastAsia="ja-JP"/>
              </w:rPr>
            </w:pPr>
            <w:ins w:id="32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71818B3" w14:textId="77777777" w:rsidTr="0080548F">
        <w:trPr>
          <w:trHeight w:val="273"/>
          <w:trPrChange w:id="325" w:author="作者">
            <w:trPr>
              <w:trHeight w:val="273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D6303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C404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9F97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4541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Data Forwarding Information</w:t>
            </w:r>
          </w:p>
          <w:p w14:paraId="343B255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34CE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AD1E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32" w:author="作者"/>
                <w:rFonts w:ascii="Arial" w:eastAsia="Times New Roman" w:hAnsi="Arial"/>
                <w:sz w:val="18"/>
                <w:lang w:eastAsia="ja-JP"/>
              </w:rPr>
            </w:pPr>
            <w:ins w:id="33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442E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35" w:author="作者"/>
                <w:rFonts w:ascii="Arial" w:eastAsia="Times New Roman" w:hAnsi="Arial"/>
                <w:sz w:val="18"/>
                <w:lang w:eastAsia="ja-JP"/>
              </w:rPr>
            </w:pPr>
            <w:ins w:id="33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04C8F0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8510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8AC9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208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F9E3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5093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FFC4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43" w:author="作者"/>
                <w:rFonts w:ascii="Arial" w:eastAsia="Times New Roman" w:hAnsi="Arial"/>
                <w:sz w:val="18"/>
                <w:lang w:eastAsia="ja-JP"/>
              </w:rPr>
            </w:pPr>
            <w:ins w:id="34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DA2D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46" w:author="作者"/>
                <w:rFonts w:ascii="Arial" w:eastAsia="Times New Roman" w:hAnsi="Arial"/>
                <w:sz w:val="18"/>
                <w:lang w:eastAsia="ja-JP"/>
              </w:rPr>
            </w:pPr>
            <w:ins w:id="34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3B7EF3B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1507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B6F5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AD5C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86B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DF6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8364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54" w:author="作者"/>
                <w:rFonts w:ascii="Arial" w:eastAsia="Times New Roman" w:hAnsi="Arial"/>
                <w:sz w:val="18"/>
                <w:lang w:eastAsia="ja-JP"/>
              </w:rPr>
            </w:pPr>
            <w:ins w:id="35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65DC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57" w:author="作者"/>
                <w:rFonts w:ascii="Arial" w:eastAsia="Times New Roman" w:hAnsi="Arial"/>
                <w:sz w:val="18"/>
                <w:lang w:eastAsia="ja-JP"/>
              </w:rPr>
            </w:pPr>
            <w:ins w:id="35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1B60925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1B22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B740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F1AD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686D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F0DC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FEC2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65" w:author="作者"/>
                <w:rFonts w:ascii="Arial" w:eastAsia="Times New Roman" w:hAnsi="Arial"/>
                <w:sz w:val="18"/>
                <w:lang w:eastAsia="ja-JP"/>
              </w:rPr>
            </w:pPr>
            <w:ins w:id="36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24BE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68" w:author="作者"/>
                <w:rFonts w:ascii="Arial" w:eastAsia="Times New Roman" w:hAnsi="Arial"/>
                <w:sz w:val="18"/>
                <w:lang w:eastAsia="ja-JP"/>
              </w:rPr>
            </w:pPr>
            <w:ins w:id="36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25517E0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9CDC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8E08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A779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A4F1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</w:t>
            </w:r>
          </w:p>
          <w:p w14:paraId="360A106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35B5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2F27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76" w:author="作者"/>
                <w:rFonts w:ascii="Arial" w:eastAsia="Times New Roman" w:hAnsi="Arial"/>
                <w:sz w:val="18"/>
                <w:lang w:eastAsia="ja-JP"/>
              </w:rPr>
            </w:pPr>
            <w:ins w:id="37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8AD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79" w:author="作者"/>
                <w:rFonts w:ascii="Arial" w:eastAsia="Times New Roman" w:hAnsi="Arial"/>
                <w:sz w:val="18"/>
                <w:lang w:eastAsia="ja-JP"/>
              </w:rPr>
            </w:pPr>
            <w:ins w:id="38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CCD200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1D32D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F474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E582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845C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UP Parameters</w:t>
            </w:r>
          </w:p>
          <w:p w14:paraId="1B18CD7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E10B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4EE5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87" w:author="作者"/>
                <w:rFonts w:ascii="Arial" w:eastAsia="Times New Roman" w:hAnsi="Arial"/>
                <w:sz w:val="18"/>
                <w:lang w:eastAsia="ja-JP"/>
              </w:rPr>
            </w:pPr>
            <w:ins w:id="38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449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90" w:author="作者"/>
                <w:rFonts w:ascii="Arial" w:eastAsia="Times New Roman" w:hAnsi="Arial"/>
                <w:sz w:val="18"/>
                <w:lang w:eastAsia="ja-JP"/>
              </w:rPr>
            </w:pPr>
            <w:ins w:id="39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F3488E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2F3C7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EF27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852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5D38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List</w:t>
            </w:r>
          </w:p>
          <w:p w14:paraId="2651B97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3E92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3A95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398" w:author="作者"/>
                <w:rFonts w:ascii="Arial" w:eastAsia="Times New Roman" w:hAnsi="Arial"/>
                <w:sz w:val="18"/>
                <w:lang w:eastAsia="ja-JP"/>
              </w:rPr>
            </w:pPr>
            <w:ins w:id="39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3A52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01" w:author="作者"/>
                <w:rFonts w:ascii="Arial" w:eastAsia="Times New Roman" w:hAnsi="Arial"/>
                <w:sz w:val="18"/>
                <w:lang w:eastAsia="ja-JP"/>
              </w:rPr>
            </w:pPr>
            <w:ins w:id="40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5DAAAA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448A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30C0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028B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7416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Flow Failed List </w:t>
            </w:r>
          </w:p>
          <w:p w14:paraId="22C52AD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86D5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68AA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09" w:author="作者"/>
                <w:rFonts w:ascii="Arial" w:eastAsia="Times New Roman" w:hAnsi="Arial"/>
                <w:sz w:val="18"/>
                <w:lang w:eastAsia="ja-JP"/>
              </w:rPr>
            </w:pPr>
            <w:ins w:id="41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1F46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12" w:author="作者"/>
                <w:rFonts w:ascii="Arial" w:eastAsia="Times New Roman" w:hAnsi="Arial"/>
                <w:sz w:val="18"/>
                <w:lang w:eastAsia="ja-JP"/>
              </w:rPr>
            </w:pPr>
            <w:ins w:id="41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41CC3B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287B7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D524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8AC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BDF9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D382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05F5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20" w:author="作者"/>
                <w:rFonts w:ascii="Arial" w:eastAsia="Times New Roman" w:hAnsi="Arial"/>
                <w:sz w:val="18"/>
                <w:lang w:eastAsia="ja-JP"/>
              </w:rPr>
            </w:pPr>
            <w:ins w:id="42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CD3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23" w:author="作者"/>
                <w:rFonts w:ascii="Arial" w:eastAsia="Times New Roman" w:hAnsi="Arial"/>
                <w:sz w:val="18"/>
                <w:lang w:eastAsia="ja-JP"/>
              </w:rPr>
            </w:pPr>
            <w:ins w:id="42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AF0CC6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D883F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08BE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45E3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FEF8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5C03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B456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31" w:author="作者"/>
                <w:rFonts w:ascii="Arial" w:eastAsia="Times New Roman" w:hAnsi="Arial"/>
                <w:sz w:val="18"/>
                <w:lang w:eastAsia="ja-JP"/>
              </w:rPr>
            </w:pPr>
            <w:ins w:id="43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2A1A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34" w:author="作者"/>
                <w:rFonts w:ascii="Arial" w:eastAsia="Times New Roman" w:hAnsi="Arial"/>
                <w:sz w:val="18"/>
                <w:lang w:eastAsia="ja-JP"/>
              </w:rPr>
            </w:pPr>
            <w:ins w:id="43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27334A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E5693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BFFF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8B52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95E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DA34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CF17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42" w:author="作者"/>
                <w:rFonts w:ascii="Arial" w:eastAsia="Times New Roman" w:hAnsi="Arial"/>
                <w:sz w:val="18"/>
                <w:lang w:eastAsia="ja-JP"/>
              </w:rPr>
            </w:pPr>
            <w:ins w:id="44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76D9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45" w:author="作者"/>
                <w:rFonts w:ascii="Arial" w:eastAsia="Times New Roman" w:hAnsi="Arial"/>
                <w:sz w:val="18"/>
                <w:lang w:eastAsia="ja-JP"/>
              </w:rPr>
            </w:pPr>
            <w:ins w:id="44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03F0B3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70656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B092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A027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C7F8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4DC5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508D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53" w:author="作者"/>
                <w:rFonts w:ascii="Arial" w:eastAsia="Times New Roman" w:hAnsi="Arial"/>
                <w:sz w:val="18"/>
                <w:lang w:eastAsia="ja-JP"/>
              </w:rPr>
            </w:pPr>
            <w:ins w:id="45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FD0E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56" w:author="作者"/>
                <w:rFonts w:ascii="Arial" w:eastAsia="Times New Roman" w:hAnsi="Arial"/>
                <w:sz w:val="18"/>
                <w:lang w:eastAsia="ja-JP"/>
              </w:rPr>
            </w:pPr>
            <w:ins w:id="45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C2450BF" w14:textId="77777777" w:rsidTr="0080548F">
        <w:trPr>
          <w:ins w:id="458" w:author="作者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ECF4B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460" w:author="作者"/>
                <w:rFonts w:ascii="Arial" w:eastAsia="Times New Roman" w:hAnsi="Arial" w:cs="Arial"/>
                <w:sz w:val="18"/>
                <w:szCs w:val="18"/>
              </w:rPr>
            </w:pPr>
            <w:ins w:id="461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作者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34990" w14:textId="77777777" w:rsidR="0080548F" w:rsidRPr="0080548F" w:rsidRDefault="0080548F" w:rsidP="0080548F">
            <w:pPr>
              <w:keepNext/>
              <w:keepLines/>
              <w:spacing w:after="0"/>
              <w:rPr>
                <w:ins w:id="463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4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E092" w14:textId="77777777" w:rsidR="0080548F" w:rsidRPr="0080548F" w:rsidRDefault="0080548F" w:rsidP="0080548F">
            <w:pPr>
              <w:keepNext/>
              <w:keepLines/>
              <w:spacing w:after="0"/>
              <w:rPr>
                <w:ins w:id="466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10EB" w14:textId="77777777" w:rsidR="0080548F" w:rsidRPr="0080548F" w:rsidRDefault="0080548F" w:rsidP="0080548F">
            <w:pPr>
              <w:keepNext/>
              <w:keepLines/>
              <w:spacing w:after="0"/>
              <w:rPr>
                <w:ins w:id="468" w:author="作者"/>
                <w:rFonts w:ascii="Arial" w:eastAsia="Times New Roman" w:hAnsi="Arial"/>
                <w:sz w:val="18"/>
                <w:lang w:eastAsia="ja-JP"/>
              </w:rPr>
            </w:pPr>
            <w:ins w:id="46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5BAAAC9C" w14:textId="77777777" w:rsidR="0080548F" w:rsidRPr="0080548F" w:rsidRDefault="0080548F" w:rsidP="0080548F">
            <w:pPr>
              <w:keepNext/>
              <w:keepLines/>
              <w:spacing w:after="0"/>
              <w:rPr>
                <w:ins w:id="470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7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CC114" w14:textId="77777777" w:rsidR="0080548F" w:rsidRPr="0080548F" w:rsidRDefault="0080548F" w:rsidP="0080548F">
            <w:pPr>
              <w:keepNext/>
              <w:keepLines/>
              <w:spacing w:after="0"/>
              <w:rPr>
                <w:ins w:id="473" w:author="作者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7DF0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75" w:author="作者"/>
                <w:rFonts w:ascii="Arial" w:eastAsia="Times New Roman" w:hAnsi="Arial" w:cs="Arial"/>
                <w:sz w:val="18"/>
                <w:lang w:eastAsia="ja-JP"/>
              </w:rPr>
            </w:pPr>
            <w:ins w:id="47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E35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78" w:author="作者"/>
                <w:rFonts w:ascii="Arial" w:eastAsia="Times New Roman" w:hAnsi="Arial" w:cs="Arial"/>
                <w:sz w:val="18"/>
                <w:lang w:eastAsia="ja-JP"/>
              </w:rPr>
            </w:pPr>
            <w:ins w:id="47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83AA3AC" w14:textId="77777777" w:rsidR="0080548F" w:rsidRPr="0080548F" w:rsidRDefault="0080548F" w:rsidP="0080548F">
      <w:pPr>
        <w:rPr>
          <w:rFonts w:eastAsia="Times New Roman"/>
          <w:lang w:val="en-US"/>
        </w:rPr>
      </w:pPr>
      <w:bookmarkStart w:id="480" w:name="_Toc14788088"/>
      <w:bookmarkStart w:id="481" w:name="_Toc14788092"/>
      <w:bookmarkEnd w:id="122"/>
    </w:p>
    <w:p w14:paraId="7CA5FA16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067820E5" w14:textId="77777777" w:rsidR="0080548F" w:rsidRPr="0080548F" w:rsidRDefault="0080548F" w:rsidP="0080548F">
      <w:pPr>
        <w:rPr>
          <w:rFonts w:eastAsia="Times New Roman"/>
        </w:rPr>
      </w:pPr>
    </w:p>
    <w:p w14:paraId="4992B141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9.3.3.19</w:t>
      </w:r>
      <w:r w:rsidRPr="0080548F">
        <w:rPr>
          <w:rFonts w:ascii="Arial" w:eastAsia="Times New Roman" w:hAnsi="Arial"/>
          <w:sz w:val="24"/>
        </w:rPr>
        <w:tab/>
        <w:t>PDU Session Resource Modified List</w:t>
      </w:r>
      <w:bookmarkEnd w:id="480"/>
    </w:p>
    <w:p w14:paraId="1BA6F012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2" w:author="作者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447"/>
        <w:gridCol w:w="1701"/>
        <w:gridCol w:w="1134"/>
        <w:gridCol w:w="1134"/>
        <w:tblGridChange w:id="483">
          <w:tblGrid>
            <w:gridCol w:w="2352"/>
            <w:gridCol w:w="1134"/>
            <w:gridCol w:w="1274"/>
            <w:gridCol w:w="1447"/>
            <w:gridCol w:w="1701"/>
            <w:gridCol w:w="1701"/>
            <w:gridCol w:w="1701"/>
          </w:tblGrid>
        </w:tblGridChange>
      </w:tblGrid>
      <w:tr w:rsidR="0080548F" w:rsidRPr="0080548F" w14:paraId="61EE1472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93C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5AD0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AE14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1E39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5270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7AF4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90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91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B3DC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493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94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0548F" w:rsidRPr="0080548F" w14:paraId="5887D97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33DB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4842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FB09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6E05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8F54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24F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01" w:author="作者"/>
                <w:rFonts w:ascii="Arial" w:eastAsia="Times New Roman" w:hAnsi="Arial"/>
                <w:sz w:val="18"/>
                <w:lang w:eastAsia="ja-JP"/>
              </w:rPr>
            </w:pPr>
            <w:ins w:id="50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23F6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04" w:author="作者"/>
                <w:rFonts w:ascii="Arial" w:eastAsia="Times New Roman" w:hAnsi="Arial"/>
                <w:sz w:val="18"/>
                <w:lang w:eastAsia="ja-JP"/>
              </w:rPr>
            </w:pPr>
            <w:ins w:id="50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6FF534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F86A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D59E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EFDC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9EB9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F0FB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9B01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12" w:author="作者"/>
                <w:rFonts w:ascii="Arial" w:eastAsia="Times New Roman" w:hAnsi="Arial"/>
                <w:sz w:val="18"/>
                <w:lang w:eastAsia="ja-JP"/>
              </w:rPr>
            </w:pPr>
            <w:ins w:id="51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49A4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15" w:author="作者"/>
                <w:rFonts w:ascii="Arial" w:eastAsia="Times New Roman" w:hAnsi="Arial"/>
                <w:sz w:val="18"/>
                <w:lang w:eastAsia="ja-JP"/>
              </w:rPr>
            </w:pPr>
            <w:ins w:id="51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0AFA70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BDC7C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6524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EF70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6EEA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F52D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AD75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23" w:author="作者"/>
                <w:rFonts w:ascii="Arial" w:eastAsia="Times New Roman" w:hAnsi="Arial"/>
                <w:sz w:val="18"/>
                <w:lang w:eastAsia="ja-JP"/>
              </w:rPr>
            </w:pPr>
            <w:ins w:id="52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92B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26" w:author="作者"/>
                <w:rFonts w:ascii="Arial" w:eastAsia="Times New Roman" w:hAnsi="Arial"/>
                <w:sz w:val="18"/>
                <w:lang w:eastAsia="ja-JP"/>
              </w:rPr>
            </w:pPr>
            <w:ins w:id="52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F74AEB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8AF9C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5C0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D232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A691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234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BE35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34" w:author="作者"/>
                <w:rFonts w:ascii="Arial" w:eastAsia="Times New Roman" w:hAnsi="Arial"/>
                <w:sz w:val="18"/>
                <w:lang w:eastAsia="ja-JP"/>
              </w:rPr>
            </w:pPr>
            <w:ins w:id="53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D28D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37" w:author="作者"/>
                <w:rFonts w:ascii="Arial" w:eastAsia="Times New Roman" w:hAnsi="Arial"/>
                <w:sz w:val="18"/>
                <w:lang w:eastAsia="ja-JP"/>
              </w:rPr>
            </w:pPr>
            <w:ins w:id="53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72F6F8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EE6C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&gt;PDU Session Data Forwarding Information</w:t>
            </w:r>
            <w:r w:rsidRPr="0080548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7A99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2157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F647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Data Forwarding Information</w:t>
            </w:r>
          </w:p>
          <w:p w14:paraId="487E972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9BA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897F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45" w:author="作者"/>
                <w:rFonts w:ascii="Arial" w:eastAsia="Times New Roman" w:hAnsi="Arial"/>
                <w:sz w:val="18"/>
                <w:lang w:eastAsia="ja-JP"/>
              </w:rPr>
            </w:pPr>
            <w:ins w:id="54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A6B9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48" w:author="作者"/>
                <w:rFonts w:ascii="Arial" w:eastAsia="Times New Roman" w:hAnsi="Arial"/>
                <w:sz w:val="18"/>
                <w:lang w:eastAsia="ja-JP"/>
              </w:rPr>
            </w:pPr>
            <w:ins w:id="54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5CCBE6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673CD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5263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7BBE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1BA4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348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A638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56" w:author="作者"/>
                <w:rFonts w:ascii="Arial" w:eastAsia="Times New Roman" w:hAnsi="Arial"/>
                <w:sz w:val="18"/>
                <w:lang w:eastAsia="ja-JP"/>
              </w:rPr>
            </w:pPr>
            <w:ins w:id="55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27E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59" w:author="作者"/>
                <w:rFonts w:ascii="Arial" w:eastAsia="Times New Roman" w:hAnsi="Arial"/>
                <w:sz w:val="18"/>
                <w:lang w:eastAsia="ja-JP"/>
              </w:rPr>
            </w:pPr>
            <w:ins w:id="56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F3691B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16E6D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632D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994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6BF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45ED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8269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67" w:author="作者"/>
                <w:rFonts w:ascii="Arial" w:eastAsia="Times New Roman" w:hAnsi="Arial"/>
                <w:sz w:val="18"/>
                <w:lang w:eastAsia="ja-JP"/>
              </w:rPr>
            </w:pPr>
            <w:ins w:id="56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D54B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70" w:author="作者"/>
                <w:rFonts w:ascii="Arial" w:eastAsia="Times New Roman" w:hAnsi="Arial"/>
                <w:sz w:val="18"/>
                <w:lang w:eastAsia="ja-JP"/>
              </w:rPr>
            </w:pPr>
            <w:ins w:id="57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9F6E92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11902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9416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F314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1A2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81D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6E60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78" w:author="作者"/>
                <w:rFonts w:ascii="Arial" w:eastAsia="Times New Roman" w:hAnsi="Arial"/>
                <w:sz w:val="18"/>
                <w:lang w:eastAsia="ja-JP"/>
              </w:rPr>
            </w:pPr>
            <w:ins w:id="57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2B8C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81" w:author="作者"/>
                <w:rFonts w:ascii="Arial" w:eastAsia="Times New Roman" w:hAnsi="Arial"/>
                <w:sz w:val="18"/>
                <w:lang w:eastAsia="ja-JP"/>
              </w:rPr>
            </w:pPr>
            <w:ins w:id="58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C94735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C6979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6FFD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13CA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1E92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Data Forwarding Information </w:t>
            </w:r>
          </w:p>
          <w:p w14:paraId="2A2A667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DEC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68CE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89" w:author="作者"/>
                <w:rFonts w:ascii="Arial" w:eastAsia="Times New Roman" w:hAnsi="Arial"/>
                <w:sz w:val="18"/>
                <w:lang w:eastAsia="ja-JP"/>
              </w:rPr>
            </w:pPr>
            <w:ins w:id="59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086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592" w:author="作者"/>
                <w:rFonts w:ascii="Arial" w:eastAsia="Times New Roman" w:hAnsi="Arial"/>
                <w:sz w:val="18"/>
                <w:lang w:eastAsia="ja-JP"/>
              </w:rPr>
            </w:pPr>
            <w:ins w:id="59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C5BCCF5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D095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3C74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014B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8170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UP Parameters</w:t>
            </w:r>
          </w:p>
          <w:p w14:paraId="33E88A9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97F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D5C0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00" w:author="作者"/>
                <w:rFonts w:ascii="Arial" w:eastAsia="Times New Roman" w:hAnsi="Arial"/>
                <w:sz w:val="18"/>
                <w:lang w:eastAsia="ja-JP"/>
              </w:rPr>
            </w:pPr>
            <w:ins w:id="60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F28C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03" w:author="作者"/>
                <w:rFonts w:ascii="Arial" w:eastAsia="Times New Roman" w:hAnsi="Arial"/>
                <w:sz w:val="18"/>
                <w:lang w:eastAsia="ja-JP"/>
              </w:rPr>
            </w:pPr>
            <w:ins w:id="60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DC71EA3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2A01A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5022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F690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E195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List</w:t>
            </w:r>
          </w:p>
          <w:p w14:paraId="680F4E4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C2AE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5CF1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11" w:author="作者"/>
                <w:rFonts w:ascii="Arial" w:eastAsia="Times New Roman" w:hAnsi="Arial"/>
                <w:sz w:val="18"/>
                <w:lang w:eastAsia="ja-JP"/>
              </w:rPr>
            </w:pPr>
            <w:ins w:id="61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62E3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14" w:author="作者"/>
                <w:rFonts w:ascii="Arial" w:eastAsia="Times New Roman" w:hAnsi="Arial"/>
                <w:sz w:val="18"/>
                <w:lang w:eastAsia="ja-JP"/>
              </w:rPr>
            </w:pPr>
            <w:ins w:id="61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AA5A93E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F3167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6FC4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8408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038A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Flow Failed List </w:t>
            </w:r>
          </w:p>
          <w:p w14:paraId="51E984A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DB4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02B5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22" w:author="作者"/>
                <w:rFonts w:ascii="Arial" w:eastAsia="Times New Roman" w:hAnsi="Arial"/>
                <w:sz w:val="18"/>
                <w:lang w:eastAsia="ja-JP"/>
              </w:rPr>
            </w:pPr>
            <w:ins w:id="62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BFF8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25" w:author="作者"/>
                <w:rFonts w:ascii="Arial" w:eastAsia="Times New Roman" w:hAnsi="Arial"/>
                <w:sz w:val="18"/>
                <w:lang w:eastAsia="ja-JP"/>
              </w:rPr>
            </w:pPr>
            <w:ins w:id="62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8E2CBCC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A7DE6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CBA3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1C69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DA36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2272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56F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33" w:author="作者"/>
                <w:rFonts w:ascii="Arial" w:eastAsia="Times New Roman" w:hAnsi="Arial"/>
                <w:sz w:val="18"/>
                <w:lang w:eastAsia="ja-JP"/>
              </w:rPr>
            </w:pPr>
            <w:ins w:id="63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02AB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36" w:author="作者"/>
                <w:rFonts w:ascii="Arial" w:eastAsia="Times New Roman" w:hAnsi="Arial"/>
                <w:sz w:val="18"/>
                <w:lang w:eastAsia="ja-JP"/>
              </w:rPr>
            </w:pPr>
            <w:ins w:id="63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44FA449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48D8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46A5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0B70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EB4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FD06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A538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44" w:author="作者"/>
                <w:rFonts w:ascii="Arial" w:eastAsia="Times New Roman" w:hAnsi="Arial"/>
                <w:sz w:val="18"/>
                <w:lang w:eastAsia="ja-JP"/>
              </w:rPr>
            </w:pPr>
            <w:ins w:id="64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91A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47" w:author="作者"/>
                <w:rFonts w:ascii="Arial" w:eastAsia="Times New Roman" w:hAnsi="Arial"/>
                <w:sz w:val="18"/>
                <w:lang w:eastAsia="ja-JP"/>
              </w:rPr>
            </w:pPr>
            <w:ins w:id="64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4C0E144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6A3BB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2A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8B9D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E91E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F024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68D8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55" w:author="作者"/>
                <w:rFonts w:ascii="Arial" w:eastAsia="Times New Roman" w:hAnsi="Arial"/>
                <w:sz w:val="18"/>
                <w:lang w:eastAsia="ja-JP"/>
              </w:rPr>
            </w:pPr>
            <w:ins w:id="65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0F91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58" w:author="作者"/>
                <w:rFonts w:ascii="Arial" w:eastAsia="Times New Roman" w:hAnsi="Arial"/>
                <w:sz w:val="18"/>
                <w:lang w:eastAsia="ja-JP"/>
              </w:rPr>
            </w:pPr>
            <w:ins w:id="65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544F68C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EB57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5305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C285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387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3645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CA81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66" w:author="作者"/>
                <w:rFonts w:ascii="Arial" w:eastAsia="Times New Roman" w:hAnsi="Arial"/>
                <w:sz w:val="18"/>
                <w:lang w:eastAsia="ja-JP"/>
              </w:rPr>
            </w:pPr>
            <w:ins w:id="66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9F97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69" w:author="作者"/>
                <w:rFonts w:ascii="Arial" w:eastAsia="Times New Roman" w:hAnsi="Arial"/>
                <w:sz w:val="18"/>
                <w:lang w:eastAsia="ja-JP"/>
              </w:rPr>
            </w:pPr>
            <w:ins w:id="67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7EC21D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30CF0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40FE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2098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42AE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EB5D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39FE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77" w:author="作者"/>
                <w:rFonts w:ascii="Arial" w:eastAsia="Times New Roman" w:hAnsi="Arial"/>
                <w:sz w:val="18"/>
                <w:lang w:eastAsia="ja-JP"/>
              </w:rPr>
            </w:pPr>
            <w:ins w:id="67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91DE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80" w:author="作者"/>
                <w:rFonts w:ascii="Arial" w:eastAsia="Times New Roman" w:hAnsi="Arial"/>
                <w:sz w:val="18"/>
                <w:lang w:eastAsia="ja-JP"/>
              </w:rPr>
            </w:pPr>
            <w:ins w:id="68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49B6DF7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B44E5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ECE7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3C42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9285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C99F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AAFA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88" w:author="作者"/>
                <w:rFonts w:ascii="Arial" w:eastAsia="Times New Roman" w:hAnsi="Arial"/>
                <w:sz w:val="18"/>
                <w:lang w:eastAsia="ja-JP"/>
              </w:rPr>
            </w:pPr>
            <w:ins w:id="68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28D1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91" w:author="作者"/>
                <w:rFonts w:ascii="Arial" w:eastAsia="Times New Roman" w:hAnsi="Arial"/>
                <w:sz w:val="18"/>
                <w:lang w:eastAsia="ja-JP"/>
              </w:rPr>
            </w:pPr>
            <w:ins w:id="69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822536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688ED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FD10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2C6B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E5E2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DF74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4FA3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699" w:author="作者"/>
                <w:rFonts w:ascii="Arial" w:eastAsia="Times New Roman" w:hAnsi="Arial"/>
                <w:sz w:val="18"/>
                <w:lang w:eastAsia="ja-JP"/>
              </w:rPr>
            </w:pPr>
            <w:ins w:id="70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1226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02" w:author="作者"/>
                <w:rFonts w:ascii="Arial" w:eastAsia="Times New Roman" w:hAnsi="Arial"/>
                <w:sz w:val="18"/>
                <w:lang w:eastAsia="ja-JP"/>
              </w:rPr>
            </w:pPr>
            <w:ins w:id="70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714D930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6DCC2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FAA6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85C6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CA27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UP Parameters </w:t>
            </w:r>
          </w:p>
          <w:p w14:paraId="31A2B0E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8CAA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27E5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10" w:author="作者"/>
                <w:rFonts w:ascii="Arial" w:eastAsia="Times New Roman" w:hAnsi="Arial"/>
                <w:sz w:val="18"/>
                <w:lang w:eastAsia="ja-JP"/>
              </w:rPr>
            </w:pPr>
            <w:ins w:id="71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5D97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13" w:author="作者"/>
                <w:rFonts w:ascii="Arial" w:eastAsia="Times New Roman" w:hAnsi="Arial"/>
                <w:sz w:val="18"/>
                <w:lang w:eastAsia="ja-JP"/>
              </w:rPr>
            </w:pPr>
            <w:ins w:id="71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26B91DB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CE54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56CC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BC64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3129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C576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3D9E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21" w:author="作者"/>
                <w:rFonts w:ascii="Arial" w:eastAsia="Times New Roman" w:hAnsi="Arial"/>
                <w:sz w:val="18"/>
                <w:lang w:eastAsia="ja-JP"/>
              </w:rPr>
            </w:pPr>
            <w:ins w:id="72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5A94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24" w:author="作者"/>
                <w:rFonts w:ascii="Arial" w:eastAsia="Times New Roman" w:hAnsi="Arial"/>
                <w:sz w:val="18"/>
                <w:lang w:eastAsia="ja-JP"/>
              </w:rPr>
            </w:pPr>
            <w:ins w:id="72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4432548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77DF0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731E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37E2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C9B2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List</w:t>
            </w:r>
          </w:p>
          <w:p w14:paraId="5329FFD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8A39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9797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32" w:author="作者"/>
                <w:rFonts w:ascii="Arial" w:eastAsia="Times New Roman" w:hAnsi="Arial"/>
                <w:sz w:val="18"/>
                <w:lang w:eastAsia="ja-JP"/>
              </w:rPr>
            </w:pPr>
            <w:ins w:id="73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F524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35" w:author="作者"/>
                <w:rFonts w:ascii="Arial" w:eastAsia="Times New Roman" w:hAnsi="Arial"/>
                <w:sz w:val="18"/>
                <w:lang w:eastAsia="ja-JP"/>
              </w:rPr>
            </w:pPr>
            <w:ins w:id="73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3B94E8DF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A38A8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C8EB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D303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EBCD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Flow Failed List </w:t>
            </w:r>
          </w:p>
          <w:p w14:paraId="1FEF534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B0F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03D6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43" w:author="作者"/>
                <w:rFonts w:ascii="Arial" w:eastAsia="Times New Roman" w:hAnsi="Arial"/>
                <w:sz w:val="18"/>
                <w:lang w:eastAsia="ja-JP"/>
              </w:rPr>
            </w:pPr>
            <w:ins w:id="74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A48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46" w:author="作者"/>
                <w:rFonts w:ascii="Arial" w:eastAsia="Times New Roman" w:hAnsi="Arial"/>
                <w:sz w:val="18"/>
                <w:lang w:eastAsia="ja-JP"/>
              </w:rPr>
            </w:pPr>
            <w:ins w:id="74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112FC00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68954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F3EF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EA52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925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1786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50A2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54" w:author="作者"/>
                <w:rFonts w:ascii="Arial" w:eastAsia="Times New Roman" w:hAnsi="Arial"/>
                <w:sz w:val="18"/>
                <w:lang w:eastAsia="ja-JP"/>
              </w:rPr>
            </w:pPr>
            <w:ins w:id="75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3EC0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57" w:author="作者"/>
                <w:rFonts w:ascii="Arial" w:eastAsia="Times New Roman" w:hAnsi="Arial"/>
                <w:sz w:val="18"/>
                <w:lang w:eastAsia="ja-JP"/>
              </w:rPr>
            </w:pPr>
            <w:ins w:id="75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03F6D2A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A4099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D1B0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3AA1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15BE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F3FB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C8CC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65" w:author="作者"/>
                <w:rFonts w:ascii="Arial" w:eastAsia="Times New Roman" w:hAnsi="Arial"/>
                <w:sz w:val="18"/>
                <w:lang w:eastAsia="ja-JP"/>
              </w:rPr>
            </w:pPr>
            <w:ins w:id="76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074D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68" w:author="作者"/>
                <w:rFonts w:ascii="Arial" w:eastAsia="Times New Roman" w:hAnsi="Arial"/>
                <w:sz w:val="18"/>
                <w:lang w:eastAsia="ja-JP"/>
              </w:rPr>
            </w:pPr>
            <w:ins w:id="76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EAFF870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BD745" w14:textId="77777777" w:rsidR="0080548F" w:rsidRPr="0080548F" w:rsidRDefault="0080548F" w:rsidP="0080548F">
            <w:pPr>
              <w:keepNext/>
              <w:keepLines/>
              <w:spacing w:after="0"/>
              <w:ind w:leftChars="273" w:left="546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E6B4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73EE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57DF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E0FD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3BF1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76" w:author="作者"/>
                <w:rFonts w:ascii="Arial" w:eastAsia="Times New Roman" w:hAnsi="Arial"/>
                <w:sz w:val="18"/>
                <w:lang w:eastAsia="ja-JP"/>
              </w:rPr>
            </w:pPr>
            <w:ins w:id="77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7CB5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79" w:author="作者"/>
                <w:rFonts w:ascii="Arial" w:eastAsia="Times New Roman" w:hAnsi="Arial"/>
                <w:sz w:val="18"/>
                <w:lang w:eastAsia="ja-JP"/>
              </w:rPr>
            </w:pPr>
            <w:ins w:id="78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0C725AED" w14:textId="77777777" w:rsidTr="0080548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A8688" w14:textId="77777777" w:rsidR="0080548F" w:rsidRPr="0080548F" w:rsidRDefault="0080548F" w:rsidP="0080548F">
            <w:pPr>
              <w:keepNext/>
              <w:keepLines/>
              <w:spacing w:after="0"/>
              <w:ind w:leftChars="273" w:left="546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7B87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9BC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EB85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0DD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E66E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87" w:author="作者"/>
                <w:rFonts w:ascii="Arial" w:eastAsia="Times New Roman" w:hAnsi="Arial"/>
                <w:sz w:val="18"/>
                <w:lang w:eastAsia="ja-JP"/>
              </w:rPr>
            </w:pPr>
            <w:ins w:id="78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F043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790" w:author="作者"/>
                <w:rFonts w:ascii="Arial" w:eastAsia="Times New Roman" w:hAnsi="Arial"/>
                <w:sz w:val="18"/>
                <w:lang w:eastAsia="ja-JP"/>
              </w:rPr>
            </w:pPr>
            <w:ins w:id="79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DDED39D" w14:textId="77777777" w:rsidTr="0080548F">
        <w:trPr>
          <w:ins w:id="792" w:author="作者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作者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6E38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794" w:author="作者"/>
                <w:rFonts w:ascii="Arial" w:eastAsia="Times New Roman" w:hAnsi="Arial" w:cs="Arial"/>
                <w:sz w:val="18"/>
                <w:szCs w:val="18"/>
              </w:rPr>
            </w:pPr>
            <w:ins w:id="795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2A88C" w14:textId="77777777" w:rsidR="0080548F" w:rsidRPr="0080548F" w:rsidRDefault="0080548F" w:rsidP="0080548F">
            <w:pPr>
              <w:keepNext/>
              <w:keepLines/>
              <w:spacing w:after="0"/>
              <w:rPr>
                <w:ins w:id="797" w:author="作者"/>
                <w:rFonts w:ascii="Arial" w:eastAsia="Times New Roman" w:hAnsi="Arial"/>
                <w:sz w:val="18"/>
                <w:lang w:eastAsia="ja-JP"/>
              </w:rPr>
            </w:pPr>
            <w:ins w:id="79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作者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8F725" w14:textId="77777777" w:rsidR="0080548F" w:rsidRPr="0080548F" w:rsidRDefault="0080548F" w:rsidP="0080548F">
            <w:pPr>
              <w:keepNext/>
              <w:keepLines/>
              <w:spacing w:after="0"/>
              <w:rPr>
                <w:ins w:id="800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E430D" w14:textId="77777777" w:rsidR="0080548F" w:rsidRPr="0080548F" w:rsidRDefault="0080548F" w:rsidP="0080548F">
            <w:pPr>
              <w:keepNext/>
              <w:keepLines/>
              <w:spacing w:after="0"/>
              <w:rPr>
                <w:ins w:id="802" w:author="作者"/>
                <w:rFonts w:ascii="Arial" w:eastAsia="Times New Roman" w:hAnsi="Arial"/>
                <w:sz w:val="18"/>
                <w:lang w:eastAsia="ja-JP"/>
              </w:rPr>
            </w:pPr>
            <w:ins w:id="80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4FFEFFE5" w14:textId="77777777" w:rsidR="0080548F" w:rsidRPr="0080548F" w:rsidRDefault="0080548F" w:rsidP="0080548F">
            <w:pPr>
              <w:keepNext/>
              <w:keepLines/>
              <w:spacing w:after="0"/>
              <w:rPr>
                <w:ins w:id="804" w:author="作者"/>
                <w:rFonts w:ascii="Arial" w:eastAsia="Times New Roman" w:hAnsi="Arial"/>
                <w:sz w:val="18"/>
                <w:lang w:eastAsia="ja-JP"/>
              </w:rPr>
            </w:pPr>
            <w:ins w:id="80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BDA8C" w14:textId="77777777" w:rsidR="0080548F" w:rsidRPr="0080548F" w:rsidRDefault="0080548F" w:rsidP="0080548F">
            <w:pPr>
              <w:keepNext/>
              <w:keepLines/>
              <w:spacing w:after="0"/>
              <w:rPr>
                <w:ins w:id="807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BE4F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09" w:author="作者"/>
                <w:rFonts w:ascii="Arial" w:eastAsia="Times New Roman" w:hAnsi="Arial"/>
                <w:sz w:val="18"/>
                <w:lang w:eastAsia="ja-JP"/>
              </w:rPr>
            </w:pPr>
            <w:ins w:id="81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C4CE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12" w:author="作者"/>
                <w:rFonts w:ascii="Arial" w:eastAsia="Times New Roman" w:hAnsi="Arial"/>
                <w:sz w:val="18"/>
                <w:lang w:eastAsia="ja-JP"/>
              </w:rPr>
            </w:pPr>
            <w:ins w:id="81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86939D9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60632E00" w14:textId="77777777" w:rsidTr="0080548F">
        <w:trPr>
          <w:jc w:val="center"/>
        </w:trPr>
        <w:tc>
          <w:tcPr>
            <w:tcW w:w="3686" w:type="dxa"/>
          </w:tcPr>
          <w:p w14:paraId="27DD37F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CB7C08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79FE63D8" w14:textId="77777777" w:rsidTr="0080548F">
        <w:trPr>
          <w:jc w:val="center"/>
        </w:trPr>
        <w:tc>
          <w:tcPr>
            <w:tcW w:w="3686" w:type="dxa"/>
          </w:tcPr>
          <w:p w14:paraId="57E8A02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1255A09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0B87BC66" w14:textId="77777777" w:rsidTr="0080548F">
        <w:trPr>
          <w:jc w:val="center"/>
        </w:trPr>
        <w:tc>
          <w:tcPr>
            <w:tcW w:w="3686" w:type="dxa"/>
          </w:tcPr>
          <w:p w14:paraId="2F494F0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2A68A4D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</w:tbl>
    <w:p w14:paraId="715339B1" w14:textId="77777777" w:rsidR="0080548F" w:rsidRPr="0080548F" w:rsidRDefault="0080548F" w:rsidP="0080548F">
      <w:pPr>
        <w:rPr>
          <w:rFonts w:eastAsia="Times New Roman"/>
          <w:lang w:val="en-US"/>
        </w:rPr>
      </w:pPr>
    </w:p>
    <w:p w14:paraId="20D934B0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47C7014E" w14:textId="77777777" w:rsidR="0080548F" w:rsidRPr="0080548F" w:rsidRDefault="0080548F" w:rsidP="0080548F">
      <w:pPr>
        <w:rPr>
          <w:rFonts w:eastAsia="Times New Roman"/>
        </w:rPr>
      </w:pPr>
    </w:p>
    <w:p w14:paraId="3889DE1C" w14:textId="77777777" w:rsidR="0080548F" w:rsidRPr="0080548F" w:rsidRDefault="0080548F" w:rsidP="0080548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80548F">
        <w:rPr>
          <w:rFonts w:ascii="Arial" w:eastAsia="Times New Roman" w:hAnsi="Arial"/>
          <w:sz w:val="24"/>
        </w:rPr>
        <w:t>9.3.3.23</w:t>
      </w:r>
      <w:r w:rsidRPr="0080548F">
        <w:rPr>
          <w:rFonts w:ascii="Arial" w:eastAsia="Times New Roman" w:hAnsi="Arial"/>
          <w:sz w:val="24"/>
        </w:rPr>
        <w:tab/>
        <w:t>PDU Session Resource Required To Modify List</w:t>
      </w:r>
      <w:bookmarkEnd w:id="481"/>
    </w:p>
    <w:p w14:paraId="1C1AAAAC" w14:textId="77777777" w:rsidR="0080548F" w:rsidRPr="0080548F" w:rsidRDefault="0080548F" w:rsidP="0080548F">
      <w:pPr>
        <w:rPr>
          <w:rFonts w:eastAsia="Times New Roman"/>
        </w:rPr>
      </w:pPr>
      <w:r w:rsidRPr="0080548F">
        <w:rPr>
          <w:rFonts w:eastAsia="Times New Roman"/>
        </w:rP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14" w:author="作者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47"/>
        <w:gridCol w:w="1701"/>
        <w:gridCol w:w="1134"/>
        <w:gridCol w:w="1134"/>
        <w:tblGridChange w:id="815">
          <w:tblGrid>
            <w:gridCol w:w="2351"/>
            <w:gridCol w:w="1134"/>
            <w:gridCol w:w="1275"/>
            <w:gridCol w:w="1447"/>
            <w:gridCol w:w="1701"/>
            <w:gridCol w:w="1701"/>
            <w:gridCol w:w="1701"/>
          </w:tblGrid>
        </w:tblGridChange>
      </w:tblGrid>
      <w:tr w:rsidR="0080548F" w:rsidRPr="0080548F" w14:paraId="0D824821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3B7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FEF2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759C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C65F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158F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E4B6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22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823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823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25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826" w:author="作者">
              <w:r w:rsidRPr="0080548F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0548F" w:rsidRPr="0080548F" w14:paraId="2757D2B1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5C18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F147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0F5B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E66B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62A2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D020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33" w:author="作者"/>
                <w:rFonts w:ascii="Arial" w:eastAsia="Times New Roman" w:hAnsi="Arial"/>
                <w:sz w:val="18"/>
                <w:lang w:eastAsia="ja-JP"/>
              </w:rPr>
            </w:pPr>
            <w:ins w:id="83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4874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36" w:author="作者"/>
                <w:rFonts w:ascii="Arial" w:eastAsia="Times New Roman" w:hAnsi="Arial"/>
                <w:sz w:val="18"/>
                <w:lang w:eastAsia="ja-JP"/>
              </w:rPr>
            </w:pPr>
            <w:ins w:id="83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45C0B8F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A6D7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F7E7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2841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2A52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581A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B08DB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44" w:author="作者"/>
                <w:rFonts w:ascii="Arial" w:eastAsia="Times New Roman" w:hAnsi="Arial"/>
                <w:sz w:val="18"/>
                <w:lang w:eastAsia="ja-JP"/>
              </w:rPr>
            </w:pPr>
            <w:ins w:id="84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F8DB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47" w:author="作者"/>
                <w:rFonts w:ascii="Arial" w:eastAsia="Times New Roman" w:hAnsi="Arial"/>
                <w:sz w:val="18"/>
                <w:lang w:eastAsia="ja-JP"/>
              </w:rPr>
            </w:pPr>
            <w:ins w:id="84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59650513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4264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CFD2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9BEE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E758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 xml:space="preserve">UP Transport Layer Information </w:t>
            </w:r>
          </w:p>
          <w:p w14:paraId="0F10417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C689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64EF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55" w:author="作者"/>
                <w:rFonts w:ascii="Arial" w:eastAsia="Times New Roman" w:hAnsi="Arial"/>
                <w:sz w:val="18"/>
                <w:lang w:eastAsia="ja-JP"/>
              </w:rPr>
            </w:pPr>
            <w:ins w:id="85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F296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58" w:author="作者"/>
                <w:rFonts w:ascii="Arial" w:eastAsia="Times New Roman" w:hAnsi="Arial"/>
                <w:sz w:val="18"/>
                <w:lang w:eastAsia="ja-JP"/>
              </w:rPr>
            </w:pPr>
            <w:ins w:id="85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E867428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09906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B3CF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EBC0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F37E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03B9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BAD5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66" w:author="作者"/>
                <w:rFonts w:ascii="Arial" w:eastAsia="Times New Roman" w:hAnsi="Arial"/>
                <w:sz w:val="18"/>
                <w:lang w:eastAsia="ja-JP"/>
              </w:rPr>
            </w:pPr>
            <w:ins w:id="86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571AA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69" w:author="作者"/>
                <w:rFonts w:ascii="Arial" w:eastAsia="Times New Roman" w:hAnsi="Arial"/>
                <w:sz w:val="18"/>
                <w:lang w:eastAsia="ja-JP"/>
              </w:rPr>
            </w:pPr>
            <w:ins w:id="87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5C26BB2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2DD7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84F7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D6BA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0DA9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0C90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C4FE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77" w:author="作者"/>
                <w:rFonts w:ascii="Arial" w:eastAsia="Times New Roman" w:hAnsi="Arial"/>
                <w:sz w:val="18"/>
                <w:lang w:eastAsia="ja-JP"/>
              </w:rPr>
            </w:pPr>
            <w:ins w:id="87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4CA1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80" w:author="作者"/>
                <w:rFonts w:ascii="Arial" w:eastAsia="Times New Roman" w:hAnsi="Arial"/>
                <w:sz w:val="18"/>
                <w:lang w:eastAsia="ja-JP"/>
              </w:rPr>
            </w:pPr>
            <w:ins w:id="88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4FB6C4A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4FC6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33D0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87D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E245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41B0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DE9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88" w:author="作者"/>
                <w:rFonts w:ascii="Arial" w:eastAsia="Times New Roman" w:hAnsi="Arial"/>
                <w:sz w:val="18"/>
                <w:lang w:eastAsia="ja-JP"/>
              </w:rPr>
            </w:pPr>
            <w:ins w:id="889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150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91" w:author="作者"/>
                <w:rFonts w:ascii="Arial" w:eastAsia="Times New Roman" w:hAnsi="Arial"/>
                <w:sz w:val="18"/>
                <w:lang w:eastAsia="ja-JP"/>
              </w:rPr>
            </w:pPr>
            <w:ins w:id="89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98DDBC7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62156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/>
                <w:i/>
                <w:sz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99A8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A5FB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8046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QoS Flow List</w:t>
            </w:r>
          </w:p>
          <w:p w14:paraId="34ED60A6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17E9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17EB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899" w:author="作者"/>
                <w:rFonts w:ascii="Arial" w:eastAsia="Times New Roman" w:hAnsi="Arial"/>
                <w:sz w:val="18"/>
                <w:lang w:eastAsia="ja-JP"/>
              </w:rPr>
            </w:pPr>
            <w:ins w:id="90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6AD2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02" w:author="作者"/>
                <w:rFonts w:ascii="Arial" w:eastAsia="Times New Roman" w:hAnsi="Arial"/>
                <w:sz w:val="18"/>
                <w:lang w:eastAsia="ja-JP"/>
              </w:rPr>
            </w:pPr>
            <w:ins w:id="90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63A8ABD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551FC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7119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A3D3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811C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4DB0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261F3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10" w:author="作者"/>
                <w:rFonts w:ascii="Arial" w:eastAsia="Times New Roman" w:hAnsi="Arial"/>
                <w:sz w:val="18"/>
                <w:lang w:eastAsia="ja-JP"/>
              </w:rPr>
            </w:pPr>
            <w:ins w:id="911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45DA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13" w:author="作者"/>
                <w:rFonts w:ascii="Arial" w:eastAsia="Times New Roman" w:hAnsi="Arial"/>
                <w:sz w:val="18"/>
                <w:lang w:eastAsia="ja-JP"/>
              </w:rPr>
            </w:pPr>
            <w:ins w:id="91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2E587A89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96D25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D014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DCA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BE708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AFB1F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0863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21" w:author="作者"/>
                <w:rFonts w:ascii="Arial" w:eastAsia="Times New Roman" w:hAnsi="Arial"/>
                <w:sz w:val="18"/>
                <w:lang w:eastAsia="ja-JP"/>
              </w:rPr>
            </w:pPr>
            <w:ins w:id="92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AB1EC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24" w:author="作者"/>
                <w:rFonts w:ascii="Arial" w:eastAsia="Times New Roman" w:hAnsi="Arial"/>
                <w:sz w:val="18"/>
                <w:lang w:eastAsia="ja-JP"/>
              </w:rPr>
            </w:pPr>
            <w:ins w:id="92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670CE3F6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9E68" w14:textId="77777777" w:rsidR="0080548F" w:rsidRPr="0080548F" w:rsidRDefault="0080548F" w:rsidP="0080548F">
            <w:pPr>
              <w:keepNext/>
              <w:keepLines/>
              <w:spacing w:after="0"/>
              <w:ind w:leftChars="131" w:left="262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BDF2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1AF4D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i/>
                <w:sz w:val="18"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EF44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D9FA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1D5E8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32" w:author="作者"/>
                <w:rFonts w:ascii="Arial" w:eastAsia="Times New Roman" w:hAnsi="Arial"/>
                <w:sz w:val="18"/>
                <w:lang w:eastAsia="ja-JP"/>
              </w:rPr>
            </w:pPr>
            <w:ins w:id="933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7E6C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35" w:author="作者"/>
                <w:rFonts w:ascii="Arial" w:eastAsia="Times New Roman" w:hAnsi="Arial"/>
                <w:sz w:val="18"/>
                <w:lang w:eastAsia="ja-JP"/>
              </w:rPr>
            </w:pPr>
            <w:ins w:id="936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7399AD88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250BF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0B45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1D87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3B44A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8321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70AA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43" w:author="作者"/>
                <w:rFonts w:ascii="Arial" w:eastAsia="Times New Roman" w:hAnsi="Arial"/>
                <w:sz w:val="18"/>
                <w:lang w:eastAsia="ja-JP"/>
              </w:rPr>
            </w:pPr>
            <w:ins w:id="944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F8DA5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46" w:author="作者"/>
                <w:rFonts w:ascii="Arial" w:eastAsia="Times New Roman" w:hAnsi="Arial"/>
                <w:sz w:val="18"/>
                <w:lang w:eastAsia="ja-JP"/>
              </w:rPr>
            </w:pPr>
            <w:ins w:id="94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BD7BCAB" w14:textId="77777777" w:rsidTr="0080548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3C41" w14:textId="77777777" w:rsidR="0080548F" w:rsidRPr="0080548F" w:rsidRDefault="0080548F" w:rsidP="0080548F">
            <w:pPr>
              <w:keepNext/>
              <w:keepLines/>
              <w:spacing w:after="0"/>
              <w:ind w:leftChars="202" w:left="40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B8193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6B6D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08F0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ABE60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5EBD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54" w:author="作者"/>
                <w:rFonts w:ascii="Arial" w:eastAsia="Times New Roman" w:hAnsi="Arial"/>
                <w:sz w:val="18"/>
                <w:lang w:eastAsia="ja-JP"/>
              </w:rPr>
            </w:pPr>
            <w:ins w:id="95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D47C9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57" w:author="作者"/>
                <w:rFonts w:ascii="Arial" w:eastAsia="Times New Roman" w:hAnsi="Arial"/>
                <w:sz w:val="18"/>
                <w:lang w:eastAsia="ja-JP"/>
              </w:rPr>
            </w:pPr>
            <w:ins w:id="958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80548F" w:rsidRPr="0080548F" w14:paraId="1EF8949C" w14:textId="77777777" w:rsidTr="0080548F">
        <w:trPr>
          <w:ins w:id="959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作者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DAD02" w14:textId="77777777" w:rsidR="0080548F" w:rsidRPr="0080548F" w:rsidRDefault="0080548F" w:rsidP="0080548F">
            <w:pPr>
              <w:keepNext/>
              <w:keepLines/>
              <w:spacing w:after="0"/>
              <w:ind w:leftChars="60" w:left="120"/>
              <w:rPr>
                <w:ins w:id="961" w:author="作者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62" w:author="作者">
              <w:r w:rsidRPr="008054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作者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30B1C" w14:textId="77777777" w:rsidR="0080548F" w:rsidRPr="0080548F" w:rsidRDefault="0080548F" w:rsidP="0080548F">
            <w:pPr>
              <w:keepNext/>
              <w:keepLines/>
              <w:spacing w:after="0"/>
              <w:rPr>
                <w:ins w:id="964" w:author="作者"/>
                <w:rFonts w:ascii="Arial" w:eastAsia="Times New Roman" w:hAnsi="Arial"/>
                <w:sz w:val="18"/>
                <w:lang w:eastAsia="ja-JP"/>
              </w:rPr>
            </w:pPr>
            <w:ins w:id="965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作者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DDB6E" w14:textId="77777777" w:rsidR="0080548F" w:rsidRPr="0080548F" w:rsidRDefault="0080548F" w:rsidP="0080548F">
            <w:pPr>
              <w:keepNext/>
              <w:keepLines/>
              <w:spacing w:after="0"/>
              <w:rPr>
                <w:ins w:id="967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作者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7F5E2" w14:textId="77777777" w:rsidR="0080548F" w:rsidRPr="0080548F" w:rsidRDefault="0080548F" w:rsidP="0080548F">
            <w:pPr>
              <w:keepNext/>
              <w:keepLines/>
              <w:spacing w:after="0"/>
              <w:rPr>
                <w:ins w:id="969" w:author="作者"/>
                <w:rFonts w:ascii="Arial" w:eastAsia="Times New Roman" w:hAnsi="Arial"/>
                <w:sz w:val="18"/>
                <w:lang w:eastAsia="ja-JP"/>
              </w:rPr>
            </w:pPr>
            <w:ins w:id="97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UP Transport Layer Information</w:t>
              </w:r>
            </w:ins>
          </w:p>
          <w:p w14:paraId="6D20C0BB" w14:textId="77777777" w:rsidR="0080548F" w:rsidRPr="0080548F" w:rsidRDefault="0080548F" w:rsidP="0080548F">
            <w:pPr>
              <w:keepNext/>
              <w:keepLines/>
              <w:spacing w:after="0"/>
              <w:rPr>
                <w:ins w:id="971" w:author="作者"/>
                <w:rFonts w:ascii="Arial" w:eastAsia="Times New Roman" w:hAnsi="Arial"/>
                <w:sz w:val="18"/>
                <w:lang w:eastAsia="ja-JP"/>
              </w:rPr>
            </w:pPr>
            <w:ins w:id="972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EB9C6" w14:textId="77777777" w:rsidR="0080548F" w:rsidRPr="0080548F" w:rsidRDefault="0080548F" w:rsidP="0080548F">
            <w:pPr>
              <w:keepNext/>
              <w:keepLines/>
              <w:spacing w:after="0"/>
              <w:rPr>
                <w:ins w:id="974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9B3E0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76" w:author="作者"/>
                <w:rFonts w:ascii="Arial" w:eastAsia="Times New Roman" w:hAnsi="Arial"/>
                <w:sz w:val="18"/>
                <w:lang w:eastAsia="ja-JP"/>
              </w:rPr>
            </w:pPr>
            <w:ins w:id="977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作者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67524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ins w:id="979" w:author="作者"/>
                <w:rFonts w:ascii="Arial" w:eastAsia="Times New Roman" w:hAnsi="Arial"/>
                <w:sz w:val="18"/>
                <w:lang w:eastAsia="ja-JP"/>
              </w:rPr>
            </w:pPr>
            <w:ins w:id="980" w:author="作者">
              <w:r w:rsidRPr="0080548F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169F6CB" w14:textId="77777777" w:rsidR="0080548F" w:rsidRPr="0080548F" w:rsidRDefault="0080548F" w:rsidP="0080548F">
      <w:pPr>
        <w:rPr>
          <w:rFonts w:eastAsia="Times New Roma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548F" w:rsidRPr="0080548F" w14:paraId="025A4747" w14:textId="77777777" w:rsidTr="0080548F">
        <w:trPr>
          <w:jc w:val="center"/>
        </w:trPr>
        <w:tc>
          <w:tcPr>
            <w:tcW w:w="3686" w:type="dxa"/>
          </w:tcPr>
          <w:p w14:paraId="192DA696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75C7DFF" w14:textId="77777777" w:rsidR="0080548F" w:rsidRPr="0080548F" w:rsidRDefault="0080548F" w:rsidP="0080548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548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0548F" w:rsidRPr="0080548F" w14:paraId="46AD1A22" w14:textId="77777777" w:rsidTr="0080548F">
        <w:trPr>
          <w:jc w:val="center"/>
        </w:trPr>
        <w:tc>
          <w:tcPr>
            <w:tcW w:w="3686" w:type="dxa"/>
          </w:tcPr>
          <w:p w14:paraId="5C6D25A4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249DCEB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DRBs for a UE. Value is 32.</w:t>
            </w:r>
          </w:p>
        </w:tc>
      </w:tr>
      <w:tr w:rsidR="0080548F" w:rsidRPr="0080548F" w14:paraId="11F34C00" w14:textId="77777777" w:rsidTr="0080548F">
        <w:trPr>
          <w:jc w:val="center"/>
        </w:trPr>
        <w:tc>
          <w:tcPr>
            <w:tcW w:w="3686" w:type="dxa"/>
          </w:tcPr>
          <w:p w14:paraId="79D0605E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0DE411" w14:textId="77777777" w:rsidR="0080548F" w:rsidRPr="0080548F" w:rsidRDefault="0080548F" w:rsidP="0080548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548F">
              <w:rPr>
                <w:rFonts w:ascii="Arial" w:eastAsia="Times New Roman" w:hAnsi="Arial"/>
                <w:sz w:val="18"/>
              </w:rPr>
              <w:t>Maximum no. of PDU Sessions for a UE. Value is 256.</w:t>
            </w:r>
          </w:p>
        </w:tc>
      </w:tr>
      <w:bookmarkEnd w:id="123"/>
    </w:tbl>
    <w:p w14:paraId="3DB75E16" w14:textId="77777777" w:rsidR="0080548F" w:rsidRPr="0080548F" w:rsidRDefault="0080548F" w:rsidP="0080548F">
      <w:pPr>
        <w:rPr>
          <w:rFonts w:eastAsia="Times New Roman"/>
          <w:lang w:val="en-US"/>
        </w:rPr>
      </w:pPr>
    </w:p>
    <w:p w14:paraId="3EA153C6" w14:textId="77777777" w:rsidR="0080548F" w:rsidRPr="0080548F" w:rsidRDefault="0080548F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r w:rsidRPr="0080548F">
        <w:rPr>
          <w:rFonts w:eastAsia="Times New Roman"/>
          <w:i/>
        </w:rPr>
        <w:t>Next of Text Proposal for TS 38.4</w:t>
      </w:r>
      <w:r w:rsidRPr="0080548F">
        <w:rPr>
          <w:rFonts w:eastAsia="Times New Roman"/>
          <w:i/>
          <w:lang w:val="en-US"/>
        </w:rPr>
        <w:t>6</w:t>
      </w:r>
      <w:r w:rsidRPr="0080548F">
        <w:rPr>
          <w:rFonts w:eastAsia="Times New Roman"/>
          <w:i/>
        </w:rPr>
        <w:t>3</w:t>
      </w:r>
      <w:r w:rsidRPr="0080548F">
        <w:rPr>
          <w:rFonts w:eastAsia="Times New Roman"/>
          <w:bCs/>
        </w:rPr>
        <w:t xml:space="preserve"> </w:t>
      </w:r>
    </w:p>
    <w:p w14:paraId="4E17AE57" w14:textId="77777777" w:rsidR="0080548F" w:rsidRPr="0080548F" w:rsidRDefault="0080548F" w:rsidP="0080548F">
      <w:pPr>
        <w:rPr>
          <w:rFonts w:eastAsia="Times New Roman"/>
        </w:rPr>
      </w:pPr>
    </w:p>
    <w:p w14:paraId="7D883085" w14:textId="77777777" w:rsidR="0080548F" w:rsidRPr="0080548F" w:rsidRDefault="0080548F" w:rsidP="0080548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80548F">
        <w:rPr>
          <w:rFonts w:ascii="Arial" w:eastAsia="Times New Roman" w:hAnsi="Arial"/>
          <w:sz w:val="24"/>
          <w:lang w:eastAsia="en-GB"/>
        </w:rPr>
        <w:t>9.3.1.27</w:t>
      </w:r>
      <w:r w:rsidRPr="0080548F">
        <w:rPr>
          <w:rFonts w:ascii="Arial" w:eastAsia="Times New Roman" w:hAnsi="Arial"/>
          <w:sz w:val="24"/>
          <w:lang w:eastAsia="en-GB"/>
        </w:rPr>
        <w:tab/>
        <w:t>Non Dynamic 5QI Descriptor</w:t>
      </w:r>
    </w:p>
    <w:p w14:paraId="6CBA5440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0548F">
        <w:rPr>
          <w:rFonts w:eastAsia="Times New Roman"/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548F" w:rsidRPr="0080548F" w14:paraId="073DDB42" w14:textId="77777777" w:rsidTr="0080548F">
        <w:tc>
          <w:tcPr>
            <w:tcW w:w="2448" w:type="dxa"/>
          </w:tcPr>
          <w:p w14:paraId="433F17D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83091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C00C412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46EC506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88952E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0548F" w:rsidRPr="0080548F" w14:paraId="0488912D" w14:textId="77777777" w:rsidTr="0080548F">
        <w:tc>
          <w:tcPr>
            <w:tcW w:w="2448" w:type="dxa"/>
          </w:tcPr>
          <w:p w14:paraId="6B113210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14:paraId="0DBA8DC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48DD7F14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4610B2A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14:paraId="49F62F7C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80548F" w:rsidRPr="0080548F" w14:paraId="7A284712" w14:textId="77777777" w:rsidTr="0080548F">
        <w:tc>
          <w:tcPr>
            <w:tcW w:w="2448" w:type="dxa"/>
          </w:tcPr>
          <w:p w14:paraId="063618C2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14:paraId="646080CC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653A066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144D4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6BE63912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80548F" w:rsidRPr="0080548F" w14:paraId="6EC1B102" w14:textId="77777777" w:rsidTr="0080548F">
        <w:tc>
          <w:tcPr>
            <w:tcW w:w="2448" w:type="dxa"/>
          </w:tcPr>
          <w:p w14:paraId="763B6E2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14:paraId="60FDCEA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03EE63B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B753FE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14:paraId="0C212629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80548F" w:rsidRPr="0080548F" w14:paraId="3CC70D75" w14:textId="77777777" w:rsidTr="0080548F">
        <w:tc>
          <w:tcPr>
            <w:tcW w:w="2448" w:type="dxa"/>
          </w:tcPr>
          <w:p w14:paraId="17B089D2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14:paraId="6AA40CF0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32913040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6F4D1A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14:paraId="791BDBAA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80548F" w:rsidRPr="0080548F" w14:paraId="35C91B21" w14:textId="77777777" w:rsidTr="0080548F">
        <w:tc>
          <w:tcPr>
            <w:tcW w:w="2448" w:type="dxa"/>
          </w:tcPr>
          <w:p w14:paraId="3B5C0F5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0548F">
              <w:rPr>
                <w:rFonts w:eastAsia="Times New Roman"/>
                <w:lang w:eastAsia="en-GB"/>
              </w:rPr>
              <w:t>C</w:t>
            </w:r>
            <w:ins w:id="981" w:author="作者">
              <w:r w:rsidRPr="0080548F">
                <w:rPr>
                  <w:rFonts w:eastAsia="Times New Roman"/>
                  <w:lang w:eastAsia="en-GB"/>
                </w:rPr>
                <w:t>N Packet Delay Budget</w:t>
              </w:r>
            </w:ins>
          </w:p>
        </w:tc>
        <w:tc>
          <w:tcPr>
            <w:tcW w:w="1080" w:type="dxa"/>
          </w:tcPr>
          <w:p w14:paraId="55C5E55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23FBCE7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E2C63E1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val="en-US" w:eastAsia="ja-JP"/>
              </w:rPr>
              <w:t>F</w:t>
            </w:r>
            <w:ins w:id="982" w:author="作者">
              <w:r w:rsidRPr="0080548F">
                <w:rPr>
                  <w:rFonts w:ascii="Arial" w:eastAsia="Times New Roman" w:hAnsi="Arial" w:cs="Arial"/>
                  <w:sz w:val="18"/>
                  <w:lang w:val="en-US" w:eastAsia="ja-JP"/>
                </w:rPr>
                <w:t>FS</w:t>
              </w:r>
            </w:ins>
          </w:p>
        </w:tc>
        <w:tc>
          <w:tcPr>
            <w:tcW w:w="2880" w:type="dxa"/>
          </w:tcPr>
          <w:p w14:paraId="58006E80" w14:textId="77777777" w:rsidR="0080548F" w:rsidRPr="0080548F" w:rsidRDefault="0080548F" w:rsidP="0080548F">
            <w:pPr>
              <w:keepNext/>
              <w:keepLines/>
              <w:spacing w:after="0"/>
              <w:rPr>
                <w:ins w:id="983" w:author="作者"/>
                <w:rFonts w:ascii="Arial" w:eastAsia="Times New Roman" w:hAnsi="Arial"/>
                <w:sz w:val="18"/>
                <w:lang w:eastAsia="en-GB"/>
              </w:rPr>
            </w:pPr>
            <w:ins w:id="984" w:author="作者">
              <w:r w:rsidRPr="0080548F">
                <w:rPr>
                  <w:rFonts w:ascii="Arial" w:eastAsia="Times New Roman" w:hAnsi="Arial"/>
                  <w:sz w:val="18"/>
                  <w:lang w:eastAsia="en-GB"/>
                </w:rPr>
                <w:t>Core Network Packet Delay Budget is specified in TS 23.501 [9].</w:t>
              </w:r>
            </w:ins>
          </w:p>
          <w:p w14:paraId="239C1472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0548F">
              <w:rPr>
                <w:rFonts w:eastAsia="Times New Roman"/>
                <w:lang w:eastAsia="en-GB"/>
              </w:rPr>
              <w:t>T</w:t>
            </w:r>
            <w:ins w:id="985" w:author="作者">
              <w:r w:rsidRPr="0080548F">
                <w:rPr>
                  <w:rFonts w:eastAsia="Times New Roman"/>
                  <w:lang w:eastAsia="en-GB"/>
                </w:rPr>
                <w:t>his IE may be present in case of GBR QoS flows and is ignored otherwise.</w:t>
              </w:r>
            </w:ins>
          </w:p>
        </w:tc>
      </w:tr>
    </w:tbl>
    <w:p w14:paraId="7F227FED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992971D" w14:textId="77777777" w:rsidR="0080548F" w:rsidRPr="0080548F" w:rsidRDefault="0080548F" w:rsidP="0080548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86" w:name="_Toc14788023"/>
      <w:r w:rsidRPr="0080548F">
        <w:rPr>
          <w:rFonts w:ascii="Arial" w:eastAsia="Times New Roman" w:hAnsi="Arial"/>
          <w:sz w:val="24"/>
          <w:lang w:eastAsia="en-GB"/>
        </w:rPr>
        <w:t>9.3.1.28</w:t>
      </w:r>
      <w:r w:rsidRPr="0080548F">
        <w:rPr>
          <w:rFonts w:ascii="Arial" w:eastAsia="Times New Roman" w:hAnsi="Arial"/>
          <w:sz w:val="24"/>
          <w:lang w:eastAsia="en-GB"/>
        </w:rPr>
        <w:tab/>
        <w:t>Dynamic 5QI Descriptor</w:t>
      </w:r>
      <w:bookmarkEnd w:id="986"/>
    </w:p>
    <w:p w14:paraId="37BC22A8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0548F">
        <w:rPr>
          <w:rFonts w:eastAsia="Times New Roman"/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548F" w:rsidRPr="0080548F" w14:paraId="65F3827C" w14:textId="77777777" w:rsidTr="0080548F">
        <w:tc>
          <w:tcPr>
            <w:tcW w:w="2448" w:type="dxa"/>
          </w:tcPr>
          <w:p w14:paraId="478A48D1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186633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6157811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0ABC6D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F9104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0548F" w:rsidRPr="0080548F" w14:paraId="6C3CA050" w14:textId="77777777" w:rsidTr="0080548F">
        <w:tc>
          <w:tcPr>
            <w:tcW w:w="2448" w:type="dxa"/>
          </w:tcPr>
          <w:p w14:paraId="49E1C7E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14:paraId="75BEE89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37EDFCD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009940E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4A81AFA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80548F" w:rsidRPr="0080548F" w14:paraId="7BE31C81" w14:textId="77777777" w:rsidTr="0080548F">
        <w:tc>
          <w:tcPr>
            <w:tcW w:w="2448" w:type="dxa"/>
          </w:tcPr>
          <w:p w14:paraId="6CDF068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14:paraId="430B9290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2E02667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D21E05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07A9104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80548F" w:rsidRPr="0080548F" w14:paraId="0A977EE5" w14:textId="77777777" w:rsidTr="0080548F">
        <w:tc>
          <w:tcPr>
            <w:tcW w:w="2448" w:type="dxa"/>
          </w:tcPr>
          <w:p w14:paraId="52C98C74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14:paraId="191E2745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34D52F79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18B11A4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7F30B4D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80548F" w:rsidRPr="0080548F" w14:paraId="70B03259" w14:textId="77777777" w:rsidTr="0080548F">
        <w:tc>
          <w:tcPr>
            <w:tcW w:w="2448" w:type="dxa"/>
          </w:tcPr>
          <w:p w14:paraId="70EBCD5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14:paraId="21324F24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2212D05A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6CFCFF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14:paraId="2D6AAE5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80548F" w:rsidRPr="0080548F" w14:paraId="7F58DEAD" w14:textId="77777777" w:rsidTr="0080548F">
        <w:tc>
          <w:tcPr>
            <w:tcW w:w="2448" w:type="dxa"/>
          </w:tcPr>
          <w:p w14:paraId="3288773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14:paraId="3853698E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14:paraId="730532DE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97D5706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14:paraId="48805C11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80548F" w:rsidRPr="0080548F" w14:paraId="36174FE4" w14:textId="77777777" w:rsidTr="0080548F">
        <w:tc>
          <w:tcPr>
            <w:tcW w:w="2448" w:type="dxa"/>
          </w:tcPr>
          <w:p w14:paraId="0F637F46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77164D9C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14:paraId="2DAC47D1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4BF75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14:paraId="0E5D8DD8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80548F" w:rsidRPr="0080548F" w14:paraId="64118412" w14:textId="77777777" w:rsidTr="0080548F">
        <w:tc>
          <w:tcPr>
            <w:tcW w:w="2448" w:type="dxa"/>
          </w:tcPr>
          <w:p w14:paraId="3760AF0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0548F"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14:paraId="13285BA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548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14:paraId="0E516FB6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537629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14:paraId="18CF4ED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 w:rsidRPr="0080548F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Delay Critical</w:t>
            </w:r>
            <w:r w:rsidRPr="0080548F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80548F" w:rsidRPr="0080548F" w14:paraId="20D4388F" w14:textId="77777777" w:rsidTr="0080548F">
        <w:trPr>
          <w:ins w:id="987" w:author="作者"/>
        </w:trPr>
        <w:tc>
          <w:tcPr>
            <w:tcW w:w="2448" w:type="dxa"/>
          </w:tcPr>
          <w:p w14:paraId="0F04962F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作者"/>
                <w:rFonts w:ascii="Arial" w:eastAsia="Yu Mincho" w:hAnsi="Arial"/>
                <w:sz w:val="18"/>
                <w:lang w:eastAsia="en-GB"/>
              </w:rPr>
            </w:pPr>
            <w:ins w:id="989" w:author="作者">
              <w:r w:rsidRPr="0080548F">
                <w:rPr>
                  <w:rFonts w:eastAsia="Times New Roman"/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14:paraId="3E02554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0" w:author="作者"/>
                <w:rFonts w:ascii="Arial" w:eastAsia="Times New Roman" w:hAnsi="Arial"/>
                <w:sz w:val="18"/>
                <w:lang w:val="en-US" w:eastAsia="en-GB"/>
              </w:rPr>
            </w:pPr>
            <w:ins w:id="991" w:author="作者">
              <w:r w:rsidRPr="0080548F">
                <w:rPr>
                  <w:rFonts w:ascii="Arial" w:eastAsia="Times New Roman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14:paraId="7A8E543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2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41B080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994" w:author="作者">
              <w:r w:rsidRPr="0080548F">
                <w:rPr>
                  <w:rFonts w:ascii="Arial" w:eastAsia="Times New Roman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01CF558" w14:textId="77777777" w:rsidR="0080548F" w:rsidRPr="0080548F" w:rsidRDefault="0080548F" w:rsidP="0080548F">
            <w:pPr>
              <w:keepNext/>
              <w:keepLines/>
              <w:spacing w:after="0"/>
              <w:rPr>
                <w:ins w:id="995" w:author="作者"/>
                <w:rFonts w:ascii="Arial" w:eastAsia="Times New Roman" w:hAnsi="Arial"/>
                <w:sz w:val="18"/>
                <w:lang w:eastAsia="en-GB"/>
              </w:rPr>
            </w:pPr>
            <w:ins w:id="996" w:author="作者">
              <w:r w:rsidRPr="0080548F">
                <w:rPr>
                  <w:rFonts w:ascii="Arial" w:eastAsia="Times New Roman" w:hAnsi="Arial"/>
                  <w:sz w:val="18"/>
                  <w:lang w:eastAsia="en-GB"/>
                </w:rPr>
                <w:t>Core Network Packet Delay Budget is specified in TS 23.501 [9].</w:t>
              </w:r>
            </w:ins>
          </w:p>
          <w:p w14:paraId="41FCF873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7" w:author="作者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98" w:author="作者">
              <w:r w:rsidRPr="0080548F">
                <w:rPr>
                  <w:rFonts w:eastAsia="Times New Roman"/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14:paraId="088A8531" w14:textId="77777777" w:rsidR="0080548F" w:rsidRPr="0080548F" w:rsidRDefault="0080548F" w:rsidP="008054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0548F" w:rsidRPr="0080548F" w14:paraId="6662F290" w14:textId="77777777" w:rsidTr="0080548F">
        <w:tc>
          <w:tcPr>
            <w:tcW w:w="3528" w:type="dxa"/>
          </w:tcPr>
          <w:p w14:paraId="452467F7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0B54D4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0548F" w:rsidRPr="0080548F" w14:paraId="715C4C36" w14:textId="77777777" w:rsidTr="0080548F">
        <w:tc>
          <w:tcPr>
            <w:tcW w:w="3528" w:type="dxa"/>
          </w:tcPr>
          <w:p w14:paraId="7D00609D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1287733B" w14:textId="77777777" w:rsidR="0080548F" w:rsidRPr="0080548F" w:rsidRDefault="0080548F" w:rsidP="00805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548F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 w:rsidRPr="0080548F">
              <w:rPr>
                <w:rFonts w:ascii="Arial" w:eastAsia="Times New Roman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 w:rsidRPr="0080548F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 w:rsidRPr="0080548F">
              <w:rPr>
                <w:rFonts w:ascii="Arial" w:eastAsia="Times New Roman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 w:rsidRPr="0080548F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64AA039C" w14:textId="77777777" w:rsidR="0080548F" w:rsidRDefault="0080548F" w:rsidP="0080548F">
      <w:pPr>
        <w:rPr>
          <w:rFonts w:eastAsia="Times New Roman"/>
          <w:color w:val="FF0000"/>
          <w:highlight w:val="yellow"/>
        </w:rPr>
      </w:pPr>
    </w:p>
    <w:p w14:paraId="6B3B8F92" w14:textId="5B552621" w:rsidR="0080548F" w:rsidRPr="0080548F" w:rsidRDefault="00D05EC4" w:rsidP="0080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eastAsia="Times New Roman"/>
          <w:i/>
        </w:rPr>
      </w:pPr>
      <w:bookmarkStart w:id="999" w:name="_Toc14787912"/>
      <w:r>
        <w:rPr>
          <w:rFonts w:eastAsia="Times New Roman"/>
          <w:i/>
        </w:rPr>
        <w:t xml:space="preserve">End of </w:t>
      </w:r>
      <w:r w:rsidR="0080548F" w:rsidRPr="0080548F">
        <w:rPr>
          <w:rFonts w:eastAsia="Times New Roman"/>
          <w:i/>
        </w:rPr>
        <w:t>of Text Proposal for TS 38.4</w:t>
      </w:r>
      <w:r w:rsidR="0080548F" w:rsidRPr="0080548F">
        <w:rPr>
          <w:rFonts w:eastAsia="Times New Roman"/>
          <w:i/>
          <w:lang w:val="en-US"/>
        </w:rPr>
        <w:t>6</w:t>
      </w:r>
      <w:r w:rsidR="0080548F" w:rsidRPr="0080548F">
        <w:rPr>
          <w:rFonts w:eastAsia="Times New Roman"/>
          <w:i/>
        </w:rPr>
        <w:t>3</w:t>
      </w:r>
      <w:r w:rsidR="0080548F" w:rsidRPr="0080548F">
        <w:rPr>
          <w:rFonts w:eastAsia="Times New Roman"/>
          <w:bCs/>
        </w:rPr>
        <w:t xml:space="preserve"> </w:t>
      </w:r>
    </w:p>
    <w:bookmarkEnd w:id="999"/>
    <w:p w14:paraId="19CBD6D6" w14:textId="77777777" w:rsidR="006245B9" w:rsidRPr="0080548F" w:rsidRDefault="006245B9" w:rsidP="006245B9">
      <w:pPr>
        <w:rPr>
          <w:rFonts w:eastAsia="Times New Roman"/>
        </w:rPr>
      </w:pPr>
    </w:p>
    <w:sectPr w:rsidR="006245B9" w:rsidRPr="0080548F" w:rsidSect="003E63CA">
      <w:headerReference w:type="default" r:id="rId15"/>
      <w:footerReference w:type="default" r:id="rId16"/>
      <w:footnotePr>
        <w:numRestart w:val="eachSect"/>
      </w:footnotePr>
      <w:pgSz w:w="11907" w:h="16840" w:code="9"/>
      <w:pgMar w:top="1531" w:right="851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0B310" w14:textId="77777777" w:rsidR="001C106B" w:rsidRDefault="001C106B">
      <w:r>
        <w:separator/>
      </w:r>
    </w:p>
  </w:endnote>
  <w:endnote w:type="continuationSeparator" w:id="0">
    <w:p w14:paraId="5CA4F172" w14:textId="77777777" w:rsidR="001C106B" w:rsidRDefault="001C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EBB6C" w14:textId="77777777" w:rsidR="0080548F" w:rsidRDefault="0080548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47BFE" w14:textId="77777777" w:rsidR="001C106B" w:rsidRDefault="001C106B">
      <w:r>
        <w:separator/>
      </w:r>
    </w:p>
  </w:footnote>
  <w:footnote w:type="continuationSeparator" w:id="0">
    <w:p w14:paraId="1095F52E" w14:textId="77777777" w:rsidR="001C106B" w:rsidRDefault="001C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50AC7" w14:textId="77777777" w:rsidR="0080548F" w:rsidRPr="00BF5C1D" w:rsidRDefault="0080548F" w:rsidP="002B0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4511"/>
        </w:tabs>
        <w:ind w:left="4511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8D574D"/>
    <w:multiLevelType w:val="hybridMultilevel"/>
    <w:tmpl w:val="04FED4A4"/>
    <w:lvl w:ilvl="0" w:tplc="9C40C1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6A40C0"/>
    <w:multiLevelType w:val="hybridMultilevel"/>
    <w:tmpl w:val="3940DC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D36BD7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5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A34518"/>
    <w:multiLevelType w:val="hybridMultilevel"/>
    <w:tmpl w:val="6E509686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5D243F"/>
    <w:multiLevelType w:val="hybridMultilevel"/>
    <w:tmpl w:val="CE26314C"/>
    <w:lvl w:ilvl="0" w:tplc="918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3AA46647"/>
    <w:multiLevelType w:val="hybridMultilevel"/>
    <w:tmpl w:val="2E908E90"/>
    <w:lvl w:ilvl="0" w:tplc="D7EC11A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Wingdings" w:hAnsi="Wingdings" w:cs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Arial Unicode MS" w:hAnsi="Arial Unicode MS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MS Mincho" w:hAnsi="MS Mincho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AE61BC"/>
    <w:multiLevelType w:val="hybridMultilevel"/>
    <w:tmpl w:val="703E6B94"/>
    <w:lvl w:ilvl="0" w:tplc="102256AC">
      <w:start w:val="1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8" w15:restartNumberingAfterBreak="0">
    <w:nsid w:val="5CBB3B95"/>
    <w:multiLevelType w:val="hybridMultilevel"/>
    <w:tmpl w:val="175A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40" w15:restartNumberingAfterBreak="0">
    <w:nsid w:val="65EA18E9"/>
    <w:multiLevelType w:val="hybridMultilevel"/>
    <w:tmpl w:val="9A0A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F4C0D1B"/>
    <w:multiLevelType w:val="hybridMultilevel"/>
    <w:tmpl w:val="0F9E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8165B6"/>
    <w:multiLevelType w:val="hybridMultilevel"/>
    <w:tmpl w:val="7AB02B58"/>
    <w:lvl w:ilvl="0" w:tplc="58D077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70A24BF9"/>
    <w:multiLevelType w:val="hybridMultilevel"/>
    <w:tmpl w:val="D0F877B4"/>
    <w:lvl w:ilvl="0" w:tplc="EAF8ED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A06799F"/>
    <w:multiLevelType w:val="hybridMultilevel"/>
    <w:tmpl w:val="ACCE0C00"/>
    <w:lvl w:ilvl="0" w:tplc="0F1E3D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2"/>
  </w:num>
  <w:num w:numId="2">
    <w:abstractNumId w:val="27"/>
  </w:num>
  <w:num w:numId="3">
    <w:abstractNumId w:val="36"/>
  </w:num>
  <w:num w:numId="4">
    <w:abstractNumId w:val="2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30"/>
  </w:num>
  <w:num w:numId="10">
    <w:abstractNumId w:val="19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8"/>
  </w:num>
  <w:num w:numId="25">
    <w:abstractNumId w:val="14"/>
  </w:num>
  <w:num w:numId="26">
    <w:abstractNumId w:val="16"/>
  </w:num>
  <w:num w:numId="27">
    <w:abstractNumId w:val="33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Arial Unicode MS" w:hAnsi="Arial Unicode MS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 Unicode MS" w:hAnsi="Arial Unicode MS" w:hint="default"/>
        </w:rPr>
      </w:lvl>
    </w:lvlOverride>
  </w:num>
  <w:num w:numId="30">
    <w:abstractNumId w:val="13"/>
  </w:num>
  <w:num w:numId="31">
    <w:abstractNumId w:val="32"/>
  </w:num>
  <w:num w:numId="32">
    <w:abstractNumId w:val="29"/>
  </w:num>
  <w:num w:numId="33">
    <w:abstractNumId w:val="23"/>
  </w:num>
  <w:num w:numId="34">
    <w:abstractNumId w:val="31"/>
  </w:num>
  <w:num w:numId="35">
    <w:abstractNumId w:val="37"/>
  </w:num>
  <w:num w:numId="36">
    <w:abstractNumId w:val="24"/>
  </w:num>
  <w:num w:numId="37">
    <w:abstractNumId w:val="34"/>
  </w:num>
  <w:num w:numId="38">
    <w:abstractNumId w:val="39"/>
  </w:num>
  <w:num w:numId="39">
    <w:abstractNumId w:val="15"/>
  </w:num>
  <w:num w:numId="40">
    <w:abstractNumId w:val="38"/>
  </w:num>
  <w:num w:numId="41">
    <w:abstractNumId w:val="42"/>
  </w:num>
  <w:num w:numId="42">
    <w:abstractNumId w:val="17"/>
  </w:num>
  <w:num w:numId="43">
    <w:abstractNumId w:val="20"/>
  </w:num>
  <w:num w:numId="44">
    <w:abstractNumId w:val="40"/>
  </w:num>
  <w:num w:numId="45">
    <w:abstractNumId w:val="25"/>
  </w:num>
  <w:num w:numId="46">
    <w:abstractNumId w:val="26"/>
    <w:lvlOverride w:ilvl="0">
      <w:startOverride w:val="1"/>
    </w:lvlOverride>
  </w:num>
  <w:num w:numId="47">
    <w:abstractNumId w:val="44"/>
  </w:num>
  <w:num w:numId="48">
    <w:abstractNumId w:val="43"/>
  </w:num>
  <w:num w:numId="49">
    <w:abstractNumId w:val="4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49A5"/>
    <w:rsid w:val="00022E4A"/>
    <w:rsid w:val="000439B3"/>
    <w:rsid w:val="0006247F"/>
    <w:rsid w:val="00077E20"/>
    <w:rsid w:val="0008679F"/>
    <w:rsid w:val="000919B4"/>
    <w:rsid w:val="00093551"/>
    <w:rsid w:val="000A0DBF"/>
    <w:rsid w:val="000A5A53"/>
    <w:rsid w:val="000A6394"/>
    <w:rsid w:val="000B179F"/>
    <w:rsid w:val="000B7FED"/>
    <w:rsid w:val="000C038A"/>
    <w:rsid w:val="000C6598"/>
    <w:rsid w:val="000D0222"/>
    <w:rsid w:val="000E164A"/>
    <w:rsid w:val="000E1A3A"/>
    <w:rsid w:val="000E481D"/>
    <w:rsid w:val="000F290F"/>
    <w:rsid w:val="00103B40"/>
    <w:rsid w:val="00111AA5"/>
    <w:rsid w:val="00115E46"/>
    <w:rsid w:val="00135D27"/>
    <w:rsid w:val="00137EAB"/>
    <w:rsid w:val="001433AD"/>
    <w:rsid w:val="00145D43"/>
    <w:rsid w:val="001843C8"/>
    <w:rsid w:val="00185E15"/>
    <w:rsid w:val="00192C46"/>
    <w:rsid w:val="00193642"/>
    <w:rsid w:val="001A08B3"/>
    <w:rsid w:val="001A7B60"/>
    <w:rsid w:val="001B118A"/>
    <w:rsid w:val="001B52F0"/>
    <w:rsid w:val="001B7A65"/>
    <w:rsid w:val="001C106B"/>
    <w:rsid w:val="001E2020"/>
    <w:rsid w:val="001E2442"/>
    <w:rsid w:val="001E41F3"/>
    <w:rsid w:val="002070F1"/>
    <w:rsid w:val="002251FF"/>
    <w:rsid w:val="00247014"/>
    <w:rsid w:val="002573EA"/>
    <w:rsid w:val="0026004D"/>
    <w:rsid w:val="00261C39"/>
    <w:rsid w:val="002640DD"/>
    <w:rsid w:val="00270557"/>
    <w:rsid w:val="0027076B"/>
    <w:rsid w:val="00275D12"/>
    <w:rsid w:val="00284FEB"/>
    <w:rsid w:val="002860C4"/>
    <w:rsid w:val="002B0B2C"/>
    <w:rsid w:val="002B1A43"/>
    <w:rsid w:val="002B5741"/>
    <w:rsid w:val="002D41B5"/>
    <w:rsid w:val="002D495E"/>
    <w:rsid w:val="002D66D5"/>
    <w:rsid w:val="002F7829"/>
    <w:rsid w:val="00305409"/>
    <w:rsid w:val="003215A0"/>
    <w:rsid w:val="003223BF"/>
    <w:rsid w:val="0032504C"/>
    <w:rsid w:val="00335E8A"/>
    <w:rsid w:val="00350145"/>
    <w:rsid w:val="003528BD"/>
    <w:rsid w:val="003528C2"/>
    <w:rsid w:val="00354124"/>
    <w:rsid w:val="003609EF"/>
    <w:rsid w:val="0036231A"/>
    <w:rsid w:val="0037279F"/>
    <w:rsid w:val="003735F6"/>
    <w:rsid w:val="00374DD4"/>
    <w:rsid w:val="003922D8"/>
    <w:rsid w:val="00394064"/>
    <w:rsid w:val="003B2275"/>
    <w:rsid w:val="003B4E06"/>
    <w:rsid w:val="003E1A36"/>
    <w:rsid w:val="003E63CA"/>
    <w:rsid w:val="004025E4"/>
    <w:rsid w:val="00410371"/>
    <w:rsid w:val="00417CA8"/>
    <w:rsid w:val="00421D0C"/>
    <w:rsid w:val="004242F1"/>
    <w:rsid w:val="00426347"/>
    <w:rsid w:val="00427222"/>
    <w:rsid w:val="00430A6A"/>
    <w:rsid w:val="0043728D"/>
    <w:rsid w:val="00437337"/>
    <w:rsid w:val="0046168D"/>
    <w:rsid w:val="00473F0B"/>
    <w:rsid w:val="00475736"/>
    <w:rsid w:val="00482D7B"/>
    <w:rsid w:val="00494B50"/>
    <w:rsid w:val="004A1C16"/>
    <w:rsid w:val="004A5443"/>
    <w:rsid w:val="004B4EE8"/>
    <w:rsid w:val="004B75B7"/>
    <w:rsid w:val="004C3782"/>
    <w:rsid w:val="004D38F5"/>
    <w:rsid w:val="004E71F5"/>
    <w:rsid w:val="00507251"/>
    <w:rsid w:val="00510106"/>
    <w:rsid w:val="0051129C"/>
    <w:rsid w:val="0051580D"/>
    <w:rsid w:val="005211B9"/>
    <w:rsid w:val="00535DA6"/>
    <w:rsid w:val="0054278B"/>
    <w:rsid w:val="00547111"/>
    <w:rsid w:val="00560A03"/>
    <w:rsid w:val="005755DB"/>
    <w:rsid w:val="00575DBE"/>
    <w:rsid w:val="005833F9"/>
    <w:rsid w:val="005839EC"/>
    <w:rsid w:val="0058580E"/>
    <w:rsid w:val="00590903"/>
    <w:rsid w:val="00592D74"/>
    <w:rsid w:val="00595BB5"/>
    <w:rsid w:val="005E2C44"/>
    <w:rsid w:val="00605D1A"/>
    <w:rsid w:val="00621188"/>
    <w:rsid w:val="006245B9"/>
    <w:rsid w:val="006257ED"/>
    <w:rsid w:val="00635743"/>
    <w:rsid w:val="0065098A"/>
    <w:rsid w:val="00650DA1"/>
    <w:rsid w:val="0065172F"/>
    <w:rsid w:val="00656559"/>
    <w:rsid w:val="006570B7"/>
    <w:rsid w:val="00666B20"/>
    <w:rsid w:val="00667B24"/>
    <w:rsid w:val="00681403"/>
    <w:rsid w:val="00695808"/>
    <w:rsid w:val="006B0585"/>
    <w:rsid w:val="006B46FB"/>
    <w:rsid w:val="006C3410"/>
    <w:rsid w:val="006D173F"/>
    <w:rsid w:val="006D4CF6"/>
    <w:rsid w:val="006E21FB"/>
    <w:rsid w:val="006E5E24"/>
    <w:rsid w:val="006F229F"/>
    <w:rsid w:val="006F6DA7"/>
    <w:rsid w:val="00700A45"/>
    <w:rsid w:val="00701FFF"/>
    <w:rsid w:val="00715068"/>
    <w:rsid w:val="007177C6"/>
    <w:rsid w:val="007205FC"/>
    <w:rsid w:val="00724916"/>
    <w:rsid w:val="007300C3"/>
    <w:rsid w:val="00730CAE"/>
    <w:rsid w:val="00740666"/>
    <w:rsid w:val="00742991"/>
    <w:rsid w:val="00744324"/>
    <w:rsid w:val="007506C6"/>
    <w:rsid w:val="00766137"/>
    <w:rsid w:val="00766DAF"/>
    <w:rsid w:val="00771FDF"/>
    <w:rsid w:val="00772F8D"/>
    <w:rsid w:val="007853FF"/>
    <w:rsid w:val="0079043B"/>
    <w:rsid w:val="007912A5"/>
    <w:rsid w:val="00792342"/>
    <w:rsid w:val="00796B11"/>
    <w:rsid w:val="007977A8"/>
    <w:rsid w:val="007B512A"/>
    <w:rsid w:val="007B5538"/>
    <w:rsid w:val="007B5D93"/>
    <w:rsid w:val="007B7F51"/>
    <w:rsid w:val="007C2097"/>
    <w:rsid w:val="007C42BA"/>
    <w:rsid w:val="007D0CAD"/>
    <w:rsid w:val="007D0D75"/>
    <w:rsid w:val="007D5357"/>
    <w:rsid w:val="007D5856"/>
    <w:rsid w:val="007D6A07"/>
    <w:rsid w:val="007F07F4"/>
    <w:rsid w:val="007F08A9"/>
    <w:rsid w:val="007F7259"/>
    <w:rsid w:val="008040A8"/>
    <w:rsid w:val="0080548F"/>
    <w:rsid w:val="008170E8"/>
    <w:rsid w:val="00824818"/>
    <w:rsid w:val="008279FA"/>
    <w:rsid w:val="008361E0"/>
    <w:rsid w:val="00840B43"/>
    <w:rsid w:val="0084613C"/>
    <w:rsid w:val="00851732"/>
    <w:rsid w:val="008626E7"/>
    <w:rsid w:val="008666AC"/>
    <w:rsid w:val="00870EE7"/>
    <w:rsid w:val="00875C64"/>
    <w:rsid w:val="008863B9"/>
    <w:rsid w:val="00895FEC"/>
    <w:rsid w:val="00897842"/>
    <w:rsid w:val="008A0196"/>
    <w:rsid w:val="008A1E82"/>
    <w:rsid w:val="008A45A6"/>
    <w:rsid w:val="008A5148"/>
    <w:rsid w:val="008B1B73"/>
    <w:rsid w:val="008C0A22"/>
    <w:rsid w:val="008C1BEB"/>
    <w:rsid w:val="008C622C"/>
    <w:rsid w:val="008C7E35"/>
    <w:rsid w:val="008D098F"/>
    <w:rsid w:val="008F686C"/>
    <w:rsid w:val="00903499"/>
    <w:rsid w:val="009079FC"/>
    <w:rsid w:val="00910E8F"/>
    <w:rsid w:val="009148DE"/>
    <w:rsid w:val="00924C87"/>
    <w:rsid w:val="00932CFC"/>
    <w:rsid w:val="009330E9"/>
    <w:rsid w:val="00941E30"/>
    <w:rsid w:val="00961A65"/>
    <w:rsid w:val="009721DD"/>
    <w:rsid w:val="00975A0F"/>
    <w:rsid w:val="00976B8B"/>
    <w:rsid w:val="009777D9"/>
    <w:rsid w:val="009820AD"/>
    <w:rsid w:val="00985EBD"/>
    <w:rsid w:val="00991B88"/>
    <w:rsid w:val="009A5753"/>
    <w:rsid w:val="009A579D"/>
    <w:rsid w:val="009B54B4"/>
    <w:rsid w:val="009C17C5"/>
    <w:rsid w:val="009D347D"/>
    <w:rsid w:val="009E3297"/>
    <w:rsid w:val="009E7E7F"/>
    <w:rsid w:val="009F361A"/>
    <w:rsid w:val="009F734F"/>
    <w:rsid w:val="00A073EF"/>
    <w:rsid w:val="00A246B6"/>
    <w:rsid w:val="00A36D52"/>
    <w:rsid w:val="00A40458"/>
    <w:rsid w:val="00A40575"/>
    <w:rsid w:val="00A40F81"/>
    <w:rsid w:val="00A449C1"/>
    <w:rsid w:val="00A45D42"/>
    <w:rsid w:val="00A47E70"/>
    <w:rsid w:val="00A50CF0"/>
    <w:rsid w:val="00A5259D"/>
    <w:rsid w:val="00A53AAA"/>
    <w:rsid w:val="00A563C9"/>
    <w:rsid w:val="00A61051"/>
    <w:rsid w:val="00A678FE"/>
    <w:rsid w:val="00A70940"/>
    <w:rsid w:val="00A75530"/>
    <w:rsid w:val="00A7671C"/>
    <w:rsid w:val="00A77836"/>
    <w:rsid w:val="00A9022F"/>
    <w:rsid w:val="00A97B56"/>
    <w:rsid w:val="00A97BFA"/>
    <w:rsid w:val="00AA2CBC"/>
    <w:rsid w:val="00AB6F0F"/>
    <w:rsid w:val="00AC5820"/>
    <w:rsid w:val="00AC6C20"/>
    <w:rsid w:val="00AD1CD8"/>
    <w:rsid w:val="00AE3075"/>
    <w:rsid w:val="00B258BB"/>
    <w:rsid w:val="00B36564"/>
    <w:rsid w:val="00B45E07"/>
    <w:rsid w:val="00B463FA"/>
    <w:rsid w:val="00B50589"/>
    <w:rsid w:val="00B50C37"/>
    <w:rsid w:val="00B5145E"/>
    <w:rsid w:val="00B527B3"/>
    <w:rsid w:val="00B5475A"/>
    <w:rsid w:val="00B67B97"/>
    <w:rsid w:val="00B739D6"/>
    <w:rsid w:val="00B968C8"/>
    <w:rsid w:val="00BA3EC5"/>
    <w:rsid w:val="00BA51D9"/>
    <w:rsid w:val="00BA66BA"/>
    <w:rsid w:val="00BB3C73"/>
    <w:rsid w:val="00BB5DFC"/>
    <w:rsid w:val="00BD279D"/>
    <w:rsid w:val="00BD6BB8"/>
    <w:rsid w:val="00BE6BF3"/>
    <w:rsid w:val="00BF5447"/>
    <w:rsid w:val="00C0367A"/>
    <w:rsid w:val="00C07A56"/>
    <w:rsid w:val="00C10584"/>
    <w:rsid w:val="00C169BB"/>
    <w:rsid w:val="00C210B9"/>
    <w:rsid w:val="00C21E59"/>
    <w:rsid w:val="00C226A3"/>
    <w:rsid w:val="00C421D3"/>
    <w:rsid w:val="00C54A6C"/>
    <w:rsid w:val="00C62FFB"/>
    <w:rsid w:val="00C66BA2"/>
    <w:rsid w:val="00C71D8F"/>
    <w:rsid w:val="00C76534"/>
    <w:rsid w:val="00C860C7"/>
    <w:rsid w:val="00C95985"/>
    <w:rsid w:val="00CA1DEC"/>
    <w:rsid w:val="00CA30A4"/>
    <w:rsid w:val="00CB1729"/>
    <w:rsid w:val="00CC4792"/>
    <w:rsid w:val="00CC5026"/>
    <w:rsid w:val="00CC67D6"/>
    <w:rsid w:val="00CC68D0"/>
    <w:rsid w:val="00CD5257"/>
    <w:rsid w:val="00CD6A33"/>
    <w:rsid w:val="00CE5855"/>
    <w:rsid w:val="00D00456"/>
    <w:rsid w:val="00D024A7"/>
    <w:rsid w:val="00D03F9A"/>
    <w:rsid w:val="00D05EC4"/>
    <w:rsid w:val="00D05F8C"/>
    <w:rsid w:val="00D06D51"/>
    <w:rsid w:val="00D10B6F"/>
    <w:rsid w:val="00D13366"/>
    <w:rsid w:val="00D14321"/>
    <w:rsid w:val="00D14F7F"/>
    <w:rsid w:val="00D24991"/>
    <w:rsid w:val="00D32E0B"/>
    <w:rsid w:val="00D33E26"/>
    <w:rsid w:val="00D50255"/>
    <w:rsid w:val="00D614EF"/>
    <w:rsid w:val="00D66520"/>
    <w:rsid w:val="00D67C76"/>
    <w:rsid w:val="00D7048C"/>
    <w:rsid w:val="00D84E1F"/>
    <w:rsid w:val="00DA02DC"/>
    <w:rsid w:val="00DA1E65"/>
    <w:rsid w:val="00DA3EDD"/>
    <w:rsid w:val="00DB0A88"/>
    <w:rsid w:val="00DB7580"/>
    <w:rsid w:val="00DE34CF"/>
    <w:rsid w:val="00DF1806"/>
    <w:rsid w:val="00DF3502"/>
    <w:rsid w:val="00DF5AB1"/>
    <w:rsid w:val="00E019B3"/>
    <w:rsid w:val="00E07EC8"/>
    <w:rsid w:val="00E11FDE"/>
    <w:rsid w:val="00E13F3D"/>
    <w:rsid w:val="00E2406C"/>
    <w:rsid w:val="00E24D93"/>
    <w:rsid w:val="00E2756A"/>
    <w:rsid w:val="00E331EA"/>
    <w:rsid w:val="00E34898"/>
    <w:rsid w:val="00E44048"/>
    <w:rsid w:val="00E50FB5"/>
    <w:rsid w:val="00E57FA4"/>
    <w:rsid w:val="00E631A2"/>
    <w:rsid w:val="00E65E8A"/>
    <w:rsid w:val="00E7702F"/>
    <w:rsid w:val="00E77030"/>
    <w:rsid w:val="00E77AB3"/>
    <w:rsid w:val="00EA3901"/>
    <w:rsid w:val="00EA73E9"/>
    <w:rsid w:val="00EB09B7"/>
    <w:rsid w:val="00EB5104"/>
    <w:rsid w:val="00EC234B"/>
    <w:rsid w:val="00ED1EB3"/>
    <w:rsid w:val="00EE0B83"/>
    <w:rsid w:val="00EE21B8"/>
    <w:rsid w:val="00EE3F22"/>
    <w:rsid w:val="00EE4235"/>
    <w:rsid w:val="00EE7D7C"/>
    <w:rsid w:val="00EF4E90"/>
    <w:rsid w:val="00F108FC"/>
    <w:rsid w:val="00F15715"/>
    <w:rsid w:val="00F22CB0"/>
    <w:rsid w:val="00F25D98"/>
    <w:rsid w:val="00F26047"/>
    <w:rsid w:val="00F300FB"/>
    <w:rsid w:val="00F3592E"/>
    <w:rsid w:val="00F37888"/>
    <w:rsid w:val="00F45EEF"/>
    <w:rsid w:val="00F55888"/>
    <w:rsid w:val="00F76FA7"/>
    <w:rsid w:val="00F946E4"/>
    <w:rsid w:val="00F95023"/>
    <w:rsid w:val="00F97D03"/>
    <w:rsid w:val="00FB6386"/>
    <w:rsid w:val="00FD3BED"/>
    <w:rsid w:val="00FD406C"/>
    <w:rsid w:val="00FD6995"/>
    <w:rsid w:val="00FE1C8E"/>
    <w:rsid w:val="00FE3B51"/>
    <w:rsid w:val="00FE7C94"/>
    <w:rsid w:val="00FF2B3A"/>
    <w:rsid w:val="00FF2C70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89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qFormat/>
    <w:rsid w:val="000B7FED"/>
    <w:pPr>
      <w:ind w:left="1701" w:hanging="1701"/>
    </w:pPr>
  </w:style>
  <w:style w:type="paragraph" w:styleId="41">
    <w:name w:val="toc 4"/>
    <w:basedOn w:val="30"/>
    <w:qFormat/>
    <w:rsid w:val="000B7FED"/>
    <w:pPr>
      <w:ind w:left="1418" w:hanging="1418"/>
    </w:pPr>
  </w:style>
  <w:style w:type="paragraph" w:styleId="30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2">
    <w:name w:val="List 4"/>
    <w:basedOn w:val="32"/>
    <w:qFormat/>
    <w:rsid w:val="000B7FED"/>
    <w:pPr>
      <w:ind w:left="1418"/>
    </w:pPr>
  </w:style>
  <w:style w:type="paragraph" w:styleId="51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24818"/>
  </w:style>
  <w:style w:type="paragraph" w:customStyle="1" w:styleId="Proposal">
    <w:name w:val="Proposal"/>
    <w:basedOn w:val="a"/>
    <w:link w:val="ProposalChar"/>
    <w:qFormat/>
    <w:rsid w:val="0082481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824818"/>
    <w:rPr>
      <w:rFonts w:ascii="Arial" w:eastAsia="Dotum" w:hAnsi="Arial"/>
      <w:b/>
      <w:bCs/>
      <w:lang w:val="x-none" w:eastAsia="x-none"/>
    </w:rPr>
  </w:style>
  <w:style w:type="character" w:customStyle="1" w:styleId="THChar">
    <w:name w:val="TH Char"/>
    <w:link w:val="TH"/>
    <w:qFormat/>
    <w:rsid w:val="0082481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24818"/>
    <w:rPr>
      <w:rFonts w:ascii="Arial" w:hAnsi="Arial"/>
      <w:b/>
      <w:lang w:val="en-GB" w:eastAsia="en-US"/>
    </w:rPr>
  </w:style>
  <w:style w:type="character" w:customStyle="1" w:styleId="TALCar">
    <w:name w:val="TAL Car"/>
    <w:rsid w:val="00824818"/>
    <w:rPr>
      <w:rFonts w:ascii="Arial" w:hAnsi="Arial"/>
      <w:sz w:val="18"/>
      <w:lang w:val="en-GB"/>
    </w:rPr>
  </w:style>
  <w:style w:type="character" w:customStyle="1" w:styleId="msoins0">
    <w:name w:val="msoins"/>
    <w:rsid w:val="00824818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824818"/>
    <w:rPr>
      <w:rFonts w:ascii="Arial" w:hAnsi="Arial"/>
      <w:sz w:val="24"/>
      <w:lang w:val="en-GB" w:eastAsia="en-US"/>
    </w:rPr>
  </w:style>
  <w:style w:type="character" w:customStyle="1" w:styleId="TFChar">
    <w:name w:val="TF Char"/>
    <w:rsid w:val="00824818"/>
    <w:rPr>
      <w:rFonts w:ascii="Arial" w:hAnsi="Arial"/>
      <w:b/>
    </w:rPr>
  </w:style>
  <w:style w:type="character" w:customStyle="1" w:styleId="Char4">
    <w:name w:val="批注主题 Char"/>
    <w:link w:val="af"/>
    <w:rsid w:val="000E1A3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E1A3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E1A3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E1A3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0E1A3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E1A3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E1A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E1A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E1A3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0E1A3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0E1A3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E1A3A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E1A3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a"/>
    <w:rsid w:val="000E1A3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NOChar">
    <w:name w:val="NO Char"/>
    <w:link w:val="NO"/>
    <w:rsid w:val="000E1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1A3A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E770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ambria Math" w:eastAsia="Wingdings" w:hAnsi="Cambria Math" w:cs="Wingdings"/>
      <w:b/>
      <w:sz w:val="24"/>
      <w:lang w:eastAsia="zh-CN"/>
    </w:rPr>
  </w:style>
  <w:style w:type="character" w:customStyle="1" w:styleId="2Char">
    <w:name w:val="标题 2 Char"/>
    <w:link w:val="2"/>
    <w:rsid w:val="00E7702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E7702F"/>
    <w:rPr>
      <w:rFonts w:ascii="Cambria Math" w:hAnsi="Cambria Math"/>
      <w:lang w:val="en-GB" w:eastAsia="en-US"/>
    </w:rPr>
  </w:style>
  <w:style w:type="character" w:customStyle="1" w:styleId="1Char">
    <w:name w:val="标题 1 Char"/>
    <w:aliases w:val="H1 Char"/>
    <w:link w:val="1"/>
    <w:rsid w:val="00E7702F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7702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77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7702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7702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7702F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7702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Cambria Math" w:eastAsia="Wingdings" w:hAnsi="Cambria Math" w:cs="Wingdings"/>
      <w:lang w:eastAsia="zh-CN"/>
    </w:rPr>
  </w:style>
  <w:style w:type="paragraph" w:styleId="af3">
    <w:name w:val="caption"/>
    <w:basedOn w:val="a"/>
    <w:next w:val="a"/>
    <w:qFormat/>
    <w:rsid w:val="00E7702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mbria Math" w:eastAsia="Wingdings" w:hAnsi="Cambria Math" w:cs="Wingdings"/>
      <w:b/>
      <w:bCs/>
      <w:lang w:eastAsia="zh-CN"/>
    </w:rPr>
  </w:style>
  <w:style w:type="character" w:customStyle="1" w:styleId="Char5">
    <w:name w:val="文档结构图 Char"/>
    <w:link w:val="af0"/>
    <w:rsid w:val="00E770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7702F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770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7702F"/>
    <w:rPr>
      <w:rFonts w:ascii="Cambria Math" w:eastAsia="Wingdings" w:hAnsi="Cambria Math" w:cs="Wingdings"/>
      <w:lang w:val="en-GB" w:eastAsia="zh-CN"/>
    </w:rPr>
  </w:style>
  <w:style w:type="character" w:customStyle="1" w:styleId="Char1">
    <w:name w:val="页脚 Char"/>
    <w:link w:val="a9"/>
    <w:rsid w:val="00E7702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7702F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styleId="af5">
    <w:name w:val="page number"/>
    <w:rsid w:val="00E7702F"/>
  </w:style>
  <w:style w:type="paragraph" w:customStyle="1" w:styleId="Observation">
    <w:name w:val="Observation"/>
    <w:basedOn w:val="Proposal"/>
    <w:qFormat/>
    <w:rsid w:val="00E7702F"/>
    <w:pPr>
      <w:numPr>
        <w:numId w:val="37"/>
      </w:numPr>
      <w:tabs>
        <w:tab w:val="left" w:pos="1701"/>
      </w:tabs>
      <w:ind w:left="1701" w:hanging="1701"/>
    </w:pPr>
    <w:rPr>
      <w:rFonts w:ascii="Cambria Math" w:eastAsia="Wingdings" w:hAnsi="Cambria Math" w:cs="Wingdings"/>
      <w:lang w:val="en-GB" w:eastAsia="zh-CN"/>
    </w:rPr>
  </w:style>
  <w:style w:type="paragraph" w:styleId="af6">
    <w:name w:val="table of figures"/>
    <w:basedOn w:val="a"/>
    <w:next w:val="a"/>
    <w:uiPriority w:val="99"/>
    <w:rsid w:val="00E7702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Cambria Math" w:eastAsia="Wingdings" w:hAnsi="Cambria Math" w:cs="Wingdings"/>
      <w:b/>
      <w:lang w:eastAsia="zh-CN"/>
    </w:rPr>
  </w:style>
  <w:style w:type="character" w:customStyle="1" w:styleId="NOZchn">
    <w:name w:val="NO Zchn"/>
    <w:locked/>
    <w:rsid w:val="00E7702F"/>
    <w:rPr>
      <w:rFonts w:eastAsia="Wingdings"/>
    </w:rPr>
  </w:style>
  <w:style w:type="table" w:styleId="af7">
    <w:name w:val="Table Grid"/>
    <w:basedOn w:val="a1"/>
    <w:rsid w:val="00E7702F"/>
    <w:rPr>
      <w:rFonts w:ascii="Calibri" w:eastAsia="Wingdings" w:hAnsi="Calibri" w:cs="Wingding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7702F"/>
    <w:pPr>
      <w:tabs>
        <w:tab w:val="left" w:pos="1622"/>
      </w:tabs>
      <w:spacing w:after="0"/>
      <w:ind w:left="1622" w:hanging="363"/>
    </w:pPr>
    <w:rPr>
      <w:rFonts w:ascii="Cambria Math" w:eastAsia="A" w:hAnsi="Cambria Math" w:cs="Wingdings"/>
      <w:szCs w:val="24"/>
      <w:lang w:eastAsia="en-GB"/>
    </w:rPr>
  </w:style>
  <w:style w:type="character" w:customStyle="1" w:styleId="Doc-text2Char">
    <w:name w:val="Doc-text2 Char"/>
    <w:link w:val="Doc-text2"/>
    <w:rsid w:val="00E7702F"/>
    <w:rPr>
      <w:rFonts w:ascii="Cambria Math" w:eastAsia="A" w:hAnsi="Cambria Math" w:cs="Wingdings"/>
      <w:szCs w:val="24"/>
      <w:lang w:val="en-GB" w:eastAsia="en-GB"/>
    </w:rPr>
  </w:style>
  <w:style w:type="paragraph" w:customStyle="1" w:styleId="DECISION">
    <w:name w:val="DECISION"/>
    <w:basedOn w:val="a"/>
    <w:rsid w:val="00E7702F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Cambria Math" w:eastAsia="Wingdings" w:hAnsi="Cambria Math" w:cs="Wingdings"/>
      <w:b/>
      <w:color w:val="0000FF"/>
      <w:u w:val="single"/>
    </w:rPr>
  </w:style>
  <w:style w:type="paragraph" w:customStyle="1" w:styleId="msonormal0">
    <w:name w:val="msonormal"/>
    <w:basedOn w:val="a"/>
    <w:rsid w:val="00E7702F"/>
    <w:pPr>
      <w:spacing w:before="100" w:beforeAutospacing="1" w:after="100" w:afterAutospacing="1"/>
    </w:pPr>
    <w:rPr>
      <w:rFonts w:ascii="Wingdings" w:eastAsia="Wingdings" w:hAnsi="Wingdings" w:cs="Wingdings"/>
      <w:sz w:val="24"/>
      <w:szCs w:val="24"/>
      <w:lang w:val="en-US"/>
    </w:rPr>
  </w:style>
  <w:style w:type="paragraph" w:customStyle="1" w:styleId="4">
    <w:name w:val="标题4"/>
    <w:basedOn w:val="a"/>
    <w:rsid w:val="00E7702F"/>
    <w:pPr>
      <w:numPr>
        <w:numId w:val="39"/>
      </w:numPr>
    </w:pPr>
    <w:rPr>
      <w:rFonts w:ascii="Wingdings" w:eastAsia="MS Mincho" w:hAnsi="Wingdings" w:cs="Wingdings"/>
    </w:rPr>
  </w:style>
  <w:style w:type="character" w:customStyle="1" w:styleId="EXChar">
    <w:name w:val="EX Char"/>
    <w:link w:val="EX"/>
    <w:locked/>
    <w:rsid w:val="00E7702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7702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E7702F"/>
    <w:pPr>
      <w:jc w:val="center"/>
    </w:pPr>
    <w:rPr>
      <w:rFonts w:ascii="Wingdings" w:eastAsia="Wingdings" w:hAnsi="Wingdings" w:cs="Wingdings"/>
      <w:color w:val="FF0000"/>
    </w:rPr>
  </w:style>
  <w:style w:type="character" w:customStyle="1" w:styleId="af8">
    <w:name w:val="首标题"/>
    <w:qFormat/>
    <w:rsid w:val="00595BB5"/>
    <w:rPr>
      <w:rFonts w:ascii="Arial" w:eastAsia="宋体" w:hAnsi="Arial"/>
      <w:sz w:val="24"/>
      <w:lang w:val="en-US" w:eastAsia="zh-CN" w:bidi="ar-SA"/>
    </w:rPr>
  </w:style>
  <w:style w:type="paragraph" w:customStyle="1" w:styleId="References">
    <w:name w:val="References"/>
    <w:basedOn w:val="a"/>
    <w:rsid w:val="00A073EF"/>
    <w:pPr>
      <w:tabs>
        <w:tab w:val="num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numbering" w:customStyle="1" w:styleId="12">
    <w:name w:val="无列表1"/>
    <w:next w:val="a2"/>
    <w:uiPriority w:val="99"/>
    <w:semiHidden/>
    <w:unhideWhenUsed/>
    <w:rsid w:val="00590903"/>
  </w:style>
  <w:style w:type="paragraph" w:styleId="af9">
    <w:name w:val="No Spacing"/>
    <w:basedOn w:val="a"/>
    <w:qFormat/>
    <w:rsid w:val="00590903"/>
    <w:pPr>
      <w:spacing w:after="0"/>
    </w:pPr>
    <w:rPr>
      <w:rFonts w:ascii="Calibri" w:eastAsia="Calibri" w:hAnsi="Calibri"/>
      <w:sz w:val="22"/>
      <w:szCs w:val="22"/>
      <w:lang w:eastAsia="en-GB"/>
    </w:rPr>
  </w:style>
  <w:style w:type="numbering" w:customStyle="1" w:styleId="25">
    <w:name w:val="无列表2"/>
    <w:next w:val="a2"/>
    <w:uiPriority w:val="99"/>
    <w:semiHidden/>
    <w:unhideWhenUsed/>
    <w:rsid w:val="006245B9"/>
  </w:style>
  <w:style w:type="numbering" w:customStyle="1" w:styleId="33">
    <w:name w:val="无列表3"/>
    <w:next w:val="a2"/>
    <w:uiPriority w:val="99"/>
    <w:semiHidden/>
    <w:unhideWhenUsed/>
    <w:rsid w:val="00805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3ADD-25AE-4E4B-BBC5-91333944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6195</Words>
  <Characters>35316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2019-11-05T08:19:00Z</dcterms:created>
  <dcterms:modified xsi:type="dcterms:W3CDTF">2019-11-09T05:29:00Z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(3)3HRU5J0Lyam8L6m4qAy+aTmLAqkiL57/7DQHsleGvE4VmQ5+CzpTnBZDK3C7QLUuBvRNkoc0
lWhjgu0a2/9p0gk24g/Ay8WSwseqJab1nf7H+fntvmLKzKPUDgKZMLPyW9rZtBHEsfN6LGYy
LbN3tTox3alWS2zy7TgkCtdT9gufA/unl9KsEKM+yGlwqZiqipnCBBZCpSpBx60nCqy2a9Rx
psj/IJAeHbgZpPpeDC</vt:lpwstr>
  </property>
  <property fmtid="{D5CDD505-2E9C-101B-9397-08002B2CF9AE}" pid="22" name="_2015_ms_pID_7253431">
    <vt:lpwstr>17mYNxFvVNC6zJB6IPoISlP/DfbDq08YEJD1iOlADCT3EYq1XtCR5X
tk0Emc6ci3pDQWppUt78TYNDI+p3oAktn8JGVkeoYtHRfBjR4etyJDxSHwnaPsh7A1SaG09h
nSO6n1WENnD9NbOZqAAkv0DIYx8FvXT5e6yKiIJEy72/f22bIHK+NWrTvgMr4nYkgxtL8Qm5
oeWCrSPua1MI5CfY4cpeX+HQl/iVuhKByqnb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