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384F4" w14:textId="77777777"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146AD7" w:rsidRPr="00146AD7">
        <w:rPr>
          <w:b/>
          <w:i/>
          <w:noProof/>
          <w:sz w:val="28"/>
        </w:rPr>
        <w:t>R3-194714</w:t>
      </w:r>
    </w:p>
    <w:p w14:paraId="29D05B42"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77777777" w:rsidR="001E41F3" w:rsidRPr="00410371" w:rsidRDefault="008C473A" w:rsidP="00E13F3D">
            <w:pPr>
              <w:pStyle w:val="CRCoverPage"/>
              <w:spacing w:after="0"/>
              <w:jc w:val="center"/>
              <w:rPr>
                <w:b/>
                <w:noProof/>
                <w:lang w:eastAsia="zh-CN"/>
              </w:rPr>
            </w:pPr>
            <w:r w:rsidRPr="008C473A">
              <w:rPr>
                <w:rFonts w:hint="eastAsia"/>
                <w:b/>
                <w:noProof/>
                <w:sz w:val="28"/>
              </w:rPr>
              <w:t>1</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77777777" w:rsidR="001E41F3" w:rsidRPr="00410371" w:rsidRDefault="00313969" w:rsidP="00130B5E">
            <w:pPr>
              <w:pStyle w:val="CRCoverPage"/>
              <w:spacing w:after="0"/>
              <w:jc w:val="center"/>
              <w:rPr>
                <w:noProof/>
                <w:sz w:val="28"/>
              </w:rPr>
            </w:pPr>
            <w:r>
              <w:rPr>
                <w:b/>
                <w:noProof/>
                <w:sz w:val="28"/>
              </w:rPr>
              <w:t>15</w:t>
            </w:r>
            <w:r w:rsidR="00E92B0C">
              <w:rPr>
                <w:b/>
                <w:noProof/>
                <w:sz w:val="28"/>
              </w:rPr>
              <w:t>.</w:t>
            </w:r>
            <w:r w:rsidR="00470F5C">
              <w:rPr>
                <w:b/>
                <w:noProof/>
                <w:sz w:val="28"/>
              </w:rPr>
              <w:t>2</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77777777" w:rsidR="001E41F3" w:rsidRDefault="00C226A3" w:rsidP="00FF569B">
            <w:pPr>
              <w:pStyle w:val="CRCoverPage"/>
              <w:spacing w:after="0"/>
              <w:ind w:left="100"/>
              <w:rPr>
                <w:noProof/>
              </w:rPr>
            </w:pPr>
            <w:r>
              <w:rPr>
                <w:noProof/>
              </w:rPr>
              <w:t>2019-0</w:t>
            </w:r>
            <w:r w:rsidR="0021023C">
              <w:rPr>
                <w:noProof/>
              </w:rPr>
              <w:t>8</w:t>
            </w:r>
            <w:r>
              <w:rPr>
                <w:noProof/>
              </w:rPr>
              <w:t>-1</w:t>
            </w:r>
            <w:r w:rsidR="00FF569B">
              <w:rPr>
                <w:noProof/>
              </w:rPr>
              <w:t>6</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38958D37"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w:t>
            </w:r>
            <w:del w:id="2" w:author="Ericsson User r1" w:date="2019-08-30T00:33:00Z">
              <w:r w:rsidDel="00356023">
                <w:rPr>
                  <w:noProof/>
                  <w:lang w:eastAsia="zh-CN"/>
                </w:rPr>
                <w:delText>t</w:delText>
              </w:r>
            </w:del>
            <w:del w:id="3" w:author="Ericsson User r1" w:date="2019-08-30T00:32:00Z">
              <w:r w:rsidDel="00356023">
                <w:rPr>
                  <w:noProof/>
                  <w:lang w:eastAsia="zh-CN"/>
                </w:rPr>
                <w:delText xml:space="preserve">he </w:delText>
              </w:r>
            </w:del>
            <w:r>
              <w:rPr>
                <w:noProof/>
                <w:lang w:eastAsia="zh-CN"/>
              </w:rPr>
              <w:t xml:space="preserve">trusted non-3GPP access and wireline access </w:t>
            </w:r>
            <w:ins w:id="4" w:author="Ericsson User r1" w:date="2019-08-30T00:33:00Z">
              <w:r w:rsidR="00356023">
                <w:rPr>
                  <w:noProof/>
                  <w:lang w:eastAsia="zh-CN"/>
                </w:rPr>
                <w:t>via the N2 reference point</w:t>
              </w:r>
            </w:ins>
            <w:del w:id="5" w:author="Ericsson User r1" w:date="2019-08-30T00:33:00Z">
              <w:r w:rsidDel="00356023">
                <w:rPr>
                  <w:noProof/>
                  <w:lang w:eastAsia="zh-CN"/>
                </w:rPr>
                <w:delText>in RAN</w:delText>
              </w:r>
            </w:del>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1E511" w14:textId="223E4152" w:rsidR="00791550" w:rsidDel="00CD781D" w:rsidRDefault="000E5881" w:rsidP="00D7632C">
            <w:pPr>
              <w:pStyle w:val="CRCoverPage"/>
              <w:numPr>
                <w:ilvl w:val="0"/>
                <w:numId w:val="3"/>
              </w:numPr>
              <w:spacing w:after="0"/>
              <w:rPr>
                <w:del w:id="6" w:author="Ericsson User r1" w:date="2019-08-30T07:43:00Z"/>
              </w:rPr>
            </w:pPr>
            <w:del w:id="7" w:author="Ericsson User r1" w:date="2019-08-30T07:43:00Z">
              <w:r w:rsidRPr="000E5881" w:rsidDel="00CD781D">
                <w:rPr>
                  <w:noProof/>
                  <w:lang w:eastAsia="zh-CN"/>
                </w:rPr>
                <w:delText xml:space="preserve">Replace N3IWF with non-3GPP node in the </w:delText>
              </w:r>
            </w:del>
            <w:del w:id="8" w:author="Ericsson User r1" w:date="2019-08-30T00:33:00Z">
              <w:r w:rsidRPr="000E5881" w:rsidDel="00356023">
                <w:rPr>
                  <w:noProof/>
                  <w:lang w:eastAsia="zh-CN"/>
                </w:rPr>
                <w:delText xml:space="preserve">some </w:delText>
              </w:r>
            </w:del>
            <w:del w:id="9" w:author="Ericsson User r1" w:date="2019-08-30T07:43:00Z">
              <w:r w:rsidRPr="000E5881" w:rsidDel="00CD781D">
                <w:rPr>
                  <w:noProof/>
                  <w:lang w:eastAsia="zh-CN"/>
                </w:rPr>
                <w:delText>general description</w:delText>
              </w:r>
              <w:r w:rsidR="002644BE" w:rsidDel="00CD781D">
                <w:rPr>
                  <w:noProof/>
                  <w:lang w:eastAsia="zh-CN"/>
                </w:rPr>
                <w:delText>s</w:delText>
              </w:r>
              <w:r w:rsidR="00791550" w:rsidDel="00CD781D">
                <w:delText>.</w:delText>
              </w:r>
            </w:del>
          </w:p>
          <w:p w14:paraId="598D9E35" w14:textId="683F4C6E" w:rsidR="000E5881" w:rsidDel="00CD781D" w:rsidRDefault="000E5881" w:rsidP="00D7632C">
            <w:pPr>
              <w:pStyle w:val="CRCoverPage"/>
              <w:numPr>
                <w:ilvl w:val="0"/>
                <w:numId w:val="3"/>
              </w:numPr>
              <w:spacing w:after="0"/>
              <w:rPr>
                <w:del w:id="10" w:author="Ericsson User r1" w:date="2019-08-30T07:43:00Z"/>
                <w:noProof/>
                <w:lang w:eastAsia="zh-CN"/>
              </w:rPr>
            </w:pPr>
            <w:del w:id="11" w:author="Ericsson User r1" w:date="2019-08-30T07:43:00Z">
              <w:r w:rsidRPr="000E5881" w:rsidDel="00CD781D">
                <w:rPr>
                  <w:noProof/>
                  <w:lang w:eastAsia="zh-CN"/>
                </w:rPr>
                <w:delText>Some change</w:delText>
              </w:r>
              <w:r w:rsidR="0011411D" w:rsidDel="00CD781D">
                <w:rPr>
                  <w:noProof/>
                  <w:lang w:eastAsia="zh-CN"/>
                </w:rPr>
                <w:delText>s</w:delText>
              </w:r>
              <w:r w:rsidRPr="000E5881" w:rsidDel="00CD781D">
                <w:rPr>
                  <w:noProof/>
                  <w:lang w:eastAsia="zh-CN"/>
                </w:rPr>
                <w:delText xml:space="preserve"> in The Global RAN Node ID IE and The User Location Information IE</w:delText>
              </w:r>
              <w:r w:rsidDel="00CD781D">
                <w:rPr>
                  <w:noProof/>
                  <w:lang w:eastAsia="zh-CN"/>
                </w:rPr>
                <w:delText>.</w:delText>
              </w:r>
            </w:del>
          </w:p>
          <w:p w14:paraId="28FB39B6" w14:textId="63687FC3" w:rsidR="00C13E6B" w:rsidDel="00CD781D" w:rsidRDefault="00C13E6B" w:rsidP="00D7632C">
            <w:pPr>
              <w:pStyle w:val="CRCoverPage"/>
              <w:numPr>
                <w:ilvl w:val="0"/>
                <w:numId w:val="3"/>
              </w:numPr>
              <w:spacing w:after="0"/>
              <w:rPr>
                <w:del w:id="12" w:author="Ericsson User r1" w:date="2019-08-30T07:43:00Z"/>
                <w:noProof/>
                <w:lang w:eastAsia="zh-CN"/>
              </w:rPr>
            </w:pPr>
            <w:del w:id="13" w:author="Ericsson User r1" w:date="2019-08-30T07:43:00Z">
              <w:r w:rsidDel="00CD781D">
                <w:rPr>
                  <w:noProof/>
                  <w:lang w:eastAsia="zh-CN"/>
                </w:rPr>
                <w:delText>Add the procedural texts about NGAP procedures that are used for the trusted non-3GPP access and wireline access.</w:delText>
              </w:r>
            </w:del>
          </w:p>
          <w:p w14:paraId="48E1C885" w14:textId="3AFA445E" w:rsidR="000E5881" w:rsidDel="00CD781D" w:rsidRDefault="000E5881" w:rsidP="000E5881">
            <w:pPr>
              <w:spacing w:after="0"/>
              <w:rPr>
                <w:del w:id="14" w:author="Ericsson User r1" w:date="2019-08-30T07:43:00Z"/>
                <w:noProof/>
                <w:lang w:eastAsia="zh-CN"/>
              </w:rPr>
            </w:pPr>
          </w:p>
          <w:p w14:paraId="18D66226" w14:textId="63D79FBD" w:rsidR="00E33B05" w:rsidRDefault="00CD781D" w:rsidP="00E33B05">
            <w:pPr>
              <w:pStyle w:val="CRCoverPage"/>
              <w:spacing w:after="0"/>
              <w:rPr>
                <w:noProof/>
                <w:lang w:eastAsia="zh-CN"/>
              </w:rPr>
            </w:pPr>
            <w:ins w:id="15" w:author="Ericsson User r1" w:date="2019-08-30T07:43:00Z">
              <w:r>
                <w:rPr>
                  <w:noProof/>
                  <w:lang w:eastAsia="zh-CN"/>
                </w:rPr>
                <w:t>FFS</w:t>
              </w:r>
            </w:ins>
          </w:p>
          <w:p w14:paraId="737FF862" w14:textId="77777777" w:rsidR="00E33B05"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331F997B" w:rsidR="006F6DA7" w:rsidRDefault="00B50D9B" w:rsidP="00DB5730">
            <w:pPr>
              <w:pStyle w:val="CRCoverPage"/>
              <w:spacing w:after="0"/>
              <w:ind w:left="100"/>
              <w:rPr>
                <w:noProof/>
                <w:lang w:eastAsia="zh-CN"/>
              </w:rPr>
            </w:pPr>
            <w:r>
              <w:rPr>
                <w:noProof/>
              </w:rPr>
              <w:t xml:space="preserve">NGAP would stay incomplete to support </w:t>
            </w:r>
            <w:ins w:id="16" w:author="Ericsson User r1" w:date="2019-08-30T00:34:00Z">
              <w:r w:rsidR="00356023">
                <w:rPr>
                  <w:noProof/>
                </w:rPr>
                <w:t xml:space="preserve">signalling of </w:t>
              </w:r>
            </w:ins>
            <w:del w:id="17" w:author="Ericsson User r1" w:date="2019-08-30T00:34:00Z">
              <w:r w:rsidDel="00356023">
                <w:rPr>
                  <w:noProof/>
                </w:rPr>
                <w:delText xml:space="preserve">the </w:delText>
              </w:r>
            </w:del>
            <w:r>
              <w:rPr>
                <w:noProof/>
              </w:rPr>
              <w:t>trusted non-3GPP access and wireline access</w:t>
            </w:r>
            <w:ins w:id="18" w:author="Ericsson User r1" w:date="2019-08-30T00:34:00Z">
              <w:r w:rsidR="00356023">
                <w:rPr>
                  <w:noProof/>
                </w:rPr>
                <w:t xml:space="preserve"> via the N2 reference point</w:t>
              </w:r>
            </w:ins>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77777777" w:rsidR="007038B9" w:rsidRDefault="007038B9" w:rsidP="007038B9">
            <w:pPr>
              <w:pStyle w:val="CRCoverPage"/>
              <w:spacing w:after="0"/>
              <w:rPr>
                <w:rFonts w:cs="Arial"/>
                <w:lang w:eastAsia="zh-CN"/>
              </w:rPr>
            </w:pPr>
            <w:r>
              <w:rPr>
                <w:rFonts w:cs="Arial" w:hint="eastAsia"/>
                <w:lang w:eastAsia="zh-CN"/>
              </w:rPr>
              <w:t>R</w:t>
            </w:r>
            <w:r>
              <w:rPr>
                <w:rFonts w:cs="Arial"/>
                <w:lang w:eastAsia="zh-CN"/>
              </w:rPr>
              <w:t>V1:</w:t>
            </w:r>
          </w:p>
          <w:p w14:paraId="3D885A5D" w14:textId="6EAE3E78"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xml:space="preserve">, </w:t>
            </w:r>
            <w:r w:rsidR="00493DB2">
              <w:rPr>
                <w:noProof/>
                <w:lang w:eastAsia="zh-CN"/>
              </w:rPr>
              <w:t>and updated online</w:t>
            </w:r>
            <w:r w:rsidR="00493DB2">
              <w:rPr>
                <w:noProof/>
                <w:lang w:eastAsia="zh-CN"/>
              </w:rPr>
              <w:t>.</w:t>
            </w:r>
            <w:bookmarkStart w:id="19" w:name="_GoBack"/>
            <w:bookmarkEnd w:id="19"/>
          </w:p>
        </w:tc>
      </w:tr>
    </w:tbl>
    <w:p w14:paraId="0B1D1E7F" w14:textId="77777777"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20" w:name="_Toc384916784"/>
            <w:bookmarkStart w:id="21" w:name="_Toc384916783"/>
            <w:r>
              <w:rPr>
                <w:rFonts w:ascii="Arial" w:hAnsi="Arial" w:cs="Arial"/>
                <w:b/>
                <w:bCs/>
                <w:szCs w:val="28"/>
                <w:lang w:eastAsia="zh-CN"/>
              </w:rPr>
              <w:lastRenderedPageBreak/>
              <w:t>Change Begins</w:t>
            </w:r>
          </w:p>
        </w:tc>
        <w:bookmarkEnd w:id="20"/>
        <w:bookmarkEnd w:id="21"/>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2"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22"/>
    </w:p>
    <w:p w14:paraId="632542C1" w14:textId="77777777" w:rsidR="00745BA6" w:rsidRPr="00745BA6" w:rsidRDefault="00745BA6" w:rsidP="00745BA6">
      <w:pPr>
        <w:overflowPunct w:val="0"/>
        <w:autoSpaceDE w:val="0"/>
        <w:autoSpaceDN w:val="0"/>
        <w:adjustRightInd w:val="0"/>
        <w:textAlignment w:val="baseline"/>
        <w:rPr>
          <w:rFonts w:eastAsia="Times New Roman"/>
          <w:lang w:eastAsia="en-GB"/>
        </w:rPr>
      </w:pPr>
      <w:bookmarkStart w:id="23"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del w:id="24" w:author="Huawei" w:date="2019-08-14T15:50:00Z">
        <w:r w:rsidRPr="00745BA6" w:rsidDel="00F8683D">
          <w:rPr>
            <w:rFonts w:eastAsia="Times New Roman"/>
            <w:lang w:eastAsia="en-GB"/>
          </w:rPr>
          <w:delText xml:space="preserve"> and </w:delText>
        </w:r>
      </w:del>
      <w:ins w:id="25" w:author="Huawei" w:date="2019-08-14T15:50:00Z">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26" w:author="Huawei" w:date="2019-08-14T15:50:00Z">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7" w:name="_Toc13919194"/>
      <w:bookmarkEnd w:id="23"/>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27"/>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28" w:name="OLE_LINK2"/>
      <w:bookmarkStart w:id="29" w:name="OLE_LINK3"/>
      <w:bookmarkStart w:id="30"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28"/>
    <w:bookmarkEnd w:id="29"/>
    <w:bookmarkEnd w:id="30"/>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ins w:id="31" w:author="Huawei" w:date="2019-08-14T15:51:00Z"/>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32" w:author="Huawei" w:date="2019-08-14T15:51:00Z">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33"/>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34" w:author="Huawei" w:date="2019-08-14T15:51:00Z"/>
          <w:lang w:eastAsia="en-GB"/>
        </w:rPr>
      </w:pPr>
      <w:ins w:id="35" w:author="Huawei" w:date="2019-08-14T15:51:00Z">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36" w:author="Huawei" w:date="2019-08-14T15:51:00Z"/>
          <w:rFonts w:eastAsia="Times New Roman"/>
          <w:lang w:eastAsia="en-GB"/>
        </w:rPr>
      </w:pPr>
      <w:ins w:id="37" w:author="Huawei" w:date="2019-08-14T15:51:00Z">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38" w:author="Huawei" w:date="2019-08-14T15:51:00Z"/>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39" w:author="Huawei" w:date="2019-08-14T15:51:00Z"/>
          <w:rFonts w:eastAsia="Times New Roman"/>
          <w:lang w:eastAsia="en-GB"/>
        </w:rPr>
      </w:pPr>
      <w:ins w:id="40" w:author="Huawei" w:date="2019-08-14T15:51:00Z">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41" w:author="Huawei" w:date="2019-08-14T15:51:00Z"/>
          <w:rFonts w:eastAsia="Times New Roman"/>
          <w:lang w:eastAsia="en-GB"/>
        </w:rPr>
      </w:pPr>
      <w:ins w:id="42" w:author="Huawei" w:date="2019-08-14T15:51:00Z">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43" w:author="Huawei" w:date="2019-08-14T15:51:00Z"/>
          <w:rFonts w:eastAsia="Times New Roman"/>
          <w:lang w:eastAsia="en-GB"/>
        </w:rPr>
      </w:pPr>
      <w:ins w:id="44" w:author="Huawei" w:date="2019-08-14T15:52:00Z">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45" w:author="Huawei" w:date="2019-08-14T15:51:00Z">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6"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46"/>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7"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47"/>
    </w:p>
    <w:p w14:paraId="5A9FD28F" w14:textId="130EA94B"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48" w:author="Huawei" w:date="2019-08-14T15:53:00Z">
        <w:r w:rsidRPr="00745BA6" w:rsidDel="00185ABD">
          <w:rPr>
            <w:rFonts w:eastAsia="Times New Roman"/>
            <w:lang w:eastAsia="en-GB"/>
          </w:rPr>
          <w:delText>InterWorking Function (N3IWF)</w:delText>
        </w:r>
      </w:del>
      <w:ins w:id="49" w:author="Huawei" w:date="2019-08-14T15:53:00Z">
        <w:r w:rsidR="00185ABD">
          <w:rPr>
            <w:rFonts w:eastAsia="Times New Roman"/>
            <w:lang w:eastAsia="en-GB"/>
          </w:rPr>
          <w:t>access network node</w:t>
        </w:r>
      </w:ins>
      <w:r w:rsidRPr="00745BA6">
        <w:rPr>
          <w:rFonts w:eastAsia="Times New Roman"/>
          <w:lang w:eastAsia="en-GB"/>
        </w:rPr>
        <w:t xml:space="preserve"> and the AMF. </w:t>
      </w:r>
      <w:ins w:id="50" w:author="Huawei" w:date="2019-08-14T15:54:00Z">
        <w:r w:rsidR="00185ABD">
          <w:rPr>
            <w:rFonts w:eastAsia="Times New Roman"/>
            <w:lang w:eastAsia="en-GB"/>
          </w:rPr>
          <w:t xml:space="preserve">The Non-3GPP access network node </w:t>
        </w:r>
        <w:del w:id="51" w:author="Xu, Steven 1. (NSB - CN/Beijing)" w:date="2019-08-29T21:06:00Z">
          <w:r w:rsidR="00185ABD" w:rsidDel="00EA4BB6">
            <w:rPr>
              <w:rFonts w:eastAsia="Times New Roman"/>
              <w:lang w:eastAsia="en-GB"/>
            </w:rPr>
            <w:delText>includes</w:delText>
          </w:r>
        </w:del>
      </w:ins>
      <w:ins w:id="52" w:author="Xu, Steven 1. (NSB - CN/Beijing)" w:date="2019-08-29T21:06:00Z">
        <w:r w:rsidR="00EA4BB6">
          <w:rPr>
            <w:rFonts w:eastAsia="Times New Roman"/>
            <w:lang w:eastAsia="en-GB"/>
          </w:rPr>
          <w:t xml:space="preserve">is </w:t>
        </w:r>
      </w:ins>
      <w:ins w:id="53" w:author="Ericsson User r1" w:date="2019-08-30T00:36:00Z">
        <w:r w:rsidR="00356023">
          <w:rPr>
            <w:rFonts w:eastAsia="Times New Roman"/>
            <w:lang w:eastAsia="en-GB"/>
          </w:rPr>
          <w:t xml:space="preserve">either </w:t>
        </w:r>
      </w:ins>
      <w:ins w:id="54" w:author="Xu, Steven 1. (NSB - CN/Beijing)" w:date="2019-08-29T21:06:00Z">
        <w:r w:rsidR="00EA4BB6">
          <w:rPr>
            <w:rFonts w:eastAsia="Times New Roman"/>
            <w:lang w:eastAsia="en-GB"/>
          </w:rPr>
          <w:t>an</w:t>
        </w:r>
      </w:ins>
      <w:ins w:id="55" w:author="Huawei" w:date="2019-08-14T15:54:00Z">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ins>
      <w:ins w:id="56" w:author="Xu, Steven 1. (NSB - CN/Beijing)" w:date="2019-08-29T21:06:00Z">
        <w:r w:rsidR="00EA4BB6">
          <w:t xml:space="preserve">or a </w:t>
        </w:r>
      </w:ins>
      <w:ins w:id="57" w:author="Huawei" w:date="2019-08-14T15:54:00Z">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ins>
      <w:ins w:id="58" w:author="Xu, Steven 1. (NSB - CN/Beijing)" w:date="2019-08-29T21:06:00Z">
        <w:r w:rsidR="00EA4BB6">
          <w:rPr>
            <w:rFonts w:eastAsia="Times New Roman"/>
            <w:lang w:eastAsia="en-GB"/>
          </w:rPr>
          <w:t xml:space="preserve">or a </w:t>
        </w:r>
      </w:ins>
      <w:ins w:id="59" w:author="Huawei" w:date="2019-08-14T15:54:00Z">
        <w:r w:rsidR="00643BC8">
          <w:rPr>
            <w:rFonts w:eastAsia="Times New Roman"/>
            <w:lang w:eastAsia="en-GB"/>
          </w:rPr>
          <w:t>Trusted WLAN Interworking Function (TWIF)</w:t>
        </w:r>
      </w:ins>
      <w:ins w:id="60" w:author="Xu, Steven 1. (NSB - CN/Beijing)" w:date="2019-08-29T21:06:00Z">
        <w:r w:rsidR="00EA4BB6">
          <w:rPr>
            <w:rFonts w:eastAsia="Times New Roman"/>
            <w:lang w:eastAsia="en-GB"/>
          </w:rPr>
          <w:t>,</w:t>
        </w:r>
      </w:ins>
      <w:ins w:id="61" w:author="Huawei" w:date="2019-08-14T15:54:00Z">
        <w:r w:rsidR="00185ABD">
          <w:rPr>
            <w:rFonts w:eastAsia="Times New Roman"/>
            <w:lang w:eastAsia="en-GB"/>
          </w:rPr>
          <w:t xml:space="preserve"> </w:t>
        </w:r>
      </w:ins>
      <w:ins w:id="62" w:author="Xu, Steven 1. (NSB - CN/Beijing)" w:date="2019-08-29T21:06:00Z">
        <w:r w:rsidR="00EA4BB6">
          <w:rPr>
            <w:rFonts w:eastAsia="Times New Roman"/>
            <w:lang w:eastAsia="en-GB"/>
          </w:rPr>
          <w:t xml:space="preserve">or </w:t>
        </w:r>
      </w:ins>
      <w:ins w:id="63" w:author="Huawei" w:date="2019-08-14T15:54:00Z">
        <w:r w:rsidR="00185ABD">
          <w:rPr>
            <w:rFonts w:eastAsia="Times New Roman"/>
            <w:lang w:eastAsia="en-GB"/>
          </w:rPr>
          <w:t>a</w:t>
        </w:r>
        <w:del w:id="64" w:author="Xu, Steven 1. (NSB - CN/Beijing)" w:date="2019-08-29T21:06:00Z">
          <w:r w:rsidR="00185ABD" w:rsidDel="00EA4BB6">
            <w:rPr>
              <w:rFonts w:eastAsia="Times New Roman"/>
              <w:lang w:eastAsia="en-GB"/>
            </w:rPr>
            <w:delText>nd</w:delText>
          </w:r>
        </w:del>
        <w:r w:rsidR="00185ABD">
          <w:rPr>
            <w:rFonts w:eastAsia="Times New Roman"/>
            <w:lang w:eastAsia="en-GB"/>
          </w:rPr>
          <w:t xml:space="preserve">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5"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65"/>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6"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66"/>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67" w:author="Huawei" w:date="2019-08-14T15:55:00Z">
        <w:r w:rsidRPr="00745BA6" w:rsidDel="00796EC3">
          <w:rPr>
            <w:rFonts w:eastAsia="Times New Roman"/>
            <w:lang w:eastAsia="zh-CN"/>
          </w:rPr>
          <w:delText xml:space="preserve">N3IWF </w:delText>
        </w:r>
      </w:del>
      <w:ins w:id="68" w:author="Huawei" w:date="2019-08-14T15:55:00Z">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69" w:author="Huawei" w:date="2019-08-14T15:56:00Z">
        <w:r w:rsidR="00F4254E">
          <w:rPr>
            <w:rFonts w:eastAsia="Times New Roman"/>
            <w:lang w:eastAsia="zh-CN"/>
          </w:rPr>
          <w:t>Non-3GPP access network node</w:t>
        </w:r>
      </w:ins>
      <w:del w:id="70"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71" w:author="Huawei" w:date="2019-08-14T15:56:00Z">
        <w:r w:rsidR="00F4254E">
          <w:rPr>
            <w:rFonts w:eastAsia="Times New Roman"/>
            <w:lang w:eastAsia="zh-CN"/>
          </w:rPr>
          <w:t>Non-3GPP access network node</w:t>
        </w:r>
      </w:ins>
      <w:del w:id="72"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3"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73"/>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74" w:author="Huawei" w:date="2019-08-14T15:56:00Z">
        <w:r w:rsidR="00173099">
          <w:rPr>
            <w:rFonts w:eastAsia="Times New Roman"/>
            <w:lang w:eastAsia="zh-CN"/>
          </w:rPr>
          <w:t>Non-3GPP access network node</w:t>
        </w:r>
      </w:ins>
      <w:del w:id="75" w:author="Huawei" w:date="2019-08-14T15:56:00Z">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RESPONSE</w:t>
      </w:r>
    </w:p>
    <w:p w14:paraId="52794C3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FAILURE</w:t>
      </w:r>
    </w:p>
    <w:p w14:paraId="4EBD8E1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6"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76"/>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77" w:author="Huawei" w:date="2019-08-14T15:58:00Z">
        <w:r w:rsidR="00173099">
          <w:rPr>
            <w:rFonts w:eastAsia="Times New Roman"/>
            <w:lang w:eastAsia="zh-CN"/>
          </w:rPr>
          <w:t>Non-3GPP access network node</w:t>
        </w:r>
      </w:ins>
      <w:del w:id="78" w:author="Huawei" w:date="2019-08-14T15:58:00Z">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7777777" w:rsidR="00745BA6" w:rsidRDefault="00745BA6" w:rsidP="00745BA6">
      <w:pPr>
        <w:overflowPunct w:val="0"/>
        <w:autoSpaceDE w:val="0"/>
        <w:autoSpaceDN w:val="0"/>
        <w:adjustRightInd w:val="0"/>
        <w:ind w:left="851" w:hanging="284"/>
        <w:textAlignment w:val="baseline"/>
        <w:rPr>
          <w:ins w:id="79" w:author="Huawei" w:date="2019-08-14T16:00: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C91FDFF" w14:textId="6D555319" w:rsidR="005070E3" w:rsidRPr="00745BA6" w:rsidRDefault="005070E3" w:rsidP="005070E3">
      <w:pPr>
        <w:overflowPunct w:val="0"/>
        <w:autoSpaceDE w:val="0"/>
        <w:autoSpaceDN w:val="0"/>
        <w:adjustRightInd w:val="0"/>
        <w:ind w:left="568" w:hanging="284"/>
        <w:textAlignment w:val="baseline"/>
        <w:rPr>
          <w:rFonts w:eastAsia="Times New Roman"/>
          <w:lang w:eastAsia="en-GB"/>
        </w:rPr>
      </w:pPr>
      <w:commentRangeStart w:id="80"/>
      <w:ins w:id="81" w:author="Huawei" w:date="2019-08-14T16:00:00Z">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ins>
      <w:ins w:id="82" w:author="Ericsson User r1" w:date="2019-08-29T18:57:00Z">
        <w:r w:rsidR="00157F0D">
          <w:rPr>
            <w:rFonts w:eastAsia="Times New Roman"/>
            <w:i/>
            <w:lang w:eastAsia="en-GB"/>
          </w:rPr>
          <w:t>Aggregate</w:t>
        </w:r>
      </w:ins>
      <w:ins w:id="83" w:author="Huawei" w:date="2019-08-14T16:00:00Z">
        <w:del w:id="84" w:author="Ericsson User r1" w:date="2019-08-29T18:57:00Z">
          <w:r w:rsidRPr="005070E3" w:rsidDel="00157F0D">
            <w:rPr>
              <w:rFonts w:eastAsia="Times New Roman"/>
              <w:i/>
              <w:lang w:eastAsia="en-GB"/>
            </w:rPr>
            <w:delText>Total</w:delText>
          </w:r>
        </w:del>
        <w:r w:rsidRPr="005070E3">
          <w:rPr>
            <w:rFonts w:eastAsia="Times New Roman"/>
            <w:i/>
            <w:lang w:eastAsia="en-GB"/>
          </w:rPr>
          <w:t xml:space="preserve"> Maximum Bit Rate</w:t>
        </w:r>
        <w:r w:rsidRPr="00EA3035">
          <w:rPr>
            <w:rFonts w:eastAsia="Times New Roman"/>
            <w:lang w:eastAsia="en-GB"/>
          </w:rPr>
          <w:t xml:space="preserve"> IE: the information </w:t>
        </w:r>
      </w:ins>
      <w:ins w:id="85" w:author="Ericsson User r1" w:date="2019-08-29T18:57:00Z">
        <w:r w:rsidR="00157F0D">
          <w:rPr>
            <w:rFonts w:eastAsia="Times New Roman"/>
            <w:lang w:eastAsia="en-GB"/>
          </w:rPr>
          <w:t>contained</w:t>
        </w:r>
      </w:ins>
      <w:ins w:id="86" w:author="Huawei" w:date="2019-08-14T16:00:00Z">
        <w:del w:id="87" w:author="Ericsson User r1" w:date="2019-08-29T18:57:00Z">
          <w:r w:rsidRPr="00EA3035" w:rsidDel="00157F0D">
            <w:rPr>
              <w:rFonts w:eastAsia="Times New Roman"/>
              <w:lang w:eastAsia="en-GB"/>
            </w:rPr>
            <w:delText>given</w:delText>
          </w:r>
        </w:del>
        <w:r w:rsidRPr="00EA3035">
          <w:rPr>
            <w:rFonts w:eastAsia="Times New Roman"/>
            <w:lang w:eastAsia="en-GB"/>
          </w:rPr>
          <w:t xml:space="preserve"> within this IE </w:t>
        </w:r>
      </w:ins>
      <w:ins w:id="88" w:author="Ericsson User r1" w:date="2019-08-29T18:57:00Z">
        <w:r w:rsidR="00157F0D">
          <w:rPr>
            <w:rFonts w:eastAsia="Times New Roman"/>
            <w:lang w:eastAsia="en-GB"/>
          </w:rPr>
          <w:t>corresponds to the PDU Session Total Maximum Bit Rate, as specified in TS 23.</w:t>
        </w:r>
      </w:ins>
      <w:ins w:id="89" w:author="Ericsson User r1" w:date="2019-08-29T18:58:00Z">
        <w:r w:rsidR="00157F0D">
          <w:rPr>
            <w:rFonts w:eastAsia="Times New Roman"/>
            <w:lang w:eastAsia="en-GB"/>
          </w:rPr>
          <w:t xml:space="preserve">316 [x]. </w:t>
        </w:r>
      </w:ins>
      <w:ins w:id="90" w:author="Ericsson User r1" w:date="2019-08-29T18:59:00Z">
        <w:r w:rsidR="00157F0D">
          <w:rPr>
            <w:rFonts w:eastAsia="Times New Roman"/>
            <w:lang w:eastAsia="en-GB"/>
          </w:rPr>
          <w:t>A W-AGF receving the request to setup resources for a PDU Session without this IE being indicated shall fail the setup of reso</w:t>
        </w:r>
      </w:ins>
      <w:ins w:id="91" w:author="Ericsson User r1" w:date="2019-08-29T19:00:00Z">
        <w:r w:rsidR="00157F0D">
          <w:rPr>
            <w:rFonts w:eastAsia="Times New Roman"/>
            <w:lang w:eastAsia="en-GB"/>
          </w:rPr>
          <w:t>urces for this PDU Session.</w:t>
        </w:r>
      </w:ins>
      <w:ins w:id="92" w:author="Huawei" w:date="2019-08-14T16:00:00Z">
        <w:del w:id="93" w:author="Ericsson User r1" w:date="2019-08-29T19:00:00Z">
          <w:r w:rsidDel="00157F0D">
            <w:rPr>
              <w:rFonts w:eastAsia="Times New Roman"/>
              <w:lang w:eastAsia="en-GB"/>
            </w:rPr>
            <w:delText xml:space="preserve">included in the </w:delText>
          </w:r>
          <w:r w:rsidRPr="00BA1563" w:rsidDel="00157F0D">
            <w:rPr>
              <w:rFonts w:eastAsia="Times New Roman"/>
              <w:i/>
              <w:lang w:eastAsia="en-GB"/>
            </w:rPr>
            <w:delText>PDU Session Resource Setup Request Transfer</w:delText>
          </w:r>
          <w:r w:rsidRPr="005070E3" w:rsidDel="00157F0D">
            <w:rPr>
              <w:rFonts w:eastAsia="Times New Roman"/>
              <w:lang w:eastAsia="en-GB"/>
            </w:rPr>
            <w:delText xml:space="preserve"> IE</w:delText>
          </w:r>
          <w:r w:rsidRPr="00EA3035" w:rsidDel="00157F0D">
            <w:rPr>
              <w:rFonts w:eastAsia="Times New Roman"/>
              <w:lang w:eastAsia="en-GB"/>
            </w:rPr>
            <w:delText xml:space="preserve"> is to </w:delText>
          </w:r>
          <w:r w:rsidDel="00157F0D">
            <w:rPr>
              <w:rFonts w:eastAsia="Times New Roman"/>
              <w:lang w:eastAsia="en-GB"/>
            </w:rPr>
            <w:delText xml:space="preserve">be used by the W-AGF when </w:delText>
          </w:r>
          <w:r w:rsidRPr="005070E3" w:rsidDel="00157F0D">
            <w:rPr>
              <w:rFonts w:eastAsia="Times New Roman"/>
              <w:lang w:eastAsia="en-GB"/>
            </w:rPr>
            <w:delText>enforcing traffic policing for both GBR QoS flows and Non-GBR QoS flows</w:delText>
          </w:r>
          <w:r w:rsidRPr="005070E3" w:rsidDel="00157F0D">
            <w:rPr>
              <w:rFonts w:eastAsia="Times New Roman" w:hint="eastAsia"/>
              <w:lang w:eastAsia="en-GB"/>
            </w:rPr>
            <w:delText xml:space="preserve"> as specified in </w:delText>
          </w:r>
        </w:del>
      </w:ins>
      <w:ins w:id="94" w:author="Huawei" w:date="2019-08-15T09:55:00Z">
        <w:del w:id="95" w:author="Ericsson User r1" w:date="2019-08-29T19:00:00Z">
          <w:r w:rsidR="002B2FD2" w:rsidDel="00157F0D">
            <w:rPr>
              <w:rFonts w:eastAsia="Times New Roman"/>
              <w:lang w:eastAsia="en-GB"/>
            </w:rPr>
            <w:delText>TS 23.316 [x]</w:delText>
          </w:r>
        </w:del>
      </w:ins>
      <w:ins w:id="96" w:author="Huawei" w:date="2019-08-14T16:00:00Z">
        <w:r w:rsidRPr="00EA3035">
          <w:rPr>
            <w:rFonts w:eastAsia="Times New Roman"/>
            <w:lang w:eastAsia="en-GB"/>
          </w:rPr>
          <w:t>.</w:t>
        </w:r>
      </w:ins>
      <w:commentRangeEnd w:id="80"/>
      <w:r w:rsidR="00EA4BB6">
        <w:rPr>
          <w:rStyle w:val="ab"/>
        </w:rPr>
        <w:commentReference w:id="80"/>
      </w:r>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77777777" w:rsidR="00745BA6" w:rsidRDefault="00745BA6" w:rsidP="00745BA6">
      <w:pPr>
        <w:overflowPunct w:val="0"/>
        <w:autoSpaceDE w:val="0"/>
        <w:autoSpaceDN w:val="0"/>
        <w:adjustRightInd w:val="0"/>
        <w:ind w:left="851" w:hanging="284"/>
        <w:textAlignment w:val="baseline"/>
        <w:rPr>
          <w:ins w:id="97" w:author="Huawei" w:date="2019-08-14T16:02: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471EFD8" w14:textId="34BD8E0B"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98" w:author="Huawei" w:date="2019-08-14T16:02:00Z">
        <w:r w:rsidRPr="00EA3035">
          <w:rPr>
            <w:rFonts w:eastAsia="Times New Roman"/>
            <w:lang w:eastAsia="en-GB"/>
          </w:rPr>
          <w:t>-</w:t>
        </w:r>
        <w:r w:rsidRPr="00EA3035">
          <w:rPr>
            <w:rFonts w:eastAsia="Times New Roman"/>
            <w:lang w:eastAsia="en-GB"/>
          </w:rPr>
          <w:tab/>
        </w:r>
      </w:ins>
      <w:ins w:id="99" w:author="Ericsson User r1" w:date="2019-08-29T19:00:00Z">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corresponds to the PDU Session Total Maximum Bit Rate, as specified in TS 23.316 [x]. A W-AGF receving the request to setup resources for a PDU Session without this IE being indicated shall fail the setup of resources for this PDU Session.</w:t>
        </w:r>
      </w:ins>
      <w:ins w:id="100" w:author="Huawei" w:date="2019-08-14T16:02:00Z">
        <w:del w:id="101" w:author="Ericsson User r1" w:date="2019-08-29T19:00:00Z">
          <w:r w:rsidRPr="00BA1563" w:rsidDel="00157F0D">
            <w:rPr>
              <w:rFonts w:eastAsia="Times New Roman"/>
              <w:i/>
              <w:lang w:eastAsia="en-GB"/>
            </w:rPr>
            <w:delText>PDU Session Total Maximum Bit Rate</w:delText>
          </w:r>
          <w:r w:rsidRPr="00EA3035" w:rsidDel="00157F0D">
            <w:rPr>
              <w:rFonts w:eastAsia="Times New Roman"/>
              <w:lang w:eastAsia="en-GB"/>
            </w:rPr>
            <w:delText xml:space="preserve"> IE: the information given within this IE </w:delText>
          </w:r>
          <w:r w:rsidDel="00157F0D">
            <w:rPr>
              <w:rFonts w:eastAsia="Times New Roman"/>
              <w:lang w:eastAsia="en-GB"/>
            </w:rPr>
            <w:delText xml:space="preserve">included in the </w:delText>
          </w:r>
          <w:r w:rsidRPr="00BA1563" w:rsidDel="00157F0D">
            <w:rPr>
              <w:rFonts w:eastAsia="Times New Roman"/>
              <w:i/>
              <w:lang w:eastAsia="en-GB"/>
            </w:rPr>
            <w:delText>PDU Session Resource Modify Request Transfer</w:delText>
          </w:r>
          <w:r w:rsidRPr="00BA1563" w:rsidDel="00157F0D">
            <w:rPr>
              <w:rFonts w:eastAsia="Times New Roman"/>
              <w:lang w:eastAsia="en-GB"/>
            </w:rPr>
            <w:delText xml:space="preserve"> IE</w:delText>
          </w:r>
          <w:r w:rsidRPr="00EA3035" w:rsidDel="00157F0D">
            <w:rPr>
              <w:rFonts w:eastAsia="Times New Roman"/>
              <w:lang w:eastAsia="en-GB"/>
            </w:rPr>
            <w:delText xml:space="preserve"> is to </w:delText>
          </w:r>
          <w:r w:rsidDel="00157F0D">
            <w:rPr>
              <w:rFonts w:eastAsia="Times New Roman"/>
              <w:lang w:eastAsia="en-GB"/>
            </w:rPr>
            <w:delText xml:space="preserve">be used by the W-AGF when </w:delText>
          </w:r>
          <w:r w:rsidRPr="00BA1563" w:rsidDel="00157F0D">
            <w:rPr>
              <w:rFonts w:eastAsia="Times New Roman"/>
              <w:lang w:eastAsia="en-GB"/>
            </w:rPr>
            <w:delText>enforcing traffic policing for both GBR QoS flows and Non-GBR QoS flows</w:delText>
          </w:r>
          <w:r w:rsidRPr="00BA1563" w:rsidDel="00157F0D">
            <w:rPr>
              <w:rFonts w:eastAsia="Times New Roman" w:hint="eastAsia"/>
              <w:lang w:eastAsia="en-GB"/>
            </w:rPr>
            <w:delText xml:space="preserve"> as specified in </w:delText>
          </w:r>
        </w:del>
      </w:ins>
      <w:ins w:id="102" w:author="Huawei" w:date="2019-08-15T09:55:00Z">
        <w:del w:id="103" w:author="Ericsson User r1" w:date="2019-08-29T19:00:00Z">
          <w:r w:rsidR="002B2FD2" w:rsidDel="00157F0D">
            <w:rPr>
              <w:rFonts w:eastAsia="Times New Roman"/>
              <w:lang w:eastAsia="en-GB"/>
            </w:rPr>
            <w:delText>TS 23.316 [x]</w:delText>
          </w:r>
        </w:del>
      </w:ins>
      <w:ins w:id="104" w:author="Huawei" w:date="2019-08-14T16:02:00Z">
        <w:r w:rsidRPr="00EA3035">
          <w:rPr>
            <w:rFonts w:eastAsia="Times New Roman"/>
            <w:lang w:eastAsia="en-GB"/>
          </w:rPr>
          <w:t>.</w:t>
        </w:r>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105" w:name="_Hlk509393909"/>
      <w:r w:rsidRPr="00745BA6">
        <w:rPr>
          <w:rFonts w:eastAsia="Times New Roman"/>
          <w:lang w:eastAsia="en-GB"/>
        </w:rPr>
        <w:t>IE</w:t>
      </w:r>
      <w:bookmarkEnd w:id="105"/>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106" w:author="Huawei" w:date="2019-08-14T16:0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107" w:author="Ericsson User r1" w:date="2019-08-30T07:30:00Z"/>
          <w:rFonts w:eastAsia="Times New Roman"/>
          <w:lang w:eastAsia="en-GB"/>
        </w:rPr>
      </w:pPr>
      <w:ins w:id="108" w:author="Huawei" w:date="2019-08-14T16:04:00Z">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ins>
      <w:ins w:id="109" w:author="Huawei" w:date="2019-08-15T10:05:00Z">
        <w:r w:rsidR="00D136A8">
          <w:rPr>
            <w:rFonts w:eastAsia="Times New Roman"/>
            <w:lang w:eastAsia="en-GB"/>
          </w:rPr>
          <w:t xml:space="preserve">between the W-AGF and the AMF </w:t>
        </w:r>
      </w:ins>
      <w:ins w:id="110" w:author="Huawei" w:date="2019-08-14T16:04:00Z">
        <w:r>
          <w:rPr>
            <w:rFonts w:eastAsia="Times New Roman"/>
            <w:lang w:eastAsia="en-GB"/>
          </w:rPr>
          <w:t xml:space="preserve">shall be stored in the UE context by the W-AGF </w:t>
        </w:r>
        <w:r w:rsidRPr="00243895">
          <w:rPr>
            <w:rFonts w:eastAsia="Times New Roman" w:hint="eastAsia"/>
            <w:lang w:eastAsia="en-GB"/>
          </w:rPr>
          <w:t xml:space="preserve">as specified in </w:t>
        </w:r>
      </w:ins>
      <w:ins w:id="111" w:author="Huawei" w:date="2019-08-15T09:55:00Z">
        <w:r w:rsidR="002B2FD2">
          <w:rPr>
            <w:rFonts w:eastAsia="Times New Roman"/>
            <w:lang w:eastAsia="en-GB"/>
          </w:rPr>
          <w:t>TS 23.316 [x]</w:t>
        </w:r>
      </w:ins>
      <w:ins w:id="112" w:author="Huawei" w:date="2019-08-14T16:04:00Z">
        <w:r w:rsidRPr="00EA3035">
          <w:rPr>
            <w:rFonts w:eastAsia="Times New Roman"/>
            <w:lang w:eastAsia="en-GB"/>
          </w:rPr>
          <w:t>.</w:t>
        </w:r>
      </w:ins>
    </w:p>
    <w:p w14:paraId="79C05861" w14:textId="7CA8728C" w:rsidR="003C20C9" w:rsidRDefault="003C20C9">
      <w:pPr>
        <w:pStyle w:val="EditorsNote"/>
        <w:rPr>
          <w:ins w:id="113" w:author="Huawei" w:date="2019-08-15T09:59:00Z"/>
          <w:lang w:eastAsia="en-GB"/>
        </w:rPr>
        <w:pPrChange w:id="114" w:author="Ericsson User r1" w:date="2019-08-30T07:30:00Z">
          <w:pPr>
            <w:overflowPunct w:val="0"/>
            <w:autoSpaceDE w:val="0"/>
            <w:autoSpaceDN w:val="0"/>
            <w:adjustRightInd w:val="0"/>
            <w:ind w:left="568" w:hanging="284"/>
            <w:textAlignment w:val="baseline"/>
          </w:pPr>
        </w:pPrChange>
      </w:pPr>
      <w:ins w:id="115" w:author="Ericsson User r1" w:date="2019-08-30T07:30:00Z">
        <w:r>
          <w:rPr>
            <w:lang w:eastAsia="en-GB"/>
          </w:rPr>
          <w:lastRenderedPageBreak/>
          <w:t>Editor’s Note:</w:t>
        </w:r>
        <w:r>
          <w:rPr>
            <w:lang w:eastAsia="en-GB"/>
          </w:rPr>
          <w:tab/>
        </w:r>
      </w:ins>
      <w:ins w:id="116" w:author="Ericsson User r1" w:date="2019-08-30T07:41:00Z">
        <w:r>
          <w:rPr>
            <w:lang w:eastAsia="en-GB"/>
          </w:rPr>
          <w:t>Details are FFS</w:t>
        </w:r>
      </w:ins>
      <w:ins w:id="117" w:author="Ericsson User r1" w:date="2019-08-30T07:30:00Z">
        <w:r>
          <w:t xml:space="preserve">. </w:t>
        </w:r>
      </w:ins>
    </w:p>
    <w:p w14:paraId="0048DA74" w14:textId="77777777"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118" w:author="Huawei" w:date="2019-08-15T09:59:00Z">
        <w:r w:rsidRPr="00EA3035">
          <w:rPr>
            <w:rFonts w:eastAsia="Times New Roman"/>
            <w:lang w:eastAsia="en-GB"/>
          </w:rPr>
          <w:t>-</w:t>
        </w:r>
        <w:r w:rsidRPr="00EA3035">
          <w:rPr>
            <w:rFonts w:eastAsia="Times New Roman"/>
            <w:lang w:eastAsia="en-GB"/>
          </w:rPr>
          <w:tab/>
        </w:r>
      </w:ins>
      <w:ins w:id="119" w:author="Huawei" w:date="2019-08-15T10:00:00Z">
        <w:r>
          <w:rPr>
            <w:rFonts w:eastAsia="Times New Roman"/>
            <w:i/>
            <w:lang w:eastAsia="en-GB"/>
          </w:rPr>
          <w:t>Security Key</w:t>
        </w:r>
      </w:ins>
      <w:ins w:id="120" w:author="Huawei" w:date="2019-08-15T09:59:00Z">
        <w:r w:rsidRPr="00EA3035">
          <w:rPr>
            <w:rFonts w:eastAsia="Times New Roman"/>
            <w:lang w:eastAsia="en-GB"/>
          </w:rPr>
          <w:t xml:space="preserve"> IE: the information given within this IE </w:t>
        </w:r>
      </w:ins>
      <w:ins w:id="121" w:author="Huawei" w:date="2019-08-15T10:04:00Z">
        <w:r w:rsidR="00043BBD">
          <w:rPr>
            <w:rFonts w:eastAsia="Times New Roman"/>
            <w:lang w:eastAsia="en-GB"/>
          </w:rPr>
          <w:t xml:space="preserve">between the TNGF and the AMF </w:t>
        </w:r>
      </w:ins>
      <w:ins w:id="122" w:author="Huawei" w:date="2019-08-15T09:59:00Z">
        <w:r>
          <w:rPr>
            <w:rFonts w:eastAsia="Times New Roman"/>
            <w:lang w:eastAsia="en-GB"/>
          </w:rPr>
          <w:t xml:space="preserve">shall </w:t>
        </w:r>
      </w:ins>
      <w:ins w:id="123" w:author="Huawei" w:date="2019-08-15T10:01:00Z">
        <w:r w:rsidR="00865122">
          <w:rPr>
            <w:rFonts w:eastAsia="Times New Roman"/>
            <w:lang w:eastAsia="en-GB"/>
          </w:rPr>
          <w:t xml:space="preserve">include the TNGF key </w:t>
        </w:r>
      </w:ins>
      <w:ins w:id="124" w:author="Huawei" w:date="2019-08-15T09:5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37B32ABC" w14:textId="77777777" w:rsidR="00745BA6" w:rsidRDefault="00745BA6" w:rsidP="00745BA6">
      <w:pPr>
        <w:overflowPunct w:val="0"/>
        <w:autoSpaceDE w:val="0"/>
        <w:autoSpaceDN w:val="0"/>
        <w:adjustRightInd w:val="0"/>
        <w:ind w:left="568" w:hanging="284"/>
        <w:textAlignment w:val="baseline"/>
        <w:rPr>
          <w:ins w:id="125" w:author="Huawei" w:date="2019-08-14T16:04: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F7B52EC" w14:textId="06CBB07E" w:rsidR="00CC7715" w:rsidRPr="00745BA6" w:rsidRDefault="00CC7715" w:rsidP="00745BA6">
      <w:pPr>
        <w:overflowPunct w:val="0"/>
        <w:autoSpaceDE w:val="0"/>
        <w:autoSpaceDN w:val="0"/>
        <w:adjustRightInd w:val="0"/>
        <w:ind w:left="568" w:hanging="284"/>
        <w:textAlignment w:val="baseline"/>
        <w:rPr>
          <w:rFonts w:eastAsia="Times New Roman"/>
          <w:lang w:eastAsia="en-GB"/>
        </w:rPr>
      </w:pPr>
      <w:ins w:id="126" w:author="Huawei" w:date="2019-08-14T16:05:00Z">
        <w:del w:id="127" w:author="Ericsson User r1" w:date="2019-08-30T00:53:00Z">
          <w:r w:rsidRPr="00EA3035" w:rsidDel="00356023">
            <w:rPr>
              <w:rFonts w:eastAsia="Times New Roman"/>
              <w:lang w:eastAsia="en-GB"/>
            </w:rPr>
            <w:delText>-</w:delText>
          </w:r>
          <w:r w:rsidRPr="00EA3035" w:rsidDel="00356023">
            <w:rPr>
              <w:rFonts w:eastAsia="Times New Roman"/>
              <w:lang w:eastAsia="en-GB"/>
            </w:rPr>
            <w:tab/>
          </w:r>
          <w:r w:rsidDel="00356023">
            <w:rPr>
              <w:rFonts w:eastAsia="Times New Roman"/>
              <w:i/>
              <w:lang w:eastAsia="en-GB"/>
            </w:rPr>
            <w:delText>Authentication Result</w:delText>
          </w:r>
          <w:r w:rsidRPr="00EA3035" w:rsidDel="00356023">
            <w:rPr>
              <w:rFonts w:eastAsia="Times New Roman"/>
              <w:lang w:eastAsia="en-GB"/>
            </w:rPr>
            <w:delText xml:space="preserve"> IE: the information given within this IE is to </w:delText>
          </w:r>
          <w:r w:rsidDel="00356023">
            <w:rPr>
              <w:rFonts w:eastAsia="Times New Roman"/>
              <w:lang w:eastAsia="en-GB"/>
            </w:rPr>
            <w:delText xml:space="preserve">indicate if the FN-RG has been authenticated </w:delText>
          </w:r>
          <w:r w:rsidRPr="00805BC5" w:rsidDel="00356023">
            <w:rPr>
              <w:rFonts w:eastAsia="宋体" w:hint="eastAsia"/>
              <w:lang w:eastAsia="zh-CN"/>
            </w:rPr>
            <w:delText xml:space="preserve">as specified in </w:delText>
          </w:r>
        </w:del>
      </w:ins>
      <w:ins w:id="128" w:author="Huawei" w:date="2019-08-15T09:56:00Z">
        <w:del w:id="129" w:author="Ericsson User r1" w:date="2019-08-30T00:53:00Z">
          <w:r w:rsidR="002B2FD2" w:rsidDel="00356023">
            <w:rPr>
              <w:rFonts w:eastAsia="Times New Roman"/>
              <w:lang w:eastAsia="en-GB"/>
            </w:rPr>
            <w:delText>TS 23.316 [x]</w:delText>
          </w:r>
        </w:del>
      </w:ins>
      <w:ins w:id="130" w:author="Ericsson User r1" w:date="2019-08-30T00:52:00Z">
        <w:r w:rsidR="00356023" w:rsidRPr="00214FB7">
          <w:rPr>
            <w:rFonts w:eastAsia="Times New Roman"/>
            <w:highlight w:val="yellow"/>
            <w:lang w:eastAsia="en-GB"/>
            <w:rPrChange w:id="131" w:author="Ericsson User r1" w:date="2019-08-30T08:10:00Z">
              <w:rPr>
                <w:rFonts w:eastAsia="Times New Roman"/>
                <w:lang w:eastAsia="en-GB"/>
              </w:rPr>
            </w:rPrChange>
          </w:rPr>
          <w:t>[isn’t SA3 supp</w:t>
        </w:r>
      </w:ins>
      <w:ins w:id="132" w:author="Ericsson User r1" w:date="2019-08-30T00:53:00Z">
        <w:r w:rsidR="00356023" w:rsidRPr="00214FB7">
          <w:rPr>
            <w:rFonts w:eastAsia="Times New Roman"/>
            <w:highlight w:val="yellow"/>
            <w:lang w:eastAsia="en-GB"/>
            <w:rPrChange w:id="133" w:author="Ericsson User r1" w:date="2019-08-30T08:10:00Z">
              <w:rPr>
                <w:rFonts w:eastAsia="Times New Roman"/>
                <w:lang w:eastAsia="en-GB"/>
              </w:rPr>
            </w:rPrChange>
          </w:rPr>
          <w:t>osed t</w:t>
        </w:r>
      </w:ins>
      <w:ins w:id="134" w:author="Ericsson User r1" w:date="2019-08-30T00:52:00Z">
        <w:r w:rsidR="00356023" w:rsidRPr="00214FB7">
          <w:rPr>
            <w:rFonts w:eastAsia="Times New Roman"/>
            <w:highlight w:val="yellow"/>
            <w:lang w:eastAsia="en-GB"/>
            <w:rPrChange w:id="135" w:author="Ericsson User r1" w:date="2019-08-30T08:10:00Z">
              <w:rPr>
                <w:rFonts w:eastAsia="Times New Roman"/>
                <w:lang w:eastAsia="en-GB"/>
              </w:rPr>
            </w:rPrChange>
          </w:rPr>
          <w:t>o finalise security topics first?</w:t>
        </w:r>
      </w:ins>
      <w:ins w:id="136" w:author="Ericsson User r1" w:date="2019-08-30T00:54:00Z">
        <w:r w:rsidR="00356023" w:rsidRPr="00214FB7">
          <w:rPr>
            <w:rFonts w:eastAsia="Times New Roman"/>
            <w:highlight w:val="yellow"/>
            <w:lang w:eastAsia="en-GB"/>
            <w:rPrChange w:id="137" w:author="Ericsson User r1" w:date="2019-08-30T08:10:00Z">
              <w:rPr>
                <w:rFonts w:eastAsia="Times New Roman"/>
                <w:lang w:eastAsia="en-GB"/>
              </w:rPr>
            </w:rPrChange>
          </w:rPr>
          <w:t xml:space="preserve"> And along 23.501 “</w:t>
        </w:r>
        <w:r w:rsidR="00356023" w:rsidRPr="00214FB7">
          <w:rPr>
            <w:highlight w:val="yellow"/>
            <w:lang w:eastAsia="x-none"/>
            <w:rPrChange w:id="138" w:author="Ericsson User r1" w:date="2019-08-30T08:10:00Z">
              <w:rPr>
                <w:lang w:eastAsia="x-none"/>
              </w:rPr>
            </w:rPrChange>
          </w:rPr>
          <w:t>W-AGF provides the N1 interface to AMF on behalf of the FN-RG</w:t>
        </w:r>
        <w:r w:rsidR="00356023" w:rsidRPr="00214FB7">
          <w:rPr>
            <w:rFonts w:eastAsia="Times New Roman"/>
            <w:highlight w:val="yellow"/>
            <w:lang w:eastAsia="en-GB"/>
            <w:rPrChange w:id="139" w:author="Ericsson User r1" w:date="2019-08-30T08:10:00Z">
              <w:rPr>
                <w:rFonts w:eastAsia="Times New Roman"/>
                <w:lang w:eastAsia="en-GB"/>
              </w:rPr>
            </w:rPrChange>
          </w:rPr>
          <w:t>” wouldn’t that information rather be a NAS message?</w:t>
        </w:r>
      </w:ins>
      <w:ins w:id="140" w:author="Ericsson User r1" w:date="2019-08-30T00:52:00Z">
        <w:r w:rsidR="00356023" w:rsidRPr="00214FB7">
          <w:rPr>
            <w:rFonts w:eastAsia="Times New Roman"/>
            <w:highlight w:val="yellow"/>
            <w:lang w:eastAsia="en-GB"/>
            <w:rPrChange w:id="141" w:author="Ericsson User r1" w:date="2019-08-30T08:10:00Z">
              <w:rPr>
                <w:rFonts w:eastAsia="Times New Roman"/>
                <w:lang w:eastAsia="en-GB"/>
              </w:rPr>
            </w:rPrChange>
          </w:rPr>
          <w:t>]</w:t>
        </w:r>
      </w:ins>
      <w:ins w:id="142" w:author="Huawei" w:date="2019-08-14T16:05:00Z">
        <w:r w:rsidRPr="00EA3035">
          <w:rPr>
            <w:rFonts w:eastAsia="Times New Roman"/>
            <w:lang w:eastAsia="en-GB"/>
          </w:rPr>
          <w:t>.</w:t>
        </w:r>
      </w:ins>
    </w:p>
    <w:p w14:paraId="6644776F" w14:textId="0B1BAD0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143" w:author="Ericsson User r1" w:date="2019-08-30T07:19:00Z"/>
        </w:rPr>
      </w:pPr>
      <w:bookmarkStart w:id="144" w:name="_Hlk18042034"/>
      <w:ins w:id="145" w:author="Ericsson User r1" w:date="2019-08-30T07:19:00Z">
        <w:r w:rsidRPr="002D3A7A">
          <w:t xml:space="preserve">Editor’s Note: </w:t>
        </w:r>
        <w:r w:rsidRPr="002D3A7A">
          <w:tab/>
          <w:t>Which reference point is actually impacted (N1, N2)</w:t>
        </w:r>
      </w:ins>
      <w:ins w:id="146" w:author="Ericsson User r1" w:date="2019-08-30T07:20:00Z">
        <w:r>
          <w:t xml:space="preserve"> by FN-RG authentication</w:t>
        </w:r>
      </w:ins>
      <w:ins w:id="147" w:author="Ericsson User r1" w:date="2019-08-30T07:19:00Z">
        <w:r w:rsidRPr="002D3A7A">
          <w:t>, and in which way (existing or new IE, message) necessary is FFS).</w:t>
        </w:r>
      </w:ins>
    </w:p>
    <w:bookmarkEnd w:id="144"/>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ins w:id="148" w:author="Huawei" w:date="2019-08-14T16:05:00Z"/>
          <w:rFonts w:eastAsia="Times New Roman"/>
          <w:lang w:eastAsia="en-GB"/>
        </w:rPr>
      </w:pPr>
      <w:ins w:id="149" w:author="Huawei" w:date="2019-08-14T16:05:00Z">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006DB005" w14:textId="27960C4F" w:rsidR="00583FF5" w:rsidDel="003C20C9" w:rsidRDefault="00583FF5" w:rsidP="0059196B">
      <w:pPr>
        <w:overflowPunct w:val="0"/>
        <w:autoSpaceDE w:val="0"/>
        <w:autoSpaceDN w:val="0"/>
        <w:adjustRightInd w:val="0"/>
        <w:ind w:left="568" w:hanging="284"/>
        <w:textAlignment w:val="baseline"/>
        <w:rPr>
          <w:ins w:id="150" w:author="Huawei" w:date="2019-08-14T16:05:00Z"/>
          <w:del w:id="151" w:author="Ericsson User r1" w:date="2019-08-30T07:27:00Z"/>
          <w:rFonts w:eastAsia="Times New Roman"/>
          <w:lang w:eastAsia="en-GB"/>
        </w:rPr>
      </w:pPr>
      <w:ins w:id="152" w:author="Huawei" w:date="2019-08-14T16:05:00Z">
        <w:del w:id="153" w:author="Ericsson User r1" w:date="2019-08-30T07:27:00Z">
          <w:r w:rsidRPr="00EA3035" w:rsidDel="003C20C9">
            <w:rPr>
              <w:rFonts w:eastAsia="Times New Roman"/>
              <w:lang w:eastAsia="en-GB"/>
            </w:rPr>
            <w:delText>-</w:delText>
          </w:r>
          <w:r w:rsidRPr="00EA3035" w:rsidDel="003C20C9">
            <w:rPr>
              <w:rFonts w:eastAsia="Times New Roman"/>
              <w:lang w:eastAsia="en-GB"/>
            </w:rPr>
            <w:tab/>
          </w:r>
          <w:r w:rsidRPr="0059196B" w:rsidDel="003C20C9">
            <w:rPr>
              <w:rFonts w:eastAsia="Times New Roman"/>
              <w:i/>
              <w:lang w:eastAsia="en-GB"/>
            </w:rPr>
            <w:delText>Served W-AGF List</w:delText>
          </w:r>
          <w:r w:rsidRPr="00EA3035" w:rsidDel="003C20C9">
            <w:rPr>
              <w:rFonts w:eastAsia="Times New Roman"/>
              <w:lang w:eastAsia="en-GB"/>
            </w:rPr>
            <w:delText xml:space="preserve"> IE: the information given within this IE is to </w:delText>
          </w:r>
          <w:r w:rsidDel="003C20C9">
            <w:rPr>
              <w:rFonts w:eastAsia="Times New Roman"/>
              <w:lang w:eastAsia="en-GB"/>
            </w:rPr>
            <w:delText xml:space="preserve">indicate the list of identities of W-AGF serving the 5G-RG for the PDU session that is established </w:delText>
          </w:r>
          <w:r w:rsidRPr="0059196B" w:rsidDel="003C20C9">
            <w:rPr>
              <w:rFonts w:eastAsia="Times New Roman" w:hint="eastAsia"/>
              <w:lang w:eastAsia="en-GB"/>
            </w:rPr>
            <w:delText xml:space="preserve">as specified in </w:delText>
          </w:r>
        </w:del>
      </w:ins>
      <w:ins w:id="154" w:author="Huawei" w:date="2019-08-15T09:56:00Z">
        <w:del w:id="155" w:author="Ericsson User r1" w:date="2019-08-30T07:27:00Z">
          <w:r w:rsidR="002B2FD2" w:rsidDel="003C20C9">
            <w:rPr>
              <w:rFonts w:eastAsia="Times New Roman"/>
              <w:lang w:eastAsia="en-GB"/>
            </w:rPr>
            <w:delText>TS 23.316 [x]</w:delText>
          </w:r>
        </w:del>
      </w:ins>
      <w:ins w:id="156" w:author="Huawei" w:date="2019-08-14T16:05:00Z">
        <w:del w:id="157" w:author="Ericsson User r1" w:date="2019-08-30T07:27:00Z">
          <w:r w:rsidRPr="0059196B" w:rsidDel="003C20C9">
            <w:rPr>
              <w:rFonts w:eastAsia="Times New Roman"/>
              <w:lang w:eastAsia="en-GB"/>
            </w:rPr>
            <w:delText>.</w:delText>
          </w:r>
        </w:del>
      </w:ins>
    </w:p>
    <w:p w14:paraId="1C6353CD" w14:textId="7777777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158" w:author="Ericsson User r1" w:date="2019-08-30T07:27:00Z"/>
        </w:rPr>
      </w:pPr>
      <w:ins w:id="159" w:author="Ericsson User r1" w:date="2019-08-30T07:27:00Z">
        <w:r w:rsidRPr="002D3A7A">
          <w:t xml:space="preserve">Editor’s Note: </w:t>
        </w:r>
        <w:r w:rsidRPr="002D3A7A">
          <w:tab/>
        </w:r>
        <w:r>
          <w:t>A List of W-AGF may be included by the W-AGF for the SMF to select the UPF. This may not be visible explicitly on NGAP and explicit visibility of respective info in this message  FFS.</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160" w:author="Huawei" w:date="2019-08-14T16:06: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161" w:author="Huawei" w:date="2019-08-14T16:06:00Z">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42BEAADE" w14:textId="77777777" w:rsidR="003C20C9" w:rsidRPr="002D3A7A" w:rsidRDefault="003C20C9" w:rsidP="003C20C9">
      <w:pPr>
        <w:pStyle w:val="EditorsNote"/>
        <w:rPr>
          <w:ins w:id="162" w:author="Ericsson User r1" w:date="2019-08-30T07:39:00Z"/>
        </w:rPr>
      </w:pPr>
      <w:ins w:id="163" w:author="Ericsson User r1" w:date="2019-08-30T07:39:00Z">
        <w:r w:rsidRPr="002D3A7A">
          <w:t>Editor’s Note:</w:t>
        </w:r>
        <w:r w:rsidRPr="002D3A7A">
          <w:tab/>
          <w:t>It is FFS whether a TNGF ID, a W-AGF, a TWIF ID needs to be explicitly defined or can be mapped e.g. on other existing (R)AN node IDs.</w:t>
        </w:r>
      </w:ins>
    </w:p>
    <w:p w14:paraId="42603D05" w14:textId="7AD26CF9" w:rsidR="00D356B4" w:rsidDel="003C20C9" w:rsidRDefault="00D356B4" w:rsidP="00D356B4">
      <w:pPr>
        <w:rPr>
          <w:ins w:id="164" w:author="Huawei" w:date="2019-08-14T16:09:00Z"/>
          <w:del w:id="165" w:author="Ericsson User r1" w:date="2019-08-30T07:39:00Z"/>
          <w:noProof/>
        </w:rPr>
      </w:pPr>
      <w:ins w:id="166" w:author="Huawei" w:date="2019-08-14T16:06:00Z">
        <w:del w:id="167" w:author="Ericsson User r1" w:date="2019-08-30T07:39:00Z">
          <w:r w:rsidDel="003C20C9">
            <w:rPr>
              <w:noProof/>
            </w:rPr>
            <w:delText xml:space="preserve">The </w:delText>
          </w:r>
          <w:r w:rsidRPr="00945F5C" w:rsidDel="003C20C9">
            <w:rPr>
              <w:i/>
              <w:noProof/>
            </w:rPr>
            <w:delText>Global RAN Node ID</w:delText>
          </w:r>
          <w:r w:rsidDel="003C20C9">
            <w:rPr>
              <w:noProof/>
            </w:rPr>
            <w:delText xml:space="preserve"> IE in the applicable NGAP messages between the TNGF and the AMF includes the Global TNGF ID as specified in TS 38.413 [2]. </w:delText>
          </w:r>
        </w:del>
      </w:ins>
    </w:p>
    <w:p w14:paraId="0111CB5A" w14:textId="4B57AE89" w:rsidR="008E6BDD" w:rsidDel="003C20C9" w:rsidRDefault="008E6BDD" w:rsidP="00D356B4">
      <w:pPr>
        <w:rPr>
          <w:ins w:id="168" w:author="Huawei" w:date="2019-08-14T16:06:00Z"/>
          <w:del w:id="169" w:author="Ericsson User r1" w:date="2019-08-30T07:39:00Z"/>
          <w:noProof/>
        </w:rPr>
      </w:pPr>
      <w:ins w:id="170" w:author="Huawei" w:date="2019-08-14T16:09:00Z">
        <w:del w:id="171" w:author="Ericsson User r1" w:date="2019-08-30T07:39:00Z">
          <w:r w:rsidDel="003C20C9">
            <w:rPr>
              <w:noProof/>
            </w:rPr>
            <w:delText xml:space="preserve">The </w:delText>
          </w:r>
          <w:r w:rsidRPr="00945F5C" w:rsidDel="003C20C9">
            <w:rPr>
              <w:i/>
              <w:noProof/>
            </w:rPr>
            <w:delText>Global RAN Node ID</w:delText>
          </w:r>
          <w:r w:rsidDel="003C20C9">
            <w:rPr>
              <w:noProof/>
            </w:rPr>
            <w:delText xml:space="preserve"> IE in the applicable NGAP messages between the TWIF and the AMF includes the Global TWIF ID as specified in TS 38.413 [2].</w:delText>
          </w:r>
        </w:del>
      </w:ins>
    </w:p>
    <w:p w14:paraId="22B2E9B4" w14:textId="3381390F" w:rsidR="00D356B4" w:rsidRPr="00745BA6" w:rsidDel="003C20C9" w:rsidRDefault="00D356B4" w:rsidP="00D356B4">
      <w:pPr>
        <w:overflowPunct w:val="0"/>
        <w:autoSpaceDE w:val="0"/>
        <w:autoSpaceDN w:val="0"/>
        <w:adjustRightInd w:val="0"/>
        <w:textAlignment w:val="baseline"/>
        <w:rPr>
          <w:del w:id="172" w:author="Ericsson User r1" w:date="2019-08-30T07:39:00Z"/>
          <w:rFonts w:eastAsia="Times New Roman"/>
          <w:lang w:eastAsia="zh-CN"/>
        </w:rPr>
      </w:pPr>
      <w:ins w:id="173" w:author="Huawei" w:date="2019-08-14T16:06:00Z">
        <w:del w:id="174" w:author="Ericsson User r1" w:date="2019-08-30T07:39:00Z">
          <w:r w:rsidDel="003C20C9">
            <w:rPr>
              <w:noProof/>
            </w:rPr>
            <w:delText xml:space="preserve">The </w:delText>
          </w:r>
          <w:r w:rsidRPr="00945F5C" w:rsidDel="003C20C9">
            <w:rPr>
              <w:i/>
              <w:noProof/>
            </w:rPr>
            <w:delText>Global RAN Node ID</w:delText>
          </w:r>
          <w:r w:rsidDel="003C20C9">
            <w:rPr>
              <w:noProof/>
            </w:rPr>
            <w:delText xml:space="preserve"> IE in the applicable NGAP messages between the W-AGF and the AMF includes the Global W-AGF ID as specified in TS 38.413 [2].</w:delText>
          </w:r>
        </w:del>
      </w:ins>
    </w:p>
    <w:p w14:paraId="44BC6619" w14:textId="77777777" w:rsidR="00745BA6" w:rsidRDefault="00745BA6" w:rsidP="00745BA6">
      <w:pPr>
        <w:overflowPunct w:val="0"/>
        <w:autoSpaceDE w:val="0"/>
        <w:autoSpaceDN w:val="0"/>
        <w:adjustRightInd w:val="0"/>
        <w:textAlignment w:val="baseline"/>
        <w:rPr>
          <w:ins w:id="175" w:author="Huawei" w:date="2019-08-14T16: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176" w:author="Huawei" w:date="2019-08-14T16:07:00Z">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22F1A7BB" w14:textId="77777777" w:rsidR="003C20C9" w:rsidRPr="002D3A7A" w:rsidRDefault="003C20C9" w:rsidP="003C20C9">
      <w:pPr>
        <w:pStyle w:val="EditorsNote"/>
        <w:rPr>
          <w:ins w:id="177" w:author="Ericsson User r1" w:date="2019-08-30T07:43:00Z"/>
        </w:rPr>
      </w:pPr>
      <w:ins w:id="178" w:author="Ericsson User r1" w:date="2019-08-30T07:43:00Z">
        <w:r w:rsidRPr="002D3A7A">
          <w:t>Editor’s Note:</w:t>
        </w:r>
        <w:r w:rsidRPr="002D3A7A">
          <w:tab/>
          <w:t xml:space="preserve">It is FFS whether a </w:t>
        </w:r>
        <w:r>
          <w:t xml:space="preserve">User Location Information relevant for a </w:t>
        </w:r>
        <w:r w:rsidRPr="002D3A7A">
          <w:t>TNGF</w:t>
        </w:r>
        <w:r>
          <w:t>,</w:t>
        </w:r>
        <w:r w:rsidRPr="002D3A7A">
          <w:t xml:space="preserve"> </w:t>
        </w:r>
        <w:r>
          <w:t>a</w:t>
        </w:r>
        <w:r w:rsidRPr="002D3A7A">
          <w:t xml:space="preserve">W-AGF, a TWIF ID needs to be explicitly defined or can be mapped e.g. on other existing </w:t>
        </w:r>
        <w:r>
          <w:t>NGAP IEs, whether it needs to be defined in NGAP and whether a single IE wouldn’t be sufficient.</w:t>
        </w:r>
      </w:ins>
    </w:p>
    <w:p w14:paraId="0AA5ABE8" w14:textId="44FC01CE" w:rsidR="00751BBF" w:rsidDel="003C20C9" w:rsidRDefault="00751BBF" w:rsidP="00751BBF">
      <w:pPr>
        <w:rPr>
          <w:ins w:id="179" w:author="Huawei" w:date="2019-08-14T16:07:00Z"/>
          <w:del w:id="180" w:author="Ericsson User r1" w:date="2019-08-30T07:41:00Z"/>
          <w:noProof/>
        </w:rPr>
      </w:pPr>
      <w:ins w:id="181" w:author="Huawei" w:date="2019-08-14T16:07:00Z">
        <w:del w:id="182" w:author="Ericsson User r1" w:date="2019-08-30T07:41:00Z">
          <w:r w:rsidDel="003C20C9">
            <w:rPr>
              <w:noProof/>
            </w:rPr>
            <w:delText xml:space="preserve">The </w:delText>
          </w:r>
          <w:r w:rsidRPr="00751BBF" w:rsidDel="003C20C9">
            <w:rPr>
              <w:i/>
              <w:noProof/>
            </w:rPr>
            <w:delText>User Location Information</w:delText>
          </w:r>
          <w:r w:rsidDel="003C20C9">
            <w:rPr>
              <w:noProof/>
            </w:rPr>
            <w:delText xml:space="preserve"> IE in the applicable NGAP messages between the TNGF and the AMF includes the TNAP ID, IP address and port number as specified in TS 38.413 [2].</w:delText>
          </w:r>
        </w:del>
      </w:ins>
    </w:p>
    <w:p w14:paraId="10C0A4C6" w14:textId="19CA03B3" w:rsidR="00751BBF" w:rsidRPr="00745BA6" w:rsidDel="003C20C9" w:rsidRDefault="00751BBF" w:rsidP="00751BBF">
      <w:pPr>
        <w:overflowPunct w:val="0"/>
        <w:autoSpaceDE w:val="0"/>
        <w:autoSpaceDN w:val="0"/>
        <w:adjustRightInd w:val="0"/>
        <w:textAlignment w:val="baseline"/>
        <w:rPr>
          <w:del w:id="183" w:author="Ericsson User r1" w:date="2019-08-30T07:41:00Z"/>
          <w:rFonts w:eastAsia="Times New Roman"/>
          <w:lang w:eastAsia="zh-CN"/>
        </w:rPr>
      </w:pPr>
      <w:commentRangeStart w:id="184"/>
      <w:ins w:id="185" w:author="Huawei" w:date="2019-08-14T16:07:00Z">
        <w:del w:id="186" w:author="Ericsson User r1" w:date="2019-08-30T07:41:00Z">
          <w:r w:rsidDel="003C20C9">
            <w:rPr>
              <w:noProof/>
            </w:rPr>
            <w:delText xml:space="preserve">The </w:delText>
          </w:r>
          <w:r w:rsidRPr="00751BBF" w:rsidDel="003C20C9">
            <w:rPr>
              <w:i/>
              <w:noProof/>
            </w:rPr>
            <w:delText>User Location Information</w:delText>
          </w:r>
          <w:r w:rsidDel="003C20C9">
            <w:rPr>
              <w:noProof/>
            </w:rPr>
            <w:delText xml:space="preserve"> IE in the applicable NGAP messages between the W-AGF and the AMF includes the PLMN ID, Line ID and HFC Node ID as specified in TS 38.413 [2].</w:delText>
          </w:r>
        </w:del>
      </w:ins>
      <w:commentRangeEnd w:id="184"/>
      <w:del w:id="187" w:author="Ericsson User r1" w:date="2019-08-30T07:41:00Z">
        <w:r w:rsidR="004D23DE" w:rsidDel="003C20C9">
          <w:rPr>
            <w:rStyle w:val="ab"/>
          </w:rPr>
          <w:commentReference w:id="184"/>
        </w:r>
      </w:del>
    </w:p>
    <w:p w14:paraId="497DE9F7" w14:textId="77777777" w:rsidR="00745BA6" w:rsidRDefault="00745BA6" w:rsidP="00745BA6">
      <w:pPr>
        <w:overflowPunct w:val="0"/>
        <w:autoSpaceDE w:val="0"/>
        <w:autoSpaceDN w:val="0"/>
        <w:adjustRightInd w:val="0"/>
        <w:textAlignment w:val="baseline"/>
        <w:rPr>
          <w:ins w:id="188" w:author="Huawei" w:date="2019-08-14T16:14: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89" w:author="Xu, Steven 1. (NSB - CN/Beijing)" w:date="2019-08-29T21:50:00Z">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E857EBF" w14:textId="77777777" w:rsidR="00A02ECC" w:rsidDel="004D23DE" w:rsidRDefault="00A02ECC" w:rsidP="00745BA6">
      <w:pPr>
        <w:overflowPunct w:val="0"/>
        <w:autoSpaceDE w:val="0"/>
        <w:autoSpaceDN w:val="0"/>
        <w:adjustRightInd w:val="0"/>
        <w:textAlignment w:val="baseline"/>
        <w:rPr>
          <w:ins w:id="190" w:author="Huawei" w:date="2019-08-14T16:14:00Z"/>
          <w:del w:id="191" w:author="Xu, Steven 1. (NSB - CN/Beijing)" w:date="2019-08-29T21:50:00Z"/>
          <w:rFonts w:eastAsia="Times New Roman"/>
          <w:lang w:eastAsia="zh-CN"/>
        </w:rPr>
      </w:pPr>
      <w:ins w:id="192" w:author="Huawei" w:date="2019-08-14T16:14:00Z">
        <w:del w:id="193" w:author="Xu, Steven 1. (NSB - CN/Beijing)" w:date="2019-08-29T21:50:00Z">
          <w:r w:rsidRPr="00745BA6" w:rsidDel="004D23DE">
            <w:rPr>
              <w:rFonts w:eastAsia="Times New Roman"/>
              <w:lang w:eastAsia="zh-CN"/>
            </w:rPr>
            <w:delText xml:space="preserve">The </w:delText>
          </w:r>
          <w:r w:rsidRPr="00745BA6" w:rsidDel="004D23DE">
            <w:rPr>
              <w:rFonts w:eastAsia="Times New Roman"/>
              <w:i/>
              <w:lang w:eastAsia="zh-CN"/>
            </w:rPr>
            <w:delText xml:space="preserve">RAN UE NGAP ID </w:delText>
          </w:r>
          <w:r w:rsidRPr="00745BA6" w:rsidDel="004D23DE">
            <w:rPr>
              <w:rFonts w:eastAsia="Times New Roman"/>
              <w:lang w:eastAsia="zh-CN"/>
            </w:rPr>
            <w:delText xml:space="preserve">IE in the applicable NGAP messages </w:delText>
          </w:r>
          <w:r w:rsidRPr="00745BA6" w:rsidDel="004D23DE">
            <w:rPr>
              <w:rFonts w:eastAsia="Times New Roman"/>
              <w:lang w:eastAsia="en-GB"/>
            </w:rPr>
            <w:delText xml:space="preserve">identifies the UE association over the NG interface within the </w:delText>
          </w:r>
          <w:r w:rsidDel="004D23DE">
            <w:rPr>
              <w:rFonts w:eastAsia="Times New Roman"/>
              <w:lang w:eastAsia="en-GB"/>
            </w:rPr>
            <w:delText>TNGF</w:delText>
          </w:r>
          <w:r w:rsidRPr="00745BA6" w:rsidDel="004D23DE">
            <w:rPr>
              <w:rFonts w:eastAsia="Times New Roman"/>
              <w:lang w:eastAsia="en-GB"/>
            </w:rPr>
            <w:delText xml:space="preserve"> node </w:delText>
          </w:r>
          <w:r w:rsidRPr="00745BA6" w:rsidDel="004D23DE">
            <w:rPr>
              <w:rFonts w:eastAsia="Times New Roman"/>
              <w:lang w:val="en-US" w:eastAsia="en-GB"/>
            </w:rPr>
            <w:delText>as specified</w:delText>
          </w:r>
          <w:r w:rsidRPr="00745BA6" w:rsidDel="004D23DE">
            <w:rPr>
              <w:rFonts w:eastAsia="Times New Roman"/>
              <w:lang w:val="en-US" w:eastAsia="zh-CN"/>
            </w:rPr>
            <w:delText xml:space="preserve"> </w:delText>
          </w:r>
          <w:r w:rsidRPr="00745BA6" w:rsidDel="004D23DE">
            <w:rPr>
              <w:rFonts w:eastAsia="Times New Roman"/>
              <w:lang w:eastAsia="zh-CN"/>
            </w:rPr>
            <w:delText>in TS 38.413 [2].</w:delText>
          </w:r>
        </w:del>
      </w:ins>
    </w:p>
    <w:p w14:paraId="625C534E" w14:textId="77777777" w:rsidR="00A02ECC" w:rsidDel="004D23DE" w:rsidRDefault="00A02ECC" w:rsidP="00745BA6">
      <w:pPr>
        <w:overflowPunct w:val="0"/>
        <w:autoSpaceDE w:val="0"/>
        <w:autoSpaceDN w:val="0"/>
        <w:adjustRightInd w:val="0"/>
        <w:textAlignment w:val="baseline"/>
        <w:rPr>
          <w:ins w:id="194" w:author="Huawei" w:date="2019-08-14T16:15:00Z"/>
          <w:del w:id="195" w:author="Xu, Steven 1. (NSB - CN/Beijing)" w:date="2019-08-29T21:50:00Z"/>
          <w:rFonts w:eastAsia="Times New Roman"/>
          <w:lang w:eastAsia="zh-CN"/>
        </w:rPr>
      </w:pPr>
      <w:ins w:id="196" w:author="Huawei" w:date="2019-08-14T16:14:00Z">
        <w:del w:id="197" w:author="Xu, Steven 1. (NSB - CN/Beijing)" w:date="2019-08-29T21:50:00Z">
          <w:r w:rsidRPr="00745BA6" w:rsidDel="004D23DE">
            <w:rPr>
              <w:rFonts w:eastAsia="Times New Roman"/>
              <w:lang w:eastAsia="zh-CN"/>
            </w:rPr>
            <w:delText xml:space="preserve">The </w:delText>
          </w:r>
          <w:r w:rsidRPr="00745BA6" w:rsidDel="004D23DE">
            <w:rPr>
              <w:rFonts w:eastAsia="Times New Roman"/>
              <w:i/>
              <w:lang w:eastAsia="zh-CN"/>
            </w:rPr>
            <w:delText xml:space="preserve">RAN UE NGAP ID </w:delText>
          </w:r>
          <w:r w:rsidRPr="00745BA6" w:rsidDel="004D23DE">
            <w:rPr>
              <w:rFonts w:eastAsia="Times New Roman"/>
              <w:lang w:eastAsia="zh-CN"/>
            </w:rPr>
            <w:delText xml:space="preserve">IE in the applicable NGAP messages </w:delText>
          </w:r>
          <w:r w:rsidRPr="00745BA6" w:rsidDel="004D23DE">
            <w:rPr>
              <w:rFonts w:eastAsia="Times New Roman"/>
              <w:lang w:eastAsia="en-GB"/>
            </w:rPr>
            <w:delText xml:space="preserve">identifies the UE association over the NG interface within the </w:delText>
          </w:r>
        </w:del>
      </w:ins>
      <w:ins w:id="198" w:author="Huawei" w:date="2019-08-14T16:15:00Z">
        <w:del w:id="199" w:author="Xu, Steven 1. (NSB - CN/Beijing)" w:date="2019-08-29T21:50:00Z">
          <w:r w:rsidDel="004D23DE">
            <w:rPr>
              <w:rFonts w:eastAsia="Times New Roman"/>
              <w:lang w:eastAsia="en-GB"/>
            </w:rPr>
            <w:delText>TWIF</w:delText>
          </w:r>
        </w:del>
      </w:ins>
      <w:ins w:id="200" w:author="Huawei" w:date="2019-08-14T16:14:00Z">
        <w:del w:id="201" w:author="Xu, Steven 1. (NSB - CN/Beijing)" w:date="2019-08-29T21:50:00Z">
          <w:r w:rsidRPr="00745BA6" w:rsidDel="004D23DE">
            <w:rPr>
              <w:rFonts w:eastAsia="Times New Roman"/>
              <w:lang w:eastAsia="en-GB"/>
            </w:rPr>
            <w:delText xml:space="preserve"> node </w:delText>
          </w:r>
          <w:r w:rsidRPr="00745BA6" w:rsidDel="004D23DE">
            <w:rPr>
              <w:rFonts w:eastAsia="Times New Roman"/>
              <w:lang w:val="en-US" w:eastAsia="en-GB"/>
            </w:rPr>
            <w:delText>as specified</w:delText>
          </w:r>
          <w:r w:rsidRPr="00745BA6" w:rsidDel="004D23DE">
            <w:rPr>
              <w:rFonts w:eastAsia="Times New Roman"/>
              <w:lang w:val="en-US" w:eastAsia="zh-CN"/>
            </w:rPr>
            <w:delText xml:space="preserve"> </w:delText>
          </w:r>
          <w:r w:rsidRPr="00745BA6" w:rsidDel="004D23DE">
            <w:rPr>
              <w:rFonts w:eastAsia="Times New Roman"/>
              <w:lang w:eastAsia="zh-CN"/>
            </w:rPr>
            <w:delText>in TS 38.413 [2].</w:delText>
          </w:r>
        </w:del>
      </w:ins>
    </w:p>
    <w:p w14:paraId="0AF4C329" w14:textId="77777777" w:rsidR="00A02ECC" w:rsidDel="004D23DE" w:rsidRDefault="00A02ECC" w:rsidP="00745BA6">
      <w:pPr>
        <w:overflowPunct w:val="0"/>
        <w:autoSpaceDE w:val="0"/>
        <w:autoSpaceDN w:val="0"/>
        <w:adjustRightInd w:val="0"/>
        <w:textAlignment w:val="baseline"/>
        <w:rPr>
          <w:ins w:id="202" w:author="Huawei" w:date="2019-08-14T16:08:00Z"/>
          <w:del w:id="203" w:author="Xu, Steven 1. (NSB - CN/Beijing)" w:date="2019-08-29T21:50:00Z"/>
          <w:rFonts w:eastAsia="Times New Roman"/>
          <w:lang w:eastAsia="zh-CN"/>
        </w:rPr>
      </w:pPr>
      <w:ins w:id="204" w:author="Huawei" w:date="2019-08-14T16:15:00Z">
        <w:del w:id="205" w:author="Xu, Steven 1. (NSB - CN/Beijing)" w:date="2019-08-29T21:50:00Z">
          <w:r w:rsidRPr="00745BA6" w:rsidDel="004D23DE">
            <w:rPr>
              <w:rFonts w:eastAsia="Times New Roman"/>
              <w:lang w:eastAsia="zh-CN"/>
            </w:rPr>
            <w:delText xml:space="preserve">The </w:delText>
          </w:r>
          <w:r w:rsidRPr="00745BA6" w:rsidDel="004D23DE">
            <w:rPr>
              <w:rFonts w:eastAsia="Times New Roman"/>
              <w:i/>
              <w:lang w:eastAsia="zh-CN"/>
            </w:rPr>
            <w:delText xml:space="preserve">RAN UE NGAP ID </w:delText>
          </w:r>
          <w:r w:rsidRPr="00745BA6" w:rsidDel="004D23DE">
            <w:rPr>
              <w:rFonts w:eastAsia="Times New Roman"/>
              <w:lang w:eastAsia="zh-CN"/>
            </w:rPr>
            <w:delText xml:space="preserve">IE in the applicable NGAP messages </w:delText>
          </w:r>
          <w:r w:rsidRPr="00745BA6" w:rsidDel="004D23DE">
            <w:rPr>
              <w:rFonts w:eastAsia="Times New Roman"/>
              <w:lang w:eastAsia="en-GB"/>
            </w:rPr>
            <w:delText xml:space="preserve">identifies the UE association over the NG interface within the </w:delText>
          </w:r>
          <w:r w:rsidDel="004D23DE">
            <w:rPr>
              <w:rFonts w:eastAsia="Times New Roman"/>
              <w:lang w:eastAsia="en-GB"/>
            </w:rPr>
            <w:delText>W-AGF</w:delText>
          </w:r>
          <w:r w:rsidRPr="00745BA6" w:rsidDel="004D23DE">
            <w:rPr>
              <w:rFonts w:eastAsia="Times New Roman"/>
              <w:lang w:eastAsia="en-GB"/>
            </w:rPr>
            <w:delText xml:space="preserve"> node </w:delText>
          </w:r>
          <w:r w:rsidRPr="00745BA6" w:rsidDel="004D23DE">
            <w:rPr>
              <w:rFonts w:eastAsia="Times New Roman"/>
              <w:lang w:val="en-US" w:eastAsia="en-GB"/>
            </w:rPr>
            <w:delText>as specified</w:delText>
          </w:r>
          <w:r w:rsidRPr="00745BA6" w:rsidDel="004D23DE">
            <w:rPr>
              <w:rFonts w:eastAsia="Times New Roman"/>
              <w:lang w:val="en-US" w:eastAsia="zh-CN"/>
            </w:rPr>
            <w:delText xml:space="preserve"> </w:delText>
          </w:r>
          <w:r w:rsidRPr="00745BA6" w:rsidDel="004D23DE">
            <w:rPr>
              <w:rFonts w:eastAsia="Times New Roman"/>
              <w:lang w:eastAsia="zh-CN"/>
            </w:rPr>
            <w:delText>in TS 38.413 [2].</w:delText>
          </w:r>
        </w:del>
      </w:ins>
    </w:p>
    <w:p w14:paraId="6AEFBDFB" w14:textId="4DEFFE52" w:rsidR="00EB22C4" w:rsidRDefault="00EB22C4" w:rsidP="00EB22C4">
      <w:pPr>
        <w:rPr>
          <w:ins w:id="206" w:author="Huawei" w:date="2019-08-14T16:08:00Z"/>
          <w:noProof/>
        </w:rPr>
      </w:pPr>
      <w:commentRangeStart w:id="207"/>
      <w:ins w:id="208" w:author="Huawei" w:date="2019-08-14T16:08:00Z">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ins>
      <w:ins w:id="209" w:author="Ericsson User r1" w:date="2019-08-29T19:43:00Z">
        <w:r w:rsidR="00157F0D">
          <w:rPr>
            <w:noProof/>
          </w:rPr>
          <w:t>Aggregated</w:t>
        </w:r>
      </w:ins>
      <w:ins w:id="210" w:author="Huawei" w:date="2019-08-14T16:08:00Z">
        <w:del w:id="211" w:author="Ericsson User r1" w:date="2019-08-29T19:43:00Z">
          <w:r w:rsidDel="00157F0D">
            <w:rPr>
              <w:noProof/>
            </w:rPr>
            <w:delText>Total</w:delText>
          </w:r>
        </w:del>
        <w:r>
          <w:rPr>
            <w:noProof/>
          </w:rPr>
          <w:t xml:space="preserve"> Maximum Bit Rate as specified in TS 38.413 [2]</w:t>
        </w:r>
      </w:ins>
      <w:ins w:id="212" w:author="Ericsson User r1" w:date="2019-08-29T19:43:00Z">
        <w:r w:rsidR="00157F0D">
          <w:rPr>
            <w:noProof/>
          </w:rPr>
          <w:t xml:space="preserve"> which is interpreted as the PDU Session Total Maximum Bit Rate as specified in TS 23.316</w:t>
        </w:r>
      </w:ins>
      <w:ins w:id="213" w:author="Ericsson User r1" w:date="2019-08-29T19:44:00Z">
        <w:r w:rsidR="00157F0D">
          <w:rPr>
            <w:noProof/>
          </w:rPr>
          <w:t xml:space="preserve"> [x]</w:t>
        </w:r>
      </w:ins>
      <w:ins w:id="214" w:author="Huawei" w:date="2019-08-14T16:08:00Z">
        <w:r>
          <w:rPr>
            <w:noProof/>
          </w:rPr>
          <w:t>.</w:t>
        </w:r>
      </w:ins>
      <w:commentRangeEnd w:id="207"/>
      <w:r w:rsidR="006427E4">
        <w:rPr>
          <w:rStyle w:val="ab"/>
        </w:rPr>
        <w:commentReference w:id="207"/>
      </w:r>
    </w:p>
    <w:p w14:paraId="0A5827F8" w14:textId="5229445F" w:rsidR="001A5254" w:rsidDel="00117D30" w:rsidRDefault="00EB22C4" w:rsidP="00EB22C4">
      <w:pPr>
        <w:overflowPunct w:val="0"/>
        <w:autoSpaceDE w:val="0"/>
        <w:autoSpaceDN w:val="0"/>
        <w:adjustRightInd w:val="0"/>
        <w:textAlignment w:val="baseline"/>
        <w:rPr>
          <w:del w:id="215" w:author="Huawei" w:date="2019-08-15T09:57:00Z"/>
          <w:noProof/>
        </w:rPr>
      </w:pPr>
      <w:ins w:id="216" w:author="Huawei" w:date="2019-08-14T16:08:00Z">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ins>
      <w:ins w:id="217" w:author="Ericsson User r1" w:date="2019-08-29T19:43:00Z">
        <w:r w:rsidR="00157F0D">
          <w:rPr>
            <w:noProof/>
          </w:rPr>
          <w:t>Aggregated</w:t>
        </w:r>
      </w:ins>
      <w:ins w:id="218" w:author="Huawei" w:date="2019-08-14T16:08:00Z">
        <w:del w:id="219" w:author="Ericsson User r1" w:date="2019-08-29T19:43:00Z">
          <w:r w:rsidDel="00157F0D">
            <w:rPr>
              <w:noProof/>
            </w:rPr>
            <w:delText>Total</w:delText>
          </w:r>
        </w:del>
        <w:r>
          <w:rPr>
            <w:noProof/>
          </w:rPr>
          <w:t xml:space="preserve"> Maximum Bit Rate as specified in TS 38.413 [2]</w:t>
        </w:r>
      </w:ins>
      <w:ins w:id="220" w:author="Ericsson User r1" w:date="2019-08-29T19:44:00Z">
        <w:r w:rsidR="00157F0D">
          <w:rPr>
            <w:noProof/>
          </w:rPr>
          <w:t>which is interpreted as the PDU Session Total Maximum Bit Rate as specified in TS 23.316 [x]</w:t>
        </w:r>
      </w:ins>
      <w:ins w:id="221" w:author="Huawei" w:date="2019-08-14T16:08:00Z">
        <w:r>
          <w:rPr>
            <w:noProof/>
          </w:rPr>
          <w:t>.</w:t>
        </w:r>
      </w:ins>
      <w:ins w:id="222" w:author="Huawei" w:date="2019-08-16T11:55:00Z">
        <w:r w:rsidR="00AC0599">
          <w:rPr>
            <w:noProof/>
          </w:rPr>
          <w:t xml:space="preserve"> </w:t>
        </w:r>
      </w:ins>
    </w:p>
    <w:p w14:paraId="73020A37" w14:textId="77777777" w:rsidR="00117D30" w:rsidRPr="00745BA6" w:rsidRDefault="00117D30" w:rsidP="00EB22C4">
      <w:pPr>
        <w:overflowPunct w:val="0"/>
        <w:autoSpaceDE w:val="0"/>
        <w:autoSpaceDN w:val="0"/>
        <w:adjustRightInd w:val="0"/>
        <w:textAlignment w:val="baseline"/>
        <w:rPr>
          <w:ins w:id="223" w:author="Huawei" w:date="2019-08-16T11:55:00Z"/>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4"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225" w:author="Huawei" w:date="2019-08-14T15:59:00Z">
        <w:r w:rsidR="00173099" w:rsidRPr="00E15DB1">
          <w:rPr>
            <w:rFonts w:ascii="Arial" w:eastAsia="Times New Roman" w:hAnsi="Arial"/>
            <w:sz w:val="32"/>
            <w:lang w:eastAsia="en-GB"/>
          </w:rPr>
          <w:t>Non-3GPP access network node</w:t>
        </w:r>
      </w:ins>
      <w:del w:id="226" w:author="Huawei" w:date="2019-08-14T15:59:00Z">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224"/>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227" w:author="Huawei" w:date="2019-08-14T15:59:00Z">
        <w:r w:rsidR="00173099">
          <w:rPr>
            <w:rFonts w:eastAsia="Times New Roman"/>
            <w:lang w:eastAsia="zh-CN"/>
          </w:rPr>
          <w:t>Non-3GPP access network node</w:t>
        </w:r>
      </w:ins>
      <w:del w:id="228"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229" w:author="Huawei" w:date="2019-08-14T15:59:00Z">
        <w:r w:rsidR="00173099">
          <w:rPr>
            <w:rFonts w:eastAsia="Times New Roman"/>
            <w:lang w:eastAsia="zh-CN"/>
          </w:rPr>
          <w:t>Non-3GPP access network node</w:t>
        </w:r>
      </w:ins>
      <w:del w:id="230"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Xu, Steven 1. (NSB - CN/Beijing)" w:date="2019-08-29T21:09:00Z" w:initials="XS1(-C">
    <w:p w14:paraId="18683CBA" w14:textId="77777777" w:rsidR="00356023" w:rsidRDefault="00356023">
      <w:pPr>
        <w:pStyle w:val="ac"/>
      </w:pPr>
      <w:r>
        <w:rPr>
          <w:rStyle w:val="ab"/>
        </w:rPr>
        <w:annotationRef/>
      </w:r>
      <w:r>
        <w:rPr>
          <w:noProof/>
        </w:rPr>
        <w:t>Please define all these IEs from the receiver side</w:t>
      </w:r>
    </w:p>
  </w:comment>
  <w:comment w:id="184" w:author="Xu, Steven 1. (NSB - CN/Beijing)" w:date="2019-08-29T21:49:00Z" w:initials="XS1(-C">
    <w:p w14:paraId="71EE5F58" w14:textId="77777777" w:rsidR="00356023" w:rsidRDefault="00356023">
      <w:pPr>
        <w:pStyle w:val="ac"/>
        <w:rPr>
          <w:noProof/>
        </w:rPr>
      </w:pPr>
      <w:r>
        <w:rPr>
          <w:rStyle w:val="ab"/>
        </w:rPr>
        <w:annotationRef/>
      </w:r>
      <w:r>
        <w:rPr>
          <w:noProof/>
        </w:rPr>
        <w:t>THis does not align with 23.316.</w:t>
      </w:r>
    </w:p>
    <w:p w14:paraId="60CCA083" w14:textId="77777777" w:rsidR="00356023" w:rsidRDefault="00356023" w:rsidP="004D23DE">
      <w:pPr>
        <w:pStyle w:val="ac"/>
        <w:rPr>
          <w:noProof/>
        </w:rPr>
      </w:pPr>
      <w:r>
        <w:rPr>
          <w:noProof/>
        </w:rPr>
        <w:t xml:space="preserve">23.316 text: </w:t>
      </w:r>
    </w:p>
    <w:p w14:paraId="2536B103" w14:textId="77777777" w:rsidR="00356023" w:rsidRDefault="00356023" w:rsidP="004D23DE">
      <w:pPr>
        <w:autoSpaceDE w:val="0"/>
        <w:autoSpaceDN w:val="0"/>
        <w:adjustRightInd w:val="0"/>
        <w:spacing w:after="0"/>
        <w:rPr>
          <w:rFonts w:ascii="Times-Roman" w:hAnsi="Times-Roman" w:cs="Times-Roman"/>
          <w:lang w:val="en-US" w:eastAsia="fr-FR"/>
        </w:rPr>
      </w:pPr>
      <w:r>
        <w:rPr>
          <w:rFonts w:ascii="Times-Roman" w:hAnsi="Times-Roman" w:cs="Times-Roman"/>
          <w:lang w:val="en-US" w:eastAsia="fr-FR"/>
        </w:rPr>
        <w:t>- In the case of W-5GCAN: HFC node ID.</w:t>
      </w:r>
    </w:p>
    <w:p w14:paraId="3E317763" w14:textId="77777777" w:rsidR="00356023" w:rsidRDefault="00356023" w:rsidP="004D23DE">
      <w:pPr>
        <w:pStyle w:val="ac"/>
        <w:rPr>
          <w:noProof/>
        </w:rPr>
      </w:pPr>
      <w:r>
        <w:rPr>
          <w:rFonts w:ascii="Times-Roman" w:hAnsi="Times-Roman" w:cs="Times-Roman"/>
          <w:lang w:val="en-US" w:eastAsia="fr-FR"/>
        </w:rPr>
        <w:t>- In the case of W-5GBAN: Line ID and operator identifier of the operator administrating the Line ID value.</w:t>
      </w:r>
    </w:p>
    <w:p w14:paraId="0ABDECC1" w14:textId="77777777" w:rsidR="00356023" w:rsidRDefault="00356023">
      <w:pPr>
        <w:pStyle w:val="ac"/>
      </w:pPr>
    </w:p>
  </w:comment>
  <w:comment w:id="207" w:author="Xu, Steven 1. (NSB - CN/Beijing)" w:date="2019-08-29T22:25:00Z" w:initials="XS1(-C">
    <w:p w14:paraId="0E6070F4" w14:textId="3837F40B" w:rsidR="00356023" w:rsidRDefault="00356023">
      <w:pPr>
        <w:pStyle w:val="ac"/>
      </w:pPr>
      <w:r>
        <w:rPr>
          <w:rStyle w:val="ab"/>
        </w:rPr>
        <w:annotationRef/>
      </w:r>
      <w:r>
        <w:rPr>
          <w:noProof/>
        </w:rPr>
        <w:t>not sure about the purpose of this sentence. 23.316 says "may".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683CBA" w15:done="0"/>
  <w15:commentEx w15:paraId="0ABDECC1" w15:done="0"/>
  <w15:commentEx w15:paraId="0E6070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8D0D1" w14:textId="77777777" w:rsidR="000863D5" w:rsidRDefault="000863D5">
      <w:r>
        <w:separator/>
      </w:r>
    </w:p>
  </w:endnote>
  <w:endnote w:type="continuationSeparator" w:id="0">
    <w:p w14:paraId="4F814F77" w14:textId="77777777" w:rsidR="000863D5" w:rsidRDefault="0008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5B639" w14:textId="77777777" w:rsidR="000863D5" w:rsidRDefault="000863D5">
      <w:r>
        <w:separator/>
      </w:r>
    </w:p>
  </w:footnote>
  <w:footnote w:type="continuationSeparator" w:id="0">
    <w:p w14:paraId="318B9589" w14:textId="77777777" w:rsidR="000863D5" w:rsidRDefault="00086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1">
    <w15:presenceInfo w15:providerId="None" w15:userId="Ericsson User r1"/>
  </w15:person>
  <w15:person w15:author="Huawei">
    <w15:presenceInfo w15:providerId="None" w15:userId="Huawei"/>
  </w15:person>
  <w15:person w15:author="Xu, Steven 1. (NSB - CN/Beijing)">
    <w15:presenceInfo w15:providerId="AD" w15:userId="S-1-5-21-1593251271-2640304127-1825641215-1233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55E4"/>
    <w:rsid w:val="00043BBD"/>
    <w:rsid w:val="0004724A"/>
    <w:rsid w:val="00065CB8"/>
    <w:rsid w:val="0007256E"/>
    <w:rsid w:val="00077499"/>
    <w:rsid w:val="000863D5"/>
    <w:rsid w:val="0009122C"/>
    <w:rsid w:val="00095B94"/>
    <w:rsid w:val="00096AA2"/>
    <w:rsid w:val="000A571C"/>
    <w:rsid w:val="000A6394"/>
    <w:rsid w:val="000B7BDE"/>
    <w:rsid w:val="000B7FED"/>
    <w:rsid w:val="000C038A"/>
    <w:rsid w:val="000C1605"/>
    <w:rsid w:val="000C6598"/>
    <w:rsid w:val="000E5881"/>
    <w:rsid w:val="00111AA5"/>
    <w:rsid w:val="00113397"/>
    <w:rsid w:val="0011411D"/>
    <w:rsid w:val="00117D30"/>
    <w:rsid w:val="00126886"/>
    <w:rsid w:val="00130B5E"/>
    <w:rsid w:val="00132BB7"/>
    <w:rsid w:val="0013595E"/>
    <w:rsid w:val="00140786"/>
    <w:rsid w:val="00145D43"/>
    <w:rsid w:val="00146AD7"/>
    <w:rsid w:val="0015204E"/>
    <w:rsid w:val="00155EF3"/>
    <w:rsid w:val="00157F0D"/>
    <w:rsid w:val="00170637"/>
    <w:rsid w:val="00173099"/>
    <w:rsid w:val="00185ABD"/>
    <w:rsid w:val="00187048"/>
    <w:rsid w:val="00192C46"/>
    <w:rsid w:val="001A08B3"/>
    <w:rsid w:val="001A5254"/>
    <w:rsid w:val="001A7B60"/>
    <w:rsid w:val="001B52F0"/>
    <w:rsid w:val="001B7A65"/>
    <w:rsid w:val="001D6C32"/>
    <w:rsid w:val="001E41F3"/>
    <w:rsid w:val="001F7003"/>
    <w:rsid w:val="00200DAF"/>
    <w:rsid w:val="0021023C"/>
    <w:rsid w:val="00213F1A"/>
    <w:rsid w:val="00214FB7"/>
    <w:rsid w:val="00243895"/>
    <w:rsid w:val="0026004D"/>
    <w:rsid w:val="002640DD"/>
    <w:rsid w:val="002644BE"/>
    <w:rsid w:val="00266097"/>
    <w:rsid w:val="00270557"/>
    <w:rsid w:val="00275D12"/>
    <w:rsid w:val="00284FEB"/>
    <w:rsid w:val="002860C4"/>
    <w:rsid w:val="0028734F"/>
    <w:rsid w:val="00295D46"/>
    <w:rsid w:val="002A3D75"/>
    <w:rsid w:val="002A491F"/>
    <w:rsid w:val="002B2FD2"/>
    <w:rsid w:val="002B5741"/>
    <w:rsid w:val="002B6A68"/>
    <w:rsid w:val="002C14FD"/>
    <w:rsid w:val="002C5E38"/>
    <w:rsid w:val="002D4444"/>
    <w:rsid w:val="002E18A4"/>
    <w:rsid w:val="002E4014"/>
    <w:rsid w:val="002E7C82"/>
    <w:rsid w:val="00305409"/>
    <w:rsid w:val="00313969"/>
    <w:rsid w:val="00323874"/>
    <w:rsid w:val="00325485"/>
    <w:rsid w:val="00356023"/>
    <w:rsid w:val="003609EF"/>
    <w:rsid w:val="0036231A"/>
    <w:rsid w:val="00362C7A"/>
    <w:rsid w:val="003734EC"/>
    <w:rsid w:val="00374DD4"/>
    <w:rsid w:val="003777D9"/>
    <w:rsid w:val="003801E7"/>
    <w:rsid w:val="00391B0E"/>
    <w:rsid w:val="003927D1"/>
    <w:rsid w:val="003C0297"/>
    <w:rsid w:val="003C20C9"/>
    <w:rsid w:val="003C5B3A"/>
    <w:rsid w:val="003D0EDB"/>
    <w:rsid w:val="003D26CC"/>
    <w:rsid w:val="003E1A36"/>
    <w:rsid w:val="003F74A2"/>
    <w:rsid w:val="00410371"/>
    <w:rsid w:val="004242F1"/>
    <w:rsid w:val="0044149D"/>
    <w:rsid w:val="00453C31"/>
    <w:rsid w:val="00463764"/>
    <w:rsid w:val="00470F5C"/>
    <w:rsid w:val="004802E3"/>
    <w:rsid w:val="00493DB2"/>
    <w:rsid w:val="0049433D"/>
    <w:rsid w:val="00497A00"/>
    <w:rsid w:val="00497AC4"/>
    <w:rsid w:val="004A2BA9"/>
    <w:rsid w:val="004B75B7"/>
    <w:rsid w:val="004D23DE"/>
    <w:rsid w:val="004D654C"/>
    <w:rsid w:val="004D7F1A"/>
    <w:rsid w:val="004E24AA"/>
    <w:rsid w:val="004E7CC4"/>
    <w:rsid w:val="004F4AB7"/>
    <w:rsid w:val="004F4D6B"/>
    <w:rsid w:val="005070E3"/>
    <w:rsid w:val="0051580D"/>
    <w:rsid w:val="00526321"/>
    <w:rsid w:val="005458F3"/>
    <w:rsid w:val="00547111"/>
    <w:rsid w:val="005554AF"/>
    <w:rsid w:val="00583FF5"/>
    <w:rsid w:val="005848D7"/>
    <w:rsid w:val="0059196B"/>
    <w:rsid w:val="00592D74"/>
    <w:rsid w:val="005A591F"/>
    <w:rsid w:val="005B4D53"/>
    <w:rsid w:val="005D24A7"/>
    <w:rsid w:val="005E2C44"/>
    <w:rsid w:val="005E332A"/>
    <w:rsid w:val="005E5C52"/>
    <w:rsid w:val="005F10A7"/>
    <w:rsid w:val="005F391C"/>
    <w:rsid w:val="00610CB4"/>
    <w:rsid w:val="00621188"/>
    <w:rsid w:val="006257ED"/>
    <w:rsid w:val="006278CA"/>
    <w:rsid w:val="00635BA6"/>
    <w:rsid w:val="006427E4"/>
    <w:rsid w:val="00643BC8"/>
    <w:rsid w:val="00695808"/>
    <w:rsid w:val="00697B5F"/>
    <w:rsid w:val="006A6360"/>
    <w:rsid w:val="006B1748"/>
    <w:rsid w:val="006B46FB"/>
    <w:rsid w:val="006C5859"/>
    <w:rsid w:val="006D1CFB"/>
    <w:rsid w:val="006E0326"/>
    <w:rsid w:val="006E21FB"/>
    <w:rsid w:val="006F313C"/>
    <w:rsid w:val="006F6DA7"/>
    <w:rsid w:val="007038B9"/>
    <w:rsid w:val="00731312"/>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512A"/>
    <w:rsid w:val="007C2097"/>
    <w:rsid w:val="007D0EBA"/>
    <w:rsid w:val="007D607E"/>
    <w:rsid w:val="007D6A07"/>
    <w:rsid w:val="007E28EB"/>
    <w:rsid w:val="007E3305"/>
    <w:rsid w:val="007F2C71"/>
    <w:rsid w:val="007F7259"/>
    <w:rsid w:val="008040A8"/>
    <w:rsid w:val="008073B2"/>
    <w:rsid w:val="00813A04"/>
    <w:rsid w:val="00814A32"/>
    <w:rsid w:val="008279FA"/>
    <w:rsid w:val="00830D4C"/>
    <w:rsid w:val="008626E7"/>
    <w:rsid w:val="00865122"/>
    <w:rsid w:val="00870ECB"/>
    <w:rsid w:val="00870EE7"/>
    <w:rsid w:val="008863B9"/>
    <w:rsid w:val="008901B2"/>
    <w:rsid w:val="008A45A6"/>
    <w:rsid w:val="008B43F1"/>
    <w:rsid w:val="008C072C"/>
    <w:rsid w:val="008C473A"/>
    <w:rsid w:val="008E6712"/>
    <w:rsid w:val="008E6BDD"/>
    <w:rsid w:val="008F336A"/>
    <w:rsid w:val="008F686C"/>
    <w:rsid w:val="00901030"/>
    <w:rsid w:val="009148DE"/>
    <w:rsid w:val="009202C7"/>
    <w:rsid w:val="00930164"/>
    <w:rsid w:val="0093620A"/>
    <w:rsid w:val="00941E30"/>
    <w:rsid w:val="00942912"/>
    <w:rsid w:val="00944FD1"/>
    <w:rsid w:val="00945F5C"/>
    <w:rsid w:val="009505E5"/>
    <w:rsid w:val="0096372A"/>
    <w:rsid w:val="00964668"/>
    <w:rsid w:val="00972142"/>
    <w:rsid w:val="009777D9"/>
    <w:rsid w:val="00991B88"/>
    <w:rsid w:val="009A5753"/>
    <w:rsid w:val="009A579D"/>
    <w:rsid w:val="009B2F68"/>
    <w:rsid w:val="009D03B0"/>
    <w:rsid w:val="009D7577"/>
    <w:rsid w:val="009E3297"/>
    <w:rsid w:val="009F4BA3"/>
    <w:rsid w:val="009F734F"/>
    <w:rsid w:val="00A02ECC"/>
    <w:rsid w:val="00A06F76"/>
    <w:rsid w:val="00A103FD"/>
    <w:rsid w:val="00A13E58"/>
    <w:rsid w:val="00A246B6"/>
    <w:rsid w:val="00A2610C"/>
    <w:rsid w:val="00A414FB"/>
    <w:rsid w:val="00A42344"/>
    <w:rsid w:val="00A47E70"/>
    <w:rsid w:val="00A50CF0"/>
    <w:rsid w:val="00A71FBF"/>
    <w:rsid w:val="00A7671C"/>
    <w:rsid w:val="00A91F18"/>
    <w:rsid w:val="00AA221B"/>
    <w:rsid w:val="00AA2CBC"/>
    <w:rsid w:val="00AA74C2"/>
    <w:rsid w:val="00AC0599"/>
    <w:rsid w:val="00AC482B"/>
    <w:rsid w:val="00AC5820"/>
    <w:rsid w:val="00AD1CD8"/>
    <w:rsid w:val="00AD49C3"/>
    <w:rsid w:val="00AD682E"/>
    <w:rsid w:val="00AE55EB"/>
    <w:rsid w:val="00B258BB"/>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C06CDD"/>
    <w:rsid w:val="00C13586"/>
    <w:rsid w:val="00C13E4D"/>
    <w:rsid w:val="00C13E6B"/>
    <w:rsid w:val="00C15C8F"/>
    <w:rsid w:val="00C226A3"/>
    <w:rsid w:val="00C35A33"/>
    <w:rsid w:val="00C54569"/>
    <w:rsid w:val="00C57F1B"/>
    <w:rsid w:val="00C66BA2"/>
    <w:rsid w:val="00C82F5E"/>
    <w:rsid w:val="00C8505C"/>
    <w:rsid w:val="00C95985"/>
    <w:rsid w:val="00CA004E"/>
    <w:rsid w:val="00CB5634"/>
    <w:rsid w:val="00CC5026"/>
    <w:rsid w:val="00CC68D0"/>
    <w:rsid w:val="00CC7715"/>
    <w:rsid w:val="00CD781D"/>
    <w:rsid w:val="00CE2181"/>
    <w:rsid w:val="00CE3A07"/>
    <w:rsid w:val="00CE3F0B"/>
    <w:rsid w:val="00D00B40"/>
    <w:rsid w:val="00D032D5"/>
    <w:rsid w:val="00D03F9A"/>
    <w:rsid w:val="00D06D51"/>
    <w:rsid w:val="00D136A8"/>
    <w:rsid w:val="00D14E78"/>
    <w:rsid w:val="00D22AAC"/>
    <w:rsid w:val="00D24991"/>
    <w:rsid w:val="00D356B4"/>
    <w:rsid w:val="00D35E68"/>
    <w:rsid w:val="00D47B0F"/>
    <w:rsid w:val="00D50255"/>
    <w:rsid w:val="00D60708"/>
    <w:rsid w:val="00D66520"/>
    <w:rsid w:val="00D7632C"/>
    <w:rsid w:val="00D95BA6"/>
    <w:rsid w:val="00D97BC6"/>
    <w:rsid w:val="00DB5730"/>
    <w:rsid w:val="00DC67BA"/>
    <w:rsid w:val="00DE34CF"/>
    <w:rsid w:val="00DF02F0"/>
    <w:rsid w:val="00DF0FC1"/>
    <w:rsid w:val="00E03D95"/>
    <w:rsid w:val="00E13F3D"/>
    <w:rsid w:val="00E15D62"/>
    <w:rsid w:val="00E15DB1"/>
    <w:rsid w:val="00E2511F"/>
    <w:rsid w:val="00E25EC0"/>
    <w:rsid w:val="00E33B05"/>
    <w:rsid w:val="00E34898"/>
    <w:rsid w:val="00E52923"/>
    <w:rsid w:val="00E72114"/>
    <w:rsid w:val="00E7350F"/>
    <w:rsid w:val="00E73BFC"/>
    <w:rsid w:val="00E92B0C"/>
    <w:rsid w:val="00E94350"/>
    <w:rsid w:val="00E96EC2"/>
    <w:rsid w:val="00EA3035"/>
    <w:rsid w:val="00EA40DB"/>
    <w:rsid w:val="00EA4BB6"/>
    <w:rsid w:val="00EB09B7"/>
    <w:rsid w:val="00EB22C4"/>
    <w:rsid w:val="00EB51FC"/>
    <w:rsid w:val="00EC6098"/>
    <w:rsid w:val="00ED333F"/>
    <w:rsid w:val="00EE7D7C"/>
    <w:rsid w:val="00EF0C90"/>
    <w:rsid w:val="00F063C2"/>
    <w:rsid w:val="00F23B5F"/>
    <w:rsid w:val="00F25D98"/>
    <w:rsid w:val="00F300FB"/>
    <w:rsid w:val="00F4254E"/>
    <w:rsid w:val="00F466C1"/>
    <w:rsid w:val="00F4722C"/>
    <w:rsid w:val="00F5647D"/>
    <w:rsid w:val="00F65B25"/>
    <w:rsid w:val="00F75638"/>
    <w:rsid w:val="00F8683D"/>
    <w:rsid w:val="00F97326"/>
    <w:rsid w:val="00FA55D0"/>
    <w:rsid w:val="00FB166B"/>
    <w:rsid w:val="00FB22D6"/>
    <w:rsid w:val="00FB48E2"/>
    <w:rsid w:val="00FB6386"/>
    <w:rsid w:val="00FD09E9"/>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37EEC-356A-4B07-B79E-03605B65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2019-08-29T16:53:00Z</dcterms:created>
  <dcterms:modified xsi:type="dcterms:W3CDTF">2019-08-30T08:03:00Z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(3)Qn9HFcZvQrfG+Kv/+Q6eyjsPfKHTxSn/DgGdyn9Y2Ah+szgz7l9q5ncAG/KkCf61lYW2jK6R
0jg3DiHSnzvddpn95rr6big6oZ3W2sXxiY6guPJLn17HY6AJNWfyWJTK/rmS1/NYTIbn2tTI
tL2S0slIN1DRPJ2VvSURidy21mLltp8Xm3UkWvm4TQcJu95gazYLkNUIpRpTxmJvU7Ah/7HX
400E4ucxuvDxbU3Rwm</vt:lpwstr>
  </property>
  <property fmtid="{D5CDD505-2E9C-101B-9397-08002B2CF9AE}" pid="22" name="_2015_ms_pID_7253431">
    <vt:lpwstr>35/O02opV9Xmf/q2Aw2NbBF7U2ftF/GDLGTgfx9amuDFjAkUY3Mjpr
LuXn2JK5bjf6O2UbRVSrSC3wgyDKxL4jLVPrQs9kuHx/1viTPkIwpakmP1qU3jzXw1emCDBY
rRWeGDZmdrHkQcUHQQkPyz47/BEafp3JCxCOG9aSw1eirRpNvOOfY3YyAAm80XO7CF5HjbfB
DODMK3KYJo80MRo4PKrME0z6TKgvXPvE2xDd</vt:lpwstr>
  </property>
  <property fmtid="{D5CDD505-2E9C-101B-9397-08002B2CF9AE}" pid="23" name="_2015_ms_pID_7253432">
    <vt:lpwstr>mio4XVAjA55CbrogEsljtUU=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1566005981</vt:lpwstr>
  </property>
</Properties>
</file>