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1" w:rsidRPr="00731C2C" w:rsidRDefault="00AA3F61" w:rsidP="00AA3F61">
      <w:pPr>
        <w:pStyle w:val="Header"/>
        <w:rPr>
          <w:lang w:val="en-GB"/>
        </w:rPr>
      </w:pPr>
      <w:r>
        <w:rPr>
          <w:lang w:val="en-GB"/>
        </w:rPr>
        <w:t>3GPP TSG-RAN WG2 NR AH1807 Meeting</w:t>
      </w:r>
      <w:r w:rsidRPr="00731C2C">
        <w:rPr>
          <w:lang w:val="en-GB"/>
        </w:rPr>
        <w:tab/>
        <w:t>R2-18xxxxx</w:t>
      </w:r>
    </w:p>
    <w:p w:rsidR="00AA3F61" w:rsidRPr="00731C2C" w:rsidRDefault="00AA3F61" w:rsidP="00AA3F61">
      <w:pPr>
        <w:pStyle w:val="Header"/>
        <w:rPr>
          <w:lang w:val="en-GB"/>
        </w:rPr>
      </w:pPr>
      <w:r>
        <w:rPr>
          <w:lang w:val="en-GB"/>
        </w:rPr>
        <w:t>Montreal</w:t>
      </w:r>
      <w:r w:rsidRPr="00731C2C">
        <w:rPr>
          <w:lang w:val="en-GB"/>
        </w:rPr>
        <w:t xml:space="preserve">, </w:t>
      </w:r>
      <w:r>
        <w:rPr>
          <w:lang w:val="en-GB"/>
        </w:rPr>
        <w:t>Canada, 2nd - 6</w:t>
      </w:r>
      <w:r w:rsidRPr="00731C2C">
        <w:rPr>
          <w:lang w:val="en-GB"/>
        </w:rPr>
        <w:t xml:space="preserve">th </w:t>
      </w:r>
      <w:r>
        <w:rPr>
          <w:lang w:val="en-GB"/>
        </w:rPr>
        <w:t>July</w:t>
      </w:r>
      <w:r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lastRenderedPageBreak/>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lastRenderedPageBreak/>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417B20">
        <w:t>RAN#80</w:t>
      </w:r>
      <w:r w:rsidR="00E66496" w:rsidRPr="00731C2C">
        <w:t xml:space="preserve"> is available in RP-</w:t>
      </w:r>
      <w:r w:rsidR="00417B20">
        <w:t>18xxxx</w:t>
      </w:r>
    </w:p>
    <w:p w:rsidR="0093360A" w:rsidRPr="00731C2C" w:rsidRDefault="0093360A" w:rsidP="0093360A">
      <w:pPr>
        <w:pStyle w:val="SubHeading"/>
        <w:rPr>
          <w:noProof w:val="0"/>
        </w:rPr>
      </w:pPr>
      <w:r w:rsidRPr="00731C2C">
        <w:rPr>
          <w:noProof w:val="0"/>
        </w:rPr>
        <w:t>Offline discussion during RAN2 meeting</w:t>
      </w:r>
    </w:p>
    <w:p w:rsidR="001401B5" w:rsidRPr="00731C2C" w:rsidRDefault="001401B5" w:rsidP="001401B5">
      <w:pPr>
        <w:rPr>
          <w:b/>
          <w:bCs/>
        </w:rPr>
      </w:pPr>
      <w:r w:rsidRPr="00731C2C">
        <w:t>Chairs will allocate a number for offline discussions during the meeting. Create a folder starting with this number within inbox/drafts and use this to share any documents relating to the offline discussion (please use format "nnn ....", i.e. a 3 digit  number). Also use this number in the title of any reflector emails relating to this offline disc</w:t>
      </w:r>
      <w:r w:rsidR="00417B20">
        <w:t>ussion. (please use format "[AH1807</w:t>
      </w:r>
      <w:r w:rsidRPr="00731C2C">
        <w:t xml:space="preserve"> Offline#nnn]....."). Do not share documents over the reflector during the meeting</w:t>
      </w:r>
    </w:p>
    <w:p w:rsidR="006B7DEB" w:rsidRPr="00731C2C" w:rsidRDefault="00AD0CBD" w:rsidP="0032172E">
      <w:pPr>
        <w:pStyle w:val="Heading1"/>
      </w:pPr>
      <w:r>
        <w:t>3-9</w:t>
      </w:r>
      <w:r>
        <w:tab/>
        <w:t>Void</w:t>
      </w:r>
    </w:p>
    <w:p w:rsidR="00802F51" w:rsidRPr="00731C2C" w:rsidRDefault="00802F51" w:rsidP="00802F51">
      <w:pPr>
        <w:pStyle w:val="Heading1"/>
      </w:pPr>
      <w:bookmarkStart w:id="3" w:name="_11.1_WI:_L2/L3"/>
      <w:bookmarkStart w:id="4" w:name="_11.2_WI:_Power"/>
      <w:bookmarkStart w:id="5" w:name="_11.3_WI:_Support"/>
      <w:bookmarkStart w:id="6" w:name="_11.4_SI:_Study"/>
      <w:bookmarkStart w:id="7" w:name="_11.5_WI:_Multiflow"/>
      <w:bookmarkStart w:id="8" w:name="_11.6_WI:_HSPA"/>
      <w:bookmarkStart w:id="9" w:name="_11.7_WI:_"/>
      <w:bookmarkStart w:id="10" w:name="_11.8_UMTS_TEI13"/>
      <w:bookmarkStart w:id="11" w:name="_Toc198546600"/>
      <w:bookmarkEnd w:id="3"/>
      <w:bookmarkEnd w:id="4"/>
      <w:bookmarkEnd w:id="5"/>
      <w:bookmarkEnd w:id="6"/>
      <w:bookmarkEnd w:id="7"/>
      <w:bookmarkEnd w:id="8"/>
      <w:bookmarkEnd w:id="9"/>
      <w:bookmarkEnd w:id="10"/>
      <w:r w:rsidRPr="00731C2C">
        <w:t>10</w:t>
      </w:r>
      <w:r w:rsidRPr="00731C2C">
        <w:tab/>
        <w:t>WI: New Radio (NR) Access Technology</w:t>
      </w:r>
    </w:p>
    <w:p w:rsidR="00802F51" w:rsidRPr="00731C2C" w:rsidRDefault="00802F51" w:rsidP="00802F51">
      <w:pPr>
        <w:pStyle w:val="Comments"/>
        <w:rPr>
          <w:noProof w:val="0"/>
        </w:rPr>
      </w:pPr>
      <w:r w:rsidRPr="00731C2C">
        <w:rPr>
          <w:noProof w:val="0"/>
        </w:rPr>
        <w:t xml:space="preserve">(NR_newRAT-Core; leading WG: RAN1; REL-15; started: Mar. 17; target: </w:t>
      </w:r>
      <w:r w:rsidR="00A65399">
        <w:rPr>
          <w:noProof w:val="0"/>
        </w:rPr>
        <w:t>Dec</w:t>
      </w:r>
      <w:r w:rsidRPr="00731C2C">
        <w:rPr>
          <w:noProof w:val="0"/>
        </w:rPr>
        <w:t xml:space="preserve">. 18: WID: </w:t>
      </w:r>
      <w:hyperlink r:id="rId8" w:tooltip="C:Data3GPPRANDocsRP-181474.zip" w:history="1">
        <w:r w:rsidR="00EE4F2B" w:rsidRPr="00EE4F2B">
          <w:rPr>
            <w:rStyle w:val="Hyperlink"/>
            <w:noProof w:val="0"/>
          </w:rPr>
          <w:t>RP-181474</w:t>
        </w:r>
      </w:hyperlink>
      <w:r w:rsidRPr="00731C2C">
        <w:rPr>
          <w:noProof w:val="0"/>
        </w:rPr>
        <w:t>)</w:t>
      </w:r>
    </w:p>
    <w:p w:rsidR="00802F51" w:rsidRPr="00731C2C" w:rsidRDefault="00802F51" w:rsidP="00802F51">
      <w:pPr>
        <w:pStyle w:val="Heading2"/>
      </w:pPr>
      <w:r w:rsidRPr="00731C2C">
        <w:t>10.1</w:t>
      </w:r>
      <w:r w:rsidRPr="00731C2C">
        <w:tab/>
        <w:t>Organisational</w:t>
      </w:r>
    </w:p>
    <w:p w:rsidR="00802F51" w:rsidRPr="00731C2C" w:rsidRDefault="00802F51" w:rsidP="00802F51">
      <w:pPr>
        <w:pStyle w:val="Comments"/>
        <w:rPr>
          <w:noProof w:val="0"/>
        </w:rPr>
      </w:pPr>
      <w:r w:rsidRPr="00731C2C">
        <w:rPr>
          <w:noProof w:val="0"/>
        </w:rPr>
        <w:t>Incoming LSs, work plan, status from other groups, etc.</w:t>
      </w:r>
    </w:p>
    <w:p w:rsidR="00802F51" w:rsidRPr="00731C2C" w:rsidRDefault="00802F51" w:rsidP="00802F51">
      <w:pPr>
        <w:pStyle w:val="Heading2"/>
      </w:pPr>
      <w:r w:rsidRPr="00731C2C">
        <w:lastRenderedPageBreak/>
        <w:t>10.2</w:t>
      </w:r>
      <w:r w:rsidRPr="00731C2C">
        <w:tab/>
        <w:t>Stage 2 and common UP/CP aspects</w:t>
      </w:r>
    </w:p>
    <w:p w:rsidR="00802F51" w:rsidRPr="00731C2C" w:rsidRDefault="00A65399" w:rsidP="00802F51">
      <w:pPr>
        <w:pStyle w:val="Heading3"/>
      </w:pPr>
      <w:r>
        <w:t>10.2.1</w:t>
      </w:r>
      <w:r>
        <w:tab/>
        <w:t>Stage 2 TSs</w:t>
      </w:r>
    </w:p>
    <w:p w:rsidR="00802F51" w:rsidRPr="00731C2C" w:rsidRDefault="00802F51" w:rsidP="00802F51">
      <w:pPr>
        <w:pStyle w:val="Comments"/>
        <w:rPr>
          <w:noProof w:val="0"/>
        </w:rPr>
      </w:pPr>
      <w:r w:rsidRPr="00731C2C">
        <w:rPr>
          <w:noProof w:val="0"/>
        </w:rPr>
        <w:t>TS 38.300, TS 37.340 rapport</w:t>
      </w:r>
      <w:r w:rsidR="00A65399">
        <w:rPr>
          <w:noProof w:val="0"/>
        </w:rPr>
        <w:t>eur inputs</w:t>
      </w:r>
      <w:r w:rsidR="00793CF8" w:rsidRPr="00731C2C">
        <w:rPr>
          <w:noProof w:val="0"/>
        </w:rPr>
        <w:t xml:space="preserve">. Please submit proposed corrections </w:t>
      </w:r>
      <w:r w:rsidRPr="00731C2C">
        <w:rPr>
          <w:noProof w:val="0"/>
        </w:rPr>
        <w:t>to the appropriate agenda item.</w:t>
      </w:r>
    </w:p>
    <w:p w:rsidR="00802F51" w:rsidRPr="00731C2C" w:rsidRDefault="00802F51" w:rsidP="00802F51">
      <w:pPr>
        <w:pStyle w:val="Heading3"/>
      </w:pPr>
      <w:r w:rsidRPr="00731C2C">
        <w:t>10.2.2</w:t>
      </w:r>
      <w:r w:rsidRPr="00731C2C">
        <w:tab/>
        <w:t>Stage 2 corrections for EN-DC</w:t>
      </w:r>
    </w:p>
    <w:p w:rsidR="00802F51" w:rsidRPr="00731C2C" w:rsidRDefault="00802F51" w:rsidP="00802F51">
      <w:pPr>
        <w:pStyle w:val="Comments"/>
        <w:rPr>
          <w:noProof w:val="0"/>
        </w:rPr>
      </w:pPr>
      <w:r w:rsidRPr="00731C2C">
        <w:rPr>
          <w:noProof w:val="0"/>
        </w:rPr>
        <w:t>No documents should be submitted to 10.2.2. Please submit to 10.2.2.x.</w:t>
      </w:r>
    </w:p>
    <w:p w:rsidR="00802F51" w:rsidRPr="00731C2C" w:rsidRDefault="00EE116A" w:rsidP="00802F51">
      <w:pPr>
        <w:pStyle w:val="Heading4"/>
      </w:pPr>
      <w:r w:rsidRPr="00731C2C">
        <w:t>10.2.2.</w:t>
      </w:r>
      <w:r w:rsidR="00F77C99" w:rsidRPr="00731C2C">
        <w:t>1</w:t>
      </w:r>
      <w:r w:rsidR="00802F51" w:rsidRPr="00731C2C">
        <w:tab/>
        <w:t>User plane</w:t>
      </w:r>
    </w:p>
    <w:p w:rsidR="00802F51" w:rsidRPr="00731C2C" w:rsidRDefault="00793CF8" w:rsidP="00802F51">
      <w:pPr>
        <w:pStyle w:val="Comments"/>
        <w:rPr>
          <w:noProof w:val="0"/>
        </w:rPr>
      </w:pPr>
      <w:r w:rsidRPr="00731C2C">
        <w:rPr>
          <w:noProof w:val="0"/>
        </w:rPr>
        <w:t xml:space="preserve">Corrections </w:t>
      </w:r>
      <w:r w:rsidR="00802F51" w:rsidRPr="00731C2C">
        <w:rPr>
          <w:noProof w:val="0"/>
        </w:rPr>
        <w:t xml:space="preserve">to 38.300 or 37.340 for EN-DC </w:t>
      </w:r>
      <w:r w:rsidR="00A65399">
        <w:rPr>
          <w:noProof w:val="0"/>
        </w:rPr>
        <w:t xml:space="preserve">(early drop) </w:t>
      </w:r>
      <w:r w:rsidR="00802F51" w:rsidRPr="00731C2C">
        <w:rPr>
          <w:noProof w:val="0"/>
        </w:rPr>
        <w:t>related to user plane or common UP/CP aspects (i.e. that should be discussed with both user plane control plane people present)</w:t>
      </w:r>
    </w:p>
    <w:p w:rsidR="00802F51" w:rsidRPr="00731C2C" w:rsidRDefault="00F77C99" w:rsidP="00802F51">
      <w:pPr>
        <w:pStyle w:val="Heading4"/>
      </w:pPr>
      <w:r w:rsidRPr="00731C2C">
        <w:t>10.2.2.2</w:t>
      </w:r>
      <w:r w:rsidR="00802F51" w:rsidRPr="00731C2C">
        <w:tab/>
        <w:t>Other</w:t>
      </w:r>
    </w:p>
    <w:p w:rsidR="00802F51" w:rsidRPr="00731C2C" w:rsidRDefault="00793CF8" w:rsidP="00802F51">
      <w:pPr>
        <w:pStyle w:val="Comments"/>
        <w:rPr>
          <w:noProof w:val="0"/>
        </w:rPr>
      </w:pPr>
      <w:r w:rsidRPr="00731C2C">
        <w:rPr>
          <w:noProof w:val="0"/>
        </w:rPr>
        <w:t xml:space="preserve">Corrections </w:t>
      </w:r>
      <w:r w:rsidR="00802F51" w:rsidRPr="00731C2C">
        <w:rPr>
          <w:noProof w:val="0"/>
        </w:rPr>
        <w:t xml:space="preserve">to 38.300 or 37.340 for EN-DC </w:t>
      </w:r>
      <w:r w:rsidR="00A65399">
        <w:rPr>
          <w:noProof w:val="0"/>
        </w:rPr>
        <w:t xml:space="preserve">(early drop) </w:t>
      </w:r>
      <w:r w:rsidR="00802F51" w:rsidRPr="00731C2C">
        <w:rPr>
          <w:noProof w:val="0"/>
        </w:rPr>
        <w:t>other than those that fall into 10.2.2.2</w:t>
      </w:r>
    </w:p>
    <w:p w:rsidR="00802F51" w:rsidRPr="00731C2C" w:rsidRDefault="00802F51" w:rsidP="00802F51">
      <w:pPr>
        <w:pStyle w:val="Heading3"/>
      </w:pPr>
      <w:r w:rsidRPr="00731C2C">
        <w:t>10.2.3</w:t>
      </w:r>
      <w:r w:rsidRPr="00731C2C">
        <w:tab/>
        <w:t xml:space="preserve">Stage 2 corrections for </w:t>
      </w:r>
      <w:r w:rsidR="001F6C46">
        <w:t>Standalone</w:t>
      </w:r>
    </w:p>
    <w:p w:rsidR="00802F51" w:rsidRPr="00731C2C" w:rsidRDefault="00802F51" w:rsidP="00802F51">
      <w:pPr>
        <w:pStyle w:val="Comments"/>
        <w:rPr>
          <w:noProof w:val="0"/>
        </w:rPr>
      </w:pPr>
      <w:r w:rsidRPr="00731C2C">
        <w:rPr>
          <w:noProof w:val="0"/>
        </w:rPr>
        <w:t>Correction</w:t>
      </w:r>
      <w:r w:rsidR="001F6C46">
        <w:rPr>
          <w:noProof w:val="0"/>
        </w:rPr>
        <w:t>s</w:t>
      </w:r>
      <w:r w:rsidRPr="00731C2C">
        <w:rPr>
          <w:noProof w:val="0"/>
        </w:rPr>
        <w:t xml:space="preserve"> 38.300 or 37.340 </w:t>
      </w:r>
      <w:r w:rsidR="001F6C46">
        <w:rPr>
          <w:noProof w:val="0"/>
        </w:rPr>
        <w:t xml:space="preserve">for Standalone and any </w:t>
      </w:r>
      <w:r w:rsidRPr="00731C2C">
        <w:rPr>
          <w:noProof w:val="0"/>
        </w:rPr>
        <w:t>EN-DC</w:t>
      </w:r>
      <w:r w:rsidR="001F6C46">
        <w:rPr>
          <w:noProof w:val="0"/>
        </w:rPr>
        <w:t xml:space="preserve"> related aspects added in June 18. </w:t>
      </w:r>
    </w:p>
    <w:p w:rsidR="001F6C46" w:rsidRPr="00731C2C" w:rsidRDefault="001F6C46" w:rsidP="001F6C46">
      <w:pPr>
        <w:pStyle w:val="Heading3"/>
      </w:pPr>
      <w:r w:rsidRPr="00731C2C">
        <w:t>10.2.</w:t>
      </w:r>
      <w:r>
        <w:t>4</w:t>
      </w:r>
      <w:r w:rsidRPr="00731C2C">
        <w:tab/>
        <w:t>NG-EN DC</w:t>
      </w:r>
      <w:r>
        <w:t xml:space="preserve"> and NE-DC common aspects</w:t>
      </w:r>
    </w:p>
    <w:p w:rsidR="001F6C46" w:rsidRDefault="001F6C46" w:rsidP="001F6C46">
      <w:pPr>
        <w:pStyle w:val="Comments"/>
        <w:rPr>
          <w:noProof w:val="0"/>
        </w:rPr>
      </w:pPr>
      <w:r w:rsidRPr="00731C2C">
        <w:rPr>
          <w:noProof w:val="0"/>
        </w:rPr>
        <w:t xml:space="preserve">Stage 2 aspects </w:t>
      </w:r>
      <w:r>
        <w:rPr>
          <w:noProof w:val="0"/>
        </w:rPr>
        <w:t>that are common to NG-EN-DC and NE-DC.</w:t>
      </w:r>
      <w:r w:rsidR="007612B7">
        <w:rPr>
          <w:noProof w:val="0"/>
        </w:rPr>
        <w:t xml:space="preserve"> Some aspects may also be common to NR-NR DC</w:t>
      </w:r>
    </w:p>
    <w:p w:rsidR="00C1532F" w:rsidRPr="00731C2C" w:rsidRDefault="00C1532F" w:rsidP="00C1532F">
      <w:pPr>
        <w:pStyle w:val="Heading3"/>
      </w:pPr>
      <w:r w:rsidRPr="00731C2C">
        <w:t>10.2.</w:t>
      </w:r>
      <w:r w:rsidR="007612B7">
        <w:t>5</w:t>
      </w:r>
      <w:r w:rsidRPr="00731C2C">
        <w:tab/>
        <w:t>NG-EN DC</w:t>
      </w:r>
    </w:p>
    <w:p w:rsidR="001F6C46" w:rsidRDefault="00FE175B" w:rsidP="00FE175B">
      <w:pPr>
        <w:pStyle w:val="Comments"/>
        <w:rPr>
          <w:noProof w:val="0"/>
        </w:rPr>
      </w:pPr>
      <w:r w:rsidRPr="00731C2C">
        <w:rPr>
          <w:noProof w:val="0"/>
        </w:rPr>
        <w:t xml:space="preserve">Stage 2 aspects </w:t>
      </w:r>
      <w:r w:rsidR="001F6C46">
        <w:rPr>
          <w:noProof w:val="0"/>
        </w:rPr>
        <w:t xml:space="preserve">specific to </w:t>
      </w:r>
      <w:r w:rsidRPr="00731C2C">
        <w:rPr>
          <w:noProof w:val="0"/>
        </w:rPr>
        <w:t>NG-EN-DC</w:t>
      </w:r>
    </w:p>
    <w:p w:rsidR="00C1532F" w:rsidRPr="00731C2C" w:rsidRDefault="00C1532F" w:rsidP="00C1532F">
      <w:pPr>
        <w:pStyle w:val="Heading3"/>
      </w:pPr>
      <w:r w:rsidRPr="00731C2C">
        <w:t>10.2.</w:t>
      </w:r>
      <w:r w:rsidR="007612B7">
        <w:t>6</w:t>
      </w:r>
      <w:r w:rsidRPr="00731C2C">
        <w:tab/>
        <w:t>NE-DC</w:t>
      </w:r>
    </w:p>
    <w:p w:rsidR="007612B7" w:rsidRDefault="007612B7" w:rsidP="00FE175B">
      <w:pPr>
        <w:pStyle w:val="Comments"/>
        <w:rPr>
          <w:noProof w:val="0"/>
        </w:rPr>
      </w:pPr>
      <w:r w:rsidRPr="007612B7">
        <w:rPr>
          <w:noProof w:val="0"/>
        </w:rPr>
        <w:t xml:space="preserve">Stage 2 aspects specific to </w:t>
      </w:r>
      <w:r>
        <w:rPr>
          <w:noProof w:val="0"/>
        </w:rPr>
        <w:t>NE</w:t>
      </w:r>
      <w:r w:rsidRPr="007612B7">
        <w:rPr>
          <w:noProof w:val="0"/>
        </w:rPr>
        <w:t>-DC</w:t>
      </w:r>
    </w:p>
    <w:p w:rsidR="00802F51" w:rsidRPr="00731C2C" w:rsidRDefault="00802F51" w:rsidP="00802F51">
      <w:pPr>
        <w:pStyle w:val="Heading3"/>
      </w:pPr>
      <w:r w:rsidRPr="00731C2C">
        <w:t>10.2.</w:t>
      </w:r>
      <w:r w:rsidR="007612B7">
        <w:t>7</w:t>
      </w:r>
      <w:r w:rsidRPr="00731C2C">
        <w:tab/>
        <w:t>Other</w:t>
      </w:r>
    </w:p>
    <w:p w:rsidR="00802F51" w:rsidRDefault="00802F51" w:rsidP="00802F51">
      <w:pPr>
        <w:pStyle w:val="Comments"/>
        <w:rPr>
          <w:noProof w:val="0"/>
        </w:rPr>
      </w:pPr>
      <w:r w:rsidRPr="00731C2C">
        <w:rPr>
          <w:noProof w:val="0"/>
        </w:rPr>
        <w:t>Oth</w:t>
      </w:r>
      <w:r w:rsidR="005D6EEA" w:rsidRPr="00731C2C">
        <w:rPr>
          <w:noProof w:val="0"/>
        </w:rPr>
        <w:t>e</w:t>
      </w:r>
      <w:r w:rsidR="007612B7">
        <w:rPr>
          <w:noProof w:val="0"/>
        </w:rPr>
        <w:t>r stage 2 aspects.</w:t>
      </w:r>
    </w:p>
    <w:p w:rsidR="007612B7" w:rsidRDefault="007612B7" w:rsidP="00802F51">
      <w:pPr>
        <w:pStyle w:val="Comments"/>
        <w:rPr>
          <w:noProof w:val="0"/>
        </w:rPr>
      </w:pPr>
      <w:r>
        <w:rPr>
          <w:noProof w:val="0"/>
        </w:rPr>
        <w:t>RAN#80 agreed that NR-NR DC will be included in the late drop. However, aspects specific to NR-NR DC will be discussed for the first time at RAN2#103</w:t>
      </w:r>
      <w:r w:rsidR="00F503C9">
        <w:rPr>
          <w:noProof w:val="0"/>
        </w:rPr>
        <w:t xml:space="preserve"> so</w:t>
      </w:r>
      <w:r w:rsidRPr="00731C2C">
        <w:rPr>
          <w:noProof w:val="0"/>
        </w:rPr>
        <w:t xml:space="preserve"> </w:t>
      </w:r>
      <w:r w:rsidR="00F503C9">
        <w:rPr>
          <w:noProof w:val="0"/>
        </w:rPr>
        <w:t>d</w:t>
      </w:r>
      <w:r w:rsidRPr="00731C2C">
        <w:rPr>
          <w:noProof w:val="0"/>
        </w:rPr>
        <w:t>o not submit documents relating specifically to NR-NR DC.</w:t>
      </w:r>
      <w:r>
        <w:rPr>
          <w:noProof w:val="0"/>
        </w:rPr>
        <w:t xml:space="preserve"> Aspects common to NG-EN-DC and NE-DC may be discussed under agenda item 10.2.4.</w:t>
      </w:r>
    </w:p>
    <w:p w:rsidR="007612B7" w:rsidRPr="00731C2C" w:rsidRDefault="007612B7" w:rsidP="00802F51">
      <w:pPr>
        <w:pStyle w:val="Comments"/>
        <w:rPr>
          <w:noProof w:val="0"/>
        </w:rPr>
      </w:pPr>
      <w:r>
        <w:rPr>
          <w:noProof w:val="0"/>
        </w:rPr>
        <w:t xml:space="preserve">RAN#80 agreed the Rel-16 work programme. Do not submit any documents that fall within the scope of the Rel-16 WIs. </w:t>
      </w:r>
    </w:p>
    <w:p w:rsidR="00EB5B22" w:rsidRPr="00731C2C" w:rsidRDefault="00EB5B22" w:rsidP="00EB5B22">
      <w:pPr>
        <w:pStyle w:val="Heading2"/>
      </w:pPr>
      <w:r w:rsidRPr="00731C2C">
        <w:t>10.3</w:t>
      </w:r>
      <w:r w:rsidRPr="00731C2C">
        <w:tab/>
        <w:t>Stage 3 user plane</w:t>
      </w:r>
    </w:p>
    <w:p w:rsidR="00EB5B22" w:rsidRPr="00731C2C" w:rsidRDefault="00EB5B22" w:rsidP="00EB5B22">
      <w:pPr>
        <w:pStyle w:val="Comments-red"/>
      </w:pPr>
      <w:r w:rsidRPr="00731C2C">
        <w:t>Documents in this agenda item will be handled in the NR user plane break out session</w:t>
      </w:r>
    </w:p>
    <w:p w:rsidR="00EB5B22" w:rsidRPr="00731C2C" w:rsidRDefault="00EB5B22" w:rsidP="00EB5B22">
      <w:pPr>
        <w:pStyle w:val="Heading3"/>
      </w:pPr>
      <w:r w:rsidRPr="00731C2C">
        <w:t>10.3.1</w:t>
      </w:r>
      <w:r w:rsidRPr="00731C2C">
        <w:tab/>
        <w:t>MAC</w:t>
      </w:r>
    </w:p>
    <w:p w:rsidR="00EB5B22" w:rsidRPr="00731C2C" w:rsidRDefault="00EB5B22" w:rsidP="00EB5B22">
      <w:pPr>
        <w:pStyle w:val="Heading4"/>
      </w:pPr>
      <w:r w:rsidRPr="00731C2C">
        <w:t>10.3.1.1</w:t>
      </w:r>
      <w:r w:rsidRPr="00731C2C">
        <w:tab/>
        <w:t>TS</w:t>
      </w:r>
    </w:p>
    <w:p w:rsidR="00EB5B22" w:rsidRPr="00731C2C" w:rsidRDefault="00F503C9" w:rsidP="00EB5B22">
      <w:pPr>
        <w:pStyle w:val="Comments"/>
        <w:rPr>
          <w:noProof w:val="0"/>
        </w:rPr>
      </w:pPr>
      <w:r>
        <w:rPr>
          <w:noProof w:val="0"/>
        </w:rPr>
        <w:t>R</w:t>
      </w:r>
      <w:r w:rsidR="00EB5B22" w:rsidRPr="00731C2C">
        <w:rPr>
          <w:noProof w:val="0"/>
        </w:rPr>
        <w:t>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10.3.1.2</w:t>
      </w:r>
      <w:r w:rsidRPr="00731C2C">
        <w:tab/>
        <w:t>MAC general aspects</w:t>
      </w:r>
    </w:p>
    <w:p w:rsidR="00EB5B22" w:rsidRPr="00731C2C" w:rsidRDefault="00EB5B22" w:rsidP="00EB5B22">
      <w:pPr>
        <w:pStyle w:val="Comments"/>
        <w:rPr>
          <w:noProof w:val="0"/>
        </w:rPr>
      </w:pPr>
      <w:r w:rsidRPr="00731C2C">
        <w:rPr>
          <w:noProof w:val="0"/>
        </w:rPr>
        <w:t>Correction</w:t>
      </w:r>
      <w:r>
        <w:rPr>
          <w:noProof w:val="0"/>
        </w:rPr>
        <w:t>s</w:t>
      </w:r>
      <w:r w:rsidRPr="00731C2C">
        <w:rPr>
          <w:noProof w:val="0"/>
        </w:rPr>
        <w:t xml:space="preserve"> related to BWP and SUL general issues.  </w:t>
      </w:r>
    </w:p>
    <w:p w:rsidR="00EB5B22" w:rsidRPr="00731C2C" w:rsidRDefault="00EB5B22" w:rsidP="00EB5B22">
      <w:pPr>
        <w:pStyle w:val="Heading4"/>
      </w:pPr>
      <w:r w:rsidRPr="00731C2C">
        <w:t>10.3.1.3</w:t>
      </w:r>
      <w:r w:rsidRPr="00731C2C">
        <w:tab/>
        <w:t xml:space="preserve">MAC PDU format </w:t>
      </w:r>
    </w:p>
    <w:p w:rsidR="00EB5B22" w:rsidRPr="00731C2C" w:rsidRDefault="00EB5B22" w:rsidP="00EB5B22">
      <w:pPr>
        <w:pStyle w:val="Comments"/>
        <w:rPr>
          <w:noProof w:val="0"/>
        </w:rPr>
      </w:pPr>
      <w:r w:rsidRPr="00731C2C">
        <w:rPr>
          <w:noProof w:val="0"/>
        </w:rPr>
        <w:t>Correction</w:t>
      </w:r>
      <w:r>
        <w:rPr>
          <w:noProof w:val="0"/>
        </w:rPr>
        <w:t>s</w:t>
      </w:r>
      <w:r w:rsidRPr="00731C2C">
        <w:rPr>
          <w:noProof w:val="0"/>
        </w:rPr>
        <w:t xml:space="preserve"> related to MAC PDU and MAC CE formats</w:t>
      </w:r>
    </w:p>
    <w:p w:rsidR="00EB5B22" w:rsidRPr="00731C2C" w:rsidRDefault="00EB5B22" w:rsidP="00EB5B22">
      <w:pPr>
        <w:pStyle w:val="Heading4"/>
      </w:pPr>
      <w:r w:rsidRPr="00731C2C">
        <w:lastRenderedPageBreak/>
        <w:t>10.3.1.4</w:t>
      </w:r>
      <w:r w:rsidRPr="00731C2C">
        <w:tab/>
        <w:t>Random access</w:t>
      </w:r>
    </w:p>
    <w:p w:rsidR="00EB5B22" w:rsidRPr="00731C2C" w:rsidRDefault="00EB5B22" w:rsidP="00EB5B22">
      <w:pPr>
        <w:pStyle w:val="Heading5"/>
      </w:pPr>
      <w:r w:rsidRPr="00731C2C">
        <w:t>10.3.1.4.1</w:t>
      </w:r>
      <w:r w:rsidRPr="00731C2C">
        <w:tab/>
        <w:t>Differentiation of RA parameters</w:t>
      </w:r>
    </w:p>
    <w:p w:rsidR="00EB5B22" w:rsidRPr="00731C2C" w:rsidRDefault="00EB5B22" w:rsidP="00EB5B22">
      <w:pPr>
        <w:pStyle w:val="Comments"/>
        <w:rPr>
          <w:noProof w:val="0"/>
        </w:rPr>
      </w:pPr>
      <w:r>
        <w:rPr>
          <w:noProof w:val="0"/>
        </w:rPr>
        <w:t>F</w:t>
      </w:r>
      <w:r w:rsidRPr="00731C2C">
        <w:rPr>
          <w:noProof w:val="0"/>
        </w:rPr>
        <w:t xml:space="preserve">ocus on stage 3 details on prioritized RACH procedures.  Idle mode prioritized RACH is out-of-scope of Rel-15. </w:t>
      </w:r>
    </w:p>
    <w:p w:rsidR="00EB5B22" w:rsidRPr="00731C2C" w:rsidRDefault="00EB5B22" w:rsidP="00EB5B22">
      <w:pPr>
        <w:pStyle w:val="Heading5"/>
      </w:pPr>
      <w:r w:rsidRPr="00731C2C">
        <w:t>10.3.1.4.2</w:t>
      </w:r>
      <w:r w:rsidRPr="00731C2C">
        <w:tab/>
        <w:t>Random access in presence of multi-beam operation</w:t>
      </w:r>
    </w:p>
    <w:p w:rsidR="00EB5B22" w:rsidRPr="00731C2C" w:rsidRDefault="00EB5B22" w:rsidP="00EB5B22">
      <w:pPr>
        <w:pStyle w:val="Doc-text2"/>
        <w:ind w:left="0" w:firstLine="0"/>
        <w:rPr>
          <w:i/>
          <w:sz w:val="18"/>
        </w:rPr>
      </w:pPr>
      <w:r w:rsidRPr="00731C2C">
        <w:rPr>
          <w:i/>
          <w:sz w:val="18"/>
        </w:rPr>
        <w:t>Corrections/critical issues related to random access in presence of multi-beam operation, beam failure recovery.</w:t>
      </w:r>
    </w:p>
    <w:p w:rsidR="008D590F" w:rsidRDefault="008D590F" w:rsidP="008D590F">
      <w:pPr>
        <w:pStyle w:val="Comments"/>
      </w:pPr>
      <w:r>
        <w:t>Including output of email discussion [102#70][NR UP] Reset of BFD (Nokia)</w:t>
      </w:r>
    </w:p>
    <w:p w:rsidR="00EB5B22" w:rsidRPr="00731C2C" w:rsidRDefault="00EB5B22" w:rsidP="00EB5B22">
      <w:pPr>
        <w:pStyle w:val="Heading5"/>
      </w:pPr>
      <w:r w:rsidRPr="00731C2C">
        <w:t>10.3.1.4.3</w:t>
      </w:r>
      <w:r w:rsidRPr="00731C2C">
        <w:tab/>
        <w:t xml:space="preserve">Random access procedures </w:t>
      </w:r>
    </w:p>
    <w:p w:rsidR="00EB5B22" w:rsidRPr="00731C2C" w:rsidRDefault="00EB5B22" w:rsidP="00EB5B22">
      <w:pPr>
        <w:pStyle w:val="Comments"/>
        <w:rPr>
          <w:noProof w:val="0"/>
        </w:rPr>
      </w:pPr>
      <w:r w:rsidRPr="00731C2C">
        <w:rPr>
          <w:noProof w:val="0"/>
        </w:rPr>
        <w:t xml:space="preserve">Corrections/critical issues related to general random access procedure </w:t>
      </w:r>
    </w:p>
    <w:p w:rsidR="00EB5B22" w:rsidRPr="00731C2C" w:rsidRDefault="00EB5B22" w:rsidP="00EB5B22">
      <w:pPr>
        <w:pStyle w:val="Heading4"/>
      </w:pPr>
      <w:r w:rsidRPr="00731C2C">
        <w:t xml:space="preserve">10.3.1.5 SR </w:t>
      </w:r>
    </w:p>
    <w:p w:rsidR="00EB5B22" w:rsidRPr="00731C2C" w:rsidRDefault="00EB5B22" w:rsidP="00EB5B22">
      <w:pPr>
        <w:pStyle w:val="Comments"/>
        <w:rPr>
          <w:noProof w:val="0"/>
        </w:rPr>
      </w:pPr>
      <w:r w:rsidRPr="00731C2C">
        <w:rPr>
          <w:noProof w:val="0"/>
        </w:rPr>
        <w:t xml:space="preserve">Corrections/critical issues related to SR </w:t>
      </w:r>
    </w:p>
    <w:p w:rsidR="00EB5B22" w:rsidRPr="00731C2C" w:rsidRDefault="00EB5B22" w:rsidP="00EB5B22">
      <w:pPr>
        <w:pStyle w:val="Heading4"/>
      </w:pPr>
      <w:r w:rsidRPr="00731C2C">
        <w:t>10.3.1.6 BSR</w:t>
      </w:r>
    </w:p>
    <w:p w:rsidR="00EB5B22" w:rsidRPr="00731C2C" w:rsidRDefault="00EB5B22" w:rsidP="00EB5B22">
      <w:pPr>
        <w:pStyle w:val="Comments"/>
        <w:rPr>
          <w:noProof w:val="0"/>
        </w:rPr>
      </w:pPr>
      <w:r w:rsidRPr="00731C2C">
        <w:rPr>
          <w:noProof w:val="0"/>
        </w:rPr>
        <w:t xml:space="preserve">Corrections/critical issues related to BSR </w:t>
      </w:r>
    </w:p>
    <w:p w:rsidR="00EB5B22" w:rsidRPr="00731C2C" w:rsidRDefault="00EB5B22" w:rsidP="00EB5B22">
      <w:pPr>
        <w:pStyle w:val="Heading4"/>
      </w:pPr>
      <w:r w:rsidRPr="00731C2C">
        <w:t xml:space="preserve">10.3.1.7 LCP </w:t>
      </w:r>
    </w:p>
    <w:p w:rsidR="00EB5B22" w:rsidRPr="00731C2C" w:rsidRDefault="00EB5B22" w:rsidP="00EB5B22">
      <w:pPr>
        <w:pStyle w:val="Comments"/>
        <w:rPr>
          <w:noProof w:val="0"/>
        </w:rPr>
      </w:pPr>
      <w:r w:rsidRPr="00731C2C">
        <w:rPr>
          <w:noProof w:val="0"/>
        </w:rPr>
        <w:t xml:space="preserve">Corrections/critical issues related to LCP </w:t>
      </w:r>
    </w:p>
    <w:p w:rsidR="00EB5B22" w:rsidRPr="00731C2C" w:rsidRDefault="00EB5B22" w:rsidP="00EB5B22">
      <w:pPr>
        <w:pStyle w:val="Heading4"/>
      </w:pPr>
      <w:r w:rsidRPr="00731C2C">
        <w:t>10.3.1.8 SPS/Grant-free</w:t>
      </w:r>
    </w:p>
    <w:p w:rsidR="00EB5B22" w:rsidRPr="00731C2C" w:rsidRDefault="00EB5B22" w:rsidP="00EB5B22">
      <w:pPr>
        <w:pStyle w:val="Comments"/>
        <w:rPr>
          <w:noProof w:val="0"/>
        </w:rPr>
      </w:pPr>
      <w:r w:rsidRPr="00731C2C">
        <w:rPr>
          <w:noProof w:val="0"/>
        </w:rPr>
        <w:t xml:space="preserve">Corrections/critical issues related to Configured grant and SPS </w:t>
      </w:r>
    </w:p>
    <w:p w:rsidR="008D590F" w:rsidRDefault="008D590F" w:rsidP="008D590F">
      <w:pPr>
        <w:pStyle w:val="Comments"/>
      </w:pPr>
      <w:r>
        <w:t>Including output of email discussion [102#71][NR UP] Semi-persistent Resource Handling (Docomo)</w:t>
      </w:r>
    </w:p>
    <w:p w:rsidR="00EB5B22" w:rsidRPr="00731C2C" w:rsidRDefault="00EB5B22" w:rsidP="00EB5B22">
      <w:pPr>
        <w:pStyle w:val="Heading4"/>
      </w:pPr>
      <w:r w:rsidRPr="00731C2C">
        <w:t>10.3.1.9</w:t>
      </w:r>
      <w:r w:rsidRPr="00731C2C">
        <w:tab/>
        <w:t>HARQ</w:t>
      </w:r>
    </w:p>
    <w:p w:rsidR="00EB5B22" w:rsidRPr="00731C2C" w:rsidRDefault="00EB5B22" w:rsidP="00EB5B22">
      <w:pPr>
        <w:pStyle w:val="Comments"/>
        <w:rPr>
          <w:noProof w:val="0"/>
        </w:rPr>
      </w:pPr>
      <w:r w:rsidRPr="00731C2C">
        <w:rPr>
          <w:noProof w:val="0"/>
        </w:rPr>
        <w:t>Corrections/critical issues related to HARQ</w:t>
      </w:r>
    </w:p>
    <w:p w:rsidR="00EB5B22" w:rsidRPr="00731C2C" w:rsidRDefault="00EB5B22" w:rsidP="00EB5B22">
      <w:pPr>
        <w:pStyle w:val="Heading4"/>
      </w:pPr>
      <w:r w:rsidRPr="00731C2C">
        <w:t>10.3.1.10</w:t>
      </w:r>
      <w:r w:rsidRPr="00731C2C">
        <w:tab/>
        <w:t>DRX</w:t>
      </w:r>
    </w:p>
    <w:p w:rsidR="00EB5B22" w:rsidRPr="00731C2C" w:rsidRDefault="00EB5B22" w:rsidP="00EB5B22">
      <w:pPr>
        <w:pStyle w:val="Comments"/>
        <w:rPr>
          <w:noProof w:val="0"/>
        </w:rPr>
      </w:pPr>
      <w:r>
        <w:rPr>
          <w:noProof w:val="0"/>
        </w:rPr>
        <w:t>C</w:t>
      </w:r>
      <w:r w:rsidRPr="00731C2C">
        <w:rPr>
          <w:noProof w:val="0"/>
        </w:rPr>
        <w:t>orrections</w:t>
      </w:r>
      <w:r>
        <w:rPr>
          <w:noProof w:val="0"/>
        </w:rPr>
        <w:t>/</w:t>
      </w:r>
      <w:r w:rsidRPr="00731C2C">
        <w:rPr>
          <w:noProof w:val="0"/>
        </w:rPr>
        <w:t xml:space="preserve">critical issues </w:t>
      </w:r>
      <w:r>
        <w:rPr>
          <w:noProof w:val="0"/>
        </w:rPr>
        <w:t xml:space="preserve">related to </w:t>
      </w:r>
      <w:r w:rsidRPr="00731C2C">
        <w:rPr>
          <w:noProof w:val="0"/>
        </w:rPr>
        <w:t xml:space="preserve">DRX  </w:t>
      </w:r>
    </w:p>
    <w:p w:rsidR="008D590F" w:rsidRDefault="008D590F" w:rsidP="008D590F">
      <w:pPr>
        <w:pStyle w:val="Comments"/>
      </w:pPr>
      <w:r>
        <w:t>Including output of email discussion [102#72][NR UP] DRX ambiguity period (Huawei)</w:t>
      </w:r>
    </w:p>
    <w:p w:rsidR="00EB5B22" w:rsidRPr="00731C2C" w:rsidRDefault="00EB5B22" w:rsidP="00EB5B22">
      <w:pPr>
        <w:pStyle w:val="Heading4"/>
      </w:pPr>
      <w:r w:rsidRPr="00731C2C">
        <w:t>10.3.1.11</w:t>
      </w:r>
      <w:r w:rsidRPr="00731C2C">
        <w:tab/>
        <w:t>Impact of PDCP duplication on MAC</w:t>
      </w:r>
    </w:p>
    <w:p w:rsidR="00EB5B22" w:rsidRPr="00731C2C" w:rsidRDefault="00EB5B22" w:rsidP="00EB5B22">
      <w:pPr>
        <w:pStyle w:val="Comments"/>
        <w:rPr>
          <w:noProof w:val="0"/>
        </w:rPr>
      </w:pPr>
      <w:r w:rsidRPr="00731C2C">
        <w:rPr>
          <w:noProof w:val="0"/>
        </w:rPr>
        <w:t>MAC CE for activation/deactivation of PDCP duplication</w:t>
      </w:r>
    </w:p>
    <w:p w:rsidR="00EB5B22" w:rsidRPr="00731C2C" w:rsidRDefault="00EB5B22" w:rsidP="00EB5B22">
      <w:pPr>
        <w:pStyle w:val="Comments"/>
        <w:rPr>
          <w:noProof w:val="0"/>
        </w:rPr>
      </w:pPr>
      <w:r w:rsidRPr="00731C2C">
        <w:rPr>
          <w:noProof w:val="0"/>
        </w:rPr>
        <w:t xml:space="preserve">Aspects related to fallback to split bearer and handling of RLC/PDCP entities during activation/deactivation should be submitted in AI 10.3.3.5   </w:t>
      </w:r>
    </w:p>
    <w:p w:rsidR="00EB5B22" w:rsidRPr="00731C2C" w:rsidRDefault="00EB5B22" w:rsidP="00EB5B22">
      <w:pPr>
        <w:pStyle w:val="Heading4"/>
      </w:pPr>
      <w:r w:rsidRPr="00731C2C">
        <w:t>10.3.1.12</w:t>
      </w:r>
      <w:r w:rsidRPr="00731C2C">
        <w:tab/>
        <w:t>PHR</w:t>
      </w:r>
    </w:p>
    <w:p w:rsidR="00EB5B22" w:rsidRPr="00731C2C" w:rsidRDefault="00EB5B22" w:rsidP="00EB5B22">
      <w:pPr>
        <w:pStyle w:val="Comments"/>
        <w:rPr>
          <w:noProof w:val="0"/>
        </w:rPr>
      </w:pPr>
      <w:r w:rsidRPr="00731C2C">
        <w:rPr>
          <w:noProof w:val="0"/>
        </w:rPr>
        <w:t xml:space="preserve">Corrections/critical corrections related to PHR </w:t>
      </w:r>
    </w:p>
    <w:p w:rsidR="00EB5B22" w:rsidRPr="00731C2C" w:rsidRDefault="00EB5B22" w:rsidP="00EB5B22">
      <w:pPr>
        <w:pStyle w:val="Heading4"/>
      </w:pPr>
      <w:r w:rsidRPr="00731C2C">
        <w:t>10.3.1.13</w:t>
      </w:r>
      <w:r w:rsidRPr="00731C2C">
        <w:tab/>
        <w:t>Other</w:t>
      </w:r>
    </w:p>
    <w:p w:rsidR="00EB5B22" w:rsidRPr="00731C2C" w:rsidRDefault="00EB5B22" w:rsidP="00EB5B22">
      <w:pPr>
        <w:pStyle w:val="Comments"/>
        <w:rPr>
          <w:noProof w:val="0"/>
        </w:rPr>
      </w:pPr>
      <w:r w:rsidRPr="00731C2C">
        <w:rPr>
          <w:noProof w:val="0"/>
        </w:rPr>
        <w:t xml:space="preserve">Other corrections on topics not included in the detailed agenda items. </w:t>
      </w:r>
    </w:p>
    <w:p w:rsidR="00EB5B22" w:rsidRPr="00731C2C" w:rsidRDefault="00EB5B22" w:rsidP="00EB5B22">
      <w:pPr>
        <w:pStyle w:val="Heading3"/>
      </w:pPr>
      <w:r w:rsidRPr="00731C2C">
        <w:t>10.3.2</w:t>
      </w:r>
      <w:r w:rsidRPr="00731C2C">
        <w:tab/>
        <w:t>RLC</w:t>
      </w:r>
    </w:p>
    <w:p w:rsidR="00EB5B22" w:rsidRPr="00731C2C" w:rsidRDefault="00EB5B22" w:rsidP="00EB5B22">
      <w:pPr>
        <w:pStyle w:val="Heading4"/>
      </w:pPr>
      <w:r w:rsidRPr="00731C2C">
        <w:t>10.3.2.1</w:t>
      </w:r>
      <w:r w:rsidRPr="00731C2C">
        <w:tab/>
        <w:t>TS</w:t>
      </w:r>
    </w:p>
    <w:p w:rsidR="00EB5B22" w:rsidRPr="00731C2C" w:rsidRDefault="00F503C9" w:rsidP="00EB5B22">
      <w:pPr>
        <w:pStyle w:val="Comments"/>
        <w:rPr>
          <w:noProof w:val="0"/>
        </w:rPr>
      </w:pPr>
      <w:r>
        <w:rPr>
          <w:noProof w:val="0"/>
        </w:rPr>
        <w:t>R</w:t>
      </w:r>
      <w:r w:rsidR="00EB5B22" w:rsidRPr="00731C2C">
        <w:rPr>
          <w:noProof w:val="0"/>
        </w:rPr>
        <w:t>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10.3.2.2</w:t>
      </w:r>
      <w:r w:rsidRPr="00731C2C">
        <w:tab/>
        <w:t>RLC header format</w:t>
      </w:r>
    </w:p>
    <w:p w:rsidR="00EB5B22" w:rsidRPr="00731C2C" w:rsidRDefault="00EB5B22" w:rsidP="00EB5B22">
      <w:pPr>
        <w:pStyle w:val="Comments"/>
        <w:rPr>
          <w:noProof w:val="0"/>
        </w:rPr>
      </w:pPr>
      <w:r w:rsidRPr="00731C2C">
        <w:rPr>
          <w:noProof w:val="0"/>
        </w:rPr>
        <w:t>Corrections related to RLC header format</w:t>
      </w:r>
    </w:p>
    <w:p w:rsidR="00EB5B22" w:rsidRPr="00731C2C" w:rsidRDefault="00EB5B22" w:rsidP="00EB5B22">
      <w:pPr>
        <w:pStyle w:val="Heading4"/>
      </w:pPr>
      <w:r w:rsidRPr="00731C2C">
        <w:lastRenderedPageBreak/>
        <w:t>10.3.2.3</w:t>
      </w:r>
      <w:r w:rsidRPr="00731C2C">
        <w:tab/>
        <w:t>Impact of PDCP duplication to RLC</w:t>
      </w:r>
    </w:p>
    <w:p w:rsidR="00EB5B22" w:rsidRPr="00731C2C" w:rsidRDefault="00EB5B22" w:rsidP="00EB5B22">
      <w:pPr>
        <w:pStyle w:val="Heading4"/>
      </w:pPr>
      <w:r w:rsidRPr="00731C2C">
        <w:t>10.3.2.4</w:t>
      </w:r>
      <w:r w:rsidRPr="00731C2C">
        <w:tab/>
        <w:t xml:space="preserve"> Other</w:t>
      </w:r>
    </w:p>
    <w:p w:rsidR="00EB5B22" w:rsidRPr="00731C2C" w:rsidRDefault="00EB5B22" w:rsidP="00EB5B22">
      <w:pPr>
        <w:pStyle w:val="Heading3"/>
      </w:pPr>
      <w:r w:rsidRPr="00731C2C">
        <w:t>10.3.3</w:t>
      </w:r>
      <w:r w:rsidRPr="00731C2C">
        <w:tab/>
        <w:t>PDCP</w:t>
      </w:r>
    </w:p>
    <w:p w:rsidR="00EB5B22" w:rsidRPr="00731C2C" w:rsidRDefault="00EB5B22" w:rsidP="00EB5B22">
      <w:pPr>
        <w:pStyle w:val="Heading4"/>
      </w:pPr>
      <w:r w:rsidRPr="00731C2C">
        <w:t>10.3.3.1</w:t>
      </w:r>
      <w:r w:rsidRPr="00731C2C">
        <w:tab/>
        <w:t>TS</w:t>
      </w:r>
    </w:p>
    <w:p w:rsidR="00EB5B22" w:rsidRPr="00731C2C" w:rsidRDefault="00F503C9" w:rsidP="00EB5B22">
      <w:pPr>
        <w:pStyle w:val="Comments"/>
        <w:rPr>
          <w:noProof w:val="0"/>
        </w:rPr>
      </w:pPr>
      <w:r>
        <w:rPr>
          <w:noProof w:val="0"/>
        </w:rPr>
        <w:t>R</w:t>
      </w:r>
      <w:r w:rsidR="00EB5B22" w:rsidRPr="00731C2C">
        <w:rPr>
          <w:noProof w:val="0"/>
        </w:rPr>
        <w:t>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10.3.3.2PDCP PDU formats</w:t>
      </w:r>
    </w:p>
    <w:p w:rsidR="00EB5B22" w:rsidRPr="00731C2C" w:rsidRDefault="00EB5B22" w:rsidP="00EB5B22">
      <w:pPr>
        <w:pStyle w:val="Comments"/>
        <w:rPr>
          <w:noProof w:val="0"/>
        </w:rPr>
      </w:pPr>
      <w:r w:rsidRPr="00731C2C">
        <w:rPr>
          <w:noProof w:val="0"/>
        </w:rPr>
        <w:t>Corrections/critical issues related to PDCP PDU formats</w:t>
      </w:r>
    </w:p>
    <w:p w:rsidR="00EB5B22" w:rsidRPr="00731C2C" w:rsidRDefault="00EB5B22" w:rsidP="00EB5B22">
      <w:pPr>
        <w:pStyle w:val="Heading4"/>
      </w:pPr>
      <w:r w:rsidRPr="00731C2C">
        <w:t xml:space="preserve">10.3.3.3 PDCP duplication </w:t>
      </w:r>
    </w:p>
    <w:p w:rsidR="00EB5B22" w:rsidRPr="00731C2C" w:rsidRDefault="00EB5B22" w:rsidP="00EB5B22">
      <w:pPr>
        <w:pStyle w:val="Comments"/>
        <w:rPr>
          <w:noProof w:val="0"/>
        </w:rPr>
      </w:pPr>
      <w:r w:rsidRPr="00731C2C">
        <w:rPr>
          <w:noProof w:val="0"/>
        </w:rPr>
        <w:t xml:space="preserve">Impacts of PDCP duplication for DRBs and SRBs </w:t>
      </w:r>
    </w:p>
    <w:p w:rsidR="00EB5B22" w:rsidRPr="00731C2C" w:rsidRDefault="00EB5B22" w:rsidP="00EB5B22">
      <w:pPr>
        <w:pStyle w:val="Heading4"/>
      </w:pPr>
      <w:r w:rsidRPr="00731C2C">
        <w:t>10.3.3.4 Other</w:t>
      </w:r>
    </w:p>
    <w:p w:rsidR="00EB5B22" w:rsidRPr="00731C2C" w:rsidRDefault="00EB5B22" w:rsidP="00EB5B22">
      <w:pPr>
        <w:pStyle w:val="Comments"/>
        <w:rPr>
          <w:noProof w:val="0"/>
        </w:rPr>
      </w:pPr>
      <w:r w:rsidRPr="00731C2C">
        <w:rPr>
          <w:noProof w:val="0"/>
        </w:rPr>
        <w:t xml:space="preserve">Corrections/critical issues related to PDCP </w:t>
      </w:r>
    </w:p>
    <w:p w:rsidR="00EB5B22" w:rsidRPr="00731C2C" w:rsidRDefault="00EB5B22" w:rsidP="00EB5B22">
      <w:pPr>
        <w:pStyle w:val="Heading3"/>
      </w:pPr>
      <w:r w:rsidRPr="00731C2C">
        <w:t>10.3.4</w:t>
      </w:r>
      <w:r w:rsidRPr="00731C2C">
        <w:tab/>
        <w:t>SDAP</w:t>
      </w:r>
    </w:p>
    <w:p w:rsidR="00EB5B22" w:rsidRPr="00731C2C" w:rsidRDefault="00EB5B22" w:rsidP="00EB5B22">
      <w:pPr>
        <w:pStyle w:val="Heading4"/>
      </w:pPr>
      <w:r w:rsidRPr="00731C2C">
        <w:t>10.3.4.1</w:t>
      </w:r>
      <w:r w:rsidRPr="00731C2C">
        <w:tab/>
        <w:t>TS</w:t>
      </w:r>
    </w:p>
    <w:p w:rsidR="00EB5B22" w:rsidRPr="00731C2C" w:rsidRDefault="00F503C9" w:rsidP="00EB5B22">
      <w:pPr>
        <w:pStyle w:val="Comments"/>
        <w:rPr>
          <w:noProof w:val="0"/>
        </w:rPr>
      </w:pPr>
      <w:r>
        <w:rPr>
          <w:noProof w:val="0"/>
        </w:rPr>
        <w:t>Ra</w:t>
      </w:r>
      <w:r w:rsidR="00EB5B22" w:rsidRPr="00731C2C">
        <w:rPr>
          <w:noProof w:val="0"/>
        </w:rPr>
        <w:t>pporteur inputs, etc</w:t>
      </w:r>
    </w:p>
    <w:p w:rsidR="00EB5B22" w:rsidRPr="00731C2C" w:rsidRDefault="00EB5B22" w:rsidP="00EB5B22">
      <w:pPr>
        <w:pStyle w:val="Heading4"/>
      </w:pPr>
      <w:r w:rsidRPr="00731C2C">
        <w:t>10.3.4.2 Header Format</w:t>
      </w:r>
    </w:p>
    <w:p w:rsidR="00EB5B22" w:rsidRPr="00731C2C" w:rsidRDefault="00923A61" w:rsidP="00EB5B22">
      <w:pPr>
        <w:pStyle w:val="Comments"/>
        <w:rPr>
          <w:noProof w:val="0"/>
        </w:rPr>
      </w:pPr>
      <w:r>
        <w:rPr>
          <w:noProof w:val="0"/>
        </w:rPr>
        <w:t xml:space="preserve">Corrections </w:t>
      </w:r>
      <w:r w:rsidRPr="00923A61">
        <w:rPr>
          <w:noProof w:val="0"/>
        </w:rPr>
        <w:t xml:space="preserve">related </w:t>
      </w:r>
      <w:r w:rsidR="00EB5B22" w:rsidRPr="00731C2C">
        <w:rPr>
          <w:noProof w:val="0"/>
        </w:rPr>
        <w:t xml:space="preserve">of header format </w:t>
      </w:r>
    </w:p>
    <w:p w:rsidR="00EB5B22" w:rsidRPr="00731C2C" w:rsidRDefault="00EB5B22" w:rsidP="00EB5B22">
      <w:pPr>
        <w:pStyle w:val="Heading4"/>
      </w:pPr>
      <w:r w:rsidRPr="00731C2C">
        <w:t>10.3.4.3</w:t>
      </w:r>
      <w:r w:rsidRPr="00731C2C">
        <w:tab/>
        <w:t>QoS flow remapping and handover</w:t>
      </w:r>
    </w:p>
    <w:p w:rsidR="00EB5B22" w:rsidRPr="00731C2C" w:rsidRDefault="00EB5B22" w:rsidP="00EB5B22">
      <w:pPr>
        <w:pStyle w:val="Comments"/>
        <w:rPr>
          <w:noProof w:val="0"/>
        </w:rPr>
      </w:pPr>
      <w:r w:rsidRPr="00731C2C">
        <w:rPr>
          <w:noProof w:val="0"/>
        </w:rPr>
        <w:t xml:space="preserve">How to ensure in-order delivery for UL in case of QoS flow remapping </w:t>
      </w:r>
    </w:p>
    <w:p w:rsidR="00EB5B22" w:rsidRPr="00731C2C" w:rsidRDefault="00EB5B22" w:rsidP="00EB5B22">
      <w:pPr>
        <w:pStyle w:val="Heading4"/>
      </w:pPr>
      <w:r w:rsidRPr="00731C2C">
        <w:t>10.3.4.4</w:t>
      </w:r>
      <w:r w:rsidRPr="00731C2C">
        <w:tab/>
        <w:t>Others</w:t>
      </w:r>
    </w:p>
    <w:p w:rsidR="00EB5B22" w:rsidRPr="00731C2C" w:rsidRDefault="00EB5B22" w:rsidP="00EB5B22">
      <w:pPr>
        <w:pStyle w:val="Doc-title"/>
        <w:rPr>
          <w:i/>
          <w:noProof w:val="0"/>
          <w:sz w:val="18"/>
        </w:rPr>
      </w:pPr>
      <w:r w:rsidRPr="00731C2C">
        <w:rPr>
          <w:i/>
          <w:noProof w:val="0"/>
          <w:sz w:val="18"/>
        </w:rPr>
        <w:t xml:space="preserve">Other remaining issues </w:t>
      </w:r>
    </w:p>
    <w:p w:rsidR="00802F51" w:rsidRPr="00731C2C" w:rsidRDefault="00802F51" w:rsidP="00802F51">
      <w:pPr>
        <w:pStyle w:val="Heading2"/>
      </w:pPr>
      <w:r w:rsidRPr="00731C2C">
        <w:t>10.4</w:t>
      </w:r>
      <w:r w:rsidRPr="00731C2C">
        <w:tab/>
        <w:t xml:space="preserve">Stage 3 control plane </w:t>
      </w:r>
    </w:p>
    <w:p w:rsidR="00802F51" w:rsidRPr="00731C2C" w:rsidRDefault="00802F51" w:rsidP="00802F51">
      <w:pPr>
        <w:pStyle w:val="Heading3"/>
      </w:pPr>
      <w:r w:rsidRPr="00731C2C">
        <w:t>10.4.1</w:t>
      </w:r>
      <w:r w:rsidRPr="00731C2C">
        <w:tab/>
        <w:t>NR RRC</w:t>
      </w:r>
    </w:p>
    <w:p w:rsidR="00802F51" w:rsidRPr="00731C2C" w:rsidRDefault="00466159" w:rsidP="00802F51">
      <w:pPr>
        <w:pStyle w:val="Heading4"/>
      </w:pPr>
      <w:r>
        <w:t>10.4.1.1</w:t>
      </w:r>
      <w:r>
        <w:tab/>
        <w:t>TS</w:t>
      </w:r>
    </w:p>
    <w:p w:rsidR="00802F51" w:rsidRPr="00731C2C" w:rsidRDefault="00802F51" w:rsidP="00802F51">
      <w:pPr>
        <w:pStyle w:val="Comments"/>
        <w:rPr>
          <w:noProof w:val="0"/>
        </w:rPr>
      </w:pPr>
      <w:r w:rsidRPr="00731C2C">
        <w:rPr>
          <w:noProof w:val="0"/>
        </w:rPr>
        <w:t>38.331 rappor</w:t>
      </w:r>
      <w:r w:rsidR="00F503C9">
        <w:rPr>
          <w:noProof w:val="0"/>
        </w:rPr>
        <w:t>teur inputs.</w:t>
      </w:r>
    </w:p>
    <w:p w:rsidR="000E7417" w:rsidRDefault="000E7417" w:rsidP="000E7417">
      <w:pPr>
        <w:pStyle w:val="Comments"/>
      </w:pPr>
      <w:r>
        <w:t>Including output of email discussion [102#67][NR] EN-DC requirements in 38.331 (Huawei)</w:t>
      </w:r>
    </w:p>
    <w:p w:rsidR="00802F51" w:rsidRPr="00731C2C" w:rsidRDefault="00802F51" w:rsidP="004068A3">
      <w:pPr>
        <w:pStyle w:val="Heading6"/>
      </w:pPr>
      <w:r w:rsidRPr="00731C2C">
        <w:t>10.4.1.3</w:t>
      </w:r>
      <w:r w:rsidRPr="00731C2C">
        <w:tab/>
        <w:t xml:space="preserve">Connection control procedures </w:t>
      </w:r>
    </w:p>
    <w:p w:rsidR="00802F51" w:rsidRPr="00731C2C" w:rsidRDefault="00802F51" w:rsidP="00802F51">
      <w:pPr>
        <w:pStyle w:val="Comments"/>
        <w:rPr>
          <w:noProof w:val="0"/>
        </w:rPr>
      </w:pPr>
      <w:r w:rsidRPr="00731C2C">
        <w:rPr>
          <w:noProof w:val="0"/>
        </w:rPr>
        <w:t>No documents should be submitted to 10.4.1.3. Please submit to 10.4.1.3.x.</w:t>
      </w:r>
    </w:p>
    <w:p w:rsidR="00802F51" w:rsidRPr="00731C2C" w:rsidRDefault="00802F51" w:rsidP="004068A3">
      <w:pPr>
        <w:pStyle w:val="Heading6"/>
      </w:pPr>
      <w:r w:rsidRPr="00731C2C">
        <w:t>10.4.1.3.1</w:t>
      </w:r>
      <w:r w:rsidRPr="00731C2C">
        <w:tab/>
        <w:t>Corrections to connection control for EN-DC</w:t>
      </w:r>
      <w:r w:rsidR="0042764A">
        <w:t xml:space="preserve"> (early drop)</w:t>
      </w:r>
    </w:p>
    <w:p w:rsidR="00802F51" w:rsidRPr="00731C2C" w:rsidRDefault="00802F51" w:rsidP="00802F51">
      <w:pPr>
        <w:pStyle w:val="Comments"/>
        <w:rPr>
          <w:noProof w:val="0"/>
        </w:rPr>
      </w:pPr>
      <w:r w:rsidRPr="00731C2C">
        <w:rPr>
          <w:noProof w:val="0"/>
        </w:rPr>
        <w:t>Corrections related to connection control procedures for EN-DC</w:t>
      </w:r>
    </w:p>
    <w:p w:rsidR="00124CA0" w:rsidRPr="00731C2C" w:rsidRDefault="00124CA0" w:rsidP="004068A3">
      <w:pPr>
        <w:pStyle w:val="Heading6"/>
      </w:pPr>
      <w:r w:rsidRPr="00731C2C">
        <w:lastRenderedPageBreak/>
        <w:t>10.4.1.3.1</w:t>
      </w:r>
      <w:r w:rsidR="004246CE" w:rsidRPr="00731C2C">
        <w:t>.1</w:t>
      </w:r>
      <w:r w:rsidR="00466159">
        <w:tab/>
        <w:t>Corrections to L1 Parameters</w:t>
      </w:r>
    </w:p>
    <w:p w:rsidR="00124CA0" w:rsidRPr="00731C2C" w:rsidRDefault="00124CA0" w:rsidP="004068A3">
      <w:pPr>
        <w:pStyle w:val="Heading6"/>
      </w:pPr>
      <w:r w:rsidRPr="00731C2C">
        <w:t>10.4.1.3.1</w:t>
      </w:r>
      <w:r w:rsidR="00466159">
        <w:t>.2</w:t>
      </w:r>
      <w:r w:rsidRPr="00731C2C">
        <w:tab/>
        <w:t>Other</w:t>
      </w:r>
    </w:p>
    <w:p w:rsidR="00802F51" w:rsidRPr="00731C2C" w:rsidRDefault="00802F51" w:rsidP="00802F51">
      <w:pPr>
        <w:pStyle w:val="Heading5"/>
        <w:rPr>
          <w:rFonts w:eastAsia="MS Mincho"/>
        </w:rPr>
      </w:pPr>
      <w:r w:rsidRPr="00731C2C">
        <w:t>10.4.1.3.</w:t>
      </w:r>
      <w:r w:rsidR="004B23BC" w:rsidRPr="00731C2C">
        <w:t>3</w:t>
      </w:r>
      <w:r w:rsidRPr="00731C2C">
        <w:rPr>
          <w:rFonts w:eastAsia="MS Mincho"/>
        </w:rPr>
        <w:tab/>
        <w:t xml:space="preserve">Connection </w:t>
      </w:r>
      <w:r w:rsidR="00517710" w:rsidRPr="00731C2C">
        <w:rPr>
          <w:rFonts w:eastAsia="MS Mincho"/>
        </w:rPr>
        <w:t>establishment procedure</w:t>
      </w:r>
    </w:p>
    <w:p w:rsidR="004246CE" w:rsidRPr="00731C2C" w:rsidRDefault="004246CE" w:rsidP="004068A3">
      <w:pPr>
        <w:pStyle w:val="Comments"/>
        <w:rPr>
          <w:noProof w:val="0"/>
        </w:rPr>
      </w:pPr>
      <w:r w:rsidRPr="00731C2C">
        <w:rPr>
          <w:noProof w:val="0"/>
        </w:rPr>
        <w:t>Access control and establishment cause are discussed in the access control agenda items 10.4.1.8.x</w:t>
      </w:r>
    </w:p>
    <w:p w:rsidR="00802F51" w:rsidRPr="00731C2C" w:rsidRDefault="00802F51" w:rsidP="00802F51">
      <w:pPr>
        <w:pStyle w:val="Heading5"/>
        <w:rPr>
          <w:rFonts w:eastAsia="MS Mincho"/>
        </w:rPr>
      </w:pPr>
      <w:r w:rsidRPr="00731C2C">
        <w:t>10.4.1.3.</w:t>
      </w:r>
      <w:r w:rsidR="004B23BC" w:rsidRPr="00731C2C">
        <w:t>4</w:t>
      </w:r>
      <w:r w:rsidRPr="00731C2C">
        <w:rPr>
          <w:rFonts w:eastAsia="MS Mincho"/>
        </w:rPr>
        <w:tab/>
        <w:t xml:space="preserve">Connection </w:t>
      </w:r>
      <w:r w:rsidR="00517710" w:rsidRPr="00731C2C">
        <w:rPr>
          <w:rFonts w:eastAsia="MS Mincho"/>
        </w:rPr>
        <w:t>reconfiguration procedure</w:t>
      </w:r>
    </w:p>
    <w:p w:rsidR="00E63F5F" w:rsidRPr="00731C2C" w:rsidRDefault="00517710" w:rsidP="00A90649">
      <w:pPr>
        <w:pStyle w:val="Heading5"/>
        <w:rPr>
          <w:rFonts w:eastAsia="MS Mincho"/>
        </w:rPr>
      </w:pPr>
      <w:r w:rsidRPr="00731C2C">
        <w:t>10.4.1.3.</w:t>
      </w:r>
      <w:r w:rsidR="004B23BC" w:rsidRPr="00731C2C">
        <w:t>5</w:t>
      </w:r>
      <w:r w:rsidRPr="00731C2C">
        <w:rPr>
          <w:rFonts w:eastAsia="MS Mincho"/>
        </w:rPr>
        <w:tab/>
        <w:t>Connection re-establishment procedure</w:t>
      </w:r>
    </w:p>
    <w:p w:rsidR="00251827" w:rsidRPr="00731C2C" w:rsidRDefault="00251827" w:rsidP="00251827">
      <w:pPr>
        <w:pStyle w:val="Comments"/>
        <w:rPr>
          <w:noProof w:val="0"/>
        </w:rPr>
      </w:pPr>
      <w:r w:rsidRPr="00731C2C">
        <w:rPr>
          <w:noProof w:val="0"/>
        </w:rPr>
        <w:t xml:space="preserve">Including the confirmation, or </w:t>
      </w:r>
      <w:r w:rsidR="00A21319" w:rsidRPr="00731C2C">
        <w:rPr>
          <w:noProof w:val="0"/>
        </w:rPr>
        <w:t>otherwise</w:t>
      </w:r>
      <w:r w:rsidRPr="00731C2C">
        <w:rPr>
          <w:noProof w:val="0"/>
        </w:rPr>
        <w:t>, of t</w:t>
      </w:r>
      <w:r w:rsidR="00466159">
        <w:rPr>
          <w:noProof w:val="0"/>
        </w:rPr>
        <w:t xml:space="preserve">he working assumption from RAN2#101bis </w:t>
      </w:r>
      <w:r w:rsidRPr="00731C2C">
        <w:rPr>
          <w:noProof w:val="0"/>
        </w:rPr>
        <w:t>on the solution for re-</w:t>
      </w:r>
      <w:r w:rsidR="00A21319" w:rsidRPr="00731C2C">
        <w:rPr>
          <w:noProof w:val="0"/>
        </w:rPr>
        <w:t>establishing</w:t>
      </w:r>
      <w:r w:rsidRPr="00731C2C">
        <w:rPr>
          <w:noProof w:val="0"/>
        </w:rPr>
        <w:t xml:space="preserve"> the bearers.</w:t>
      </w:r>
    </w:p>
    <w:p w:rsidR="00517710" w:rsidRPr="00731C2C" w:rsidRDefault="00517710" w:rsidP="00517710">
      <w:pPr>
        <w:pStyle w:val="Heading5"/>
        <w:rPr>
          <w:rFonts w:eastAsia="MS Mincho"/>
        </w:rPr>
      </w:pPr>
      <w:r w:rsidRPr="00731C2C">
        <w:t>10.4.1.3.</w:t>
      </w:r>
      <w:r w:rsidR="004B23BC" w:rsidRPr="00731C2C">
        <w:t>6</w:t>
      </w:r>
      <w:r w:rsidRPr="00731C2C">
        <w:rPr>
          <w:rFonts w:eastAsia="MS Mincho"/>
        </w:rPr>
        <w:tab/>
        <w:t>Connection resume procedure</w:t>
      </w:r>
    </w:p>
    <w:p w:rsidR="00A90649" w:rsidRPr="00731C2C" w:rsidRDefault="00A90649" w:rsidP="00A90649">
      <w:pPr>
        <w:pStyle w:val="Comments"/>
        <w:rPr>
          <w:noProof w:val="0"/>
        </w:rPr>
      </w:pPr>
      <w:r w:rsidRPr="00731C2C">
        <w:rPr>
          <w:noProof w:val="0"/>
        </w:rPr>
        <w:t>Including success, reject, fallback to connection establishment, and release to idle cases. Note that aspects specific to inactive security are discussed under AI 10.4.1.7.3</w:t>
      </w:r>
    </w:p>
    <w:p w:rsidR="00517710" w:rsidRPr="00731C2C" w:rsidRDefault="00517710" w:rsidP="00517710">
      <w:pPr>
        <w:pStyle w:val="Heading5"/>
        <w:rPr>
          <w:rFonts w:eastAsia="MS Mincho"/>
        </w:rPr>
      </w:pPr>
      <w:r w:rsidRPr="00731C2C">
        <w:t>10.4.1.3.</w:t>
      </w:r>
      <w:r w:rsidR="004B23BC" w:rsidRPr="00731C2C">
        <w:t>7</w:t>
      </w:r>
      <w:r w:rsidRPr="00731C2C">
        <w:rPr>
          <w:rFonts w:eastAsia="MS Mincho"/>
        </w:rPr>
        <w:tab/>
        <w:t>Connection release procedure</w:t>
      </w:r>
    </w:p>
    <w:p w:rsidR="00A90649" w:rsidRPr="00731C2C" w:rsidRDefault="00A90649" w:rsidP="004068A3">
      <w:pPr>
        <w:pStyle w:val="Comments"/>
        <w:rPr>
          <w:noProof w:val="0"/>
        </w:rPr>
      </w:pPr>
      <w:r w:rsidRPr="00731C2C">
        <w:rPr>
          <w:noProof w:val="0"/>
        </w:rPr>
        <w:t xml:space="preserve">Including release from </w:t>
      </w:r>
      <w:r w:rsidR="004246CE" w:rsidRPr="00731C2C">
        <w:rPr>
          <w:noProof w:val="0"/>
        </w:rPr>
        <w:t>connected t</w:t>
      </w:r>
      <w:r w:rsidRPr="00731C2C">
        <w:rPr>
          <w:noProof w:val="0"/>
        </w:rPr>
        <w:t>o inactive</w:t>
      </w:r>
      <w:r w:rsidR="004246CE" w:rsidRPr="00731C2C">
        <w:rPr>
          <w:noProof w:val="0"/>
        </w:rPr>
        <w:t xml:space="preserve"> and connected to inactive</w:t>
      </w:r>
      <w:r w:rsidRPr="00731C2C">
        <w:rPr>
          <w:noProof w:val="0"/>
        </w:rPr>
        <w:t>.</w:t>
      </w:r>
    </w:p>
    <w:p w:rsidR="00517710" w:rsidRPr="00731C2C" w:rsidRDefault="00517710" w:rsidP="00517710">
      <w:pPr>
        <w:pStyle w:val="Heading5"/>
        <w:rPr>
          <w:rFonts w:eastAsia="MS Mincho"/>
        </w:rPr>
      </w:pPr>
      <w:r w:rsidRPr="00731C2C">
        <w:t>10.4.1.3.</w:t>
      </w:r>
      <w:r w:rsidR="004B23BC" w:rsidRPr="00731C2C">
        <w:t>8</w:t>
      </w:r>
      <w:r w:rsidRPr="00731C2C">
        <w:rPr>
          <w:rFonts w:eastAsia="MS Mincho"/>
        </w:rPr>
        <w:tab/>
        <w:t>Security procedures</w:t>
      </w:r>
    </w:p>
    <w:p w:rsidR="00517710" w:rsidRPr="00731C2C" w:rsidRDefault="00517710" w:rsidP="00517710">
      <w:pPr>
        <w:pStyle w:val="Comments"/>
        <w:rPr>
          <w:noProof w:val="0"/>
        </w:rPr>
      </w:pPr>
      <w:r w:rsidRPr="00731C2C">
        <w:rPr>
          <w:noProof w:val="0"/>
        </w:rPr>
        <w:t>Including initial security activation and counter check procedure</w:t>
      </w:r>
      <w:r w:rsidR="00A90649" w:rsidRPr="00731C2C">
        <w:rPr>
          <w:noProof w:val="0"/>
        </w:rPr>
        <w:t>. Note that aspects specific to inactive security are discussed under AI 10.4.1.7.3</w:t>
      </w:r>
    </w:p>
    <w:p w:rsidR="00802F51" w:rsidRPr="00731C2C" w:rsidRDefault="00802F51" w:rsidP="00802F51">
      <w:pPr>
        <w:pStyle w:val="Heading5"/>
      </w:pPr>
      <w:r w:rsidRPr="00731C2C">
        <w:t>10.4.1.3.</w:t>
      </w:r>
      <w:r w:rsidR="004B23BC" w:rsidRPr="00731C2C">
        <w:t>9</w:t>
      </w:r>
      <w:r w:rsidR="0090516A" w:rsidRPr="00731C2C">
        <w:tab/>
        <w:t>Other</w:t>
      </w:r>
    </w:p>
    <w:p w:rsidR="00802F51" w:rsidRPr="00731C2C" w:rsidRDefault="00802F51" w:rsidP="00802F51">
      <w:pPr>
        <w:pStyle w:val="Heading4"/>
      </w:pPr>
      <w:r w:rsidRPr="00731C2C">
        <w:t>10.4.1.4</w:t>
      </w:r>
      <w:r w:rsidRPr="00731C2C">
        <w:tab/>
        <w:t>RRM measurements</w:t>
      </w:r>
    </w:p>
    <w:p w:rsidR="00802F51" w:rsidRPr="00731C2C" w:rsidRDefault="00802F51" w:rsidP="00802F51">
      <w:pPr>
        <w:pStyle w:val="Comments"/>
        <w:rPr>
          <w:noProof w:val="0"/>
        </w:rPr>
      </w:pPr>
      <w:r w:rsidRPr="00731C2C">
        <w:rPr>
          <w:noProof w:val="0"/>
        </w:rPr>
        <w:t>No documents should be submitted to 10.4.1.4. Please submit to 10.4.1.4.x.</w:t>
      </w:r>
    </w:p>
    <w:p w:rsidR="00802F51" w:rsidRPr="00731C2C" w:rsidRDefault="00802F51" w:rsidP="00802F51">
      <w:pPr>
        <w:pStyle w:val="Heading5"/>
      </w:pPr>
      <w:r w:rsidRPr="00731C2C">
        <w:t>10.4.1.4.1</w:t>
      </w:r>
      <w:r w:rsidRPr="00731C2C">
        <w:tab/>
        <w:t>Corrections to RRM for EN-DC</w:t>
      </w:r>
      <w:r w:rsidR="0042764A">
        <w:t xml:space="preserve"> (early drop)</w:t>
      </w:r>
    </w:p>
    <w:p w:rsidR="00802F51" w:rsidRPr="00731C2C" w:rsidRDefault="00802F51" w:rsidP="00802F51">
      <w:pPr>
        <w:pStyle w:val="Comments"/>
        <w:rPr>
          <w:noProof w:val="0"/>
        </w:rPr>
      </w:pPr>
      <w:r w:rsidRPr="00731C2C">
        <w:rPr>
          <w:noProof w:val="0"/>
        </w:rPr>
        <w:t xml:space="preserve">Corrections related to RRM measurement and </w:t>
      </w:r>
      <w:r w:rsidR="002C1482" w:rsidRPr="00731C2C">
        <w:rPr>
          <w:noProof w:val="0"/>
        </w:rPr>
        <w:t>measurement reporting for EN-DC</w:t>
      </w:r>
    </w:p>
    <w:p w:rsidR="00802F51" w:rsidRPr="00731C2C" w:rsidRDefault="00802F51" w:rsidP="00802F51">
      <w:pPr>
        <w:pStyle w:val="Heading5"/>
      </w:pPr>
      <w:r w:rsidRPr="00731C2C">
        <w:t>10.4.1.4.2</w:t>
      </w:r>
      <w:r w:rsidRPr="00731C2C">
        <w:tab/>
        <w:t>Measurement gaps for EN-DC</w:t>
      </w:r>
      <w:r w:rsidR="00274ECD">
        <w:t xml:space="preserve"> (early drop)</w:t>
      </w:r>
    </w:p>
    <w:p w:rsidR="00802F51" w:rsidRPr="00731C2C" w:rsidRDefault="00923A61" w:rsidP="00802F51">
      <w:pPr>
        <w:pStyle w:val="Comments"/>
        <w:rPr>
          <w:noProof w:val="0"/>
        </w:rPr>
      </w:pPr>
      <w:r w:rsidRPr="00923A61">
        <w:rPr>
          <w:noProof w:val="0"/>
        </w:rPr>
        <w:t xml:space="preserve">Corrections related to </w:t>
      </w:r>
      <w:r w:rsidR="00802F51" w:rsidRPr="00731C2C">
        <w:rPr>
          <w:noProof w:val="0"/>
        </w:rPr>
        <w:t>measurement gaps for EN-DC</w:t>
      </w:r>
    </w:p>
    <w:p w:rsidR="00802F51" w:rsidRPr="00731C2C" w:rsidRDefault="00802F51" w:rsidP="00802F51">
      <w:pPr>
        <w:pStyle w:val="Heading5"/>
      </w:pPr>
      <w:r w:rsidRPr="00731C2C">
        <w:t>10.4.1.4.3</w:t>
      </w:r>
      <w:r w:rsidRPr="00731C2C">
        <w:tab/>
        <w:t>Measurement gaps for non EN-DC</w:t>
      </w:r>
    </w:p>
    <w:p w:rsidR="00802F51" w:rsidRPr="00731C2C" w:rsidRDefault="00802F51" w:rsidP="00802F51">
      <w:pPr>
        <w:pStyle w:val="Heading5"/>
      </w:pPr>
      <w:r w:rsidRPr="00731C2C">
        <w:t>10.4.1.4.</w:t>
      </w:r>
      <w:r w:rsidR="00F4211E">
        <w:t>4</w:t>
      </w:r>
      <w:r w:rsidRPr="00731C2C">
        <w:tab/>
        <w:t>Inter-RAT measurements</w:t>
      </w:r>
    </w:p>
    <w:p w:rsidR="00802F51" w:rsidRPr="00731C2C" w:rsidRDefault="00802F51" w:rsidP="00802F51">
      <w:pPr>
        <w:pStyle w:val="Comments"/>
        <w:rPr>
          <w:noProof w:val="0"/>
        </w:rPr>
      </w:pPr>
      <w:r w:rsidRPr="00731C2C">
        <w:rPr>
          <w:noProof w:val="0"/>
        </w:rPr>
        <w:t>Inter-RAT E-UTRA measurements for the purpose of inter-RAT handover from NR to E-UTRA</w:t>
      </w:r>
    </w:p>
    <w:p w:rsidR="00985C65" w:rsidRPr="00731C2C" w:rsidRDefault="00985C65" w:rsidP="00985C65">
      <w:pPr>
        <w:pStyle w:val="Heading5"/>
      </w:pPr>
      <w:r>
        <w:t>10.4.1.4.</w:t>
      </w:r>
      <w:r w:rsidR="00F4211E">
        <w:t>5</w:t>
      </w:r>
      <w:r w:rsidRPr="00731C2C">
        <w:tab/>
        <w:t>ANR</w:t>
      </w:r>
    </w:p>
    <w:p w:rsidR="00985C65" w:rsidRPr="00731C2C" w:rsidRDefault="00985C65" w:rsidP="00985C65">
      <w:pPr>
        <w:pStyle w:val="Comments"/>
        <w:rPr>
          <w:noProof w:val="0"/>
        </w:rPr>
      </w:pPr>
      <w:r w:rsidRPr="006429FB">
        <w:rPr>
          <w:noProof w:val="0"/>
        </w:rPr>
        <w:t>All cases of ANR (i.e. inter-RAT ANR from E-UTRA, inter-RAT ANR from NR, and intra-RAT ANR within NR</w:t>
      </w:r>
      <w:r w:rsidR="00274ECD">
        <w:rPr>
          <w:noProof w:val="0"/>
        </w:rPr>
        <w:t>) and hence both 36.331 and 38.33</w:t>
      </w:r>
      <w:r w:rsidRPr="006429FB">
        <w:rPr>
          <w:noProof w:val="0"/>
        </w:rPr>
        <w:t>1 impacts should be discussed in this agenda item.</w:t>
      </w:r>
    </w:p>
    <w:p w:rsidR="00802F51" w:rsidRPr="00731C2C" w:rsidRDefault="00985C65" w:rsidP="00802F51">
      <w:pPr>
        <w:pStyle w:val="Heading5"/>
      </w:pPr>
      <w:r>
        <w:t>10.4.1.4.</w:t>
      </w:r>
      <w:r w:rsidR="00F4211E">
        <w:t>6</w:t>
      </w:r>
      <w:r w:rsidR="00802F51" w:rsidRPr="00731C2C">
        <w:tab/>
        <w:t>Other</w:t>
      </w:r>
    </w:p>
    <w:p w:rsidR="00802F51" w:rsidRPr="00731C2C" w:rsidRDefault="00802F51" w:rsidP="00802F51">
      <w:pPr>
        <w:pStyle w:val="Comments"/>
        <w:rPr>
          <w:noProof w:val="0"/>
        </w:rPr>
      </w:pPr>
      <w:r w:rsidRPr="00731C2C">
        <w:rPr>
          <w:noProof w:val="0"/>
        </w:rPr>
        <w:t xml:space="preserve">Other RRM related </w:t>
      </w:r>
      <w:r w:rsidR="00F4211E">
        <w:rPr>
          <w:noProof w:val="0"/>
        </w:rPr>
        <w:t>corrections</w:t>
      </w:r>
    </w:p>
    <w:p w:rsidR="00802F51" w:rsidRPr="00731C2C" w:rsidRDefault="002C1482" w:rsidP="00802F51">
      <w:pPr>
        <w:pStyle w:val="Heading4"/>
      </w:pPr>
      <w:r w:rsidRPr="00731C2C">
        <w:t>10.4.1.6</w:t>
      </w:r>
      <w:r w:rsidRPr="00731C2C">
        <w:tab/>
      </w:r>
      <w:r w:rsidR="00802F51" w:rsidRPr="00731C2C">
        <w:t>System information</w:t>
      </w:r>
    </w:p>
    <w:p w:rsidR="00802F51" w:rsidRPr="00731C2C" w:rsidRDefault="00802F51" w:rsidP="00802F51">
      <w:pPr>
        <w:pStyle w:val="Comments"/>
        <w:rPr>
          <w:noProof w:val="0"/>
        </w:rPr>
      </w:pPr>
      <w:r w:rsidRPr="00731C2C">
        <w:rPr>
          <w:noProof w:val="0"/>
        </w:rPr>
        <w:t>No documents should be submitted to 10.4.1.6. Please submit to 10.4.1.6.x.</w:t>
      </w:r>
    </w:p>
    <w:p w:rsidR="00802F51" w:rsidRPr="00731C2C" w:rsidRDefault="00802F51" w:rsidP="00802F51">
      <w:pPr>
        <w:pStyle w:val="Heading5"/>
      </w:pPr>
      <w:r w:rsidRPr="00731C2C">
        <w:t>10.4.1.6.1</w:t>
      </w:r>
      <w:r w:rsidRPr="00731C2C">
        <w:tab/>
        <w:t>System information content/structure</w:t>
      </w:r>
    </w:p>
    <w:p w:rsidR="00C14F6D" w:rsidRPr="00731C2C" w:rsidRDefault="00F4211E" w:rsidP="00C14F6D">
      <w:pPr>
        <w:pStyle w:val="Comments"/>
        <w:rPr>
          <w:noProof w:val="0"/>
        </w:rPr>
      </w:pPr>
      <w:r>
        <w:rPr>
          <w:noProof w:val="0"/>
        </w:rPr>
        <w:t>Corrections to b</w:t>
      </w:r>
      <w:r w:rsidR="00C14F6D" w:rsidRPr="00731C2C">
        <w:rPr>
          <w:noProof w:val="0"/>
        </w:rPr>
        <w:t xml:space="preserve">roadcast parameters required for idle mobility should </w:t>
      </w:r>
      <w:r>
        <w:rPr>
          <w:noProof w:val="0"/>
        </w:rPr>
        <w:t xml:space="preserve">be </w:t>
      </w:r>
      <w:r w:rsidR="00C14F6D" w:rsidRPr="00731C2C">
        <w:rPr>
          <w:noProof w:val="0"/>
        </w:rPr>
        <w:t>discussed in 10.4.5.x</w:t>
      </w:r>
    </w:p>
    <w:p w:rsidR="00802F51" w:rsidRPr="00731C2C" w:rsidRDefault="00802F51" w:rsidP="00802F51">
      <w:pPr>
        <w:pStyle w:val="Heading5"/>
      </w:pPr>
      <w:r w:rsidRPr="00731C2C">
        <w:lastRenderedPageBreak/>
        <w:t>10.4.1.6.</w:t>
      </w:r>
      <w:r w:rsidR="00A043CE" w:rsidRPr="00731C2C">
        <w:t>3</w:t>
      </w:r>
      <w:r w:rsidRPr="00731C2C">
        <w:tab/>
        <w:t>Stored system information</w:t>
      </w:r>
    </w:p>
    <w:p w:rsidR="00802F51" w:rsidRPr="00731C2C" w:rsidRDefault="00802F51" w:rsidP="00802F51">
      <w:pPr>
        <w:pStyle w:val="Heading5"/>
      </w:pPr>
      <w:r w:rsidRPr="00731C2C">
        <w:t>10.4.1.6.</w:t>
      </w:r>
      <w:r w:rsidR="00A043CE" w:rsidRPr="00731C2C">
        <w:t>4</w:t>
      </w:r>
      <w:r w:rsidRPr="00731C2C">
        <w:tab/>
        <w:t>System information modification</w:t>
      </w:r>
    </w:p>
    <w:p w:rsidR="00802F51" w:rsidRPr="00731C2C" w:rsidRDefault="00802F51" w:rsidP="00802F51">
      <w:pPr>
        <w:pStyle w:val="Heading5"/>
      </w:pPr>
      <w:r w:rsidRPr="00731C2C">
        <w:t>10.4.1.6.</w:t>
      </w:r>
      <w:r w:rsidR="00A043CE" w:rsidRPr="00731C2C">
        <w:t>5</w:t>
      </w:r>
      <w:r w:rsidRPr="00731C2C">
        <w:tab/>
        <w:t>System information scheduling</w:t>
      </w:r>
    </w:p>
    <w:p w:rsidR="00802F51" w:rsidRPr="00731C2C" w:rsidRDefault="00802F51" w:rsidP="00802F51">
      <w:pPr>
        <w:pStyle w:val="Heading5"/>
      </w:pPr>
      <w:r w:rsidRPr="00731C2C">
        <w:t>10.4.1.6.</w:t>
      </w:r>
      <w:r w:rsidR="00A043CE" w:rsidRPr="00731C2C">
        <w:t>6</w:t>
      </w:r>
      <w:r w:rsidRPr="00731C2C">
        <w:tab/>
        <w:t>On demand system information</w:t>
      </w:r>
    </w:p>
    <w:p w:rsidR="00355911" w:rsidRPr="00731C2C" w:rsidRDefault="00355911" w:rsidP="00802F51">
      <w:pPr>
        <w:pStyle w:val="Heading5"/>
      </w:pPr>
      <w:r w:rsidRPr="00731C2C">
        <w:t>10.4.1.6.7</w:t>
      </w:r>
      <w:r w:rsidRPr="00731C2C">
        <w:tab/>
        <w:t>System information reception in connected mode</w:t>
      </w:r>
    </w:p>
    <w:p w:rsidR="00802F51" w:rsidRPr="00731C2C" w:rsidRDefault="00802F51" w:rsidP="00802F51">
      <w:pPr>
        <w:pStyle w:val="Heading5"/>
      </w:pPr>
      <w:r w:rsidRPr="00731C2C">
        <w:t>10.4.1.6.</w:t>
      </w:r>
      <w:r w:rsidR="00355911" w:rsidRPr="00731C2C">
        <w:t>8</w:t>
      </w:r>
      <w:r w:rsidRPr="00731C2C">
        <w:tab/>
        <w:t>System information -</w:t>
      </w:r>
      <w:r w:rsidR="00F01ADE">
        <w:t xml:space="preserve"> </w:t>
      </w:r>
      <w:r w:rsidRPr="00731C2C">
        <w:t>other</w:t>
      </w:r>
    </w:p>
    <w:p w:rsidR="00802F51" w:rsidRPr="00731C2C" w:rsidRDefault="00802F51" w:rsidP="00802F51">
      <w:pPr>
        <w:pStyle w:val="Heading4"/>
      </w:pPr>
      <w:r w:rsidRPr="00731C2C">
        <w:t>10.4.1.7</w:t>
      </w:r>
      <w:r w:rsidRPr="00731C2C">
        <w:tab/>
      </w:r>
      <w:r w:rsidRPr="00731C2C">
        <w:tab/>
        <w:t>Inactive state</w:t>
      </w:r>
    </w:p>
    <w:p w:rsidR="00802F51" w:rsidRPr="00731C2C" w:rsidRDefault="00802F51" w:rsidP="00802F51">
      <w:pPr>
        <w:pStyle w:val="Comments"/>
        <w:rPr>
          <w:noProof w:val="0"/>
        </w:rPr>
      </w:pPr>
      <w:r w:rsidRPr="00731C2C">
        <w:rPr>
          <w:noProof w:val="0"/>
        </w:rPr>
        <w:t>No documents should be submitted to 10.4.1.6. Please submit to 10.4.1.6.x</w:t>
      </w:r>
      <w:r w:rsidR="004B23BC" w:rsidRPr="00731C2C">
        <w:rPr>
          <w:noProof w:val="0"/>
        </w:rPr>
        <w:t xml:space="preserve"> or the agenda item on the resume procedure in 10.4.1.3.5</w:t>
      </w:r>
      <w:r w:rsidRPr="00731C2C">
        <w:rPr>
          <w:noProof w:val="0"/>
        </w:rPr>
        <w:t>.</w:t>
      </w:r>
    </w:p>
    <w:p w:rsidR="00802F51" w:rsidRPr="00731C2C" w:rsidRDefault="00802F51" w:rsidP="00802F51">
      <w:pPr>
        <w:pStyle w:val="Heading5"/>
      </w:pPr>
      <w:r w:rsidRPr="00731C2C">
        <w:t>10.4.1.7.</w:t>
      </w:r>
      <w:r w:rsidR="002D2F7F" w:rsidRPr="00731C2C">
        <w:t>1</w:t>
      </w:r>
      <w:r w:rsidRPr="00731C2C">
        <w:tab/>
        <w:t xml:space="preserve">RAN area </w:t>
      </w:r>
      <w:r w:rsidR="00CF24A0" w:rsidRPr="00731C2C">
        <w:t xml:space="preserve">configuration and </w:t>
      </w:r>
      <w:r w:rsidRPr="00731C2C">
        <w:t>update procedure</w:t>
      </w:r>
    </w:p>
    <w:p w:rsidR="00C55D11" w:rsidRPr="00731C2C" w:rsidRDefault="00F4211E" w:rsidP="00C55D11">
      <w:pPr>
        <w:pStyle w:val="Comments"/>
        <w:rPr>
          <w:noProof w:val="0"/>
        </w:rPr>
      </w:pPr>
      <w:r>
        <w:rPr>
          <w:noProof w:val="0"/>
        </w:rPr>
        <w:t>Corrections</w:t>
      </w:r>
      <w:r w:rsidR="00216EE2" w:rsidRPr="00731C2C">
        <w:rPr>
          <w:noProof w:val="0"/>
        </w:rPr>
        <w:t xml:space="preserve"> to </w:t>
      </w:r>
      <w:r w:rsidR="00C55D11" w:rsidRPr="00731C2C">
        <w:rPr>
          <w:noProof w:val="0"/>
        </w:rPr>
        <w:t xml:space="preserve">RAN </w:t>
      </w:r>
      <w:r w:rsidR="00CF24A0" w:rsidRPr="00731C2C">
        <w:rPr>
          <w:noProof w:val="0"/>
        </w:rPr>
        <w:t xml:space="preserve">configuration and RAN </w:t>
      </w:r>
      <w:r w:rsidR="00C55D11" w:rsidRPr="00731C2C">
        <w:rPr>
          <w:noProof w:val="0"/>
        </w:rPr>
        <w:t xml:space="preserve">area update </w:t>
      </w:r>
      <w:r w:rsidR="00216EE2" w:rsidRPr="00731C2C">
        <w:rPr>
          <w:noProof w:val="0"/>
        </w:rPr>
        <w:t>(noting that the resume procedure is addressed by AI 10.4.1.3.5)</w:t>
      </w:r>
    </w:p>
    <w:p w:rsidR="00802F51" w:rsidRPr="00731C2C" w:rsidRDefault="00802F51" w:rsidP="00802F51">
      <w:pPr>
        <w:pStyle w:val="Heading5"/>
      </w:pPr>
      <w:r w:rsidRPr="00731C2C">
        <w:t>10.4.1.7</w:t>
      </w:r>
      <w:r w:rsidR="002D2F7F" w:rsidRPr="00731C2C">
        <w:t>.</w:t>
      </w:r>
      <w:r w:rsidR="004246CE" w:rsidRPr="00731C2C">
        <w:t>2</w:t>
      </w:r>
      <w:r w:rsidRPr="00731C2C">
        <w:tab/>
        <w:t>Security framework for inactive</w:t>
      </w:r>
    </w:p>
    <w:p w:rsidR="00802F51" w:rsidRPr="00731C2C" w:rsidRDefault="003C5537" w:rsidP="00802F51">
      <w:pPr>
        <w:pStyle w:val="Comments"/>
        <w:rPr>
          <w:noProof w:val="0"/>
        </w:rPr>
      </w:pPr>
      <w:r>
        <w:rPr>
          <w:noProof w:val="0"/>
        </w:rPr>
        <w:t>I</w:t>
      </w:r>
      <w:r w:rsidR="00E63F5F" w:rsidRPr="00731C2C">
        <w:rPr>
          <w:noProof w:val="0"/>
        </w:rPr>
        <w:t>nputs to Msg3 MAC-I, etc</w:t>
      </w:r>
      <w:r w:rsidR="009D57B9" w:rsidRPr="00731C2C">
        <w:rPr>
          <w:noProof w:val="0"/>
        </w:rPr>
        <w:t>. AI to be handled after receiving response from SA3.</w:t>
      </w:r>
    </w:p>
    <w:p w:rsidR="00802F51" w:rsidRPr="00731C2C" w:rsidRDefault="00802F51" w:rsidP="00802F51">
      <w:pPr>
        <w:pStyle w:val="Heading5"/>
      </w:pPr>
      <w:r w:rsidRPr="00731C2C">
        <w:t>10.4.1.7</w:t>
      </w:r>
      <w:r w:rsidR="00A043CE" w:rsidRPr="00731C2C">
        <w:t>.</w:t>
      </w:r>
      <w:r w:rsidR="004246CE" w:rsidRPr="00731C2C">
        <w:t>3</w:t>
      </w:r>
      <w:r w:rsidRPr="00731C2C">
        <w:tab/>
        <w:t>Inactive - other</w:t>
      </w:r>
    </w:p>
    <w:p w:rsidR="00316000" w:rsidRPr="00731C2C" w:rsidRDefault="00F4211E" w:rsidP="00802F51">
      <w:pPr>
        <w:pStyle w:val="Comments"/>
        <w:rPr>
          <w:noProof w:val="0"/>
        </w:rPr>
      </w:pPr>
      <w:r>
        <w:rPr>
          <w:noProof w:val="0"/>
        </w:rPr>
        <w:t xml:space="preserve">Corrections </w:t>
      </w:r>
      <w:r w:rsidR="00316000">
        <w:rPr>
          <w:noProof w:val="0"/>
        </w:rPr>
        <w:t>related to access control should be discussed under AI 10.4.1.8.3</w:t>
      </w:r>
    </w:p>
    <w:p w:rsidR="00802F51" w:rsidRPr="00731C2C" w:rsidRDefault="00802F51" w:rsidP="00802F51">
      <w:pPr>
        <w:pStyle w:val="Heading4"/>
      </w:pPr>
      <w:r w:rsidRPr="00731C2C">
        <w:t>10.4.1.8</w:t>
      </w:r>
      <w:r w:rsidRPr="00731C2C">
        <w:tab/>
        <w:t>Access control</w:t>
      </w:r>
    </w:p>
    <w:p w:rsidR="00802F51" w:rsidRPr="00731C2C" w:rsidRDefault="00802F51" w:rsidP="00802F51">
      <w:pPr>
        <w:pStyle w:val="Comments"/>
        <w:rPr>
          <w:noProof w:val="0"/>
        </w:rPr>
      </w:pPr>
      <w:r w:rsidRPr="00731C2C">
        <w:rPr>
          <w:noProof w:val="0"/>
        </w:rPr>
        <w:t>No documents should be submitted to 10.4.1.8. Please submit to 10.4.1.8.x.</w:t>
      </w:r>
    </w:p>
    <w:p w:rsidR="00CE4954" w:rsidRPr="00731C2C" w:rsidRDefault="00CE4954" w:rsidP="00CE4954">
      <w:pPr>
        <w:pStyle w:val="Heading5"/>
      </w:pPr>
      <w:r w:rsidRPr="00731C2C">
        <w:t>10.4.1.8.</w:t>
      </w:r>
      <w:r w:rsidR="00422A71">
        <w:t>1</w:t>
      </w:r>
      <w:r w:rsidRPr="00731C2C">
        <w:tab/>
        <w:t>Access c</w:t>
      </w:r>
      <w:r w:rsidRPr="00731C2C">
        <w:rPr>
          <w:rStyle w:val="Heading5Char"/>
        </w:rPr>
        <w:t>o</w:t>
      </w:r>
      <w:r w:rsidRPr="00731C2C">
        <w:t>ntrol information</w:t>
      </w:r>
    </w:p>
    <w:p w:rsidR="00AA2A1B" w:rsidRPr="00731C2C" w:rsidRDefault="00AA2A1B" w:rsidP="00CE4954">
      <w:pPr>
        <w:pStyle w:val="Comments"/>
        <w:rPr>
          <w:noProof w:val="0"/>
        </w:rPr>
      </w:pPr>
      <w:r w:rsidRPr="00731C2C">
        <w:rPr>
          <w:noProof w:val="0"/>
        </w:rPr>
        <w:t xml:space="preserve">Including confirmation, or </w:t>
      </w:r>
      <w:r w:rsidR="00A21319" w:rsidRPr="00731C2C">
        <w:rPr>
          <w:noProof w:val="0"/>
        </w:rPr>
        <w:t>otherwise</w:t>
      </w:r>
      <w:r w:rsidRPr="00731C2C">
        <w:rPr>
          <w:noProof w:val="0"/>
        </w:rPr>
        <w:t xml:space="preserve">, of the working assumption </w:t>
      </w:r>
      <w:r w:rsidR="00422A71">
        <w:rPr>
          <w:noProof w:val="0"/>
        </w:rPr>
        <w:t xml:space="preserve">from RAN2#102 </w:t>
      </w:r>
      <w:r w:rsidRPr="00731C2C">
        <w:rPr>
          <w:noProof w:val="0"/>
        </w:rPr>
        <w:t xml:space="preserve">on </w:t>
      </w:r>
      <w:r w:rsidR="00422A71">
        <w:rPr>
          <w:noProof w:val="0"/>
        </w:rPr>
        <w:t xml:space="preserve">the coding of access control information for </w:t>
      </w:r>
      <w:r w:rsidR="00422A71" w:rsidRPr="00422A71">
        <w:rPr>
          <w:noProof w:val="0"/>
        </w:rPr>
        <w:t>NR and LTE/5GC</w:t>
      </w:r>
      <w:r w:rsidR="00422A71">
        <w:rPr>
          <w:noProof w:val="0"/>
        </w:rPr>
        <w:t>.</w:t>
      </w:r>
    </w:p>
    <w:p w:rsidR="002D2F7F" w:rsidRPr="00731C2C" w:rsidRDefault="002D2F7F" w:rsidP="002D2F7F">
      <w:pPr>
        <w:pStyle w:val="Heading5"/>
      </w:pPr>
      <w:r w:rsidRPr="00731C2C">
        <w:t>10.4.1.8</w:t>
      </w:r>
      <w:r w:rsidR="00274ECD">
        <w:t>.2</w:t>
      </w:r>
      <w:r w:rsidRPr="00731C2C">
        <w:tab/>
        <w:t>Access c</w:t>
      </w:r>
      <w:r w:rsidRPr="00731C2C">
        <w:rPr>
          <w:rStyle w:val="Heading5Char"/>
        </w:rPr>
        <w:t>o</w:t>
      </w:r>
      <w:r w:rsidRPr="00731C2C">
        <w:t>ntrol for AS triggered events in Inactive</w:t>
      </w:r>
    </w:p>
    <w:p w:rsidR="002D2F7F" w:rsidRPr="00731C2C" w:rsidRDefault="002D2F7F" w:rsidP="002D2F7F">
      <w:pPr>
        <w:pStyle w:val="Heading5"/>
      </w:pPr>
      <w:r w:rsidRPr="00731C2C">
        <w:t>10.4.1.8</w:t>
      </w:r>
      <w:r w:rsidR="00274ECD">
        <w:t>.3</w:t>
      </w:r>
      <w:r w:rsidRPr="00731C2C">
        <w:tab/>
        <w:t>Establishment causes</w:t>
      </w:r>
    </w:p>
    <w:p w:rsidR="004B23BC" w:rsidRPr="00731C2C" w:rsidRDefault="00FA180D" w:rsidP="004068A3">
      <w:pPr>
        <w:pStyle w:val="Comments"/>
        <w:rPr>
          <w:noProof w:val="0"/>
        </w:rPr>
      </w:pPr>
      <w:r>
        <w:rPr>
          <w:noProof w:val="0"/>
        </w:rPr>
        <w:t>Establishment causes for connection request and resume request.</w:t>
      </w:r>
    </w:p>
    <w:p w:rsidR="00CE4954" w:rsidRPr="00731C2C" w:rsidRDefault="00802F51" w:rsidP="00CE4954">
      <w:pPr>
        <w:pStyle w:val="Heading5"/>
      </w:pPr>
      <w:r w:rsidRPr="00731C2C">
        <w:t>10.4.1.8</w:t>
      </w:r>
      <w:r w:rsidR="00274ECD">
        <w:t>.4</w:t>
      </w:r>
      <w:r w:rsidRPr="00731C2C">
        <w:tab/>
      </w:r>
      <w:r w:rsidR="00CE4954" w:rsidRPr="00731C2C">
        <w:t>Other</w:t>
      </w:r>
    </w:p>
    <w:p w:rsidR="00802F51" w:rsidRPr="00731C2C" w:rsidRDefault="00802F51" w:rsidP="00802F51">
      <w:pPr>
        <w:pStyle w:val="Heading4"/>
      </w:pPr>
      <w:r w:rsidRPr="00731C2C">
        <w:t>10.4.1.9</w:t>
      </w:r>
      <w:r w:rsidRPr="00731C2C">
        <w:tab/>
        <w:t>Inter-Node RRC messages</w:t>
      </w:r>
    </w:p>
    <w:p w:rsidR="00802F51" w:rsidRPr="00731C2C" w:rsidRDefault="00802F51" w:rsidP="00802F51">
      <w:pPr>
        <w:pStyle w:val="Comments"/>
        <w:rPr>
          <w:noProof w:val="0"/>
        </w:rPr>
      </w:pPr>
      <w:r w:rsidRPr="00731C2C">
        <w:rPr>
          <w:noProof w:val="0"/>
        </w:rPr>
        <w:t>No documents should be submitted to 10.4.1.9. Please submit to 10.4.1.9.x.</w:t>
      </w:r>
    </w:p>
    <w:p w:rsidR="00CE4954" w:rsidRPr="00731C2C" w:rsidRDefault="00CE4954" w:rsidP="00802F51">
      <w:pPr>
        <w:pStyle w:val="Heading5"/>
      </w:pPr>
      <w:r w:rsidRPr="00731C2C">
        <w:t>10.4.1.9.1</w:t>
      </w:r>
      <w:r w:rsidRPr="00731C2C">
        <w:tab/>
        <w:t>Inter-Node RRC messages for EN-DC</w:t>
      </w:r>
    </w:p>
    <w:p w:rsidR="00802F51" w:rsidRPr="00731C2C" w:rsidRDefault="00802F51" w:rsidP="00802F51">
      <w:pPr>
        <w:pStyle w:val="Heading5"/>
      </w:pPr>
      <w:r w:rsidRPr="00731C2C">
        <w:t>10.4.1.9.</w:t>
      </w:r>
      <w:r w:rsidR="00CE4954" w:rsidRPr="00731C2C">
        <w:t>2</w:t>
      </w:r>
      <w:r w:rsidRPr="00731C2C">
        <w:tab/>
        <w:t>Inter-Node RRC messages</w:t>
      </w:r>
      <w:r w:rsidR="00E34BAC" w:rsidRPr="00731C2C">
        <w:t xml:space="preserve"> for standalone operation</w:t>
      </w:r>
    </w:p>
    <w:p w:rsidR="00802F51" w:rsidRPr="00731C2C" w:rsidRDefault="00802F51" w:rsidP="00802F51">
      <w:pPr>
        <w:pStyle w:val="Heading4"/>
      </w:pPr>
      <w:r w:rsidRPr="00731C2C">
        <w:t>10.4.1.10</w:t>
      </w:r>
      <w:r w:rsidRPr="00731C2C">
        <w:tab/>
        <w:t>Other (non EN-DC)</w:t>
      </w:r>
    </w:p>
    <w:p w:rsidR="006357C9" w:rsidRPr="00731C2C" w:rsidRDefault="000F4A70" w:rsidP="00802F51">
      <w:pPr>
        <w:pStyle w:val="Comments"/>
        <w:rPr>
          <w:noProof w:val="0"/>
        </w:rPr>
      </w:pPr>
      <w:r>
        <w:rPr>
          <w:noProof w:val="0"/>
        </w:rPr>
        <w:t>Other RRC related corrections</w:t>
      </w:r>
    </w:p>
    <w:p w:rsidR="00802F51" w:rsidRPr="00731C2C" w:rsidRDefault="00802F51" w:rsidP="00802F51">
      <w:pPr>
        <w:pStyle w:val="Heading3"/>
      </w:pPr>
      <w:r w:rsidRPr="00731C2C">
        <w:t>10.4.2</w:t>
      </w:r>
      <w:r w:rsidRPr="00731C2C">
        <w:tab/>
        <w:t>LTE changes related to NR</w:t>
      </w:r>
    </w:p>
    <w:p w:rsidR="00802F51" w:rsidRPr="00731C2C" w:rsidRDefault="00802F51" w:rsidP="00802F51">
      <w:pPr>
        <w:pStyle w:val="Comments"/>
        <w:rPr>
          <w:noProof w:val="0"/>
        </w:rPr>
      </w:pPr>
      <w:r w:rsidRPr="00731C2C">
        <w:rPr>
          <w:noProof w:val="0"/>
        </w:rPr>
        <w:t>No documents should be submitted to 10.4.2. Please submit to 10.4.2.x.</w:t>
      </w:r>
    </w:p>
    <w:p w:rsidR="00802F51" w:rsidRPr="00731C2C" w:rsidRDefault="00802F51" w:rsidP="00802F51">
      <w:pPr>
        <w:pStyle w:val="Heading4"/>
      </w:pPr>
      <w:r w:rsidRPr="00731C2C">
        <w:t>10.4.2.</w:t>
      </w:r>
      <w:r w:rsidR="00923A61">
        <w:t>1</w:t>
      </w:r>
      <w:r w:rsidRPr="00731C2C">
        <w:tab/>
        <w:t>Corrections to RRM measurements for EN-DC</w:t>
      </w:r>
    </w:p>
    <w:p w:rsidR="00802F51" w:rsidRPr="00731C2C" w:rsidRDefault="00802F51" w:rsidP="00802F51">
      <w:pPr>
        <w:pStyle w:val="Comments"/>
        <w:rPr>
          <w:noProof w:val="0"/>
        </w:rPr>
      </w:pPr>
      <w:r w:rsidRPr="00731C2C">
        <w:rPr>
          <w:noProof w:val="0"/>
        </w:rPr>
        <w:t>Corrections to 36.331 related to RRM procedures for EN-DC.</w:t>
      </w:r>
    </w:p>
    <w:p w:rsidR="00802F51" w:rsidRPr="00731C2C" w:rsidRDefault="00802F51" w:rsidP="00802F51">
      <w:pPr>
        <w:pStyle w:val="Heading4"/>
      </w:pPr>
      <w:r w:rsidRPr="00731C2C">
        <w:lastRenderedPageBreak/>
        <w:t>10.4.2.</w:t>
      </w:r>
      <w:r w:rsidR="00923A61">
        <w:t>2</w:t>
      </w:r>
      <w:r w:rsidRPr="00731C2C">
        <w:tab/>
        <w:t>Corrections to other EN-DC aspects</w:t>
      </w:r>
    </w:p>
    <w:p w:rsidR="00802F51" w:rsidRPr="00731C2C" w:rsidRDefault="00802F51" w:rsidP="00802F51">
      <w:pPr>
        <w:pStyle w:val="Comments"/>
        <w:rPr>
          <w:noProof w:val="0"/>
        </w:rPr>
      </w:pPr>
      <w:r w:rsidRPr="00731C2C">
        <w:rPr>
          <w:noProof w:val="0"/>
        </w:rPr>
        <w:t>Corrections to 36.331 related to EN-DC procedures other than RRM.</w:t>
      </w:r>
    </w:p>
    <w:p w:rsidR="00C0097A" w:rsidRPr="00731C2C" w:rsidRDefault="00C0097A" w:rsidP="00C0097A">
      <w:pPr>
        <w:pStyle w:val="Heading4"/>
      </w:pPr>
      <w:r w:rsidRPr="00731C2C">
        <w:t>10.4.2.</w:t>
      </w:r>
      <w:r w:rsidR="00923A61">
        <w:t>3</w:t>
      </w:r>
      <w:r w:rsidRPr="00731C2C">
        <w:tab/>
        <w:t>Inter-RAT Handover</w:t>
      </w:r>
    </w:p>
    <w:p w:rsidR="00C0097A" w:rsidRPr="00731C2C" w:rsidRDefault="00C0097A" w:rsidP="00C0097A">
      <w:pPr>
        <w:pStyle w:val="Comments"/>
        <w:rPr>
          <w:noProof w:val="0"/>
        </w:rPr>
      </w:pPr>
      <w:r w:rsidRPr="002C6E45">
        <w:rPr>
          <w:noProof w:val="0"/>
        </w:rPr>
        <w:t xml:space="preserve">Stage 3 details of inter-RAT handover. Both 36.331 and 38.331 impacts of both inter-RAT HO from NR to LTE and from LTE to NR should be discussed </w:t>
      </w:r>
      <w:r w:rsidR="00A40538" w:rsidRPr="002C6E45">
        <w:rPr>
          <w:noProof w:val="0"/>
        </w:rPr>
        <w:t>in</w:t>
      </w:r>
      <w:r w:rsidRPr="002C6E45">
        <w:rPr>
          <w:noProof w:val="0"/>
        </w:rPr>
        <w:t xml:space="preserve"> this AI.</w:t>
      </w:r>
      <w:r w:rsidR="00A40538" w:rsidRPr="002C6E45">
        <w:rPr>
          <w:noProof w:val="0"/>
        </w:rPr>
        <w:t xml:space="preserve"> Idle mobility from LTE to NR should be discussed in 10.4.5.7</w:t>
      </w:r>
    </w:p>
    <w:p w:rsidR="000E7417" w:rsidRDefault="000E7417" w:rsidP="000E7417">
      <w:pPr>
        <w:pStyle w:val="Comments"/>
      </w:pPr>
      <w:r>
        <w:t>Including output of email discussion [102#66][NR and LTE/5GC] Inter system handover (Ericsson)</w:t>
      </w:r>
    </w:p>
    <w:p w:rsidR="00BD1029" w:rsidRDefault="0042167F" w:rsidP="004B359C">
      <w:pPr>
        <w:pStyle w:val="Heading4"/>
      </w:pPr>
      <w:r w:rsidRPr="00731C2C">
        <w:t>10.4.2.</w:t>
      </w:r>
      <w:r w:rsidR="00923A61">
        <w:t>4</w:t>
      </w:r>
      <w:r w:rsidR="00BD1029" w:rsidRPr="00731C2C">
        <w:tab/>
      </w:r>
      <w:r w:rsidRPr="00731C2C">
        <w:t>Others cha</w:t>
      </w:r>
      <w:r w:rsidR="00BD1029" w:rsidRPr="00731C2C">
        <w:t xml:space="preserve">nges </w:t>
      </w:r>
      <w:r w:rsidR="00DA5F29" w:rsidRPr="00731C2C">
        <w:t xml:space="preserve">for </w:t>
      </w:r>
      <w:r w:rsidR="00BD1029" w:rsidRPr="00731C2C">
        <w:t>NR SA and EN-DC (post early freeze)</w:t>
      </w:r>
    </w:p>
    <w:p w:rsidR="00AA2A1B" w:rsidRPr="00731C2C" w:rsidRDefault="00A40538" w:rsidP="004A1EE4">
      <w:pPr>
        <w:pStyle w:val="Comments"/>
        <w:rPr>
          <w:noProof w:val="0"/>
        </w:rPr>
      </w:pPr>
      <w:r w:rsidRPr="002C6E45">
        <w:rPr>
          <w:noProof w:val="0"/>
        </w:rPr>
        <w:t>Including IDC for EN-DC, and handling SCG failure with split SRB</w:t>
      </w:r>
    </w:p>
    <w:p w:rsidR="006113D2" w:rsidRDefault="006113D2" w:rsidP="006113D2">
      <w:pPr>
        <w:pStyle w:val="Heading3"/>
      </w:pPr>
      <w:r>
        <w:t>10.4.3</w:t>
      </w:r>
      <w:r>
        <w:tab/>
        <w:t>ASN.1 review</w:t>
      </w:r>
    </w:p>
    <w:p w:rsidR="006113D2" w:rsidRDefault="006113D2" w:rsidP="006113D2">
      <w:pPr>
        <w:pStyle w:val="Comments"/>
      </w:pPr>
      <w:r w:rsidRPr="00C040F3">
        <w:t>No documents should be submitted to 10.4.3. Please submit to 10.4.3.x</w:t>
      </w:r>
      <w:r w:rsidRPr="00C040F3" w:rsidDel="00C040F3">
        <w:t xml:space="preserve"> </w:t>
      </w:r>
    </w:p>
    <w:p w:rsidR="006113D2" w:rsidRDefault="006113D2" w:rsidP="006113D2">
      <w:pPr>
        <w:pStyle w:val="Heading4"/>
      </w:pPr>
      <w:r>
        <w:t>10.4.3.1</w:t>
      </w:r>
      <w:r>
        <w:tab/>
      </w:r>
      <w:r w:rsidR="00F309F1">
        <w:t>R</w:t>
      </w:r>
      <w:r>
        <w:t>apporteur inputs</w:t>
      </w:r>
    </w:p>
    <w:p w:rsidR="006113D2" w:rsidRDefault="006113D2" w:rsidP="006113D2">
      <w:pPr>
        <w:pStyle w:val="Comments"/>
      </w:pPr>
      <w:r w:rsidRPr="00471291">
        <w:t xml:space="preserve">ASN.1 </w:t>
      </w:r>
      <w:r w:rsidR="00F309F1">
        <w:t>review documents</w:t>
      </w:r>
      <w:r>
        <w:t>, plus any other rapporteur inputs related to ASN.1 review. No company contributions should be submitted to this agenda item.</w:t>
      </w:r>
    </w:p>
    <w:p w:rsidR="006113D2" w:rsidRDefault="006113D2" w:rsidP="006113D2">
      <w:pPr>
        <w:pStyle w:val="Heading4"/>
      </w:pPr>
      <w:r>
        <w:t>10.4.3.2</w:t>
      </w:r>
      <w:r>
        <w:tab/>
        <w:t>ASN.1 issue documents</w:t>
      </w:r>
    </w:p>
    <w:p w:rsidR="006113D2" w:rsidRDefault="006113D2" w:rsidP="006113D2">
      <w:pPr>
        <w:pStyle w:val="Comments"/>
      </w:pPr>
      <w:r>
        <w:t>Discussion documents related to issues identified in the ASN.1 review. Issue number from the issue list is to be included in the title of all discussion documents.</w:t>
      </w:r>
    </w:p>
    <w:p w:rsidR="00802F51" w:rsidRPr="00731C2C" w:rsidRDefault="00802F51" w:rsidP="00802F51">
      <w:pPr>
        <w:pStyle w:val="Heading3"/>
      </w:pPr>
      <w:r w:rsidRPr="00731C2C">
        <w:t>10.4.4</w:t>
      </w:r>
      <w:r w:rsidRPr="00731C2C">
        <w:tab/>
        <w:t xml:space="preserve">UE capabilities </w:t>
      </w:r>
    </w:p>
    <w:p w:rsidR="00802F51" w:rsidRPr="00731C2C" w:rsidRDefault="00802F51" w:rsidP="00802F51">
      <w:pPr>
        <w:pStyle w:val="Comments"/>
        <w:rPr>
          <w:noProof w:val="0"/>
        </w:rPr>
      </w:pPr>
      <w:r w:rsidRPr="00731C2C">
        <w:rPr>
          <w:noProof w:val="0"/>
        </w:rPr>
        <w:t>No documents should be submitted to 10.4.4. Please submit to 10.4.4.x.</w:t>
      </w:r>
    </w:p>
    <w:p w:rsidR="00802F51" w:rsidRPr="00731C2C" w:rsidRDefault="00802F51" w:rsidP="00802F51">
      <w:pPr>
        <w:pStyle w:val="Heading4"/>
      </w:pPr>
      <w:r w:rsidRPr="00731C2C">
        <w:t>10.4.4.1</w:t>
      </w:r>
      <w:r w:rsidRPr="00731C2C">
        <w:tab/>
        <w:t>TS</w:t>
      </w:r>
    </w:p>
    <w:p w:rsidR="002C6E45" w:rsidRDefault="00802F51" w:rsidP="00802F51">
      <w:pPr>
        <w:pStyle w:val="Comments"/>
        <w:rPr>
          <w:noProof w:val="0"/>
        </w:rPr>
      </w:pPr>
      <w:r w:rsidRPr="00731C2C">
        <w:rPr>
          <w:noProof w:val="0"/>
        </w:rPr>
        <w:t>38.306 rapporteur inputs</w:t>
      </w:r>
      <w:r w:rsidR="002C6E45">
        <w:rPr>
          <w:noProof w:val="0"/>
        </w:rPr>
        <w:t>, etc</w:t>
      </w:r>
    </w:p>
    <w:p w:rsidR="00802F51" w:rsidRPr="00731C2C" w:rsidRDefault="00802F51" w:rsidP="00802F51">
      <w:pPr>
        <w:pStyle w:val="Heading4"/>
      </w:pPr>
      <w:r w:rsidRPr="00731C2C">
        <w:t>10.4.4.2</w:t>
      </w:r>
      <w:r w:rsidR="006800BB" w:rsidRPr="00731C2C">
        <w:tab/>
      </w:r>
      <w:r w:rsidR="0091044E" w:rsidRPr="00731C2C">
        <w:t xml:space="preserve">Corrections to </w:t>
      </w:r>
      <w:r w:rsidR="006800BB" w:rsidRPr="00731C2C">
        <w:t>UE capabilities</w:t>
      </w:r>
      <w:r w:rsidRPr="00731C2C">
        <w:t xml:space="preserve"> </w:t>
      </w:r>
      <w:r w:rsidR="006800BB" w:rsidRPr="00731C2C">
        <w:t xml:space="preserve">for </w:t>
      </w:r>
      <w:r w:rsidRPr="00731C2C">
        <w:t>EN DC</w:t>
      </w:r>
    </w:p>
    <w:p w:rsidR="0091044E" w:rsidRPr="00731C2C" w:rsidRDefault="0091044E" w:rsidP="00802F51">
      <w:pPr>
        <w:pStyle w:val="Heading4"/>
      </w:pPr>
      <w:r w:rsidRPr="00731C2C">
        <w:t>10.4.4.3</w:t>
      </w:r>
      <w:r w:rsidRPr="00731C2C">
        <w:tab/>
        <w:t>UE capabilities for standalone</w:t>
      </w:r>
    </w:p>
    <w:p w:rsidR="00802F51" w:rsidRPr="00731C2C" w:rsidRDefault="00802F51" w:rsidP="00802F51">
      <w:pPr>
        <w:pStyle w:val="Heading4"/>
      </w:pPr>
      <w:r w:rsidRPr="00731C2C">
        <w:t>10.4.4.</w:t>
      </w:r>
      <w:r w:rsidR="0091044E" w:rsidRPr="00731C2C">
        <w:t>4</w:t>
      </w:r>
      <w:r w:rsidRPr="00731C2C">
        <w:t xml:space="preserve"> Temporary capability restriction</w:t>
      </w:r>
    </w:p>
    <w:p w:rsidR="00802F51" w:rsidRPr="00731C2C" w:rsidRDefault="00802F51" w:rsidP="00802F51">
      <w:pPr>
        <w:pStyle w:val="Comments"/>
        <w:rPr>
          <w:noProof w:val="0"/>
        </w:rPr>
      </w:pPr>
      <w:r w:rsidRPr="00731C2C">
        <w:rPr>
          <w:noProof w:val="0"/>
        </w:rPr>
        <w:t>Maximum 1 tdoc per company</w:t>
      </w:r>
    </w:p>
    <w:p w:rsidR="00802F51" w:rsidRPr="00731C2C" w:rsidRDefault="00802F51" w:rsidP="00802F51">
      <w:pPr>
        <w:pStyle w:val="Heading4"/>
      </w:pPr>
      <w:r w:rsidRPr="00731C2C">
        <w:t>10.4.4.</w:t>
      </w:r>
      <w:r w:rsidR="0091044E" w:rsidRPr="00731C2C">
        <w:t>5</w:t>
      </w:r>
      <w:r w:rsidRPr="00731C2C">
        <w:tab/>
        <w:t>Other aspects for non EN-DC</w:t>
      </w:r>
    </w:p>
    <w:p w:rsidR="00802F51" w:rsidRPr="00731C2C" w:rsidRDefault="00802F51" w:rsidP="00802F51">
      <w:pPr>
        <w:pStyle w:val="Comments"/>
        <w:rPr>
          <w:noProof w:val="0"/>
        </w:rPr>
      </w:pPr>
      <w:r w:rsidRPr="00731C2C">
        <w:rPr>
          <w:noProof w:val="0"/>
        </w:rPr>
        <w:t>Any other aspect related to UE capabilities relevant for non EN-DC cases</w:t>
      </w:r>
    </w:p>
    <w:p w:rsidR="002C6E45" w:rsidRPr="00731C2C" w:rsidRDefault="002C6E45" w:rsidP="002C6E45">
      <w:pPr>
        <w:pStyle w:val="Comments"/>
        <w:rPr>
          <w:noProof w:val="0"/>
        </w:rPr>
      </w:pPr>
      <w:r w:rsidRPr="00731C2C">
        <w:rPr>
          <w:noProof w:val="0"/>
        </w:rPr>
        <w:t xml:space="preserve">Including </w:t>
      </w:r>
      <w:r>
        <w:rPr>
          <w:noProof w:val="0"/>
        </w:rPr>
        <w:t>any contribution related to respond</w:t>
      </w:r>
      <w:r w:rsidR="000F4A70">
        <w:rPr>
          <w:noProof w:val="0"/>
        </w:rPr>
        <w:t>ing</w:t>
      </w:r>
      <w:r>
        <w:rPr>
          <w:noProof w:val="0"/>
        </w:rPr>
        <w:t xml:space="preserve"> to LS from SA2 in </w:t>
      </w:r>
      <w:r w:rsidRPr="002C6E45">
        <w:rPr>
          <w:noProof w:val="0"/>
        </w:rPr>
        <w:t>R2-1806658</w:t>
      </w:r>
      <w:r>
        <w:rPr>
          <w:noProof w:val="0"/>
        </w:rPr>
        <w:t xml:space="preserve">. </w:t>
      </w:r>
      <w:r w:rsidR="00E75BC4">
        <w:rPr>
          <w:noProof w:val="0"/>
        </w:rPr>
        <w:t>Note discussion will be limited to responding to the LS and anything beyond this will be discussed as part of the Rel-16 SI on "O</w:t>
      </w:r>
      <w:r w:rsidR="00E75BC4" w:rsidRPr="00E75BC4">
        <w:rPr>
          <w:noProof w:val="0"/>
        </w:rPr>
        <w:t xml:space="preserve">ptimisations on UE radio capability signalling </w:t>
      </w:r>
      <w:r w:rsidR="00E75BC4">
        <w:rPr>
          <w:noProof w:val="0"/>
        </w:rPr>
        <w:t>".</w:t>
      </w:r>
    </w:p>
    <w:p w:rsidR="00802F51" w:rsidRPr="00731C2C" w:rsidRDefault="00802F51" w:rsidP="00802F51">
      <w:pPr>
        <w:pStyle w:val="Heading3"/>
      </w:pPr>
      <w:r w:rsidRPr="00731C2C">
        <w:t>10.4.5</w:t>
      </w:r>
      <w:r w:rsidRPr="00731C2C">
        <w:tab/>
        <w:t>Idle/inactive mode procedures</w:t>
      </w:r>
    </w:p>
    <w:p w:rsidR="00170BC6" w:rsidRPr="00E75BC4" w:rsidRDefault="00FA180D" w:rsidP="00170BC6">
      <w:pPr>
        <w:pStyle w:val="Comments"/>
        <w:rPr>
          <w:noProof w:val="0"/>
        </w:rPr>
      </w:pPr>
      <w:r w:rsidRPr="00E75BC4">
        <w:rPr>
          <w:noProof w:val="0"/>
        </w:rPr>
        <w:t>This AI addresses the idle and inactive behaviour specifi</w:t>
      </w:r>
      <w:r w:rsidR="00D55C29" w:rsidRPr="00E75BC4">
        <w:rPr>
          <w:noProof w:val="0"/>
        </w:rPr>
        <w:t>ed in 38.304</w:t>
      </w:r>
      <w:r w:rsidR="00A53259" w:rsidRPr="00E75BC4">
        <w:rPr>
          <w:noProof w:val="0"/>
        </w:rPr>
        <w:t xml:space="preserve"> or 36.304</w:t>
      </w:r>
      <w:r w:rsidR="00D55C29" w:rsidRPr="00E75BC4">
        <w:rPr>
          <w:noProof w:val="0"/>
        </w:rPr>
        <w:t>. Other aspects related to inactive (</w:t>
      </w:r>
      <w:r w:rsidR="00170BC6" w:rsidRPr="00E75BC4">
        <w:rPr>
          <w:noProof w:val="0"/>
        </w:rPr>
        <w:t xml:space="preserve">e.g. state transitions or other behaviour triggered by cell reselection, out of coverage, etc) </w:t>
      </w:r>
      <w:r w:rsidR="00A138A3" w:rsidRPr="00E75BC4">
        <w:rPr>
          <w:noProof w:val="0"/>
        </w:rPr>
        <w:t>are covered under</w:t>
      </w:r>
      <w:r w:rsidR="00A86A42" w:rsidRPr="00E75BC4">
        <w:rPr>
          <w:noProof w:val="0"/>
        </w:rPr>
        <w:t xml:space="preserve"> RRC </w:t>
      </w:r>
      <w:r w:rsidR="00170BC6" w:rsidRPr="00E75BC4">
        <w:rPr>
          <w:noProof w:val="0"/>
        </w:rPr>
        <w:t xml:space="preserve">agenda </w:t>
      </w:r>
      <w:r w:rsidR="00A86A42" w:rsidRPr="00E75BC4">
        <w:rPr>
          <w:noProof w:val="0"/>
        </w:rPr>
        <w:t>items (</w:t>
      </w:r>
      <w:r w:rsidR="00170BC6" w:rsidRPr="00E75BC4">
        <w:rPr>
          <w:noProof w:val="0"/>
        </w:rPr>
        <w:t>10.4.1</w:t>
      </w:r>
      <w:r w:rsidR="00A86A42" w:rsidRPr="00E75BC4">
        <w:rPr>
          <w:noProof w:val="0"/>
        </w:rPr>
        <w:t>.x)</w:t>
      </w:r>
    </w:p>
    <w:p w:rsidR="00802F51" w:rsidRPr="00731C2C" w:rsidRDefault="00802F51" w:rsidP="00802F51">
      <w:pPr>
        <w:pStyle w:val="Heading4"/>
      </w:pPr>
      <w:r w:rsidRPr="00E75BC4">
        <w:t>10.4.5.1</w:t>
      </w:r>
      <w:r w:rsidRPr="00731C2C">
        <w:tab/>
        <w:t>TS</w:t>
      </w:r>
    </w:p>
    <w:p w:rsidR="00A278E5" w:rsidRDefault="00A278E5" w:rsidP="00802F51">
      <w:pPr>
        <w:pStyle w:val="Comments"/>
        <w:rPr>
          <w:noProof w:val="0"/>
        </w:rPr>
      </w:pPr>
      <w:r>
        <w:rPr>
          <w:noProof w:val="0"/>
        </w:rPr>
        <w:t>Rapporteur inputs.</w:t>
      </w:r>
    </w:p>
    <w:p w:rsidR="00A278E5" w:rsidRDefault="00A278E5" w:rsidP="00802F51">
      <w:pPr>
        <w:pStyle w:val="Comments"/>
        <w:rPr>
          <w:noProof w:val="0"/>
        </w:rPr>
      </w:pPr>
      <w:r w:rsidRPr="00A278E5">
        <w:rPr>
          <w:noProof w:val="0"/>
        </w:rPr>
        <w:t>Editorial and small corrections/clarifications should be provided to the rapporteur</w:t>
      </w:r>
      <w:r>
        <w:rPr>
          <w:noProof w:val="0"/>
        </w:rPr>
        <w:t xml:space="preserve"> for inclusion in a rapporteur CR.</w:t>
      </w:r>
    </w:p>
    <w:p w:rsidR="00802F51" w:rsidRPr="00731C2C" w:rsidRDefault="00802F51" w:rsidP="00802F51">
      <w:pPr>
        <w:pStyle w:val="Heading4"/>
      </w:pPr>
      <w:r w:rsidRPr="00731C2C">
        <w:t>10.4.5</w:t>
      </w:r>
      <w:r w:rsidR="00652E20" w:rsidRPr="00731C2C">
        <w:t>.2</w:t>
      </w:r>
      <w:r w:rsidR="00652E20" w:rsidRPr="00731C2C">
        <w:tab/>
      </w:r>
      <w:r w:rsidR="00A278E5">
        <w:t>Cell s</w:t>
      </w:r>
      <w:r w:rsidRPr="00731C2C">
        <w:t>election/reselection rules</w:t>
      </w:r>
    </w:p>
    <w:p w:rsidR="00802F51" w:rsidRPr="00731C2C" w:rsidRDefault="00A138A3" w:rsidP="00802F51">
      <w:pPr>
        <w:pStyle w:val="Comments"/>
        <w:rPr>
          <w:noProof w:val="0"/>
        </w:rPr>
      </w:pPr>
      <w:r>
        <w:rPr>
          <w:noProof w:val="0"/>
        </w:rPr>
        <w:t>Corrections to</w:t>
      </w:r>
      <w:r w:rsidR="00802F51" w:rsidRPr="00731C2C">
        <w:rPr>
          <w:noProof w:val="0"/>
        </w:rPr>
        <w:t xml:space="preserve"> criteria and rules for cell selection and reselection</w:t>
      </w:r>
    </w:p>
    <w:p w:rsidR="00802F51" w:rsidRPr="00731C2C" w:rsidRDefault="00802F51" w:rsidP="00802F51">
      <w:pPr>
        <w:pStyle w:val="Heading4"/>
      </w:pPr>
      <w:r w:rsidRPr="00731C2C">
        <w:lastRenderedPageBreak/>
        <w:t>10.4.5</w:t>
      </w:r>
      <w:r w:rsidR="00652E20" w:rsidRPr="00731C2C">
        <w:t>.3</w:t>
      </w:r>
      <w:r w:rsidR="00652E20" w:rsidRPr="00731C2C">
        <w:tab/>
      </w:r>
      <w:r w:rsidRPr="00731C2C">
        <w:t>Cell quality derivation</w:t>
      </w:r>
    </w:p>
    <w:p w:rsidR="00A138A3" w:rsidRDefault="00A138A3" w:rsidP="00802F51">
      <w:pPr>
        <w:pStyle w:val="Comments"/>
        <w:rPr>
          <w:noProof w:val="0"/>
        </w:rPr>
      </w:pPr>
      <w:r>
        <w:rPr>
          <w:noProof w:val="0"/>
        </w:rPr>
        <w:t xml:space="preserve">Corrections to derivation of </w:t>
      </w:r>
      <w:r w:rsidR="00802F51" w:rsidRPr="00731C2C">
        <w:rPr>
          <w:noProof w:val="0"/>
        </w:rPr>
        <w:t>cell quantity from beam me</w:t>
      </w:r>
      <w:r>
        <w:rPr>
          <w:noProof w:val="0"/>
        </w:rPr>
        <w:t>asurements (including filtering)</w:t>
      </w:r>
    </w:p>
    <w:p w:rsidR="00802F51" w:rsidRPr="00731C2C" w:rsidRDefault="00802F51" w:rsidP="00802F51">
      <w:pPr>
        <w:pStyle w:val="Heading4"/>
      </w:pPr>
      <w:r w:rsidRPr="00731C2C">
        <w:t>10.4.5</w:t>
      </w:r>
      <w:r w:rsidR="00652E20" w:rsidRPr="00731C2C">
        <w:t>.</w:t>
      </w:r>
      <w:r w:rsidR="00A53259">
        <w:t>4</w:t>
      </w:r>
      <w:r w:rsidR="00652E20" w:rsidRPr="00731C2C">
        <w:tab/>
      </w:r>
      <w:r w:rsidR="00A53259">
        <w:t>Cell s</w:t>
      </w:r>
      <w:r w:rsidRPr="00731C2C">
        <w:t>election/reselection - other aspects</w:t>
      </w:r>
    </w:p>
    <w:p w:rsidR="00802F51" w:rsidRPr="00731C2C" w:rsidRDefault="00A53259" w:rsidP="00802F51">
      <w:pPr>
        <w:pStyle w:val="Comments"/>
        <w:rPr>
          <w:noProof w:val="0"/>
        </w:rPr>
      </w:pPr>
      <w:r>
        <w:rPr>
          <w:noProof w:val="0"/>
        </w:rPr>
        <w:t>Corrections to other aspects of cell selection/reselection.</w:t>
      </w:r>
    </w:p>
    <w:p w:rsidR="00802F51" w:rsidRPr="00731C2C" w:rsidRDefault="00802F51" w:rsidP="00802F51">
      <w:pPr>
        <w:pStyle w:val="Heading4"/>
      </w:pPr>
      <w:r w:rsidRPr="00731C2C">
        <w:t>10.4.5</w:t>
      </w:r>
      <w:r w:rsidR="00652E20" w:rsidRPr="00731C2C">
        <w:t>.</w:t>
      </w:r>
      <w:r w:rsidR="00A53259">
        <w:t>5</w:t>
      </w:r>
      <w:r w:rsidR="00652E20" w:rsidRPr="00731C2C">
        <w:tab/>
      </w:r>
      <w:r w:rsidRPr="00731C2C">
        <w:t>Idle/inactive paging</w:t>
      </w:r>
    </w:p>
    <w:p w:rsidR="00802F51" w:rsidRPr="00731C2C" w:rsidRDefault="00A53259" w:rsidP="00802F51">
      <w:pPr>
        <w:pStyle w:val="Comments"/>
        <w:rPr>
          <w:noProof w:val="0"/>
        </w:rPr>
      </w:pPr>
      <w:r>
        <w:rPr>
          <w:noProof w:val="0"/>
        </w:rPr>
        <w:t>Corrections to paging</w:t>
      </w:r>
    </w:p>
    <w:p w:rsidR="00652E20" w:rsidRPr="00731C2C" w:rsidRDefault="00652E20" w:rsidP="00652E20">
      <w:pPr>
        <w:pStyle w:val="Heading4"/>
      </w:pPr>
      <w:r w:rsidRPr="00731C2C">
        <w:t>10.4.5.</w:t>
      </w:r>
      <w:r w:rsidR="00A53259">
        <w:t>6</w:t>
      </w:r>
      <w:r w:rsidRPr="00731C2C">
        <w:tab/>
        <w:t>Idle mobility from LTE to NR</w:t>
      </w:r>
    </w:p>
    <w:p w:rsidR="00652E20" w:rsidRPr="00731C2C" w:rsidRDefault="00A53259" w:rsidP="00652E20">
      <w:pPr>
        <w:pStyle w:val="Comments"/>
        <w:rPr>
          <w:noProof w:val="0"/>
        </w:rPr>
      </w:pPr>
      <w:r>
        <w:rPr>
          <w:noProof w:val="0"/>
        </w:rPr>
        <w:t xml:space="preserve">Corrections to </w:t>
      </w:r>
      <w:r w:rsidR="00652E20" w:rsidRPr="00731C2C">
        <w:rPr>
          <w:noProof w:val="0"/>
        </w:rPr>
        <w:t xml:space="preserve">LTE </w:t>
      </w:r>
      <w:r>
        <w:rPr>
          <w:noProof w:val="0"/>
        </w:rPr>
        <w:t>TS 3</w:t>
      </w:r>
      <w:r w:rsidR="00652E20" w:rsidRPr="00731C2C">
        <w:rPr>
          <w:noProof w:val="0"/>
        </w:rPr>
        <w:t xml:space="preserve">6.304 </w:t>
      </w:r>
      <w:r>
        <w:rPr>
          <w:noProof w:val="0"/>
        </w:rPr>
        <w:t xml:space="preserve">on </w:t>
      </w:r>
      <w:r w:rsidR="00652E20" w:rsidRPr="00731C2C">
        <w:rPr>
          <w:noProof w:val="0"/>
        </w:rPr>
        <w:t>idle mobility from LTE to NR</w:t>
      </w:r>
      <w:r w:rsidR="005D0676" w:rsidRPr="00731C2C">
        <w:rPr>
          <w:noProof w:val="0"/>
        </w:rPr>
        <w:t xml:space="preserve">. </w:t>
      </w:r>
    </w:p>
    <w:p w:rsidR="00802F51" w:rsidRPr="00731C2C" w:rsidRDefault="00802F51" w:rsidP="00802F51">
      <w:pPr>
        <w:pStyle w:val="Heading1"/>
      </w:pPr>
      <w:r w:rsidRPr="00731C2C">
        <w:t>11</w:t>
      </w:r>
      <w:r w:rsidRPr="00731C2C">
        <w:tab/>
        <w:t>Rel-15 NR Study Items</w:t>
      </w:r>
    </w:p>
    <w:p w:rsidR="00802F51" w:rsidRPr="00731C2C" w:rsidRDefault="00802F51" w:rsidP="00802F51">
      <w:pPr>
        <w:pStyle w:val="Heading2"/>
      </w:pPr>
      <w:r w:rsidRPr="00731C2C">
        <w:t>11.1</w:t>
      </w:r>
      <w:r w:rsidRPr="00731C2C">
        <w:tab/>
        <w:t>Study on Integrated Access and Backhaul for NR</w:t>
      </w:r>
    </w:p>
    <w:p w:rsidR="00802F51" w:rsidRDefault="00274ECD" w:rsidP="00140363">
      <w:pPr>
        <w:pStyle w:val="Comments"/>
        <w:rPr>
          <w:noProof w:val="0"/>
        </w:rPr>
      </w:pPr>
      <w:r>
        <w:rPr>
          <w:noProof w:val="0"/>
        </w:rPr>
        <w:t>(FS_NR_</w:t>
      </w:r>
      <w:r w:rsidR="00140363" w:rsidRPr="00731C2C">
        <w:rPr>
          <w:noProof w:val="0"/>
        </w:rPr>
        <w:t xml:space="preserve">IAB; leading WG: RAN2; REL-15; started: Mar. 17; target: </w:t>
      </w:r>
      <w:r w:rsidR="00E75BC4">
        <w:rPr>
          <w:noProof w:val="0"/>
        </w:rPr>
        <w:t>Dec</w:t>
      </w:r>
      <w:r w:rsidR="00140363" w:rsidRPr="00731C2C">
        <w:rPr>
          <w:noProof w:val="0"/>
        </w:rPr>
        <w:t xml:space="preserve">. 18: SID: </w:t>
      </w:r>
      <w:r w:rsidR="00E75BC4" w:rsidRPr="00E75BC4">
        <w:rPr>
          <w:noProof w:val="0"/>
        </w:rPr>
        <w:t>RP-181349</w:t>
      </w:r>
      <w:r w:rsidR="00140363" w:rsidRPr="00731C2C">
        <w:rPr>
          <w:noProof w:val="0"/>
        </w:rPr>
        <w:t>)</w:t>
      </w:r>
    </w:p>
    <w:p w:rsidR="001302D9" w:rsidRPr="00731C2C" w:rsidRDefault="001302D9" w:rsidP="001302D9">
      <w:pPr>
        <w:pStyle w:val="Comments-red"/>
      </w:pPr>
      <w:r w:rsidRPr="00731C2C">
        <w:t xml:space="preserve">Documents in this agenda item will be handled in </w:t>
      </w:r>
      <w:r>
        <w:t>a break</w:t>
      </w:r>
      <w:r w:rsidRPr="00731C2C">
        <w:t xml:space="preserve"> out session</w:t>
      </w:r>
    </w:p>
    <w:p w:rsidR="00620AF5" w:rsidRDefault="00620AF5" w:rsidP="00620AF5">
      <w:pPr>
        <w:pStyle w:val="Heading3"/>
      </w:pPr>
      <w:r>
        <w:t>11.1.1</w:t>
      </w:r>
      <w:r>
        <w:tab/>
        <w:t>Organisational</w:t>
      </w:r>
    </w:p>
    <w:p w:rsidR="00620AF5" w:rsidRDefault="00620AF5" w:rsidP="00620AF5">
      <w:pPr>
        <w:pStyle w:val="Comments"/>
      </w:pPr>
      <w:r>
        <w:t>Including incoming LSs, draft TS, rapporteur inputs, etc</w:t>
      </w:r>
    </w:p>
    <w:p w:rsidR="008D590F" w:rsidRPr="008D590F" w:rsidRDefault="00620AF5" w:rsidP="008D590F">
      <w:pPr>
        <w:pStyle w:val="Heading3"/>
      </w:pPr>
      <w:r>
        <w:t>11.1.2</w:t>
      </w:r>
      <w:r>
        <w:tab/>
      </w:r>
      <w:r w:rsidR="00182C2E" w:rsidRPr="00182C2E">
        <w:t>U</w:t>
      </w:r>
      <w:r w:rsidR="00E86CF9">
        <w:t xml:space="preserve">ser </w:t>
      </w:r>
      <w:r w:rsidR="00182C2E" w:rsidRPr="00182C2E">
        <w:t xml:space="preserve">plane </w:t>
      </w:r>
      <w:r w:rsidR="0013053C">
        <w:t>aspects</w:t>
      </w:r>
    </w:p>
    <w:p w:rsidR="00620AF5" w:rsidRDefault="00620AF5" w:rsidP="00620AF5">
      <w:pPr>
        <w:pStyle w:val="Comments"/>
      </w:pPr>
      <w:r>
        <w:t xml:space="preserve">Including </w:t>
      </w:r>
      <w:r w:rsidR="00182C2E">
        <w:t>consideration of adaptation layer, multi-hop RLC ARQ, scheduler and QoS impacts</w:t>
      </w:r>
    </w:p>
    <w:p w:rsidR="008D590F" w:rsidRDefault="008D590F" w:rsidP="008D590F">
      <w:pPr>
        <w:pStyle w:val="Comments"/>
      </w:pPr>
      <w:r>
        <w:t>Including output of email discussion [102#68][NR] IAB (Qualcomm)</w:t>
      </w:r>
    </w:p>
    <w:p w:rsidR="0013053C" w:rsidRDefault="0013053C" w:rsidP="0013053C">
      <w:pPr>
        <w:pStyle w:val="Heading3"/>
      </w:pPr>
      <w:r>
        <w:t>11.1.3</w:t>
      </w:r>
      <w:r w:rsidRPr="0013053C">
        <w:tab/>
      </w:r>
      <w:r>
        <w:t>C</w:t>
      </w:r>
      <w:r w:rsidR="00E86CF9">
        <w:t xml:space="preserve">ontrol </w:t>
      </w:r>
      <w:r w:rsidRPr="0013053C">
        <w:t>plane aspects</w:t>
      </w:r>
    </w:p>
    <w:p w:rsidR="0013053C" w:rsidRDefault="0013053C" w:rsidP="00620AF5">
      <w:pPr>
        <w:pStyle w:val="Comments"/>
      </w:pPr>
      <w:r>
        <w:t xml:space="preserve">Including consideration of control plane protocol stack and control plane procedures (e.g. </w:t>
      </w:r>
      <w:r w:rsidR="00E86CF9">
        <w:t>topology management, route management, etc</w:t>
      </w:r>
      <w:r>
        <w:t>)</w:t>
      </w:r>
    </w:p>
    <w:p w:rsidR="00E86CF9" w:rsidRDefault="00E86CF9" w:rsidP="00E86CF9">
      <w:pPr>
        <w:pStyle w:val="Heading3"/>
      </w:pPr>
      <w:r>
        <w:t>11.1.4</w:t>
      </w:r>
      <w:r w:rsidRPr="0013053C">
        <w:tab/>
      </w:r>
      <w:r>
        <w:t>Other</w:t>
      </w:r>
    </w:p>
    <w:p w:rsidR="002F599E" w:rsidRPr="00731C2C" w:rsidRDefault="002F599E" w:rsidP="00370A36">
      <w:pPr>
        <w:pStyle w:val="Heading2"/>
      </w:pPr>
      <w:r w:rsidRPr="00731C2C">
        <w:t>11.2</w:t>
      </w:r>
      <w:r w:rsidRPr="00731C2C">
        <w:tab/>
        <w:t>Study on NR-based Access to Unlicensed Spectrum</w:t>
      </w:r>
    </w:p>
    <w:p w:rsidR="002F599E" w:rsidRPr="00731C2C" w:rsidRDefault="00274ECD" w:rsidP="002F599E">
      <w:pPr>
        <w:pStyle w:val="Comments"/>
        <w:rPr>
          <w:noProof w:val="0"/>
        </w:rPr>
      </w:pPr>
      <w:r>
        <w:rPr>
          <w:noProof w:val="0"/>
        </w:rPr>
        <w:t>(FS_NR_</w:t>
      </w:r>
      <w:r w:rsidR="002F599E" w:rsidRPr="00731C2C">
        <w:rPr>
          <w:noProof w:val="0"/>
        </w:rPr>
        <w:t>unlic; leading WG: RAN1; REL-15; started: Mar. 17; target: Jun. 18: SID</w:t>
      </w:r>
      <w:r w:rsidR="00E75BC4" w:rsidRPr="00E75BC4">
        <w:t xml:space="preserve"> </w:t>
      </w:r>
      <w:r w:rsidR="00E75BC4" w:rsidRPr="00E75BC4">
        <w:rPr>
          <w:noProof w:val="0"/>
        </w:rPr>
        <w:t>RP-181339</w:t>
      </w:r>
      <w:r w:rsidR="002F599E" w:rsidRPr="00731C2C">
        <w:rPr>
          <w:noProof w:val="0"/>
        </w:rPr>
        <w:t>)</w:t>
      </w:r>
    </w:p>
    <w:p w:rsidR="008D590F" w:rsidRDefault="008D590F" w:rsidP="008D590F">
      <w:pPr>
        <w:pStyle w:val="Comments"/>
      </w:pPr>
      <w:r>
        <w:t>Including output of email discussion [102#69][NR] NR-U mobility (Qualcomm)</w:t>
      </w:r>
    </w:p>
    <w:p w:rsidR="001302D9" w:rsidRPr="00731C2C" w:rsidRDefault="001302D9" w:rsidP="001302D9">
      <w:pPr>
        <w:pStyle w:val="Comments-red"/>
      </w:pPr>
      <w:r w:rsidRPr="00731C2C">
        <w:t xml:space="preserve">Documents in this agenda item will be handled in </w:t>
      </w:r>
      <w:r>
        <w:t>a break</w:t>
      </w:r>
      <w:r w:rsidRPr="00731C2C">
        <w:t xml:space="preserve"> out session</w:t>
      </w:r>
    </w:p>
    <w:p w:rsidR="00F2064A" w:rsidRPr="00731C2C" w:rsidRDefault="002F599E" w:rsidP="00370A36">
      <w:pPr>
        <w:pStyle w:val="Heading2"/>
      </w:pPr>
      <w:bookmarkStart w:id="12" w:name="_GoBack"/>
      <w:bookmarkEnd w:id="12"/>
      <w:r w:rsidRPr="00731C2C">
        <w:t>11.3</w:t>
      </w:r>
      <w:r w:rsidR="00F2064A" w:rsidRPr="00731C2C">
        <w:tab/>
      </w:r>
      <w:r w:rsidR="00C9575C" w:rsidRPr="00731C2C">
        <w:t>Study Item on Self Evaluation towards IMT-2020 submission</w:t>
      </w:r>
    </w:p>
    <w:p w:rsidR="00C9575C" w:rsidRPr="00731C2C" w:rsidRDefault="00140363" w:rsidP="00370A36">
      <w:pPr>
        <w:pStyle w:val="Comments"/>
        <w:rPr>
          <w:noProof w:val="0"/>
        </w:rPr>
      </w:pPr>
      <w:r w:rsidRPr="00731C2C">
        <w:rPr>
          <w:noProof w:val="0"/>
        </w:rPr>
        <w:t>(</w:t>
      </w:r>
      <w:r w:rsidR="00210FA1" w:rsidRPr="00731C2C">
        <w:rPr>
          <w:noProof w:val="0"/>
        </w:rPr>
        <w:t>FS_5G_eval; leading WG: RAN; REL-15; started: Mar. 17; target: Jun. 18: SID: RP-171451</w:t>
      </w:r>
      <w:r w:rsidRPr="00731C2C">
        <w:rPr>
          <w:noProof w:val="0"/>
        </w:rPr>
        <w:t>)</w:t>
      </w:r>
    </w:p>
    <w:p w:rsidR="00862E55" w:rsidRPr="00731C2C" w:rsidRDefault="007B424A" w:rsidP="00370A36">
      <w:pPr>
        <w:pStyle w:val="Comments"/>
        <w:rPr>
          <w:noProof w:val="0"/>
        </w:rPr>
      </w:pPr>
      <w:r w:rsidRPr="00731C2C">
        <w:rPr>
          <w:noProof w:val="0"/>
        </w:rPr>
        <w:t xml:space="preserve">This agenda item is for submission of </w:t>
      </w:r>
      <w:r w:rsidR="00862E55" w:rsidRPr="00731C2C">
        <w:rPr>
          <w:noProof w:val="0"/>
        </w:rPr>
        <w:t xml:space="preserve">any </w:t>
      </w:r>
      <w:r w:rsidRPr="00731C2C">
        <w:rPr>
          <w:noProof w:val="0"/>
        </w:rPr>
        <w:t xml:space="preserve">contributions related </w:t>
      </w:r>
      <w:r w:rsidR="00E75BC4">
        <w:rPr>
          <w:noProof w:val="0"/>
        </w:rPr>
        <w:t>to the RAN2 aspects of the self-</w:t>
      </w:r>
      <w:r w:rsidRPr="00731C2C">
        <w:rPr>
          <w:noProof w:val="0"/>
        </w:rPr>
        <w:t>evaluation for the</w:t>
      </w:r>
      <w:r w:rsidR="002F599E" w:rsidRPr="00731C2C">
        <w:rPr>
          <w:noProof w:val="0"/>
        </w:rPr>
        <w:t xml:space="preserve"> </w:t>
      </w:r>
      <w:r w:rsidRPr="00731C2C">
        <w:rPr>
          <w:noProof w:val="0"/>
        </w:rPr>
        <w:t xml:space="preserve">IMT-2020 submission. </w:t>
      </w:r>
      <w:r w:rsidR="006A74F4" w:rsidRPr="00731C2C">
        <w:rPr>
          <w:noProof w:val="0"/>
        </w:rPr>
        <w:t>The discussion related to these contributions will be progresse</w:t>
      </w:r>
      <w:r w:rsidR="00E75BC4">
        <w:rPr>
          <w:noProof w:val="0"/>
        </w:rPr>
        <w:t xml:space="preserve">d offline with the aim to endorse the outcome </w:t>
      </w:r>
      <w:r w:rsidR="00C3219F">
        <w:rPr>
          <w:noProof w:val="0"/>
        </w:rPr>
        <w:t>during a brief online session at RAN2#103/</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A138A3" w:rsidP="001E1CA5">
      <w:pPr>
        <w:pStyle w:val="Comments"/>
        <w:rPr>
          <w:noProof w:val="0"/>
        </w:rPr>
      </w:pPr>
      <w:r>
        <w:rPr>
          <w:noProof w:val="0"/>
        </w:rPr>
        <w:t>Report from session on</w:t>
      </w:r>
      <w:r w:rsidR="005D0676" w:rsidRPr="00731C2C">
        <w:rPr>
          <w:noProof w:val="0"/>
        </w:rPr>
        <w:t xml:space="preserve">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13" w:name="_Toc446517070"/>
      <w:bookmarkStart w:id="14" w:name="_Toc487815655"/>
      <w:r w:rsidRPr="00731C2C">
        <w:t>CBF: Report from LTE Break-Out Session, Vice-Chair (CMCC)</w:t>
      </w:r>
      <w:bookmarkEnd w:id="13"/>
      <w:bookmarkEnd w:id="14"/>
    </w:p>
    <w:p w:rsidR="001E1CA5" w:rsidRPr="00731C2C" w:rsidRDefault="00802F51" w:rsidP="001E1CA5">
      <w:pPr>
        <w:pStyle w:val="Heading3"/>
      </w:pPr>
      <w:r w:rsidRPr="00731C2C">
        <w:lastRenderedPageBreak/>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A138A3">
        <w:rPr>
          <w:noProof w:val="0"/>
        </w:rPr>
        <w:t>, NR-U, IAB</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15" w:name="_Toc424819387"/>
      <w:bookmarkStart w:id="16" w:name="_Toc446517071"/>
      <w:bookmarkStart w:id="17" w:name="_Toc487815656"/>
      <w:r w:rsidRPr="00731C2C">
        <w:t>CBF: Report from LTE Break-Out Session, Vice-Chair (MediaTek)</w:t>
      </w:r>
      <w:bookmarkEnd w:id="15"/>
      <w:bookmarkEnd w:id="16"/>
      <w:bookmarkEnd w:id="17"/>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18" w:name="_Toc198546598"/>
      <w:r w:rsidRPr="00731C2C">
        <w:t>1</w:t>
      </w:r>
      <w:r w:rsidR="00802F51" w:rsidRPr="00731C2C">
        <w:t>3</w:t>
      </w:r>
      <w:r w:rsidR="004C5573" w:rsidRPr="00731C2C">
        <w:tab/>
        <w:t>Outgoing LS</w:t>
      </w:r>
      <w:bookmarkEnd w:id="18"/>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19" w:name="_Toc198546599"/>
      <w:r w:rsidRPr="00731C2C">
        <w:t>1</w:t>
      </w:r>
      <w:r w:rsidR="00802F51" w:rsidRPr="00731C2C">
        <w:t>4</w:t>
      </w:r>
      <w:r w:rsidR="004C5573" w:rsidRPr="00731C2C">
        <w:tab/>
        <w:t>Any other business</w:t>
      </w:r>
      <w:bookmarkEnd w:id="19"/>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11"/>
    </w:p>
    <w:p w:rsidR="00B941EF" w:rsidRPr="00731C2C" w:rsidRDefault="00B941EF" w:rsidP="00B941EF"/>
    <w:sectPr w:rsidR="00B941EF" w:rsidRPr="00731C2C" w:rsidSect="00397C34">
      <w:headerReference w:type="even" r:id="rId9"/>
      <w:headerReference w:type="default" r:id="rId10"/>
      <w:footerReference w:type="even" r:id="rId11"/>
      <w:footerReference w:type="default" r:id="rId12"/>
      <w:headerReference w:type="first" r:id="rId13"/>
      <w:footerReference w:type="first" r:id="rId14"/>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F3" w:rsidRDefault="00EE13F3">
      <w:r>
        <w:separator/>
      </w:r>
    </w:p>
    <w:p w:rsidR="00EE13F3" w:rsidRDefault="00EE13F3"/>
  </w:endnote>
  <w:endnote w:type="continuationSeparator" w:id="0">
    <w:p w:rsidR="00EE13F3" w:rsidRDefault="00EE13F3">
      <w:r>
        <w:continuationSeparator/>
      </w:r>
    </w:p>
    <w:p w:rsidR="00EE13F3" w:rsidRDefault="00EE13F3"/>
  </w:endnote>
  <w:endnote w:type="continuationNotice" w:id="1">
    <w:p w:rsidR="00EE13F3" w:rsidRDefault="00EE13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Default="00923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Default="00923A6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302D9">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302D9">
      <w:rPr>
        <w:rStyle w:val="PageNumber"/>
        <w:noProof/>
      </w:rPr>
      <w:t>10</w:t>
    </w:r>
    <w:r>
      <w:rPr>
        <w:rStyle w:val="PageNumber"/>
      </w:rPr>
      <w:fldChar w:fldCharType="end"/>
    </w:r>
  </w:p>
  <w:p w:rsidR="00923A61" w:rsidRDefault="00923A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Default="0092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F3" w:rsidRDefault="00EE13F3">
      <w:r>
        <w:separator/>
      </w:r>
    </w:p>
    <w:p w:rsidR="00EE13F3" w:rsidRDefault="00EE13F3"/>
  </w:footnote>
  <w:footnote w:type="continuationSeparator" w:id="0">
    <w:p w:rsidR="00EE13F3" w:rsidRDefault="00EE13F3">
      <w:r>
        <w:continuationSeparator/>
      </w:r>
    </w:p>
    <w:p w:rsidR="00EE13F3" w:rsidRDefault="00EE13F3"/>
  </w:footnote>
  <w:footnote w:type="continuationNotice" w:id="1">
    <w:p w:rsidR="00EE13F3" w:rsidRDefault="00EE13F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Pr="000953FC" w:rsidRDefault="00923A61" w:rsidP="0009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Pr="000953FC" w:rsidRDefault="00923A61" w:rsidP="00095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61" w:rsidRPr="000953FC" w:rsidRDefault="00923A61" w:rsidP="00095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2.85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3FC"/>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A70"/>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D9"/>
    <w:rsid w:val="001302F4"/>
    <w:rsid w:val="00130346"/>
    <w:rsid w:val="001304E0"/>
    <w:rsid w:val="0013053C"/>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8CC"/>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4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CD"/>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5"/>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37"/>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B20"/>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71"/>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4A"/>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9"/>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D2"/>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9FB"/>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44"/>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C1"/>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2B7"/>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9"/>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A61"/>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D1"/>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3"/>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5"/>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59"/>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399"/>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61"/>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D4F"/>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9F"/>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13"/>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C4"/>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3F3"/>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2B"/>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ADE"/>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F1"/>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B8"/>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11E"/>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C9"/>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RAN\Docs\RP-181474.z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3136-A49C-4247-9090-0C585DD9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2765</Words>
  <Characters>15921</Characters>
  <Application>Microsoft Office Word</Application>
  <DocSecurity>0</DocSecurity>
  <Lines>343</Lines>
  <Paragraphs>289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18458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2018-06-18T15:00:00Z</dcterms:created>
  <dcterms:modified xsi:type="dcterms:W3CDTF">2018-06-18T15:03:00Z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cd86a0c8-678d-4cf2-b9b8-6fe6e59a1855</vt:lpwstr>
  </property>
  <property fmtid="{D5CDD505-2E9C-101B-9397-08002B2CF9AE}" pid="3" name="CTP_BU">
    <vt:lpwstr>NA</vt:lpwstr>
  </property>
  <property fmtid="{D5CDD505-2E9C-101B-9397-08002B2CF9AE}" pid="4" name="CTP_TimeStamp">
    <vt:lpwstr>2018-06-18 15:03:30Z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