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0F5" w:rsidRPr="00012484" w:rsidRDefault="00C150F5" w:rsidP="00935385">
      <w:pPr>
        <w:pStyle w:val="a4"/>
        <w:tabs>
          <w:tab w:val="clear" w:pos="4536"/>
          <w:tab w:val="left" w:pos="1800"/>
        </w:tabs>
        <w:spacing w:afterLines="50" w:line="300" w:lineRule="atLeast"/>
        <w:ind w:left="1800" w:hanging="1800"/>
        <w:rPr>
          <w:rFonts w:cs="Arial"/>
          <w:sz w:val="22"/>
          <w:szCs w:val="22"/>
        </w:rPr>
      </w:pPr>
      <w:bookmarkStart w:id="0" w:name="OLE_LINK1"/>
      <w:bookmarkStart w:id="1" w:name="OLE_LINK2"/>
      <w:r w:rsidRPr="00012484">
        <w:rPr>
          <w:rFonts w:cs="Arial"/>
          <w:sz w:val="22"/>
          <w:szCs w:val="22"/>
        </w:rPr>
        <w:t>3GPP TSG-RAN WG2 NR Ad hoc 0118</w:t>
      </w:r>
      <w:r w:rsidRPr="00012484">
        <w:rPr>
          <w:rFonts w:cs="Arial"/>
          <w:sz w:val="22"/>
          <w:szCs w:val="22"/>
        </w:rPr>
        <w:tab/>
        <w:t>R2-18</w:t>
      </w:r>
      <w:r w:rsidR="009856AA" w:rsidRPr="009856AA">
        <w:rPr>
          <w:rFonts w:cs="Arial" w:hint="eastAsia"/>
          <w:sz w:val="22"/>
          <w:szCs w:val="22"/>
        </w:rPr>
        <w:t>00173</w:t>
      </w:r>
    </w:p>
    <w:p w:rsidR="00C150F5" w:rsidRPr="00012484" w:rsidRDefault="00C150F5" w:rsidP="00935385">
      <w:pPr>
        <w:pStyle w:val="a4"/>
        <w:tabs>
          <w:tab w:val="clear" w:pos="4536"/>
          <w:tab w:val="left" w:pos="1800"/>
        </w:tabs>
        <w:spacing w:afterLines="50" w:line="300" w:lineRule="atLeast"/>
        <w:ind w:left="1800" w:hanging="1800"/>
        <w:rPr>
          <w:rFonts w:cs="Arial"/>
          <w:sz w:val="22"/>
          <w:szCs w:val="22"/>
        </w:rPr>
      </w:pPr>
      <w:r w:rsidRPr="00012484">
        <w:rPr>
          <w:rFonts w:cs="Arial"/>
          <w:sz w:val="22"/>
          <w:szCs w:val="22"/>
        </w:rPr>
        <w:t>Vancouver, Canada, 22nd January – 26th January 2018</w:t>
      </w:r>
    </w:p>
    <w:bookmarkEnd w:id="0"/>
    <w:bookmarkEnd w:id="1"/>
    <w:p w:rsidR="00C07001" w:rsidRDefault="00C07001" w:rsidP="00935385">
      <w:pPr>
        <w:pStyle w:val="a4"/>
        <w:spacing w:afterLines="50" w:line="300" w:lineRule="atLeast"/>
        <w:rPr>
          <w:rFonts w:cs="Arial"/>
          <w:sz w:val="22"/>
          <w:szCs w:val="22"/>
        </w:rPr>
      </w:pPr>
    </w:p>
    <w:p w:rsidR="00C07001" w:rsidRDefault="00B87FBC" w:rsidP="00935385">
      <w:pPr>
        <w:pStyle w:val="a4"/>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EA05DB">
        <w:rPr>
          <w:rFonts w:eastAsia="宋体" w:cs="Arial" w:hint="eastAsia"/>
          <w:sz w:val="22"/>
          <w:szCs w:val="22"/>
          <w:lang w:eastAsia="zh-CN"/>
        </w:rPr>
        <w:t xml:space="preserve"> </w:t>
      </w:r>
    </w:p>
    <w:p w:rsidR="00C07001" w:rsidRDefault="00B87FBC" w:rsidP="00935385">
      <w:pPr>
        <w:pStyle w:val="a4"/>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EA49E3">
        <w:rPr>
          <w:rFonts w:ascii="CG Times (WN)" w:eastAsia="宋体" w:hAnsi="CG Times (WN)" w:hint="eastAsia"/>
          <w:lang w:val="en-US" w:eastAsia="zh-CN"/>
        </w:rPr>
        <w:t>Duplication Scenarios</w:t>
      </w:r>
    </w:p>
    <w:p w:rsidR="00C07001" w:rsidRPr="007240BC" w:rsidRDefault="00B87FBC" w:rsidP="00935385">
      <w:pPr>
        <w:pStyle w:val="a4"/>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E442F4">
        <w:rPr>
          <w:rFonts w:eastAsia="宋体" w:cs="Arial"/>
          <w:sz w:val="22"/>
          <w:szCs w:val="22"/>
          <w:lang w:eastAsia="zh-CN"/>
        </w:rPr>
        <w:t>10</w:t>
      </w:r>
      <w:r w:rsidR="00807C2F">
        <w:rPr>
          <w:rFonts w:eastAsia="宋体" w:cs="Arial" w:hint="eastAsia"/>
          <w:sz w:val="22"/>
          <w:szCs w:val="22"/>
          <w:lang w:eastAsia="zh-CN"/>
        </w:rPr>
        <w:t>.</w:t>
      </w:r>
      <w:r w:rsidR="00152822">
        <w:rPr>
          <w:rFonts w:eastAsia="宋体" w:cs="Arial" w:hint="eastAsia"/>
          <w:sz w:val="22"/>
          <w:szCs w:val="22"/>
          <w:lang w:val="en-US" w:eastAsia="zh-CN"/>
        </w:rPr>
        <w:t>3</w:t>
      </w:r>
      <w:r w:rsidR="00807C2F">
        <w:rPr>
          <w:rFonts w:eastAsia="宋体" w:cs="Arial" w:hint="eastAsia"/>
          <w:sz w:val="22"/>
          <w:szCs w:val="22"/>
          <w:lang w:eastAsia="zh-CN"/>
        </w:rPr>
        <w:t>.</w:t>
      </w:r>
      <w:r w:rsidR="00152822">
        <w:rPr>
          <w:rFonts w:eastAsia="宋体" w:cs="Arial" w:hint="eastAsia"/>
          <w:sz w:val="22"/>
          <w:szCs w:val="22"/>
          <w:lang w:val="en-US" w:eastAsia="zh-CN"/>
        </w:rPr>
        <w:t>3.</w:t>
      </w:r>
      <w:r w:rsidR="007240BC">
        <w:rPr>
          <w:rFonts w:eastAsia="宋体" w:cs="Arial"/>
          <w:sz w:val="22"/>
          <w:szCs w:val="22"/>
          <w:lang w:val="en-US" w:eastAsia="zh-CN"/>
        </w:rPr>
        <w:t>5</w:t>
      </w:r>
    </w:p>
    <w:p w:rsidR="00C07001" w:rsidRDefault="00B87FBC" w:rsidP="00935385">
      <w:pPr>
        <w:pStyle w:val="a4"/>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C07001" w:rsidRDefault="00C07001" w:rsidP="00935385">
      <w:pPr>
        <w:pBdr>
          <w:bottom w:val="single" w:sz="4" w:space="1" w:color="auto"/>
        </w:pBdr>
        <w:tabs>
          <w:tab w:val="left" w:pos="2552"/>
        </w:tabs>
        <w:spacing w:afterLines="50" w:line="300" w:lineRule="atLeast"/>
      </w:pPr>
    </w:p>
    <w:p w:rsidR="00B87FBC" w:rsidRPr="00D62F40" w:rsidRDefault="00BE38BD" w:rsidP="00C03722">
      <w:pPr>
        <w:pStyle w:val="1"/>
        <w:spacing w:afterLines="50" w:line="300" w:lineRule="atLeast"/>
        <w:rPr>
          <w:szCs w:val="28"/>
        </w:rPr>
      </w:pPr>
      <w:bookmarkStart w:id="5" w:name="OLE_LINK27"/>
      <w:bookmarkStart w:id="6" w:name="OLE_LINK28"/>
      <w:r w:rsidRPr="00D62F40">
        <w:rPr>
          <w:szCs w:val="28"/>
        </w:rPr>
        <w:t>Introduction</w:t>
      </w:r>
    </w:p>
    <w:p w:rsidR="0001051F" w:rsidRDefault="0001051F" w:rsidP="00C03722">
      <w:pPr>
        <w:pStyle w:val="a0"/>
        <w:spacing w:afterLines="50" w:line="300" w:lineRule="atLeast"/>
        <w:rPr>
          <w:rFonts w:eastAsia="宋体"/>
          <w:lang w:eastAsia="zh-CN"/>
        </w:rPr>
      </w:pPr>
      <w:r>
        <w:rPr>
          <w:rFonts w:eastAsia="宋体"/>
          <w:lang w:eastAsia="zh-CN"/>
        </w:rPr>
        <w:t xml:space="preserve">In the </w:t>
      </w:r>
      <w:r w:rsidR="001D7032">
        <w:rPr>
          <w:rFonts w:eastAsia="宋体" w:hint="eastAsia"/>
          <w:lang w:eastAsia="zh-CN"/>
        </w:rPr>
        <w:t>RAN2</w:t>
      </w:r>
      <w:r w:rsidR="00A43597">
        <w:rPr>
          <w:rFonts w:eastAsia="宋体" w:hint="eastAsia"/>
          <w:lang w:eastAsia="zh-CN"/>
        </w:rPr>
        <w:t>#AH 06 meeting</w:t>
      </w:r>
      <w:r w:rsidR="008621B5">
        <w:rPr>
          <w:rFonts w:eastAsia="宋体" w:hint="eastAsia"/>
          <w:lang w:eastAsia="zh-CN"/>
        </w:rPr>
        <w:t xml:space="preserve"> [1]</w:t>
      </w:r>
      <w:r w:rsidR="001D7032">
        <w:rPr>
          <w:rFonts w:eastAsia="宋体" w:hint="eastAsia"/>
          <w:lang w:eastAsia="zh-CN"/>
        </w:rPr>
        <w:t>,</w:t>
      </w:r>
      <w:r w:rsidR="00A43597">
        <w:rPr>
          <w:rFonts w:eastAsia="宋体" w:hint="eastAsia"/>
          <w:lang w:eastAsia="zh-CN"/>
        </w:rPr>
        <w:t xml:space="preserve"> duplication related agreements for EN-DC and other </w:t>
      </w:r>
      <w:r w:rsidR="00DB42F7">
        <w:rPr>
          <w:rFonts w:eastAsia="宋体"/>
          <w:lang w:eastAsia="zh-CN"/>
        </w:rPr>
        <w:t>scenarios</w:t>
      </w:r>
      <w:r w:rsidR="001D7032">
        <w:rPr>
          <w:rFonts w:eastAsia="宋体" w:hint="eastAsia"/>
          <w:lang w:eastAsia="zh-CN"/>
        </w:rPr>
        <w:t xml:space="preserve"> were as follows</w:t>
      </w:r>
      <w:r>
        <w:rPr>
          <w:rFonts w:eastAsia="宋体"/>
          <w:lang w:eastAsia="zh-CN"/>
        </w:rPr>
        <w:t>:</w:t>
      </w:r>
    </w:p>
    <w:p w:rsidR="000D7CEC" w:rsidRDefault="000D7CEC" w:rsidP="000D7CEC">
      <w:pPr>
        <w:pStyle w:val="Doc-text2"/>
        <w:pBdr>
          <w:top w:val="single" w:sz="4" w:space="1" w:color="auto"/>
          <w:left w:val="single" w:sz="4" w:space="4" w:color="auto"/>
          <w:bottom w:val="single" w:sz="4" w:space="1" w:color="auto"/>
          <w:right w:val="single" w:sz="4" w:space="4" w:color="auto"/>
        </w:pBdr>
      </w:pPr>
      <w:r>
        <w:rPr>
          <w:rFonts w:eastAsia="宋体" w:hint="eastAsia"/>
          <w:lang w:eastAsia="zh-CN"/>
        </w:rPr>
        <w:t xml:space="preserve">RAN2 #AH 06 </w:t>
      </w:r>
      <w:r>
        <w:t>Agreements:</w:t>
      </w:r>
    </w:p>
    <w:p w:rsidR="000D7CEC" w:rsidRDefault="000D7CEC" w:rsidP="000D7CEC">
      <w:pPr>
        <w:pStyle w:val="Doc-text2"/>
        <w:pBdr>
          <w:top w:val="single" w:sz="4" w:space="1" w:color="auto"/>
          <w:left w:val="single" w:sz="4" w:space="4" w:color="auto"/>
          <w:bottom w:val="single" w:sz="4" w:space="1" w:color="auto"/>
          <w:right w:val="single" w:sz="4" w:space="4" w:color="auto"/>
        </w:pBdr>
        <w:rPr>
          <w:rFonts w:eastAsia="宋体"/>
          <w:lang w:eastAsia="zh-CN"/>
        </w:rPr>
      </w:pPr>
      <w:r>
        <w:t>FFS Whether UL packet duplication for spit bearer applies for EN-DC.</w:t>
      </w:r>
    </w:p>
    <w:p w:rsidR="00724FD0" w:rsidRPr="00724FD0" w:rsidRDefault="00724FD0" w:rsidP="000D7CEC">
      <w:pPr>
        <w:pStyle w:val="Doc-text2"/>
        <w:pBdr>
          <w:top w:val="single" w:sz="4" w:space="1" w:color="auto"/>
          <w:left w:val="single" w:sz="4" w:space="4" w:color="auto"/>
          <w:bottom w:val="single" w:sz="4" w:space="1" w:color="auto"/>
          <w:right w:val="single" w:sz="4" w:space="4" w:color="auto"/>
        </w:pBdr>
        <w:rPr>
          <w:rFonts w:eastAsia="宋体"/>
          <w:lang w:eastAsia="zh-CN"/>
        </w:rPr>
      </w:pPr>
    </w:p>
    <w:p w:rsidR="000D7CEC" w:rsidRDefault="000D7CEC" w:rsidP="000D7CEC">
      <w:pPr>
        <w:pStyle w:val="Doc-text2"/>
        <w:pBdr>
          <w:top w:val="single" w:sz="4" w:space="1" w:color="auto"/>
          <w:left w:val="single" w:sz="4" w:space="4" w:color="auto"/>
          <w:bottom w:val="single" w:sz="4" w:space="1" w:color="auto"/>
          <w:right w:val="single" w:sz="4" w:space="4" w:color="auto"/>
        </w:pBdr>
      </w:pPr>
      <w:r>
        <w:rPr>
          <w:rFonts w:eastAsia="宋体" w:hint="eastAsia"/>
          <w:lang w:eastAsia="zh-CN"/>
        </w:rPr>
        <w:t xml:space="preserve">RAN2 #AH 06 </w:t>
      </w:r>
      <w:r>
        <w:t>Agreements</w:t>
      </w:r>
    </w:p>
    <w:p w:rsidR="000D7CEC" w:rsidRDefault="000D7CEC" w:rsidP="000D7CEC">
      <w:pPr>
        <w:pStyle w:val="Doc-text2"/>
        <w:pBdr>
          <w:top w:val="single" w:sz="4" w:space="1" w:color="auto"/>
          <w:left w:val="single" w:sz="4" w:space="4" w:color="auto"/>
          <w:bottom w:val="single" w:sz="4" w:space="1" w:color="auto"/>
          <w:right w:val="single" w:sz="4" w:space="4" w:color="auto"/>
        </w:pBdr>
      </w:pPr>
      <w:r>
        <w:t>1:</w:t>
      </w:r>
      <w:r>
        <w:tab/>
        <w:t>CA packet duplication is not applied to LTE CA of EN-DC.</w:t>
      </w:r>
    </w:p>
    <w:p w:rsidR="000D7CEC" w:rsidRDefault="000D7CEC" w:rsidP="000D7CEC">
      <w:pPr>
        <w:pStyle w:val="Doc-text2"/>
        <w:pBdr>
          <w:top w:val="single" w:sz="4" w:space="1" w:color="auto"/>
          <w:left w:val="single" w:sz="4" w:space="4" w:color="auto"/>
          <w:bottom w:val="single" w:sz="4" w:space="1" w:color="auto"/>
          <w:right w:val="single" w:sz="4" w:space="4" w:color="auto"/>
        </w:pBdr>
      </w:pPr>
      <w:r>
        <w:t xml:space="preserve">2: </w:t>
      </w:r>
      <w:r>
        <w:tab/>
        <w:t>In the EN-DC and NG-EN-DC case, CA packet duplication can only be configured for SCG bearer. In the NE-DC case, CA packet duplication can only be configured for the MCG bearer.</w:t>
      </w:r>
    </w:p>
    <w:p w:rsidR="000D7CEC" w:rsidRDefault="000D7CEC" w:rsidP="000D7CEC">
      <w:pPr>
        <w:pStyle w:val="Doc-text2"/>
        <w:pBdr>
          <w:top w:val="single" w:sz="4" w:space="1" w:color="auto"/>
          <w:left w:val="single" w:sz="4" w:space="4" w:color="auto"/>
          <w:bottom w:val="single" w:sz="4" w:space="1" w:color="auto"/>
          <w:right w:val="single" w:sz="4" w:space="4" w:color="auto"/>
        </w:pBdr>
        <w:rPr>
          <w:rFonts w:eastAsia="宋体"/>
          <w:lang w:eastAsia="zh-CN"/>
        </w:rPr>
      </w:pPr>
      <w:r>
        <w:t xml:space="preserve">3: </w:t>
      </w:r>
      <w:r>
        <w:tab/>
        <w:t>In the NR-NR DC case, CA packet duplication can only be configured for non-split bearer.</w:t>
      </w:r>
    </w:p>
    <w:p w:rsidR="00A44339" w:rsidRPr="00A44339" w:rsidRDefault="00A44339" w:rsidP="000D7CEC">
      <w:pPr>
        <w:pStyle w:val="Doc-text2"/>
        <w:pBdr>
          <w:top w:val="single" w:sz="4" w:space="1" w:color="auto"/>
          <w:left w:val="single" w:sz="4" w:space="4" w:color="auto"/>
          <w:bottom w:val="single" w:sz="4" w:space="1" w:color="auto"/>
          <w:right w:val="single" w:sz="4" w:space="4" w:color="auto"/>
        </w:pBdr>
        <w:rPr>
          <w:rFonts w:eastAsia="宋体"/>
          <w:lang w:eastAsia="zh-CN"/>
        </w:rPr>
      </w:pPr>
    </w:p>
    <w:p w:rsidR="00E669C7" w:rsidRDefault="00E669C7" w:rsidP="00C03722">
      <w:pPr>
        <w:pStyle w:val="a0"/>
        <w:spacing w:afterLines="50" w:line="300" w:lineRule="atLeast"/>
        <w:rPr>
          <w:rFonts w:eastAsia="宋体"/>
          <w:lang w:val="en-GB" w:eastAsia="zh-CN"/>
        </w:rPr>
      </w:pPr>
      <w:r>
        <w:rPr>
          <w:rFonts w:eastAsia="宋体"/>
          <w:lang w:val="en-GB" w:eastAsia="zh-CN"/>
        </w:rPr>
        <w:t>A</w:t>
      </w:r>
      <w:r>
        <w:rPr>
          <w:rFonts w:eastAsia="宋体" w:hint="eastAsia"/>
          <w:lang w:val="en-GB" w:eastAsia="zh-CN"/>
        </w:rPr>
        <w:t xml:space="preserve">nd in </w:t>
      </w:r>
      <w:r w:rsidR="00CC197B">
        <w:rPr>
          <w:rFonts w:eastAsia="宋体"/>
          <w:lang w:val="en-GB" w:eastAsia="zh-CN"/>
        </w:rPr>
        <w:t>the</w:t>
      </w:r>
      <w:r w:rsidR="00CC197B">
        <w:rPr>
          <w:rFonts w:eastAsia="宋体" w:hint="eastAsia"/>
          <w:lang w:val="en-GB" w:eastAsia="zh-CN"/>
        </w:rPr>
        <w:t xml:space="preserve"> </w:t>
      </w:r>
      <w:r>
        <w:rPr>
          <w:rFonts w:eastAsia="宋体" w:hint="eastAsia"/>
          <w:lang w:val="en-GB" w:eastAsia="zh-CN"/>
        </w:rPr>
        <w:t>RAN2#</w:t>
      </w:r>
      <w:r w:rsidR="00CC197B">
        <w:rPr>
          <w:rFonts w:eastAsia="宋体" w:hint="eastAsia"/>
          <w:lang w:val="en-GB" w:eastAsia="zh-CN"/>
        </w:rPr>
        <w:t>99</w:t>
      </w:r>
      <w:r>
        <w:rPr>
          <w:rFonts w:eastAsia="宋体" w:hint="eastAsia"/>
          <w:lang w:val="en-GB" w:eastAsia="zh-CN"/>
        </w:rPr>
        <w:t xml:space="preserve"> meeting</w:t>
      </w:r>
      <w:r w:rsidR="008621B5">
        <w:rPr>
          <w:rFonts w:eastAsia="宋体" w:hint="eastAsia"/>
          <w:lang w:val="en-GB" w:eastAsia="zh-CN"/>
        </w:rPr>
        <w:t xml:space="preserve"> [2]</w:t>
      </w:r>
      <w:r>
        <w:rPr>
          <w:rFonts w:eastAsia="宋体" w:hint="eastAsia"/>
          <w:lang w:val="en-GB" w:eastAsia="zh-CN"/>
        </w:rPr>
        <w:t>,</w:t>
      </w:r>
      <w:r w:rsidR="00ED58DD">
        <w:rPr>
          <w:rFonts w:eastAsia="宋体" w:hint="eastAsia"/>
          <w:lang w:val="en-GB" w:eastAsia="zh-CN"/>
        </w:rPr>
        <w:t xml:space="preserve"> further agreements and </w:t>
      </w:r>
      <w:r w:rsidR="00DB42F7">
        <w:rPr>
          <w:rFonts w:eastAsia="宋体" w:hint="eastAsia"/>
          <w:lang w:val="en-GB" w:eastAsia="zh-CN"/>
        </w:rPr>
        <w:t>related priority were concluded:</w:t>
      </w:r>
      <w:r>
        <w:rPr>
          <w:rFonts w:eastAsia="宋体" w:hint="eastAsia"/>
          <w:lang w:val="en-GB" w:eastAsia="zh-CN"/>
        </w:rPr>
        <w:t xml:space="preserve">  </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Pr>
          <w:rFonts w:eastAsia="宋体" w:hint="eastAsia"/>
          <w:lang w:eastAsia="zh-CN"/>
        </w:rPr>
        <w:t xml:space="preserve">RAN2 #99 </w:t>
      </w:r>
      <w:r w:rsidRPr="00503D7F">
        <w:t>Agreements</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1</w:t>
      </w:r>
      <w:r w:rsidRPr="00503D7F">
        <w:tab/>
        <w:t>We will not support MAC CE activation/deactivation of duplication within LTE MAC.</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We will not support the CA duplication in LTE </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3</w:t>
      </w:r>
      <w:r w:rsidRPr="00503D7F">
        <w:tab/>
        <w:t>CA duplication is supported for all non-split UM DRBs if the bearer uses NR-PDCP, for all architecture options (apart from cases excluded by 1 and 2)</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FFS: for AM DRBs and SRBs</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4</w:t>
      </w:r>
      <w:r w:rsidRPr="00503D7F">
        <w:tab/>
        <w:t>DC duplication is supported for all split DRB and SRBs if the bearer uses NR-PDCP, for all architecture options</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5</w:t>
      </w:r>
      <w:r w:rsidRPr="00503D7F">
        <w:tab/>
        <w:t>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rsidR="009E7BB0" w:rsidRDefault="009E7BB0" w:rsidP="009E7BB0">
      <w:pPr>
        <w:pStyle w:val="Doc-text2"/>
        <w:pBdr>
          <w:top w:val="single" w:sz="4" w:space="1" w:color="auto"/>
          <w:left w:val="single" w:sz="4" w:space="4" w:color="auto"/>
          <w:bottom w:val="single" w:sz="4" w:space="1" w:color="auto"/>
          <w:right w:val="single" w:sz="4" w:space="4" w:color="auto"/>
        </w:pBdr>
        <w:rPr>
          <w:rFonts w:eastAsia="宋体"/>
          <w:lang w:eastAsia="zh-CN"/>
        </w:rPr>
      </w:pP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Pr>
          <w:rFonts w:eastAsia="宋体" w:hint="eastAsia"/>
          <w:lang w:eastAsia="zh-CN"/>
        </w:rPr>
        <w:t xml:space="preserve">RAN2 #99 </w:t>
      </w:r>
      <w:r w:rsidRPr="00503D7F">
        <w:t>Agreement</w:t>
      </w:r>
      <w:r w:rsidR="00ED58DD">
        <w:rPr>
          <w:rFonts w:eastAsia="宋体" w:hint="eastAsia"/>
          <w:lang w:eastAsia="zh-CN"/>
        </w:rPr>
        <w:t>s</w:t>
      </w:r>
      <w:r w:rsidRPr="00503D7F">
        <w:t>:</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Priority in user plane session for addressing the stage 3 details:</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 xml:space="preserve">1: UM for DRBs with CA and DC duplication; SRBs (AM) with DC duplication; </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2: SRBs (AM) with CA duplication</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3: AM for DRBs with DC duplication</w:t>
      </w:r>
    </w:p>
    <w:p w:rsidR="009E7BB0" w:rsidRPr="00503D7F" w:rsidRDefault="009E7BB0" w:rsidP="009E7BB0">
      <w:pPr>
        <w:pStyle w:val="Doc-text2"/>
        <w:pBdr>
          <w:top w:val="single" w:sz="4" w:space="1" w:color="auto"/>
          <w:left w:val="single" w:sz="4" w:space="4" w:color="auto"/>
          <w:bottom w:val="single" w:sz="4" w:space="1" w:color="auto"/>
          <w:right w:val="single" w:sz="4" w:space="4" w:color="auto"/>
        </w:pBdr>
      </w:pPr>
      <w:r w:rsidRPr="00503D7F">
        <w:t>4: AM for DRBs with CA duplication</w:t>
      </w:r>
    </w:p>
    <w:p w:rsidR="009E7BB0" w:rsidRPr="002C4580" w:rsidRDefault="009E7BB0" w:rsidP="009E7BB0">
      <w:pPr>
        <w:pStyle w:val="Doc-text2"/>
        <w:pBdr>
          <w:top w:val="single" w:sz="4" w:space="1" w:color="auto"/>
          <w:left w:val="single" w:sz="4" w:space="4" w:color="auto"/>
          <w:bottom w:val="single" w:sz="4" w:space="1" w:color="auto"/>
          <w:right w:val="single" w:sz="4" w:space="4" w:color="auto"/>
        </w:pBdr>
        <w:rPr>
          <w:rFonts w:eastAsia="宋体"/>
          <w:lang w:eastAsia="zh-CN"/>
        </w:rPr>
      </w:pPr>
    </w:p>
    <w:p w:rsidR="0034015C" w:rsidRDefault="00154A2E" w:rsidP="00C03722">
      <w:pPr>
        <w:pStyle w:val="a0"/>
        <w:spacing w:afterLines="50" w:line="300" w:lineRule="atLeast"/>
        <w:rPr>
          <w:rFonts w:eastAsia="宋体"/>
          <w:lang w:val="en-GB" w:eastAsia="zh-CN"/>
        </w:rPr>
      </w:pPr>
      <w:r>
        <w:rPr>
          <w:rFonts w:eastAsia="宋体"/>
          <w:lang w:val="en-GB" w:eastAsia="zh-CN"/>
        </w:rPr>
        <w:t>This paper discusses</w:t>
      </w:r>
      <w:r w:rsidR="00CB1C43">
        <w:rPr>
          <w:rFonts w:eastAsia="宋体"/>
          <w:lang w:val="en-GB" w:eastAsia="zh-CN"/>
        </w:rPr>
        <w:t xml:space="preserve"> </w:t>
      </w:r>
      <w:r w:rsidR="00564182">
        <w:rPr>
          <w:rFonts w:eastAsia="宋体" w:hint="eastAsia"/>
          <w:lang w:val="en-GB" w:eastAsia="zh-CN"/>
        </w:rPr>
        <w:t xml:space="preserve">which duplication scenarios and open issues need to be handled in Rel-15, i.e. </w:t>
      </w:r>
      <w:r w:rsidR="001B685D">
        <w:rPr>
          <w:rFonts w:eastAsia="宋体" w:hint="eastAsia"/>
          <w:lang w:val="en-GB" w:eastAsia="zh-CN"/>
        </w:rPr>
        <w:t xml:space="preserve">in </w:t>
      </w:r>
      <w:r w:rsidR="00564182">
        <w:rPr>
          <w:rFonts w:eastAsia="宋体" w:hint="eastAsia"/>
          <w:lang w:val="en-GB" w:eastAsia="zh-CN"/>
        </w:rPr>
        <w:t>the version of 2018 June</w:t>
      </w:r>
      <w:r>
        <w:rPr>
          <w:rFonts w:eastAsia="宋体"/>
          <w:lang w:val="en-GB" w:eastAsia="zh-CN"/>
        </w:rPr>
        <w:t xml:space="preserve">. </w:t>
      </w:r>
    </w:p>
    <w:p w:rsidR="00DF2224" w:rsidRDefault="00DF2224" w:rsidP="00C03722">
      <w:pPr>
        <w:pStyle w:val="1"/>
        <w:spacing w:afterLines="50" w:line="300" w:lineRule="atLeast"/>
        <w:rPr>
          <w:szCs w:val="28"/>
        </w:rPr>
      </w:pPr>
      <w:r w:rsidRPr="00DF2224">
        <w:rPr>
          <w:szCs w:val="28"/>
        </w:rPr>
        <w:lastRenderedPageBreak/>
        <w:t>Discussion</w:t>
      </w:r>
    </w:p>
    <w:p w:rsidR="007240BC" w:rsidRDefault="003C2478" w:rsidP="006875B2">
      <w:pPr>
        <w:pStyle w:val="a0"/>
        <w:rPr>
          <w:rFonts w:eastAsia="宋体"/>
          <w:lang w:eastAsia="zh-CN"/>
        </w:rPr>
      </w:pPr>
      <w:r>
        <w:rPr>
          <w:rFonts w:eastAsia="宋体" w:hint="eastAsia"/>
          <w:lang w:eastAsia="zh-CN"/>
        </w:rPr>
        <w:t xml:space="preserve">From the perspective of requirement, </w:t>
      </w:r>
      <w:r w:rsidR="00D84744">
        <w:rPr>
          <w:rFonts w:eastAsia="宋体" w:hint="eastAsia"/>
          <w:lang w:eastAsia="zh-CN"/>
        </w:rPr>
        <w:t xml:space="preserve">SRB1/2 and UM service data all have high reliability </w:t>
      </w:r>
      <w:r w:rsidR="00214494">
        <w:rPr>
          <w:rFonts w:eastAsia="宋体" w:hint="eastAsia"/>
          <w:lang w:eastAsia="zh-CN"/>
        </w:rPr>
        <w:t xml:space="preserve">and low latency </w:t>
      </w:r>
      <w:r w:rsidR="00D84744">
        <w:rPr>
          <w:rFonts w:eastAsia="宋体"/>
          <w:lang w:eastAsia="zh-CN"/>
        </w:rPr>
        <w:t>requirement</w:t>
      </w:r>
      <w:r w:rsidR="00D84744">
        <w:rPr>
          <w:rFonts w:eastAsia="宋体" w:hint="eastAsia"/>
          <w:lang w:eastAsia="zh-CN"/>
        </w:rPr>
        <w:t xml:space="preserve"> to suppo</w:t>
      </w:r>
      <w:r w:rsidR="00214494">
        <w:rPr>
          <w:rFonts w:eastAsia="宋体" w:hint="eastAsia"/>
          <w:lang w:eastAsia="zh-CN"/>
        </w:rPr>
        <w:t>rt duplication function</w:t>
      </w:r>
      <w:r w:rsidR="00D84744">
        <w:rPr>
          <w:rFonts w:eastAsia="宋体" w:hint="eastAsia"/>
          <w:lang w:eastAsia="zh-CN"/>
        </w:rPr>
        <w:t xml:space="preserve">. </w:t>
      </w:r>
      <w:r w:rsidR="007240BC">
        <w:rPr>
          <w:rFonts w:eastAsia="宋体"/>
          <w:lang w:eastAsia="zh-CN"/>
        </w:rPr>
        <w:t>F</w:t>
      </w:r>
      <w:r w:rsidR="00F04250">
        <w:rPr>
          <w:rFonts w:eastAsia="宋体" w:hint="eastAsia"/>
          <w:lang w:eastAsia="zh-CN"/>
        </w:rPr>
        <w:t xml:space="preserve">or SRB3, signaling types are limited, e.g. RRC connection reconfiguration/complete and measurement report. </w:t>
      </w:r>
      <w:r w:rsidR="007240BC">
        <w:rPr>
          <w:rFonts w:eastAsia="宋体"/>
          <w:lang w:eastAsia="zh-CN"/>
        </w:rPr>
        <w:t>So</w:t>
      </w:r>
      <w:r w:rsidR="00F04250">
        <w:rPr>
          <w:rFonts w:eastAsia="宋体" w:hint="eastAsia"/>
          <w:lang w:eastAsia="zh-CN"/>
        </w:rPr>
        <w:t xml:space="preserve"> duplication function for SRB3 </w:t>
      </w:r>
      <w:r w:rsidR="007240BC">
        <w:rPr>
          <w:rFonts w:eastAsia="宋体"/>
          <w:lang w:eastAsia="zh-CN"/>
        </w:rPr>
        <w:t>may not be considered</w:t>
      </w:r>
      <w:r w:rsidR="00F04250">
        <w:rPr>
          <w:rFonts w:eastAsia="宋体" w:hint="eastAsia"/>
          <w:lang w:eastAsia="zh-CN"/>
        </w:rPr>
        <w:t xml:space="preserve"> urgent or necessary.</w:t>
      </w:r>
      <w:r w:rsidR="00A20168">
        <w:rPr>
          <w:rFonts w:eastAsia="宋体" w:hint="eastAsia"/>
          <w:lang w:eastAsia="zh-CN"/>
        </w:rPr>
        <w:t xml:space="preserve"> </w:t>
      </w:r>
      <w:r w:rsidR="007240BC">
        <w:rPr>
          <w:rFonts w:eastAsia="宋体"/>
          <w:lang w:eastAsia="zh-CN"/>
        </w:rPr>
        <w:t>However e</w:t>
      </w:r>
      <w:r w:rsidR="007240BC" w:rsidRPr="007240BC">
        <w:rPr>
          <w:rFonts w:eastAsia="宋体"/>
          <w:lang w:eastAsia="zh-CN"/>
        </w:rPr>
        <w:t>ven though the RR</w:t>
      </w:r>
      <w:r w:rsidR="007240BC">
        <w:rPr>
          <w:rFonts w:eastAsia="宋体"/>
          <w:lang w:eastAsia="zh-CN"/>
        </w:rPr>
        <w:t>C</w:t>
      </w:r>
      <w:r w:rsidR="007240BC" w:rsidRPr="007240BC">
        <w:rPr>
          <w:rFonts w:eastAsia="宋体"/>
          <w:lang w:eastAsia="zh-CN"/>
        </w:rPr>
        <w:t xml:space="preserve"> messages carried over SRB3</w:t>
      </w:r>
      <w:r w:rsidR="007240BC">
        <w:rPr>
          <w:rFonts w:eastAsia="宋体"/>
          <w:lang w:eastAsia="zh-CN"/>
        </w:rPr>
        <w:t>, if delayed or not robust, do no</w:t>
      </w:r>
      <w:r w:rsidR="007240BC" w:rsidRPr="007240BC">
        <w:rPr>
          <w:rFonts w:eastAsia="宋体"/>
          <w:lang w:eastAsia="zh-CN"/>
        </w:rPr>
        <w:t xml:space="preserve">t impact the </w:t>
      </w:r>
      <w:r w:rsidR="007240BC">
        <w:rPr>
          <w:rFonts w:eastAsia="宋体"/>
          <w:lang w:eastAsia="zh-CN"/>
        </w:rPr>
        <w:t>UE</w:t>
      </w:r>
      <w:r w:rsidR="007240BC" w:rsidRPr="007240BC">
        <w:rPr>
          <w:rFonts w:eastAsia="宋体"/>
          <w:lang w:eastAsia="zh-CN"/>
        </w:rPr>
        <w:t xml:space="preserve"> connection to the MCG, the</w:t>
      </w:r>
      <w:r w:rsidR="007240BC">
        <w:rPr>
          <w:rFonts w:eastAsia="宋体"/>
          <w:lang w:eastAsia="zh-CN"/>
        </w:rPr>
        <w:t>se</w:t>
      </w:r>
      <w:r w:rsidR="007240BC" w:rsidRPr="007240BC">
        <w:rPr>
          <w:rFonts w:eastAsia="宋体"/>
          <w:lang w:eastAsia="zh-CN"/>
        </w:rPr>
        <w:t xml:space="preserve"> messages are still important and should be robust for the SN operation. E.g. measurement reports carried over SRB3 is important to make the decision to change S</w:t>
      </w:r>
      <w:r w:rsidR="007240BC">
        <w:rPr>
          <w:rFonts w:eastAsia="宋体"/>
          <w:lang w:eastAsia="zh-CN"/>
        </w:rPr>
        <w:t>N</w:t>
      </w:r>
      <w:r w:rsidR="007240BC" w:rsidRPr="007240BC">
        <w:rPr>
          <w:rFonts w:eastAsia="宋体"/>
          <w:lang w:eastAsia="zh-CN"/>
        </w:rPr>
        <w:t xml:space="preserve"> if needed</w:t>
      </w:r>
      <w:r w:rsidR="007240BC">
        <w:rPr>
          <w:rFonts w:eastAsia="宋体"/>
          <w:lang w:eastAsia="zh-CN"/>
        </w:rPr>
        <w:t xml:space="preserve">. </w:t>
      </w:r>
      <w:r w:rsidR="0005523D">
        <w:rPr>
          <w:rFonts w:eastAsia="宋体" w:hint="eastAsia"/>
          <w:lang w:eastAsia="zh-CN"/>
        </w:rPr>
        <w:t xml:space="preserve">And SRB3 cannot support split bearer transmission. </w:t>
      </w:r>
      <w:r w:rsidR="007240BC" w:rsidRPr="007240BC">
        <w:rPr>
          <w:rFonts w:eastAsia="宋体"/>
          <w:lang w:eastAsia="zh-CN"/>
        </w:rPr>
        <w:t>Hence there is no mechanism t</w:t>
      </w:r>
      <w:r w:rsidR="007240BC">
        <w:rPr>
          <w:rFonts w:eastAsia="宋体"/>
          <w:lang w:eastAsia="zh-CN"/>
        </w:rPr>
        <w:t>o enhance reliability of the RRC</w:t>
      </w:r>
      <w:r w:rsidR="007240BC" w:rsidRPr="007240BC">
        <w:rPr>
          <w:rFonts w:eastAsia="宋体"/>
          <w:lang w:eastAsia="zh-CN"/>
        </w:rPr>
        <w:t xml:space="preserve"> messages carried on SRB3 other than use of CA duplication</w:t>
      </w:r>
      <w:r w:rsidR="007240BC">
        <w:rPr>
          <w:rFonts w:eastAsia="宋体"/>
          <w:lang w:eastAsia="zh-CN"/>
        </w:rPr>
        <w:t>.</w:t>
      </w:r>
    </w:p>
    <w:p w:rsidR="00047060" w:rsidRDefault="00047060" w:rsidP="006875B2">
      <w:pPr>
        <w:pStyle w:val="a0"/>
        <w:rPr>
          <w:rFonts w:eastAsia="宋体"/>
          <w:lang w:eastAsia="zh-CN"/>
        </w:rPr>
      </w:pPr>
      <w:r>
        <w:rPr>
          <w:rFonts w:eastAsia="宋体" w:hint="eastAsia"/>
          <w:lang w:eastAsia="zh-CN"/>
        </w:rPr>
        <w:t xml:space="preserve">For SRB 1/2/3 (AM) with CA </w:t>
      </w:r>
      <w:r>
        <w:rPr>
          <w:rFonts w:eastAsia="宋体"/>
          <w:lang w:eastAsia="zh-CN"/>
        </w:rPr>
        <w:t>duplication</w:t>
      </w:r>
      <w:r>
        <w:rPr>
          <w:rFonts w:eastAsia="宋体" w:hint="eastAsia"/>
          <w:lang w:eastAsia="zh-CN"/>
        </w:rPr>
        <w:t xml:space="preserve">, there are no </w:t>
      </w:r>
      <w:r w:rsidR="0013582B">
        <w:rPr>
          <w:rFonts w:eastAsia="宋体" w:hint="eastAsia"/>
          <w:lang w:eastAsia="zh-CN"/>
        </w:rPr>
        <w:t xml:space="preserve">extra </w:t>
      </w:r>
      <w:r w:rsidR="008414C5">
        <w:rPr>
          <w:rFonts w:eastAsia="宋体" w:hint="eastAsia"/>
          <w:lang w:eastAsia="zh-CN"/>
        </w:rPr>
        <w:t xml:space="preserve">specification </w:t>
      </w:r>
      <w:r w:rsidR="0013582B">
        <w:rPr>
          <w:rFonts w:eastAsia="宋体" w:hint="eastAsia"/>
          <w:lang w:eastAsia="zh-CN"/>
        </w:rPr>
        <w:t>efforts for SRB compared to DRB</w:t>
      </w:r>
      <w:r w:rsidR="008414C5">
        <w:rPr>
          <w:rFonts w:eastAsia="宋体" w:hint="eastAsia"/>
          <w:lang w:eastAsia="zh-CN"/>
        </w:rPr>
        <w:t xml:space="preserve"> </w:t>
      </w:r>
      <w:r w:rsidR="00AE10B7">
        <w:rPr>
          <w:rFonts w:eastAsia="宋体" w:hint="eastAsia"/>
          <w:lang w:eastAsia="zh-CN"/>
        </w:rPr>
        <w:t>(</w:t>
      </w:r>
      <w:r w:rsidR="0013582B">
        <w:rPr>
          <w:rFonts w:eastAsia="宋体" w:hint="eastAsia"/>
          <w:lang w:eastAsia="zh-CN"/>
        </w:rPr>
        <w:t xml:space="preserve">because </w:t>
      </w:r>
      <w:r w:rsidR="00AE10B7">
        <w:rPr>
          <w:rFonts w:eastAsia="宋体" w:hint="eastAsia"/>
          <w:lang w:eastAsia="zh-CN"/>
        </w:rPr>
        <w:t>S</w:t>
      </w:r>
      <w:r w:rsidR="0013582B">
        <w:rPr>
          <w:rFonts w:eastAsia="宋体" w:hint="eastAsia"/>
          <w:lang w:eastAsia="zh-CN"/>
        </w:rPr>
        <w:t>RB and DRB have the same</w:t>
      </w:r>
      <w:r w:rsidR="00AE10B7">
        <w:rPr>
          <w:rFonts w:eastAsia="宋体" w:hint="eastAsia"/>
          <w:lang w:eastAsia="zh-CN"/>
        </w:rPr>
        <w:t xml:space="preserve"> </w:t>
      </w:r>
      <w:r w:rsidR="0013582B">
        <w:rPr>
          <w:rFonts w:eastAsia="宋体" w:hint="eastAsia"/>
          <w:lang w:eastAsia="zh-CN"/>
        </w:rPr>
        <w:t xml:space="preserve">L2 </w:t>
      </w:r>
      <w:r w:rsidR="00AE10B7">
        <w:rPr>
          <w:rFonts w:eastAsia="宋体" w:hint="eastAsia"/>
          <w:lang w:eastAsia="zh-CN"/>
        </w:rPr>
        <w:t>configuration signaling formats</w:t>
      </w:r>
      <w:r w:rsidR="0013582B">
        <w:rPr>
          <w:rFonts w:eastAsia="宋体" w:hint="eastAsia"/>
          <w:lang w:eastAsia="zh-CN"/>
        </w:rPr>
        <w:t>, i.e. PDCP/RLC/MAC</w:t>
      </w:r>
      <w:r w:rsidR="00AE10B7">
        <w:rPr>
          <w:rFonts w:eastAsia="宋体" w:hint="eastAsia"/>
          <w:lang w:eastAsia="zh-CN"/>
        </w:rPr>
        <w:t>)</w:t>
      </w:r>
      <w:r>
        <w:rPr>
          <w:rFonts w:eastAsia="宋体" w:hint="eastAsia"/>
          <w:lang w:eastAsia="zh-CN"/>
        </w:rPr>
        <w:t xml:space="preserve">. Hence </w:t>
      </w:r>
      <w:r w:rsidR="008414C5">
        <w:rPr>
          <w:rFonts w:eastAsia="宋体" w:hint="eastAsia"/>
          <w:lang w:eastAsia="zh-CN"/>
        </w:rPr>
        <w:t xml:space="preserve">it </w:t>
      </w:r>
      <w:r w:rsidR="003012F9">
        <w:rPr>
          <w:rFonts w:eastAsia="宋体" w:hint="eastAsia"/>
          <w:lang w:eastAsia="zh-CN"/>
        </w:rPr>
        <w:t>can be</w:t>
      </w:r>
      <w:r w:rsidR="008414C5">
        <w:rPr>
          <w:rFonts w:eastAsia="宋体" w:hint="eastAsia"/>
          <w:lang w:eastAsia="zh-CN"/>
        </w:rPr>
        <w:t xml:space="preserve"> left to network implementation whether to configure CA duplication in SRB.</w:t>
      </w:r>
    </w:p>
    <w:p w:rsidR="006875B2" w:rsidRDefault="00362EF7" w:rsidP="006875B2">
      <w:pPr>
        <w:pStyle w:val="a0"/>
        <w:rPr>
          <w:rFonts w:eastAsia="宋体"/>
          <w:lang w:eastAsia="zh-CN"/>
        </w:rPr>
      </w:pPr>
      <w:r>
        <w:rPr>
          <w:rFonts w:eastAsia="宋体" w:hint="eastAsia"/>
          <w:lang w:eastAsia="zh-CN"/>
        </w:rPr>
        <w:t xml:space="preserve">For AM services, transmission latency requirements are usually not severe, e.g. </w:t>
      </w:r>
      <w:r w:rsidR="00F4197F">
        <w:rPr>
          <w:rFonts w:eastAsia="宋体" w:hint="eastAsia"/>
          <w:lang w:eastAsia="zh-CN"/>
        </w:rPr>
        <w:t>one</w:t>
      </w:r>
      <w:r>
        <w:rPr>
          <w:rFonts w:eastAsia="宋体" w:hint="eastAsia"/>
          <w:lang w:eastAsia="zh-CN"/>
        </w:rPr>
        <w:t xml:space="preserve"> hundred or </w:t>
      </w:r>
      <w:r>
        <w:rPr>
          <w:rFonts w:eastAsia="宋体"/>
          <w:lang w:eastAsia="zh-CN"/>
        </w:rPr>
        <w:t>several</w:t>
      </w:r>
      <w:r>
        <w:rPr>
          <w:rFonts w:eastAsia="宋体" w:hint="eastAsia"/>
          <w:lang w:eastAsia="zh-CN"/>
        </w:rPr>
        <w:t xml:space="preserve"> </w:t>
      </w:r>
      <w:r w:rsidR="00310DB3">
        <w:rPr>
          <w:rFonts w:eastAsia="宋体"/>
          <w:lang w:eastAsia="zh-CN"/>
        </w:rPr>
        <w:t>hundred</w:t>
      </w:r>
      <w:r>
        <w:rPr>
          <w:rFonts w:eastAsia="宋体" w:hint="eastAsia"/>
          <w:lang w:eastAsia="zh-CN"/>
        </w:rPr>
        <w:t xml:space="preserve"> </w:t>
      </w:r>
      <w:r>
        <w:rPr>
          <w:rFonts w:eastAsia="宋体"/>
          <w:lang w:eastAsia="zh-CN"/>
        </w:rPr>
        <w:t>millisecond</w:t>
      </w:r>
      <w:r w:rsidR="00310DB3">
        <w:rPr>
          <w:rFonts w:eastAsia="宋体" w:hint="eastAsia"/>
          <w:lang w:eastAsia="zh-CN"/>
        </w:rPr>
        <w:t>s</w:t>
      </w:r>
      <w:r>
        <w:rPr>
          <w:rFonts w:eastAsia="宋体" w:hint="eastAsia"/>
          <w:lang w:eastAsia="zh-CN"/>
        </w:rPr>
        <w:t xml:space="preserve"> level. </w:t>
      </w:r>
      <w:r w:rsidR="0006499E">
        <w:rPr>
          <w:rFonts w:eastAsia="宋体" w:hint="eastAsia"/>
          <w:lang w:eastAsia="zh-CN"/>
        </w:rPr>
        <w:t xml:space="preserve">But in some cases, e.g. mobility, high frequency, quick TCP feedback etc. there </w:t>
      </w:r>
      <w:r w:rsidR="002929C7">
        <w:rPr>
          <w:rFonts w:eastAsia="宋体"/>
          <w:lang w:eastAsia="zh-CN"/>
        </w:rPr>
        <w:t>will</w:t>
      </w:r>
      <w:r w:rsidR="0006499E">
        <w:rPr>
          <w:rFonts w:eastAsia="宋体" w:hint="eastAsia"/>
          <w:lang w:eastAsia="zh-CN"/>
        </w:rPr>
        <w:t xml:space="preserve"> be some </w:t>
      </w:r>
      <w:r w:rsidR="002929C7">
        <w:rPr>
          <w:rFonts w:eastAsia="宋体"/>
          <w:lang w:eastAsia="zh-CN"/>
        </w:rPr>
        <w:t>benefits in</w:t>
      </w:r>
      <w:r w:rsidR="0006499E">
        <w:rPr>
          <w:rFonts w:eastAsia="宋体" w:hint="eastAsia"/>
          <w:lang w:eastAsia="zh-CN"/>
        </w:rPr>
        <w:t xml:space="preserve"> support</w:t>
      </w:r>
      <w:r w:rsidR="002929C7">
        <w:rPr>
          <w:rFonts w:eastAsia="宋体"/>
          <w:lang w:eastAsia="zh-CN"/>
        </w:rPr>
        <w:t>ing</w:t>
      </w:r>
      <w:r w:rsidR="0006499E">
        <w:rPr>
          <w:rFonts w:eastAsia="宋体" w:hint="eastAsia"/>
          <w:lang w:eastAsia="zh-CN"/>
        </w:rPr>
        <w:t xml:space="preserve"> </w:t>
      </w:r>
      <w:r w:rsidR="0006499E">
        <w:rPr>
          <w:rFonts w:eastAsia="宋体"/>
          <w:lang w:eastAsia="zh-CN"/>
        </w:rPr>
        <w:t>duplication</w:t>
      </w:r>
      <w:r w:rsidR="0006499E">
        <w:rPr>
          <w:rFonts w:eastAsia="宋体" w:hint="eastAsia"/>
          <w:lang w:eastAsia="zh-CN"/>
        </w:rPr>
        <w:t xml:space="preserve">. </w:t>
      </w:r>
      <w:r w:rsidR="00833555">
        <w:rPr>
          <w:rFonts w:eastAsia="宋体" w:hint="eastAsia"/>
          <w:lang w:eastAsia="zh-CN"/>
        </w:rPr>
        <w:t xml:space="preserve">And furthermore there is no extra complexity for AM to </w:t>
      </w:r>
      <w:r w:rsidR="00833555">
        <w:rPr>
          <w:rFonts w:eastAsia="宋体"/>
          <w:lang w:eastAsia="zh-CN"/>
        </w:rPr>
        <w:t>support</w:t>
      </w:r>
      <w:r w:rsidR="00833555">
        <w:rPr>
          <w:rFonts w:eastAsia="宋体" w:hint="eastAsia"/>
          <w:lang w:eastAsia="zh-CN"/>
        </w:rPr>
        <w:t xml:space="preserve"> </w:t>
      </w:r>
      <w:r w:rsidR="00833555">
        <w:rPr>
          <w:rFonts w:eastAsia="宋体"/>
          <w:lang w:eastAsia="zh-CN"/>
        </w:rPr>
        <w:t>duplication</w:t>
      </w:r>
      <w:r w:rsidR="00833555">
        <w:rPr>
          <w:rFonts w:eastAsia="宋体" w:hint="eastAsia"/>
          <w:lang w:eastAsia="zh-CN"/>
        </w:rPr>
        <w:t xml:space="preserve"> compared to UM</w:t>
      </w:r>
      <w:r w:rsidR="00AE10B7">
        <w:rPr>
          <w:rFonts w:eastAsia="宋体" w:hint="eastAsia"/>
          <w:lang w:eastAsia="zh-CN"/>
        </w:rPr>
        <w:t xml:space="preserve"> (AM and UM use the same configuration signaling format and similar L2 </w:t>
      </w:r>
      <w:r w:rsidR="00AE10B7">
        <w:rPr>
          <w:rFonts w:eastAsia="宋体"/>
          <w:lang w:eastAsia="zh-CN"/>
        </w:rPr>
        <w:t>duplication</w:t>
      </w:r>
      <w:r w:rsidR="00AE10B7">
        <w:rPr>
          <w:rFonts w:eastAsia="宋体" w:hint="eastAsia"/>
          <w:lang w:eastAsia="zh-CN"/>
        </w:rPr>
        <w:t xml:space="preserve"> related operation)</w:t>
      </w:r>
      <w:r w:rsidR="00833555">
        <w:rPr>
          <w:rFonts w:eastAsia="宋体" w:hint="eastAsia"/>
          <w:lang w:eastAsia="zh-CN"/>
        </w:rPr>
        <w:t xml:space="preserve">. </w:t>
      </w:r>
      <w:r w:rsidR="00BE590F">
        <w:rPr>
          <w:rFonts w:eastAsia="宋体" w:hint="eastAsia"/>
          <w:lang w:eastAsia="zh-CN"/>
        </w:rPr>
        <w:t xml:space="preserve">Hence </w:t>
      </w:r>
      <w:r w:rsidR="00AE10B7">
        <w:rPr>
          <w:rFonts w:eastAsia="宋体" w:hint="eastAsia"/>
          <w:lang w:eastAsia="zh-CN"/>
        </w:rPr>
        <w:t>we propose that:</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
        <w:gridCol w:w="1690"/>
        <w:gridCol w:w="1701"/>
      </w:tblGrid>
      <w:tr w:rsidR="00E70F01" w:rsidRPr="003752A9" w:rsidTr="003752A9">
        <w:tc>
          <w:tcPr>
            <w:tcW w:w="1003" w:type="dxa"/>
          </w:tcPr>
          <w:p w:rsidR="00E70F01" w:rsidRPr="003752A9" w:rsidRDefault="00E70F01" w:rsidP="006875B2">
            <w:pPr>
              <w:pStyle w:val="a0"/>
              <w:rPr>
                <w:rFonts w:eastAsia="宋体"/>
                <w:lang w:eastAsia="zh-CN"/>
              </w:rPr>
            </w:pPr>
          </w:p>
        </w:tc>
        <w:tc>
          <w:tcPr>
            <w:tcW w:w="1690" w:type="dxa"/>
          </w:tcPr>
          <w:p w:rsidR="00E70F01" w:rsidRPr="003752A9" w:rsidRDefault="00E70F01" w:rsidP="003752A9">
            <w:pPr>
              <w:pStyle w:val="a0"/>
              <w:jc w:val="center"/>
              <w:rPr>
                <w:rFonts w:eastAsia="宋体"/>
                <w:lang w:eastAsia="zh-CN"/>
              </w:rPr>
            </w:pPr>
            <w:r w:rsidRPr="003752A9">
              <w:rPr>
                <w:rFonts w:eastAsia="宋体" w:hint="eastAsia"/>
                <w:lang w:eastAsia="zh-CN"/>
              </w:rPr>
              <w:t>DC duplication</w:t>
            </w:r>
          </w:p>
        </w:tc>
        <w:tc>
          <w:tcPr>
            <w:tcW w:w="1701" w:type="dxa"/>
          </w:tcPr>
          <w:p w:rsidR="00E70F01" w:rsidRPr="003752A9" w:rsidRDefault="00E70F01" w:rsidP="003752A9">
            <w:pPr>
              <w:pStyle w:val="a0"/>
              <w:jc w:val="center"/>
              <w:rPr>
                <w:rFonts w:eastAsia="宋体"/>
                <w:lang w:eastAsia="zh-CN"/>
              </w:rPr>
            </w:pPr>
            <w:r w:rsidRPr="003752A9">
              <w:rPr>
                <w:rFonts w:eastAsia="宋体" w:hint="eastAsia"/>
                <w:lang w:eastAsia="zh-CN"/>
              </w:rPr>
              <w:t>CA duplication</w:t>
            </w:r>
          </w:p>
        </w:tc>
      </w:tr>
      <w:tr w:rsidR="00E70F01" w:rsidRPr="003752A9" w:rsidTr="003752A9">
        <w:tc>
          <w:tcPr>
            <w:tcW w:w="1003" w:type="dxa"/>
          </w:tcPr>
          <w:p w:rsidR="00E70F01" w:rsidRPr="003752A9" w:rsidRDefault="00E70F01" w:rsidP="003752A9">
            <w:pPr>
              <w:pStyle w:val="a0"/>
              <w:jc w:val="left"/>
              <w:rPr>
                <w:rFonts w:eastAsia="宋体"/>
                <w:lang w:eastAsia="zh-CN"/>
              </w:rPr>
            </w:pPr>
            <w:r w:rsidRPr="003752A9">
              <w:rPr>
                <w:rFonts w:eastAsia="宋体" w:hint="eastAsia"/>
                <w:lang w:eastAsia="zh-CN"/>
              </w:rPr>
              <w:t>SRB 1/2</w:t>
            </w:r>
          </w:p>
        </w:tc>
        <w:tc>
          <w:tcPr>
            <w:tcW w:w="1690" w:type="dxa"/>
          </w:tcPr>
          <w:p w:rsidR="00E70F01" w:rsidRPr="003752A9" w:rsidRDefault="00E70F01" w:rsidP="003752A9">
            <w:pPr>
              <w:pStyle w:val="a0"/>
              <w:jc w:val="center"/>
              <w:rPr>
                <w:rFonts w:eastAsia="宋体"/>
                <w:lang w:eastAsia="zh-CN"/>
              </w:rPr>
            </w:pPr>
            <w:r w:rsidRPr="003752A9">
              <w:rPr>
                <w:rFonts w:eastAsia="宋体" w:hint="eastAsia"/>
                <w:lang w:eastAsia="zh-CN"/>
              </w:rPr>
              <w:t>Supported</w:t>
            </w:r>
          </w:p>
        </w:tc>
        <w:tc>
          <w:tcPr>
            <w:tcW w:w="1701" w:type="dxa"/>
          </w:tcPr>
          <w:p w:rsidR="00E70F01" w:rsidRPr="003752A9" w:rsidRDefault="0013582B" w:rsidP="003752A9">
            <w:pPr>
              <w:pStyle w:val="a0"/>
              <w:jc w:val="center"/>
              <w:rPr>
                <w:rFonts w:eastAsia="宋体"/>
                <w:lang w:eastAsia="zh-CN"/>
              </w:rPr>
            </w:pPr>
            <w:r>
              <w:rPr>
                <w:rFonts w:eastAsia="宋体" w:hint="eastAsia"/>
                <w:lang w:eastAsia="zh-CN"/>
              </w:rPr>
              <w:t>S</w:t>
            </w:r>
            <w:r w:rsidR="00E70F01" w:rsidRPr="003752A9">
              <w:rPr>
                <w:rFonts w:eastAsia="宋体" w:hint="eastAsia"/>
                <w:lang w:eastAsia="zh-CN"/>
              </w:rPr>
              <w:t>upported</w:t>
            </w:r>
          </w:p>
        </w:tc>
      </w:tr>
      <w:tr w:rsidR="00E70F01" w:rsidRPr="003752A9" w:rsidTr="003752A9">
        <w:tc>
          <w:tcPr>
            <w:tcW w:w="1003" w:type="dxa"/>
          </w:tcPr>
          <w:p w:rsidR="00E70F01" w:rsidRPr="003752A9" w:rsidRDefault="00E70F01" w:rsidP="003752A9">
            <w:pPr>
              <w:pStyle w:val="a0"/>
              <w:jc w:val="left"/>
              <w:rPr>
                <w:rFonts w:eastAsia="宋体"/>
                <w:lang w:eastAsia="zh-CN"/>
              </w:rPr>
            </w:pPr>
            <w:r w:rsidRPr="003752A9">
              <w:rPr>
                <w:rFonts w:eastAsia="宋体" w:hint="eastAsia"/>
                <w:lang w:eastAsia="zh-CN"/>
              </w:rPr>
              <w:t>SRB 3</w:t>
            </w:r>
          </w:p>
        </w:tc>
        <w:tc>
          <w:tcPr>
            <w:tcW w:w="1690" w:type="dxa"/>
          </w:tcPr>
          <w:p w:rsidR="00E70F01" w:rsidRPr="003752A9" w:rsidRDefault="00E70F01" w:rsidP="003752A9">
            <w:pPr>
              <w:pStyle w:val="a0"/>
              <w:jc w:val="center"/>
              <w:rPr>
                <w:rFonts w:eastAsia="宋体"/>
                <w:lang w:eastAsia="zh-CN"/>
              </w:rPr>
            </w:pPr>
            <w:r w:rsidRPr="003752A9">
              <w:rPr>
                <w:rFonts w:eastAsia="宋体" w:hint="eastAsia"/>
                <w:lang w:eastAsia="zh-CN"/>
              </w:rPr>
              <w:t>Not supported</w:t>
            </w:r>
          </w:p>
        </w:tc>
        <w:tc>
          <w:tcPr>
            <w:tcW w:w="1701" w:type="dxa"/>
          </w:tcPr>
          <w:p w:rsidR="00E70F01" w:rsidRPr="003752A9" w:rsidRDefault="0013582B" w:rsidP="003752A9">
            <w:pPr>
              <w:pStyle w:val="a0"/>
              <w:jc w:val="center"/>
              <w:rPr>
                <w:rFonts w:eastAsia="宋体"/>
                <w:lang w:eastAsia="zh-CN"/>
              </w:rPr>
            </w:pPr>
            <w:r>
              <w:rPr>
                <w:rFonts w:eastAsia="宋体" w:hint="eastAsia"/>
                <w:lang w:eastAsia="zh-CN"/>
              </w:rPr>
              <w:t>S</w:t>
            </w:r>
            <w:r w:rsidR="00E70F01" w:rsidRPr="003752A9">
              <w:rPr>
                <w:rFonts w:eastAsia="宋体" w:hint="eastAsia"/>
                <w:lang w:eastAsia="zh-CN"/>
              </w:rPr>
              <w:t>upported</w:t>
            </w:r>
          </w:p>
        </w:tc>
      </w:tr>
      <w:tr w:rsidR="00E70F01" w:rsidRPr="003752A9" w:rsidTr="003752A9">
        <w:tc>
          <w:tcPr>
            <w:tcW w:w="1003" w:type="dxa"/>
          </w:tcPr>
          <w:p w:rsidR="00E70F01" w:rsidRPr="003752A9" w:rsidRDefault="00E70F01" w:rsidP="003752A9">
            <w:pPr>
              <w:pStyle w:val="a0"/>
              <w:jc w:val="left"/>
              <w:rPr>
                <w:rFonts w:eastAsia="宋体"/>
                <w:lang w:eastAsia="zh-CN"/>
              </w:rPr>
            </w:pPr>
            <w:r w:rsidRPr="003752A9">
              <w:rPr>
                <w:rFonts w:eastAsia="宋体" w:hint="eastAsia"/>
                <w:lang w:eastAsia="zh-CN"/>
              </w:rPr>
              <w:t>UM DRB</w:t>
            </w:r>
          </w:p>
        </w:tc>
        <w:tc>
          <w:tcPr>
            <w:tcW w:w="1690" w:type="dxa"/>
          </w:tcPr>
          <w:p w:rsidR="00E70F01" w:rsidRPr="003752A9" w:rsidRDefault="00E70F01" w:rsidP="003752A9">
            <w:pPr>
              <w:pStyle w:val="a0"/>
              <w:jc w:val="center"/>
              <w:rPr>
                <w:rFonts w:eastAsia="宋体"/>
                <w:lang w:eastAsia="zh-CN"/>
              </w:rPr>
            </w:pPr>
            <w:r w:rsidRPr="003752A9">
              <w:rPr>
                <w:rFonts w:eastAsia="宋体" w:hint="eastAsia"/>
                <w:lang w:eastAsia="zh-CN"/>
              </w:rPr>
              <w:t>Supported</w:t>
            </w:r>
          </w:p>
        </w:tc>
        <w:tc>
          <w:tcPr>
            <w:tcW w:w="1701" w:type="dxa"/>
          </w:tcPr>
          <w:p w:rsidR="00E70F01" w:rsidRPr="003752A9" w:rsidRDefault="00E70F01" w:rsidP="003752A9">
            <w:pPr>
              <w:pStyle w:val="a0"/>
              <w:jc w:val="center"/>
              <w:rPr>
                <w:rFonts w:eastAsia="宋体"/>
                <w:lang w:eastAsia="zh-CN"/>
              </w:rPr>
            </w:pPr>
            <w:r w:rsidRPr="003752A9">
              <w:rPr>
                <w:rFonts w:eastAsia="宋体" w:hint="eastAsia"/>
                <w:lang w:eastAsia="zh-CN"/>
              </w:rPr>
              <w:t>Supported</w:t>
            </w:r>
          </w:p>
        </w:tc>
      </w:tr>
      <w:tr w:rsidR="00E70F01" w:rsidRPr="003752A9" w:rsidTr="003752A9">
        <w:tc>
          <w:tcPr>
            <w:tcW w:w="1003" w:type="dxa"/>
          </w:tcPr>
          <w:p w:rsidR="00E70F01" w:rsidRPr="003752A9" w:rsidRDefault="00E70F01" w:rsidP="003752A9">
            <w:pPr>
              <w:pStyle w:val="a0"/>
              <w:jc w:val="left"/>
              <w:rPr>
                <w:rFonts w:eastAsia="宋体"/>
                <w:lang w:eastAsia="zh-CN"/>
              </w:rPr>
            </w:pPr>
            <w:r w:rsidRPr="003752A9">
              <w:rPr>
                <w:rFonts w:eastAsia="宋体" w:hint="eastAsia"/>
                <w:lang w:eastAsia="zh-CN"/>
              </w:rPr>
              <w:t>AM DRB</w:t>
            </w:r>
          </w:p>
        </w:tc>
        <w:tc>
          <w:tcPr>
            <w:tcW w:w="1690" w:type="dxa"/>
          </w:tcPr>
          <w:p w:rsidR="00E70F01" w:rsidRPr="003752A9" w:rsidRDefault="00E70F01" w:rsidP="003752A9">
            <w:pPr>
              <w:pStyle w:val="a0"/>
              <w:jc w:val="center"/>
              <w:rPr>
                <w:rFonts w:eastAsia="宋体"/>
                <w:lang w:eastAsia="zh-CN"/>
              </w:rPr>
            </w:pPr>
            <w:r w:rsidRPr="003752A9">
              <w:rPr>
                <w:rFonts w:eastAsia="宋体" w:hint="eastAsia"/>
                <w:lang w:eastAsia="zh-CN"/>
              </w:rPr>
              <w:t>Supported</w:t>
            </w:r>
          </w:p>
        </w:tc>
        <w:tc>
          <w:tcPr>
            <w:tcW w:w="1701" w:type="dxa"/>
          </w:tcPr>
          <w:p w:rsidR="00E70F01" w:rsidRPr="003752A9" w:rsidRDefault="00E70F01" w:rsidP="003752A9">
            <w:pPr>
              <w:pStyle w:val="a0"/>
              <w:jc w:val="center"/>
              <w:rPr>
                <w:rFonts w:eastAsia="宋体"/>
                <w:lang w:eastAsia="zh-CN"/>
              </w:rPr>
            </w:pPr>
            <w:r w:rsidRPr="003752A9">
              <w:rPr>
                <w:rFonts w:eastAsia="宋体" w:hint="eastAsia"/>
                <w:lang w:eastAsia="zh-CN"/>
              </w:rPr>
              <w:t>Supported</w:t>
            </w:r>
          </w:p>
        </w:tc>
      </w:tr>
    </w:tbl>
    <w:p w:rsidR="00E70F01" w:rsidRDefault="00E70F01" w:rsidP="00E70F01">
      <w:pPr>
        <w:pStyle w:val="a0"/>
        <w:rPr>
          <w:rFonts w:eastAsia="宋体"/>
          <w:lang w:eastAsia="zh-CN"/>
        </w:rPr>
      </w:pPr>
    </w:p>
    <w:p w:rsidR="002B6455" w:rsidRDefault="002B6455" w:rsidP="006875B2">
      <w:pPr>
        <w:pStyle w:val="a0"/>
        <w:rPr>
          <w:rFonts w:eastAsia="宋体"/>
          <w:b/>
          <w:lang w:eastAsia="zh-CN"/>
        </w:rPr>
      </w:pPr>
      <w:r w:rsidRPr="002B6455">
        <w:rPr>
          <w:rFonts w:eastAsia="宋体" w:hint="eastAsia"/>
          <w:b/>
          <w:lang w:eastAsia="zh-CN"/>
        </w:rPr>
        <w:t>Proposal 1:</w:t>
      </w:r>
      <w:r>
        <w:rPr>
          <w:rFonts w:eastAsia="宋体" w:hint="eastAsia"/>
          <w:b/>
          <w:lang w:eastAsia="zh-CN"/>
        </w:rPr>
        <w:t xml:space="preserve"> </w:t>
      </w:r>
      <w:r w:rsidR="00462175">
        <w:rPr>
          <w:rFonts w:eastAsia="宋体" w:hint="eastAsia"/>
          <w:b/>
          <w:lang w:eastAsia="zh-CN"/>
        </w:rPr>
        <w:t xml:space="preserve">SRB 1/2 (AM) with CA </w:t>
      </w:r>
      <w:r w:rsidR="00462175">
        <w:rPr>
          <w:rFonts w:eastAsia="宋体"/>
          <w:b/>
          <w:lang w:eastAsia="zh-CN"/>
        </w:rPr>
        <w:t>duplication</w:t>
      </w:r>
      <w:r w:rsidR="00462175">
        <w:rPr>
          <w:rFonts w:eastAsia="宋体" w:hint="eastAsia"/>
          <w:b/>
          <w:lang w:eastAsia="zh-CN"/>
        </w:rPr>
        <w:t xml:space="preserve"> and DC duplication will be supported in Rel-15</w:t>
      </w:r>
      <w:r>
        <w:rPr>
          <w:rFonts w:eastAsia="宋体" w:hint="eastAsia"/>
          <w:b/>
          <w:lang w:eastAsia="zh-CN"/>
        </w:rPr>
        <w:t>.</w:t>
      </w:r>
    </w:p>
    <w:p w:rsidR="002B6455" w:rsidRDefault="002B6455" w:rsidP="006875B2">
      <w:pPr>
        <w:pStyle w:val="a0"/>
        <w:rPr>
          <w:rFonts w:eastAsia="宋体"/>
          <w:b/>
          <w:lang w:eastAsia="zh-CN"/>
        </w:rPr>
      </w:pPr>
      <w:r>
        <w:rPr>
          <w:rFonts w:eastAsia="宋体" w:hint="eastAsia"/>
          <w:b/>
          <w:lang w:eastAsia="zh-CN"/>
        </w:rPr>
        <w:t>Proposal 2: SRB</w:t>
      </w:r>
      <w:r w:rsidR="00930D9C">
        <w:rPr>
          <w:rFonts w:eastAsia="宋体" w:hint="eastAsia"/>
          <w:b/>
          <w:lang w:eastAsia="zh-CN"/>
        </w:rPr>
        <w:t xml:space="preserve"> </w:t>
      </w:r>
      <w:r w:rsidR="00C77FD0">
        <w:rPr>
          <w:rFonts w:eastAsia="宋体" w:hint="eastAsia"/>
          <w:b/>
          <w:lang w:eastAsia="zh-CN"/>
        </w:rPr>
        <w:t>3</w:t>
      </w:r>
      <w:r>
        <w:rPr>
          <w:rFonts w:eastAsia="宋体" w:hint="eastAsia"/>
          <w:b/>
          <w:lang w:eastAsia="zh-CN"/>
        </w:rPr>
        <w:t xml:space="preserve"> (AM) with CA </w:t>
      </w:r>
      <w:r>
        <w:rPr>
          <w:rFonts w:eastAsia="宋体"/>
          <w:b/>
          <w:lang w:eastAsia="zh-CN"/>
        </w:rPr>
        <w:t>duplication</w:t>
      </w:r>
      <w:r w:rsidR="00E70F01">
        <w:rPr>
          <w:rFonts w:eastAsia="宋体" w:hint="eastAsia"/>
          <w:b/>
          <w:lang w:eastAsia="zh-CN"/>
        </w:rPr>
        <w:t xml:space="preserve"> </w:t>
      </w:r>
      <w:r w:rsidR="00462175">
        <w:rPr>
          <w:rFonts w:eastAsia="宋体" w:hint="eastAsia"/>
          <w:b/>
          <w:lang w:eastAsia="zh-CN"/>
        </w:rPr>
        <w:t xml:space="preserve">will be supported </w:t>
      </w:r>
      <w:r w:rsidR="00E70F01">
        <w:rPr>
          <w:rFonts w:eastAsia="宋体" w:hint="eastAsia"/>
          <w:b/>
          <w:lang w:eastAsia="zh-CN"/>
        </w:rPr>
        <w:t>and SRB3 with DC duplication</w:t>
      </w:r>
      <w:r>
        <w:rPr>
          <w:rFonts w:eastAsia="宋体" w:hint="eastAsia"/>
          <w:b/>
          <w:lang w:eastAsia="zh-CN"/>
        </w:rPr>
        <w:t xml:space="preserve"> </w:t>
      </w:r>
      <w:r w:rsidR="00C77FD0">
        <w:rPr>
          <w:rFonts w:eastAsia="宋体" w:hint="eastAsia"/>
          <w:b/>
          <w:lang w:eastAsia="zh-CN"/>
        </w:rPr>
        <w:t xml:space="preserve">will not </w:t>
      </w:r>
      <w:r>
        <w:rPr>
          <w:rFonts w:eastAsia="宋体" w:hint="eastAsia"/>
          <w:b/>
          <w:lang w:eastAsia="zh-CN"/>
        </w:rPr>
        <w:t>be supported in Rel-15.</w:t>
      </w:r>
    </w:p>
    <w:p w:rsidR="002B6455" w:rsidRPr="002B6455" w:rsidRDefault="002B6455" w:rsidP="006875B2">
      <w:pPr>
        <w:pStyle w:val="a0"/>
        <w:rPr>
          <w:rFonts w:eastAsia="宋体"/>
          <w:b/>
          <w:lang w:eastAsia="zh-CN"/>
        </w:rPr>
      </w:pPr>
      <w:r>
        <w:rPr>
          <w:rFonts w:eastAsia="宋体" w:hint="eastAsia"/>
          <w:b/>
          <w:lang w:eastAsia="zh-CN"/>
        </w:rPr>
        <w:t>Proposal 3: AM</w:t>
      </w:r>
      <w:r w:rsidR="00F33EAE">
        <w:rPr>
          <w:rFonts w:eastAsia="宋体" w:hint="eastAsia"/>
          <w:b/>
          <w:lang w:eastAsia="zh-CN"/>
        </w:rPr>
        <w:t>/UM</w:t>
      </w:r>
      <w:r>
        <w:rPr>
          <w:rFonts w:eastAsia="宋体" w:hint="eastAsia"/>
          <w:b/>
          <w:lang w:eastAsia="zh-CN"/>
        </w:rPr>
        <w:t xml:space="preserve"> for DRB with CA and DC duplication will be supported in Rel-15.</w:t>
      </w:r>
    </w:p>
    <w:p w:rsidR="00BE590F" w:rsidRPr="00BE590F" w:rsidRDefault="00544317" w:rsidP="006875B2">
      <w:pPr>
        <w:pStyle w:val="a0"/>
        <w:rPr>
          <w:rFonts w:eastAsia="宋体"/>
          <w:lang w:eastAsia="zh-CN"/>
        </w:rPr>
      </w:pPr>
      <w:r>
        <w:rPr>
          <w:rFonts w:eastAsia="宋体" w:hint="eastAsia"/>
          <w:lang w:eastAsia="zh-CN"/>
        </w:rPr>
        <w:t xml:space="preserve">Furthermore, in intra-NR case, both CA and DC </w:t>
      </w:r>
      <w:r>
        <w:rPr>
          <w:rFonts w:eastAsia="宋体"/>
          <w:lang w:eastAsia="zh-CN"/>
        </w:rPr>
        <w:t>duplication</w:t>
      </w:r>
      <w:r>
        <w:rPr>
          <w:rFonts w:eastAsia="宋体" w:hint="eastAsia"/>
          <w:lang w:eastAsia="zh-CN"/>
        </w:rPr>
        <w:t xml:space="preserve"> mechanisms </w:t>
      </w:r>
      <w:r w:rsidR="00E70F01">
        <w:rPr>
          <w:rFonts w:eastAsia="宋体" w:hint="eastAsia"/>
          <w:lang w:eastAsia="zh-CN"/>
        </w:rPr>
        <w:t xml:space="preserve">for DRB </w:t>
      </w:r>
      <w:r>
        <w:rPr>
          <w:rFonts w:eastAsia="宋体" w:hint="eastAsia"/>
          <w:lang w:eastAsia="zh-CN"/>
        </w:rPr>
        <w:t>are clear</w:t>
      </w:r>
      <w:r w:rsidR="004C211A">
        <w:rPr>
          <w:rFonts w:eastAsia="宋体" w:hint="eastAsia"/>
          <w:lang w:eastAsia="zh-CN"/>
        </w:rPr>
        <w:t>ly supported</w:t>
      </w:r>
      <w:r>
        <w:rPr>
          <w:rFonts w:eastAsia="宋体" w:hint="eastAsia"/>
          <w:lang w:eastAsia="zh-CN"/>
        </w:rPr>
        <w:t xml:space="preserve"> because all of duplication functions are supported by NR PDCP</w:t>
      </w:r>
      <w:r w:rsidR="00A34A27">
        <w:rPr>
          <w:rFonts w:eastAsia="宋体" w:hint="eastAsia"/>
          <w:lang w:eastAsia="zh-CN"/>
        </w:rPr>
        <w:t>/RRC</w:t>
      </w:r>
      <w:r>
        <w:rPr>
          <w:rFonts w:eastAsia="宋体" w:hint="eastAsia"/>
          <w:lang w:eastAsia="zh-CN"/>
        </w:rPr>
        <w:t xml:space="preserve"> and NR MAC. </w:t>
      </w:r>
      <w:r w:rsidR="004F00FF">
        <w:rPr>
          <w:rFonts w:eastAsia="宋体" w:hint="eastAsia"/>
          <w:lang w:eastAsia="zh-CN"/>
        </w:rPr>
        <w:t xml:space="preserve">But for MR-DC case, LTE MAC cannot support </w:t>
      </w:r>
      <w:r w:rsidR="004F00FF">
        <w:rPr>
          <w:rFonts w:eastAsia="宋体"/>
          <w:lang w:eastAsia="zh-CN"/>
        </w:rPr>
        <w:t>duplication</w:t>
      </w:r>
      <w:r w:rsidR="004F00FF">
        <w:rPr>
          <w:rFonts w:eastAsia="宋体" w:hint="eastAsia"/>
          <w:lang w:eastAsia="zh-CN"/>
        </w:rPr>
        <w:t xml:space="preserve"> activation/deactivation MAC CE</w:t>
      </w:r>
      <w:r w:rsidR="000E09E6">
        <w:rPr>
          <w:rFonts w:eastAsia="宋体" w:hint="eastAsia"/>
          <w:lang w:eastAsia="zh-CN"/>
        </w:rPr>
        <w:t xml:space="preserve"> and LTE RRC </w:t>
      </w:r>
      <w:r w:rsidR="00E70F01">
        <w:rPr>
          <w:rFonts w:eastAsia="宋体" w:hint="eastAsia"/>
          <w:lang w:eastAsia="zh-CN"/>
        </w:rPr>
        <w:t>needs some update to</w:t>
      </w:r>
      <w:r w:rsidR="000E09E6">
        <w:rPr>
          <w:rFonts w:eastAsia="宋体" w:hint="eastAsia"/>
          <w:lang w:eastAsia="zh-CN"/>
        </w:rPr>
        <w:t xml:space="preserve"> support </w:t>
      </w:r>
      <w:r w:rsidR="000E09E6">
        <w:rPr>
          <w:rFonts w:eastAsia="宋体"/>
          <w:lang w:eastAsia="zh-CN"/>
        </w:rPr>
        <w:t>duplication</w:t>
      </w:r>
      <w:r w:rsidR="000E09E6">
        <w:rPr>
          <w:rFonts w:eastAsia="宋体" w:hint="eastAsia"/>
          <w:lang w:eastAsia="zh-CN"/>
        </w:rPr>
        <w:t xml:space="preserve"> </w:t>
      </w:r>
      <w:r w:rsidR="00FE2F5E">
        <w:rPr>
          <w:rFonts w:eastAsia="宋体" w:hint="eastAsia"/>
          <w:lang w:eastAsia="zh-CN"/>
        </w:rPr>
        <w:t>configuration</w:t>
      </w:r>
      <w:r w:rsidR="004F00FF">
        <w:rPr>
          <w:rFonts w:eastAsia="宋体" w:hint="eastAsia"/>
          <w:lang w:eastAsia="zh-CN"/>
        </w:rPr>
        <w:t>.</w:t>
      </w:r>
      <w:r w:rsidR="00FE2F5E">
        <w:rPr>
          <w:rFonts w:eastAsia="宋体" w:hint="eastAsia"/>
          <w:lang w:eastAsia="zh-CN"/>
        </w:rPr>
        <w:t xml:space="preserve"> </w:t>
      </w:r>
      <w:r w:rsidR="00776F8C">
        <w:rPr>
          <w:rFonts w:eastAsia="宋体" w:hint="eastAsia"/>
          <w:lang w:eastAsia="zh-CN"/>
        </w:rPr>
        <w:t xml:space="preserve">Regardless of which CN type </w:t>
      </w:r>
      <w:r w:rsidR="002929C7">
        <w:rPr>
          <w:rFonts w:eastAsia="宋体"/>
          <w:lang w:eastAsia="zh-CN"/>
        </w:rPr>
        <w:t xml:space="preserve">RAN is </w:t>
      </w:r>
      <w:r w:rsidR="00776F8C">
        <w:rPr>
          <w:rFonts w:eastAsia="宋体" w:hint="eastAsia"/>
          <w:lang w:eastAsia="zh-CN"/>
        </w:rPr>
        <w:t xml:space="preserve">connected to, </w:t>
      </w:r>
      <w:r w:rsidR="00FE2F5E">
        <w:rPr>
          <w:rFonts w:eastAsia="宋体" w:hint="eastAsia"/>
          <w:lang w:eastAsia="zh-CN"/>
        </w:rPr>
        <w:t xml:space="preserve">LTE side </w:t>
      </w:r>
      <w:r w:rsidR="00706CF4">
        <w:rPr>
          <w:rFonts w:eastAsia="宋体" w:hint="eastAsia"/>
          <w:lang w:eastAsia="zh-CN"/>
        </w:rPr>
        <w:t>can only support</w:t>
      </w:r>
      <w:r w:rsidR="00FE2F5E">
        <w:rPr>
          <w:rFonts w:eastAsia="宋体" w:hint="eastAsia"/>
          <w:lang w:eastAsia="zh-CN"/>
        </w:rPr>
        <w:t xml:space="preserve"> </w:t>
      </w:r>
      <w:r w:rsidR="00207660">
        <w:rPr>
          <w:rFonts w:eastAsia="宋体" w:hint="eastAsia"/>
          <w:lang w:eastAsia="zh-CN"/>
        </w:rPr>
        <w:t xml:space="preserve">DC </w:t>
      </w:r>
      <w:r w:rsidR="00207660">
        <w:rPr>
          <w:rFonts w:eastAsia="宋体"/>
          <w:lang w:eastAsia="zh-CN"/>
        </w:rPr>
        <w:t>duplication</w:t>
      </w:r>
      <w:r w:rsidR="00207660">
        <w:rPr>
          <w:rFonts w:eastAsia="宋体" w:hint="eastAsia"/>
          <w:lang w:eastAsia="zh-CN"/>
        </w:rPr>
        <w:t xml:space="preserve"> in a split bearer</w:t>
      </w:r>
      <w:r w:rsidR="00524573">
        <w:rPr>
          <w:rFonts w:eastAsia="宋体" w:hint="eastAsia"/>
          <w:lang w:eastAsia="zh-CN"/>
        </w:rPr>
        <w:t xml:space="preserve">. </w:t>
      </w:r>
    </w:p>
    <w:p w:rsidR="006875B2" w:rsidRDefault="002278D1" w:rsidP="006875B2">
      <w:pPr>
        <w:pStyle w:val="a0"/>
        <w:rPr>
          <w:rFonts w:eastAsia="宋体"/>
          <w:b/>
          <w:lang w:eastAsia="zh-CN"/>
        </w:rPr>
      </w:pPr>
      <w:r w:rsidRPr="002278D1">
        <w:rPr>
          <w:rFonts w:eastAsia="宋体" w:hint="eastAsia"/>
          <w:b/>
          <w:lang w:eastAsia="zh-CN"/>
        </w:rPr>
        <w:t>Observation 1:</w:t>
      </w:r>
      <w:r>
        <w:rPr>
          <w:rFonts w:eastAsia="宋体" w:hint="eastAsia"/>
          <w:b/>
          <w:lang w:eastAsia="zh-CN"/>
        </w:rPr>
        <w:t xml:space="preserve"> </w:t>
      </w:r>
      <w:r w:rsidR="00524573">
        <w:rPr>
          <w:rFonts w:eastAsia="宋体" w:hint="eastAsia"/>
          <w:b/>
          <w:lang w:eastAsia="zh-CN"/>
        </w:rPr>
        <w:t xml:space="preserve">In MR-DC case, </w:t>
      </w:r>
      <w:r w:rsidR="00A129D1">
        <w:rPr>
          <w:rFonts w:eastAsia="宋体" w:hint="eastAsia"/>
          <w:b/>
          <w:lang w:eastAsia="zh-CN"/>
        </w:rPr>
        <w:t xml:space="preserve">whether </w:t>
      </w:r>
      <w:r w:rsidR="002929C7">
        <w:rPr>
          <w:rFonts w:eastAsia="宋体"/>
          <w:b/>
          <w:lang w:eastAsia="zh-CN"/>
        </w:rPr>
        <w:t xml:space="preserve">to </w:t>
      </w:r>
      <w:r w:rsidR="00A129D1">
        <w:rPr>
          <w:rFonts w:eastAsia="宋体" w:hint="eastAsia"/>
          <w:b/>
          <w:lang w:eastAsia="zh-CN"/>
        </w:rPr>
        <w:t xml:space="preserve">support duplication or not is decided by bearer type of LTE or NR, </w:t>
      </w:r>
      <w:r w:rsidR="00313076">
        <w:rPr>
          <w:rFonts w:eastAsia="宋体"/>
          <w:b/>
          <w:lang w:eastAsia="zh-CN"/>
        </w:rPr>
        <w:t>independent</w:t>
      </w:r>
      <w:r w:rsidR="009431B8">
        <w:rPr>
          <w:rFonts w:eastAsia="宋体"/>
          <w:b/>
          <w:lang w:eastAsia="zh-CN"/>
        </w:rPr>
        <w:t>ly</w:t>
      </w:r>
      <w:r w:rsidR="00A129D1">
        <w:rPr>
          <w:rFonts w:eastAsia="宋体" w:hint="eastAsia"/>
          <w:b/>
          <w:lang w:eastAsia="zh-CN"/>
        </w:rPr>
        <w:t xml:space="preserve"> of CN type</w:t>
      </w:r>
      <w:r w:rsidR="00524573">
        <w:rPr>
          <w:rFonts w:eastAsia="宋体" w:hint="eastAsia"/>
          <w:b/>
          <w:lang w:eastAsia="zh-CN"/>
        </w:rPr>
        <w:t>.</w:t>
      </w:r>
    </w:p>
    <w:p w:rsidR="00A93F2D" w:rsidRDefault="000D67DC" w:rsidP="006875B2">
      <w:pPr>
        <w:pStyle w:val="a0"/>
        <w:rPr>
          <w:rFonts w:eastAsia="宋体"/>
          <w:lang w:eastAsia="zh-CN"/>
        </w:rPr>
      </w:pPr>
      <w:r>
        <w:rPr>
          <w:rFonts w:eastAsia="宋体" w:hint="eastAsia"/>
          <w:lang w:eastAsia="zh-CN"/>
        </w:rPr>
        <w:t>In the following EN-DC architecture, there are six types of bearer</w:t>
      </w:r>
      <w:r w:rsidR="005066BF">
        <w:rPr>
          <w:rFonts w:eastAsia="宋体"/>
          <w:lang w:eastAsia="zh-CN"/>
        </w:rPr>
        <w:t xml:space="preserve">, where NR and LTE “terminating” bearer means </w:t>
      </w:r>
      <w:r w:rsidR="005066BF">
        <w:t>the terminating node is NR and LTE, respectively</w:t>
      </w:r>
      <w:r>
        <w:rPr>
          <w:rFonts w:eastAsia="宋体" w:hint="eastAsia"/>
          <w:lang w:eastAsia="zh-CN"/>
        </w:rPr>
        <w:t xml:space="preserve">: </w:t>
      </w:r>
    </w:p>
    <w:p w:rsidR="00A93F2D" w:rsidRDefault="00A93F2D" w:rsidP="00A93F2D">
      <w:pPr>
        <w:pStyle w:val="a0"/>
        <w:numPr>
          <w:ilvl w:val="0"/>
          <w:numId w:val="7"/>
        </w:numPr>
        <w:rPr>
          <w:rFonts w:eastAsia="宋体"/>
          <w:lang w:eastAsia="zh-CN"/>
        </w:rPr>
      </w:pPr>
      <w:r>
        <w:rPr>
          <w:rFonts w:eastAsia="宋体" w:hint="eastAsia"/>
          <w:lang w:eastAsia="zh-CN"/>
        </w:rPr>
        <w:t>LTE terminated MCG bearer;</w:t>
      </w:r>
    </w:p>
    <w:p w:rsidR="00A93F2D" w:rsidRDefault="000D67DC" w:rsidP="00A93F2D">
      <w:pPr>
        <w:pStyle w:val="a0"/>
        <w:numPr>
          <w:ilvl w:val="0"/>
          <w:numId w:val="7"/>
        </w:numPr>
        <w:rPr>
          <w:rFonts w:eastAsia="宋体"/>
          <w:lang w:eastAsia="zh-CN"/>
        </w:rPr>
      </w:pPr>
      <w:r>
        <w:rPr>
          <w:rFonts w:eastAsia="宋体" w:hint="eastAsia"/>
          <w:lang w:eastAsia="zh-CN"/>
        </w:rPr>
        <w:t xml:space="preserve">LTE terminated </w:t>
      </w:r>
      <w:r w:rsidR="00A93F2D">
        <w:rPr>
          <w:rFonts w:eastAsia="宋体" w:hint="eastAsia"/>
          <w:lang w:eastAsia="zh-CN"/>
        </w:rPr>
        <w:t>SCG bearer;</w:t>
      </w:r>
    </w:p>
    <w:p w:rsidR="00A93F2D" w:rsidRDefault="000D67DC" w:rsidP="00A93F2D">
      <w:pPr>
        <w:pStyle w:val="a0"/>
        <w:numPr>
          <w:ilvl w:val="0"/>
          <w:numId w:val="7"/>
        </w:numPr>
        <w:rPr>
          <w:rFonts w:eastAsia="宋体"/>
          <w:lang w:eastAsia="zh-CN"/>
        </w:rPr>
      </w:pPr>
      <w:r>
        <w:rPr>
          <w:rFonts w:eastAsia="宋体" w:hint="eastAsia"/>
          <w:lang w:eastAsia="zh-CN"/>
        </w:rPr>
        <w:t>LTE terminated split bearer</w:t>
      </w:r>
      <w:r w:rsidR="00A93F2D">
        <w:rPr>
          <w:rFonts w:eastAsia="宋体" w:hint="eastAsia"/>
          <w:lang w:eastAsia="zh-CN"/>
        </w:rPr>
        <w:t>;</w:t>
      </w:r>
    </w:p>
    <w:p w:rsidR="00A93F2D" w:rsidRDefault="000D67DC" w:rsidP="00A93F2D">
      <w:pPr>
        <w:pStyle w:val="a0"/>
        <w:numPr>
          <w:ilvl w:val="0"/>
          <w:numId w:val="7"/>
        </w:numPr>
        <w:rPr>
          <w:rFonts w:eastAsia="宋体"/>
          <w:lang w:eastAsia="zh-CN"/>
        </w:rPr>
      </w:pPr>
      <w:r>
        <w:rPr>
          <w:rFonts w:eastAsia="宋体" w:hint="eastAsia"/>
          <w:lang w:eastAsia="zh-CN"/>
        </w:rPr>
        <w:t>NR termina</w:t>
      </w:r>
      <w:r w:rsidR="00A93F2D">
        <w:rPr>
          <w:rFonts w:eastAsia="宋体" w:hint="eastAsia"/>
          <w:lang w:eastAsia="zh-CN"/>
        </w:rPr>
        <w:t>ted split bearer;</w:t>
      </w:r>
    </w:p>
    <w:p w:rsidR="00A93F2D" w:rsidRDefault="000D67DC" w:rsidP="00A93F2D">
      <w:pPr>
        <w:pStyle w:val="a0"/>
        <w:numPr>
          <w:ilvl w:val="0"/>
          <w:numId w:val="7"/>
        </w:numPr>
        <w:rPr>
          <w:rFonts w:eastAsia="宋体"/>
          <w:lang w:eastAsia="zh-CN"/>
        </w:rPr>
      </w:pPr>
      <w:r>
        <w:rPr>
          <w:rFonts w:eastAsia="宋体" w:hint="eastAsia"/>
          <w:lang w:eastAsia="zh-CN"/>
        </w:rPr>
        <w:t>NR terminated MCG bearer</w:t>
      </w:r>
      <w:r w:rsidR="00A93F2D">
        <w:rPr>
          <w:rFonts w:eastAsia="宋体" w:hint="eastAsia"/>
          <w:lang w:eastAsia="zh-CN"/>
        </w:rPr>
        <w:t>;</w:t>
      </w:r>
    </w:p>
    <w:p w:rsidR="00A93F2D" w:rsidRDefault="000D67DC" w:rsidP="00A93F2D">
      <w:pPr>
        <w:pStyle w:val="a0"/>
        <w:numPr>
          <w:ilvl w:val="0"/>
          <w:numId w:val="7"/>
        </w:numPr>
        <w:rPr>
          <w:rFonts w:eastAsia="宋体"/>
          <w:lang w:eastAsia="zh-CN"/>
        </w:rPr>
      </w:pPr>
      <w:r>
        <w:rPr>
          <w:rFonts w:eastAsia="宋体" w:hint="eastAsia"/>
          <w:lang w:eastAsia="zh-CN"/>
        </w:rPr>
        <w:t>NR terminated SCG bearer.</w:t>
      </w:r>
    </w:p>
    <w:p w:rsidR="003B7494" w:rsidRDefault="00C808FA" w:rsidP="00BB519C">
      <w:pPr>
        <w:pStyle w:val="a0"/>
        <w:jc w:val="center"/>
        <w:rPr>
          <w:rFonts w:eastAsia="宋体"/>
          <w:lang w:eastAsia="zh-CN"/>
        </w:rPr>
      </w:pPr>
      <w:r>
        <w:object w:dxaOrig="7037" w:dyaOrig="3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05pt;height:170.65pt" o:ole="">
            <v:imagedata r:id="rId8" o:title=""/>
          </v:shape>
          <o:OLEObject Type="Embed" ProgID="Visio.Drawing.11" ShapeID="_x0000_i1025" DrawAspect="Content" ObjectID="_1577271459" r:id="rId9"/>
        </w:object>
      </w:r>
    </w:p>
    <w:p w:rsidR="00C44304" w:rsidRDefault="00C44304" w:rsidP="00C44304">
      <w:pPr>
        <w:pStyle w:val="a0"/>
        <w:jc w:val="center"/>
        <w:rPr>
          <w:rFonts w:eastAsia="宋体"/>
          <w:lang w:eastAsia="zh-CN"/>
        </w:rPr>
      </w:pPr>
      <w:r>
        <w:rPr>
          <w:rFonts w:eastAsia="宋体" w:hint="eastAsia"/>
          <w:lang w:eastAsia="zh-CN"/>
        </w:rPr>
        <w:t>Figure 1: EN-DC case</w:t>
      </w:r>
    </w:p>
    <w:p w:rsidR="00047A7C" w:rsidRPr="000D67DC" w:rsidRDefault="00A93F2D" w:rsidP="00A93F2D">
      <w:pPr>
        <w:pStyle w:val="a0"/>
        <w:rPr>
          <w:rFonts w:eastAsia="宋体"/>
          <w:lang w:eastAsia="zh-CN"/>
        </w:rPr>
      </w:pPr>
      <w:r>
        <w:rPr>
          <w:rFonts w:eastAsia="宋体" w:hint="eastAsia"/>
          <w:lang w:eastAsia="zh-CN"/>
        </w:rPr>
        <w:t xml:space="preserve">In general, </w:t>
      </w:r>
      <w:r w:rsidR="000734DC">
        <w:rPr>
          <w:rFonts w:eastAsia="宋体" w:hint="eastAsia"/>
          <w:lang w:eastAsia="zh-CN"/>
        </w:rPr>
        <w:t xml:space="preserve">a </w:t>
      </w:r>
      <w:r w:rsidR="0002695F">
        <w:rPr>
          <w:rFonts w:eastAsia="宋体"/>
          <w:lang w:eastAsia="zh-CN"/>
        </w:rPr>
        <w:t>DRB</w:t>
      </w:r>
      <w:r w:rsidR="000734DC">
        <w:rPr>
          <w:rFonts w:eastAsia="宋体" w:hint="eastAsia"/>
          <w:lang w:eastAsia="zh-CN"/>
        </w:rPr>
        <w:t xml:space="preserve"> </w:t>
      </w:r>
      <w:r w:rsidR="0002695F">
        <w:rPr>
          <w:rFonts w:eastAsia="宋体"/>
          <w:lang w:eastAsia="zh-CN"/>
        </w:rPr>
        <w:t xml:space="preserve">configured with CA and which </w:t>
      </w:r>
      <w:r w:rsidR="000734DC">
        <w:rPr>
          <w:rFonts w:eastAsia="宋体" w:hint="eastAsia"/>
          <w:lang w:eastAsia="zh-CN"/>
        </w:rPr>
        <w:t>RLC</w:t>
      </w:r>
      <w:r w:rsidR="0002695F">
        <w:rPr>
          <w:rFonts w:eastAsia="宋体"/>
          <w:lang w:eastAsia="zh-CN"/>
        </w:rPr>
        <w:t xml:space="preserve"> and MAC sub-layers</w:t>
      </w:r>
      <w:r>
        <w:rPr>
          <w:rFonts w:eastAsia="宋体" w:hint="eastAsia"/>
          <w:lang w:eastAsia="zh-CN"/>
        </w:rPr>
        <w:t xml:space="preserve"> </w:t>
      </w:r>
      <w:proofErr w:type="gramStart"/>
      <w:r w:rsidR="000734DC">
        <w:rPr>
          <w:rFonts w:eastAsia="宋体" w:hint="eastAsia"/>
          <w:lang w:eastAsia="zh-CN"/>
        </w:rPr>
        <w:t>l</w:t>
      </w:r>
      <w:r w:rsidR="0055219E">
        <w:rPr>
          <w:rFonts w:eastAsia="宋体" w:hint="eastAsia"/>
          <w:lang w:eastAsia="zh-CN"/>
        </w:rPr>
        <w:t>ie</w:t>
      </w:r>
      <w:proofErr w:type="gramEnd"/>
      <w:r w:rsidR="000734DC">
        <w:rPr>
          <w:rFonts w:eastAsia="宋体" w:hint="eastAsia"/>
          <w:lang w:eastAsia="zh-CN"/>
        </w:rPr>
        <w:t xml:space="preserve"> in LTE side</w:t>
      </w:r>
      <w:r>
        <w:rPr>
          <w:rFonts w:eastAsia="宋体" w:hint="eastAsia"/>
          <w:lang w:eastAsia="zh-CN"/>
        </w:rPr>
        <w:t xml:space="preserve"> </w:t>
      </w:r>
      <w:r w:rsidR="00CE2D9D">
        <w:rPr>
          <w:rFonts w:eastAsia="宋体"/>
          <w:lang w:eastAsia="zh-CN"/>
        </w:rPr>
        <w:t>cannot</w:t>
      </w:r>
      <w:r>
        <w:rPr>
          <w:rFonts w:eastAsia="宋体" w:hint="eastAsia"/>
          <w:lang w:eastAsia="zh-CN"/>
        </w:rPr>
        <w:t xml:space="preserve"> support </w:t>
      </w:r>
      <w:r>
        <w:rPr>
          <w:rFonts w:eastAsia="宋体"/>
          <w:lang w:eastAsia="zh-CN"/>
        </w:rPr>
        <w:t>duplication</w:t>
      </w:r>
      <w:r>
        <w:rPr>
          <w:rFonts w:eastAsia="宋体" w:hint="eastAsia"/>
          <w:lang w:eastAsia="zh-CN"/>
        </w:rPr>
        <w:t xml:space="preserve"> because LTE </w:t>
      </w:r>
      <w:r w:rsidR="00BB519C">
        <w:rPr>
          <w:rFonts w:eastAsia="宋体" w:hint="eastAsia"/>
          <w:lang w:eastAsia="zh-CN"/>
        </w:rPr>
        <w:t>MAC</w:t>
      </w:r>
      <w:r>
        <w:rPr>
          <w:rFonts w:eastAsia="宋体" w:hint="eastAsia"/>
          <w:lang w:eastAsia="zh-CN"/>
        </w:rPr>
        <w:t xml:space="preserve"> </w:t>
      </w:r>
      <w:r w:rsidR="0002695F">
        <w:rPr>
          <w:rFonts w:eastAsia="宋体"/>
          <w:lang w:eastAsia="zh-CN"/>
        </w:rPr>
        <w:t>does not support</w:t>
      </w:r>
      <w:r>
        <w:rPr>
          <w:rFonts w:eastAsia="宋体" w:hint="eastAsia"/>
          <w:lang w:eastAsia="zh-CN"/>
        </w:rPr>
        <w:t xml:space="preserve"> duplication </w:t>
      </w:r>
      <w:r w:rsidR="00BB519C">
        <w:rPr>
          <w:rFonts w:eastAsia="宋体" w:hint="eastAsia"/>
          <w:lang w:eastAsia="zh-CN"/>
        </w:rPr>
        <w:t>activation/deactivation</w:t>
      </w:r>
      <w:r>
        <w:rPr>
          <w:rFonts w:eastAsia="宋体" w:hint="eastAsia"/>
          <w:lang w:eastAsia="zh-CN"/>
        </w:rPr>
        <w:t xml:space="preserve"> function.</w:t>
      </w:r>
      <w:r w:rsidR="00EB607D">
        <w:rPr>
          <w:rFonts w:eastAsia="宋体" w:hint="eastAsia"/>
          <w:lang w:eastAsia="zh-CN"/>
        </w:rPr>
        <w:t xml:space="preserve"> And for</w:t>
      </w:r>
      <w:r w:rsidR="00313076">
        <w:rPr>
          <w:rFonts w:eastAsia="宋体" w:hint="eastAsia"/>
          <w:lang w:eastAsia="zh-CN"/>
        </w:rPr>
        <w:t xml:space="preserve"> NR terminated bearers, NR terminated split bearer can support DC-based duplication and NR terminated SCG bearer can support CA-based duplication. </w:t>
      </w:r>
    </w:p>
    <w:p w:rsidR="00047A7C" w:rsidRPr="00BE6DD2" w:rsidRDefault="00BE6DD2" w:rsidP="006875B2">
      <w:pPr>
        <w:pStyle w:val="a0"/>
        <w:rPr>
          <w:rFonts w:eastAsia="宋体"/>
          <w:lang w:eastAsia="zh-CN"/>
        </w:rPr>
      </w:pPr>
      <w:r w:rsidRPr="00BE6DD2">
        <w:rPr>
          <w:rFonts w:eastAsia="宋体" w:hint="eastAsia"/>
          <w:lang w:eastAsia="zh-CN"/>
        </w:rPr>
        <w:t>In the following table</w:t>
      </w:r>
      <w:r>
        <w:rPr>
          <w:rFonts w:eastAsia="宋体" w:hint="eastAsia"/>
          <w:lang w:eastAsia="zh-CN"/>
        </w:rPr>
        <w:t xml:space="preserve">, we give detailed descriptions about whether each bearer type can support </w:t>
      </w:r>
      <w:r>
        <w:rPr>
          <w:rFonts w:eastAsia="宋体"/>
          <w:lang w:eastAsia="zh-CN"/>
        </w:rPr>
        <w:t>duplication</w:t>
      </w:r>
      <w:r>
        <w:rPr>
          <w:rFonts w:eastAsia="宋体" w:hint="eastAsia"/>
          <w:lang w:eastAsia="zh-CN"/>
        </w:rPr>
        <w:t xml:space="preserve"> or not in EN-DC case and NE-DC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93"/>
        <w:gridCol w:w="5494"/>
      </w:tblGrid>
      <w:tr w:rsidR="00776FF8" w:rsidRPr="001E2F34" w:rsidTr="00C2291A">
        <w:tc>
          <w:tcPr>
            <w:tcW w:w="1101" w:type="dxa"/>
          </w:tcPr>
          <w:p w:rsidR="00776FF8" w:rsidRPr="001E2F34" w:rsidRDefault="00776FF8" w:rsidP="006875B2">
            <w:pPr>
              <w:pStyle w:val="a0"/>
              <w:rPr>
                <w:rFonts w:eastAsia="宋体"/>
                <w:b/>
                <w:lang w:eastAsia="zh-CN"/>
              </w:rPr>
            </w:pPr>
          </w:p>
        </w:tc>
        <w:tc>
          <w:tcPr>
            <w:tcW w:w="2693" w:type="dxa"/>
          </w:tcPr>
          <w:p w:rsidR="00776FF8" w:rsidRPr="001E2F34" w:rsidRDefault="00776FF8" w:rsidP="001E2F34">
            <w:pPr>
              <w:pStyle w:val="a0"/>
              <w:jc w:val="center"/>
              <w:rPr>
                <w:rFonts w:eastAsia="宋体"/>
                <w:b/>
                <w:lang w:eastAsia="zh-CN"/>
              </w:rPr>
            </w:pPr>
            <w:r w:rsidRPr="001E2F34">
              <w:rPr>
                <w:rFonts w:eastAsia="宋体" w:hint="eastAsia"/>
                <w:b/>
                <w:lang w:eastAsia="zh-CN"/>
              </w:rPr>
              <w:t>SRB 1/2</w:t>
            </w:r>
          </w:p>
        </w:tc>
        <w:tc>
          <w:tcPr>
            <w:tcW w:w="5494" w:type="dxa"/>
          </w:tcPr>
          <w:p w:rsidR="00776FF8" w:rsidRPr="001E2F34" w:rsidRDefault="00776FF8" w:rsidP="001E2F34">
            <w:pPr>
              <w:pStyle w:val="a0"/>
              <w:jc w:val="center"/>
              <w:rPr>
                <w:rFonts w:eastAsia="宋体"/>
                <w:b/>
                <w:lang w:eastAsia="zh-CN"/>
              </w:rPr>
            </w:pPr>
            <w:r w:rsidRPr="001E2F34">
              <w:rPr>
                <w:rFonts w:eastAsia="宋体" w:hint="eastAsia"/>
                <w:b/>
                <w:lang w:eastAsia="zh-CN"/>
              </w:rPr>
              <w:t>DRB</w:t>
            </w:r>
          </w:p>
        </w:tc>
      </w:tr>
      <w:tr w:rsidR="00776FF8" w:rsidRPr="001E2F34" w:rsidTr="00C2291A">
        <w:tc>
          <w:tcPr>
            <w:tcW w:w="1101" w:type="dxa"/>
          </w:tcPr>
          <w:p w:rsidR="00776FF8" w:rsidRPr="001E2F34" w:rsidRDefault="00A85359" w:rsidP="006875B2">
            <w:pPr>
              <w:pStyle w:val="a0"/>
              <w:rPr>
                <w:rFonts w:eastAsia="宋体"/>
                <w:b/>
                <w:lang w:eastAsia="zh-CN"/>
              </w:rPr>
            </w:pPr>
            <w:r w:rsidRPr="001E2F34">
              <w:rPr>
                <w:rFonts w:eastAsia="宋体" w:hint="eastAsia"/>
                <w:b/>
                <w:lang w:eastAsia="zh-CN"/>
              </w:rPr>
              <w:t>EN-DC</w:t>
            </w:r>
          </w:p>
        </w:tc>
        <w:tc>
          <w:tcPr>
            <w:tcW w:w="2693" w:type="dxa"/>
          </w:tcPr>
          <w:p w:rsidR="001F0776" w:rsidRDefault="001F0776" w:rsidP="001F0776">
            <w:pPr>
              <w:pStyle w:val="a0"/>
              <w:rPr>
                <w:rFonts w:eastAsia="宋体"/>
                <w:b/>
                <w:lang w:eastAsia="zh-CN"/>
              </w:rPr>
            </w:pPr>
            <w:r>
              <w:rPr>
                <w:rFonts w:eastAsia="宋体" w:hint="eastAsia"/>
                <w:b/>
                <w:lang w:eastAsia="zh-CN"/>
              </w:rPr>
              <w:t>Support:</w:t>
            </w:r>
          </w:p>
          <w:p w:rsidR="001F0776" w:rsidRDefault="001F0776" w:rsidP="001F0776">
            <w:pPr>
              <w:pStyle w:val="a0"/>
              <w:rPr>
                <w:rFonts w:eastAsia="宋体"/>
                <w:lang w:eastAsia="zh-CN"/>
              </w:rPr>
            </w:pPr>
            <w:r w:rsidRPr="001A0E31">
              <w:rPr>
                <w:rFonts w:eastAsia="宋体" w:hint="eastAsia"/>
                <w:lang w:eastAsia="zh-CN"/>
              </w:rPr>
              <w:t>SRB 1/2 for DC duplication;</w:t>
            </w:r>
          </w:p>
          <w:p w:rsidR="003F1B49" w:rsidRDefault="003F1B49" w:rsidP="001F0776">
            <w:pPr>
              <w:pStyle w:val="a0"/>
              <w:rPr>
                <w:rFonts w:eastAsia="宋体"/>
                <w:lang w:eastAsia="zh-CN"/>
              </w:rPr>
            </w:pPr>
            <w:r w:rsidRPr="001A0E31">
              <w:rPr>
                <w:rFonts w:eastAsia="宋体" w:hint="eastAsia"/>
                <w:lang w:eastAsia="zh-CN"/>
              </w:rPr>
              <w:t xml:space="preserve">SRB </w:t>
            </w:r>
            <w:r>
              <w:rPr>
                <w:rFonts w:eastAsia="宋体" w:hint="eastAsia"/>
                <w:lang w:eastAsia="zh-CN"/>
              </w:rPr>
              <w:t>3</w:t>
            </w:r>
            <w:r w:rsidRPr="001A0E31">
              <w:rPr>
                <w:rFonts w:eastAsia="宋体" w:hint="eastAsia"/>
                <w:lang w:eastAsia="zh-CN"/>
              </w:rPr>
              <w:t xml:space="preserve"> for CA duplication;</w:t>
            </w:r>
          </w:p>
          <w:p w:rsidR="001F0776" w:rsidRPr="001F0776" w:rsidRDefault="001F0776" w:rsidP="001F0776">
            <w:pPr>
              <w:pStyle w:val="a0"/>
              <w:rPr>
                <w:rFonts w:eastAsia="宋体"/>
                <w:b/>
                <w:lang w:eastAsia="zh-CN"/>
              </w:rPr>
            </w:pPr>
            <w:r>
              <w:rPr>
                <w:rFonts w:eastAsia="宋体" w:hint="eastAsia"/>
                <w:b/>
                <w:lang w:eastAsia="zh-CN"/>
              </w:rPr>
              <w:t>Not support:</w:t>
            </w:r>
          </w:p>
          <w:p w:rsidR="001F0776" w:rsidRDefault="001F0776" w:rsidP="001F0776">
            <w:pPr>
              <w:pStyle w:val="a0"/>
              <w:rPr>
                <w:rFonts w:eastAsia="宋体"/>
                <w:lang w:eastAsia="zh-CN"/>
              </w:rPr>
            </w:pPr>
            <w:r>
              <w:rPr>
                <w:rFonts w:eastAsia="宋体" w:hint="eastAsia"/>
                <w:lang w:eastAsia="zh-CN"/>
              </w:rPr>
              <w:t xml:space="preserve">SRB 3 for DC </w:t>
            </w:r>
            <w:r>
              <w:rPr>
                <w:rFonts w:eastAsia="宋体"/>
                <w:lang w:eastAsia="zh-CN"/>
              </w:rPr>
              <w:t>duplication</w:t>
            </w:r>
            <w:r>
              <w:rPr>
                <w:rFonts w:eastAsia="宋体" w:hint="eastAsia"/>
                <w:lang w:eastAsia="zh-CN"/>
              </w:rPr>
              <w:t>;</w:t>
            </w:r>
          </w:p>
          <w:p w:rsidR="003F1B49" w:rsidRDefault="003F1B49" w:rsidP="003F1B49">
            <w:pPr>
              <w:pStyle w:val="a0"/>
              <w:rPr>
                <w:rFonts w:eastAsia="宋体"/>
                <w:lang w:eastAsia="zh-CN"/>
              </w:rPr>
            </w:pPr>
            <w:r w:rsidRPr="001A0E31">
              <w:rPr>
                <w:rFonts w:eastAsia="宋体" w:hint="eastAsia"/>
                <w:lang w:eastAsia="zh-CN"/>
              </w:rPr>
              <w:t xml:space="preserve">SRB </w:t>
            </w:r>
            <w:r>
              <w:rPr>
                <w:rFonts w:eastAsia="宋体" w:hint="eastAsia"/>
                <w:lang w:eastAsia="zh-CN"/>
              </w:rPr>
              <w:t>1/2</w:t>
            </w:r>
            <w:r w:rsidRPr="001A0E31">
              <w:rPr>
                <w:rFonts w:eastAsia="宋体" w:hint="eastAsia"/>
                <w:lang w:eastAsia="zh-CN"/>
              </w:rPr>
              <w:t xml:space="preserve"> for CA duplication;</w:t>
            </w:r>
          </w:p>
          <w:p w:rsidR="00776FF8" w:rsidRPr="001E2F34" w:rsidRDefault="00776FF8" w:rsidP="001F0776">
            <w:pPr>
              <w:pStyle w:val="a0"/>
              <w:rPr>
                <w:rFonts w:eastAsia="宋体"/>
                <w:b/>
                <w:lang w:eastAsia="zh-CN"/>
              </w:rPr>
            </w:pPr>
          </w:p>
        </w:tc>
        <w:tc>
          <w:tcPr>
            <w:tcW w:w="5494" w:type="dxa"/>
          </w:tcPr>
          <w:p w:rsidR="004A7275" w:rsidRDefault="004A7275" w:rsidP="006875B2">
            <w:pPr>
              <w:pStyle w:val="a0"/>
              <w:rPr>
                <w:rFonts w:eastAsia="宋体"/>
                <w:b/>
                <w:lang w:eastAsia="zh-CN"/>
              </w:rPr>
            </w:pPr>
            <w:r>
              <w:rPr>
                <w:rFonts w:eastAsia="宋体" w:hint="eastAsia"/>
                <w:b/>
                <w:lang w:eastAsia="zh-CN"/>
              </w:rPr>
              <w:t>Support:</w:t>
            </w:r>
          </w:p>
          <w:p w:rsidR="00776FF8" w:rsidRPr="001A0E31" w:rsidRDefault="00313076" w:rsidP="006875B2">
            <w:pPr>
              <w:pStyle w:val="a0"/>
              <w:rPr>
                <w:rFonts w:eastAsia="宋体"/>
                <w:lang w:eastAsia="zh-CN"/>
              </w:rPr>
            </w:pPr>
            <w:r w:rsidRPr="001A0E31">
              <w:rPr>
                <w:rFonts w:eastAsia="宋体" w:hint="eastAsia"/>
                <w:lang w:eastAsia="zh-CN"/>
              </w:rPr>
              <w:t>NR</w:t>
            </w:r>
            <w:r w:rsidR="0034191E">
              <w:rPr>
                <w:rFonts w:eastAsia="宋体" w:hint="eastAsia"/>
                <w:lang w:eastAsia="zh-CN"/>
              </w:rPr>
              <w:t>/LTE</w:t>
            </w:r>
            <w:r w:rsidRPr="001A0E31">
              <w:rPr>
                <w:rFonts w:eastAsia="宋体" w:hint="eastAsia"/>
                <w:lang w:eastAsia="zh-CN"/>
              </w:rPr>
              <w:t xml:space="preserve"> terminated</w:t>
            </w:r>
            <w:r w:rsidR="00A85359" w:rsidRPr="001A0E31">
              <w:rPr>
                <w:rFonts w:eastAsia="宋体" w:hint="eastAsia"/>
                <w:lang w:eastAsia="zh-CN"/>
              </w:rPr>
              <w:t xml:space="preserve"> split bearer for DC duplication;</w:t>
            </w:r>
          </w:p>
          <w:p w:rsidR="00A85359" w:rsidRDefault="00313076" w:rsidP="00D4486D">
            <w:pPr>
              <w:pStyle w:val="a0"/>
              <w:rPr>
                <w:rFonts w:eastAsia="宋体"/>
                <w:lang w:eastAsia="zh-CN"/>
              </w:rPr>
            </w:pPr>
            <w:r w:rsidRPr="001A0E31">
              <w:rPr>
                <w:rFonts w:eastAsia="宋体" w:hint="eastAsia"/>
                <w:lang w:eastAsia="zh-CN"/>
              </w:rPr>
              <w:t>NR</w:t>
            </w:r>
            <w:r w:rsidR="00D4486D" w:rsidRPr="001A0E31">
              <w:rPr>
                <w:rFonts w:eastAsia="宋体" w:hint="eastAsia"/>
                <w:lang w:eastAsia="zh-CN"/>
              </w:rPr>
              <w:t xml:space="preserve"> terminated SCG </w:t>
            </w:r>
            <w:r w:rsidR="00A85359" w:rsidRPr="001A0E31">
              <w:rPr>
                <w:rFonts w:eastAsia="宋体" w:hint="eastAsia"/>
                <w:lang w:eastAsia="zh-CN"/>
              </w:rPr>
              <w:t>bearer for CA duplication;</w:t>
            </w:r>
          </w:p>
          <w:p w:rsidR="0034191E" w:rsidRPr="001A0E31" w:rsidRDefault="0034191E" w:rsidP="00D4486D">
            <w:pPr>
              <w:pStyle w:val="a0"/>
              <w:rPr>
                <w:rFonts w:eastAsia="宋体"/>
                <w:lang w:eastAsia="zh-CN"/>
              </w:rPr>
            </w:pPr>
            <w:r w:rsidRPr="001A0E31">
              <w:rPr>
                <w:rFonts w:eastAsia="宋体" w:hint="eastAsia"/>
                <w:lang w:eastAsia="zh-CN"/>
              </w:rPr>
              <w:t>LTE terminated SCG bearer</w:t>
            </w:r>
            <w:r>
              <w:rPr>
                <w:rFonts w:eastAsia="宋体" w:hint="eastAsia"/>
                <w:lang w:eastAsia="zh-CN"/>
              </w:rPr>
              <w:t xml:space="preserve"> for CA duplication</w:t>
            </w:r>
            <w:r w:rsidRPr="001A0E31">
              <w:rPr>
                <w:rFonts w:eastAsia="宋体" w:hint="eastAsia"/>
                <w:lang w:eastAsia="zh-CN"/>
              </w:rPr>
              <w:t>;</w:t>
            </w:r>
          </w:p>
          <w:p w:rsidR="004A7275" w:rsidRDefault="004A7275" w:rsidP="00D4486D">
            <w:pPr>
              <w:pStyle w:val="a0"/>
              <w:rPr>
                <w:rFonts w:eastAsia="宋体"/>
                <w:b/>
                <w:lang w:eastAsia="zh-CN"/>
              </w:rPr>
            </w:pPr>
            <w:r>
              <w:rPr>
                <w:rFonts w:eastAsia="宋体" w:hint="eastAsia"/>
                <w:b/>
                <w:lang w:eastAsia="zh-CN"/>
              </w:rPr>
              <w:t>Not support</w:t>
            </w:r>
            <w:r w:rsidR="003F74E6">
              <w:rPr>
                <w:rFonts w:eastAsia="宋体" w:hint="eastAsia"/>
                <w:b/>
                <w:lang w:eastAsia="zh-CN"/>
              </w:rPr>
              <w:t xml:space="preserve"> duplication</w:t>
            </w:r>
            <w:r>
              <w:rPr>
                <w:rFonts w:eastAsia="宋体" w:hint="eastAsia"/>
                <w:b/>
                <w:lang w:eastAsia="zh-CN"/>
              </w:rPr>
              <w:t>:</w:t>
            </w:r>
          </w:p>
          <w:p w:rsidR="004A7275" w:rsidRPr="001A0E31" w:rsidRDefault="003F74E6" w:rsidP="00D4486D">
            <w:pPr>
              <w:pStyle w:val="a0"/>
              <w:rPr>
                <w:rFonts w:eastAsia="宋体"/>
                <w:lang w:eastAsia="zh-CN"/>
              </w:rPr>
            </w:pPr>
            <w:r w:rsidRPr="001A0E31">
              <w:rPr>
                <w:rFonts w:eastAsia="宋体" w:hint="eastAsia"/>
                <w:lang w:eastAsia="zh-CN"/>
              </w:rPr>
              <w:t>NR terminated MCG bearer;</w:t>
            </w:r>
          </w:p>
          <w:p w:rsidR="003F74E6" w:rsidRPr="001E2F34" w:rsidRDefault="003F74E6" w:rsidP="00D4486D">
            <w:pPr>
              <w:pStyle w:val="a0"/>
              <w:rPr>
                <w:rFonts w:eastAsia="宋体"/>
                <w:b/>
                <w:lang w:eastAsia="zh-CN"/>
              </w:rPr>
            </w:pPr>
            <w:r w:rsidRPr="001A0E31">
              <w:rPr>
                <w:rFonts w:eastAsia="宋体" w:hint="eastAsia"/>
                <w:lang w:eastAsia="zh-CN"/>
              </w:rPr>
              <w:t>LTE terminated MCG bearer;</w:t>
            </w:r>
          </w:p>
        </w:tc>
      </w:tr>
      <w:tr w:rsidR="00776FF8" w:rsidRPr="001E2F34" w:rsidTr="00C2291A">
        <w:tc>
          <w:tcPr>
            <w:tcW w:w="1101" w:type="dxa"/>
          </w:tcPr>
          <w:p w:rsidR="00776FF8" w:rsidRPr="001E2F34" w:rsidRDefault="00A85359" w:rsidP="006875B2">
            <w:pPr>
              <w:pStyle w:val="a0"/>
              <w:rPr>
                <w:rFonts w:eastAsia="宋体"/>
                <w:b/>
                <w:lang w:eastAsia="zh-CN"/>
              </w:rPr>
            </w:pPr>
            <w:r w:rsidRPr="001E2F34">
              <w:rPr>
                <w:rFonts w:eastAsia="宋体" w:hint="eastAsia"/>
                <w:b/>
                <w:lang w:eastAsia="zh-CN"/>
              </w:rPr>
              <w:t>NE-DC</w:t>
            </w:r>
          </w:p>
        </w:tc>
        <w:tc>
          <w:tcPr>
            <w:tcW w:w="2693" w:type="dxa"/>
          </w:tcPr>
          <w:p w:rsidR="004A7275" w:rsidRDefault="004A7275" w:rsidP="006875B2">
            <w:pPr>
              <w:pStyle w:val="a0"/>
              <w:rPr>
                <w:rFonts w:eastAsia="宋体"/>
                <w:b/>
                <w:lang w:eastAsia="zh-CN"/>
              </w:rPr>
            </w:pPr>
            <w:r>
              <w:rPr>
                <w:rFonts w:eastAsia="宋体" w:hint="eastAsia"/>
                <w:b/>
                <w:lang w:eastAsia="zh-CN"/>
              </w:rPr>
              <w:t>Support:</w:t>
            </w:r>
          </w:p>
          <w:p w:rsidR="00776FF8" w:rsidRDefault="00A85359" w:rsidP="006875B2">
            <w:pPr>
              <w:pStyle w:val="a0"/>
              <w:rPr>
                <w:rFonts w:eastAsia="宋体"/>
                <w:lang w:eastAsia="zh-CN"/>
              </w:rPr>
            </w:pPr>
            <w:r w:rsidRPr="001A0E31">
              <w:rPr>
                <w:rFonts w:eastAsia="宋体" w:hint="eastAsia"/>
                <w:lang w:eastAsia="zh-CN"/>
              </w:rPr>
              <w:t>SRB 1/2 for DC duplication;</w:t>
            </w:r>
          </w:p>
          <w:p w:rsidR="003F1B49" w:rsidRDefault="003F1B49" w:rsidP="006875B2">
            <w:pPr>
              <w:pStyle w:val="a0"/>
              <w:rPr>
                <w:rFonts w:eastAsia="宋体"/>
                <w:lang w:eastAsia="zh-CN"/>
              </w:rPr>
            </w:pPr>
            <w:r w:rsidRPr="001A0E31">
              <w:rPr>
                <w:rFonts w:eastAsia="宋体" w:hint="eastAsia"/>
                <w:lang w:eastAsia="zh-CN"/>
              </w:rPr>
              <w:t>SRB 1/2 for CA duplication;</w:t>
            </w:r>
          </w:p>
          <w:p w:rsidR="001F0776" w:rsidRPr="001F0776" w:rsidRDefault="001F0776" w:rsidP="006875B2">
            <w:pPr>
              <w:pStyle w:val="a0"/>
              <w:rPr>
                <w:rFonts w:eastAsia="宋体"/>
                <w:b/>
                <w:lang w:eastAsia="zh-CN"/>
              </w:rPr>
            </w:pPr>
            <w:r>
              <w:rPr>
                <w:rFonts w:eastAsia="宋体" w:hint="eastAsia"/>
                <w:b/>
                <w:lang w:eastAsia="zh-CN"/>
              </w:rPr>
              <w:t>Not support:</w:t>
            </w:r>
          </w:p>
          <w:p w:rsidR="001F0776" w:rsidRDefault="001F0776" w:rsidP="006875B2">
            <w:pPr>
              <w:pStyle w:val="a0"/>
              <w:rPr>
                <w:rFonts w:eastAsia="宋体"/>
                <w:lang w:eastAsia="zh-CN"/>
              </w:rPr>
            </w:pPr>
            <w:r>
              <w:rPr>
                <w:rFonts w:eastAsia="宋体" w:hint="eastAsia"/>
                <w:lang w:eastAsia="zh-CN"/>
              </w:rPr>
              <w:t xml:space="preserve">SRB 3 for DC </w:t>
            </w:r>
            <w:r>
              <w:rPr>
                <w:rFonts w:eastAsia="宋体"/>
                <w:lang w:eastAsia="zh-CN"/>
              </w:rPr>
              <w:t>duplication</w:t>
            </w:r>
            <w:r>
              <w:rPr>
                <w:rFonts w:eastAsia="宋体" w:hint="eastAsia"/>
                <w:lang w:eastAsia="zh-CN"/>
              </w:rPr>
              <w:t>;</w:t>
            </w:r>
          </w:p>
          <w:p w:rsidR="003F1B49" w:rsidRDefault="003F1B49" w:rsidP="003F1B49">
            <w:pPr>
              <w:pStyle w:val="a0"/>
              <w:rPr>
                <w:rFonts w:eastAsia="宋体"/>
                <w:lang w:eastAsia="zh-CN"/>
              </w:rPr>
            </w:pPr>
            <w:r w:rsidRPr="001A0E31">
              <w:rPr>
                <w:rFonts w:eastAsia="宋体" w:hint="eastAsia"/>
                <w:lang w:eastAsia="zh-CN"/>
              </w:rPr>
              <w:t xml:space="preserve">SRB </w:t>
            </w:r>
            <w:r>
              <w:rPr>
                <w:rFonts w:eastAsia="宋体" w:hint="eastAsia"/>
                <w:lang w:eastAsia="zh-CN"/>
              </w:rPr>
              <w:t>3</w:t>
            </w:r>
            <w:r w:rsidRPr="001A0E31">
              <w:rPr>
                <w:rFonts w:eastAsia="宋体" w:hint="eastAsia"/>
                <w:lang w:eastAsia="zh-CN"/>
              </w:rPr>
              <w:t xml:space="preserve"> for CA duplication;</w:t>
            </w:r>
          </w:p>
          <w:p w:rsidR="00A85359" w:rsidRPr="001F0776" w:rsidRDefault="00A85359" w:rsidP="006875B2">
            <w:pPr>
              <w:pStyle w:val="a0"/>
              <w:rPr>
                <w:rFonts w:eastAsia="宋体"/>
                <w:lang w:eastAsia="zh-CN"/>
              </w:rPr>
            </w:pPr>
          </w:p>
        </w:tc>
        <w:tc>
          <w:tcPr>
            <w:tcW w:w="5494" w:type="dxa"/>
          </w:tcPr>
          <w:p w:rsidR="004A7275" w:rsidRDefault="004A7275" w:rsidP="006875B2">
            <w:pPr>
              <w:pStyle w:val="a0"/>
              <w:rPr>
                <w:rFonts w:eastAsia="宋体"/>
                <w:b/>
                <w:lang w:eastAsia="zh-CN"/>
              </w:rPr>
            </w:pPr>
            <w:r>
              <w:rPr>
                <w:rFonts w:eastAsia="宋体" w:hint="eastAsia"/>
                <w:b/>
                <w:lang w:eastAsia="zh-CN"/>
              </w:rPr>
              <w:t>Support:</w:t>
            </w:r>
          </w:p>
          <w:p w:rsidR="00776FF8" w:rsidRPr="001A0E31" w:rsidRDefault="00313076" w:rsidP="006875B2">
            <w:pPr>
              <w:pStyle w:val="a0"/>
              <w:rPr>
                <w:rFonts w:eastAsia="宋体"/>
                <w:lang w:eastAsia="zh-CN"/>
              </w:rPr>
            </w:pPr>
            <w:r w:rsidRPr="001A0E31">
              <w:rPr>
                <w:rFonts w:eastAsia="宋体" w:hint="eastAsia"/>
                <w:lang w:eastAsia="zh-CN"/>
              </w:rPr>
              <w:t>NR</w:t>
            </w:r>
            <w:r w:rsidR="00C808FA">
              <w:rPr>
                <w:rFonts w:eastAsia="宋体" w:hint="eastAsia"/>
                <w:lang w:eastAsia="zh-CN"/>
              </w:rPr>
              <w:t>/LTE</w:t>
            </w:r>
            <w:r w:rsidRPr="001A0E31">
              <w:rPr>
                <w:rFonts w:eastAsia="宋体" w:hint="eastAsia"/>
                <w:lang w:eastAsia="zh-CN"/>
              </w:rPr>
              <w:t xml:space="preserve"> terminated </w:t>
            </w:r>
            <w:r w:rsidR="0029009E" w:rsidRPr="001A0E31">
              <w:rPr>
                <w:rFonts w:eastAsia="宋体" w:hint="eastAsia"/>
                <w:lang w:eastAsia="zh-CN"/>
              </w:rPr>
              <w:t>split bearer for DC duplication;</w:t>
            </w:r>
          </w:p>
          <w:p w:rsidR="0029009E" w:rsidRDefault="00313076" w:rsidP="006875B2">
            <w:pPr>
              <w:pStyle w:val="a0"/>
              <w:rPr>
                <w:rFonts w:eastAsia="宋体"/>
                <w:lang w:eastAsia="zh-CN"/>
              </w:rPr>
            </w:pPr>
            <w:r w:rsidRPr="001A0E31">
              <w:rPr>
                <w:rFonts w:eastAsia="宋体" w:hint="eastAsia"/>
                <w:lang w:eastAsia="zh-CN"/>
              </w:rPr>
              <w:t xml:space="preserve">NR terminated </w:t>
            </w:r>
            <w:r w:rsidR="0029009E" w:rsidRPr="001A0E31">
              <w:rPr>
                <w:rFonts w:eastAsia="宋体" w:hint="eastAsia"/>
                <w:lang w:eastAsia="zh-CN"/>
              </w:rPr>
              <w:t>MCG bearer for CA duplication;</w:t>
            </w:r>
          </w:p>
          <w:p w:rsidR="00C808FA" w:rsidRPr="001A0E31" w:rsidRDefault="00C808FA" w:rsidP="006875B2">
            <w:pPr>
              <w:pStyle w:val="a0"/>
              <w:rPr>
                <w:rFonts w:eastAsia="宋体"/>
                <w:lang w:eastAsia="zh-CN"/>
              </w:rPr>
            </w:pPr>
            <w:r>
              <w:rPr>
                <w:rFonts w:eastAsia="宋体" w:hint="eastAsia"/>
                <w:lang w:eastAsia="zh-CN"/>
              </w:rPr>
              <w:t>LTE</w:t>
            </w:r>
            <w:r w:rsidRPr="001A0E31">
              <w:rPr>
                <w:rFonts w:eastAsia="宋体" w:hint="eastAsia"/>
                <w:lang w:eastAsia="zh-CN"/>
              </w:rPr>
              <w:t xml:space="preserve"> terminated MCG bearer for CA duplication;</w:t>
            </w:r>
          </w:p>
          <w:p w:rsidR="004A7275" w:rsidRDefault="004A7275" w:rsidP="004A7275">
            <w:pPr>
              <w:pStyle w:val="a0"/>
              <w:rPr>
                <w:rFonts w:eastAsia="宋体"/>
                <w:b/>
                <w:lang w:eastAsia="zh-CN"/>
              </w:rPr>
            </w:pPr>
            <w:r>
              <w:rPr>
                <w:rFonts w:eastAsia="宋体" w:hint="eastAsia"/>
                <w:b/>
                <w:lang w:eastAsia="zh-CN"/>
              </w:rPr>
              <w:t>Not support</w:t>
            </w:r>
            <w:r w:rsidR="001A0E31">
              <w:rPr>
                <w:rFonts w:eastAsia="宋体" w:hint="eastAsia"/>
                <w:b/>
                <w:lang w:eastAsia="zh-CN"/>
              </w:rPr>
              <w:t xml:space="preserve"> duplication</w:t>
            </w:r>
            <w:r>
              <w:rPr>
                <w:rFonts w:eastAsia="宋体" w:hint="eastAsia"/>
                <w:b/>
                <w:lang w:eastAsia="zh-CN"/>
              </w:rPr>
              <w:t>:</w:t>
            </w:r>
          </w:p>
          <w:p w:rsidR="004A7275" w:rsidRDefault="001A0E31" w:rsidP="006875B2">
            <w:pPr>
              <w:pStyle w:val="a0"/>
              <w:rPr>
                <w:rFonts w:eastAsia="宋体"/>
                <w:lang w:eastAsia="zh-CN"/>
              </w:rPr>
            </w:pPr>
            <w:r>
              <w:rPr>
                <w:rFonts w:eastAsia="宋体" w:hint="eastAsia"/>
                <w:lang w:eastAsia="zh-CN"/>
              </w:rPr>
              <w:t>NR terminated SCG bearer;</w:t>
            </w:r>
          </w:p>
          <w:p w:rsidR="001A0E31" w:rsidRPr="001A0E31" w:rsidRDefault="001A0E31" w:rsidP="006875B2">
            <w:pPr>
              <w:pStyle w:val="a0"/>
              <w:rPr>
                <w:rFonts w:eastAsia="宋体"/>
                <w:lang w:eastAsia="zh-CN"/>
              </w:rPr>
            </w:pPr>
            <w:r>
              <w:rPr>
                <w:rFonts w:eastAsia="宋体" w:hint="eastAsia"/>
                <w:lang w:eastAsia="zh-CN"/>
              </w:rPr>
              <w:t>LTE terminated SCG bearer;</w:t>
            </w:r>
          </w:p>
        </w:tc>
      </w:tr>
    </w:tbl>
    <w:p w:rsidR="00776FF8" w:rsidRDefault="00776FF8" w:rsidP="006875B2">
      <w:pPr>
        <w:pStyle w:val="a0"/>
        <w:rPr>
          <w:rFonts w:eastAsia="宋体"/>
          <w:b/>
          <w:lang w:eastAsia="zh-CN"/>
        </w:rPr>
      </w:pPr>
    </w:p>
    <w:p w:rsidR="00313076" w:rsidRDefault="00313076" w:rsidP="006875B2">
      <w:pPr>
        <w:pStyle w:val="a0"/>
        <w:rPr>
          <w:rFonts w:eastAsia="宋体"/>
          <w:b/>
          <w:lang w:eastAsia="zh-CN"/>
        </w:rPr>
      </w:pPr>
      <w:r>
        <w:rPr>
          <w:rFonts w:eastAsia="宋体" w:hint="eastAsia"/>
          <w:b/>
          <w:lang w:eastAsia="zh-CN"/>
        </w:rPr>
        <w:t xml:space="preserve">Proposal </w:t>
      </w:r>
      <w:r w:rsidR="000F4711">
        <w:rPr>
          <w:rFonts w:eastAsia="宋体" w:hint="eastAsia"/>
          <w:b/>
          <w:lang w:eastAsia="zh-CN"/>
        </w:rPr>
        <w:t>4</w:t>
      </w:r>
      <w:r>
        <w:rPr>
          <w:rFonts w:eastAsia="宋体" w:hint="eastAsia"/>
          <w:b/>
          <w:lang w:eastAsia="zh-CN"/>
        </w:rPr>
        <w:t>:</w:t>
      </w:r>
      <w:r w:rsidR="00E62732">
        <w:rPr>
          <w:rFonts w:eastAsia="宋体" w:hint="eastAsia"/>
          <w:b/>
          <w:lang w:eastAsia="zh-CN"/>
        </w:rPr>
        <w:t xml:space="preserve"> RAN2 is kindly asked to confirm the following duplication scenarios:</w:t>
      </w:r>
    </w:p>
    <w:p w:rsidR="00400390" w:rsidRDefault="00357E67" w:rsidP="00E62732">
      <w:pPr>
        <w:pStyle w:val="a0"/>
        <w:numPr>
          <w:ilvl w:val="0"/>
          <w:numId w:val="7"/>
        </w:numPr>
        <w:rPr>
          <w:rFonts w:eastAsia="宋体"/>
          <w:b/>
          <w:lang w:eastAsia="zh-CN"/>
        </w:rPr>
      </w:pPr>
      <w:r>
        <w:rPr>
          <w:rFonts w:eastAsia="宋体" w:hint="eastAsia"/>
          <w:b/>
          <w:lang w:eastAsia="zh-CN"/>
        </w:rPr>
        <w:t xml:space="preserve">SRB 1/2 </w:t>
      </w:r>
      <w:r w:rsidR="002F3777">
        <w:rPr>
          <w:rFonts w:eastAsia="宋体" w:hint="eastAsia"/>
          <w:b/>
          <w:lang w:eastAsia="zh-CN"/>
        </w:rPr>
        <w:t xml:space="preserve">DC duplication and SRB3 CA duplication </w:t>
      </w:r>
      <w:r>
        <w:rPr>
          <w:rFonts w:eastAsia="宋体" w:hint="eastAsia"/>
          <w:b/>
          <w:lang w:eastAsia="zh-CN"/>
        </w:rPr>
        <w:t xml:space="preserve">can </w:t>
      </w:r>
      <w:r w:rsidR="002F3777">
        <w:rPr>
          <w:rFonts w:eastAsia="宋体" w:hint="eastAsia"/>
          <w:b/>
          <w:lang w:eastAsia="zh-CN"/>
        </w:rPr>
        <w:t xml:space="preserve">be </w:t>
      </w:r>
      <w:r>
        <w:rPr>
          <w:rFonts w:eastAsia="宋体" w:hint="eastAsia"/>
          <w:b/>
          <w:lang w:eastAsia="zh-CN"/>
        </w:rPr>
        <w:t>support</w:t>
      </w:r>
      <w:r w:rsidR="002F3777">
        <w:rPr>
          <w:rFonts w:eastAsia="宋体" w:hint="eastAsia"/>
          <w:b/>
          <w:lang w:eastAsia="zh-CN"/>
        </w:rPr>
        <w:t>ed</w:t>
      </w:r>
      <w:r>
        <w:rPr>
          <w:rFonts w:eastAsia="宋体" w:hint="eastAsia"/>
          <w:b/>
          <w:lang w:eastAsia="zh-CN"/>
        </w:rPr>
        <w:t xml:space="preserve"> </w:t>
      </w:r>
      <w:r w:rsidR="00400390">
        <w:rPr>
          <w:rFonts w:eastAsia="宋体" w:hint="eastAsia"/>
          <w:b/>
          <w:lang w:eastAsia="zh-CN"/>
        </w:rPr>
        <w:t xml:space="preserve">in </w:t>
      </w:r>
      <w:r w:rsidR="00BE1549">
        <w:rPr>
          <w:rFonts w:eastAsia="宋体" w:hint="eastAsia"/>
          <w:b/>
          <w:lang w:eastAsia="zh-CN"/>
        </w:rPr>
        <w:t xml:space="preserve">EN-DC </w:t>
      </w:r>
      <w:r w:rsidR="00400390">
        <w:rPr>
          <w:rFonts w:eastAsia="宋体" w:hint="eastAsia"/>
          <w:b/>
          <w:lang w:eastAsia="zh-CN"/>
        </w:rPr>
        <w:t>case;</w:t>
      </w:r>
    </w:p>
    <w:p w:rsidR="002F3777" w:rsidRDefault="002F3777" w:rsidP="00E62732">
      <w:pPr>
        <w:pStyle w:val="a0"/>
        <w:numPr>
          <w:ilvl w:val="0"/>
          <w:numId w:val="7"/>
        </w:numPr>
        <w:rPr>
          <w:rFonts w:eastAsia="宋体"/>
          <w:b/>
          <w:lang w:eastAsia="zh-CN"/>
        </w:rPr>
      </w:pPr>
      <w:r>
        <w:rPr>
          <w:rFonts w:eastAsia="宋体" w:hint="eastAsia"/>
          <w:b/>
          <w:lang w:eastAsia="zh-CN"/>
        </w:rPr>
        <w:t xml:space="preserve">SRB 1/2 DC duplication </w:t>
      </w:r>
      <w:r>
        <w:rPr>
          <w:rFonts w:eastAsia="宋体"/>
          <w:b/>
          <w:lang w:eastAsia="zh-CN"/>
        </w:rPr>
        <w:t>and</w:t>
      </w:r>
      <w:r>
        <w:rPr>
          <w:rFonts w:eastAsia="宋体" w:hint="eastAsia"/>
          <w:b/>
          <w:lang w:eastAsia="zh-CN"/>
        </w:rPr>
        <w:t xml:space="preserve"> CA duplication can be supported in NE-DC case;</w:t>
      </w:r>
    </w:p>
    <w:p w:rsidR="00E62732" w:rsidRDefault="00E62732" w:rsidP="00E62732">
      <w:pPr>
        <w:pStyle w:val="a0"/>
        <w:numPr>
          <w:ilvl w:val="0"/>
          <w:numId w:val="7"/>
        </w:numPr>
        <w:rPr>
          <w:rFonts w:eastAsia="宋体"/>
          <w:b/>
          <w:lang w:eastAsia="zh-CN"/>
        </w:rPr>
      </w:pPr>
      <w:r>
        <w:rPr>
          <w:rFonts w:eastAsia="宋体" w:hint="eastAsia"/>
          <w:b/>
          <w:lang w:eastAsia="zh-CN"/>
        </w:rPr>
        <w:t>NR</w:t>
      </w:r>
      <w:r w:rsidR="0042778F">
        <w:rPr>
          <w:rFonts w:eastAsia="宋体" w:hint="eastAsia"/>
          <w:b/>
          <w:lang w:eastAsia="zh-CN"/>
        </w:rPr>
        <w:t>/LTE</w:t>
      </w:r>
      <w:r>
        <w:rPr>
          <w:rFonts w:eastAsia="宋体" w:hint="eastAsia"/>
          <w:b/>
          <w:lang w:eastAsia="zh-CN"/>
        </w:rPr>
        <w:t xml:space="preserve"> terminated split bearer can support DC duplication in both EN-DC and NE-DC cases;</w:t>
      </w:r>
    </w:p>
    <w:p w:rsidR="00E62732" w:rsidRDefault="00E62732" w:rsidP="00E62732">
      <w:pPr>
        <w:pStyle w:val="a0"/>
        <w:numPr>
          <w:ilvl w:val="0"/>
          <w:numId w:val="7"/>
        </w:numPr>
        <w:rPr>
          <w:rFonts w:eastAsia="宋体"/>
          <w:b/>
          <w:lang w:eastAsia="zh-CN"/>
        </w:rPr>
      </w:pPr>
      <w:r>
        <w:rPr>
          <w:rFonts w:eastAsia="宋体" w:hint="eastAsia"/>
          <w:b/>
          <w:lang w:eastAsia="zh-CN"/>
        </w:rPr>
        <w:t>NR</w:t>
      </w:r>
      <w:r w:rsidR="0042778F">
        <w:rPr>
          <w:rFonts w:eastAsia="宋体" w:hint="eastAsia"/>
          <w:b/>
          <w:lang w:eastAsia="zh-CN"/>
        </w:rPr>
        <w:t>/LTE</w:t>
      </w:r>
      <w:r>
        <w:rPr>
          <w:rFonts w:eastAsia="宋体" w:hint="eastAsia"/>
          <w:b/>
          <w:lang w:eastAsia="zh-CN"/>
        </w:rPr>
        <w:t xml:space="preserve"> terminated SCG bearer can support CA </w:t>
      </w:r>
      <w:r>
        <w:rPr>
          <w:rFonts w:eastAsia="宋体"/>
          <w:b/>
          <w:lang w:eastAsia="zh-CN"/>
        </w:rPr>
        <w:t>duplication</w:t>
      </w:r>
      <w:r>
        <w:rPr>
          <w:rFonts w:eastAsia="宋体" w:hint="eastAsia"/>
          <w:b/>
          <w:lang w:eastAsia="zh-CN"/>
        </w:rPr>
        <w:t xml:space="preserve"> in EN-DC case;</w:t>
      </w:r>
    </w:p>
    <w:p w:rsidR="00E62732" w:rsidRDefault="00E62732" w:rsidP="00E62732">
      <w:pPr>
        <w:pStyle w:val="a0"/>
        <w:numPr>
          <w:ilvl w:val="0"/>
          <w:numId w:val="7"/>
        </w:numPr>
        <w:rPr>
          <w:rFonts w:eastAsia="宋体"/>
          <w:b/>
          <w:lang w:eastAsia="zh-CN"/>
        </w:rPr>
      </w:pPr>
      <w:r>
        <w:rPr>
          <w:rFonts w:eastAsia="宋体" w:hint="eastAsia"/>
          <w:b/>
          <w:lang w:eastAsia="zh-CN"/>
        </w:rPr>
        <w:t>NR</w:t>
      </w:r>
      <w:r w:rsidR="0042778F">
        <w:rPr>
          <w:rFonts w:eastAsia="宋体" w:hint="eastAsia"/>
          <w:b/>
          <w:lang w:eastAsia="zh-CN"/>
        </w:rPr>
        <w:t>/LTE</w:t>
      </w:r>
      <w:r>
        <w:rPr>
          <w:rFonts w:eastAsia="宋体" w:hint="eastAsia"/>
          <w:b/>
          <w:lang w:eastAsia="zh-CN"/>
        </w:rPr>
        <w:t xml:space="preserve"> terminated MCG bearer can support CA duplication in NE-DC case;</w:t>
      </w:r>
    </w:p>
    <w:p w:rsidR="00E62732" w:rsidRDefault="00E62732" w:rsidP="00E62732">
      <w:pPr>
        <w:pStyle w:val="a0"/>
        <w:numPr>
          <w:ilvl w:val="0"/>
          <w:numId w:val="7"/>
        </w:numPr>
        <w:rPr>
          <w:rFonts w:eastAsia="宋体"/>
          <w:b/>
          <w:lang w:eastAsia="zh-CN"/>
        </w:rPr>
      </w:pPr>
      <w:r>
        <w:rPr>
          <w:rFonts w:eastAsia="宋体" w:hint="eastAsia"/>
          <w:b/>
          <w:lang w:eastAsia="zh-CN"/>
        </w:rPr>
        <w:t>The rest of bearer types in EN-DC and NE</w:t>
      </w:r>
      <w:r w:rsidR="00C44304">
        <w:rPr>
          <w:rFonts w:eastAsia="宋体" w:hint="eastAsia"/>
          <w:b/>
          <w:lang w:eastAsia="zh-CN"/>
        </w:rPr>
        <w:t>-DC cannot support duplication.</w:t>
      </w:r>
    </w:p>
    <w:p w:rsidR="00E62732" w:rsidRDefault="00E62732" w:rsidP="006875B2">
      <w:pPr>
        <w:pStyle w:val="a0"/>
        <w:rPr>
          <w:rFonts w:eastAsia="宋体"/>
          <w:b/>
          <w:lang w:eastAsia="zh-CN"/>
        </w:rPr>
      </w:pPr>
    </w:p>
    <w:p w:rsidR="00047A7C" w:rsidRPr="002278D1" w:rsidRDefault="00047A7C" w:rsidP="006875B2">
      <w:pPr>
        <w:pStyle w:val="a0"/>
        <w:rPr>
          <w:rFonts w:eastAsia="宋体"/>
          <w:b/>
          <w:lang w:eastAsia="zh-CN"/>
        </w:rPr>
      </w:pP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F2224" w:rsidP="00C03722">
      <w:pPr>
        <w:pStyle w:val="a0"/>
        <w:spacing w:afterLines="50" w:line="300" w:lineRule="atLeast"/>
        <w:rPr>
          <w:rFonts w:eastAsia="宋体"/>
          <w:lang w:val="en-GB" w:eastAsia="zh-CN"/>
        </w:rPr>
      </w:pPr>
      <w:r w:rsidRPr="00DF2224">
        <w:rPr>
          <w:rFonts w:eastAsia="宋体"/>
          <w:lang w:val="en-GB" w:eastAsia="zh-CN"/>
        </w:rPr>
        <w:t xml:space="preserve">This paper discusses </w:t>
      </w:r>
      <w:r w:rsidR="00353F9E">
        <w:rPr>
          <w:rFonts w:eastAsia="宋体" w:hint="eastAsia"/>
          <w:lang w:val="en-GB" w:eastAsia="zh-CN"/>
        </w:rPr>
        <w:t xml:space="preserve">duplication scenarios and </w:t>
      </w:r>
      <w:r w:rsidR="00F35FE8">
        <w:rPr>
          <w:rFonts w:eastAsia="宋体" w:hint="eastAsia"/>
          <w:lang w:val="en-GB" w:eastAsia="zh-CN"/>
        </w:rPr>
        <w:t xml:space="preserve">related </w:t>
      </w:r>
      <w:r w:rsidR="00353F9E">
        <w:rPr>
          <w:rFonts w:eastAsia="宋体" w:hint="eastAsia"/>
          <w:lang w:val="en-GB" w:eastAsia="zh-CN"/>
        </w:rPr>
        <w:t>open issues</w:t>
      </w:r>
      <w:r w:rsidRPr="00DF2224">
        <w:rPr>
          <w:rFonts w:eastAsia="宋体"/>
          <w:lang w:val="en-GB" w:eastAsia="zh-CN"/>
        </w:rPr>
        <w:t>, and we have the following observations and proposals:</w:t>
      </w:r>
    </w:p>
    <w:p w:rsidR="0055219E" w:rsidRDefault="0055219E" w:rsidP="0055219E">
      <w:pPr>
        <w:pStyle w:val="a0"/>
        <w:rPr>
          <w:rFonts w:eastAsia="宋体"/>
          <w:b/>
          <w:lang w:eastAsia="zh-CN"/>
        </w:rPr>
      </w:pPr>
      <w:r w:rsidRPr="002278D1">
        <w:rPr>
          <w:rFonts w:eastAsia="宋体" w:hint="eastAsia"/>
          <w:b/>
          <w:lang w:eastAsia="zh-CN"/>
        </w:rPr>
        <w:t>Observation 1:</w:t>
      </w:r>
      <w:r>
        <w:rPr>
          <w:rFonts w:eastAsia="宋体" w:hint="eastAsia"/>
          <w:b/>
          <w:lang w:eastAsia="zh-CN"/>
        </w:rPr>
        <w:t xml:space="preserve"> In MR-DC case, whether </w:t>
      </w:r>
      <w:r>
        <w:rPr>
          <w:rFonts w:eastAsia="宋体"/>
          <w:b/>
          <w:lang w:eastAsia="zh-CN"/>
        </w:rPr>
        <w:t xml:space="preserve">to </w:t>
      </w:r>
      <w:r>
        <w:rPr>
          <w:rFonts w:eastAsia="宋体" w:hint="eastAsia"/>
          <w:b/>
          <w:lang w:eastAsia="zh-CN"/>
        </w:rPr>
        <w:t xml:space="preserve">support duplication or not is decided by bearer type of LTE or NR, </w:t>
      </w:r>
      <w:r>
        <w:rPr>
          <w:rFonts w:eastAsia="宋体"/>
          <w:b/>
          <w:lang w:eastAsia="zh-CN"/>
        </w:rPr>
        <w:t>independently</w:t>
      </w:r>
      <w:r>
        <w:rPr>
          <w:rFonts w:eastAsia="宋体" w:hint="eastAsia"/>
          <w:b/>
          <w:lang w:eastAsia="zh-CN"/>
        </w:rPr>
        <w:t xml:space="preserve"> of CN type.</w:t>
      </w:r>
    </w:p>
    <w:p w:rsidR="0055219E" w:rsidRPr="0055219E" w:rsidRDefault="0055219E" w:rsidP="00C03722">
      <w:pPr>
        <w:pStyle w:val="a0"/>
        <w:spacing w:afterLines="50" w:line="300" w:lineRule="atLeast"/>
        <w:rPr>
          <w:rFonts w:eastAsia="宋体"/>
          <w:lang w:eastAsia="zh-CN"/>
        </w:rPr>
      </w:pPr>
      <w:r>
        <w:rPr>
          <w:rFonts w:eastAsia="宋体"/>
          <w:lang w:eastAsia="zh-CN"/>
        </w:rPr>
        <w:t>W</w:t>
      </w:r>
      <w:r>
        <w:rPr>
          <w:rFonts w:eastAsia="宋体" w:hint="eastAsia"/>
          <w:lang w:eastAsia="zh-CN"/>
        </w:rPr>
        <w:t>e propose:</w:t>
      </w:r>
    </w:p>
    <w:p w:rsidR="0055219E" w:rsidRDefault="0055219E" w:rsidP="0055219E">
      <w:pPr>
        <w:pStyle w:val="a0"/>
        <w:rPr>
          <w:rFonts w:eastAsia="宋体"/>
          <w:b/>
          <w:lang w:eastAsia="zh-CN"/>
        </w:rPr>
      </w:pPr>
      <w:r w:rsidRPr="002B6455">
        <w:rPr>
          <w:rFonts w:eastAsia="宋体" w:hint="eastAsia"/>
          <w:b/>
          <w:lang w:eastAsia="zh-CN"/>
        </w:rPr>
        <w:t>Proposal 1:</w:t>
      </w:r>
      <w:r>
        <w:rPr>
          <w:rFonts w:eastAsia="宋体" w:hint="eastAsia"/>
          <w:b/>
          <w:lang w:eastAsia="zh-CN"/>
        </w:rPr>
        <w:t xml:space="preserve"> SRB 1/2 (AM) with CA </w:t>
      </w:r>
      <w:r>
        <w:rPr>
          <w:rFonts w:eastAsia="宋体"/>
          <w:b/>
          <w:lang w:eastAsia="zh-CN"/>
        </w:rPr>
        <w:t>duplication</w:t>
      </w:r>
      <w:r>
        <w:rPr>
          <w:rFonts w:eastAsia="宋体" w:hint="eastAsia"/>
          <w:b/>
          <w:lang w:eastAsia="zh-CN"/>
        </w:rPr>
        <w:t xml:space="preserve"> and DC duplication will be supported in Rel-15.</w:t>
      </w:r>
    </w:p>
    <w:p w:rsidR="0055219E" w:rsidRDefault="0055219E" w:rsidP="0055219E">
      <w:pPr>
        <w:pStyle w:val="a0"/>
        <w:rPr>
          <w:rFonts w:eastAsia="宋体"/>
          <w:b/>
          <w:lang w:eastAsia="zh-CN"/>
        </w:rPr>
      </w:pPr>
      <w:r>
        <w:rPr>
          <w:rFonts w:eastAsia="宋体" w:hint="eastAsia"/>
          <w:b/>
          <w:lang w:eastAsia="zh-CN"/>
        </w:rPr>
        <w:t xml:space="preserve">Proposal 2: SRB 3 (AM) with CA </w:t>
      </w:r>
      <w:r>
        <w:rPr>
          <w:rFonts w:eastAsia="宋体"/>
          <w:b/>
          <w:lang w:eastAsia="zh-CN"/>
        </w:rPr>
        <w:t>duplication</w:t>
      </w:r>
      <w:r>
        <w:rPr>
          <w:rFonts w:eastAsia="宋体" w:hint="eastAsia"/>
          <w:b/>
          <w:lang w:eastAsia="zh-CN"/>
        </w:rPr>
        <w:t xml:space="preserve"> will be supported and SRB3 with DC duplication will not be supported in Rel-15.</w:t>
      </w:r>
    </w:p>
    <w:p w:rsidR="0055219E" w:rsidRPr="002B6455" w:rsidRDefault="0055219E" w:rsidP="0055219E">
      <w:pPr>
        <w:pStyle w:val="a0"/>
        <w:rPr>
          <w:rFonts w:eastAsia="宋体"/>
          <w:b/>
          <w:lang w:eastAsia="zh-CN"/>
        </w:rPr>
      </w:pPr>
      <w:r>
        <w:rPr>
          <w:rFonts w:eastAsia="宋体" w:hint="eastAsia"/>
          <w:b/>
          <w:lang w:eastAsia="zh-CN"/>
        </w:rPr>
        <w:t>Proposal 3: AM/UM for DRB with CA and DC duplication will be supported in Rel-15.</w:t>
      </w:r>
    </w:p>
    <w:p w:rsidR="0055219E" w:rsidRDefault="0055219E" w:rsidP="0055219E">
      <w:pPr>
        <w:pStyle w:val="a0"/>
        <w:rPr>
          <w:rFonts w:eastAsia="宋体"/>
          <w:b/>
          <w:lang w:eastAsia="zh-CN"/>
        </w:rPr>
      </w:pPr>
      <w:r>
        <w:rPr>
          <w:rFonts w:eastAsia="宋体" w:hint="eastAsia"/>
          <w:b/>
          <w:lang w:eastAsia="zh-CN"/>
        </w:rPr>
        <w:t>Proposal 4: RAN2 is kindly asked to confirm the following duplication scenarios:</w:t>
      </w:r>
    </w:p>
    <w:p w:rsidR="0055219E" w:rsidRDefault="0055219E" w:rsidP="0055219E">
      <w:pPr>
        <w:pStyle w:val="a0"/>
        <w:numPr>
          <w:ilvl w:val="0"/>
          <w:numId w:val="7"/>
        </w:numPr>
        <w:rPr>
          <w:rFonts w:eastAsia="宋体"/>
          <w:b/>
          <w:lang w:eastAsia="zh-CN"/>
        </w:rPr>
      </w:pPr>
      <w:r>
        <w:rPr>
          <w:rFonts w:eastAsia="宋体" w:hint="eastAsia"/>
          <w:b/>
          <w:lang w:eastAsia="zh-CN"/>
        </w:rPr>
        <w:t>SRB 1/2 DC duplication and SRB3 CA duplication can be supported in EN-DC case;</w:t>
      </w:r>
    </w:p>
    <w:p w:rsidR="0055219E" w:rsidRDefault="0055219E" w:rsidP="0055219E">
      <w:pPr>
        <w:pStyle w:val="a0"/>
        <w:numPr>
          <w:ilvl w:val="0"/>
          <w:numId w:val="7"/>
        </w:numPr>
        <w:rPr>
          <w:rFonts w:eastAsia="宋体"/>
          <w:b/>
          <w:lang w:eastAsia="zh-CN"/>
        </w:rPr>
      </w:pPr>
      <w:r>
        <w:rPr>
          <w:rFonts w:eastAsia="宋体" w:hint="eastAsia"/>
          <w:b/>
          <w:lang w:eastAsia="zh-CN"/>
        </w:rPr>
        <w:t xml:space="preserve">SRB 1/2 DC duplication </w:t>
      </w:r>
      <w:r>
        <w:rPr>
          <w:rFonts w:eastAsia="宋体"/>
          <w:b/>
          <w:lang w:eastAsia="zh-CN"/>
        </w:rPr>
        <w:t>and</w:t>
      </w:r>
      <w:r>
        <w:rPr>
          <w:rFonts w:eastAsia="宋体" w:hint="eastAsia"/>
          <w:b/>
          <w:lang w:eastAsia="zh-CN"/>
        </w:rPr>
        <w:t xml:space="preserve"> CA duplication can be supported in NE-DC case;</w:t>
      </w:r>
    </w:p>
    <w:p w:rsidR="0055219E" w:rsidRDefault="0055219E" w:rsidP="0055219E">
      <w:pPr>
        <w:pStyle w:val="a0"/>
        <w:numPr>
          <w:ilvl w:val="0"/>
          <w:numId w:val="7"/>
        </w:numPr>
        <w:rPr>
          <w:rFonts w:eastAsia="宋体"/>
          <w:b/>
          <w:lang w:eastAsia="zh-CN"/>
        </w:rPr>
      </w:pPr>
      <w:r>
        <w:rPr>
          <w:rFonts w:eastAsia="宋体" w:hint="eastAsia"/>
          <w:b/>
          <w:lang w:eastAsia="zh-CN"/>
        </w:rPr>
        <w:t>NR/LTE terminated split bearer can support DC duplication in both EN-DC and NE-DC cases;</w:t>
      </w:r>
    </w:p>
    <w:p w:rsidR="0055219E" w:rsidRDefault="0055219E" w:rsidP="0055219E">
      <w:pPr>
        <w:pStyle w:val="a0"/>
        <w:numPr>
          <w:ilvl w:val="0"/>
          <w:numId w:val="7"/>
        </w:numPr>
        <w:rPr>
          <w:rFonts w:eastAsia="宋体"/>
          <w:b/>
          <w:lang w:eastAsia="zh-CN"/>
        </w:rPr>
      </w:pPr>
      <w:r>
        <w:rPr>
          <w:rFonts w:eastAsia="宋体" w:hint="eastAsia"/>
          <w:b/>
          <w:lang w:eastAsia="zh-CN"/>
        </w:rPr>
        <w:t xml:space="preserve">NR/LTE terminated SCG bearer can support CA </w:t>
      </w:r>
      <w:r>
        <w:rPr>
          <w:rFonts w:eastAsia="宋体"/>
          <w:b/>
          <w:lang w:eastAsia="zh-CN"/>
        </w:rPr>
        <w:t>duplication</w:t>
      </w:r>
      <w:r>
        <w:rPr>
          <w:rFonts w:eastAsia="宋体" w:hint="eastAsia"/>
          <w:b/>
          <w:lang w:eastAsia="zh-CN"/>
        </w:rPr>
        <w:t xml:space="preserve"> in EN-DC case;</w:t>
      </w:r>
    </w:p>
    <w:p w:rsidR="0055219E" w:rsidRDefault="0055219E" w:rsidP="0055219E">
      <w:pPr>
        <w:pStyle w:val="a0"/>
        <w:numPr>
          <w:ilvl w:val="0"/>
          <w:numId w:val="7"/>
        </w:numPr>
        <w:rPr>
          <w:rFonts w:eastAsia="宋体"/>
          <w:b/>
          <w:lang w:eastAsia="zh-CN"/>
        </w:rPr>
      </w:pPr>
      <w:r>
        <w:rPr>
          <w:rFonts w:eastAsia="宋体" w:hint="eastAsia"/>
          <w:b/>
          <w:lang w:eastAsia="zh-CN"/>
        </w:rPr>
        <w:t>NR/LTE terminated MCG bearer can support CA duplication in NE-DC case;</w:t>
      </w:r>
    </w:p>
    <w:p w:rsidR="0055219E" w:rsidRDefault="0055219E" w:rsidP="0055219E">
      <w:pPr>
        <w:pStyle w:val="a0"/>
        <w:numPr>
          <w:ilvl w:val="0"/>
          <w:numId w:val="7"/>
        </w:numPr>
        <w:rPr>
          <w:rFonts w:eastAsia="宋体"/>
          <w:b/>
          <w:lang w:eastAsia="zh-CN"/>
        </w:rPr>
      </w:pPr>
      <w:r>
        <w:rPr>
          <w:rFonts w:eastAsia="宋体" w:hint="eastAsia"/>
          <w:b/>
          <w:lang w:eastAsia="zh-CN"/>
        </w:rPr>
        <w:t>The rest of bearer types in EN-DC and NE-DC cannot support duplication.</w:t>
      </w:r>
    </w:p>
    <w:p w:rsidR="00C461AC" w:rsidRPr="0055219E" w:rsidRDefault="00C461AC" w:rsidP="00C461AC">
      <w:pPr>
        <w:pStyle w:val="a0"/>
        <w:spacing w:afterLines="50"/>
        <w:rPr>
          <w:rFonts w:eastAsia="宋体"/>
          <w:b/>
          <w:lang w:eastAsia="zh-CN"/>
        </w:rPr>
      </w:pPr>
    </w:p>
    <w:p w:rsidR="00091DE6" w:rsidRPr="00DF2224" w:rsidRDefault="00091DE6" w:rsidP="00C03722">
      <w:pPr>
        <w:pStyle w:val="1"/>
        <w:spacing w:afterLines="50" w:line="300" w:lineRule="atLeast"/>
        <w:rPr>
          <w:lang w:val="en-GB"/>
        </w:rPr>
      </w:pPr>
      <w:r>
        <w:rPr>
          <w:lang w:val="en-GB"/>
        </w:rPr>
        <w:t>Reference</w:t>
      </w:r>
    </w:p>
    <w:p w:rsidR="00091DE6" w:rsidRDefault="00C236C9" w:rsidP="00C236C9">
      <w:pPr>
        <w:pStyle w:val="a0"/>
        <w:numPr>
          <w:ilvl w:val="0"/>
          <w:numId w:val="6"/>
        </w:numPr>
        <w:spacing w:afterLines="50" w:line="300" w:lineRule="atLeast"/>
        <w:rPr>
          <w:rFonts w:eastAsia="宋体"/>
          <w:lang w:eastAsia="zh-CN"/>
        </w:rPr>
      </w:pPr>
      <w:r>
        <w:rPr>
          <w:rFonts w:eastAsia="宋体" w:hint="eastAsia"/>
          <w:lang w:eastAsia="zh-CN"/>
        </w:rPr>
        <w:t xml:space="preserve">RAN2#AH 06 Chairman </w:t>
      </w:r>
      <w:r>
        <w:rPr>
          <w:rFonts w:eastAsia="宋体"/>
          <w:lang w:eastAsia="zh-CN"/>
        </w:rPr>
        <w:t>Minutes</w:t>
      </w:r>
      <w:r>
        <w:rPr>
          <w:rFonts w:eastAsia="宋体" w:hint="eastAsia"/>
          <w:lang w:eastAsia="zh-CN"/>
        </w:rPr>
        <w:t>;</w:t>
      </w:r>
    </w:p>
    <w:p w:rsidR="00C236C9" w:rsidRDefault="00C236C9" w:rsidP="00C236C9">
      <w:pPr>
        <w:pStyle w:val="a0"/>
        <w:numPr>
          <w:ilvl w:val="0"/>
          <w:numId w:val="6"/>
        </w:numPr>
        <w:spacing w:afterLines="50" w:line="300" w:lineRule="atLeast"/>
        <w:rPr>
          <w:rFonts w:eastAsia="宋体"/>
          <w:lang w:eastAsia="zh-CN"/>
        </w:rPr>
      </w:pPr>
      <w:r>
        <w:rPr>
          <w:rFonts w:eastAsia="宋体" w:hint="eastAsia"/>
          <w:lang w:eastAsia="zh-CN"/>
        </w:rPr>
        <w:t>RAN2#99 Chairman Minutes;</w:t>
      </w:r>
    </w:p>
    <w:p w:rsidR="00C236C9" w:rsidRDefault="00C236C9" w:rsidP="00B61801">
      <w:pPr>
        <w:pStyle w:val="a0"/>
        <w:spacing w:afterLines="50" w:line="300" w:lineRule="atLeast"/>
        <w:rPr>
          <w:rFonts w:eastAsia="宋体"/>
          <w:lang w:eastAsia="zh-CN"/>
        </w:rPr>
      </w:pPr>
    </w:p>
    <w:p w:rsidR="00C236C9" w:rsidRDefault="00C236C9" w:rsidP="00B61801">
      <w:pPr>
        <w:pStyle w:val="a0"/>
        <w:spacing w:afterLines="50" w:line="300" w:lineRule="atLeast"/>
        <w:rPr>
          <w:rFonts w:eastAsia="宋体"/>
          <w:lang w:val="en-GB" w:eastAsia="zh-CN"/>
        </w:rPr>
      </w:pPr>
    </w:p>
    <w:bookmarkEnd w:id="5"/>
    <w:bookmarkEnd w:id="6"/>
    <w:p w:rsidR="00091DE6" w:rsidRPr="00091DE6" w:rsidRDefault="00091DE6" w:rsidP="00C03722">
      <w:pPr>
        <w:pStyle w:val="a0"/>
        <w:spacing w:afterLines="50" w:line="300" w:lineRule="atLeast"/>
        <w:rPr>
          <w:rFonts w:eastAsia="宋体"/>
          <w:lang w:eastAsia="zh-CN"/>
        </w:rPr>
      </w:pPr>
    </w:p>
    <w:sectPr w:rsidR="00091DE6" w:rsidRPr="00091DE6" w:rsidSect="000A1559">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320" w:rsidRDefault="006F4320">
      <w:r>
        <w:separator/>
      </w:r>
    </w:p>
  </w:endnote>
  <w:endnote w:type="continuationSeparator" w:id="0">
    <w:p w:rsidR="006F4320" w:rsidRDefault="006F43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2A17D6" w:rsidP="004F78EE">
    <w:pPr>
      <w:pStyle w:val="ac"/>
      <w:framePr w:wrap="around" w:vAnchor="text" w:hAnchor="margin" w:xAlign="center" w:y="1"/>
      <w:rPr>
        <w:rStyle w:val="ae"/>
      </w:rPr>
    </w:pPr>
    <w:r>
      <w:rPr>
        <w:rStyle w:val="ae"/>
      </w:rPr>
      <w:fldChar w:fldCharType="begin"/>
    </w:r>
    <w:r w:rsidR="00B95357">
      <w:rPr>
        <w:rStyle w:val="ae"/>
      </w:rPr>
      <w:instrText xml:space="preserve">PAGE  </w:instrText>
    </w:r>
    <w:r>
      <w:rPr>
        <w:rStyle w:val="ae"/>
      </w:rPr>
      <w:fldChar w:fldCharType="end"/>
    </w:r>
  </w:p>
  <w:p w:rsidR="00B95357" w:rsidRDefault="00B9535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2A17D6" w:rsidP="004F78EE">
    <w:pPr>
      <w:pStyle w:val="ac"/>
      <w:framePr w:wrap="around" w:vAnchor="text" w:hAnchor="margin" w:xAlign="center" w:y="1"/>
      <w:rPr>
        <w:rStyle w:val="ae"/>
      </w:rPr>
    </w:pPr>
    <w:r>
      <w:rPr>
        <w:rStyle w:val="ae"/>
      </w:rPr>
      <w:fldChar w:fldCharType="begin"/>
    </w:r>
    <w:r w:rsidR="00B95357">
      <w:rPr>
        <w:rStyle w:val="ae"/>
      </w:rPr>
      <w:instrText xml:space="preserve">PAGE  </w:instrText>
    </w:r>
    <w:r>
      <w:rPr>
        <w:rStyle w:val="ae"/>
      </w:rPr>
      <w:fldChar w:fldCharType="separate"/>
    </w:r>
    <w:r w:rsidR="00935385">
      <w:rPr>
        <w:rStyle w:val="ae"/>
        <w:noProof/>
      </w:rPr>
      <w:t>4</w:t>
    </w:r>
    <w:r>
      <w:rPr>
        <w:rStyle w:val="ae"/>
      </w:rPr>
      <w:fldChar w:fldCharType="end"/>
    </w:r>
  </w:p>
  <w:p w:rsidR="00B95357" w:rsidRPr="00C21CCC" w:rsidRDefault="004020E6" w:rsidP="003F3150">
    <w:pPr>
      <w:pStyle w:val="ac"/>
      <w:rPr>
        <w:b/>
        <w:sz w:val="20"/>
        <w:szCs w:val="20"/>
      </w:rPr>
    </w:pPr>
    <w:r w:rsidRPr="00C21CCC">
      <w:rPr>
        <w:rFonts w:cs="Arial"/>
        <w:sz w:val="20"/>
        <w:szCs w:val="20"/>
      </w:rPr>
      <w:t>R2-18</w:t>
    </w:r>
    <w:r w:rsidRPr="00C21CCC">
      <w:rPr>
        <w:rFonts w:cs="Arial" w:hint="eastAsia"/>
        <w:sz w:val="20"/>
        <w:szCs w:val="20"/>
      </w:rPr>
      <w:t>00173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320" w:rsidRDefault="006F4320">
      <w:r>
        <w:separator/>
      </w:r>
    </w:p>
  </w:footnote>
  <w:footnote w:type="continuationSeparator" w:id="0">
    <w:p w:rsidR="006F4320" w:rsidRDefault="006F43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B9535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3">
    <w:nsid w:val="648C24BA"/>
    <w:multiLevelType w:val="hybridMultilevel"/>
    <w:tmpl w:val="7B725534"/>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8D32EFC"/>
    <w:multiLevelType w:val="hybridMultilevel"/>
    <w:tmpl w:val="805A9F38"/>
    <w:lvl w:ilvl="0" w:tplc="5074DB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2"/>
  </w:num>
  <w:num w:numId="4">
    <w:abstractNumId w:val="3"/>
  </w:num>
  <w:num w:numId="5">
    <w:abstractNumId w:val="1"/>
  </w:num>
  <w:num w:numId="6">
    <w:abstractNumId w:val="0"/>
  </w:num>
  <w:num w:numId="7">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oNotTrackMoves/>
  <w:defaultTabStop w:val="720"/>
  <w:drawingGridHorizontalSpacing w:val="100"/>
  <w:displayHorizontalDrawingGridEvery w:val="2"/>
  <w:characterSpacingControl w:val="doNotCompress"/>
  <w:hdrShapeDefaults>
    <o:shapedefaults v:ext="edit" spidmax="18434" fill="f" fillcolor="white" stroke="f">
      <v:fill color="white" on="f"/>
      <v:stroke on="f"/>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11AD"/>
    <w:rsid w:val="00001F73"/>
    <w:rsid w:val="000028D6"/>
    <w:rsid w:val="00002A98"/>
    <w:rsid w:val="00003009"/>
    <w:rsid w:val="0000306A"/>
    <w:rsid w:val="0000308F"/>
    <w:rsid w:val="000030C7"/>
    <w:rsid w:val="00003483"/>
    <w:rsid w:val="00003820"/>
    <w:rsid w:val="000039E4"/>
    <w:rsid w:val="00004364"/>
    <w:rsid w:val="000057A7"/>
    <w:rsid w:val="00005C2B"/>
    <w:rsid w:val="000066A7"/>
    <w:rsid w:val="0000688F"/>
    <w:rsid w:val="00006B97"/>
    <w:rsid w:val="00007818"/>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2F0"/>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5B58"/>
    <w:rsid w:val="000264ED"/>
    <w:rsid w:val="000267AB"/>
    <w:rsid w:val="0002695F"/>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54BF"/>
    <w:rsid w:val="0003684F"/>
    <w:rsid w:val="00036A8B"/>
    <w:rsid w:val="00037425"/>
    <w:rsid w:val="00037563"/>
    <w:rsid w:val="00041465"/>
    <w:rsid w:val="000417EB"/>
    <w:rsid w:val="00041A28"/>
    <w:rsid w:val="00042348"/>
    <w:rsid w:val="000425F7"/>
    <w:rsid w:val="000430AA"/>
    <w:rsid w:val="00045610"/>
    <w:rsid w:val="0004617B"/>
    <w:rsid w:val="0004627F"/>
    <w:rsid w:val="000466C6"/>
    <w:rsid w:val="0004671D"/>
    <w:rsid w:val="00046C7F"/>
    <w:rsid w:val="00047060"/>
    <w:rsid w:val="00047A7C"/>
    <w:rsid w:val="00047F38"/>
    <w:rsid w:val="00050006"/>
    <w:rsid w:val="0005059F"/>
    <w:rsid w:val="00050BC3"/>
    <w:rsid w:val="00051103"/>
    <w:rsid w:val="00051838"/>
    <w:rsid w:val="000528D0"/>
    <w:rsid w:val="000539BD"/>
    <w:rsid w:val="00053DE4"/>
    <w:rsid w:val="00054C72"/>
    <w:rsid w:val="0005523D"/>
    <w:rsid w:val="000554B0"/>
    <w:rsid w:val="00055E49"/>
    <w:rsid w:val="00055EE5"/>
    <w:rsid w:val="0005792E"/>
    <w:rsid w:val="00057BE1"/>
    <w:rsid w:val="0006165A"/>
    <w:rsid w:val="000619B2"/>
    <w:rsid w:val="00062ABD"/>
    <w:rsid w:val="00063050"/>
    <w:rsid w:val="00064083"/>
    <w:rsid w:val="0006499E"/>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4DC"/>
    <w:rsid w:val="00073530"/>
    <w:rsid w:val="00073762"/>
    <w:rsid w:val="00073BE2"/>
    <w:rsid w:val="0007473B"/>
    <w:rsid w:val="000749EF"/>
    <w:rsid w:val="000759AF"/>
    <w:rsid w:val="00076220"/>
    <w:rsid w:val="00076794"/>
    <w:rsid w:val="00076AB3"/>
    <w:rsid w:val="00076E35"/>
    <w:rsid w:val="00076E3A"/>
    <w:rsid w:val="00077A94"/>
    <w:rsid w:val="000816D7"/>
    <w:rsid w:val="000817A6"/>
    <w:rsid w:val="00081837"/>
    <w:rsid w:val="000819C8"/>
    <w:rsid w:val="00081C6B"/>
    <w:rsid w:val="000820F0"/>
    <w:rsid w:val="0008233E"/>
    <w:rsid w:val="0008346C"/>
    <w:rsid w:val="000839DD"/>
    <w:rsid w:val="00083B3E"/>
    <w:rsid w:val="00084330"/>
    <w:rsid w:val="0008435B"/>
    <w:rsid w:val="000850EE"/>
    <w:rsid w:val="00085698"/>
    <w:rsid w:val="00085883"/>
    <w:rsid w:val="00085E56"/>
    <w:rsid w:val="00086127"/>
    <w:rsid w:val="00086DF0"/>
    <w:rsid w:val="00087152"/>
    <w:rsid w:val="00087A72"/>
    <w:rsid w:val="00090171"/>
    <w:rsid w:val="0009136B"/>
    <w:rsid w:val="0009189E"/>
    <w:rsid w:val="00091DE6"/>
    <w:rsid w:val="00092A3D"/>
    <w:rsid w:val="00092AA0"/>
    <w:rsid w:val="00092B30"/>
    <w:rsid w:val="00092C22"/>
    <w:rsid w:val="00092D7F"/>
    <w:rsid w:val="000933B2"/>
    <w:rsid w:val="000948F1"/>
    <w:rsid w:val="00094A21"/>
    <w:rsid w:val="00094B1C"/>
    <w:rsid w:val="00095DD7"/>
    <w:rsid w:val="00095EA4"/>
    <w:rsid w:val="00096B93"/>
    <w:rsid w:val="000A0F97"/>
    <w:rsid w:val="000A1559"/>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9AA"/>
    <w:rsid w:val="000C0518"/>
    <w:rsid w:val="000C0E05"/>
    <w:rsid w:val="000C0EB7"/>
    <w:rsid w:val="000C14A0"/>
    <w:rsid w:val="000C17F2"/>
    <w:rsid w:val="000C1A19"/>
    <w:rsid w:val="000C1F95"/>
    <w:rsid w:val="000C2A5C"/>
    <w:rsid w:val="000C3082"/>
    <w:rsid w:val="000C3888"/>
    <w:rsid w:val="000C4C43"/>
    <w:rsid w:val="000C7295"/>
    <w:rsid w:val="000C730F"/>
    <w:rsid w:val="000C78A5"/>
    <w:rsid w:val="000D0303"/>
    <w:rsid w:val="000D179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1092"/>
    <w:rsid w:val="000E22AA"/>
    <w:rsid w:val="000E25E3"/>
    <w:rsid w:val="000E3B30"/>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4E7"/>
    <w:rsid w:val="000F4711"/>
    <w:rsid w:val="000F4B30"/>
    <w:rsid w:val="000F6B04"/>
    <w:rsid w:val="000F6BBB"/>
    <w:rsid w:val="000F7336"/>
    <w:rsid w:val="000F7426"/>
    <w:rsid w:val="00101F21"/>
    <w:rsid w:val="001022EC"/>
    <w:rsid w:val="001027FD"/>
    <w:rsid w:val="0010291D"/>
    <w:rsid w:val="001038CD"/>
    <w:rsid w:val="0010425A"/>
    <w:rsid w:val="001047C4"/>
    <w:rsid w:val="001050F8"/>
    <w:rsid w:val="001051DB"/>
    <w:rsid w:val="00105357"/>
    <w:rsid w:val="001054FE"/>
    <w:rsid w:val="00105570"/>
    <w:rsid w:val="00106331"/>
    <w:rsid w:val="0010704D"/>
    <w:rsid w:val="001079A5"/>
    <w:rsid w:val="001105DC"/>
    <w:rsid w:val="001107E6"/>
    <w:rsid w:val="00111FCB"/>
    <w:rsid w:val="00112AB6"/>
    <w:rsid w:val="00113246"/>
    <w:rsid w:val="00113655"/>
    <w:rsid w:val="00113F55"/>
    <w:rsid w:val="00113F88"/>
    <w:rsid w:val="00114951"/>
    <w:rsid w:val="00114BD9"/>
    <w:rsid w:val="00114F59"/>
    <w:rsid w:val="0011540B"/>
    <w:rsid w:val="00115B6A"/>
    <w:rsid w:val="00115BF1"/>
    <w:rsid w:val="00117C57"/>
    <w:rsid w:val="00117E34"/>
    <w:rsid w:val="00120BE2"/>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1CD7"/>
    <w:rsid w:val="00132DE9"/>
    <w:rsid w:val="00133600"/>
    <w:rsid w:val="00134EE6"/>
    <w:rsid w:val="0013582B"/>
    <w:rsid w:val="00135D23"/>
    <w:rsid w:val="001366BC"/>
    <w:rsid w:val="00136F26"/>
    <w:rsid w:val="00140B95"/>
    <w:rsid w:val="001417B3"/>
    <w:rsid w:val="0014181A"/>
    <w:rsid w:val="00141A15"/>
    <w:rsid w:val="00141BED"/>
    <w:rsid w:val="00142F4D"/>
    <w:rsid w:val="0014336A"/>
    <w:rsid w:val="001436E3"/>
    <w:rsid w:val="001436E4"/>
    <w:rsid w:val="00143B19"/>
    <w:rsid w:val="00144D02"/>
    <w:rsid w:val="00144DAE"/>
    <w:rsid w:val="0014620A"/>
    <w:rsid w:val="00147170"/>
    <w:rsid w:val="00147741"/>
    <w:rsid w:val="00147A40"/>
    <w:rsid w:val="0015072F"/>
    <w:rsid w:val="00151611"/>
    <w:rsid w:val="00152822"/>
    <w:rsid w:val="001535C3"/>
    <w:rsid w:val="00153863"/>
    <w:rsid w:val="001548F5"/>
    <w:rsid w:val="00154A2E"/>
    <w:rsid w:val="001566B1"/>
    <w:rsid w:val="00156CBB"/>
    <w:rsid w:val="001570CC"/>
    <w:rsid w:val="00157BB4"/>
    <w:rsid w:val="00157DF7"/>
    <w:rsid w:val="00157F6F"/>
    <w:rsid w:val="001602A1"/>
    <w:rsid w:val="00160957"/>
    <w:rsid w:val="00160B8D"/>
    <w:rsid w:val="00160B8E"/>
    <w:rsid w:val="00160D41"/>
    <w:rsid w:val="001611C9"/>
    <w:rsid w:val="00161224"/>
    <w:rsid w:val="00161328"/>
    <w:rsid w:val="001619F0"/>
    <w:rsid w:val="00161BA8"/>
    <w:rsid w:val="00162657"/>
    <w:rsid w:val="00162C12"/>
    <w:rsid w:val="00162F18"/>
    <w:rsid w:val="00163C1B"/>
    <w:rsid w:val="00163D70"/>
    <w:rsid w:val="00163E05"/>
    <w:rsid w:val="00163EF8"/>
    <w:rsid w:val="00165131"/>
    <w:rsid w:val="0016545E"/>
    <w:rsid w:val="0016569C"/>
    <w:rsid w:val="0016614E"/>
    <w:rsid w:val="001673BE"/>
    <w:rsid w:val="0016760F"/>
    <w:rsid w:val="001677CD"/>
    <w:rsid w:val="00167C66"/>
    <w:rsid w:val="0017009E"/>
    <w:rsid w:val="001702F6"/>
    <w:rsid w:val="0017047B"/>
    <w:rsid w:val="00170B4B"/>
    <w:rsid w:val="00170D05"/>
    <w:rsid w:val="00170F78"/>
    <w:rsid w:val="00171B00"/>
    <w:rsid w:val="00171C51"/>
    <w:rsid w:val="00171F1E"/>
    <w:rsid w:val="001725C4"/>
    <w:rsid w:val="00172CA2"/>
    <w:rsid w:val="00172FAB"/>
    <w:rsid w:val="00173174"/>
    <w:rsid w:val="00174185"/>
    <w:rsid w:val="00174FC1"/>
    <w:rsid w:val="00175816"/>
    <w:rsid w:val="00176393"/>
    <w:rsid w:val="0017666D"/>
    <w:rsid w:val="001779BE"/>
    <w:rsid w:val="00180C38"/>
    <w:rsid w:val="00182814"/>
    <w:rsid w:val="00182D30"/>
    <w:rsid w:val="001831E0"/>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CA"/>
    <w:rsid w:val="0019471D"/>
    <w:rsid w:val="00194B32"/>
    <w:rsid w:val="00194F7A"/>
    <w:rsid w:val="00196771"/>
    <w:rsid w:val="00196862"/>
    <w:rsid w:val="0019690F"/>
    <w:rsid w:val="00197005"/>
    <w:rsid w:val="00197BB8"/>
    <w:rsid w:val="00197EC6"/>
    <w:rsid w:val="001A00E3"/>
    <w:rsid w:val="001A0BDB"/>
    <w:rsid w:val="001A0E31"/>
    <w:rsid w:val="001A0EF2"/>
    <w:rsid w:val="001A10C9"/>
    <w:rsid w:val="001A1467"/>
    <w:rsid w:val="001A2D03"/>
    <w:rsid w:val="001A31D2"/>
    <w:rsid w:val="001A3EEF"/>
    <w:rsid w:val="001A3F69"/>
    <w:rsid w:val="001A4C54"/>
    <w:rsid w:val="001A4CB2"/>
    <w:rsid w:val="001A4D46"/>
    <w:rsid w:val="001A57E4"/>
    <w:rsid w:val="001A5DF4"/>
    <w:rsid w:val="001A670D"/>
    <w:rsid w:val="001A7601"/>
    <w:rsid w:val="001A76D0"/>
    <w:rsid w:val="001A7AE9"/>
    <w:rsid w:val="001A7D8D"/>
    <w:rsid w:val="001B056F"/>
    <w:rsid w:val="001B0F58"/>
    <w:rsid w:val="001B1D54"/>
    <w:rsid w:val="001B2E27"/>
    <w:rsid w:val="001B30AD"/>
    <w:rsid w:val="001B5098"/>
    <w:rsid w:val="001B51BB"/>
    <w:rsid w:val="001B5C5C"/>
    <w:rsid w:val="001B685D"/>
    <w:rsid w:val="001B6A74"/>
    <w:rsid w:val="001B75BA"/>
    <w:rsid w:val="001B7C4A"/>
    <w:rsid w:val="001B7C68"/>
    <w:rsid w:val="001C04E0"/>
    <w:rsid w:val="001C10EB"/>
    <w:rsid w:val="001C1D16"/>
    <w:rsid w:val="001C1D30"/>
    <w:rsid w:val="001C2177"/>
    <w:rsid w:val="001C221B"/>
    <w:rsid w:val="001C25CF"/>
    <w:rsid w:val="001C2710"/>
    <w:rsid w:val="001C2952"/>
    <w:rsid w:val="001C33C5"/>
    <w:rsid w:val="001C3D06"/>
    <w:rsid w:val="001C416F"/>
    <w:rsid w:val="001C463E"/>
    <w:rsid w:val="001C5B38"/>
    <w:rsid w:val="001C7144"/>
    <w:rsid w:val="001C7ABF"/>
    <w:rsid w:val="001D1851"/>
    <w:rsid w:val="001D1966"/>
    <w:rsid w:val="001D19D8"/>
    <w:rsid w:val="001D1FA1"/>
    <w:rsid w:val="001D281A"/>
    <w:rsid w:val="001D2C70"/>
    <w:rsid w:val="001D2CFC"/>
    <w:rsid w:val="001D3495"/>
    <w:rsid w:val="001D34D4"/>
    <w:rsid w:val="001D3A74"/>
    <w:rsid w:val="001D3E0E"/>
    <w:rsid w:val="001D5187"/>
    <w:rsid w:val="001D5308"/>
    <w:rsid w:val="001D668B"/>
    <w:rsid w:val="001D680F"/>
    <w:rsid w:val="001D7032"/>
    <w:rsid w:val="001D736A"/>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AD"/>
    <w:rsid w:val="001E4523"/>
    <w:rsid w:val="001E4A1D"/>
    <w:rsid w:val="001E4B36"/>
    <w:rsid w:val="001E5F79"/>
    <w:rsid w:val="001E68CA"/>
    <w:rsid w:val="001E6CC2"/>
    <w:rsid w:val="001E72AB"/>
    <w:rsid w:val="001E736F"/>
    <w:rsid w:val="001F0776"/>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E4D"/>
    <w:rsid w:val="001F6FA5"/>
    <w:rsid w:val="001F75F5"/>
    <w:rsid w:val="00201877"/>
    <w:rsid w:val="00201886"/>
    <w:rsid w:val="00201FFE"/>
    <w:rsid w:val="0020221A"/>
    <w:rsid w:val="00202234"/>
    <w:rsid w:val="0020431D"/>
    <w:rsid w:val="0020442D"/>
    <w:rsid w:val="00204667"/>
    <w:rsid w:val="002051E7"/>
    <w:rsid w:val="0020540C"/>
    <w:rsid w:val="00207660"/>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5009"/>
    <w:rsid w:val="00225387"/>
    <w:rsid w:val="00226703"/>
    <w:rsid w:val="002278D1"/>
    <w:rsid w:val="00227F5C"/>
    <w:rsid w:val="002304E0"/>
    <w:rsid w:val="002305ED"/>
    <w:rsid w:val="0023087A"/>
    <w:rsid w:val="002309BB"/>
    <w:rsid w:val="002309C6"/>
    <w:rsid w:val="00231519"/>
    <w:rsid w:val="00231850"/>
    <w:rsid w:val="00231888"/>
    <w:rsid w:val="00231E3A"/>
    <w:rsid w:val="0023314B"/>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37C3"/>
    <w:rsid w:val="0024443B"/>
    <w:rsid w:val="00244E59"/>
    <w:rsid w:val="00245A16"/>
    <w:rsid w:val="00245CB8"/>
    <w:rsid w:val="002462F4"/>
    <w:rsid w:val="00246A7F"/>
    <w:rsid w:val="00246C46"/>
    <w:rsid w:val="00250ECA"/>
    <w:rsid w:val="00251C47"/>
    <w:rsid w:val="002522BE"/>
    <w:rsid w:val="00252813"/>
    <w:rsid w:val="00252939"/>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471A"/>
    <w:rsid w:val="002648B0"/>
    <w:rsid w:val="00264EA5"/>
    <w:rsid w:val="002655AA"/>
    <w:rsid w:val="00265957"/>
    <w:rsid w:val="00265B25"/>
    <w:rsid w:val="00265D90"/>
    <w:rsid w:val="00266183"/>
    <w:rsid w:val="00266550"/>
    <w:rsid w:val="002674BA"/>
    <w:rsid w:val="00267734"/>
    <w:rsid w:val="00267A97"/>
    <w:rsid w:val="00270116"/>
    <w:rsid w:val="00270A14"/>
    <w:rsid w:val="00270EE0"/>
    <w:rsid w:val="00271BAC"/>
    <w:rsid w:val="00272911"/>
    <w:rsid w:val="00272B1D"/>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BBB"/>
    <w:rsid w:val="002800F3"/>
    <w:rsid w:val="00280C0F"/>
    <w:rsid w:val="002829FD"/>
    <w:rsid w:val="002837AD"/>
    <w:rsid w:val="00283E5E"/>
    <w:rsid w:val="00284767"/>
    <w:rsid w:val="00285BA1"/>
    <w:rsid w:val="00286C7F"/>
    <w:rsid w:val="0028703B"/>
    <w:rsid w:val="0028722F"/>
    <w:rsid w:val="00287E56"/>
    <w:rsid w:val="0029009E"/>
    <w:rsid w:val="00290FCD"/>
    <w:rsid w:val="002911A8"/>
    <w:rsid w:val="00291E61"/>
    <w:rsid w:val="002929C7"/>
    <w:rsid w:val="00292D01"/>
    <w:rsid w:val="00293785"/>
    <w:rsid w:val="002939BF"/>
    <w:rsid w:val="00293F9B"/>
    <w:rsid w:val="00294369"/>
    <w:rsid w:val="0029588C"/>
    <w:rsid w:val="00297D7F"/>
    <w:rsid w:val="002A0DED"/>
    <w:rsid w:val="002A17D6"/>
    <w:rsid w:val="002A1CAD"/>
    <w:rsid w:val="002A1D98"/>
    <w:rsid w:val="002A1FF7"/>
    <w:rsid w:val="002A2424"/>
    <w:rsid w:val="002A28D5"/>
    <w:rsid w:val="002A3093"/>
    <w:rsid w:val="002A3386"/>
    <w:rsid w:val="002A40E6"/>
    <w:rsid w:val="002A6824"/>
    <w:rsid w:val="002A6997"/>
    <w:rsid w:val="002A6D20"/>
    <w:rsid w:val="002A750A"/>
    <w:rsid w:val="002A7772"/>
    <w:rsid w:val="002B075B"/>
    <w:rsid w:val="002B19EB"/>
    <w:rsid w:val="002B1B25"/>
    <w:rsid w:val="002B2C84"/>
    <w:rsid w:val="002B3524"/>
    <w:rsid w:val="002B46A1"/>
    <w:rsid w:val="002B46AC"/>
    <w:rsid w:val="002B52D6"/>
    <w:rsid w:val="002B54DA"/>
    <w:rsid w:val="002B6455"/>
    <w:rsid w:val="002B72C2"/>
    <w:rsid w:val="002B7E11"/>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F6B"/>
    <w:rsid w:val="002C7407"/>
    <w:rsid w:val="002C7E31"/>
    <w:rsid w:val="002C7E6F"/>
    <w:rsid w:val="002D02C1"/>
    <w:rsid w:val="002D0AA2"/>
    <w:rsid w:val="002D0D68"/>
    <w:rsid w:val="002D1167"/>
    <w:rsid w:val="002D1B2B"/>
    <w:rsid w:val="002D298B"/>
    <w:rsid w:val="002D2ADA"/>
    <w:rsid w:val="002D3505"/>
    <w:rsid w:val="002D3A76"/>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4393"/>
    <w:rsid w:val="002E44F1"/>
    <w:rsid w:val="002E491F"/>
    <w:rsid w:val="002E4C0B"/>
    <w:rsid w:val="002E4E13"/>
    <w:rsid w:val="002E4FF4"/>
    <w:rsid w:val="002E576C"/>
    <w:rsid w:val="002E5BD0"/>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777"/>
    <w:rsid w:val="002F3F8E"/>
    <w:rsid w:val="002F4476"/>
    <w:rsid w:val="002F4E24"/>
    <w:rsid w:val="002F515E"/>
    <w:rsid w:val="002F5602"/>
    <w:rsid w:val="002F5A67"/>
    <w:rsid w:val="002F5CCC"/>
    <w:rsid w:val="002F5E07"/>
    <w:rsid w:val="002F65F5"/>
    <w:rsid w:val="002F7D10"/>
    <w:rsid w:val="002F7D53"/>
    <w:rsid w:val="00300156"/>
    <w:rsid w:val="00300DC9"/>
    <w:rsid w:val="003012F9"/>
    <w:rsid w:val="00302017"/>
    <w:rsid w:val="003021AA"/>
    <w:rsid w:val="003036CC"/>
    <w:rsid w:val="003040E9"/>
    <w:rsid w:val="00304F1C"/>
    <w:rsid w:val="0030542F"/>
    <w:rsid w:val="00305CDB"/>
    <w:rsid w:val="00305E04"/>
    <w:rsid w:val="00306A54"/>
    <w:rsid w:val="00306B31"/>
    <w:rsid w:val="00306CBE"/>
    <w:rsid w:val="00306D23"/>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7CAE"/>
    <w:rsid w:val="00320875"/>
    <w:rsid w:val="003208A8"/>
    <w:rsid w:val="003208C1"/>
    <w:rsid w:val="00320F99"/>
    <w:rsid w:val="003216AC"/>
    <w:rsid w:val="00321740"/>
    <w:rsid w:val="00321840"/>
    <w:rsid w:val="0032185B"/>
    <w:rsid w:val="00321B94"/>
    <w:rsid w:val="00321CF2"/>
    <w:rsid w:val="00323541"/>
    <w:rsid w:val="0032439A"/>
    <w:rsid w:val="003247A5"/>
    <w:rsid w:val="00324DD0"/>
    <w:rsid w:val="0032570F"/>
    <w:rsid w:val="003258E0"/>
    <w:rsid w:val="00325A00"/>
    <w:rsid w:val="00325E8C"/>
    <w:rsid w:val="00326126"/>
    <w:rsid w:val="003268D1"/>
    <w:rsid w:val="00327591"/>
    <w:rsid w:val="00330429"/>
    <w:rsid w:val="00330985"/>
    <w:rsid w:val="00330E29"/>
    <w:rsid w:val="00330E5A"/>
    <w:rsid w:val="003314C1"/>
    <w:rsid w:val="003318C7"/>
    <w:rsid w:val="0033227D"/>
    <w:rsid w:val="00332B43"/>
    <w:rsid w:val="003335F7"/>
    <w:rsid w:val="00333E54"/>
    <w:rsid w:val="003340DB"/>
    <w:rsid w:val="00334E87"/>
    <w:rsid w:val="003358F7"/>
    <w:rsid w:val="00335A5F"/>
    <w:rsid w:val="003362FB"/>
    <w:rsid w:val="00336D6B"/>
    <w:rsid w:val="0033742C"/>
    <w:rsid w:val="0034015C"/>
    <w:rsid w:val="003402FE"/>
    <w:rsid w:val="0034191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69C"/>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79F2"/>
    <w:rsid w:val="00367E97"/>
    <w:rsid w:val="0037069C"/>
    <w:rsid w:val="0037173E"/>
    <w:rsid w:val="00371A4B"/>
    <w:rsid w:val="00371CF2"/>
    <w:rsid w:val="00373032"/>
    <w:rsid w:val="00373CBB"/>
    <w:rsid w:val="00374658"/>
    <w:rsid w:val="003752A9"/>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604"/>
    <w:rsid w:val="00385194"/>
    <w:rsid w:val="00385FB9"/>
    <w:rsid w:val="00386513"/>
    <w:rsid w:val="0038662D"/>
    <w:rsid w:val="003870EF"/>
    <w:rsid w:val="003873E7"/>
    <w:rsid w:val="00387C63"/>
    <w:rsid w:val="0039037E"/>
    <w:rsid w:val="0039051D"/>
    <w:rsid w:val="00390590"/>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A010C"/>
    <w:rsid w:val="003A07B3"/>
    <w:rsid w:val="003A0A13"/>
    <w:rsid w:val="003A1880"/>
    <w:rsid w:val="003A4303"/>
    <w:rsid w:val="003A4545"/>
    <w:rsid w:val="003A5284"/>
    <w:rsid w:val="003A6061"/>
    <w:rsid w:val="003A7426"/>
    <w:rsid w:val="003A787B"/>
    <w:rsid w:val="003B0522"/>
    <w:rsid w:val="003B0765"/>
    <w:rsid w:val="003B082B"/>
    <w:rsid w:val="003B1BEF"/>
    <w:rsid w:val="003B1D97"/>
    <w:rsid w:val="003B2A1F"/>
    <w:rsid w:val="003B369D"/>
    <w:rsid w:val="003B3790"/>
    <w:rsid w:val="003B4BE6"/>
    <w:rsid w:val="003B4F0C"/>
    <w:rsid w:val="003B565B"/>
    <w:rsid w:val="003B56E9"/>
    <w:rsid w:val="003B570D"/>
    <w:rsid w:val="003B5F79"/>
    <w:rsid w:val="003B6D8C"/>
    <w:rsid w:val="003B721F"/>
    <w:rsid w:val="003B7494"/>
    <w:rsid w:val="003B7573"/>
    <w:rsid w:val="003B7915"/>
    <w:rsid w:val="003C0C7C"/>
    <w:rsid w:val="003C100F"/>
    <w:rsid w:val="003C1365"/>
    <w:rsid w:val="003C187C"/>
    <w:rsid w:val="003C1F34"/>
    <w:rsid w:val="003C2478"/>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4ECE"/>
    <w:rsid w:val="003E52DF"/>
    <w:rsid w:val="003E5618"/>
    <w:rsid w:val="003E5CE4"/>
    <w:rsid w:val="003E6457"/>
    <w:rsid w:val="003E6970"/>
    <w:rsid w:val="003E6B86"/>
    <w:rsid w:val="003E6BBB"/>
    <w:rsid w:val="003E74CF"/>
    <w:rsid w:val="003E783D"/>
    <w:rsid w:val="003E7AD1"/>
    <w:rsid w:val="003E7AF0"/>
    <w:rsid w:val="003F01D8"/>
    <w:rsid w:val="003F0DDD"/>
    <w:rsid w:val="003F10FC"/>
    <w:rsid w:val="003F1372"/>
    <w:rsid w:val="003F1A41"/>
    <w:rsid w:val="003F1B49"/>
    <w:rsid w:val="003F1F07"/>
    <w:rsid w:val="003F27A3"/>
    <w:rsid w:val="003F3150"/>
    <w:rsid w:val="003F33E9"/>
    <w:rsid w:val="003F388F"/>
    <w:rsid w:val="003F38C3"/>
    <w:rsid w:val="003F3E75"/>
    <w:rsid w:val="003F5B80"/>
    <w:rsid w:val="003F6F0B"/>
    <w:rsid w:val="003F7040"/>
    <w:rsid w:val="003F74E6"/>
    <w:rsid w:val="003F79AB"/>
    <w:rsid w:val="0040007E"/>
    <w:rsid w:val="00400390"/>
    <w:rsid w:val="00400787"/>
    <w:rsid w:val="00401403"/>
    <w:rsid w:val="00401426"/>
    <w:rsid w:val="00401E78"/>
    <w:rsid w:val="004020E6"/>
    <w:rsid w:val="00402AC2"/>
    <w:rsid w:val="004035B4"/>
    <w:rsid w:val="004039F9"/>
    <w:rsid w:val="00403DE6"/>
    <w:rsid w:val="00404477"/>
    <w:rsid w:val="00404DDE"/>
    <w:rsid w:val="004061F1"/>
    <w:rsid w:val="00406439"/>
    <w:rsid w:val="004074AB"/>
    <w:rsid w:val="004077E5"/>
    <w:rsid w:val="00410935"/>
    <w:rsid w:val="004116F1"/>
    <w:rsid w:val="00411BA5"/>
    <w:rsid w:val="00412E97"/>
    <w:rsid w:val="00413793"/>
    <w:rsid w:val="004142D2"/>
    <w:rsid w:val="00414869"/>
    <w:rsid w:val="00414972"/>
    <w:rsid w:val="00414A2D"/>
    <w:rsid w:val="00414A8B"/>
    <w:rsid w:val="00414BA6"/>
    <w:rsid w:val="004174FF"/>
    <w:rsid w:val="00420413"/>
    <w:rsid w:val="0042048B"/>
    <w:rsid w:val="004207F1"/>
    <w:rsid w:val="00420B40"/>
    <w:rsid w:val="00421752"/>
    <w:rsid w:val="004218A4"/>
    <w:rsid w:val="00422382"/>
    <w:rsid w:val="00422990"/>
    <w:rsid w:val="0042304E"/>
    <w:rsid w:val="00423297"/>
    <w:rsid w:val="004245BA"/>
    <w:rsid w:val="004249DC"/>
    <w:rsid w:val="00424A8C"/>
    <w:rsid w:val="0042542C"/>
    <w:rsid w:val="0042597B"/>
    <w:rsid w:val="00426A6D"/>
    <w:rsid w:val="0042778F"/>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876"/>
    <w:rsid w:val="00441BF8"/>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E2E"/>
    <w:rsid w:val="0045471B"/>
    <w:rsid w:val="00454A4C"/>
    <w:rsid w:val="00454C73"/>
    <w:rsid w:val="00454D1B"/>
    <w:rsid w:val="00455442"/>
    <w:rsid w:val="00455A6C"/>
    <w:rsid w:val="00455E35"/>
    <w:rsid w:val="004569B8"/>
    <w:rsid w:val="00456B31"/>
    <w:rsid w:val="0045717C"/>
    <w:rsid w:val="0046019B"/>
    <w:rsid w:val="00460733"/>
    <w:rsid w:val="004613D5"/>
    <w:rsid w:val="0046171B"/>
    <w:rsid w:val="00462175"/>
    <w:rsid w:val="004625C9"/>
    <w:rsid w:val="004632B2"/>
    <w:rsid w:val="00463CAF"/>
    <w:rsid w:val="004649C6"/>
    <w:rsid w:val="00464ADE"/>
    <w:rsid w:val="00465499"/>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AD"/>
    <w:rsid w:val="004731BD"/>
    <w:rsid w:val="00473EF7"/>
    <w:rsid w:val="00475A86"/>
    <w:rsid w:val="0047754D"/>
    <w:rsid w:val="00481B57"/>
    <w:rsid w:val="004820EE"/>
    <w:rsid w:val="0048249B"/>
    <w:rsid w:val="0048314A"/>
    <w:rsid w:val="0048340A"/>
    <w:rsid w:val="00483FE4"/>
    <w:rsid w:val="004842DC"/>
    <w:rsid w:val="0048452F"/>
    <w:rsid w:val="00484885"/>
    <w:rsid w:val="004850BF"/>
    <w:rsid w:val="00485D0B"/>
    <w:rsid w:val="00486BFD"/>
    <w:rsid w:val="00487A3A"/>
    <w:rsid w:val="00487F24"/>
    <w:rsid w:val="0049017C"/>
    <w:rsid w:val="00490267"/>
    <w:rsid w:val="004905E4"/>
    <w:rsid w:val="004907C4"/>
    <w:rsid w:val="00490B0D"/>
    <w:rsid w:val="00490D49"/>
    <w:rsid w:val="00491267"/>
    <w:rsid w:val="00492929"/>
    <w:rsid w:val="00493099"/>
    <w:rsid w:val="00494422"/>
    <w:rsid w:val="004955C4"/>
    <w:rsid w:val="00495B76"/>
    <w:rsid w:val="00495CCA"/>
    <w:rsid w:val="004962ED"/>
    <w:rsid w:val="00496765"/>
    <w:rsid w:val="004968D2"/>
    <w:rsid w:val="00496ACD"/>
    <w:rsid w:val="004977E3"/>
    <w:rsid w:val="004A159A"/>
    <w:rsid w:val="004A21E1"/>
    <w:rsid w:val="004A2699"/>
    <w:rsid w:val="004A2C42"/>
    <w:rsid w:val="004A31AD"/>
    <w:rsid w:val="004A3AED"/>
    <w:rsid w:val="004A537A"/>
    <w:rsid w:val="004A5B1C"/>
    <w:rsid w:val="004A6345"/>
    <w:rsid w:val="004A641F"/>
    <w:rsid w:val="004A65A9"/>
    <w:rsid w:val="004A7263"/>
    <w:rsid w:val="004A7275"/>
    <w:rsid w:val="004A746C"/>
    <w:rsid w:val="004B23F2"/>
    <w:rsid w:val="004B2C12"/>
    <w:rsid w:val="004B2DE9"/>
    <w:rsid w:val="004B30A5"/>
    <w:rsid w:val="004B3839"/>
    <w:rsid w:val="004B3B00"/>
    <w:rsid w:val="004B4225"/>
    <w:rsid w:val="004B4F90"/>
    <w:rsid w:val="004B533C"/>
    <w:rsid w:val="004B53D6"/>
    <w:rsid w:val="004B5576"/>
    <w:rsid w:val="004B6B5E"/>
    <w:rsid w:val="004B70C1"/>
    <w:rsid w:val="004B7572"/>
    <w:rsid w:val="004B7915"/>
    <w:rsid w:val="004B7C1C"/>
    <w:rsid w:val="004C02E6"/>
    <w:rsid w:val="004C0748"/>
    <w:rsid w:val="004C1651"/>
    <w:rsid w:val="004C211A"/>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6AE3"/>
    <w:rsid w:val="004D6D33"/>
    <w:rsid w:val="004D7DF9"/>
    <w:rsid w:val="004D7E37"/>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0FF"/>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66BF"/>
    <w:rsid w:val="00506E05"/>
    <w:rsid w:val="00506FDF"/>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4573"/>
    <w:rsid w:val="0052596B"/>
    <w:rsid w:val="00526CC2"/>
    <w:rsid w:val="00527945"/>
    <w:rsid w:val="00530BB1"/>
    <w:rsid w:val="00531062"/>
    <w:rsid w:val="0053164B"/>
    <w:rsid w:val="00531A80"/>
    <w:rsid w:val="00531A83"/>
    <w:rsid w:val="005325E7"/>
    <w:rsid w:val="00532F0E"/>
    <w:rsid w:val="00533088"/>
    <w:rsid w:val="005342E4"/>
    <w:rsid w:val="00534AD0"/>
    <w:rsid w:val="00535AC2"/>
    <w:rsid w:val="005362AD"/>
    <w:rsid w:val="0053673F"/>
    <w:rsid w:val="00537352"/>
    <w:rsid w:val="0053799F"/>
    <w:rsid w:val="00540E38"/>
    <w:rsid w:val="005411D8"/>
    <w:rsid w:val="00541476"/>
    <w:rsid w:val="00544317"/>
    <w:rsid w:val="00544455"/>
    <w:rsid w:val="00544B3F"/>
    <w:rsid w:val="00544E51"/>
    <w:rsid w:val="00544F8B"/>
    <w:rsid w:val="0054628A"/>
    <w:rsid w:val="00546505"/>
    <w:rsid w:val="005470DE"/>
    <w:rsid w:val="005471AF"/>
    <w:rsid w:val="005475EA"/>
    <w:rsid w:val="00547998"/>
    <w:rsid w:val="00550CFF"/>
    <w:rsid w:val="00550FAB"/>
    <w:rsid w:val="00551295"/>
    <w:rsid w:val="00551883"/>
    <w:rsid w:val="005518DA"/>
    <w:rsid w:val="0055219E"/>
    <w:rsid w:val="00552BEC"/>
    <w:rsid w:val="00552D8C"/>
    <w:rsid w:val="00553292"/>
    <w:rsid w:val="00553631"/>
    <w:rsid w:val="00553BC8"/>
    <w:rsid w:val="00554480"/>
    <w:rsid w:val="00554DC4"/>
    <w:rsid w:val="00554E45"/>
    <w:rsid w:val="00555CFD"/>
    <w:rsid w:val="00556D9D"/>
    <w:rsid w:val="00556FDE"/>
    <w:rsid w:val="00557ADA"/>
    <w:rsid w:val="0056016A"/>
    <w:rsid w:val="0056025D"/>
    <w:rsid w:val="005605B6"/>
    <w:rsid w:val="00561FBF"/>
    <w:rsid w:val="00561FE7"/>
    <w:rsid w:val="005629A0"/>
    <w:rsid w:val="00562AED"/>
    <w:rsid w:val="00562E36"/>
    <w:rsid w:val="00563A0A"/>
    <w:rsid w:val="00564182"/>
    <w:rsid w:val="00564EB8"/>
    <w:rsid w:val="00565493"/>
    <w:rsid w:val="0056695E"/>
    <w:rsid w:val="00566D53"/>
    <w:rsid w:val="00566DA4"/>
    <w:rsid w:val="005709F4"/>
    <w:rsid w:val="00570A19"/>
    <w:rsid w:val="00570CE5"/>
    <w:rsid w:val="00570DBD"/>
    <w:rsid w:val="00570E83"/>
    <w:rsid w:val="0057122C"/>
    <w:rsid w:val="005713F0"/>
    <w:rsid w:val="00571E07"/>
    <w:rsid w:val="00572245"/>
    <w:rsid w:val="00572249"/>
    <w:rsid w:val="00572B21"/>
    <w:rsid w:val="00572BB5"/>
    <w:rsid w:val="00572FE4"/>
    <w:rsid w:val="0057314A"/>
    <w:rsid w:val="00573153"/>
    <w:rsid w:val="00573519"/>
    <w:rsid w:val="005735B7"/>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A7B"/>
    <w:rsid w:val="00596C26"/>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6C52"/>
    <w:rsid w:val="005A7665"/>
    <w:rsid w:val="005A783B"/>
    <w:rsid w:val="005A7968"/>
    <w:rsid w:val="005A79BA"/>
    <w:rsid w:val="005A7DAC"/>
    <w:rsid w:val="005B13B2"/>
    <w:rsid w:val="005B1E34"/>
    <w:rsid w:val="005B241B"/>
    <w:rsid w:val="005B277B"/>
    <w:rsid w:val="005B3E05"/>
    <w:rsid w:val="005B3FA4"/>
    <w:rsid w:val="005B44AC"/>
    <w:rsid w:val="005B52C0"/>
    <w:rsid w:val="005B6931"/>
    <w:rsid w:val="005B7107"/>
    <w:rsid w:val="005B721A"/>
    <w:rsid w:val="005B7FD4"/>
    <w:rsid w:val="005C13BE"/>
    <w:rsid w:val="005C14C6"/>
    <w:rsid w:val="005C1C1C"/>
    <w:rsid w:val="005C24FE"/>
    <w:rsid w:val="005C361D"/>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0AD"/>
    <w:rsid w:val="005D7CA0"/>
    <w:rsid w:val="005E0266"/>
    <w:rsid w:val="005E0316"/>
    <w:rsid w:val="005E11EC"/>
    <w:rsid w:val="005E1439"/>
    <w:rsid w:val="005E1DAC"/>
    <w:rsid w:val="005E2062"/>
    <w:rsid w:val="005E2101"/>
    <w:rsid w:val="005E2179"/>
    <w:rsid w:val="005E2AEC"/>
    <w:rsid w:val="005E30F3"/>
    <w:rsid w:val="005E3C86"/>
    <w:rsid w:val="005E4C3A"/>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98E"/>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AF9"/>
    <w:rsid w:val="00623B17"/>
    <w:rsid w:val="006241E7"/>
    <w:rsid w:val="00624291"/>
    <w:rsid w:val="006246F6"/>
    <w:rsid w:val="006255A1"/>
    <w:rsid w:val="006257EC"/>
    <w:rsid w:val="00625CDA"/>
    <w:rsid w:val="00626071"/>
    <w:rsid w:val="00626BEB"/>
    <w:rsid w:val="006273C0"/>
    <w:rsid w:val="0062778D"/>
    <w:rsid w:val="00627C3E"/>
    <w:rsid w:val="006300DB"/>
    <w:rsid w:val="006316F8"/>
    <w:rsid w:val="00632A28"/>
    <w:rsid w:val="00633361"/>
    <w:rsid w:val="0063425A"/>
    <w:rsid w:val="006342A1"/>
    <w:rsid w:val="006345D3"/>
    <w:rsid w:val="006360F4"/>
    <w:rsid w:val="0063637A"/>
    <w:rsid w:val="006364EF"/>
    <w:rsid w:val="00640DF9"/>
    <w:rsid w:val="00641391"/>
    <w:rsid w:val="006425BA"/>
    <w:rsid w:val="006431AC"/>
    <w:rsid w:val="00643562"/>
    <w:rsid w:val="006435B5"/>
    <w:rsid w:val="00643B21"/>
    <w:rsid w:val="00644A70"/>
    <w:rsid w:val="00644F09"/>
    <w:rsid w:val="0064523D"/>
    <w:rsid w:val="006459A5"/>
    <w:rsid w:val="00646930"/>
    <w:rsid w:val="0064744C"/>
    <w:rsid w:val="006475A6"/>
    <w:rsid w:val="00647774"/>
    <w:rsid w:val="00647B2A"/>
    <w:rsid w:val="00650B34"/>
    <w:rsid w:val="00650FC5"/>
    <w:rsid w:val="006514F4"/>
    <w:rsid w:val="00652DAA"/>
    <w:rsid w:val="00653031"/>
    <w:rsid w:val="00653578"/>
    <w:rsid w:val="00653A22"/>
    <w:rsid w:val="00653BB0"/>
    <w:rsid w:val="00656592"/>
    <w:rsid w:val="00656AE0"/>
    <w:rsid w:val="00656D3F"/>
    <w:rsid w:val="006571C7"/>
    <w:rsid w:val="00657634"/>
    <w:rsid w:val="00657BD7"/>
    <w:rsid w:val="00660526"/>
    <w:rsid w:val="00660E7D"/>
    <w:rsid w:val="006611C8"/>
    <w:rsid w:val="00661723"/>
    <w:rsid w:val="00661817"/>
    <w:rsid w:val="00661D25"/>
    <w:rsid w:val="00661F33"/>
    <w:rsid w:val="00662233"/>
    <w:rsid w:val="00662E1A"/>
    <w:rsid w:val="006631B2"/>
    <w:rsid w:val="006632CD"/>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5144"/>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20B9"/>
    <w:rsid w:val="006B2A77"/>
    <w:rsid w:val="006B368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53"/>
    <w:rsid w:val="006C3FF1"/>
    <w:rsid w:val="006C4815"/>
    <w:rsid w:val="006C4DDA"/>
    <w:rsid w:val="006C5236"/>
    <w:rsid w:val="006C560D"/>
    <w:rsid w:val="006C5BB2"/>
    <w:rsid w:val="006C64CB"/>
    <w:rsid w:val="006C6746"/>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1297"/>
    <w:rsid w:val="006F135E"/>
    <w:rsid w:val="006F1E59"/>
    <w:rsid w:val="006F20E9"/>
    <w:rsid w:val="006F2636"/>
    <w:rsid w:val="006F2DC4"/>
    <w:rsid w:val="006F2E9F"/>
    <w:rsid w:val="006F4320"/>
    <w:rsid w:val="006F4985"/>
    <w:rsid w:val="006F4A80"/>
    <w:rsid w:val="006F54A7"/>
    <w:rsid w:val="006F5592"/>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7FDE"/>
    <w:rsid w:val="00710875"/>
    <w:rsid w:val="00711511"/>
    <w:rsid w:val="0071187A"/>
    <w:rsid w:val="00711AEE"/>
    <w:rsid w:val="0071332A"/>
    <w:rsid w:val="007137B8"/>
    <w:rsid w:val="00713819"/>
    <w:rsid w:val="007138EB"/>
    <w:rsid w:val="00713BE5"/>
    <w:rsid w:val="00715245"/>
    <w:rsid w:val="007153B7"/>
    <w:rsid w:val="00715C81"/>
    <w:rsid w:val="0071670C"/>
    <w:rsid w:val="007167E2"/>
    <w:rsid w:val="007174D0"/>
    <w:rsid w:val="00717D57"/>
    <w:rsid w:val="00720DEF"/>
    <w:rsid w:val="00721261"/>
    <w:rsid w:val="00721767"/>
    <w:rsid w:val="007220A9"/>
    <w:rsid w:val="007222F2"/>
    <w:rsid w:val="00722B48"/>
    <w:rsid w:val="00722EE9"/>
    <w:rsid w:val="00723995"/>
    <w:rsid w:val="007240BC"/>
    <w:rsid w:val="00724FD0"/>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BC9"/>
    <w:rsid w:val="0073619B"/>
    <w:rsid w:val="00736A30"/>
    <w:rsid w:val="00736ED4"/>
    <w:rsid w:val="00736F13"/>
    <w:rsid w:val="00736F20"/>
    <w:rsid w:val="00737151"/>
    <w:rsid w:val="00737350"/>
    <w:rsid w:val="007379E0"/>
    <w:rsid w:val="007400DD"/>
    <w:rsid w:val="007401FD"/>
    <w:rsid w:val="007409EA"/>
    <w:rsid w:val="007411F0"/>
    <w:rsid w:val="00741742"/>
    <w:rsid w:val="00741A84"/>
    <w:rsid w:val="00741A99"/>
    <w:rsid w:val="00742054"/>
    <w:rsid w:val="007428E1"/>
    <w:rsid w:val="0074290B"/>
    <w:rsid w:val="00742C83"/>
    <w:rsid w:val="00742E37"/>
    <w:rsid w:val="00744F85"/>
    <w:rsid w:val="00744FFA"/>
    <w:rsid w:val="00745FF0"/>
    <w:rsid w:val="00746837"/>
    <w:rsid w:val="00746C82"/>
    <w:rsid w:val="0075027C"/>
    <w:rsid w:val="00750388"/>
    <w:rsid w:val="00750431"/>
    <w:rsid w:val="00750DFD"/>
    <w:rsid w:val="00751047"/>
    <w:rsid w:val="0075233C"/>
    <w:rsid w:val="0075263C"/>
    <w:rsid w:val="007526A1"/>
    <w:rsid w:val="007529E6"/>
    <w:rsid w:val="00752D14"/>
    <w:rsid w:val="00752D60"/>
    <w:rsid w:val="00752FBA"/>
    <w:rsid w:val="00752FF4"/>
    <w:rsid w:val="00753703"/>
    <w:rsid w:val="00755260"/>
    <w:rsid w:val="00756513"/>
    <w:rsid w:val="0075696B"/>
    <w:rsid w:val="00756A0B"/>
    <w:rsid w:val="00756C2B"/>
    <w:rsid w:val="007572A0"/>
    <w:rsid w:val="00757601"/>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20FA"/>
    <w:rsid w:val="00773AFB"/>
    <w:rsid w:val="00773CC8"/>
    <w:rsid w:val="00774219"/>
    <w:rsid w:val="00774414"/>
    <w:rsid w:val="00774626"/>
    <w:rsid w:val="00774CD5"/>
    <w:rsid w:val="00775172"/>
    <w:rsid w:val="0077575E"/>
    <w:rsid w:val="00775B2D"/>
    <w:rsid w:val="00775F96"/>
    <w:rsid w:val="007761F0"/>
    <w:rsid w:val="0077630A"/>
    <w:rsid w:val="00776D50"/>
    <w:rsid w:val="00776EFA"/>
    <w:rsid w:val="00776F8C"/>
    <w:rsid w:val="00776FF8"/>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3820"/>
    <w:rsid w:val="00794B78"/>
    <w:rsid w:val="00795C6D"/>
    <w:rsid w:val="00796296"/>
    <w:rsid w:val="00796452"/>
    <w:rsid w:val="007964D2"/>
    <w:rsid w:val="007975F1"/>
    <w:rsid w:val="00797E9A"/>
    <w:rsid w:val="007A01A2"/>
    <w:rsid w:val="007A0AE8"/>
    <w:rsid w:val="007A10BC"/>
    <w:rsid w:val="007A182D"/>
    <w:rsid w:val="007A281D"/>
    <w:rsid w:val="007A2AD9"/>
    <w:rsid w:val="007A3699"/>
    <w:rsid w:val="007A6364"/>
    <w:rsid w:val="007A66C0"/>
    <w:rsid w:val="007A68AC"/>
    <w:rsid w:val="007A7181"/>
    <w:rsid w:val="007A7879"/>
    <w:rsid w:val="007A7FF9"/>
    <w:rsid w:val="007B024A"/>
    <w:rsid w:val="007B0306"/>
    <w:rsid w:val="007B0B53"/>
    <w:rsid w:val="007B0CBE"/>
    <w:rsid w:val="007B2DAF"/>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5BE"/>
    <w:rsid w:val="007C5BFE"/>
    <w:rsid w:val="007C758F"/>
    <w:rsid w:val="007C7A67"/>
    <w:rsid w:val="007D133D"/>
    <w:rsid w:val="007D1529"/>
    <w:rsid w:val="007D1897"/>
    <w:rsid w:val="007D1EE2"/>
    <w:rsid w:val="007D30B7"/>
    <w:rsid w:val="007D395F"/>
    <w:rsid w:val="007D40A2"/>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275D"/>
    <w:rsid w:val="00802E3E"/>
    <w:rsid w:val="0080361E"/>
    <w:rsid w:val="0080420D"/>
    <w:rsid w:val="00804F2D"/>
    <w:rsid w:val="0080546E"/>
    <w:rsid w:val="00806C18"/>
    <w:rsid w:val="008071AF"/>
    <w:rsid w:val="00807C2F"/>
    <w:rsid w:val="00807C59"/>
    <w:rsid w:val="00810069"/>
    <w:rsid w:val="00810F3F"/>
    <w:rsid w:val="0081100F"/>
    <w:rsid w:val="00811882"/>
    <w:rsid w:val="00811B02"/>
    <w:rsid w:val="0081219B"/>
    <w:rsid w:val="00812D26"/>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555"/>
    <w:rsid w:val="008337A6"/>
    <w:rsid w:val="00833C5D"/>
    <w:rsid w:val="00834597"/>
    <w:rsid w:val="008345BE"/>
    <w:rsid w:val="00835308"/>
    <w:rsid w:val="008358AD"/>
    <w:rsid w:val="00835B80"/>
    <w:rsid w:val="00835FA1"/>
    <w:rsid w:val="00836E8C"/>
    <w:rsid w:val="008371AB"/>
    <w:rsid w:val="008373CD"/>
    <w:rsid w:val="00837969"/>
    <w:rsid w:val="008414C5"/>
    <w:rsid w:val="00841AB3"/>
    <w:rsid w:val="008420E6"/>
    <w:rsid w:val="008425AF"/>
    <w:rsid w:val="008428C5"/>
    <w:rsid w:val="0084324F"/>
    <w:rsid w:val="00843821"/>
    <w:rsid w:val="00844251"/>
    <w:rsid w:val="0084456A"/>
    <w:rsid w:val="00844984"/>
    <w:rsid w:val="00845553"/>
    <w:rsid w:val="00846768"/>
    <w:rsid w:val="00846A97"/>
    <w:rsid w:val="00846C9B"/>
    <w:rsid w:val="008476B6"/>
    <w:rsid w:val="00850024"/>
    <w:rsid w:val="008502DA"/>
    <w:rsid w:val="008503BC"/>
    <w:rsid w:val="00850C0D"/>
    <w:rsid w:val="0085132A"/>
    <w:rsid w:val="00851478"/>
    <w:rsid w:val="00851E20"/>
    <w:rsid w:val="00851F80"/>
    <w:rsid w:val="0085230C"/>
    <w:rsid w:val="008530DD"/>
    <w:rsid w:val="00854372"/>
    <w:rsid w:val="0085446B"/>
    <w:rsid w:val="00856A2B"/>
    <w:rsid w:val="00857350"/>
    <w:rsid w:val="008578DE"/>
    <w:rsid w:val="008601F1"/>
    <w:rsid w:val="008604B3"/>
    <w:rsid w:val="008611CD"/>
    <w:rsid w:val="00861C12"/>
    <w:rsid w:val="00861F42"/>
    <w:rsid w:val="008621B5"/>
    <w:rsid w:val="00862A84"/>
    <w:rsid w:val="00864237"/>
    <w:rsid w:val="00864806"/>
    <w:rsid w:val="00864FF3"/>
    <w:rsid w:val="008652C1"/>
    <w:rsid w:val="0086667A"/>
    <w:rsid w:val="0086686C"/>
    <w:rsid w:val="0086697B"/>
    <w:rsid w:val="0086730B"/>
    <w:rsid w:val="0086798E"/>
    <w:rsid w:val="0087110E"/>
    <w:rsid w:val="00872013"/>
    <w:rsid w:val="00872F5F"/>
    <w:rsid w:val="00873B08"/>
    <w:rsid w:val="0087446E"/>
    <w:rsid w:val="008766C7"/>
    <w:rsid w:val="008767AA"/>
    <w:rsid w:val="00876C36"/>
    <w:rsid w:val="00880432"/>
    <w:rsid w:val="00880A6F"/>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859"/>
    <w:rsid w:val="00887FB7"/>
    <w:rsid w:val="0089113E"/>
    <w:rsid w:val="00891487"/>
    <w:rsid w:val="008916AE"/>
    <w:rsid w:val="00891CC7"/>
    <w:rsid w:val="00892805"/>
    <w:rsid w:val="00892AFD"/>
    <w:rsid w:val="00893104"/>
    <w:rsid w:val="008933D4"/>
    <w:rsid w:val="008939A9"/>
    <w:rsid w:val="008950D4"/>
    <w:rsid w:val="00895A3D"/>
    <w:rsid w:val="008960E4"/>
    <w:rsid w:val="008976CE"/>
    <w:rsid w:val="00897C79"/>
    <w:rsid w:val="008A0DC9"/>
    <w:rsid w:val="008A0E62"/>
    <w:rsid w:val="008A1547"/>
    <w:rsid w:val="008A1B2D"/>
    <w:rsid w:val="008A2D44"/>
    <w:rsid w:val="008A2F77"/>
    <w:rsid w:val="008A407F"/>
    <w:rsid w:val="008A4948"/>
    <w:rsid w:val="008A4A2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E52"/>
    <w:rsid w:val="008C0608"/>
    <w:rsid w:val="008C0B7F"/>
    <w:rsid w:val="008C2396"/>
    <w:rsid w:val="008C3090"/>
    <w:rsid w:val="008C3841"/>
    <w:rsid w:val="008C38D7"/>
    <w:rsid w:val="008C437D"/>
    <w:rsid w:val="008C47AC"/>
    <w:rsid w:val="008C61E1"/>
    <w:rsid w:val="008C682F"/>
    <w:rsid w:val="008C75D7"/>
    <w:rsid w:val="008C7F4D"/>
    <w:rsid w:val="008D038A"/>
    <w:rsid w:val="008D17DA"/>
    <w:rsid w:val="008D2AEA"/>
    <w:rsid w:val="008D37FF"/>
    <w:rsid w:val="008D3A81"/>
    <w:rsid w:val="008D4A8F"/>
    <w:rsid w:val="008D509B"/>
    <w:rsid w:val="008D5118"/>
    <w:rsid w:val="008D54FB"/>
    <w:rsid w:val="008D6312"/>
    <w:rsid w:val="008D71C2"/>
    <w:rsid w:val="008D731F"/>
    <w:rsid w:val="008E047E"/>
    <w:rsid w:val="008E074A"/>
    <w:rsid w:val="008E0BCA"/>
    <w:rsid w:val="008E0C09"/>
    <w:rsid w:val="008E0E79"/>
    <w:rsid w:val="008E19CB"/>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6EA8"/>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477D"/>
    <w:rsid w:val="008F5362"/>
    <w:rsid w:val="008F54C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6AD"/>
    <w:rsid w:val="00904FD0"/>
    <w:rsid w:val="00905FF2"/>
    <w:rsid w:val="0090763C"/>
    <w:rsid w:val="00907650"/>
    <w:rsid w:val="009101ED"/>
    <w:rsid w:val="00910303"/>
    <w:rsid w:val="0091059A"/>
    <w:rsid w:val="00910640"/>
    <w:rsid w:val="00910FC5"/>
    <w:rsid w:val="009110CA"/>
    <w:rsid w:val="009113C5"/>
    <w:rsid w:val="00912989"/>
    <w:rsid w:val="00912C93"/>
    <w:rsid w:val="0091368B"/>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4CD2"/>
    <w:rsid w:val="00934DCD"/>
    <w:rsid w:val="00935385"/>
    <w:rsid w:val="00935659"/>
    <w:rsid w:val="0093630F"/>
    <w:rsid w:val="00936D53"/>
    <w:rsid w:val="00936F3E"/>
    <w:rsid w:val="009378BA"/>
    <w:rsid w:val="00937B73"/>
    <w:rsid w:val="009401F2"/>
    <w:rsid w:val="009411A6"/>
    <w:rsid w:val="00941388"/>
    <w:rsid w:val="0094153B"/>
    <w:rsid w:val="0094209F"/>
    <w:rsid w:val="009420E7"/>
    <w:rsid w:val="00942C8A"/>
    <w:rsid w:val="009431B8"/>
    <w:rsid w:val="00943594"/>
    <w:rsid w:val="00943683"/>
    <w:rsid w:val="009437F4"/>
    <w:rsid w:val="0094492E"/>
    <w:rsid w:val="009449F9"/>
    <w:rsid w:val="009465CB"/>
    <w:rsid w:val="00946EAE"/>
    <w:rsid w:val="00947975"/>
    <w:rsid w:val="00950584"/>
    <w:rsid w:val="00950CCB"/>
    <w:rsid w:val="00950EE1"/>
    <w:rsid w:val="009513F7"/>
    <w:rsid w:val="009518D4"/>
    <w:rsid w:val="009525D6"/>
    <w:rsid w:val="0095327D"/>
    <w:rsid w:val="009536B8"/>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0DE8"/>
    <w:rsid w:val="009715F3"/>
    <w:rsid w:val="0097166D"/>
    <w:rsid w:val="00973074"/>
    <w:rsid w:val="009731D0"/>
    <w:rsid w:val="00973A05"/>
    <w:rsid w:val="00973D6D"/>
    <w:rsid w:val="00975243"/>
    <w:rsid w:val="0097581E"/>
    <w:rsid w:val="00976EB2"/>
    <w:rsid w:val="00981161"/>
    <w:rsid w:val="00981C36"/>
    <w:rsid w:val="00981D9E"/>
    <w:rsid w:val="00981F29"/>
    <w:rsid w:val="009820F2"/>
    <w:rsid w:val="00982EAE"/>
    <w:rsid w:val="00983243"/>
    <w:rsid w:val="00983437"/>
    <w:rsid w:val="009839BE"/>
    <w:rsid w:val="00983BCB"/>
    <w:rsid w:val="00984929"/>
    <w:rsid w:val="009849BA"/>
    <w:rsid w:val="00984EF3"/>
    <w:rsid w:val="009856AA"/>
    <w:rsid w:val="009857B2"/>
    <w:rsid w:val="009859E7"/>
    <w:rsid w:val="00985C0E"/>
    <w:rsid w:val="0098642C"/>
    <w:rsid w:val="0098659F"/>
    <w:rsid w:val="00990D31"/>
    <w:rsid w:val="00991F68"/>
    <w:rsid w:val="009920AD"/>
    <w:rsid w:val="00992F36"/>
    <w:rsid w:val="0099310E"/>
    <w:rsid w:val="00993371"/>
    <w:rsid w:val="009938EA"/>
    <w:rsid w:val="00994280"/>
    <w:rsid w:val="009946F0"/>
    <w:rsid w:val="00994754"/>
    <w:rsid w:val="00995178"/>
    <w:rsid w:val="0099571A"/>
    <w:rsid w:val="00997B1C"/>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D7D86"/>
    <w:rsid w:val="009E042B"/>
    <w:rsid w:val="009E1386"/>
    <w:rsid w:val="009E1894"/>
    <w:rsid w:val="009E26F1"/>
    <w:rsid w:val="009E2883"/>
    <w:rsid w:val="009E44D1"/>
    <w:rsid w:val="009E4C19"/>
    <w:rsid w:val="009E4F5A"/>
    <w:rsid w:val="009E537F"/>
    <w:rsid w:val="009E661B"/>
    <w:rsid w:val="009E69CF"/>
    <w:rsid w:val="009E7204"/>
    <w:rsid w:val="009E733C"/>
    <w:rsid w:val="009E75C1"/>
    <w:rsid w:val="009E7BB0"/>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9F741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34E"/>
    <w:rsid w:val="00A076F9"/>
    <w:rsid w:val="00A07868"/>
    <w:rsid w:val="00A1006A"/>
    <w:rsid w:val="00A101FF"/>
    <w:rsid w:val="00A11E0A"/>
    <w:rsid w:val="00A11E50"/>
    <w:rsid w:val="00A12320"/>
    <w:rsid w:val="00A129D1"/>
    <w:rsid w:val="00A1318B"/>
    <w:rsid w:val="00A13790"/>
    <w:rsid w:val="00A138EE"/>
    <w:rsid w:val="00A14115"/>
    <w:rsid w:val="00A1455E"/>
    <w:rsid w:val="00A14C5E"/>
    <w:rsid w:val="00A150FD"/>
    <w:rsid w:val="00A157CE"/>
    <w:rsid w:val="00A15ECF"/>
    <w:rsid w:val="00A16341"/>
    <w:rsid w:val="00A16E80"/>
    <w:rsid w:val="00A17E9E"/>
    <w:rsid w:val="00A20168"/>
    <w:rsid w:val="00A21684"/>
    <w:rsid w:val="00A21D0A"/>
    <w:rsid w:val="00A225F7"/>
    <w:rsid w:val="00A231B0"/>
    <w:rsid w:val="00A2386D"/>
    <w:rsid w:val="00A24A97"/>
    <w:rsid w:val="00A24AAA"/>
    <w:rsid w:val="00A24DA2"/>
    <w:rsid w:val="00A25125"/>
    <w:rsid w:val="00A25ACD"/>
    <w:rsid w:val="00A25C8B"/>
    <w:rsid w:val="00A25ED8"/>
    <w:rsid w:val="00A26E72"/>
    <w:rsid w:val="00A26ECD"/>
    <w:rsid w:val="00A277E4"/>
    <w:rsid w:val="00A304D6"/>
    <w:rsid w:val="00A308C6"/>
    <w:rsid w:val="00A30B62"/>
    <w:rsid w:val="00A30BF7"/>
    <w:rsid w:val="00A31376"/>
    <w:rsid w:val="00A314EB"/>
    <w:rsid w:val="00A3156B"/>
    <w:rsid w:val="00A31DFD"/>
    <w:rsid w:val="00A3286A"/>
    <w:rsid w:val="00A32AEB"/>
    <w:rsid w:val="00A32EA3"/>
    <w:rsid w:val="00A32F1E"/>
    <w:rsid w:val="00A330D1"/>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251E"/>
    <w:rsid w:val="00A52A7D"/>
    <w:rsid w:val="00A52C6A"/>
    <w:rsid w:val="00A5302B"/>
    <w:rsid w:val="00A53673"/>
    <w:rsid w:val="00A538F7"/>
    <w:rsid w:val="00A53A90"/>
    <w:rsid w:val="00A54374"/>
    <w:rsid w:val="00A5579E"/>
    <w:rsid w:val="00A559E1"/>
    <w:rsid w:val="00A55BB2"/>
    <w:rsid w:val="00A566D6"/>
    <w:rsid w:val="00A57925"/>
    <w:rsid w:val="00A602CF"/>
    <w:rsid w:val="00A60F60"/>
    <w:rsid w:val="00A617E7"/>
    <w:rsid w:val="00A61E5B"/>
    <w:rsid w:val="00A63186"/>
    <w:rsid w:val="00A63202"/>
    <w:rsid w:val="00A63279"/>
    <w:rsid w:val="00A6662E"/>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939"/>
    <w:rsid w:val="00A77715"/>
    <w:rsid w:val="00A779A7"/>
    <w:rsid w:val="00A802B0"/>
    <w:rsid w:val="00A80EB5"/>
    <w:rsid w:val="00A8139A"/>
    <w:rsid w:val="00A81410"/>
    <w:rsid w:val="00A81523"/>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AE7"/>
    <w:rsid w:val="00A900B7"/>
    <w:rsid w:val="00A90350"/>
    <w:rsid w:val="00A9102D"/>
    <w:rsid w:val="00A9324C"/>
    <w:rsid w:val="00A93F2D"/>
    <w:rsid w:val="00A95705"/>
    <w:rsid w:val="00A957F6"/>
    <w:rsid w:val="00A96C96"/>
    <w:rsid w:val="00A97091"/>
    <w:rsid w:val="00A979CC"/>
    <w:rsid w:val="00AA0724"/>
    <w:rsid w:val="00AA14D9"/>
    <w:rsid w:val="00AA1B93"/>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1F41"/>
    <w:rsid w:val="00AD211F"/>
    <w:rsid w:val="00AD238A"/>
    <w:rsid w:val="00AD2790"/>
    <w:rsid w:val="00AD2CC6"/>
    <w:rsid w:val="00AD2EDC"/>
    <w:rsid w:val="00AD302C"/>
    <w:rsid w:val="00AD4761"/>
    <w:rsid w:val="00AD4F48"/>
    <w:rsid w:val="00AD5344"/>
    <w:rsid w:val="00AD546B"/>
    <w:rsid w:val="00AD57E0"/>
    <w:rsid w:val="00AD62B8"/>
    <w:rsid w:val="00AD6307"/>
    <w:rsid w:val="00AD6F11"/>
    <w:rsid w:val="00AD6F32"/>
    <w:rsid w:val="00AD7540"/>
    <w:rsid w:val="00AE0042"/>
    <w:rsid w:val="00AE04A8"/>
    <w:rsid w:val="00AE04CC"/>
    <w:rsid w:val="00AE10B7"/>
    <w:rsid w:val="00AE1FD6"/>
    <w:rsid w:val="00AE2282"/>
    <w:rsid w:val="00AE3EA9"/>
    <w:rsid w:val="00AE410C"/>
    <w:rsid w:val="00AE4130"/>
    <w:rsid w:val="00AE4228"/>
    <w:rsid w:val="00AE4362"/>
    <w:rsid w:val="00AE437A"/>
    <w:rsid w:val="00AE4A0E"/>
    <w:rsid w:val="00AE4C00"/>
    <w:rsid w:val="00AE66CF"/>
    <w:rsid w:val="00AE796B"/>
    <w:rsid w:val="00AF0019"/>
    <w:rsid w:val="00AF0285"/>
    <w:rsid w:val="00AF0B2A"/>
    <w:rsid w:val="00AF0FF2"/>
    <w:rsid w:val="00AF13A4"/>
    <w:rsid w:val="00AF145B"/>
    <w:rsid w:val="00AF1B8B"/>
    <w:rsid w:val="00AF228B"/>
    <w:rsid w:val="00AF40D3"/>
    <w:rsid w:val="00AF4EC5"/>
    <w:rsid w:val="00AF643F"/>
    <w:rsid w:val="00AF6EFE"/>
    <w:rsid w:val="00AF764A"/>
    <w:rsid w:val="00AF7E7F"/>
    <w:rsid w:val="00AF7EB2"/>
    <w:rsid w:val="00B006FF"/>
    <w:rsid w:val="00B0085F"/>
    <w:rsid w:val="00B01A46"/>
    <w:rsid w:val="00B01F13"/>
    <w:rsid w:val="00B022FC"/>
    <w:rsid w:val="00B04856"/>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27B"/>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0D50"/>
    <w:rsid w:val="00B31BCE"/>
    <w:rsid w:val="00B335F5"/>
    <w:rsid w:val="00B33C8A"/>
    <w:rsid w:val="00B34946"/>
    <w:rsid w:val="00B34CF1"/>
    <w:rsid w:val="00B37495"/>
    <w:rsid w:val="00B379ED"/>
    <w:rsid w:val="00B407D3"/>
    <w:rsid w:val="00B4086D"/>
    <w:rsid w:val="00B412EB"/>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33A2"/>
    <w:rsid w:val="00B5406B"/>
    <w:rsid w:val="00B54682"/>
    <w:rsid w:val="00B54C4A"/>
    <w:rsid w:val="00B54F3F"/>
    <w:rsid w:val="00B60722"/>
    <w:rsid w:val="00B61801"/>
    <w:rsid w:val="00B6187D"/>
    <w:rsid w:val="00B619DA"/>
    <w:rsid w:val="00B638DB"/>
    <w:rsid w:val="00B64F3D"/>
    <w:rsid w:val="00B65CEC"/>
    <w:rsid w:val="00B66506"/>
    <w:rsid w:val="00B67454"/>
    <w:rsid w:val="00B674C9"/>
    <w:rsid w:val="00B7021F"/>
    <w:rsid w:val="00B715DE"/>
    <w:rsid w:val="00B71A4D"/>
    <w:rsid w:val="00B721E2"/>
    <w:rsid w:val="00B72FAD"/>
    <w:rsid w:val="00B73A25"/>
    <w:rsid w:val="00B73A30"/>
    <w:rsid w:val="00B7457B"/>
    <w:rsid w:val="00B74824"/>
    <w:rsid w:val="00B74885"/>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15C"/>
    <w:rsid w:val="00B83B45"/>
    <w:rsid w:val="00B8450C"/>
    <w:rsid w:val="00B84957"/>
    <w:rsid w:val="00B84F58"/>
    <w:rsid w:val="00B85EC7"/>
    <w:rsid w:val="00B86145"/>
    <w:rsid w:val="00B862EB"/>
    <w:rsid w:val="00B864CC"/>
    <w:rsid w:val="00B8682A"/>
    <w:rsid w:val="00B86884"/>
    <w:rsid w:val="00B86A12"/>
    <w:rsid w:val="00B86AD2"/>
    <w:rsid w:val="00B86CF8"/>
    <w:rsid w:val="00B87FBC"/>
    <w:rsid w:val="00B9029B"/>
    <w:rsid w:val="00B90672"/>
    <w:rsid w:val="00B908DC"/>
    <w:rsid w:val="00B90CDF"/>
    <w:rsid w:val="00B912CD"/>
    <w:rsid w:val="00B914C5"/>
    <w:rsid w:val="00B91D1A"/>
    <w:rsid w:val="00B92177"/>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D3E"/>
    <w:rsid w:val="00BB1601"/>
    <w:rsid w:val="00BB18A5"/>
    <w:rsid w:val="00BB1F42"/>
    <w:rsid w:val="00BB2518"/>
    <w:rsid w:val="00BB26C3"/>
    <w:rsid w:val="00BB3ACA"/>
    <w:rsid w:val="00BB3B54"/>
    <w:rsid w:val="00BB519C"/>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C41"/>
    <w:rsid w:val="00BD0DCE"/>
    <w:rsid w:val="00BD0FE9"/>
    <w:rsid w:val="00BD2432"/>
    <w:rsid w:val="00BD25AF"/>
    <w:rsid w:val="00BD2F42"/>
    <w:rsid w:val="00BD39D7"/>
    <w:rsid w:val="00BD6029"/>
    <w:rsid w:val="00BD65A5"/>
    <w:rsid w:val="00BD67E5"/>
    <w:rsid w:val="00BD7E73"/>
    <w:rsid w:val="00BE0FF1"/>
    <w:rsid w:val="00BE1549"/>
    <w:rsid w:val="00BE18E9"/>
    <w:rsid w:val="00BE20CE"/>
    <w:rsid w:val="00BE23B7"/>
    <w:rsid w:val="00BE2ECD"/>
    <w:rsid w:val="00BE3428"/>
    <w:rsid w:val="00BE38BD"/>
    <w:rsid w:val="00BE3D0C"/>
    <w:rsid w:val="00BE41E7"/>
    <w:rsid w:val="00BE41EC"/>
    <w:rsid w:val="00BE4E2A"/>
    <w:rsid w:val="00BE53C6"/>
    <w:rsid w:val="00BE590F"/>
    <w:rsid w:val="00BE5BD6"/>
    <w:rsid w:val="00BE5DC2"/>
    <w:rsid w:val="00BE5F97"/>
    <w:rsid w:val="00BE64DE"/>
    <w:rsid w:val="00BE6DD2"/>
    <w:rsid w:val="00BE6E6C"/>
    <w:rsid w:val="00BE72F7"/>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22"/>
    <w:rsid w:val="00C03746"/>
    <w:rsid w:val="00C03A9E"/>
    <w:rsid w:val="00C03FAC"/>
    <w:rsid w:val="00C04227"/>
    <w:rsid w:val="00C04491"/>
    <w:rsid w:val="00C04929"/>
    <w:rsid w:val="00C05672"/>
    <w:rsid w:val="00C06255"/>
    <w:rsid w:val="00C0637A"/>
    <w:rsid w:val="00C07001"/>
    <w:rsid w:val="00C079F7"/>
    <w:rsid w:val="00C07CF9"/>
    <w:rsid w:val="00C109BE"/>
    <w:rsid w:val="00C109F5"/>
    <w:rsid w:val="00C10BD3"/>
    <w:rsid w:val="00C118A8"/>
    <w:rsid w:val="00C12CAB"/>
    <w:rsid w:val="00C132A4"/>
    <w:rsid w:val="00C13511"/>
    <w:rsid w:val="00C136FB"/>
    <w:rsid w:val="00C150F5"/>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1CCC"/>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4159E"/>
    <w:rsid w:val="00C42733"/>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50373"/>
    <w:rsid w:val="00C51B7F"/>
    <w:rsid w:val="00C522CC"/>
    <w:rsid w:val="00C536D7"/>
    <w:rsid w:val="00C53818"/>
    <w:rsid w:val="00C53A69"/>
    <w:rsid w:val="00C54EF0"/>
    <w:rsid w:val="00C558A8"/>
    <w:rsid w:val="00C55C22"/>
    <w:rsid w:val="00C56004"/>
    <w:rsid w:val="00C562E6"/>
    <w:rsid w:val="00C5632B"/>
    <w:rsid w:val="00C56950"/>
    <w:rsid w:val="00C56E3F"/>
    <w:rsid w:val="00C5730A"/>
    <w:rsid w:val="00C60047"/>
    <w:rsid w:val="00C60ECE"/>
    <w:rsid w:val="00C60FA1"/>
    <w:rsid w:val="00C6162E"/>
    <w:rsid w:val="00C6191C"/>
    <w:rsid w:val="00C61C32"/>
    <w:rsid w:val="00C61E80"/>
    <w:rsid w:val="00C630C9"/>
    <w:rsid w:val="00C64E91"/>
    <w:rsid w:val="00C64FF2"/>
    <w:rsid w:val="00C65315"/>
    <w:rsid w:val="00C65399"/>
    <w:rsid w:val="00C653C1"/>
    <w:rsid w:val="00C664AD"/>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77FD0"/>
    <w:rsid w:val="00C802A1"/>
    <w:rsid w:val="00C808FA"/>
    <w:rsid w:val="00C80E93"/>
    <w:rsid w:val="00C818BA"/>
    <w:rsid w:val="00C81CF6"/>
    <w:rsid w:val="00C821CD"/>
    <w:rsid w:val="00C82A51"/>
    <w:rsid w:val="00C83FE8"/>
    <w:rsid w:val="00C84126"/>
    <w:rsid w:val="00C8424A"/>
    <w:rsid w:val="00C85B93"/>
    <w:rsid w:val="00C86B07"/>
    <w:rsid w:val="00C87520"/>
    <w:rsid w:val="00C87887"/>
    <w:rsid w:val="00C87C6B"/>
    <w:rsid w:val="00C90266"/>
    <w:rsid w:val="00C90872"/>
    <w:rsid w:val="00C920BE"/>
    <w:rsid w:val="00C923E1"/>
    <w:rsid w:val="00C957BE"/>
    <w:rsid w:val="00C96E31"/>
    <w:rsid w:val="00C97637"/>
    <w:rsid w:val="00C976B8"/>
    <w:rsid w:val="00C977E6"/>
    <w:rsid w:val="00CA02D5"/>
    <w:rsid w:val="00CA0BC4"/>
    <w:rsid w:val="00CA1712"/>
    <w:rsid w:val="00CA1739"/>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25F"/>
    <w:rsid w:val="00CB2DD9"/>
    <w:rsid w:val="00CB377E"/>
    <w:rsid w:val="00CB38AA"/>
    <w:rsid w:val="00CB3F4F"/>
    <w:rsid w:val="00CB4068"/>
    <w:rsid w:val="00CB48D1"/>
    <w:rsid w:val="00CB5029"/>
    <w:rsid w:val="00CB546D"/>
    <w:rsid w:val="00CB6231"/>
    <w:rsid w:val="00CB6B85"/>
    <w:rsid w:val="00CB6DF4"/>
    <w:rsid w:val="00CB733C"/>
    <w:rsid w:val="00CB74E7"/>
    <w:rsid w:val="00CB7730"/>
    <w:rsid w:val="00CB7CF2"/>
    <w:rsid w:val="00CC0121"/>
    <w:rsid w:val="00CC15DC"/>
    <w:rsid w:val="00CC1830"/>
    <w:rsid w:val="00CC197B"/>
    <w:rsid w:val="00CC1C0E"/>
    <w:rsid w:val="00CC220A"/>
    <w:rsid w:val="00CC2A51"/>
    <w:rsid w:val="00CC2CED"/>
    <w:rsid w:val="00CC316A"/>
    <w:rsid w:val="00CC5C89"/>
    <w:rsid w:val="00CC5E7A"/>
    <w:rsid w:val="00CC6E54"/>
    <w:rsid w:val="00CC748B"/>
    <w:rsid w:val="00CC7FD0"/>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2D9D"/>
    <w:rsid w:val="00CE3470"/>
    <w:rsid w:val="00CE39B4"/>
    <w:rsid w:val="00CE3C84"/>
    <w:rsid w:val="00CE50F6"/>
    <w:rsid w:val="00CE5E8D"/>
    <w:rsid w:val="00CE6193"/>
    <w:rsid w:val="00CE6340"/>
    <w:rsid w:val="00CE658C"/>
    <w:rsid w:val="00CE6A54"/>
    <w:rsid w:val="00CE7308"/>
    <w:rsid w:val="00CE7310"/>
    <w:rsid w:val="00CE7615"/>
    <w:rsid w:val="00CE7F9B"/>
    <w:rsid w:val="00CF0AF9"/>
    <w:rsid w:val="00CF0C07"/>
    <w:rsid w:val="00CF0DDC"/>
    <w:rsid w:val="00CF10CA"/>
    <w:rsid w:val="00CF1E4B"/>
    <w:rsid w:val="00CF285A"/>
    <w:rsid w:val="00CF3C17"/>
    <w:rsid w:val="00CF5C59"/>
    <w:rsid w:val="00CF655C"/>
    <w:rsid w:val="00CF75A6"/>
    <w:rsid w:val="00CF7FA4"/>
    <w:rsid w:val="00D00F91"/>
    <w:rsid w:val="00D01B91"/>
    <w:rsid w:val="00D01E38"/>
    <w:rsid w:val="00D020B1"/>
    <w:rsid w:val="00D02C5A"/>
    <w:rsid w:val="00D02D17"/>
    <w:rsid w:val="00D030E1"/>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F0D"/>
    <w:rsid w:val="00D226E8"/>
    <w:rsid w:val="00D22AA8"/>
    <w:rsid w:val="00D23182"/>
    <w:rsid w:val="00D233FC"/>
    <w:rsid w:val="00D235DB"/>
    <w:rsid w:val="00D239D3"/>
    <w:rsid w:val="00D245E6"/>
    <w:rsid w:val="00D24FEA"/>
    <w:rsid w:val="00D250DD"/>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4990"/>
    <w:rsid w:val="00D34C75"/>
    <w:rsid w:val="00D34DAC"/>
    <w:rsid w:val="00D3633A"/>
    <w:rsid w:val="00D368C7"/>
    <w:rsid w:val="00D36B4D"/>
    <w:rsid w:val="00D37357"/>
    <w:rsid w:val="00D40242"/>
    <w:rsid w:val="00D40630"/>
    <w:rsid w:val="00D4082B"/>
    <w:rsid w:val="00D4118C"/>
    <w:rsid w:val="00D41A22"/>
    <w:rsid w:val="00D41E0E"/>
    <w:rsid w:val="00D42404"/>
    <w:rsid w:val="00D42C9A"/>
    <w:rsid w:val="00D43062"/>
    <w:rsid w:val="00D433BC"/>
    <w:rsid w:val="00D43B78"/>
    <w:rsid w:val="00D441F8"/>
    <w:rsid w:val="00D4486D"/>
    <w:rsid w:val="00D44B0F"/>
    <w:rsid w:val="00D4586E"/>
    <w:rsid w:val="00D46142"/>
    <w:rsid w:val="00D46473"/>
    <w:rsid w:val="00D467B4"/>
    <w:rsid w:val="00D46F11"/>
    <w:rsid w:val="00D47ABA"/>
    <w:rsid w:val="00D47CB9"/>
    <w:rsid w:val="00D50A3C"/>
    <w:rsid w:val="00D50C80"/>
    <w:rsid w:val="00D5100D"/>
    <w:rsid w:val="00D521C9"/>
    <w:rsid w:val="00D52572"/>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D96"/>
    <w:rsid w:val="00D62F40"/>
    <w:rsid w:val="00D639BE"/>
    <w:rsid w:val="00D63A29"/>
    <w:rsid w:val="00D6456D"/>
    <w:rsid w:val="00D64805"/>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744"/>
    <w:rsid w:val="00D84DB2"/>
    <w:rsid w:val="00D850C0"/>
    <w:rsid w:val="00D8557B"/>
    <w:rsid w:val="00D85D7B"/>
    <w:rsid w:val="00D85DD9"/>
    <w:rsid w:val="00D86A9D"/>
    <w:rsid w:val="00D86F7C"/>
    <w:rsid w:val="00D87647"/>
    <w:rsid w:val="00D904A5"/>
    <w:rsid w:val="00D90631"/>
    <w:rsid w:val="00D90642"/>
    <w:rsid w:val="00D906EE"/>
    <w:rsid w:val="00D915C6"/>
    <w:rsid w:val="00D92621"/>
    <w:rsid w:val="00D92CAF"/>
    <w:rsid w:val="00D93F61"/>
    <w:rsid w:val="00D94DCC"/>
    <w:rsid w:val="00D95895"/>
    <w:rsid w:val="00D95D5C"/>
    <w:rsid w:val="00D963E9"/>
    <w:rsid w:val="00D968B3"/>
    <w:rsid w:val="00D96E8B"/>
    <w:rsid w:val="00D96F76"/>
    <w:rsid w:val="00D97D40"/>
    <w:rsid w:val="00DA01D7"/>
    <w:rsid w:val="00DA0DD9"/>
    <w:rsid w:val="00DA12E7"/>
    <w:rsid w:val="00DA14FA"/>
    <w:rsid w:val="00DA18CF"/>
    <w:rsid w:val="00DA2467"/>
    <w:rsid w:val="00DA26AE"/>
    <w:rsid w:val="00DA2785"/>
    <w:rsid w:val="00DA3068"/>
    <w:rsid w:val="00DA3D33"/>
    <w:rsid w:val="00DA3DB6"/>
    <w:rsid w:val="00DA3DBF"/>
    <w:rsid w:val="00DA448C"/>
    <w:rsid w:val="00DA4BC9"/>
    <w:rsid w:val="00DA586A"/>
    <w:rsid w:val="00DA5C59"/>
    <w:rsid w:val="00DA688C"/>
    <w:rsid w:val="00DA6B2E"/>
    <w:rsid w:val="00DA6DD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16"/>
    <w:rsid w:val="00DC7AC9"/>
    <w:rsid w:val="00DD07C5"/>
    <w:rsid w:val="00DD21AE"/>
    <w:rsid w:val="00DD37AD"/>
    <w:rsid w:val="00DD400C"/>
    <w:rsid w:val="00DD50BB"/>
    <w:rsid w:val="00DD559E"/>
    <w:rsid w:val="00DD597B"/>
    <w:rsid w:val="00DD5F3B"/>
    <w:rsid w:val="00DD64B4"/>
    <w:rsid w:val="00DD64DC"/>
    <w:rsid w:val="00DD7488"/>
    <w:rsid w:val="00DD7818"/>
    <w:rsid w:val="00DE0603"/>
    <w:rsid w:val="00DE0A2E"/>
    <w:rsid w:val="00DE13DF"/>
    <w:rsid w:val="00DE275F"/>
    <w:rsid w:val="00DE2EAD"/>
    <w:rsid w:val="00DE30AC"/>
    <w:rsid w:val="00DE31AC"/>
    <w:rsid w:val="00DE3388"/>
    <w:rsid w:val="00DE38C4"/>
    <w:rsid w:val="00DE3A45"/>
    <w:rsid w:val="00DE3F4C"/>
    <w:rsid w:val="00DE4309"/>
    <w:rsid w:val="00DE4AE8"/>
    <w:rsid w:val="00DE5E9A"/>
    <w:rsid w:val="00DE7860"/>
    <w:rsid w:val="00DE7952"/>
    <w:rsid w:val="00DF06BC"/>
    <w:rsid w:val="00DF07FD"/>
    <w:rsid w:val="00DF2224"/>
    <w:rsid w:val="00DF249E"/>
    <w:rsid w:val="00DF32D7"/>
    <w:rsid w:val="00DF3449"/>
    <w:rsid w:val="00DF34C1"/>
    <w:rsid w:val="00DF596F"/>
    <w:rsid w:val="00DF61CC"/>
    <w:rsid w:val="00DF628C"/>
    <w:rsid w:val="00DF67BD"/>
    <w:rsid w:val="00DF7549"/>
    <w:rsid w:val="00DF77C7"/>
    <w:rsid w:val="00DF7BB3"/>
    <w:rsid w:val="00E001AA"/>
    <w:rsid w:val="00E0048C"/>
    <w:rsid w:val="00E00613"/>
    <w:rsid w:val="00E02B29"/>
    <w:rsid w:val="00E0340E"/>
    <w:rsid w:val="00E034E7"/>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41FA"/>
    <w:rsid w:val="00E24D1E"/>
    <w:rsid w:val="00E24E8B"/>
    <w:rsid w:val="00E2563E"/>
    <w:rsid w:val="00E276BA"/>
    <w:rsid w:val="00E278E6"/>
    <w:rsid w:val="00E30873"/>
    <w:rsid w:val="00E30A66"/>
    <w:rsid w:val="00E30F4F"/>
    <w:rsid w:val="00E31B34"/>
    <w:rsid w:val="00E3238E"/>
    <w:rsid w:val="00E33BE5"/>
    <w:rsid w:val="00E34270"/>
    <w:rsid w:val="00E35EF3"/>
    <w:rsid w:val="00E3626D"/>
    <w:rsid w:val="00E36280"/>
    <w:rsid w:val="00E37134"/>
    <w:rsid w:val="00E379CB"/>
    <w:rsid w:val="00E37FB4"/>
    <w:rsid w:val="00E426AC"/>
    <w:rsid w:val="00E427E7"/>
    <w:rsid w:val="00E435D5"/>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31F6"/>
    <w:rsid w:val="00E532B4"/>
    <w:rsid w:val="00E53AF2"/>
    <w:rsid w:val="00E53E8F"/>
    <w:rsid w:val="00E544FC"/>
    <w:rsid w:val="00E54CEB"/>
    <w:rsid w:val="00E55659"/>
    <w:rsid w:val="00E55AF2"/>
    <w:rsid w:val="00E55FF3"/>
    <w:rsid w:val="00E56DEC"/>
    <w:rsid w:val="00E57BD9"/>
    <w:rsid w:val="00E606BB"/>
    <w:rsid w:val="00E60A99"/>
    <w:rsid w:val="00E616F0"/>
    <w:rsid w:val="00E61927"/>
    <w:rsid w:val="00E61CF0"/>
    <w:rsid w:val="00E620F9"/>
    <w:rsid w:val="00E62296"/>
    <w:rsid w:val="00E62732"/>
    <w:rsid w:val="00E629CA"/>
    <w:rsid w:val="00E64816"/>
    <w:rsid w:val="00E64CDD"/>
    <w:rsid w:val="00E65190"/>
    <w:rsid w:val="00E65354"/>
    <w:rsid w:val="00E65C85"/>
    <w:rsid w:val="00E660D9"/>
    <w:rsid w:val="00E6611D"/>
    <w:rsid w:val="00E662A3"/>
    <w:rsid w:val="00E669C7"/>
    <w:rsid w:val="00E6744E"/>
    <w:rsid w:val="00E67495"/>
    <w:rsid w:val="00E67579"/>
    <w:rsid w:val="00E702B2"/>
    <w:rsid w:val="00E704AC"/>
    <w:rsid w:val="00E70650"/>
    <w:rsid w:val="00E70995"/>
    <w:rsid w:val="00E70F01"/>
    <w:rsid w:val="00E720B5"/>
    <w:rsid w:val="00E731BB"/>
    <w:rsid w:val="00E73BE5"/>
    <w:rsid w:val="00E74147"/>
    <w:rsid w:val="00E74A60"/>
    <w:rsid w:val="00E75A28"/>
    <w:rsid w:val="00E76515"/>
    <w:rsid w:val="00E77CAD"/>
    <w:rsid w:val="00E8002E"/>
    <w:rsid w:val="00E80225"/>
    <w:rsid w:val="00E80558"/>
    <w:rsid w:val="00E80BEC"/>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3E6A"/>
    <w:rsid w:val="00E941F0"/>
    <w:rsid w:val="00E9434D"/>
    <w:rsid w:val="00E94528"/>
    <w:rsid w:val="00E947B2"/>
    <w:rsid w:val="00E94F95"/>
    <w:rsid w:val="00E9501E"/>
    <w:rsid w:val="00E9648B"/>
    <w:rsid w:val="00E96A3C"/>
    <w:rsid w:val="00E97270"/>
    <w:rsid w:val="00E97321"/>
    <w:rsid w:val="00EA05DB"/>
    <w:rsid w:val="00EA08FC"/>
    <w:rsid w:val="00EA0C8E"/>
    <w:rsid w:val="00EA0DFC"/>
    <w:rsid w:val="00EA18D4"/>
    <w:rsid w:val="00EA1B96"/>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756A"/>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D01E7"/>
    <w:rsid w:val="00ED020B"/>
    <w:rsid w:val="00ED0F6F"/>
    <w:rsid w:val="00ED10CB"/>
    <w:rsid w:val="00ED281E"/>
    <w:rsid w:val="00ED2831"/>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8F9"/>
    <w:rsid w:val="00EE2B1C"/>
    <w:rsid w:val="00EE2EF4"/>
    <w:rsid w:val="00EE3013"/>
    <w:rsid w:val="00EE384E"/>
    <w:rsid w:val="00EE395B"/>
    <w:rsid w:val="00EE4C05"/>
    <w:rsid w:val="00EE4D78"/>
    <w:rsid w:val="00EE6CC8"/>
    <w:rsid w:val="00EE7087"/>
    <w:rsid w:val="00EE73C0"/>
    <w:rsid w:val="00EE769A"/>
    <w:rsid w:val="00EF0562"/>
    <w:rsid w:val="00EF0B54"/>
    <w:rsid w:val="00EF16A5"/>
    <w:rsid w:val="00EF1F5F"/>
    <w:rsid w:val="00EF1FA7"/>
    <w:rsid w:val="00EF219A"/>
    <w:rsid w:val="00EF2C35"/>
    <w:rsid w:val="00EF2E91"/>
    <w:rsid w:val="00EF37DC"/>
    <w:rsid w:val="00EF40D2"/>
    <w:rsid w:val="00EF4BC1"/>
    <w:rsid w:val="00EF5987"/>
    <w:rsid w:val="00EF5AEA"/>
    <w:rsid w:val="00EF70FD"/>
    <w:rsid w:val="00EF73CD"/>
    <w:rsid w:val="00EF7BCE"/>
    <w:rsid w:val="00F00644"/>
    <w:rsid w:val="00F00CF6"/>
    <w:rsid w:val="00F0131E"/>
    <w:rsid w:val="00F02487"/>
    <w:rsid w:val="00F029F4"/>
    <w:rsid w:val="00F037D1"/>
    <w:rsid w:val="00F04250"/>
    <w:rsid w:val="00F04BB3"/>
    <w:rsid w:val="00F04F1B"/>
    <w:rsid w:val="00F05429"/>
    <w:rsid w:val="00F05B84"/>
    <w:rsid w:val="00F0772D"/>
    <w:rsid w:val="00F07F15"/>
    <w:rsid w:val="00F105D8"/>
    <w:rsid w:val="00F1067F"/>
    <w:rsid w:val="00F10875"/>
    <w:rsid w:val="00F10EB8"/>
    <w:rsid w:val="00F110A1"/>
    <w:rsid w:val="00F126E1"/>
    <w:rsid w:val="00F12A9E"/>
    <w:rsid w:val="00F12F92"/>
    <w:rsid w:val="00F13FEB"/>
    <w:rsid w:val="00F141D1"/>
    <w:rsid w:val="00F143E3"/>
    <w:rsid w:val="00F14DA6"/>
    <w:rsid w:val="00F14E2A"/>
    <w:rsid w:val="00F1512B"/>
    <w:rsid w:val="00F15B17"/>
    <w:rsid w:val="00F1763B"/>
    <w:rsid w:val="00F17713"/>
    <w:rsid w:val="00F208E3"/>
    <w:rsid w:val="00F20C4F"/>
    <w:rsid w:val="00F21846"/>
    <w:rsid w:val="00F218C5"/>
    <w:rsid w:val="00F21DB2"/>
    <w:rsid w:val="00F22010"/>
    <w:rsid w:val="00F22CCC"/>
    <w:rsid w:val="00F22FBD"/>
    <w:rsid w:val="00F237D3"/>
    <w:rsid w:val="00F2403B"/>
    <w:rsid w:val="00F25AE3"/>
    <w:rsid w:val="00F26269"/>
    <w:rsid w:val="00F2678D"/>
    <w:rsid w:val="00F27FB1"/>
    <w:rsid w:val="00F31491"/>
    <w:rsid w:val="00F316C6"/>
    <w:rsid w:val="00F3230C"/>
    <w:rsid w:val="00F3238B"/>
    <w:rsid w:val="00F338E6"/>
    <w:rsid w:val="00F33EAE"/>
    <w:rsid w:val="00F33FDD"/>
    <w:rsid w:val="00F341D1"/>
    <w:rsid w:val="00F34283"/>
    <w:rsid w:val="00F34DA6"/>
    <w:rsid w:val="00F352F8"/>
    <w:rsid w:val="00F356BF"/>
    <w:rsid w:val="00F35FE8"/>
    <w:rsid w:val="00F360F3"/>
    <w:rsid w:val="00F363E1"/>
    <w:rsid w:val="00F36555"/>
    <w:rsid w:val="00F37E9A"/>
    <w:rsid w:val="00F37F6E"/>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571C"/>
    <w:rsid w:val="00F55955"/>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DE1"/>
    <w:rsid w:val="00F635FE"/>
    <w:rsid w:val="00F63C2D"/>
    <w:rsid w:val="00F6447B"/>
    <w:rsid w:val="00F64E70"/>
    <w:rsid w:val="00F66BB9"/>
    <w:rsid w:val="00F6705A"/>
    <w:rsid w:val="00F71CD6"/>
    <w:rsid w:val="00F7329F"/>
    <w:rsid w:val="00F737C5"/>
    <w:rsid w:val="00F74227"/>
    <w:rsid w:val="00F74EE6"/>
    <w:rsid w:val="00F75943"/>
    <w:rsid w:val="00F76BA3"/>
    <w:rsid w:val="00F774F6"/>
    <w:rsid w:val="00F80293"/>
    <w:rsid w:val="00F8174C"/>
    <w:rsid w:val="00F81F44"/>
    <w:rsid w:val="00F826BE"/>
    <w:rsid w:val="00F82737"/>
    <w:rsid w:val="00F84BD7"/>
    <w:rsid w:val="00F862AC"/>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6FC2"/>
    <w:rsid w:val="00F97222"/>
    <w:rsid w:val="00F975FE"/>
    <w:rsid w:val="00FA0336"/>
    <w:rsid w:val="00FA084F"/>
    <w:rsid w:val="00FA13CD"/>
    <w:rsid w:val="00FA22BD"/>
    <w:rsid w:val="00FA2869"/>
    <w:rsid w:val="00FA5681"/>
    <w:rsid w:val="00FA684A"/>
    <w:rsid w:val="00FA7102"/>
    <w:rsid w:val="00FA7151"/>
    <w:rsid w:val="00FA74A3"/>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A9A"/>
    <w:rsid w:val="00FB564D"/>
    <w:rsid w:val="00FB5EFA"/>
    <w:rsid w:val="00FB609C"/>
    <w:rsid w:val="00FB76FA"/>
    <w:rsid w:val="00FB7F34"/>
    <w:rsid w:val="00FC0402"/>
    <w:rsid w:val="00FC0418"/>
    <w:rsid w:val="00FC066E"/>
    <w:rsid w:val="00FC1267"/>
    <w:rsid w:val="00FC13F5"/>
    <w:rsid w:val="00FC1812"/>
    <w:rsid w:val="00FC1CD0"/>
    <w:rsid w:val="00FC213C"/>
    <w:rsid w:val="00FC21B4"/>
    <w:rsid w:val="00FC2468"/>
    <w:rsid w:val="00FC26B0"/>
    <w:rsid w:val="00FC2D0E"/>
    <w:rsid w:val="00FC352C"/>
    <w:rsid w:val="00FC3A34"/>
    <w:rsid w:val="00FC3A9A"/>
    <w:rsid w:val="00FC4236"/>
    <w:rsid w:val="00FC4604"/>
    <w:rsid w:val="00FC4ADB"/>
    <w:rsid w:val="00FC61C9"/>
    <w:rsid w:val="00FC6B85"/>
    <w:rsid w:val="00FC6C36"/>
    <w:rsid w:val="00FC7DEF"/>
    <w:rsid w:val="00FD0458"/>
    <w:rsid w:val="00FD19FB"/>
    <w:rsid w:val="00FD1BE0"/>
    <w:rsid w:val="00FD1C33"/>
    <w:rsid w:val="00FD2246"/>
    <w:rsid w:val="00FD24B0"/>
    <w:rsid w:val="00FD2757"/>
    <w:rsid w:val="00FD3281"/>
    <w:rsid w:val="00FD3DE0"/>
    <w:rsid w:val="00FD4BAA"/>
    <w:rsid w:val="00FD5297"/>
    <w:rsid w:val="00FD52FC"/>
    <w:rsid w:val="00FD537E"/>
    <w:rsid w:val="00FD543D"/>
    <w:rsid w:val="00FD55C6"/>
    <w:rsid w:val="00FD57A1"/>
    <w:rsid w:val="00FD5DAF"/>
    <w:rsid w:val="00FD6EA9"/>
    <w:rsid w:val="00FD71C5"/>
    <w:rsid w:val="00FD74FC"/>
    <w:rsid w:val="00FE0DCA"/>
    <w:rsid w:val="00FE0F3C"/>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1319"/>
    <w:rsid w:val="00FF3003"/>
    <w:rsid w:val="00FF3FD8"/>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rsid w:val="00B87FBC"/>
    <w:pPr>
      <w:tabs>
        <w:tab w:val="center" w:pos="4536"/>
        <w:tab w:val="right" w:pos="9072"/>
      </w:tabs>
    </w:pPr>
    <w:rPr>
      <w:rFonts w:ascii="Arial" w:eastAsia="MS Mincho" w:hAnsi="Arial"/>
      <w:b/>
      <w:lang/>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06255"/>
    <w:rPr>
      <w:rFonts w:ascii="Arial" w:eastAsia="MS Mincho" w:hAnsi="Arial"/>
      <w:b/>
      <w:szCs w:val="24"/>
      <w:lang w:eastAsia="en-US"/>
    </w:rPr>
  </w:style>
  <w:style w:type="paragraph" w:customStyle="1" w:styleId="Doc-title">
    <w:name w:val="Doc-title"/>
    <w:basedOn w:val="a"/>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1">
    <w:name w:val="Hyperlink"/>
    <w:uiPriority w:val="99"/>
    <w:rsid w:val="00154A2E"/>
    <w:rPr>
      <w:color w:val="0000FF"/>
      <w:u w:val="single"/>
    </w:rPr>
  </w:style>
  <w:style w:type="paragraph" w:customStyle="1" w:styleId="Doc-text">
    <w:name w:val="Doc-text"/>
    <w:basedOn w:val="a"/>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6"/>
    <w:uiPriority w:val="99"/>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1"/>
    <w:rsid w:val="00BE590F"/>
  </w:style>
  <w:style w:type="paragraph" w:customStyle="1" w:styleId="PL">
    <w:name w:val="PL"/>
    <w:link w:val="PLChar"/>
    <w:rsid w:val="00AF0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F0285"/>
    <w:rPr>
      <w:rFonts w:ascii="Courier New" w:eastAsia="Times New Roman" w:hAnsi="Courier New"/>
      <w:noProof/>
      <w:sz w:val="16"/>
      <w:lang w:bidi="ar-SA"/>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9EFE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B5059-4538-4A00-A910-B0E16E48F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2007-08-29T05:45:00Z</cp:lastPrinted>
  <dcterms:created xsi:type="dcterms:W3CDTF">2018-01-11T15:21:00Z</dcterms:created>
  <dcterms:modified xsi:type="dcterms:W3CDTF">2018-01-12T06:11:00Z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