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8A5ED1" w:rsidRPr="00E27FDB" w:rsidRDefault="00C547B5" w:rsidP="00607B54">
      <w:pPr>
        <w:tabs>
          <w:tab w:val="left" w:pos="1701"/>
          <w:tab w:val="right" w:pos="9923"/>
        </w:tabs>
        <w:spacing w:before="120"/>
        <w:jc w:val="left"/>
        <w:rPr>
          <w:rFonts w:eastAsiaTheme="minorEastAsia"/>
          <w:b/>
          <w:color w:val="000000" w:themeColor="text1"/>
          <w:kern w:val="0"/>
          <w:sz w:val="24"/>
          <w:lang w:val="en-GB"/>
        </w:rPr>
      </w:pPr>
      <w:r w:rsidRPr="00E27FDB">
        <w:rPr>
          <w:rFonts w:eastAsia="MS Mincho"/>
          <w:b/>
          <w:color w:val="000000" w:themeColor="text1"/>
          <w:kern w:val="0"/>
          <w:sz w:val="24"/>
          <w:lang w:val="en-GB"/>
        </w:rPr>
        <w:t>3GPP TSG-RAN WG2 Meeting #99</w:t>
      </w:r>
      <w:r w:rsidR="00F955B9" w:rsidRPr="00E27FDB">
        <w:rPr>
          <w:rFonts w:eastAsiaTheme="minorEastAsia" w:hint="eastAsia"/>
          <w:b/>
          <w:color w:val="000000" w:themeColor="text1"/>
          <w:kern w:val="0"/>
          <w:sz w:val="24"/>
          <w:lang w:val="en-GB"/>
        </w:rPr>
        <w:t xml:space="preserve">                            </w:t>
      </w:r>
      <w:r w:rsidR="008A5ED1" w:rsidRPr="00E27FDB">
        <w:rPr>
          <w:rFonts w:eastAsia="MS Mincho"/>
          <w:b/>
          <w:color w:val="000000" w:themeColor="text1"/>
          <w:kern w:val="0"/>
          <w:sz w:val="24"/>
          <w:lang w:val="en-GB"/>
        </w:rPr>
        <w:t>R2-17</w:t>
      </w:r>
      <w:r w:rsidR="00924A01" w:rsidRPr="00E27FDB">
        <w:rPr>
          <w:rFonts w:eastAsiaTheme="minorEastAsia" w:hint="eastAsia"/>
          <w:b/>
          <w:color w:val="000000" w:themeColor="text1"/>
          <w:kern w:val="0"/>
          <w:sz w:val="24"/>
          <w:lang w:val="en-GB"/>
        </w:rPr>
        <w:t>0</w:t>
      </w:r>
      <w:r w:rsidR="00F449EB" w:rsidRPr="00E27FDB">
        <w:rPr>
          <w:rFonts w:eastAsiaTheme="minorEastAsia"/>
          <w:b/>
          <w:color w:val="000000" w:themeColor="text1"/>
          <w:kern w:val="0"/>
          <w:sz w:val="24"/>
          <w:lang w:val="en-GB"/>
        </w:rPr>
        <w:t>9069</w:t>
      </w:r>
    </w:p>
    <w:p w:rsidR="00141449" w:rsidRPr="00E27FDB" w:rsidRDefault="00C547B5" w:rsidP="00141449">
      <w:pPr>
        <w:tabs>
          <w:tab w:val="left" w:pos="1701"/>
          <w:tab w:val="right" w:pos="9923"/>
        </w:tabs>
        <w:spacing w:before="120"/>
        <w:jc w:val="left"/>
        <w:rPr>
          <w:rFonts w:eastAsiaTheme="minorEastAsia"/>
          <w:b/>
          <w:color w:val="000000" w:themeColor="text1"/>
          <w:kern w:val="0"/>
          <w:sz w:val="24"/>
          <w:lang w:val="en-GB"/>
        </w:rPr>
      </w:pPr>
      <w:r w:rsidRPr="00E27FDB">
        <w:rPr>
          <w:rFonts w:eastAsiaTheme="minorEastAsia"/>
          <w:b/>
          <w:color w:val="000000" w:themeColor="text1"/>
          <w:kern w:val="0"/>
          <w:sz w:val="24"/>
          <w:lang w:val="en-GB"/>
        </w:rPr>
        <w:t>Berlin, Germany, 21st – 25th August 2017</w:t>
      </w:r>
    </w:p>
    <w:p w:rsidR="008A5ED1" w:rsidRPr="00E27FDB" w:rsidRDefault="008A5ED1" w:rsidP="008A5ED1">
      <w:pPr>
        <w:tabs>
          <w:tab w:val="left" w:pos="1701"/>
          <w:tab w:val="right" w:pos="9923"/>
        </w:tabs>
        <w:spacing w:before="120"/>
        <w:jc w:val="left"/>
        <w:rPr>
          <w:rFonts w:eastAsia="MS Mincho"/>
          <w:b/>
          <w:color w:val="000000" w:themeColor="text1"/>
          <w:kern w:val="0"/>
          <w:sz w:val="24"/>
          <w:lang w:val="en-GB"/>
        </w:rPr>
      </w:pPr>
    </w:p>
    <w:p w:rsidR="008A5ED1" w:rsidRPr="00E27FDB" w:rsidRDefault="008A5ED1" w:rsidP="008A5ED1">
      <w:pPr>
        <w:pStyle w:val="3GPPHeader"/>
        <w:spacing w:after="0"/>
        <w:rPr>
          <w:color w:val="000000" w:themeColor="text1"/>
          <w:lang w:val="en-US"/>
        </w:rPr>
      </w:pPr>
      <w:r w:rsidRPr="00E27FDB">
        <w:rPr>
          <w:color w:val="000000" w:themeColor="text1"/>
          <w:lang w:val="en-US"/>
        </w:rPr>
        <w:t xml:space="preserve">Source: </w:t>
      </w:r>
      <w:r w:rsidRPr="00E27FDB">
        <w:rPr>
          <w:color w:val="000000" w:themeColor="text1"/>
          <w:lang w:val="en-US"/>
        </w:rPr>
        <w:tab/>
      </w:r>
      <w:bookmarkStart w:id="0" w:name="OLE_LINK2"/>
      <w:bookmarkStart w:id="1" w:name="OLE_LINK3"/>
      <w:r w:rsidRPr="00E27FDB">
        <w:rPr>
          <w:color w:val="000000" w:themeColor="text1"/>
          <w:lang w:val="en-US"/>
        </w:rPr>
        <w:t>Potevio</w:t>
      </w:r>
      <w:bookmarkEnd w:id="0"/>
      <w:bookmarkEnd w:id="1"/>
    </w:p>
    <w:p w:rsidR="008A5ED1" w:rsidRPr="00E27FDB" w:rsidRDefault="008A5ED1" w:rsidP="008A5ED1">
      <w:pPr>
        <w:pStyle w:val="3GPPHeader"/>
        <w:spacing w:after="0"/>
        <w:ind w:left="1706" w:hangingChars="708" w:hanging="1706"/>
        <w:rPr>
          <w:color w:val="000000" w:themeColor="text1"/>
        </w:rPr>
      </w:pPr>
      <w:bookmarkStart w:id="2" w:name="OLE_LINK9"/>
      <w:bookmarkStart w:id="3" w:name="OLE_LINK16"/>
      <w:r w:rsidRPr="00E27FDB">
        <w:rPr>
          <w:color w:val="000000" w:themeColor="text1"/>
          <w:lang w:val="en-US"/>
        </w:rPr>
        <w:t xml:space="preserve">Title:  </w:t>
      </w:r>
      <w:r w:rsidRPr="00E27FDB">
        <w:rPr>
          <w:color w:val="000000" w:themeColor="text1"/>
          <w:lang w:val="en-US"/>
        </w:rPr>
        <w:tab/>
      </w:r>
      <w:bookmarkStart w:id="4" w:name="OLE_LINK17"/>
      <w:bookmarkStart w:id="5" w:name="OLE_LINK18"/>
      <w:bookmarkStart w:id="6" w:name="OLE_LINK4"/>
      <w:bookmarkStart w:id="7" w:name="OLE_LINK5"/>
      <w:r w:rsidR="00702E11" w:rsidRPr="00E27FDB">
        <w:rPr>
          <w:rFonts w:hint="eastAsia"/>
          <w:color w:val="000000" w:themeColor="text1"/>
        </w:rPr>
        <w:t>E</w:t>
      </w:r>
      <w:r w:rsidR="0013336B" w:rsidRPr="00E27FDB">
        <w:rPr>
          <w:rFonts w:hint="eastAsia"/>
          <w:color w:val="000000" w:themeColor="text1"/>
        </w:rPr>
        <w:t xml:space="preserve">nhancements </w:t>
      </w:r>
      <w:r w:rsidR="00702E11" w:rsidRPr="00E27FDB">
        <w:rPr>
          <w:rFonts w:hint="eastAsia"/>
          <w:color w:val="000000" w:themeColor="text1"/>
        </w:rPr>
        <w:t>on DRX configuration/</w:t>
      </w:r>
      <w:r w:rsidR="00702E11" w:rsidRPr="00E27FDB">
        <w:rPr>
          <w:color w:val="000000" w:themeColor="text1"/>
        </w:rPr>
        <w:t>parameters</w:t>
      </w:r>
      <w:r w:rsidR="0059468B">
        <w:rPr>
          <w:rFonts w:hint="eastAsia"/>
          <w:color w:val="000000" w:themeColor="text1"/>
        </w:rPr>
        <w:t xml:space="preserve"> </w:t>
      </w:r>
      <w:r w:rsidR="00480944" w:rsidRPr="00E27FDB">
        <w:rPr>
          <w:rFonts w:hint="eastAsia"/>
          <w:color w:val="000000" w:themeColor="text1"/>
        </w:rPr>
        <w:t>for NR</w:t>
      </w:r>
      <w:bookmarkEnd w:id="4"/>
      <w:bookmarkEnd w:id="5"/>
    </w:p>
    <w:bookmarkEnd w:id="6"/>
    <w:bookmarkEnd w:id="7"/>
    <w:p w:rsidR="008A5ED1" w:rsidRPr="00E27FDB" w:rsidRDefault="008A5ED1" w:rsidP="008A5ED1">
      <w:pPr>
        <w:pStyle w:val="3GPPHeader"/>
        <w:tabs>
          <w:tab w:val="clear" w:pos="1701"/>
          <w:tab w:val="left" w:pos="1695"/>
        </w:tabs>
        <w:spacing w:after="0"/>
        <w:rPr>
          <w:color w:val="000000" w:themeColor="text1"/>
          <w:lang w:val="en-US"/>
        </w:rPr>
      </w:pPr>
      <w:r w:rsidRPr="00E27FDB">
        <w:rPr>
          <w:color w:val="000000" w:themeColor="text1"/>
          <w:lang w:val="en-US"/>
        </w:rPr>
        <w:t>Agenda Item:</w:t>
      </w:r>
      <w:r w:rsidRPr="00E27FDB">
        <w:rPr>
          <w:color w:val="000000" w:themeColor="text1"/>
          <w:lang w:val="en-US"/>
        </w:rPr>
        <w:tab/>
      </w:r>
      <w:r w:rsidR="00483A71" w:rsidRPr="00E27FDB">
        <w:rPr>
          <w:rFonts w:hint="eastAsia"/>
          <w:color w:val="000000" w:themeColor="text1"/>
          <w:lang w:val="en-US"/>
        </w:rPr>
        <w:t>10</w:t>
      </w:r>
      <w:r w:rsidRPr="00E27FDB">
        <w:rPr>
          <w:color w:val="000000" w:themeColor="text1"/>
          <w:lang w:val="en-US"/>
        </w:rPr>
        <w:t>.</w:t>
      </w:r>
      <w:r w:rsidR="00483A71" w:rsidRPr="00E27FDB">
        <w:rPr>
          <w:rFonts w:hint="eastAsia"/>
          <w:color w:val="000000" w:themeColor="text1"/>
          <w:lang w:val="en-US"/>
        </w:rPr>
        <w:t>3</w:t>
      </w:r>
      <w:r w:rsidRPr="00E27FDB">
        <w:rPr>
          <w:color w:val="000000" w:themeColor="text1"/>
          <w:lang w:val="en-US"/>
        </w:rPr>
        <w:t>.</w:t>
      </w:r>
      <w:r w:rsidR="00483A71" w:rsidRPr="00E27FDB">
        <w:rPr>
          <w:rFonts w:hint="eastAsia"/>
          <w:color w:val="000000" w:themeColor="text1"/>
          <w:lang w:val="en-US"/>
        </w:rPr>
        <w:t>1</w:t>
      </w:r>
      <w:r w:rsidRPr="00E27FDB">
        <w:rPr>
          <w:color w:val="000000" w:themeColor="text1"/>
          <w:lang w:val="en-US"/>
        </w:rPr>
        <w:t>.</w:t>
      </w:r>
      <w:r w:rsidR="00B22F9F" w:rsidRPr="00E27FDB">
        <w:rPr>
          <w:rFonts w:hint="eastAsia"/>
          <w:color w:val="000000" w:themeColor="text1"/>
          <w:lang w:val="en-US"/>
        </w:rPr>
        <w:t>10</w:t>
      </w:r>
    </w:p>
    <w:bookmarkEnd w:id="2"/>
    <w:bookmarkEnd w:id="3"/>
    <w:p w:rsidR="008A5ED1" w:rsidRPr="00E27FDB" w:rsidRDefault="008A5ED1" w:rsidP="008A5ED1">
      <w:pPr>
        <w:pStyle w:val="3GPPHeader"/>
        <w:spacing w:after="0"/>
        <w:rPr>
          <w:color w:val="000000" w:themeColor="text1"/>
          <w:lang w:val="en-US"/>
        </w:rPr>
      </w:pPr>
      <w:r w:rsidRPr="00E27FDB">
        <w:rPr>
          <w:color w:val="000000" w:themeColor="text1"/>
        </w:rPr>
        <w:t>Document for:</w:t>
      </w:r>
      <w:r w:rsidRPr="00E27FDB">
        <w:rPr>
          <w:color w:val="000000" w:themeColor="text1"/>
        </w:rPr>
        <w:tab/>
        <w:t>Discussion and Decision</w:t>
      </w:r>
    </w:p>
    <w:p w:rsidR="008A5ED1" w:rsidRPr="0010438B" w:rsidRDefault="008A5ED1" w:rsidP="008A5ED1">
      <w:pPr>
        <w:pStyle w:val="1"/>
        <w:spacing w:before="480"/>
        <w:ind w:left="0" w:firstLine="0"/>
        <w:jc w:val="both"/>
        <w:rPr>
          <w:rFonts w:ascii="Times New Roman" w:eastAsia="宋体" w:hAnsi="Times New Roman"/>
          <w:color w:val="000000" w:themeColor="text1"/>
          <w:lang w:val="en-US" w:eastAsia="zh-CN"/>
        </w:rPr>
      </w:pPr>
      <w:r w:rsidRPr="0010438B">
        <w:rPr>
          <w:rFonts w:ascii="Times New Roman" w:hAnsi="Times New Roman"/>
          <w:color w:val="000000" w:themeColor="text1"/>
          <w:lang w:val="en-US" w:eastAsia="ja-JP"/>
        </w:rPr>
        <w:t>Intro</w:t>
      </w:r>
      <w:bookmarkStart w:id="8" w:name="_GoBack"/>
      <w:bookmarkEnd w:id="8"/>
      <w:r w:rsidRPr="0010438B">
        <w:rPr>
          <w:rFonts w:ascii="Times New Roman" w:hAnsi="Times New Roman"/>
          <w:color w:val="000000" w:themeColor="text1"/>
          <w:lang w:val="en-US" w:eastAsia="ja-JP"/>
        </w:rPr>
        <w:t>duction</w:t>
      </w:r>
    </w:p>
    <w:p w:rsidR="0027382C" w:rsidRPr="0010438B" w:rsidRDefault="0027382C" w:rsidP="0027382C">
      <w:pPr>
        <w:rPr>
          <w:color w:val="000000" w:themeColor="text1"/>
        </w:rPr>
      </w:pPr>
      <w:bookmarkStart w:id="9" w:name="OLE_LINK1"/>
      <w:r w:rsidRPr="0010438B">
        <w:rPr>
          <w:color w:val="000000" w:themeColor="text1"/>
        </w:rPr>
        <w:t xml:space="preserve">In RAN2#95bis meeting, the following </w:t>
      </w:r>
      <w:r w:rsidR="00550549" w:rsidRPr="0010438B">
        <w:rPr>
          <w:rFonts w:hint="eastAsia"/>
          <w:color w:val="000000" w:themeColor="text1"/>
        </w:rPr>
        <w:t xml:space="preserve">agreements </w:t>
      </w:r>
      <w:r w:rsidRPr="0010438B">
        <w:rPr>
          <w:color w:val="000000" w:themeColor="text1"/>
        </w:rPr>
        <w:t>w</w:t>
      </w:r>
      <w:r w:rsidR="00550549" w:rsidRPr="0010438B">
        <w:rPr>
          <w:rFonts w:hint="eastAsia"/>
          <w:color w:val="000000" w:themeColor="text1"/>
        </w:rPr>
        <w:t>ere</w:t>
      </w:r>
      <w:r w:rsidR="00F955B9">
        <w:rPr>
          <w:rFonts w:hint="eastAsia"/>
          <w:color w:val="000000" w:themeColor="text1"/>
        </w:rPr>
        <w:t xml:space="preserve"> </w:t>
      </w:r>
      <w:r w:rsidR="00550549" w:rsidRPr="0010438B">
        <w:rPr>
          <w:rFonts w:hint="eastAsia"/>
          <w:color w:val="000000" w:themeColor="text1"/>
        </w:rPr>
        <w:t>made</w:t>
      </w:r>
      <w:r w:rsidRPr="0010438B">
        <w:rPr>
          <w:color w:val="000000" w:themeColor="text1"/>
        </w:rPr>
        <w:t>:</w:t>
      </w:r>
    </w:p>
    <w:p w:rsidR="00550549" w:rsidRPr="0010438B" w:rsidRDefault="00550549" w:rsidP="00550549">
      <w:pPr>
        <w:rPr>
          <w:color w:val="000000" w:themeColor="text1"/>
        </w:rPr>
      </w:pPr>
    </w:p>
    <w:p w:rsidR="00550549" w:rsidRPr="0010438B" w:rsidRDefault="00550549" w:rsidP="0055054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ind w:left="630" w:right="188" w:hanging="270"/>
        <w:jc w:val="left"/>
        <w:rPr>
          <w:rFonts w:eastAsia="MS Mincho"/>
          <w:b/>
          <w:color w:val="000000" w:themeColor="text1"/>
          <w:kern w:val="0"/>
          <w:sz w:val="20"/>
          <w:lang w:val="en-GB" w:eastAsia="en-GB"/>
        </w:rPr>
      </w:pPr>
      <w:r w:rsidRPr="0010438B">
        <w:rPr>
          <w:rFonts w:eastAsia="MS Mincho"/>
          <w:b/>
          <w:color w:val="000000" w:themeColor="text1"/>
          <w:kern w:val="0"/>
          <w:sz w:val="20"/>
          <w:lang w:val="en-GB" w:eastAsia="en-GB"/>
        </w:rPr>
        <w:t xml:space="preserve">Agreements </w:t>
      </w:r>
    </w:p>
    <w:p w:rsidR="00550549" w:rsidRPr="0010438B" w:rsidRDefault="00A22963" w:rsidP="0055054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ind w:left="630" w:right="188" w:hanging="270"/>
        <w:jc w:val="left"/>
        <w:rPr>
          <w:rFonts w:eastAsiaTheme="minorEastAsia"/>
          <w:color w:val="000000" w:themeColor="text1"/>
          <w:kern w:val="0"/>
          <w:sz w:val="20"/>
          <w:lang w:val="en-GB"/>
        </w:rPr>
      </w:pPr>
      <w:r w:rsidRPr="0010438B">
        <w:rPr>
          <w:rFonts w:eastAsia="MS Mincho"/>
          <w:color w:val="000000" w:themeColor="text1"/>
          <w:kern w:val="0"/>
          <w:sz w:val="20"/>
          <w:lang w:val="en-GB" w:eastAsia="en-GB"/>
        </w:rPr>
        <w:t>-</w:t>
      </w:r>
      <w:r w:rsidR="00550549" w:rsidRPr="0010438B">
        <w:rPr>
          <w:rFonts w:eastAsia="MS Mincho"/>
          <w:color w:val="000000" w:themeColor="text1"/>
          <w:kern w:val="0"/>
          <w:sz w:val="20"/>
          <w:lang w:val="en-GB" w:eastAsia="en-GB"/>
        </w:rPr>
        <w:tab/>
        <w:t>DRX enhancement is studied in NR in order to support multiple services with different requirements and/or numerologies.</w:t>
      </w:r>
    </w:p>
    <w:p w:rsidR="0027382C" w:rsidRPr="0010438B" w:rsidRDefault="0027382C" w:rsidP="008A5ED1">
      <w:pPr>
        <w:rPr>
          <w:color w:val="000000" w:themeColor="text1"/>
          <w:lang w:val="en-GB"/>
        </w:rPr>
      </w:pPr>
    </w:p>
    <w:p w:rsidR="00D5589A" w:rsidRPr="0010438B" w:rsidRDefault="00D5589A" w:rsidP="008A5ED1">
      <w:pPr>
        <w:rPr>
          <w:color w:val="000000" w:themeColor="text1"/>
        </w:rPr>
      </w:pPr>
      <w:bookmarkStart w:id="10" w:name="OLE_LINK19"/>
      <w:bookmarkStart w:id="11" w:name="OLE_LINK20"/>
      <w:r w:rsidRPr="0010438B">
        <w:rPr>
          <w:color w:val="000000" w:themeColor="text1"/>
        </w:rPr>
        <w:t xml:space="preserve">In </w:t>
      </w:r>
      <w:r w:rsidR="00177A25" w:rsidRPr="0010438B">
        <w:rPr>
          <w:color w:val="000000" w:themeColor="text1"/>
        </w:rPr>
        <w:t xml:space="preserve">RAN2 #97bis </w:t>
      </w:r>
      <w:r w:rsidRPr="0010438B">
        <w:rPr>
          <w:color w:val="000000" w:themeColor="text1"/>
        </w:rPr>
        <w:t>meeting, some agreements were reached as follows:</w:t>
      </w:r>
    </w:p>
    <w:bookmarkEnd w:id="10"/>
    <w:bookmarkEnd w:id="11"/>
    <w:p w:rsidR="00177A25" w:rsidRPr="0010438B" w:rsidRDefault="00177A25" w:rsidP="00177A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ind w:left="630" w:right="188" w:hanging="270"/>
        <w:jc w:val="left"/>
        <w:rPr>
          <w:rFonts w:eastAsia="MS Mincho"/>
          <w:b/>
          <w:color w:val="000000" w:themeColor="text1"/>
          <w:kern w:val="0"/>
          <w:sz w:val="20"/>
          <w:lang w:val="en-GB" w:eastAsia="en-GB"/>
        </w:rPr>
      </w:pPr>
      <w:r w:rsidRPr="0010438B">
        <w:rPr>
          <w:rFonts w:eastAsia="MS Mincho"/>
          <w:b/>
          <w:color w:val="000000" w:themeColor="text1"/>
          <w:kern w:val="0"/>
          <w:sz w:val="20"/>
          <w:lang w:val="en-GB" w:eastAsia="en-GB"/>
        </w:rPr>
        <w:t>Agreements on DRX</w:t>
      </w:r>
    </w:p>
    <w:p w:rsidR="0027382C" w:rsidRPr="0010438B" w:rsidRDefault="0027382C" w:rsidP="0027382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ind w:left="630" w:right="188" w:hanging="270"/>
        <w:jc w:val="left"/>
        <w:rPr>
          <w:rFonts w:eastAsia="MS Mincho"/>
          <w:color w:val="000000" w:themeColor="text1"/>
          <w:kern w:val="0"/>
          <w:sz w:val="20"/>
          <w:lang w:val="en-GB" w:eastAsia="en-GB"/>
        </w:rPr>
      </w:pPr>
      <w:r w:rsidRPr="0010438B">
        <w:rPr>
          <w:rFonts w:eastAsia="MS Mincho"/>
          <w:color w:val="000000" w:themeColor="text1"/>
          <w:kern w:val="0"/>
          <w:sz w:val="20"/>
          <w:lang w:val="en-GB" w:eastAsia="en-GB"/>
        </w:rPr>
        <w:t>-</w:t>
      </w:r>
      <w:r w:rsidRPr="0010438B">
        <w:rPr>
          <w:rFonts w:eastAsia="MS Mincho"/>
          <w:color w:val="000000" w:themeColor="text1"/>
          <w:kern w:val="0"/>
          <w:sz w:val="20"/>
          <w:lang w:val="en-GB" w:eastAsia="en-GB"/>
        </w:rPr>
        <w:tab/>
        <w:t>A MAC entity can be in one DRX state (i.e. single on/off time) at any given time. FFS if multiple configurations are supported.</w:t>
      </w:r>
    </w:p>
    <w:p w:rsidR="0027382C" w:rsidRPr="0010438B" w:rsidRDefault="0027382C" w:rsidP="0027382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ind w:left="630" w:right="188" w:hanging="270"/>
        <w:jc w:val="left"/>
        <w:rPr>
          <w:rFonts w:eastAsia="MS Mincho"/>
          <w:color w:val="000000" w:themeColor="text1"/>
          <w:kern w:val="0"/>
          <w:sz w:val="20"/>
          <w:lang w:val="en-GB" w:eastAsia="en-GB"/>
        </w:rPr>
      </w:pPr>
      <w:r w:rsidRPr="0010438B">
        <w:rPr>
          <w:rFonts w:eastAsia="MS Mincho"/>
          <w:color w:val="000000" w:themeColor="text1"/>
          <w:kern w:val="0"/>
          <w:sz w:val="20"/>
          <w:lang w:val="en-GB" w:eastAsia="en-GB"/>
        </w:rPr>
        <w:t>-</w:t>
      </w:r>
      <w:r w:rsidRPr="0010438B">
        <w:rPr>
          <w:rFonts w:eastAsia="MS Mincho"/>
          <w:color w:val="000000" w:themeColor="text1"/>
          <w:kern w:val="0"/>
          <w:sz w:val="20"/>
          <w:lang w:val="en-GB" w:eastAsia="en-GB"/>
        </w:rPr>
        <w:tab/>
        <w:t xml:space="preserve">When MAC entity is awake it monitors “PDCCH” occasion </w:t>
      </w:r>
    </w:p>
    <w:p w:rsidR="00177A25" w:rsidRPr="0010438B" w:rsidRDefault="0027382C" w:rsidP="0027382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ind w:left="630" w:right="188" w:hanging="270"/>
        <w:jc w:val="left"/>
        <w:rPr>
          <w:rFonts w:eastAsiaTheme="minorEastAsia"/>
          <w:color w:val="000000" w:themeColor="text1"/>
          <w:kern w:val="0"/>
          <w:sz w:val="20"/>
          <w:lang w:val="en-GB"/>
        </w:rPr>
      </w:pPr>
      <w:r w:rsidRPr="0010438B">
        <w:rPr>
          <w:rFonts w:eastAsia="MS Mincho"/>
          <w:color w:val="000000" w:themeColor="text1"/>
          <w:kern w:val="0"/>
          <w:sz w:val="20"/>
          <w:lang w:val="en-GB" w:eastAsia="en-GB"/>
        </w:rPr>
        <w:t>-</w:t>
      </w:r>
      <w:r w:rsidRPr="0010438B">
        <w:rPr>
          <w:rFonts w:eastAsia="MS Mincho"/>
          <w:color w:val="000000" w:themeColor="text1"/>
          <w:kern w:val="0"/>
          <w:sz w:val="20"/>
          <w:lang w:val="en-GB" w:eastAsia="en-GB"/>
        </w:rPr>
        <w:tab/>
        <w:t>In NR, a DRX configuration is described by at least the following configuration parameters: an on duration time, an inactivity time, a retransmission time, short DRX cycles, long DRX cycles</w:t>
      </w:r>
      <w:r w:rsidRPr="0010438B">
        <w:rPr>
          <w:rFonts w:asciiTheme="minorEastAsia" w:eastAsiaTheme="minorEastAsia" w:hAnsiTheme="minorEastAsia" w:hint="eastAsia"/>
          <w:color w:val="000000" w:themeColor="text1"/>
          <w:kern w:val="0"/>
          <w:sz w:val="20"/>
          <w:lang w:val="en-GB"/>
        </w:rPr>
        <w:t>.</w:t>
      </w:r>
    </w:p>
    <w:p w:rsidR="00550549" w:rsidRPr="0010438B" w:rsidRDefault="00550549" w:rsidP="008A5ED1">
      <w:pPr>
        <w:rPr>
          <w:color w:val="000000" w:themeColor="text1"/>
        </w:rPr>
      </w:pPr>
    </w:p>
    <w:p w:rsidR="00F45D20" w:rsidRPr="0010438B" w:rsidRDefault="00F45D20" w:rsidP="008A5ED1">
      <w:pPr>
        <w:rPr>
          <w:color w:val="000000" w:themeColor="text1"/>
        </w:rPr>
      </w:pPr>
      <w:r w:rsidRPr="0010438B">
        <w:rPr>
          <w:rFonts w:hint="eastAsia"/>
          <w:color w:val="000000" w:themeColor="text1"/>
        </w:rPr>
        <w:t xml:space="preserve">And </w:t>
      </w:r>
      <w:r w:rsidR="00753BCD" w:rsidRPr="0010438B">
        <w:rPr>
          <w:rFonts w:hint="eastAsia"/>
          <w:color w:val="000000" w:themeColor="text1"/>
        </w:rPr>
        <w:t xml:space="preserve">the </w:t>
      </w:r>
      <w:r w:rsidR="00753BCD" w:rsidRPr="0010438B">
        <w:rPr>
          <w:color w:val="000000" w:themeColor="text1"/>
        </w:rPr>
        <w:t>agreements</w:t>
      </w:r>
      <w:r w:rsidR="00753BCD" w:rsidRPr="0010438B">
        <w:rPr>
          <w:rFonts w:hint="eastAsia"/>
          <w:color w:val="000000" w:themeColor="text1"/>
        </w:rPr>
        <w:t xml:space="preserve"> from</w:t>
      </w:r>
      <w:r w:rsidRPr="0010438B">
        <w:rPr>
          <w:color w:val="000000" w:themeColor="text1"/>
        </w:rPr>
        <w:t xml:space="preserve"> RAN2 NR Ad Hoc#</w:t>
      </w:r>
      <w:r w:rsidRPr="0010438B">
        <w:rPr>
          <w:rFonts w:hint="eastAsia"/>
          <w:color w:val="000000" w:themeColor="text1"/>
        </w:rPr>
        <w:t>2</w:t>
      </w:r>
      <w:r w:rsidRPr="0010438B">
        <w:rPr>
          <w:color w:val="000000" w:themeColor="text1"/>
        </w:rPr>
        <w:t xml:space="preserve"> meeting</w:t>
      </w:r>
      <w:r w:rsidR="00753BCD" w:rsidRPr="0010438B">
        <w:rPr>
          <w:rFonts w:hint="eastAsia"/>
          <w:color w:val="000000" w:themeColor="text1"/>
        </w:rPr>
        <w:t xml:space="preserve"> are listed below:</w:t>
      </w:r>
    </w:p>
    <w:p w:rsidR="00753BCD" w:rsidRPr="0010438B" w:rsidRDefault="00753BCD" w:rsidP="00753BC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ind w:left="630" w:right="188" w:hanging="270"/>
        <w:jc w:val="left"/>
        <w:rPr>
          <w:rFonts w:eastAsia="MS Mincho"/>
          <w:b/>
          <w:color w:val="000000" w:themeColor="text1"/>
          <w:kern w:val="0"/>
          <w:sz w:val="20"/>
          <w:lang w:val="en-GB" w:eastAsia="en-GB"/>
        </w:rPr>
      </w:pPr>
      <w:r w:rsidRPr="0010438B">
        <w:rPr>
          <w:rFonts w:eastAsia="MS Mincho"/>
          <w:b/>
          <w:color w:val="000000" w:themeColor="text1"/>
          <w:kern w:val="0"/>
          <w:sz w:val="20"/>
          <w:lang w:val="en-GB" w:eastAsia="en-GB"/>
        </w:rPr>
        <w:t xml:space="preserve">Agreements </w:t>
      </w:r>
    </w:p>
    <w:p w:rsidR="00753BCD" w:rsidRPr="0010438B" w:rsidRDefault="00753BCD" w:rsidP="00753BC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ind w:left="630" w:right="188" w:hanging="270"/>
        <w:jc w:val="left"/>
        <w:rPr>
          <w:rFonts w:eastAsia="MS Mincho"/>
          <w:color w:val="000000" w:themeColor="text1"/>
          <w:kern w:val="0"/>
          <w:sz w:val="20"/>
          <w:lang w:val="en-GB" w:eastAsia="en-GB"/>
        </w:rPr>
      </w:pPr>
      <w:r w:rsidRPr="0010438B">
        <w:rPr>
          <w:rFonts w:eastAsia="MS Mincho"/>
          <w:color w:val="000000" w:themeColor="text1"/>
          <w:kern w:val="0"/>
          <w:sz w:val="20"/>
          <w:lang w:val="en-GB" w:eastAsia="en-GB"/>
        </w:rPr>
        <w:t>1.</w:t>
      </w:r>
      <w:r w:rsidRPr="0010438B">
        <w:rPr>
          <w:rFonts w:eastAsia="MS Mincho"/>
          <w:color w:val="000000" w:themeColor="text1"/>
          <w:kern w:val="0"/>
          <w:sz w:val="20"/>
          <w:lang w:val="en-GB" w:eastAsia="en-GB"/>
        </w:rPr>
        <w:tab/>
        <w:t xml:space="preserve">As a baseline, a single DRX configuration like in LTE will be supported.  </w:t>
      </w:r>
    </w:p>
    <w:p w:rsidR="00753BCD" w:rsidRPr="0010438B" w:rsidRDefault="00753BCD" w:rsidP="00753BC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ind w:left="630" w:right="188" w:hanging="270"/>
        <w:jc w:val="left"/>
        <w:rPr>
          <w:rFonts w:eastAsiaTheme="minorEastAsia"/>
          <w:color w:val="000000" w:themeColor="text1"/>
          <w:kern w:val="0"/>
          <w:sz w:val="20"/>
          <w:lang w:val="en-GB"/>
        </w:rPr>
      </w:pPr>
      <w:r w:rsidRPr="0010438B">
        <w:rPr>
          <w:rFonts w:eastAsia="MS Mincho"/>
          <w:color w:val="000000" w:themeColor="text1"/>
          <w:kern w:val="0"/>
          <w:sz w:val="20"/>
          <w:lang w:val="en-GB" w:eastAsia="en-GB"/>
        </w:rPr>
        <w:t>2.</w:t>
      </w:r>
      <w:r w:rsidRPr="0010438B">
        <w:rPr>
          <w:rFonts w:eastAsia="MS Mincho"/>
          <w:color w:val="000000" w:themeColor="text1"/>
          <w:kern w:val="0"/>
          <w:sz w:val="20"/>
          <w:lang w:val="en-GB" w:eastAsia="en-GB"/>
        </w:rPr>
        <w:tab/>
        <w:t>The DL and UL HARQ RTT timer are not static values. FFS if the timer is removed or how it is set.</w:t>
      </w:r>
    </w:p>
    <w:p w:rsidR="00753BCD" w:rsidRPr="0010438B" w:rsidRDefault="00753BCD" w:rsidP="00753BCD">
      <w:pPr>
        <w:rPr>
          <w:color w:val="000000" w:themeColor="text1"/>
          <w:lang w:val="en-GB"/>
        </w:rPr>
      </w:pPr>
    </w:p>
    <w:p w:rsidR="008A5ED1" w:rsidRPr="0010438B" w:rsidRDefault="008A5ED1" w:rsidP="008A5ED1">
      <w:pPr>
        <w:rPr>
          <w:color w:val="000000" w:themeColor="text1"/>
        </w:rPr>
      </w:pPr>
      <w:r w:rsidRPr="0010438B">
        <w:rPr>
          <w:color w:val="000000" w:themeColor="text1"/>
        </w:rPr>
        <w:t xml:space="preserve">In this contribution, we </w:t>
      </w:r>
      <w:r w:rsidR="00683E4A" w:rsidRPr="0010438B">
        <w:rPr>
          <w:color w:val="000000" w:themeColor="text1"/>
        </w:rPr>
        <w:t>fi</w:t>
      </w:r>
      <w:r w:rsidR="00683E4A" w:rsidRPr="0010438B">
        <w:rPr>
          <w:rFonts w:hint="eastAsia"/>
          <w:color w:val="000000" w:themeColor="text1"/>
        </w:rPr>
        <w:t xml:space="preserve">rstly </w:t>
      </w:r>
      <w:r w:rsidRPr="0010438B">
        <w:rPr>
          <w:color w:val="000000" w:themeColor="text1"/>
        </w:rPr>
        <w:t xml:space="preserve">discuss </w:t>
      </w:r>
      <w:r w:rsidR="00AE1C36" w:rsidRPr="0010438B">
        <w:rPr>
          <w:rFonts w:hint="eastAsia"/>
          <w:color w:val="000000" w:themeColor="text1"/>
        </w:rPr>
        <w:t xml:space="preserve">the </w:t>
      </w:r>
      <w:r w:rsidR="00702E11" w:rsidRPr="0010438B">
        <w:rPr>
          <w:color w:val="000000" w:themeColor="text1"/>
        </w:rPr>
        <w:t xml:space="preserve">necessity </w:t>
      </w:r>
      <w:r w:rsidR="00702E11" w:rsidRPr="0010438B">
        <w:rPr>
          <w:rFonts w:hint="eastAsia"/>
          <w:color w:val="000000" w:themeColor="text1"/>
        </w:rPr>
        <w:t xml:space="preserve">of introducing </w:t>
      </w:r>
      <w:r w:rsidR="00745B1E" w:rsidRPr="0010438B">
        <w:rPr>
          <w:rFonts w:hint="eastAsia"/>
          <w:color w:val="000000" w:themeColor="text1"/>
        </w:rPr>
        <w:t xml:space="preserve">multiple DRX </w:t>
      </w:r>
      <w:r w:rsidR="00745B1E" w:rsidRPr="0010438B">
        <w:rPr>
          <w:color w:val="000000" w:themeColor="text1"/>
        </w:rPr>
        <w:t>configuration</w:t>
      </w:r>
      <w:r w:rsidR="00EC0DEF" w:rsidRPr="0010438B">
        <w:rPr>
          <w:rFonts w:hint="eastAsia"/>
          <w:color w:val="000000" w:themeColor="text1"/>
        </w:rPr>
        <w:t xml:space="preserve">s </w:t>
      </w:r>
      <w:r w:rsidR="00C842C0" w:rsidRPr="0010438B">
        <w:rPr>
          <w:rFonts w:hint="eastAsia"/>
          <w:color w:val="000000" w:themeColor="text1"/>
        </w:rPr>
        <w:t xml:space="preserve">from the perspective of </w:t>
      </w:r>
      <w:r w:rsidR="00B4490E">
        <w:rPr>
          <w:rFonts w:hint="eastAsia"/>
          <w:color w:val="000000" w:themeColor="text1"/>
        </w:rPr>
        <w:t xml:space="preserve">the </w:t>
      </w:r>
      <w:r w:rsidR="00C842C0" w:rsidRPr="0010438B">
        <w:rPr>
          <w:rFonts w:hint="eastAsia"/>
          <w:color w:val="000000" w:themeColor="text1"/>
        </w:rPr>
        <w:t>power saving</w:t>
      </w:r>
      <w:r w:rsidR="00683E4A" w:rsidRPr="0010438B">
        <w:rPr>
          <w:rFonts w:hint="eastAsia"/>
          <w:color w:val="000000" w:themeColor="text1"/>
        </w:rPr>
        <w:t xml:space="preserve">. </w:t>
      </w:r>
      <w:r w:rsidR="00B4490E">
        <w:rPr>
          <w:rFonts w:hint="eastAsia"/>
          <w:color w:val="000000" w:themeColor="text1"/>
        </w:rPr>
        <w:t>Then, we analyze</w:t>
      </w:r>
      <w:r w:rsidR="00C842C0" w:rsidRPr="0010438B">
        <w:rPr>
          <w:rFonts w:hint="eastAsia"/>
          <w:color w:val="000000" w:themeColor="text1"/>
        </w:rPr>
        <w:t xml:space="preserve"> w</w:t>
      </w:r>
      <w:r w:rsidR="00C842C0" w:rsidRPr="0010438B">
        <w:rPr>
          <w:color w:val="000000" w:themeColor="text1"/>
        </w:rPr>
        <w:t>hether one or more than one DRX configuration</w:t>
      </w:r>
      <w:r w:rsidR="001F4FDA">
        <w:rPr>
          <w:rFonts w:hint="eastAsia"/>
          <w:color w:val="000000" w:themeColor="text1"/>
        </w:rPr>
        <w:t>s</w:t>
      </w:r>
      <w:r w:rsidR="00C842C0" w:rsidRPr="0010438B">
        <w:rPr>
          <w:color w:val="000000" w:themeColor="text1"/>
        </w:rPr>
        <w:t xml:space="preserve"> can be active at a time</w:t>
      </w:r>
      <w:r w:rsidR="00C842C0" w:rsidRPr="0010438B">
        <w:rPr>
          <w:rFonts w:hint="eastAsia"/>
          <w:color w:val="000000" w:themeColor="text1"/>
        </w:rPr>
        <w:t xml:space="preserve">. </w:t>
      </w:r>
      <w:r w:rsidR="00683E4A" w:rsidRPr="0010438B">
        <w:rPr>
          <w:color w:val="000000" w:themeColor="text1"/>
        </w:rPr>
        <w:t>F</w:t>
      </w:r>
      <w:r w:rsidR="00683E4A" w:rsidRPr="0010438B">
        <w:rPr>
          <w:rFonts w:hint="eastAsia"/>
          <w:color w:val="000000" w:themeColor="text1"/>
        </w:rPr>
        <w:t>inally, w</w:t>
      </w:r>
      <w:r w:rsidR="00C842C0" w:rsidRPr="0010438B">
        <w:rPr>
          <w:rFonts w:hint="eastAsia"/>
          <w:color w:val="000000" w:themeColor="text1"/>
        </w:rPr>
        <w:t xml:space="preserve">e </w:t>
      </w:r>
      <w:r w:rsidR="009A0638" w:rsidRPr="0010438B">
        <w:rPr>
          <w:rFonts w:hint="eastAsia"/>
          <w:color w:val="000000" w:themeColor="text1"/>
        </w:rPr>
        <w:t xml:space="preserve">discuss </w:t>
      </w:r>
      <w:r w:rsidR="00632722" w:rsidRPr="0010438B">
        <w:rPr>
          <w:rFonts w:hint="eastAsia"/>
          <w:color w:val="000000" w:themeColor="text1"/>
        </w:rPr>
        <w:t xml:space="preserve">some </w:t>
      </w:r>
      <w:r w:rsidR="004C441B" w:rsidRPr="0010438B">
        <w:rPr>
          <w:color w:val="000000" w:themeColor="text1"/>
        </w:rPr>
        <w:t>related</w:t>
      </w:r>
      <w:r w:rsidR="00F955B9">
        <w:rPr>
          <w:rFonts w:hint="eastAsia"/>
          <w:color w:val="000000" w:themeColor="text1"/>
        </w:rPr>
        <w:t xml:space="preserve"> </w:t>
      </w:r>
      <w:r w:rsidR="00683E4A" w:rsidRPr="0010438B">
        <w:rPr>
          <w:rFonts w:hint="eastAsia"/>
          <w:color w:val="000000" w:themeColor="text1"/>
        </w:rPr>
        <w:t>DRX parameters</w:t>
      </w:r>
      <w:r w:rsidR="00F955B9">
        <w:rPr>
          <w:rFonts w:hint="eastAsia"/>
          <w:color w:val="000000" w:themeColor="text1"/>
        </w:rPr>
        <w:t xml:space="preserve"> </w:t>
      </w:r>
      <w:r w:rsidR="002D3806" w:rsidRPr="0010438B">
        <w:rPr>
          <w:rFonts w:hint="eastAsia"/>
          <w:color w:val="000000" w:themeColor="text1"/>
        </w:rPr>
        <w:t>in NR</w:t>
      </w:r>
      <w:r w:rsidR="00EC0DEF" w:rsidRPr="0010438B">
        <w:rPr>
          <w:rFonts w:hint="eastAsia"/>
          <w:color w:val="000000" w:themeColor="text1"/>
        </w:rPr>
        <w:t>.</w:t>
      </w:r>
    </w:p>
    <w:bookmarkEnd w:id="9"/>
    <w:p w:rsidR="00670FF3" w:rsidRPr="0010438B" w:rsidRDefault="008A5ED1" w:rsidP="00670FF3">
      <w:pPr>
        <w:pStyle w:val="1"/>
        <w:rPr>
          <w:rFonts w:ascii="Times New Roman" w:eastAsia="宋体" w:hAnsi="Times New Roman"/>
          <w:color w:val="000000" w:themeColor="text1"/>
          <w:lang w:eastAsia="zh-CN"/>
        </w:rPr>
      </w:pPr>
      <w:r w:rsidRPr="0010438B">
        <w:rPr>
          <w:rFonts w:ascii="Times New Roman" w:eastAsia="宋体" w:hAnsi="Times New Roman"/>
          <w:color w:val="000000" w:themeColor="text1"/>
          <w:lang w:eastAsia="zh-CN"/>
        </w:rPr>
        <w:t>Discussion</w:t>
      </w:r>
    </w:p>
    <w:p w:rsidR="00CD58C2" w:rsidRPr="0010438B" w:rsidRDefault="00632722" w:rsidP="00F373B1">
      <w:pPr>
        <w:pStyle w:val="2"/>
        <w:tabs>
          <w:tab w:val="num" w:pos="5470"/>
        </w:tabs>
        <w:ind w:left="578" w:right="210" w:hanging="578"/>
        <w:rPr>
          <w:rFonts w:ascii="Times New Roman" w:eastAsiaTheme="minorEastAsia" w:hAnsi="Times New Roman"/>
          <w:color w:val="000000" w:themeColor="text1"/>
          <w:lang w:eastAsia="zh-CN"/>
        </w:rPr>
      </w:pPr>
      <w:r w:rsidRPr="0010438B">
        <w:rPr>
          <w:rFonts w:ascii="Times New Roman" w:eastAsiaTheme="minorEastAsia" w:hAnsi="Times New Roman" w:hint="eastAsia"/>
          <w:color w:val="000000" w:themeColor="text1"/>
          <w:lang w:eastAsia="zh-CN"/>
        </w:rPr>
        <w:t>DRX configurations</w:t>
      </w:r>
    </w:p>
    <w:p w:rsidR="004C4E44" w:rsidRPr="0010438B" w:rsidRDefault="004C4E44" w:rsidP="008A5ED1">
      <w:pPr>
        <w:rPr>
          <w:color w:val="000000" w:themeColor="text1"/>
        </w:rPr>
      </w:pPr>
      <w:r w:rsidRPr="0010438B">
        <w:rPr>
          <w:color w:val="000000" w:themeColor="text1"/>
        </w:rPr>
        <w:t>I</w:t>
      </w:r>
      <w:r w:rsidRPr="0010438B">
        <w:rPr>
          <w:rFonts w:hint="eastAsia"/>
          <w:color w:val="000000" w:themeColor="text1"/>
        </w:rPr>
        <w:t xml:space="preserve">n </w:t>
      </w:r>
      <w:r w:rsidR="00533DC9" w:rsidRPr="0010438B">
        <w:rPr>
          <w:rFonts w:hint="eastAsia"/>
          <w:color w:val="000000" w:themeColor="text1"/>
        </w:rPr>
        <w:t>the last meeting</w:t>
      </w:r>
      <w:r w:rsidRPr="0010438B">
        <w:rPr>
          <w:rFonts w:hint="eastAsia"/>
          <w:color w:val="000000" w:themeColor="text1"/>
        </w:rPr>
        <w:t xml:space="preserve">, </w:t>
      </w:r>
      <w:r w:rsidR="00A02DB0" w:rsidRPr="0010438B">
        <w:rPr>
          <w:rFonts w:hint="eastAsia"/>
          <w:color w:val="000000" w:themeColor="text1"/>
        </w:rPr>
        <w:t xml:space="preserve">how to configure the </w:t>
      </w:r>
      <w:r w:rsidR="002F50F1" w:rsidRPr="0010438B">
        <w:rPr>
          <w:rFonts w:hint="eastAsia"/>
          <w:color w:val="000000" w:themeColor="text1"/>
        </w:rPr>
        <w:t>DRX configuration</w:t>
      </w:r>
      <w:r w:rsidR="00A02DB0" w:rsidRPr="0010438B">
        <w:rPr>
          <w:rFonts w:hint="eastAsia"/>
          <w:color w:val="000000" w:themeColor="text1"/>
        </w:rPr>
        <w:t xml:space="preserve"> in NR</w:t>
      </w:r>
      <w:r w:rsidR="00F955B9">
        <w:rPr>
          <w:rFonts w:hint="eastAsia"/>
          <w:color w:val="000000" w:themeColor="text1"/>
        </w:rPr>
        <w:t xml:space="preserve"> </w:t>
      </w:r>
      <w:r w:rsidR="002C7F35" w:rsidRPr="0010438B">
        <w:rPr>
          <w:rFonts w:hint="eastAsia"/>
          <w:color w:val="000000" w:themeColor="text1"/>
        </w:rPr>
        <w:t>w</w:t>
      </w:r>
      <w:r w:rsidR="001F4FDA">
        <w:rPr>
          <w:rFonts w:hint="eastAsia"/>
          <w:color w:val="000000" w:themeColor="text1"/>
        </w:rPr>
        <w:t>as</w:t>
      </w:r>
      <w:r w:rsidR="002F50F1" w:rsidRPr="0010438B">
        <w:rPr>
          <w:rFonts w:hint="eastAsia"/>
          <w:color w:val="000000" w:themeColor="text1"/>
        </w:rPr>
        <w:t xml:space="preserve"> discussed</w:t>
      </w:r>
      <w:r w:rsidR="002C7F35" w:rsidRPr="0010438B">
        <w:rPr>
          <w:rFonts w:hint="eastAsia"/>
          <w:color w:val="000000" w:themeColor="text1"/>
        </w:rPr>
        <w:t xml:space="preserve"> and </w:t>
      </w:r>
      <w:r w:rsidR="00A02DB0" w:rsidRPr="0010438B">
        <w:rPr>
          <w:color w:val="000000" w:themeColor="text1"/>
        </w:rPr>
        <w:t xml:space="preserve">a single </w:t>
      </w:r>
      <w:r w:rsidR="00A02DB0" w:rsidRPr="0010438B">
        <w:rPr>
          <w:color w:val="000000" w:themeColor="text1"/>
        </w:rPr>
        <w:lastRenderedPageBreak/>
        <w:t>DRX configuration like in LTE</w:t>
      </w:r>
      <w:r w:rsidR="00A02DB0" w:rsidRPr="0010438B">
        <w:rPr>
          <w:rFonts w:hint="eastAsia"/>
          <w:color w:val="000000" w:themeColor="text1"/>
        </w:rPr>
        <w:t xml:space="preserve"> will be supported as a baseline. </w:t>
      </w:r>
      <w:r w:rsidR="00C46E9E" w:rsidRPr="0010438B">
        <w:rPr>
          <w:color w:val="000000" w:themeColor="text1"/>
        </w:rPr>
        <w:t>I</w:t>
      </w:r>
      <w:r w:rsidR="00C46E9E" w:rsidRPr="0010438B">
        <w:rPr>
          <w:rFonts w:hint="eastAsia"/>
          <w:color w:val="000000" w:themeColor="text1"/>
        </w:rPr>
        <w:t>n addition</w:t>
      </w:r>
      <w:r w:rsidR="00A02DB0" w:rsidRPr="0010438B">
        <w:rPr>
          <w:rFonts w:hint="eastAsia"/>
          <w:color w:val="000000" w:themeColor="text1"/>
        </w:rPr>
        <w:t xml:space="preserve">, </w:t>
      </w:r>
      <w:r w:rsidR="00A02DB0" w:rsidRPr="0010438B">
        <w:rPr>
          <w:color w:val="000000" w:themeColor="text1"/>
        </w:rPr>
        <w:t xml:space="preserve">whether multiple DRX configurations </w:t>
      </w:r>
      <w:r w:rsidR="00C46E9E" w:rsidRPr="0010438B">
        <w:rPr>
          <w:rFonts w:hint="eastAsia"/>
          <w:color w:val="000000" w:themeColor="text1"/>
        </w:rPr>
        <w:t>are</w:t>
      </w:r>
      <w:r w:rsidR="00A02DB0" w:rsidRPr="0010438B">
        <w:rPr>
          <w:color w:val="000000" w:themeColor="text1"/>
        </w:rPr>
        <w:t xml:space="preserve"> needed</w:t>
      </w:r>
      <w:r w:rsidR="00F955B9">
        <w:rPr>
          <w:rFonts w:hint="eastAsia"/>
          <w:color w:val="000000" w:themeColor="text1"/>
        </w:rPr>
        <w:t xml:space="preserve"> </w:t>
      </w:r>
      <w:r w:rsidR="00A02DB0" w:rsidRPr="0010438B">
        <w:rPr>
          <w:rFonts w:hint="eastAsia"/>
          <w:color w:val="000000" w:themeColor="text1"/>
        </w:rPr>
        <w:t>is still an open issue and m</w:t>
      </w:r>
      <w:r w:rsidR="00A02DB0" w:rsidRPr="0010438B">
        <w:rPr>
          <w:color w:val="000000" w:themeColor="text1"/>
        </w:rPr>
        <w:t xml:space="preserve">ore than half of </w:t>
      </w:r>
      <w:r w:rsidR="00A02DB0" w:rsidRPr="0010438B">
        <w:rPr>
          <w:rFonts w:hint="eastAsia"/>
          <w:color w:val="000000" w:themeColor="text1"/>
        </w:rPr>
        <w:t xml:space="preserve">the </w:t>
      </w:r>
      <w:r w:rsidR="00C46E9E" w:rsidRPr="0010438B">
        <w:rPr>
          <w:color w:val="000000" w:themeColor="text1"/>
        </w:rPr>
        <w:t>proponents</w:t>
      </w:r>
      <w:r w:rsidR="00C46E9E" w:rsidRPr="0010438B">
        <w:rPr>
          <w:rFonts w:hint="eastAsia"/>
          <w:color w:val="000000" w:themeColor="text1"/>
        </w:rPr>
        <w:t xml:space="preserve"> suggest</w:t>
      </w:r>
      <w:r w:rsidR="001F4FDA">
        <w:rPr>
          <w:rFonts w:hint="eastAsia"/>
          <w:color w:val="000000" w:themeColor="text1"/>
        </w:rPr>
        <w:t>ed</w:t>
      </w:r>
      <w:r w:rsidR="00C46E9E" w:rsidRPr="0010438B">
        <w:rPr>
          <w:rFonts w:hint="eastAsia"/>
          <w:color w:val="000000" w:themeColor="text1"/>
        </w:rPr>
        <w:t xml:space="preserve"> that </w:t>
      </w:r>
      <w:r w:rsidR="00C46E9E" w:rsidRPr="0010438B">
        <w:rPr>
          <w:color w:val="000000" w:themeColor="text1"/>
        </w:rPr>
        <w:t xml:space="preserve">multiple </w:t>
      </w:r>
      <w:bookmarkStart w:id="12" w:name="OLE_LINK22"/>
      <w:bookmarkStart w:id="13" w:name="OLE_LINK23"/>
      <w:r w:rsidR="00C46E9E" w:rsidRPr="0010438B">
        <w:rPr>
          <w:color w:val="000000" w:themeColor="text1"/>
        </w:rPr>
        <w:t>DRX configuration</w:t>
      </w:r>
      <w:r w:rsidR="00C46E9E" w:rsidRPr="0010438B">
        <w:rPr>
          <w:rFonts w:hint="eastAsia"/>
          <w:color w:val="000000" w:themeColor="text1"/>
        </w:rPr>
        <w:t>s</w:t>
      </w:r>
      <w:bookmarkEnd w:id="12"/>
      <w:bookmarkEnd w:id="13"/>
      <w:r w:rsidR="00C46E9E" w:rsidRPr="0010438B">
        <w:rPr>
          <w:color w:val="000000" w:themeColor="text1"/>
        </w:rPr>
        <w:t xml:space="preserve"> should be configured for a UE</w:t>
      </w:r>
      <w:r w:rsidR="00C46E9E" w:rsidRPr="0010438B">
        <w:rPr>
          <w:rFonts w:hint="eastAsia"/>
          <w:color w:val="000000" w:themeColor="text1"/>
        </w:rPr>
        <w:t xml:space="preserve">. </w:t>
      </w:r>
      <w:r w:rsidR="00C46E9E" w:rsidRPr="0010438B">
        <w:rPr>
          <w:color w:val="000000" w:themeColor="text1"/>
        </w:rPr>
        <w:t>H</w:t>
      </w:r>
      <w:r w:rsidR="00C46E9E" w:rsidRPr="0010438B">
        <w:rPr>
          <w:rFonts w:hint="eastAsia"/>
          <w:color w:val="000000" w:themeColor="text1"/>
        </w:rPr>
        <w:t>owever, there are</w:t>
      </w:r>
      <w:r w:rsidR="00C46E9E" w:rsidRPr="0010438B">
        <w:rPr>
          <w:color w:val="000000" w:themeColor="text1"/>
        </w:rPr>
        <w:t xml:space="preserve"> two different viewpoints about</w:t>
      </w:r>
      <w:r w:rsidR="00C46E9E" w:rsidRPr="0010438B">
        <w:rPr>
          <w:rFonts w:hint="eastAsia"/>
          <w:color w:val="000000" w:themeColor="text1"/>
        </w:rPr>
        <w:t xml:space="preserve"> that how to active these </w:t>
      </w:r>
      <w:r w:rsidR="00C46E9E" w:rsidRPr="0010438B">
        <w:rPr>
          <w:color w:val="000000" w:themeColor="text1"/>
        </w:rPr>
        <w:t>DRX configurations</w:t>
      </w:r>
      <w:r w:rsidR="00C46E9E" w:rsidRPr="0010438B">
        <w:rPr>
          <w:rFonts w:hint="eastAsia"/>
          <w:color w:val="000000" w:themeColor="text1"/>
        </w:rPr>
        <w:t>: o</w:t>
      </w:r>
      <w:r w:rsidR="002C7F35" w:rsidRPr="0010438B">
        <w:rPr>
          <w:rFonts w:hint="eastAsia"/>
          <w:color w:val="000000" w:themeColor="text1"/>
        </w:rPr>
        <w:t xml:space="preserve">ne </w:t>
      </w:r>
      <w:r w:rsidR="002F50F1" w:rsidRPr="0010438B">
        <w:rPr>
          <w:rFonts w:hint="eastAsia"/>
          <w:color w:val="000000" w:themeColor="text1"/>
        </w:rPr>
        <w:t xml:space="preserve">is </w:t>
      </w:r>
      <w:r w:rsidR="00C46E9E" w:rsidRPr="0010438B">
        <w:rPr>
          <w:rFonts w:hint="eastAsia"/>
          <w:color w:val="000000" w:themeColor="text1"/>
        </w:rPr>
        <w:t xml:space="preserve">that only a single DRX </w:t>
      </w:r>
      <w:r w:rsidR="00C46E9E" w:rsidRPr="0010438B">
        <w:rPr>
          <w:color w:val="000000" w:themeColor="text1"/>
        </w:rPr>
        <w:t>configuration</w:t>
      </w:r>
      <w:r w:rsidR="00C46E9E" w:rsidRPr="0010438B">
        <w:rPr>
          <w:rFonts w:hint="eastAsia"/>
          <w:color w:val="000000" w:themeColor="text1"/>
        </w:rPr>
        <w:t xml:space="preserve"> should be activated </w:t>
      </w:r>
      <w:r w:rsidR="00403D48" w:rsidRPr="0010438B">
        <w:rPr>
          <w:rFonts w:hint="eastAsia"/>
          <w:color w:val="000000" w:themeColor="text1"/>
        </w:rPr>
        <w:t>at a time</w:t>
      </w:r>
      <w:r w:rsidR="001F4FDA">
        <w:rPr>
          <w:rFonts w:hint="eastAsia"/>
          <w:color w:val="000000" w:themeColor="text1"/>
        </w:rPr>
        <w:t>,</w:t>
      </w:r>
      <w:r w:rsidR="00403D48" w:rsidRPr="0010438B">
        <w:rPr>
          <w:rFonts w:hint="eastAsia"/>
          <w:color w:val="000000" w:themeColor="text1"/>
        </w:rPr>
        <w:t xml:space="preserve"> and </w:t>
      </w:r>
      <w:r w:rsidR="002F50F1" w:rsidRPr="0010438B">
        <w:rPr>
          <w:rFonts w:hint="eastAsia"/>
          <w:color w:val="000000" w:themeColor="text1"/>
        </w:rPr>
        <w:t xml:space="preserve">the </w:t>
      </w:r>
      <w:r w:rsidR="002C7F35" w:rsidRPr="0010438B">
        <w:rPr>
          <w:rFonts w:hint="eastAsia"/>
          <w:color w:val="000000" w:themeColor="text1"/>
        </w:rPr>
        <w:t>other</w:t>
      </w:r>
      <w:r w:rsidR="002F50F1" w:rsidRPr="0010438B">
        <w:rPr>
          <w:rFonts w:hint="eastAsia"/>
          <w:color w:val="000000" w:themeColor="text1"/>
        </w:rPr>
        <w:t xml:space="preserve"> is that </w:t>
      </w:r>
      <w:r w:rsidR="00403D48" w:rsidRPr="0010438B">
        <w:rPr>
          <w:rFonts w:hint="eastAsia"/>
          <w:color w:val="000000" w:themeColor="text1"/>
        </w:rPr>
        <w:t xml:space="preserve">the </w:t>
      </w:r>
      <w:bookmarkStart w:id="14" w:name="OLE_LINK24"/>
      <w:bookmarkStart w:id="15" w:name="OLE_LINK25"/>
      <w:r w:rsidR="00403D48" w:rsidRPr="0010438B">
        <w:rPr>
          <w:rFonts w:hint="eastAsia"/>
          <w:color w:val="000000" w:themeColor="text1"/>
        </w:rPr>
        <w:t xml:space="preserve">multiple </w:t>
      </w:r>
      <w:r w:rsidR="002C7F35" w:rsidRPr="0010438B">
        <w:rPr>
          <w:color w:val="000000" w:themeColor="text1"/>
        </w:rPr>
        <w:t>DRX configuration</w:t>
      </w:r>
      <w:r w:rsidR="00403D48" w:rsidRPr="0010438B">
        <w:rPr>
          <w:rFonts w:hint="eastAsia"/>
          <w:color w:val="000000" w:themeColor="text1"/>
        </w:rPr>
        <w:t>s</w:t>
      </w:r>
      <w:bookmarkEnd w:id="14"/>
      <w:bookmarkEnd w:id="15"/>
      <w:r w:rsidR="00F955B9">
        <w:rPr>
          <w:rFonts w:hint="eastAsia"/>
          <w:color w:val="000000" w:themeColor="text1"/>
        </w:rPr>
        <w:t xml:space="preserve"> </w:t>
      </w:r>
      <w:r w:rsidR="00403D48" w:rsidRPr="0010438B">
        <w:rPr>
          <w:rFonts w:hint="eastAsia"/>
          <w:color w:val="000000" w:themeColor="text1"/>
        </w:rPr>
        <w:t xml:space="preserve">could be </w:t>
      </w:r>
      <w:r w:rsidR="00403D48" w:rsidRPr="0010438B">
        <w:rPr>
          <w:color w:val="000000" w:themeColor="text1"/>
        </w:rPr>
        <w:t>activ</w:t>
      </w:r>
      <w:r w:rsidR="00403D48" w:rsidRPr="0010438B">
        <w:rPr>
          <w:rFonts w:hint="eastAsia"/>
          <w:color w:val="000000" w:themeColor="text1"/>
        </w:rPr>
        <w:t>ated</w:t>
      </w:r>
      <w:r w:rsidR="002C7F35" w:rsidRPr="0010438B">
        <w:rPr>
          <w:color w:val="000000" w:themeColor="text1"/>
        </w:rPr>
        <w:t xml:space="preserve"> at the same time</w:t>
      </w:r>
      <w:r w:rsidR="00403D48" w:rsidRPr="0010438B">
        <w:rPr>
          <w:rFonts w:hint="eastAsia"/>
          <w:color w:val="000000" w:themeColor="text1"/>
        </w:rPr>
        <w:t xml:space="preserve">. </w:t>
      </w:r>
      <w:r w:rsidR="00403D48" w:rsidRPr="0010438B">
        <w:rPr>
          <w:color w:val="000000" w:themeColor="text1"/>
        </w:rPr>
        <w:t>R</w:t>
      </w:r>
      <w:r w:rsidR="00403D48" w:rsidRPr="0010438B">
        <w:rPr>
          <w:rFonts w:hint="eastAsia"/>
          <w:color w:val="000000" w:themeColor="text1"/>
        </w:rPr>
        <w:t xml:space="preserve">egarding to </w:t>
      </w:r>
      <w:r w:rsidR="00403D48" w:rsidRPr="0010438B">
        <w:rPr>
          <w:color w:val="000000" w:themeColor="text1"/>
        </w:rPr>
        <w:t>th</w:t>
      </w:r>
      <w:r w:rsidR="00403D48" w:rsidRPr="0010438B">
        <w:rPr>
          <w:rFonts w:hint="eastAsia"/>
          <w:color w:val="000000" w:themeColor="text1"/>
        </w:rPr>
        <w:t>e</w:t>
      </w:r>
      <w:r w:rsidR="00403D48" w:rsidRPr="0010438B">
        <w:rPr>
          <w:color w:val="000000" w:themeColor="text1"/>
        </w:rPr>
        <w:t xml:space="preserve"> above both views</w:t>
      </w:r>
      <w:r w:rsidR="00403D48" w:rsidRPr="0010438B">
        <w:rPr>
          <w:rFonts w:hint="eastAsia"/>
          <w:color w:val="000000" w:themeColor="text1"/>
        </w:rPr>
        <w:t xml:space="preserve"> of </w:t>
      </w:r>
      <w:r w:rsidR="00403D48" w:rsidRPr="0010438B">
        <w:rPr>
          <w:color w:val="000000" w:themeColor="text1"/>
        </w:rPr>
        <w:t>multiple DRX configurations</w:t>
      </w:r>
      <w:r w:rsidR="00403D48" w:rsidRPr="0010438B">
        <w:rPr>
          <w:rFonts w:hint="eastAsia"/>
          <w:color w:val="000000" w:themeColor="text1"/>
        </w:rPr>
        <w:t>, t</w:t>
      </w:r>
      <w:r w:rsidR="00403D48" w:rsidRPr="0010438B">
        <w:rPr>
          <w:color w:val="000000" w:themeColor="text1"/>
        </w:rPr>
        <w:t xml:space="preserve">he </w:t>
      </w:r>
      <w:r w:rsidR="00403D48" w:rsidRPr="0010438B">
        <w:rPr>
          <w:rFonts w:hint="eastAsia"/>
          <w:color w:val="000000" w:themeColor="text1"/>
        </w:rPr>
        <w:t>proponent</w:t>
      </w:r>
      <w:r w:rsidR="00403D48" w:rsidRPr="0010438B">
        <w:rPr>
          <w:color w:val="000000" w:themeColor="text1"/>
        </w:rPr>
        <w:t>’</w:t>
      </w:r>
      <w:r w:rsidR="00403D48" w:rsidRPr="0010438B">
        <w:rPr>
          <w:rFonts w:hint="eastAsia"/>
          <w:color w:val="000000" w:themeColor="text1"/>
        </w:rPr>
        <w:t xml:space="preserve">s </w:t>
      </w:r>
      <w:r w:rsidR="00403D48" w:rsidRPr="0010438B">
        <w:rPr>
          <w:color w:val="000000" w:themeColor="text1"/>
        </w:rPr>
        <w:t xml:space="preserve">responses </w:t>
      </w:r>
      <w:r w:rsidR="001F4FDA">
        <w:rPr>
          <w:rFonts w:hint="eastAsia"/>
          <w:color w:val="000000" w:themeColor="text1"/>
        </w:rPr>
        <w:t>were</w:t>
      </w:r>
      <w:r w:rsidR="00403D48" w:rsidRPr="0010438B">
        <w:rPr>
          <w:color w:val="000000" w:themeColor="text1"/>
        </w:rPr>
        <w:t xml:space="preserve"> almost evenly divided</w:t>
      </w:r>
      <w:r w:rsidR="002C7F35" w:rsidRPr="0010438B">
        <w:rPr>
          <w:rFonts w:hint="eastAsia"/>
          <w:color w:val="000000" w:themeColor="text1"/>
        </w:rPr>
        <w:t>.</w:t>
      </w:r>
    </w:p>
    <w:p w:rsidR="00403D48" w:rsidRPr="0010438B" w:rsidRDefault="00403D48" w:rsidP="008A5ED1">
      <w:pPr>
        <w:rPr>
          <w:color w:val="000000" w:themeColor="text1"/>
        </w:rPr>
      </w:pPr>
    </w:p>
    <w:p w:rsidR="007D57F7" w:rsidRPr="0010438B" w:rsidRDefault="00403D48" w:rsidP="007D57F7">
      <w:pPr>
        <w:rPr>
          <w:color w:val="000000" w:themeColor="text1"/>
        </w:rPr>
      </w:pPr>
      <w:r w:rsidRPr="0010438B">
        <w:rPr>
          <w:color w:val="000000" w:themeColor="text1"/>
        </w:rPr>
        <w:t xml:space="preserve">It is quite possible that </w:t>
      </w:r>
      <w:r w:rsidR="000B6ABC" w:rsidRPr="0010438B">
        <w:rPr>
          <w:rFonts w:hint="eastAsia"/>
          <w:color w:val="000000" w:themeColor="text1"/>
        </w:rPr>
        <w:t xml:space="preserve">there are </w:t>
      </w:r>
      <w:bookmarkStart w:id="16" w:name="OLE_LINK14"/>
      <w:bookmarkStart w:id="17" w:name="OLE_LINK15"/>
      <w:r w:rsidR="000B6ABC" w:rsidRPr="0010438B">
        <w:rPr>
          <w:rFonts w:hint="eastAsia"/>
          <w:color w:val="000000" w:themeColor="text1"/>
        </w:rPr>
        <w:t>multiple services with different QoS requirements</w:t>
      </w:r>
      <w:bookmarkEnd w:id="16"/>
      <w:bookmarkEnd w:id="17"/>
      <w:r w:rsidR="000B6ABC" w:rsidRPr="0010438B">
        <w:rPr>
          <w:rFonts w:hint="eastAsia"/>
          <w:color w:val="000000" w:themeColor="text1"/>
        </w:rPr>
        <w:t xml:space="preserve">, e.g., time </w:t>
      </w:r>
      <w:r w:rsidR="00B7244F" w:rsidRPr="0010438B">
        <w:rPr>
          <w:rFonts w:hint="eastAsia"/>
          <w:color w:val="000000" w:themeColor="text1"/>
        </w:rPr>
        <w:t>delay</w:t>
      </w:r>
      <w:r w:rsidR="000B6ABC" w:rsidRPr="0010438B">
        <w:rPr>
          <w:rFonts w:hint="eastAsia"/>
          <w:color w:val="000000" w:themeColor="text1"/>
        </w:rPr>
        <w:t>, associated to different numerologies/TTI durations, in NR.</w:t>
      </w:r>
      <w:r w:rsidR="00F955B9">
        <w:rPr>
          <w:rFonts w:hint="eastAsia"/>
          <w:color w:val="000000" w:themeColor="text1"/>
        </w:rPr>
        <w:t xml:space="preserve"> </w:t>
      </w:r>
      <w:r w:rsidR="009A0638" w:rsidRPr="0010438B">
        <w:rPr>
          <w:color w:val="000000" w:themeColor="text1"/>
        </w:rPr>
        <w:t>It is intuitively plausible that</w:t>
      </w:r>
      <w:r w:rsidR="00F955B9">
        <w:rPr>
          <w:rFonts w:hint="eastAsia"/>
          <w:color w:val="000000" w:themeColor="text1"/>
        </w:rPr>
        <w:t xml:space="preserve"> </w:t>
      </w:r>
      <w:r w:rsidR="00291731" w:rsidRPr="0010438B">
        <w:rPr>
          <w:color w:val="000000" w:themeColor="text1"/>
        </w:rPr>
        <w:t xml:space="preserve">a single DRX configuration which meets the most stringent </w:t>
      </w:r>
      <w:r w:rsidR="00291731" w:rsidRPr="0010438B">
        <w:rPr>
          <w:rFonts w:hint="eastAsia"/>
          <w:color w:val="000000" w:themeColor="text1"/>
        </w:rPr>
        <w:t xml:space="preserve">service </w:t>
      </w:r>
      <w:r w:rsidR="00291731" w:rsidRPr="0010438B">
        <w:rPr>
          <w:color w:val="000000" w:themeColor="text1"/>
        </w:rPr>
        <w:t>requirement</w:t>
      </w:r>
      <w:r w:rsidR="00F34C0B">
        <w:rPr>
          <w:rFonts w:hint="eastAsia"/>
          <w:color w:val="000000" w:themeColor="text1"/>
        </w:rPr>
        <w:t>s</w:t>
      </w:r>
      <w:r w:rsidR="00291731" w:rsidRPr="0010438B">
        <w:rPr>
          <w:color w:val="000000" w:themeColor="text1"/>
        </w:rPr>
        <w:t xml:space="preserve"> is </w:t>
      </w:r>
      <w:r w:rsidR="00291731" w:rsidRPr="0010438B">
        <w:rPr>
          <w:rFonts w:hint="eastAsia"/>
          <w:color w:val="000000" w:themeColor="text1"/>
        </w:rPr>
        <w:t>seemed</w:t>
      </w:r>
      <w:r w:rsidR="00291731" w:rsidRPr="0010438B">
        <w:rPr>
          <w:color w:val="000000" w:themeColor="text1"/>
        </w:rPr>
        <w:t xml:space="preserve"> to be an easy-operating </w:t>
      </w:r>
      <w:r w:rsidR="00E9048C" w:rsidRPr="0010438B">
        <w:rPr>
          <w:color w:val="000000" w:themeColor="text1"/>
        </w:rPr>
        <w:t>method</w:t>
      </w:r>
      <w:r w:rsidR="00E9048C" w:rsidRPr="0010438B">
        <w:rPr>
          <w:rFonts w:hint="eastAsia"/>
          <w:color w:val="000000" w:themeColor="text1"/>
        </w:rPr>
        <w:t xml:space="preserve">. However, the active </w:t>
      </w:r>
      <w:bookmarkStart w:id="18" w:name="OLE_LINK26"/>
      <w:bookmarkStart w:id="19" w:name="OLE_LINK27"/>
      <w:r w:rsidR="00E9048C" w:rsidRPr="0010438B">
        <w:rPr>
          <w:rFonts w:hint="eastAsia"/>
          <w:color w:val="000000" w:themeColor="text1"/>
        </w:rPr>
        <w:t>state w</w:t>
      </w:r>
      <w:r w:rsidR="00F34C0B">
        <w:rPr>
          <w:rFonts w:hint="eastAsia"/>
          <w:color w:val="000000" w:themeColor="text1"/>
        </w:rPr>
        <w:t>ill</w:t>
      </w:r>
      <w:r w:rsidR="00E9048C" w:rsidRPr="0010438B">
        <w:rPr>
          <w:rFonts w:hint="eastAsia"/>
          <w:color w:val="000000" w:themeColor="text1"/>
        </w:rPr>
        <w:t xml:space="preserve"> last for a long</w:t>
      </w:r>
      <w:r w:rsidR="009A0638" w:rsidRPr="0010438B">
        <w:rPr>
          <w:rFonts w:hint="eastAsia"/>
          <w:color w:val="000000" w:themeColor="text1"/>
        </w:rPr>
        <w:t>er</w:t>
      </w:r>
      <w:r w:rsidR="00E9048C" w:rsidRPr="0010438B">
        <w:rPr>
          <w:rFonts w:hint="eastAsia"/>
          <w:color w:val="000000" w:themeColor="text1"/>
        </w:rPr>
        <w:t xml:space="preserve"> time</w:t>
      </w:r>
      <w:bookmarkEnd w:id="18"/>
      <w:bookmarkEnd w:id="19"/>
      <w:r w:rsidR="00E9048C" w:rsidRPr="0010438B">
        <w:rPr>
          <w:rFonts w:hint="eastAsia"/>
          <w:color w:val="000000" w:themeColor="text1"/>
        </w:rPr>
        <w:t xml:space="preserve"> to monitor the PDCCH </w:t>
      </w:r>
      <w:r w:rsidR="009A0638" w:rsidRPr="0010438B">
        <w:rPr>
          <w:color w:val="000000" w:themeColor="text1"/>
        </w:rPr>
        <w:t>signaling</w:t>
      </w:r>
      <w:r w:rsidR="00F955B9">
        <w:rPr>
          <w:rFonts w:hint="eastAsia"/>
          <w:color w:val="000000" w:themeColor="text1"/>
        </w:rPr>
        <w:t xml:space="preserve"> </w:t>
      </w:r>
      <w:r w:rsidR="00475729" w:rsidRPr="0010438B">
        <w:rPr>
          <w:rFonts w:hint="eastAsia"/>
          <w:color w:val="000000" w:themeColor="text1"/>
        </w:rPr>
        <w:t xml:space="preserve">especially </w:t>
      </w:r>
      <w:r w:rsidR="00E9048C" w:rsidRPr="0010438B">
        <w:rPr>
          <w:rFonts w:hint="eastAsia"/>
          <w:color w:val="000000" w:themeColor="text1"/>
        </w:rPr>
        <w:t xml:space="preserve">for services </w:t>
      </w:r>
      <w:bookmarkStart w:id="20" w:name="OLE_LINK28"/>
      <w:bookmarkStart w:id="21" w:name="OLE_LINK29"/>
      <w:bookmarkStart w:id="22" w:name="OLE_LINK6"/>
      <w:bookmarkStart w:id="23" w:name="OLE_LINK10"/>
      <w:bookmarkStart w:id="24" w:name="OLE_LINK11"/>
      <w:r w:rsidR="00E9048C" w:rsidRPr="0010438B">
        <w:rPr>
          <w:rFonts w:hint="eastAsia"/>
          <w:color w:val="000000" w:themeColor="text1"/>
        </w:rPr>
        <w:t xml:space="preserve">with </w:t>
      </w:r>
      <w:bookmarkEnd w:id="20"/>
      <w:bookmarkEnd w:id="21"/>
      <w:r w:rsidR="00B13D46" w:rsidRPr="0010438B">
        <w:rPr>
          <w:color w:val="000000" w:themeColor="text1"/>
        </w:rPr>
        <w:t xml:space="preserve">small </w:t>
      </w:r>
      <w:r w:rsidR="00B13D46" w:rsidRPr="0010438B">
        <w:rPr>
          <w:rFonts w:hint="eastAsia"/>
          <w:color w:val="000000" w:themeColor="text1"/>
        </w:rPr>
        <w:t>data</w:t>
      </w:r>
      <w:bookmarkEnd w:id="22"/>
      <w:bookmarkEnd w:id="23"/>
      <w:bookmarkEnd w:id="24"/>
      <w:r w:rsidR="00F955B9">
        <w:rPr>
          <w:rFonts w:hint="eastAsia"/>
          <w:color w:val="000000" w:themeColor="text1"/>
        </w:rPr>
        <w:t xml:space="preserve"> </w:t>
      </w:r>
      <w:r w:rsidR="00B13D46" w:rsidRPr="0010438B">
        <w:rPr>
          <w:rFonts w:hint="eastAsia"/>
          <w:color w:val="000000" w:themeColor="text1"/>
        </w:rPr>
        <w:t>packets</w:t>
      </w:r>
      <w:r w:rsidR="00475729" w:rsidRPr="0010438B">
        <w:rPr>
          <w:rFonts w:hint="eastAsia"/>
          <w:color w:val="000000" w:themeColor="text1"/>
        </w:rPr>
        <w:t xml:space="preserve">, which degrades the </w:t>
      </w:r>
      <w:r w:rsidR="00475729" w:rsidRPr="0010438B">
        <w:rPr>
          <w:color w:val="000000" w:themeColor="text1"/>
        </w:rPr>
        <w:t>power saving performance</w:t>
      </w:r>
      <w:r w:rsidR="00F955B9">
        <w:rPr>
          <w:rFonts w:hint="eastAsia"/>
          <w:color w:val="000000" w:themeColor="text1"/>
        </w:rPr>
        <w:t xml:space="preserve"> </w:t>
      </w:r>
      <w:r w:rsidR="0038790C" w:rsidRPr="0010438B">
        <w:rPr>
          <w:color w:val="000000" w:themeColor="text1"/>
        </w:rPr>
        <w:t>in some degree</w:t>
      </w:r>
      <w:r w:rsidR="00F34C0B">
        <w:rPr>
          <w:rFonts w:hint="eastAsia"/>
          <w:color w:val="000000" w:themeColor="text1"/>
        </w:rPr>
        <w:t>s</w:t>
      </w:r>
      <w:r w:rsidR="00475729" w:rsidRPr="0010438B">
        <w:rPr>
          <w:rFonts w:hint="eastAsia"/>
          <w:color w:val="000000" w:themeColor="text1"/>
        </w:rPr>
        <w:t xml:space="preserve">. </w:t>
      </w:r>
      <w:r w:rsidR="00B627E5" w:rsidRPr="0010438B">
        <w:rPr>
          <w:color w:val="000000" w:themeColor="text1"/>
        </w:rPr>
        <w:t>B</w:t>
      </w:r>
      <w:r w:rsidR="00B627E5" w:rsidRPr="0010438B">
        <w:rPr>
          <w:rFonts w:hint="eastAsia"/>
          <w:color w:val="000000" w:themeColor="text1"/>
        </w:rPr>
        <w:t xml:space="preserve">ecause </w:t>
      </w:r>
      <w:r w:rsidR="00F34C0B">
        <w:rPr>
          <w:rFonts w:hint="eastAsia"/>
          <w:color w:val="000000" w:themeColor="text1"/>
        </w:rPr>
        <w:t xml:space="preserve">the </w:t>
      </w:r>
      <w:r w:rsidR="00693053" w:rsidRPr="0010438B">
        <w:rPr>
          <w:rFonts w:hint="eastAsia"/>
          <w:color w:val="000000" w:themeColor="text1"/>
        </w:rPr>
        <w:t xml:space="preserve">power saving </w:t>
      </w:r>
      <w:bookmarkStart w:id="25" w:name="OLE_LINK7"/>
      <w:bookmarkStart w:id="26" w:name="OLE_LINK8"/>
      <w:r w:rsidR="00693053" w:rsidRPr="0010438B">
        <w:rPr>
          <w:rFonts w:hint="eastAsia"/>
          <w:color w:val="000000" w:themeColor="text1"/>
        </w:rPr>
        <w:t xml:space="preserve">is </w:t>
      </w:r>
      <w:r w:rsidR="00D24B0C" w:rsidRPr="0010438B">
        <w:rPr>
          <w:rFonts w:hint="eastAsia"/>
          <w:color w:val="000000" w:themeColor="text1"/>
        </w:rPr>
        <w:t>the most</w:t>
      </w:r>
      <w:r w:rsidR="00693053" w:rsidRPr="0010438B">
        <w:rPr>
          <w:rFonts w:hint="eastAsia"/>
          <w:color w:val="000000" w:themeColor="text1"/>
        </w:rPr>
        <w:t xml:space="preserve"> important </w:t>
      </w:r>
      <w:r w:rsidR="00382D9E" w:rsidRPr="0010438B">
        <w:rPr>
          <w:rFonts w:hint="eastAsia"/>
          <w:color w:val="000000" w:themeColor="text1"/>
        </w:rPr>
        <w:t xml:space="preserve">motivation </w:t>
      </w:r>
      <w:bookmarkEnd w:id="25"/>
      <w:bookmarkEnd w:id="26"/>
      <w:r w:rsidR="00693053" w:rsidRPr="0010438B">
        <w:rPr>
          <w:rFonts w:hint="eastAsia"/>
          <w:color w:val="000000" w:themeColor="text1"/>
        </w:rPr>
        <w:t xml:space="preserve">for </w:t>
      </w:r>
      <w:r w:rsidR="00382D9E" w:rsidRPr="0010438B">
        <w:rPr>
          <w:rFonts w:hint="eastAsia"/>
          <w:color w:val="000000" w:themeColor="text1"/>
        </w:rPr>
        <w:t xml:space="preserve">introducing </w:t>
      </w:r>
      <w:r w:rsidR="00693053" w:rsidRPr="0010438B">
        <w:rPr>
          <w:rFonts w:hint="eastAsia"/>
          <w:color w:val="000000" w:themeColor="text1"/>
        </w:rPr>
        <w:t xml:space="preserve">DRX, multiple DRX </w:t>
      </w:r>
      <w:r w:rsidR="00693053" w:rsidRPr="0010438B">
        <w:rPr>
          <w:color w:val="000000" w:themeColor="text1"/>
        </w:rPr>
        <w:t>configurations</w:t>
      </w:r>
      <w:r w:rsidR="00693053" w:rsidRPr="0010438B">
        <w:rPr>
          <w:rFonts w:hint="eastAsia"/>
          <w:color w:val="000000" w:themeColor="text1"/>
        </w:rPr>
        <w:t xml:space="preserve"> should be configured to </w:t>
      </w:r>
      <w:r w:rsidR="00BE699E" w:rsidRPr="0010438B">
        <w:rPr>
          <w:rFonts w:hint="eastAsia"/>
          <w:color w:val="000000" w:themeColor="text1"/>
        </w:rPr>
        <w:t>meet</w:t>
      </w:r>
      <w:r w:rsidR="00BE699E" w:rsidRPr="0010438B">
        <w:rPr>
          <w:color w:val="000000" w:themeColor="text1"/>
        </w:rPr>
        <w:t xml:space="preserve"> different requirements </w:t>
      </w:r>
      <w:r w:rsidR="00BE699E" w:rsidRPr="0010438B">
        <w:rPr>
          <w:rFonts w:hint="eastAsia"/>
          <w:color w:val="000000" w:themeColor="text1"/>
        </w:rPr>
        <w:t xml:space="preserve">of </w:t>
      </w:r>
      <w:r w:rsidR="00693053" w:rsidRPr="0010438B">
        <w:rPr>
          <w:color w:val="000000" w:themeColor="text1"/>
        </w:rPr>
        <w:t>multiple services</w:t>
      </w:r>
      <w:r w:rsidR="00F955B9">
        <w:rPr>
          <w:rFonts w:hint="eastAsia"/>
          <w:color w:val="000000" w:themeColor="text1"/>
        </w:rPr>
        <w:t xml:space="preserve"> </w:t>
      </w:r>
      <w:r w:rsidR="00B627E5" w:rsidRPr="0010438B">
        <w:rPr>
          <w:rFonts w:hint="eastAsia"/>
          <w:color w:val="000000" w:themeColor="text1"/>
        </w:rPr>
        <w:t>and can</w:t>
      </w:r>
      <w:r w:rsidR="00617B87" w:rsidRPr="0010438B">
        <w:rPr>
          <w:rFonts w:hint="eastAsia"/>
          <w:color w:val="000000" w:themeColor="text1"/>
        </w:rPr>
        <w:t xml:space="preserve"> be helpful in </w:t>
      </w:r>
      <w:r w:rsidR="00F34C0B">
        <w:rPr>
          <w:rFonts w:hint="eastAsia"/>
          <w:color w:val="000000" w:themeColor="text1"/>
        </w:rPr>
        <w:t xml:space="preserve">the </w:t>
      </w:r>
      <w:r w:rsidR="00617B87" w:rsidRPr="0010438B">
        <w:rPr>
          <w:rFonts w:hint="eastAsia"/>
          <w:color w:val="000000" w:themeColor="text1"/>
        </w:rPr>
        <w:t>power saving</w:t>
      </w:r>
      <w:r w:rsidR="00382D9E" w:rsidRPr="0010438B">
        <w:rPr>
          <w:rFonts w:hint="eastAsia"/>
          <w:color w:val="000000" w:themeColor="text1"/>
        </w:rPr>
        <w:t xml:space="preserve"> simultaneously</w:t>
      </w:r>
      <w:r w:rsidR="00617B87" w:rsidRPr="0010438B">
        <w:rPr>
          <w:rFonts w:hint="eastAsia"/>
          <w:color w:val="000000" w:themeColor="text1"/>
        </w:rPr>
        <w:t>.</w:t>
      </w:r>
      <w:r w:rsidR="00F955B9">
        <w:rPr>
          <w:rFonts w:hint="eastAsia"/>
          <w:color w:val="000000" w:themeColor="text1"/>
        </w:rPr>
        <w:t xml:space="preserve"> </w:t>
      </w:r>
      <w:r w:rsidR="00475729" w:rsidRPr="0010438B">
        <w:rPr>
          <w:color w:val="000000" w:themeColor="text1"/>
        </w:rPr>
        <w:t>According to this thinking,</w:t>
      </w:r>
      <w:r w:rsidR="00F955B9">
        <w:rPr>
          <w:rFonts w:hint="eastAsia"/>
          <w:color w:val="000000" w:themeColor="text1"/>
        </w:rPr>
        <w:t xml:space="preserve"> </w:t>
      </w:r>
      <w:r w:rsidR="00006D2B" w:rsidRPr="0010438B">
        <w:rPr>
          <w:rFonts w:hint="eastAsia"/>
          <w:color w:val="000000" w:themeColor="text1"/>
        </w:rPr>
        <w:t xml:space="preserve">in order to </w:t>
      </w:r>
      <w:r w:rsidR="00006D2B" w:rsidRPr="0010438B">
        <w:rPr>
          <w:color w:val="000000" w:themeColor="text1"/>
        </w:rPr>
        <w:t>achieve better performance</w:t>
      </w:r>
      <w:r w:rsidR="00006D2B" w:rsidRPr="0010438B">
        <w:rPr>
          <w:rFonts w:hint="eastAsia"/>
          <w:color w:val="000000" w:themeColor="text1"/>
        </w:rPr>
        <w:t xml:space="preserve"> of </w:t>
      </w:r>
      <w:r w:rsidR="00F34C0B">
        <w:rPr>
          <w:rFonts w:hint="eastAsia"/>
          <w:color w:val="000000" w:themeColor="text1"/>
        </w:rPr>
        <w:t xml:space="preserve">the </w:t>
      </w:r>
      <w:r w:rsidR="00006D2B" w:rsidRPr="0010438B">
        <w:rPr>
          <w:rFonts w:hint="eastAsia"/>
          <w:color w:val="000000" w:themeColor="text1"/>
        </w:rPr>
        <w:t>power saving,</w:t>
      </w:r>
      <w:r w:rsidR="00F955B9">
        <w:rPr>
          <w:rFonts w:hint="eastAsia"/>
          <w:color w:val="000000" w:themeColor="text1"/>
        </w:rPr>
        <w:t xml:space="preserve"> </w:t>
      </w:r>
      <w:r w:rsidR="00174D88" w:rsidRPr="0010438B">
        <w:rPr>
          <w:rFonts w:hint="eastAsia"/>
          <w:color w:val="000000" w:themeColor="text1"/>
        </w:rPr>
        <w:t>multiple</w:t>
      </w:r>
      <w:r w:rsidR="00B13D46" w:rsidRPr="0010438B">
        <w:rPr>
          <w:color w:val="000000" w:themeColor="text1"/>
        </w:rPr>
        <w:t xml:space="preserve"> DRX</w:t>
      </w:r>
      <w:r w:rsidR="00F955B9">
        <w:rPr>
          <w:rFonts w:hint="eastAsia"/>
          <w:color w:val="000000" w:themeColor="text1"/>
        </w:rPr>
        <w:t xml:space="preserve"> </w:t>
      </w:r>
      <w:r w:rsidR="00006D2B" w:rsidRPr="0010438B">
        <w:rPr>
          <w:color w:val="000000" w:themeColor="text1"/>
        </w:rPr>
        <w:t>configuration</w:t>
      </w:r>
      <w:r w:rsidR="00B13D46" w:rsidRPr="0010438B">
        <w:rPr>
          <w:rFonts w:hint="eastAsia"/>
          <w:color w:val="000000" w:themeColor="text1"/>
        </w:rPr>
        <w:t>s</w:t>
      </w:r>
      <w:r w:rsidR="00F955B9">
        <w:rPr>
          <w:rFonts w:hint="eastAsia"/>
          <w:color w:val="000000" w:themeColor="text1"/>
        </w:rPr>
        <w:t xml:space="preserve"> </w:t>
      </w:r>
      <w:r w:rsidR="00606449" w:rsidRPr="0010438B">
        <w:rPr>
          <w:rFonts w:hint="eastAsia"/>
          <w:color w:val="000000" w:themeColor="text1"/>
        </w:rPr>
        <w:t>should be</w:t>
      </w:r>
      <w:r w:rsidR="00006D2B" w:rsidRPr="0010438B">
        <w:rPr>
          <w:color w:val="000000" w:themeColor="text1"/>
        </w:rPr>
        <w:t xml:space="preserve"> ac</w:t>
      </w:r>
      <w:r w:rsidR="00606449" w:rsidRPr="0010438B">
        <w:rPr>
          <w:color w:val="000000" w:themeColor="text1"/>
        </w:rPr>
        <w:t>tiv</w:t>
      </w:r>
      <w:r w:rsidR="00606449" w:rsidRPr="0010438B">
        <w:rPr>
          <w:rFonts w:hint="eastAsia"/>
          <w:color w:val="000000" w:themeColor="text1"/>
        </w:rPr>
        <w:t>ated</w:t>
      </w:r>
      <w:r w:rsidR="00006D2B" w:rsidRPr="0010438B">
        <w:rPr>
          <w:color w:val="000000" w:themeColor="text1"/>
        </w:rPr>
        <w:t xml:space="preserve"> at the same time</w:t>
      </w:r>
      <w:r w:rsidR="00F955B9">
        <w:rPr>
          <w:rFonts w:hint="eastAsia"/>
          <w:color w:val="000000" w:themeColor="text1"/>
        </w:rPr>
        <w:t xml:space="preserve"> </w:t>
      </w:r>
      <w:r w:rsidR="00606449" w:rsidRPr="0010438B">
        <w:rPr>
          <w:rFonts w:hint="eastAsia"/>
          <w:color w:val="000000" w:themeColor="text1"/>
        </w:rPr>
        <w:t xml:space="preserve">when </w:t>
      </w:r>
      <w:r w:rsidR="00606449" w:rsidRPr="0010438B">
        <w:rPr>
          <w:color w:val="000000" w:themeColor="text1"/>
        </w:rPr>
        <w:t>there are multiple services running</w:t>
      </w:r>
      <w:r w:rsidR="00006D2B" w:rsidRPr="0010438B">
        <w:rPr>
          <w:color w:val="000000" w:themeColor="text1"/>
        </w:rPr>
        <w:t>.</w:t>
      </w:r>
    </w:p>
    <w:p w:rsidR="007D57F7" w:rsidRPr="0010438B" w:rsidRDefault="007D57F7" w:rsidP="007D57F7">
      <w:pPr>
        <w:rPr>
          <w:b/>
          <w:color w:val="000000" w:themeColor="text1"/>
          <w:shd w:val="pct15" w:color="auto" w:fill="FFFFFF"/>
          <w:lang w:val="en-GB"/>
        </w:rPr>
      </w:pPr>
    </w:p>
    <w:p w:rsidR="007D57F7" w:rsidRPr="0010438B" w:rsidRDefault="007D57F7" w:rsidP="007D57F7">
      <w:pPr>
        <w:rPr>
          <w:b/>
          <w:color w:val="000000" w:themeColor="text1"/>
          <w:lang w:val="en-GB"/>
        </w:rPr>
      </w:pPr>
      <w:r w:rsidRPr="0010438B">
        <w:rPr>
          <w:b/>
          <w:color w:val="000000" w:themeColor="text1"/>
          <w:lang w:val="en-GB"/>
        </w:rPr>
        <w:t xml:space="preserve">Proposal </w:t>
      </w:r>
      <w:r w:rsidR="00BC727A" w:rsidRPr="0010438B">
        <w:rPr>
          <w:rFonts w:hint="eastAsia"/>
          <w:b/>
          <w:color w:val="000000" w:themeColor="text1"/>
          <w:lang w:val="en-GB"/>
        </w:rPr>
        <w:t>1</w:t>
      </w:r>
      <w:r w:rsidRPr="0010438B">
        <w:rPr>
          <w:b/>
          <w:color w:val="000000" w:themeColor="text1"/>
          <w:lang w:val="en-GB"/>
        </w:rPr>
        <w:t xml:space="preserve">: </w:t>
      </w:r>
      <w:r w:rsidR="00E81FB2" w:rsidRPr="0010438B">
        <w:rPr>
          <w:rFonts w:hint="eastAsia"/>
          <w:b/>
          <w:color w:val="000000" w:themeColor="text1"/>
          <w:lang w:val="en-GB"/>
        </w:rPr>
        <w:t>M</w:t>
      </w:r>
      <w:r w:rsidRPr="0010438B">
        <w:rPr>
          <w:rFonts w:hint="eastAsia"/>
          <w:b/>
          <w:color w:val="000000" w:themeColor="text1"/>
          <w:lang w:val="en-GB"/>
        </w:rPr>
        <w:t xml:space="preserve">ultiple DRX configurations </w:t>
      </w:r>
      <w:r w:rsidR="00BC727A" w:rsidRPr="0010438B">
        <w:rPr>
          <w:rFonts w:hint="eastAsia"/>
          <w:b/>
          <w:color w:val="000000" w:themeColor="text1"/>
          <w:lang w:val="en-GB"/>
        </w:rPr>
        <w:t>sh</w:t>
      </w:r>
      <w:r w:rsidRPr="0010438B">
        <w:rPr>
          <w:rFonts w:hint="eastAsia"/>
          <w:b/>
          <w:color w:val="000000" w:themeColor="text1"/>
          <w:lang w:val="en-GB"/>
        </w:rPr>
        <w:t xml:space="preserve">ould be </w:t>
      </w:r>
      <w:r w:rsidR="00E81FB2" w:rsidRPr="0010438B">
        <w:rPr>
          <w:rFonts w:hint="eastAsia"/>
          <w:b/>
          <w:color w:val="000000" w:themeColor="text1"/>
          <w:lang w:val="en-GB"/>
        </w:rPr>
        <w:t>configur</w:t>
      </w:r>
      <w:r w:rsidRPr="0010438B">
        <w:rPr>
          <w:rFonts w:hint="eastAsia"/>
          <w:b/>
          <w:color w:val="000000" w:themeColor="text1"/>
          <w:lang w:val="en-GB"/>
        </w:rPr>
        <w:t xml:space="preserve">ed </w:t>
      </w:r>
      <w:r w:rsidR="00533DC9" w:rsidRPr="0010438B">
        <w:rPr>
          <w:rFonts w:hint="eastAsia"/>
          <w:b/>
          <w:color w:val="000000" w:themeColor="text1"/>
          <w:lang w:val="en-GB"/>
        </w:rPr>
        <w:t xml:space="preserve">for a UE and </w:t>
      </w:r>
      <w:r w:rsidR="00F34C0B">
        <w:rPr>
          <w:rFonts w:hint="eastAsia"/>
          <w:b/>
          <w:color w:val="000000" w:themeColor="text1"/>
          <w:lang w:val="en-GB"/>
        </w:rPr>
        <w:t>sh</w:t>
      </w:r>
      <w:r w:rsidR="009A0638" w:rsidRPr="0010438B">
        <w:rPr>
          <w:rFonts w:hint="eastAsia"/>
          <w:b/>
          <w:color w:val="000000" w:themeColor="text1"/>
          <w:lang w:val="en-GB"/>
        </w:rPr>
        <w:t xml:space="preserve">ould be </w:t>
      </w:r>
      <w:r w:rsidR="00533DC9" w:rsidRPr="0010438B">
        <w:rPr>
          <w:rFonts w:hint="eastAsia"/>
          <w:b/>
          <w:color w:val="000000" w:themeColor="text1"/>
          <w:lang w:val="en-GB"/>
        </w:rPr>
        <w:t xml:space="preserve">activated </w:t>
      </w:r>
      <w:r w:rsidRPr="0010438B">
        <w:rPr>
          <w:rFonts w:hint="eastAsia"/>
          <w:b/>
          <w:color w:val="000000" w:themeColor="text1"/>
          <w:lang w:val="en-GB"/>
        </w:rPr>
        <w:t>at the same time</w:t>
      </w:r>
      <w:r w:rsidR="00BC2B70" w:rsidRPr="0010438B">
        <w:rPr>
          <w:b/>
          <w:color w:val="000000" w:themeColor="text1"/>
          <w:lang w:val="en-GB"/>
        </w:rPr>
        <w:t>.</w:t>
      </w:r>
    </w:p>
    <w:p w:rsidR="00896B78" w:rsidRPr="0010438B" w:rsidRDefault="00E81FB2" w:rsidP="00382D9E">
      <w:pPr>
        <w:pStyle w:val="2"/>
        <w:tabs>
          <w:tab w:val="num" w:pos="5470"/>
        </w:tabs>
        <w:ind w:left="578" w:right="210" w:hanging="578"/>
        <w:rPr>
          <w:b/>
          <w:color w:val="000000" w:themeColor="text1"/>
          <w:u w:val="single"/>
          <w:shd w:val="pct15" w:color="auto" w:fill="FFFFFF"/>
        </w:rPr>
      </w:pPr>
      <w:r w:rsidRPr="0010438B">
        <w:rPr>
          <w:rFonts w:ascii="Times New Roman" w:eastAsiaTheme="minorEastAsia" w:hAnsi="Times New Roman" w:hint="eastAsia"/>
          <w:color w:val="000000" w:themeColor="text1"/>
          <w:lang w:eastAsia="zh-CN"/>
        </w:rPr>
        <w:t xml:space="preserve">DRX </w:t>
      </w:r>
      <w:r w:rsidR="00606449" w:rsidRPr="0010438B">
        <w:rPr>
          <w:rFonts w:ascii="Times New Roman" w:eastAsiaTheme="minorEastAsia" w:hAnsi="Times New Roman" w:hint="eastAsia"/>
          <w:color w:val="000000" w:themeColor="text1"/>
          <w:lang w:eastAsia="zh-CN"/>
        </w:rPr>
        <w:t>parameter</w:t>
      </w:r>
      <w:r w:rsidRPr="0010438B">
        <w:rPr>
          <w:rFonts w:ascii="Times New Roman" w:eastAsiaTheme="minorEastAsia" w:hAnsi="Times New Roman" w:hint="eastAsia"/>
          <w:color w:val="000000" w:themeColor="text1"/>
          <w:lang w:eastAsia="zh-CN"/>
        </w:rPr>
        <w:t>s</w:t>
      </w:r>
      <w:r w:rsidR="007026EF" w:rsidRPr="0010438B">
        <w:rPr>
          <w:rFonts w:ascii="Times New Roman" w:eastAsiaTheme="minorEastAsia" w:hAnsi="Times New Roman" w:hint="eastAsia"/>
          <w:color w:val="000000" w:themeColor="text1"/>
          <w:lang w:eastAsia="zh-CN"/>
        </w:rPr>
        <w:t xml:space="preserve"> related issues</w:t>
      </w:r>
    </w:p>
    <w:p w:rsidR="00A53E9D" w:rsidRPr="0010438B" w:rsidRDefault="00A5063B" w:rsidP="008A5ED1">
      <w:pPr>
        <w:rPr>
          <w:color w:val="000000" w:themeColor="text1"/>
        </w:rPr>
      </w:pPr>
      <w:r w:rsidRPr="0010438B">
        <w:rPr>
          <w:color w:val="000000" w:themeColor="text1"/>
        </w:rPr>
        <w:t>In RAN2#97bis meeting,</w:t>
      </w:r>
      <w:r w:rsidR="00606449" w:rsidRPr="0010438B">
        <w:rPr>
          <w:color w:val="000000" w:themeColor="text1"/>
        </w:rPr>
        <w:t xml:space="preserve"> a DRX configuration </w:t>
      </w:r>
      <w:r w:rsidRPr="0010438B">
        <w:rPr>
          <w:rFonts w:hint="eastAsia"/>
          <w:color w:val="000000" w:themeColor="text1"/>
        </w:rPr>
        <w:t>with</w:t>
      </w:r>
      <w:r w:rsidR="00606449" w:rsidRPr="0010438B">
        <w:rPr>
          <w:color w:val="000000" w:themeColor="text1"/>
        </w:rPr>
        <w:t xml:space="preserve"> at least the following configuration parameters</w:t>
      </w:r>
      <w:r w:rsidR="00F955B9">
        <w:rPr>
          <w:rFonts w:hint="eastAsia"/>
          <w:color w:val="000000" w:themeColor="text1"/>
        </w:rPr>
        <w:t xml:space="preserve"> </w:t>
      </w:r>
      <w:r w:rsidR="00F34C0B" w:rsidRPr="0010438B">
        <w:rPr>
          <w:rFonts w:hint="eastAsia"/>
          <w:color w:val="000000" w:themeColor="text1"/>
        </w:rPr>
        <w:t>was agreed i</w:t>
      </w:r>
      <w:r w:rsidR="00F34C0B" w:rsidRPr="0010438B">
        <w:rPr>
          <w:color w:val="000000" w:themeColor="text1"/>
        </w:rPr>
        <w:t>n NR</w:t>
      </w:r>
      <w:r w:rsidR="00606449" w:rsidRPr="0010438B">
        <w:rPr>
          <w:color w:val="000000" w:themeColor="text1"/>
        </w:rPr>
        <w:t>: on duration time, inactivity time, retransmission time, short DRX cycles</w:t>
      </w:r>
      <w:r w:rsidR="00DB5C73">
        <w:rPr>
          <w:rFonts w:hint="eastAsia"/>
          <w:color w:val="000000" w:themeColor="text1"/>
        </w:rPr>
        <w:t xml:space="preserve"> and</w:t>
      </w:r>
      <w:r w:rsidR="00606449" w:rsidRPr="0010438B">
        <w:rPr>
          <w:color w:val="000000" w:themeColor="text1"/>
        </w:rPr>
        <w:t xml:space="preserve"> long DRX cycles.</w:t>
      </w:r>
      <w:bookmarkStart w:id="27" w:name="OLE_LINK12"/>
      <w:bookmarkStart w:id="28" w:name="OLE_LINK13"/>
      <w:r w:rsidR="00F955B9">
        <w:rPr>
          <w:rFonts w:hint="eastAsia"/>
          <w:color w:val="000000" w:themeColor="text1"/>
        </w:rPr>
        <w:t xml:space="preserve"> </w:t>
      </w:r>
      <w:r w:rsidR="00DB5C73">
        <w:rPr>
          <w:color w:val="000000" w:themeColor="text1"/>
        </w:rPr>
        <w:t>I</w:t>
      </w:r>
      <w:r w:rsidR="00DB5C73">
        <w:rPr>
          <w:rFonts w:hint="eastAsia"/>
          <w:color w:val="000000" w:themeColor="text1"/>
        </w:rPr>
        <w:t>n t</w:t>
      </w:r>
      <w:r w:rsidR="00A53E9D" w:rsidRPr="0010438B">
        <w:rPr>
          <w:color w:val="000000" w:themeColor="text1"/>
        </w:rPr>
        <w:t>his section</w:t>
      </w:r>
      <w:r w:rsidR="00DB5C73">
        <w:rPr>
          <w:rFonts w:hint="eastAsia"/>
          <w:color w:val="000000" w:themeColor="text1"/>
        </w:rPr>
        <w:t>,</w:t>
      </w:r>
      <w:bookmarkEnd w:id="27"/>
      <w:bookmarkEnd w:id="28"/>
      <w:r w:rsidR="00F955B9">
        <w:rPr>
          <w:rFonts w:hint="eastAsia"/>
          <w:color w:val="000000" w:themeColor="text1"/>
        </w:rPr>
        <w:t xml:space="preserve"> </w:t>
      </w:r>
      <w:r w:rsidR="00B13D46" w:rsidRPr="0010438B">
        <w:rPr>
          <w:rFonts w:hint="eastAsia"/>
          <w:color w:val="000000" w:themeColor="text1"/>
        </w:rPr>
        <w:t>some</w:t>
      </w:r>
      <w:r w:rsidR="00F955B9">
        <w:rPr>
          <w:rFonts w:hint="eastAsia"/>
          <w:color w:val="000000" w:themeColor="text1"/>
        </w:rPr>
        <w:t xml:space="preserve"> </w:t>
      </w:r>
      <w:r w:rsidR="00115B20" w:rsidRPr="0010438B">
        <w:rPr>
          <w:rFonts w:hint="eastAsia"/>
          <w:color w:val="000000" w:themeColor="text1"/>
        </w:rPr>
        <w:t xml:space="preserve">related </w:t>
      </w:r>
      <w:r w:rsidR="00A53E9D" w:rsidRPr="0010438B">
        <w:rPr>
          <w:rFonts w:hint="eastAsia"/>
          <w:color w:val="000000" w:themeColor="text1"/>
        </w:rPr>
        <w:t>DRX timers</w:t>
      </w:r>
      <w:r w:rsidR="00A53E9D" w:rsidRPr="0010438B">
        <w:rPr>
          <w:color w:val="000000" w:themeColor="text1"/>
        </w:rPr>
        <w:t xml:space="preserve">, </w:t>
      </w:r>
      <w:r w:rsidR="00A53E9D" w:rsidRPr="0010438B">
        <w:rPr>
          <w:rFonts w:hint="eastAsia"/>
          <w:color w:val="000000" w:themeColor="text1"/>
        </w:rPr>
        <w:t xml:space="preserve">e.g., </w:t>
      </w:r>
      <w:r w:rsidR="00B13D46" w:rsidRPr="0010438B">
        <w:rPr>
          <w:rFonts w:hint="eastAsia"/>
          <w:color w:val="000000" w:themeColor="text1"/>
        </w:rPr>
        <w:t xml:space="preserve">on duration </w:t>
      </w:r>
      <w:r w:rsidR="00B13D46" w:rsidRPr="0010438B">
        <w:rPr>
          <w:color w:val="000000" w:themeColor="text1"/>
        </w:rPr>
        <w:t>timer</w:t>
      </w:r>
      <w:r w:rsidR="00B13D46" w:rsidRPr="0010438B">
        <w:rPr>
          <w:rFonts w:hint="eastAsia"/>
          <w:color w:val="000000" w:themeColor="text1"/>
        </w:rPr>
        <w:t xml:space="preserve">, </w:t>
      </w:r>
      <w:r w:rsidR="00B13D46" w:rsidRPr="0010438B">
        <w:rPr>
          <w:color w:val="000000" w:themeColor="text1"/>
        </w:rPr>
        <w:t>inactivity timer</w:t>
      </w:r>
      <w:r w:rsidR="00D233BB" w:rsidRPr="0010438B">
        <w:rPr>
          <w:rFonts w:hint="eastAsia"/>
          <w:color w:val="000000" w:themeColor="text1"/>
        </w:rPr>
        <w:t xml:space="preserve"> and </w:t>
      </w:r>
      <w:r w:rsidR="00B13D46" w:rsidRPr="0010438B">
        <w:rPr>
          <w:rFonts w:hint="eastAsia"/>
          <w:color w:val="000000" w:themeColor="text1"/>
        </w:rPr>
        <w:t>HARQ RTT timer</w:t>
      </w:r>
      <w:r w:rsidR="00F955B9">
        <w:rPr>
          <w:rFonts w:hint="eastAsia"/>
          <w:color w:val="000000" w:themeColor="text1"/>
        </w:rPr>
        <w:t xml:space="preserve"> </w:t>
      </w:r>
      <w:r w:rsidR="00DB5C73" w:rsidRPr="0010438B">
        <w:rPr>
          <w:color w:val="000000" w:themeColor="text1"/>
        </w:rPr>
        <w:t xml:space="preserve">will </w:t>
      </w:r>
      <w:r w:rsidR="00DB5C73">
        <w:rPr>
          <w:rFonts w:hint="eastAsia"/>
          <w:color w:val="000000" w:themeColor="text1"/>
        </w:rPr>
        <w:t xml:space="preserve">be </w:t>
      </w:r>
      <w:r w:rsidR="00DB5C73" w:rsidRPr="0010438B">
        <w:rPr>
          <w:color w:val="000000" w:themeColor="text1"/>
        </w:rPr>
        <w:t>discuss</w:t>
      </w:r>
      <w:r w:rsidR="00DB5C73">
        <w:rPr>
          <w:rFonts w:hint="eastAsia"/>
          <w:color w:val="000000" w:themeColor="text1"/>
        </w:rPr>
        <w:t>ed</w:t>
      </w:r>
      <w:r w:rsidR="00B13D46" w:rsidRPr="0010438B">
        <w:rPr>
          <w:rFonts w:hint="eastAsia"/>
          <w:color w:val="000000" w:themeColor="text1"/>
        </w:rPr>
        <w:t>.</w:t>
      </w:r>
    </w:p>
    <w:p w:rsidR="00A53E9D" w:rsidRPr="0010438B" w:rsidRDefault="00A53E9D" w:rsidP="008A5ED1">
      <w:pPr>
        <w:rPr>
          <w:color w:val="000000" w:themeColor="text1"/>
        </w:rPr>
      </w:pPr>
    </w:p>
    <w:p w:rsidR="00821FF0" w:rsidRPr="0010438B" w:rsidRDefault="00A5063B" w:rsidP="008A5ED1">
      <w:pPr>
        <w:rPr>
          <w:color w:val="000000" w:themeColor="text1"/>
        </w:rPr>
      </w:pPr>
      <w:r w:rsidRPr="0010438B">
        <w:rPr>
          <w:color w:val="000000" w:themeColor="text1"/>
        </w:rPr>
        <w:t>N</w:t>
      </w:r>
      <w:r w:rsidRPr="0010438B">
        <w:rPr>
          <w:rFonts w:hint="eastAsia"/>
          <w:color w:val="000000" w:themeColor="text1"/>
        </w:rPr>
        <w:t xml:space="preserve">ote that </w:t>
      </w:r>
      <w:r w:rsidR="00597539" w:rsidRPr="0010438B">
        <w:rPr>
          <w:rFonts w:hint="eastAsia"/>
          <w:color w:val="000000" w:themeColor="text1"/>
        </w:rPr>
        <w:t xml:space="preserve">the on-duration timer and the inactivity </w:t>
      </w:r>
      <w:r w:rsidR="00481041" w:rsidRPr="0010438B">
        <w:rPr>
          <w:rFonts w:hint="eastAsia"/>
          <w:color w:val="000000" w:themeColor="text1"/>
        </w:rPr>
        <w:t xml:space="preserve">timer </w:t>
      </w:r>
      <w:r w:rsidR="00597539" w:rsidRPr="0010438B">
        <w:rPr>
          <w:rFonts w:hint="eastAsia"/>
          <w:color w:val="000000" w:themeColor="text1"/>
        </w:rPr>
        <w:t>are UE-specific</w:t>
      </w:r>
      <w:r w:rsidR="00481041" w:rsidRPr="0010438B">
        <w:rPr>
          <w:rFonts w:hint="eastAsia"/>
          <w:color w:val="000000" w:themeColor="text1"/>
        </w:rPr>
        <w:t xml:space="preserve"> in LTE</w:t>
      </w:r>
      <w:r w:rsidR="00597539" w:rsidRPr="0010438B">
        <w:rPr>
          <w:rFonts w:hint="eastAsia"/>
          <w:color w:val="000000" w:themeColor="text1"/>
        </w:rPr>
        <w:t>.</w:t>
      </w:r>
      <w:r w:rsidR="00481041" w:rsidRPr="0010438B">
        <w:rPr>
          <w:rFonts w:hint="eastAsia"/>
          <w:color w:val="000000" w:themeColor="text1"/>
        </w:rPr>
        <w:t xml:space="preserve"> However, considering </w:t>
      </w:r>
      <w:r w:rsidR="00481041" w:rsidRPr="0010438B">
        <w:rPr>
          <w:color w:val="000000" w:themeColor="text1"/>
        </w:rPr>
        <w:t>different requirements and traffic characteristics of multiple services</w:t>
      </w:r>
      <w:r w:rsidR="00481041" w:rsidRPr="0010438B">
        <w:rPr>
          <w:rFonts w:hint="eastAsia"/>
          <w:color w:val="000000" w:themeColor="text1"/>
        </w:rPr>
        <w:t xml:space="preserve"> or </w:t>
      </w:r>
      <w:r w:rsidR="00481041" w:rsidRPr="0010438B">
        <w:rPr>
          <w:color w:val="000000" w:themeColor="text1"/>
        </w:rPr>
        <w:t>numerologies</w:t>
      </w:r>
      <w:r w:rsidR="00F955B9">
        <w:rPr>
          <w:rFonts w:hint="eastAsia"/>
          <w:color w:val="000000" w:themeColor="text1"/>
        </w:rPr>
        <w:t xml:space="preserve"> </w:t>
      </w:r>
      <w:r w:rsidR="00821FF0" w:rsidRPr="0010438B">
        <w:rPr>
          <w:rFonts w:hint="eastAsia"/>
          <w:color w:val="000000" w:themeColor="text1"/>
        </w:rPr>
        <w:t>for a UE</w:t>
      </w:r>
      <w:r w:rsidR="00CE3568" w:rsidRPr="0010438B">
        <w:rPr>
          <w:rFonts w:hint="eastAsia"/>
          <w:color w:val="000000" w:themeColor="text1"/>
        </w:rPr>
        <w:t xml:space="preserve"> in NR</w:t>
      </w:r>
      <w:r w:rsidR="00481041" w:rsidRPr="0010438B">
        <w:rPr>
          <w:color w:val="000000" w:themeColor="text1"/>
        </w:rPr>
        <w:t>,</w:t>
      </w:r>
      <w:r w:rsidR="0094678E" w:rsidRPr="0010438B">
        <w:rPr>
          <w:rFonts w:hint="eastAsia"/>
          <w:color w:val="000000" w:themeColor="text1"/>
        </w:rPr>
        <w:t xml:space="preserve"> if the on-duration timer is UE-specific, </w:t>
      </w:r>
      <w:r w:rsidR="00422F8F" w:rsidRPr="0010438B">
        <w:rPr>
          <w:rFonts w:hint="eastAsia"/>
          <w:color w:val="000000" w:themeColor="text1"/>
        </w:rPr>
        <w:t xml:space="preserve">it may be too short for delay-tolerant services </w:t>
      </w:r>
      <w:r w:rsidR="00FC6BE7" w:rsidRPr="0010438B">
        <w:rPr>
          <w:rFonts w:hint="eastAsia"/>
          <w:color w:val="000000" w:themeColor="text1"/>
        </w:rPr>
        <w:t>or</w:t>
      </w:r>
      <w:r w:rsidR="00422F8F" w:rsidRPr="0010438B">
        <w:rPr>
          <w:rFonts w:hint="eastAsia"/>
          <w:color w:val="000000" w:themeColor="text1"/>
        </w:rPr>
        <w:t xml:space="preserve"> too long for delay-sensitive services, </w:t>
      </w:r>
      <w:r w:rsidR="008C7CB8" w:rsidRPr="0010438B">
        <w:rPr>
          <w:rFonts w:hint="eastAsia"/>
          <w:color w:val="000000" w:themeColor="text1"/>
        </w:rPr>
        <w:t>that will</w:t>
      </w:r>
      <w:r w:rsidR="007A514B" w:rsidRPr="0010438B">
        <w:rPr>
          <w:rFonts w:hint="eastAsia"/>
          <w:color w:val="000000" w:themeColor="text1"/>
        </w:rPr>
        <w:t xml:space="preserve"> result</w:t>
      </w:r>
      <w:r w:rsidR="00422F8F" w:rsidRPr="0010438B">
        <w:rPr>
          <w:rFonts w:hint="eastAsia"/>
          <w:color w:val="000000" w:themeColor="text1"/>
        </w:rPr>
        <w:t xml:space="preserve"> in </w:t>
      </w:r>
      <w:r w:rsidR="00422F8F" w:rsidRPr="0010438B">
        <w:rPr>
          <w:color w:val="000000" w:themeColor="text1"/>
        </w:rPr>
        <w:t>performance degradation</w:t>
      </w:r>
      <w:r w:rsidR="00422F8F" w:rsidRPr="0010438B">
        <w:rPr>
          <w:rFonts w:hint="eastAsia"/>
          <w:color w:val="000000" w:themeColor="text1"/>
        </w:rPr>
        <w:t xml:space="preserve"> for the former and power wasting for the latter</w:t>
      </w:r>
      <w:r w:rsidR="008C7CB8" w:rsidRPr="0010438B">
        <w:rPr>
          <w:rFonts w:hint="eastAsia"/>
          <w:color w:val="000000" w:themeColor="text1"/>
        </w:rPr>
        <w:t>.</w:t>
      </w:r>
      <w:r w:rsidR="00F955B9">
        <w:rPr>
          <w:rFonts w:hint="eastAsia"/>
          <w:color w:val="000000" w:themeColor="text1"/>
        </w:rPr>
        <w:t xml:space="preserve"> </w:t>
      </w:r>
      <w:r w:rsidR="008C7CB8" w:rsidRPr="0010438B">
        <w:rPr>
          <w:rFonts w:hint="eastAsia"/>
          <w:color w:val="000000" w:themeColor="text1"/>
        </w:rPr>
        <w:t>H</w:t>
      </w:r>
      <w:r w:rsidR="00422F8F" w:rsidRPr="0010438B">
        <w:rPr>
          <w:rFonts w:hint="eastAsia"/>
          <w:color w:val="000000" w:themeColor="text1"/>
        </w:rPr>
        <w:t>ence</w:t>
      </w:r>
      <w:r w:rsidR="008C7CB8" w:rsidRPr="0010438B">
        <w:rPr>
          <w:rFonts w:hint="eastAsia"/>
          <w:color w:val="000000" w:themeColor="text1"/>
        </w:rPr>
        <w:t>,</w:t>
      </w:r>
      <w:r w:rsidR="00422F8F" w:rsidRPr="0010438B">
        <w:rPr>
          <w:rFonts w:hint="eastAsia"/>
          <w:color w:val="000000" w:themeColor="text1"/>
        </w:rPr>
        <w:t xml:space="preserve"> the on-duration timer should be configured based on different </w:t>
      </w:r>
      <w:r w:rsidR="00422F8F" w:rsidRPr="0010438B">
        <w:rPr>
          <w:color w:val="000000" w:themeColor="text1"/>
        </w:rPr>
        <w:t>services or numerologies</w:t>
      </w:r>
      <w:r w:rsidR="00422F8F" w:rsidRPr="0010438B">
        <w:rPr>
          <w:rFonts w:hint="eastAsia"/>
          <w:color w:val="000000" w:themeColor="text1"/>
        </w:rPr>
        <w:t xml:space="preserve">. </w:t>
      </w:r>
    </w:p>
    <w:p w:rsidR="00821FF0" w:rsidRPr="0010438B" w:rsidRDefault="00821FF0" w:rsidP="008A5ED1">
      <w:pPr>
        <w:rPr>
          <w:color w:val="000000" w:themeColor="text1"/>
        </w:rPr>
      </w:pPr>
    </w:p>
    <w:p w:rsidR="00330FB2" w:rsidRPr="0010438B" w:rsidRDefault="00821FF0" w:rsidP="008A5ED1">
      <w:pPr>
        <w:rPr>
          <w:color w:val="000000" w:themeColor="text1"/>
        </w:rPr>
      </w:pPr>
      <w:r w:rsidRPr="0010438B">
        <w:rPr>
          <w:color w:val="000000" w:themeColor="text1"/>
        </w:rPr>
        <w:t>Besides, since the inactivity</w:t>
      </w:r>
      <w:r w:rsidR="00F955B9">
        <w:rPr>
          <w:rFonts w:hint="eastAsia"/>
          <w:color w:val="000000" w:themeColor="text1"/>
        </w:rPr>
        <w:t xml:space="preserve"> </w:t>
      </w:r>
      <w:r w:rsidRPr="0010438B">
        <w:rPr>
          <w:color w:val="000000" w:themeColor="text1"/>
        </w:rPr>
        <w:t>timer represents the duration after UE receives the PDCCH scheduling during monitoring the control channels, it is not necessary to make this parameter different among multiple services or numerologies.</w:t>
      </w:r>
      <w:r w:rsidR="00F955B9">
        <w:rPr>
          <w:rFonts w:hint="eastAsia"/>
          <w:color w:val="000000" w:themeColor="text1"/>
        </w:rPr>
        <w:t xml:space="preserve"> </w:t>
      </w:r>
      <w:r w:rsidR="00115B20" w:rsidRPr="0010438B">
        <w:rPr>
          <w:color w:val="000000" w:themeColor="text1"/>
        </w:rPr>
        <w:t>H</w:t>
      </w:r>
      <w:r w:rsidR="00115B20" w:rsidRPr="0010438B">
        <w:rPr>
          <w:rFonts w:hint="eastAsia"/>
          <w:color w:val="000000" w:themeColor="text1"/>
        </w:rPr>
        <w:t>owever</w:t>
      </w:r>
      <w:r w:rsidR="004C441B" w:rsidRPr="0010438B">
        <w:rPr>
          <w:color w:val="000000" w:themeColor="text1"/>
        </w:rPr>
        <w:t xml:space="preserve">, considering the significant difference of traffic characteristics between uplink and downlink, the </w:t>
      </w:r>
      <w:r w:rsidR="00AF5E0C" w:rsidRPr="0010438B">
        <w:rPr>
          <w:rFonts w:hint="eastAsia"/>
          <w:color w:val="000000" w:themeColor="text1"/>
        </w:rPr>
        <w:t xml:space="preserve">DL </w:t>
      </w:r>
      <w:r w:rsidR="00AF5E0C" w:rsidRPr="0010438B">
        <w:rPr>
          <w:color w:val="000000" w:themeColor="text1"/>
        </w:rPr>
        <w:t>inactivity timer and the UL inactivity timer</w:t>
      </w:r>
      <w:r w:rsidR="004C441B" w:rsidRPr="0010438B">
        <w:rPr>
          <w:color w:val="000000" w:themeColor="text1"/>
        </w:rPr>
        <w:t xml:space="preserve"> should be configured independently.</w:t>
      </w:r>
    </w:p>
    <w:p w:rsidR="00821FF0" w:rsidRPr="0010438B" w:rsidRDefault="00821FF0" w:rsidP="008A5ED1">
      <w:pPr>
        <w:rPr>
          <w:color w:val="000000" w:themeColor="text1"/>
        </w:rPr>
      </w:pPr>
    </w:p>
    <w:p w:rsidR="00821FF0" w:rsidRPr="0010438B" w:rsidRDefault="00821FF0" w:rsidP="00821FF0">
      <w:pPr>
        <w:rPr>
          <w:b/>
          <w:color w:val="000000" w:themeColor="text1"/>
          <w:lang w:val="en-GB"/>
        </w:rPr>
      </w:pPr>
      <w:r w:rsidRPr="0010438B">
        <w:rPr>
          <w:b/>
          <w:color w:val="000000" w:themeColor="text1"/>
          <w:lang w:val="en-GB"/>
        </w:rPr>
        <w:t xml:space="preserve">Proposal </w:t>
      </w:r>
      <w:r w:rsidRPr="0010438B">
        <w:rPr>
          <w:rFonts w:hint="eastAsia"/>
          <w:b/>
          <w:color w:val="000000" w:themeColor="text1"/>
          <w:lang w:val="en-GB"/>
        </w:rPr>
        <w:t>2</w:t>
      </w:r>
      <w:r w:rsidRPr="0010438B">
        <w:rPr>
          <w:b/>
          <w:color w:val="000000" w:themeColor="text1"/>
          <w:lang w:val="en-GB"/>
        </w:rPr>
        <w:t xml:space="preserve">: </w:t>
      </w:r>
      <w:r w:rsidRPr="0010438B">
        <w:rPr>
          <w:rFonts w:hint="eastAsia"/>
          <w:b/>
          <w:color w:val="000000" w:themeColor="text1"/>
          <w:lang w:val="en-GB"/>
        </w:rPr>
        <w:t>The on-duration timer should be numerology</w:t>
      </w:r>
      <w:r w:rsidR="006A00AD" w:rsidRPr="0010438B">
        <w:rPr>
          <w:b/>
          <w:color w:val="000000" w:themeColor="text1"/>
          <w:lang w:val="en-GB"/>
        </w:rPr>
        <w:t>-specific</w:t>
      </w:r>
      <w:r w:rsidRPr="0010438B">
        <w:rPr>
          <w:rFonts w:hint="eastAsia"/>
          <w:b/>
          <w:color w:val="000000" w:themeColor="text1"/>
          <w:lang w:val="en-GB"/>
        </w:rPr>
        <w:t xml:space="preserve">. </w:t>
      </w:r>
      <w:r w:rsidR="004C441B" w:rsidRPr="0010438B">
        <w:rPr>
          <w:rFonts w:hint="eastAsia"/>
          <w:b/>
          <w:color w:val="000000" w:themeColor="text1"/>
          <w:lang w:val="en-GB"/>
        </w:rPr>
        <w:t>T</w:t>
      </w:r>
      <w:r w:rsidRPr="0010438B">
        <w:rPr>
          <w:b/>
          <w:color w:val="000000" w:themeColor="text1"/>
          <w:lang w:val="en-GB"/>
        </w:rPr>
        <w:t xml:space="preserve">he inactivity timer </w:t>
      </w:r>
      <w:r w:rsidRPr="0010438B">
        <w:rPr>
          <w:b/>
          <w:color w:val="000000" w:themeColor="text1"/>
          <w:lang w:val="en-GB"/>
        </w:rPr>
        <w:lastRenderedPageBreak/>
        <w:t>should be UE-specific</w:t>
      </w:r>
      <w:r w:rsidR="00F449EB">
        <w:rPr>
          <w:rFonts w:hint="eastAsia"/>
          <w:b/>
          <w:color w:val="000000" w:themeColor="text1"/>
          <w:lang w:val="en-GB"/>
        </w:rPr>
        <w:t>,</w:t>
      </w:r>
      <w:r w:rsidR="004C441B" w:rsidRPr="0010438B">
        <w:rPr>
          <w:rFonts w:hint="eastAsia"/>
          <w:b/>
          <w:color w:val="000000" w:themeColor="text1"/>
          <w:lang w:val="en-GB"/>
        </w:rPr>
        <w:t xml:space="preserve"> and </w:t>
      </w:r>
      <w:r w:rsidR="004C441B" w:rsidRPr="0010438B">
        <w:rPr>
          <w:b/>
          <w:color w:val="000000" w:themeColor="text1"/>
          <w:lang w:val="en-GB"/>
        </w:rPr>
        <w:t xml:space="preserve">the </w:t>
      </w:r>
      <w:r w:rsidR="00AF5E0C" w:rsidRPr="0010438B">
        <w:rPr>
          <w:rFonts w:hint="eastAsia"/>
          <w:b/>
          <w:color w:val="000000" w:themeColor="text1"/>
          <w:lang w:val="en-GB"/>
        </w:rPr>
        <w:t xml:space="preserve">DL </w:t>
      </w:r>
      <w:r w:rsidR="004C441B" w:rsidRPr="0010438B">
        <w:rPr>
          <w:b/>
          <w:color w:val="000000" w:themeColor="text1"/>
          <w:lang w:val="en-GB"/>
        </w:rPr>
        <w:t>inactivity timer and the UL inactivity timer should be configured independently</w:t>
      </w:r>
      <w:r w:rsidRPr="0010438B">
        <w:rPr>
          <w:rFonts w:hint="eastAsia"/>
          <w:b/>
          <w:color w:val="000000" w:themeColor="text1"/>
          <w:lang w:val="en-GB"/>
        </w:rPr>
        <w:t>.</w:t>
      </w:r>
    </w:p>
    <w:p w:rsidR="00330FB2" w:rsidRPr="0010438B" w:rsidRDefault="00330FB2" w:rsidP="008A5ED1">
      <w:pPr>
        <w:rPr>
          <w:color w:val="000000" w:themeColor="text1"/>
        </w:rPr>
      </w:pPr>
    </w:p>
    <w:p w:rsidR="009F5120" w:rsidRPr="0010438B" w:rsidRDefault="00A136C9" w:rsidP="008A5ED1">
      <w:pPr>
        <w:rPr>
          <w:color w:val="000000" w:themeColor="text1"/>
        </w:rPr>
      </w:pPr>
      <w:bookmarkStart w:id="29" w:name="OLE_LINK30"/>
      <w:r w:rsidRPr="0010438B">
        <w:rPr>
          <w:color w:val="000000" w:themeColor="text1"/>
        </w:rPr>
        <w:t>I</w:t>
      </w:r>
      <w:r w:rsidRPr="0010438B">
        <w:rPr>
          <w:rFonts w:hint="eastAsia"/>
          <w:color w:val="000000" w:themeColor="text1"/>
        </w:rPr>
        <w:t xml:space="preserve">n previous meeting, </w:t>
      </w:r>
      <w:r w:rsidRPr="0010438B">
        <w:rPr>
          <w:color w:val="000000" w:themeColor="text1"/>
        </w:rPr>
        <w:t>asynchronous HARQ is agreed to be used in both downlink and uplink for all traffic scenarios in NR</w:t>
      </w:r>
      <w:r w:rsidRPr="0010438B">
        <w:rPr>
          <w:rFonts w:hint="eastAsia"/>
          <w:color w:val="000000" w:themeColor="text1"/>
        </w:rPr>
        <w:t>.</w:t>
      </w:r>
      <w:r w:rsidR="00F955B9">
        <w:rPr>
          <w:rFonts w:hint="eastAsia"/>
          <w:color w:val="000000" w:themeColor="text1"/>
        </w:rPr>
        <w:t xml:space="preserve"> </w:t>
      </w:r>
      <w:r w:rsidR="00821FF0" w:rsidRPr="0010438B">
        <w:rPr>
          <w:color w:val="000000" w:themeColor="text1"/>
        </w:rPr>
        <w:t>I</w:t>
      </w:r>
      <w:r w:rsidR="00821FF0" w:rsidRPr="0010438B">
        <w:rPr>
          <w:rFonts w:hint="eastAsia"/>
          <w:color w:val="000000" w:themeColor="text1"/>
        </w:rPr>
        <w:t>t is noteworthy</w:t>
      </w:r>
      <w:bookmarkEnd w:id="29"/>
      <w:r w:rsidR="00821FF0" w:rsidRPr="0010438B">
        <w:rPr>
          <w:rFonts w:hint="eastAsia"/>
          <w:color w:val="000000" w:themeColor="text1"/>
        </w:rPr>
        <w:t xml:space="preserve"> that </w:t>
      </w:r>
      <w:r w:rsidR="00D93414" w:rsidRPr="0010438B">
        <w:rPr>
          <w:rFonts w:hint="eastAsia"/>
          <w:color w:val="000000" w:themeColor="text1"/>
        </w:rPr>
        <w:t xml:space="preserve">whether the </w:t>
      </w:r>
      <w:r w:rsidR="00821FF0" w:rsidRPr="0010438B">
        <w:rPr>
          <w:rFonts w:hint="eastAsia"/>
          <w:color w:val="000000" w:themeColor="text1"/>
        </w:rPr>
        <w:t xml:space="preserve">HARQ RTT timer </w:t>
      </w:r>
      <w:r w:rsidR="00D93414" w:rsidRPr="0010438B">
        <w:rPr>
          <w:rFonts w:hint="eastAsia"/>
          <w:color w:val="000000" w:themeColor="text1"/>
        </w:rPr>
        <w:t>should be</w:t>
      </w:r>
      <w:r w:rsidR="00821FF0" w:rsidRPr="0010438B">
        <w:rPr>
          <w:rFonts w:hint="eastAsia"/>
          <w:color w:val="000000" w:themeColor="text1"/>
        </w:rPr>
        <w:t xml:space="preserve"> included in the </w:t>
      </w:r>
      <w:r w:rsidR="00D93414" w:rsidRPr="0010438B">
        <w:rPr>
          <w:rFonts w:hint="eastAsia"/>
          <w:color w:val="000000" w:themeColor="text1"/>
        </w:rPr>
        <w:t>DRX parameters is still unsettled</w:t>
      </w:r>
      <w:r w:rsidR="00821FF0" w:rsidRPr="0010438B">
        <w:rPr>
          <w:rFonts w:hint="eastAsia"/>
          <w:color w:val="000000" w:themeColor="text1"/>
        </w:rPr>
        <w:t>.</w:t>
      </w:r>
      <w:r w:rsidR="00F955B9">
        <w:rPr>
          <w:rFonts w:hint="eastAsia"/>
          <w:color w:val="000000" w:themeColor="text1"/>
        </w:rPr>
        <w:t xml:space="preserve"> </w:t>
      </w:r>
      <w:r w:rsidRPr="0010438B">
        <w:rPr>
          <w:rFonts w:hint="eastAsia"/>
          <w:color w:val="000000" w:themeColor="text1"/>
        </w:rPr>
        <w:t>T</w:t>
      </w:r>
      <w:r w:rsidR="00523EBD" w:rsidRPr="0010438B">
        <w:rPr>
          <w:color w:val="000000" w:themeColor="text1"/>
        </w:rPr>
        <w:t xml:space="preserve">he </w:t>
      </w:r>
      <w:r w:rsidR="00523EBD" w:rsidRPr="0010438B">
        <w:rPr>
          <w:rFonts w:hint="eastAsia"/>
          <w:color w:val="000000" w:themeColor="text1"/>
        </w:rPr>
        <w:t xml:space="preserve">length of </w:t>
      </w:r>
      <w:r w:rsidR="00523EBD" w:rsidRPr="0010438B">
        <w:rPr>
          <w:color w:val="000000" w:themeColor="text1"/>
        </w:rPr>
        <w:t>HARQ RTT timer</w:t>
      </w:r>
      <w:r w:rsidR="00523EBD" w:rsidRPr="0010438B">
        <w:rPr>
          <w:rFonts w:hint="eastAsia"/>
          <w:color w:val="000000" w:themeColor="text1"/>
        </w:rPr>
        <w:t xml:space="preserve"> represents the process time </w:t>
      </w:r>
      <w:r w:rsidR="00B515CB" w:rsidRPr="0010438B">
        <w:rPr>
          <w:color w:val="000000" w:themeColor="text1"/>
        </w:rPr>
        <w:t>consumed by</w:t>
      </w:r>
      <w:r w:rsidR="00B515CB" w:rsidRPr="0010438B">
        <w:rPr>
          <w:rFonts w:hint="eastAsia"/>
          <w:color w:val="000000" w:themeColor="text1"/>
        </w:rPr>
        <w:t xml:space="preserve"> data reception and ACK/NACK feedback. </w:t>
      </w:r>
      <w:r w:rsidR="002F0981" w:rsidRPr="0010438B">
        <w:rPr>
          <w:rFonts w:hint="eastAsia"/>
          <w:color w:val="000000" w:themeColor="text1"/>
        </w:rPr>
        <w:t>I</w:t>
      </w:r>
      <w:r w:rsidR="00B515CB" w:rsidRPr="0010438B">
        <w:rPr>
          <w:rFonts w:hint="eastAsia"/>
          <w:color w:val="000000" w:themeColor="text1"/>
        </w:rPr>
        <w:t xml:space="preserve">f </w:t>
      </w:r>
      <w:r w:rsidR="00B515CB" w:rsidRPr="0010438B">
        <w:rPr>
          <w:color w:val="000000" w:themeColor="text1"/>
        </w:rPr>
        <w:t>the HARQ RTT timer</w:t>
      </w:r>
      <w:r w:rsidR="009F5120" w:rsidRPr="0010438B">
        <w:rPr>
          <w:rFonts w:hint="eastAsia"/>
          <w:color w:val="000000" w:themeColor="text1"/>
        </w:rPr>
        <w:t xml:space="preserve"> is not used in NR</w:t>
      </w:r>
      <w:r w:rsidR="009F5120" w:rsidRPr="0010438B">
        <w:rPr>
          <w:rFonts w:hint="eastAsia"/>
          <w:color w:val="000000" w:themeColor="text1"/>
        </w:rPr>
        <w:t>，</w:t>
      </w:r>
      <w:r w:rsidR="009F5120" w:rsidRPr="0010438B">
        <w:rPr>
          <w:rFonts w:hint="eastAsia"/>
          <w:color w:val="000000" w:themeColor="text1"/>
        </w:rPr>
        <w:t xml:space="preserve">the moment of retransmission should be given which makes the </w:t>
      </w:r>
      <w:r w:rsidR="009F5120" w:rsidRPr="0010438B">
        <w:rPr>
          <w:color w:val="000000" w:themeColor="text1"/>
        </w:rPr>
        <w:t>retransmission</w:t>
      </w:r>
      <w:r w:rsidR="00F955B9">
        <w:rPr>
          <w:rFonts w:hint="eastAsia"/>
          <w:color w:val="000000" w:themeColor="text1"/>
        </w:rPr>
        <w:t xml:space="preserve"> </w:t>
      </w:r>
      <w:r w:rsidR="002F0981" w:rsidRPr="0010438B">
        <w:rPr>
          <w:rFonts w:hint="eastAsia"/>
          <w:color w:val="000000" w:themeColor="text1"/>
        </w:rPr>
        <w:t xml:space="preserve">significantly </w:t>
      </w:r>
      <w:r w:rsidR="009F5120" w:rsidRPr="0010438B">
        <w:rPr>
          <w:color w:val="000000" w:themeColor="text1"/>
        </w:rPr>
        <w:t>more complex</w:t>
      </w:r>
      <w:r w:rsidR="002F0981" w:rsidRPr="0010438B">
        <w:rPr>
          <w:rFonts w:hint="eastAsia"/>
          <w:color w:val="000000" w:themeColor="text1"/>
        </w:rPr>
        <w:t xml:space="preserve">. </w:t>
      </w:r>
      <w:r w:rsidR="00E52826" w:rsidRPr="0010438B">
        <w:rPr>
          <w:color w:val="000000" w:themeColor="text1"/>
        </w:rPr>
        <w:t>In order to be compliant with</w:t>
      </w:r>
      <w:r w:rsidR="00E52826" w:rsidRPr="0010438B">
        <w:rPr>
          <w:rFonts w:hint="eastAsia"/>
          <w:color w:val="000000" w:themeColor="text1"/>
        </w:rPr>
        <w:t xml:space="preserve"> DRX in LTE</w:t>
      </w:r>
      <w:r w:rsidR="002F0981" w:rsidRPr="0010438B">
        <w:rPr>
          <w:color w:val="000000" w:themeColor="text1"/>
        </w:rPr>
        <w:t>,</w:t>
      </w:r>
      <w:r w:rsidR="002F0981" w:rsidRPr="0010438B">
        <w:rPr>
          <w:rFonts w:hint="eastAsia"/>
          <w:color w:val="000000" w:themeColor="text1"/>
        </w:rPr>
        <w:t xml:space="preserve"> t</w:t>
      </w:r>
      <w:r w:rsidR="002F0981" w:rsidRPr="0010438B">
        <w:rPr>
          <w:color w:val="000000" w:themeColor="text1"/>
        </w:rPr>
        <w:t xml:space="preserve">he HARQ RTT timer should be configured </w:t>
      </w:r>
      <w:r w:rsidR="00E52826" w:rsidRPr="0010438B">
        <w:rPr>
          <w:rFonts w:hint="eastAsia"/>
          <w:color w:val="000000" w:themeColor="text1"/>
        </w:rPr>
        <w:t xml:space="preserve">in our opinion. </w:t>
      </w:r>
      <w:r w:rsidR="00E52826" w:rsidRPr="0010438B">
        <w:rPr>
          <w:color w:val="000000" w:themeColor="text1"/>
        </w:rPr>
        <w:t>To be specific</w:t>
      </w:r>
      <w:r w:rsidR="00E52826" w:rsidRPr="0010438B">
        <w:rPr>
          <w:rFonts w:hint="eastAsia"/>
          <w:color w:val="000000" w:themeColor="text1"/>
        </w:rPr>
        <w:t xml:space="preserve">, the length of HARQ RTT timer should be determined </w:t>
      </w:r>
      <w:bookmarkStart w:id="30" w:name="OLE_LINK31"/>
      <w:bookmarkStart w:id="31" w:name="OLE_LINK32"/>
      <w:r w:rsidR="00E52826" w:rsidRPr="0010438B">
        <w:rPr>
          <w:rFonts w:hint="eastAsia"/>
          <w:color w:val="000000" w:themeColor="text1"/>
        </w:rPr>
        <w:t>according to</w:t>
      </w:r>
      <w:r w:rsidR="002F0981" w:rsidRPr="0010438B">
        <w:rPr>
          <w:rFonts w:hint="eastAsia"/>
          <w:color w:val="000000" w:themeColor="text1"/>
        </w:rPr>
        <w:t xml:space="preserve"> corresponding</w:t>
      </w:r>
      <w:bookmarkEnd w:id="30"/>
      <w:bookmarkEnd w:id="31"/>
      <w:r w:rsidR="002F0981" w:rsidRPr="0010438B">
        <w:rPr>
          <w:rFonts w:hint="eastAsia"/>
          <w:color w:val="000000" w:themeColor="text1"/>
        </w:rPr>
        <w:t xml:space="preserve"> traffic type. </w:t>
      </w:r>
    </w:p>
    <w:p w:rsidR="00821FF0" w:rsidRPr="0010438B" w:rsidRDefault="00821FF0" w:rsidP="008A5ED1">
      <w:pPr>
        <w:rPr>
          <w:color w:val="000000" w:themeColor="text1"/>
        </w:rPr>
      </w:pPr>
    </w:p>
    <w:p w:rsidR="000D281B" w:rsidRPr="0010438B" w:rsidRDefault="00B515CB" w:rsidP="000D281B">
      <w:pPr>
        <w:rPr>
          <w:b/>
          <w:color w:val="000000" w:themeColor="text1"/>
          <w:lang w:val="en-GB"/>
        </w:rPr>
      </w:pPr>
      <w:r w:rsidRPr="0010438B">
        <w:rPr>
          <w:b/>
          <w:color w:val="000000" w:themeColor="text1"/>
          <w:lang w:val="en-GB"/>
        </w:rPr>
        <w:t xml:space="preserve">Proposal </w:t>
      </w:r>
      <w:r w:rsidRPr="0010438B">
        <w:rPr>
          <w:rFonts w:hint="eastAsia"/>
          <w:b/>
          <w:color w:val="000000" w:themeColor="text1"/>
          <w:lang w:val="en-GB"/>
        </w:rPr>
        <w:t>3</w:t>
      </w:r>
      <w:r w:rsidRPr="0010438B">
        <w:rPr>
          <w:b/>
          <w:color w:val="000000" w:themeColor="text1"/>
          <w:lang w:val="en-GB"/>
        </w:rPr>
        <w:t xml:space="preserve">: </w:t>
      </w:r>
      <w:r w:rsidRPr="0010438B">
        <w:rPr>
          <w:rFonts w:hint="eastAsia"/>
          <w:b/>
          <w:color w:val="000000" w:themeColor="text1"/>
          <w:lang w:val="en-GB"/>
        </w:rPr>
        <w:t>The HARQ RTT timer should be configured</w:t>
      </w:r>
      <w:r w:rsidR="004C441B" w:rsidRPr="0010438B">
        <w:rPr>
          <w:rFonts w:hint="eastAsia"/>
          <w:b/>
          <w:color w:val="000000" w:themeColor="text1"/>
          <w:lang w:val="en-GB"/>
        </w:rPr>
        <w:t xml:space="preserve"> in NR</w:t>
      </w:r>
      <w:r w:rsidRPr="0010438B">
        <w:rPr>
          <w:rFonts w:hint="eastAsia"/>
          <w:b/>
          <w:color w:val="000000" w:themeColor="text1"/>
          <w:lang w:val="en-GB"/>
        </w:rPr>
        <w:t>.</w:t>
      </w:r>
    </w:p>
    <w:p w:rsidR="008A5ED1" w:rsidRPr="007641D2" w:rsidRDefault="008A5ED1" w:rsidP="008A5ED1">
      <w:pPr>
        <w:pStyle w:val="1"/>
        <w:spacing w:before="480"/>
        <w:jc w:val="both"/>
        <w:rPr>
          <w:rFonts w:ascii="Times New Roman" w:hAnsi="Times New Roman"/>
          <w:color w:val="000000" w:themeColor="text1"/>
        </w:rPr>
      </w:pPr>
      <w:r w:rsidRPr="007641D2">
        <w:rPr>
          <w:rFonts w:ascii="Times New Roman" w:hAnsi="Times New Roman"/>
          <w:color w:val="000000" w:themeColor="text1"/>
        </w:rPr>
        <w:t>Conclusions</w:t>
      </w:r>
    </w:p>
    <w:p w:rsidR="008A5ED1" w:rsidRPr="0010438B" w:rsidRDefault="008A5ED1" w:rsidP="008A5ED1">
      <w:pPr>
        <w:pStyle w:val="HTML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10438B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In this document, we discussed </w:t>
      </w:r>
      <w:r w:rsidR="00A966D5" w:rsidRPr="0010438B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some questions</w:t>
      </w:r>
      <w:r w:rsidR="003152EB" w:rsidRPr="0010438B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 xml:space="preserve"> regarding to </w:t>
      </w:r>
      <w:r w:rsidR="00606449" w:rsidRPr="0010438B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 xml:space="preserve">multiple </w:t>
      </w:r>
      <w:r w:rsidR="003152EB" w:rsidRPr="0010438B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 xml:space="preserve">DRX </w:t>
      </w:r>
      <w:r w:rsidR="00606449" w:rsidRPr="0010438B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configuration</w:t>
      </w:r>
      <w:r w:rsidR="003152EB" w:rsidRPr="0010438B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 xml:space="preserve">s </w:t>
      </w:r>
      <w:r w:rsidR="00AF5E0C" w:rsidRPr="0010438B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and some rela</w:t>
      </w:r>
      <w:r w:rsidR="00606449" w:rsidRPr="0010438B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 xml:space="preserve">ted DRX parameters </w:t>
      </w:r>
      <w:r w:rsidR="003152EB" w:rsidRPr="0010438B">
        <w:rPr>
          <w:rFonts w:ascii="Times New Roman" w:hAnsi="Times New Roman" w:cs="Times New Roman"/>
          <w:color w:val="000000" w:themeColor="text1"/>
          <w:sz w:val="21"/>
          <w:szCs w:val="21"/>
        </w:rPr>
        <w:t>in NR</w:t>
      </w:r>
      <w:r w:rsidRPr="0010438B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. </w:t>
      </w:r>
      <w:r w:rsidR="00707863" w:rsidRPr="0010438B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Some proposals are listed as follows</w:t>
      </w:r>
      <w:r w:rsidRPr="0010438B">
        <w:rPr>
          <w:rFonts w:ascii="Times New Roman" w:hAnsi="Times New Roman" w:cs="Times New Roman"/>
          <w:color w:val="000000" w:themeColor="text1"/>
          <w:sz w:val="21"/>
          <w:szCs w:val="21"/>
        </w:rPr>
        <w:t>:</w:t>
      </w:r>
    </w:p>
    <w:p w:rsidR="0074440C" w:rsidRPr="0010438B" w:rsidRDefault="00F449EB" w:rsidP="0074440C">
      <w:pPr>
        <w:rPr>
          <w:b/>
          <w:color w:val="000000" w:themeColor="text1"/>
          <w:shd w:val="pct15" w:color="auto" w:fill="FFFFFF"/>
          <w:lang w:val="en-GB"/>
        </w:rPr>
      </w:pPr>
      <w:r w:rsidRPr="0010438B">
        <w:rPr>
          <w:b/>
          <w:color w:val="000000" w:themeColor="text1"/>
          <w:lang w:val="en-GB"/>
        </w:rPr>
        <w:t xml:space="preserve">Proposal </w:t>
      </w:r>
      <w:r w:rsidRPr="0010438B">
        <w:rPr>
          <w:rFonts w:hint="eastAsia"/>
          <w:b/>
          <w:color w:val="000000" w:themeColor="text1"/>
          <w:lang w:val="en-GB"/>
        </w:rPr>
        <w:t>1</w:t>
      </w:r>
      <w:r w:rsidRPr="0010438B">
        <w:rPr>
          <w:b/>
          <w:color w:val="000000" w:themeColor="text1"/>
          <w:lang w:val="en-GB"/>
        </w:rPr>
        <w:t xml:space="preserve">: </w:t>
      </w:r>
      <w:r w:rsidRPr="0010438B">
        <w:rPr>
          <w:rFonts w:hint="eastAsia"/>
          <w:b/>
          <w:color w:val="000000" w:themeColor="text1"/>
          <w:lang w:val="en-GB"/>
        </w:rPr>
        <w:t xml:space="preserve">Multiple DRX configurations should be configured for a UE and </w:t>
      </w:r>
      <w:r>
        <w:rPr>
          <w:rFonts w:hint="eastAsia"/>
          <w:b/>
          <w:color w:val="000000" w:themeColor="text1"/>
          <w:lang w:val="en-GB"/>
        </w:rPr>
        <w:t>sh</w:t>
      </w:r>
      <w:r w:rsidRPr="0010438B">
        <w:rPr>
          <w:rFonts w:hint="eastAsia"/>
          <w:b/>
          <w:color w:val="000000" w:themeColor="text1"/>
          <w:lang w:val="en-GB"/>
        </w:rPr>
        <w:t>ould be activated at the same time</w:t>
      </w:r>
      <w:r w:rsidR="00CE3568" w:rsidRPr="0010438B">
        <w:rPr>
          <w:b/>
          <w:color w:val="000000" w:themeColor="text1"/>
          <w:lang w:val="en-GB"/>
        </w:rPr>
        <w:t>.</w:t>
      </w:r>
    </w:p>
    <w:p w:rsidR="00AF5E0C" w:rsidRPr="0010438B" w:rsidRDefault="00F449EB" w:rsidP="00AF5E0C">
      <w:pPr>
        <w:rPr>
          <w:b/>
          <w:color w:val="000000" w:themeColor="text1"/>
          <w:lang w:val="en-GB"/>
        </w:rPr>
      </w:pPr>
      <w:r w:rsidRPr="0010438B">
        <w:rPr>
          <w:b/>
          <w:color w:val="000000" w:themeColor="text1"/>
          <w:lang w:val="en-GB"/>
        </w:rPr>
        <w:t xml:space="preserve">Proposal </w:t>
      </w:r>
      <w:r w:rsidRPr="0010438B">
        <w:rPr>
          <w:rFonts w:hint="eastAsia"/>
          <w:b/>
          <w:color w:val="000000" w:themeColor="text1"/>
          <w:lang w:val="en-GB"/>
        </w:rPr>
        <w:t>2</w:t>
      </w:r>
      <w:r w:rsidRPr="0010438B">
        <w:rPr>
          <w:b/>
          <w:color w:val="000000" w:themeColor="text1"/>
          <w:lang w:val="en-GB"/>
        </w:rPr>
        <w:t xml:space="preserve">: </w:t>
      </w:r>
      <w:r w:rsidRPr="0010438B">
        <w:rPr>
          <w:rFonts w:hint="eastAsia"/>
          <w:b/>
          <w:color w:val="000000" w:themeColor="text1"/>
          <w:lang w:val="en-GB"/>
        </w:rPr>
        <w:t>The on-duration timer should be numerology</w:t>
      </w:r>
      <w:r w:rsidRPr="0010438B">
        <w:rPr>
          <w:b/>
          <w:color w:val="000000" w:themeColor="text1"/>
          <w:lang w:val="en-GB"/>
        </w:rPr>
        <w:t>-specific</w:t>
      </w:r>
      <w:r w:rsidRPr="0010438B">
        <w:rPr>
          <w:rFonts w:hint="eastAsia"/>
          <w:b/>
          <w:color w:val="000000" w:themeColor="text1"/>
          <w:lang w:val="en-GB"/>
        </w:rPr>
        <w:t>. T</w:t>
      </w:r>
      <w:r w:rsidRPr="0010438B">
        <w:rPr>
          <w:b/>
          <w:color w:val="000000" w:themeColor="text1"/>
          <w:lang w:val="en-GB"/>
        </w:rPr>
        <w:t>he inactivity timer should be UE-specific</w:t>
      </w:r>
      <w:r>
        <w:rPr>
          <w:rFonts w:hint="eastAsia"/>
          <w:b/>
          <w:color w:val="000000" w:themeColor="text1"/>
          <w:lang w:val="en-GB"/>
        </w:rPr>
        <w:t>,</w:t>
      </w:r>
      <w:r w:rsidRPr="0010438B">
        <w:rPr>
          <w:rFonts w:hint="eastAsia"/>
          <w:b/>
          <w:color w:val="000000" w:themeColor="text1"/>
          <w:lang w:val="en-GB"/>
        </w:rPr>
        <w:t xml:space="preserve"> and </w:t>
      </w:r>
      <w:r w:rsidRPr="0010438B">
        <w:rPr>
          <w:b/>
          <w:color w:val="000000" w:themeColor="text1"/>
          <w:lang w:val="en-GB"/>
        </w:rPr>
        <w:t xml:space="preserve">the </w:t>
      </w:r>
      <w:r w:rsidRPr="0010438B">
        <w:rPr>
          <w:rFonts w:hint="eastAsia"/>
          <w:b/>
          <w:color w:val="000000" w:themeColor="text1"/>
          <w:lang w:val="en-GB"/>
        </w:rPr>
        <w:t xml:space="preserve">DL </w:t>
      </w:r>
      <w:r w:rsidRPr="0010438B">
        <w:rPr>
          <w:b/>
          <w:color w:val="000000" w:themeColor="text1"/>
          <w:lang w:val="en-GB"/>
        </w:rPr>
        <w:t>inactivity timer and the UL inactivity timer should be configured independently</w:t>
      </w:r>
      <w:r w:rsidR="00AF5E0C" w:rsidRPr="0010438B">
        <w:rPr>
          <w:rFonts w:hint="eastAsia"/>
          <w:b/>
          <w:color w:val="000000" w:themeColor="text1"/>
          <w:lang w:val="en-GB"/>
        </w:rPr>
        <w:t>.</w:t>
      </w:r>
    </w:p>
    <w:p w:rsidR="009F5120" w:rsidRPr="0010438B" w:rsidRDefault="00F449EB" w:rsidP="009F5120">
      <w:pPr>
        <w:rPr>
          <w:b/>
          <w:color w:val="000000" w:themeColor="text1"/>
          <w:lang w:val="en-GB"/>
        </w:rPr>
      </w:pPr>
      <w:r w:rsidRPr="0010438B">
        <w:rPr>
          <w:b/>
          <w:color w:val="000000" w:themeColor="text1"/>
          <w:lang w:val="en-GB"/>
        </w:rPr>
        <w:t xml:space="preserve">Proposal </w:t>
      </w:r>
      <w:r w:rsidRPr="0010438B">
        <w:rPr>
          <w:rFonts w:hint="eastAsia"/>
          <w:b/>
          <w:color w:val="000000" w:themeColor="text1"/>
          <w:lang w:val="en-GB"/>
        </w:rPr>
        <w:t>3</w:t>
      </w:r>
      <w:r w:rsidRPr="0010438B">
        <w:rPr>
          <w:b/>
          <w:color w:val="000000" w:themeColor="text1"/>
          <w:lang w:val="en-GB"/>
        </w:rPr>
        <w:t xml:space="preserve">: </w:t>
      </w:r>
      <w:r w:rsidRPr="0010438B">
        <w:rPr>
          <w:rFonts w:hint="eastAsia"/>
          <w:b/>
          <w:color w:val="000000" w:themeColor="text1"/>
          <w:lang w:val="en-GB"/>
        </w:rPr>
        <w:t>The HARQ RTT timer should be configured in NR</w:t>
      </w:r>
      <w:r w:rsidR="004C441B" w:rsidRPr="0010438B">
        <w:rPr>
          <w:rFonts w:hint="eastAsia"/>
          <w:b/>
          <w:color w:val="000000" w:themeColor="text1"/>
          <w:lang w:val="en-GB"/>
        </w:rPr>
        <w:t>.</w:t>
      </w:r>
    </w:p>
    <w:p w:rsidR="008A5ED1" w:rsidRPr="007641D2" w:rsidRDefault="008A5ED1" w:rsidP="008A5ED1">
      <w:pPr>
        <w:pStyle w:val="1"/>
        <w:spacing w:before="480"/>
        <w:jc w:val="both"/>
        <w:rPr>
          <w:rFonts w:ascii="Times New Roman" w:hAnsi="Times New Roman"/>
          <w:color w:val="000000" w:themeColor="text1"/>
        </w:rPr>
      </w:pPr>
      <w:r w:rsidRPr="007641D2">
        <w:rPr>
          <w:rFonts w:ascii="Times New Roman" w:eastAsia="宋体" w:hAnsi="Times New Roman"/>
          <w:color w:val="000000" w:themeColor="text1"/>
          <w:lang w:eastAsia="zh-CN"/>
        </w:rPr>
        <w:t>References</w:t>
      </w:r>
    </w:p>
    <w:p w:rsidR="008A5ED1" w:rsidRPr="0010438B" w:rsidRDefault="00F449EB" w:rsidP="00A966D5">
      <w:pPr>
        <w:numPr>
          <w:ilvl w:val="0"/>
          <w:numId w:val="2"/>
        </w:numPr>
        <w:rPr>
          <w:color w:val="000000" w:themeColor="text1"/>
        </w:rPr>
      </w:pPr>
      <w:r w:rsidRPr="003500AA">
        <w:rPr>
          <w:szCs w:val="20"/>
        </w:rPr>
        <w:t>RAN</w:t>
      </w:r>
      <w:r w:rsidRPr="003500AA">
        <w:rPr>
          <w:rFonts w:hint="eastAsia"/>
          <w:szCs w:val="20"/>
        </w:rPr>
        <w:t>2 #9</w:t>
      </w:r>
      <w:r>
        <w:rPr>
          <w:rFonts w:hint="eastAsia"/>
          <w:szCs w:val="20"/>
        </w:rPr>
        <w:t>5</w:t>
      </w:r>
      <w:r w:rsidRPr="003500AA">
        <w:rPr>
          <w:rFonts w:hint="eastAsia"/>
          <w:szCs w:val="20"/>
        </w:rPr>
        <w:t>bis</w:t>
      </w:r>
      <w:r w:rsidRPr="003500AA">
        <w:rPr>
          <w:szCs w:val="20"/>
        </w:rPr>
        <w:t xml:space="preserve"> Chairman’s Notes</w:t>
      </w:r>
      <w:r w:rsidRPr="003500AA">
        <w:rPr>
          <w:rFonts w:hint="eastAsia"/>
          <w:szCs w:val="20"/>
        </w:rPr>
        <w:t>.</w:t>
      </w:r>
    </w:p>
    <w:p w:rsidR="0072154B" w:rsidRPr="0010438B" w:rsidRDefault="00F449EB" w:rsidP="00F449EB">
      <w:pPr>
        <w:numPr>
          <w:ilvl w:val="0"/>
          <w:numId w:val="2"/>
        </w:numPr>
        <w:rPr>
          <w:color w:val="000000" w:themeColor="text1"/>
        </w:rPr>
      </w:pPr>
      <w:r w:rsidRPr="00F449EB">
        <w:rPr>
          <w:color w:val="000000" w:themeColor="text1"/>
        </w:rPr>
        <w:t xml:space="preserve">RAN2 #97bis </w:t>
      </w:r>
      <w:bookmarkStart w:id="32" w:name="OLE_LINK21"/>
      <w:bookmarkStart w:id="33" w:name="OLE_LINK33"/>
      <w:r w:rsidRPr="00F449EB">
        <w:rPr>
          <w:color w:val="000000" w:themeColor="text1"/>
        </w:rPr>
        <w:t>Chairman’s Notes</w:t>
      </w:r>
      <w:bookmarkEnd w:id="32"/>
      <w:bookmarkEnd w:id="33"/>
      <w:r w:rsidRPr="00F449EB">
        <w:rPr>
          <w:color w:val="000000" w:themeColor="text1"/>
        </w:rPr>
        <w:t>.</w:t>
      </w:r>
    </w:p>
    <w:p w:rsidR="00D21050" w:rsidRPr="0010438B" w:rsidRDefault="00D21050" w:rsidP="00F449EB">
      <w:pPr>
        <w:numPr>
          <w:ilvl w:val="0"/>
          <w:numId w:val="2"/>
        </w:numPr>
        <w:rPr>
          <w:color w:val="000000" w:themeColor="text1"/>
        </w:rPr>
      </w:pPr>
      <w:r w:rsidRPr="0010438B">
        <w:rPr>
          <w:color w:val="000000" w:themeColor="text1"/>
        </w:rPr>
        <w:t>RAN2_NR_AH#2</w:t>
      </w:r>
      <w:r w:rsidR="00F449EB" w:rsidRPr="00F449EB">
        <w:rPr>
          <w:color w:val="000000" w:themeColor="text1"/>
        </w:rPr>
        <w:t>Chairman’s Notes</w:t>
      </w:r>
      <w:r w:rsidR="00F449EB">
        <w:rPr>
          <w:rFonts w:hint="eastAsia"/>
          <w:color w:val="000000" w:themeColor="text1"/>
        </w:rPr>
        <w:t>.</w:t>
      </w:r>
    </w:p>
    <w:sectPr w:rsidR="00D21050" w:rsidRPr="0010438B" w:rsidSect="007150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64A6" w:rsidRDefault="006164A6" w:rsidP="008A5ED1">
      <w:r>
        <w:separator/>
      </w:r>
    </w:p>
  </w:endnote>
  <w:endnote w:type="continuationSeparator" w:id="1">
    <w:p w:rsidR="006164A6" w:rsidRDefault="006164A6" w:rsidP="008A5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64A6" w:rsidRDefault="006164A6" w:rsidP="008A5ED1">
      <w:r>
        <w:separator/>
      </w:r>
    </w:p>
  </w:footnote>
  <w:footnote w:type="continuationSeparator" w:id="1">
    <w:p w:rsidR="006164A6" w:rsidRDefault="006164A6" w:rsidP="008A5E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C269B"/>
    <w:multiLevelType w:val="hybridMultilevel"/>
    <w:tmpl w:val="9980430A"/>
    <w:lvl w:ilvl="0" w:tplc="1862E68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C146274"/>
    <w:multiLevelType w:val="multilevel"/>
    <w:tmpl w:val="000077E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color w:val="00000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2FB02812"/>
    <w:multiLevelType w:val="multilevel"/>
    <w:tmpl w:val="C21065B0"/>
    <w:styleLink w:val="3GPPListofBullets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4">
    <w:nsid w:val="344905FA"/>
    <w:multiLevelType w:val="hybridMultilevel"/>
    <w:tmpl w:val="10025D08"/>
    <w:lvl w:ilvl="0" w:tplc="821E5EF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3C096487"/>
    <w:multiLevelType w:val="hybridMultilevel"/>
    <w:tmpl w:val="707477DA"/>
    <w:lvl w:ilvl="0" w:tplc="EE4EE096">
      <w:numFmt w:val="bullet"/>
      <w:lvlText w:val=""/>
      <w:lvlJc w:val="left"/>
      <w:pPr>
        <w:ind w:left="1619" w:hanging="360"/>
      </w:pPr>
      <w:rPr>
        <w:rFonts w:ascii="Wingdings" w:eastAsiaTheme="minorEastAsia" w:hAnsi="Wingdings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6">
    <w:nsid w:val="40B072F8"/>
    <w:multiLevelType w:val="multilevel"/>
    <w:tmpl w:val="04090023"/>
    <w:styleLink w:val="a"/>
    <w:lvl w:ilvl="0">
      <w:start w:val="1"/>
      <w:numFmt w:val="decimalFullWidth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aiueoFullWidth"/>
      <w:lvlText w:val="(%2)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EnclosedCircle"/>
      <w:lvlText w:val="%3"/>
      <w:lvlJc w:val="left"/>
      <w:pPr>
        <w:tabs>
          <w:tab w:val="num" w:pos="1276"/>
        </w:tabs>
        <w:ind w:left="1276" w:hanging="425"/>
      </w:pPr>
    </w:lvl>
    <w:lvl w:ilvl="3">
      <w:start w:val="1"/>
      <w:numFmt w:val="irohaFullWidth"/>
      <w:lvlText w:val="(%4)"/>
      <w:lvlJc w:val="left"/>
      <w:pPr>
        <w:tabs>
          <w:tab w:val="num" w:pos="1701"/>
        </w:tabs>
        <w:ind w:left="1701" w:hanging="425"/>
      </w:pPr>
    </w:lvl>
    <w:lvl w:ilvl="4">
      <w:start w:val="1"/>
      <w:numFmt w:val="none"/>
      <w:suff w:val="nothing"/>
      <w:lvlText w:val=""/>
      <w:lvlJc w:val="left"/>
      <w:pPr>
        <w:tabs>
          <w:tab w:val="num" w:pos="2126"/>
        </w:tabs>
        <w:ind w:left="2126" w:hanging="425"/>
      </w:pPr>
    </w:lvl>
    <w:lvl w:ilvl="5">
      <w:start w:val="1"/>
      <w:numFmt w:val="none"/>
      <w:suff w:val="nothing"/>
      <w:lvlText w:val=""/>
      <w:lvlJc w:val="left"/>
      <w:pPr>
        <w:tabs>
          <w:tab w:val="num" w:pos="2551"/>
        </w:tabs>
        <w:ind w:left="2551" w:hanging="425"/>
      </w:pPr>
    </w:lvl>
    <w:lvl w:ilvl="6">
      <w:start w:val="1"/>
      <w:numFmt w:val="none"/>
      <w:suff w:val="nothing"/>
      <w:lvlText w:val=""/>
      <w:lvlJc w:val="left"/>
      <w:pPr>
        <w:tabs>
          <w:tab w:val="num" w:pos="2976"/>
        </w:tabs>
        <w:ind w:left="2976" w:hanging="425"/>
      </w:pPr>
    </w:lvl>
    <w:lvl w:ilvl="7">
      <w:start w:val="1"/>
      <w:numFmt w:val="none"/>
      <w:suff w:val="nothing"/>
      <w:lvlText w:val=""/>
      <w:lvlJc w:val="left"/>
      <w:pPr>
        <w:tabs>
          <w:tab w:val="num" w:pos="3402"/>
        </w:tabs>
        <w:ind w:left="3402" w:hanging="426"/>
      </w:pPr>
    </w:lvl>
    <w:lvl w:ilvl="8">
      <w:start w:val="1"/>
      <w:numFmt w:val="none"/>
      <w:suff w:val="nothing"/>
      <w:lvlText w:val=""/>
      <w:lvlJc w:val="right"/>
      <w:pPr>
        <w:tabs>
          <w:tab w:val="num" w:pos="3827"/>
        </w:tabs>
        <w:ind w:left="3827" w:hanging="425"/>
      </w:pPr>
    </w:lvl>
  </w:abstractNum>
  <w:abstractNum w:abstractNumId="7">
    <w:nsid w:val="53A94EDF"/>
    <w:multiLevelType w:val="hybridMultilevel"/>
    <w:tmpl w:val="1CB496BC"/>
    <w:lvl w:ilvl="0" w:tplc="9746FE3C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8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6B03313C"/>
    <w:multiLevelType w:val="multilevel"/>
    <w:tmpl w:val="C21065B0"/>
    <w:numStyleLink w:val="3GPPListofBullets"/>
  </w:abstractNum>
  <w:abstractNum w:abstractNumId="1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70C46FF7"/>
    <w:multiLevelType w:val="hybridMultilevel"/>
    <w:tmpl w:val="3F785C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B33DBE"/>
    <w:multiLevelType w:val="hybridMultilevel"/>
    <w:tmpl w:val="DBC24066"/>
    <w:lvl w:ilvl="0" w:tplc="821E5EFC">
      <w:start w:val="1"/>
      <w:numFmt w:val="bullet"/>
      <w:lvlText w:val=""/>
      <w:lvlJc w:val="left"/>
      <w:pPr>
        <w:ind w:left="1679" w:hanging="42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</w:num>
  <w:num w:numId="8">
    <w:abstractNumId w:val="11"/>
  </w:num>
  <w:num w:numId="9">
    <w:abstractNumId w:val="12"/>
  </w:num>
  <w:num w:numId="10">
    <w:abstractNumId w:val="5"/>
  </w:num>
  <w:num w:numId="11">
    <w:abstractNumId w:val="7"/>
  </w:num>
  <w:num w:numId="12">
    <w:abstractNumId w:val="1"/>
  </w:num>
  <w:num w:numId="13">
    <w:abstractNumId w:val="8"/>
  </w:num>
  <w:num w:numId="14">
    <w:abstractNumId w:val="3"/>
  </w:num>
  <w:num w:numId="15">
    <w:abstractNumId w:val="9"/>
  </w:num>
  <w:num w:numId="16">
    <w:abstractNumId w:val="6"/>
  </w:num>
  <w:num w:numId="17">
    <w:abstractNumId w:val="2"/>
  </w:num>
  <w:num w:numId="18">
    <w:abstractNumId w:val="2"/>
  </w:num>
  <w:num w:numId="19">
    <w:abstractNumId w:val="4"/>
  </w:num>
  <w:num w:numId="20">
    <w:abstractNumId w:val="10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77AD"/>
    <w:rsid w:val="00002764"/>
    <w:rsid w:val="00006D2B"/>
    <w:rsid w:val="00010DE6"/>
    <w:rsid w:val="000156DE"/>
    <w:rsid w:val="000179B3"/>
    <w:rsid w:val="00020559"/>
    <w:rsid w:val="0002226B"/>
    <w:rsid w:val="00023B1E"/>
    <w:rsid w:val="000445BB"/>
    <w:rsid w:val="00056BFF"/>
    <w:rsid w:val="0005700B"/>
    <w:rsid w:val="00060131"/>
    <w:rsid w:val="00061CB3"/>
    <w:rsid w:val="0007140A"/>
    <w:rsid w:val="00077F82"/>
    <w:rsid w:val="00082B99"/>
    <w:rsid w:val="000861B7"/>
    <w:rsid w:val="000A1818"/>
    <w:rsid w:val="000A2D3A"/>
    <w:rsid w:val="000B4E7F"/>
    <w:rsid w:val="000B63B6"/>
    <w:rsid w:val="000B6ABC"/>
    <w:rsid w:val="000B7CFF"/>
    <w:rsid w:val="000B7FF1"/>
    <w:rsid w:val="000D04C4"/>
    <w:rsid w:val="000D281B"/>
    <w:rsid w:val="000D38A0"/>
    <w:rsid w:val="000D6450"/>
    <w:rsid w:val="000D76A8"/>
    <w:rsid w:val="000E11D0"/>
    <w:rsid w:val="000F77FB"/>
    <w:rsid w:val="001006C8"/>
    <w:rsid w:val="0010438B"/>
    <w:rsid w:val="00106F98"/>
    <w:rsid w:val="0011138C"/>
    <w:rsid w:val="00111416"/>
    <w:rsid w:val="00115B20"/>
    <w:rsid w:val="0012016E"/>
    <w:rsid w:val="001254B0"/>
    <w:rsid w:val="0012579F"/>
    <w:rsid w:val="00126ECD"/>
    <w:rsid w:val="0013336B"/>
    <w:rsid w:val="00134280"/>
    <w:rsid w:val="001356EC"/>
    <w:rsid w:val="00141449"/>
    <w:rsid w:val="00147068"/>
    <w:rsid w:val="0015455C"/>
    <w:rsid w:val="00155D45"/>
    <w:rsid w:val="00166647"/>
    <w:rsid w:val="00167901"/>
    <w:rsid w:val="00174D88"/>
    <w:rsid w:val="00177A25"/>
    <w:rsid w:val="00184680"/>
    <w:rsid w:val="00186809"/>
    <w:rsid w:val="001A587A"/>
    <w:rsid w:val="001A7A11"/>
    <w:rsid w:val="001C0963"/>
    <w:rsid w:val="001C35BE"/>
    <w:rsid w:val="001E40F9"/>
    <w:rsid w:val="001F0C6B"/>
    <w:rsid w:val="001F4FDA"/>
    <w:rsid w:val="00200265"/>
    <w:rsid w:val="0020517A"/>
    <w:rsid w:val="0020712D"/>
    <w:rsid w:val="0021674C"/>
    <w:rsid w:val="00216BB5"/>
    <w:rsid w:val="00220AF3"/>
    <w:rsid w:val="00222BD3"/>
    <w:rsid w:val="002240AA"/>
    <w:rsid w:val="00224284"/>
    <w:rsid w:val="00226AAC"/>
    <w:rsid w:val="00230B29"/>
    <w:rsid w:val="00235340"/>
    <w:rsid w:val="002367DD"/>
    <w:rsid w:val="00263801"/>
    <w:rsid w:val="0027382C"/>
    <w:rsid w:val="00274969"/>
    <w:rsid w:val="00276E27"/>
    <w:rsid w:val="002771C7"/>
    <w:rsid w:val="0029153A"/>
    <w:rsid w:val="00291731"/>
    <w:rsid w:val="002937E1"/>
    <w:rsid w:val="00293DB3"/>
    <w:rsid w:val="002A2551"/>
    <w:rsid w:val="002B3E43"/>
    <w:rsid w:val="002C5680"/>
    <w:rsid w:val="002C7F35"/>
    <w:rsid w:val="002D24C1"/>
    <w:rsid w:val="002D3718"/>
    <w:rsid w:val="002D3806"/>
    <w:rsid w:val="002F0981"/>
    <w:rsid w:val="002F0C92"/>
    <w:rsid w:val="002F50F1"/>
    <w:rsid w:val="00305470"/>
    <w:rsid w:val="00306618"/>
    <w:rsid w:val="00306F54"/>
    <w:rsid w:val="003152EB"/>
    <w:rsid w:val="00321B35"/>
    <w:rsid w:val="0032328A"/>
    <w:rsid w:val="00327789"/>
    <w:rsid w:val="00330FB2"/>
    <w:rsid w:val="00343BA1"/>
    <w:rsid w:val="003505ED"/>
    <w:rsid w:val="003519CA"/>
    <w:rsid w:val="00361459"/>
    <w:rsid w:val="003657D5"/>
    <w:rsid w:val="00366BBE"/>
    <w:rsid w:val="00377C30"/>
    <w:rsid w:val="00382D9E"/>
    <w:rsid w:val="00385248"/>
    <w:rsid w:val="0038568A"/>
    <w:rsid w:val="0038790C"/>
    <w:rsid w:val="003A362E"/>
    <w:rsid w:val="003A4732"/>
    <w:rsid w:val="003B0482"/>
    <w:rsid w:val="003C249D"/>
    <w:rsid w:val="003C3CA1"/>
    <w:rsid w:val="003D0BFF"/>
    <w:rsid w:val="003D31D1"/>
    <w:rsid w:val="003D6FDC"/>
    <w:rsid w:val="003D7139"/>
    <w:rsid w:val="003D7A85"/>
    <w:rsid w:val="003E2451"/>
    <w:rsid w:val="003E6ADF"/>
    <w:rsid w:val="003F3872"/>
    <w:rsid w:val="003F5F56"/>
    <w:rsid w:val="003F6D51"/>
    <w:rsid w:val="00403D48"/>
    <w:rsid w:val="00422B44"/>
    <w:rsid w:val="00422F8F"/>
    <w:rsid w:val="00437261"/>
    <w:rsid w:val="004412FF"/>
    <w:rsid w:val="00442A41"/>
    <w:rsid w:val="00445A46"/>
    <w:rsid w:val="00450449"/>
    <w:rsid w:val="00456770"/>
    <w:rsid w:val="00462366"/>
    <w:rsid w:val="00463A3E"/>
    <w:rsid w:val="00475352"/>
    <w:rsid w:val="00475729"/>
    <w:rsid w:val="00477C58"/>
    <w:rsid w:val="00480944"/>
    <w:rsid w:val="00481041"/>
    <w:rsid w:val="0048398D"/>
    <w:rsid w:val="00483A71"/>
    <w:rsid w:val="00484978"/>
    <w:rsid w:val="00497544"/>
    <w:rsid w:val="004A1E04"/>
    <w:rsid w:val="004A7A1F"/>
    <w:rsid w:val="004B5D0D"/>
    <w:rsid w:val="004B72C2"/>
    <w:rsid w:val="004C27D1"/>
    <w:rsid w:val="004C441B"/>
    <w:rsid w:val="004C4E44"/>
    <w:rsid w:val="004C7DE8"/>
    <w:rsid w:val="004E4B1B"/>
    <w:rsid w:val="004E4FA9"/>
    <w:rsid w:val="004E7539"/>
    <w:rsid w:val="005132CF"/>
    <w:rsid w:val="00517BD5"/>
    <w:rsid w:val="0052157A"/>
    <w:rsid w:val="00523EBD"/>
    <w:rsid w:val="00530A30"/>
    <w:rsid w:val="00531487"/>
    <w:rsid w:val="00533DC9"/>
    <w:rsid w:val="005355F3"/>
    <w:rsid w:val="00550549"/>
    <w:rsid w:val="005614B1"/>
    <w:rsid w:val="005659E5"/>
    <w:rsid w:val="0057484A"/>
    <w:rsid w:val="00577CFC"/>
    <w:rsid w:val="00581864"/>
    <w:rsid w:val="00583A83"/>
    <w:rsid w:val="0059468B"/>
    <w:rsid w:val="00597539"/>
    <w:rsid w:val="005A396D"/>
    <w:rsid w:val="005A67F7"/>
    <w:rsid w:val="005B17F4"/>
    <w:rsid w:val="005B51E4"/>
    <w:rsid w:val="005C425E"/>
    <w:rsid w:val="005C6402"/>
    <w:rsid w:val="005C7102"/>
    <w:rsid w:val="005D68FF"/>
    <w:rsid w:val="005E55C1"/>
    <w:rsid w:val="005F663D"/>
    <w:rsid w:val="005F71FC"/>
    <w:rsid w:val="006053B9"/>
    <w:rsid w:val="00606449"/>
    <w:rsid w:val="00607B54"/>
    <w:rsid w:val="00607F34"/>
    <w:rsid w:val="006152E0"/>
    <w:rsid w:val="006164A6"/>
    <w:rsid w:val="00617B87"/>
    <w:rsid w:val="0062789A"/>
    <w:rsid w:val="006305DE"/>
    <w:rsid w:val="00631690"/>
    <w:rsid w:val="00632722"/>
    <w:rsid w:val="00636362"/>
    <w:rsid w:val="0063737B"/>
    <w:rsid w:val="00637691"/>
    <w:rsid w:val="00662D5C"/>
    <w:rsid w:val="00670FF3"/>
    <w:rsid w:val="0067140A"/>
    <w:rsid w:val="006730D2"/>
    <w:rsid w:val="00683E4A"/>
    <w:rsid w:val="00683EA4"/>
    <w:rsid w:val="00693053"/>
    <w:rsid w:val="00694780"/>
    <w:rsid w:val="00696F80"/>
    <w:rsid w:val="006A00AD"/>
    <w:rsid w:val="006A1DD4"/>
    <w:rsid w:val="006B2156"/>
    <w:rsid w:val="006B7E61"/>
    <w:rsid w:val="006C0274"/>
    <w:rsid w:val="006C6FB4"/>
    <w:rsid w:val="006D6E91"/>
    <w:rsid w:val="006E244B"/>
    <w:rsid w:val="006E474A"/>
    <w:rsid w:val="006E48A4"/>
    <w:rsid w:val="006F5D57"/>
    <w:rsid w:val="007026EF"/>
    <w:rsid w:val="00702961"/>
    <w:rsid w:val="00702E11"/>
    <w:rsid w:val="00707620"/>
    <w:rsid w:val="00707863"/>
    <w:rsid w:val="00707ED1"/>
    <w:rsid w:val="00715035"/>
    <w:rsid w:val="0072154B"/>
    <w:rsid w:val="007249BD"/>
    <w:rsid w:val="00727B6C"/>
    <w:rsid w:val="007338A8"/>
    <w:rsid w:val="0074440C"/>
    <w:rsid w:val="00745B1E"/>
    <w:rsid w:val="00747CD6"/>
    <w:rsid w:val="00753BCD"/>
    <w:rsid w:val="007641D2"/>
    <w:rsid w:val="00772A9E"/>
    <w:rsid w:val="007740E1"/>
    <w:rsid w:val="007863BD"/>
    <w:rsid w:val="007A514B"/>
    <w:rsid w:val="007A54B5"/>
    <w:rsid w:val="007A5C5D"/>
    <w:rsid w:val="007B3734"/>
    <w:rsid w:val="007C2B32"/>
    <w:rsid w:val="007D57F7"/>
    <w:rsid w:val="007E438E"/>
    <w:rsid w:val="007F1862"/>
    <w:rsid w:val="007F50EA"/>
    <w:rsid w:val="007F567C"/>
    <w:rsid w:val="00810DDD"/>
    <w:rsid w:val="00821FF0"/>
    <w:rsid w:val="00826122"/>
    <w:rsid w:val="0083000C"/>
    <w:rsid w:val="00846F06"/>
    <w:rsid w:val="008472E7"/>
    <w:rsid w:val="00873F4E"/>
    <w:rsid w:val="00884B55"/>
    <w:rsid w:val="0089594D"/>
    <w:rsid w:val="00895D9D"/>
    <w:rsid w:val="00896B78"/>
    <w:rsid w:val="00897D33"/>
    <w:rsid w:val="008A39DA"/>
    <w:rsid w:val="008A5ED1"/>
    <w:rsid w:val="008A6AF2"/>
    <w:rsid w:val="008B2CA6"/>
    <w:rsid w:val="008B66FE"/>
    <w:rsid w:val="008B68F2"/>
    <w:rsid w:val="008C0FDB"/>
    <w:rsid w:val="008C3FDD"/>
    <w:rsid w:val="008C4638"/>
    <w:rsid w:val="008C60B7"/>
    <w:rsid w:val="008C6647"/>
    <w:rsid w:val="008C7CB8"/>
    <w:rsid w:val="008D18BE"/>
    <w:rsid w:val="008D34BD"/>
    <w:rsid w:val="008D3D0D"/>
    <w:rsid w:val="008D499C"/>
    <w:rsid w:val="008F20C6"/>
    <w:rsid w:val="008F35EA"/>
    <w:rsid w:val="008F5911"/>
    <w:rsid w:val="00900255"/>
    <w:rsid w:val="00910C90"/>
    <w:rsid w:val="00916D0E"/>
    <w:rsid w:val="0092081D"/>
    <w:rsid w:val="00924A01"/>
    <w:rsid w:val="00926C90"/>
    <w:rsid w:val="00931761"/>
    <w:rsid w:val="009410A2"/>
    <w:rsid w:val="00941AAF"/>
    <w:rsid w:val="00942F4F"/>
    <w:rsid w:val="0094678E"/>
    <w:rsid w:val="0094773A"/>
    <w:rsid w:val="00964FC2"/>
    <w:rsid w:val="00971756"/>
    <w:rsid w:val="00974836"/>
    <w:rsid w:val="0098753B"/>
    <w:rsid w:val="009A0638"/>
    <w:rsid w:val="009B128C"/>
    <w:rsid w:val="009B405A"/>
    <w:rsid w:val="009C6AE0"/>
    <w:rsid w:val="009D4393"/>
    <w:rsid w:val="009E659C"/>
    <w:rsid w:val="009F356C"/>
    <w:rsid w:val="009F5120"/>
    <w:rsid w:val="009F7046"/>
    <w:rsid w:val="009F7830"/>
    <w:rsid w:val="00A02682"/>
    <w:rsid w:val="00A02DB0"/>
    <w:rsid w:val="00A136C9"/>
    <w:rsid w:val="00A15DBC"/>
    <w:rsid w:val="00A22963"/>
    <w:rsid w:val="00A43126"/>
    <w:rsid w:val="00A449AF"/>
    <w:rsid w:val="00A46FE7"/>
    <w:rsid w:val="00A5063B"/>
    <w:rsid w:val="00A51632"/>
    <w:rsid w:val="00A53E9D"/>
    <w:rsid w:val="00A554DF"/>
    <w:rsid w:val="00A55E22"/>
    <w:rsid w:val="00A61138"/>
    <w:rsid w:val="00A72AB5"/>
    <w:rsid w:val="00A74C90"/>
    <w:rsid w:val="00A7512F"/>
    <w:rsid w:val="00A85153"/>
    <w:rsid w:val="00A966D5"/>
    <w:rsid w:val="00AB7CD0"/>
    <w:rsid w:val="00AC1C57"/>
    <w:rsid w:val="00AD5E16"/>
    <w:rsid w:val="00AE1C36"/>
    <w:rsid w:val="00AE43F6"/>
    <w:rsid w:val="00AE795A"/>
    <w:rsid w:val="00AF5755"/>
    <w:rsid w:val="00AF5E0C"/>
    <w:rsid w:val="00AF7ABB"/>
    <w:rsid w:val="00B01254"/>
    <w:rsid w:val="00B13D46"/>
    <w:rsid w:val="00B17D2C"/>
    <w:rsid w:val="00B22F9F"/>
    <w:rsid w:val="00B23170"/>
    <w:rsid w:val="00B3217A"/>
    <w:rsid w:val="00B410C2"/>
    <w:rsid w:val="00B43C2E"/>
    <w:rsid w:val="00B4490E"/>
    <w:rsid w:val="00B449E8"/>
    <w:rsid w:val="00B45C21"/>
    <w:rsid w:val="00B515CB"/>
    <w:rsid w:val="00B54269"/>
    <w:rsid w:val="00B5503D"/>
    <w:rsid w:val="00B5624B"/>
    <w:rsid w:val="00B627E5"/>
    <w:rsid w:val="00B62F6C"/>
    <w:rsid w:val="00B64DE6"/>
    <w:rsid w:val="00B70201"/>
    <w:rsid w:val="00B71A05"/>
    <w:rsid w:val="00B7244F"/>
    <w:rsid w:val="00B75629"/>
    <w:rsid w:val="00B76F1B"/>
    <w:rsid w:val="00B8278A"/>
    <w:rsid w:val="00BA2A51"/>
    <w:rsid w:val="00BA2E39"/>
    <w:rsid w:val="00BA4D91"/>
    <w:rsid w:val="00BB5048"/>
    <w:rsid w:val="00BC2B70"/>
    <w:rsid w:val="00BC727A"/>
    <w:rsid w:val="00BE00F4"/>
    <w:rsid w:val="00BE4C19"/>
    <w:rsid w:val="00BE699E"/>
    <w:rsid w:val="00BE7D58"/>
    <w:rsid w:val="00BF33AD"/>
    <w:rsid w:val="00BF5E7E"/>
    <w:rsid w:val="00C23580"/>
    <w:rsid w:val="00C30ECC"/>
    <w:rsid w:val="00C32A29"/>
    <w:rsid w:val="00C40ADB"/>
    <w:rsid w:val="00C423F9"/>
    <w:rsid w:val="00C45186"/>
    <w:rsid w:val="00C46E9E"/>
    <w:rsid w:val="00C54592"/>
    <w:rsid w:val="00C547B5"/>
    <w:rsid w:val="00C72A46"/>
    <w:rsid w:val="00C73189"/>
    <w:rsid w:val="00C83A64"/>
    <w:rsid w:val="00C842C0"/>
    <w:rsid w:val="00C977AD"/>
    <w:rsid w:val="00CA2CD1"/>
    <w:rsid w:val="00CA532E"/>
    <w:rsid w:val="00CA7917"/>
    <w:rsid w:val="00CB0DCF"/>
    <w:rsid w:val="00CB19AD"/>
    <w:rsid w:val="00CB4277"/>
    <w:rsid w:val="00CB5918"/>
    <w:rsid w:val="00CB5AA8"/>
    <w:rsid w:val="00CD58C2"/>
    <w:rsid w:val="00CD5C81"/>
    <w:rsid w:val="00CD65A5"/>
    <w:rsid w:val="00CE3568"/>
    <w:rsid w:val="00D05781"/>
    <w:rsid w:val="00D14CAF"/>
    <w:rsid w:val="00D21050"/>
    <w:rsid w:val="00D233BB"/>
    <w:rsid w:val="00D235B1"/>
    <w:rsid w:val="00D24B0C"/>
    <w:rsid w:val="00D27C6A"/>
    <w:rsid w:val="00D36621"/>
    <w:rsid w:val="00D419C3"/>
    <w:rsid w:val="00D444F5"/>
    <w:rsid w:val="00D4616F"/>
    <w:rsid w:val="00D5276D"/>
    <w:rsid w:val="00D54367"/>
    <w:rsid w:val="00D5589A"/>
    <w:rsid w:val="00D57209"/>
    <w:rsid w:val="00D62EEE"/>
    <w:rsid w:val="00D63DE0"/>
    <w:rsid w:val="00D759A0"/>
    <w:rsid w:val="00D763A0"/>
    <w:rsid w:val="00D852E8"/>
    <w:rsid w:val="00D903E5"/>
    <w:rsid w:val="00D93414"/>
    <w:rsid w:val="00DB44D9"/>
    <w:rsid w:val="00DB5C73"/>
    <w:rsid w:val="00DC1854"/>
    <w:rsid w:val="00DC210B"/>
    <w:rsid w:val="00DC40AC"/>
    <w:rsid w:val="00DC673F"/>
    <w:rsid w:val="00DC6DC8"/>
    <w:rsid w:val="00DC7DEC"/>
    <w:rsid w:val="00DD0647"/>
    <w:rsid w:val="00DD1D9E"/>
    <w:rsid w:val="00DF2354"/>
    <w:rsid w:val="00E028ED"/>
    <w:rsid w:val="00E050A1"/>
    <w:rsid w:val="00E06F88"/>
    <w:rsid w:val="00E13862"/>
    <w:rsid w:val="00E173C6"/>
    <w:rsid w:val="00E27B74"/>
    <w:rsid w:val="00E27FDB"/>
    <w:rsid w:val="00E313C7"/>
    <w:rsid w:val="00E4675E"/>
    <w:rsid w:val="00E502F7"/>
    <w:rsid w:val="00E52826"/>
    <w:rsid w:val="00E6677B"/>
    <w:rsid w:val="00E671DF"/>
    <w:rsid w:val="00E81FB2"/>
    <w:rsid w:val="00E83A00"/>
    <w:rsid w:val="00E9048C"/>
    <w:rsid w:val="00EB7458"/>
    <w:rsid w:val="00EC0DEF"/>
    <w:rsid w:val="00EC42FA"/>
    <w:rsid w:val="00EC766B"/>
    <w:rsid w:val="00ED6EAB"/>
    <w:rsid w:val="00EE5E76"/>
    <w:rsid w:val="00EF7BFD"/>
    <w:rsid w:val="00F15471"/>
    <w:rsid w:val="00F16531"/>
    <w:rsid w:val="00F21E8A"/>
    <w:rsid w:val="00F34C0B"/>
    <w:rsid w:val="00F364E4"/>
    <w:rsid w:val="00F367D3"/>
    <w:rsid w:val="00F36CBE"/>
    <w:rsid w:val="00F373B1"/>
    <w:rsid w:val="00F42C8A"/>
    <w:rsid w:val="00F42EA9"/>
    <w:rsid w:val="00F449EB"/>
    <w:rsid w:val="00F45D20"/>
    <w:rsid w:val="00F469F5"/>
    <w:rsid w:val="00F476F9"/>
    <w:rsid w:val="00F51CA9"/>
    <w:rsid w:val="00F552CF"/>
    <w:rsid w:val="00F60854"/>
    <w:rsid w:val="00F757DA"/>
    <w:rsid w:val="00F76711"/>
    <w:rsid w:val="00F93E8F"/>
    <w:rsid w:val="00F952A0"/>
    <w:rsid w:val="00F955B9"/>
    <w:rsid w:val="00FB1781"/>
    <w:rsid w:val="00FC2828"/>
    <w:rsid w:val="00FC3CA8"/>
    <w:rsid w:val="00FC4617"/>
    <w:rsid w:val="00FC48F6"/>
    <w:rsid w:val="00FC576E"/>
    <w:rsid w:val="00FC6BE7"/>
    <w:rsid w:val="00FE45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Outline List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515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0"/>
    <w:link w:val="1Char"/>
    <w:qFormat/>
    <w:rsid w:val="008A5E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UNDERRUBRIK 1-2,DO NOT USE_h2,h2,h21,Heading 2 Char,H2 Char,h2 Char"/>
    <w:basedOn w:val="1"/>
    <w:next w:val="a0"/>
    <w:link w:val="2Char"/>
    <w:qFormat/>
    <w:rsid w:val="00CD58C2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Char"/>
    <w:qFormat/>
    <w:rsid w:val="008A5ED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0"/>
    <w:link w:val="4Char"/>
    <w:qFormat/>
    <w:rsid w:val="008A5ED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8A5ED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qFormat/>
    <w:rsid w:val="008A5ED1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7">
    <w:name w:val="heading 7"/>
    <w:basedOn w:val="a0"/>
    <w:next w:val="a0"/>
    <w:link w:val="7Char"/>
    <w:qFormat/>
    <w:rsid w:val="008A5ED1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0"/>
    <w:link w:val="8Char"/>
    <w:qFormat/>
    <w:rsid w:val="008A5ED1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8A5ED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8A5E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8A5ED1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8A5E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8A5ED1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"/>
    <w:basedOn w:val="a1"/>
    <w:link w:val="2"/>
    <w:rsid w:val="00CD58C2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8A5ED1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8A5ED1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rsid w:val="008A5ED1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rsid w:val="008A5ED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8A5ED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customStyle="1" w:styleId="3GPPHeader">
    <w:name w:val="3GPP_Header"/>
    <w:basedOn w:val="a0"/>
    <w:rsid w:val="008A5ED1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left"/>
      <w:textAlignment w:val="baseline"/>
    </w:pPr>
    <w:rPr>
      <w:b/>
      <w:kern w:val="0"/>
      <w:sz w:val="24"/>
      <w:szCs w:val="20"/>
      <w:lang w:val="en-GB"/>
    </w:rPr>
  </w:style>
  <w:style w:type="paragraph" w:styleId="HTML">
    <w:name w:val="HTML Preformatted"/>
    <w:basedOn w:val="a0"/>
    <w:link w:val="HTMLChar"/>
    <w:rsid w:val="008A5ED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1"/>
    <w:link w:val="HTML"/>
    <w:rsid w:val="008A5ED1"/>
    <w:rPr>
      <w:rFonts w:ascii="宋体" w:eastAsia="宋体" w:hAnsi="宋体" w:cs="宋体"/>
      <w:kern w:val="0"/>
      <w:sz w:val="24"/>
      <w:szCs w:val="24"/>
    </w:rPr>
  </w:style>
  <w:style w:type="paragraph" w:customStyle="1" w:styleId="Doc-text2">
    <w:name w:val="Doc-text2"/>
    <w:basedOn w:val="a0"/>
    <w:link w:val="Doc-text2Char"/>
    <w:qFormat/>
    <w:rsid w:val="008A5ED1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Doc-text2Char">
    <w:name w:val="Doc-text2 Char"/>
    <w:link w:val="Doc-text2"/>
    <w:rsid w:val="008A5ED1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6">
    <w:name w:val="Document Map"/>
    <w:basedOn w:val="a0"/>
    <w:link w:val="Char1"/>
    <w:uiPriority w:val="99"/>
    <w:semiHidden/>
    <w:unhideWhenUsed/>
    <w:rsid w:val="00942F4F"/>
    <w:rPr>
      <w:rFonts w:ascii="宋体"/>
      <w:sz w:val="18"/>
      <w:szCs w:val="18"/>
    </w:rPr>
  </w:style>
  <w:style w:type="character" w:customStyle="1" w:styleId="Char1">
    <w:name w:val="文档结构图 Char"/>
    <w:basedOn w:val="a1"/>
    <w:link w:val="a6"/>
    <w:uiPriority w:val="99"/>
    <w:semiHidden/>
    <w:rsid w:val="00942F4F"/>
    <w:rPr>
      <w:rFonts w:ascii="宋体" w:eastAsia="宋体" w:hAnsi="Times New Roman" w:cs="Times New Roman"/>
      <w:sz w:val="18"/>
      <w:szCs w:val="18"/>
    </w:rPr>
  </w:style>
  <w:style w:type="paragraph" w:styleId="a7">
    <w:name w:val="List Paragraph"/>
    <w:basedOn w:val="a0"/>
    <w:link w:val="Char2"/>
    <w:uiPriority w:val="34"/>
    <w:qFormat/>
    <w:rsid w:val="00306F54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Char2">
    <w:name w:val="列出段落 Char"/>
    <w:link w:val="a7"/>
    <w:uiPriority w:val="34"/>
    <w:locked/>
    <w:rsid w:val="00306F54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3GPPBullets">
    <w:name w:val="3GPP Bullets"/>
    <w:basedOn w:val="a0"/>
    <w:link w:val="3GPPBulletsChar"/>
    <w:qFormat/>
    <w:rsid w:val="00F552CF"/>
    <w:pPr>
      <w:widowControl/>
      <w:numPr>
        <w:numId w:val="15"/>
      </w:numPr>
      <w:spacing w:after="60"/>
      <w:contextualSpacing/>
    </w:pPr>
    <w:rPr>
      <w:rFonts w:eastAsia="MS Mincho"/>
      <w:b/>
      <w:i/>
      <w:kern w:val="0"/>
      <w:sz w:val="20"/>
      <w:lang w:eastAsia="en-US"/>
    </w:rPr>
  </w:style>
  <w:style w:type="numbering" w:customStyle="1" w:styleId="3GPPListofBullets">
    <w:name w:val="3GPP List of Bullets"/>
    <w:rsid w:val="00F552CF"/>
    <w:pPr>
      <w:numPr>
        <w:numId w:val="14"/>
      </w:numPr>
    </w:pPr>
  </w:style>
  <w:style w:type="character" w:customStyle="1" w:styleId="3GPPBulletsChar">
    <w:name w:val="3GPP Bullets Char"/>
    <w:link w:val="3GPPBullets"/>
    <w:rsid w:val="00F552CF"/>
    <w:rPr>
      <w:rFonts w:ascii="Times New Roman" w:eastAsia="MS Mincho" w:hAnsi="Times New Roman" w:cs="Times New Roman"/>
      <w:b/>
      <w:i/>
      <w:kern w:val="0"/>
      <w:sz w:val="20"/>
      <w:szCs w:val="24"/>
      <w:lang w:eastAsia="en-US"/>
    </w:rPr>
  </w:style>
  <w:style w:type="numbering" w:styleId="a">
    <w:name w:val="Outline List 3"/>
    <w:basedOn w:val="a3"/>
    <w:rsid w:val="00F552CF"/>
    <w:pPr>
      <w:numPr>
        <w:numId w:val="16"/>
      </w:numPr>
    </w:pPr>
  </w:style>
  <w:style w:type="character" w:styleId="a8">
    <w:name w:val="annotation reference"/>
    <w:basedOn w:val="a1"/>
    <w:uiPriority w:val="99"/>
    <w:semiHidden/>
    <w:unhideWhenUsed/>
    <w:rsid w:val="00D62EEE"/>
    <w:rPr>
      <w:sz w:val="21"/>
      <w:szCs w:val="21"/>
    </w:rPr>
  </w:style>
  <w:style w:type="paragraph" w:styleId="a9">
    <w:name w:val="annotation text"/>
    <w:basedOn w:val="a0"/>
    <w:link w:val="Char3"/>
    <w:uiPriority w:val="99"/>
    <w:semiHidden/>
    <w:unhideWhenUsed/>
    <w:rsid w:val="00D62EEE"/>
    <w:pPr>
      <w:jc w:val="left"/>
    </w:pPr>
  </w:style>
  <w:style w:type="character" w:customStyle="1" w:styleId="Char3">
    <w:name w:val="批注文字 Char"/>
    <w:basedOn w:val="a1"/>
    <w:link w:val="a9"/>
    <w:uiPriority w:val="99"/>
    <w:semiHidden/>
    <w:rsid w:val="00D62EEE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D62EEE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D62EEE"/>
    <w:rPr>
      <w:rFonts w:ascii="Times New Roman" w:eastAsia="宋体" w:hAnsi="Times New Roman" w:cs="Times New Roman"/>
      <w:b/>
      <w:bCs/>
      <w:szCs w:val="24"/>
    </w:rPr>
  </w:style>
  <w:style w:type="paragraph" w:styleId="ab">
    <w:name w:val="Balloon Text"/>
    <w:basedOn w:val="a0"/>
    <w:link w:val="Char5"/>
    <w:uiPriority w:val="99"/>
    <w:semiHidden/>
    <w:unhideWhenUsed/>
    <w:rsid w:val="00D62EEE"/>
    <w:rPr>
      <w:sz w:val="18"/>
      <w:szCs w:val="18"/>
    </w:rPr>
  </w:style>
  <w:style w:type="character" w:customStyle="1" w:styleId="Char5">
    <w:name w:val="批注框文本 Char"/>
    <w:basedOn w:val="a1"/>
    <w:link w:val="ab"/>
    <w:uiPriority w:val="99"/>
    <w:semiHidden/>
    <w:rsid w:val="00D62EE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Outline List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515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0"/>
    <w:link w:val="1Char"/>
    <w:qFormat/>
    <w:rsid w:val="008A5E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UNDERRUBRIK 1-2,DO NOT USE_h2,h2,h21,Heading 2 Char,H2 Char,h2 Char"/>
    <w:basedOn w:val="1"/>
    <w:next w:val="a0"/>
    <w:link w:val="2Char"/>
    <w:qFormat/>
    <w:rsid w:val="00CD58C2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Char"/>
    <w:qFormat/>
    <w:rsid w:val="008A5ED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0"/>
    <w:link w:val="4Char"/>
    <w:qFormat/>
    <w:rsid w:val="008A5ED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8A5ED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qFormat/>
    <w:rsid w:val="008A5ED1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7">
    <w:name w:val="heading 7"/>
    <w:basedOn w:val="a0"/>
    <w:next w:val="a0"/>
    <w:link w:val="7Char"/>
    <w:qFormat/>
    <w:rsid w:val="008A5ED1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0"/>
    <w:link w:val="8Char"/>
    <w:qFormat/>
    <w:rsid w:val="008A5ED1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8A5ED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8A5E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8A5ED1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8A5E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8A5ED1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"/>
    <w:basedOn w:val="a1"/>
    <w:link w:val="2"/>
    <w:rsid w:val="00CD58C2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8A5ED1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8A5ED1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rsid w:val="008A5ED1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rsid w:val="008A5ED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8A5ED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customStyle="1" w:styleId="3GPPHeader">
    <w:name w:val="3GPP_Header"/>
    <w:basedOn w:val="a0"/>
    <w:rsid w:val="008A5ED1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left"/>
      <w:textAlignment w:val="baseline"/>
    </w:pPr>
    <w:rPr>
      <w:b/>
      <w:kern w:val="0"/>
      <w:sz w:val="24"/>
      <w:szCs w:val="20"/>
      <w:lang w:val="en-GB"/>
    </w:rPr>
  </w:style>
  <w:style w:type="paragraph" w:styleId="HTML">
    <w:name w:val="HTML Preformatted"/>
    <w:basedOn w:val="a0"/>
    <w:link w:val="HTMLChar"/>
    <w:rsid w:val="008A5ED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1"/>
    <w:link w:val="HTML"/>
    <w:rsid w:val="008A5ED1"/>
    <w:rPr>
      <w:rFonts w:ascii="宋体" w:eastAsia="宋体" w:hAnsi="宋体" w:cs="宋体"/>
      <w:kern w:val="0"/>
      <w:sz w:val="24"/>
      <w:szCs w:val="24"/>
    </w:rPr>
  </w:style>
  <w:style w:type="paragraph" w:customStyle="1" w:styleId="Doc-text2">
    <w:name w:val="Doc-text2"/>
    <w:basedOn w:val="a0"/>
    <w:link w:val="Doc-text2Char"/>
    <w:qFormat/>
    <w:rsid w:val="008A5ED1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Doc-text2Char">
    <w:name w:val="Doc-text2 Char"/>
    <w:link w:val="Doc-text2"/>
    <w:rsid w:val="008A5ED1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6">
    <w:name w:val="Document Map"/>
    <w:basedOn w:val="a0"/>
    <w:link w:val="Char1"/>
    <w:uiPriority w:val="99"/>
    <w:semiHidden/>
    <w:unhideWhenUsed/>
    <w:rsid w:val="00942F4F"/>
    <w:rPr>
      <w:rFonts w:ascii="宋体"/>
      <w:sz w:val="18"/>
      <w:szCs w:val="18"/>
    </w:rPr>
  </w:style>
  <w:style w:type="character" w:customStyle="1" w:styleId="Char1">
    <w:name w:val="文档结构图 Char"/>
    <w:basedOn w:val="a1"/>
    <w:link w:val="a6"/>
    <w:uiPriority w:val="99"/>
    <w:semiHidden/>
    <w:rsid w:val="00942F4F"/>
    <w:rPr>
      <w:rFonts w:ascii="宋体" w:eastAsia="宋体" w:hAnsi="Times New Roman" w:cs="Times New Roman"/>
      <w:sz w:val="18"/>
      <w:szCs w:val="18"/>
    </w:rPr>
  </w:style>
  <w:style w:type="paragraph" w:styleId="a7">
    <w:name w:val="List Paragraph"/>
    <w:basedOn w:val="a0"/>
    <w:link w:val="Char2"/>
    <w:uiPriority w:val="34"/>
    <w:qFormat/>
    <w:rsid w:val="00306F54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Char2">
    <w:name w:val="列出段落 Char"/>
    <w:link w:val="a7"/>
    <w:uiPriority w:val="34"/>
    <w:locked/>
    <w:rsid w:val="00306F54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3GPPBullets">
    <w:name w:val="3GPP Bullets"/>
    <w:basedOn w:val="a0"/>
    <w:link w:val="3GPPBulletsChar"/>
    <w:qFormat/>
    <w:rsid w:val="00F552CF"/>
    <w:pPr>
      <w:widowControl/>
      <w:numPr>
        <w:numId w:val="15"/>
      </w:numPr>
      <w:spacing w:after="60"/>
      <w:contextualSpacing/>
    </w:pPr>
    <w:rPr>
      <w:rFonts w:eastAsia="MS Mincho"/>
      <w:b/>
      <w:i/>
      <w:kern w:val="0"/>
      <w:sz w:val="20"/>
      <w:lang w:eastAsia="en-US"/>
    </w:rPr>
  </w:style>
  <w:style w:type="numbering" w:customStyle="1" w:styleId="3GPPListofBullets">
    <w:name w:val="3GPP List of Bullets"/>
    <w:rsid w:val="00F552CF"/>
    <w:pPr>
      <w:numPr>
        <w:numId w:val="14"/>
      </w:numPr>
    </w:pPr>
  </w:style>
  <w:style w:type="character" w:customStyle="1" w:styleId="3GPPBulletsChar">
    <w:name w:val="3GPP Bullets Char"/>
    <w:link w:val="3GPPBullets"/>
    <w:rsid w:val="00F552CF"/>
    <w:rPr>
      <w:rFonts w:ascii="Times New Roman" w:eastAsia="MS Mincho" w:hAnsi="Times New Roman" w:cs="Times New Roman"/>
      <w:b/>
      <w:i/>
      <w:kern w:val="0"/>
      <w:sz w:val="20"/>
      <w:szCs w:val="24"/>
      <w:lang w:eastAsia="en-US"/>
    </w:rPr>
  </w:style>
  <w:style w:type="numbering" w:styleId="a">
    <w:name w:val="Outline List 3"/>
    <w:basedOn w:val="a3"/>
    <w:rsid w:val="00F552CF"/>
    <w:pPr>
      <w:numPr>
        <w:numId w:val="16"/>
      </w:numPr>
    </w:pPr>
  </w:style>
  <w:style w:type="character" w:styleId="a8">
    <w:name w:val="annotation reference"/>
    <w:basedOn w:val="a1"/>
    <w:uiPriority w:val="99"/>
    <w:semiHidden/>
    <w:unhideWhenUsed/>
    <w:rsid w:val="00D62EEE"/>
    <w:rPr>
      <w:sz w:val="21"/>
      <w:szCs w:val="21"/>
    </w:rPr>
  </w:style>
  <w:style w:type="paragraph" w:styleId="a9">
    <w:name w:val="annotation text"/>
    <w:basedOn w:val="a0"/>
    <w:link w:val="Char3"/>
    <w:uiPriority w:val="99"/>
    <w:semiHidden/>
    <w:unhideWhenUsed/>
    <w:rsid w:val="00D62EEE"/>
    <w:pPr>
      <w:jc w:val="left"/>
    </w:pPr>
  </w:style>
  <w:style w:type="character" w:customStyle="1" w:styleId="Char3">
    <w:name w:val="批注文字 Char"/>
    <w:basedOn w:val="a1"/>
    <w:link w:val="a9"/>
    <w:uiPriority w:val="99"/>
    <w:semiHidden/>
    <w:rsid w:val="00D62EEE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D62EEE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D62EEE"/>
    <w:rPr>
      <w:rFonts w:ascii="Times New Roman" w:eastAsia="宋体" w:hAnsi="Times New Roman" w:cs="Times New Roman"/>
      <w:b/>
      <w:bCs/>
      <w:szCs w:val="24"/>
    </w:rPr>
  </w:style>
  <w:style w:type="paragraph" w:styleId="ab">
    <w:name w:val="Balloon Text"/>
    <w:basedOn w:val="a0"/>
    <w:link w:val="Char5"/>
    <w:uiPriority w:val="99"/>
    <w:semiHidden/>
    <w:unhideWhenUsed/>
    <w:rsid w:val="00D62EEE"/>
    <w:rPr>
      <w:sz w:val="18"/>
      <w:szCs w:val="18"/>
    </w:rPr>
  </w:style>
  <w:style w:type="character" w:customStyle="1" w:styleId="Char5">
    <w:name w:val="批注框文本 Char"/>
    <w:basedOn w:val="a1"/>
    <w:link w:val="ab"/>
    <w:uiPriority w:val="99"/>
    <w:semiHidden/>
    <w:rsid w:val="00D62EE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40C80-A5BB-4BE1-80A9-0C5D2A965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924</Words>
  <Characters>5271</Characters>
  <Application>Microsoft Office Word</Application>
  <DocSecurity>0</DocSecurity>
  <Lines>43</Lines>
  <Paragraphs>12</Paragraphs>
  <ScaleCrop>false</ScaleCrop>
  <Company>Lenovo</Company>
  <LinksUpToDate>false</LinksUpToDate>
  <CharactersWithSpaces>6183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hallewell</dc:creator>
  <cp:lastModifiedBy>銈࢈ﳨᄆ</cp:lastModifiedBy>
  <cp:revision>7</cp:revision>
  <dcterms:created xsi:type="dcterms:W3CDTF">2017-08-11T06:24:00Z</dcterms:created>
  <dcterms:modified xsi:type="dcterms:W3CDTF">2017-08-11T06:45:00Z</dcterms:modified>
</cp:coreProperties>
</file>