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651AE754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1C32FD">
        <w:rPr>
          <w:rFonts w:ascii="Arial" w:hAnsi="Arial"/>
          <w:b/>
          <w:bCs/>
          <w:sz w:val="24"/>
          <w:szCs w:val="24"/>
          <w:lang w:eastAsia="ja-JP"/>
        </w:rPr>
        <w:t>R2-1709779</w:t>
      </w:r>
      <w:bookmarkStart w:id="1" w:name="_GoBack"/>
      <w:bookmarkEnd w:id="1"/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61B0ADA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Reply 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</w:t>
      </w:r>
      <w:r w:rsidR="006B5452">
        <w:rPr>
          <w:rFonts w:ascii="Arial" w:hAnsi="Arial" w:cs="Arial"/>
          <w:bCs/>
        </w:rPr>
        <w:t>Relay UE discovery</w:t>
      </w:r>
    </w:p>
    <w:p w14:paraId="69A518C2" w14:textId="09D30359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6B5452" w:rsidRPr="006B5452">
        <w:rPr>
          <w:rFonts w:ascii="Arial" w:hAnsi="Arial" w:cs="Arial"/>
          <w:bCs/>
        </w:rPr>
        <w:t>R1-1709621</w:t>
      </w:r>
      <w:r w:rsidR="00F61220">
        <w:rPr>
          <w:rFonts w:ascii="Arial" w:hAnsi="Arial" w:cs="Arial"/>
          <w:bCs/>
        </w:rPr>
        <w:t xml:space="preserve"> / </w:t>
      </w:r>
      <w:r w:rsidR="00F61220" w:rsidRPr="00F61220">
        <w:rPr>
          <w:rFonts w:ascii="Arial" w:hAnsi="Arial" w:cs="Arial"/>
          <w:bCs/>
        </w:rPr>
        <w:t>R2-1706056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F61220">
        <w:rPr>
          <w:rFonts w:ascii="Arial" w:hAnsi="Arial" w:cs="Arial"/>
        </w:rPr>
        <w:t>LS on Relay UE discovery for bandwidth limited Remote UEs</w:t>
      </w:r>
      <w:r w:rsidR="006B5452">
        <w:rPr>
          <w:rFonts w:ascii="Arial" w:hAnsi="Arial" w:cs="Arial"/>
          <w:bCs/>
        </w:rPr>
        <w:t>” from RAN1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34441826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274EE1D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F61220">
        <w:rPr>
          <w:rFonts w:ascii="Arial" w:hAnsi="Arial" w:cs="Arial"/>
          <w:bCs/>
        </w:rPr>
        <w:t>RAN1</w:t>
      </w:r>
    </w:p>
    <w:p w14:paraId="42E25F3A" w14:textId="37A59F4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61220">
        <w:rPr>
          <w:rFonts w:ascii="Arial" w:hAnsi="Arial" w:cs="Arial"/>
          <w:bCs/>
        </w:rPr>
        <w:t>-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7B1329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C4A4CF1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5CC096" w14:textId="498CB4CA" w:rsidR="001E097B" w:rsidRDefault="004536A4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</w:t>
      </w:r>
      <w:r w:rsidR="00F61220">
        <w:rPr>
          <w:rFonts w:ascii="Arial" w:hAnsi="Arial" w:cs="Arial"/>
        </w:rPr>
        <w:t>RAN1</w:t>
      </w:r>
      <w:r w:rsidR="00925D0E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concerning </w:t>
      </w:r>
      <w:r w:rsidR="00F61220">
        <w:rPr>
          <w:rFonts w:ascii="Arial" w:hAnsi="Arial" w:cs="Arial"/>
        </w:rPr>
        <w:t>Relay UE discovery for bandwidth limited Remote UEs</w:t>
      </w:r>
      <w:r w:rsidR="00F61220">
        <w:rPr>
          <w:rFonts w:ascii="Arial" w:hAnsi="Arial" w:cs="Arial"/>
          <w:bCs/>
        </w:rPr>
        <w:t>. RAN2 has discussed the question asked by RAN1 in their LS:</w:t>
      </w:r>
    </w:p>
    <w:p w14:paraId="3600730A" w14:textId="77777777" w:rsidR="00F61220" w:rsidRDefault="00F61220" w:rsidP="00DD70DF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97B" w14:paraId="4C3BE2B7" w14:textId="77777777" w:rsidTr="001E097B">
        <w:tc>
          <w:tcPr>
            <w:tcW w:w="9855" w:type="dxa"/>
          </w:tcPr>
          <w:p w14:paraId="63F1BF11" w14:textId="0D49AD20" w:rsidR="001E097B" w:rsidRPr="00F61220" w:rsidRDefault="00F61220" w:rsidP="00DD70DF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Action:</w:t>
            </w:r>
            <w:r>
              <w:rPr>
                <w:rFonts w:ascii="Arial" w:eastAsia="Malgun Gothic" w:hAnsi="Arial" w:cs="Arial"/>
                <w:lang w:eastAsia="ko-KR"/>
              </w:rPr>
              <w:t xml:space="preserve"> RAN1 respectfully asks RAN2 WG to provide feedback about the possibility of awareness of used discovery model at radio layers.</w:t>
            </w:r>
          </w:p>
        </w:tc>
      </w:tr>
    </w:tbl>
    <w:p w14:paraId="12B60453" w14:textId="1AE1E06E" w:rsidR="00925D0E" w:rsidRDefault="00925D0E" w:rsidP="00DD70DF">
      <w:pPr>
        <w:jc w:val="both"/>
        <w:rPr>
          <w:rFonts w:ascii="Arial" w:hAnsi="Arial" w:cs="Arial"/>
        </w:rPr>
      </w:pPr>
    </w:p>
    <w:p w14:paraId="04480C59" w14:textId="190140E8" w:rsidR="00F61220" w:rsidRDefault="00F61220" w:rsidP="00DD70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clarify that </w:t>
      </w:r>
      <w:r w:rsidR="00E44A26">
        <w:rPr>
          <w:rFonts w:ascii="Arial" w:hAnsi="Arial" w:cs="Arial"/>
        </w:rPr>
        <w:t>currently discovery operation on AS layer is model-transparent</w:t>
      </w:r>
      <w:r w:rsidR="008F7C7F">
        <w:rPr>
          <w:rFonts w:ascii="Arial" w:hAnsi="Arial" w:cs="Arial"/>
        </w:rPr>
        <w:t xml:space="preserve"> and that discovery enhancements were not studied in RAN2 during the feD2D SI</w:t>
      </w:r>
      <w:r w:rsidR="00E44A26">
        <w:rPr>
          <w:rFonts w:ascii="Arial" w:hAnsi="Arial" w:cs="Arial"/>
        </w:rPr>
        <w:t xml:space="preserve">. </w:t>
      </w:r>
      <w:r w:rsidR="00971E71">
        <w:rPr>
          <w:rFonts w:ascii="Arial" w:hAnsi="Arial" w:cs="Arial"/>
        </w:rPr>
        <w:t>However, t</w:t>
      </w:r>
      <w:r>
        <w:rPr>
          <w:rFonts w:ascii="Arial" w:hAnsi="Arial" w:cs="Arial"/>
        </w:rPr>
        <w:t xml:space="preserve">he choice of discovery </w:t>
      </w:r>
      <w:r w:rsidR="00DD70DF">
        <w:rPr>
          <w:rFonts w:ascii="Arial" w:hAnsi="Arial" w:cs="Arial"/>
        </w:rPr>
        <w:t>model is performed</w:t>
      </w:r>
      <w:r>
        <w:rPr>
          <w:rFonts w:ascii="Arial" w:hAnsi="Arial" w:cs="Arial"/>
        </w:rPr>
        <w:t xml:space="preserve"> </w:t>
      </w:r>
      <w:r w:rsidR="00E44A26">
        <w:rPr>
          <w:rFonts w:ascii="Arial" w:hAnsi="Arial" w:cs="Arial"/>
        </w:rPr>
        <w:t>by the upper layers/</w:t>
      </w:r>
      <w:r w:rsidR="00B229C5">
        <w:rPr>
          <w:rFonts w:ascii="Arial" w:hAnsi="Arial" w:cs="Arial"/>
        </w:rPr>
        <w:t>Core Network and is</w:t>
      </w:r>
      <w:r>
        <w:rPr>
          <w:rFonts w:ascii="Arial" w:hAnsi="Arial" w:cs="Arial"/>
        </w:rPr>
        <w:t xml:space="preserve"> known by the upper layers in the UE. Therefore, it is possible for the upper layers in the UE to indicate currently used discovery model when requesting </w:t>
      </w:r>
      <w:r w:rsidR="00DD70DF">
        <w:rPr>
          <w:rFonts w:ascii="Arial" w:hAnsi="Arial" w:cs="Arial"/>
        </w:rPr>
        <w:t xml:space="preserve">AS layer to perform </w:t>
      </w:r>
      <w:r w:rsidR="00DD70DF" w:rsidRPr="00DD70DF">
        <w:rPr>
          <w:rFonts w:ascii="Arial" w:hAnsi="Arial" w:cs="Arial"/>
        </w:rPr>
        <w:t xml:space="preserve">sidelink discovery </w:t>
      </w:r>
      <w:r w:rsidR="00DD70DF">
        <w:rPr>
          <w:rFonts w:ascii="Arial" w:hAnsi="Arial" w:cs="Arial"/>
        </w:rPr>
        <w:t xml:space="preserve">transmission or sidelink discovery monitoring. </w:t>
      </w:r>
      <w:r w:rsidR="00E44A26">
        <w:rPr>
          <w:rFonts w:ascii="Arial" w:hAnsi="Arial" w:cs="Arial"/>
        </w:rPr>
        <w:t xml:space="preserve">It would be also possible for </w:t>
      </w:r>
      <w:r w:rsidR="00DD70DF">
        <w:rPr>
          <w:rFonts w:ascii="Arial" w:hAnsi="Arial" w:cs="Arial"/>
        </w:rPr>
        <w:t xml:space="preserve">RRC Connected UE </w:t>
      </w:r>
      <w:r w:rsidR="00E44A26">
        <w:rPr>
          <w:rFonts w:ascii="Arial" w:hAnsi="Arial" w:cs="Arial"/>
        </w:rPr>
        <w:t xml:space="preserve">to </w:t>
      </w:r>
      <w:r w:rsidR="00DD70DF">
        <w:rPr>
          <w:rFonts w:ascii="Arial" w:hAnsi="Arial" w:cs="Arial"/>
        </w:rPr>
        <w:t>indicate the utilized discovery model to the eNB, if needed.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7CEFE01A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D70DF">
        <w:rPr>
          <w:rFonts w:ascii="Arial" w:hAnsi="Arial" w:cs="Arial"/>
        </w:rPr>
        <w:t>RAN1</w:t>
      </w:r>
    </w:p>
    <w:p w14:paraId="3B44951B" w14:textId="4954556F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DD70DF">
        <w:rPr>
          <w:rFonts w:ascii="Arial" w:hAnsi="Arial" w:cs="Arial"/>
        </w:rPr>
        <w:t xml:space="preserve">RAN1 </w:t>
      </w:r>
      <w:r w:rsidR="00FB6FFF" w:rsidRPr="008A405E">
        <w:rPr>
          <w:rFonts w:ascii="Arial" w:hAnsi="Arial" w:cs="Arial"/>
        </w:rPr>
        <w:t>to take the above information into account in their further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A2B9A" w14:textId="77777777" w:rsidR="0026202B" w:rsidRDefault="0026202B">
      <w:r>
        <w:separator/>
      </w:r>
    </w:p>
  </w:endnote>
  <w:endnote w:type="continuationSeparator" w:id="0">
    <w:p w14:paraId="4BC53867" w14:textId="77777777" w:rsidR="0026202B" w:rsidRDefault="00262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BE173" w14:textId="77777777" w:rsidR="0026202B" w:rsidRDefault="0026202B">
      <w:r>
        <w:separator/>
      </w:r>
    </w:p>
  </w:footnote>
  <w:footnote w:type="continuationSeparator" w:id="0">
    <w:p w14:paraId="50D55E64" w14:textId="77777777" w:rsidR="0026202B" w:rsidRDefault="00262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194522"/>
    <w:rsid w:val="001A4A1C"/>
    <w:rsid w:val="001C32FD"/>
    <w:rsid w:val="001E097B"/>
    <w:rsid w:val="001E5685"/>
    <w:rsid w:val="00213696"/>
    <w:rsid w:val="00225291"/>
    <w:rsid w:val="00246318"/>
    <w:rsid w:val="0026202B"/>
    <w:rsid w:val="002C661A"/>
    <w:rsid w:val="00315E1A"/>
    <w:rsid w:val="003642F6"/>
    <w:rsid w:val="003E1E02"/>
    <w:rsid w:val="00400535"/>
    <w:rsid w:val="00426599"/>
    <w:rsid w:val="004536A4"/>
    <w:rsid w:val="004D1404"/>
    <w:rsid w:val="004E0C00"/>
    <w:rsid w:val="00565FB9"/>
    <w:rsid w:val="005F68C4"/>
    <w:rsid w:val="00641974"/>
    <w:rsid w:val="006747FD"/>
    <w:rsid w:val="006B5452"/>
    <w:rsid w:val="006F6B6A"/>
    <w:rsid w:val="00742F14"/>
    <w:rsid w:val="00746FB6"/>
    <w:rsid w:val="007907C7"/>
    <w:rsid w:val="007C38C3"/>
    <w:rsid w:val="007F6D29"/>
    <w:rsid w:val="0082164B"/>
    <w:rsid w:val="0084325A"/>
    <w:rsid w:val="00862156"/>
    <w:rsid w:val="0089769B"/>
    <w:rsid w:val="008A405E"/>
    <w:rsid w:val="008A738C"/>
    <w:rsid w:val="008F7C7F"/>
    <w:rsid w:val="00925D0E"/>
    <w:rsid w:val="00952F5C"/>
    <w:rsid w:val="00971E71"/>
    <w:rsid w:val="00A63B00"/>
    <w:rsid w:val="00AA603C"/>
    <w:rsid w:val="00AC15C3"/>
    <w:rsid w:val="00AC4A0E"/>
    <w:rsid w:val="00B229C5"/>
    <w:rsid w:val="00C16A5B"/>
    <w:rsid w:val="00CE342E"/>
    <w:rsid w:val="00D651D9"/>
    <w:rsid w:val="00DA1155"/>
    <w:rsid w:val="00DC72EC"/>
    <w:rsid w:val="00DD70DF"/>
    <w:rsid w:val="00E44A26"/>
    <w:rsid w:val="00E4544F"/>
    <w:rsid w:val="00E74C50"/>
    <w:rsid w:val="00EB403F"/>
    <w:rsid w:val="00F344D1"/>
    <w:rsid w:val="00F61220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2017-08-22T07:13:00Z</dcterms:created>
  <dcterms:modified xsi:type="dcterms:W3CDTF">2017-08-22T10:38:00Z</dcterms:modified>
</cp:coreProperties>
</file>