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EA526" w14:textId="7E276F83" w:rsidR="00F3566E" w:rsidRPr="006B36E6" w:rsidRDefault="006F0FD4" w:rsidP="00F3566E">
      <w:pPr>
        <w:tabs>
          <w:tab w:val="center" w:pos="4536"/>
          <w:tab w:val="right" w:pos="8280"/>
          <w:tab w:val="right" w:pos="9639"/>
        </w:tabs>
        <w:spacing w:line="276" w:lineRule="auto"/>
        <w:ind w:right="2"/>
        <w:rPr>
          <w:rFonts w:ascii="Arial" w:eastAsiaTheme="minorEastAsia" w:hAnsi="Arial" w:cs="Arial"/>
          <w:b/>
          <w:bCs/>
          <w:sz w:val="24"/>
          <w:lang w:val="en-US"/>
        </w:rPr>
      </w:pPr>
      <w:r w:rsidRPr="006B36E6">
        <w:rPr>
          <w:rFonts w:ascii="Arial" w:eastAsia="Malgun Gothic" w:hAnsi="Arial" w:cs="Arial"/>
          <w:b/>
          <w:bCs/>
          <w:sz w:val="24"/>
          <w:lang w:val="en-US"/>
        </w:rPr>
        <w:t>3GPP TSG RAN WG</w:t>
      </w:r>
      <w:r w:rsidR="0065791A" w:rsidRPr="006B36E6">
        <w:rPr>
          <w:rFonts w:ascii="Arial" w:eastAsia="Malgun Gothic" w:hAnsi="Arial" w:cs="Arial"/>
          <w:b/>
          <w:bCs/>
          <w:sz w:val="24"/>
          <w:lang w:val="en-US"/>
        </w:rPr>
        <w:t>2</w:t>
      </w:r>
      <w:r w:rsidRPr="006B36E6">
        <w:rPr>
          <w:rFonts w:ascii="Arial" w:eastAsia="Malgun Gothic" w:hAnsi="Arial" w:cs="Arial"/>
          <w:b/>
          <w:bCs/>
          <w:sz w:val="24"/>
          <w:lang w:val="en-US"/>
        </w:rPr>
        <w:t xml:space="preserve"> #1</w:t>
      </w:r>
      <w:r w:rsidR="0065791A" w:rsidRPr="006B36E6">
        <w:rPr>
          <w:rFonts w:ascii="Arial" w:eastAsia="MS Mincho" w:hAnsi="Arial" w:cs="Arial"/>
          <w:b/>
          <w:bCs/>
          <w:sz w:val="24"/>
          <w:lang w:val="en-US" w:eastAsia="ja-JP"/>
        </w:rPr>
        <w:t>31</w:t>
      </w:r>
      <w:r w:rsidRPr="006B36E6">
        <w:rPr>
          <w:rFonts w:ascii="Arial" w:eastAsia="Malgun Gothic" w:hAnsi="Arial" w:cs="Arial"/>
          <w:b/>
          <w:bCs/>
          <w:sz w:val="24"/>
          <w:lang w:val="en-US"/>
        </w:rPr>
        <w:tab/>
      </w:r>
      <w:r w:rsidRPr="006B36E6">
        <w:rPr>
          <w:rFonts w:ascii="Arial" w:eastAsia="Malgun Gothic" w:hAnsi="Arial" w:cs="Arial"/>
          <w:b/>
          <w:bCs/>
          <w:sz w:val="24"/>
          <w:lang w:val="en-US"/>
        </w:rPr>
        <w:tab/>
      </w:r>
      <w:r w:rsidRPr="006B36E6">
        <w:rPr>
          <w:rFonts w:ascii="Arial" w:eastAsia="Malgun Gothic" w:hAnsi="Arial" w:cs="Arial"/>
          <w:b/>
          <w:bCs/>
          <w:sz w:val="24"/>
          <w:lang w:val="en-US"/>
        </w:rPr>
        <w:tab/>
      </w:r>
      <w:r w:rsidR="00795045">
        <w:rPr>
          <w:rFonts w:ascii="Arial" w:eastAsia="Malgun Gothic" w:hAnsi="Arial" w:cs="Arial"/>
          <w:b/>
          <w:bCs/>
          <w:sz w:val="24"/>
          <w:lang w:val="en-US"/>
        </w:rPr>
        <w:t xml:space="preserve">   </w:t>
      </w:r>
      <w:r w:rsidR="00F72122" w:rsidRPr="00795045">
        <w:rPr>
          <w:rFonts w:ascii="Arial" w:eastAsiaTheme="minorEastAsia" w:hAnsi="Arial" w:cs="Arial"/>
          <w:b/>
          <w:bCs/>
          <w:sz w:val="24"/>
          <w:lang w:val="en-US"/>
        </w:rPr>
        <w:t>R</w:t>
      </w:r>
      <w:r w:rsidR="0065791A" w:rsidRPr="00795045">
        <w:rPr>
          <w:rFonts w:ascii="Arial" w:eastAsiaTheme="minorEastAsia" w:hAnsi="Arial" w:cs="Arial"/>
          <w:b/>
          <w:bCs/>
          <w:sz w:val="24"/>
          <w:lang w:val="en-US"/>
        </w:rPr>
        <w:t>2</w:t>
      </w:r>
      <w:r w:rsidR="00F72122" w:rsidRPr="00795045">
        <w:rPr>
          <w:rFonts w:ascii="Arial" w:eastAsiaTheme="minorEastAsia" w:hAnsi="Arial" w:cs="Arial"/>
          <w:b/>
          <w:bCs/>
          <w:sz w:val="24"/>
          <w:lang w:val="en-US"/>
        </w:rPr>
        <w:t>-250</w:t>
      </w:r>
      <w:r w:rsidR="00795045" w:rsidRPr="00795045">
        <w:rPr>
          <w:rFonts w:ascii="Arial" w:eastAsiaTheme="minorEastAsia" w:hAnsi="Arial" w:cs="Arial"/>
          <w:b/>
          <w:bCs/>
          <w:sz w:val="24"/>
          <w:lang w:val="en-US"/>
        </w:rPr>
        <w:t>6540</w:t>
      </w:r>
    </w:p>
    <w:p w14:paraId="532E6B2B" w14:textId="07182493" w:rsidR="0008454B" w:rsidRPr="006B36E6" w:rsidRDefault="0065791A" w:rsidP="00F3566E">
      <w:pPr>
        <w:tabs>
          <w:tab w:val="center" w:pos="4536"/>
          <w:tab w:val="right" w:pos="8280"/>
          <w:tab w:val="right" w:pos="9639"/>
        </w:tabs>
        <w:spacing w:line="276" w:lineRule="auto"/>
        <w:ind w:right="2"/>
        <w:rPr>
          <w:rFonts w:ascii="Arial" w:eastAsia="Malgun Gothic" w:hAnsi="Arial" w:cs="Arial"/>
          <w:b/>
          <w:bCs/>
          <w:sz w:val="24"/>
          <w:lang w:val="en-US"/>
        </w:rPr>
      </w:pPr>
      <w:r w:rsidRPr="006B36E6">
        <w:rPr>
          <w:rFonts w:ascii="Arial" w:eastAsia="Malgun Gothic" w:hAnsi="Arial" w:cs="Arial"/>
          <w:b/>
          <w:bCs/>
          <w:sz w:val="24"/>
          <w:lang w:val="en-US"/>
        </w:rPr>
        <w:t>Bangalore, India, Aug 25th – 29th, 2025</w:t>
      </w:r>
    </w:p>
    <w:p w14:paraId="56A8D5BE" w14:textId="77777777" w:rsidR="002E51C3" w:rsidRPr="00600101" w:rsidRDefault="002E51C3" w:rsidP="00C37CB4">
      <w:pPr>
        <w:pStyle w:val="Header"/>
        <w:tabs>
          <w:tab w:val="clear" w:pos="8306"/>
          <w:tab w:val="right" w:pos="7088"/>
          <w:tab w:val="right" w:pos="9781"/>
        </w:tabs>
        <w:rPr>
          <w:rFonts w:ascii="Arial" w:eastAsia="MS Mincho" w:hAnsi="Arial" w:cs="Arial"/>
          <w:b/>
          <w:bCs/>
          <w:sz w:val="28"/>
          <w:lang w:eastAsia="ja-JP"/>
        </w:rPr>
      </w:pPr>
    </w:p>
    <w:p w14:paraId="450A596F" w14:textId="484939D2"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bookmarkStart w:id="0" w:name="OLE_LINK1"/>
      <w:bookmarkStart w:id="1" w:name="OLE_LINK12"/>
      <w:r w:rsidR="00600101" w:rsidRPr="00600101">
        <w:rPr>
          <w:rFonts w:ascii="Arial" w:eastAsia="MS Mincho" w:hAnsi="Arial" w:cs="Arial"/>
          <w:bCs/>
          <w:lang w:eastAsia="ja-JP"/>
        </w:rPr>
        <w:t xml:space="preserve">LS on </w:t>
      </w:r>
      <w:bookmarkEnd w:id="0"/>
      <w:bookmarkEnd w:id="1"/>
      <w:r w:rsidR="006B36E6">
        <w:rPr>
          <w:rFonts w:ascii="Arial" w:eastAsia="MS Mincho" w:hAnsi="Arial" w:cs="Arial"/>
          <w:bCs/>
          <w:lang w:eastAsia="ja-JP"/>
        </w:rPr>
        <w:t>two-TA configuration and UE-initiated CSI reporting</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05F4427F"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F3566E">
        <w:rPr>
          <w:rFonts w:ascii="Arial" w:eastAsia="MS Mincho" w:hAnsi="Arial" w:cs="Arial" w:hint="eastAsia"/>
          <w:bCs/>
          <w:lang w:eastAsia="ja-JP"/>
        </w:rPr>
        <w:t>9</w:t>
      </w:r>
    </w:p>
    <w:p w14:paraId="0DB3F630" w14:textId="68C16418"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bookmarkStart w:id="2" w:name="OLE_LINK16"/>
      <w:r w:rsidR="00896A27" w:rsidRPr="00896A27">
        <w:rPr>
          <w:rFonts w:ascii="Arial" w:hAnsi="Arial" w:cs="Arial" w:hint="eastAsia"/>
          <w:bCs/>
        </w:rPr>
        <w:t>NR_MIMO_Ph5</w:t>
      </w:r>
      <w:bookmarkEnd w:id="2"/>
    </w:p>
    <w:p w14:paraId="4BF857BE" w14:textId="77777777" w:rsidR="005A6C01" w:rsidRPr="004E40E6" w:rsidRDefault="005A6C01">
      <w:pPr>
        <w:spacing w:after="60"/>
        <w:ind w:left="1985" w:hanging="1985"/>
        <w:rPr>
          <w:rFonts w:ascii="Arial" w:hAnsi="Arial" w:cs="Arial"/>
          <w:b/>
        </w:rPr>
      </w:pPr>
    </w:p>
    <w:p w14:paraId="114AF8BB" w14:textId="674709A5" w:rsidR="005A6C01" w:rsidRPr="00817381" w:rsidRDefault="005A6C01" w:rsidP="00B20C0B">
      <w:pPr>
        <w:spacing w:after="60"/>
        <w:ind w:left="1985" w:hanging="1985"/>
        <w:rPr>
          <w:rFonts w:ascii="Arial" w:hAnsi="Arial" w:cs="Arial"/>
          <w:bCs/>
        </w:rPr>
      </w:pPr>
      <w:r w:rsidRPr="00F72122">
        <w:rPr>
          <w:rFonts w:ascii="Arial" w:hAnsi="Arial" w:cs="Arial"/>
          <w:b/>
        </w:rPr>
        <w:t>Source:</w:t>
      </w:r>
      <w:r w:rsidRPr="00F72122">
        <w:rPr>
          <w:rFonts w:ascii="Arial" w:hAnsi="Arial" w:cs="Arial"/>
          <w:bCs/>
        </w:rPr>
        <w:tab/>
      </w:r>
      <w:r w:rsidR="00290771" w:rsidRPr="00795045">
        <w:rPr>
          <w:rFonts w:ascii="Arial" w:eastAsia="MS Mincho" w:hAnsi="Arial" w:cs="Arial"/>
          <w:bCs/>
          <w:lang w:eastAsia="ja-JP"/>
        </w:rPr>
        <w:t>RAN WG</w:t>
      </w:r>
      <w:r w:rsidR="006B36E6" w:rsidRPr="00795045">
        <w:rPr>
          <w:rFonts w:ascii="Arial" w:eastAsia="MS Mincho" w:hAnsi="Arial" w:cs="Arial"/>
          <w:bCs/>
          <w:lang w:eastAsia="ja-JP"/>
        </w:rPr>
        <w:t>2</w:t>
      </w:r>
      <w:bookmarkStart w:id="3" w:name="_GoBack"/>
      <w:bookmarkEnd w:id="3"/>
    </w:p>
    <w:p w14:paraId="0434D635" w14:textId="102CAA4C"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6B36E6">
        <w:rPr>
          <w:rFonts w:ascii="Arial" w:eastAsia="MS Mincho" w:hAnsi="Arial" w:cs="Arial"/>
          <w:bCs/>
          <w:lang w:eastAsia="ja-JP"/>
        </w:rPr>
        <w:t>1</w:t>
      </w:r>
    </w:p>
    <w:p w14:paraId="24260AA5" w14:textId="4077A6A6"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83022">
        <w:rPr>
          <w:rFonts w:eastAsia="DengXian"/>
          <w:lang w:val="en-US" w:eastAsia="zh-CN"/>
        </w:rPr>
        <w:t>-</w:t>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4D71FE69"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CF7436">
        <w:rPr>
          <w:rFonts w:eastAsiaTheme="minorEastAsia" w:cs="Arial"/>
          <w:b w:val="0"/>
          <w:bCs/>
          <w:lang w:val="it-IT" w:eastAsia="ja-JP"/>
        </w:rPr>
        <w:t>Shiyang Leng</w:t>
      </w:r>
    </w:p>
    <w:p w14:paraId="034FF542" w14:textId="37F777E6"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CF7436">
        <w:rPr>
          <w:rFonts w:eastAsia="MS Mincho" w:cs="Arial"/>
          <w:b w:val="0"/>
          <w:bCs/>
          <w:color w:val="auto"/>
          <w:lang w:val="pt-BR" w:eastAsia="ja-JP"/>
        </w:rPr>
        <w:t>shiyang.leng@samsung.com</w:t>
      </w:r>
    </w:p>
    <w:p w14:paraId="2D708F7B" w14:textId="53FED1E5" w:rsidR="005A6C01" w:rsidRPr="00C1768D" w:rsidRDefault="005A6C01">
      <w:pPr>
        <w:pBdr>
          <w:bottom w:val="single" w:sz="4" w:space="1" w:color="auto"/>
        </w:pBdr>
        <w:rPr>
          <w:rFonts w:ascii="Arial" w:hAnsi="Arial" w:cs="Arial"/>
          <w:lang w:val="it-IT"/>
        </w:rPr>
      </w:pPr>
    </w:p>
    <w:p w14:paraId="306F64BA" w14:textId="77777777" w:rsidR="00CF7436" w:rsidRPr="00CF7436" w:rsidRDefault="00CF7436" w:rsidP="00CF7436">
      <w:pPr>
        <w:pBdr>
          <w:bottom w:val="single" w:sz="4" w:space="1" w:color="auto"/>
        </w:pBdr>
        <w:ind w:left="1440" w:hanging="1440"/>
        <w:rPr>
          <w:rFonts w:ascii="Arial" w:hAnsi="Arial" w:cs="Arial"/>
          <w:b/>
          <w:bCs/>
          <w:lang w:val="en-US"/>
        </w:rPr>
      </w:pPr>
      <w:r w:rsidRPr="00CF7436">
        <w:rPr>
          <w:rFonts w:ascii="Arial" w:hAnsi="Arial" w:cs="Arial"/>
          <w:b/>
          <w:bCs/>
          <w:lang w:val="en-US"/>
        </w:rPr>
        <w:t>Send any reply LS to:</w:t>
      </w:r>
      <w:r w:rsidRPr="00CF7436">
        <w:rPr>
          <w:rFonts w:ascii="Arial" w:hAnsi="Arial" w:cs="Arial"/>
          <w:b/>
          <w:bCs/>
          <w:lang w:val="en-US"/>
        </w:rPr>
        <w:tab/>
        <w:t xml:space="preserve">3GPP Liaisons Coordinator, </w:t>
      </w:r>
      <w:hyperlink r:id="rId8" w:history="1">
        <w:r w:rsidRPr="00CF7436">
          <w:rPr>
            <w:rStyle w:val="Hyperlink"/>
            <w:rFonts w:ascii="Arial" w:hAnsi="Arial" w:cs="Arial"/>
            <w:b/>
            <w:bCs/>
            <w:lang w:val="en-US"/>
          </w:rPr>
          <w:t>mailto:3GPPLiaison@etsi.org</w:t>
        </w:r>
      </w:hyperlink>
    </w:p>
    <w:p w14:paraId="49B8A6E5" w14:textId="77777777" w:rsidR="00BC4D23" w:rsidRDefault="00BC4D23" w:rsidP="00CF7436">
      <w:pPr>
        <w:pBdr>
          <w:bottom w:val="single" w:sz="4" w:space="1" w:color="auto"/>
        </w:pBdr>
        <w:ind w:left="1440" w:hanging="1440"/>
        <w:rPr>
          <w:rFonts w:ascii="Arial" w:hAnsi="Arial" w:cs="Arial"/>
          <w:b/>
          <w:bCs/>
          <w:lang w:val="en-US"/>
        </w:rPr>
      </w:pPr>
    </w:p>
    <w:p w14:paraId="7A92FE03" w14:textId="02B736A9" w:rsidR="006F2AF5" w:rsidRDefault="00CF7436" w:rsidP="00CF7436">
      <w:pPr>
        <w:pBdr>
          <w:bottom w:val="single" w:sz="4" w:space="1" w:color="auto"/>
        </w:pBdr>
        <w:ind w:left="1440" w:hanging="1440"/>
        <w:rPr>
          <w:rFonts w:ascii="Arial" w:hAnsi="Arial" w:cs="Arial"/>
          <w:lang w:val="pt-BR"/>
        </w:rPr>
      </w:pPr>
      <w:r w:rsidRPr="00CF7436">
        <w:rPr>
          <w:rFonts w:ascii="Arial" w:hAnsi="Arial" w:cs="Arial"/>
          <w:b/>
          <w:bCs/>
          <w:lang w:val="en-US"/>
        </w:rPr>
        <w:t>Attachments:</w:t>
      </w:r>
      <w:r w:rsidRPr="00CF7436">
        <w:rPr>
          <w:rFonts w:ascii="Arial" w:hAnsi="Arial" w:cs="Arial"/>
          <w:b/>
          <w:bCs/>
          <w:lang w:val="en-US"/>
        </w:rPr>
        <w:tab/>
        <w:t>None</w:t>
      </w:r>
    </w:p>
    <w:p w14:paraId="614B9009" w14:textId="77777777" w:rsidR="006F2AF5" w:rsidRPr="001942CA"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39F0F552" w14:textId="53EC0269" w:rsidR="00575F4A" w:rsidRDefault="00417645" w:rsidP="000D170A">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Regarding Rel-19 two-TA configuration and UE-initiated CSI reporting, RAN2 </w:t>
      </w:r>
      <w:r w:rsidR="0016400A">
        <w:rPr>
          <w:rFonts w:ascii="Arial" w:eastAsia="Yu Mincho" w:hAnsi="Arial" w:cs="Arial"/>
          <w:bCs/>
          <w:iCs/>
          <w:lang w:val="en-US" w:eastAsia="ja-JP"/>
        </w:rPr>
        <w:t>made the following agreements.</w:t>
      </w:r>
    </w:p>
    <w:p w14:paraId="3DD5822D" w14:textId="77777777" w:rsidR="0016400A" w:rsidRPr="0016400A" w:rsidRDefault="0016400A" w:rsidP="0016400A">
      <w:pPr>
        <w:pStyle w:val="Agreement"/>
        <w:rPr>
          <w:b w:val="0"/>
          <w:lang w:val="en-US" w:eastAsia="zh-CN"/>
        </w:rPr>
      </w:pPr>
      <w:r w:rsidRPr="0016400A">
        <w:rPr>
          <w:b w:val="0"/>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722FE1BC" w14:textId="30A35397" w:rsidR="0016400A" w:rsidRDefault="0016400A" w:rsidP="0016400A">
      <w:pPr>
        <w:pStyle w:val="Agreement"/>
        <w:rPr>
          <w:rStyle w:val="Strong"/>
          <w:rFonts w:eastAsia="SimSun"/>
          <w:lang w:eastAsia="zh-CN"/>
        </w:rPr>
      </w:pPr>
      <w:r w:rsidRPr="0016400A">
        <w:rPr>
          <w:rStyle w:val="Strong"/>
        </w:rPr>
        <w:t>UE does not transmit PUCCH and PUSCH for mode-B if either PUCCH or PUSCH (first valid type-1 CG occasion) is outside DRX Active Time</w:t>
      </w:r>
      <w:r w:rsidRPr="0016400A">
        <w:rPr>
          <w:rStyle w:val="Strong"/>
          <w:rFonts w:hint="eastAsia"/>
        </w:rPr>
        <w:t xml:space="preserve">, and if the PUCCH has been </w:t>
      </w:r>
      <w:r w:rsidRPr="0016400A">
        <w:rPr>
          <w:rStyle w:val="Strong"/>
        </w:rPr>
        <w:t>transmitted</w:t>
      </w:r>
      <w:r w:rsidRPr="0016400A">
        <w:rPr>
          <w:rStyle w:val="Strong"/>
          <w:rFonts w:hint="eastAsia"/>
        </w:rPr>
        <w:t>,</w:t>
      </w:r>
      <w:r w:rsidRPr="0016400A">
        <w:rPr>
          <w:rStyle w:val="Strong"/>
        </w:rPr>
        <w:t> UE does not transmit the PUSCH if type-1 CG occasion is outside DRX Active time. </w:t>
      </w:r>
      <w:r w:rsidRPr="0016400A">
        <w:rPr>
          <w:rStyle w:val="Strong"/>
          <w:rFonts w:eastAsia="SimSun" w:hint="eastAsia"/>
          <w:lang w:eastAsia="zh-CN"/>
        </w:rPr>
        <w:t xml:space="preserve">Inform RAN1 about </w:t>
      </w:r>
      <w:r w:rsidRPr="0016400A">
        <w:rPr>
          <w:rStyle w:val="Strong"/>
          <w:rFonts w:eastAsia="SimSun"/>
          <w:lang w:eastAsia="zh-CN"/>
        </w:rPr>
        <w:t>this</w:t>
      </w:r>
      <w:r w:rsidRPr="0016400A">
        <w:rPr>
          <w:rStyle w:val="Strong"/>
          <w:rFonts w:eastAsia="SimSun" w:hint="eastAsia"/>
          <w:lang w:eastAsia="zh-CN"/>
        </w:rPr>
        <w:t xml:space="preserve"> conclusion. </w:t>
      </w:r>
    </w:p>
    <w:p w14:paraId="04CA8214" w14:textId="77777777" w:rsidR="0016400A" w:rsidRPr="0016400A" w:rsidRDefault="0016400A" w:rsidP="0016400A">
      <w:pPr>
        <w:pStyle w:val="Doc-text2"/>
        <w:rPr>
          <w:lang w:eastAsia="zh-CN"/>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1E839C8E"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7B6EA6">
        <w:rPr>
          <w:rFonts w:ascii="Arial" w:hAnsi="Arial" w:cs="Arial"/>
          <w:b/>
        </w:rPr>
        <w:t>1</w:t>
      </w:r>
    </w:p>
    <w:p w14:paraId="39D66EEB" w14:textId="0BB53307"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w:t>
      </w:r>
      <w:r w:rsidR="0016400A">
        <w:rPr>
          <w:rFonts w:ascii="Arial" w:eastAsia="Yu Mincho" w:hAnsi="Arial" w:cs="Arial"/>
          <w:iCs/>
          <w:lang w:eastAsia="ja-JP"/>
        </w:rPr>
        <w:t>2</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16400A">
        <w:rPr>
          <w:rFonts w:ascii="Arial" w:eastAsia="Yu Mincho" w:hAnsi="Arial" w:cs="Arial"/>
          <w:iCs/>
          <w:lang w:eastAsia="ja-JP"/>
        </w:rPr>
        <w:t>1</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w:t>
      </w:r>
      <w:r w:rsidR="0016400A">
        <w:rPr>
          <w:rFonts w:ascii="Arial" w:eastAsia="Yu Mincho" w:hAnsi="Arial" w:cs="Arial"/>
          <w:iCs/>
          <w:lang w:eastAsia="ja-JP"/>
        </w:rPr>
        <w:t xml:space="preserve">the above agreements </w:t>
      </w:r>
      <w:r w:rsidR="00E96D36">
        <w:rPr>
          <w:rFonts w:ascii="Arial" w:eastAsia="Yu Mincho" w:hAnsi="Arial" w:cs="Arial"/>
          <w:iCs/>
          <w:lang w:eastAsia="ja-JP"/>
        </w:rPr>
        <w:t>into account</w:t>
      </w:r>
      <w:r w:rsidR="007B6EA6">
        <w:rPr>
          <w:rFonts w:ascii="Arial" w:eastAsia="Yu Mincho" w:hAnsi="Arial" w:cs="Arial"/>
          <w:iCs/>
          <w:lang w:eastAsia="ja-JP"/>
        </w:rPr>
        <w:t xml:space="preserve"> for future work</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3F959F4A"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w:t>
      </w:r>
      <w:r w:rsidR="005B3744">
        <w:rPr>
          <w:rFonts w:ascii="Arial" w:hAnsi="Arial" w:cs="Arial"/>
          <w:b/>
        </w:rPr>
        <w:t>s</w:t>
      </w:r>
      <w:r>
        <w:rPr>
          <w:rFonts w:ascii="Arial" w:hAnsi="Arial" w:cs="Arial"/>
          <w:b/>
        </w:rPr>
        <w:t xml:space="preserve"> of Next RAN WG</w:t>
      </w:r>
      <w:r w:rsidR="0016400A">
        <w:rPr>
          <w:rFonts w:ascii="Arial" w:eastAsia="MS Mincho" w:hAnsi="Arial" w:cs="Arial"/>
          <w:b/>
          <w:lang w:eastAsia="ja-JP"/>
        </w:rPr>
        <w:t>2</w:t>
      </w:r>
      <w:r>
        <w:rPr>
          <w:rFonts w:ascii="Arial" w:hAnsi="Arial" w:cs="Arial"/>
          <w:b/>
        </w:rPr>
        <w:t xml:space="preserve"> Meetings:</w:t>
      </w:r>
    </w:p>
    <w:p w14:paraId="541E965D" w14:textId="336169B0" w:rsidR="0016400A" w:rsidRPr="002405A8" w:rsidRDefault="0016400A" w:rsidP="0016400A">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Pr>
          <w:rFonts w:ascii="Arial" w:eastAsia="MS Mincho" w:hAnsi="Arial" w:cs="Arial"/>
          <w:bCs/>
        </w:rPr>
        <w:t>RAN2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bCs/>
          <w:lang w:eastAsia="zh-CN"/>
        </w:rPr>
        <w:t>3</w:t>
      </w:r>
      <w:r>
        <w:rPr>
          <w:rFonts w:ascii="Arial" w:eastAsiaTheme="minorEastAsia" w:hAnsi="Arial" w:cs="Arial" w:hint="eastAsia"/>
          <w:bCs/>
          <w:lang w:eastAsia="zh-CN"/>
        </w:rPr>
        <w:t>1bis</w:t>
      </w:r>
      <w:r>
        <w:rPr>
          <w:rFonts w:ascii="Arial" w:eastAsiaTheme="minorEastAsia" w:hAnsi="Arial" w:cs="Arial"/>
          <w:bCs/>
          <w:lang w:eastAsia="zh-CN"/>
        </w:rPr>
        <w:tab/>
      </w:r>
      <w:r>
        <w:rPr>
          <w:rFonts w:ascii="Arial" w:eastAsia="MS Mincho" w:hAnsi="Arial" w:cs="Arial"/>
          <w:bCs/>
        </w:rPr>
        <w:t>1</w:t>
      </w:r>
      <w:r>
        <w:rPr>
          <w:rFonts w:ascii="Arial" w:eastAsiaTheme="minorEastAsia" w:hAnsi="Arial" w:cs="Arial" w:hint="eastAsia"/>
          <w:bCs/>
          <w:lang w:eastAsia="zh-CN"/>
        </w:rPr>
        <w:t>3</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17</w:t>
      </w:r>
      <w:r w:rsidRPr="009560B8">
        <w:rPr>
          <w:rFonts w:ascii="Arial" w:eastAsia="MS Mincho" w:hAnsi="Arial" w:cs="Arial"/>
          <w:bCs/>
          <w:vertAlign w:val="superscript"/>
        </w:rPr>
        <w:t>rd</w:t>
      </w:r>
      <w:r>
        <w:rPr>
          <w:rFonts w:ascii="Arial" w:eastAsia="MS Mincho" w:hAnsi="Arial" w:cs="Arial"/>
          <w:bCs/>
        </w:rPr>
        <w:t xml:space="preserve"> </w:t>
      </w:r>
      <w:r>
        <w:rPr>
          <w:rFonts w:ascii="Arial" w:eastAsiaTheme="minorEastAsia" w:hAnsi="Arial" w:cs="Arial" w:hint="eastAsia"/>
          <w:bCs/>
          <w:lang w:eastAsia="zh-CN"/>
        </w:rPr>
        <w:t>Oct</w:t>
      </w:r>
      <w:r w:rsidR="00C60326">
        <w:rPr>
          <w:rFonts w:ascii="Arial" w:eastAsiaTheme="minorEastAsia" w:hAnsi="Arial" w:cs="Arial"/>
          <w:bCs/>
          <w:lang w:eastAsia="zh-CN"/>
        </w:rPr>
        <w:t>ober</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Pr="002405A8">
        <w:rPr>
          <w:rFonts w:ascii="Arial" w:eastAsiaTheme="minorEastAsia" w:hAnsi="Arial" w:cs="Arial"/>
          <w:bCs/>
          <w:lang w:eastAsia="zh-CN"/>
        </w:rPr>
        <w:t>Prague</w:t>
      </w:r>
      <w:r w:rsidRPr="00623E40">
        <w:rPr>
          <w:rFonts w:ascii="Arial" w:eastAsia="MS Mincho" w:hAnsi="Arial" w:cs="Arial"/>
          <w:bCs/>
        </w:rPr>
        <w:t xml:space="preserve">, </w:t>
      </w:r>
      <w:r>
        <w:rPr>
          <w:rFonts w:ascii="Arial" w:eastAsiaTheme="minorEastAsia" w:hAnsi="Arial" w:cs="Arial" w:hint="eastAsia"/>
          <w:bCs/>
          <w:lang w:eastAsia="zh-CN"/>
        </w:rPr>
        <w:t>CZ</w:t>
      </w:r>
    </w:p>
    <w:p w14:paraId="1296851C" w14:textId="5CF63E00" w:rsidR="00943D26" w:rsidRPr="0016400A" w:rsidRDefault="0016400A" w:rsidP="0016400A">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13</w:t>
      </w:r>
      <w:r>
        <w:rPr>
          <w:rFonts w:ascii="Arial" w:eastAsiaTheme="minorEastAsia" w:hAnsi="Arial" w:cs="Arial" w:hint="eastAsia"/>
          <w:bCs/>
          <w:lang w:eastAsia="zh-CN"/>
        </w:rPr>
        <w:t>2</w:t>
      </w:r>
      <w:r>
        <w:rPr>
          <w:rFonts w:ascii="Arial" w:eastAsia="MS Mincho" w:hAnsi="Arial" w:cs="Arial"/>
          <w:bCs/>
        </w:rPr>
        <w:tab/>
      </w:r>
      <w:r w:rsidRPr="00343BA6">
        <w:rPr>
          <w:rFonts w:ascii="Arial" w:eastAsia="MS Mincho" w:hAnsi="Arial" w:cs="Arial"/>
          <w:bCs/>
        </w:rPr>
        <w:tab/>
      </w:r>
      <w:r>
        <w:rPr>
          <w:rFonts w:ascii="Arial" w:eastAsiaTheme="minorEastAsia" w:hAnsi="Arial" w:cs="Arial" w:hint="eastAsia"/>
          <w:bCs/>
          <w:lang w:eastAsia="zh-CN"/>
        </w:rPr>
        <w:t>17</w:t>
      </w:r>
      <w:r w:rsidRPr="009560B8">
        <w:rPr>
          <w:rFonts w:ascii="Arial" w:eastAsiaTheme="minorEastAsia" w:hAnsi="Arial" w:cs="Arial"/>
          <w:bCs/>
          <w:vertAlign w:val="superscript"/>
          <w:lang w:eastAsia="zh-CN"/>
        </w:rPr>
        <w:t>th</w:t>
      </w:r>
      <w:r>
        <w:rPr>
          <w:rFonts w:ascii="Arial" w:eastAsiaTheme="minorEastAsia" w:hAnsi="Arial" w:cs="Arial"/>
          <w:bCs/>
          <w:lang w:eastAsia="zh-CN"/>
        </w:rPr>
        <w:t xml:space="preserve"> </w:t>
      </w:r>
      <w:r w:rsidRPr="00343BA6">
        <w:rPr>
          <w:rFonts w:ascii="Arial" w:eastAsia="MS Mincho" w:hAnsi="Arial" w:cs="Arial"/>
          <w:bCs/>
        </w:rPr>
        <w:t xml:space="preserve">– </w:t>
      </w:r>
      <w:r>
        <w:rPr>
          <w:rFonts w:ascii="Arial" w:eastAsia="MS Mincho" w:hAnsi="Arial" w:cs="Arial"/>
          <w:bCs/>
        </w:rPr>
        <w:t>2</w:t>
      </w:r>
      <w:r>
        <w:rPr>
          <w:rFonts w:ascii="Arial" w:eastAsiaTheme="minorEastAsia" w:hAnsi="Arial" w:cs="Arial" w:hint="eastAsia"/>
          <w:bCs/>
          <w:lang w:eastAsia="zh-CN"/>
        </w:rPr>
        <w:t>1</w:t>
      </w:r>
      <w:r>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Nov</w:t>
      </w:r>
      <w:r w:rsidR="00C60326">
        <w:rPr>
          <w:rFonts w:ascii="Arial" w:eastAsiaTheme="minorEastAsia" w:hAnsi="Arial" w:cs="Arial"/>
          <w:bCs/>
          <w:lang w:eastAsia="zh-CN"/>
        </w:rPr>
        <w:t>ember</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Dallas, US</w:t>
      </w:r>
    </w:p>
    <w:sectPr w:rsidR="00943D26" w:rsidRPr="001640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3DADA" w14:textId="77777777" w:rsidR="005A5972" w:rsidRDefault="005A5972">
      <w:r>
        <w:separator/>
      </w:r>
    </w:p>
  </w:endnote>
  <w:endnote w:type="continuationSeparator" w:id="0">
    <w:p w14:paraId="71BFBEB6" w14:textId="77777777" w:rsidR="005A5972" w:rsidRDefault="005A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68530" w14:textId="77777777" w:rsidR="005A5972" w:rsidRDefault="005A5972">
      <w:r>
        <w:separator/>
      </w:r>
    </w:p>
  </w:footnote>
  <w:footnote w:type="continuationSeparator" w:id="0">
    <w:p w14:paraId="1A9163FF" w14:textId="77777777" w:rsidR="005A5972" w:rsidRDefault="005A5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4"/>
  </w:num>
  <w:num w:numId="4">
    <w:abstractNumId w:val="1"/>
  </w:num>
  <w:num w:numId="5">
    <w:abstractNumId w:val="2"/>
  </w:num>
  <w:num w:numId="6">
    <w:abstractNumId w:val="3"/>
  </w:num>
  <w:num w:numId="7">
    <w:abstractNumId w:val="7"/>
  </w:num>
  <w:num w:numId="8">
    <w:abstractNumId w:val="13"/>
  </w:num>
  <w:num w:numId="9">
    <w:abstractNumId w:val="10"/>
  </w:num>
  <w:num w:numId="10">
    <w:abstractNumId w:val="8"/>
  </w:num>
  <w:num w:numId="11">
    <w:abstractNumId w:val="5"/>
  </w:num>
  <w:num w:numId="12">
    <w:abstractNumId w:val="0"/>
  </w:num>
  <w:num w:numId="13">
    <w:abstractNumId w:val="12"/>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45B4"/>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0161"/>
    <w:rsid w:val="000819D0"/>
    <w:rsid w:val="00081DA5"/>
    <w:rsid w:val="00083677"/>
    <w:rsid w:val="0008454B"/>
    <w:rsid w:val="00084C0C"/>
    <w:rsid w:val="00085B9A"/>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3A42"/>
    <w:rsid w:val="001454EE"/>
    <w:rsid w:val="0014695A"/>
    <w:rsid w:val="00150905"/>
    <w:rsid w:val="00151212"/>
    <w:rsid w:val="00151ACC"/>
    <w:rsid w:val="001600ED"/>
    <w:rsid w:val="00160E57"/>
    <w:rsid w:val="0016400A"/>
    <w:rsid w:val="0016539E"/>
    <w:rsid w:val="00171C04"/>
    <w:rsid w:val="00172C11"/>
    <w:rsid w:val="00176F49"/>
    <w:rsid w:val="00180FD6"/>
    <w:rsid w:val="00181BF8"/>
    <w:rsid w:val="00192425"/>
    <w:rsid w:val="00193F66"/>
    <w:rsid w:val="001942CA"/>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6C89"/>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0D5F"/>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17645"/>
    <w:rsid w:val="00420A4B"/>
    <w:rsid w:val="00422402"/>
    <w:rsid w:val="00422951"/>
    <w:rsid w:val="00424762"/>
    <w:rsid w:val="00427495"/>
    <w:rsid w:val="00427F32"/>
    <w:rsid w:val="004307D5"/>
    <w:rsid w:val="004321DB"/>
    <w:rsid w:val="00433A5F"/>
    <w:rsid w:val="0043413D"/>
    <w:rsid w:val="00434D8D"/>
    <w:rsid w:val="0043661C"/>
    <w:rsid w:val="00436B38"/>
    <w:rsid w:val="004409DC"/>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5F4A"/>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5972"/>
    <w:rsid w:val="005A6C01"/>
    <w:rsid w:val="005A78FA"/>
    <w:rsid w:val="005A7B12"/>
    <w:rsid w:val="005B154B"/>
    <w:rsid w:val="005B3744"/>
    <w:rsid w:val="005B6F2B"/>
    <w:rsid w:val="005B7600"/>
    <w:rsid w:val="005B7E2B"/>
    <w:rsid w:val="005C0083"/>
    <w:rsid w:val="005C3F6F"/>
    <w:rsid w:val="005C41BB"/>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0101"/>
    <w:rsid w:val="00601E49"/>
    <w:rsid w:val="0060274A"/>
    <w:rsid w:val="00604BB5"/>
    <w:rsid w:val="00605382"/>
    <w:rsid w:val="006065C3"/>
    <w:rsid w:val="00611067"/>
    <w:rsid w:val="00613CB9"/>
    <w:rsid w:val="0061426F"/>
    <w:rsid w:val="00614D5A"/>
    <w:rsid w:val="00616006"/>
    <w:rsid w:val="006223E9"/>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5791A"/>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36E6"/>
    <w:rsid w:val="006B41B1"/>
    <w:rsid w:val="006B5EA5"/>
    <w:rsid w:val="006B74D1"/>
    <w:rsid w:val="006C092F"/>
    <w:rsid w:val="006C0B39"/>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251"/>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5045"/>
    <w:rsid w:val="00797255"/>
    <w:rsid w:val="007A2F1A"/>
    <w:rsid w:val="007A4FB3"/>
    <w:rsid w:val="007A5BA7"/>
    <w:rsid w:val="007A5E8E"/>
    <w:rsid w:val="007A78E4"/>
    <w:rsid w:val="007B0379"/>
    <w:rsid w:val="007B0CEF"/>
    <w:rsid w:val="007B1765"/>
    <w:rsid w:val="007B1DF3"/>
    <w:rsid w:val="007B3390"/>
    <w:rsid w:val="007B5C97"/>
    <w:rsid w:val="007B64E0"/>
    <w:rsid w:val="007B6EA6"/>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5B8A"/>
    <w:rsid w:val="00806C5B"/>
    <w:rsid w:val="00814B35"/>
    <w:rsid w:val="0081568B"/>
    <w:rsid w:val="008163B4"/>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6A27"/>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4E64"/>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37C2F"/>
    <w:rsid w:val="0094106A"/>
    <w:rsid w:val="00942BF1"/>
    <w:rsid w:val="00943D26"/>
    <w:rsid w:val="0094462E"/>
    <w:rsid w:val="00944658"/>
    <w:rsid w:val="00944CFA"/>
    <w:rsid w:val="009461A6"/>
    <w:rsid w:val="0094622D"/>
    <w:rsid w:val="00947BB5"/>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1ADD"/>
    <w:rsid w:val="009B2C92"/>
    <w:rsid w:val="009B6C28"/>
    <w:rsid w:val="009C1920"/>
    <w:rsid w:val="009C441D"/>
    <w:rsid w:val="009C7A21"/>
    <w:rsid w:val="009D129A"/>
    <w:rsid w:val="009D18A4"/>
    <w:rsid w:val="009D2FAE"/>
    <w:rsid w:val="009D533C"/>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07595"/>
    <w:rsid w:val="00A10EEE"/>
    <w:rsid w:val="00A11972"/>
    <w:rsid w:val="00A12448"/>
    <w:rsid w:val="00A13944"/>
    <w:rsid w:val="00A13E36"/>
    <w:rsid w:val="00A14451"/>
    <w:rsid w:val="00A14D7C"/>
    <w:rsid w:val="00A16C5A"/>
    <w:rsid w:val="00A17BDD"/>
    <w:rsid w:val="00A25EA1"/>
    <w:rsid w:val="00A26F8A"/>
    <w:rsid w:val="00A34CDC"/>
    <w:rsid w:val="00A34FB8"/>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2AB6"/>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5351"/>
    <w:rsid w:val="00B0700C"/>
    <w:rsid w:val="00B07145"/>
    <w:rsid w:val="00B15F2B"/>
    <w:rsid w:val="00B20C0B"/>
    <w:rsid w:val="00B20D50"/>
    <w:rsid w:val="00B217C8"/>
    <w:rsid w:val="00B21DB1"/>
    <w:rsid w:val="00B24160"/>
    <w:rsid w:val="00B24D7E"/>
    <w:rsid w:val="00B253E6"/>
    <w:rsid w:val="00B30679"/>
    <w:rsid w:val="00B313C8"/>
    <w:rsid w:val="00B316AD"/>
    <w:rsid w:val="00B32196"/>
    <w:rsid w:val="00B321A7"/>
    <w:rsid w:val="00B33AD4"/>
    <w:rsid w:val="00B33E0B"/>
    <w:rsid w:val="00B35109"/>
    <w:rsid w:val="00B35DE6"/>
    <w:rsid w:val="00B3687D"/>
    <w:rsid w:val="00B4031A"/>
    <w:rsid w:val="00B41096"/>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4D23"/>
    <w:rsid w:val="00BC526F"/>
    <w:rsid w:val="00BC7B0F"/>
    <w:rsid w:val="00BD06D3"/>
    <w:rsid w:val="00BD32CA"/>
    <w:rsid w:val="00BD3E7C"/>
    <w:rsid w:val="00BD46C3"/>
    <w:rsid w:val="00BD5DB0"/>
    <w:rsid w:val="00BD6A0B"/>
    <w:rsid w:val="00BE12A4"/>
    <w:rsid w:val="00BE17D5"/>
    <w:rsid w:val="00BE1D16"/>
    <w:rsid w:val="00BE2685"/>
    <w:rsid w:val="00BE30B7"/>
    <w:rsid w:val="00BE4304"/>
    <w:rsid w:val="00BE5AE5"/>
    <w:rsid w:val="00BE66E3"/>
    <w:rsid w:val="00BE67AB"/>
    <w:rsid w:val="00BE7877"/>
    <w:rsid w:val="00BF452E"/>
    <w:rsid w:val="00BF4AA2"/>
    <w:rsid w:val="00BF5674"/>
    <w:rsid w:val="00BF56B4"/>
    <w:rsid w:val="00BF5F3E"/>
    <w:rsid w:val="00C05F27"/>
    <w:rsid w:val="00C0701F"/>
    <w:rsid w:val="00C10872"/>
    <w:rsid w:val="00C117BD"/>
    <w:rsid w:val="00C11CCC"/>
    <w:rsid w:val="00C11F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2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5913"/>
    <w:rsid w:val="00CA730E"/>
    <w:rsid w:val="00CA7DBF"/>
    <w:rsid w:val="00CB26E2"/>
    <w:rsid w:val="00CB5361"/>
    <w:rsid w:val="00CB66DC"/>
    <w:rsid w:val="00CB6DBC"/>
    <w:rsid w:val="00CC1E40"/>
    <w:rsid w:val="00CC52B0"/>
    <w:rsid w:val="00CC731D"/>
    <w:rsid w:val="00CD0BB2"/>
    <w:rsid w:val="00CD5AEA"/>
    <w:rsid w:val="00CD60A8"/>
    <w:rsid w:val="00CE42D5"/>
    <w:rsid w:val="00CF6F2E"/>
    <w:rsid w:val="00CF7436"/>
    <w:rsid w:val="00D017F3"/>
    <w:rsid w:val="00D03B3F"/>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054F"/>
    <w:rsid w:val="00D820A6"/>
    <w:rsid w:val="00D82BCD"/>
    <w:rsid w:val="00D83022"/>
    <w:rsid w:val="00D8651F"/>
    <w:rsid w:val="00D86A11"/>
    <w:rsid w:val="00D95351"/>
    <w:rsid w:val="00D95513"/>
    <w:rsid w:val="00D95771"/>
    <w:rsid w:val="00DA128D"/>
    <w:rsid w:val="00DA2080"/>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4BF4"/>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6D71"/>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5925"/>
    <w:rsid w:val="00F16443"/>
    <w:rsid w:val="00F16496"/>
    <w:rsid w:val="00F23330"/>
    <w:rsid w:val="00F239E6"/>
    <w:rsid w:val="00F24A4F"/>
    <w:rsid w:val="00F27991"/>
    <w:rsid w:val="00F3003D"/>
    <w:rsid w:val="00F31229"/>
    <w:rsid w:val="00F3566E"/>
    <w:rsid w:val="00F364BF"/>
    <w:rsid w:val="00F3722D"/>
    <w:rsid w:val="00F3735B"/>
    <w:rsid w:val="00F405F8"/>
    <w:rsid w:val="00F42F5D"/>
    <w:rsid w:val="00F47374"/>
    <w:rsid w:val="00F54968"/>
    <w:rsid w:val="00F56BFF"/>
    <w:rsid w:val="00F579F5"/>
    <w:rsid w:val="00F65B01"/>
    <w:rsid w:val="00F67A90"/>
    <w:rsid w:val="00F71806"/>
    <w:rsid w:val="00F72122"/>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 w:type="paragraph" w:customStyle="1" w:styleId="Agreement">
    <w:name w:val="Agreement"/>
    <w:basedOn w:val="Normal"/>
    <w:next w:val="Doc-text2"/>
    <w:uiPriority w:val="99"/>
    <w:qFormat/>
    <w:rsid w:val="0016400A"/>
    <w:pPr>
      <w:numPr>
        <w:numId w:val="14"/>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26C52-AFF1-41FD-AD5D-CF94F21B485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2025-09-05T13:18:00Z</dcterms:created>
  <dcterms:modified xsi:type="dcterms:W3CDTF">2025-09-05T13:19:00Z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