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1B4594EE" w:rsidR="00F71AF3" w:rsidRPr="00E57A55" w:rsidRDefault="00B56003">
      <w:pPr>
        <w:pStyle w:val="Header"/>
        <w:rPr>
          <w:lang w:val="en-US"/>
        </w:rPr>
      </w:pPr>
      <w:r w:rsidRPr="00E57A55">
        <w:rPr>
          <w:lang w:val="en-US"/>
        </w:rPr>
        <w:t>3GPP TSG-RAN WG2 Meeting #</w:t>
      </w:r>
      <w:r w:rsidR="00D701D3" w:rsidRPr="00E57A55">
        <w:rPr>
          <w:lang w:val="en-US"/>
        </w:rPr>
        <w:t>1</w:t>
      </w:r>
      <w:del w:id="0" w:author="Diana Pani" w:date="2025-05-05T14:34:00Z" w16du:dateUtc="2025-05-05T18:34:00Z">
        <w:r w:rsidR="00D701D3" w:rsidRPr="00E57A55" w:rsidDel="00E723D0">
          <w:rPr>
            <w:lang w:val="en-US"/>
          </w:rPr>
          <w:delText>2</w:delText>
        </w:r>
      </w:del>
      <w:ins w:id="1" w:author="Diana Pani" w:date="2025-05-05T14:34:00Z" w16du:dateUtc="2025-05-05T18:34:00Z">
        <w:r w:rsidR="00E723D0">
          <w:rPr>
            <w:lang w:val="en-US"/>
          </w:rPr>
          <w:t>3</w:t>
        </w:r>
      </w:ins>
      <w:r w:rsidR="00D701D3">
        <w:rPr>
          <w:lang w:val="en-US"/>
        </w:rPr>
        <w:t>0</w:t>
      </w:r>
      <w:r w:rsidRPr="00E57A55">
        <w:rPr>
          <w:lang w:val="en-US"/>
        </w:rPr>
        <w:tab/>
        <w:t>R2-</w:t>
      </w:r>
      <w:r w:rsidR="00D701D3" w:rsidRPr="00E57A55">
        <w:rPr>
          <w:lang w:val="en-US"/>
        </w:rPr>
        <w:t>2</w:t>
      </w:r>
      <w:r w:rsidR="00D701D3">
        <w:rPr>
          <w:lang w:val="en-US"/>
        </w:rPr>
        <w:t>50xxxx</w:t>
      </w:r>
    </w:p>
    <w:p w14:paraId="081BB457" w14:textId="695609A7" w:rsidR="00F71AF3" w:rsidRPr="00E57A55" w:rsidRDefault="0044614C">
      <w:pPr>
        <w:pStyle w:val="Header"/>
        <w:rPr>
          <w:lang w:val="en-US"/>
        </w:rPr>
      </w:pPr>
      <w:r w:rsidRPr="0044614C">
        <w:rPr>
          <w:lang w:val="en-US"/>
        </w:rPr>
        <w:t>St.Julians</w:t>
      </w:r>
      <w:r>
        <w:rPr>
          <w:lang w:val="en-US"/>
        </w:rPr>
        <w:t xml:space="preserve">, </w:t>
      </w:r>
      <w:r w:rsidR="00043863">
        <w:rPr>
          <w:lang w:val="en-US"/>
        </w:rPr>
        <w:t xml:space="preserve">Malta,  May </w:t>
      </w:r>
      <w:r w:rsidR="004462E4">
        <w:rPr>
          <w:lang w:val="en-US"/>
        </w:rPr>
        <w:t>19</w:t>
      </w:r>
      <w:r w:rsidR="004462E4" w:rsidRPr="004462E4">
        <w:rPr>
          <w:vertAlign w:val="superscript"/>
          <w:lang w:val="en-US"/>
        </w:rPr>
        <w:t>th</w:t>
      </w:r>
      <w:r w:rsidR="004462E4">
        <w:rPr>
          <w:lang w:val="en-US"/>
        </w:rPr>
        <w:t xml:space="preserve"> – 23</w:t>
      </w:r>
      <w:r w:rsidR="004462E4" w:rsidRPr="004462E4">
        <w:rPr>
          <w:vertAlign w:val="superscript"/>
          <w:lang w:val="en-US"/>
        </w:rPr>
        <w:t>rd</w:t>
      </w:r>
      <w:r w:rsidR="004462E4">
        <w:rPr>
          <w:lang w:val="en-US"/>
        </w:rPr>
        <w:t xml:space="preserve"> </w:t>
      </w:r>
      <w:r w:rsidR="00CC2E8E" w:rsidRPr="00E57A55">
        <w:rPr>
          <w:lang w:val="en-US"/>
        </w:rPr>
        <w:t>,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2" w:name="_Toc158241507"/>
      <w:r w:rsidRPr="00DB2F94">
        <w:t>1</w:t>
      </w:r>
      <w:r w:rsidRPr="00DB2F94">
        <w:tab/>
        <w:t>Opening of the meeting</w:t>
      </w:r>
      <w:bookmarkEnd w:id="2"/>
    </w:p>
    <w:p w14:paraId="48BFDB05" w14:textId="77777777" w:rsidR="00F71AF3" w:rsidRPr="00DB2F94" w:rsidRDefault="00B56003">
      <w:pPr>
        <w:pStyle w:val="Heading2"/>
      </w:pPr>
      <w:bookmarkStart w:id="3" w:name="_Toc158241508"/>
      <w:r w:rsidRPr="00DB2F94">
        <w:t>1.1</w:t>
      </w:r>
      <w:r w:rsidRPr="00DB2F94">
        <w:tab/>
        <w:t>Call for IPR</w:t>
      </w:r>
      <w:bookmarkEnd w:id="3"/>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4" w:name="_Toc158241509"/>
      <w:r w:rsidRPr="00DB2F94">
        <w:t>1.2</w:t>
      </w:r>
      <w:r w:rsidRPr="00DB2F94">
        <w:tab/>
        <w:t>Network usage conditions</w:t>
      </w:r>
      <w:bookmarkEnd w:id="4"/>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5" w:name="_Toc158241510"/>
      <w:r w:rsidRPr="00DB2F94">
        <w:t>1.3</w:t>
      </w:r>
      <w:r w:rsidRPr="00DB2F94">
        <w:tab/>
        <w:t>Other</w:t>
      </w:r>
      <w:bookmarkEnd w:id="5"/>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6" w:name="_Toc158241511"/>
      <w:r w:rsidRPr="00DB2F94">
        <w:t>2</w:t>
      </w:r>
      <w:r w:rsidRPr="00DB2F94">
        <w:tab/>
        <w:t>General</w:t>
      </w:r>
      <w:bookmarkEnd w:id="6"/>
    </w:p>
    <w:p w14:paraId="3329F7B8" w14:textId="77777777" w:rsidR="00F71AF3" w:rsidRPr="00DB2F94" w:rsidRDefault="00B56003">
      <w:pPr>
        <w:pStyle w:val="Heading2"/>
      </w:pPr>
      <w:bookmarkStart w:id="7" w:name="_Toc158241512"/>
      <w:r w:rsidRPr="00DB2F94">
        <w:t>2.1</w:t>
      </w:r>
      <w:r w:rsidRPr="00DB2F94">
        <w:tab/>
        <w:t>Approval of the agenda</w:t>
      </w:r>
      <w:bookmarkEnd w:id="7"/>
    </w:p>
    <w:p w14:paraId="6C112415" w14:textId="77777777" w:rsidR="00F71AF3" w:rsidRPr="00DB2F94" w:rsidRDefault="00B56003">
      <w:pPr>
        <w:pStyle w:val="Heading2"/>
      </w:pPr>
      <w:bookmarkStart w:id="8" w:name="_Toc158241513"/>
      <w:r w:rsidRPr="00DB2F94">
        <w:t>2.2</w:t>
      </w:r>
      <w:r w:rsidRPr="00DB2F94">
        <w:tab/>
        <w:t>Approval of the report of the previous meeting</w:t>
      </w:r>
      <w:bookmarkEnd w:id="8"/>
    </w:p>
    <w:p w14:paraId="68A23C74" w14:textId="77777777" w:rsidR="00F71AF3" w:rsidRPr="00DB2F94" w:rsidRDefault="00B56003">
      <w:pPr>
        <w:pStyle w:val="Heading2"/>
      </w:pPr>
      <w:bookmarkStart w:id="9" w:name="_Toc158241514"/>
      <w:r w:rsidRPr="00DB2F94">
        <w:t>2.3</w:t>
      </w:r>
      <w:r w:rsidRPr="00DB2F94">
        <w:tab/>
        <w:t>Reporting from other meetings</w:t>
      </w:r>
      <w:bookmarkEnd w:id="9"/>
    </w:p>
    <w:p w14:paraId="32F60DAD" w14:textId="77777777" w:rsidR="00F71AF3" w:rsidRPr="00DB2F94" w:rsidRDefault="00B56003">
      <w:pPr>
        <w:pStyle w:val="Heading2"/>
      </w:pPr>
      <w:bookmarkStart w:id="10" w:name="_Toc158241515"/>
      <w:r w:rsidRPr="00DB2F94">
        <w:t>2.4</w:t>
      </w:r>
      <w:r w:rsidRPr="00DB2F94">
        <w:tab/>
        <w:t>Instructions</w:t>
      </w:r>
      <w:bookmarkEnd w:id="10"/>
    </w:p>
    <w:p w14:paraId="5B2371D2" w14:textId="7ACBDE25" w:rsidR="00EA2B19" w:rsidRPr="00DB2F94" w:rsidRDefault="00EA2B19" w:rsidP="00D70851">
      <w:pPr>
        <w:pStyle w:val="BoldComments"/>
        <w:rPr>
          <w:lang w:val="en-GB"/>
        </w:rPr>
      </w:pPr>
      <w:bookmarkStart w:id="11" w:name="OLE_LINK13"/>
      <w:bookmarkStart w:id="12" w:name="_Hlk137632441"/>
      <w:bookmarkStart w:id="13" w:name="OLE_LINK116"/>
      <w:r w:rsidRPr="00DB2F94">
        <w:rPr>
          <w:lang w:val="en-GB"/>
        </w:rPr>
        <w:lastRenderedPageBreak/>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4" w:name="OLE_LINK14"/>
      <w:bookmarkStart w:id="15" w:name="OLE_LINK15"/>
      <w:bookmarkEnd w:id="11"/>
      <w:r w:rsidRPr="00DB2F94">
        <w:t xml:space="preserve">Rel-18 </w:t>
      </w:r>
      <w:r w:rsidRPr="00DB2F94">
        <w:rPr>
          <w:lang w:val="en-GB"/>
        </w:rPr>
        <w:t xml:space="preserve">UE </w:t>
      </w:r>
      <w:r w:rsidR="00943243" w:rsidRPr="00DB2F94">
        <w:rPr>
          <w:lang w:val="en-GB"/>
        </w:rPr>
        <w:t>capabilities</w:t>
      </w:r>
    </w:p>
    <w:bookmarkEnd w:id="14"/>
    <w:bookmarkEnd w:id="15"/>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6" w:name="OLE_LINK55"/>
      <w:r w:rsidRPr="00DB2F94">
        <w:t xml:space="preserve">, with some explicit exceptions. </w:t>
      </w:r>
      <w:bookmarkEnd w:id="16"/>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2"/>
    <w:bookmarkEnd w:id="13"/>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A323BA4" w14:textId="77777777" w:rsidR="005844BF" w:rsidRDefault="00CF2E0B" w:rsidP="005844BF">
      <w:pPr>
        <w:pStyle w:val="Doc-text2"/>
        <w:ind w:left="1083"/>
        <w:rPr>
          <w:color w:val="000000" w:themeColor="text1"/>
        </w:rPr>
      </w:pPr>
      <w:r>
        <w:rPr>
          <w:color w:val="000000" w:themeColor="text1"/>
        </w:rPr>
        <w:t>Postponed CRs still count towards tdoc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feature, 1 additional tdoc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2B19E6" w:rsidRDefault="000C0C4B" w:rsidP="000C0C4B">
      <w:pPr>
        <w:pStyle w:val="Doc-text2"/>
        <w:ind w:left="0" w:firstLine="0"/>
        <w:rPr>
          <w:b/>
          <w:bCs/>
          <w:color w:val="000000" w:themeColor="text1"/>
          <w:highlight w:val="yellow"/>
        </w:rPr>
      </w:pPr>
      <w:r w:rsidRPr="002B19E6">
        <w:rPr>
          <w:b/>
          <w:bCs/>
          <w:color w:val="000000" w:themeColor="text1"/>
          <w:highlight w:val="yellow"/>
        </w:rPr>
        <w:t>Open issues</w:t>
      </w:r>
    </w:p>
    <w:p w14:paraId="37E8F56F" w14:textId="77777777" w:rsidR="000C0C4B"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CR Rapporteurs (as indicated in email discussion scope) are expected to provide open issue list</w:t>
      </w:r>
    </w:p>
    <w:p w14:paraId="60CBD821" w14:textId="77777777" w:rsidR="00137EBC" w:rsidRPr="002B19E6" w:rsidRDefault="000C0C4B" w:rsidP="000C0C4B">
      <w:pPr>
        <w:pStyle w:val="Doc-text2"/>
        <w:numPr>
          <w:ilvl w:val="0"/>
          <w:numId w:val="7"/>
        </w:numPr>
        <w:rPr>
          <w:color w:val="000000" w:themeColor="text1"/>
          <w:highlight w:val="yellow"/>
        </w:rPr>
      </w:pPr>
      <w:r w:rsidRPr="002B19E6">
        <w:rPr>
          <w:color w:val="000000" w:themeColor="text1"/>
          <w:highlight w:val="yellow"/>
        </w:rPr>
        <w:t xml:space="preserve">Please refer to </w:t>
      </w:r>
      <w:r w:rsidR="00137EBC" w:rsidRPr="002B19E6">
        <w:rPr>
          <w:color w:val="000000" w:themeColor="text1"/>
          <w:highlight w:val="yellow"/>
        </w:rPr>
        <w:t xml:space="preserve">RAN2 chair guidance document in [POST129bis][001][Organizational] Open issue list </w:t>
      </w:r>
    </w:p>
    <w:p w14:paraId="61589F08" w14:textId="7BA898FA" w:rsidR="000C0C4B" w:rsidRDefault="00137EBC" w:rsidP="000C0C4B">
      <w:pPr>
        <w:pStyle w:val="Doc-text2"/>
        <w:numPr>
          <w:ilvl w:val="0"/>
          <w:numId w:val="7"/>
        </w:numPr>
        <w:rPr>
          <w:color w:val="000000" w:themeColor="text1"/>
          <w:highlight w:val="yellow"/>
        </w:rPr>
      </w:pPr>
      <w:r w:rsidRPr="002B19E6">
        <w:rPr>
          <w:color w:val="000000" w:themeColor="text1"/>
          <w:highlight w:val="yellow"/>
        </w:rPr>
        <w:t xml:space="preserve">Companies should </w:t>
      </w:r>
      <w:r w:rsidR="00166DB0" w:rsidRPr="002B19E6">
        <w:rPr>
          <w:color w:val="000000" w:themeColor="text1"/>
          <w:highlight w:val="yellow"/>
        </w:rPr>
        <w:t xml:space="preserve">focus on addressing these open issues first and </w:t>
      </w:r>
      <w:r w:rsidRPr="002B19E6">
        <w:rPr>
          <w:color w:val="000000" w:themeColor="text1"/>
          <w:highlight w:val="yellow"/>
        </w:rPr>
        <w:t>clearly indicate the open issue number they are addressing in their section and proposal, e.g. Proposal x: (RRC</w:t>
      </w:r>
      <w:r w:rsidR="00204A32" w:rsidRPr="002B19E6">
        <w:rPr>
          <w:color w:val="000000" w:themeColor="text1"/>
          <w:highlight w:val="yellow"/>
        </w:rPr>
        <w:t>-1) Agree to bla bla</w:t>
      </w:r>
      <w:r w:rsidR="000C0C4B" w:rsidRPr="002B19E6">
        <w:rPr>
          <w:color w:val="000000" w:themeColor="text1"/>
          <w:highlight w:val="yellow"/>
        </w:rPr>
        <w:t xml:space="preserve"> </w:t>
      </w:r>
    </w:p>
    <w:p w14:paraId="2B6E227A" w14:textId="77777777" w:rsidR="003C20CF" w:rsidRPr="003C20CF" w:rsidRDefault="003C20CF" w:rsidP="003C20CF">
      <w:pPr>
        <w:pStyle w:val="Comments"/>
        <w:numPr>
          <w:ilvl w:val="0"/>
          <w:numId w:val="7"/>
        </w:numPr>
        <w:rPr>
          <w:bCs/>
          <w:i w:val="0"/>
          <w:iCs/>
          <w:highlight w:val="yellow"/>
        </w:rPr>
      </w:pPr>
      <w:r w:rsidRPr="003C20CF">
        <w:rPr>
          <w:bCs/>
          <w:i w:val="0"/>
          <w:iCs/>
          <w:highlight w:val="yellow"/>
        </w:rPr>
        <w:t>Companies can discuss UE capabilities in their topic-specific Tdocs</w:t>
      </w:r>
    </w:p>
    <w:p w14:paraId="4C3C7307" w14:textId="77777777" w:rsidR="003C20CF" w:rsidRPr="002B19E6" w:rsidRDefault="003C20CF" w:rsidP="003C20CF">
      <w:pPr>
        <w:pStyle w:val="Doc-text2"/>
        <w:ind w:left="0" w:firstLine="0"/>
        <w:rPr>
          <w:color w:val="000000" w:themeColor="text1"/>
          <w:highlight w:val="yellow"/>
        </w:rPr>
      </w:pPr>
    </w:p>
    <w:p w14:paraId="0C6FFEA5" w14:textId="66F2C5C9"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30</w:t>
      </w:r>
      <w:r w:rsidR="002B19E6" w:rsidRPr="00DB2F94">
        <w:rPr>
          <w:lang w:val="en-US"/>
        </w:rPr>
        <w:t xml:space="preserve"> </w:t>
      </w:r>
      <w:r w:rsidRPr="00DB2F94">
        <w:rPr>
          <w:lang w:val="en-US"/>
        </w:rPr>
        <w:t>deadline</w:t>
      </w:r>
      <w:r w:rsidR="00EB2894" w:rsidRPr="00DB2F94">
        <w:rPr>
          <w:lang w:val="en-US"/>
        </w:rPr>
        <w:t>s:</w:t>
      </w:r>
    </w:p>
    <w:p w14:paraId="3F88ADA6" w14:textId="678A8FDE"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6118E1">
        <w:rPr>
          <w:b w:val="0"/>
          <w:bCs/>
          <w:lang w:val="en-US"/>
        </w:rPr>
        <w:t>Ma</w:t>
      </w:r>
      <w:r w:rsidR="0078058B">
        <w:rPr>
          <w:b w:val="0"/>
          <w:bCs/>
          <w:lang w:val="en-US"/>
        </w:rPr>
        <w:t>y</w:t>
      </w:r>
      <w:r w:rsidR="00C524F1">
        <w:rPr>
          <w:b w:val="0"/>
          <w:bCs/>
          <w:lang w:val="en-US"/>
        </w:rPr>
        <w:t xml:space="preserve">. </w:t>
      </w:r>
      <w:r w:rsidR="0078058B">
        <w:rPr>
          <w:b w:val="0"/>
          <w:bCs/>
          <w:lang w:val="en-US"/>
        </w:rPr>
        <w:t>9</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Default="00B56003">
      <w:pPr>
        <w:pStyle w:val="Heading2"/>
      </w:pPr>
      <w:bookmarkStart w:id="17" w:name="_Toc158241516"/>
      <w:r w:rsidRPr="00DB2F94">
        <w:t>2.5</w:t>
      </w:r>
      <w:r w:rsidRPr="00DB2F94">
        <w:tab/>
        <w:t>Others</w:t>
      </w:r>
      <w:bookmarkEnd w:id="17"/>
    </w:p>
    <w:p w14:paraId="007BDC97" w14:textId="0D58F087" w:rsidR="00F97875" w:rsidRPr="00F97875" w:rsidRDefault="00F97875" w:rsidP="00084EE7">
      <w:pPr>
        <w:pStyle w:val="Comments"/>
      </w:pPr>
      <w:r w:rsidRPr="00F97875">
        <w:t xml:space="preserve">Including </w:t>
      </w:r>
      <w:r>
        <w:t xml:space="preserve">new spec handling aspecs  </w:t>
      </w:r>
    </w:p>
    <w:p w14:paraId="2B9E0EB8" w14:textId="77777777" w:rsidR="00F71AF3" w:rsidRPr="00DB2F94" w:rsidRDefault="00B56003">
      <w:pPr>
        <w:pStyle w:val="Heading1"/>
      </w:pPr>
      <w:bookmarkStart w:id="18" w:name="_Toc158241517"/>
      <w:r w:rsidRPr="00DB2F94">
        <w:lastRenderedPageBreak/>
        <w:t>3</w:t>
      </w:r>
      <w:r w:rsidRPr="00DB2F94">
        <w:tab/>
        <w:t>Incoming liaisons</w:t>
      </w:r>
      <w:bookmarkEnd w:id="18"/>
    </w:p>
    <w:p w14:paraId="69A76323" w14:textId="77777777" w:rsidR="00F71AF3" w:rsidRPr="00DB2F94" w:rsidRDefault="00B56003">
      <w:pPr>
        <w:pStyle w:val="Comments"/>
      </w:pPr>
      <w:r w:rsidRPr="00DB2F94">
        <w:t>Note: LSs are moved to the respective agenda items if any.</w:t>
      </w:r>
    </w:p>
    <w:p w14:paraId="55931BB1" w14:textId="57101B1C" w:rsidR="00F71AF3" w:rsidRPr="00DB2F94" w:rsidRDefault="00B56003">
      <w:pPr>
        <w:pStyle w:val="Heading1"/>
      </w:pPr>
      <w:bookmarkStart w:id="19" w:name="_Toc158241518"/>
      <w:r w:rsidRPr="00DB2F94">
        <w:t>4</w:t>
      </w:r>
      <w:r w:rsidRPr="00DB2F94">
        <w:tab/>
        <w:t>EUTRA Rel-17 and earlier</w:t>
      </w:r>
      <w:bookmarkEnd w:id="19"/>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20" w:name="_Toc158241519"/>
      <w:r w:rsidRPr="00DB2F94">
        <w:t>4.1</w:t>
      </w:r>
      <w:r w:rsidRPr="00DB2F94">
        <w:tab/>
        <w:t>EUTRA corrections Rel-17 and earlier</w:t>
      </w:r>
      <w:bookmarkEnd w:id="20"/>
    </w:p>
    <w:p w14:paraId="76883A38" w14:textId="77777777" w:rsidR="00F71AF3" w:rsidRPr="00DB2F94" w:rsidRDefault="00B56003">
      <w:pPr>
        <w:pStyle w:val="Comments"/>
      </w:pPr>
      <w:bookmarkStart w:id="21" w:name="OLE_LINK61"/>
      <w:bookmarkStart w:id="22" w:name="OLE_LINK62"/>
      <w:r w:rsidRPr="00DB2F94">
        <w:t xml:space="preserve">(NB_IOTenh4_LTE_eMTC6-Core; leading WG: RAN1; REL-17; WID: </w:t>
      </w:r>
      <w:hyperlink r:id="rId11" w:history="1">
        <w:r w:rsidRPr="00DB2F94">
          <w:rPr>
            <w:rStyle w:val="Hyperlink"/>
          </w:rPr>
          <w:t>RP-211340</w:t>
        </w:r>
      </w:hyperlink>
      <w:r w:rsidRPr="00DB2F94">
        <w:t>)</w:t>
      </w:r>
      <w:bookmarkEnd w:id="21"/>
      <w:bookmarkEnd w:id="22"/>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3"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C39278A" w14:textId="6D26B888" w:rsidR="00F71AF3" w:rsidRPr="00DB2F94" w:rsidRDefault="00B56003">
      <w:pPr>
        <w:pStyle w:val="Heading2"/>
      </w:pPr>
      <w:bookmarkStart w:id="24" w:name="_Toc158241523"/>
      <w:bookmarkEnd w:id="23"/>
      <w:r w:rsidRPr="00DB2F94">
        <w:t>4.</w:t>
      </w:r>
      <w:r w:rsidR="00AB5992" w:rsidRPr="00DB2F94">
        <w:t>3</w:t>
      </w:r>
      <w:r w:rsidRPr="00DB2F94">
        <w:tab/>
        <w:t>Positioning corrections Rel-16 and earlier</w:t>
      </w:r>
      <w:bookmarkEnd w:id="24"/>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5" w:name="_Toc158241524"/>
      <w:r w:rsidRPr="00DB2F94">
        <w:t>5</w:t>
      </w:r>
      <w:r w:rsidRPr="00DB2F94">
        <w:tab/>
        <w:t>NR Rel-15 and Rel-16</w:t>
      </w:r>
      <w:bookmarkEnd w:id="25"/>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0A54CA1C"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6" w:name="_Toc158241525"/>
      <w:r w:rsidRPr="00DB2F94">
        <w:t>5.1</w:t>
      </w:r>
      <w:r w:rsidRPr="00DB2F94">
        <w:tab/>
        <w:t>Common</w:t>
      </w:r>
      <w:bookmarkEnd w:id="26"/>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32"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lastRenderedPageBreak/>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7" w:name="OLE_LINK9"/>
      <w:bookmarkStart w:id="28" w:name="_Toc158241526"/>
      <w:r w:rsidRPr="00DB2F94">
        <w:t>5.1.1</w:t>
      </w:r>
      <w:bookmarkEnd w:id="27"/>
      <w:r w:rsidRPr="00DB2F94">
        <w:tab/>
        <w:t>Stage 2 and Organisational</w:t>
      </w:r>
      <w:bookmarkEnd w:id="28"/>
    </w:p>
    <w:p w14:paraId="2DA2D010" w14:textId="77777777" w:rsidR="00435C81" w:rsidRDefault="00435C81" w:rsidP="00435C81">
      <w:pPr>
        <w:pStyle w:val="Heading4"/>
        <w:rPr>
          <w:i/>
          <w:sz w:val="18"/>
        </w:rPr>
      </w:pPr>
      <w:r w:rsidRPr="00225309">
        <w:rPr>
          <w:i/>
          <w:sz w:val="18"/>
        </w:rPr>
        <w:t>Submit to one of the agenda items</w:t>
      </w:r>
      <w:r>
        <w:rPr>
          <w:i/>
          <w:sz w:val="18"/>
        </w:rPr>
        <w:t xml:space="preserve"> below.</w:t>
      </w:r>
    </w:p>
    <w:p w14:paraId="5A14C3E3" w14:textId="77777777" w:rsidR="00435C81" w:rsidRDefault="00435C81" w:rsidP="00435C81">
      <w:pPr>
        <w:pStyle w:val="Heading4"/>
      </w:pPr>
      <w:r>
        <w:t>5.1.1.0</w:t>
      </w:r>
      <w:r>
        <w:tab/>
        <w:t>In-principle agreed CRs</w:t>
      </w:r>
    </w:p>
    <w:p w14:paraId="43AB0EC8" w14:textId="69ABBFA4" w:rsidR="00F71AF3" w:rsidRPr="00DB2F94" w:rsidRDefault="00435C81" w:rsidP="0082500A">
      <w:pPr>
        <w:pStyle w:val="Heading4"/>
      </w:pPr>
      <w:r>
        <w:t>5.1.1.1</w:t>
      </w:r>
      <w:r>
        <w:tab/>
        <w:t>Other</w:t>
      </w:r>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29" w:name="_Toc158241528"/>
      <w:r w:rsidRPr="00DB2F94">
        <w:t>5.1.2</w:t>
      </w:r>
      <w:r w:rsidRPr="00DB2F94">
        <w:tab/>
        <w:t>User Plane corrections</w:t>
      </w:r>
      <w:bookmarkEnd w:id="29"/>
    </w:p>
    <w:p w14:paraId="7F62CCDA" w14:textId="77777777" w:rsidR="00F71AF3" w:rsidRDefault="00B56003">
      <w:pPr>
        <w:pStyle w:val="Comments"/>
      </w:pPr>
      <w:r w:rsidRPr="00DB2F94">
        <w:t>User Plane corrections will be handled in the User Plane break out session</w:t>
      </w:r>
    </w:p>
    <w:p w14:paraId="05A7C230" w14:textId="49E5F4C8" w:rsidR="00204A32" w:rsidRDefault="00ED3CCA">
      <w:pPr>
        <w:pStyle w:val="Heading4"/>
      </w:pPr>
      <w:bookmarkStart w:id="30" w:name="_Toc158241529"/>
      <w:r>
        <w:t>5.1.2.0</w:t>
      </w:r>
      <w:r>
        <w:tab/>
      </w:r>
      <w:r w:rsidR="00204A32">
        <w:t>In-principle agreed CRs</w:t>
      </w:r>
    </w:p>
    <w:p w14:paraId="69AE181C" w14:textId="30CB6328" w:rsidR="00F71AF3" w:rsidRPr="00DB2F94" w:rsidRDefault="00B56003">
      <w:pPr>
        <w:pStyle w:val="Heading4"/>
      </w:pPr>
      <w:r w:rsidRPr="00DB2F94">
        <w:t>5.1.2.1</w:t>
      </w:r>
      <w:r w:rsidRPr="00DB2F94">
        <w:tab/>
        <w:t>MAC</w:t>
      </w:r>
      <w:bookmarkEnd w:id="30"/>
    </w:p>
    <w:p w14:paraId="56DFD71E" w14:textId="77777777" w:rsidR="00F71AF3" w:rsidRPr="00DB2F94" w:rsidRDefault="00B56003">
      <w:pPr>
        <w:pStyle w:val="Heading4"/>
      </w:pPr>
      <w:bookmarkStart w:id="31" w:name="_Toc158241530"/>
      <w:r w:rsidRPr="00DB2F94">
        <w:t>5.1.2.2</w:t>
      </w:r>
      <w:r w:rsidRPr="00DB2F94">
        <w:tab/>
        <w:t>RLC PDCP SDAP BAP</w:t>
      </w:r>
      <w:bookmarkEnd w:id="31"/>
    </w:p>
    <w:p w14:paraId="15F453DE" w14:textId="77777777" w:rsidR="001E242A" w:rsidRDefault="00B56003" w:rsidP="001E242A">
      <w:pPr>
        <w:pStyle w:val="Heading3"/>
      </w:pPr>
      <w:bookmarkStart w:id="32" w:name="_Toc158241532"/>
      <w:r w:rsidRPr="00DB2F94">
        <w:t>5.1.3</w:t>
      </w:r>
      <w:r w:rsidRPr="00DB2F94">
        <w:tab/>
        <w:t>Control Plane corrections</w:t>
      </w:r>
      <w:bookmarkEnd w:id="32"/>
    </w:p>
    <w:p w14:paraId="594228A4" w14:textId="77777777" w:rsidR="001E242A" w:rsidRPr="00225309" w:rsidRDefault="001E242A" w:rsidP="001E242A">
      <w:pPr>
        <w:pStyle w:val="Doc-title"/>
        <w:rPr>
          <w:i/>
          <w:sz w:val="18"/>
        </w:rPr>
      </w:pPr>
      <w:r w:rsidRPr="00225309">
        <w:rPr>
          <w:i/>
          <w:sz w:val="18"/>
        </w:rPr>
        <w:t>Submit to one of the agenda items</w:t>
      </w:r>
      <w:r>
        <w:rPr>
          <w:i/>
          <w:sz w:val="18"/>
        </w:rPr>
        <w:t xml:space="preserve"> below.</w:t>
      </w:r>
    </w:p>
    <w:p w14:paraId="552B4B5D" w14:textId="5A1DEFDF" w:rsidR="00F71AF3" w:rsidRPr="00DB2F94" w:rsidRDefault="001E242A" w:rsidP="0082500A">
      <w:pPr>
        <w:pStyle w:val="Heading4"/>
      </w:pPr>
      <w:r>
        <w:t>5.1.3.0</w:t>
      </w:r>
      <w:r>
        <w:tab/>
        <w:t>In-principle agreed CRs</w:t>
      </w:r>
    </w:p>
    <w:p w14:paraId="395D44ED" w14:textId="77777777" w:rsidR="00F71AF3" w:rsidRPr="00DB2F94" w:rsidRDefault="00B56003">
      <w:pPr>
        <w:pStyle w:val="Heading4"/>
      </w:pPr>
      <w:bookmarkStart w:id="33" w:name="_Toc158241533"/>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34" w:name="_Toc158241534"/>
      <w:r w:rsidRPr="00DB2F94">
        <w:rPr>
          <w:lang w:val="fr-FR"/>
        </w:rPr>
        <w:t>5.1.3.2</w:t>
      </w:r>
      <w:r w:rsidRPr="00DB2F94">
        <w:rPr>
          <w:lang w:val="fr-FR"/>
        </w:rPr>
        <w:tab/>
        <w:t>UE capabilities</w:t>
      </w:r>
      <w:bookmarkEnd w:id="34"/>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35" w:name="_Toc158241535"/>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6" w:name="_Toc158241537"/>
      <w:r w:rsidRPr="00DB2F94">
        <w:t>5.3</w:t>
      </w:r>
      <w:r w:rsidRPr="00DB2F94">
        <w:tab/>
        <w:t>NR Positioning Support</w:t>
      </w:r>
      <w:bookmarkEnd w:id="36"/>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3D552EF0" w:rsidR="00F71AF3" w:rsidRPr="00DB2F94" w:rsidRDefault="00B56003">
      <w:pPr>
        <w:pStyle w:val="Heading1"/>
      </w:pPr>
      <w:bookmarkStart w:id="37" w:name="_Toc158241538"/>
      <w:r w:rsidRPr="00DB2F94">
        <w:t>6</w:t>
      </w:r>
      <w:r w:rsidRPr="00DB2F94">
        <w:tab/>
        <w:t>NR Rel-17</w:t>
      </w:r>
      <w:bookmarkEnd w:id="37"/>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4C7994F5" w:rsidR="002F0C3D" w:rsidRPr="0032484D" w:rsidRDefault="00912039" w:rsidP="00F63496">
      <w:pPr>
        <w:pStyle w:val="Comments"/>
        <w:rPr>
          <w:color w:val="FF0000"/>
        </w:rPr>
      </w:pPr>
      <w:r w:rsidRPr="00DB2F94">
        <w:rPr>
          <w:color w:val="FF0000"/>
        </w:rPr>
        <w:t xml:space="preserve">Tdoc limitation: </w:t>
      </w:r>
      <w:r w:rsidR="0032484D" w:rsidRPr="0032484D">
        <w:rPr>
          <w:color w:val="FF0000"/>
        </w:rPr>
        <w:t>3</w:t>
      </w:r>
      <w:r w:rsidRPr="0032484D">
        <w:rPr>
          <w:color w:val="FF0000"/>
        </w:rPr>
        <w:t xml:space="preserve"> Tdocs</w:t>
      </w:r>
    </w:p>
    <w:p w14:paraId="5075AB1D" w14:textId="77777777" w:rsidR="00F71AF3" w:rsidRPr="00DB2F94" w:rsidRDefault="00B56003">
      <w:pPr>
        <w:pStyle w:val="Heading2"/>
      </w:pPr>
      <w:bookmarkStart w:id="38" w:name="_Toc158241539"/>
      <w:r w:rsidRPr="00DB2F94">
        <w:t>6.1</w:t>
      </w:r>
      <w:r w:rsidRPr="00DB2F94">
        <w:tab/>
        <w:t>Common</w:t>
      </w:r>
      <w:bookmarkEnd w:id="38"/>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lastRenderedPageBreak/>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53"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54"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9" w:name="_Toc158241540"/>
      <w:r w:rsidRPr="00DB2F94">
        <w:t>6.1.1</w:t>
      </w:r>
      <w:r w:rsidRPr="00DB2F94">
        <w:tab/>
        <w:t>Stage 2 and Organisational</w:t>
      </w:r>
      <w:bookmarkEnd w:id="39"/>
    </w:p>
    <w:p w14:paraId="18316F13" w14:textId="77777777" w:rsidR="002C41F9" w:rsidRDefault="002C41F9" w:rsidP="002C41F9">
      <w:pPr>
        <w:pStyle w:val="Heading4"/>
        <w:rPr>
          <w:i/>
          <w:sz w:val="18"/>
        </w:rPr>
      </w:pPr>
      <w:r w:rsidRPr="00225309">
        <w:rPr>
          <w:i/>
          <w:sz w:val="18"/>
        </w:rPr>
        <w:t>Submit to one of the agenda items</w:t>
      </w:r>
      <w:r>
        <w:rPr>
          <w:i/>
          <w:sz w:val="18"/>
        </w:rPr>
        <w:t xml:space="preserve"> below.</w:t>
      </w:r>
    </w:p>
    <w:p w14:paraId="3B7EFC9A" w14:textId="77777777" w:rsidR="002C41F9" w:rsidRDefault="002C41F9" w:rsidP="002C41F9">
      <w:pPr>
        <w:pStyle w:val="Heading4"/>
      </w:pPr>
      <w:r>
        <w:t>6.1.1.0</w:t>
      </w:r>
      <w:r>
        <w:tab/>
        <w:t>In-principle agreed CRs</w:t>
      </w:r>
    </w:p>
    <w:p w14:paraId="11AD6B7A" w14:textId="77777777" w:rsidR="002C41F9" w:rsidRDefault="002C41F9" w:rsidP="002C41F9">
      <w:pPr>
        <w:pStyle w:val="Heading4"/>
      </w:pPr>
      <w:r>
        <w:t>6.1.1.1</w:t>
      </w:r>
      <w:r>
        <w:tab/>
        <w:t>Other</w:t>
      </w:r>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440E44A" w14:textId="77777777" w:rsidR="00F71AF3" w:rsidRPr="00DB2F94" w:rsidRDefault="00B56003">
      <w:pPr>
        <w:pStyle w:val="Heading3"/>
      </w:pPr>
      <w:bookmarkStart w:id="40" w:name="_Toc158241542"/>
      <w:r w:rsidRPr="00DB2F94">
        <w:t>6.1.2</w:t>
      </w:r>
      <w:r w:rsidRPr="00DB2F94">
        <w:tab/>
        <w:t>User Plane corrections</w:t>
      </w:r>
      <w:bookmarkEnd w:id="40"/>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68E18599" w14:textId="77777777" w:rsidR="00F71AF3" w:rsidRDefault="00B56003">
      <w:pPr>
        <w:pStyle w:val="Heading3"/>
      </w:pPr>
      <w:bookmarkStart w:id="41" w:name="_Toc158241544"/>
      <w:r w:rsidRPr="00DB2F94">
        <w:t>6.1.3</w:t>
      </w:r>
      <w:r w:rsidRPr="00DB2F94">
        <w:tab/>
        <w:t>Control Plane corrections</w:t>
      </w:r>
      <w:bookmarkEnd w:id="41"/>
    </w:p>
    <w:p w14:paraId="344E1CBE" w14:textId="77777777" w:rsidR="004F4AFD" w:rsidRDefault="004F4AFD" w:rsidP="004F4AFD">
      <w:pPr>
        <w:pStyle w:val="Heading4"/>
        <w:rPr>
          <w:i/>
          <w:sz w:val="18"/>
        </w:rPr>
      </w:pPr>
      <w:bookmarkStart w:id="42" w:name="_Toc158241545"/>
      <w:r w:rsidRPr="00225309">
        <w:rPr>
          <w:i/>
          <w:sz w:val="18"/>
        </w:rPr>
        <w:t>Submit to one of the agenda items</w:t>
      </w:r>
      <w:r>
        <w:rPr>
          <w:i/>
          <w:sz w:val="18"/>
        </w:rPr>
        <w:t xml:space="preserve"> below.</w:t>
      </w:r>
    </w:p>
    <w:p w14:paraId="33B1683C" w14:textId="77777777" w:rsidR="004F4AFD" w:rsidRDefault="004F4AFD" w:rsidP="004F4AFD">
      <w:pPr>
        <w:pStyle w:val="Heading4"/>
      </w:pPr>
      <w:r>
        <w:t>6.1.3.0</w:t>
      </w:r>
      <w:r>
        <w:tab/>
        <w:t>In-principle agreed CRs</w:t>
      </w:r>
    </w:p>
    <w:p w14:paraId="5D07D4F4" w14:textId="7D40149A" w:rsidR="00F71AF3" w:rsidRPr="00DB2F94" w:rsidRDefault="00B56003">
      <w:pPr>
        <w:pStyle w:val="Heading4"/>
      </w:pPr>
      <w:r w:rsidRPr="00DB2F94">
        <w:t>6.1.3.1</w:t>
      </w:r>
      <w:r w:rsidRPr="00DB2F94">
        <w:tab/>
        <w:t>NR RRC</w:t>
      </w:r>
      <w:bookmarkEnd w:id="42"/>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43" w:name="_Toc158241546"/>
      <w:r w:rsidRPr="00DB2F94">
        <w:rPr>
          <w:lang w:val="fr-FR"/>
        </w:rPr>
        <w:t>6.1.3.2</w:t>
      </w:r>
      <w:r w:rsidRPr="00DB2F94">
        <w:rPr>
          <w:lang w:val="fr-FR"/>
        </w:rPr>
        <w:tab/>
        <w:t>UE capabilities</w:t>
      </w:r>
      <w:bookmarkEnd w:id="43"/>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44" w:name="_Toc158241547"/>
      <w:r w:rsidRPr="00DB2F94">
        <w:rPr>
          <w:lang w:val="en-US"/>
        </w:rPr>
        <w:t>6.1.3.3</w:t>
      </w:r>
      <w:r w:rsidRPr="00DB2F94">
        <w:rPr>
          <w:lang w:val="en-US"/>
        </w:rPr>
        <w:tab/>
        <w:t>Other</w:t>
      </w:r>
      <w:bookmarkEnd w:id="44"/>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45" w:name="_Toc158241550"/>
      <w:r w:rsidRPr="00DB2F94">
        <w:t>6.</w:t>
      </w:r>
      <w:r w:rsidR="003C199A">
        <w:t>3</w:t>
      </w:r>
      <w:r w:rsidRPr="00DB2F94">
        <w:tab/>
        <w:t>NR positioning enhancements</w:t>
      </w:r>
      <w:bookmarkEnd w:id="45"/>
    </w:p>
    <w:p w14:paraId="6C7D3075" w14:textId="77777777" w:rsidR="00F71AF3" w:rsidRPr="00DB2F94" w:rsidRDefault="00B56003">
      <w:pPr>
        <w:pStyle w:val="Comments"/>
      </w:pPr>
      <w:r w:rsidRPr="00DB2F94">
        <w:lastRenderedPageBreak/>
        <w:t xml:space="preserve">(NR_pos_enh-Core; leading WG: RAN1; REL-17; WID: </w:t>
      </w:r>
      <w:hyperlink r:id="rId55"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6" w:name="_Toc158241555"/>
      <w:r w:rsidRPr="00DB2F94">
        <w:t>7</w:t>
      </w:r>
      <w:r w:rsidRPr="00DB2F94">
        <w:tab/>
        <w:t>Rel-18</w:t>
      </w:r>
      <w:bookmarkEnd w:id="46"/>
    </w:p>
    <w:p w14:paraId="4E199452" w14:textId="77777777" w:rsidR="00F71AF3" w:rsidRPr="00DB2F94" w:rsidRDefault="00B56003">
      <w:pPr>
        <w:pStyle w:val="Heading2"/>
      </w:pPr>
      <w:bookmarkStart w:id="47" w:name="_Toc158241556"/>
      <w:r w:rsidRPr="00DB2F94">
        <w:t>7.</w:t>
      </w:r>
      <w:r w:rsidR="008C68F0" w:rsidRPr="00DB2F94">
        <w:t>0</w:t>
      </w:r>
      <w:r w:rsidRPr="00DB2F94">
        <w:tab/>
        <w:t>Common</w:t>
      </w:r>
      <w:bookmarkEnd w:id="47"/>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8"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8"/>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49" w:name="_Toc158241560"/>
      <w:r w:rsidRPr="00DB2F94">
        <w:t>7.0.</w:t>
      </w:r>
      <w:r w:rsidR="00FC018C" w:rsidRPr="00DB2F94">
        <w:t>2</w:t>
      </w:r>
      <w:r w:rsidRPr="00DB2F94">
        <w:tab/>
      </w:r>
      <w:bookmarkEnd w:id="49"/>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FD008CC" w:rsidR="00AC5D42" w:rsidRDefault="00AC5D42" w:rsidP="00B227DF">
      <w:pPr>
        <w:pStyle w:val="Doc-text2"/>
        <w:ind w:left="0" w:firstLine="0"/>
        <w:rPr>
          <w:i/>
          <w:noProof/>
          <w:sz w:val="18"/>
        </w:rPr>
      </w:pPr>
      <w:r w:rsidRPr="00DB2F94">
        <w:rPr>
          <w:i/>
          <w:noProof/>
          <w:sz w:val="18"/>
        </w:rPr>
        <w:t xml:space="preserve">Tdoc </w:t>
      </w:r>
      <w:r w:rsidRPr="001608D0">
        <w:rPr>
          <w:i/>
          <w:noProof/>
          <w:sz w:val="18"/>
        </w:rPr>
        <w:t xml:space="preserve">limitation: </w:t>
      </w:r>
      <w:r w:rsidR="00A36C0E">
        <w:rPr>
          <w:i/>
          <w:noProof/>
          <w:sz w:val="18"/>
        </w:rPr>
        <w:t>7</w:t>
      </w:r>
    </w:p>
    <w:p w14:paraId="2CE713ED" w14:textId="77777777" w:rsidR="00F53D42" w:rsidRDefault="00F53D42" w:rsidP="00B227DF">
      <w:pPr>
        <w:pStyle w:val="Doc-text2"/>
        <w:ind w:left="0" w:firstLine="0"/>
        <w:rPr>
          <w:i/>
          <w:noProof/>
          <w:sz w:val="18"/>
        </w:rPr>
      </w:pPr>
    </w:p>
    <w:p w14:paraId="1DFC7FD6" w14:textId="6C8AC979" w:rsidR="00F53D42" w:rsidRPr="00DB2F94" w:rsidRDefault="00F53D42" w:rsidP="00055C92">
      <w:pPr>
        <w:pStyle w:val="Heading4"/>
      </w:pPr>
      <w:r w:rsidRPr="00DB2F94">
        <w:t>7.0.2.</w:t>
      </w:r>
      <w:r>
        <w:t>0</w:t>
      </w:r>
      <w:r w:rsidRPr="00DB2F94">
        <w:tab/>
      </w:r>
      <w:r>
        <w:t>In-principle agreed Crs</w:t>
      </w:r>
      <w:r w:rsidRPr="00DB2F94">
        <w:t xml:space="preserve"> </w:t>
      </w: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50"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0"/>
    </w:p>
    <w:p w14:paraId="7EBFD931" w14:textId="77777777" w:rsidR="00F71AF3" w:rsidRPr="00DB2F94" w:rsidRDefault="00B56003">
      <w:pPr>
        <w:pStyle w:val="Comments"/>
      </w:pPr>
      <w:r w:rsidRPr="00DB2F94">
        <w:t xml:space="preserve">(NR_NetConRepeater; leading WG: RAN1; REL-18; WID: </w:t>
      </w:r>
      <w:hyperlink r:id="rId56"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7" w:history="1">
        <w:r w:rsidRPr="00DB2F94">
          <w:rPr>
            <w:rStyle w:val="Hyperlink"/>
          </w:rPr>
          <w:t>RP-230782</w:t>
        </w:r>
      </w:hyperlink>
      <w:r w:rsidRPr="00DB2F94">
        <w:t xml:space="preserve"> and LTE WID: </w:t>
      </w:r>
      <w:hyperlink r:id="rId58"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59"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0"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1"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62"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3"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4"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5"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6"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7"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lastRenderedPageBreak/>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8"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69" w:history="1"/>
      <w:r w:rsidRPr="00DB2F94">
        <w:t xml:space="preserve"> </w:t>
      </w:r>
      <w:hyperlink r:id="rId70"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1" w:history="1">
        <w:r w:rsidRPr="00DB2F94">
          <w:rPr>
            <w:rStyle w:val="Hyperlink"/>
          </w:rPr>
          <w:t>RP-223488</w:t>
        </w:r>
      </w:hyperlink>
      <w:r w:rsidRPr="00DB2F94">
        <w:t>)</w:t>
      </w: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72" w:history="1">
        <w:r w:rsidRPr="00243D77">
          <w:rPr>
            <w:rStyle w:val="Hyperlink"/>
          </w:rPr>
          <w:t>RP-230786</w:t>
        </w:r>
      </w:hyperlink>
      <w:r>
        <w:t>)</w:t>
      </w: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73" w:history="1">
        <w:r w:rsidRPr="00DB2F94">
          <w:rPr>
            <w:rStyle w:val="Hyperlink"/>
          </w:rPr>
          <w:t>RP-232669</w:t>
        </w:r>
      </w:hyperlink>
      <w:r w:rsidRPr="00DB2F94">
        <w:t>)</w:t>
      </w: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74" w:history="1">
        <w:r w:rsidRPr="00F53D42">
          <w:t>RP-223519</w:t>
        </w:r>
      </w:hyperlink>
      <w:r w:rsidRPr="00DB2F94">
        <w:t>)</w:t>
      </w:r>
    </w:p>
    <w:p w14:paraId="1BF33034" w14:textId="6E2035FD" w:rsidR="004C398D" w:rsidRPr="00DB2F94" w:rsidRDefault="004C398D" w:rsidP="006118E1">
      <w:pPr>
        <w:pStyle w:val="Heading4"/>
      </w:pPr>
      <w:r w:rsidRPr="00DB2F94">
        <w:t>7.</w:t>
      </w:r>
      <w:r>
        <w:t>0.2.19</w:t>
      </w:r>
      <w:r w:rsidRPr="00DB2F94">
        <w:tab/>
        <w:t>Enhanced NR Sidelink Relay</w:t>
      </w:r>
    </w:p>
    <w:p w14:paraId="2718B6D9" w14:textId="7ADFF45D" w:rsidR="009B1A24" w:rsidRDefault="004C398D" w:rsidP="009B1A24">
      <w:pPr>
        <w:pStyle w:val="Comments"/>
      </w:pPr>
      <w:r w:rsidRPr="00DB2F94">
        <w:t xml:space="preserve">(NR_SL_relay_enh-Core; leading WG: RAN2; REL-18; WID: </w:t>
      </w:r>
      <w:hyperlink r:id="rId75" w:history="1">
        <w:r w:rsidRPr="00DB2F94">
          <w:rPr>
            <w:rStyle w:val="Hyperlink"/>
          </w:rPr>
          <w:t>RP-223501</w:t>
        </w:r>
      </w:hyperlink>
      <w:r w:rsidRPr="00DB2F94">
        <w:t>)</w:t>
      </w:r>
      <w:r w:rsidR="009B1A24">
        <w:t>Including outcome of email discussion [Post129bis][410][Relay] Local ID pair list (ASUSTeK)</w:t>
      </w:r>
    </w:p>
    <w:p w14:paraId="37162747" w14:textId="5F0DDEFA" w:rsidR="00F55AD7" w:rsidRPr="00DB2F94" w:rsidRDefault="00F55AD7" w:rsidP="00F55AD7">
      <w:pPr>
        <w:pStyle w:val="Heading4"/>
      </w:pPr>
      <w:r w:rsidRPr="00DB2F94">
        <w:t>7.</w:t>
      </w:r>
      <w:r>
        <w:t>0.2.20</w:t>
      </w:r>
      <w:r w:rsidRPr="00DB2F94">
        <w:tab/>
        <w:t>NR Sidelink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76"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77" w:history="1">
        <w:r>
          <w:rPr>
            <w:rStyle w:val="Hyperlink"/>
          </w:rPr>
          <w:t>RP-232670</w:t>
        </w:r>
      </w:hyperlink>
      <w:r>
        <w:t>)</w:t>
      </w: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3C63774" w14:textId="59E1B509" w:rsidR="004168D1" w:rsidRDefault="004168D1" w:rsidP="004168D1">
      <w:pPr>
        <w:pStyle w:val="Heading4"/>
      </w:pPr>
      <w:r>
        <w:t>7.0.2.</w:t>
      </w:r>
      <w:r w:rsidR="004C398D">
        <w:t>2</w:t>
      </w:r>
      <w:r w:rsidR="003A0AC7">
        <w:t>3</w:t>
      </w:r>
      <w:r>
        <w:tab/>
      </w:r>
      <w:r w:rsidR="001608D0">
        <w:t>TEI18</w:t>
      </w: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3F10CAA1" w14:textId="69346AC0"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r w:rsidR="007A2147">
        <w:rPr>
          <w:lang w:val="en-US"/>
        </w:rPr>
        <w:t xml:space="preserve"> </w:t>
      </w:r>
    </w:p>
    <w:p w14:paraId="6C7989DC" w14:textId="70FE50D8" w:rsidR="002D1630" w:rsidRPr="00F97875" w:rsidRDefault="002D1630" w:rsidP="002D1630">
      <w:pPr>
        <w:pStyle w:val="Comments"/>
      </w:pPr>
      <w:r>
        <w:t xml:space="preserve">Reserved for UE capability rapporteur input and Rel-19 ASN.1 </w:t>
      </w:r>
      <w:r w:rsidR="00535641">
        <w:t>review i</w:t>
      </w:r>
      <w:r>
        <w:t xml:space="preserve">ncluding output of </w:t>
      </w:r>
      <w:r w:rsidRPr="00593DC6">
        <w:t>[POST129bis][002][ASN.1 review] Process improvements (Nokia)</w:t>
      </w:r>
    </w:p>
    <w:p w14:paraId="06AB6D90" w14:textId="77777777" w:rsidR="00C01DB6" w:rsidRPr="00DB2F94" w:rsidRDefault="00C01DB6" w:rsidP="00593DC6">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51" w:name="x__Hlk177387694"/>
      <w:bookmarkStart w:id="52" w:name="_Hlk177387694"/>
      <w:r w:rsidR="009E79B6" w:rsidRPr="009E79B6">
        <w:rPr>
          <w:rFonts w:cs="Arial"/>
          <w:iCs/>
          <w:color w:val="0000FF"/>
          <w:szCs w:val="18"/>
        </w:rPr>
        <w:t>RP-</w:t>
      </w:r>
      <w:bookmarkEnd w:id="51"/>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52"/>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281022CB" w:rsidR="007E6E74" w:rsidRPr="00DB2F94" w:rsidRDefault="007E6E74" w:rsidP="007E6E74">
      <w:pPr>
        <w:pStyle w:val="Comments"/>
      </w:pPr>
      <w:r w:rsidRPr="00DB2F94">
        <w:t xml:space="preserve">Tdoc Limitation: </w:t>
      </w:r>
      <w:r w:rsidR="003C14C8">
        <w:t>4</w:t>
      </w:r>
      <w:r w:rsidR="00C00421" w:rsidRPr="00DB2F94">
        <w:t xml:space="preserve"> </w:t>
      </w:r>
      <w:r w:rsidRPr="00DB2F94">
        <w:t xml:space="preserve">tdocs </w:t>
      </w:r>
    </w:p>
    <w:p w14:paraId="0C6C5DAB" w14:textId="77777777" w:rsidR="00582B87" w:rsidRPr="00DB2F94" w:rsidRDefault="00582B87" w:rsidP="00582B87">
      <w:pPr>
        <w:pStyle w:val="Heading3"/>
      </w:pPr>
      <w:r w:rsidRPr="00DB2F94">
        <w:t>8.1.1</w:t>
      </w:r>
      <w:r w:rsidRPr="00DB2F94">
        <w:tab/>
        <w:t>Organizational</w:t>
      </w:r>
    </w:p>
    <w:p w14:paraId="0BD45990" w14:textId="77777777" w:rsidR="00C31E34" w:rsidRDefault="00582B87" w:rsidP="00582B87">
      <w:pPr>
        <w:pStyle w:val="Comments"/>
        <w:rPr>
          <w:lang w:val="en-US"/>
        </w:rPr>
      </w:pPr>
      <w:r w:rsidRPr="00DB2F94">
        <w:rPr>
          <w:lang w:val="en-US"/>
        </w:rPr>
        <w:t>LS, Rapporteur input, including workplan</w:t>
      </w:r>
      <w:r w:rsidR="00C31E34">
        <w:rPr>
          <w:lang w:val="en-US"/>
        </w:rPr>
        <w:t>.</w:t>
      </w:r>
    </w:p>
    <w:p w14:paraId="5A283389" w14:textId="36351F46" w:rsidR="009E79B6" w:rsidRPr="009E79B6" w:rsidRDefault="00C31E34" w:rsidP="00762DC1">
      <w:pPr>
        <w:pStyle w:val="Comments"/>
        <w:rPr>
          <w:lang w:val="en-US"/>
        </w:rPr>
      </w:pPr>
      <w:r w:rsidRPr="009E79B6">
        <w:rPr>
          <w:lang w:val="en-US"/>
        </w:rPr>
        <w:t>I</w:t>
      </w:r>
      <w:r w:rsidR="00B50081" w:rsidRPr="009E79B6">
        <w:rPr>
          <w:lang w:val="en-US"/>
        </w:rPr>
        <w:t xml:space="preserve">ncluding </w:t>
      </w:r>
      <w:r w:rsidRPr="009E79B6">
        <w:rPr>
          <w:lang w:val="en-US"/>
        </w:rPr>
        <w:t>outcome of</w:t>
      </w:r>
      <w:r w:rsidR="00762DC1">
        <w:rPr>
          <w:lang w:val="en-US"/>
        </w:rPr>
        <w:t xml:space="preserve"> </w:t>
      </w:r>
      <w:r w:rsidR="00762DC1" w:rsidRPr="00762DC1">
        <w:rPr>
          <w:lang w:val="en-US"/>
        </w:rPr>
        <w:t>[POST129bis][013][AI PHY] 38.300 Running CR (Vivo)</w:t>
      </w:r>
      <w:r w:rsidR="00762DC1">
        <w:rPr>
          <w:lang w:val="en-US"/>
        </w:rPr>
        <w:t xml:space="preserve">, </w:t>
      </w:r>
      <w:r w:rsidR="00762DC1" w:rsidRPr="00762DC1">
        <w:rPr>
          <w:lang w:val="en-US"/>
        </w:rPr>
        <w:t>[POST129bis][014][AI PHY] 38.305 Running CR (CATT)</w:t>
      </w:r>
      <w:r w:rsidR="00762DC1">
        <w:rPr>
          <w:lang w:val="en-US"/>
        </w:rPr>
        <w:t xml:space="preserve">, </w:t>
      </w:r>
      <w:r w:rsidR="00762DC1" w:rsidRPr="00762DC1">
        <w:rPr>
          <w:lang w:val="en-US"/>
        </w:rPr>
        <w:tab/>
        <w:t>[POST129bis][015][AI PHY] 37.355 Running CR (Qualcomm)</w:t>
      </w:r>
      <w:r w:rsidR="00762DC1">
        <w:rPr>
          <w:lang w:val="en-US"/>
        </w:rPr>
        <w:t xml:space="preserve">, </w:t>
      </w:r>
      <w:r w:rsidR="00762DC1" w:rsidRPr="00762DC1">
        <w:rPr>
          <w:lang w:val="en-US"/>
        </w:rPr>
        <w:tab/>
        <w:t>[POST129bis][016][AI PHY] 38.331 Running CR (Ericsson)</w:t>
      </w:r>
      <w:r w:rsidRPr="009E79B6">
        <w:rPr>
          <w:lang w:val="en-US"/>
        </w:rPr>
        <w:t xml:space="preserve"> </w:t>
      </w:r>
    </w:p>
    <w:p w14:paraId="32CD8C0F" w14:textId="0CF6264E" w:rsidR="0018285D" w:rsidRPr="00084EE7" w:rsidRDefault="00C8249D" w:rsidP="009E79B6">
      <w:pPr>
        <w:pStyle w:val="Heading3"/>
        <w:rPr>
          <w:noProof/>
          <w:lang w:val="en-US"/>
        </w:rPr>
      </w:pPr>
      <w:r w:rsidRPr="00084EE7">
        <w:rPr>
          <w:noProof/>
          <w:lang w:val="en-US"/>
        </w:rPr>
        <w:lastRenderedPageBreak/>
        <w:t>8.1.2</w:t>
      </w:r>
      <w:r w:rsidRPr="00084EE7">
        <w:rPr>
          <w:noProof/>
          <w:lang w:val="en-US"/>
        </w:rPr>
        <w:tab/>
        <w:t xml:space="preserve">Functionality based LCM </w:t>
      </w:r>
    </w:p>
    <w:p w14:paraId="1282EEFF" w14:textId="1403F7CE"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w:t>
      </w:r>
      <w:r w:rsidR="00E16107">
        <w:rPr>
          <w:lang w:val="en-US"/>
        </w:rPr>
        <w:t xml:space="preserve">transfer (i.e. study item part) </w:t>
      </w:r>
      <w:r w:rsidR="0013468D" w:rsidRPr="00DB2F94">
        <w:rPr>
          <w:lang w:val="en-US"/>
        </w:rPr>
        <w:t>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264124C1" w14:textId="08479217"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51D841BE" w:rsidR="00602E50" w:rsidRPr="00DB2F94" w:rsidRDefault="001A642F" w:rsidP="0018285D">
      <w:pPr>
        <w:pStyle w:val="Comments"/>
      </w:pPr>
      <w:r w:rsidRPr="00DB2F94">
        <w:t xml:space="preserve">LCM </w:t>
      </w:r>
      <w:r w:rsidR="00383CA0" w:rsidRPr="00DB2F94">
        <w:t>related to NW-sided model for beam management use case</w:t>
      </w:r>
      <w:ins w:id="53" w:author="Diana Pani" w:date="2025-05-05T14:40:00Z" w16du:dateUtc="2025-05-05T18:40:00Z">
        <w:r w:rsidR="00D13EE6">
          <w:t xml:space="preserve">.  Contributions can </w:t>
        </w:r>
      </w:ins>
      <w:ins w:id="54" w:author="Diana Pani" w:date="2025-05-05T14:45:00Z" w16du:dateUtc="2025-05-05T18:45:00Z">
        <w:r w:rsidR="00D13EE6">
          <w:t xml:space="preserve">discuss </w:t>
        </w:r>
      </w:ins>
      <w:ins w:id="55" w:author="Diana Pani" w:date="2025-05-05T14:40:00Z" w16du:dateUtc="2025-05-05T18:40:00Z">
        <w:r w:rsidR="00D13EE6">
          <w:t>aspects of LCM that are significantly different</w:t>
        </w:r>
      </w:ins>
      <w:ins w:id="56" w:author="Diana Pani" w:date="2025-05-05T14:45:00Z" w16du:dateUtc="2025-05-05T18:45:00Z">
        <w:r w:rsidR="00D13EE6">
          <w:t xml:space="preserve"> from BM</w:t>
        </w:r>
      </w:ins>
      <w:ins w:id="57" w:author="Diana Pani" w:date="2025-05-05T14:40:00Z" w16du:dateUtc="2025-05-05T18:40:00Z">
        <w:r w:rsidR="00D13EE6">
          <w:t xml:space="preserve"> for CSI prediction use case.  </w:t>
        </w:r>
      </w:ins>
      <w:del w:id="58" w:author="Diana Pani" w:date="2025-05-05T14:40:00Z" w16du:dateUtc="2025-05-05T18:40:00Z">
        <w:r w:rsidR="00383CA0" w:rsidRPr="00DB2F94" w:rsidDel="00D13EE6">
          <w:delText xml:space="preserve"> only</w:delText>
        </w:r>
      </w:del>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621FC2C" w14:textId="6013F1B2" w:rsidR="00DC718C" w:rsidRPr="00DB2F94" w:rsidRDefault="00DC718C" w:rsidP="00D766D4">
      <w:pPr>
        <w:pStyle w:val="Heading4"/>
        <w:rPr>
          <w:i/>
        </w:rPr>
      </w:pPr>
      <w:bookmarkStart w:id="59"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59"/>
    </w:p>
    <w:p w14:paraId="11207044" w14:textId="2EFD8EBB" w:rsidR="009D3FB2" w:rsidRPr="009D3FB2" w:rsidRDefault="00FD4322" w:rsidP="009D3FB2">
      <w:pPr>
        <w:pStyle w:val="Comments"/>
        <w:rPr>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9D3FB2">
        <w:rPr>
          <w:lang w:val="en-US"/>
        </w:rPr>
        <w:t>, a</w:t>
      </w:r>
      <w:r w:rsidR="009D3FB2" w:rsidRPr="009D3FB2">
        <w:rPr>
          <w:lang w:val="en-US"/>
        </w:rPr>
        <w:t>nd any necessary signaling/protocol aspects</w:t>
      </w:r>
      <w:r w:rsidR="003E6538">
        <w:rPr>
          <w:lang w:val="en-US"/>
        </w:rPr>
        <w:t xml:space="preserve"> including, </w:t>
      </w:r>
      <w:r w:rsidR="004C32B3">
        <w:rPr>
          <w:lang w:val="en-US"/>
        </w:rPr>
        <w:t xml:space="preserve">optiona A and Option B (except </w:t>
      </w:r>
      <w:r w:rsidR="003E6538">
        <w:rPr>
          <w:lang w:val="en-US"/>
        </w:rPr>
        <w:t>RRC parameter details in OtherCongif)</w:t>
      </w:r>
      <w:r w:rsidR="009D3FB2" w:rsidRPr="009D3FB2">
        <w:rPr>
          <w:lang w:val="en-US"/>
        </w:rPr>
        <w:t>. Contributions should to take into consideration the reply LS from RAN1 (R1-2410898) on BM applicable functionality reporting</w:t>
      </w:r>
      <w:r w:rsidR="003E6538">
        <w:rPr>
          <w:lang w:val="en-US"/>
        </w:rPr>
        <w:t xml:space="preserve"> and other RAN1 agreements</w:t>
      </w:r>
      <w:r w:rsidR="009D3FB2" w:rsidRPr="009D3FB2">
        <w:rPr>
          <w:lang w:val="en-US"/>
        </w:rPr>
        <w:t>.</w:t>
      </w:r>
    </w:p>
    <w:p w14:paraId="00D3EE9E" w14:textId="41E36038" w:rsidR="00AB14C1" w:rsidRPr="003F0B06" w:rsidRDefault="00AB14C1" w:rsidP="00C8249D">
      <w:pPr>
        <w:pStyle w:val="Comments"/>
        <w:rPr>
          <w:lang w:val="en-US"/>
        </w:rPr>
      </w:pP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24892CFC" w:rsidR="00C8249D" w:rsidRDefault="00EB6BE5" w:rsidP="00C8249D">
      <w:pPr>
        <w:pStyle w:val="Comments"/>
        <w:rPr>
          <w:lang w:val="en-US"/>
        </w:rPr>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w:t>
      </w:r>
      <w:r w:rsidR="00454F25">
        <w:rPr>
          <w:lang w:val="en-US"/>
        </w:rPr>
        <w:t>. Aspects related to data collection should be covered in 8.1.3</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0D0F6976" w14:textId="10DA2E57" w:rsidR="002C5C68" w:rsidRDefault="0001426B" w:rsidP="00C01DB6">
      <w:pPr>
        <w:pStyle w:val="Doc-text2"/>
        <w:tabs>
          <w:tab w:val="clear" w:pos="1622"/>
          <w:tab w:val="left" w:pos="180"/>
        </w:tabs>
        <w:ind w:left="0" w:hanging="2"/>
        <w:rPr>
          <w:i/>
          <w:noProof/>
          <w:sz w:val="18"/>
        </w:rPr>
      </w:pPr>
      <w:r>
        <w:rPr>
          <w:i/>
          <w:noProof/>
          <w:sz w:val="18"/>
        </w:rPr>
        <w:t xml:space="preserve">Type of data required to be collected for UE sided model </w:t>
      </w:r>
      <w:r w:rsidR="00EF3BE2">
        <w:rPr>
          <w:i/>
          <w:noProof/>
          <w:sz w:val="18"/>
        </w:rPr>
        <w:t xml:space="preserve">and configuration details for Rel-19 data collection for UE-sided model </w:t>
      </w:r>
      <w:r>
        <w:rPr>
          <w:i/>
          <w:noProof/>
          <w:sz w:val="18"/>
        </w:rPr>
        <w:t xml:space="preserve">can be discussed in contributions in 8.1.3 </w:t>
      </w:r>
    </w:p>
    <w:p w14:paraId="3CE58989" w14:textId="5DF72CF5" w:rsidR="00A477B5" w:rsidRDefault="00525C53" w:rsidP="001D274D">
      <w:pPr>
        <w:pStyle w:val="Doc-text2"/>
        <w:tabs>
          <w:tab w:val="clear" w:pos="1622"/>
          <w:tab w:val="left" w:pos="180"/>
        </w:tabs>
        <w:ind w:left="6" w:hanging="2"/>
        <w:rPr>
          <w:i/>
          <w:noProof/>
          <w:sz w:val="18"/>
        </w:rPr>
      </w:pPr>
      <w:r>
        <w:rPr>
          <w:i/>
          <w:noProof/>
          <w:sz w:val="18"/>
        </w:rPr>
        <w:t xml:space="preserve">Discuss </w:t>
      </w:r>
      <w:r w:rsidR="00BF51DF">
        <w:rPr>
          <w:i/>
          <w:noProof/>
          <w:sz w:val="18"/>
        </w:rPr>
        <w:t xml:space="preserve">any of the aspects identified in RANP WF </w:t>
      </w:r>
    </w:p>
    <w:p w14:paraId="591C260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27ECE321"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45D233C4"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2C18CAA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4E24654E"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2F314918" w14:textId="4E546DEF" w:rsidR="0001426B" w:rsidRPr="00DB2F94" w:rsidRDefault="0001426B" w:rsidP="0001426B">
      <w:pPr>
        <w:pStyle w:val="Heading3"/>
      </w:pPr>
      <w:r w:rsidRPr="00DB2F94">
        <w:t>8.1.</w:t>
      </w:r>
      <w:r>
        <w:t>5</w:t>
      </w:r>
      <w:r w:rsidRPr="00DB2F94">
        <w:tab/>
      </w:r>
      <w:r w:rsidR="00DA3CA8">
        <w:t>Model transfer/delivery</w:t>
      </w:r>
    </w:p>
    <w:p w14:paraId="2E100C99" w14:textId="2D0990AB" w:rsidR="0001426B" w:rsidRDefault="00036071" w:rsidP="008718D8">
      <w:pPr>
        <w:pStyle w:val="Doc-text2"/>
        <w:tabs>
          <w:tab w:val="left" w:pos="180"/>
        </w:tabs>
        <w:ind w:left="0" w:firstLine="1"/>
        <w:rPr>
          <w:i/>
          <w:noProof/>
          <w:sz w:val="18"/>
        </w:rPr>
      </w:pPr>
      <w:r>
        <w:rPr>
          <w:i/>
          <w:noProof/>
          <w:sz w:val="18"/>
        </w:rPr>
        <w:t>For RAN2#1</w:t>
      </w:r>
      <w:r w:rsidR="002D1630">
        <w:rPr>
          <w:i/>
          <w:noProof/>
          <w:sz w:val="18"/>
        </w:rPr>
        <w:t>3</w:t>
      </w:r>
      <w:r w:rsidR="004462E4">
        <w:rPr>
          <w:i/>
          <w:noProof/>
          <w:sz w:val="18"/>
        </w:rPr>
        <w:t>0</w:t>
      </w:r>
      <w:r>
        <w:rPr>
          <w:i/>
          <w:noProof/>
          <w:sz w:val="18"/>
        </w:rPr>
        <w:t xml:space="preserve"> contributions on</w:t>
      </w:r>
      <w:r w:rsidR="006575C9">
        <w:rPr>
          <w:i/>
          <w:noProof/>
          <w:sz w:val="18"/>
        </w:rPr>
        <w:t xml:space="preserve"> requirements for 1-sided and 2-sided models are </w:t>
      </w:r>
      <w:r>
        <w:rPr>
          <w:i/>
          <w:noProof/>
          <w:sz w:val="18"/>
        </w:rPr>
        <w:t xml:space="preserve">only </w:t>
      </w:r>
      <w:r w:rsidR="006575C9">
        <w:rPr>
          <w:i/>
          <w:noProof/>
          <w:sz w:val="18"/>
        </w:rPr>
        <w:t>expected</w:t>
      </w:r>
      <w:r>
        <w:rPr>
          <w:i/>
          <w:noProof/>
          <w:sz w:val="18"/>
        </w:rPr>
        <w:t xml:space="preserve"> from operators.  </w:t>
      </w:r>
      <w:r w:rsidR="006575C9">
        <w:rPr>
          <w:i/>
          <w:noProof/>
          <w:sz w:val="18"/>
        </w:rPr>
        <w:t xml:space="preserve">.  </w:t>
      </w:r>
      <w:r w:rsidR="0008562D">
        <w:rPr>
          <w:i/>
          <w:noProof/>
          <w:sz w:val="18"/>
        </w:rPr>
        <w:t>Non-operator companies are not expected to submit contributions</w:t>
      </w:r>
      <w:r w:rsidR="006E2B26">
        <w:rPr>
          <w:i/>
          <w:noProof/>
          <w:sz w:val="18"/>
        </w:rPr>
        <w:t xml:space="preserve"> (but </w:t>
      </w:r>
      <w:r w:rsidR="002C7A06">
        <w:rPr>
          <w:i/>
          <w:noProof/>
          <w:sz w:val="18"/>
        </w:rPr>
        <w:t>are encouraged to</w:t>
      </w:r>
      <w:r w:rsidR="006E2B26">
        <w:rPr>
          <w:i/>
          <w:noProof/>
          <w:sz w:val="18"/>
        </w:rPr>
        <w:t xml:space="preserve"> collaborate with operators).</w:t>
      </w:r>
      <w:r w:rsidR="0008562D">
        <w:rPr>
          <w:i/>
          <w:noProof/>
          <w:sz w:val="18"/>
        </w:rPr>
        <w:t xml:space="preserve"> </w:t>
      </w:r>
      <w:r>
        <w:rPr>
          <w:i/>
          <w:noProof/>
          <w:sz w:val="18"/>
        </w:rPr>
        <w:t xml:space="preserve"> </w:t>
      </w:r>
    </w:p>
    <w:p w14:paraId="515B7B12" w14:textId="77777777" w:rsidR="00511FC5" w:rsidRDefault="00511FC5" w:rsidP="008718D8">
      <w:pPr>
        <w:pStyle w:val="Doc-text2"/>
        <w:tabs>
          <w:tab w:val="left" w:pos="180"/>
        </w:tabs>
        <w:ind w:left="0" w:firstLine="1"/>
        <w:rPr>
          <w:i/>
          <w:noProof/>
          <w:sz w:val="18"/>
        </w:rPr>
      </w:pP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50596EA7"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65C3B" w:rsidRPr="006E7E51">
        <w:rPr>
          <w:u w:val="single"/>
        </w:rPr>
        <w:t>RP-250796</w:t>
      </w:r>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2862F4F4" w:rsidR="00F47C32" w:rsidRDefault="00F47C32" w:rsidP="00F47C32">
      <w:pPr>
        <w:pStyle w:val="Comments"/>
      </w:pPr>
      <w:r w:rsidRPr="00DB2F94">
        <w:t xml:space="preserve">Tdoc Limitation: </w:t>
      </w:r>
      <w:r w:rsidR="00335B15">
        <w:t>3</w:t>
      </w:r>
      <w:r w:rsidR="00335B15" w:rsidRPr="00DB2F94">
        <w:t xml:space="preserve"> </w:t>
      </w:r>
      <w:r w:rsidRPr="00DB2F94">
        <w:t xml:space="preserve">tdocs </w:t>
      </w:r>
    </w:p>
    <w:p w14:paraId="463F2D62" w14:textId="77777777"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Default="00F21E6D" w:rsidP="00F21E6D">
      <w:pPr>
        <w:pStyle w:val="Comments"/>
      </w:pPr>
      <w:r w:rsidRPr="00DB2F94">
        <w:t xml:space="preserve">LS, Rapporteur input, including workplan, etc. </w:t>
      </w:r>
    </w:p>
    <w:p w14:paraId="2CD23148" w14:textId="78EDA936" w:rsidR="009F6413" w:rsidRPr="00DB2F94" w:rsidRDefault="009F6413" w:rsidP="0031188D">
      <w:pPr>
        <w:pStyle w:val="Comments"/>
        <w:rPr>
          <w:rFonts w:eastAsiaTheme="minorHAnsi"/>
          <w:lang w:val="en-US"/>
        </w:rPr>
      </w:pPr>
      <w:r w:rsidRPr="009E79B6">
        <w:rPr>
          <w:lang w:val="en-US"/>
        </w:rPr>
        <w:t>Including outcome of</w:t>
      </w:r>
      <w:r>
        <w:rPr>
          <w:lang w:val="en-US"/>
        </w:rPr>
        <w:t xml:space="preserve"> </w:t>
      </w:r>
      <w:r w:rsidR="0031188D" w:rsidRPr="0031188D">
        <w:rPr>
          <w:lang w:val="en-US"/>
        </w:rPr>
        <w:t>[POST129bis][017][AIoT] 38.391 Running CR (Huawei)</w:t>
      </w:r>
      <w:r w:rsidR="0031188D">
        <w:rPr>
          <w:lang w:val="en-US"/>
        </w:rPr>
        <w:t xml:space="preserve"> and </w:t>
      </w:r>
      <w:r w:rsidR="0031188D" w:rsidRPr="0031188D">
        <w:rPr>
          <w:lang w:val="en-US"/>
        </w:rPr>
        <w:t>[POST129bis][018][AIoT] 38.300 Running CR (CMCC)</w:t>
      </w:r>
    </w:p>
    <w:p w14:paraId="6AB7CA2B" w14:textId="77777777" w:rsidR="00F21E6D" w:rsidRPr="00DB2F94" w:rsidRDefault="00F21E6D" w:rsidP="00F21E6D">
      <w:pPr>
        <w:pStyle w:val="Heading3"/>
      </w:pPr>
      <w:r w:rsidRPr="00DB2F94">
        <w:t>8.2.</w:t>
      </w:r>
      <w:r>
        <w:t>2</w:t>
      </w:r>
      <w:r w:rsidRPr="00DB2F94">
        <w:tab/>
        <w:t xml:space="preserve">A-IoT </w:t>
      </w:r>
      <w:r w:rsidRPr="001D274D">
        <w:t>Paging</w:t>
      </w:r>
    </w:p>
    <w:p w14:paraId="269696C6" w14:textId="11F6EAE4" w:rsidR="00263554" w:rsidRPr="00084EE7" w:rsidRDefault="00F21E6D" w:rsidP="00084EE7">
      <w:pPr>
        <w:pStyle w:val="Comments"/>
        <w:rPr>
          <w:i w:val="0"/>
        </w:rPr>
      </w:pPr>
      <w:r w:rsidRPr="001D274D">
        <w:t>Contributions should focus on paging message content and format, including subsequent paging for the same service, paging</w:t>
      </w:r>
      <w:r w:rsidRPr="00084EE7">
        <w:t xml:space="preserve"> identifier details,</w:t>
      </w:r>
      <w:r w:rsidR="002030B1">
        <w:t>multi-reader discussion</w:t>
      </w:r>
      <w:r w:rsidR="008149EF">
        <w:t xml:space="preserve"> and end-of procedure</w:t>
      </w:r>
      <w:r w:rsidR="002030B1">
        <w:t xml:space="preserve">, </w:t>
      </w:r>
      <w:r w:rsidR="00263554" w:rsidRPr="009E79B6">
        <w:t xml:space="preserve"> etc.</w:t>
      </w:r>
    </w:p>
    <w:p w14:paraId="0011153B" w14:textId="77777777" w:rsidR="00F21E6D" w:rsidRPr="00DB2F94" w:rsidRDefault="00F21E6D" w:rsidP="00F21E6D">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51C2AA92" w14:textId="1BA47B01" w:rsidR="00263554" w:rsidRDefault="00F21E6D" w:rsidP="00084EE7">
      <w:pPr>
        <w:pStyle w:val="Doc-title"/>
        <w:ind w:left="0" w:firstLine="0"/>
        <w:rPr>
          <w:i/>
          <w:sz w:val="18"/>
        </w:rPr>
      </w:pPr>
      <w:r w:rsidRPr="0019244C">
        <w:rPr>
          <w:i/>
          <w:sz w:val="18"/>
        </w:rPr>
        <w:lastRenderedPageBreak/>
        <w:t>Contributions should focus on</w:t>
      </w:r>
      <w:r>
        <w:rPr>
          <w:i/>
          <w:sz w:val="18"/>
        </w:rPr>
        <w:t xml:space="preserve"> details of c</w:t>
      </w:r>
      <w:r w:rsidRPr="00D40F26">
        <w:rPr>
          <w:i/>
          <w:sz w:val="18"/>
          <w:lang w:val="en-US"/>
        </w:rPr>
        <w:t xml:space="preserve">ontention-based and contention-free </w:t>
      </w:r>
      <w:r>
        <w:rPr>
          <w:i/>
          <w:sz w:val="18"/>
          <w:lang w:val="en-US"/>
        </w:rPr>
        <w:t xml:space="preserve">access, including re-access for failure handling, msg content/format, </w:t>
      </w:r>
      <w:r w:rsidR="00263554" w:rsidRPr="00263554">
        <w:rPr>
          <w:i/>
          <w:sz w:val="18"/>
        </w:rPr>
        <w:t>format (</w:t>
      </w:r>
      <w:r w:rsidR="00170E6D">
        <w:rPr>
          <w:i/>
          <w:sz w:val="18"/>
        </w:rPr>
        <w:t xml:space="preserve">R2D trigger message, </w:t>
      </w:r>
      <w:r w:rsidR="00170E6D" w:rsidRPr="00263554">
        <w:rPr>
          <w:i/>
          <w:sz w:val="18"/>
        </w:rPr>
        <w:t xml:space="preserve"> </w:t>
      </w:r>
      <w:r w:rsidR="00263554" w:rsidRPr="00263554">
        <w:rPr>
          <w:i/>
          <w:sz w:val="18"/>
        </w:rPr>
        <w:t>Msg1, Msg2, NACK based feedback for re-access, etc.)</w:t>
      </w:r>
    </w:p>
    <w:p w14:paraId="31A8F08E" w14:textId="77777777" w:rsidR="00912942" w:rsidRPr="00912942" w:rsidRDefault="00912942" w:rsidP="00912942">
      <w:pPr>
        <w:pStyle w:val="Doc-text2"/>
        <w:rPr>
          <w:i/>
          <w:noProof/>
          <w:sz w:val="18"/>
          <w:lang w:val="en-US"/>
        </w:rPr>
      </w:pPr>
    </w:p>
    <w:p w14:paraId="73659C3E" w14:textId="77777777" w:rsidR="009E79B6" w:rsidRPr="00084EE7" w:rsidRDefault="009E79B6" w:rsidP="00084EE7">
      <w:pPr>
        <w:widowControl w:val="0"/>
        <w:tabs>
          <w:tab w:val="left" w:pos="720"/>
        </w:tabs>
        <w:spacing w:before="0"/>
        <w:outlineLvl w:val="0"/>
        <w:rPr>
          <w:i/>
          <w:iCs/>
          <w:sz w:val="18"/>
          <w:szCs w:val="18"/>
          <w:lang w:val="en-US"/>
        </w:rPr>
      </w:pPr>
    </w:p>
    <w:p w14:paraId="2A681F66" w14:textId="66B2C612" w:rsidR="00F21E6D" w:rsidRPr="00DB2F94" w:rsidRDefault="00F21E6D" w:rsidP="00263554">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w:t>
      </w:r>
      <w:r w:rsidR="00AC77AB">
        <w:rPr>
          <w:rFonts w:eastAsia="Times New Roman"/>
        </w:rPr>
        <w:t xml:space="preserve"> general aspects</w:t>
      </w:r>
    </w:p>
    <w:p w14:paraId="521EE62B" w14:textId="367D9523" w:rsidR="005F5CDB" w:rsidRPr="00DB2F94" w:rsidRDefault="00F21E6D" w:rsidP="00263554">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w:t>
      </w:r>
      <w:r w:rsidR="00263554">
        <w:rPr>
          <w:rFonts w:cs="Arial"/>
          <w:i/>
          <w:noProof/>
          <w:sz w:val="18"/>
        </w:rPr>
        <w:t xml:space="preserve">general </w:t>
      </w:r>
      <w:r>
        <w:rPr>
          <w:rFonts w:cs="Arial"/>
          <w:i/>
          <w:noProof/>
          <w:sz w:val="18"/>
        </w:rPr>
        <w:t>format</w:t>
      </w:r>
      <w:r w:rsidR="00263554">
        <w:rPr>
          <w:rFonts w:cs="Arial"/>
          <w:i/>
          <w:noProof/>
          <w:sz w:val="18"/>
        </w:rPr>
        <w:t xml:space="preserve"> </w:t>
      </w:r>
      <w:r w:rsidR="00263554" w:rsidRPr="00263554">
        <w:rPr>
          <w:i/>
          <w:noProof/>
          <w:sz w:val="18"/>
        </w:rPr>
        <w:t>(the content of paging, Msg1, Msg2 etc. should be discussed in above specific agendas)</w:t>
      </w:r>
      <w:r>
        <w:rPr>
          <w:rFonts w:cs="Arial"/>
          <w:i/>
          <w:noProof/>
          <w:sz w:val="18"/>
        </w:rPr>
        <w:t>,  segmentation for D2R, AS ID</w:t>
      </w:r>
      <w:r w:rsidR="008149EF">
        <w:rPr>
          <w:rFonts w:cs="Arial"/>
          <w:i/>
          <w:noProof/>
          <w:sz w:val="18"/>
        </w:rPr>
        <w:t>\</w:t>
      </w: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8"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36E4DD25" w:rsidR="00586CEC" w:rsidRDefault="00586CEC" w:rsidP="00586CEC">
      <w:pPr>
        <w:pStyle w:val="Comments"/>
      </w:pPr>
      <w:r w:rsidRPr="00DB2F94">
        <w:t xml:space="preserve">Tdoc Limitation: </w:t>
      </w:r>
      <w:r w:rsidR="003F6362">
        <w:t>3</w:t>
      </w:r>
      <w:r w:rsidR="0063366F"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3DF15447" w:rsidR="00057C25" w:rsidRDefault="00057C25" w:rsidP="00057C25">
      <w:pPr>
        <w:pStyle w:val="Comments"/>
        <w:rPr>
          <w:lang w:val="en-US"/>
        </w:rPr>
      </w:pPr>
      <w:r w:rsidRPr="00DB2F94">
        <w:rPr>
          <w:lang w:val="en-US"/>
        </w:rPr>
        <w:t>LS, Rapporteur input, including workplan, etc</w:t>
      </w:r>
      <w:r w:rsidR="007654C7">
        <w:rPr>
          <w:lang w:val="en-US"/>
        </w:rPr>
        <w:t>.</w:t>
      </w:r>
    </w:p>
    <w:p w14:paraId="0E03B44D" w14:textId="0ACF2E9E" w:rsidR="007654C7" w:rsidRPr="00DB2F94" w:rsidRDefault="007654C7" w:rsidP="00546DCE">
      <w:pPr>
        <w:pStyle w:val="Comments"/>
        <w:rPr>
          <w:lang w:val="en-US"/>
        </w:rPr>
      </w:pPr>
      <w:r>
        <w:rPr>
          <w:lang w:val="en-US"/>
        </w:rPr>
        <w:t xml:space="preserve">Including outcome of </w:t>
      </w:r>
      <w:r w:rsidR="00546DCE" w:rsidRPr="00546DCE">
        <w:rPr>
          <w:lang w:val="en-US"/>
        </w:rPr>
        <w:t>[POST129bis][019][AI Mob] TR update (Oppo)</w:t>
      </w:r>
      <w:r w:rsidR="00546DCE">
        <w:rPr>
          <w:lang w:val="en-US"/>
        </w:rPr>
        <w:t xml:space="preserve"> and </w:t>
      </w:r>
      <w:r w:rsidR="00546DCE" w:rsidRPr="00546DCE">
        <w:rPr>
          <w:lang w:val="en-US"/>
        </w:rPr>
        <w:t>[POST129bis][020][AI Mob] Sim. Results figures  (Mediatek)</w:t>
      </w:r>
      <w:r w:rsidR="00546DCE" w:rsidRPr="00546DCE" w:rsidDel="0031188D">
        <w:rPr>
          <w:lang w:val="en-US"/>
        </w:rPr>
        <w:t xml:space="preserve"> </w:t>
      </w:r>
    </w:p>
    <w:p w14:paraId="74FB228D" w14:textId="22D02F55" w:rsidR="004F2929" w:rsidRDefault="00F20F52" w:rsidP="003D30A6">
      <w:pPr>
        <w:pStyle w:val="Heading3"/>
        <w:rPr>
          <w:lang w:val="en-US"/>
        </w:rPr>
      </w:pPr>
      <w:r w:rsidRPr="00DB2F94">
        <w:rPr>
          <w:lang w:val="en-US"/>
        </w:rPr>
        <w:t>8.3.2</w:t>
      </w:r>
      <w:r w:rsidR="008F1727" w:rsidRPr="00DB2F94">
        <w:rPr>
          <w:lang w:val="en-US"/>
        </w:rPr>
        <w:tab/>
      </w:r>
      <w:r w:rsidR="00E972F3">
        <w:rPr>
          <w:lang w:val="en-US"/>
        </w:rPr>
        <w:t>Functionality management</w:t>
      </w:r>
    </w:p>
    <w:p w14:paraId="0CEC834A" w14:textId="5E49AF27" w:rsidR="00E972F3" w:rsidRPr="00783257" w:rsidRDefault="00E972F3" w:rsidP="00783257">
      <w:pPr>
        <w:pStyle w:val="Doc-title"/>
        <w:rPr>
          <w:i/>
          <w:sz w:val="18"/>
        </w:rPr>
      </w:pPr>
      <w:r>
        <w:rPr>
          <w:i/>
          <w:sz w:val="18"/>
        </w:rPr>
        <w:t>I</w:t>
      </w:r>
      <w:r w:rsidRPr="00E972F3">
        <w:rPr>
          <w:rFonts w:hint="eastAsia"/>
          <w:i/>
          <w:sz w:val="18"/>
        </w:rPr>
        <w:t>ncluding applicability procedure, inference configuration and report for UE sided model</w:t>
      </w:r>
    </w:p>
    <w:p w14:paraId="6F633533" w14:textId="7EC1EC28" w:rsidR="00604514" w:rsidRPr="00DB2F94" w:rsidRDefault="00F20F52" w:rsidP="00C01DB6">
      <w:pPr>
        <w:pStyle w:val="Heading3"/>
        <w:rPr>
          <w:lang w:val="en-US"/>
        </w:rPr>
      </w:pPr>
      <w:r w:rsidRPr="00DB2F94">
        <w:rPr>
          <w:lang w:val="en-US"/>
        </w:rPr>
        <w:t>8.3.3</w:t>
      </w:r>
      <w:r w:rsidRPr="00DB2F94">
        <w:rPr>
          <w:lang w:val="en-US"/>
        </w:rPr>
        <w:tab/>
      </w:r>
      <w:r w:rsidR="007F4F6E" w:rsidRPr="007F4F6E">
        <w:rPr>
          <w:lang w:val="en-US"/>
        </w:rPr>
        <w:t>Configuration and report of inference input to network sided model</w:t>
      </w:r>
    </w:p>
    <w:p w14:paraId="404545D6" w14:textId="469C86CF" w:rsidR="00604514" w:rsidRDefault="00F20F52" w:rsidP="00C01DB6">
      <w:pPr>
        <w:pStyle w:val="Heading3"/>
        <w:rPr>
          <w:lang w:val="en-US"/>
        </w:rPr>
      </w:pPr>
      <w:r w:rsidRPr="00DB2F94">
        <w:rPr>
          <w:lang w:val="en-US"/>
        </w:rPr>
        <w:t>8.3.4</w:t>
      </w:r>
      <w:r w:rsidRPr="00DB2F94">
        <w:rPr>
          <w:lang w:val="en-US"/>
        </w:rPr>
        <w:tab/>
      </w:r>
      <w:r w:rsidR="007F4F6E">
        <w:rPr>
          <w:lang w:val="en-US"/>
        </w:rPr>
        <w:t xml:space="preserve">Data collection </w:t>
      </w:r>
    </w:p>
    <w:p w14:paraId="31385DE8" w14:textId="11827625" w:rsidR="007654C7" w:rsidRDefault="00916F18" w:rsidP="00783257">
      <w:pPr>
        <w:pStyle w:val="Doc-title"/>
        <w:rPr>
          <w:i/>
          <w:sz w:val="18"/>
          <w:lang w:val="en-US"/>
        </w:rPr>
      </w:pPr>
      <w:r>
        <w:rPr>
          <w:i/>
          <w:sz w:val="18"/>
        </w:rPr>
        <w:t>I</w:t>
      </w:r>
      <w:r w:rsidR="00EC3A79" w:rsidRPr="00E972F3">
        <w:rPr>
          <w:rFonts w:hint="eastAsia"/>
          <w:i/>
          <w:sz w:val="18"/>
        </w:rPr>
        <w:t>ncluding</w:t>
      </w:r>
      <w:r>
        <w:rPr>
          <w:i/>
          <w:sz w:val="18"/>
        </w:rPr>
        <w:t xml:space="preserve"> UE sided and NW sided model.  Aspects related to UE sided data collection still under study </w:t>
      </w:r>
      <w:r w:rsidR="00042D17">
        <w:rPr>
          <w:i/>
          <w:sz w:val="18"/>
        </w:rPr>
        <w:t xml:space="preserve">in AI/ML PHY are NOT in scope of this AI  </w:t>
      </w:r>
    </w:p>
    <w:p w14:paraId="5CD1C3A5" w14:textId="714BA9E7" w:rsidR="007654C7" w:rsidRDefault="007654C7" w:rsidP="006118E1">
      <w:pPr>
        <w:pStyle w:val="Heading3"/>
        <w:rPr>
          <w:lang w:val="en-US"/>
        </w:rPr>
      </w:pPr>
      <w:r w:rsidRPr="006118E1">
        <w:rPr>
          <w:lang w:val="en-US"/>
        </w:rPr>
        <w:t>8.3.</w:t>
      </w:r>
      <w:r w:rsidR="009E79B6">
        <w:rPr>
          <w:lang w:val="en-US"/>
        </w:rPr>
        <w:t>5</w:t>
      </w:r>
      <w:r w:rsidR="004353BA">
        <w:rPr>
          <w:lang w:val="en-US"/>
        </w:rPr>
        <w:tab/>
      </w:r>
      <w:r w:rsidR="00042D17">
        <w:rPr>
          <w:lang w:val="en-US"/>
        </w:rPr>
        <w:t xml:space="preserve">Performance monitoring </w:t>
      </w:r>
    </w:p>
    <w:p w14:paraId="274E2202" w14:textId="3677F4C6" w:rsidR="00042D17" w:rsidRPr="00042D17" w:rsidRDefault="00042D17" w:rsidP="00042D17">
      <w:pPr>
        <w:pStyle w:val="Doc-title"/>
        <w:rPr>
          <w:lang w:val="en-US"/>
        </w:rPr>
      </w:pPr>
      <w:r>
        <w:rPr>
          <w:i/>
          <w:sz w:val="18"/>
        </w:rPr>
        <w:t>I</w:t>
      </w:r>
      <w:r w:rsidRPr="00E972F3">
        <w:rPr>
          <w:rFonts w:hint="eastAsia"/>
          <w:i/>
          <w:sz w:val="18"/>
        </w:rPr>
        <w:t>ncluding</w:t>
      </w:r>
      <w:r>
        <w:rPr>
          <w:i/>
          <w:sz w:val="18"/>
        </w:rPr>
        <w:t xml:space="preserve"> UE sided and NW sided model</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79"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4B9EF070"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open issue list(s),</w:t>
      </w:r>
      <w:r w:rsidR="00FB484E">
        <w:rPr>
          <w:rFonts w:eastAsia="SimSun" w:hint="eastAsia"/>
          <w:lang w:val="en-US" w:eastAsia="zh-CN"/>
        </w:rPr>
        <w:t xml:space="preserve"> </w:t>
      </w:r>
      <w:r w:rsidRPr="00DB2F94">
        <w:rPr>
          <w:lang w:val="en-US"/>
        </w:rPr>
        <w:t xml:space="preserve">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0"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lastRenderedPageBreak/>
        <w:t>8.5.1</w:t>
      </w:r>
      <w:r w:rsidRPr="00DB2F94">
        <w:tab/>
        <w:t>Organizational</w:t>
      </w:r>
    </w:p>
    <w:p w14:paraId="0C95152F" w14:textId="54073CDB" w:rsidR="00582B87" w:rsidRPr="00DB2F94" w:rsidRDefault="005330A3" w:rsidP="00582B87">
      <w:pPr>
        <w:pStyle w:val="Comments"/>
        <w:rPr>
          <w:lang w:val="en-US"/>
        </w:rPr>
      </w:pPr>
      <w:bookmarkStart w:id="60" w:name="_Hlk192756609"/>
      <w:r>
        <w:t xml:space="preserve">Incoming LS, WI rapporteur inputs, CR rapporteur inputs (including post email discussion </w:t>
      </w:r>
      <w:r w:rsidRPr="00CD7F01">
        <w:t>[</w:t>
      </w:r>
      <w:r>
        <w:t>POST</w:t>
      </w:r>
      <w:r w:rsidRPr="00CD7F01">
        <w:t>12</w:t>
      </w:r>
      <w:r>
        <w:t>9</w:t>
      </w:r>
      <w:r w:rsidR="00CC0B36">
        <w:rPr>
          <w:rFonts w:eastAsia="Malgun Gothic" w:hint="eastAsia"/>
          <w:lang w:eastAsia="ko-KR"/>
        </w:rPr>
        <w:t>b</w:t>
      </w:r>
      <w:r w:rsidRPr="00CD7F01">
        <w:t>][</w:t>
      </w:r>
      <w:r w:rsidR="00CC0B36" w:rsidRPr="00CD7F01">
        <w:t>1</w:t>
      </w:r>
      <w:r w:rsidR="00CC0B36">
        <w:rPr>
          <w:rFonts w:eastAsia="Malgun Gothic" w:hint="eastAsia"/>
          <w:lang w:eastAsia="ko-KR"/>
        </w:rPr>
        <w:t>1</w:t>
      </w:r>
      <w:r w:rsidR="00CC0B36">
        <w:t>1</w:t>
      </w:r>
      <w:r w:rsidRPr="00CD7F01">
        <w:t>]</w:t>
      </w:r>
      <w:r>
        <w:t>, [</w:t>
      </w:r>
      <w:r w:rsidR="00CC0B36">
        <w:t>1</w:t>
      </w:r>
      <w:r w:rsidR="00CC0B36">
        <w:rPr>
          <w:rFonts w:eastAsia="Malgun Gothic" w:hint="eastAsia"/>
          <w:lang w:eastAsia="ko-KR"/>
        </w:rPr>
        <w:t>1</w:t>
      </w:r>
      <w:r w:rsidR="00CC0B36">
        <w:t>2</w:t>
      </w:r>
      <w:r>
        <w:t>], [</w:t>
      </w:r>
      <w:r w:rsidR="00CC0B36">
        <w:t>1</w:t>
      </w:r>
      <w:r w:rsidR="00CC0B36">
        <w:rPr>
          <w:rFonts w:eastAsia="Malgun Gothic" w:hint="eastAsia"/>
          <w:lang w:eastAsia="ko-KR"/>
        </w:rPr>
        <w:t>1</w:t>
      </w:r>
      <w:r w:rsidR="00CC0B36">
        <w:t>3</w:t>
      </w:r>
      <w:r>
        <w:t>], [</w:t>
      </w:r>
      <w:r w:rsidR="00CC0B36">
        <w:t>1</w:t>
      </w:r>
      <w:r w:rsidR="00CC0B36">
        <w:rPr>
          <w:rFonts w:eastAsia="Malgun Gothic" w:hint="eastAsia"/>
          <w:lang w:eastAsia="ko-KR"/>
        </w:rPr>
        <w:t>1</w:t>
      </w:r>
      <w:r w:rsidR="00CC0B36">
        <w:t>4</w:t>
      </w:r>
      <w:r>
        <w:t xml:space="preserve">], </w:t>
      </w:r>
      <w:r w:rsidR="00CC0B36">
        <w:rPr>
          <w:rFonts w:eastAsia="Malgun Gothic" w:hint="eastAsia"/>
          <w:lang w:eastAsia="ko-KR"/>
        </w:rPr>
        <w:t xml:space="preserve">[121], </w:t>
      </w:r>
      <w:r>
        <w:t xml:space="preserve">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bookmarkEnd w:id="60"/>
      <w:r>
        <w:t xml:space="preserve">  </w:t>
      </w:r>
      <w:r w:rsidR="00E25F8E" w:rsidRPr="00DB2F94">
        <w:t xml:space="preserve">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30D601A1" w:rsidR="00322E58" w:rsidRPr="00DB2F94" w:rsidRDefault="00B2431F" w:rsidP="00322E58">
      <w:pPr>
        <w:pStyle w:val="Comments"/>
        <w:rPr>
          <w:lang w:val="en-US"/>
        </w:rPr>
      </w:pPr>
      <w:bookmarkStart w:id="61"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EB2433">
        <w:rPr>
          <w:rFonts w:eastAsia="Times New Roman" w:cs="Arial"/>
          <w:szCs w:val="20"/>
        </w:rPr>
        <w:t>,</w:t>
      </w:r>
      <w:r w:rsidR="005330A3">
        <w:rPr>
          <w:rFonts w:eastAsia="Times New Roman" w:cs="Arial"/>
          <w:szCs w:val="20"/>
        </w:rPr>
        <w:t xml:space="preserve"> including details of OD-SSB MAC CE</w:t>
      </w:r>
      <w:r w:rsidR="00EB2433">
        <w:rPr>
          <w:rFonts w:eastAsia="Times New Roman" w:cs="Arial"/>
          <w:szCs w:val="20"/>
        </w:rPr>
        <w:t xml:space="preserve"> (</w:t>
      </w:r>
      <w:r w:rsidR="00CC0B36">
        <w:rPr>
          <w:rFonts w:eastAsia="Malgun Gothic" w:cs="Arial" w:hint="eastAsia"/>
          <w:szCs w:val="20"/>
          <w:lang w:eastAsia="ko-KR"/>
        </w:rPr>
        <w:t xml:space="preserve">e.g. how to support implicit deactivation with single MAC CE format, etc., </w:t>
      </w:r>
      <w:r w:rsidR="00EB2433">
        <w:rPr>
          <w:rFonts w:eastAsia="Times New Roman" w:cs="Arial"/>
          <w:szCs w:val="20"/>
        </w:rPr>
        <w:t>with the consideration of RAN1 progress)</w:t>
      </w:r>
      <w:r w:rsidR="005330A3">
        <w:rPr>
          <w:rFonts w:eastAsia="Times New Roman" w:cs="Arial"/>
          <w:szCs w:val="20"/>
        </w:rPr>
        <w:t xml:space="preserve">, </w:t>
      </w:r>
      <w:r w:rsidR="00CC0B36">
        <w:rPr>
          <w:rFonts w:eastAsia="Malgun Gothic" w:cs="Arial" w:hint="eastAsia"/>
          <w:szCs w:val="20"/>
          <w:lang w:eastAsia="ko-KR"/>
        </w:rPr>
        <w:t xml:space="preserve">open issues for </w:t>
      </w:r>
      <w:r w:rsidR="00EB2433">
        <w:rPr>
          <w:rFonts w:eastAsia="Times New Roman" w:cs="Arial"/>
          <w:szCs w:val="20"/>
        </w:rPr>
        <w:t xml:space="preserve">L3 RRM </w:t>
      </w:r>
      <w:r w:rsidR="00CC0B36">
        <w:rPr>
          <w:rFonts w:eastAsia="Malgun Gothic" w:cs="Arial" w:hint="eastAsia"/>
          <w:szCs w:val="20"/>
          <w:lang w:eastAsia="ko-KR"/>
        </w:rPr>
        <w:t xml:space="preserve">framework for case 1 and case 2,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61"/>
      <w:r w:rsidR="00EB2433">
        <w:rPr>
          <w:rFonts w:eastAsia="Times New Roman" w:cs="Arial"/>
          <w:szCs w:val="20"/>
        </w:rPr>
        <w:t xml:space="preserve"> </w:t>
      </w:r>
      <w:r>
        <w:rPr>
          <w:rFonts w:eastAsia="Times New Roman" w:cs="Arial"/>
          <w:szCs w:val="20"/>
        </w:rPr>
        <w:t xml:space="preserve"> </w:t>
      </w: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1C645C93" w:rsidR="00322E58" w:rsidRPr="00DB2F94" w:rsidRDefault="00EB2433" w:rsidP="00322E58">
      <w:pPr>
        <w:pStyle w:val="Comments"/>
        <w:rPr>
          <w:lang w:val="en-US"/>
        </w:rPr>
      </w:pPr>
      <w:bookmarkStart w:id="62" w:name="_Hlk192762340"/>
      <w:r>
        <w:t xml:space="preserve">Remaining </w:t>
      </w:r>
      <w:r w:rsidR="00AE19A1">
        <w:rPr>
          <w:rFonts w:eastAsia="Malgun Gothic" w:hint="eastAsia"/>
          <w:lang w:eastAsia="ko-KR"/>
        </w:rPr>
        <w:t xml:space="preserve">essential </w:t>
      </w:r>
      <w:r>
        <w:t xml:space="preserve">open issues, </w:t>
      </w:r>
      <w:bookmarkStart w:id="63" w:name="_Hlk192758289"/>
      <w:r w:rsidR="006F172E">
        <w:t>including</w:t>
      </w:r>
      <w:r w:rsidR="00AE19A1">
        <w:rPr>
          <w:rFonts w:eastAsia="Malgun Gothic" w:hint="eastAsia"/>
          <w:lang w:eastAsia="ko-KR"/>
        </w:rPr>
        <w:t xml:space="preserve"> whether to include cell access information in UL-WUS configuration, </w:t>
      </w:r>
      <w:bookmarkEnd w:id="63"/>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62"/>
      <w:r w:rsidR="006F172E">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408FCFBA" w:rsidR="00322E58" w:rsidRPr="00DB2F94" w:rsidRDefault="00030223" w:rsidP="00322E58">
      <w:pPr>
        <w:pStyle w:val="Comments"/>
      </w:pPr>
      <w:bookmarkStart w:id="64" w:name="_Hlk192762751"/>
      <w:r>
        <w:t xml:space="preserve">Remaining </w:t>
      </w:r>
      <w:r w:rsidR="00AE19A1">
        <w:rPr>
          <w:rFonts w:eastAsia="Malgun Gothic" w:hint="eastAsia"/>
          <w:lang w:eastAsia="ko-KR"/>
        </w:rPr>
        <w:t xml:space="preserve">essential </w:t>
      </w:r>
      <w:r>
        <w:t xml:space="preserve">open issues, including </w:t>
      </w:r>
      <w:r w:rsidR="00AE19A1">
        <w:rPr>
          <w:rFonts w:eastAsia="Malgun Gothic" w:hint="eastAsia"/>
          <w:lang w:eastAsia="ko-KR"/>
        </w:rPr>
        <w:t xml:space="preserve">post email discussion [122], additional RO configuration, RA-RNTI calculation, </w:t>
      </w:r>
      <w:r>
        <w:t xml:space="preserve">with consideration of RAN1 progress,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64"/>
      <w:r>
        <w:t xml:space="preserve">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65"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1"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21A0F2C1" w:rsidR="00582B87" w:rsidRPr="00DB2F94" w:rsidRDefault="00A84344" w:rsidP="00582B87">
      <w:pPr>
        <w:pStyle w:val="Comments"/>
        <w:rPr>
          <w:lang w:val="en-US"/>
        </w:rPr>
      </w:pPr>
      <w:r>
        <w:t xml:space="preserve">Incoming LS, WI rapporteur inputs, CR rapporteur inputs (including post email discussion </w:t>
      </w:r>
      <w:r w:rsidRPr="00CD7F01">
        <w:t>[</w:t>
      </w:r>
      <w:r>
        <w:t>POST</w:t>
      </w:r>
      <w:r w:rsidRPr="00CD7F01">
        <w:t>12</w:t>
      </w:r>
      <w:r>
        <w:t>9</w:t>
      </w:r>
      <w:r w:rsidR="00AE19A1">
        <w:rPr>
          <w:rFonts w:eastAsia="Malgun Gothic" w:hint="eastAsia"/>
          <w:lang w:eastAsia="ko-KR"/>
        </w:rPr>
        <w:t>b</w:t>
      </w:r>
      <w:r w:rsidRPr="00CD7F01">
        <w:t>][</w:t>
      </w:r>
      <w:r w:rsidR="00AE19A1" w:rsidRPr="00CD7F01">
        <w:t>1</w:t>
      </w:r>
      <w:r w:rsidR="00AE19A1">
        <w:rPr>
          <w:rFonts w:eastAsia="Malgun Gothic" w:hint="eastAsia"/>
          <w:lang w:eastAsia="ko-KR"/>
        </w:rPr>
        <w:t>15</w:t>
      </w:r>
      <w:r w:rsidRPr="00CD7F01">
        <w:t>]</w:t>
      </w:r>
      <w:r>
        <w:t>, [</w:t>
      </w:r>
      <w:r w:rsidR="00AE19A1">
        <w:rPr>
          <w:rFonts w:eastAsia="Malgun Gothic" w:hint="eastAsia"/>
          <w:lang w:eastAsia="ko-KR"/>
        </w:rPr>
        <w:t>116</w:t>
      </w:r>
      <w:r>
        <w:t>], [</w:t>
      </w:r>
      <w:r w:rsidR="00AE19A1">
        <w:rPr>
          <w:rFonts w:eastAsia="Malgun Gothic" w:hint="eastAsia"/>
          <w:lang w:eastAsia="ko-KR"/>
        </w:rPr>
        <w:t>117</w:t>
      </w:r>
      <w:r>
        <w:t>], [</w:t>
      </w:r>
      <w:r w:rsidR="00AE19A1">
        <w:rPr>
          <w:rFonts w:eastAsia="Malgun Gothic" w:hint="eastAsia"/>
          <w:lang w:eastAsia="ko-KR"/>
        </w:rPr>
        <w:t>118</w:t>
      </w:r>
      <w:r>
        <w:t>],</w:t>
      </w:r>
      <w:r w:rsidR="00C656CB">
        <w:t xml:space="preserve"> [</w:t>
      </w:r>
      <w:r w:rsidR="00AE19A1">
        <w:rPr>
          <w:rFonts w:eastAsia="Malgun Gothic" w:hint="eastAsia"/>
          <w:lang w:eastAsia="ko-KR"/>
        </w:rPr>
        <w:t>119</w:t>
      </w:r>
      <w:r w:rsidR="001D5A19">
        <w:t>], [</w:t>
      </w:r>
      <w:r w:rsidR="00AE19A1">
        <w:rPr>
          <w:rFonts w:eastAsia="Malgun Gothic" w:hint="eastAsia"/>
          <w:lang w:eastAsia="ko-KR"/>
        </w:rPr>
        <w:t>120</w:t>
      </w:r>
      <w:r w:rsidR="001D5A19">
        <w:t>],</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4195CBAE" w:rsidR="00322E58" w:rsidRPr="00DB2F94" w:rsidRDefault="001D5A19" w:rsidP="00322E58">
      <w:pPr>
        <w:pStyle w:val="Comments"/>
        <w:rPr>
          <w:lang w:val="en-US"/>
        </w:rPr>
      </w:pPr>
      <w:r>
        <w:rPr>
          <w:lang w:val="en-US"/>
        </w:rPr>
        <w:t xml:space="preserve">Essential remaining open issues, including </w:t>
      </w:r>
      <w:r w:rsidR="005E37FC">
        <w:rPr>
          <w:rFonts w:eastAsia="Malgun Gothic" w:hint="eastAsia"/>
          <w:lang w:val="en-US" w:eastAsia="ko-KR"/>
        </w:rPr>
        <w:t xml:space="preserve">remaining issues for fast recovery, </w:t>
      </w:r>
      <w:r>
        <w:rPr>
          <w:lang w:val="en-US"/>
        </w:rPr>
        <w:t xml:space="preserve"> </w:t>
      </w:r>
      <w:r w:rsidRPr="00636FB4">
        <w:rPr>
          <w:rFonts w:eastAsia="Times New Roman" w:cs="Arial"/>
          <w:szCs w:val="20"/>
        </w:rPr>
        <w:t>stage-3 identified open issues</w:t>
      </w:r>
      <w:r>
        <w:rPr>
          <w:rFonts w:eastAsia="Times New Roman" w:cs="Arial"/>
          <w:szCs w:val="20"/>
        </w:rPr>
        <w:t xml:space="preserve"> if needed</w:t>
      </w:r>
      <w:r>
        <w:t xml:space="preserve">, </w:t>
      </w:r>
      <w:r>
        <w:rPr>
          <w:lang w:val="en-US"/>
        </w:rPr>
        <w:t xml:space="preserve">etc. </w:t>
      </w: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40F48EA5" w:rsidR="00322E58" w:rsidRPr="00DB2F94" w:rsidRDefault="001D5A19" w:rsidP="00322E58">
      <w:pPr>
        <w:pStyle w:val="Comments"/>
        <w:rPr>
          <w:lang w:val="en-US"/>
        </w:rPr>
      </w:pPr>
      <w:r>
        <w:rPr>
          <w:lang w:val="en-US"/>
        </w:rPr>
        <w:t>Essential remaining open issues, including</w:t>
      </w:r>
      <w:r w:rsidR="00C700DF">
        <w:rPr>
          <w:lang w:val="en-US"/>
        </w:rPr>
        <w:t xml:space="preserve"> </w:t>
      </w:r>
      <w:r w:rsidR="005E37FC">
        <w:rPr>
          <w:rFonts w:eastAsia="Malgun Gothic" w:hint="eastAsia"/>
          <w:lang w:val="en-US" w:eastAsia="ko-KR"/>
        </w:rPr>
        <w:t xml:space="preserve">further details of MR </w:t>
      </w:r>
      <w:r w:rsidR="00C700DF" w:rsidRPr="00C700DF">
        <w:rPr>
          <w:lang w:val="en-US"/>
        </w:rPr>
        <w:t>MAC CE</w:t>
      </w:r>
      <w:r w:rsidR="005E37FC">
        <w:rPr>
          <w:rFonts w:eastAsia="Malgun Gothic" w:hint="eastAsia"/>
          <w:lang w:val="en-US" w:eastAsia="ko-KR"/>
        </w:rPr>
        <w:t xml:space="preserve">, truncated MR MAC CE, SP CSI-RS activation/deactivation MAC CE, </w:t>
      </w:r>
      <w:r w:rsidRPr="00636FB4">
        <w:rPr>
          <w:rFonts w:eastAsia="Times New Roman" w:cs="Arial"/>
          <w:szCs w:val="20"/>
        </w:rPr>
        <w:t>stage-3 identified open issues</w:t>
      </w:r>
      <w:r>
        <w:rPr>
          <w:rFonts w:eastAsia="Times New Roman" w:cs="Arial"/>
          <w:szCs w:val="20"/>
        </w:rPr>
        <w:t xml:space="preserve"> if needed</w:t>
      </w:r>
      <w:r>
        <w:t xml:space="preserve">, </w:t>
      </w:r>
      <w:r>
        <w:rPr>
          <w:lang w:val="en-US"/>
        </w:rPr>
        <w:t xml:space="preserve">etc. </w:t>
      </w:r>
      <w:r w:rsidR="009B7095"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6FE31E70" w:rsidR="00322E58" w:rsidRPr="00DB2F94" w:rsidRDefault="00C700DF" w:rsidP="00322E58">
      <w:pPr>
        <w:pStyle w:val="Comments"/>
      </w:pPr>
      <w:r>
        <w:rPr>
          <w:lang w:val="en-US"/>
        </w:rPr>
        <w:t>Essential remaining open issues, including</w:t>
      </w:r>
      <w:r w:rsidR="003F5F70">
        <w:rPr>
          <w:rFonts w:eastAsia="Malgun Gothic" w:hint="eastAsia"/>
          <w:lang w:val="en-US" w:eastAsia="ko-KR"/>
        </w:rPr>
        <w:t xml:space="preserve"> further details of L3 measurement based C-LTM</w:t>
      </w:r>
      <w:r w:rsidR="004307D0">
        <w:rPr>
          <w:rFonts w:eastAsia="Malgun Gothic"/>
          <w:lang w:val="en-US" w:eastAsia="ko-KR"/>
        </w:rPr>
        <w:t xml:space="preserve"> (e.g. beam selection, cell selection)</w:t>
      </w:r>
      <w:r w:rsidR="003F5F70">
        <w:rPr>
          <w:rFonts w:eastAsia="Malgun Gothic" w:hint="eastAsia"/>
          <w:lang w:val="en-US" w:eastAsia="ko-KR"/>
        </w:rPr>
        <w:t xml:space="preserve">, </w:t>
      </w:r>
      <w:r w:rsidR="004307D0">
        <w:rPr>
          <w:rFonts w:eastAsia="Malgun Gothic"/>
          <w:lang w:val="en-US" w:eastAsia="ko-KR"/>
        </w:rPr>
        <w:t xml:space="preserve">whether to support fallback from RACH-less CLTM CS to RACH-based CLTM CS, </w:t>
      </w:r>
      <w:r>
        <w:rPr>
          <w:lang w:val="en-US"/>
        </w:rPr>
        <w:t xml:space="preserve">stage-3 identified open issues if needed, etc. </w:t>
      </w:r>
    </w:p>
    <w:bookmarkEnd w:id="65"/>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77777777" w:rsidR="00874279" w:rsidRDefault="00874279" w:rsidP="00874279">
      <w:pPr>
        <w:pStyle w:val="Comments"/>
      </w:pPr>
      <w:r w:rsidRPr="00DB2F94">
        <w:t xml:space="preserve">Tdoc Limitation: </w:t>
      </w:r>
      <w:r>
        <w:t>5</w:t>
      </w:r>
      <w:r w:rsidRPr="00DB2F94">
        <w:t xml:space="preserve"> tdocs </w:t>
      </w:r>
    </w:p>
    <w:p w14:paraId="3A05E172" w14:textId="77777777" w:rsidR="00874279" w:rsidRDefault="00874279" w:rsidP="00874279">
      <w:pPr>
        <w:pStyle w:val="Comments"/>
        <w:rPr>
          <w:b/>
        </w:rPr>
      </w:pPr>
      <w:r w:rsidRPr="00187475">
        <w:rPr>
          <w:b/>
        </w:rPr>
        <w:t>General guideline</w:t>
      </w:r>
      <w:r>
        <w:rPr>
          <w:b/>
        </w:rPr>
        <w:t>s</w:t>
      </w:r>
      <w:r w:rsidRPr="00187475">
        <w:rPr>
          <w:b/>
        </w:rPr>
        <w:t xml:space="preserve">: </w:t>
      </w:r>
    </w:p>
    <w:p w14:paraId="0EA69494" w14:textId="77777777" w:rsidR="00874279" w:rsidRDefault="00874279" w:rsidP="00874279">
      <w:pPr>
        <w:pStyle w:val="Comments"/>
        <w:numPr>
          <w:ilvl w:val="0"/>
          <w:numId w:val="21"/>
        </w:numPr>
        <w:rPr>
          <w:b/>
        </w:rPr>
      </w:pPr>
      <w:r w:rsidRPr="00187475">
        <w:rPr>
          <w:b/>
        </w:rPr>
        <w:t>Contributions should focus on the open issues identified in the post-meeting CR review discussions</w:t>
      </w:r>
    </w:p>
    <w:p w14:paraId="279EB427" w14:textId="77777777" w:rsidR="00874279" w:rsidRPr="00187475" w:rsidRDefault="00874279" w:rsidP="00874279">
      <w:pPr>
        <w:pStyle w:val="Comments"/>
        <w:numPr>
          <w:ilvl w:val="0"/>
          <w:numId w:val="21"/>
        </w:numPr>
        <w:rPr>
          <w:b/>
        </w:rPr>
      </w:pPr>
      <w:r>
        <w:rPr>
          <w:b/>
        </w:rPr>
        <w:t>Companies can discuss UE capabilities in their topic-specific Tdocs</w:t>
      </w:r>
    </w:p>
    <w:p w14:paraId="0E721376" w14:textId="77777777" w:rsidR="00874279" w:rsidRPr="00DB2F94" w:rsidRDefault="00874279" w:rsidP="00874279">
      <w:pPr>
        <w:pStyle w:val="Heading3"/>
      </w:pPr>
      <w:r w:rsidRPr="00DB2F94">
        <w:t>8.7.1</w:t>
      </w:r>
      <w:r w:rsidRPr="00DB2F94">
        <w:tab/>
        <w:t>Organizational</w:t>
      </w:r>
    </w:p>
    <w:p w14:paraId="496160CC" w14:textId="77777777"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r>
        <w:rPr>
          <w:lang w:val="fr-FR"/>
        </w:rPr>
        <w:t>I</w:t>
      </w:r>
      <w:r w:rsidRPr="000B2C80">
        <w:rPr>
          <w:lang w:val="fr-FR"/>
        </w:rPr>
        <w:t>ncluding outcome of [POST129bis][507][XR] Incoming LS(es) from SA4 (Qualcomm)</w:t>
      </w: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77777777" w:rsidR="00874279" w:rsidRPr="00FB0AB8" w:rsidRDefault="00874279" w:rsidP="00874279">
      <w:pPr>
        <w:pStyle w:val="Comments"/>
        <w:rPr>
          <w:lang w:val="en-US"/>
        </w:rPr>
      </w:pPr>
      <w:r>
        <w:t xml:space="preserve">Focus on remaining details of UAI as agreed by RAN4 (see LS in </w:t>
      </w:r>
      <w:r w:rsidRPr="00FB0AB8">
        <w:t>R4-2504972</w:t>
      </w:r>
      <w:r>
        <w:t>), e.g. when to trigger UAI, need of prohibit timer etc.</w:t>
      </w:r>
      <w:r w:rsidRPr="00FB0AB8">
        <w:rPr>
          <w:lang w:val="en-US"/>
        </w:rPr>
        <w:t xml:space="preserve"> </w:t>
      </w:r>
    </w:p>
    <w:p w14:paraId="75214930" w14:textId="77777777" w:rsidR="00874279" w:rsidRPr="00DB2F94" w:rsidRDefault="00874279" w:rsidP="00874279">
      <w:pPr>
        <w:pStyle w:val="Heading3"/>
      </w:pPr>
      <w:r w:rsidRPr="00DB2F94">
        <w:lastRenderedPageBreak/>
        <w:t>8.7.4</w:t>
      </w:r>
      <w:r w:rsidRPr="00DB2F94">
        <w:tab/>
        <w:t>Scheduling enhancements</w:t>
      </w:r>
    </w:p>
    <w:p w14:paraId="1901A230" w14:textId="77777777" w:rsidR="00874279" w:rsidRDefault="00874279" w:rsidP="00874279">
      <w:pPr>
        <w:pStyle w:val="Heading4"/>
        <w:rPr>
          <w:lang w:val="en-US"/>
        </w:rPr>
      </w:pPr>
      <w:r>
        <w:rPr>
          <w:lang w:val="en-US"/>
        </w:rPr>
        <w:t>8.7.4.1</w:t>
      </w:r>
      <w:r>
        <w:rPr>
          <w:lang w:val="en-US"/>
        </w:rPr>
        <w:tab/>
        <w:t>LCP enhancements</w:t>
      </w:r>
    </w:p>
    <w:p w14:paraId="6EB7C6B4" w14:textId="77777777" w:rsidR="00874279" w:rsidRDefault="00874279" w:rsidP="00874279">
      <w:pPr>
        <w:pStyle w:val="Comments"/>
        <w:rPr>
          <w:lang w:val="en-US"/>
        </w:rPr>
      </w:pPr>
      <w:r>
        <w:rPr>
          <w:lang w:val="en-US"/>
        </w:rPr>
        <w:t>F</w:t>
      </w:r>
      <w:r w:rsidRPr="00DB2F94">
        <w:rPr>
          <w:lang w:val="en-US"/>
        </w:rPr>
        <w:t xml:space="preserve">urther details of </w:t>
      </w:r>
      <w:r>
        <w:rPr>
          <w:lang w:val="en-US"/>
        </w:rPr>
        <w:t xml:space="preserve">handling of </w:t>
      </w:r>
      <w:r w:rsidRPr="00DB2F94">
        <w:rPr>
          <w:lang w:val="en-US"/>
        </w:rPr>
        <w:t>the additional priority for LCH</w:t>
      </w:r>
      <w:r>
        <w:rPr>
          <w:lang w:val="en-US"/>
        </w:rPr>
        <w:t>, e.g. configuration details, impact on Bj etc.</w:t>
      </w:r>
    </w:p>
    <w:p w14:paraId="1B4EDB3B" w14:textId="77777777" w:rsidR="00874279" w:rsidRDefault="00874279" w:rsidP="00874279">
      <w:pPr>
        <w:pStyle w:val="Heading4"/>
        <w:rPr>
          <w:lang w:val="en-US"/>
        </w:rPr>
      </w:pPr>
      <w:r>
        <w:rPr>
          <w:lang w:val="en-US"/>
        </w:rPr>
        <w:t>8.7.4.2</w:t>
      </w:r>
      <w:r>
        <w:rPr>
          <w:lang w:val="en-US"/>
        </w:rPr>
        <w:tab/>
        <w:t>DSR enhancements</w:t>
      </w:r>
    </w:p>
    <w:p w14:paraId="3B3D3961" w14:textId="77777777" w:rsidR="00874279" w:rsidRPr="00DB2F94" w:rsidRDefault="00874279" w:rsidP="00874279">
      <w:pPr>
        <w:pStyle w:val="Comments"/>
        <w:rPr>
          <w:lang w:val="en-US"/>
        </w:rPr>
      </w:pPr>
      <w:r>
        <w:rPr>
          <w:lang w:val="en-US"/>
        </w:rPr>
        <w:t>Further details of enhanced DSR configuration/procedure, data volume calculation etc.</w:t>
      </w:r>
    </w:p>
    <w:p w14:paraId="36CF1B00" w14:textId="77777777" w:rsidR="00874279" w:rsidRPr="00DB2F94" w:rsidRDefault="00874279" w:rsidP="00874279">
      <w:pPr>
        <w:pStyle w:val="Heading3"/>
      </w:pPr>
      <w:r w:rsidRPr="00DB2F94">
        <w:t>8.7.5</w:t>
      </w:r>
      <w:r w:rsidRPr="00DB2F94">
        <w:tab/>
        <w:t>RLC enhancements</w:t>
      </w:r>
    </w:p>
    <w:p w14:paraId="424BA3E5" w14:textId="77777777" w:rsidR="00874279" w:rsidRPr="00DB2F94" w:rsidRDefault="00874279" w:rsidP="00874279">
      <w:pPr>
        <w:pStyle w:val="Comments"/>
        <w:rPr>
          <w:lang w:val="en-US"/>
        </w:rPr>
      </w:pPr>
      <w:r>
        <w:rPr>
          <w:lang w:val="en-US"/>
        </w:rPr>
        <w:t>Further details of autonmous retransmission and enhanced polling mechanisms and unnecessary retransmission avoidance.</w:t>
      </w:r>
    </w:p>
    <w:p w14:paraId="6ADB5A4F" w14:textId="77777777" w:rsidR="00874279" w:rsidRDefault="00874279" w:rsidP="00874279">
      <w:pPr>
        <w:pStyle w:val="Heading3"/>
      </w:pPr>
      <w:r w:rsidRPr="00DB2F94">
        <w:t>8.7.</w:t>
      </w:r>
      <w:r>
        <w:t>6</w:t>
      </w:r>
      <w:r w:rsidRPr="00DB2F94">
        <w:tab/>
      </w:r>
      <w:r>
        <w:t>XR rate control</w:t>
      </w:r>
    </w:p>
    <w:p w14:paraId="7C248BE5" w14:textId="77777777" w:rsidR="00874279" w:rsidRPr="000938EA" w:rsidRDefault="00874279" w:rsidP="00874279">
      <w:pPr>
        <w:pStyle w:val="Comments"/>
        <w:rPr>
          <w:lang w:val="en-US"/>
        </w:rPr>
      </w:pPr>
      <w:r>
        <w:rPr>
          <w:lang w:val="en-US"/>
        </w:rPr>
        <w:t>Further details of XR rate control, e.g. configuration, MAC CE design, table design etc.</w:t>
      </w: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2"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2A79CD0D"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 xml:space="preserve">RAN2 aspects of DL coverage enhancements </w:t>
      </w:r>
      <w:r w:rsidR="00583493">
        <w:t xml:space="preserve">due to extended SIB periodicity (up to 160ms), including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092713A3" w14:textId="3AE616DD" w:rsidR="0022014A" w:rsidRPr="00DB2F94" w:rsidRDefault="0022014A" w:rsidP="00582B87">
      <w:pPr>
        <w:pStyle w:val="Comments"/>
      </w:pPr>
      <w:r w:rsidRPr="00DB2F94">
        <w:t>Rapporteur inputs do not count towards the tdoc limitation.</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lastRenderedPageBreak/>
        <w:t xml:space="preserve">Contributions should </w:t>
      </w:r>
      <w:r w:rsidR="005A003E" w:rsidRPr="00DB2F94">
        <w:rPr>
          <w:lang w:val="en-US" w:eastAsia="ko-KR"/>
        </w:rPr>
        <w:t>focus on 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4A96918E"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3"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84"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48BE83E7"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462974DB" w14:textId="015766C2" w:rsidR="00631967" w:rsidRPr="00631967" w:rsidRDefault="00631967" w:rsidP="00631967">
      <w:pPr>
        <w:pStyle w:val="Comments"/>
        <w:rPr>
          <w:rFonts w:eastAsia="SimSun"/>
          <w:lang w:eastAsia="zh-CN"/>
        </w:rPr>
      </w:pPr>
    </w:p>
    <w:p w14:paraId="054C2FAD" w14:textId="77777777" w:rsidR="003663E9" w:rsidRPr="00631967" w:rsidRDefault="003663E9" w:rsidP="003663E9">
      <w:pPr>
        <w:pStyle w:val="Comments"/>
        <w:rPr>
          <w:rFonts w:eastAsia="SimSun"/>
          <w:lang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5"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2DE2E907"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B3F33">
        <w:rPr>
          <w:rFonts w:eastAsia="SimSun" w:hint="eastAsia"/>
          <w:lang w:val="en-US" w:eastAsia="zh-CN"/>
        </w:rPr>
        <w:t xml:space="preserve">open issue list(s), </w:t>
      </w:r>
      <w:r w:rsidRPr="00DB2F94">
        <w:rPr>
          <w:lang w:val="en-US"/>
        </w:rPr>
        <w:t xml:space="preserve">etc. </w:t>
      </w:r>
    </w:p>
    <w:p w14:paraId="69FBF940" w14:textId="6B804AF9" w:rsidR="00D550FF" w:rsidRDefault="00D550FF" w:rsidP="00D550FF">
      <w:pPr>
        <w:pStyle w:val="Heading3"/>
        <w:rPr>
          <w:rFonts w:eastAsia="SimSun"/>
          <w:lang w:eastAsia="zh-CN"/>
        </w:rPr>
      </w:pPr>
      <w:r w:rsidRPr="00DB2F94">
        <w:lastRenderedPageBreak/>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79213541" w:rsidR="00D550FF" w:rsidRPr="00D550FF" w:rsidRDefault="001D562D" w:rsidP="00D550FF">
      <w:pPr>
        <w:pStyle w:val="Comments"/>
        <w:rPr>
          <w:rFonts w:eastAsia="SimSun"/>
          <w:lang w:val="en-US" w:eastAsia="zh-CN"/>
        </w:rPr>
      </w:pPr>
      <w:r>
        <w:rPr>
          <w:rFonts w:eastAsia="SimSun" w:hint="eastAsia"/>
          <w:lang w:val="en-US" w:eastAsia="zh-CN"/>
        </w:rPr>
        <w:t>RRC</w:t>
      </w:r>
      <w:r w:rsidR="0062528A">
        <w:rPr>
          <w:rFonts w:eastAsia="SimSun" w:hint="eastAsia"/>
          <w:lang w:val="en-US" w:eastAsia="zh-CN"/>
        </w:rPr>
        <w:t>/MAC</w:t>
      </w:r>
      <w:r>
        <w:rPr>
          <w:rFonts w:eastAsia="SimSun" w:hint="eastAsia"/>
          <w:lang w:val="en-US" w:eastAsia="zh-CN"/>
        </w:rPr>
        <w:t xml:space="preserve"> aspects </w:t>
      </w:r>
      <w:r w:rsidR="00FB484E">
        <w:rPr>
          <w:rFonts w:eastAsia="SimSun" w:hint="eastAsia"/>
          <w:lang w:val="en-US" w:eastAsia="zh-CN"/>
        </w:rPr>
        <w:t>related to</w:t>
      </w:r>
      <w:r w:rsidR="0062528A">
        <w:rPr>
          <w:rFonts w:eastAsia="SimSun" w:hint="eastAsia"/>
          <w:lang w:val="en-US" w:eastAsia="zh-CN"/>
        </w:rPr>
        <w:t xml:space="preserve"> </w:t>
      </w:r>
      <w:r w:rsidR="0062528A" w:rsidRPr="000D100E">
        <w:rPr>
          <w:rFonts w:eastAsia="Times New Roman"/>
          <w:lang w:val="en-US" w:eastAsia="en-US"/>
        </w:rPr>
        <w:t>asymmetric DL sTRP/UL mTRP</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4C9B1FB4" w:rsidR="001D562D" w:rsidRPr="00D550FF" w:rsidRDefault="00631967" w:rsidP="001D562D">
      <w:pPr>
        <w:pStyle w:val="Comments"/>
        <w:rPr>
          <w:rFonts w:eastAsia="SimSun"/>
          <w:lang w:val="en-US" w:eastAsia="zh-CN"/>
        </w:rPr>
      </w:pPr>
      <w:r>
        <w:rPr>
          <w:rFonts w:eastAsia="SimSun" w:hint="eastAsia"/>
          <w:lang w:val="en-US" w:eastAsia="zh-CN"/>
        </w:rPr>
        <w:t xml:space="preserve">Other issues if not covered by the previous agenda items. </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63EA141E"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86" w:history="1">
        <w:r w:rsidR="00C30A0A" w:rsidRPr="00C30A0A">
          <w:rPr>
            <w:rStyle w:val="Hyperlink"/>
            <w:rFonts w:cs="Arial"/>
            <w:szCs w:val="18"/>
          </w:rPr>
          <w:t>RP-242349</w:t>
        </w:r>
      </w:hyperlink>
      <w:r w:rsidR="00CC2D36">
        <w:rPr>
          <w:rStyle w:val="Hyperlink"/>
          <w:rFonts w:cs="Arial"/>
          <w:szCs w:val="18"/>
        </w:rPr>
        <w:t>[to be updated after RAN#107]</w:t>
      </w:r>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4A230DFE" w:rsidR="00D439F4" w:rsidRPr="00DB2F94" w:rsidRDefault="00D439F4" w:rsidP="00D37A2D">
      <w:pPr>
        <w:pStyle w:val="Comments"/>
        <w:rPr>
          <w:lang w:val="en-US"/>
        </w:rPr>
      </w:pPr>
      <w:r>
        <w:rPr>
          <w:lang w:val="en-US"/>
        </w:rPr>
        <w:t>Including outcome of email discussion [Post12</w:t>
      </w:r>
      <w:r w:rsidR="00CC2D36">
        <w:rPr>
          <w:lang w:val="en-US"/>
        </w:rPr>
        <w:t>9</w:t>
      </w:r>
      <w:r w:rsidR="004C6AB8">
        <w:rPr>
          <w:lang w:val="en-US"/>
        </w:rPr>
        <w:t>bis</w:t>
      </w:r>
      <w:r>
        <w:rPr>
          <w:lang w:val="en-US"/>
        </w:rPr>
        <w:t>][4</w:t>
      </w:r>
      <w:r w:rsidR="004C6AB8">
        <w:rPr>
          <w:lang w:val="en-US"/>
        </w:rPr>
        <w:t>1</w:t>
      </w:r>
      <w:r w:rsidR="00CC2D36">
        <w:rPr>
          <w:lang w:val="en-US"/>
        </w:rPr>
        <w:t>2</w:t>
      </w:r>
      <w:r>
        <w:rPr>
          <w:lang w:val="en-US"/>
        </w:rPr>
        <w:t xml:space="preserve">][Relay] </w:t>
      </w:r>
      <w:r w:rsidR="004C6AB8">
        <w:rPr>
          <w:lang w:val="en-US"/>
        </w:rPr>
        <w:t>FFS issues on system information (ZTE)</w:t>
      </w: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t>NavIC L1 SPS A-GNSS support</w:t>
      </w:r>
    </w:p>
    <w:p w14:paraId="39D648E4" w14:textId="77777777"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r w:rsidRPr="002D635E">
        <w:t>RP-243247</w:t>
      </w:r>
    </w:p>
    <w:p w14:paraId="6CB72D6A" w14:textId="77777777" w:rsidR="00BE60C3" w:rsidRDefault="00BE60C3" w:rsidP="00BE60C3">
      <w:pPr>
        <w:pStyle w:val="Comments"/>
      </w:pPr>
      <w:r>
        <w:t>Time budget: 0.25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66F6010A" w14:textId="77777777" w:rsidR="00BE60C3" w:rsidRDefault="00BE60C3" w:rsidP="00BE60C3">
      <w:pPr>
        <w:pStyle w:val="Comments"/>
      </w:pPr>
      <w:r>
        <w:t>Including output of [Post129][401][POS] NavIC L1 CR update (Ericsson)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151970F" w:rsidR="00552BE2" w:rsidRDefault="002D635E" w:rsidP="00552BE2">
      <w:pPr>
        <w:pStyle w:val="Comments"/>
        <w:rPr>
          <w:lang w:val="en-US"/>
        </w:rPr>
      </w:pPr>
      <w:r w:rsidRPr="002D635E">
        <w:t>LCS_BDS_B2b_LTE_NR</w:t>
      </w:r>
      <w:r w:rsidR="00552BE2">
        <w:rPr>
          <w:lang w:val="en-US"/>
        </w:rPr>
        <w:t xml:space="preserve">; leading WG: RAN2; REL-19; WID </w:t>
      </w:r>
      <w:r w:rsidRPr="002D635E">
        <w:t>RP-242459</w:t>
      </w:r>
      <w:r w:rsidR="00CC2D36">
        <w:t>[to be updated after RAN#107]</w:t>
      </w:r>
      <w:r w:rsidR="00552BE2">
        <w:rPr>
          <w:lang w:val="en-US"/>
        </w:rPr>
        <w:t>)</w:t>
      </w:r>
    </w:p>
    <w:p w14:paraId="2B53811E" w14:textId="681AC8B5" w:rsidR="00552BE2" w:rsidRDefault="00552BE2" w:rsidP="00552BE2">
      <w:pPr>
        <w:pStyle w:val="Comments"/>
      </w:pPr>
      <w:r>
        <w:t xml:space="preserve">Time budget: </w:t>
      </w:r>
      <w:r w:rsidR="00BC2187">
        <w:t>0</w:t>
      </w:r>
      <w:r>
        <w:t xml:space="preserve"> TU</w:t>
      </w:r>
    </w:p>
    <w:p w14:paraId="3D8D2BFF" w14:textId="6692BB4B" w:rsidR="00552BE2" w:rsidRDefault="00552BE2" w:rsidP="00552BE2">
      <w:pPr>
        <w:pStyle w:val="Comments"/>
      </w:pPr>
      <w:r>
        <w:t xml:space="preserve">Tdoc Limitation: </w:t>
      </w:r>
      <w:r w:rsidR="00CC2D36">
        <w:rPr>
          <w:rFonts w:eastAsia="SimSun"/>
          <w:lang w:eastAsia="zh-CN"/>
        </w:rPr>
        <w:t>0</w:t>
      </w:r>
      <w:r>
        <w:t xml:space="preserve"> tdoc</w:t>
      </w:r>
      <w:r w:rsidR="00CC2D36">
        <w:t>s</w:t>
      </w:r>
      <w:r>
        <w:t xml:space="preserve"> </w:t>
      </w:r>
    </w:p>
    <w:p w14:paraId="0EBF4BA5" w14:textId="6D3A5B21" w:rsidR="00CC2D36" w:rsidRDefault="00CC2D36" w:rsidP="00552BE2">
      <w:pPr>
        <w:pStyle w:val="Comments"/>
      </w:pPr>
      <w:r>
        <w:t>No input is expected on this agenda item for RAN2#129bis</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57173C61" w:rsidR="00730397" w:rsidRDefault="00730397" w:rsidP="00730397">
      <w:pPr>
        <w:pStyle w:val="Comments"/>
      </w:pPr>
      <w:r>
        <w:lastRenderedPageBreak/>
        <w:t xml:space="preserve">Tdoc Limitation: </w:t>
      </w:r>
      <w:r w:rsidR="00583493">
        <w:rPr>
          <w:rFonts w:eastAsia="SimSun"/>
          <w:lang w:eastAsia="zh-CN"/>
        </w:rPr>
        <w:t>1</w:t>
      </w:r>
      <w:r>
        <w:t xml:space="preserve"> tdoc </w:t>
      </w:r>
    </w:p>
    <w:p w14:paraId="32076023" w14:textId="77777777" w:rsidR="00730397" w:rsidRDefault="00730397" w:rsidP="00552BE2">
      <w:pPr>
        <w:pStyle w:val="Doc-text2"/>
        <w:ind w:left="0" w:firstLine="0"/>
        <w:rPr>
          <w:rFonts w:eastAsia="SimSun"/>
          <w:lang w:eastAsia="zh-CN"/>
        </w:rPr>
      </w:pPr>
    </w:p>
    <w:p w14:paraId="59E0319F" w14:textId="4330E5A0"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5E5FE7F5" w:rsidR="00922CAD" w:rsidRPr="00DB2F94" w:rsidRDefault="00922CAD" w:rsidP="00922CAD">
      <w:pPr>
        <w:pStyle w:val="Heading3"/>
      </w:pPr>
      <w:r w:rsidRPr="00DB2F94">
        <w:t>8.</w:t>
      </w:r>
      <w:del w:id="66" w:author="Diana Pani" w:date="2025-05-05T14:34:00Z" w16du:dateUtc="2025-05-05T18:34:00Z">
        <w:r w:rsidDel="00E723D0">
          <w:rPr>
            <w:rFonts w:eastAsia="SimSun"/>
            <w:lang w:eastAsia="zh-CN"/>
          </w:rPr>
          <w:delText>20</w:delText>
        </w:r>
      </w:del>
      <w:ins w:id="67" w:author="Diana Pani" w:date="2025-05-05T14:34:00Z" w16du:dateUtc="2025-05-05T18:34:00Z">
        <w:r w:rsidR="00E723D0">
          <w:rPr>
            <w:rFonts w:eastAsia="SimSun"/>
            <w:lang w:eastAsia="zh-CN"/>
          </w:rPr>
          <w:t>18</w:t>
        </w:r>
      </w:ins>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5E69D57A" w14:textId="1809E95E" w:rsidR="00922CAD" w:rsidRPr="00DB2F94" w:rsidRDefault="00922CAD" w:rsidP="00922CAD">
      <w:pPr>
        <w:pStyle w:val="Heading3"/>
        <w:rPr>
          <w:rFonts w:eastAsia="SimSun"/>
          <w:lang w:eastAsia="zh-CN"/>
        </w:rPr>
      </w:pPr>
      <w:r w:rsidRPr="00DB2F94">
        <w:rPr>
          <w:rFonts w:eastAsia="Times New Roman"/>
          <w:lang w:eastAsia="ja-JP"/>
        </w:rPr>
        <w:t>8.</w:t>
      </w:r>
      <w:del w:id="68" w:author="Diana Pani" w:date="2025-05-05T14:34:00Z" w16du:dateUtc="2025-05-05T18:34:00Z">
        <w:r w:rsidDel="00E723D0">
          <w:rPr>
            <w:rFonts w:eastAsia="SimSun"/>
            <w:lang w:eastAsia="zh-CN"/>
          </w:rPr>
          <w:delText>20</w:delText>
        </w:r>
      </w:del>
      <w:ins w:id="69" w:author="Diana Pani" w:date="2025-05-05T14:34:00Z" w16du:dateUtc="2025-05-05T18:34:00Z">
        <w:r w:rsidR="00E723D0">
          <w:rPr>
            <w:rFonts w:eastAsia="SimSun"/>
            <w:lang w:eastAsia="zh-CN"/>
          </w:rPr>
          <w:t>18</w:t>
        </w:r>
      </w:ins>
      <w:r w:rsidRPr="00DB2F94">
        <w:rPr>
          <w:rFonts w:eastAsia="Times New Roman"/>
          <w:lang w:eastAsia="ja-JP"/>
        </w:rPr>
        <w:t>.2</w:t>
      </w:r>
      <w:r w:rsidRPr="00DB2F94">
        <w:rPr>
          <w:rFonts w:eastAsia="Times New Roman"/>
          <w:lang w:eastAsia="ja-JP"/>
        </w:rPr>
        <w:tab/>
      </w:r>
      <w:r>
        <w:rPr>
          <w:rFonts w:eastAsia="SimSun"/>
          <w:lang w:eastAsia="zh-CN"/>
        </w:rPr>
        <w:t>Other</w:t>
      </w:r>
      <w:r w:rsidRPr="00DB2F94">
        <w:rPr>
          <w:rFonts w:eastAsia="SimSun" w:hint="eastAsia"/>
          <w:lang w:eastAsia="zh-CN"/>
        </w:rPr>
        <w:t xml:space="preserve"> </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CB0BEEB" w:rsidR="00787287" w:rsidRDefault="00787287" w:rsidP="00787287">
      <w:pPr>
        <w:pStyle w:val="Comments"/>
      </w:pPr>
      <w:r>
        <w:t xml:space="preserve">Tdoc Limitation: </w:t>
      </w:r>
      <w:r>
        <w:rPr>
          <w:rFonts w:eastAsia="SimSun"/>
          <w:lang w:eastAsia="zh-CN"/>
        </w:rPr>
        <w:t>1</w:t>
      </w:r>
      <w:r>
        <w:t xml:space="preserve"> tdoc </w:t>
      </w:r>
      <w:r w:rsidR="000E0293">
        <w:t xml:space="preserve">for new proposals and 1 tdoc for old proposals.  </w:t>
      </w:r>
      <w:r w:rsidR="00324771">
        <w:t xml:space="preserve">  </w:t>
      </w:r>
    </w:p>
    <w:p w14:paraId="2784B846" w14:textId="4FAAEC7B" w:rsidR="00324771" w:rsidRDefault="00324771" w:rsidP="00324771">
      <w:pPr>
        <w:pStyle w:val="Comments"/>
      </w:pPr>
      <w:bookmarkStart w:id="70" w:name="_Hlk196316686"/>
      <w:r>
        <w:t xml:space="preserve">1 additional tdoc for primary co-sourcing company on top of the limit is allowed for co-sourced contribution with 4 or more companies.  </w:t>
      </w:r>
    </w:p>
    <w:bookmarkEnd w:id="70"/>
    <w:p w14:paraId="27979CC8" w14:textId="6704A809" w:rsidR="000E0293" w:rsidRDefault="00787287" w:rsidP="008718D8">
      <w:pPr>
        <w:pStyle w:val="Comments"/>
      </w:pPr>
      <w:r>
        <w:t>Companies are encouraged to submit co-sourced contributions, which will have priority for discussion in RAN2#12</w:t>
      </w:r>
      <w:r w:rsidR="000E0293">
        <w:t>9</w:t>
      </w:r>
      <w:r w:rsidR="00CF58D7">
        <w:t>bis</w:t>
      </w:r>
      <w:r w:rsidR="00B128DD">
        <w:t xml:space="preserve">.  </w:t>
      </w:r>
    </w:p>
    <w:p w14:paraId="375B23CA" w14:textId="4AAD8F85" w:rsidR="00B66A5B" w:rsidRDefault="00B66A5B" w:rsidP="00B66A5B">
      <w:pPr>
        <w:pStyle w:val="Heading3"/>
        <w:rPr>
          <w:lang w:eastAsia="zh-CN"/>
        </w:rPr>
      </w:pPr>
      <w:r w:rsidRPr="00787287">
        <w:rPr>
          <w:lang w:eastAsia="zh-CN"/>
        </w:rPr>
        <w:t>8.1</w:t>
      </w:r>
      <w:r w:rsidR="00922CAD">
        <w:rPr>
          <w:lang w:eastAsia="zh-CN"/>
        </w:rPr>
        <w:t>9</w:t>
      </w:r>
      <w:r>
        <w:rPr>
          <w:lang w:eastAsia="zh-CN"/>
        </w:rPr>
        <w:t>.0</w:t>
      </w:r>
      <w:r w:rsidRPr="00787287">
        <w:rPr>
          <w:lang w:eastAsia="zh-CN"/>
        </w:rPr>
        <w:tab/>
      </w:r>
      <w:r>
        <w:rPr>
          <w:lang w:eastAsia="zh-CN"/>
        </w:rPr>
        <w:t>In-principle agreed CRs</w:t>
      </w:r>
    </w:p>
    <w:p w14:paraId="3C624DFE" w14:textId="26EE6BA9"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Pr>
          <w:lang w:eastAsia="zh-CN"/>
        </w:rPr>
        <w:t>Other</w:t>
      </w:r>
    </w:p>
    <w:p w14:paraId="5C175E54" w14:textId="67AB3A03" w:rsidR="00094DE7" w:rsidRDefault="00094DE7" w:rsidP="00094DE7">
      <w:pPr>
        <w:pStyle w:val="Comments"/>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7C9D5094" w14:textId="52EEA6DC" w:rsidR="00922CAD" w:rsidRDefault="00DE4D76" w:rsidP="00DE4D76">
      <w:pPr>
        <w:pStyle w:val="Heading3"/>
        <w:rPr>
          <w:noProof/>
          <w:lang w:val="en-US"/>
        </w:rPr>
      </w:pPr>
      <w:r>
        <w:rPr>
          <w:noProof/>
          <w:lang w:val="en-US"/>
        </w:rPr>
        <w:t>8.20.1</w:t>
      </w:r>
      <w:r>
        <w:rPr>
          <w:noProof/>
          <w:lang w:val="en-US"/>
        </w:rPr>
        <w:tab/>
        <w:t xml:space="preserve">RAN4 </w:t>
      </w: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7F8A3D1F" w14:textId="1F627F9F" w:rsidR="00DE4D76" w:rsidRPr="00DE4D76" w:rsidRDefault="00DE4D76" w:rsidP="00DE4D76">
      <w:pPr>
        <w:pStyle w:val="Doc-title"/>
        <w:rPr>
          <w:i/>
          <w:iCs/>
          <w:lang w:val="en-US"/>
        </w:rPr>
      </w:pPr>
      <w:r w:rsidRPr="00DE4D76">
        <w:rPr>
          <w:i/>
          <w:iCs/>
        </w:rPr>
        <w:t xml:space="preserve">Including input for LS from </w:t>
      </w:r>
      <w:r w:rsidRPr="00DE4D76">
        <w:rPr>
          <w:i/>
          <w:iCs/>
          <w:sz w:val="18"/>
          <w:lang w:val="en-US"/>
        </w:rPr>
        <w:t>S4-250739</w:t>
      </w:r>
    </w:p>
    <w:p w14:paraId="7A2720B1" w14:textId="453998BC" w:rsidR="003374D5" w:rsidRPr="00DB2F94" w:rsidRDefault="003374D5" w:rsidP="000A7016">
      <w:pPr>
        <w:pStyle w:val="Comments"/>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71" w:name="_Toc151278576"/>
      <w:bookmarkStart w:id="72" w:name="_Toc151848902"/>
      <w:bookmarkStart w:id="73" w:name="_Toc159250367"/>
      <w:r w:rsidRPr="00DB2F94">
        <w:t>9.1</w:t>
      </w:r>
      <w:r w:rsidRPr="00DB2F94">
        <w:tab/>
        <w:t xml:space="preserve">Session on </w:t>
      </w:r>
      <w:bookmarkEnd w:id="71"/>
      <w:bookmarkEnd w:id="72"/>
      <w:bookmarkEnd w:id="73"/>
      <w:r w:rsidR="00D153A8" w:rsidRPr="00DB2F94">
        <w:t>V2X/SL, R19 NES and MOB</w:t>
      </w:r>
    </w:p>
    <w:p w14:paraId="646693A9" w14:textId="31FA7792" w:rsidR="00CF5B37" w:rsidRPr="00DB2F94" w:rsidRDefault="00CF5B37" w:rsidP="00CF5B37">
      <w:pPr>
        <w:pStyle w:val="Heading2"/>
      </w:pPr>
      <w:bookmarkStart w:id="74" w:name="_Toc151278577"/>
      <w:bookmarkStart w:id="75" w:name="_Toc151848903"/>
      <w:bookmarkStart w:id="76" w:name="_Toc159250368"/>
      <w:r w:rsidRPr="00DB2F94">
        <w:t>9.2</w:t>
      </w:r>
      <w:r w:rsidRPr="00DB2F94">
        <w:tab/>
        <w:t xml:space="preserve">Session on </w:t>
      </w:r>
      <w:bookmarkEnd w:id="74"/>
      <w:bookmarkEnd w:id="75"/>
      <w:bookmarkEnd w:id="76"/>
      <w:r w:rsidR="00D153A8" w:rsidRPr="00DB2F94">
        <w:t>R18 MIMOevo, R18 MUSIM, and R19 LP-WUS</w:t>
      </w:r>
    </w:p>
    <w:p w14:paraId="4E3BB07B" w14:textId="77777777" w:rsidR="00CF5B37" w:rsidRPr="00DB2F94" w:rsidRDefault="00CF5B37" w:rsidP="00CF5B37">
      <w:pPr>
        <w:pStyle w:val="Heading2"/>
      </w:pPr>
      <w:bookmarkStart w:id="77" w:name="_Toc151278578"/>
      <w:bookmarkStart w:id="78" w:name="_Toc151848904"/>
      <w:bookmarkStart w:id="79" w:name="_Toc159250369"/>
      <w:r w:rsidRPr="00DB2F94">
        <w:t>9.3</w:t>
      </w:r>
      <w:r w:rsidRPr="00DB2F94">
        <w:tab/>
        <w:t>Session on NR NTN and IoT NTN</w:t>
      </w:r>
      <w:bookmarkEnd w:id="77"/>
      <w:bookmarkEnd w:id="78"/>
      <w:bookmarkEnd w:id="79"/>
    </w:p>
    <w:p w14:paraId="62EE42B6" w14:textId="77777777" w:rsidR="00CF5B37" w:rsidRPr="00DB2F94" w:rsidRDefault="00CF5B37" w:rsidP="00CF5B37">
      <w:pPr>
        <w:pStyle w:val="Heading2"/>
      </w:pPr>
      <w:bookmarkStart w:id="80" w:name="_Toc151278579"/>
      <w:bookmarkStart w:id="81" w:name="_Toc151848905"/>
      <w:bookmarkStart w:id="82" w:name="_Toc159250370"/>
      <w:r w:rsidRPr="00DB2F94">
        <w:t>9.4</w:t>
      </w:r>
      <w:r w:rsidRPr="00DB2F94">
        <w:tab/>
        <w:t>Session on positioning and sidelink relay</w:t>
      </w:r>
      <w:bookmarkEnd w:id="80"/>
      <w:bookmarkEnd w:id="81"/>
      <w:bookmarkEnd w:id="82"/>
    </w:p>
    <w:p w14:paraId="26C0C848" w14:textId="53E11EC6" w:rsidR="00CF5B37" w:rsidRPr="00DB2F94" w:rsidRDefault="00CF5B37" w:rsidP="00101492">
      <w:pPr>
        <w:pStyle w:val="Heading2"/>
      </w:pPr>
      <w:bookmarkStart w:id="83" w:name="_Toc151278581"/>
      <w:bookmarkStart w:id="84" w:name="_Toc151848907"/>
      <w:bookmarkStart w:id="85" w:name="_Toc159250372"/>
      <w:r w:rsidRPr="00DB2F94">
        <w:t>9.</w:t>
      </w:r>
      <w:r w:rsidR="0069250F" w:rsidRPr="00DB2F94">
        <w:t>5</w:t>
      </w:r>
      <w:r w:rsidRPr="00DB2F94">
        <w:tab/>
        <w:t xml:space="preserve">Session on </w:t>
      </w:r>
      <w:bookmarkEnd w:id="83"/>
      <w:bookmarkEnd w:id="84"/>
      <w:bookmarkEnd w:id="85"/>
      <w:r w:rsidR="00D153A8" w:rsidRPr="00DB2F94">
        <w:t>R18 MBS, R18 QoE and R19 XR</w:t>
      </w:r>
    </w:p>
    <w:p w14:paraId="4CD03C69" w14:textId="1E9CF806" w:rsidR="00CF5B37" w:rsidRPr="00126D13" w:rsidRDefault="00CF5B37" w:rsidP="00CF5B37">
      <w:pPr>
        <w:pStyle w:val="Heading2"/>
      </w:pPr>
      <w:bookmarkStart w:id="86" w:name="_Toc151278584"/>
      <w:bookmarkStart w:id="87" w:name="_Toc151848910"/>
      <w:bookmarkStart w:id="88" w:name="_Toc159250375"/>
      <w:r w:rsidRPr="00DB2F94">
        <w:t>9.</w:t>
      </w:r>
      <w:r w:rsidR="0069250F" w:rsidRPr="00DB2F94">
        <w:t>6</w:t>
      </w:r>
      <w:r w:rsidRPr="00DB2F94">
        <w:tab/>
      </w:r>
      <w:bookmarkEnd w:id="86"/>
      <w:bookmarkEnd w:id="87"/>
      <w:bookmarkEnd w:id="88"/>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5D2CF" w14:textId="77777777" w:rsidR="00746B1F" w:rsidRDefault="00746B1F">
      <w:r>
        <w:separator/>
      </w:r>
    </w:p>
    <w:p w14:paraId="43353AB9" w14:textId="77777777" w:rsidR="00746B1F" w:rsidRDefault="00746B1F"/>
  </w:endnote>
  <w:endnote w:type="continuationSeparator" w:id="0">
    <w:p w14:paraId="533DC5EC" w14:textId="77777777" w:rsidR="00746B1F" w:rsidRDefault="00746B1F">
      <w:r>
        <w:continuationSeparator/>
      </w:r>
    </w:p>
    <w:p w14:paraId="03DEC8BA" w14:textId="77777777" w:rsidR="00746B1F" w:rsidRDefault="00746B1F"/>
  </w:endnote>
  <w:endnote w:type="continuationNotice" w:id="1">
    <w:p w14:paraId="3B0E6313" w14:textId="77777777" w:rsidR="00746B1F" w:rsidRDefault="00746B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1299DFC2" w:rsidR="00313522" w:rsidRDefault="0031352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313522" w:rsidRDefault="003135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786EC" w14:textId="77777777" w:rsidR="00746B1F" w:rsidRDefault="00746B1F">
      <w:r>
        <w:separator/>
      </w:r>
    </w:p>
    <w:p w14:paraId="791002A4" w14:textId="77777777" w:rsidR="00746B1F" w:rsidRDefault="00746B1F"/>
  </w:footnote>
  <w:footnote w:type="continuationSeparator" w:id="0">
    <w:p w14:paraId="6A32D204" w14:textId="77777777" w:rsidR="00746B1F" w:rsidRDefault="00746B1F">
      <w:r>
        <w:continuationSeparator/>
      </w:r>
    </w:p>
    <w:p w14:paraId="3AAFDDF6" w14:textId="77777777" w:rsidR="00746B1F" w:rsidRDefault="00746B1F"/>
  </w:footnote>
  <w:footnote w:type="continuationNotice" w:id="1">
    <w:p w14:paraId="2A71E417" w14:textId="77777777" w:rsidR="00746B1F" w:rsidRDefault="00746B1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9359051">
    <w:abstractNumId w:val="12"/>
  </w:num>
  <w:num w:numId="2" w16cid:durableId="70005776">
    <w:abstractNumId w:val="7"/>
  </w:num>
  <w:num w:numId="3" w16cid:durableId="205653244">
    <w:abstractNumId w:val="13"/>
  </w:num>
  <w:num w:numId="4" w16cid:durableId="295378990">
    <w:abstractNumId w:val="10"/>
  </w:num>
  <w:num w:numId="5" w16cid:durableId="1677995973">
    <w:abstractNumId w:val="0"/>
  </w:num>
  <w:num w:numId="6" w16cid:durableId="986934021">
    <w:abstractNumId w:val="11"/>
  </w:num>
  <w:num w:numId="7" w16cid:durableId="1826435583">
    <w:abstractNumId w:val="4"/>
  </w:num>
  <w:num w:numId="8" w16cid:durableId="1047752926">
    <w:abstractNumId w:val="1"/>
  </w:num>
  <w:num w:numId="9" w16cid:durableId="1293026025">
    <w:abstractNumId w:val="14"/>
  </w:num>
  <w:num w:numId="10" w16cid:durableId="1122188921">
    <w:abstractNumId w:val="9"/>
  </w:num>
  <w:num w:numId="11" w16cid:durableId="914977357">
    <w:abstractNumId w:val="6"/>
  </w:num>
  <w:num w:numId="12" w16cid:durableId="1022166804">
    <w:abstractNumId w:val="8"/>
  </w:num>
  <w:num w:numId="13" w16cid:durableId="1328098423">
    <w:abstractNumId w:val="3"/>
  </w:num>
  <w:num w:numId="14" w16cid:durableId="72287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3515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85973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6076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9085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6881251">
    <w:abstractNumId w:val="1"/>
  </w:num>
  <w:num w:numId="20" w16cid:durableId="1954745247">
    <w:abstractNumId w:val="5"/>
  </w:num>
  <w:num w:numId="21" w16cid:durableId="1432507960">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11BD"/>
    <w:rsid w:val="00073FA0"/>
    <w:rsid w:val="000762D3"/>
    <w:rsid w:val="0007740E"/>
    <w:rsid w:val="000828E5"/>
    <w:rsid w:val="00083095"/>
    <w:rsid w:val="00083705"/>
    <w:rsid w:val="00083E4B"/>
    <w:rsid w:val="00084EE7"/>
    <w:rsid w:val="0008562D"/>
    <w:rsid w:val="00087259"/>
    <w:rsid w:val="00090A6B"/>
    <w:rsid w:val="000938EA"/>
    <w:rsid w:val="00093BA0"/>
    <w:rsid w:val="0009436A"/>
    <w:rsid w:val="00094893"/>
    <w:rsid w:val="00094DE7"/>
    <w:rsid w:val="00095983"/>
    <w:rsid w:val="0009602A"/>
    <w:rsid w:val="00096B86"/>
    <w:rsid w:val="000A0A6B"/>
    <w:rsid w:val="000A0EE8"/>
    <w:rsid w:val="000A3EDC"/>
    <w:rsid w:val="000A415E"/>
    <w:rsid w:val="000A6915"/>
    <w:rsid w:val="000A6D77"/>
    <w:rsid w:val="000A7016"/>
    <w:rsid w:val="000B0674"/>
    <w:rsid w:val="000B0CEC"/>
    <w:rsid w:val="000B3CCF"/>
    <w:rsid w:val="000B4D7F"/>
    <w:rsid w:val="000B54EC"/>
    <w:rsid w:val="000B5D8E"/>
    <w:rsid w:val="000B738A"/>
    <w:rsid w:val="000C0C4B"/>
    <w:rsid w:val="000C1232"/>
    <w:rsid w:val="000C1931"/>
    <w:rsid w:val="000C1DDE"/>
    <w:rsid w:val="000C2218"/>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2D71"/>
    <w:rsid w:val="000E3160"/>
    <w:rsid w:val="000E3F65"/>
    <w:rsid w:val="000E41BA"/>
    <w:rsid w:val="000E4623"/>
    <w:rsid w:val="000E6F28"/>
    <w:rsid w:val="000F0B0A"/>
    <w:rsid w:val="000F110A"/>
    <w:rsid w:val="000F1BAC"/>
    <w:rsid w:val="000F1D74"/>
    <w:rsid w:val="000F29D9"/>
    <w:rsid w:val="000F2E72"/>
    <w:rsid w:val="000F4CC7"/>
    <w:rsid w:val="000F6B62"/>
    <w:rsid w:val="000F7EC6"/>
    <w:rsid w:val="00101045"/>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288B"/>
    <w:rsid w:val="0012308D"/>
    <w:rsid w:val="00124C48"/>
    <w:rsid w:val="0012537B"/>
    <w:rsid w:val="00125B14"/>
    <w:rsid w:val="00125CD5"/>
    <w:rsid w:val="00125E0C"/>
    <w:rsid w:val="001269B9"/>
    <w:rsid w:val="00126FC1"/>
    <w:rsid w:val="00127260"/>
    <w:rsid w:val="001275F8"/>
    <w:rsid w:val="0012760C"/>
    <w:rsid w:val="001301A1"/>
    <w:rsid w:val="00130764"/>
    <w:rsid w:val="00130BB1"/>
    <w:rsid w:val="00131EBA"/>
    <w:rsid w:val="0013243C"/>
    <w:rsid w:val="00132555"/>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5F5"/>
    <w:rsid w:val="0016180A"/>
    <w:rsid w:val="00161DEF"/>
    <w:rsid w:val="00165086"/>
    <w:rsid w:val="001666D5"/>
    <w:rsid w:val="00166DB0"/>
    <w:rsid w:val="001674FB"/>
    <w:rsid w:val="00167DF5"/>
    <w:rsid w:val="00170E6D"/>
    <w:rsid w:val="001711E0"/>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6040"/>
    <w:rsid w:val="00187475"/>
    <w:rsid w:val="00191185"/>
    <w:rsid w:val="001911BE"/>
    <w:rsid w:val="0019244C"/>
    <w:rsid w:val="00192830"/>
    <w:rsid w:val="0019294E"/>
    <w:rsid w:val="0019553E"/>
    <w:rsid w:val="0019676F"/>
    <w:rsid w:val="001A5463"/>
    <w:rsid w:val="001A5CEB"/>
    <w:rsid w:val="001A642F"/>
    <w:rsid w:val="001A7579"/>
    <w:rsid w:val="001A7D5C"/>
    <w:rsid w:val="001B12CD"/>
    <w:rsid w:val="001B1C92"/>
    <w:rsid w:val="001B29A9"/>
    <w:rsid w:val="001B3E14"/>
    <w:rsid w:val="001B6BAD"/>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CCA"/>
    <w:rsid w:val="00215F02"/>
    <w:rsid w:val="0022014A"/>
    <w:rsid w:val="00220782"/>
    <w:rsid w:val="00222897"/>
    <w:rsid w:val="00223F9E"/>
    <w:rsid w:val="0022704A"/>
    <w:rsid w:val="002271B4"/>
    <w:rsid w:val="002273CE"/>
    <w:rsid w:val="00230444"/>
    <w:rsid w:val="002317CF"/>
    <w:rsid w:val="00231F48"/>
    <w:rsid w:val="002327B7"/>
    <w:rsid w:val="002407B4"/>
    <w:rsid w:val="00241BCA"/>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F2"/>
    <w:rsid w:val="00281FD1"/>
    <w:rsid w:val="00285C5B"/>
    <w:rsid w:val="00287817"/>
    <w:rsid w:val="00290420"/>
    <w:rsid w:val="002914B7"/>
    <w:rsid w:val="00292C84"/>
    <w:rsid w:val="00292FBE"/>
    <w:rsid w:val="00293714"/>
    <w:rsid w:val="002953CD"/>
    <w:rsid w:val="002A0480"/>
    <w:rsid w:val="002A263E"/>
    <w:rsid w:val="002A418E"/>
    <w:rsid w:val="002A59A1"/>
    <w:rsid w:val="002B04B5"/>
    <w:rsid w:val="002B0D36"/>
    <w:rsid w:val="002B0E11"/>
    <w:rsid w:val="002B19E6"/>
    <w:rsid w:val="002B1B53"/>
    <w:rsid w:val="002B1FE8"/>
    <w:rsid w:val="002B4048"/>
    <w:rsid w:val="002B4413"/>
    <w:rsid w:val="002B7F55"/>
    <w:rsid w:val="002C1E66"/>
    <w:rsid w:val="002C2A5E"/>
    <w:rsid w:val="002C41F9"/>
    <w:rsid w:val="002C4AF5"/>
    <w:rsid w:val="002C5C68"/>
    <w:rsid w:val="002C7A06"/>
    <w:rsid w:val="002D1630"/>
    <w:rsid w:val="002D17C7"/>
    <w:rsid w:val="002D1FC9"/>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5A0B"/>
    <w:rsid w:val="002E76C4"/>
    <w:rsid w:val="002F0C3D"/>
    <w:rsid w:val="002F151D"/>
    <w:rsid w:val="002F16A6"/>
    <w:rsid w:val="002F32DF"/>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1C22"/>
    <w:rsid w:val="00322E58"/>
    <w:rsid w:val="00323D5F"/>
    <w:rsid w:val="0032427D"/>
    <w:rsid w:val="00324771"/>
    <w:rsid w:val="0032484D"/>
    <w:rsid w:val="00325F0F"/>
    <w:rsid w:val="003264FC"/>
    <w:rsid w:val="0033177C"/>
    <w:rsid w:val="00332DC0"/>
    <w:rsid w:val="00333F11"/>
    <w:rsid w:val="00335B15"/>
    <w:rsid w:val="003374D5"/>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68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4C8"/>
    <w:rsid w:val="003C199A"/>
    <w:rsid w:val="003C20CF"/>
    <w:rsid w:val="003C2802"/>
    <w:rsid w:val="003C4A5E"/>
    <w:rsid w:val="003C5DB6"/>
    <w:rsid w:val="003C722A"/>
    <w:rsid w:val="003D05B8"/>
    <w:rsid w:val="003D2117"/>
    <w:rsid w:val="003D2242"/>
    <w:rsid w:val="003D30A6"/>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8A5"/>
    <w:rsid w:val="003F49D0"/>
    <w:rsid w:val="003F4E37"/>
    <w:rsid w:val="003F57AE"/>
    <w:rsid w:val="003F5F70"/>
    <w:rsid w:val="003F62BC"/>
    <w:rsid w:val="003F6362"/>
    <w:rsid w:val="00401CFF"/>
    <w:rsid w:val="004039A1"/>
    <w:rsid w:val="00404B62"/>
    <w:rsid w:val="00404B74"/>
    <w:rsid w:val="004052BB"/>
    <w:rsid w:val="0040611D"/>
    <w:rsid w:val="00406A19"/>
    <w:rsid w:val="00406FE9"/>
    <w:rsid w:val="00407029"/>
    <w:rsid w:val="00407465"/>
    <w:rsid w:val="004076DC"/>
    <w:rsid w:val="00410846"/>
    <w:rsid w:val="00412B34"/>
    <w:rsid w:val="00412D8A"/>
    <w:rsid w:val="00412FF3"/>
    <w:rsid w:val="004161D7"/>
    <w:rsid w:val="004168D1"/>
    <w:rsid w:val="00417E1F"/>
    <w:rsid w:val="00421AB1"/>
    <w:rsid w:val="0042224F"/>
    <w:rsid w:val="0042263F"/>
    <w:rsid w:val="0042308B"/>
    <w:rsid w:val="00423CDD"/>
    <w:rsid w:val="0042465E"/>
    <w:rsid w:val="0042522B"/>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555C"/>
    <w:rsid w:val="0044599C"/>
    <w:rsid w:val="00445BCB"/>
    <w:rsid w:val="0044614C"/>
    <w:rsid w:val="004462E4"/>
    <w:rsid w:val="00446ACD"/>
    <w:rsid w:val="004532BA"/>
    <w:rsid w:val="004533DC"/>
    <w:rsid w:val="00454F25"/>
    <w:rsid w:val="00455380"/>
    <w:rsid w:val="0045761C"/>
    <w:rsid w:val="0046409F"/>
    <w:rsid w:val="004701A2"/>
    <w:rsid w:val="00470A24"/>
    <w:rsid w:val="00471D48"/>
    <w:rsid w:val="00472309"/>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3CB9"/>
    <w:rsid w:val="00494112"/>
    <w:rsid w:val="004941A0"/>
    <w:rsid w:val="00494B1E"/>
    <w:rsid w:val="00495C10"/>
    <w:rsid w:val="004962DF"/>
    <w:rsid w:val="004969BD"/>
    <w:rsid w:val="00497091"/>
    <w:rsid w:val="00497314"/>
    <w:rsid w:val="004A090A"/>
    <w:rsid w:val="004A0A13"/>
    <w:rsid w:val="004A15E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32B3"/>
    <w:rsid w:val="004C398D"/>
    <w:rsid w:val="004C6AB8"/>
    <w:rsid w:val="004C75CD"/>
    <w:rsid w:val="004D2550"/>
    <w:rsid w:val="004D27BA"/>
    <w:rsid w:val="004D2A8E"/>
    <w:rsid w:val="004D2B56"/>
    <w:rsid w:val="004D410F"/>
    <w:rsid w:val="004D4B5F"/>
    <w:rsid w:val="004D70DE"/>
    <w:rsid w:val="004E0F14"/>
    <w:rsid w:val="004E2739"/>
    <w:rsid w:val="004E2D57"/>
    <w:rsid w:val="004E3251"/>
    <w:rsid w:val="004E5F2C"/>
    <w:rsid w:val="004E674F"/>
    <w:rsid w:val="004E6FDD"/>
    <w:rsid w:val="004E7978"/>
    <w:rsid w:val="004F2929"/>
    <w:rsid w:val="004F31B5"/>
    <w:rsid w:val="004F4AFD"/>
    <w:rsid w:val="004F4FDA"/>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D8C"/>
    <w:rsid w:val="00551052"/>
    <w:rsid w:val="00552BE2"/>
    <w:rsid w:val="00552E24"/>
    <w:rsid w:val="00555B3E"/>
    <w:rsid w:val="00556CF0"/>
    <w:rsid w:val="00557598"/>
    <w:rsid w:val="00560BAD"/>
    <w:rsid w:val="00563E29"/>
    <w:rsid w:val="00564291"/>
    <w:rsid w:val="00566C2E"/>
    <w:rsid w:val="005679FE"/>
    <w:rsid w:val="00571456"/>
    <w:rsid w:val="00572DB6"/>
    <w:rsid w:val="005734F4"/>
    <w:rsid w:val="00573A5E"/>
    <w:rsid w:val="00574FFA"/>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C2D"/>
    <w:rsid w:val="005A20BB"/>
    <w:rsid w:val="005A2D2C"/>
    <w:rsid w:val="005A3B3A"/>
    <w:rsid w:val="005A4DC7"/>
    <w:rsid w:val="005A4E75"/>
    <w:rsid w:val="005A4F85"/>
    <w:rsid w:val="005A608E"/>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37FC"/>
    <w:rsid w:val="005E5B08"/>
    <w:rsid w:val="005E618D"/>
    <w:rsid w:val="005E6378"/>
    <w:rsid w:val="005E663B"/>
    <w:rsid w:val="005E7518"/>
    <w:rsid w:val="005F05AC"/>
    <w:rsid w:val="005F0CE9"/>
    <w:rsid w:val="005F3579"/>
    <w:rsid w:val="005F5563"/>
    <w:rsid w:val="005F5CDB"/>
    <w:rsid w:val="005F6456"/>
    <w:rsid w:val="00601BDA"/>
    <w:rsid w:val="00602E50"/>
    <w:rsid w:val="00603A9B"/>
    <w:rsid w:val="00603FBF"/>
    <w:rsid w:val="00604514"/>
    <w:rsid w:val="00604DCE"/>
    <w:rsid w:val="006070C3"/>
    <w:rsid w:val="0060788A"/>
    <w:rsid w:val="006118E1"/>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1967"/>
    <w:rsid w:val="0063229B"/>
    <w:rsid w:val="00633448"/>
    <w:rsid w:val="0063366F"/>
    <w:rsid w:val="00633EA5"/>
    <w:rsid w:val="006350F0"/>
    <w:rsid w:val="00636FB4"/>
    <w:rsid w:val="00641DC2"/>
    <w:rsid w:val="006421BD"/>
    <w:rsid w:val="00642BD4"/>
    <w:rsid w:val="00643990"/>
    <w:rsid w:val="00643D85"/>
    <w:rsid w:val="00644582"/>
    <w:rsid w:val="00644887"/>
    <w:rsid w:val="00647D1D"/>
    <w:rsid w:val="006522A0"/>
    <w:rsid w:val="00652BF7"/>
    <w:rsid w:val="00653DB3"/>
    <w:rsid w:val="00653FBE"/>
    <w:rsid w:val="006547EE"/>
    <w:rsid w:val="00655065"/>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6307"/>
    <w:rsid w:val="006740A3"/>
    <w:rsid w:val="006758F7"/>
    <w:rsid w:val="0067598F"/>
    <w:rsid w:val="00676A6B"/>
    <w:rsid w:val="006779E9"/>
    <w:rsid w:val="006811EC"/>
    <w:rsid w:val="006824E5"/>
    <w:rsid w:val="00682CA4"/>
    <w:rsid w:val="00683220"/>
    <w:rsid w:val="00683633"/>
    <w:rsid w:val="0068419C"/>
    <w:rsid w:val="00684A5F"/>
    <w:rsid w:val="00684FCD"/>
    <w:rsid w:val="006875AD"/>
    <w:rsid w:val="006876FE"/>
    <w:rsid w:val="0069178E"/>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C6597"/>
    <w:rsid w:val="006D0D06"/>
    <w:rsid w:val="006D3100"/>
    <w:rsid w:val="006D44EB"/>
    <w:rsid w:val="006E0401"/>
    <w:rsid w:val="006E041A"/>
    <w:rsid w:val="006E0BEB"/>
    <w:rsid w:val="006E0D25"/>
    <w:rsid w:val="006E0F2D"/>
    <w:rsid w:val="006E2471"/>
    <w:rsid w:val="006E2B26"/>
    <w:rsid w:val="006E2CD2"/>
    <w:rsid w:val="006E4395"/>
    <w:rsid w:val="006E6506"/>
    <w:rsid w:val="006E7A36"/>
    <w:rsid w:val="006E7A96"/>
    <w:rsid w:val="006F0DD1"/>
    <w:rsid w:val="006F172E"/>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7D61"/>
    <w:rsid w:val="0072029F"/>
    <w:rsid w:val="00720FA6"/>
    <w:rsid w:val="0072186E"/>
    <w:rsid w:val="007223A6"/>
    <w:rsid w:val="00722A0F"/>
    <w:rsid w:val="00722FBC"/>
    <w:rsid w:val="0072444D"/>
    <w:rsid w:val="00725AAA"/>
    <w:rsid w:val="00727083"/>
    <w:rsid w:val="00727F16"/>
    <w:rsid w:val="00730397"/>
    <w:rsid w:val="00730515"/>
    <w:rsid w:val="007332B1"/>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48C7"/>
    <w:rsid w:val="007557B6"/>
    <w:rsid w:val="007563D0"/>
    <w:rsid w:val="007566FC"/>
    <w:rsid w:val="00756FA9"/>
    <w:rsid w:val="00761355"/>
    <w:rsid w:val="00761ABD"/>
    <w:rsid w:val="00762557"/>
    <w:rsid w:val="00762DC1"/>
    <w:rsid w:val="00762EBD"/>
    <w:rsid w:val="00764A20"/>
    <w:rsid w:val="007654C7"/>
    <w:rsid w:val="00766146"/>
    <w:rsid w:val="0076789E"/>
    <w:rsid w:val="00767AD4"/>
    <w:rsid w:val="00773CA9"/>
    <w:rsid w:val="00775090"/>
    <w:rsid w:val="00775818"/>
    <w:rsid w:val="00775996"/>
    <w:rsid w:val="00780381"/>
    <w:rsid w:val="0078058B"/>
    <w:rsid w:val="007806C9"/>
    <w:rsid w:val="0078280F"/>
    <w:rsid w:val="00783257"/>
    <w:rsid w:val="00787287"/>
    <w:rsid w:val="007903A7"/>
    <w:rsid w:val="00794A53"/>
    <w:rsid w:val="007A2147"/>
    <w:rsid w:val="007A6ACA"/>
    <w:rsid w:val="007B1CD8"/>
    <w:rsid w:val="007B1DE6"/>
    <w:rsid w:val="007B3790"/>
    <w:rsid w:val="007B3A5A"/>
    <w:rsid w:val="007B3D96"/>
    <w:rsid w:val="007B454B"/>
    <w:rsid w:val="007B5D11"/>
    <w:rsid w:val="007C0634"/>
    <w:rsid w:val="007C1582"/>
    <w:rsid w:val="007C2A34"/>
    <w:rsid w:val="007C5583"/>
    <w:rsid w:val="007C7B3F"/>
    <w:rsid w:val="007C7F4A"/>
    <w:rsid w:val="007D3C8C"/>
    <w:rsid w:val="007D4FBA"/>
    <w:rsid w:val="007E000D"/>
    <w:rsid w:val="007E1FD7"/>
    <w:rsid w:val="007E41A0"/>
    <w:rsid w:val="007E41A3"/>
    <w:rsid w:val="007E4C82"/>
    <w:rsid w:val="007E66EB"/>
    <w:rsid w:val="007E6E60"/>
    <w:rsid w:val="007E6E74"/>
    <w:rsid w:val="007F25A9"/>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49EF"/>
    <w:rsid w:val="0081502B"/>
    <w:rsid w:val="008157E3"/>
    <w:rsid w:val="00815AA1"/>
    <w:rsid w:val="00816304"/>
    <w:rsid w:val="00816503"/>
    <w:rsid w:val="00821CDE"/>
    <w:rsid w:val="0082500A"/>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ABD"/>
    <w:rsid w:val="00877006"/>
    <w:rsid w:val="00877D06"/>
    <w:rsid w:val="00880D74"/>
    <w:rsid w:val="00882A5E"/>
    <w:rsid w:val="00883B72"/>
    <w:rsid w:val="008871EE"/>
    <w:rsid w:val="00891BBA"/>
    <w:rsid w:val="00891E87"/>
    <w:rsid w:val="008930A1"/>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2404"/>
    <w:rsid w:val="008C3A2E"/>
    <w:rsid w:val="008C3BD0"/>
    <w:rsid w:val="008C3F24"/>
    <w:rsid w:val="008C44E6"/>
    <w:rsid w:val="008C5334"/>
    <w:rsid w:val="008C68F0"/>
    <w:rsid w:val="008C7F3C"/>
    <w:rsid w:val="008D25DC"/>
    <w:rsid w:val="008D448A"/>
    <w:rsid w:val="008D7814"/>
    <w:rsid w:val="008E042C"/>
    <w:rsid w:val="008E0FBD"/>
    <w:rsid w:val="008E35ED"/>
    <w:rsid w:val="008E5C67"/>
    <w:rsid w:val="008E5C74"/>
    <w:rsid w:val="008E6215"/>
    <w:rsid w:val="008F0116"/>
    <w:rsid w:val="008F1727"/>
    <w:rsid w:val="008F6002"/>
    <w:rsid w:val="008F634B"/>
    <w:rsid w:val="008F6548"/>
    <w:rsid w:val="008F7520"/>
    <w:rsid w:val="008F7834"/>
    <w:rsid w:val="0090054C"/>
    <w:rsid w:val="009006FB"/>
    <w:rsid w:val="00901558"/>
    <w:rsid w:val="00903A97"/>
    <w:rsid w:val="009053B7"/>
    <w:rsid w:val="0090599E"/>
    <w:rsid w:val="00905CCA"/>
    <w:rsid w:val="00906447"/>
    <w:rsid w:val="0091169B"/>
    <w:rsid w:val="00912039"/>
    <w:rsid w:val="00912942"/>
    <w:rsid w:val="00912D0C"/>
    <w:rsid w:val="00915D2D"/>
    <w:rsid w:val="00916F18"/>
    <w:rsid w:val="00921909"/>
    <w:rsid w:val="00921EE6"/>
    <w:rsid w:val="00921EFE"/>
    <w:rsid w:val="00922CAD"/>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3DA"/>
    <w:rsid w:val="009506B6"/>
    <w:rsid w:val="009509C3"/>
    <w:rsid w:val="00951196"/>
    <w:rsid w:val="00951E74"/>
    <w:rsid w:val="009531B7"/>
    <w:rsid w:val="009542B4"/>
    <w:rsid w:val="009576A1"/>
    <w:rsid w:val="00957E6C"/>
    <w:rsid w:val="009604D2"/>
    <w:rsid w:val="00960C4F"/>
    <w:rsid w:val="00962975"/>
    <w:rsid w:val="00963FBD"/>
    <w:rsid w:val="00964CD5"/>
    <w:rsid w:val="00965445"/>
    <w:rsid w:val="00970AD3"/>
    <w:rsid w:val="00970C23"/>
    <w:rsid w:val="00971E83"/>
    <w:rsid w:val="00973A2F"/>
    <w:rsid w:val="00973F77"/>
    <w:rsid w:val="00976683"/>
    <w:rsid w:val="009768CD"/>
    <w:rsid w:val="00980A7C"/>
    <w:rsid w:val="00981990"/>
    <w:rsid w:val="00983B84"/>
    <w:rsid w:val="00983F99"/>
    <w:rsid w:val="0098680F"/>
    <w:rsid w:val="009900B8"/>
    <w:rsid w:val="0099095C"/>
    <w:rsid w:val="00991FAC"/>
    <w:rsid w:val="009957B7"/>
    <w:rsid w:val="009967BE"/>
    <w:rsid w:val="009A0C3D"/>
    <w:rsid w:val="009A2B67"/>
    <w:rsid w:val="009A2D37"/>
    <w:rsid w:val="009A369A"/>
    <w:rsid w:val="009A388F"/>
    <w:rsid w:val="009A6812"/>
    <w:rsid w:val="009A7596"/>
    <w:rsid w:val="009B01DD"/>
    <w:rsid w:val="009B1A24"/>
    <w:rsid w:val="009B1A90"/>
    <w:rsid w:val="009B24A8"/>
    <w:rsid w:val="009B3F33"/>
    <w:rsid w:val="009B5E22"/>
    <w:rsid w:val="009B68EB"/>
    <w:rsid w:val="009B7095"/>
    <w:rsid w:val="009C08A6"/>
    <w:rsid w:val="009C228D"/>
    <w:rsid w:val="009D0BD6"/>
    <w:rsid w:val="009D2558"/>
    <w:rsid w:val="009D3FB2"/>
    <w:rsid w:val="009D409A"/>
    <w:rsid w:val="009D73B6"/>
    <w:rsid w:val="009D77DD"/>
    <w:rsid w:val="009E085E"/>
    <w:rsid w:val="009E127F"/>
    <w:rsid w:val="009E48E0"/>
    <w:rsid w:val="009E5D04"/>
    <w:rsid w:val="009E7401"/>
    <w:rsid w:val="009E752E"/>
    <w:rsid w:val="009E79B6"/>
    <w:rsid w:val="009F1C99"/>
    <w:rsid w:val="009F24CB"/>
    <w:rsid w:val="009F4B75"/>
    <w:rsid w:val="009F6413"/>
    <w:rsid w:val="00A01ACE"/>
    <w:rsid w:val="00A02F8E"/>
    <w:rsid w:val="00A076C8"/>
    <w:rsid w:val="00A101B7"/>
    <w:rsid w:val="00A10515"/>
    <w:rsid w:val="00A11C1D"/>
    <w:rsid w:val="00A11E87"/>
    <w:rsid w:val="00A1209A"/>
    <w:rsid w:val="00A21038"/>
    <w:rsid w:val="00A2307A"/>
    <w:rsid w:val="00A23123"/>
    <w:rsid w:val="00A2363B"/>
    <w:rsid w:val="00A24EFA"/>
    <w:rsid w:val="00A25416"/>
    <w:rsid w:val="00A27733"/>
    <w:rsid w:val="00A301FD"/>
    <w:rsid w:val="00A31773"/>
    <w:rsid w:val="00A34190"/>
    <w:rsid w:val="00A341BD"/>
    <w:rsid w:val="00A36C0E"/>
    <w:rsid w:val="00A37613"/>
    <w:rsid w:val="00A37685"/>
    <w:rsid w:val="00A40C8F"/>
    <w:rsid w:val="00A41F1B"/>
    <w:rsid w:val="00A42563"/>
    <w:rsid w:val="00A42A6A"/>
    <w:rsid w:val="00A4577D"/>
    <w:rsid w:val="00A4729D"/>
    <w:rsid w:val="00A477B5"/>
    <w:rsid w:val="00A477DF"/>
    <w:rsid w:val="00A50527"/>
    <w:rsid w:val="00A50E18"/>
    <w:rsid w:val="00A51598"/>
    <w:rsid w:val="00A51E27"/>
    <w:rsid w:val="00A53A40"/>
    <w:rsid w:val="00A55048"/>
    <w:rsid w:val="00A552CC"/>
    <w:rsid w:val="00A60597"/>
    <w:rsid w:val="00A62071"/>
    <w:rsid w:val="00A64C1F"/>
    <w:rsid w:val="00A65C3B"/>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4344"/>
    <w:rsid w:val="00A85FA2"/>
    <w:rsid w:val="00A86BD4"/>
    <w:rsid w:val="00A92979"/>
    <w:rsid w:val="00A92B84"/>
    <w:rsid w:val="00A95C0A"/>
    <w:rsid w:val="00A96CA8"/>
    <w:rsid w:val="00A9769E"/>
    <w:rsid w:val="00AA160F"/>
    <w:rsid w:val="00AA34BB"/>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47E5"/>
    <w:rsid w:val="00AC49D9"/>
    <w:rsid w:val="00AC5D42"/>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1FBB"/>
    <w:rsid w:val="00AF3351"/>
    <w:rsid w:val="00AF3662"/>
    <w:rsid w:val="00AF4964"/>
    <w:rsid w:val="00AF4A7E"/>
    <w:rsid w:val="00AF5211"/>
    <w:rsid w:val="00AF57C0"/>
    <w:rsid w:val="00AF5B2E"/>
    <w:rsid w:val="00AF6E3A"/>
    <w:rsid w:val="00B018BF"/>
    <w:rsid w:val="00B0437A"/>
    <w:rsid w:val="00B063BA"/>
    <w:rsid w:val="00B11B4D"/>
    <w:rsid w:val="00B128DD"/>
    <w:rsid w:val="00B148E8"/>
    <w:rsid w:val="00B16004"/>
    <w:rsid w:val="00B16873"/>
    <w:rsid w:val="00B16A85"/>
    <w:rsid w:val="00B17979"/>
    <w:rsid w:val="00B20C99"/>
    <w:rsid w:val="00B20EFB"/>
    <w:rsid w:val="00B21A3E"/>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50081"/>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66A5B"/>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134"/>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486D"/>
    <w:rsid w:val="00BD7D06"/>
    <w:rsid w:val="00BD7D10"/>
    <w:rsid w:val="00BE133B"/>
    <w:rsid w:val="00BE176A"/>
    <w:rsid w:val="00BE19B7"/>
    <w:rsid w:val="00BE20D9"/>
    <w:rsid w:val="00BE423F"/>
    <w:rsid w:val="00BE46A8"/>
    <w:rsid w:val="00BE60C3"/>
    <w:rsid w:val="00BE7876"/>
    <w:rsid w:val="00BF0797"/>
    <w:rsid w:val="00BF0EA3"/>
    <w:rsid w:val="00BF2551"/>
    <w:rsid w:val="00BF51DF"/>
    <w:rsid w:val="00BF660B"/>
    <w:rsid w:val="00C00421"/>
    <w:rsid w:val="00C01608"/>
    <w:rsid w:val="00C01DB6"/>
    <w:rsid w:val="00C02707"/>
    <w:rsid w:val="00C030A4"/>
    <w:rsid w:val="00C0493B"/>
    <w:rsid w:val="00C04A4E"/>
    <w:rsid w:val="00C0570D"/>
    <w:rsid w:val="00C059C0"/>
    <w:rsid w:val="00C06F4D"/>
    <w:rsid w:val="00C07F94"/>
    <w:rsid w:val="00C10062"/>
    <w:rsid w:val="00C10CE1"/>
    <w:rsid w:val="00C11265"/>
    <w:rsid w:val="00C1227F"/>
    <w:rsid w:val="00C12B62"/>
    <w:rsid w:val="00C12FF2"/>
    <w:rsid w:val="00C1416C"/>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3088"/>
    <w:rsid w:val="00C53201"/>
    <w:rsid w:val="00C55B71"/>
    <w:rsid w:val="00C601FA"/>
    <w:rsid w:val="00C60C20"/>
    <w:rsid w:val="00C60D57"/>
    <w:rsid w:val="00C6266C"/>
    <w:rsid w:val="00C633B6"/>
    <w:rsid w:val="00C638A2"/>
    <w:rsid w:val="00C638D5"/>
    <w:rsid w:val="00C6398C"/>
    <w:rsid w:val="00C656CB"/>
    <w:rsid w:val="00C65700"/>
    <w:rsid w:val="00C65BD3"/>
    <w:rsid w:val="00C700DF"/>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50E5"/>
    <w:rsid w:val="00C952C1"/>
    <w:rsid w:val="00C969E4"/>
    <w:rsid w:val="00C979DC"/>
    <w:rsid w:val="00CA1CB4"/>
    <w:rsid w:val="00CA3A68"/>
    <w:rsid w:val="00CA449B"/>
    <w:rsid w:val="00CA479C"/>
    <w:rsid w:val="00CA4919"/>
    <w:rsid w:val="00CA50C7"/>
    <w:rsid w:val="00CA5AA7"/>
    <w:rsid w:val="00CB0B62"/>
    <w:rsid w:val="00CB1180"/>
    <w:rsid w:val="00CB1755"/>
    <w:rsid w:val="00CB22F9"/>
    <w:rsid w:val="00CB320D"/>
    <w:rsid w:val="00CB3C1C"/>
    <w:rsid w:val="00CB547D"/>
    <w:rsid w:val="00CB617C"/>
    <w:rsid w:val="00CC0B36"/>
    <w:rsid w:val="00CC19B7"/>
    <w:rsid w:val="00CC2D36"/>
    <w:rsid w:val="00CC2E8E"/>
    <w:rsid w:val="00CC3A7F"/>
    <w:rsid w:val="00CC41FB"/>
    <w:rsid w:val="00CC4DB0"/>
    <w:rsid w:val="00CC7285"/>
    <w:rsid w:val="00CC76CF"/>
    <w:rsid w:val="00CC7703"/>
    <w:rsid w:val="00CD1E93"/>
    <w:rsid w:val="00CD3111"/>
    <w:rsid w:val="00CD33DC"/>
    <w:rsid w:val="00CD4D67"/>
    <w:rsid w:val="00CD56C5"/>
    <w:rsid w:val="00CE0BF4"/>
    <w:rsid w:val="00CE32B1"/>
    <w:rsid w:val="00CE4363"/>
    <w:rsid w:val="00CE4D9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2869"/>
    <w:rsid w:val="00D03798"/>
    <w:rsid w:val="00D03853"/>
    <w:rsid w:val="00D05D0F"/>
    <w:rsid w:val="00D05EEF"/>
    <w:rsid w:val="00D05FBB"/>
    <w:rsid w:val="00D06447"/>
    <w:rsid w:val="00D103F1"/>
    <w:rsid w:val="00D11DBE"/>
    <w:rsid w:val="00D12559"/>
    <w:rsid w:val="00D128C4"/>
    <w:rsid w:val="00D129A9"/>
    <w:rsid w:val="00D13AA4"/>
    <w:rsid w:val="00D13EE6"/>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51DD"/>
    <w:rsid w:val="00D375D9"/>
    <w:rsid w:val="00D37A2D"/>
    <w:rsid w:val="00D4164B"/>
    <w:rsid w:val="00D416C1"/>
    <w:rsid w:val="00D42EEE"/>
    <w:rsid w:val="00D43328"/>
    <w:rsid w:val="00D439F4"/>
    <w:rsid w:val="00D4434F"/>
    <w:rsid w:val="00D45A28"/>
    <w:rsid w:val="00D53666"/>
    <w:rsid w:val="00D54ED9"/>
    <w:rsid w:val="00D550FF"/>
    <w:rsid w:val="00D5680B"/>
    <w:rsid w:val="00D56FB4"/>
    <w:rsid w:val="00D571B4"/>
    <w:rsid w:val="00D5722A"/>
    <w:rsid w:val="00D5722C"/>
    <w:rsid w:val="00D57719"/>
    <w:rsid w:val="00D64C83"/>
    <w:rsid w:val="00D64CEB"/>
    <w:rsid w:val="00D66C57"/>
    <w:rsid w:val="00D67802"/>
    <w:rsid w:val="00D67BD7"/>
    <w:rsid w:val="00D701D3"/>
    <w:rsid w:val="00D70851"/>
    <w:rsid w:val="00D747EA"/>
    <w:rsid w:val="00D766D4"/>
    <w:rsid w:val="00D76CDF"/>
    <w:rsid w:val="00D80055"/>
    <w:rsid w:val="00D80687"/>
    <w:rsid w:val="00D822CB"/>
    <w:rsid w:val="00D854A9"/>
    <w:rsid w:val="00D8586C"/>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6284"/>
    <w:rsid w:val="00DA7B48"/>
    <w:rsid w:val="00DB153A"/>
    <w:rsid w:val="00DB20FC"/>
    <w:rsid w:val="00DB2756"/>
    <w:rsid w:val="00DB2A8F"/>
    <w:rsid w:val="00DB2F94"/>
    <w:rsid w:val="00DB585C"/>
    <w:rsid w:val="00DB6046"/>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4D76"/>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6107"/>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54AC"/>
    <w:rsid w:val="00E36573"/>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23D0"/>
    <w:rsid w:val="00E73135"/>
    <w:rsid w:val="00E74B45"/>
    <w:rsid w:val="00E75037"/>
    <w:rsid w:val="00E7504B"/>
    <w:rsid w:val="00E76CE5"/>
    <w:rsid w:val="00E779F5"/>
    <w:rsid w:val="00E81D89"/>
    <w:rsid w:val="00E8281C"/>
    <w:rsid w:val="00E82B32"/>
    <w:rsid w:val="00E83780"/>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F6A"/>
    <w:rsid w:val="00ED2182"/>
    <w:rsid w:val="00ED244C"/>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B74"/>
    <w:rsid w:val="00EE2D13"/>
    <w:rsid w:val="00EE565C"/>
    <w:rsid w:val="00EE7B6A"/>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A3C"/>
    <w:rsid w:val="00F459B3"/>
    <w:rsid w:val="00F47C32"/>
    <w:rsid w:val="00F50D63"/>
    <w:rsid w:val="00F52F98"/>
    <w:rsid w:val="00F53C7E"/>
    <w:rsid w:val="00F53D42"/>
    <w:rsid w:val="00F55AD7"/>
    <w:rsid w:val="00F63496"/>
    <w:rsid w:val="00F71AF3"/>
    <w:rsid w:val="00F74782"/>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3751"/>
    <w:rsid w:val="00F9410A"/>
    <w:rsid w:val="00F96372"/>
    <w:rsid w:val="00F97875"/>
    <w:rsid w:val="00FA258F"/>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19400F6A-C7D7-4526-A061-35D222CF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101/Docs/RP-232671.zip" TargetMode="External"/><Relationship Id="rId68" Type="http://schemas.openxmlformats.org/officeDocument/2006/relationships/hyperlink" Target="http://ftp.3gpp.org/tsg_ran/TSG_RAN/TSGR_98e/Docs/RP-223276.zip" TargetMode="External"/><Relationship Id="rId84" Type="http://schemas.openxmlformats.org/officeDocument/2006/relationships/hyperlink" Target="https://www.3gpp.org/ftp/meetings_3gpp_sync/ran/docs/RP-241614.zip" TargetMode="External"/><Relationship Id="rId89" Type="http://schemas.microsoft.com/office/2011/relationships/people" Target="people.xm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0e/Docs/RP-202846.zip" TargetMode="External"/><Relationship Id="rId58" Type="http://schemas.openxmlformats.org/officeDocument/2006/relationships/hyperlink" Target="https://www.3gpp.org/ftp/TSG_RAN/TSG_RAN/TSGR_99/Docs/RP-230783.zip" TargetMode="External"/><Relationship Id="rId74" Type="http://schemas.openxmlformats.org/officeDocument/2006/relationships/hyperlink" Target="http://ftp.3gpp.org/tsg_ran/TSG_RAN/TSGR_98e/Docs/RP-223519.zip" TargetMode="External"/><Relationship Id="rId79" Type="http://schemas.openxmlformats.org/officeDocument/2006/relationships/hyperlink" Target="http://ftp.3gpp.org/tsg_ran/TSG_RAN/TSGR_105/Docs/RP-241824.zip"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ftp.3gpp.org/tsg_ran/TSG_RAN/TSGR_86/Docs/RP-192875.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56" Type="http://schemas.openxmlformats.org/officeDocument/2006/relationships/hyperlink" Target="http://ftp.3gpp.org/tsg_ran/TSG_RAN/TSGR_99/Docs/RP-230175.zip" TargetMode="External"/><Relationship Id="rId64" Type="http://schemas.openxmlformats.org/officeDocument/2006/relationships/hyperlink" Target="http://ftp.3gpp.org/tsg_ran/TSG_RAN/TSGR_96/Docs/RP-221858.zip" TargetMode="External"/><Relationship Id="rId69" Type="http://schemas.openxmlformats.org/officeDocument/2006/relationships/hyperlink" Target="http://ftp.3gpp.org/tsg_ran/TSG_RAN/TSGR_101/Docs/RP-221458.zip" TargetMode="External"/><Relationship Id="rId77" Type="http://schemas.openxmlformats.org/officeDocument/2006/relationships/hyperlink" Target="http://ftp.3gpp.org/tsg_ran/TSG_RAN/TSGR_101/Docs/RP-232670.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s://www.3gpp.org/ftp/TSG_RAN/TSG_RAN/TSGR_99/Docs/RP-230786.zip" TargetMode="External"/><Relationship Id="rId80" Type="http://schemas.openxmlformats.org/officeDocument/2006/relationships/hyperlink" Target="https://www.3gpp.org/ftp/meetings_3gpp_sync/ran/docs/RP-242354.zip" TargetMode="External"/><Relationship Id="rId85" Type="http://schemas.openxmlformats.org/officeDocument/2006/relationships/hyperlink" Target="http://ftp.3gpp.org/tsg_ran/TSG_RAN/TSGR_105/Docs/RP-242394.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8e/Docs/RP-222993.zip" TargetMode="External"/><Relationship Id="rId67" Type="http://schemas.openxmlformats.org/officeDocument/2006/relationships/hyperlink" Target="http://ftp.3gpp.org/tsg_ran/TSG_RAN/TSGR_100/Docs/RP-231461.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3e/Docs/RP-212601.zip" TargetMode="External"/><Relationship Id="rId62" Type="http://schemas.openxmlformats.org/officeDocument/2006/relationships/hyperlink" Target="http://ftp.3gpp.org/tsg_ran/TSG_RAN/TSGR_99/Docs/RP-230754.zip" TargetMode="External"/><Relationship Id="rId70" Type="http://schemas.openxmlformats.org/officeDocument/2006/relationships/hyperlink" Target="http://ftp.3gpp.org/tsg_ran/TSG_RAN/TSGR_101/Docs/RP-231829.zip" TargetMode="External"/><Relationship Id="rId75" Type="http://schemas.openxmlformats.org/officeDocument/2006/relationships/hyperlink" Target="http://ftp.3gpp.org/tsg_ran/TSG_RAN/TSGR_98e/Docs/RP-223501.zip" TargetMode="External"/><Relationship Id="rId83" Type="http://schemas.openxmlformats.org/officeDocument/2006/relationships/hyperlink" Target="http://ftp.3gpp.org/tsg_ran/TSG_RAN/TSGR_102/Docs/RP-234038.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openxmlformats.org/officeDocument/2006/relationships/hyperlink" Target="https://www.3gpp.org/ftp/TSG_RAN/TSG_RAN/TSGR_99/Docs/RP-230782.zip" TargetMode="Externa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ftp.3gpp.org/tsg_ran/TSG_RAN/TSGR_96/Docs/RP-221281.zip" TargetMode="External"/><Relationship Id="rId65" Type="http://schemas.openxmlformats.org/officeDocument/2006/relationships/hyperlink" Target="http://ftp.3gpp.org/tsg_ran/TSG_RAN/TSGR_98e/Docs/RP-223540.zip" TargetMode="External"/><Relationship Id="rId73" Type="http://schemas.openxmlformats.org/officeDocument/2006/relationships/hyperlink" Target="http://ftp.3gpp.org/tsg_ran/TSG_RAN/TSGR_101/Docs/RP-232669.zip" TargetMode="External"/><Relationship Id="rId78" Type="http://schemas.openxmlformats.org/officeDocument/2006/relationships/hyperlink" Target="http://ftp.3gpp.org/tsg_ran/TSG_RAN/TSGR_105/Docs/RP-242393.zip" TargetMode="External"/><Relationship Id="rId81" Type="http://schemas.openxmlformats.org/officeDocument/2006/relationships/hyperlink" Target="http://ftp.3gpp.org/tsg_ran/TSG_RAN/TSGR_105/Docs/RP-242356.zip" TargetMode="External"/><Relationship Id="rId86" Type="http://schemas.openxmlformats.org/officeDocument/2006/relationships/hyperlink" Target="http://ftp.3gpp.org/tsg_ran/TSG_RAN/TSGR_105/Docs/RP-24234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hyperlink" Target="http://ftp.3gpp.org/tsg_ran/TSG_RAN/TSGR_91e/Docs/RP-210903.zip" TargetMode="External"/><Relationship Id="rId76" Type="http://schemas.openxmlformats.org/officeDocument/2006/relationships/hyperlink" Target="http://ftp.3gpp.org/tsg_ran/TSG_RAN/TSGR_99/Docs/RP-230077.zip" TargetMode="Externa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96/Docs/RP-221825.zip" TargetMode="External"/><Relationship Id="rId87" Type="http://schemas.openxmlformats.org/officeDocument/2006/relationships/footer" Target="footer1.xml"/><Relationship Id="rId61" Type="http://schemas.openxmlformats.org/officeDocument/2006/relationships/hyperlink" Target="http://ftp.3gpp.org/tsg_ran/TSG_RAN/TSGR_101/Docs/RP-232669.zip" TargetMode="External"/><Relationship Id="rId82" Type="http://schemas.openxmlformats.org/officeDocument/2006/relationships/hyperlink" Target="http://ftp.3gpp.org/tsg_ran/TSG_RAN/TSGR_104/Docs/RP-240924.zip" TargetMode="External"/><Relationship Id="rId19" Type="http://schemas.openxmlformats.org/officeDocument/2006/relationships/hyperlink" Target="http://ftp.3gpp.org/tsg_ran/TSG_RAN/TSGR_86/Docs/RP-1929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BE59D1A2-5C0B-401F-AE4A-3BBE07AF7978}">
  <ds:schemaRefs>
    <ds:schemaRef ds:uri="http://schemas.openxmlformats.org/officeDocument/2006/bibliography"/>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11</TotalTime>
  <Pages>15</Pages>
  <Words>5905</Words>
  <Characters>33659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39486</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3</cp:revision>
  <cp:lastPrinted>2019-04-30T12:04:00Z</cp:lastPrinted>
  <dcterms:created xsi:type="dcterms:W3CDTF">2025-05-05T18:35:00Z</dcterms:created>
  <dcterms:modified xsi:type="dcterms:W3CDTF">2025-05-05T18:45:00Z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