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8ED69B" w14:textId="4F53CA22" w:rsidR="0059582A" w:rsidRPr="00127997" w:rsidRDefault="0059582A" w:rsidP="0059582A">
      <w:pPr>
        <w:tabs>
          <w:tab w:val="left" w:pos="1979"/>
        </w:tabs>
        <w:spacing w:after="180" w:line="240" w:lineRule="auto"/>
        <w:jc w:val="left"/>
        <w:rPr>
          <w:rFonts w:cs="Arial"/>
          <w:b/>
          <w:bCs/>
          <w:lang w:val="en-US" w:eastAsia="en-US"/>
        </w:rPr>
      </w:pPr>
      <w:r w:rsidRPr="00127997">
        <w:rPr>
          <w:rFonts w:cs="Arial"/>
          <w:b/>
          <w:bCs/>
          <w:lang w:val="en-US" w:eastAsia="en-US"/>
        </w:rPr>
        <w:t>3GPP TSG-RAN WG2 Meeting #12</w:t>
      </w:r>
      <w:r w:rsidR="00322511">
        <w:rPr>
          <w:rFonts w:cs="Arial"/>
          <w:b/>
          <w:bCs/>
          <w:lang w:val="en-US" w:eastAsia="en-US"/>
        </w:rPr>
        <w:t>9</w:t>
      </w:r>
      <w:r w:rsidRPr="00127997">
        <w:rPr>
          <w:rFonts w:cs="Arial"/>
          <w:b/>
          <w:bCs/>
          <w:lang w:val="en-US" w:eastAsia="en-US"/>
        </w:rPr>
        <w:tab/>
        <w:t xml:space="preserve">                                          </w:t>
      </w:r>
      <w:r w:rsidR="00D23108" w:rsidRPr="00D23108">
        <w:rPr>
          <w:rFonts w:cs="Arial"/>
          <w:b/>
          <w:bCs/>
          <w:lang w:val="en-US" w:eastAsia="en-US"/>
        </w:rPr>
        <w:t>R2-</w:t>
      </w:r>
      <w:r w:rsidR="00D610DD" w:rsidRPr="00D610DD">
        <w:rPr>
          <w:rFonts w:cs="Arial"/>
          <w:b/>
          <w:bCs/>
          <w:lang w:val="en-US" w:eastAsia="en-US"/>
        </w:rPr>
        <w:t>250080</w:t>
      </w:r>
      <w:r w:rsidR="00D610DD">
        <w:rPr>
          <w:rFonts w:cs="Arial"/>
          <w:b/>
          <w:bCs/>
          <w:lang w:val="en-US" w:eastAsia="en-US"/>
        </w:rPr>
        <w:t>1</w:t>
      </w:r>
      <w:bookmarkStart w:id="0" w:name="_GoBack"/>
      <w:bookmarkEnd w:id="0"/>
    </w:p>
    <w:p w14:paraId="27CAEAD4" w14:textId="77C38009" w:rsidR="00D92427" w:rsidRPr="00127997" w:rsidRDefault="00322511" w:rsidP="0059582A">
      <w:pPr>
        <w:tabs>
          <w:tab w:val="left" w:pos="1979"/>
        </w:tabs>
        <w:spacing w:after="180" w:line="240" w:lineRule="auto"/>
        <w:jc w:val="left"/>
        <w:rPr>
          <w:rFonts w:cs="Arial"/>
          <w:b/>
          <w:bCs/>
          <w:lang w:val="en-US" w:eastAsia="en-US"/>
        </w:rPr>
      </w:pPr>
      <w:r>
        <w:rPr>
          <w:rFonts w:cs="Arial"/>
          <w:b/>
          <w:bCs/>
          <w:lang w:val="en-US" w:eastAsia="en-US"/>
        </w:rPr>
        <w:t>Athens, Greece</w:t>
      </w:r>
      <w:r w:rsidR="0059582A" w:rsidRPr="00127997">
        <w:rPr>
          <w:rFonts w:cs="Arial"/>
          <w:b/>
          <w:bCs/>
          <w:lang w:val="en-US" w:eastAsia="en-US"/>
        </w:rPr>
        <w:t>, 1</w:t>
      </w:r>
      <w:r>
        <w:rPr>
          <w:rFonts w:cs="Arial"/>
          <w:b/>
          <w:bCs/>
          <w:lang w:val="en-US" w:eastAsia="en-US"/>
        </w:rPr>
        <w:t>7</w:t>
      </w:r>
      <w:r w:rsidR="0059582A" w:rsidRPr="00127997">
        <w:rPr>
          <w:rFonts w:cs="Arial"/>
          <w:b/>
          <w:bCs/>
          <w:lang w:val="en-US" w:eastAsia="en-US"/>
        </w:rPr>
        <w:t xml:space="preserve"> – </w:t>
      </w:r>
      <w:r w:rsidR="00DF6D3D">
        <w:rPr>
          <w:rFonts w:cs="Arial"/>
          <w:b/>
          <w:bCs/>
          <w:lang w:val="en-US" w:eastAsia="en-US"/>
        </w:rPr>
        <w:t>2</w:t>
      </w:r>
      <w:r>
        <w:rPr>
          <w:rFonts w:cs="Arial"/>
          <w:b/>
          <w:bCs/>
          <w:lang w:val="en-US" w:eastAsia="en-US"/>
        </w:rPr>
        <w:t>1</w:t>
      </w:r>
      <w:r w:rsidR="0059582A" w:rsidRPr="00127997">
        <w:rPr>
          <w:rFonts w:cs="Arial"/>
          <w:b/>
          <w:bCs/>
          <w:lang w:val="en-US" w:eastAsia="en-US"/>
        </w:rPr>
        <w:t xml:space="preserve">, </w:t>
      </w:r>
      <w:r>
        <w:rPr>
          <w:rFonts w:cs="Arial"/>
          <w:b/>
          <w:bCs/>
          <w:lang w:val="en-US" w:eastAsia="en-US"/>
        </w:rPr>
        <w:t>Feb</w:t>
      </w:r>
      <w:r w:rsidR="00EB6D59">
        <w:rPr>
          <w:rFonts w:cs="Arial"/>
          <w:b/>
          <w:bCs/>
          <w:lang w:val="en-US" w:eastAsia="en-US"/>
        </w:rPr>
        <w:t xml:space="preserve">, </w:t>
      </w:r>
      <w:r w:rsidR="0059582A" w:rsidRPr="00127997">
        <w:rPr>
          <w:rFonts w:cs="Arial"/>
          <w:b/>
          <w:bCs/>
          <w:lang w:val="en-US" w:eastAsia="en-US"/>
        </w:rPr>
        <w:t>202</w:t>
      </w:r>
      <w:r>
        <w:rPr>
          <w:rFonts w:cs="Arial"/>
          <w:b/>
          <w:bCs/>
          <w:lang w:val="en-US" w:eastAsia="en-US"/>
        </w:rPr>
        <w:t>5</w:t>
      </w:r>
      <w:r w:rsidR="00AC3754" w:rsidRPr="00127997">
        <w:rPr>
          <w:rFonts w:cs="Arial"/>
          <w:b/>
          <w:bCs/>
          <w:lang w:val="en-US" w:eastAsia="en-US"/>
        </w:rPr>
        <w:t xml:space="preserve">  </w:t>
      </w:r>
      <w:r w:rsidR="00642D47" w:rsidRPr="00127997">
        <w:rPr>
          <w:rFonts w:cs="Arial"/>
          <w:b/>
          <w:bCs/>
          <w:lang w:val="en-US" w:eastAsia="en-US"/>
        </w:rPr>
        <w:tab/>
      </w:r>
      <w:r w:rsidR="00CD314A"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9A43B5" w:rsidRPr="00127997">
        <w:rPr>
          <w:rFonts w:cs="Arial"/>
          <w:b/>
          <w:bCs/>
          <w:lang w:val="en-US" w:eastAsia="en-US"/>
        </w:rPr>
        <w:tab/>
      </w:r>
      <w:r w:rsidR="00FE526B" w:rsidRPr="00127997">
        <w:rPr>
          <w:rFonts w:cs="Arial"/>
          <w:b/>
          <w:bCs/>
          <w:lang w:val="en-US" w:eastAsia="en-US"/>
        </w:rPr>
        <w:t xml:space="preserve"> </w:t>
      </w:r>
      <w:r w:rsidR="00885A48" w:rsidRPr="00127997">
        <w:rPr>
          <w:rFonts w:cs="Arial"/>
          <w:b/>
          <w:bCs/>
          <w:lang w:val="en-US" w:eastAsia="en-US"/>
        </w:rPr>
        <w:t xml:space="preserve">   </w:t>
      </w:r>
    </w:p>
    <w:p w14:paraId="2E9F90F9" w14:textId="77777777" w:rsidR="00003169" w:rsidRPr="00127997" w:rsidRDefault="00003169" w:rsidP="00601C18">
      <w:pPr>
        <w:tabs>
          <w:tab w:val="left" w:pos="1979"/>
        </w:tabs>
        <w:spacing w:after="0" w:line="240" w:lineRule="auto"/>
        <w:jc w:val="left"/>
        <w:rPr>
          <w:rFonts w:cs="Arial"/>
          <w:b/>
          <w:bCs/>
          <w:sz w:val="24"/>
          <w:lang w:val="en-US" w:eastAsia="en-US"/>
        </w:rPr>
      </w:pPr>
    </w:p>
    <w:p w14:paraId="3A895EA6" w14:textId="2369F485" w:rsidR="00003169" w:rsidRPr="00127997" w:rsidRDefault="00533D17" w:rsidP="00595653">
      <w:pPr>
        <w:tabs>
          <w:tab w:val="left" w:pos="1979"/>
        </w:tabs>
        <w:spacing w:after="180" w:line="240" w:lineRule="auto"/>
        <w:jc w:val="left"/>
        <w:rPr>
          <w:rFonts w:cs="Arial"/>
          <w:b/>
          <w:bCs/>
          <w:lang w:val="en-US"/>
        </w:rPr>
      </w:pPr>
      <w:r w:rsidRPr="00127997">
        <w:rPr>
          <w:rFonts w:cs="Arial"/>
          <w:b/>
          <w:bCs/>
          <w:lang w:val="en-US"/>
        </w:rPr>
        <w:t xml:space="preserve">Source: </w:t>
      </w:r>
      <w:r w:rsidRPr="00127997">
        <w:rPr>
          <w:rFonts w:cs="Arial"/>
          <w:b/>
          <w:bCs/>
          <w:lang w:val="en-US"/>
        </w:rPr>
        <w:tab/>
      </w:r>
      <w:r w:rsidR="00BC4A10" w:rsidRPr="00127997">
        <w:rPr>
          <w:rFonts w:cs="Arial"/>
          <w:b/>
          <w:bCs/>
          <w:lang w:val="en-US"/>
        </w:rPr>
        <w:t>Xiaomi</w:t>
      </w:r>
    </w:p>
    <w:p w14:paraId="4300D701" w14:textId="612FCA68" w:rsidR="00003169" w:rsidRPr="00127997" w:rsidRDefault="00003169" w:rsidP="00FA1A16">
      <w:pPr>
        <w:tabs>
          <w:tab w:val="left" w:pos="1979"/>
        </w:tabs>
        <w:spacing w:after="180" w:line="240" w:lineRule="auto"/>
        <w:jc w:val="left"/>
        <w:rPr>
          <w:rFonts w:cs="Arial"/>
          <w:b/>
          <w:bCs/>
          <w:lang w:val="en-US" w:eastAsia="en-US"/>
        </w:rPr>
      </w:pPr>
      <w:r w:rsidRPr="00127997">
        <w:rPr>
          <w:rFonts w:cs="Arial"/>
          <w:b/>
          <w:bCs/>
          <w:lang w:val="en-US" w:eastAsia="en-US"/>
        </w:rPr>
        <w:t xml:space="preserve">Title:  </w:t>
      </w:r>
      <w:r w:rsidRPr="00127997">
        <w:rPr>
          <w:rFonts w:cs="Arial"/>
          <w:b/>
          <w:bCs/>
          <w:lang w:val="en-US" w:eastAsia="en-US"/>
        </w:rPr>
        <w:tab/>
      </w:r>
      <w:r w:rsidR="00A27351" w:rsidRPr="00A27351">
        <w:rPr>
          <w:rFonts w:cs="Arial"/>
          <w:b/>
          <w:bCs/>
          <w:lang w:val="en-US"/>
        </w:rPr>
        <w:t>Discussion on generalization performance over UE speed of GC</w:t>
      </w:r>
      <w:r w:rsidR="00A27351">
        <w:rPr>
          <w:rFonts w:cs="Arial"/>
          <w:b/>
          <w:bCs/>
          <w:lang w:val="en-US"/>
        </w:rPr>
        <w:t>2</w:t>
      </w:r>
    </w:p>
    <w:p w14:paraId="12450CE5" w14:textId="2F47CA54"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Agenda Item:</w:t>
      </w:r>
      <w:r w:rsidRPr="00127997">
        <w:rPr>
          <w:rFonts w:cs="Arial"/>
          <w:b/>
          <w:bCs/>
          <w:lang w:val="en-US" w:eastAsia="en-US"/>
        </w:rPr>
        <w:tab/>
      </w:r>
      <w:r w:rsidR="00240434" w:rsidRPr="00127997">
        <w:rPr>
          <w:rFonts w:cs="Arial"/>
          <w:b/>
          <w:bCs/>
          <w:lang w:val="en-US"/>
        </w:rPr>
        <w:t>8.3.</w:t>
      </w:r>
      <w:r w:rsidR="000F6DAD">
        <w:rPr>
          <w:rFonts w:cs="Arial"/>
          <w:b/>
          <w:bCs/>
          <w:lang w:val="en-US"/>
        </w:rPr>
        <w:t>2</w:t>
      </w:r>
      <w:r w:rsidR="00322511">
        <w:rPr>
          <w:rFonts w:cs="Arial"/>
          <w:b/>
          <w:bCs/>
          <w:lang w:val="en-US"/>
        </w:rPr>
        <w:t>.2</w:t>
      </w:r>
    </w:p>
    <w:p w14:paraId="7E0C6443" w14:textId="77777777" w:rsidR="00656311" w:rsidRPr="00127997" w:rsidRDefault="00656311" w:rsidP="00595653">
      <w:pPr>
        <w:tabs>
          <w:tab w:val="left" w:pos="1979"/>
        </w:tabs>
        <w:spacing w:after="180" w:line="240" w:lineRule="auto"/>
        <w:jc w:val="left"/>
        <w:rPr>
          <w:rFonts w:cs="Arial"/>
          <w:b/>
          <w:bCs/>
          <w:lang w:val="en-US" w:eastAsia="en-US"/>
        </w:rPr>
      </w:pPr>
      <w:r w:rsidRPr="00127997">
        <w:rPr>
          <w:rFonts w:cs="Arial"/>
          <w:b/>
          <w:bCs/>
          <w:lang w:val="en-US" w:eastAsia="en-US"/>
        </w:rPr>
        <w:t>Document for:</w:t>
      </w:r>
      <w:r w:rsidRPr="00127997">
        <w:rPr>
          <w:rFonts w:cs="Arial"/>
          <w:b/>
          <w:bCs/>
          <w:lang w:val="en-US" w:eastAsia="en-US"/>
        </w:rPr>
        <w:tab/>
        <w:t>Discussion and Decision</w:t>
      </w:r>
    </w:p>
    <w:p w14:paraId="49ED34B7" w14:textId="77777777" w:rsidR="00DA44DE" w:rsidRPr="00127997" w:rsidRDefault="00DA44DE" w:rsidP="00DA44DE">
      <w:pPr>
        <w:pStyle w:val="1"/>
        <w:pBdr>
          <w:top w:val="single" w:sz="12" w:space="1" w:color="auto"/>
        </w:pBdr>
        <w:tabs>
          <w:tab w:val="left" w:pos="432"/>
        </w:tabs>
        <w:jc w:val="left"/>
        <w:rPr>
          <w:rFonts w:ascii="Times New Roman" w:hAnsi="Times New Roman"/>
        </w:rPr>
      </w:pPr>
      <w:bookmarkStart w:id="1" w:name="_Ref165266342"/>
      <w:r w:rsidRPr="00127997">
        <w:rPr>
          <w:rFonts w:ascii="Times New Roman" w:hAnsi="Times New Roman"/>
        </w:rPr>
        <w:t>Introduction</w:t>
      </w:r>
      <w:bookmarkEnd w:id="1"/>
    </w:p>
    <w:p w14:paraId="5AD84BF4" w14:textId="00C0AC9D" w:rsidR="00977534" w:rsidRDefault="00977534" w:rsidP="003E09B9">
      <w:pPr>
        <w:rPr>
          <w:bCs/>
          <w:lang w:val="en-US"/>
        </w:rPr>
      </w:pPr>
      <w:r>
        <w:rPr>
          <w:bCs/>
          <w:lang w:val="en-US"/>
        </w:rPr>
        <w:t>In last meeting, it’s</w:t>
      </w:r>
      <w:r w:rsidR="00B42E88">
        <w:rPr>
          <w:bCs/>
          <w:lang w:val="en-US"/>
        </w:rPr>
        <w:t xml:space="preserve"> agreed </w:t>
      </w:r>
      <w:r>
        <w:rPr>
          <w:bCs/>
          <w:lang w:val="en-US"/>
        </w:rPr>
        <w:t>to study the generalization over speed. Following generalization evaluation methodology is agreed</w:t>
      </w:r>
    </w:p>
    <w:tbl>
      <w:tblPr>
        <w:tblStyle w:val="ac"/>
        <w:tblW w:w="0" w:type="auto"/>
        <w:tblLook w:val="04A0" w:firstRow="1" w:lastRow="0" w:firstColumn="1" w:lastColumn="0" w:noHBand="0" w:noVBand="1"/>
      </w:tblPr>
      <w:tblGrid>
        <w:gridCol w:w="9629"/>
      </w:tblGrid>
      <w:tr w:rsidR="00977534" w14:paraId="2E49BDB7" w14:textId="77777777" w:rsidTr="00977534">
        <w:tc>
          <w:tcPr>
            <w:tcW w:w="9629" w:type="dxa"/>
          </w:tcPr>
          <w:p w14:paraId="5DFFE4AE" w14:textId="77777777" w:rsidR="00977534" w:rsidRPr="00977534" w:rsidRDefault="00977534" w:rsidP="00977534">
            <w:pPr>
              <w:rPr>
                <w:i/>
              </w:rPr>
            </w:pPr>
            <w:r w:rsidRPr="00977534">
              <w:rPr>
                <w:i/>
              </w:rPr>
              <w:t>Baseline: The AI/ML model is trained using the dataset with Configuration #B and tested using the dataset with Configuration #B.</w:t>
            </w:r>
          </w:p>
          <w:p w14:paraId="3CF4C0D3" w14:textId="77777777" w:rsidR="00977534" w:rsidRPr="00977534" w:rsidRDefault="00977534" w:rsidP="00977534">
            <w:pPr>
              <w:rPr>
                <w:i/>
              </w:rPr>
            </w:pPr>
            <w:r w:rsidRPr="00977534">
              <w:rPr>
                <w:i/>
              </w:rPr>
              <w:t>Generalization Case #1 (GC#1): The AI/ML model is trained using the dataset with Configuration #A but tested using the dataset with Configuration #B.</w:t>
            </w:r>
          </w:p>
          <w:p w14:paraId="59766691" w14:textId="149641C9" w:rsidR="00977534" w:rsidRDefault="00977534" w:rsidP="00977534">
            <w:pPr>
              <w:rPr>
                <w:bCs/>
                <w:lang w:val="en-US"/>
              </w:rPr>
            </w:pPr>
            <w:r w:rsidRPr="00B25184">
              <w:rPr>
                <w:i/>
              </w:rPr>
              <w:t>Generalization Case #2 (GC#2): The AI/ML model is trained using mixed datasets with both configurations and tested using the dataset with Configuration #B.</w:t>
            </w:r>
          </w:p>
        </w:tc>
      </w:tr>
    </w:tbl>
    <w:p w14:paraId="5E82AF26" w14:textId="77777777" w:rsidR="00977534" w:rsidRDefault="00977534" w:rsidP="00140B1F"/>
    <w:p w14:paraId="40477EAD" w14:textId="35C521C3" w:rsidR="005C20A1" w:rsidRPr="00127997" w:rsidRDefault="00B462AD" w:rsidP="00140B1F">
      <w:r w:rsidRPr="00127997">
        <w:t xml:space="preserve">In this contribution, we provide </w:t>
      </w:r>
      <w:r w:rsidR="000F6DAD">
        <w:t>simulation result</w:t>
      </w:r>
      <w:r w:rsidR="00977534">
        <w:t>s</w:t>
      </w:r>
      <w:r w:rsidR="000F6DAD">
        <w:t xml:space="preserve"> of </w:t>
      </w:r>
      <w:r w:rsidR="00977534">
        <w:t>generalization performance over UE speed</w:t>
      </w:r>
      <w:r w:rsidR="003E09B9">
        <w:t>. Some observations are given</w:t>
      </w:r>
      <w:r w:rsidRPr="00127997">
        <w:t>.</w:t>
      </w:r>
      <w:r w:rsidR="000666FC">
        <w:t xml:space="preserve"> </w:t>
      </w:r>
    </w:p>
    <w:p w14:paraId="09BC4890" w14:textId="6C816DC3" w:rsidR="003145CC" w:rsidRDefault="00DA44DE" w:rsidP="003145CC">
      <w:pPr>
        <w:pStyle w:val="1"/>
        <w:tabs>
          <w:tab w:val="left" w:pos="432"/>
        </w:tabs>
        <w:jc w:val="left"/>
        <w:rPr>
          <w:rFonts w:ascii="Times New Roman" w:hAnsi="Times New Roman"/>
        </w:rPr>
      </w:pPr>
      <w:r w:rsidRPr="00127997">
        <w:rPr>
          <w:rFonts w:ascii="Times New Roman" w:hAnsi="Times New Roman" w:hint="eastAsia"/>
        </w:rPr>
        <w:t>Discussion</w:t>
      </w:r>
    </w:p>
    <w:p w14:paraId="6FF77DBB" w14:textId="16B95B78" w:rsidR="005F5ECA" w:rsidRPr="005F5ECA" w:rsidRDefault="005F5ECA" w:rsidP="005F5ECA">
      <w:pPr>
        <w:pStyle w:val="2"/>
        <w:rPr>
          <w:lang w:val="en-US"/>
        </w:rPr>
      </w:pPr>
      <w:r w:rsidRPr="005F5ECA">
        <w:rPr>
          <w:rFonts w:hint="eastAsia"/>
          <w:lang w:val="en-US"/>
        </w:rPr>
        <w:t>S</w:t>
      </w:r>
      <w:r w:rsidRPr="005F5ECA">
        <w:rPr>
          <w:lang w:val="en-US"/>
        </w:rPr>
        <w:t>imulation assumption</w:t>
      </w:r>
    </w:p>
    <w:p w14:paraId="4FB2DF5F" w14:textId="77777777" w:rsidR="005F5ECA" w:rsidRDefault="005F5ECA" w:rsidP="005F5ECA">
      <w:r>
        <w:t xml:space="preserve">In the simulation, sliding L1/L3 filtering option is used for both FR1 and FR2. </w:t>
      </w:r>
    </w:p>
    <w:p w14:paraId="3C5CD112" w14:textId="571EB281" w:rsidR="005F5ECA" w:rsidRDefault="005F5ECA" w:rsidP="005F5ECA">
      <w:r>
        <w:t>In FR1 case B, example 1 of temporal domain prediction pattern is used depicted following fig.</w:t>
      </w:r>
    </w:p>
    <w:p w14:paraId="3176F146" w14:textId="77777777" w:rsidR="005F5ECA" w:rsidRDefault="005F5ECA" w:rsidP="005F5ECA">
      <w:pPr>
        <w:jc w:val="center"/>
        <w:rPr>
          <w:noProof/>
        </w:rPr>
      </w:pPr>
      <w:r>
        <w:rPr>
          <w:noProof/>
        </w:rPr>
        <w:object w:dxaOrig="4200" w:dyaOrig="2085" w14:anchorId="17018C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55.25pt;height:77.25pt;mso-width-percent:0;mso-height-percent:0;mso-width-percent:0;mso-height-percent:0" o:ole="">
            <v:imagedata r:id="rId8" o:title=""/>
          </v:shape>
          <o:OLEObject Type="Embed" ProgID="Visio.Drawing.15" ShapeID="_x0000_i1025" DrawAspect="Content" ObjectID="_1800380286" r:id="rId9"/>
        </w:object>
      </w:r>
    </w:p>
    <w:p w14:paraId="3B12D2D0" w14:textId="1D056C6F" w:rsidR="005F5ECA" w:rsidRDefault="005F5ECA" w:rsidP="005F5ECA">
      <w:pPr>
        <w:jc w:val="center"/>
        <w:rPr>
          <w:noProof/>
        </w:rPr>
      </w:pPr>
      <w:r>
        <w:rPr>
          <w:noProof/>
        </w:rPr>
        <w:t>Example 1 of intra-frequency temporal domain case B</w:t>
      </w:r>
    </w:p>
    <w:p w14:paraId="12566230" w14:textId="1630977F" w:rsidR="005F5ECA" w:rsidRPr="005F5ECA" w:rsidRDefault="005F5ECA" w:rsidP="005F5ECA"/>
    <w:p w14:paraId="155F78FE" w14:textId="215B6A43" w:rsidR="00977534" w:rsidRDefault="00977534" w:rsidP="00977534">
      <w:pPr>
        <w:pStyle w:val="2"/>
        <w:rPr>
          <w:lang w:val="en-US"/>
        </w:rPr>
      </w:pPr>
      <w:r>
        <w:rPr>
          <w:rFonts w:hint="eastAsia"/>
          <w:lang w:val="en-US"/>
        </w:rPr>
        <w:t>F</w:t>
      </w:r>
      <w:r>
        <w:rPr>
          <w:lang w:val="en-US"/>
        </w:rPr>
        <w:t>R1 generalization performance</w:t>
      </w:r>
    </w:p>
    <w:p w14:paraId="544F4136" w14:textId="4C373826" w:rsidR="00B771B4" w:rsidRDefault="00B771B4" w:rsidP="00977534">
      <w:pPr>
        <w:rPr>
          <w:lang w:val="en-US"/>
        </w:rPr>
      </w:pPr>
      <w:r>
        <w:rPr>
          <w:rFonts w:hint="eastAsia"/>
          <w:lang w:val="en-US"/>
        </w:rPr>
        <w:t>I</w:t>
      </w:r>
      <w:r>
        <w:rPr>
          <w:lang w:val="en-US"/>
        </w:rPr>
        <w:t>n last meeting, following simulation combinations are agreed for FR1 generalization study,</w:t>
      </w:r>
    </w:p>
    <w:tbl>
      <w:tblPr>
        <w:tblStyle w:val="ac"/>
        <w:tblW w:w="9629" w:type="dxa"/>
        <w:tblInd w:w="-5" w:type="dxa"/>
        <w:tblLook w:val="04A0" w:firstRow="1" w:lastRow="0" w:firstColumn="1" w:lastColumn="0" w:noHBand="0" w:noVBand="1"/>
      </w:tblPr>
      <w:tblGrid>
        <w:gridCol w:w="1375"/>
        <w:gridCol w:w="1375"/>
        <w:gridCol w:w="1375"/>
        <w:gridCol w:w="1376"/>
        <w:gridCol w:w="1376"/>
        <w:gridCol w:w="1376"/>
        <w:gridCol w:w="1376"/>
      </w:tblGrid>
      <w:tr w:rsidR="00B771B4" w14:paraId="03BA24CB" w14:textId="77777777" w:rsidTr="00B04EE2">
        <w:tc>
          <w:tcPr>
            <w:tcW w:w="1375" w:type="dxa"/>
          </w:tcPr>
          <w:p w14:paraId="646E2564" w14:textId="77777777" w:rsidR="00B771B4" w:rsidRPr="002B4D9D" w:rsidRDefault="00B771B4" w:rsidP="00B04EE2">
            <w:pPr>
              <w:rPr>
                <w:lang w:val="en-US"/>
              </w:rPr>
            </w:pPr>
          </w:p>
        </w:tc>
        <w:tc>
          <w:tcPr>
            <w:tcW w:w="1375" w:type="dxa"/>
          </w:tcPr>
          <w:p w14:paraId="709D5793" w14:textId="77777777" w:rsidR="00B771B4" w:rsidRDefault="00B771B4" w:rsidP="00B04EE2">
            <w:r>
              <w:t>Training @Dataset: 30km/h</w:t>
            </w:r>
          </w:p>
        </w:tc>
        <w:tc>
          <w:tcPr>
            <w:tcW w:w="1375" w:type="dxa"/>
          </w:tcPr>
          <w:p w14:paraId="5F3591F8" w14:textId="77777777" w:rsidR="00B771B4" w:rsidRDefault="00B771B4" w:rsidP="00B04EE2">
            <w:r>
              <w:t>Training @Dataset: 60km/h</w:t>
            </w:r>
          </w:p>
        </w:tc>
        <w:tc>
          <w:tcPr>
            <w:tcW w:w="1376" w:type="dxa"/>
          </w:tcPr>
          <w:p w14:paraId="252DC2C5" w14:textId="77777777" w:rsidR="00B771B4" w:rsidRDefault="00B771B4" w:rsidP="00B04EE2">
            <w:r>
              <w:t>Training @Dataset: 90km/h</w:t>
            </w:r>
          </w:p>
        </w:tc>
        <w:tc>
          <w:tcPr>
            <w:tcW w:w="1376" w:type="dxa"/>
          </w:tcPr>
          <w:p w14:paraId="6795B3B7" w14:textId="77777777" w:rsidR="00B771B4" w:rsidRDefault="00B771B4" w:rsidP="00B04EE2">
            <w:r>
              <w:t>Inference @30km/h</w:t>
            </w:r>
          </w:p>
        </w:tc>
        <w:tc>
          <w:tcPr>
            <w:tcW w:w="1376" w:type="dxa"/>
          </w:tcPr>
          <w:p w14:paraId="751C5D80" w14:textId="77777777" w:rsidR="00B771B4" w:rsidRDefault="00B771B4" w:rsidP="00B04EE2">
            <w:r>
              <w:t>Inference @60km/h</w:t>
            </w:r>
          </w:p>
        </w:tc>
        <w:tc>
          <w:tcPr>
            <w:tcW w:w="1376" w:type="dxa"/>
          </w:tcPr>
          <w:p w14:paraId="5C3BF886" w14:textId="77777777" w:rsidR="00B771B4" w:rsidRDefault="00B771B4" w:rsidP="00B04EE2">
            <w:r>
              <w:t>Inference @90km/h</w:t>
            </w:r>
          </w:p>
        </w:tc>
      </w:tr>
      <w:tr w:rsidR="00B771B4" w14:paraId="0D60BC65" w14:textId="77777777" w:rsidTr="00B04EE2">
        <w:tc>
          <w:tcPr>
            <w:tcW w:w="1375" w:type="dxa"/>
          </w:tcPr>
          <w:p w14:paraId="172239BE" w14:textId="77777777" w:rsidR="00B771B4" w:rsidRDefault="00B771B4" w:rsidP="00B04EE2">
            <w:r>
              <w:rPr>
                <w:rFonts w:hint="eastAsia"/>
              </w:rPr>
              <w:t>B</w:t>
            </w:r>
            <w:r>
              <w:t>aseline</w:t>
            </w:r>
          </w:p>
        </w:tc>
        <w:tc>
          <w:tcPr>
            <w:tcW w:w="1375" w:type="dxa"/>
          </w:tcPr>
          <w:p w14:paraId="170DF821" w14:textId="77777777" w:rsidR="00B771B4" w:rsidRPr="00AC4B78" w:rsidRDefault="00B771B4" w:rsidP="00B04EE2">
            <w:r w:rsidRPr="00AC4B78">
              <w:t xml:space="preserve">Yes </w:t>
            </w:r>
          </w:p>
        </w:tc>
        <w:tc>
          <w:tcPr>
            <w:tcW w:w="1375" w:type="dxa"/>
          </w:tcPr>
          <w:p w14:paraId="0DF4D61E" w14:textId="77777777" w:rsidR="00B771B4" w:rsidRPr="00AC4B78" w:rsidRDefault="00B771B4" w:rsidP="00B04EE2"/>
        </w:tc>
        <w:tc>
          <w:tcPr>
            <w:tcW w:w="1376" w:type="dxa"/>
          </w:tcPr>
          <w:p w14:paraId="04C7055C" w14:textId="77777777" w:rsidR="00B771B4" w:rsidRPr="00AC4B78" w:rsidRDefault="00B771B4" w:rsidP="00B04EE2"/>
        </w:tc>
        <w:tc>
          <w:tcPr>
            <w:tcW w:w="1376" w:type="dxa"/>
          </w:tcPr>
          <w:p w14:paraId="62254055" w14:textId="77777777" w:rsidR="00B771B4" w:rsidRDefault="00B771B4" w:rsidP="00B04EE2">
            <w:r>
              <w:t xml:space="preserve">Yes </w:t>
            </w:r>
          </w:p>
        </w:tc>
        <w:tc>
          <w:tcPr>
            <w:tcW w:w="1376" w:type="dxa"/>
          </w:tcPr>
          <w:p w14:paraId="4A21F9A2" w14:textId="77777777" w:rsidR="00B771B4" w:rsidRDefault="00B771B4" w:rsidP="00B04EE2"/>
        </w:tc>
        <w:tc>
          <w:tcPr>
            <w:tcW w:w="1376" w:type="dxa"/>
          </w:tcPr>
          <w:p w14:paraId="1472A641" w14:textId="77777777" w:rsidR="00B771B4" w:rsidRDefault="00B771B4" w:rsidP="00B04EE2"/>
        </w:tc>
      </w:tr>
      <w:tr w:rsidR="00B771B4" w14:paraId="357C69BE" w14:textId="77777777" w:rsidTr="00B04EE2">
        <w:tc>
          <w:tcPr>
            <w:tcW w:w="1375" w:type="dxa"/>
          </w:tcPr>
          <w:p w14:paraId="432589DE" w14:textId="77777777" w:rsidR="00B771B4" w:rsidRDefault="00B771B4" w:rsidP="00B04EE2">
            <w:r>
              <w:rPr>
                <w:rFonts w:hint="eastAsia"/>
              </w:rPr>
              <w:t>G</w:t>
            </w:r>
            <w:r>
              <w:t>C#2</w:t>
            </w:r>
          </w:p>
        </w:tc>
        <w:tc>
          <w:tcPr>
            <w:tcW w:w="1375" w:type="dxa"/>
          </w:tcPr>
          <w:p w14:paraId="1226DBEC" w14:textId="77777777" w:rsidR="00B771B4" w:rsidRPr="00AC4B78" w:rsidRDefault="00B771B4" w:rsidP="00B04EE2">
            <w:r w:rsidRPr="00AC4B78">
              <w:t>Yes</w:t>
            </w:r>
          </w:p>
        </w:tc>
        <w:tc>
          <w:tcPr>
            <w:tcW w:w="1375" w:type="dxa"/>
          </w:tcPr>
          <w:p w14:paraId="77CFB124" w14:textId="77777777" w:rsidR="00B771B4" w:rsidRPr="00AC4B78" w:rsidRDefault="00B771B4" w:rsidP="00B04EE2">
            <w:r w:rsidRPr="00AC4B78">
              <w:t>Yes</w:t>
            </w:r>
          </w:p>
        </w:tc>
        <w:tc>
          <w:tcPr>
            <w:tcW w:w="1376" w:type="dxa"/>
          </w:tcPr>
          <w:p w14:paraId="75CBAC0F" w14:textId="77777777" w:rsidR="00B771B4" w:rsidRPr="00AC4B78" w:rsidRDefault="00B771B4" w:rsidP="00B04EE2">
            <w:r w:rsidRPr="00AC4B78">
              <w:t>Yes</w:t>
            </w:r>
          </w:p>
        </w:tc>
        <w:tc>
          <w:tcPr>
            <w:tcW w:w="1376" w:type="dxa"/>
          </w:tcPr>
          <w:p w14:paraId="2194B090" w14:textId="77777777" w:rsidR="00B771B4" w:rsidRDefault="00B771B4" w:rsidP="00B04EE2">
            <w:r>
              <w:t>Yes</w:t>
            </w:r>
          </w:p>
        </w:tc>
        <w:tc>
          <w:tcPr>
            <w:tcW w:w="1376" w:type="dxa"/>
          </w:tcPr>
          <w:p w14:paraId="60465A8E" w14:textId="77777777" w:rsidR="00B771B4" w:rsidRDefault="00B771B4" w:rsidP="00B04EE2"/>
        </w:tc>
        <w:tc>
          <w:tcPr>
            <w:tcW w:w="1376" w:type="dxa"/>
          </w:tcPr>
          <w:p w14:paraId="060CD60D" w14:textId="77777777" w:rsidR="00B771B4" w:rsidRDefault="00B771B4" w:rsidP="00B04EE2"/>
        </w:tc>
      </w:tr>
      <w:tr w:rsidR="00B771B4" w14:paraId="101F9567" w14:textId="77777777" w:rsidTr="00B04EE2">
        <w:tc>
          <w:tcPr>
            <w:tcW w:w="1375" w:type="dxa"/>
          </w:tcPr>
          <w:p w14:paraId="00F180A2" w14:textId="77777777" w:rsidR="00B771B4" w:rsidRDefault="00B771B4" w:rsidP="00B04EE2">
            <w:r>
              <w:rPr>
                <w:rFonts w:hint="eastAsia"/>
              </w:rPr>
              <w:t>B</w:t>
            </w:r>
            <w:r>
              <w:t>aseline</w:t>
            </w:r>
          </w:p>
        </w:tc>
        <w:tc>
          <w:tcPr>
            <w:tcW w:w="1375" w:type="dxa"/>
          </w:tcPr>
          <w:p w14:paraId="4BE07BD3" w14:textId="77777777" w:rsidR="00B771B4" w:rsidRPr="00AC4B78" w:rsidRDefault="00B771B4" w:rsidP="00B04EE2"/>
        </w:tc>
        <w:tc>
          <w:tcPr>
            <w:tcW w:w="1375" w:type="dxa"/>
          </w:tcPr>
          <w:p w14:paraId="7DFB3799" w14:textId="77777777" w:rsidR="00B771B4" w:rsidRPr="00AC4B78" w:rsidRDefault="00B771B4" w:rsidP="00B04EE2">
            <w:r>
              <w:t>Yes</w:t>
            </w:r>
          </w:p>
        </w:tc>
        <w:tc>
          <w:tcPr>
            <w:tcW w:w="1376" w:type="dxa"/>
          </w:tcPr>
          <w:p w14:paraId="2990EE1B" w14:textId="77777777" w:rsidR="00B771B4" w:rsidRPr="00AC4B78" w:rsidRDefault="00B771B4" w:rsidP="00B04EE2"/>
        </w:tc>
        <w:tc>
          <w:tcPr>
            <w:tcW w:w="1376" w:type="dxa"/>
          </w:tcPr>
          <w:p w14:paraId="380B4FA9" w14:textId="77777777" w:rsidR="00B771B4" w:rsidRDefault="00B771B4" w:rsidP="00B04EE2"/>
        </w:tc>
        <w:tc>
          <w:tcPr>
            <w:tcW w:w="1376" w:type="dxa"/>
          </w:tcPr>
          <w:p w14:paraId="24FBD5AC" w14:textId="77777777" w:rsidR="00B771B4" w:rsidRDefault="00B771B4" w:rsidP="00B04EE2">
            <w:r>
              <w:t>Yes</w:t>
            </w:r>
          </w:p>
        </w:tc>
        <w:tc>
          <w:tcPr>
            <w:tcW w:w="1376" w:type="dxa"/>
          </w:tcPr>
          <w:p w14:paraId="6C40E1B4" w14:textId="77777777" w:rsidR="00B771B4" w:rsidRDefault="00B771B4" w:rsidP="00B04EE2"/>
        </w:tc>
      </w:tr>
      <w:tr w:rsidR="00B771B4" w14:paraId="1AB9C29D" w14:textId="77777777" w:rsidTr="00B04EE2">
        <w:tc>
          <w:tcPr>
            <w:tcW w:w="1375" w:type="dxa"/>
          </w:tcPr>
          <w:p w14:paraId="68C4A061" w14:textId="77777777" w:rsidR="00B771B4" w:rsidRDefault="00B771B4" w:rsidP="00B04EE2">
            <w:r>
              <w:rPr>
                <w:rFonts w:hint="eastAsia"/>
              </w:rPr>
              <w:t>G</w:t>
            </w:r>
            <w:r>
              <w:t>C#2</w:t>
            </w:r>
          </w:p>
        </w:tc>
        <w:tc>
          <w:tcPr>
            <w:tcW w:w="1375" w:type="dxa"/>
          </w:tcPr>
          <w:p w14:paraId="5A49991B" w14:textId="77777777" w:rsidR="00B771B4" w:rsidRPr="00AC4B78" w:rsidRDefault="00B771B4" w:rsidP="00B04EE2">
            <w:r w:rsidRPr="00AC4B78">
              <w:t>Yes</w:t>
            </w:r>
          </w:p>
        </w:tc>
        <w:tc>
          <w:tcPr>
            <w:tcW w:w="1375" w:type="dxa"/>
          </w:tcPr>
          <w:p w14:paraId="548381EA" w14:textId="77777777" w:rsidR="00B771B4" w:rsidRPr="00AC4B78" w:rsidRDefault="00B771B4" w:rsidP="00B04EE2">
            <w:r w:rsidRPr="00AC4B78">
              <w:t>Yes</w:t>
            </w:r>
          </w:p>
        </w:tc>
        <w:tc>
          <w:tcPr>
            <w:tcW w:w="1376" w:type="dxa"/>
          </w:tcPr>
          <w:p w14:paraId="541BD76E" w14:textId="77777777" w:rsidR="00B771B4" w:rsidRPr="00AC4B78" w:rsidRDefault="00B771B4" w:rsidP="00B04EE2">
            <w:r w:rsidRPr="00AC4B78">
              <w:t>Yes</w:t>
            </w:r>
          </w:p>
        </w:tc>
        <w:tc>
          <w:tcPr>
            <w:tcW w:w="1376" w:type="dxa"/>
          </w:tcPr>
          <w:p w14:paraId="4B24869B" w14:textId="77777777" w:rsidR="00B771B4" w:rsidRDefault="00B771B4" w:rsidP="00B04EE2"/>
        </w:tc>
        <w:tc>
          <w:tcPr>
            <w:tcW w:w="1376" w:type="dxa"/>
          </w:tcPr>
          <w:p w14:paraId="534CB483" w14:textId="77777777" w:rsidR="00B771B4" w:rsidRDefault="00B771B4" w:rsidP="00B04EE2">
            <w:r>
              <w:t>Yes</w:t>
            </w:r>
          </w:p>
        </w:tc>
        <w:tc>
          <w:tcPr>
            <w:tcW w:w="1376" w:type="dxa"/>
          </w:tcPr>
          <w:p w14:paraId="40B5D504" w14:textId="77777777" w:rsidR="00B771B4" w:rsidRDefault="00B771B4" w:rsidP="00B04EE2"/>
        </w:tc>
      </w:tr>
      <w:tr w:rsidR="00B771B4" w14:paraId="78C40781" w14:textId="77777777" w:rsidTr="00B04EE2">
        <w:tc>
          <w:tcPr>
            <w:tcW w:w="1375" w:type="dxa"/>
          </w:tcPr>
          <w:p w14:paraId="636BB170" w14:textId="77777777" w:rsidR="00B771B4" w:rsidRDefault="00B771B4" w:rsidP="00B04EE2">
            <w:r>
              <w:rPr>
                <w:rFonts w:hint="eastAsia"/>
              </w:rPr>
              <w:t>B</w:t>
            </w:r>
            <w:r>
              <w:t>aseline</w:t>
            </w:r>
          </w:p>
        </w:tc>
        <w:tc>
          <w:tcPr>
            <w:tcW w:w="1375" w:type="dxa"/>
          </w:tcPr>
          <w:p w14:paraId="3582FC91" w14:textId="77777777" w:rsidR="00B771B4" w:rsidRPr="00AC4B78" w:rsidRDefault="00B771B4" w:rsidP="00B04EE2"/>
        </w:tc>
        <w:tc>
          <w:tcPr>
            <w:tcW w:w="1375" w:type="dxa"/>
          </w:tcPr>
          <w:p w14:paraId="7D200935" w14:textId="77777777" w:rsidR="00B771B4" w:rsidRPr="00AC4B78" w:rsidRDefault="00B771B4" w:rsidP="00B04EE2"/>
        </w:tc>
        <w:tc>
          <w:tcPr>
            <w:tcW w:w="1376" w:type="dxa"/>
          </w:tcPr>
          <w:p w14:paraId="510E41D8" w14:textId="77777777" w:rsidR="00B771B4" w:rsidRPr="00AC4B78" w:rsidRDefault="00B771B4" w:rsidP="00B04EE2">
            <w:r>
              <w:t>Yes</w:t>
            </w:r>
          </w:p>
        </w:tc>
        <w:tc>
          <w:tcPr>
            <w:tcW w:w="1376" w:type="dxa"/>
          </w:tcPr>
          <w:p w14:paraId="2B00E498" w14:textId="77777777" w:rsidR="00B771B4" w:rsidRDefault="00B771B4" w:rsidP="00B04EE2"/>
        </w:tc>
        <w:tc>
          <w:tcPr>
            <w:tcW w:w="1376" w:type="dxa"/>
          </w:tcPr>
          <w:p w14:paraId="5C4E6EFD" w14:textId="77777777" w:rsidR="00B771B4" w:rsidRDefault="00B771B4" w:rsidP="00B04EE2"/>
        </w:tc>
        <w:tc>
          <w:tcPr>
            <w:tcW w:w="1376" w:type="dxa"/>
          </w:tcPr>
          <w:p w14:paraId="4804BC99" w14:textId="77777777" w:rsidR="00B771B4" w:rsidRDefault="00B771B4" w:rsidP="00B04EE2">
            <w:r>
              <w:t xml:space="preserve">Yes </w:t>
            </w:r>
          </w:p>
        </w:tc>
      </w:tr>
      <w:tr w:rsidR="00B771B4" w14:paraId="45BBAF0C" w14:textId="77777777" w:rsidTr="00B04EE2">
        <w:tc>
          <w:tcPr>
            <w:tcW w:w="1375" w:type="dxa"/>
          </w:tcPr>
          <w:p w14:paraId="0993B4C0" w14:textId="77777777" w:rsidR="00B771B4" w:rsidRDefault="00B771B4" w:rsidP="00B04EE2">
            <w:r>
              <w:rPr>
                <w:rFonts w:hint="eastAsia"/>
              </w:rPr>
              <w:t>G</w:t>
            </w:r>
            <w:r>
              <w:t>C#2</w:t>
            </w:r>
          </w:p>
        </w:tc>
        <w:tc>
          <w:tcPr>
            <w:tcW w:w="1375" w:type="dxa"/>
          </w:tcPr>
          <w:p w14:paraId="0289DC55" w14:textId="77777777" w:rsidR="00B771B4" w:rsidRPr="00AC4B78" w:rsidRDefault="00B771B4" w:rsidP="00B04EE2">
            <w:r w:rsidRPr="00AC4B78">
              <w:t>Yes</w:t>
            </w:r>
          </w:p>
        </w:tc>
        <w:tc>
          <w:tcPr>
            <w:tcW w:w="1375" w:type="dxa"/>
          </w:tcPr>
          <w:p w14:paraId="7DD64D4A" w14:textId="77777777" w:rsidR="00B771B4" w:rsidRPr="00AC4B78" w:rsidRDefault="00B771B4" w:rsidP="00B04EE2">
            <w:r w:rsidRPr="00AC4B78">
              <w:t>Yes</w:t>
            </w:r>
          </w:p>
        </w:tc>
        <w:tc>
          <w:tcPr>
            <w:tcW w:w="1376" w:type="dxa"/>
          </w:tcPr>
          <w:p w14:paraId="21601ABB" w14:textId="77777777" w:rsidR="00B771B4" w:rsidRPr="00AC4B78" w:rsidRDefault="00B771B4" w:rsidP="00B04EE2">
            <w:r w:rsidRPr="00AC4B78">
              <w:t>Yes</w:t>
            </w:r>
          </w:p>
        </w:tc>
        <w:tc>
          <w:tcPr>
            <w:tcW w:w="1376" w:type="dxa"/>
          </w:tcPr>
          <w:p w14:paraId="7EEE324D" w14:textId="77777777" w:rsidR="00B771B4" w:rsidRDefault="00B771B4" w:rsidP="00B04EE2"/>
        </w:tc>
        <w:tc>
          <w:tcPr>
            <w:tcW w:w="1376" w:type="dxa"/>
          </w:tcPr>
          <w:p w14:paraId="130CA0EC" w14:textId="77777777" w:rsidR="00B771B4" w:rsidRDefault="00B771B4" w:rsidP="00B04EE2"/>
        </w:tc>
        <w:tc>
          <w:tcPr>
            <w:tcW w:w="1376" w:type="dxa"/>
          </w:tcPr>
          <w:p w14:paraId="66863567" w14:textId="77777777" w:rsidR="00B771B4" w:rsidRDefault="00B771B4" w:rsidP="00B04EE2">
            <w:r>
              <w:t>Yes</w:t>
            </w:r>
          </w:p>
        </w:tc>
      </w:tr>
    </w:tbl>
    <w:p w14:paraId="16130BC7" w14:textId="7810F8FA" w:rsidR="00B771B4" w:rsidRDefault="00B771B4" w:rsidP="00977534">
      <w:pPr>
        <w:rPr>
          <w:lang w:val="en-US"/>
        </w:rPr>
      </w:pPr>
    </w:p>
    <w:p w14:paraId="65DD8F70" w14:textId="7D14477E" w:rsidR="0075653D" w:rsidRDefault="0075653D" w:rsidP="0075653D">
      <w:pPr>
        <w:rPr>
          <w:noProof/>
        </w:rPr>
      </w:pPr>
      <w:r>
        <w:rPr>
          <w:rFonts w:hint="eastAsia"/>
          <w:lang w:val="en-US"/>
        </w:rPr>
        <w:t>I</w:t>
      </w:r>
      <w:r>
        <w:rPr>
          <w:lang w:val="en-US"/>
        </w:rPr>
        <w:t xml:space="preserve">t’s up to company to select the prediction pattern, i.e. PW an OW. We select multiple patterns to check the generalization performance. </w:t>
      </w:r>
      <w:r w:rsidR="003B0077">
        <w:rPr>
          <w:lang w:val="en-US"/>
        </w:rPr>
        <w:t>Following table shows the generalization performance between baseline and GC2 with different patterns.</w:t>
      </w:r>
    </w:p>
    <w:tbl>
      <w:tblPr>
        <w:tblStyle w:val="ac"/>
        <w:tblW w:w="0" w:type="auto"/>
        <w:tblLook w:val="04A0" w:firstRow="1" w:lastRow="0" w:firstColumn="1" w:lastColumn="0" w:noHBand="0" w:noVBand="1"/>
      </w:tblPr>
      <w:tblGrid>
        <w:gridCol w:w="1925"/>
        <w:gridCol w:w="1926"/>
        <w:gridCol w:w="1926"/>
        <w:gridCol w:w="1926"/>
        <w:gridCol w:w="1926"/>
      </w:tblGrid>
      <w:tr w:rsidR="0075653D" w14:paraId="523E2C6B" w14:textId="77777777" w:rsidTr="00B04EE2">
        <w:tc>
          <w:tcPr>
            <w:tcW w:w="1925" w:type="dxa"/>
          </w:tcPr>
          <w:p w14:paraId="7FD4A482" w14:textId="77777777" w:rsidR="0075653D" w:rsidRDefault="0075653D" w:rsidP="00B04EE2">
            <w:r>
              <w:rPr>
                <w:rFonts w:hint="eastAsia"/>
              </w:rPr>
              <w:t>O</w:t>
            </w:r>
            <w:r>
              <w:t>W/PW (</w:t>
            </w:r>
            <w:proofErr w:type="spellStart"/>
            <w:r>
              <w:t>ms</w:t>
            </w:r>
            <w:proofErr w:type="spellEnd"/>
            <w:r>
              <w:t>)</w:t>
            </w:r>
          </w:p>
        </w:tc>
        <w:tc>
          <w:tcPr>
            <w:tcW w:w="1926" w:type="dxa"/>
          </w:tcPr>
          <w:p w14:paraId="1BB813DA" w14:textId="77777777" w:rsidR="0075653D" w:rsidRDefault="0075653D" w:rsidP="00B04EE2">
            <w:pPr>
              <w:rPr>
                <w:color w:val="000000"/>
              </w:rPr>
            </w:pPr>
            <w:r>
              <w:rPr>
                <w:rFonts w:hint="eastAsia"/>
                <w:color w:val="000000"/>
              </w:rPr>
              <w:t>8</w:t>
            </w:r>
            <w:r>
              <w:rPr>
                <w:color w:val="000000"/>
              </w:rPr>
              <w:t>0/80</w:t>
            </w:r>
          </w:p>
        </w:tc>
        <w:tc>
          <w:tcPr>
            <w:tcW w:w="1926" w:type="dxa"/>
          </w:tcPr>
          <w:p w14:paraId="7FDE5926" w14:textId="77777777" w:rsidR="0075653D" w:rsidRDefault="0075653D" w:rsidP="00B04EE2">
            <w:pPr>
              <w:rPr>
                <w:color w:val="000000"/>
              </w:rPr>
            </w:pPr>
            <w:r>
              <w:rPr>
                <w:rFonts w:hint="eastAsia"/>
                <w:color w:val="000000"/>
              </w:rPr>
              <w:t>8</w:t>
            </w:r>
            <w:r>
              <w:rPr>
                <w:color w:val="000000"/>
              </w:rPr>
              <w:t>0/160</w:t>
            </w:r>
          </w:p>
        </w:tc>
        <w:tc>
          <w:tcPr>
            <w:tcW w:w="1926" w:type="dxa"/>
          </w:tcPr>
          <w:p w14:paraId="100F0789" w14:textId="77777777" w:rsidR="0075653D" w:rsidRPr="008C123E" w:rsidRDefault="0075653D" w:rsidP="00B04EE2">
            <w:r>
              <w:rPr>
                <w:rFonts w:hint="eastAsia"/>
              </w:rPr>
              <w:t>1</w:t>
            </w:r>
            <w:r>
              <w:t>20/120</w:t>
            </w:r>
          </w:p>
        </w:tc>
        <w:tc>
          <w:tcPr>
            <w:tcW w:w="1926" w:type="dxa"/>
          </w:tcPr>
          <w:p w14:paraId="2BA0C8A5" w14:textId="77777777" w:rsidR="0075653D" w:rsidRDefault="0075653D" w:rsidP="00B04EE2">
            <w:pPr>
              <w:rPr>
                <w:color w:val="000000"/>
              </w:rPr>
            </w:pPr>
            <w:r>
              <w:rPr>
                <w:rFonts w:hint="eastAsia"/>
                <w:color w:val="000000"/>
              </w:rPr>
              <w:t>2</w:t>
            </w:r>
            <w:r>
              <w:rPr>
                <w:color w:val="000000"/>
              </w:rPr>
              <w:t>00/400</w:t>
            </w:r>
          </w:p>
        </w:tc>
      </w:tr>
      <w:tr w:rsidR="0075653D" w14:paraId="23C37F1D" w14:textId="77777777" w:rsidTr="00B04EE2">
        <w:tc>
          <w:tcPr>
            <w:tcW w:w="1925" w:type="dxa"/>
          </w:tcPr>
          <w:p w14:paraId="241C8806" w14:textId="77777777" w:rsidR="0075653D" w:rsidRDefault="0075653D" w:rsidP="00B04EE2">
            <w:r>
              <w:rPr>
                <w:rFonts w:hint="eastAsia"/>
              </w:rPr>
              <w:t>B</w:t>
            </w:r>
            <w:r>
              <w:t>aseline</w:t>
            </w:r>
            <w:r w:rsidR="003B0077">
              <w:t xml:space="preserve"> </w:t>
            </w:r>
            <w:r>
              <w:t>(30</w:t>
            </w:r>
            <w:r w:rsidR="003B0077">
              <w:t>/30</w:t>
            </w:r>
            <w:r>
              <w:t>)</w:t>
            </w:r>
          </w:p>
          <w:p w14:paraId="363AF3D7" w14:textId="1FCA2F63" w:rsidR="009E4521" w:rsidRDefault="009E4521" w:rsidP="00B04EE2">
            <w:pPr>
              <w:rPr>
                <w:lang w:val="en-US"/>
              </w:rPr>
            </w:pPr>
            <w:r>
              <w:rPr>
                <w:rFonts w:hint="eastAsia"/>
                <w:lang w:val="en-US"/>
              </w:rPr>
              <w:t>N</w:t>
            </w:r>
            <w:r>
              <w:rPr>
                <w:lang w:val="en-US"/>
              </w:rPr>
              <w:t>OTE1</w:t>
            </w:r>
          </w:p>
        </w:tc>
        <w:tc>
          <w:tcPr>
            <w:tcW w:w="1926" w:type="dxa"/>
          </w:tcPr>
          <w:p w14:paraId="0EA95953" w14:textId="77777777" w:rsidR="0075653D" w:rsidRDefault="0075653D" w:rsidP="00B04EE2">
            <w:pPr>
              <w:rPr>
                <w:lang w:val="en-US"/>
              </w:rPr>
            </w:pPr>
            <w:r>
              <w:rPr>
                <w:color w:val="000000"/>
              </w:rPr>
              <w:t>0.771</w:t>
            </w:r>
          </w:p>
        </w:tc>
        <w:tc>
          <w:tcPr>
            <w:tcW w:w="1926" w:type="dxa"/>
          </w:tcPr>
          <w:p w14:paraId="11D46CF1" w14:textId="77777777" w:rsidR="0075653D" w:rsidRDefault="0075653D" w:rsidP="00B04EE2">
            <w:pPr>
              <w:rPr>
                <w:lang w:val="en-US"/>
              </w:rPr>
            </w:pPr>
            <w:r>
              <w:rPr>
                <w:color w:val="000000"/>
              </w:rPr>
              <w:t>1.202</w:t>
            </w:r>
          </w:p>
        </w:tc>
        <w:tc>
          <w:tcPr>
            <w:tcW w:w="1926" w:type="dxa"/>
          </w:tcPr>
          <w:p w14:paraId="1D641E56" w14:textId="77777777" w:rsidR="0075653D" w:rsidRDefault="0075653D" w:rsidP="00B04EE2">
            <w:pPr>
              <w:rPr>
                <w:lang w:val="en-US"/>
              </w:rPr>
            </w:pPr>
            <w:r w:rsidRPr="008C123E">
              <w:t>1.0</w:t>
            </w:r>
            <w:r>
              <w:t>30</w:t>
            </w:r>
          </w:p>
        </w:tc>
        <w:tc>
          <w:tcPr>
            <w:tcW w:w="1926" w:type="dxa"/>
          </w:tcPr>
          <w:p w14:paraId="24EC9958" w14:textId="77777777" w:rsidR="0075653D" w:rsidRDefault="0075653D" w:rsidP="00B04EE2">
            <w:pPr>
              <w:rPr>
                <w:lang w:val="en-US"/>
              </w:rPr>
            </w:pPr>
            <w:r>
              <w:rPr>
                <w:color w:val="000000"/>
              </w:rPr>
              <w:t>1.885</w:t>
            </w:r>
          </w:p>
        </w:tc>
      </w:tr>
      <w:tr w:rsidR="0075653D" w14:paraId="55BF82CF" w14:textId="77777777" w:rsidTr="00B04EE2">
        <w:tc>
          <w:tcPr>
            <w:tcW w:w="1925" w:type="dxa"/>
          </w:tcPr>
          <w:p w14:paraId="409C8F1C" w14:textId="77777777" w:rsidR="0075653D" w:rsidRDefault="0075653D" w:rsidP="00B04EE2">
            <w:r>
              <w:rPr>
                <w:rFonts w:hint="eastAsia"/>
              </w:rPr>
              <w:t>G</w:t>
            </w:r>
            <w:r>
              <w:t>C#2</w:t>
            </w:r>
            <w:r w:rsidR="003B0077">
              <w:t xml:space="preserve"> (30)</w:t>
            </w:r>
          </w:p>
          <w:p w14:paraId="13E2643A" w14:textId="3923719C" w:rsidR="003B0077" w:rsidRDefault="003B0077" w:rsidP="00B04EE2">
            <w:pPr>
              <w:rPr>
                <w:lang w:val="en-US"/>
              </w:rPr>
            </w:pPr>
            <w:r>
              <w:rPr>
                <w:rFonts w:hint="eastAsia"/>
                <w:lang w:val="en-US"/>
              </w:rPr>
              <w:t>N</w:t>
            </w:r>
            <w:r>
              <w:rPr>
                <w:lang w:val="en-US"/>
              </w:rPr>
              <w:t>OTE</w:t>
            </w:r>
            <w:r w:rsidR="009E4521">
              <w:rPr>
                <w:lang w:val="en-US"/>
              </w:rPr>
              <w:t>2</w:t>
            </w:r>
          </w:p>
        </w:tc>
        <w:tc>
          <w:tcPr>
            <w:tcW w:w="1926" w:type="dxa"/>
          </w:tcPr>
          <w:p w14:paraId="6F2BBFA9" w14:textId="77777777" w:rsidR="0075653D" w:rsidRDefault="0075653D" w:rsidP="00B04EE2">
            <w:pPr>
              <w:rPr>
                <w:lang w:val="en-US"/>
              </w:rPr>
            </w:pPr>
            <w:r w:rsidRPr="0006426B">
              <w:t>0.839</w:t>
            </w:r>
          </w:p>
        </w:tc>
        <w:tc>
          <w:tcPr>
            <w:tcW w:w="1926" w:type="dxa"/>
          </w:tcPr>
          <w:p w14:paraId="7C64B83E" w14:textId="77777777" w:rsidR="0075653D" w:rsidRDefault="0075653D" w:rsidP="00B04EE2">
            <w:pPr>
              <w:rPr>
                <w:lang w:val="en-US"/>
              </w:rPr>
            </w:pPr>
            <w:r w:rsidRPr="0006426B">
              <w:t>1.270</w:t>
            </w:r>
          </w:p>
        </w:tc>
        <w:tc>
          <w:tcPr>
            <w:tcW w:w="1926" w:type="dxa"/>
          </w:tcPr>
          <w:p w14:paraId="3EFD1A7C" w14:textId="77777777" w:rsidR="0075653D" w:rsidRDefault="0075653D" w:rsidP="00B04EE2">
            <w:pPr>
              <w:rPr>
                <w:lang w:val="en-US"/>
              </w:rPr>
            </w:pPr>
            <w:r w:rsidRPr="00583D6A">
              <w:t>1.07</w:t>
            </w:r>
            <w:r>
              <w:t>4</w:t>
            </w:r>
          </w:p>
        </w:tc>
        <w:tc>
          <w:tcPr>
            <w:tcW w:w="1926" w:type="dxa"/>
          </w:tcPr>
          <w:p w14:paraId="0EEDD98C" w14:textId="77777777" w:rsidR="0075653D" w:rsidRDefault="0075653D" w:rsidP="00B04EE2">
            <w:pPr>
              <w:rPr>
                <w:lang w:val="en-US"/>
              </w:rPr>
            </w:pPr>
            <w:r w:rsidRPr="00583D6A">
              <w:t>2.043</w:t>
            </w:r>
          </w:p>
        </w:tc>
      </w:tr>
      <w:tr w:rsidR="0075653D" w14:paraId="0C597A91" w14:textId="77777777" w:rsidTr="00B04EE2">
        <w:tc>
          <w:tcPr>
            <w:tcW w:w="1925" w:type="dxa"/>
          </w:tcPr>
          <w:p w14:paraId="2F0A2CD2" w14:textId="6E09F8AB" w:rsidR="0075653D" w:rsidRDefault="0075653D" w:rsidP="00B04EE2">
            <w:pPr>
              <w:rPr>
                <w:lang w:val="en-US"/>
              </w:rPr>
            </w:pPr>
            <w:r>
              <w:rPr>
                <w:rFonts w:hint="eastAsia"/>
              </w:rPr>
              <w:t>B</w:t>
            </w:r>
            <w:r>
              <w:t>aseline</w:t>
            </w:r>
            <w:r w:rsidR="003B0077">
              <w:t xml:space="preserve"> </w:t>
            </w:r>
            <w:r>
              <w:t>(60</w:t>
            </w:r>
            <w:r w:rsidR="003B0077">
              <w:t>/60</w:t>
            </w:r>
            <w:r>
              <w:t>)</w:t>
            </w:r>
          </w:p>
        </w:tc>
        <w:tc>
          <w:tcPr>
            <w:tcW w:w="1926" w:type="dxa"/>
          </w:tcPr>
          <w:p w14:paraId="3466442A" w14:textId="77777777" w:rsidR="0075653D" w:rsidRDefault="0075653D" w:rsidP="00B04EE2">
            <w:pPr>
              <w:rPr>
                <w:lang w:val="en-US"/>
              </w:rPr>
            </w:pPr>
            <w:r w:rsidRPr="00F77DE8">
              <w:rPr>
                <w:color w:val="000000"/>
              </w:rPr>
              <w:t>0.75</w:t>
            </w:r>
            <w:r>
              <w:rPr>
                <w:color w:val="000000"/>
              </w:rPr>
              <w:t>1</w:t>
            </w:r>
          </w:p>
        </w:tc>
        <w:tc>
          <w:tcPr>
            <w:tcW w:w="1926" w:type="dxa"/>
          </w:tcPr>
          <w:p w14:paraId="5251CADC" w14:textId="77777777" w:rsidR="0075653D" w:rsidRDefault="0075653D" w:rsidP="00B04EE2">
            <w:pPr>
              <w:rPr>
                <w:lang w:val="en-US"/>
              </w:rPr>
            </w:pPr>
            <w:r w:rsidRPr="003E2761">
              <w:rPr>
                <w:color w:val="000000"/>
              </w:rPr>
              <w:t>1.187</w:t>
            </w:r>
          </w:p>
        </w:tc>
        <w:tc>
          <w:tcPr>
            <w:tcW w:w="1926" w:type="dxa"/>
          </w:tcPr>
          <w:p w14:paraId="26E03E54" w14:textId="77777777" w:rsidR="0075653D" w:rsidRDefault="0075653D" w:rsidP="00B04EE2">
            <w:pPr>
              <w:rPr>
                <w:lang w:val="en-US"/>
              </w:rPr>
            </w:pPr>
            <w:r w:rsidRPr="00B41760">
              <w:t>0.957</w:t>
            </w:r>
          </w:p>
        </w:tc>
        <w:tc>
          <w:tcPr>
            <w:tcW w:w="1926" w:type="dxa"/>
          </w:tcPr>
          <w:p w14:paraId="03C3DF48" w14:textId="77777777" w:rsidR="0075653D" w:rsidRDefault="0075653D" w:rsidP="00B04EE2">
            <w:pPr>
              <w:rPr>
                <w:lang w:val="en-US"/>
              </w:rPr>
            </w:pPr>
            <w:r>
              <w:rPr>
                <w:color w:val="000000"/>
              </w:rPr>
              <w:t>2.088</w:t>
            </w:r>
          </w:p>
        </w:tc>
      </w:tr>
      <w:tr w:rsidR="0075653D" w14:paraId="29E11D67" w14:textId="77777777" w:rsidTr="00B04EE2">
        <w:tc>
          <w:tcPr>
            <w:tcW w:w="1925" w:type="dxa"/>
          </w:tcPr>
          <w:p w14:paraId="131154B8" w14:textId="5DC934E6" w:rsidR="0075653D" w:rsidRDefault="0075653D" w:rsidP="00B04EE2">
            <w:pPr>
              <w:rPr>
                <w:lang w:val="en-US"/>
              </w:rPr>
            </w:pPr>
            <w:r>
              <w:rPr>
                <w:rFonts w:hint="eastAsia"/>
              </w:rPr>
              <w:t>G</w:t>
            </w:r>
            <w:r>
              <w:t>C#2</w:t>
            </w:r>
            <w:r w:rsidR="003B0077">
              <w:t xml:space="preserve"> (60)</w:t>
            </w:r>
          </w:p>
        </w:tc>
        <w:tc>
          <w:tcPr>
            <w:tcW w:w="1926" w:type="dxa"/>
          </w:tcPr>
          <w:p w14:paraId="1AEBE1A0" w14:textId="77777777" w:rsidR="0075653D" w:rsidRDefault="0075653D" w:rsidP="00B04EE2">
            <w:pPr>
              <w:rPr>
                <w:lang w:val="en-US"/>
              </w:rPr>
            </w:pPr>
            <w:r w:rsidRPr="0006426B">
              <w:t>0.758</w:t>
            </w:r>
          </w:p>
        </w:tc>
        <w:tc>
          <w:tcPr>
            <w:tcW w:w="1926" w:type="dxa"/>
          </w:tcPr>
          <w:p w14:paraId="663B753D" w14:textId="77777777" w:rsidR="0075653D" w:rsidRDefault="0075653D" w:rsidP="00B04EE2">
            <w:pPr>
              <w:rPr>
                <w:lang w:val="en-US"/>
              </w:rPr>
            </w:pPr>
            <w:r w:rsidRPr="0006426B">
              <w:t>1.189</w:t>
            </w:r>
          </w:p>
        </w:tc>
        <w:tc>
          <w:tcPr>
            <w:tcW w:w="1926" w:type="dxa"/>
          </w:tcPr>
          <w:p w14:paraId="120D9542" w14:textId="77777777" w:rsidR="0075653D" w:rsidRDefault="0075653D" w:rsidP="00B04EE2">
            <w:pPr>
              <w:rPr>
                <w:lang w:val="en-US"/>
              </w:rPr>
            </w:pPr>
            <w:r w:rsidRPr="00583D6A">
              <w:t>0.98</w:t>
            </w:r>
            <w:r>
              <w:t>2</w:t>
            </w:r>
          </w:p>
        </w:tc>
        <w:tc>
          <w:tcPr>
            <w:tcW w:w="1926" w:type="dxa"/>
          </w:tcPr>
          <w:p w14:paraId="2E23AE43" w14:textId="77777777" w:rsidR="0075653D" w:rsidRDefault="0075653D" w:rsidP="00B04EE2">
            <w:pPr>
              <w:rPr>
                <w:lang w:val="en-US"/>
              </w:rPr>
            </w:pPr>
            <w:r w:rsidRPr="00583D6A">
              <w:t>2.12</w:t>
            </w:r>
            <w:r>
              <w:t>2</w:t>
            </w:r>
          </w:p>
        </w:tc>
      </w:tr>
      <w:tr w:rsidR="0075653D" w14:paraId="16763D62" w14:textId="77777777" w:rsidTr="00B04EE2">
        <w:tc>
          <w:tcPr>
            <w:tcW w:w="1925" w:type="dxa"/>
          </w:tcPr>
          <w:p w14:paraId="3C31C2D3" w14:textId="6F66B60D" w:rsidR="0075653D" w:rsidRDefault="0075653D" w:rsidP="00B04EE2">
            <w:pPr>
              <w:rPr>
                <w:lang w:val="en-US"/>
              </w:rPr>
            </w:pPr>
            <w:r>
              <w:rPr>
                <w:rFonts w:hint="eastAsia"/>
              </w:rPr>
              <w:t>B</w:t>
            </w:r>
            <w:r>
              <w:t>aseline</w:t>
            </w:r>
            <w:r w:rsidR="003B0077">
              <w:t xml:space="preserve"> </w:t>
            </w:r>
            <w:r>
              <w:t>(90</w:t>
            </w:r>
            <w:r w:rsidR="003B0077">
              <w:t>/90</w:t>
            </w:r>
            <w:r>
              <w:t>)</w:t>
            </w:r>
          </w:p>
        </w:tc>
        <w:tc>
          <w:tcPr>
            <w:tcW w:w="1926" w:type="dxa"/>
          </w:tcPr>
          <w:p w14:paraId="5C0BDA4A" w14:textId="77777777" w:rsidR="0075653D" w:rsidRDefault="0075653D" w:rsidP="00B04EE2">
            <w:pPr>
              <w:rPr>
                <w:lang w:val="en-US"/>
              </w:rPr>
            </w:pPr>
            <w:r w:rsidRPr="000474C2">
              <w:rPr>
                <w:color w:val="000000"/>
              </w:rPr>
              <w:t>0.76</w:t>
            </w:r>
            <w:r>
              <w:rPr>
                <w:color w:val="000000"/>
              </w:rPr>
              <w:t>4</w:t>
            </w:r>
          </w:p>
        </w:tc>
        <w:tc>
          <w:tcPr>
            <w:tcW w:w="1926" w:type="dxa"/>
          </w:tcPr>
          <w:p w14:paraId="4DC22738" w14:textId="77777777" w:rsidR="0075653D" w:rsidRDefault="0075653D" w:rsidP="00B04EE2">
            <w:pPr>
              <w:rPr>
                <w:lang w:val="en-US"/>
              </w:rPr>
            </w:pPr>
            <w:r w:rsidRPr="003F6389">
              <w:rPr>
                <w:color w:val="000000"/>
              </w:rPr>
              <w:t>1.251</w:t>
            </w:r>
          </w:p>
        </w:tc>
        <w:tc>
          <w:tcPr>
            <w:tcW w:w="1926" w:type="dxa"/>
          </w:tcPr>
          <w:p w14:paraId="2C675D1F" w14:textId="77777777" w:rsidR="0075653D" w:rsidRDefault="0075653D" w:rsidP="00B04EE2">
            <w:pPr>
              <w:rPr>
                <w:lang w:val="en-US"/>
              </w:rPr>
            </w:pPr>
            <w:r w:rsidRPr="00EE2F48">
              <w:t>1.00</w:t>
            </w:r>
            <w:r>
              <w:t>1</w:t>
            </w:r>
          </w:p>
        </w:tc>
        <w:tc>
          <w:tcPr>
            <w:tcW w:w="1926" w:type="dxa"/>
          </w:tcPr>
          <w:p w14:paraId="146C3692" w14:textId="77777777" w:rsidR="0075653D" w:rsidRDefault="0075653D" w:rsidP="00B04EE2">
            <w:pPr>
              <w:rPr>
                <w:lang w:val="en-US"/>
              </w:rPr>
            </w:pPr>
            <w:r>
              <w:rPr>
                <w:color w:val="000000"/>
              </w:rPr>
              <w:t>2.429</w:t>
            </w:r>
          </w:p>
        </w:tc>
      </w:tr>
      <w:tr w:rsidR="0075653D" w14:paraId="0FBF1BD4" w14:textId="77777777" w:rsidTr="00B04EE2">
        <w:tc>
          <w:tcPr>
            <w:tcW w:w="1925" w:type="dxa"/>
          </w:tcPr>
          <w:p w14:paraId="1600FD18" w14:textId="7568B18D" w:rsidR="0075653D" w:rsidRDefault="0075653D" w:rsidP="00B04EE2">
            <w:pPr>
              <w:rPr>
                <w:lang w:val="en-US"/>
              </w:rPr>
            </w:pPr>
            <w:r>
              <w:rPr>
                <w:rFonts w:hint="eastAsia"/>
              </w:rPr>
              <w:t>G</w:t>
            </w:r>
            <w:r>
              <w:t>C#2</w:t>
            </w:r>
            <w:r w:rsidR="003B0077">
              <w:t xml:space="preserve"> (90)</w:t>
            </w:r>
          </w:p>
        </w:tc>
        <w:tc>
          <w:tcPr>
            <w:tcW w:w="1926" w:type="dxa"/>
          </w:tcPr>
          <w:p w14:paraId="3EFA3ABD" w14:textId="77777777" w:rsidR="0075653D" w:rsidRDefault="0075653D" w:rsidP="00B04EE2">
            <w:pPr>
              <w:rPr>
                <w:lang w:val="en-US"/>
              </w:rPr>
            </w:pPr>
            <w:r w:rsidRPr="0078022B">
              <w:t>0.77</w:t>
            </w:r>
            <w:r>
              <w:t>4</w:t>
            </w:r>
          </w:p>
        </w:tc>
        <w:tc>
          <w:tcPr>
            <w:tcW w:w="1926" w:type="dxa"/>
          </w:tcPr>
          <w:p w14:paraId="20AC4745" w14:textId="77777777" w:rsidR="0075653D" w:rsidRDefault="0075653D" w:rsidP="00B04EE2">
            <w:pPr>
              <w:rPr>
                <w:lang w:val="en-US"/>
              </w:rPr>
            </w:pPr>
            <w:r w:rsidRPr="0006426B">
              <w:t>1.268</w:t>
            </w:r>
          </w:p>
        </w:tc>
        <w:tc>
          <w:tcPr>
            <w:tcW w:w="1926" w:type="dxa"/>
          </w:tcPr>
          <w:p w14:paraId="0C36D70B" w14:textId="77777777" w:rsidR="0075653D" w:rsidRDefault="0075653D" w:rsidP="00B04EE2">
            <w:pPr>
              <w:rPr>
                <w:lang w:val="en-US"/>
              </w:rPr>
            </w:pPr>
            <w:r w:rsidRPr="0006426B">
              <w:t>1.017</w:t>
            </w:r>
          </w:p>
        </w:tc>
        <w:tc>
          <w:tcPr>
            <w:tcW w:w="1926" w:type="dxa"/>
          </w:tcPr>
          <w:p w14:paraId="2EE48495" w14:textId="77777777" w:rsidR="0075653D" w:rsidRDefault="0075653D" w:rsidP="00B04EE2">
            <w:pPr>
              <w:rPr>
                <w:lang w:val="en-US"/>
              </w:rPr>
            </w:pPr>
            <w:r w:rsidRPr="00583D6A">
              <w:t>2.639</w:t>
            </w:r>
          </w:p>
        </w:tc>
      </w:tr>
    </w:tbl>
    <w:p w14:paraId="571C4939" w14:textId="77777777" w:rsidR="009E4521" w:rsidRDefault="009E4521" w:rsidP="009E4521">
      <w:pPr>
        <w:rPr>
          <w:lang w:val="en-US"/>
        </w:rPr>
      </w:pPr>
    </w:p>
    <w:p w14:paraId="258E357C" w14:textId="0E07AA48" w:rsidR="009E4521" w:rsidRDefault="009E4521" w:rsidP="009E4521">
      <w:pPr>
        <w:rPr>
          <w:lang w:val="en-US"/>
        </w:rPr>
      </w:pPr>
      <w:r>
        <w:rPr>
          <w:lang w:val="en-US"/>
        </w:rPr>
        <w:t xml:space="preserve">NOTE1: Baseline (30/30) refers to the scenario that AI model is trained and tested with the 30 km/h data set. </w:t>
      </w:r>
    </w:p>
    <w:p w14:paraId="1171301A" w14:textId="22A860CE" w:rsidR="003B0077" w:rsidRDefault="003B0077" w:rsidP="0075653D">
      <w:pPr>
        <w:rPr>
          <w:lang w:val="en-US"/>
        </w:rPr>
      </w:pPr>
      <w:r>
        <w:rPr>
          <w:lang w:val="en-US"/>
        </w:rPr>
        <w:t>NOTE</w:t>
      </w:r>
      <w:r w:rsidR="009E4521">
        <w:rPr>
          <w:lang w:val="en-US"/>
        </w:rPr>
        <w:t>2</w:t>
      </w:r>
      <w:r>
        <w:rPr>
          <w:lang w:val="en-US"/>
        </w:rPr>
        <w:t xml:space="preserve">: GC#2 (30) refers to the scenario that AI model is trained with mixed data set and tested with 30 km/h data set. </w:t>
      </w:r>
    </w:p>
    <w:p w14:paraId="411E1B76" w14:textId="201911AB" w:rsidR="009E4521" w:rsidRDefault="003E0C6D" w:rsidP="009E4521">
      <w:pPr>
        <w:rPr>
          <w:lang w:val="en-US"/>
        </w:rPr>
      </w:pPr>
      <w:r>
        <w:rPr>
          <w:lang w:val="en-US"/>
        </w:rPr>
        <w:t xml:space="preserve">We can observe the </w:t>
      </w:r>
      <w:r w:rsidR="00473139" w:rsidRPr="00473139">
        <w:rPr>
          <w:lang w:val="en-US"/>
        </w:rPr>
        <w:t>GC2</w:t>
      </w:r>
      <w:r w:rsidR="005D05E0">
        <w:rPr>
          <w:lang w:val="en-US"/>
        </w:rPr>
        <w:t>(60) shows the least performance degradation compared with baseline, while GC2(30) and GC2(90) shows larger performance degradation. According to observation 1</w:t>
      </w:r>
      <w:r w:rsidR="009E4521">
        <w:rPr>
          <w:lang w:val="en-US"/>
        </w:rPr>
        <w:t xml:space="preserve"> in [2]</w:t>
      </w:r>
      <w:r w:rsidR="005D05E0">
        <w:rPr>
          <w:lang w:val="en-US"/>
        </w:rPr>
        <w:t>, the smaller speed difference results in less performance degradation.</w:t>
      </w:r>
      <w:r w:rsidR="00A3372F" w:rsidRPr="00A3372F">
        <w:rPr>
          <w:lang w:val="en-US"/>
        </w:rPr>
        <w:t xml:space="preserve"> </w:t>
      </w:r>
      <w:r w:rsidR="00A3372F">
        <w:rPr>
          <w:lang w:val="en-US"/>
        </w:rPr>
        <w:t>We understand the reason is the speed difference between 60 km/h data set and mixed data set is the smallest.</w:t>
      </w:r>
    </w:p>
    <w:p w14:paraId="59110D63" w14:textId="1054B473" w:rsidR="0075653D" w:rsidRDefault="005D05E0" w:rsidP="00977534">
      <w:pPr>
        <w:rPr>
          <w:b/>
          <w:lang w:val="en-US"/>
        </w:rPr>
      </w:pPr>
      <w:r w:rsidRPr="005D05E0">
        <w:rPr>
          <w:b/>
          <w:lang w:val="en-US"/>
        </w:rPr>
        <w:t xml:space="preserve">Observation </w:t>
      </w:r>
      <w:r w:rsidR="00A3372F">
        <w:rPr>
          <w:b/>
          <w:lang w:val="en-US"/>
        </w:rPr>
        <w:t>1</w:t>
      </w:r>
      <w:r w:rsidRPr="005D05E0">
        <w:rPr>
          <w:b/>
          <w:lang w:val="en-US"/>
        </w:rPr>
        <w:t xml:space="preserve">: </w:t>
      </w:r>
      <w:r w:rsidR="00E31027">
        <w:rPr>
          <w:b/>
          <w:lang w:val="en-US"/>
        </w:rPr>
        <w:t>GC2</w:t>
      </w:r>
      <w:r w:rsidRPr="005D05E0">
        <w:rPr>
          <w:b/>
          <w:lang w:val="en-US"/>
        </w:rPr>
        <w:t xml:space="preserve"> can reach best performance tested by the middle UE speed data set, i.e. 60 km/h.</w:t>
      </w:r>
    </w:p>
    <w:p w14:paraId="587F1518" w14:textId="1C9B63E4" w:rsidR="00B771B4" w:rsidRPr="00D5530D" w:rsidRDefault="00D5530D" w:rsidP="00977534">
      <w:pPr>
        <w:rPr>
          <w:b/>
          <w:lang w:val="en-US"/>
        </w:rPr>
      </w:pPr>
      <w:r w:rsidRPr="00D5530D">
        <w:rPr>
          <w:rFonts w:hint="eastAsia"/>
          <w:b/>
          <w:lang w:val="en-US"/>
        </w:rPr>
        <w:t>P</w:t>
      </w:r>
      <w:r w:rsidRPr="00D5530D">
        <w:rPr>
          <w:b/>
          <w:lang w:val="en-US"/>
        </w:rPr>
        <w:t xml:space="preserve">roposal 1: </w:t>
      </w:r>
      <w:r w:rsidR="00CF7103">
        <w:rPr>
          <w:b/>
          <w:lang w:val="en-US"/>
        </w:rPr>
        <w:t>C</w:t>
      </w:r>
      <w:r w:rsidRPr="00D5530D">
        <w:rPr>
          <w:b/>
          <w:lang w:val="en-US"/>
        </w:rPr>
        <w:t>apture observation</w:t>
      </w:r>
      <w:r w:rsidR="00CF7103">
        <w:rPr>
          <w:b/>
          <w:lang w:val="en-US"/>
        </w:rPr>
        <w:t xml:space="preserve"> 1</w:t>
      </w:r>
      <w:r w:rsidRPr="00D5530D">
        <w:rPr>
          <w:b/>
          <w:lang w:val="en-US"/>
        </w:rPr>
        <w:t xml:space="preserve"> in TR</w:t>
      </w:r>
      <w:r w:rsidR="00CF7103">
        <w:rPr>
          <w:b/>
          <w:lang w:val="en-US"/>
        </w:rPr>
        <w:t xml:space="preserve"> for FR1</w:t>
      </w:r>
      <w:r w:rsidRPr="00D5530D">
        <w:rPr>
          <w:b/>
          <w:lang w:val="en-US"/>
        </w:rPr>
        <w:t>.</w:t>
      </w:r>
    </w:p>
    <w:p w14:paraId="22B6A402" w14:textId="5C23C67F" w:rsidR="00977534" w:rsidRDefault="00977534" w:rsidP="00977534">
      <w:pPr>
        <w:pStyle w:val="2"/>
        <w:rPr>
          <w:lang w:val="en-US"/>
        </w:rPr>
      </w:pPr>
      <w:r>
        <w:rPr>
          <w:rFonts w:hint="eastAsia"/>
          <w:lang w:val="en-US"/>
        </w:rPr>
        <w:t>F</w:t>
      </w:r>
      <w:r>
        <w:rPr>
          <w:lang w:val="en-US"/>
        </w:rPr>
        <w:t>R2 generalization performance</w:t>
      </w:r>
    </w:p>
    <w:p w14:paraId="65E2D31D" w14:textId="20A355D2" w:rsidR="00B771B4" w:rsidRPr="00B771B4" w:rsidRDefault="00B771B4" w:rsidP="00B771B4">
      <w:pPr>
        <w:rPr>
          <w:lang w:val="en-US"/>
        </w:rPr>
      </w:pPr>
      <w:r>
        <w:rPr>
          <w:rFonts w:hint="eastAsia"/>
          <w:lang w:val="en-US"/>
        </w:rPr>
        <w:t>I</w:t>
      </w:r>
      <w:r>
        <w:rPr>
          <w:lang w:val="en-US"/>
        </w:rPr>
        <w:t>n last meeting, following simulation combinations are agreed for FR</w:t>
      </w:r>
      <w:r w:rsidR="005D05E0">
        <w:rPr>
          <w:lang w:val="en-US"/>
        </w:rPr>
        <w:t>2</w:t>
      </w:r>
      <w:r>
        <w:rPr>
          <w:lang w:val="en-US"/>
        </w:rPr>
        <w:t xml:space="preserve"> generalization study,</w:t>
      </w:r>
    </w:p>
    <w:tbl>
      <w:tblPr>
        <w:tblStyle w:val="ac"/>
        <w:tblW w:w="9629" w:type="dxa"/>
        <w:tblInd w:w="-5" w:type="dxa"/>
        <w:tblLook w:val="04A0" w:firstRow="1" w:lastRow="0" w:firstColumn="1" w:lastColumn="0" w:noHBand="0" w:noVBand="1"/>
      </w:tblPr>
      <w:tblGrid>
        <w:gridCol w:w="1375"/>
        <w:gridCol w:w="1375"/>
        <w:gridCol w:w="1375"/>
        <w:gridCol w:w="1376"/>
        <w:gridCol w:w="1376"/>
        <w:gridCol w:w="1376"/>
        <w:gridCol w:w="1376"/>
      </w:tblGrid>
      <w:tr w:rsidR="00B771B4" w14:paraId="2332FF7C" w14:textId="77777777" w:rsidTr="00B04EE2">
        <w:tc>
          <w:tcPr>
            <w:tcW w:w="1375" w:type="dxa"/>
          </w:tcPr>
          <w:p w14:paraId="49C9DB06" w14:textId="77777777" w:rsidR="00B771B4" w:rsidRDefault="00B771B4" w:rsidP="00B04EE2"/>
        </w:tc>
        <w:tc>
          <w:tcPr>
            <w:tcW w:w="1375" w:type="dxa"/>
          </w:tcPr>
          <w:p w14:paraId="5FE446B3" w14:textId="77777777" w:rsidR="00B771B4" w:rsidRDefault="00B771B4" w:rsidP="00B04EE2">
            <w:r>
              <w:t>Training @Dataset: 60km/h</w:t>
            </w:r>
          </w:p>
        </w:tc>
        <w:tc>
          <w:tcPr>
            <w:tcW w:w="1375" w:type="dxa"/>
          </w:tcPr>
          <w:p w14:paraId="537932D8" w14:textId="77777777" w:rsidR="00B771B4" w:rsidRDefault="00B771B4" w:rsidP="00B04EE2">
            <w:r>
              <w:t>Training @Dataset: 90km/h</w:t>
            </w:r>
          </w:p>
        </w:tc>
        <w:tc>
          <w:tcPr>
            <w:tcW w:w="1376" w:type="dxa"/>
          </w:tcPr>
          <w:p w14:paraId="6BA05EEF" w14:textId="77777777" w:rsidR="00B771B4" w:rsidRDefault="00B771B4" w:rsidP="00B04EE2">
            <w:r>
              <w:t>Training @Dataset: 120km/h</w:t>
            </w:r>
          </w:p>
        </w:tc>
        <w:tc>
          <w:tcPr>
            <w:tcW w:w="1376" w:type="dxa"/>
          </w:tcPr>
          <w:p w14:paraId="0266E832" w14:textId="77777777" w:rsidR="00B771B4" w:rsidRDefault="00B771B4" w:rsidP="00B04EE2">
            <w:r>
              <w:t>Inference @60km/h</w:t>
            </w:r>
          </w:p>
        </w:tc>
        <w:tc>
          <w:tcPr>
            <w:tcW w:w="1376" w:type="dxa"/>
          </w:tcPr>
          <w:p w14:paraId="40E672E6" w14:textId="77777777" w:rsidR="00B771B4" w:rsidRDefault="00B771B4" w:rsidP="00B04EE2">
            <w:r>
              <w:t>Inference @90km/h</w:t>
            </w:r>
          </w:p>
        </w:tc>
        <w:tc>
          <w:tcPr>
            <w:tcW w:w="1376" w:type="dxa"/>
          </w:tcPr>
          <w:p w14:paraId="63D2A5E4" w14:textId="77777777" w:rsidR="00B771B4" w:rsidRDefault="00B771B4" w:rsidP="00B04EE2">
            <w:r>
              <w:t>Inference @120km/h</w:t>
            </w:r>
          </w:p>
        </w:tc>
      </w:tr>
      <w:tr w:rsidR="00B771B4" w14:paraId="255C247C" w14:textId="77777777" w:rsidTr="00B04EE2">
        <w:tc>
          <w:tcPr>
            <w:tcW w:w="1375" w:type="dxa"/>
          </w:tcPr>
          <w:p w14:paraId="768001D9" w14:textId="77777777" w:rsidR="00B771B4" w:rsidRDefault="00B771B4" w:rsidP="00B04EE2">
            <w:r>
              <w:rPr>
                <w:rFonts w:hint="eastAsia"/>
              </w:rPr>
              <w:t>B</w:t>
            </w:r>
            <w:r>
              <w:t>aseline</w:t>
            </w:r>
          </w:p>
        </w:tc>
        <w:tc>
          <w:tcPr>
            <w:tcW w:w="1375" w:type="dxa"/>
          </w:tcPr>
          <w:p w14:paraId="27D3DED0" w14:textId="77777777" w:rsidR="00B771B4" w:rsidRPr="00AC4B78" w:rsidRDefault="00B771B4" w:rsidP="00B04EE2">
            <w:r w:rsidRPr="00AC4B78">
              <w:t xml:space="preserve">Yes </w:t>
            </w:r>
          </w:p>
        </w:tc>
        <w:tc>
          <w:tcPr>
            <w:tcW w:w="1375" w:type="dxa"/>
          </w:tcPr>
          <w:p w14:paraId="0617AA82" w14:textId="77777777" w:rsidR="00B771B4" w:rsidRPr="00AC4B78" w:rsidRDefault="00B771B4" w:rsidP="00B04EE2"/>
        </w:tc>
        <w:tc>
          <w:tcPr>
            <w:tcW w:w="1376" w:type="dxa"/>
          </w:tcPr>
          <w:p w14:paraId="54F4E1A4" w14:textId="77777777" w:rsidR="00B771B4" w:rsidRPr="00AC4B78" w:rsidRDefault="00B771B4" w:rsidP="00B04EE2"/>
        </w:tc>
        <w:tc>
          <w:tcPr>
            <w:tcW w:w="1376" w:type="dxa"/>
          </w:tcPr>
          <w:p w14:paraId="5181350E" w14:textId="77777777" w:rsidR="00B771B4" w:rsidRDefault="00B771B4" w:rsidP="00B04EE2">
            <w:r>
              <w:t xml:space="preserve">Yes </w:t>
            </w:r>
          </w:p>
        </w:tc>
        <w:tc>
          <w:tcPr>
            <w:tcW w:w="1376" w:type="dxa"/>
          </w:tcPr>
          <w:p w14:paraId="64DD4A2D" w14:textId="77777777" w:rsidR="00B771B4" w:rsidRDefault="00B771B4" w:rsidP="00B04EE2"/>
        </w:tc>
        <w:tc>
          <w:tcPr>
            <w:tcW w:w="1376" w:type="dxa"/>
          </w:tcPr>
          <w:p w14:paraId="1873965D" w14:textId="77777777" w:rsidR="00B771B4" w:rsidRDefault="00B771B4" w:rsidP="00B04EE2"/>
        </w:tc>
      </w:tr>
      <w:tr w:rsidR="00B771B4" w14:paraId="553D4142" w14:textId="77777777" w:rsidTr="00B04EE2">
        <w:tc>
          <w:tcPr>
            <w:tcW w:w="1375" w:type="dxa"/>
          </w:tcPr>
          <w:p w14:paraId="70E6B2D5" w14:textId="77777777" w:rsidR="00B771B4" w:rsidRDefault="00B771B4" w:rsidP="00B04EE2">
            <w:r>
              <w:rPr>
                <w:rFonts w:hint="eastAsia"/>
              </w:rPr>
              <w:t>G</w:t>
            </w:r>
            <w:r>
              <w:t>C#2</w:t>
            </w:r>
          </w:p>
        </w:tc>
        <w:tc>
          <w:tcPr>
            <w:tcW w:w="1375" w:type="dxa"/>
          </w:tcPr>
          <w:p w14:paraId="5D677BA8" w14:textId="77777777" w:rsidR="00B771B4" w:rsidRPr="00AC4B78" w:rsidRDefault="00B771B4" w:rsidP="00B04EE2">
            <w:r w:rsidRPr="00AC4B78">
              <w:t>Yes</w:t>
            </w:r>
          </w:p>
        </w:tc>
        <w:tc>
          <w:tcPr>
            <w:tcW w:w="1375" w:type="dxa"/>
          </w:tcPr>
          <w:p w14:paraId="65FFB39F" w14:textId="77777777" w:rsidR="00B771B4" w:rsidRPr="00AC4B78" w:rsidRDefault="00B771B4" w:rsidP="00B04EE2">
            <w:r w:rsidRPr="00AC4B78">
              <w:t>Yes</w:t>
            </w:r>
          </w:p>
        </w:tc>
        <w:tc>
          <w:tcPr>
            <w:tcW w:w="1376" w:type="dxa"/>
          </w:tcPr>
          <w:p w14:paraId="1D9AC191" w14:textId="77777777" w:rsidR="00B771B4" w:rsidRPr="00AC4B78" w:rsidRDefault="00B771B4" w:rsidP="00B04EE2">
            <w:r w:rsidRPr="00AC4B78">
              <w:t>Yes</w:t>
            </w:r>
          </w:p>
        </w:tc>
        <w:tc>
          <w:tcPr>
            <w:tcW w:w="1376" w:type="dxa"/>
          </w:tcPr>
          <w:p w14:paraId="5500933E" w14:textId="77777777" w:rsidR="00B771B4" w:rsidRDefault="00B771B4" w:rsidP="00B04EE2">
            <w:r>
              <w:t>Yes</w:t>
            </w:r>
          </w:p>
        </w:tc>
        <w:tc>
          <w:tcPr>
            <w:tcW w:w="1376" w:type="dxa"/>
          </w:tcPr>
          <w:p w14:paraId="121D9AE0" w14:textId="77777777" w:rsidR="00B771B4" w:rsidRDefault="00B771B4" w:rsidP="00B04EE2"/>
        </w:tc>
        <w:tc>
          <w:tcPr>
            <w:tcW w:w="1376" w:type="dxa"/>
          </w:tcPr>
          <w:p w14:paraId="14CB45B1" w14:textId="77777777" w:rsidR="00B771B4" w:rsidRDefault="00B771B4" w:rsidP="00B04EE2"/>
        </w:tc>
      </w:tr>
      <w:tr w:rsidR="00B771B4" w14:paraId="49688A9F" w14:textId="77777777" w:rsidTr="00B04EE2">
        <w:tc>
          <w:tcPr>
            <w:tcW w:w="1375" w:type="dxa"/>
          </w:tcPr>
          <w:p w14:paraId="29FD7664" w14:textId="77777777" w:rsidR="00B771B4" w:rsidRDefault="00B771B4" w:rsidP="00B04EE2">
            <w:r>
              <w:rPr>
                <w:rFonts w:hint="eastAsia"/>
              </w:rPr>
              <w:t>B</w:t>
            </w:r>
            <w:r>
              <w:t>aseline</w:t>
            </w:r>
          </w:p>
        </w:tc>
        <w:tc>
          <w:tcPr>
            <w:tcW w:w="1375" w:type="dxa"/>
          </w:tcPr>
          <w:p w14:paraId="7BB3A601" w14:textId="77777777" w:rsidR="00B771B4" w:rsidRPr="00AC4B78" w:rsidRDefault="00B771B4" w:rsidP="00B04EE2"/>
        </w:tc>
        <w:tc>
          <w:tcPr>
            <w:tcW w:w="1375" w:type="dxa"/>
          </w:tcPr>
          <w:p w14:paraId="35F45FBD" w14:textId="77777777" w:rsidR="00B771B4" w:rsidRPr="00AC4B78" w:rsidRDefault="00B771B4" w:rsidP="00B04EE2">
            <w:r>
              <w:t>Yes</w:t>
            </w:r>
          </w:p>
        </w:tc>
        <w:tc>
          <w:tcPr>
            <w:tcW w:w="1376" w:type="dxa"/>
          </w:tcPr>
          <w:p w14:paraId="7B09945F" w14:textId="77777777" w:rsidR="00B771B4" w:rsidRPr="00AC4B78" w:rsidRDefault="00B771B4" w:rsidP="00B04EE2"/>
        </w:tc>
        <w:tc>
          <w:tcPr>
            <w:tcW w:w="1376" w:type="dxa"/>
          </w:tcPr>
          <w:p w14:paraId="398E01FD" w14:textId="77777777" w:rsidR="00B771B4" w:rsidRDefault="00B771B4" w:rsidP="00B04EE2"/>
        </w:tc>
        <w:tc>
          <w:tcPr>
            <w:tcW w:w="1376" w:type="dxa"/>
          </w:tcPr>
          <w:p w14:paraId="17EF1BF5" w14:textId="77777777" w:rsidR="00B771B4" w:rsidRDefault="00B771B4" w:rsidP="00B04EE2">
            <w:r>
              <w:t>Yes</w:t>
            </w:r>
          </w:p>
        </w:tc>
        <w:tc>
          <w:tcPr>
            <w:tcW w:w="1376" w:type="dxa"/>
          </w:tcPr>
          <w:p w14:paraId="4B103FB3" w14:textId="77777777" w:rsidR="00B771B4" w:rsidRDefault="00B771B4" w:rsidP="00B04EE2"/>
        </w:tc>
      </w:tr>
      <w:tr w:rsidR="00B771B4" w14:paraId="302CCE5A" w14:textId="77777777" w:rsidTr="00B04EE2">
        <w:tc>
          <w:tcPr>
            <w:tcW w:w="1375" w:type="dxa"/>
          </w:tcPr>
          <w:p w14:paraId="3ECEE4B0" w14:textId="77777777" w:rsidR="00B771B4" w:rsidRDefault="00B771B4" w:rsidP="00B04EE2">
            <w:r>
              <w:rPr>
                <w:rFonts w:hint="eastAsia"/>
              </w:rPr>
              <w:t>G</w:t>
            </w:r>
            <w:r>
              <w:t>C#2</w:t>
            </w:r>
          </w:p>
        </w:tc>
        <w:tc>
          <w:tcPr>
            <w:tcW w:w="1375" w:type="dxa"/>
          </w:tcPr>
          <w:p w14:paraId="222800AB" w14:textId="77777777" w:rsidR="00B771B4" w:rsidRPr="00AC4B78" w:rsidRDefault="00B771B4" w:rsidP="00B04EE2">
            <w:r w:rsidRPr="00AC4B78">
              <w:t>Yes</w:t>
            </w:r>
          </w:p>
        </w:tc>
        <w:tc>
          <w:tcPr>
            <w:tcW w:w="1375" w:type="dxa"/>
          </w:tcPr>
          <w:p w14:paraId="73AE5398" w14:textId="77777777" w:rsidR="00B771B4" w:rsidRPr="00AC4B78" w:rsidRDefault="00B771B4" w:rsidP="00B04EE2">
            <w:r w:rsidRPr="00AC4B78">
              <w:t>Yes</w:t>
            </w:r>
          </w:p>
        </w:tc>
        <w:tc>
          <w:tcPr>
            <w:tcW w:w="1376" w:type="dxa"/>
          </w:tcPr>
          <w:p w14:paraId="01C9E642" w14:textId="77777777" w:rsidR="00B771B4" w:rsidRPr="00AC4B78" w:rsidRDefault="00B771B4" w:rsidP="00B04EE2">
            <w:r w:rsidRPr="00AC4B78">
              <w:t>Yes</w:t>
            </w:r>
          </w:p>
        </w:tc>
        <w:tc>
          <w:tcPr>
            <w:tcW w:w="1376" w:type="dxa"/>
          </w:tcPr>
          <w:p w14:paraId="39932527" w14:textId="77777777" w:rsidR="00B771B4" w:rsidRDefault="00B771B4" w:rsidP="00B04EE2"/>
        </w:tc>
        <w:tc>
          <w:tcPr>
            <w:tcW w:w="1376" w:type="dxa"/>
          </w:tcPr>
          <w:p w14:paraId="5D052555" w14:textId="77777777" w:rsidR="00B771B4" w:rsidRDefault="00B771B4" w:rsidP="00B04EE2">
            <w:r>
              <w:t>Yes</w:t>
            </w:r>
          </w:p>
        </w:tc>
        <w:tc>
          <w:tcPr>
            <w:tcW w:w="1376" w:type="dxa"/>
          </w:tcPr>
          <w:p w14:paraId="29760865" w14:textId="77777777" w:rsidR="00B771B4" w:rsidRDefault="00B771B4" w:rsidP="00B04EE2"/>
        </w:tc>
      </w:tr>
      <w:tr w:rsidR="00B771B4" w14:paraId="37845D95" w14:textId="77777777" w:rsidTr="00B04EE2">
        <w:tc>
          <w:tcPr>
            <w:tcW w:w="1375" w:type="dxa"/>
          </w:tcPr>
          <w:p w14:paraId="41F52D5C" w14:textId="77777777" w:rsidR="00B771B4" w:rsidRDefault="00B771B4" w:rsidP="00B04EE2">
            <w:r>
              <w:rPr>
                <w:rFonts w:hint="eastAsia"/>
              </w:rPr>
              <w:t>B</w:t>
            </w:r>
            <w:r>
              <w:t>aseline</w:t>
            </w:r>
          </w:p>
        </w:tc>
        <w:tc>
          <w:tcPr>
            <w:tcW w:w="1375" w:type="dxa"/>
          </w:tcPr>
          <w:p w14:paraId="75D9F404" w14:textId="77777777" w:rsidR="00B771B4" w:rsidRPr="00AC4B78" w:rsidRDefault="00B771B4" w:rsidP="00B04EE2"/>
        </w:tc>
        <w:tc>
          <w:tcPr>
            <w:tcW w:w="1375" w:type="dxa"/>
          </w:tcPr>
          <w:p w14:paraId="4573363D" w14:textId="77777777" w:rsidR="00B771B4" w:rsidRPr="00AC4B78" w:rsidRDefault="00B771B4" w:rsidP="00B04EE2"/>
        </w:tc>
        <w:tc>
          <w:tcPr>
            <w:tcW w:w="1376" w:type="dxa"/>
          </w:tcPr>
          <w:p w14:paraId="6FF49481" w14:textId="77777777" w:rsidR="00B771B4" w:rsidRPr="00AC4B78" w:rsidRDefault="00B771B4" w:rsidP="00B04EE2">
            <w:r>
              <w:t>Yes</w:t>
            </w:r>
          </w:p>
        </w:tc>
        <w:tc>
          <w:tcPr>
            <w:tcW w:w="1376" w:type="dxa"/>
          </w:tcPr>
          <w:p w14:paraId="14F20A9B" w14:textId="77777777" w:rsidR="00B771B4" w:rsidRDefault="00B771B4" w:rsidP="00B04EE2"/>
        </w:tc>
        <w:tc>
          <w:tcPr>
            <w:tcW w:w="1376" w:type="dxa"/>
          </w:tcPr>
          <w:p w14:paraId="248DABF6" w14:textId="77777777" w:rsidR="00B771B4" w:rsidRDefault="00B771B4" w:rsidP="00B04EE2"/>
        </w:tc>
        <w:tc>
          <w:tcPr>
            <w:tcW w:w="1376" w:type="dxa"/>
          </w:tcPr>
          <w:p w14:paraId="6A0AB310" w14:textId="77777777" w:rsidR="00B771B4" w:rsidRDefault="00B771B4" w:rsidP="00B04EE2">
            <w:r>
              <w:t xml:space="preserve">Yes </w:t>
            </w:r>
          </w:p>
        </w:tc>
      </w:tr>
      <w:tr w:rsidR="00B771B4" w14:paraId="716ECD78" w14:textId="77777777" w:rsidTr="00B04EE2">
        <w:tc>
          <w:tcPr>
            <w:tcW w:w="1375" w:type="dxa"/>
          </w:tcPr>
          <w:p w14:paraId="60E705B8" w14:textId="77777777" w:rsidR="00B771B4" w:rsidRDefault="00B771B4" w:rsidP="00B04EE2">
            <w:r>
              <w:rPr>
                <w:rFonts w:hint="eastAsia"/>
              </w:rPr>
              <w:t>G</w:t>
            </w:r>
            <w:r>
              <w:t>C#2</w:t>
            </w:r>
          </w:p>
        </w:tc>
        <w:tc>
          <w:tcPr>
            <w:tcW w:w="1375" w:type="dxa"/>
          </w:tcPr>
          <w:p w14:paraId="19D34507" w14:textId="77777777" w:rsidR="00B771B4" w:rsidRPr="00AC4B78" w:rsidRDefault="00B771B4" w:rsidP="00B04EE2">
            <w:r w:rsidRPr="00AC4B78">
              <w:t>Yes</w:t>
            </w:r>
          </w:p>
        </w:tc>
        <w:tc>
          <w:tcPr>
            <w:tcW w:w="1375" w:type="dxa"/>
          </w:tcPr>
          <w:p w14:paraId="590BE792" w14:textId="77777777" w:rsidR="00B771B4" w:rsidRPr="00AC4B78" w:rsidRDefault="00B771B4" w:rsidP="00B04EE2">
            <w:r w:rsidRPr="00AC4B78">
              <w:t>Yes</w:t>
            </w:r>
          </w:p>
        </w:tc>
        <w:tc>
          <w:tcPr>
            <w:tcW w:w="1376" w:type="dxa"/>
          </w:tcPr>
          <w:p w14:paraId="38BFB790" w14:textId="77777777" w:rsidR="00B771B4" w:rsidRPr="00AC4B78" w:rsidRDefault="00B771B4" w:rsidP="00B04EE2">
            <w:r w:rsidRPr="00AC4B78">
              <w:t>Yes</w:t>
            </w:r>
          </w:p>
        </w:tc>
        <w:tc>
          <w:tcPr>
            <w:tcW w:w="1376" w:type="dxa"/>
          </w:tcPr>
          <w:p w14:paraId="2DF1DBE4" w14:textId="77777777" w:rsidR="00B771B4" w:rsidRDefault="00B771B4" w:rsidP="00B04EE2"/>
        </w:tc>
        <w:tc>
          <w:tcPr>
            <w:tcW w:w="1376" w:type="dxa"/>
          </w:tcPr>
          <w:p w14:paraId="328D85BB" w14:textId="77777777" w:rsidR="00B771B4" w:rsidRDefault="00B771B4" w:rsidP="00B04EE2"/>
        </w:tc>
        <w:tc>
          <w:tcPr>
            <w:tcW w:w="1376" w:type="dxa"/>
          </w:tcPr>
          <w:p w14:paraId="7A5030D8" w14:textId="77777777" w:rsidR="00B771B4" w:rsidRDefault="00B771B4" w:rsidP="00B04EE2">
            <w:r>
              <w:t>Yes</w:t>
            </w:r>
          </w:p>
        </w:tc>
      </w:tr>
    </w:tbl>
    <w:p w14:paraId="2717C17A" w14:textId="1053D994" w:rsidR="00D5530D" w:rsidRPr="008E6C46" w:rsidRDefault="00B771B4" w:rsidP="00A3372F">
      <w:pPr>
        <w:rPr>
          <w:b/>
          <w:lang w:val="en-US"/>
        </w:rPr>
      </w:pPr>
      <w:r>
        <w:rPr>
          <w:lang w:val="en-US"/>
        </w:rPr>
        <w:t xml:space="preserve"> </w:t>
      </w:r>
    </w:p>
    <w:p w14:paraId="16DA3B8E" w14:textId="77777777" w:rsidR="009D3E0C" w:rsidRDefault="009D3E0C" w:rsidP="009D3E0C">
      <w:pPr>
        <w:rPr>
          <w:noProof/>
        </w:rPr>
      </w:pPr>
      <w:r>
        <w:rPr>
          <w:lang w:val="en-US"/>
        </w:rPr>
        <w:t>Following table shows the generalization performance between baseline and GC2 with different patterns.</w:t>
      </w:r>
    </w:p>
    <w:tbl>
      <w:tblPr>
        <w:tblStyle w:val="ac"/>
        <w:tblW w:w="0" w:type="auto"/>
        <w:tblLook w:val="04A0" w:firstRow="1" w:lastRow="0" w:firstColumn="1" w:lastColumn="0" w:noHBand="0" w:noVBand="1"/>
      </w:tblPr>
      <w:tblGrid>
        <w:gridCol w:w="1925"/>
        <w:gridCol w:w="1926"/>
        <w:gridCol w:w="1926"/>
        <w:gridCol w:w="1926"/>
        <w:gridCol w:w="1926"/>
      </w:tblGrid>
      <w:tr w:rsidR="009D3E0C" w14:paraId="51FA39A8" w14:textId="77777777" w:rsidTr="009D3E0C">
        <w:tc>
          <w:tcPr>
            <w:tcW w:w="1925" w:type="dxa"/>
          </w:tcPr>
          <w:p w14:paraId="31198587" w14:textId="77777777" w:rsidR="009D3E0C" w:rsidRDefault="009D3E0C" w:rsidP="009D3E0C">
            <w:r>
              <w:rPr>
                <w:rFonts w:hint="eastAsia"/>
              </w:rPr>
              <w:t>O</w:t>
            </w:r>
            <w:r>
              <w:t>W/PW (</w:t>
            </w:r>
            <w:proofErr w:type="spellStart"/>
            <w:r>
              <w:t>ms</w:t>
            </w:r>
            <w:proofErr w:type="spellEnd"/>
            <w:r>
              <w:t>)</w:t>
            </w:r>
          </w:p>
        </w:tc>
        <w:tc>
          <w:tcPr>
            <w:tcW w:w="1926" w:type="dxa"/>
          </w:tcPr>
          <w:p w14:paraId="3B245B78" w14:textId="00B65F6E" w:rsidR="009D3E0C" w:rsidRDefault="009D3E0C" w:rsidP="009D3E0C">
            <w:pPr>
              <w:rPr>
                <w:color w:val="000000"/>
              </w:rPr>
            </w:pPr>
            <w:r>
              <w:rPr>
                <w:rFonts w:hint="eastAsia"/>
                <w:color w:val="000000"/>
              </w:rPr>
              <w:t>1</w:t>
            </w:r>
            <w:r>
              <w:rPr>
                <w:color w:val="000000"/>
              </w:rPr>
              <w:t>60/160</w:t>
            </w:r>
          </w:p>
        </w:tc>
        <w:tc>
          <w:tcPr>
            <w:tcW w:w="1926" w:type="dxa"/>
          </w:tcPr>
          <w:p w14:paraId="7CD5D2BF" w14:textId="1A5A60A2" w:rsidR="009D3E0C" w:rsidRDefault="009D3E0C" w:rsidP="009D3E0C">
            <w:pPr>
              <w:rPr>
                <w:color w:val="000000"/>
              </w:rPr>
            </w:pPr>
            <w:r>
              <w:rPr>
                <w:rFonts w:hint="eastAsia"/>
                <w:color w:val="000000"/>
              </w:rPr>
              <w:t>1</w:t>
            </w:r>
            <w:r>
              <w:rPr>
                <w:color w:val="000000"/>
              </w:rPr>
              <w:t>60/80</w:t>
            </w:r>
          </w:p>
        </w:tc>
        <w:tc>
          <w:tcPr>
            <w:tcW w:w="1926" w:type="dxa"/>
          </w:tcPr>
          <w:p w14:paraId="3202E685" w14:textId="0A3CF8CB" w:rsidR="009D3E0C" w:rsidRPr="008C123E" w:rsidRDefault="009D3E0C" w:rsidP="009D3E0C">
            <w:r>
              <w:rPr>
                <w:rFonts w:hint="eastAsia"/>
              </w:rPr>
              <w:t>3</w:t>
            </w:r>
            <w:r>
              <w:t>20/160</w:t>
            </w:r>
          </w:p>
        </w:tc>
        <w:tc>
          <w:tcPr>
            <w:tcW w:w="1926" w:type="dxa"/>
          </w:tcPr>
          <w:p w14:paraId="34523CFB" w14:textId="29DADBD3" w:rsidR="009D3E0C" w:rsidRDefault="009D3E0C" w:rsidP="009D3E0C">
            <w:pPr>
              <w:rPr>
                <w:color w:val="000000"/>
              </w:rPr>
            </w:pPr>
            <w:r>
              <w:rPr>
                <w:rFonts w:hint="eastAsia"/>
                <w:color w:val="000000"/>
              </w:rPr>
              <w:t>2</w:t>
            </w:r>
            <w:r>
              <w:rPr>
                <w:color w:val="000000"/>
              </w:rPr>
              <w:t>40/80</w:t>
            </w:r>
          </w:p>
        </w:tc>
      </w:tr>
      <w:tr w:rsidR="009D3E0C" w14:paraId="04B4A09A" w14:textId="77777777" w:rsidTr="009D3E0C">
        <w:tc>
          <w:tcPr>
            <w:tcW w:w="1925" w:type="dxa"/>
          </w:tcPr>
          <w:p w14:paraId="0782BF05" w14:textId="04872C0F" w:rsidR="009D3E0C" w:rsidRDefault="009D3E0C" w:rsidP="009D3E0C">
            <w:pPr>
              <w:rPr>
                <w:lang w:val="en-US"/>
              </w:rPr>
            </w:pPr>
            <w:r>
              <w:rPr>
                <w:rFonts w:hint="eastAsia"/>
              </w:rPr>
              <w:t>B</w:t>
            </w:r>
            <w:r>
              <w:t>aseline (60/60)</w:t>
            </w:r>
          </w:p>
        </w:tc>
        <w:tc>
          <w:tcPr>
            <w:tcW w:w="1926" w:type="dxa"/>
          </w:tcPr>
          <w:p w14:paraId="3DE6E641" w14:textId="726DDC54" w:rsidR="009D3E0C" w:rsidRDefault="009D3E0C" w:rsidP="009D3E0C">
            <w:pPr>
              <w:rPr>
                <w:lang w:val="en-US"/>
              </w:rPr>
            </w:pPr>
            <w:r>
              <w:rPr>
                <w:rFonts w:hint="eastAsia"/>
                <w:lang w:val="en-US"/>
              </w:rPr>
              <w:t>1</w:t>
            </w:r>
            <w:r>
              <w:rPr>
                <w:lang w:val="en-US"/>
              </w:rPr>
              <w:t>.280</w:t>
            </w:r>
          </w:p>
        </w:tc>
        <w:tc>
          <w:tcPr>
            <w:tcW w:w="1926" w:type="dxa"/>
          </w:tcPr>
          <w:p w14:paraId="5E1C115F" w14:textId="7BAA851D" w:rsidR="009D3E0C" w:rsidRDefault="009D3E0C" w:rsidP="009D3E0C">
            <w:pPr>
              <w:rPr>
                <w:lang w:val="en-US"/>
              </w:rPr>
            </w:pPr>
            <w:r>
              <w:rPr>
                <w:rFonts w:hint="eastAsia"/>
                <w:lang w:val="en-US"/>
              </w:rPr>
              <w:t>0</w:t>
            </w:r>
            <w:r>
              <w:rPr>
                <w:lang w:val="en-US"/>
              </w:rPr>
              <w:t>.760</w:t>
            </w:r>
          </w:p>
        </w:tc>
        <w:tc>
          <w:tcPr>
            <w:tcW w:w="1926" w:type="dxa"/>
          </w:tcPr>
          <w:p w14:paraId="75D34778" w14:textId="57C19A73" w:rsidR="009D3E0C" w:rsidRDefault="009D3E0C" w:rsidP="009D3E0C">
            <w:pPr>
              <w:rPr>
                <w:lang w:val="en-US"/>
              </w:rPr>
            </w:pPr>
            <w:r>
              <w:rPr>
                <w:rFonts w:hint="eastAsia"/>
                <w:lang w:val="en-US"/>
              </w:rPr>
              <w:t>1</w:t>
            </w:r>
            <w:r>
              <w:rPr>
                <w:lang w:val="en-US"/>
              </w:rPr>
              <w:t>.080</w:t>
            </w:r>
          </w:p>
        </w:tc>
        <w:tc>
          <w:tcPr>
            <w:tcW w:w="1926" w:type="dxa"/>
          </w:tcPr>
          <w:p w14:paraId="4569BE41" w14:textId="394F23CA" w:rsidR="009D3E0C" w:rsidRDefault="009D3E0C" w:rsidP="009D3E0C">
            <w:pPr>
              <w:rPr>
                <w:lang w:val="en-US"/>
              </w:rPr>
            </w:pPr>
            <w:r>
              <w:rPr>
                <w:rFonts w:hint="eastAsia"/>
                <w:lang w:val="en-US"/>
              </w:rPr>
              <w:t>0</w:t>
            </w:r>
            <w:r>
              <w:rPr>
                <w:lang w:val="en-US"/>
              </w:rPr>
              <w:t>.689</w:t>
            </w:r>
          </w:p>
        </w:tc>
      </w:tr>
      <w:tr w:rsidR="009D3E0C" w14:paraId="17EA59B3" w14:textId="77777777" w:rsidTr="009D3E0C">
        <w:tc>
          <w:tcPr>
            <w:tcW w:w="1925" w:type="dxa"/>
          </w:tcPr>
          <w:p w14:paraId="34FC305C" w14:textId="2FF05DBD" w:rsidR="009D3E0C" w:rsidRPr="009D3E0C" w:rsidRDefault="009D3E0C" w:rsidP="009D3E0C">
            <w:r>
              <w:rPr>
                <w:rFonts w:hint="eastAsia"/>
              </w:rPr>
              <w:t>G</w:t>
            </w:r>
            <w:r>
              <w:t>C#2 (60)</w:t>
            </w:r>
          </w:p>
        </w:tc>
        <w:tc>
          <w:tcPr>
            <w:tcW w:w="1926" w:type="dxa"/>
          </w:tcPr>
          <w:p w14:paraId="49D81762" w14:textId="0642CE1F" w:rsidR="009D3E0C" w:rsidRDefault="009D3E0C" w:rsidP="009D3E0C">
            <w:pPr>
              <w:rPr>
                <w:lang w:val="en-US"/>
              </w:rPr>
            </w:pPr>
            <w:r>
              <w:rPr>
                <w:rFonts w:hint="eastAsia"/>
                <w:lang w:val="en-US"/>
              </w:rPr>
              <w:t>1</w:t>
            </w:r>
            <w:r>
              <w:rPr>
                <w:lang w:val="en-US"/>
              </w:rPr>
              <w:t>.296</w:t>
            </w:r>
          </w:p>
        </w:tc>
        <w:tc>
          <w:tcPr>
            <w:tcW w:w="1926" w:type="dxa"/>
          </w:tcPr>
          <w:p w14:paraId="0205DBE7" w14:textId="1B738344" w:rsidR="009D3E0C" w:rsidRDefault="009D3E0C" w:rsidP="009D3E0C">
            <w:pPr>
              <w:rPr>
                <w:lang w:val="en-US"/>
              </w:rPr>
            </w:pPr>
            <w:r>
              <w:rPr>
                <w:rFonts w:hint="eastAsia"/>
                <w:lang w:val="en-US"/>
              </w:rPr>
              <w:t>0</w:t>
            </w:r>
            <w:r>
              <w:rPr>
                <w:lang w:val="en-US"/>
              </w:rPr>
              <w:t>.776</w:t>
            </w:r>
          </w:p>
        </w:tc>
        <w:tc>
          <w:tcPr>
            <w:tcW w:w="1926" w:type="dxa"/>
          </w:tcPr>
          <w:p w14:paraId="35D1E377" w14:textId="1338826F" w:rsidR="009D3E0C" w:rsidRDefault="009D3E0C" w:rsidP="009D3E0C">
            <w:pPr>
              <w:rPr>
                <w:lang w:val="en-US"/>
              </w:rPr>
            </w:pPr>
            <w:r>
              <w:rPr>
                <w:rFonts w:hint="eastAsia"/>
                <w:lang w:val="en-US"/>
              </w:rPr>
              <w:t>1</w:t>
            </w:r>
            <w:r>
              <w:rPr>
                <w:lang w:val="en-US"/>
              </w:rPr>
              <w:t>.106</w:t>
            </w:r>
          </w:p>
        </w:tc>
        <w:tc>
          <w:tcPr>
            <w:tcW w:w="1926" w:type="dxa"/>
          </w:tcPr>
          <w:p w14:paraId="50102F10" w14:textId="3698A579" w:rsidR="009D3E0C" w:rsidRDefault="009D3E0C" w:rsidP="009D3E0C">
            <w:pPr>
              <w:rPr>
                <w:lang w:val="en-US"/>
              </w:rPr>
            </w:pPr>
            <w:r>
              <w:rPr>
                <w:rFonts w:hint="eastAsia"/>
                <w:lang w:val="en-US"/>
              </w:rPr>
              <w:t>0</w:t>
            </w:r>
            <w:r>
              <w:rPr>
                <w:lang w:val="en-US"/>
              </w:rPr>
              <w:t>.702</w:t>
            </w:r>
          </w:p>
        </w:tc>
      </w:tr>
      <w:tr w:rsidR="009D3E0C" w14:paraId="1B3E5913" w14:textId="77777777" w:rsidTr="009D3E0C">
        <w:tc>
          <w:tcPr>
            <w:tcW w:w="1925" w:type="dxa"/>
          </w:tcPr>
          <w:p w14:paraId="147FD630" w14:textId="5B5CFAE1" w:rsidR="009D3E0C" w:rsidRDefault="009D3E0C" w:rsidP="009D3E0C">
            <w:pPr>
              <w:rPr>
                <w:lang w:val="en-US"/>
              </w:rPr>
            </w:pPr>
            <w:r>
              <w:rPr>
                <w:rFonts w:hint="eastAsia"/>
              </w:rPr>
              <w:t>B</w:t>
            </w:r>
            <w:r>
              <w:t>aseline (90/90)</w:t>
            </w:r>
          </w:p>
        </w:tc>
        <w:tc>
          <w:tcPr>
            <w:tcW w:w="1926" w:type="dxa"/>
          </w:tcPr>
          <w:p w14:paraId="07489EB9" w14:textId="31CE4E76" w:rsidR="009D3E0C" w:rsidRDefault="009D3E0C" w:rsidP="009D3E0C">
            <w:pPr>
              <w:rPr>
                <w:lang w:val="en-US"/>
              </w:rPr>
            </w:pPr>
            <w:r>
              <w:rPr>
                <w:rFonts w:hint="eastAsia"/>
                <w:lang w:val="en-US"/>
              </w:rPr>
              <w:t>1</w:t>
            </w:r>
            <w:r>
              <w:rPr>
                <w:lang w:val="en-US"/>
              </w:rPr>
              <w:t>.363</w:t>
            </w:r>
          </w:p>
        </w:tc>
        <w:tc>
          <w:tcPr>
            <w:tcW w:w="1926" w:type="dxa"/>
          </w:tcPr>
          <w:p w14:paraId="07FDC3ED" w14:textId="52A4CEAC" w:rsidR="009D3E0C" w:rsidRDefault="009D3E0C" w:rsidP="009D3E0C">
            <w:pPr>
              <w:rPr>
                <w:lang w:val="en-US"/>
              </w:rPr>
            </w:pPr>
            <w:r>
              <w:rPr>
                <w:rFonts w:hint="eastAsia"/>
                <w:lang w:val="en-US"/>
              </w:rPr>
              <w:t>0</w:t>
            </w:r>
            <w:r>
              <w:rPr>
                <w:lang w:val="en-US"/>
              </w:rPr>
              <w:t>.822</w:t>
            </w:r>
          </w:p>
        </w:tc>
        <w:tc>
          <w:tcPr>
            <w:tcW w:w="1926" w:type="dxa"/>
          </w:tcPr>
          <w:p w14:paraId="2D520EBA" w14:textId="1799731B" w:rsidR="009D3E0C" w:rsidRDefault="009D3E0C" w:rsidP="009D3E0C">
            <w:pPr>
              <w:rPr>
                <w:lang w:val="en-US"/>
              </w:rPr>
            </w:pPr>
            <w:r>
              <w:rPr>
                <w:rFonts w:hint="eastAsia"/>
                <w:lang w:val="en-US"/>
              </w:rPr>
              <w:t>1</w:t>
            </w:r>
            <w:r>
              <w:rPr>
                <w:lang w:val="en-US"/>
              </w:rPr>
              <w:t>.199</w:t>
            </w:r>
          </w:p>
        </w:tc>
        <w:tc>
          <w:tcPr>
            <w:tcW w:w="1926" w:type="dxa"/>
          </w:tcPr>
          <w:p w14:paraId="400BAED1" w14:textId="74E18562" w:rsidR="009D3E0C" w:rsidRDefault="009D3E0C" w:rsidP="009D3E0C">
            <w:pPr>
              <w:rPr>
                <w:lang w:val="en-US"/>
              </w:rPr>
            </w:pPr>
            <w:r>
              <w:rPr>
                <w:rFonts w:hint="eastAsia"/>
                <w:lang w:val="en-US"/>
              </w:rPr>
              <w:t>0</w:t>
            </w:r>
            <w:r>
              <w:rPr>
                <w:lang w:val="en-US"/>
              </w:rPr>
              <w:t>.701</w:t>
            </w:r>
          </w:p>
        </w:tc>
      </w:tr>
      <w:tr w:rsidR="009D3E0C" w14:paraId="39C6C29F" w14:textId="77777777" w:rsidTr="009D3E0C">
        <w:tc>
          <w:tcPr>
            <w:tcW w:w="1925" w:type="dxa"/>
          </w:tcPr>
          <w:p w14:paraId="41EBFCE1" w14:textId="4A8D9D4B" w:rsidR="009D3E0C" w:rsidRDefault="009D3E0C" w:rsidP="009D3E0C">
            <w:pPr>
              <w:rPr>
                <w:lang w:val="en-US"/>
              </w:rPr>
            </w:pPr>
            <w:r>
              <w:rPr>
                <w:rFonts w:hint="eastAsia"/>
              </w:rPr>
              <w:t>G</w:t>
            </w:r>
            <w:r>
              <w:t>C#2 (90)</w:t>
            </w:r>
          </w:p>
        </w:tc>
        <w:tc>
          <w:tcPr>
            <w:tcW w:w="1926" w:type="dxa"/>
          </w:tcPr>
          <w:p w14:paraId="15510873" w14:textId="648373A1" w:rsidR="009D3E0C" w:rsidRDefault="00CF7103" w:rsidP="009D3E0C">
            <w:pPr>
              <w:rPr>
                <w:lang w:val="en-US"/>
              </w:rPr>
            </w:pPr>
            <w:r>
              <w:rPr>
                <w:rFonts w:hint="eastAsia"/>
                <w:lang w:val="en-US"/>
              </w:rPr>
              <w:t>1</w:t>
            </w:r>
            <w:r>
              <w:rPr>
                <w:lang w:val="en-US"/>
              </w:rPr>
              <w:t>.373</w:t>
            </w:r>
          </w:p>
        </w:tc>
        <w:tc>
          <w:tcPr>
            <w:tcW w:w="1926" w:type="dxa"/>
          </w:tcPr>
          <w:p w14:paraId="60BDECE8" w14:textId="1110CD1E" w:rsidR="009D3E0C" w:rsidRDefault="00CF7103" w:rsidP="009D3E0C">
            <w:pPr>
              <w:rPr>
                <w:lang w:val="en-US"/>
              </w:rPr>
            </w:pPr>
            <w:r>
              <w:rPr>
                <w:rFonts w:hint="eastAsia"/>
                <w:lang w:val="en-US"/>
              </w:rPr>
              <w:t>0</w:t>
            </w:r>
            <w:r>
              <w:rPr>
                <w:lang w:val="en-US"/>
              </w:rPr>
              <w:t>.832</w:t>
            </w:r>
          </w:p>
        </w:tc>
        <w:tc>
          <w:tcPr>
            <w:tcW w:w="1926" w:type="dxa"/>
          </w:tcPr>
          <w:p w14:paraId="713664E8" w14:textId="5435FD35" w:rsidR="009D3E0C" w:rsidRDefault="00CF7103" w:rsidP="009D3E0C">
            <w:pPr>
              <w:rPr>
                <w:lang w:val="en-US"/>
              </w:rPr>
            </w:pPr>
            <w:r>
              <w:rPr>
                <w:rFonts w:hint="eastAsia"/>
                <w:lang w:val="en-US"/>
              </w:rPr>
              <w:t>1</w:t>
            </w:r>
            <w:r>
              <w:rPr>
                <w:lang w:val="en-US"/>
              </w:rPr>
              <w:t>.251</w:t>
            </w:r>
          </w:p>
        </w:tc>
        <w:tc>
          <w:tcPr>
            <w:tcW w:w="1926" w:type="dxa"/>
          </w:tcPr>
          <w:p w14:paraId="4ECA164F" w14:textId="4A4BDE61" w:rsidR="009D3E0C" w:rsidRDefault="00CF7103" w:rsidP="009D3E0C">
            <w:pPr>
              <w:rPr>
                <w:lang w:val="en-US"/>
              </w:rPr>
            </w:pPr>
            <w:r>
              <w:rPr>
                <w:rFonts w:hint="eastAsia"/>
                <w:lang w:val="en-US"/>
              </w:rPr>
              <w:t>0</w:t>
            </w:r>
            <w:r>
              <w:rPr>
                <w:lang w:val="en-US"/>
              </w:rPr>
              <w:t>.750</w:t>
            </w:r>
          </w:p>
        </w:tc>
      </w:tr>
      <w:tr w:rsidR="009D3E0C" w14:paraId="3D783CFD" w14:textId="77777777" w:rsidTr="009D3E0C">
        <w:tc>
          <w:tcPr>
            <w:tcW w:w="1925" w:type="dxa"/>
          </w:tcPr>
          <w:p w14:paraId="19251326" w14:textId="39D9379F" w:rsidR="009D3E0C" w:rsidRDefault="009D3E0C" w:rsidP="009D3E0C">
            <w:pPr>
              <w:rPr>
                <w:lang w:val="en-US"/>
              </w:rPr>
            </w:pPr>
            <w:r>
              <w:rPr>
                <w:rFonts w:hint="eastAsia"/>
              </w:rPr>
              <w:t>B</w:t>
            </w:r>
            <w:r>
              <w:t>aseline (120/120)</w:t>
            </w:r>
          </w:p>
        </w:tc>
        <w:tc>
          <w:tcPr>
            <w:tcW w:w="1926" w:type="dxa"/>
          </w:tcPr>
          <w:p w14:paraId="3E5C53EC" w14:textId="780CF1F0" w:rsidR="009D3E0C" w:rsidRDefault="009D3E0C" w:rsidP="009D3E0C">
            <w:pPr>
              <w:rPr>
                <w:lang w:val="en-US"/>
              </w:rPr>
            </w:pPr>
            <w:r>
              <w:rPr>
                <w:rFonts w:hint="eastAsia"/>
                <w:lang w:val="en-US"/>
              </w:rPr>
              <w:t>1</w:t>
            </w:r>
            <w:r>
              <w:rPr>
                <w:lang w:val="en-US"/>
              </w:rPr>
              <w:t>.436</w:t>
            </w:r>
          </w:p>
        </w:tc>
        <w:tc>
          <w:tcPr>
            <w:tcW w:w="1926" w:type="dxa"/>
          </w:tcPr>
          <w:p w14:paraId="770C6AA2" w14:textId="23AA7F86" w:rsidR="009D3E0C" w:rsidRDefault="009D3E0C" w:rsidP="009D3E0C">
            <w:pPr>
              <w:rPr>
                <w:lang w:val="en-US"/>
              </w:rPr>
            </w:pPr>
            <w:r>
              <w:rPr>
                <w:rFonts w:hint="eastAsia"/>
                <w:lang w:val="en-US"/>
              </w:rPr>
              <w:t>0</w:t>
            </w:r>
            <w:r>
              <w:rPr>
                <w:lang w:val="en-US"/>
              </w:rPr>
              <w:t>.861</w:t>
            </w:r>
          </w:p>
        </w:tc>
        <w:tc>
          <w:tcPr>
            <w:tcW w:w="1926" w:type="dxa"/>
          </w:tcPr>
          <w:p w14:paraId="3263CA41" w14:textId="5EEAEA8E" w:rsidR="009D3E0C" w:rsidRDefault="009D3E0C" w:rsidP="009D3E0C">
            <w:pPr>
              <w:rPr>
                <w:lang w:val="en-US"/>
              </w:rPr>
            </w:pPr>
            <w:r>
              <w:rPr>
                <w:rFonts w:hint="eastAsia"/>
                <w:lang w:val="en-US"/>
              </w:rPr>
              <w:t>1</w:t>
            </w:r>
            <w:r>
              <w:rPr>
                <w:lang w:val="en-US"/>
              </w:rPr>
              <w:t>.306</w:t>
            </w:r>
          </w:p>
        </w:tc>
        <w:tc>
          <w:tcPr>
            <w:tcW w:w="1926" w:type="dxa"/>
          </w:tcPr>
          <w:p w14:paraId="3952EDC4" w14:textId="7535303C" w:rsidR="009D3E0C" w:rsidRDefault="009D3E0C" w:rsidP="009D3E0C">
            <w:pPr>
              <w:rPr>
                <w:lang w:val="en-US"/>
              </w:rPr>
            </w:pPr>
            <w:r>
              <w:rPr>
                <w:rFonts w:hint="eastAsia"/>
                <w:lang w:val="en-US"/>
              </w:rPr>
              <w:t>0</w:t>
            </w:r>
            <w:r>
              <w:rPr>
                <w:lang w:val="en-US"/>
              </w:rPr>
              <w:t>.813</w:t>
            </w:r>
          </w:p>
        </w:tc>
      </w:tr>
      <w:tr w:rsidR="009D3E0C" w14:paraId="392C0FEB" w14:textId="77777777" w:rsidTr="009D3E0C">
        <w:tc>
          <w:tcPr>
            <w:tcW w:w="1925" w:type="dxa"/>
          </w:tcPr>
          <w:p w14:paraId="48C88602" w14:textId="62CF9B1A" w:rsidR="009D3E0C" w:rsidRDefault="009D3E0C" w:rsidP="009D3E0C">
            <w:pPr>
              <w:rPr>
                <w:lang w:val="en-US"/>
              </w:rPr>
            </w:pPr>
            <w:r>
              <w:rPr>
                <w:rFonts w:hint="eastAsia"/>
              </w:rPr>
              <w:t>G</w:t>
            </w:r>
            <w:r>
              <w:t>C#2 (120)</w:t>
            </w:r>
          </w:p>
        </w:tc>
        <w:tc>
          <w:tcPr>
            <w:tcW w:w="1926" w:type="dxa"/>
          </w:tcPr>
          <w:p w14:paraId="4FC9DB3C" w14:textId="6FB0ECBB" w:rsidR="009D3E0C" w:rsidRDefault="00CF7103" w:rsidP="009D3E0C">
            <w:pPr>
              <w:rPr>
                <w:lang w:val="en-US"/>
              </w:rPr>
            </w:pPr>
            <w:r>
              <w:rPr>
                <w:rFonts w:hint="eastAsia"/>
                <w:lang w:val="en-US"/>
              </w:rPr>
              <w:t>1</w:t>
            </w:r>
            <w:r>
              <w:rPr>
                <w:lang w:val="en-US"/>
              </w:rPr>
              <w:t>.448</w:t>
            </w:r>
          </w:p>
        </w:tc>
        <w:tc>
          <w:tcPr>
            <w:tcW w:w="1926" w:type="dxa"/>
          </w:tcPr>
          <w:p w14:paraId="0DEC64D7" w14:textId="6B66283B" w:rsidR="009D3E0C" w:rsidRDefault="00CF7103" w:rsidP="009D3E0C">
            <w:pPr>
              <w:rPr>
                <w:lang w:val="en-US"/>
              </w:rPr>
            </w:pPr>
            <w:r>
              <w:rPr>
                <w:rFonts w:hint="eastAsia"/>
                <w:lang w:val="en-US"/>
              </w:rPr>
              <w:t>0</w:t>
            </w:r>
            <w:r>
              <w:rPr>
                <w:lang w:val="en-US"/>
              </w:rPr>
              <w:t>.889</w:t>
            </w:r>
          </w:p>
        </w:tc>
        <w:tc>
          <w:tcPr>
            <w:tcW w:w="1926" w:type="dxa"/>
          </w:tcPr>
          <w:p w14:paraId="40E54FFE" w14:textId="6D6D3E84" w:rsidR="009D3E0C" w:rsidRDefault="00CF7103" w:rsidP="009D3E0C">
            <w:pPr>
              <w:rPr>
                <w:lang w:val="en-US"/>
              </w:rPr>
            </w:pPr>
            <w:r>
              <w:rPr>
                <w:rFonts w:hint="eastAsia"/>
                <w:lang w:val="en-US"/>
              </w:rPr>
              <w:t>1</w:t>
            </w:r>
            <w:r>
              <w:rPr>
                <w:lang w:val="en-US"/>
              </w:rPr>
              <w:t>.368</w:t>
            </w:r>
          </w:p>
        </w:tc>
        <w:tc>
          <w:tcPr>
            <w:tcW w:w="1926" w:type="dxa"/>
          </w:tcPr>
          <w:p w14:paraId="383A8C7B" w14:textId="69AE73A0" w:rsidR="009D3E0C" w:rsidRDefault="00CF7103" w:rsidP="009D3E0C">
            <w:pPr>
              <w:rPr>
                <w:lang w:val="en-US"/>
              </w:rPr>
            </w:pPr>
            <w:r>
              <w:rPr>
                <w:rFonts w:hint="eastAsia"/>
                <w:lang w:val="en-US"/>
              </w:rPr>
              <w:t>0</w:t>
            </w:r>
            <w:r>
              <w:rPr>
                <w:lang w:val="en-US"/>
              </w:rPr>
              <w:t>.828</w:t>
            </w:r>
          </w:p>
        </w:tc>
      </w:tr>
    </w:tbl>
    <w:p w14:paraId="4ECDC8F1" w14:textId="364893C1" w:rsidR="005D05E0" w:rsidRDefault="005D05E0" w:rsidP="00BC73DB"/>
    <w:p w14:paraId="7B9174A5" w14:textId="71D827CE" w:rsidR="00CF7103" w:rsidRDefault="00CF7103" w:rsidP="00CF7103">
      <w:pPr>
        <w:rPr>
          <w:lang w:val="en-US"/>
        </w:rPr>
      </w:pPr>
      <w:r>
        <w:rPr>
          <w:rFonts w:hint="eastAsia"/>
        </w:rPr>
        <w:t>S</w:t>
      </w:r>
      <w:r>
        <w:t>imilar as FR1, w</w:t>
      </w:r>
      <w:proofErr w:type="spellStart"/>
      <w:r>
        <w:rPr>
          <w:lang w:val="en-US"/>
        </w:rPr>
        <w:t>e</w:t>
      </w:r>
      <w:proofErr w:type="spellEnd"/>
      <w:r>
        <w:rPr>
          <w:lang w:val="en-US"/>
        </w:rPr>
        <w:t xml:space="preserve"> can observe the </w:t>
      </w:r>
      <w:r w:rsidRPr="00473139">
        <w:rPr>
          <w:lang w:val="en-US"/>
        </w:rPr>
        <w:t>GC2</w:t>
      </w:r>
      <w:r>
        <w:rPr>
          <w:lang w:val="en-US"/>
        </w:rPr>
        <w:t>(90) shows the least performance degradation compared with baseline, while GC2(60) and GC2(120) shows larger performance degradation. The reason is the speed difference between 90 km/h data set and mixed data set is the smallest. According to observation 1, the smaller speed difference results in less performance degradation.</w:t>
      </w:r>
    </w:p>
    <w:p w14:paraId="1634D5D4" w14:textId="450130E2" w:rsidR="00CF7103" w:rsidRDefault="00CF7103" w:rsidP="00CF7103">
      <w:pPr>
        <w:rPr>
          <w:b/>
          <w:lang w:val="en-US"/>
        </w:rPr>
      </w:pPr>
      <w:r w:rsidRPr="005D05E0">
        <w:rPr>
          <w:b/>
          <w:lang w:val="en-US"/>
        </w:rPr>
        <w:t xml:space="preserve">Observation </w:t>
      </w:r>
      <w:r w:rsidR="00A3372F">
        <w:rPr>
          <w:b/>
          <w:lang w:val="en-US"/>
        </w:rPr>
        <w:t>2</w:t>
      </w:r>
      <w:r w:rsidRPr="005D05E0">
        <w:rPr>
          <w:b/>
          <w:lang w:val="en-US"/>
        </w:rPr>
        <w:t xml:space="preserve">: </w:t>
      </w:r>
      <w:r w:rsidR="00E31027">
        <w:rPr>
          <w:b/>
          <w:lang w:val="en-US"/>
        </w:rPr>
        <w:t>GC2</w:t>
      </w:r>
      <w:r w:rsidRPr="005D05E0">
        <w:rPr>
          <w:b/>
          <w:lang w:val="en-US"/>
        </w:rPr>
        <w:t xml:space="preserve"> can reach best performance tested by the middle UE speed data set, i.e. </w:t>
      </w:r>
      <w:r>
        <w:rPr>
          <w:b/>
          <w:lang w:val="en-US"/>
        </w:rPr>
        <w:t>9</w:t>
      </w:r>
      <w:r w:rsidRPr="005D05E0">
        <w:rPr>
          <w:b/>
          <w:lang w:val="en-US"/>
        </w:rPr>
        <w:t>0 km/h.</w:t>
      </w:r>
    </w:p>
    <w:p w14:paraId="3716B19E" w14:textId="490FA612" w:rsidR="009D3E0C" w:rsidRPr="009D3E0C" w:rsidRDefault="00CF7103" w:rsidP="00BC73DB">
      <w:r w:rsidRPr="00D5530D">
        <w:rPr>
          <w:rFonts w:hint="eastAsia"/>
          <w:b/>
          <w:lang w:val="en-US"/>
        </w:rPr>
        <w:t>P</w:t>
      </w:r>
      <w:r w:rsidRPr="00D5530D">
        <w:rPr>
          <w:b/>
          <w:lang w:val="en-US"/>
        </w:rPr>
        <w:t xml:space="preserve">roposal </w:t>
      </w:r>
      <w:r>
        <w:rPr>
          <w:b/>
          <w:lang w:val="en-US"/>
        </w:rPr>
        <w:t>2</w:t>
      </w:r>
      <w:r w:rsidRPr="00D5530D">
        <w:rPr>
          <w:b/>
          <w:lang w:val="en-US"/>
        </w:rPr>
        <w:t xml:space="preserve">: </w:t>
      </w:r>
      <w:r>
        <w:rPr>
          <w:b/>
          <w:lang w:val="en-US"/>
        </w:rPr>
        <w:t>C</w:t>
      </w:r>
      <w:r w:rsidRPr="00D5530D">
        <w:rPr>
          <w:b/>
          <w:lang w:val="en-US"/>
        </w:rPr>
        <w:t>apture observation</w:t>
      </w:r>
      <w:r>
        <w:rPr>
          <w:b/>
          <w:lang w:val="en-US"/>
        </w:rPr>
        <w:t xml:space="preserve"> </w:t>
      </w:r>
      <w:r w:rsidR="00A3372F">
        <w:rPr>
          <w:b/>
          <w:lang w:val="en-US"/>
        </w:rPr>
        <w:t>2</w:t>
      </w:r>
      <w:r w:rsidRPr="00D5530D">
        <w:rPr>
          <w:b/>
          <w:lang w:val="en-US"/>
        </w:rPr>
        <w:t xml:space="preserve"> in TR</w:t>
      </w:r>
      <w:r>
        <w:rPr>
          <w:b/>
          <w:lang w:val="en-US"/>
        </w:rPr>
        <w:t xml:space="preserve"> for FR2</w:t>
      </w:r>
      <w:r w:rsidRPr="00D5530D">
        <w:rPr>
          <w:b/>
          <w:lang w:val="en-US"/>
        </w:rPr>
        <w:t>.</w:t>
      </w:r>
    </w:p>
    <w:p w14:paraId="1662BD9E" w14:textId="77777777" w:rsidR="00DA44DE" w:rsidRPr="00127997" w:rsidRDefault="00DA44DE" w:rsidP="00DA44DE">
      <w:pPr>
        <w:pStyle w:val="1"/>
        <w:jc w:val="left"/>
        <w:rPr>
          <w:rFonts w:ascii="Times New Roman" w:hAnsi="Times New Roman"/>
        </w:rPr>
      </w:pPr>
      <w:r w:rsidRPr="00127997">
        <w:rPr>
          <w:rFonts w:ascii="Times New Roman" w:hAnsi="Times New Roman"/>
        </w:rPr>
        <w:t>Conclusions</w:t>
      </w:r>
    </w:p>
    <w:p w14:paraId="058160A3" w14:textId="77777777" w:rsidR="00764848" w:rsidRPr="00127997" w:rsidRDefault="00364AA7" w:rsidP="00764848">
      <w:pPr>
        <w:spacing w:afterLines="50" w:line="240" w:lineRule="auto"/>
        <w:jc w:val="left"/>
      </w:pPr>
      <w:r w:rsidRPr="00127997">
        <w:t>According to the analysis given above, we have the following observations and proposals:</w:t>
      </w:r>
    </w:p>
    <w:p w14:paraId="5C91F692" w14:textId="4C3B7BF8" w:rsidR="00BC73DB" w:rsidRPr="00CF7103" w:rsidRDefault="00CF7103" w:rsidP="00BC73DB">
      <w:pPr>
        <w:rPr>
          <w:b/>
          <w:i/>
          <w:u w:val="single"/>
        </w:rPr>
      </w:pPr>
      <w:r w:rsidRPr="00CF7103">
        <w:rPr>
          <w:rFonts w:hint="eastAsia"/>
          <w:b/>
          <w:i/>
          <w:u w:val="single"/>
        </w:rPr>
        <w:t>F</w:t>
      </w:r>
      <w:r w:rsidRPr="00CF7103">
        <w:rPr>
          <w:b/>
          <w:i/>
          <w:u w:val="single"/>
        </w:rPr>
        <w:t>R1</w:t>
      </w:r>
    </w:p>
    <w:p w14:paraId="75F08C15" w14:textId="77777777" w:rsidR="00A3372F" w:rsidRDefault="00A3372F" w:rsidP="00A3372F">
      <w:pPr>
        <w:rPr>
          <w:b/>
          <w:lang w:val="en-US"/>
        </w:rPr>
      </w:pPr>
      <w:r w:rsidRPr="005D05E0">
        <w:rPr>
          <w:b/>
          <w:lang w:val="en-US"/>
        </w:rPr>
        <w:t xml:space="preserve">Observation </w:t>
      </w:r>
      <w:r>
        <w:rPr>
          <w:b/>
          <w:lang w:val="en-US"/>
        </w:rPr>
        <w:t>1</w:t>
      </w:r>
      <w:r w:rsidRPr="005D05E0">
        <w:rPr>
          <w:b/>
          <w:lang w:val="en-US"/>
        </w:rPr>
        <w:t xml:space="preserve">: </w:t>
      </w:r>
      <w:r>
        <w:rPr>
          <w:b/>
          <w:lang w:val="en-US"/>
        </w:rPr>
        <w:t>GC2</w:t>
      </w:r>
      <w:r w:rsidRPr="005D05E0">
        <w:rPr>
          <w:b/>
          <w:lang w:val="en-US"/>
        </w:rPr>
        <w:t xml:space="preserve"> can reach best performance tested by the middle UE speed data set, i.e. 60 km/h.</w:t>
      </w:r>
    </w:p>
    <w:p w14:paraId="283AFC83" w14:textId="77777777" w:rsidR="00A3372F" w:rsidRPr="00D5530D" w:rsidRDefault="00A3372F" w:rsidP="00A3372F">
      <w:pPr>
        <w:rPr>
          <w:b/>
          <w:lang w:val="en-US"/>
        </w:rPr>
      </w:pPr>
      <w:r w:rsidRPr="00D5530D">
        <w:rPr>
          <w:rFonts w:hint="eastAsia"/>
          <w:b/>
          <w:lang w:val="en-US"/>
        </w:rPr>
        <w:t>P</w:t>
      </w:r>
      <w:r w:rsidRPr="00D5530D">
        <w:rPr>
          <w:b/>
          <w:lang w:val="en-US"/>
        </w:rPr>
        <w:t xml:space="preserve">roposal 1: </w:t>
      </w:r>
      <w:r>
        <w:rPr>
          <w:b/>
          <w:lang w:val="en-US"/>
        </w:rPr>
        <w:t>C</w:t>
      </w:r>
      <w:r w:rsidRPr="00D5530D">
        <w:rPr>
          <w:b/>
          <w:lang w:val="en-US"/>
        </w:rPr>
        <w:t>apture observation</w:t>
      </w:r>
      <w:r>
        <w:rPr>
          <w:b/>
          <w:lang w:val="en-US"/>
        </w:rPr>
        <w:t xml:space="preserve"> 1</w:t>
      </w:r>
      <w:r w:rsidRPr="00D5530D">
        <w:rPr>
          <w:b/>
          <w:lang w:val="en-US"/>
        </w:rPr>
        <w:t xml:space="preserve"> in TR</w:t>
      </w:r>
      <w:r>
        <w:rPr>
          <w:b/>
          <w:lang w:val="en-US"/>
        </w:rPr>
        <w:t xml:space="preserve"> for FR1</w:t>
      </w:r>
      <w:r w:rsidRPr="00D5530D">
        <w:rPr>
          <w:b/>
          <w:lang w:val="en-US"/>
        </w:rPr>
        <w:t>.</w:t>
      </w:r>
    </w:p>
    <w:p w14:paraId="210FC870" w14:textId="5B62BCC4" w:rsidR="00CF7103" w:rsidRPr="00A3372F" w:rsidRDefault="00CF7103" w:rsidP="00BC73DB">
      <w:pPr>
        <w:rPr>
          <w:b/>
          <w:lang w:val="en-US"/>
        </w:rPr>
      </w:pPr>
    </w:p>
    <w:p w14:paraId="2E843426" w14:textId="78632269" w:rsidR="00CF7103" w:rsidRPr="00CF7103" w:rsidRDefault="00CF7103" w:rsidP="00BC73DB">
      <w:pPr>
        <w:rPr>
          <w:b/>
          <w:i/>
          <w:u w:val="single"/>
        </w:rPr>
      </w:pPr>
      <w:r w:rsidRPr="00CF7103">
        <w:rPr>
          <w:rFonts w:hint="eastAsia"/>
          <w:b/>
          <w:i/>
          <w:u w:val="single"/>
        </w:rPr>
        <w:t>F</w:t>
      </w:r>
      <w:r w:rsidRPr="00CF7103">
        <w:rPr>
          <w:b/>
          <w:i/>
          <w:u w:val="single"/>
        </w:rPr>
        <w:t>R2</w:t>
      </w:r>
    </w:p>
    <w:p w14:paraId="0CDA0588" w14:textId="77777777" w:rsidR="00A3372F" w:rsidRDefault="00A3372F" w:rsidP="00A3372F">
      <w:pPr>
        <w:rPr>
          <w:b/>
          <w:lang w:val="en-US"/>
        </w:rPr>
      </w:pPr>
      <w:bookmarkStart w:id="2" w:name="_Toc502437832"/>
      <w:r w:rsidRPr="005D05E0">
        <w:rPr>
          <w:b/>
          <w:lang w:val="en-US"/>
        </w:rPr>
        <w:t xml:space="preserve">Observation </w:t>
      </w:r>
      <w:r>
        <w:rPr>
          <w:b/>
          <w:lang w:val="en-US"/>
        </w:rPr>
        <w:t>2</w:t>
      </w:r>
      <w:r w:rsidRPr="005D05E0">
        <w:rPr>
          <w:b/>
          <w:lang w:val="en-US"/>
        </w:rPr>
        <w:t xml:space="preserve">: </w:t>
      </w:r>
      <w:r>
        <w:rPr>
          <w:b/>
          <w:lang w:val="en-US"/>
        </w:rPr>
        <w:t>GC2</w:t>
      </w:r>
      <w:r w:rsidRPr="005D05E0">
        <w:rPr>
          <w:b/>
          <w:lang w:val="en-US"/>
        </w:rPr>
        <w:t xml:space="preserve"> can reach best performance tested by the middle UE speed data set, i.e. </w:t>
      </w:r>
      <w:r>
        <w:rPr>
          <w:b/>
          <w:lang w:val="en-US"/>
        </w:rPr>
        <w:t>9</w:t>
      </w:r>
      <w:r w:rsidRPr="005D05E0">
        <w:rPr>
          <w:b/>
          <w:lang w:val="en-US"/>
        </w:rPr>
        <w:t>0 km/h.</w:t>
      </w:r>
    </w:p>
    <w:p w14:paraId="20908EF6" w14:textId="24F618B3" w:rsidR="00CF7103" w:rsidRPr="00A3372F" w:rsidRDefault="00A3372F" w:rsidP="00CF7103">
      <w:r w:rsidRPr="00D5530D">
        <w:rPr>
          <w:rFonts w:hint="eastAsia"/>
          <w:b/>
          <w:lang w:val="en-US"/>
        </w:rPr>
        <w:t>P</w:t>
      </w:r>
      <w:r w:rsidRPr="00D5530D">
        <w:rPr>
          <w:b/>
          <w:lang w:val="en-US"/>
        </w:rPr>
        <w:t xml:space="preserve">roposal </w:t>
      </w:r>
      <w:r>
        <w:rPr>
          <w:b/>
          <w:lang w:val="en-US"/>
        </w:rPr>
        <w:t>2</w:t>
      </w:r>
      <w:r w:rsidRPr="00D5530D">
        <w:rPr>
          <w:b/>
          <w:lang w:val="en-US"/>
        </w:rPr>
        <w:t xml:space="preserve">: </w:t>
      </w:r>
      <w:r>
        <w:rPr>
          <w:b/>
          <w:lang w:val="en-US"/>
        </w:rPr>
        <w:t>C</w:t>
      </w:r>
      <w:r w:rsidRPr="00D5530D">
        <w:rPr>
          <w:b/>
          <w:lang w:val="en-US"/>
        </w:rPr>
        <w:t>apture observation</w:t>
      </w:r>
      <w:r>
        <w:rPr>
          <w:b/>
          <w:lang w:val="en-US"/>
        </w:rPr>
        <w:t xml:space="preserve"> 2</w:t>
      </w:r>
      <w:r w:rsidRPr="00D5530D">
        <w:rPr>
          <w:b/>
          <w:lang w:val="en-US"/>
        </w:rPr>
        <w:t xml:space="preserve"> in TR</w:t>
      </w:r>
      <w:r>
        <w:rPr>
          <w:b/>
          <w:lang w:val="en-US"/>
        </w:rPr>
        <w:t xml:space="preserve"> for FR2</w:t>
      </w:r>
      <w:r w:rsidRPr="00D5530D">
        <w:rPr>
          <w:b/>
          <w:lang w:val="en-US"/>
        </w:rPr>
        <w:t>.</w:t>
      </w:r>
    </w:p>
    <w:p w14:paraId="513DE901" w14:textId="77777777" w:rsidR="00DA44DE" w:rsidRPr="00127997" w:rsidRDefault="00DA44DE" w:rsidP="00DA44DE">
      <w:pPr>
        <w:pStyle w:val="1"/>
        <w:tabs>
          <w:tab w:val="left" w:pos="432"/>
        </w:tabs>
        <w:spacing w:before="180" w:line="240" w:lineRule="auto"/>
        <w:ind w:left="0" w:firstLine="0"/>
        <w:jc w:val="left"/>
        <w:rPr>
          <w:rFonts w:ascii="Times New Roman" w:hAnsi="Times New Roman"/>
        </w:rPr>
      </w:pPr>
      <w:r w:rsidRPr="00127997">
        <w:rPr>
          <w:rFonts w:ascii="Times New Roman" w:hAnsi="Times New Roman"/>
        </w:rPr>
        <w:lastRenderedPageBreak/>
        <w:t>Reference</w:t>
      </w:r>
    </w:p>
    <w:bookmarkEnd w:id="2"/>
    <w:p w14:paraId="0E5178C3" w14:textId="5A4229AE" w:rsidR="008E78B6" w:rsidRPr="008E78B6" w:rsidRDefault="00ED69FF" w:rsidP="008E78B6">
      <w:pPr>
        <w:pStyle w:val="Doc-title"/>
        <w:ind w:left="0" w:firstLine="0"/>
        <w:rPr>
          <w:rFonts w:ascii="Times New Roman" w:hAnsi="Times New Roman"/>
          <w:sz w:val="22"/>
        </w:rPr>
      </w:pPr>
      <w:r w:rsidRPr="00127997">
        <w:rPr>
          <w:rFonts w:ascii="Times New Roman" w:hAnsi="Times New Roman"/>
          <w:sz w:val="22"/>
        </w:rPr>
        <w:t xml:space="preserve">[1] </w:t>
      </w:r>
      <w:r w:rsidR="008E78B6" w:rsidRPr="008E78B6">
        <w:rPr>
          <w:rFonts w:ascii="Times New Roman" w:hAnsi="Times New Roman"/>
          <w:sz w:val="22"/>
        </w:rPr>
        <w:t>TR 36.839</w:t>
      </w:r>
    </w:p>
    <w:p w14:paraId="68F47805" w14:textId="77777777" w:rsidR="00DC6321" w:rsidRPr="00DC6321" w:rsidRDefault="00DC6321" w:rsidP="00DC6321">
      <w:pPr>
        <w:pStyle w:val="Doc-text2"/>
      </w:pPr>
    </w:p>
    <w:p w14:paraId="3F4A0356" w14:textId="77777777" w:rsidR="00820C9F" w:rsidRPr="00820C9F" w:rsidRDefault="00820C9F" w:rsidP="00820C9F">
      <w:pPr>
        <w:pStyle w:val="Doc-text2"/>
      </w:pPr>
    </w:p>
    <w:sectPr w:rsidR="00820C9F" w:rsidRPr="00820C9F" w:rsidSect="0052472F">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549" w16cex:dateUtc="2024-09-30T08:50:00Z"/>
  <w16cex:commentExtensible w16cex:durableId="2AA555FA" w16cex:dateUtc="2024-09-30T08:5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C00125" w14:textId="77777777" w:rsidR="00DF5F17" w:rsidRDefault="00DF5F17">
      <w:pPr>
        <w:spacing w:after="0" w:line="240" w:lineRule="auto"/>
      </w:pPr>
      <w:r>
        <w:separator/>
      </w:r>
    </w:p>
  </w:endnote>
  <w:endnote w:type="continuationSeparator" w:id="0">
    <w:p w14:paraId="4B4BE602" w14:textId="77777777" w:rsidR="00DF5F17" w:rsidRDefault="00DF5F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0CE857" w14:textId="77777777" w:rsidR="00DF5F17" w:rsidRDefault="00DF5F17">
      <w:pPr>
        <w:spacing w:after="0" w:line="240" w:lineRule="auto"/>
      </w:pPr>
      <w:r>
        <w:separator/>
      </w:r>
    </w:p>
  </w:footnote>
  <w:footnote w:type="continuationSeparator" w:id="0">
    <w:p w14:paraId="0DA79CDA" w14:textId="77777777" w:rsidR="00DF5F17" w:rsidRDefault="00DF5F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244E2298"/>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413"/>
        </w:tabs>
        <w:ind w:left="3413"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3A23B4C"/>
    <w:multiLevelType w:val="multilevel"/>
    <w:tmpl w:val="3BF311F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 w:numId="5">
    <w:abstractNumId w:val="0"/>
  </w:num>
  <w:num w:numId="6">
    <w:abstractNumId w:val="4"/>
  </w:num>
  <w:num w:numId="7">
    <w:abstractNumId w:val="6"/>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num>
  <w:num w:numId="11">
    <w:abstractNumId w:val="0"/>
  </w:num>
  <w:num w:numId="12">
    <w:abstractNumId w:val="5"/>
  </w:num>
  <w:num w:numId="13">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96"/>
    <w:rsid w:val="000527DD"/>
    <w:rsid w:val="000533CF"/>
    <w:rsid w:val="0005367E"/>
    <w:rsid w:val="0005378C"/>
    <w:rsid w:val="000539D0"/>
    <w:rsid w:val="00053D37"/>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8DB"/>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367"/>
    <w:rsid w:val="00084395"/>
    <w:rsid w:val="00084615"/>
    <w:rsid w:val="0008461E"/>
    <w:rsid w:val="00084891"/>
    <w:rsid w:val="000849B7"/>
    <w:rsid w:val="00084AA9"/>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73C2"/>
    <w:rsid w:val="001179FA"/>
    <w:rsid w:val="00117A55"/>
    <w:rsid w:val="00117B25"/>
    <w:rsid w:val="00117C91"/>
    <w:rsid w:val="00120038"/>
    <w:rsid w:val="001203FE"/>
    <w:rsid w:val="001204D5"/>
    <w:rsid w:val="001209D1"/>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D2"/>
    <w:rsid w:val="00146EF5"/>
    <w:rsid w:val="00146F6E"/>
    <w:rsid w:val="001473DC"/>
    <w:rsid w:val="00147453"/>
    <w:rsid w:val="001478B4"/>
    <w:rsid w:val="00150098"/>
    <w:rsid w:val="0015026C"/>
    <w:rsid w:val="001503CE"/>
    <w:rsid w:val="001505F9"/>
    <w:rsid w:val="001507B0"/>
    <w:rsid w:val="0015088C"/>
    <w:rsid w:val="00150A53"/>
    <w:rsid w:val="001510F0"/>
    <w:rsid w:val="001513D6"/>
    <w:rsid w:val="0015164F"/>
    <w:rsid w:val="00151778"/>
    <w:rsid w:val="00151A97"/>
    <w:rsid w:val="00152023"/>
    <w:rsid w:val="001525BF"/>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521"/>
    <w:rsid w:val="001C6B4E"/>
    <w:rsid w:val="001C70E5"/>
    <w:rsid w:val="001C731A"/>
    <w:rsid w:val="001C74F7"/>
    <w:rsid w:val="001C7672"/>
    <w:rsid w:val="001C78ED"/>
    <w:rsid w:val="001C7F2A"/>
    <w:rsid w:val="001D007E"/>
    <w:rsid w:val="001D06DF"/>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DC2"/>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400D"/>
    <w:rsid w:val="00224116"/>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79A"/>
    <w:rsid w:val="00255D4E"/>
    <w:rsid w:val="00256355"/>
    <w:rsid w:val="00256898"/>
    <w:rsid w:val="00256ADD"/>
    <w:rsid w:val="00257343"/>
    <w:rsid w:val="0025734B"/>
    <w:rsid w:val="002573D3"/>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38A"/>
    <w:rsid w:val="00373806"/>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737"/>
    <w:rsid w:val="00383AAC"/>
    <w:rsid w:val="00383AB2"/>
    <w:rsid w:val="00383B18"/>
    <w:rsid w:val="00383DB6"/>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878"/>
    <w:rsid w:val="003A7B76"/>
    <w:rsid w:val="003A7ECB"/>
    <w:rsid w:val="003A7ED2"/>
    <w:rsid w:val="003B0077"/>
    <w:rsid w:val="003B039C"/>
    <w:rsid w:val="003B03CF"/>
    <w:rsid w:val="003B0890"/>
    <w:rsid w:val="003B0BB5"/>
    <w:rsid w:val="003B129F"/>
    <w:rsid w:val="003B18C2"/>
    <w:rsid w:val="003B1A82"/>
    <w:rsid w:val="003B1B5B"/>
    <w:rsid w:val="003B1D17"/>
    <w:rsid w:val="003B1DA1"/>
    <w:rsid w:val="003B1E03"/>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5A6"/>
    <w:rsid w:val="004045C6"/>
    <w:rsid w:val="0040478D"/>
    <w:rsid w:val="00404A7A"/>
    <w:rsid w:val="00404B18"/>
    <w:rsid w:val="00404D97"/>
    <w:rsid w:val="00404F1D"/>
    <w:rsid w:val="004058AA"/>
    <w:rsid w:val="00405A78"/>
    <w:rsid w:val="00405A7D"/>
    <w:rsid w:val="0040605E"/>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754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834"/>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9A2"/>
    <w:rsid w:val="00536CE2"/>
    <w:rsid w:val="00536ECC"/>
    <w:rsid w:val="0053717B"/>
    <w:rsid w:val="00537581"/>
    <w:rsid w:val="0053770B"/>
    <w:rsid w:val="00537D90"/>
    <w:rsid w:val="005407EF"/>
    <w:rsid w:val="00540BF1"/>
    <w:rsid w:val="00541757"/>
    <w:rsid w:val="005417EC"/>
    <w:rsid w:val="0054182A"/>
    <w:rsid w:val="00542118"/>
    <w:rsid w:val="005421E7"/>
    <w:rsid w:val="005426DD"/>
    <w:rsid w:val="005428D5"/>
    <w:rsid w:val="00542A96"/>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C80"/>
    <w:rsid w:val="00583E1C"/>
    <w:rsid w:val="0058401C"/>
    <w:rsid w:val="00584160"/>
    <w:rsid w:val="005841A3"/>
    <w:rsid w:val="005841FA"/>
    <w:rsid w:val="00584516"/>
    <w:rsid w:val="00584957"/>
    <w:rsid w:val="005849FA"/>
    <w:rsid w:val="00585219"/>
    <w:rsid w:val="005856A5"/>
    <w:rsid w:val="005859AF"/>
    <w:rsid w:val="00585C8B"/>
    <w:rsid w:val="00585F3A"/>
    <w:rsid w:val="005860EB"/>
    <w:rsid w:val="00586433"/>
    <w:rsid w:val="005866A5"/>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21A"/>
    <w:rsid w:val="005B4335"/>
    <w:rsid w:val="005B4B1F"/>
    <w:rsid w:val="005B4D06"/>
    <w:rsid w:val="005B4D3E"/>
    <w:rsid w:val="005B4F48"/>
    <w:rsid w:val="005B53F4"/>
    <w:rsid w:val="005B587D"/>
    <w:rsid w:val="005B5DDD"/>
    <w:rsid w:val="005B63D4"/>
    <w:rsid w:val="005B6455"/>
    <w:rsid w:val="005B6471"/>
    <w:rsid w:val="005B665B"/>
    <w:rsid w:val="005B6E64"/>
    <w:rsid w:val="005B6F34"/>
    <w:rsid w:val="005B7101"/>
    <w:rsid w:val="005B71B1"/>
    <w:rsid w:val="005B7594"/>
    <w:rsid w:val="005B76CD"/>
    <w:rsid w:val="005B7CFE"/>
    <w:rsid w:val="005B7F2D"/>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975"/>
    <w:rsid w:val="005E6713"/>
    <w:rsid w:val="005E67D4"/>
    <w:rsid w:val="005E68D4"/>
    <w:rsid w:val="005E6F4B"/>
    <w:rsid w:val="005E7080"/>
    <w:rsid w:val="005E73D4"/>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B46"/>
    <w:rsid w:val="00605C91"/>
    <w:rsid w:val="00605D6C"/>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3CA0"/>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630"/>
    <w:rsid w:val="00693A37"/>
    <w:rsid w:val="00693DF9"/>
    <w:rsid w:val="006955CA"/>
    <w:rsid w:val="006958D3"/>
    <w:rsid w:val="00695D00"/>
    <w:rsid w:val="00695D54"/>
    <w:rsid w:val="00695D55"/>
    <w:rsid w:val="00696526"/>
    <w:rsid w:val="00696565"/>
    <w:rsid w:val="006966E7"/>
    <w:rsid w:val="006969F4"/>
    <w:rsid w:val="00696AFB"/>
    <w:rsid w:val="00696C97"/>
    <w:rsid w:val="00696DEE"/>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C67"/>
    <w:rsid w:val="006F6D0C"/>
    <w:rsid w:val="006F71AD"/>
    <w:rsid w:val="006F75BA"/>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64A"/>
    <w:rsid w:val="00766697"/>
    <w:rsid w:val="007669BD"/>
    <w:rsid w:val="0076707B"/>
    <w:rsid w:val="0076719D"/>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20004"/>
    <w:rsid w:val="00820422"/>
    <w:rsid w:val="0082049B"/>
    <w:rsid w:val="008206F7"/>
    <w:rsid w:val="0082076E"/>
    <w:rsid w:val="008207B0"/>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CD0"/>
    <w:rsid w:val="00875DB5"/>
    <w:rsid w:val="0087626B"/>
    <w:rsid w:val="00876452"/>
    <w:rsid w:val="00876526"/>
    <w:rsid w:val="00876998"/>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891"/>
    <w:rsid w:val="009539B8"/>
    <w:rsid w:val="00953B89"/>
    <w:rsid w:val="00953EDC"/>
    <w:rsid w:val="009547A0"/>
    <w:rsid w:val="00954E59"/>
    <w:rsid w:val="009550F9"/>
    <w:rsid w:val="009551B3"/>
    <w:rsid w:val="009555EC"/>
    <w:rsid w:val="009556AB"/>
    <w:rsid w:val="00955BBC"/>
    <w:rsid w:val="00955F3E"/>
    <w:rsid w:val="0095633D"/>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277"/>
    <w:rsid w:val="0097553D"/>
    <w:rsid w:val="00975B51"/>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2E"/>
    <w:rsid w:val="009B745F"/>
    <w:rsid w:val="009B7490"/>
    <w:rsid w:val="009B76FC"/>
    <w:rsid w:val="009B776A"/>
    <w:rsid w:val="009B783D"/>
    <w:rsid w:val="009B7D78"/>
    <w:rsid w:val="009C0347"/>
    <w:rsid w:val="009C03F5"/>
    <w:rsid w:val="009C0559"/>
    <w:rsid w:val="009C0694"/>
    <w:rsid w:val="009C082F"/>
    <w:rsid w:val="009C0E11"/>
    <w:rsid w:val="009C0EA2"/>
    <w:rsid w:val="009C10FE"/>
    <w:rsid w:val="009C1328"/>
    <w:rsid w:val="009C26A0"/>
    <w:rsid w:val="009C2769"/>
    <w:rsid w:val="009C2CFC"/>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020"/>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536"/>
    <w:rsid w:val="00A335C9"/>
    <w:rsid w:val="00A3372F"/>
    <w:rsid w:val="00A33785"/>
    <w:rsid w:val="00A33A9A"/>
    <w:rsid w:val="00A33DB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71B"/>
    <w:rsid w:val="00AC09AB"/>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846"/>
    <w:rsid w:val="00B10A0D"/>
    <w:rsid w:val="00B10BC2"/>
    <w:rsid w:val="00B10CF5"/>
    <w:rsid w:val="00B114ED"/>
    <w:rsid w:val="00B11CC0"/>
    <w:rsid w:val="00B11EEA"/>
    <w:rsid w:val="00B121EE"/>
    <w:rsid w:val="00B123F0"/>
    <w:rsid w:val="00B125F2"/>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6B5"/>
    <w:rsid w:val="00B64945"/>
    <w:rsid w:val="00B65043"/>
    <w:rsid w:val="00B65151"/>
    <w:rsid w:val="00B653D1"/>
    <w:rsid w:val="00B65514"/>
    <w:rsid w:val="00B658AD"/>
    <w:rsid w:val="00B65969"/>
    <w:rsid w:val="00B659AC"/>
    <w:rsid w:val="00B65CB4"/>
    <w:rsid w:val="00B66017"/>
    <w:rsid w:val="00B66C2A"/>
    <w:rsid w:val="00B66EB6"/>
    <w:rsid w:val="00B67973"/>
    <w:rsid w:val="00B67E14"/>
    <w:rsid w:val="00B70262"/>
    <w:rsid w:val="00B70469"/>
    <w:rsid w:val="00B7046E"/>
    <w:rsid w:val="00B70495"/>
    <w:rsid w:val="00B7078F"/>
    <w:rsid w:val="00B70AB3"/>
    <w:rsid w:val="00B70C10"/>
    <w:rsid w:val="00B70DB1"/>
    <w:rsid w:val="00B70F2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E8F"/>
    <w:rsid w:val="00B771B4"/>
    <w:rsid w:val="00B773D6"/>
    <w:rsid w:val="00B775C8"/>
    <w:rsid w:val="00B779A8"/>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38"/>
    <w:rsid w:val="00BA2965"/>
    <w:rsid w:val="00BA3382"/>
    <w:rsid w:val="00BA3626"/>
    <w:rsid w:val="00BA3B74"/>
    <w:rsid w:val="00BA40B5"/>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345"/>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D9A"/>
    <w:rsid w:val="00BC13A2"/>
    <w:rsid w:val="00BC16AC"/>
    <w:rsid w:val="00BC1716"/>
    <w:rsid w:val="00BC1E38"/>
    <w:rsid w:val="00BC1F51"/>
    <w:rsid w:val="00BC1FB9"/>
    <w:rsid w:val="00BC2096"/>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ADE"/>
    <w:rsid w:val="00BD4D2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92"/>
    <w:rsid w:val="00C02729"/>
    <w:rsid w:val="00C02C91"/>
    <w:rsid w:val="00C02E37"/>
    <w:rsid w:val="00C02E7A"/>
    <w:rsid w:val="00C03277"/>
    <w:rsid w:val="00C03947"/>
    <w:rsid w:val="00C03A74"/>
    <w:rsid w:val="00C03BAB"/>
    <w:rsid w:val="00C03BEA"/>
    <w:rsid w:val="00C03D6D"/>
    <w:rsid w:val="00C03DAC"/>
    <w:rsid w:val="00C03FF5"/>
    <w:rsid w:val="00C04437"/>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C0"/>
    <w:rsid w:val="00C20D93"/>
    <w:rsid w:val="00C20E40"/>
    <w:rsid w:val="00C20EFA"/>
    <w:rsid w:val="00C21308"/>
    <w:rsid w:val="00C21A26"/>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76"/>
    <w:rsid w:val="00CB3F54"/>
    <w:rsid w:val="00CB403A"/>
    <w:rsid w:val="00CB4896"/>
    <w:rsid w:val="00CB4C84"/>
    <w:rsid w:val="00CB4D50"/>
    <w:rsid w:val="00CB5193"/>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D09"/>
    <w:rsid w:val="00CC437A"/>
    <w:rsid w:val="00CC45A1"/>
    <w:rsid w:val="00CC475A"/>
    <w:rsid w:val="00CC4F2A"/>
    <w:rsid w:val="00CC5200"/>
    <w:rsid w:val="00CC5DBC"/>
    <w:rsid w:val="00CC6049"/>
    <w:rsid w:val="00CC6730"/>
    <w:rsid w:val="00CC6823"/>
    <w:rsid w:val="00CC691D"/>
    <w:rsid w:val="00CC6C21"/>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F13"/>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715"/>
    <w:rsid w:val="00D5591F"/>
    <w:rsid w:val="00D55F0D"/>
    <w:rsid w:val="00D56089"/>
    <w:rsid w:val="00D56434"/>
    <w:rsid w:val="00D56998"/>
    <w:rsid w:val="00D56BE0"/>
    <w:rsid w:val="00D56C7D"/>
    <w:rsid w:val="00D56D1C"/>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507D"/>
    <w:rsid w:val="00DE54C0"/>
    <w:rsid w:val="00DE58DF"/>
    <w:rsid w:val="00DE58E8"/>
    <w:rsid w:val="00DE5A2A"/>
    <w:rsid w:val="00DE5A37"/>
    <w:rsid w:val="00DE5F3B"/>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E39"/>
    <w:rsid w:val="00F26057"/>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F40"/>
    <w:rsid w:val="00F82204"/>
    <w:rsid w:val="00F82F02"/>
    <w:rsid w:val="00F8353B"/>
    <w:rsid w:val="00F838D2"/>
    <w:rsid w:val="00F8400B"/>
    <w:rsid w:val="00F846CA"/>
    <w:rsid w:val="00F84850"/>
    <w:rsid w:val="00F848F8"/>
    <w:rsid w:val="00F84B55"/>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E4E6E"/>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rsid w:val="00EE198E"/>
    <w:rPr>
      <w:sz w:val="21"/>
      <w:szCs w:val="21"/>
    </w:rPr>
  </w:style>
  <w:style w:type="paragraph" w:styleId="ae">
    <w:name w:val="annotation text"/>
    <w:basedOn w:val="a"/>
    <w:link w:val="af"/>
    <w:unhideWhenUsed/>
    <w:rsid w:val="00EE198E"/>
    <w:pPr>
      <w:jc w:val="left"/>
    </w:pPr>
    <w:rPr>
      <w:lang w:eastAsia="x-none"/>
    </w:rPr>
  </w:style>
  <w:style w:type="character" w:customStyle="1" w:styleId="af">
    <w:name w:val="批注文字 字符"/>
    <w:link w:val="ae"/>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List Paragraph"/>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 w:id="250889866">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1841700470">
          <w:marLeft w:val="0"/>
          <w:marRight w:val="0"/>
          <w:marTop w:val="0"/>
          <w:marBottom w:val="0"/>
          <w:divBdr>
            <w:top w:val="none" w:sz="0" w:space="0" w:color="auto"/>
            <w:left w:val="none" w:sz="0" w:space="0" w:color="auto"/>
            <w:bottom w:val="none" w:sz="0" w:space="0" w:color="auto"/>
            <w:right w:val="none" w:sz="0" w:space="0" w:color="auto"/>
          </w:divBdr>
        </w:div>
        <w:div w:id="569578357">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3E0174-AD0A-4F52-B669-8D44972C68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4</Pages>
  <Words>698</Words>
  <Characters>3980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熊艺</dc:creator>
  <cp:lastModifiedBy>Xiaomi（Xing Yang)</cp:lastModifiedBy>
  <cp:revision>5</cp:revision>
  <cp:lastPrinted>2018-04-04T09:40:00Z</cp:lastPrinted>
  <dcterms:created xsi:type="dcterms:W3CDTF">2025-01-27T05:03:00Z</dcterms:created>
  <dcterms:modified xsi:type="dcterms:W3CDTF">2025-02-06T12:42:00Z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ies>
</file>