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5C703" w14:textId="6B816C4B" w:rsidR="003E75EE" w:rsidRPr="00A778A7" w:rsidRDefault="00C76655">
      <w:pPr>
        <w:pStyle w:val="CRCoverPage"/>
        <w:tabs>
          <w:tab w:val="right" w:pos="9639"/>
        </w:tabs>
        <w:spacing w:after="0"/>
        <w:rPr>
          <w:rFonts w:eastAsia="SimSun"/>
          <w:b/>
          <w:i/>
          <w:sz w:val="28"/>
          <w:lang w:eastAsia="zh-CN"/>
        </w:rPr>
      </w:pPr>
      <w:r>
        <w:rPr>
          <w:b/>
          <w:sz w:val="24"/>
        </w:rPr>
        <w:t xml:space="preserve">3GPP TSG-RAN WG2 </w:t>
      </w:r>
      <w:r>
        <w:rPr>
          <w:rFonts w:hint="eastAsia"/>
          <w:b/>
          <w:sz w:val="24"/>
          <w:lang w:eastAsia="ko-KR"/>
        </w:rPr>
        <w:t>Meeting #1</w:t>
      </w:r>
      <w:r>
        <w:rPr>
          <w:b/>
          <w:sz w:val="24"/>
          <w:lang w:eastAsia="ko-KR"/>
        </w:rPr>
        <w:t>1</w:t>
      </w:r>
      <w:r w:rsidR="00A778A7">
        <w:rPr>
          <w:rFonts w:eastAsia="SimSun" w:hint="eastAsia"/>
          <w:b/>
          <w:sz w:val="24"/>
          <w:lang w:eastAsia="zh-CN"/>
        </w:rPr>
        <w:t>7</w:t>
      </w:r>
      <w:r w:rsidR="00313280">
        <w:rPr>
          <w:rFonts w:eastAsia="SimSun" w:hint="eastAsia"/>
          <w:b/>
          <w:sz w:val="24"/>
          <w:lang w:eastAsia="zh-CN"/>
        </w:rPr>
        <w:t>-</w:t>
      </w:r>
      <w:r>
        <w:rPr>
          <w:b/>
          <w:sz w:val="24"/>
          <w:lang w:eastAsia="ko-KR"/>
        </w:rPr>
        <w:t>e</w:t>
      </w:r>
      <w:r>
        <w:rPr>
          <w:b/>
          <w:i/>
          <w:sz w:val="28"/>
        </w:rPr>
        <w:tab/>
      </w:r>
      <w:r w:rsidR="00B1744D" w:rsidRPr="00B1744D">
        <w:rPr>
          <w:b/>
          <w:sz w:val="28"/>
        </w:rPr>
        <w:t>R2-22</w:t>
      </w:r>
      <w:r w:rsidR="00A778A7">
        <w:rPr>
          <w:rFonts w:eastAsia="SimSun" w:hint="eastAsia"/>
          <w:b/>
          <w:sz w:val="28"/>
          <w:lang w:eastAsia="zh-CN"/>
        </w:rPr>
        <w:t>xxxxx</w:t>
      </w:r>
    </w:p>
    <w:p w14:paraId="3EB0CC87" w14:textId="762A576C" w:rsidR="003E75EE" w:rsidRPr="00AC32E3" w:rsidRDefault="00C76655">
      <w:pPr>
        <w:pStyle w:val="CRCoverPage"/>
        <w:rPr>
          <w:rFonts w:eastAsia="SimSun"/>
          <w:b/>
          <w:sz w:val="24"/>
          <w:lang w:eastAsia="zh-CN"/>
        </w:rPr>
      </w:pPr>
      <w:r>
        <w:rPr>
          <w:b/>
          <w:sz w:val="24"/>
          <w:lang w:eastAsia="ko-KR"/>
        </w:rPr>
        <w:t xml:space="preserve">Electronic meeting, </w:t>
      </w:r>
      <w:r w:rsidR="00A778A7">
        <w:rPr>
          <w:rFonts w:eastAsia="SimSun" w:hint="eastAsia"/>
          <w:b/>
          <w:sz w:val="24"/>
          <w:lang w:eastAsia="zh-CN"/>
        </w:rPr>
        <w:t>Feb</w:t>
      </w:r>
      <w:r>
        <w:rPr>
          <w:b/>
          <w:sz w:val="24"/>
          <w:lang w:eastAsia="ko-KR"/>
        </w:rPr>
        <w:t xml:space="preserve"> </w:t>
      </w:r>
      <w:r w:rsidR="00A778A7">
        <w:rPr>
          <w:rFonts w:eastAsia="SimSun" w:hint="eastAsia"/>
          <w:b/>
          <w:sz w:val="24"/>
          <w:lang w:eastAsia="zh-CN"/>
        </w:rPr>
        <w:t>21</w:t>
      </w:r>
      <w:r w:rsidR="00A778A7" w:rsidRPr="00A778A7">
        <w:rPr>
          <w:rFonts w:eastAsia="SimSun" w:hint="eastAsia"/>
          <w:b/>
          <w:sz w:val="24"/>
          <w:vertAlign w:val="superscript"/>
          <w:lang w:eastAsia="zh-CN"/>
        </w:rPr>
        <w:t>st</w:t>
      </w:r>
      <w:r w:rsidR="00A778A7">
        <w:rPr>
          <w:rFonts w:eastAsia="SimSun" w:hint="eastAsia"/>
          <w:b/>
          <w:sz w:val="24"/>
          <w:lang w:eastAsia="zh-CN"/>
        </w:rPr>
        <w:t xml:space="preserve"> </w:t>
      </w:r>
      <w:r>
        <w:rPr>
          <w:b/>
          <w:sz w:val="24"/>
          <w:lang w:eastAsia="ko-KR"/>
        </w:rPr>
        <w:t xml:space="preserve">– </w:t>
      </w:r>
      <w:r w:rsidR="00A778A7">
        <w:rPr>
          <w:rFonts w:eastAsia="SimSun" w:hint="eastAsia"/>
          <w:b/>
          <w:sz w:val="24"/>
          <w:lang w:eastAsia="zh-CN"/>
        </w:rPr>
        <w:t>March 4</w:t>
      </w:r>
      <w:r w:rsidR="00A778A7" w:rsidRPr="00A778A7">
        <w:rPr>
          <w:rFonts w:eastAsia="SimSun" w:hint="eastAsia"/>
          <w:b/>
          <w:sz w:val="24"/>
          <w:vertAlign w:val="superscript"/>
          <w:lang w:eastAsia="zh-CN"/>
        </w:rPr>
        <w:t>th</w:t>
      </w:r>
      <w:r>
        <w:rPr>
          <w:b/>
          <w:sz w:val="24"/>
          <w:lang w:eastAsia="ko-KR"/>
        </w:rPr>
        <w:t xml:space="preserve">, </w:t>
      </w:r>
      <w:r w:rsidR="00AC32E3">
        <w:rPr>
          <w:rFonts w:eastAsia="SimSun" w:hint="eastAsia"/>
          <w:b/>
          <w:sz w:val="24"/>
          <w:lang w:eastAsia="zh-CN"/>
        </w:rPr>
        <w:t>2022</w:t>
      </w:r>
    </w:p>
    <w:p w14:paraId="1FA33C6C" w14:textId="77777777" w:rsidR="003E75EE" w:rsidRDefault="003E75EE">
      <w:pPr>
        <w:rPr>
          <w:lang w:eastAsia="ko-KR"/>
        </w:rPr>
      </w:pPr>
    </w:p>
    <w:p w14:paraId="5451CBDB" w14:textId="3B8CE379" w:rsidR="003E75EE" w:rsidRPr="0063163C" w:rsidRDefault="00C76655">
      <w:pPr>
        <w:rPr>
          <w:rFonts w:ascii="Arial" w:eastAsia="SimSun" w:hAnsi="Arial" w:cs="Arial"/>
          <w:b/>
          <w:sz w:val="24"/>
          <w:szCs w:val="24"/>
          <w:lang w:eastAsia="zh-CN"/>
        </w:rPr>
      </w:pPr>
      <w:r w:rsidRPr="0063163C">
        <w:rPr>
          <w:rFonts w:ascii="Arial" w:hAnsi="Arial" w:cs="Arial"/>
          <w:b/>
          <w:sz w:val="24"/>
          <w:szCs w:val="24"/>
          <w:lang w:eastAsia="ko-KR"/>
        </w:rPr>
        <w:t>Agenda item:</w:t>
      </w:r>
      <w:r w:rsidRPr="0063163C">
        <w:rPr>
          <w:rFonts w:ascii="Arial" w:hAnsi="Arial" w:cs="Arial"/>
          <w:b/>
          <w:sz w:val="24"/>
          <w:szCs w:val="24"/>
          <w:lang w:eastAsia="ko-KR"/>
        </w:rPr>
        <w:tab/>
      </w:r>
      <w:r w:rsidRPr="0063163C">
        <w:rPr>
          <w:rFonts w:ascii="Arial" w:eastAsia="SimSun" w:hAnsi="Arial" w:cs="Arial"/>
          <w:b/>
          <w:sz w:val="24"/>
          <w:szCs w:val="24"/>
          <w:lang w:eastAsia="zh-CN"/>
        </w:rPr>
        <w:tab/>
      </w:r>
      <w:r w:rsidRPr="0063163C">
        <w:rPr>
          <w:rFonts w:ascii="Arial" w:eastAsia="SimSun" w:hAnsi="Arial" w:cs="Arial"/>
          <w:sz w:val="24"/>
          <w:szCs w:val="24"/>
          <w:lang w:eastAsia="zh-CN"/>
        </w:rPr>
        <w:t>8.</w:t>
      </w:r>
      <w:r w:rsidRPr="0063163C">
        <w:rPr>
          <w:rFonts w:ascii="Arial" w:eastAsia="SimSun" w:hAnsi="Arial" w:cs="Arial" w:hint="eastAsia"/>
          <w:sz w:val="24"/>
          <w:szCs w:val="24"/>
          <w:lang w:eastAsia="zh-CN"/>
        </w:rPr>
        <w:t>11.</w:t>
      </w:r>
      <w:r w:rsidR="0063163C" w:rsidRPr="0063163C">
        <w:rPr>
          <w:rFonts w:ascii="Arial" w:eastAsia="SimSun" w:hAnsi="Arial" w:cs="Arial" w:hint="eastAsia"/>
          <w:sz w:val="24"/>
          <w:szCs w:val="24"/>
          <w:lang w:eastAsia="zh-CN"/>
        </w:rPr>
        <w:t>2.6</w:t>
      </w:r>
    </w:p>
    <w:p w14:paraId="61067B7B" w14:textId="62198DF7" w:rsidR="003E75EE" w:rsidRPr="0063163C" w:rsidRDefault="00C76655">
      <w:pPr>
        <w:rPr>
          <w:rFonts w:ascii="Arial" w:eastAsia="SimSun" w:hAnsi="Arial" w:cs="Arial"/>
          <w:b/>
          <w:sz w:val="24"/>
          <w:szCs w:val="24"/>
          <w:lang w:eastAsia="zh-CN"/>
        </w:rPr>
      </w:pPr>
      <w:r w:rsidRPr="0063163C">
        <w:rPr>
          <w:rFonts w:ascii="Arial" w:hAnsi="Arial" w:cs="Arial"/>
          <w:b/>
          <w:sz w:val="24"/>
          <w:szCs w:val="24"/>
          <w:lang w:eastAsia="ko-KR"/>
        </w:rPr>
        <w:t>Source:</w:t>
      </w:r>
      <w:r w:rsidRPr="0063163C">
        <w:rPr>
          <w:rFonts w:ascii="Arial" w:hAnsi="Arial" w:cs="Arial"/>
          <w:b/>
          <w:sz w:val="24"/>
          <w:szCs w:val="24"/>
          <w:lang w:eastAsia="ko-KR"/>
        </w:rPr>
        <w:tab/>
      </w:r>
      <w:r w:rsidRPr="0063163C">
        <w:rPr>
          <w:rFonts w:ascii="Arial" w:eastAsia="SimSun" w:hAnsi="Arial" w:cs="Arial"/>
          <w:b/>
          <w:sz w:val="24"/>
          <w:szCs w:val="24"/>
          <w:lang w:eastAsia="zh-CN"/>
        </w:rPr>
        <w:tab/>
      </w:r>
      <w:r w:rsidRPr="0063163C">
        <w:rPr>
          <w:rFonts w:ascii="Arial" w:eastAsia="SimSun" w:hAnsi="Arial" w:cs="Arial"/>
          <w:b/>
          <w:sz w:val="24"/>
          <w:szCs w:val="24"/>
          <w:lang w:eastAsia="zh-CN"/>
        </w:rPr>
        <w:tab/>
      </w:r>
      <w:r w:rsidRPr="0063163C">
        <w:rPr>
          <w:rFonts w:ascii="Arial" w:eastAsia="SimSun" w:hAnsi="Arial" w:cs="Arial"/>
          <w:b/>
          <w:sz w:val="24"/>
          <w:szCs w:val="24"/>
          <w:lang w:eastAsia="zh-CN"/>
        </w:rPr>
        <w:tab/>
      </w:r>
      <w:r w:rsidRPr="0063163C">
        <w:rPr>
          <w:rFonts w:ascii="Arial" w:eastAsia="SimSun" w:hAnsi="Arial" w:cs="Arial"/>
          <w:sz w:val="24"/>
          <w:szCs w:val="24"/>
          <w:lang w:eastAsia="zh-CN"/>
        </w:rPr>
        <w:t>CATT</w:t>
      </w:r>
    </w:p>
    <w:p w14:paraId="50BBFF3D" w14:textId="6CD08873" w:rsidR="003E75EE" w:rsidRPr="0063163C" w:rsidRDefault="00C76655">
      <w:pPr>
        <w:rPr>
          <w:rFonts w:ascii="Arial" w:eastAsia="SimSun" w:hAnsi="Arial" w:cs="Arial"/>
          <w:sz w:val="24"/>
          <w:szCs w:val="24"/>
          <w:lang w:eastAsia="zh-CN"/>
        </w:rPr>
      </w:pPr>
      <w:r w:rsidRPr="0063163C">
        <w:rPr>
          <w:rFonts w:ascii="Arial" w:hAnsi="Arial" w:cs="Arial"/>
          <w:b/>
          <w:sz w:val="24"/>
          <w:szCs w:val="24"/>
          <w:lang w:eastAsia="ko-KR"/>
        </w:rPr>
        <w:t>Title:</w:t>
      </w:r>
      <w:r w:rsidRPr="0063163C">
        <w:rPr>
          <w:rFonts w:ascii="Arial" w:hAnsi="Arial" w:cs="Arial"/>
          <w:b/>
          <w:sz w:val="24"/>
          <w:szCs w:val="24"/>
          <w:lang w:eastAsia="ko-KR"/>
        </w:rPr>
        <w:tab/>
      </w:r>
      <w:r w:rsidRPr="0063163C">
        <w:rPr>
          <w:rFonts w:ascii="Arial" w:eastAsia="SimSun" w:hAnsi="Arial" w:cs="Arial"/>
          <w:b/>
          <w:sz w:val="24"/>
          <w:szCs w:val="24"/>
          <w:lang w:eastAsia="zh-CN"/>
        </w:rPr>
        <w:tab/>
      </w:r>
      <w:r w:rsidRPr="0063163C">
        <w:rPr>
          <w:rFonts w:ascii="Arial" w:eastAsia="SimSun" w:hAnsi="Arial" w:cs="Arial"/>
          <w:b/>
          <w:sz w:val="24"/>
          <w:szCs w:val="24"/>
          <w:lang w:eastAsia="zh-CN"/>
        </w:rPr>
        <w:tab/>
      </w:r>
      <w:r w:rsidRPr="0063163C">
        <w:rPr>
          <w:rFonts w:ascii="Arial" w:eastAsia="SimSun" w:hAnsi="Arial" w:cs="Arial"/>
          <w:b/>
          <w:sz w:val="24"/>
          <w:szCs w:val="24"/>
          <w:lang w:eastAsia="zh-CN"/>
        </w:rPr>
        <w:tab/>
      </w:r>
      <w:r w:rsidRPr="0063163C">
        <w:rPr>
          <w:rFonts w:ascii="Arial" w:eastAsia="SimSun" w:hAnsi="Arial" w:cs="Arial"/>
          <w:b/>
          <w:sz w:val="24"/>
          <w:szCs w:val="24"/>
          <w:lang w:eastAsia="zh-CN"/>
        </w:rPr>
        <w:tab/>
      </w:r>
      <w:r w:rsidR="00C52A30" w:rsidRPr="00BB084E">
        <w:rPr>
          <w:rFonts w:ascii="Arial" w:hAnsi="Arial" w:cs="Arial"/>
          <w:bCs/>
          <w:sz w:val="24"/>
        </w:rPr>
        <w:t xml:space="preserve">Report of </w:t>
      </w:r>
      <w:r w:rsidR="00C52A30" w:rsidRPr="00C52A30">
        <w:rPr>
          <w:rFonts w:ascii="Arial" w:eastAsia="SimSun" w:hAnsi="Arial" w:cs="Arial"/>
          <w:sz w:val="24"/>
          <w:szCs w:val="24"/>
          <w:lang w:eastAsia="zh-CN"/>
        </w:rPr>
        <w:t>[Pre117-e][611][POS] Open issues on positioning accuracy enhancements (CATT)</w:t>
      </w:r>
    </w:p>
    <w:p w14:paraId="573BB408" w14:textId="170F9047" w:rsidR="003E75EE" w:rsidRPr="0063163C" w:rsidRDefault="00C76655">
      <w:pPr>
        <w:rPr>
          <w:rFonts w:ascii="Arial" w:hAnsi="Arial" w:cs="Arial"/>
          <w:b/>
          <w:sz w:val="24"/>
          <w:szCs w:val="24"/>
          <w:lang w:eastAsia="ko-KR"/>
        </w:rPr>
      </w:pPr>
      <w:r w:rsidRPr="0063163C">
        <w:rPr>
          <w:rFonts w:ascii="Arial" w:hAnsi="Arial" w:cs="Arial"/>
          <w:b/>
          <w:sz w:val="24"/>
          <w:szCs w:val="24"/>
          <w:lang w:eastAsia="ko-KR"/>
        </w:rPr>
        <w:t>Document for:</w:t>
      </w:r>
      <w:r w:rsidRPr="0063163C">
        <w:rPr>
          <w:rFonts w:ascii="Arial" w:hAnsi="Arial" w:cs="Arial"/>
          <w:b/>
          <w:sz w:val="24"/>
          <w:szCs w:val="24"/>
          <w:lang w:eastAsia="ko-KR"/>
        </w:rPr>
        <w:tab/>
      </w:r>
      <w:r w:rsidR="00C52A30">
        <w:rPr>
          <w:rFonts w:ascii="Arial" w:eastAsia="SimSun" w:hAnsi="Arial" w:cs="Arial" w:hint="eastAsia"/>
          <w:b/>
          <w:sz w:val="24"/>
          <w:szCs w:val="24"/>
          <w:lang w:eastAsia="zh-CN"/>
        </w:rPr>
        <w:tab/>
      </w:r>
      <w:r w:rsidRPr="0063163C">
        <w:rPr>
          <w:rFonts w:ascii="Arial" w:hAnsi="Arial" w:cs="Arial"/>
          <w:sz w:val="24"/>
          <w:szCs w:val="24"/>
          <w:lang w:eastAsia="ko-KR"/>
        </w:rPr>
        <w:t>Discussion and Agreement</w:t>
      </w:r>
    </w:p>
    <w:p w14:paraId="28766DD3" w14:textId="77777777" w:rsidR="003E75EE" w:rsidRDefault="00C76655">
      <w:pPr>
        <w:pStyle w:val="Heading1"/>
        <w:rPr>
          <w:rFonts w:eastAsiaTheme="minorEastAsia"/>
          <w:lang w:eastAsia="zh-CN"/>
        </w:rPr>
      </w:pPr>
      <w:r>
        <w:rPr>
          <w:rFonts w:eastAsiaTheme="minorEastAsia"/>
          <w:lang w:eastAsia="zh-CN"/>
        </w:rPr>
        <w:t>1</w:t>
      </w:r>
      <w:r>
        <w:rPr>
          <w:rFonts w:eastAsiaTheme="minorEastAsia"/>
          <w:lang w:eastAsia="zh-CN"/>
        </w:rPr>
        <w:tab/>
        <w:t>Introduction</w:t>
      </w:r>
    </w:p>
    <w:p w14:paraId="6E718F75" w14:textId="77777777" w:rsidR="001274B5" w:rsidRDefault="001274B5" w:rsidP="001274B5">
      <w:pPr>
        <w:spacing w:after="120"/>
        <w:jc w:val="both"/>
      </w:pPr>
      <w:r>
        <w:t xml:space="preserve">This is the report of following offline discussion: </w:t>
      </w:r>
    </w:p>
    <w:p w14:paraId="0E7E9F51" w14:textId="6D114D71" w:rsidR="001274B5" w:rsidRPr="001274B5" w:rsidRDefault="001274B5" w:rsidP="001274B5">
      <w:pPr>
        <w:pStyle w:val="EmailDiscussion"/>
        <w:tabs>
          <w:tab w:val="num" w:pos="1619"/>
        </w:tabs>
        <w:spacing w:line="240" w:lineRule="auto"/>
      </w:pPr>
      <w:r>
        <w:t xml:space="preserve"> [Pre117-e][611][POS] Open issues on positioning accuracy enhancements (CATT)</w:t>
      </w:r>
    </w:p>
    <w:p w14:paraId="66F179F4" w14:textId="23A3C358" w:rsidR="00965F6C" w:rsidRDefault="00965F6C" w:rsidP="004041E2">
      <w:pPr>
        <w:spacing w:before="240" w:after="120"/>
        <w:jc w:val="both"/>
        <w:rPr>
          <w:rFonts w:eastAsia="SimSun"/>
          <w:lang w:eastAsia="zh-CN"/>
        </w:rPr>
      </w:pPr>
      <w:r>
        <w:rPr>
          <w:rFonts w:eastAsia="SimSun"/>
          <w:lang w:eastAsia="zh-CN"/>
        </w:rPr>
        <w:t>T</w:t>
      </w:r>
      <w:r>
        <w:rPr>
          <w:rFonts w:eastAsia="SimSun" w:hint="eastAsia"/>
          <w:lang w:eastAsia="zh-CN"/>
        </w:rPr>
        <w:t>he expected output of this offline discussion will include:</w:t>
      </w:r>
    </w:p>
    <w:p w14:paraId="7F1284BB" w14:textId="5F363B1B" w:rsidR="00965F6C" w:rsidRPr="00965F6C" w:rsidRDefault="00965F6C" w:rsidP="00965F6C">
      <w:pPr>
        <w:pStyle w:val="ListParagraph"/>
        <w:numPr>
          <w:ilvl w:val="0"/>
          <w:numId w:val="45"/>
        </w:numPr>
        <w:spacing w:after="120"/>
        <w:jc w:val="both"/>
        <w:rPr>
          <w:rFonts w:ascii="Times New Roman" w:eastAsia="SimSun" w:hAnsi="Times New Roman" w:cs="Times New Roman"/>
        </w:rPr>
      </w:pPr>
      <w:r w:rsidRPr="00965F6C">
        <w:rPr>
          <w:rFonts w:ascii="Times New Roman" w:eastAsia="SimSun" w:hAnsi="Times New Roman" w:cs="Times New Roman"/>
        </w:rPr>
        <w:t>TP</w:t>
      </w:r>
      <w:r>
        <w:rPr>
          <w:rFonts w:ascii="Times New Roman" w:eastAsia="SimSun" w:hAnsi="Times New Roman" w:cs="Times New Roman" w:hint="eastAsia"/>
        </w:rPr>
        <w:t>s</w:t>
      </w:r>
      <w:r w:rsidRPr="00965F6C">
        <w:rPr>
          <w:rFonts w:ascii="Times New Roman" w:eastAsia="SimSun" w:hAnsi="Times New Roman" w:cs="Times New Roman"/>
        </w:rPr>
        <w:t xml:space="preserve"> for running CR</w:t>
      </w:r>
      <w:r>
        <w:rPr>
          <w:rFonts w:ascii="Times New Roman" w:eastAsia="SimSun" w:hAnsi="Times New Roman" w:cs="Times New Roman" w:hint="eastAsia"/>
        </w:rPr>
        <w:t xml:space="preserve"> (LPP and RRC)</w:t>
      </w:r>
    </w:p>
    <w:p w14:paraId="047AED2D" w14:textId="3E865972" w:rsidR="00965F6C" w:rsidRPr="00965F6C" w:rsidRDefault="00965F6C" w:rsidP="00965F6C">
      <w:pPr>
        <w:pStyle w:val="ListParagraph"/>
        <w:numPr>
          <w:ilvl w:val="0"/>
          <w:numId w:val="45"/>
        </w:numPr>
        <w:spacing w:after="120"/>
        <w:jc w:val="both"/>
        <w:rPr>
          <w:rFonts w:ascii="Times New Roman" w:eastAsia="SimSun" w:hAnsi="Times New Roman" w:cs="Times New Roman"/>
        </w:rPr>
      </w:pPr>
      <w:r w:rsidRPr="00965F6C">
        <w:rPr>
          <w:rFonts w:ascii="Times New Roman" w:eastAsia="SimSun" w:hAnsi="Times New Roman" w:cs="Times New Roman"/>
        </w:rPr>
        <w:t>Proposals for running CR</w:t>
      </w:r>
      <w:r>
        <w:rPr>
          <w:rFonts w:ascii="Times New Roman" w:eastAsia="SimSun" w:hAnsi="Times New Roman" w:cs="Times New Roman" w:hint="eastAsia"/>
        </w:rPr>
        <w:t xml:space="preserve"> </w:t>
      </w:r>
    </w:p>
    <w:p w14:paraId="084D3440" w14:textId="62693FB3" w:rsidR="00965F6C" w:rsidRPr="00965F6C" w:rsidRDefault="00965F6C" w:rsidP="00965F6C">
      <w:pPr>
        <w:pStyle w:val="ListParagraph"/>
        <w:numPr>
          <w:ilvl w:val="0"/>
          <w:numId w:val="45"/>
        </w:numPr>
        <w:spacing w:after="120"/>
        <w:jc w:val="both"/>
        <w:rPr>
          <w:rFonts w:ascii="Times New Roman" w:eastAsia="SimSun" w:hAnsi="Times New Roman" w:cs="Times New Roman"/>
        </w:rPr>
      </w:pPr>
      <w:r>
        <w:rPr>
          <w:rFonts w:ascii="Times New Roman" w:eastAsia="SimSun" w:hAnsi="Times New Roman" w:cs="Times New Roman" w:hint="eastAsia"/>
        </w:rPr>
        <w:t>O</w:t>
      </w:r>
      <w:r>
        <w:rPr>
          <w:rFonts w:ascii="Times New Roman" w:eastAsia="SimSun" w:hAnsi="Times New Roman" w:cs="Times New Roman"/>
        </w:rPr>
        <w:t>pen issue</w:t>
      </w:r>
      <w:r>
        <w:rPr>
          <w:rFonts w:ascii="Times New Roman" w:eastAsia="SimSun" w:hAnsi="Times New Roman" w:cs="Times New Roman" w:hint="eastAsia"/>
        </w:rPr>
        <w:t xml:space="preserve"> list, </w:t>
      </w:r>
      <w:r>
        <w:rPr>
          <w:rFonts w:ascii="Times New Roman" w:eastAsia="SimSun" w:hAnsi="Times New Roman" w:cs="Times New Roman"/>
        </w:rPr>
        <w:t>including</w:t>
      </w:r>
      <w:r>
        <w:rPr>
          <w:rFonts w:ascii="Times New Roman" w:eastAsia="SimSun" w:hAnsi="Times New Roman" w:cs="Times New Roman" w:hint="eastAsia"/>
        </w:rPr>
        <w:t xml:space="preserve"> </w:t>
      </w:r>
      <w:r w:rsidRPr="00965F6C">
        <w:rPr>
          <w:rFonts w:ascii="Times New Roman" w:eastAsia="SimSun" w:hAnsi="Times New Roman" w:cs="Times New Roman"/>
        </w:rPr>
        <w:t>been resolved, still left, and new identified</w:t>
      </w:r>
      <w:r>
        <w:rPr>
          <w:rFonts w:ascii="Times New Roman" w:eastAsia="SimSun" w:hAnsi="Times New Roman" w:cs="Times New Roman" w:hint="eastAsia"/>
        </w:rPr>
        <w:t>.</w:t>
      </w:r>
    </w:p>
    <w:p w14:paraId="4185A6EF" w14:textId="2062138F" w:rsidR="004041E2" w:rsidRDefault="004041E2" w:rsidP="001274B5">
      <w:pPr>
        <w:spacing w:after="120"/>
        <w:jc w:val="both"/>
        <w:rPr>
          <w:rFonts w:eastAsia="SimSun"/>
          <w:lang w:eastAsia="zh-CN"/>
        </w:rPr>
      </w:pPr>
      <w:r w:rsidRPr="004E177E">
        <w:rPr>
          <w:rFonts w:eastAsia="SimSun" w:hint="eastAsia"/>
          <w:lang w:eastAsia="zh-CN"/>
        </w:rPr>
        <w:t>Note:</w:t>
      </w:r>
      <w:r>
        <w:rPr>
          <w:rFonts w:eastAsia="SimSun" w:hint="eastAsia"/>
          <w:lang w:eastAsia="zh-CN"/>
        </w:rPr>
        <w:t xml:space="preserve"> N</w:t>
      </w:r>
      <w:r w:rsidRPr="004041E2">
        <w:rPr>
          <w:rFonts w:eastAsia="SimSun"/>
          <w:lang w:eastAsia="zh-CN"/>
        </w:rPr>
        <w:t xml:space="preserve">o company </w:t>
      </w:r>
      <w:proofErr w:type="spellStart"/>
      <w:r w:rsidRPr="004041E2">
        <w:rPr>
          <w:rFonts w:eastAsia="SimSun"/>
          <w:lang w:eastAsia="zh-CN"/>
        </w:rPr>
        <w:t>tdocs</w:t>
      </w:r>
      <w:proofErr w:type="spellEnd"/>
      <w:r w:rsidRPr="004041E2">
        <w:rPr>
          <w:rFonts w:eastAsia="SimSun"/>
          <w:lang w:eastAsia="zh-CN"/>
        </w:rPr>
        <w:t xml:space="preserve"> </w:t>
      </w:r>
      <w:r>
        <w:rPr>
          <w:rFonts w:eastAsia="SimSun" w:hint="eastAsia"/>
          <w:lang w:eastAsia="zh-CN"/>
        </w:rPr>
        <w:t xml:space="preserve">are expected on the open issues which are discussed in section 3, </w:t>
      </w:r>
      <w:r w:rsidR="00525ACA">
        <w:rPr>
          <w:rFonts w:eastAsia="SimSun" w:hint="eastAsia"/>
          <w:lang w:eastAsia="zh-CN"/>
        </w:rPr>
        <w:t xml:space="preserve">as guided by Chair: </w:t>
      </w:r>
      <w:r w:rsidR="00525ACA" w:rsidRPr="00525ACA">
        <w:rPr>
          <w:rFonts w:eastAsia="SimSun"/>
          <w:lang w:eastAsia="zh-CN"/>
        </w:rPr>
        <w:t xml:space="preserve">[Pre117-e] discussions for Company inputs without </w:t>
      </w:r>
      <w:proofErr w:type="spellStart"/>
      <w:r w:rsidR="00525ACA" w:rsidRPr="00525ACA">
        <w:rPr>
          <w:rFonts w:eastAsia="SimSun"/>
          <w:lang w:eastAsia="zh-CN"/>
        </w:rPr>
        <w:t>tdoc</w:t>
      </w:r>
      <w:proofErr w:type="spellEnd"/>
      <w:r w:rsidR="00525ACA">
        <w:rPr>
          <w:rFonts w:eastAsia="SimSun" w:hint="eastAsia"/>
          <w:lang w:eastAsia="zh-CN"/>
        </w:rPr>
        <w:t>.</w:t>
      </w:r>
    </w:p>
    <w:p w14:paraId="7762575B" w14:textId="0404BF0A" w:rsidR="001274B5" w:rsidRDefault="001274B5" w:rsidP="001274B5">
      <w:pPr>
        <w:spacing w:after="120"/>
        <w:jc w:val="both"/>
        <w:rPr>
          <w:rFonts w:eastAsia="SimSun"/>
          <w:color w:val="FF0000"/>
          <w:lang w:eastAsia="zh-CN"/>
        </w:rPr>
      </w:pPr>
      <w:r>
        <w:rPr>
          <w:color w:val="FF0000"/>
        </w:rPr>
        <w:t xml:space="preserve">Deadline for comments (from companies): </w:t>
      </w:r>
      <w:r w:rsidR="003D2E16">
        <w:rPr>
          <w:rFonts w:eastAsia="SimSun" w:hint="eastAsia"/>
          <w:color w:val="FF0000"/>
          <w:lang w:eastAsia="zh-CN"/>
        </w:rPr>
        <w:t>Monday</w:t>
      </w:r>
      <w:r w:rsidR="003D2E16">
        <w:rPr>
          <w:color w:val="FF0000"/>
        </w:rPr>
        <w:t xml:space="preserve"> </w:t>
      </w:r>
      <w:r>
        <w:rPr>
          <w:color w:val="FF0000"/>
        </w:rPr>
        <w:t>2022-0</w:t>
      </w:r>
      <w:r>
        <w:rPr>
          <w:rFonts w:eastAsia="SimSun" w:hint="eastAsia"/>
          <w:color w:val="FF0000"/>
          <w:lang w:eastAsia="zh-CN"/>
        </w:rPr>
        <w:t>2</w:t>
      </w:r>
      <w:r>
        <w:rPr>
          <w:color w:val="FF0000"/>
        </w:rPr>
        <w:t>-</w:t>
      </w:r>
      <w:r>
        <w:rPr>
          <w:rFonts w:eastAsia="SimSun" w:hint="eastAsia"/>
          <w:color w:val="FF0000"/>
          <w:lang w:eastAsia="zh-CN"/>
        </w:rPr>
        <w:t>1</w:t>
      </w:r>
      <w:r w:rsidR="003D2E16">
        <w:rPr>
          <w:rFonts w:eastAsia="SimSun" w:hint="eastAsia"/>
          <w:color w:val="FF0000"/>
          <w:lang w:eastAsia="zh-CN"/>
        </w:rPr>
        <w:t>4</w:t>
      </w:r>
      <w:r>
        <w:rPr>
          <w:color w:val="FF0000"/>
        </w:rPr>
        <w:t xml:space="preserve"> </w:t>
      </w:r>
      <w:r w:rsidR="00BD3C61">
        <w:rPr>
          <w:rFonts w:eastAsia="SimSun" w:hint="eastAsia"/>
          <w:color w:val="FF0000"/>
          <w:lang w:eastAsia="zh-CN"/>
        </w:rPr>
        <w:t>18</w:t>
      </w:r>
      <w:r>
        <w:rPr>
          <w:color w:val="FF0000"/>
        </w:rPr>
        <w:t>00 UTC;</w:t>
      </w:r>
    </w:p>
    <w:p w14:paraId="33308965" w14:textId="3ADEEB21" w:rsidR="00817D82" w:rsidRDefault="00817D82" w:rsidP="00817D82">
      <w:pPr>
        <w:spacing w:after="120"/>
        <w:jc w:val="both"/>
        <w:rPr>
          <w:rFonts w:eastAsia="SimSun"/>
          <w:lang w:eastAsia="zh-CN"/>
        </w:rPr>
      </w:pPr>
      <w:r>
        <w:rPr>
          <w:rFonts w:eastAsia="SimSun" w:hint="eastAsia"/>
          <w:color w:val="FF0000"/>
          <w:lang w:eastAsia="zh-CN"/>
        </w:rPr>
        <w:t>Proposals</w:t>
      </w:r>
      <w:r>
        <w:rPr>
          <w:color w:val="FF0000"/>
        </w:rPr>
        <w:t xml:space="preserve"> </w:t>
      </w:r>
      <w:r>
        <w:rPr>
          <w:rFonts w:eastAsia="SimSun" w:hint="eastAsia"/>
          <w:color w:val="FF0000"/>
          <w:lang w:eastAsia="zh-CN"/>
        </w:rPr>
        <w:t>for review (from companies): Thursday</w:t>
      </w:r>
      <w:r>
        <w:rPr>
          <w:color w:val="FF0000"/>
        </w:rPr>
        <w:t xml:space="preserve"> 2022-0</w:t>
      </w:r>
      <w:r>
        <w:rPr>
          <w:rFonts w:eastAsia="SimSun" w:hint="eastAsia"/>
          <w:color w:val="FF0000"/>
          <w:lang w:eastAsia="zh-CN"/>
        </w:rPr>
        <w:t>2</w:t>
      </w:r>
      <w:r>
        <w:rPr>
          <w:color w:val="FF0000"/>
        </w:rPr>
        <w:t>-</w:t>
      </w:r>
      <w:r>
        <w:rPr>
          <w:rFonts w:eastAsia="SimSun" w:hint="eastAsia"/>
          <w:color w:val="FF0000"/>
          <w:lang w:eastAsia="zh-CN"/>
        </w:rPr>
        <w:t>17</w:t>
      </w:r>
      <w:r>
        <w:rPr>
          <w:color w:val="FF0000"/>
        </w:rPr>
        <w:t xml:space="preserve"> </w:t>
      </w:r>
      <w:r>
        <w:rPr>
          <w:rFonts w:eastAsia="SimSun" w:hint="eastAsia"/>
          <w:color w:val="FF0000"/>
          <w:lang w:eastAsia="zh-CN"/>
        </w:rPr>
        <w:t>12</w:t>
      </w:r>
      <w:r>
        <w:rPr>
          <w:color w:val="FF0000"/>
        </w:rPr>
        <w:t xml:space="preserve">00 UTC. </w:t>
      </w:r>
    </w:p>
    <w:p w14:paraId="457834C1" w14:textId="77777777" w:rsidR="00F96A99" w:rsidRDefault="00F96A99" w:rsidP="00F96A99">
      <w:pPr>
        <w:pStyle w:val="Heading1"/>
        <w:rPr>
          <w:lang w:eastAsia="zh-CN"/>
        </w:rPr>
      </w:pPr>
      <w:r>
        <w:t>2</w:t>
      </w:r>
      <w:r>
        <w:tab/>
      </w:r>
      <w:r>
        <w:rPr>
          <w:lang w:eastAsia="ko-KR"/>
        </w:rPr>
        <w:t>Contact Information</w:t>
      </w:r>
    </w:p>
    <w:p w14:paraId="2F8C9E44" w14:textId="77777777" w:rsidR="00F96A99" w:rsidRDefault="00F96A99" w:rsidP="00F96A99">
      <w:r>
        <w:t xml:space="preserve">Respondents to the email discussion are kindly asked to fill in the following table. </w:t>
      </w:r>
    </w:p>
    <w:tbl>
      <w:tblPr>
        <w:tblStyle w:val="TableGrid"/>
        <w:tblW w:w="0" w:type="auto"/>
        <w:tblLook w:val="04A0" w:firstRow="1" w:lastRow="0" w:firstColumn="1" w:lastColumn="0" w:noHBand="0" w:noVBand="1"/>
      </w:tblPr>
      <w:tblGrid>
        <w:gridCol w:w="3835"/>
        <w:gridCol w:w="5794"/>
      </w:tblGrid>
      <w:tr w:rsidR="00F96A99" w14:paraId="2A4E4DBC" w14:textId="77777777" w:rsidTr="001820AF">
        <w:trPr>
          <w:trHeight w:val="170"/>
        </w:trPr>
        <w:tc>
          <w:tcPr>
            <w:tcW w:w="3835" w:type="dxa"/>
            <w:tcBorders>
              <w:top w:val="single" w:sz="4" w:space="0" w:color="auto"/>
              <w:left w:val="single" w:sz="4" w:space="0" w:color="auto"/>
              <w:bottom w:val="single" w:sz="4" w:space="0" w:color="auto"/>
              <w:right w:val="single" w:sz="4" w:space="0" w:color="auto"/>
            </w:tcBorders>
          </w:tcPr>
          <w:p w14:paraId="40A05B7D" w14:textId="77777777" w:rsidR="00F96A99" w:rsidRDefault="00F96A99" w:rsidP="001820AF">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62E29A82" w14:textId="77777777" w:rsidR="00F96A99" w:rsidRDefault="00F96A99" w:rsidP="001820AF">
            <w:pPr>
              <w:pStyle w:val="TAH"/>
              <w:rPr>
                <w:lang w:eastAsia="ko-KR"/>
              </w:rPr>
            </w:pPr>
            <w:r>
              <w:rPr>
                <w:lang w:eastAsia="ko-KR"/>
              </w:rPr>
              <w:t>Contact: Name (E-mail)</w:t>
            </w:r>
          </w:p>
        </w:tc>
      </w:tr>
      <w:tr w:rsidR="00F96A99" w14:paraId="55C4C8FA" w14:textId="77777777" w:rsidTr="001820AF">
        <w:trPr>
          <w:trHeight w:val="170"/>
        </w:trPr>
        <w:tc>
          <w:tcPr>
            <w:tcW w:w="3835" w:type="dxa"/>
            <w:tcBorders>
              <w:top w:val="single" w:sz="4" w:space="0" w:color="auto"/>
              <w:left w:val="single" w:sz="4" w:space="0" w:color="auto"/>
              <w:bottom w:val="single" w:sz="4" w:space="0" w:color="auto"/>
              <w:right w:val="single" w:sz="4" w:space="0" w:color="auto"/>
            </w:tcBorders>
          </w:tcPr>
          <w:p w14:paraId="1908FD57" w14:textId="51B1A21A" w:rsidR="00F96A99" w:rsidRDefault="002367C4" w:rsidP="001820AF">
            <w:pPr>
              <w:pStyle w:val="TAC"/>
              <w:rPr>
                <w:lang w:eastAsia="zh-CN"/>
              </w:rPr>
            </w:pPr>
            <w:r>
              <w:rPr>
                <w:lang w:eastAsia="zh-CN"/>
              </w:rPr>
              <w:t>Qualcomm</w:t>
            </w:r>
          </w:p>
        </w:tc>
        <w:tc>
          <w:tcPr>
            <w:tcW w:w="5794" w:type="dxa"/>
            <w:tcBorders>
              <w:top w:val="single" w:sz="4" w:space="0" w:color="auto"/>
              <w:left w:val="single" w:sz="4" w:space="0" w:color="auto"/>
              <w:bottom w:val="single" w:sz="4" w:space="0" w:color="auto"/>
              <w:right w:val="single" w:sz="4" w:space="0" w:color="auto"/>
            </w:tcBorders>
          </w:tcPr>
          <w:p w14:paraId="08EBB67F" w14:textId="20B903AD" w:rsidR="00F96A99" w:rsidRDefault="00151B0C" w:rsidP="001820AF">
            <w:pPr>
              <w:pStyle w:val="TAC"/>
              <w:rPr>
                <w:lang w:eastAsia="zh-CN"/>
              </w:rPr>
            </w:pPr>
            <w:hyperlink r:id="rId10" w:history="1">
              <w:r w:rsidR="002329F0" w:rsidRPr="009634D9">
                <w:rPr>
                  <w:rStyle w:val="Hyperlink"/>
                  <w:lang w:eastAsia="zh-CN"/>
                </w:rPr>
                <w:t>sfischer@qti.qualcomm.com</w:t>
              </w:r>
            </w:hyperlink>
          </w:p>
        </w:tc>
      </w:tr>
      <w:tr w:rsidR="00F96A99" w14:paraId="294196BB" w14:textId="77777777" w:rsidTr="001820AF">
        <w:trPr>
          <w:trHeight w:val="170"/>
        </w:trPr>
        <w:tc>
          <w:tcPr>
            <w:tcW w:w="3835" w:type="dxa"/>
            <w:tcBorders>
              <w:top w:val="single" w:sz="4" w:space="0" w:color="auto"/>
              <w:left w:val="single" w:sz="4" w:space="0" w:color="auto"/>
              <w:bottom w:val="single" w:sz="4" w:space="0" w:color="auto"/>
              <w:right w:val="single" w:sz="4" w:space="0" w:color="auto"/>
            </w:tcBorders>
          </w:tcPr>
          <w:p w14:paraId="795F0A6A" w14:textId="3A4FB599" w:rsidR="00F96A99" w:rsidRPr="00E44D19" w:rsidRDefault="00E44D19" w:rsidP="001820AF">
            <w:pPr>
              <w:pStyle w:val="TAC"/>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5794" w:type="dxa"/>
            <w:tcBorders>
              <w:top w:val="single" w:sz="4" w:space="0" w:color="auto"/>
              <w:left w:val="single" w:sz="4" w:space="0" w:color="auto"/>
              <w:bottom w:val="single" w:sz="4" w:space="0" w:color="auto"/>
              <w:right w:val="single" w:sz="4" w:space="0" w:color="auto"/>
            </w:tcBorders>
          </w:tcPr>
          <w:p w14:paraId="4E1F7E6A" w14:textId="2284EDB4" w:rsidR="00F96A99" w:rsidRPr="00E44D19" w:rsidRDefault="00E44D19" w:rsidP="001820AF">
            <w:pPr>
              <w:pStyle w:val="TAC"/>
              <w:rPr>
                <w:rFonts w:eastAsia="SimSun"/>
                <w:lang w:eastAsia="zh-CN"/>
              </w:rPr>
            </w:pPr>
            <w:r>
              <w:rPr>
                <w:rFonts w:eastAsia="SimSun" w:hint="eastAsia"/>
                <w:lang w:eastAsia="zh-CN"/>
              </w:rPr>
              <w:t>y</w:t>
            </w:r>
            <w:r>
              <w:rPr>
                <w:rFonts w:eastAsia="SimSun"/>
                <w:lang w:eastAsia="zh-CN"/>
              </w:rPr>
              <w:t>inghaoguo@huawei.com</w:t>
            </w:r>
          </w:p>
        </w:tc>
      </w:tr>
      <w:tr w:rsidR="00F96A99" w14:paraId="6EBA867D" w14:textId="77777777" w:rsidTr="001820AF">
        <w:trPr>
          <w:trHeight w:val="170"/>
        </w:trPr>
        <w:tc>
          <w:tcPr>
            <w:tcW w:w="3835" w:type="dxa"/>
            <w:tcBorders>
              <w:top w:val="single" w:sz="4" w:space="0" w:color="auto"/>
              <w:left w:val="single" w:sz="4" w:space="0" w:color="auto"/>
              <w:bottom w:val="single" w:sz="4" w:space="0" w:color="auto"/>
              <w:right w:val="single" w:sz="4" w:space="0" w:color="auto"/>
            </w:tcBorders>
          </w:tcPr>
          <w:p w14:paraId="54403ED4" w14:textId="419AF287" w:rsidR="00F96A99" w:rsidRDefault="00B1572D" w:rsidP="001820AF">
            <w:pPr>
              <w:pStyle w:val="TAC"/>
              <w:rPr>
                <w:lang w:eastAsia="zh-CN"/>
              </w:rPr>
            </w:pPr>
            <w:ins w:id="0" w:author="Apple 2" w:date="2022-02-11T12:59:00Z">
              <w:r>
                <w:rPr>
                  <w:lang w:eastAsia="zh-CN"/>
                </w:rPr>
                <w:t>Apple</w:t>
              </w:r>
            </w:ins>
          </w:p>
        </w:tc>
        <w:tc>
          <w:tcPr>
            <w:tcW w:w="5794" w:type="dxa"/>
            <w:tcBorders>
              <w:top w:val="single" w:sz="4" w:space="0" w:color="auto"/>
              <w:left w:val="single" w:sz="4" w:space="0" w:color="auto"/>
              <w:bottom w:val="single" w:sz="4" w:space="0" w:color="auto"/>
              <w:right w:val="single" w:sz="4" w:space="0" w:color="auto"/>
            </w:tcBorders>
          </w:tcPr>
          <w:p w14:paraId="3FB71C03" w14:textId="571CCDE6" w:rsidR="00F96A99" w:rsidRDefault="00B1572D" w:rsidP="001820AF">
            <w:pPr>
              <w:pStyle w:val="TAC"/>
              <w:rPr>
                <w:lang w:eastAsia="zh-CN"/>
              </w:rPr>
            </w:pPr>
            <w:ins w:id="1" w:author="Apple 2" w:date="2022-02-11T12:59:00Z">
              <w:r>
                <w:rPr>
                  <w:lang w:eastAsia="zh-CN"/>
                </w:rPr>
                <w:t xml:space="preserve">Sasha </w:t>
              </w:r>
              <w:proofErr w:type="spellStart"/>
              <w:r>
                <w:rPr>
                  <w:lang w:eastAsia="zh-CN"/>
                </w:rPr>
                <w:t>Sirotkin</w:t>
              </w:r>
              <w:proofErr w:type="spellEnd"/>
              <w:r>
                <w:rPr>
                  <w:lang w:eastAsia="zh-CN"/>
                </w:rPr>
                <w:t xml:space="preserve"> &lt;ssirotkin@apple.com&gt;</w:t>
              </w:r>
            </w:ins>
          </w:p>
        </w:tc>
      </w:tr>
      <w:tr w:rsidR="00D97F28" w14:paraId="5AAFE400" w14:textId="77777777" w:rsidTr="001820AF">
        <w:trPr>
          <w:trHeight w:val="170"/>
        </w:trPr>
        <w:tc>
          <w:tcPr>
            <w:tcW w:w="3835" w:type="dxa"/>
            <w:tcBorders>
              <w:top w:val="single" w:sz="4" w:space="0" w:color="auto"/>
              <w:left w:val="single" w:sz="4" w:space="0" w:color="auto"/>
              <w:bottom w:val="single" w:sz="4" w:space="0" w:color="auto"/>
              <w:right w:val="single" w:sz="4" w:space="0" w:color="auto"/>
            </w:tcBorders>
          </w:tcPr>
          <w:p w14:paraId="5AD8F38F" w14:textId="5A09324C" w:rsidR="00D97F28" w:rsidRDefault="00037615" w:rsidP="001820AF">
            <w:pPr>
              <w:pStyle w:val="TAC"/>
              <w:rPr>
                <w:lang w:eastAsia="zh-CN"/>
              </w:rPr>
            </w:pPr>
            <w:r>
              <w:rPr>
                <w:lang w:eastAsia="zh-CN"/>
              </w:rPr>
              <w:t>Lenovo, Motorola Mobility</w:t>
            </w:r>
          </w:p>
        </w:tc>
        <w:tc>
          <w:tcPr>
            <w:tcW w:w="5794" w:type="dxa"/>
            <w:tcBorders>
              <w:top w:val="single" w:sz="4" w:space="0" w:color="auto"/>
              <w:left w:val="single" w:sz="4" w:space="0" w:color="auto"/>
              <w:bottom w:val="single" w:sz="4" w:space="0" w:color="auto"/>
              <w:right w:val="single" w:sz="4" w:space="0" w:color="auto"/>
            </w:tcBorders>
          </w:tcPr>
          <w:p w14:paraId="50049408" w14:textId="32303619" w:rsidR="00D97F28" w:rsidRDefault="00037615" w:rsidP="001820AF">
            <w:pPr>
              <w:pStyle w:val="TAC"/>
              <w:rPr>
                <w:lang w:eastAsia="zh-CN"/>
              </w:rPr>
            </w:pPr>
            <w:r>
              <w:rPr>
                <w:lang w:eastAsia="zh-CN"/>
              </w:rPr>
              <w:t>rthomas7@lenovo.com</w:t>
            </w:r>
          </w:p>
        </w:tc>
      </w:tr>
      <w:tr w:rsidR="00D97F28" w14:paraId="639DE679" w14:textId="77777777" w:rsidTr="001820AF">
        <w:trPr>
          <w:trHeight w:val="170"/>
        </w:trPr>
        <w:tc>
          <w:tcPr>
            <w:tcW w:w="3835" w:type="dxa"/>
            <w:tcBorders>
              <w:top w:val="single" w:sz="4" w:space="0" w:color="auto"/>
              <w:left w:val="single" w:sz="4" w:space="0" w:color="auto"/>
              <w:bottom w:val="single" w:sz="4" w:space="0" w:color="auto"/>
              <w:right w:val="single" w:sz="4" w:space="0" w:color="auto"/>
            </w:tcBorders>
          </w:tcPr>
          <w:p w14:paraId="60140104" w14:textId="77777777" w:rsidR="00D97F28" w:rsidRDefault="00D97F28" w:rsidP="001820AF">
            <w:pPr>
              <w:pStyle w:val="TAC"/>
              <w:rPr>
                <w:lang w:eastAsia="zh-CN"/>
              </w:rPr>
            </w:pPr>
          </w:p>
        </w:tc>
        <w:tc>
          <w:tcPr>
            <w:tcW w:w="5794" w:type="dxa"/>
            <w:tcBorders>
              <w:top w:val="single" w:sz="4" w:space="0" w:color="auto"/>
              <w:left w:val="single" w:sz="4" w:space="0" w:color="auto"/>
              <w:bottom w:val="single" w:sz="4" w:space="0" w:color="auto"/>
              <w:right w:val="single" w:sz="4" w:space="0" w:color="auto"/>
            </w:tcBorders>
          </w:tcPr>
          <w:p w14:paraId="7A77DE73" w14:textId="77777777" w:rsidR="00D97F28" w:rsidRDefault="00D97F28" w:rsidP="001820AF">
            <w:pPr>
              <w:pStyle w:val="TAC"/>
              <w:rPr>
                <w:lang w:eastAsia="zh-CN"/>
              </w:rPr>
            </w:pPr>
          </w:p>
        </w:tc>
      </w:tr>
      <w:tr w:rsidR="00D97F28" w14:paraId="4889AB4B" w14:textId="77777777" w:rsidTr="001820AF">
        <w:trPr>
          <w:trHeight w:val="170"/>
        </w:trPr>
        <w:tc>
          <w:tcPr>
            <w:tcW w:w="3835" w:type="dxa"/>
            <w:tcBorders>
              <w:top w:val="single" w:sz="4" w:space="0" w:color="auto"/>
              <w:left w:val="single" w:sz="4" w:space="0" w:color="auto"/>
              <w:bottom w:val="single" w:sz="4" w:space="0" w:color="auto"/>
              <w:right w:val="single" w:sz="4" w:space="0" w:color="auto"/>
            </w:tcBorders>
          </w:tcPr>
          <w:p w14:paraId="42E78459" w14:textId="77777777" w:rsidR="00D97F28" w:rsidRDefault="00D97F28" w:rsidP="001820AF">
            <w:pPr>
              <w:pStyle w:val="TAC"/>
              <w:rPr>
                <w:lang w:eastAsia="zh-CN"/>
              </w:rPr>
            </w:pPr>
          </w:p>
        </w:tc>
        <w:tc>
          <w:tcPr>
            <w:tcW w:w="5794" w:type="dxa"/>
            <w:tcBorders>
              <w:top w:val="single" w:sz="4" w:space="0" w:color="auto"/>
              <w:left w:val="single" w:sz="4" w:space="0" w:color="auto"/>
              <w:bottom w:val="single" w:sz="4" w:space="0" w:color="auto"/>
              <w:right w:val="single" w:sz="4" w:space="0" w:color="auto"/>
            </w:tcBorders>
          </w:tcPr>
          <w:p w14:paraId="46CD2ED0" w14:textId="77777777" w:rsidR="00D97F28" w:rsidRDefault="00D97F28" w:rsidP="001820AF">
            <w:pPr>
              <w:pStyle w:val="TAC"/>
              <w:rPr>
                <w:lang w:eastAsia="zh-CN"/>
              </w:rPr>
            </w:pPr>
          </w:p>
        </w:tc>
      </w:tr>
    </w:tbl>
    <w:p w14:paraId="7406D722" w14:textId="77777777" w:rsidR="00F96A99" w:rsidRDefault="00F96A99" w:rsidP="00666AE3">
      <w:pPr>
        <w:rPr>
          <w:rFonts w:eastAsia="SimSun"/>
          <w:lang w:eastAsia="zh-CN"/>
        </w:rPr>
      </w:pPr>
    </w:p>
    <w:p w14:paraId="65B13059" w14:textId="54B79333" w:rsidR="00E617A9" w:rsidRDefault="00E617A9" w:rsidP="00E617A9">
      <w:pPr>
        <w:pStyle w:val="Heading1"/>
        <w:rPr>
          <w:rFonts w:eastAsia="SimSun"/>
          <w:lang w:eastAsia="zh-CN"/>
        </w:rPr>
      </w:pPr>
      <w:r>
        <w:rPr>
          <w:rFonts w:eastAsia="SimSun" w:hint="eastAsia"/>
          <w:lang w:eastAsia="zh-CN"/>
        </w:rPr>
        <w:t>3</w:t>
      </w:r>
      <w:r>
        <w:tab/>
      </w:r>
      <w:r>
        <w:rPr>
          <w:rFonts w:eastAsia="SimSun" w:hint="eastAsia"/>
          <w:lang w:eastAsia="zh-CN"/>
        </w:rPr>
        <w:t>Discussion</w:t>
      </w:r>
    </w:p>
    <w:p w14:paraId="091A3144" w14:textId="11BE5B73" w:rsidR="003D2E16" w:rsidRDefault="003D2E16" w:rsidP="003D2E16">
      <w:pPr>
        <w:rPr>
          <w:rFonts w:eastAsia="SimSun" w:cs="Arial"/>
          <w:szCs w:val="36"/>
          <w:lang w:eastAsia="zh-CN"/>
        </w:rPr>
      </w:pPr>
      <w:r>
        <w:rPr>
          <w:rFonts w:eastAsia="SimSun" w:cs="Arial" w:hint="eastAsia"/>
          <w:szCs w:val="36"/>
          <w:lang w:eastAsia="zh-CN"/>
        </w:rPr>
        <w:t xml:space="preserve">The open issues </w:t>
      </w:r>
      <w:r>
        <w:rPr>
          <w:rFonts w:eastAsia="SimSun" w:cs="Arial"/>
          <w:szCs w:val="36"/>
          <w:lang w:eastAsia="zh-CN"/>
        </w:rPr>
        <w:t>which</w:t>
      </w:r>
      <w:r>
        <w:rPr>
          <w:rFonts w:eastAsia="SimSun" w:cs="Arial" w:hint="eastAsia"/>
          <w:szCs w:val="36"/>
          <w:lang w:eastAsia="zh-CN"/>
        </w:rPr>
        <w:t xml:space="preserve"> are captured in the </w:t>
      </w:r>
      <w:r w:rsidR="00842028" w:rsidRPr="00842028">
        <w:rPr>
          <w:rFonts w:eastAsia="SimSun"/>
          <w:lang w:eastAsia="zh-CN"/>
        </w:rPr>
        <w:t>Report of email discussion [Post116bis-e][634][POS] Positioning open issues list (In</w:t>
      </w:r>
      <w:r w:rsidR="00842028">
        <w:rPr>
          <w:rFonts w:eastAsia="SimSun"/>
          <w:lang w:eastAsia="zh-CN"/>
        </w:rPr>
        <w:t>tel)</w:t>
      </w:r>
      <w:r w:rsidR="00842028">
        <w:rPr>
          <w:rFonts w:eastAsia="SimSun" w:hint="eastAsia"/>
          <w:lang w:eastAsia="zh-CN"/>
        </w:rPr>
        <w:t xml:space="preserve"> [3] and </w:t>
      </w:r>
      <w:r w:rsidR="00842028" w:rsidRPr="00CA06C4">
        <w:rPr>
          <w:rFonts w:eastAsia="SimSun"/>
          <w:lang w:eastAsia="zh-CN"/>
        </w:rPr>
        <w:t>Summary of [Post116bis-e][628][POS] 37.355 running CR (Qualcomm)</w:t>
      </w:r>
      <w:r w:rsidR="00842028">
        <w:rPr>
          <w:rFonts w:eastAsia="SimSun" w:hint="eastAsia"/>
          <w:lang w:eastAsia="zh-CN"/>
        </w:rPr>
        <w:t xml:space="preserve"> [4] will be further discussed here one by one.</w:t>
      </w:r>
    </w:p>
    <w:p w14:paraId="79E907E1" w14:textId="23FFF004" w:rsidR="001820AF" w:rsidRDefault="001820AF" w:rsidP="001820AF">
      <w:pPr>
        <w:pStyle w:val="Heading2"/>
        <w:rPr>
          <w:rFonts w:ascii="Helvetica" w:eastAsia="SimSun" w:hAnsi="Helvetica"/>
          <w:color w:val="1D1D1F"/>
          <w:shd w:val="clear" w:color="auto" w:fill="FFFFFF"/>
          <w:lang w:eastAsia="zh-CN"/>
        </w:rPr>
      </w:pPr>
      <w:r>
        <w:rPr>
          <w:rFonts w:eastAsia="SimSun" w:cs="Arial" w:hint="eastAsia"/>
          <w:szCs w:val="36"/>
          <w:lang w:eastAsia="zh-CN"/>
        </w:rPr>
        <w:t>3</w:t>
      </w:r>
      <w:r>
        <w:rPr>
          <w:rFonts w:cs="Arial"/>
          <w:szCs w:val="36"/>
        </w:rPr>
        <w:t>.1</w:t>
      </w:r>
      <w:r>
        <w:rPr>
          <w:rFonts w:cs="Arial" w:hint="eastAsia"/>
          <w:szCs w:val="36"/>
          <w:lang w:eastAsia="zh-CN"/>
        </w:rPr>
        <w:tab/>
      </w:r>
      <w:r w:rsidR="00832A02" w:rsidRPr="00F54846">
        <w:t>Mitigation of UE/TRP Rx/Tx timing delays</w:t>
      </w:r>
    </w:p>
    <w:p w14:paraId="469D406D" w14:textId="272A972B" w:rsidR="00B16C39" w:rsidRDefault="001D434B" w:rsidP="00B16C39">
      <w:pPr>
        <w:rPr>
          <w:rFonts w:eastAsia="SimSun"/>
          <w:b/>
          <w:lang w:val="en-US" w:eastAsia="zh-CN"/>
        </w:rPr>
      </w:pPr>
      <w:r>
        <w:rPr>
          <w:rFonts w:eastAsia="SimSun" w:hint="eastAsia"/>
          <w:b/>
          <w:lang w:val="en-US" w:eastAsia="zh-CN"/>
        </w:rPr>
        <w:t xml:space="preserve">Background of </w:t>
      </w:r>
      <w:r w:rsidRPr="001D434B">
        <w:rPr>
          <w:rFonts w:eastAsia="SimSun" w:hint="eastAsia"/>
          <w:b/>
          <w:bCs/>
          <w:lang w:eastAsia="zh-CN"/>
        </w:rPr>
        <w:t>Mitiga</w:t>
      </w:r>
      <w:r>
        <w:rPr>
          <w:rFonts w:eastAsia="SimSun" w:hint="eastAsia"/>
          <w:b/>
          <w:bCs/>
          <w:lang w:eastAsia="zh-CN"/>
        </w:rPr>
        <w:t>ting UE/</w:t>
      </w:r>
      <w:r w:rsidR="00D25129">
        <w:rPr>
          <w:rFonts w:eastAsia="SimSun" w:hint="eastAsia"/>
          <w:b/>
          <w:bCs/>
          <w:lang w:eastAsia="zh-CN"/>
        </w:rPr>
        <w:t>TRP</w:t>
      </w:r>
      <w:r>
        <w:rPr>
          <w:rFonts w:eastAsia="SimSun" w:hint="eastAsia"/>
          <w:b/>
          <w:bCs/>
          <w:lang w:eastAsia="zh-CN"/>
        </w:rPr>
        <w:t xml:space="preserve"> Rx/Tx timing errors</w:t>
      </w:r>
      <w:r w:rsidR="00B16C39" w:rsidRPr="00B12784">
        <w:rPr>
          <w:rFonts w:eastAsia="SimSun" w:hint="eastAsia"/>
          <w:b/>
          <w:lang w:val="en-US" w:eastAsia="zh-CN"/>
        </w:rPr>
        <w:t>:</w:t>
      </w:r>
    </w:p>
    <w:p w14:paraId="45BEA365" w14:textId="3737B6EB" w:rsidR="005639D9" w:rsidRDefault="005639D9" w:rsidP="00B16C39">
      <w:pPr>
        <w:rPr>
          <w:rFonts w:eastAsia="SimSun"/>
          <w:lang w:val="en-US" w:eastAsia="zh-CN"/>
        </w:rPr>
      </w:pPr>
      <w:r w:rsidRPr="005639D9">
        <w:rPr>
          <w:rFonts w:eastAsia="SimSun"/>
          <w:lang w:val="en-US" w:eastAsia="zh-CN"/>
        </w:rPr>
        <w:lastRenderedPageBreak/>
        <w:t>For DL-TDOA, RSTD measurements are impacted by UE Rx/TRP Tx timing errors</w:t>
      </w:r>
      <w:r>
        <w:rPr>
          <w:rFonts w:eastAsia="SimSun" w:hint="eastAsia"/>
          <w:lang w:val="en-US" w:eastAsia="zh-CN"/>
        </w:rPr>
        <w:t>;</w:t>
      </w:r>
    </w:p>
    <w:p w14:paraId="3CC89AFC" w14:textId="3D8F22D2" w:rsidR="00C15B24" w:rsidRPr="00C15B24" w:rsidRDefault="00C15B24" w:rsidP="00B16C39">
      <w:pPr>
        <w:rPr>
          <w:rFonts w:eastAsia="SimSun"/>
          <w:lang w:val="en-US" w:eastAsia="zh-CN"/>
        </w:rPr>
      </w:pPr>
      <w:r w:rsidRPr="00C15B24">
        <w:rPr>
          <w:rFonts w:eastAsia="SimSun"/>
          <w:lang w:val="en-US" w:eastAsia="zh-CN"/>
        </w:rPr>
        <w:t>For UL-TDOA, RTOA measurements are impacted by UE Tx/TRP Rx timing errors</w:t>
      </w:r>
      <w:r>
        <w:rPr>
          <w:rFonts w:eastAsia="SimSun" w:hint="eastAsia"/>
          <w:lang w:val="en-US" w:eastAsia="zh-CN"/>
        </w:rPr>
        <w:t>;</w:t>
      </w:r>
    </w:p>
    <w:p w14:paraId="6461587F" w14:textId="62AC0C70" w:rsidR="00B16C39" w:rsidRPr="00B16C39" w:rsidRDefault="00B16C39" w:rsidP="00B16C39">
      <w:pPr>
        <w:rPr>
          <w:rFonts w:eastAsia="SimSun"/>
          <w:lang w:val="en-US" w:eastAsia="zh-CN"/>
        </w:rPr>
      </w:pPr>
      <w:r w:rsidRPr="00B16C39">
        <w:rPr>
          <w:rFonts w:eastAsia="SimSun"/>
          <w:lang w:val="en-US" w:eastAsia="zh-CN"/>
        </w:rPr>
        <w:t>For Multi-RTT, UE/gNB Rx-Tx time difference measurements are impacted by UE</w:t>
      </w:r>
      <w:r w:rsidR="00A445C4">
        <w:rPr>
          <w:rFonts w:eastAsia="SimSun" w:hint="eastAsia"/>
          <w:lang w:val="en-US" w:eastAsia="zh-CN"/>
        </w:rPr>
        <w:t>/TRP</w:t>
      </w:r>
      <w:r w:rsidRPr="00B16C39">
        <w:rPr>
          <w:rFonts w:eastAsia="SimSun"/>
          <w:lang w:val="en-US" w:eastAsia="zh-CN"/>
        </w:rPr>
        <w:t xml:space="preserve"> Tx/Rx timing errors</w:t>
      </w:r>
      <w:r w:rsidR="00C15B24">
        <w:rPr>
          <w:rFonts w:eastAsia="SimSun" w:hint="eastAsia"/>
          <w:lang w:val="en-US" w:eastAsia="zh-CN"/>
        </w:rPr>
        <w:t>;</w:t>
      </w:r>
    </w:p>
    <w:p w14:paraId="31A330CC" w14:textId="68FF3B2A" w:rsidR="006334CA" w:rsidRPr="001630A8" w:rsidRDefault="001630A8" w:rsidP="00CF73DF">
      <w:pPr>
        <w:spacing w:after="0"/>
        <w:rPr>
          <w:rFonts w:eastAsia="SimSun"/>
          <w:lang w:val="en-US" w:eastAsia="zh-CN"/>
        </w:rPr>
      </w:pPr>
      <w:r>
        <w:rPr>
          <w:rFonts w:eastAsia="SimSun" w:hint="eastAsia"/>
          <w:lang w:val="en-US" w:eastAsia="zh-CN"/>
        </w:rPr>
        <w:t>A UE</w:t>
      </w:r>
      <w:r w:rsidR="00F87B36" w:rsidRPr="001630A8">
        <w:rPr>
          <w:rFonts w:eastAsia="SimSun" w:hint="eastAsia"/>
          <w:lang w:val="en-US" w:eastAsia="zh-CN"/>
        </w:rPr>
        <w:t xml:space="preserve"> may have multiple Tx/Rx RF chains (e.g.,</w:t>
      </w:r>
      <w:r w:rsidR="00801345">
        <w:rPr>
          <w:rFonts w:eastAsia="SimSun" w:hint="eastAsia"/>
          <w:lang w:val="en-US" w:eastAsia="zh-CN"/>
        </w:rPr>
        <w:t xml:space="preserve"> multiple Tx/Rx antenna panels):</w:t>
      </w:r>
    </w:p>
    <w:p w14:paraId="5C93E16B" w14:textId="443B0DEA" w:rsidR="006334CA" w:rsidRPr="00DD0225" w:rsidRDefault="001630A8" w:rsidP="00DD0225">
      <w:pPr>
        <w:pStyle w:val="ListParagraph"/>
        <w:numPr>
          <w:ilvl w:val="0"/>
          <w:numId w:val="29"/>
        </w:numPr>
        <w:rPr>
          <w:rFonts w:ascii="Times New Roman" w:eastAsia="SimSun" w:hAnsi="Times New Roman" w:cs="Times New Roman"/>
        </w:rPr>
      </w:pPr>
      <w:r w:rsidRPr="00DD0225">
        <w:rPr>
          <w:rFonts w:ascii="Times New Roman" w:eastAsia="SimSun" w:hAnsi="Times New Roman" w:cs="Times New Roman"/>
        </w:rPr>
        <w:t>Different UE</w:t>
      </w:r>
      <w:r w:rsidR="00F87B36" w:rsidRPr="00DD0225">
        <w:rPr>
          <w:rFonts w:ascii="Times New Roman" w:eastAsia="SimSun" w:hAnsi="Times New Roman" w:cs="Times New Roman"/>
        </w:rPr>
        <w:t xml:space="preserve"> Tx/Rx RF chains may have different Tx/Rx timing errors</w:t>
      </w:r>
    </w:p>
    <w:p w14:paraId="303BA182" w14:textId="4FF7CBA3" w:rsidR="006334CA" w:rsidRPr="00DD0225" w:rsidRDefault="00F87B36" w:rsidP="00DD0225">
      <w:pPr>
        <w:pStyle w:val="ListParagraph"/>
        <w:numPr>
          <w:ilvl w:val="0"/>
          <w:numId w:val="29"/>
        </w:numPr>
        <w:rPr>
          <w:rFonts w:ascii="Times New Roman" w:eastAsia="SimSun" w:hAnsi="Times New Roman" w:cs="Times New Roman"/>
        </w:rPr>
      </w:pPr>
      <w:r w:rsidRPr="00DD0225">
        <w:rPr>
          <w:rFonts w:ascii="Times New Roman" w:eastAsia="SimSun" w:hAnsi="Times New Roman" w:cs="Times New Roman"/>
        </w:rPr>
        <w:t>Differentiation of the timing measurements from different Tx/Rx RF chains does not eliminate the impact of Tx/Rx timing errors</w:t>
      </w:r>
    </w:p>
    <w:p w14:paraId="19BD7EB0" w14:textId="6A055C51" w:rsidR="00B16C39" w:rsidRDefault="00B12784" w:rsidP="00CF73DF">
      <w:pPr>
        <w:spacing w:after="0"/>
        <w:rPr>
          <w:rFonts w:eastAsia="SimSun"/>
          <w:lang w:val="en-US" w:eastAsia="zh-CN"/>
        </w:rPr>
      </w:pPr>
      <w:r w:rsidRPr="00B12784">
        <w:rPr>
          <w:rFonts w:eastAsia="SimSun"/>
          <w:lang w:val="en-US" w:eastAsia="zh-CN"/>
        </w:rPr>
        <w:t>For example, when a RSTD measurement is obtained from the same UE Rx RF chain, the RSTD is not impacted by UE Rx timing errors. However, if a RSTD is obtained from two TOAs measured from two different UE Rx RF chains, the RSTD measurement is impacted by the difference of the Rx timing errors of the two UE Rx RF chains.</w:t>
      </w:r>
    </w:p>
    <w:p w14:paraId="71CE9AE1" w14:textId="08FB7369" w:rsidR="00781369" w:rsidRDefault="00781369" w:rsidP="00B16C39">
      <w:pPr>
        <w:rPr>
          <w:rFonts w:eastAsia="SimSun"/>
          <w:lang w:val="en-US" w:eastAsia="zh-CN"/>
        </w:rPr>
      </w:pPr>
      <w:r>
        <w:rPr>
          <w:rFonts w:eastAsia="SimSun"/>
          <w:noProof/>
          <w:lang w:val="en-US" w:eastAsia="zh-CN"/>
        </w:rPr>
        <w:drawing>
          <wp:inline distT="0" distB="0" distL="0" distR="0" wp14:anchorId="318749A7" wp14:editId="2E216296">
            <wp:extent cx="4803775" cy="3408045"/>
            <wp:effectExtent l="0" t="0" r="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03775" cy="3408045"/>
                    </a:xfrm>
                    <a:prstGeom prst="rect">
                      <a:avLst/>
                    </a:prstGeom>
                    <a:noFill/>
                  </pic:spPr>
                </pic:pic>
              </a:graphicData>
            </a:graphic>
          </wp:inline>
        </w:drawing>
      </w:r>
    </w:p>
    <w:p w14:paraId="3A04F75C" w14:textId="77777777" w:rsidR="002C6D5B" w:rsidRDefault="002C6D5B" w:rsidP="002C6D5B">
      <w:pPr>
        <w:pStyle w:val="Heading3"/>
        <w:rPr>
          <w:rFonts w:eastAsia="SimSun"/>
          <w:lang w:val="en-US" w:eastAsia="zh-CN"/>
        </w:rPr>
      </w:pPr>
      <w:r w:rsidRPr="003E7186">
        <w:rPr>
          <w:rFonts w:eastAsia="SimSun" w:hint="eastAsia"/>
          <w:lang w:val="en-US" w:eastAsia="zh-CN"/>
        </w:rPr>
        <w:t xml:space="preserve">3.1.1 </w:t>
      </w:r>
      <w:r w:rsidRPr="003E7186">
        <w:rPr>
          <w:rFonts w:eastAsia="SimSun"/>
          <w:lang w:val="en-US" w:eastAsia="zh-CN"/>
        </w:rPr>
        <w:t>UE Tx TEG association for Multi-RTT via LPP</w:t>
      </w:r>
    </w:p>
    <w:p w14:paraId="35A94D44" w14:textId="77777777" w:rsidR="0084408A" w:rsidRDefault="00D14D92" w:rsidP="0083473C">
      <w:pPr>
        <w:spacing w:before="240" w:after="0"/>
        <w:rPr>
          <w:rFonts w:eastAsia="SimSun"/>
          <w:lang w:eastAsia="zh-CN"/>
        </w:rPr>
      </w:pPr>
      <w:r>
        <w:rPr>
          <w:lang w:eastAsia="ko-KR"/>
        </w:rPr>
        <w:t xml:space="preserve">The inclusion of </w:t>
      </w:r>
      <w:r w:rsidRPr="003E7186">
        <w:rPr>
          <w:rFonts w:eastAsia="SimSun"/>
          <w:lang w:val="en-US" w:eastAsia="zh-CN"/>
        </w:rPr>
        <w:t>report UE Tx TEG association for Multi-RTT via LPP</w:t>
      </w:r>
      <w:r>
        <w:rPr>
          <w:rFonts w:eastAsia="SimSun" w:hint="eastAsia"/>
          <w:lang w:val="en-US" w:eastAsia="zh-CN"/>
        </w:rPr>
        <w:t xml:space="preserve"> </w:t>
      </w:r>
      <w:r>
        <w:rPr>
          <w:lang w:eastAsia="ko-KR"/>
        </w:rPr>
        <w:t xml:space="preserve">was proposed by </w:t>
      </w:r>
      <w:r>
        <w:rPr>
          <w:rFonts w:eastAsia="SimSun" w:hint="eastAsia"/>
          <w:lang w:eastAsia="zh-CN"/>
        </w:rPr>
        <w:t>CATT</w:t>
      </w:r>
      <w:r w:rsidR="00E74A1A">
        <w:rPr>
          <w:rFonts w:eastAsia="SimSun" w:hint="eastAsia"/>
          <w:lang w:eastAsia="zh-CN"/>
        </w:rPr>
        <w:t xml:space="preserve"> in </w:t>
      </w:r>
      <w:r w:rsidR="00214776" w:rsidRPr="00214776">
        <w:rPr>
          <w:rFonts w:eastAsia="SimSun"/>
          <w:lang w:eastAsia="zh-CN"/>
        </w:rPr>
        <w:t>R2-2200300</w:t>
      </w:r>
      <w:r w:rsidR="00E74A1A">
        <w:rPr>
          <w:rFonts w:eastAsia="SimSun" w:hint="eastAsia"/>
          <w:lang w:eastAsia="zh-CN"/>
        </w:rPr>
        <w:t xml:space="preserve">, </w:t>
      </w:r>
      <w:r w:rsidR="00214776">
        <w:rPr>
          <w:rFonts w:eastAsia="SimSun" w:hint="eastAsia"/>
          <w:lang w:eastAsia="zh-CN"/>
        </w:rPr>
        <w:t xml:space="preserve">and </w:t>
      </w:r>
      <w:r w:rsidR="00E74A1A">
        <w:rPr>
          <w:rFonts w:eastAsia="SimSun" w:hint="eastAsia"/>
          <w:lang w:eastAsia="zh-CN"/>
        </w:rPr>
        <w:t>Qualcomm</w:t>
      </w:r>
      <w:r w:rsidR="00214776" w:rsidRPr="00214776">
        <w:t xml:space="preserve"> </w:t>
      </w:r>
      <w:r w:rsidR="00214776">
        <w:rPr>
          <w:rFonts w:eastAsia="SimSun" w:hint="eastAsia"/>
          <w:lang w:eastAsia="zh-CN"/>
        </w:rPr>
        <w:t xml:space="preserve">in </w:t>
      </w:r>
      <w:r w:rsidR="00214776" w:rsidRPr="00214776">
        <w:rPr>
          <w:rFonts w:eastAsia="SimSun"/>
          <w:lang w:eastAsia="zh-CN"/>
        </w:rPr>
        <w:t>R2-2200959</w:t>
      </w:r>
      <w:r w:rsidR="00214776">
        <w:rPr>
          <w:rFonts w:eastAsia="SimSun" w:hint="eastAsia"/>
          <w:lang w:eastAsia="zh-CN"/>
        </w:rPr>
        <w:t>.</w:t>
      </w:r>
      <w:r w:rsidR="0083473C">
        <w:rPr>
          <w:rFonts w:eastAsia="SimSun" w:hint="eastAsia"/>
          <w:lang w:eastAsia="zh-CN"/>
        </w:rPr>
        <w:t xml:space="preserve"> </w:t>
      </w:r>
      <w:r w:rsidR="009D79DA" w:rsidRPr="009D79DA">
        <w:rPr>
          <w:rFonts w:eastAsia="SimSun"/>
          <w:lang w:eastAsia="zh-CN"/>
        </w:rPr>
        <w:t xml:space="preserve">For multi-RTT case, UE Rx-Tx measurement is related to UE Rx TEG and UE Tx TEG, or UE </w:t>
      </w:r>
      <w:proofErr w:type="spellStart"/>
      <w:r w:rsidR="009D79DA" w:rsidRPr="009D79DA">
        <w:rPr>
          <w:rFonts w:eastAsia="SimSun"/>
          <w:lang w:eastAsia="zh-CN"/>
        </w:rPr>
        <w:t>RxTxTEG</w:t>
      </w:r>
      <w:proofErr w:type="spellEnd"/>
      <w:r w:rsidR="009D79DA" w:rsidRPr="009D79DA">
        <w:rPr>
          <w:rFonts w:eastAsia="SimSun"/>
          <w:lang w:eastAsia="zh-CN"/>
        </w:rPr>
        <w:t>. Only if UE reports Tx TEG IDs, the LMF needs to know the UE Tx TEG association of the reported Tx TEG IDs. The LMF does not need to know the UE Tx TEG association of un-reported Tx TEG IDs.</w:t>
      </w:r>
    </w:p>
    <w:tbl>
      <w:tblPr>
        <w:tblStyle w:val="TableGrid"/>
        <w:tblW w:w="0" w:type="auto"/>
        <w:tblLook w:val="04A0" w:firstRow="1" w:lastRow="0" w:firstColumn="1" w:lastColumn="0" w:noHBand="0" w:noVBand="1"/>
      </w:tblPr>
      <w:tblGrid>
        <w:gridCol w:w="9631"/>
      </w:tblGrid>
      <w:tr w:rsidR="0084408A" w14:paraId="701CBE5E" w14:textId="77777777" w:rsidTr="00596E7C">
        <w:tc>
          <w:tcPr>
            <w:tcW w:w="9857" w:type="dxa"/>
          </w:tcPr>
          <w:p w14:paraId="48CDA715" w14:textId="77777777" w:rsidR="0084408A" w:rsidRPr="00D67EC3" w:rsidRDefault="0084408A" w:rsidP="00596E7C">
            <w:pPr>
              <w:rPr>
                <w:lang w:eastAsia="x-none"/>
              </w:rPr>
            </w:pPr>
            <w:r w:rsidRPr="00D67EC3">
              <w:rPr>
                <w:highlight w:val="green"/>
                <w:lang w:eastAsia="x-none"/>
              </w:rPr>
              <w:t>Agreement:</w:t>
            </w:r>
          </w:p>
          <w:p w14:paraId="148F99FD" w14:textId="77777777" w:rsidR="0084408A" w:rsidRPr="00D67EC3" w:rsidRDefault="0084408A" w:rsidP="00596E7C">
            <w:pPr>
              <w:rPr>
                <w:i/>
              </w:rPr>
            </w:pPr>
            <w:r w:rsidRPr="00D67EC3">
              <w:rPr>
                <w:i/>
              </w:rPr>
              <w:t>Confirm and modify the working assumption with the following modifications:</w:t>
            </w:r>
          </w:p>
          <w:p w14:paraId="64132BB7" w14:textId="77777777" w:rsidR="0084408A" w:rsidRPr="00D67EC3" w:rsidRDefault="0084408A" w:rsidP="00596E7C">
            <w:pPr>
              <w:pStyle w:val="ListParagraph"/>
              <w:numPr>
                <w:ilvl w:val="0"/>
                <w:numId w:val="5"/>
              </w:numPr>
              <w:tabs>
                <w:tab w:val="left" w:pos="360"/>
                <w:tab w:val="left" w:pos="720"/>
              </w:tabs>
              <w:spacing w:line="240" w:lineRule="auto"/>
              <w:contextualSpacing/>
              <w:rPr>
                <w:rFonts w:ascii="Times New Roman" w:hAnsi="Times New Roman"/>
                <w:i/>
              </w:rPr>
            </w:pPr>
            <w:r w:rsidRPr="00D67EC3">
              <w:rPr>
                <w:rFonts w:ascii="Times New Roman" w:hAnsi="Times New Roman"/>
                <w:i/>
              </w:rPr>
              <w:t>For mitigating UE Tx timing errors for Multi-RTT, subject to UE’s capability, support the LMF to request a UE to provide the association information of UL SRS resources for positioning with Tx TEGs directly to the LMF if the UE supports multiple Tx TEGs for Multi-RTT.</w:t>
            </w:r>
          </w:p>
          <w:p w14:paraId="4E80FD25" w14:textId="77777777" w:rsidR="0084408A" w:rsidRPr="00D67EC3" w:rsidRDefault="0084408A" w:rsidP="00596E7C">
            <w:pPr>
              <w:pStyle w:val="ListParagraph"/>
              <w:numPr>
                <w:ilvl w:val="1"/>
                <w:numId w:val="5"/>
              </w:numPr>
              <w:tabs>
                <w:tab w:val="left" w:pos="360"/>
                <w:tab w:val="left" w:pos="720"/>
              </w:tabs>
              <w:spacing w:line="240" w:lineRule="auto"/>
              <w:contextualSpacing/>
              <w:rPr>
                <w:rFonts w:ascii="Times New Roman" w:hAnsi="Times New Roman"/>
                <w:i/>
                <w:strike/>
                <w:color w:val="FF0000"/>
              </w:rPr>
            </w:pPr>
            <w:r w:rsidRPr="00D67EC3">
              <w:rPr>
                <w:rFonts w:ascii="Times New Roman" w:hAnsi="Times New Roman"/>
                <w:i/>
                <w:strike/>
                <w:color w:val="FF0000"/>
              </w:rPr>
              <w:t xml:space="preserve">FFS: whether to support the LMF to forward the association information to the serving and neighboring </w:t>
            </w:r>
            <w:proofErr w:type="spellStart"/>
            <w:r w:rsidRPr="00D67EC3">
              <w:rPr>
                <w:rFonts w:ascii="Times New Roman" w:hAnsi="Times New Roman"/>
                <w:i/>
                <w:strike/>
                <w:color w:val="FF0000"/>
              </w:rPr>
              <w:t>gNBs</w:t>
            </w:r>
            <w:proofErr w:type="spellEnd"/>
          </w:p>
          <w:p w14:paraId="457C6356" w14:textId="77777777" w:rsidR="0084408A" w:rsidRPr="00D67EC3" w:rsidRDefault="0084408A" w:rsidP="00596E7C">
            <w:pPr>
              <w:pStyle w:val="ListParagraph"/>
              <w:numPr>
                <w:ilvl w:val="1"/>
                <w:numId w:val="5"/>
              </w:numPr>
              <w:tabs>
                <w:tab w:val="left" w:pos="360"/>
                <w:tab w:val="left" w:pos="720"/>
              </w:tabs>
              <w:spacing w:line="240" w:lineRule="auto"/>
              <w:contextualSpacing/>
              <w:rPr>
                <w:rFonts w:ascii="Times New Roman" w:hAnsi="Times New Roman"/>
                <w:i/>
              </w:rPr>
            </w:pPr>
            <w:r w:rsidRPr="00D67EC3">
              <w:rPr>
                <w:rFonts w:ascii="Times New Roman" w:hAnsi="Times New Roman"/>
                <w:i/>
              </w:rPr>
              <w:t>UE should report its capability of supporting multiple UE Tx TEGs for Multi-RTT directly to the LMF.</w:t>
            </w:r>
          </w:p>
          <w:p w14:paraId="4FFBAD7D" w14:textId="77777777" w:rsidR="0084408A" w:rsidRPr="00D67EC3" w:rsidRDefault="0084408A" w:rsidP="00596E7C">
            <w:pPr>
              <w:pStyle w:val="ListParagraph"/>
              <w:numPr>
                <w:ilvl w:val="0"/>
                <w:numId w:val="5"/>
              </w:numPr>
              <w:spacing w:line="259" w:lineRule="auto"/>
              <w:contextualSpacing/>
              <w:jc w:val="both"/>
              <w:rPr>
                <w:rFonts w:ascii="Times New Roman" w:hAnsi="Times New Roman"/>
                <w:i/>
                <w:color w:val="FF0000"/>
                <w:u w:val="single"/>
              </w:rPr>
            </w:pPr>
            <w:r w:rsidRPr="00D67EC3">
              <w:rPr>
                <w:rFonts w:ascii="Times New Roman" w:hAnsi="Times New Roman"/>
                <w:i/>
                <w:color w:val="FF0000"/>
                <w:u w:val="single"/>
              </w:rPr>
              <w:t xml:space="preserve">Note: For mitigating UE Tx timing errors when both UL-TDOA and Multi-RTT, or UL-TDOA and DL-TDOA are used, the UE should provide the association information of UL SRS resources for positioning with Tx TEGs, subject to UE capability (in the bullets above):  </w:t>
            </w:r>
          </w:p>
          <w:p w14:paraId="053B66AF" w14:textId="77777777" w:rsidR="0084408A" w:rsidRPr="00D67EC3" w:rsidRDefault="0084408A" w:rsidP="00596E7C">
            <w:pPr>
              <w:pStyle w:val="ListParagraph"/>
              <w:numPr>
                <w:ilvl w:val="1"/>
                <w:numId w:val="5"/>
              </w:numPr>
              <w:spacing w:line="259" w:lineRule="auto"/>
              <w:contextualSpacing/>
              <w:jc w:val="both"/>
              <w:rPr>
                <w:rFonts w:ascii="Times New Roman" w:hAnsi="Times New Roman"/>
                <w:i/>
                <w:color w:val="FF0000"/>
                <w:u w:val="single"/>
              </w:rPr>
            </w:pPr>
            <w:r w:rsidRPr="00D67EC3">
              <w:rPr>
                <w:rFonts w:ascii="Times New Roman" w:hAnsi="Times New Roman"/>
                <w:i/>
                <w:color w:val="FF0000"/>
                <w:u w:val="single"/>
              </w:rPr>
              <w:t xml:space="preserve">to the serving gNB if a request to provide the association information is received from the gNB </w:t>
            </w:r>
          </w:p>
          <w:p w14:paraId="52DF0BFC" w14:textId="77777777" w:rsidR="0084408A" w:rsidRPr="00D67EC3" w:rsidRDefault="0084408A" w:rsidP="00596E7C">
            <w:pPr>
              <w:pStyle w:val="ListParagraph"/>
              <w:numPr>
                <w:ilvl w:val="1"/>
                <w:numId w:val="5"/>
              </w:numPr>
              <w:spacing w:line="259" w:lineRule="auto"/>
              <w:contextualSpacing/>
              <w:jc w:val="both"/>
              <w:rPr>
                <w:rFonts w:ascii="Times New Roman" w:hAnsi="Times New Roman"/>
                <w:i/>
                <w:color w:val="FF0000"/>
                <w:u w:val="single"/>
              </w:rPr>
            </w:pPr>
            <w:r w:rsidRPr="00D67EC3">
              <w:rPr>
                <w:rFonts w:ascii="Times New Roman" w:hAnsi="Times New Roman"/>
                <w:i/>
                <w:color w:val="FF0000"/>
                <w:u w:val="single"/>
              </w:rPr>
              <w:t xml:space="preserve">to the LMF if a request to provide the association information is received from the LMF. </w:t>
            </w:r>
          </w:p>
          <w:p w14:paraId="51DB962B" w14:textId="77777777" w:rsidR="0084408A" w:rsidRDefault="0084408A" w:rsidP="00596E7C">
            <w:pPr>
              <w:pStyle w:val="ListParagraph"/>
              <w:numPr>
                <w:ilvl w:val="0"/>
                <w:numId w:val="5"/>
              </w:numPr>
              <w:spacing w:line="259" w:lineRule="auto"/>
              <w:contextualSpacing/>
              <w:jc w:val="both"/>
              <w:rPr>
                <w:rFonts w:ascii="Arial" w:hAnsi="Arial" w:cs="Arial"/>
              </w:rPr>
            </w:pPr>
            <w:r w:rsidRPr="00D67EC3">
              <w:rPr>
                <w:rFonts w:ascii="Times New Roman" w:hAnsi="Times New Roman"/>
                <w:i/>
                <w:strike/>
                <w:color w:val="FF0000"/>
              </w:rPr>
              <w:lastRenderedPageBreak/>
              <w:t>FFS: Mitigation of UE Tx timing errors when Multi-RTT, UL-TDOA and/or DL-TDOA are used.</w:t>
            </w:r>
          </w:p>
        </w:tc>
      </w:tr>
    </w:tbl>
    <w:p w14:paraId="3550F825" w14:textId="3B05E8CB" w:rsidR="00A164FE" w:rsidRPr="00A46983" w:rsidRDefault="00A164FE" w:rsidP="0083473C">
      <w:pPr>
        <w:spacing w:before="240" w:after="0"/>
        <w:rPr>
          <w:lang w:val="en-US"/>
        </w:rPr>
      </w:pPr>
      <w:r>
        <w:rPr>
          <w:lang w:val="en-US"/>
        </w:rPr>
        <w:lastRenderedPageBreak/>
        <w:t xml:space="preserve">The </w:t>
      </w:r>
      <w:r w:rsidRPr="00E26CD3">
        <w:rPr>
          <w:lang w:val="en-US"/>
        </w:rPr>
        <w:t xml:space="preserve">UE Tx TEG association request and report </w:t>
      </w:r>
      <w:r w:rsidR="00440498">
        <w:rPr>
          <w:rFonts w:eastAsia="SimSun" w:hint="eastAsia"/>
          <w:lang w:val="en-US" w:eastAsia="zh-CN"/>
        </w:rPr>
        <w:t xml:space="preserve">for Multi-RTT </w:t>
      </w:r>
      <w:r w:rsidRPr="00A46983">
        <w:rPr>
          <w:rFonts w:hint="eastAsia"/>
          <w:lang w:val="en-US"/>
        </w:rPr>
        <w:t xml:space="preserve">which was required by </w:t>
      </w:r>
      <w:r w:rsidRPr="00E26CD3">
        <w:rPr>
          <w:lang w:val="en-US"/>
        </w:rPr>
        <w:t>RAN1</w:t>
      </w:r>
      <w:r w:rsidR="004E492C">
        <w:rPr>
          <w:rFonts w:eastAsia="SimSun" w:hint="eastAsia"/>
          <w:lang w:val="en-US" w:eastAsia="zh-CN"/>
        </w:rPr>
        <w:t xml:space="preserve"> </w:t>
      </w:r>
      <w:r>
        <w:rPr>
          <w:lang w:val="en-US"/>
        </w:rPr>
        <w:t>can be briefly summarized as follows</w:t>
      </w:r>
      <w:r w:rsidR="00B05198">
        <w:rPr>
          <w:rFonts w:eastAsia="SimSun" w:hint="eastAsia"/>
          <w:lang w:val="en-US" w:eastAsia="zh-CN"/>
        </w:rPr>
        <w:t xml:space="preserve"> according to RAN1 LS</w:t>
      </w:r>
      <w:r w:rsidR="008A7B52">
        <w:rPr>
          <w:rFonts w:eastAsia="SimSun" w:hint="eastAsia"/>
          <w:lang w:val="en-US" w:eastAsia="zh-CN"/>
        </w:rPr>
        <w:t>[1]</w:t>
      </w:r>
      <w:r>
        <w:rPr>
          <w:lang w:val="en-US"/>
        </w:rPr>
        <w:t>:</w:t>
      </w:r>
    </w:p>
    <w:p w14:paraId="7E4C7DF4" w14:textId="34C8DE9C" w:rsidR="00A164FE" w:rsidRPr="00370022" w:rsidRDefault="00244ED6" w:rsidP="00A164FE">
      <w:pPr>
        <w:pStyle w:val="ListParagraph"/>
        <w:numPr>
          <w:ilvl w:val="0"/>
          <w:numId w:val="26"/>
        </w:numPr>
        <w:rPr>
          <w:rFonts w:ascii="Times New Roman" w:hAnsi="Times New Roman" w:cs="Times New Roman"/>
        </w:rPr>
      </w:pPr>
      <w:r>
        <w:rPr>
          <w:rFonts w:ascii="Times New Roman" w:eastAsia="SimSun" w:hAnsi="Times New Roman" w:cs="Times New Roman" w:hint="eastAsia"/>
        </w:rPr>
        <w:t>There is no</w:t>
      </w:r>
      <w:r w:rsidR="00A164FE" w:rsidRPr="00A46983">
        <w:rPr>
          <w:rFonts w:ascii="Times New Roman" w:hAnsi="Times New Roman" w:cs="Times New Roman"/>
        </w:rPr>
        <w:t xml:space="preserve"> configurable periodicities and change of </w:t>
      </w:r>
      <w:proofErr w:type="spellStart"/>
      <w:r w:rsidR="00A164FE" w:rsidRPr="00A46983">
        <w:rPr>
          <w:rFonts w:ascii="Times New Roman" w:hAnsi="Times New Roman" w:cs="Times New Roman"/>
        </w:rPr>
        <w:t>TxTEG</w:t>
      </w:r>
      <w:proofErr w:type="spellEnd"/>
      <w:r>
        <w:rPr>
          <w:rFonts w:ascii="Times New Roman" w:eastAsia="SimSun" w:hAnsi="Times New Roman" w:cs="Times New Roman" w:hint="eastAsia"/>
        </w:rPr>
        <w:t xml:space="preserve"> request </w:t>
      </w:r>
      <w:r w:rsidR="006F1187">
        <w:rPr>
          <w:rFonts w:ascii="Times New Roman" w:eastAsia="SimSun" w:hAnsi="Times New Roman" w:cs="Times New Roman" w:hint="eastAsia"/>
        </w:rPr>
        <w:t xml:space="preserve">for </w:t>
      </w:r>
      <w:bookmarkStart w:id="2" w:name="OLE_LINK25"/>
      <w:bookmarkStart w:id="3" w:name="OLE_LINK26"/>
      <w:r w:rsidR="006F1187">
        <w:rPr>
          <w:rFonts w:ascii="Times New Roman" w:eastAsia="SimSun" w:hAnsi="Times New Roman" w:cs="Times New Roman" w:hint="eastAsia"/>
        </w:rPr>
        <w:t xml:space="preserve">Multi-RTT </w:t>
      </w:r>
      <w:bookmarkEnd w:id="2"/>
      <w:bookmarkEnd w:id="3"/>
      <w:r>
        <w:rPr>
          <w:rFonts w:ascii="Times New Roman" w:eastAsia="SimSun" w:hAnsi="Times New Roman" w:cs="Times New Roman" w:hint="eastAsia"/>
        </w:rPr>
        <w:t>from RAN1.</w:t>
      </w:r>
    </w:p>
    <w:p w14:paraId="5788E3AA" w14:textId="7B998A60" w:rsidR="00A164FE" w:rsidRPr="009D79DA" w:rsidRDefault="00A164FE" w:rsidP="00A164FE">
      <w:pPr>
        <w:pStyle w:val="ListParagraph"/>
        <w:numPr>
          <w:ilvl w:val="0"/>
          <w:numId w:val="26"/>
        </w:numPr>
        <w:rPr>
          <w:rFonts w:ascii="Times New Roman" w:hAnsi="Times New Roman" w:cs="Times New Roman"/>
        </w:rPr>
      </w:pPr>
      <w:r>
        <w:rPr>
          <w:rFonts w:ascii="Times New Roman" w:eastAsia="SimSun" w:hAnsi="Times New Roman" w:cs="Times New Roman"/>
        </w:rPr>
        <w:t>How</w:t>
      </w:r>
      <w:r>
        <w:rPr>
          <w:rFonts w:ascii="Times New Roman" w:eastAsia="SimSun" w:hAnsi="Times New Roman" w:cs="Times New Roman" w:hint="eastAsia"/>
        </w:rPr>
        <w:t xml:space="preserve"> to indicate the </w:t>
      </w:r>
      <w:r w:rsidRPr="007110E0">
        <w:rPr>
          <w:rFonts w:ascii="Times New Roman" w:eastAsia="SimSun" w:hAnsi="Times New Roman" w:cs="Times New Roman"/>
        </w:rPr>
        <w:t xml:space="preserve">association information of UL SRS resources for </w:t>
      </w:r>
      <w:r w:rsidR="00AC1686">
        <w:rPr>
          <w:rFonts w:ascii="Times New Roman" w:eastAsia="SimSun" w:hAnsi="Times New Roman" w:cs="Times New Roman" w:hint="eastAsia"/>
        </w:rPr>
        <w:t xml:space="preserve">Multi-RTT </w:t>
      </w:r>
      <w:r w:rsidRPr="007110E0">
        <w:rPr>
          <w:rFonts w:ascii="Times New Roman" w:eastAsia="SimSun" w:hAnsi="Times New Roman" w:cs="Times New Roman"/>
        </w:rPr>
        <w:t>with Tx TEGs</w:t>
      </w:r>
      <w:r>
        <w:rPr>
          <w:rFonts w:ascii="Times New Roman" w:eastAsia="SimSun" w:hAnsi="Times New Roman" w:cs="Times New Roman" w:hint="eastAsia"/>
        </w:rPr>
        <w:t>?</w:t>
      </w:r>
    </w:p>
    <w:p w14:paraId="663971DE" w14:textId="2A42E81B" w:rsidR="00AB2036" w:rsidRPr="00AB2036" w:rsidRDefault="0084408A" w:rsidP="00AB2036">
      <w:pPr>
        <w:spacing w:before="240" w:after="0"/>
        <w:rPr>
          <w:rFonts w:eastAsia="SimSun"/>
          <w:lang w:eastAsia="zh-CN"/>
        </w:rPr>
      </w:pPr>
      <w:r w:rsidRPr="00AB2036">
        <w:rPr>
          <w:rFonts w:eastAsia="SimSun"/>
          <w:lang w:eastAsia="zh-CN"/>
        </w:rPr>
        <w:t xml:space="preserve">For multi-RTT case, </w:t>
      </w:r>
      <w:r>
        <w:rPr>
          <w:rFonts w:eastAsia="SimSun"/>
          <w:lang w:eastAsia="zh-CN"/>
        </w:rPr>
        <w:t>periodic</w:t>
      </w:r>
      <w:r w:rsidR="00AB2036" w:rsidRPr="00AB2036">
        <w:rPr>
          <w:rFonts w:eastAsia="SimSun"/>
          <w:lang w:eastAsia="zh-CN"/>
        </w:rPr>
        <w:t xml:space="preserve"> reporting was also discussed, but not agreed</w:t>
      </w:r>
      <w:r>
        <w:rPr>
          <w:rFonts w:eastAsia="SimSun" w:hint="eastAsia"/>
          <w:lang w:eastAsia="zh-CN"/>
        </w:rPr>
        <w:t xml:space="preserve"> in RAN1</w:t>
      </w:r>
      <w:r w:rsidR="00AB2036" w:rsidRPr="00AB2036">
        <w:rPr>
          <w:rFonts w:eastAsia="SimSun"/>
          <w:lang w:eastAsia="zh-CN"/>
        </w:rPr>
        <w:t xml:space="preserve">. </w:t>
      </w:r>
      <w:r>
        <w:rPr>
          <w:rFonts w:eastAsia="SimSun" w:hint="eastAsia"/>
          <w:lang w:eastAsia="zh-CN"/>
        </w:rPr>
        <w:t>S</w:t>
      </w:r>
      <w:r w:rsidR="00AB2036" w:rsidRPr="00AB2036">
        <w:rPr>
          <w:rFonts w:eastAsia="SimSun"/>
          <w:lang w:eastAsia="zh-CN"/>
        </w:rPr>
        <w:t xml:space="preserve">ince the UE can report the Tx </w:t>
      </w:r>
      <w:r w:rsidRPr="00AB2036">
        <w:rPr>
          <w:rFonts w:eastAsia="SimSun"/>
          <w:lang w:eastAsia="zh-CN"/>
        </w:rPr>
        <w:t>TEG directly</w:t>
      </w:r>
      <w:r w:rsidR="00AB2036" w:rsidRPr="00AB2036">
        <w:rPr>
          <w:rFonts w:eastAsia="SimSun"/>
          <w:lang w:eastAsia="zh-CN"/>
        </w:rPr>
        <w:t xml:space="preserve"> to the LMF wh</w:t>
      </w:r>
      <w:r w:rsidR="00E83042">
        <w:rPr>
          <w:rFonts w:eastAsia="SimSun"/>
          <w:lang w:eastAsia="zh-CN"/>
        </w:rPr>
        <w:t>en the UE reports the UE Rx-Tx</w:t>
      </w:r>
      <w:r w:rsidR="00E83042">
        <w:rPr>
          <w:rFonts w:eastAsia="SimSun" w:hint="eastAsia"/>
          <w:lang w:eastAsia="zh-CN"/>
        </w:rPr>
        <w:t>, s</w:t>
      </w:r>
      <w:r w:rsidR="00AB2036" w:rsidRPr="00AB2036">
        <w:rPr>
          <w:rFonts w:eastAsia="SimSun"/>
          <w:lang w:eastAsia="zh-CN"/>
        </w:rPr>
        <w:t xml:space="preserve">ome companies </w:t>
      </w:r>
      <w:r w:rsidR="00E83042">
        <w:rPr>
          <w:rFonts w:eastAsia="SimSun" w:hint="eastAsia"/>
          <w:lang w:eastAsia="zh-CN"/>
        </w:rPr>
        <w:t xml:space="preserve">in RAN1 </w:t>
      </w:r>
      <w:r w:rsidR="00AB2036" w:rsidRPr="00AB2036">
        <w:rPr>
          <w:rFonts w:eastAsia="SimSun"/>
          <w:lang w:eastAsia="zh-CN"/>
        </w:rPr>
        <w:t>think there is no need to specifically configure periodic reporting.</w:t>
      </w:r>
      <w:r>
        <w:rPr>
          <w:rFonts w:eastAsia="SimSun" w:hint="eastAsia"/>
          <w:lang w:eastAsia="zh-CN"/>
        </w:rPr>
        <w:t xml:space="preserve"> </w:t>
      </w:r>
      <w:r>
        <w:rPr>
          <w:rFonts w:eastAsia="SimSun"/>
          <w:lang w:eastAsia="zh-CN"/>
        </w:rPr>
        <w:t>S</w:t>
      </w:r>
      <w:r>
        <w:rPr>
          <w:rFonts w:eastAsia="SimSun" w:hint="eastAsia"/>
          <w:lang w:eastAsia="zh-CN"/>
        </w:rPr>
        <w:t xml:space="preserve">o there is no </w:t>
      </w:r>
      <w:r>
        <w:rPr>
          <w:rFonts w:eastAsia="SimSun"/>
          <w:lang w:eastAsia="zh-CN"/>
        </w:rPr>
        <w:t>periodic</w:t>
      </w:r>
      <w:r w:rsidRPr="00AB2036">
        <w:rPr>
          <w:rFonts w:eastAsia="SimSun"/>
          <w:lang w:eastAsia="zh-CN"/>
        </w:rPr>
        <w:t xml:space="preserve"> reporting</w:t>
      </w:r>
      <w:r>
        <w:rPr>
          <w:rFonts w:eastAsia="SimSun" w:hint="eastAsia"/>
          <w:lang w:eastAsia="zh-CN"/>
        </w:rPr>
        <w:t xml:space="preserve"> request from RAN1.</w:t>
      </w:r>
    </w:p>
    <w:p w14:paraId="641F9BD3" w14:textId="01CCB053" w:rsidR="00D14D92" w:rsidRPr="004F1D77" w:rsidRDefault="00D14D92" w:rsidP="004F1D77">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sidRPr="004F1D77">
        <w:rPr>
          <w:rFonts w:eastAsia="Times New Roman"/>
          <w:b/>
          <w:iCs/>
          <w:lang w:eastAsia="ja-JP"/>
        </w:rPr>
        <w:t>Question 1:</w:t>
      </w:r>
      <w:r w:rsidR="003E60C4" w:rsidRPr="004F1D77">
        <w:rPr>
          <w:rFonts w:eastAsia="Times New Roman" w:hint="eastAsia"/>
          <w:b/>
          <w:iCs/>
          <w:lang w:eastAsia="ja-JP"/>
        </w:rPr>
        <w:t xml:space="preserve"> </w:t>
      </w:r>
      <w:r w:rsidRPr="004F1D77">
        <w:rPr>
          <w:rFonts w:eastAsia="Times New Roman"/>
          <w:b/>
          <w:iCs/>
          <w:lang w:eastAsia="ja-JP"/>
        </w:rPr>
        <w:t>Do companies agree that</w:t>
      </w:r>
      <w:r w:rsidR="00C33C66" w:rsidRPr="004F1D77">
        <w:rPr>
          <w:rFonts w:eastAsia="Times New Roman" w:hint="eastAsia"/>
          <w:b/>
          <w:iCs/>
          <w:lang w:eastAsia="ja-JP"/>
        </w:rPr>
        <w:t xml:space="preserve"> no</w:t>
      </w:r>
      <w:r w:rsidR="00C33C66" w:rsidRPr="004F1D77">
        <w:rPr>
          <w:rFonts w:eastAsia="Times New Roman"/>
          <w:b/>
          <w:iCs/>
          <w:lang w:eastAsia="ja-JP"/>
        </w:rPr>
        <w:t xml:space="preserve"> </w:t>
      </w:r>
      <w:r w:rsidR="00C057E8" w:rsidRPr="004F1D77">
        <w:rPr>
          <w:rFonts w:eastAsia="Times New Roman"/>
          <w:b/>
          <w:iCs/>
          <w:lang w:eastAsia="ja-JP"/>
        </w:rPr>
        <w:t xml:space="preserve">configurable periodicities and </w:t>
      </w:r>
      <w:r w:rsidR="000F7A76" w:rsidRPr="004F1D77">
        <w:rPr>
          <w:rFonts w:eastAsia="Times New Roman" w:hint="eastAsia"/>
          <w:b/>
          <w:iCs/>
          <w:lang w:eastAsia="ja-JP"/>
        </w:rPr>
        <w:t xml:space="preserve">no </w:t>
      </w:r>
      <w:r w:rsidR="00C057E8" w:rsidRPr="004F1D77">
        <w:rPr>
          <w:rFonts w:eastAsia="Times New Roman"/>
          <w:b/>
          <w:iCs/>
          <w:lang w:eastAsia="ja-JP"/>
        </w:rPr>
        <w:t xml:space="preserve">change of </w:t>
      </w:r>
      <w:proofErr w:type="spellStart"/>
      <w:r w:rsidR="00C057E8" w:rsidRPr="004F1D77">
        <w:rPr>
          <w:rFonts w:eastAsia="Times New Roman"/>
          <w:b/>
          <w:iCs/>
          <w:lang w:eastAsia="ja-JP"/>
        </w:rPr>
        <w:t>TxTEG</w:t>
      </w:r>
      <w:proofErr w:type="spellEnd"/>
      <w:r w:rsidR="00C057E8" w:rsidRPr="004F1D77">
        <w:rPr>
          <w:rFonts w:eastAsia="Times New Roman"/>
          <w:b/>
          <w:iCs/>
          <w:lang w:eastAsia="ja-JP"/>
        </w:rPr>
        <w:t xml:space="preserve"> request for Multi-RTT from RAN1</w:t>
      </w:r>
      <w:r w:rsidRPr="004F1D77">
        <w:rPr>
          <w:rFonts w:eastAsia="Times New Roman"/>
          <w:b/>
          <w:iCs/>
          <w:lang w:eastAsia="ja-JP"/>
        </w:rPr>
        <w:t>?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469"/>
        <w:gridCol w:w="6669"/>
      </w:tblGrid>
      <w:tr w:rsidR="00C057E8" w14:paraId="22101BDA" w14:textId="77777777" w:rsidTr="00C057E8">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52EFA55" w14:textId="77777777" w:rsidR="00C057E8" w:rsidRDefault="00C057E8" w:rsidP="00AB2036">
            <w:pPr>
              <w:pStyle w:val="TAH"/>
              <w:spacing w:before="20" w:after="20"/>
              <w:ind w:left="57" w:right="57"/>
              <w:jc w:val="left"/>
            </w:pPr>
            <w:r>
              <w:t>Company</w:t>
            </w:r>
          </w:p>
        </w:tc>
        <w:tc>
          <w:tcPr>
            <w:tcW w:w="14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ED871BF" w14:textId="134D6DD7" w:rsidR="00C057E8" w:rsidRPr="00C057E8" w:rsidRDefault="00C057E8" w:rsidP="00AB2036">
            <w:pPr>
              <w:pStyle w:val="TAH"/>
              <w:spacing w:before="20" w:after="20"/>
              <w:ind w:left="57" w:right="57"/>
              <w:jc w:val="left"/>
              <w:rPr>
                <w:rFonts w:eastAsia="SimSun"/>
                <w:lang w:eastAsia="zh-CN"/>
              </w:rPr>
            </w:pPr>
            <w:r>
              <w:rPr>
                <w:rFonts w:eastAsia="SimSun" w:hint="eastAsia"/>
                <w:lang w:eastAsia="zh-CN"/>
              </w:rPr>
              <w:t>Yes/No</w:t>
            </w:r>
          </w:p>
        </w:tc>
        <w:tc>
          <w:tcPr>
            <w:tcW w:w="66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6464D4C" w14:textId="56921FBD" w:rsidR="00C057E8" w:rsidRDefault="00C057E8" w:rsidP="00AB2036">
            <w:pPr>
              <w:pStyle w:val="TAH"/>
              <w:spacing w:before="20" w:after="20"/>
              <w:ind w:left="57" w:right="57"/>
              <w:jc w:val="left"/>
            </w:pPr>
            <w:r>
              <w:rPr>
                <w:rFonts w:hint="eastAsia"/>
                <w:lang w:eastAsia="zh-CN"/>
              </w:rPr>
              <w:t>Comments</w:t>
            </w:r>
          </w:p>
        </w:tc>
      </w:tr>
      <w:tr w:rsidR="00D529F8" w14:paraId="5CFDEBDD" w14:textId="77777777" w:rsidTr="00C057E8">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F09395C" w14:textId="50E9C306" w:rsidR="00D529F8" w:rsidRDefault="00D529F8" w:rsidP="00D529F8">
            <w:pPr>
              <w:pStyle w:val="TAC"/>
              <w:spacing w:before="20" w:after="20"/>
              <w:ind w:left="57" w:right="57"/>
              <w:jc w:val="left"/>
              <w:rPr>
                <w:lang w:eastAsia="zh-CN"/>
              </w:rPr>
            </w:pPr>
            <w:r>
              <w:rPr>
                <w:lang w:eastAsia="zh-CN"/>
              </w:rPr>
              <w:t>Qualcomm</w:t>
            </w:r>
          </w:p>
        </w:tc>
        <w:tc>
          <w:tcPr>
            <w:tcW w:w="1469" w:type="dxa"/>
            <w:tcBorders>
              <w:top w:val="single" w:sz="4" w:space="0" w:color="auto"/>
              <w:left w:val="single" w:sz="4" w:space="0" w:color="auto"/>
              <w:bottom w:val="single" w:sz="4" w:space="0" w:color="auto"/>
              <w:right w:val="single" w:sz="4" w:space="0" w:color="auto"/>
            </w:tcBorders>
          </w:tcPr>
          <w:p w14:paraId="14D60119" w14:textId="32EBA1CD" w:rsidR="00D529F8" w:rsidRDefault="00D529F8" w:rsidP="00D529F8">
            <w:pPr>
              <w:pStyle w:val="TAC"/>
              <w:spacing w:before="20" w:after="20"/>
              <w:ind w:left="57" w:right="57"/>
              <w:jc w:val="left"/>
              <w:rPr>
                <w:lang w:eastAsia="zh-CN"/>
              </w:rPr>
            </w:pPr>
            <w:r>
              <w:rPr>
                <w:lang w:eastAsia="zh-CN"/>
              </w:rPr>
              <w:t>No</w:t>
            </w:r>
          </w:p>
        </w:tc>
        <w:tc>
          <w:tcPr>
            <w:tcW w:w="6669" w:type="dxa"/>
            <w:tcBorders>
              <w:top w:val="single" w:sz="4" w:space="0" w:color="auto"/>
              <w:left w:val="single" w:sz="4" w:space="0" w:color="auto"/>
              <w:bottom w:val="single" w:sz="4" w:space="0" w:color="auto"/>
              <w:right w:val="single" w:sz="4" w:space="0" w:color="auto"/>
            </w:tcBorders>
          </w:tcPr>
          <w:p w14:paraId="14AAFDDB" w14:textId="7CF85DB2" w:rsidR="00D529F8" w:rsidRDefault="00D529F8" w:rsidP="00D529F8">
            <w:pPr>
              <w:pStyle w:val="TAC"/>
              <w:spacing w:before="20" w:after="20"/>
              <w:ind w:left="57" w:right="57"/>
              <w:jc w:val="left"/>
              <w:rPr>
                <w:lang w:eastAsia="zh-CN"/>
              </w:rPr>
            </w:pPr>
            <w:r>
              <w:rPr>
                <w:lang w:eastAsia="zh-CN"/>
              </w:rPr>
              <w:t xml:space="preserve">1. </w:t>
            </w:r>
            <w:r w:rsidR="00AB7BD5">
              <w:rPr>
                <w:lang w:eastAsia="zh-CN"/>
              </w:rPr>
              <w:t>I</w:t>
            </w:r>
            <w:r>
              <w:rPr>
                <w:lang w:eastAsia="zh-CN"/>
              </w:rPr>
              <w:t xml:space="preserve"> </w:t>
            </w:r>
            <w:proofErr w:type="spellStart"/>
            <w:r>
              <w:rPr>
                <w:lang w:eastAsia="zh-CN"/>
              </w:rPr>
              <w:t>can not</w:t>
            </w:r>
            <w:proofErr w:type="spellEnd"/>
            <w:r>
              <w:rPr>
                <w:lang w:eastAsia="zh-CN"/>
              </w:rPr>
              <w:t xml:space="preserve"> see why a </w:t>
            </w:r>
            <w:proofErr w:type="spellStart"/>
            <w:r>
              <w:rPr>
                <w:lang w:eastAsia="zh-CN"/>
              </w:rPr>
              <w:t>TxTEG</w:t>
            </w:r>
            <w:proofErr w:type="spellEnd"/>
            <w:r>
              <w:rPr>
                <w:lang w:eastAsia="zh-CN"/>
              </w:rPr>
              <w:t xml:space="preserve"> depends on the positioning method (i.e., should be independent on e.g., UL-TDOA or Multi-RTT since it only provides the SRS/TEG association.). </w:t>
            </w:r>
          </w:p>
          <w:p w14:paraId="7ED97FDD" w14:textId="77777777" w:rsidR="00D529F8" w:rsidRDefault="00D529F8" w:rsidP="00D529F8">
            <w:pPr>
              <w:pStyle w:val="TAC"/>
              <w:spacing w:before="20" w:after="20"/>
              <w:ind w:left="57" w:right="57"/>
              <w:jc w:val="left"/>
              <w:rPr>
                <w:lang w:eastAsia="zh-CN"/>
              </w:rPr>
            </w:pPr>
            <w:r>
              <w:rPr>
                <w:lang w:eastAsia="zh-CN"/>
              </w:rPr>
              <w:t>2. It is unclear what "</w:t>
            </w:r>
            <w:r w:rsidRPr="00D50B3A">
              <w:rPr>
                <w:lang w:eastAsia="zh-CN"/>
              </w:rPr>
              <w:t>configurable periodicitie</w:t>
            </w:r>
            <w:r>
              <w:rPr>
                <w:lang w:eastAsia="zh-CN"/>
              </w:rPr>
              <w:t xml:space="preserve">s" mean. For any LPP positioning method, dependent on UE capabilities, periodic reporting can be supported. </w:t>
            </w:r>
          </w:p>
          <w:p w14:paraId="7FEA5CFA" w14:textId="17B9086A" w:rsidR="00D529F8" w:rsidRDefault="00D529F8" w:rsidP="00D529F8">
            <w:pPr>
              <w:pStyle w:val="TAC"/>
              <w:spacing w:before="20" w:after="20"/>
              <w:ind w:left="57" w:right="57"/>
              <w:jc w:val="left"/>
              <w:rPr>
                <w:lang w:eastAsia="zh-CN"/>
              </w:rPr>
            </w:pPr>
            <w:r>
              <w:rPr>
                <w:lang w:eastAsia="zh-CN"/>
              </w:rPr>
              <w:t xml:space="preserve">3. A </w:t>
            </w:r>
            <w:proofErr w:type="spellStart"/>
            <w:r>
              <w:rPr>
                <w:lang w:eastAsia="zh-CN"/>
              </w:rPr>
              <w:t>TxTEG</w:t>
            </w:r>
            <w:proofErr w:type="spellEnd"/>
            <w:r>
              <w:rPr>
                <w:lang w:eastAsia="zh-CN"/>
              </w:rPr>
              <w:t xml:space="preserve"> change within a measurement report (i.e., within Response Time) can be indicated with a time stamp (see Question 2).</w:t>
            </w:r>
          </w:p>
        </w:tc>
      </w:tr>
      <w:tr w:rsidR="00FF36EB" w14:paraId="59E4BC88" w14:textId="77777777" w:rsidTr="00C057E8">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44E5FAB" w14:textId="1E71ACB7" w:rsidR="00FF36EB" w:rsidRDefault="00FF36EB" w:rsidP="00FF36EB">
            <w:pPr>
              <w:pStyle w:val="TAC"/>
              <w:spacing w:before="20" w:after="20"/>
              <w:ind w:left="57" w:right="57"/>
              <w:jc w:val="left"/>
              <w:rPr>
                <w:lang w:val="en-US"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469" w:type="dxa"/>
            <w:tcBorders>
              <w:top w:val="single" w:sz="4" w:space="0" w:color="auto"/>
              <w:left w:val="single" w:sz="4" w:space="0" w:color="auto"/>
              <w:bottom w:val="single" w:sz="4" w:space="0" w:color="auto"/>
              <w:right w:val="single" w:sz="4" w:space="0" w:color="auto"/>
            </w:tcBorders>
          </w:tcPr>
          <w:p w14:paraId="7ABD1344" w14:textId="40EF2989" w:rsidR="00FF36EB" w:rsidRDefault="00FF36EB" w:rsidP="00FF36EB">
            <w:pPr>
              <w:pStyle w:val="TAC"/>
              <w:spacing w:before="20" w:after="20"/>
              <w:ind w:left="57" w:right="57"/>
              <w:jc w:val="left"/>
              <w:rPr>
                <w:lang w:val="en-US" w:eastAsia="zh-CN"/>
              </w:rPr>
            </w:pPr>
            <w:r>
              <w:rPr>
                <w:rFonts w:eastAsia="SimSun" w:hint="eastAsia"/>
                <w:lang w:eastAsia="zh-CN"/>
              </w:rPr>
              <w:t>Y</w:t>
            </w:r>
            <w:r>
              <w:rPr>
                <w:rFonts w:eastAsia="SimSun"/>
                <w:lang w:eastAsia="zh-CN"/>
              </w:rPr>
              <w:t>es</w:t>
            </w:r>
          </w:p>
        </w:tc>
        <w:tc>
          <w:tcPr>
            <w:tcW w:w="6669" w:type="dxa"/>
            <w:tcBorders>
              <w:top w:val="single" w:sz="4" w:space="0" w:color="auto"/>
              <w:left w:val="single" w:sz="4" w:space="0" w:color="auto"/>
              <w:bottom w:val="single" w:sz="4" w:space="0" w:color="auto"/>
              <w:right w:val="single" w:sz="4" w:space="0" w:color="auto"/>
            </w:tcBorders>
          </w:tcPr>
          <w:p w14:paraId="1DB8E98E" w14:textId="165583C3" w:rsidR="00FF36EB" w:rsidRDefault="00FF36EB" w:rsidP="00FF36EB">
            <w:pPr>
              <w:pStyle w:val="TAC"/>
              <w:spacing w:before="20" w:after="20"/>
              <w:ind w:left="57" w:right="57"/>
              <w:jc w:val="left"/>
              <w:rPr>
                <w:lang w:val="en-US" w:eastAsia="zh-CN"/>
              </w:rPr>
            </w:pPr>
            <w:r>
              <w:rPr>
                <w:rFonts w:eastAsia="SimSun"/>
                <w:lang w:eastAsia="zh-CN"/>
              </w:rPr>
              <w:t>The existing periodical LPP reporting for the Multi-RTT method can be directly used. Note that for Multi-RTT, the SRS-TEG association reporting, if any, shall always be reported along with the UE Rx – Tx time difference measurement report for Multi-RTT.</w:t>
            </w:r>
          </w:p>
        </w:tc>
      </w:tr>
      <w:tr w:rsidR="00FF36EB" w14:paraId="4727E8F7" w14:textId="77777777" w:rsidTr="00C057E8">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721A657" w14:textId="77777777" w:rsidR="00FF36EB" w:rsidRDefault="00FF36EB" w:rsidP="00FF36EB">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037F5054" w14:textId="77777777" w:rsidR="00FF36EB" w:rsidRDefault="00FF36EB" w:rsidP="00FF36EB">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6A9AB70E" w14:textId="77777777" w:rsidR="00FF36EB" w:rsidRDefault="00B1572D" w:rsidP="00FF36EB">
            <w:pPr>
              <w:pStyle w:val="TAC"/>
              <w:spacing w:before="20" w:after="20"/>
              <w:ind w:left="57" w:right="57"/>
              <w:jc w:val="left"/>
              <w:rPr>
                <w:lang w:val="en-US"/>
              </w:rPr>
            </w:pPr>
            <w:r>
              <w:rPr>
                <w:lang w:eastAsia="zh-CN"/>
              </w:rPr>
              <w:t xml:space="preserve">While we don’t see the need for </w:t>
            </w:r>
            <w:r w:rsidR="00DD4A31">
              <w:rPr>
                <w:lang w:eastAsia="zh-CN"/>
              </w:rPr>
              <w:t xml:space="preserve">periodical reporting of </w:t>
            </w:r>
            <w:r w:rsidR="00DD4A31" w:rsidRPr="00E26CD3">
              <w:rPr>
                <w:lang w:val="en-US"/>
              </w:rPr>
              <w:t>UE Tx TEG association</w:t>
            </w:r>
            <w:r w:rsidR="00DD4A31">
              <w:rPr>
                <w:lang w:val="en-US"/>
              </w:rPr>
              <w:t xml:space="preserve">, there is also no need to explicitly forbid such reporting, which LPP signalling allows (as QC mentioned). </w:t>
            </w:r>
          </w:p>
          <w:p w14:paraId="20F737E4" w14:textId="33844D26" w:rsidR="00DD4A31" w:rsidRPr="00DD4A31" w:rsidRDefault="00DD4A31" w:rsidP="00FF36EB">
            <w:pPr>
              <w:pStyle w:val="TAC"/>
              <w:spacing w:before="20" w:after="20"/>
              <w:ind w:left="57" w:right="57"/>
              <w:jc w:val="left"/>
              <w:rPr>
                <w:lang w:val="en-US" w:eastAsia="zh-CN"/>
              </w:rPr>
            </w:pPr>
            <w:r>
              <w:rPr>
                <w:lang w:val="en-US"/>
              </w:rPr>
              <w:t>In summary: nothing needs to be changed.</w:t>
            </w:r>
          </w:p>
        </w:tc>
      </w:tr>
      <w:tr w:rsidR="00FF36EB" w14:paraId="5050E480" w14:textId="77777777" w:rsidTr="00C057E8">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1211BFA" w14:textId="130DC964" w:rsidR="00FF36EB" w:rsidRDefault="002A6A60" w:rsidP="00FF36EB">
            <w:pPr>
              <w:pStyle w:val="TAC"/>
              <w:spacing w:before="20" w:after="20"/>
              <w:ind w:left="57" w:right="57"/>
              <w:jc w:val="left"/>
              <w:rPr>
                <w:lang w:eastAsia="zh-CN"/>
              </w:rPr>
            </w:pPr>
            <w:r>
              <w:rPr>
                <w:lang w:eastAsia="zh-CN"/>
              </w:rPr>
              <w:t>Lenovo, Motorola Mobility</w:t>
            </w:r>
          </w:p>
        </w:tc>
        <w:tc>
          <w:tcPr>
            <w:tcW w:w="1469" w:type="dxa"/>
            <w:tcBorders>
              <w:top w:val="single" w:sz="4" w:space="0" w:color="auto"/>
              <w:left w:val="single" w:sz="4" w:space="0" w:color="auto"/>
              <w:bottom w:val="single" w:sz="4" w:space="0" w:color="auto"/>
              <w:right w:val="single" w:sz="4" w:space="0" w:color="auto"/>
            </w:tcBorders>
          </w:tcPr>
          <w:p w14:paraId="22328BF4" w14:textId="77777777" w:rsidR="00FF36EB" w:rsidRDefault="00FF36EB" w:rsidP="00FF36EB">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4E3B3444" w14:textId="31091FCF" w:rsidR="00FF36EB" w:rsidRDefault="002A6A60" w:rsidP="00FF36EB">
            <w:pPr>
              <w:pStyle w:val="TAC"/>
              <w:spacing w:before="20" w:after="20"/>
              <w:ind w:left="57" w:right="57"/>
              <w:jc w:val="left"/>
              <w:rPr>
                <w:lang w:eastAsia="zh-CN"/>
              </w:rPr>
            </w:pPr>
            <w:r>
              <w:rPr>
                <w:lang w:eastAsia="zh-CN"/>
              </w:rPr>
              <w:t xml:space="preserve">No strong view, but can follow the RAN’1 guidance on </w:t>
            </w:r>
            <w:r w:rsidR="00C529C1">
              <w:rPr>
                <w:lang w:eastAsia="zh-CN"/>
              </w:rPr>
              <w:t xml:space="preserve">point </w:t>
            </w:r>
            <w:r>
              <w:rPr>
                <w:lang w:eastAsia="zh-CN"/>
              </w:rPr>
              <w:t xml:space="preserve">1. </w:t>
            </w:r>
          </w:p>
        </w:tc>
      </w:tr>
      <w:tr w:rsidR="00FF36EB" w14:paraId="08BD8126" w14:textId="77777777" w:rsidTr="00C057E8">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A5AED7F" w14:textId="77777777" w:rsidR="00FF36EB" w:rsidRDefault="00FF36EB" w:rsidP="00FF36EB">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304B0ECC" w14:textId="77777777" w:rsidR="00FF36EB" w:rsidRDefault="00FF36EB" w:rsidP="00FF36EB">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1D5609AA" w14:textId="082FE403" w:rsidR="00FF36EB" w:rsidRDefault="00FF36EB" w:rsidP="00FF36EB">
            <w:pPr>
              <w:pStyle w:val="TAC"/>
              <w:spacing w:before="20" w:after="20"/>
              <w:ind w:left="57" w:right="57"/>
              <w:jc w:val="left"/>
              <w:rPr>
                <w:lang w:eastAsia="zh-CN"/>
              </w:rPr>
            </w:pPr>
          </w:p>
        </w:tc>
      </w:tr>
      <w:tr w:rsidR="00FF36EB" w14:paraId="0AE5AF20" w14:textId="77777777" w:rsidTr="00C057E8">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9103FBB" w14:textId="77777777" w:rsidR="00FF36EB" w:rsidRDefault="00FF36EB" w:rsidP="00FF36EB">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31230434" w14:textId="77777777" w:rsidR="00FF36EB" w:rsidRDefault="00FF36EB" w:rsidP="00FF36EB">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2F69DA3A" w14:textId="4A837B6E" w:rsidR="00FF36EB" w:rsidRDefault="00FF36EB" w:rsidP="00FF36EB">
            <w:pPr>
              <w:pStyle w:val="TAC"/>
              <w:spacing w:before="20" w:after="20"/>
              <w:ind w:left="57" w:right="57"/>
              <w:jc w:val="left"/>
              <w:rPr>
                <w:lang w:eastAsia="zh-CN"/>
              </w:rPr>
            </w:pPr>
          </w:p>
        </w:tc>
      </w:tr>
      <w:tr w:rsidR="00FF36EB" w14:paraId="49714ED7" w14:textId="77777777" w:rsidTr="00C057E8">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87C201D" w14:textId="77777777" w:rsidR="00FF36EB" w:rsidRDefault="00FF36EB" w:rsidP="00FF36EB">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689E5BB4" w14:textId="77777777" w:rsidR="00FF36EB" w:rsidRDefault="00FF36EB" w:rsidP="00FF36EB">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3CE8C8EF" w14:textId="2764FF2E" w:rsidR="00FF36EB" w:rsidRDefault="00FF36EB" w:rsidP="00FF36EB">
            <w:pPr>
              <w:pStyle w:val="TAC"/>
              <w:spacing w:before="20" w:after="20"/>
              <w:ind w:left="57" w:right="57"/>
              <w:jc w:val="left"/>
              <w:rPr>
                <w:lang w:eastAsia="zh-CN"/>
              </w:rPr>
            </w:pPr>
          </w:p>
        </w:tc>
      </w:tr>
      <w:tr w:rsidR="00FF36EB" w14:paraId="3FE2AE94" w14:textId="77777777" w:rsidTr="00C057E8">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AEA7C07" w14:textId="77777777" w:rsidR="00FF36EB" w:rsidRDefault="00FF36EB" w:rsidP="00FF36EB">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57F2FA1C" w14:textId="77777777" w:rsidR="00FF36EB" w:rsidRDefault="00FF36EB" w:rsidP="00FF36EB">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30A4DDEE" w14:textId="1E30F9FC" w:rsidR="00FF36EB" w:rsidRDefault="00FF36EB" w:rsidP="00FF36EB">
            <w:pPr>
              <w:pStyle w:val="TAC"/>
              <w:spacing w:before="20" w:after="20"/>
              <w:ind w:left="57" w:right="57"/>
              <w:jc w:val="left"/>
              <w:rPr>
                <w:lang w:eastAsia="zh-CN"/>
              </w:rPr>
            </w:pPr>
          </w:p>
        </w:tc>
      </w:tr>
      <w:tr w:rsidR="00FF36EB" w14:paraId="503DF30B" w14:textId="77777777" w:rsidTr="00C057E8">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65049AA" w14:textId="77777777" w:rsidR="00FF36EB" w:rsidRDefault="00FF36EB" w:rsidP="00FF36EB">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6E000F07" w14:textId="77777777" w:rsidR="00FF36EB" w:rsidRDefault="00FF36EB" w:rsidP="00FF36EB">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0127002A" w14:textId="1F71DB8A" w:rsidR="00FF36EB" w:rsidRDefault="00FF36EB" w:rsidP="00FF36EB">
            <w:pPr>
              <w:pStyle w:val="TAC"/>
              <w:spacing w:before="20" w:after="20"/>
              <w:ind w:left="57" w:right="57"/>
              <w:jc w:val="left"/>
              <w:rPr>
                <w:lang w:eastAsia="zh-CN"/>
              </w:rPr>
            </w:pPr>
          </w:p>
        </w:tc>
      </w:tr>
    </w:tbl>
    <w:p w14:paraId="166D34F9" w14:textId="77777777" w:rsidR="00B3674F" w:rsidRPr="00B3674F" w:rsidRDefault="00B3674F" w:rsidP="00D14D92">
      <w:pPr>
        <w:rPr>
          <w:rFonts w:eastAsia="SimSun"/>
          <w:lang w:val="en-US" w:eastAsia="zh-CN"/>
        </w:rPr>
      </w:pPr>
    </w:p>
    <w:p w14:paraId="5CFEBDF2" w14:textId="281D4C32" w:rsidR="00904800" w:rsidRPr="00521DA9" w:rsidRDefault="00904800" w:rsidP="00904800">
      <w:pPr>
        <w:rPr>
          <w:rFonts w:eastAsia="SimSun"/>
        </w:rPr>
      </w:pPr>
      <w:r w:rsidRPr="00904800">
        <w:rPr>
          <w:rFonts w:eastAsia="SimSun"/>
          <w:u w:val="single"/>
        </w:rPr>
        <w:t xml:space="preserve">How to indicate the association information of UL SRS resources for </w:t>
      </w:r>
      <w:r w:rsidR="00F74EF4" w:rsidRPr="00F74EF4">
        <w:rPr>
          <w:rFonts w:eastAsia="SimSun"/>
          <w:u w:val="single"/>
        </w:rPr>
        <w:t xml:space="preserve">Multi-RTT </w:t>
      </w:r>
      <w:r w:rsidRPr="00904800">
        <w:rPr>
          <w:rFonts w:eastAsia="SimSun"/>
          <w:u w:val="single"/>
        </w:rPr>
        <w:t>with Tx TEGs</w:t>
      </w:r>
      <w:r w:rsidRPr="00521DA9">
        <w:rPr>
          <w:rFonts w:eastAsia="SimSun" w:hint="eastAsia"/>
          <w:u w:val="single"/>
        </w:rPr>
        <w:t>?</w:t>
      </w:r>
    </w:p>
    <w:p w14:paraId="1232B383" w14:textId="246A3CDB" w:rsidR="00904800" w:rsidRDefault="001874DC" w:rsidP="00904800">
      <w:pPr>
        <w:rPr>
          <w:rFonts w:eastAsia="SimSun"/>
          <w:lang w:eastAsia="zh-CN"/>
        </w:rPr>
      </w:pPr>
      <w:r w:rsidRPr="001874DC">
        <w:rPr>
          <w:rFonts w:eastAsia="SimSun"/>
          <w:lang w:eastAsia="zh-CN"/>
        </w:rPr>
        <w:t xml:space="preserve">For multi-RTT case, UE Rx-Tx measurement is related to UE Rx TEG and UE Tx TEG, or UE </w:t>
      </w:r>
      <w:proofErr w:type="spellStart"/>
      <w:r w:rsidRPr="001874DC">
        <w:rPr>
          <w:rFonts w:eastAsia="SimSun"/>
          <w:lang w:eastAsia="zh-CN"/>
        </w:rPr>
        <w:t>RxTxTEG</w:t>
      </w:r>
      <w:proofErr w:type="spellEnd"/>
      <w:r w:rsidRPr="001874DC">
        <w:rPr>
          <w:rFonts w:eastAsia="SimSun"/>
          <w:lang w:eastAsia="zh-CN"/>
        </w:rPr>
        <w:t xml:space="preserve">. If UE reports </w:t>
      </w:r>
      <w:proofErr w:type="spellStart"/>
      <w:r w:rsidRPr="001874DC">
        <w:rPr>
          <w:rFonts w:eastAsia="SimSun"/>
          <w:lang w:eastAsia="zh-CN"/>
        </w:rPr>
        <w:t>RxTx</w:t>
      </w:r>
      <w:proofErr w:type="spellEnd"/>
      <w:r w:rsidRPr="001874DC">
        <w:rPr>
          <w:rFonts w:eastAsia="SimSun"/>
          <w:lang w:eastAsia="zh-CN"/>
        </w:rPr>
        <w:t xml:space="preserve"> TEG ID, but not UE Tx TEG ID, then UE does not need to report the UE Tx TEG association. Only if UE reports Tx TEG IDs, the LMF needs to know the UE Tx TEG association of the reported Tx TEG IDs. The LMF does not need to know the UE Tx TEG association of un-reported Tx TEG IDs.</w:t>
      </w:r>
    </w:p>
    <w:p w14:paraId="3651FC59" w14:textId="27D1709E" w:rsidR="00AC1686" w:rsidRPr="00904800" w:rsidRDefault="00AC1686" w:rsidP="00904800">
      <w:pPr>
        <w:rPr>
          <w:rFonts w:eastAsia="SimSun"/>
          <w:lang w:eastAsia="zh-CN"/>
        </w:rPr>
      </w:pPr>
      <w:r>
        <w:rPr>
          <w:rFonts w:eastAsia="SimSun"/>
          <w:lang w:eastAsia="zh-CN"/>
        </w:rPr>
        <w:t>T</w:t>
      </w:r>
      <w:r>
        <w:rPr>
          <w:rFonts w:eastAsia="SimSun" w:hint="eastAsia"/>
          <w:lang w:eastAsia="zh-CN"/>
        </w:rPr>
        <w:t xml:space="preserve">here are two options to indicate the association </w:t>
      </w:r>
      <w:r w:rsidRPr="00AC1686">
        <w:rPr>
          <w:rFonts w:eastAsia="SimSun"/>
          <w:lang w:eastAsia="zh-CN"/>
        </w:rPr>
        <w:t>of UL SRS resources</w:t>
      </w:r>
      <w:r w:rsidR="00F74EF4" w:rsidRPr="00F74EF4">
        <w:t xml:space="preserve"> </w:t>
      </w:r>
      <w:r w:rsidR="00F74EF4" w:rsidRPr="00F74EF4">
        <w:rPr>
          <w:rFonts w:eastAsia="SimSun"/>
          <w:lang w:eastAsia="zh-CN"/>
        </w:rPr>
        <w:t>for Multi-RTT</w:t>
      </w:r>
      <w:r w:rsidR="000F7A76">
        <w:rPr>
          <w:rFonts w:eastAsia="SimSun" w:hint="eastAsia"/>
          <w:lang w:eastAsia="zh-CN"/>
        </w:rPr>
        <w:t xml:space="preserve"> from two companies [</w:t>
      </w:r>
      <w:r w:rsidR="007956ED">
        <w:rPr>
          <w:rFonts w:eastAsia="SimSun" w:hint="eastAsia"/>
          <w:lang w:eastAsia="zh-CN"/>
        </w:rPr>
        <w:t>7</w:t>
      </w:r>
      <w:r w:rsidR="000F7A76">
        <w:rPr>
          <w:rFonts w:eastAsia="SimSun" w:hint="eastAsia"/>
          <w:lang w:eastAsia="zh-CN"/>
        </w:rPr>
        <w:t>][</w:t>
      </w:r>
      <w:r w:rsidR="007956ED">
        <w:rPr>
          <w:rFonts w:eastAsia="SimSun" w:hint="eastAsia"/>
          <w:lang w:eastAsia="zh-CN"/>
        </w:rPr>
        <w:t>5</w:t>
      </w:r>
      <w:r w:rsidR="000F7A76">
        <w:rPr>
          <w:rFonts w:eastAsia="SimSun" w:hint="eastAsia"/>
          <w:lang w:eastAsia="zh-CN"/>
        </w:rPr>
        <w:t>]</w:t>
      </w:r>
      <w:r w:rsidR="00F74EF4">
        <w:rPr>
          <w:rFonts w:eastAsia="SimSun" w:hint="eastAsia"/>
          <w:lang w:eastAsia="zh-CN"/>
        </w:rPr>
        <w:t>:</w:t>
      </w:r>
    </w:p>
    <w:p w14:paraId="3C9AA8E3" w14:textId="4041829C" w:rsidR="005F0E96" w:rsidRPr="00F74EF4" w:rsidRDefault="00F74EF4" w:rsidP="00F74EF4">
      <w:pPr>
        <w:pStyle w:val="ListParagraph"/>
        <w:numPr>
          <w:ilvl w:val="0"/>
          <w:numId w:val="31"/>
        </w:numPr>
        <w:rPr>
          <w:rFonts w:ascii="Times New Roman" w:eastAsia="SimSun" w:hAnsi="Times New Roman" w:cs="Times New Roman"/>
          <w:b/>
        </w:rPr>
      </w:pPr>
      <w:r w:rsidRPr="00F74EF4">
        <w:rPr>
          <w:rFonts w:ascii="Times New Roman" w:eastAsia="SimSun" w:hAnsi="Times New Roman" w:cs="Times New Roman"/>
          <w:b/>
        </w:rPr>
        <w:t xml:space="preserve">Option </w:t>
      </w:r>
      <w:r w:rsidR="00753DFB">
        <w:rPr>
          <w:rFonts w:ascii="Times New Roman" w:eastAsia="SimSun" w:hAnsi="Times New Roman" w:cs="Times New Roman" w:hint="eastAsia"/>
          <w:b/>
        </w:rPr>
        <w:t>a</w:t>
      </w:r>
      <w:r w:rsidR="00D25661">
        <w:rPr>
          <w:rFonts w:ascii="Times New Roman" w:eastAsia="SimSun" w:hAnsi="Times New Roman" w:cs="Times New Roman" w:hint="eastAsia"/>
          <w:b/>
        </w:rPr>
        <w:t>)</w:t>
      </w:r>
      <w:r>
        <w:rPr>
          <w:rFonts w:ascii="Times New Roman" w:eastAsia="SimSun" w:hAnsi="Times New Roman" w:cs="Times New Roman" w:hint="eastAsia"/>
          <w:b/>
        </w:rPr>
        <w:t xml:space="preserve">: </w:t>
      </w:r>
      <w:r w:rsidRPr="00EA7C91">
        <w:rPr>
          <w:rFonts w:ascii="Times New Roman" w:eastAsia="SimSun" w:hAnsi="Times New Roman" w:cs="Times New Roman" w:hint="eastAsia"/>
        </w:rPr>
        <w:t xml:space="preserve">report </w:t>
      </w:r>
      <w:r w:rsidRPr="00EA7C91">
        <w:rPr>
          <w:rFonts w:ascii="Times New Roman" w:eastAsia="SimSun" w:hAnsi="Times New Roman" w:cs="Times New Roman"/>
        </w:rPr>
        <w:t>the association of UL SRS resources</w:t>
      </w:r>
      <w:r w:rsidRPr="00EA7C91">
        <w:rPr>
          <w:rFonts w:ascii="Times New Roman" w:eastAsia="SimSun" w:hAnsi="Times New Roman" w:cs="Times New Roman" w:hint="eastAsia"/>
        </w:rPr>
        <w:t xml:space="preserve"> directly in </w:t>
      </w:r>
      <w:r w:rsidRPr="00EA7C91">
        <w:rPr>
          <w:rFonts w:ascii="Times New Roman" w:eastAsia="SimSun" w:hAnsi="Times New Roman" w:cs="Times New Roman"/>
        </w:rPr>
        <w:t>NR-Multi-RTT-</w:t>
      </w:r>
      <w:proofErr w:type="spellStart"/>
      <w:r w:rsidRPr="00EA7C91">
        <w:rPr>
          <w:rFonts w:ascii="Times New Roman" w:eastAsia="SimSun" w:hAnsi="Times New Roman" w:cs="Times New Roman"/>
        </w:rPr>
        <w:t>SignalMeasurementInformation</w:t>
      </w:r>
      <w:proofErr w:type="spellEnd"/>
      <w:r w:rsidR="00275268">
        <w:rPr>
          <w:rFonts w:ascii="Times New Roman" w:eastAsia="SimSun" w:hAnsi="Times New Roman" w:cs="Times New Roman" w:hint="eastAsia"/>
        </w:rPr>
        <w:t xml:space="preserve"> [7]</w:t>
      </w:r>
      <w:r w:rsidRPr="00EA7C91">
        <w:rPr>
          <w:rFonts w:ascii="Times New Roman" w:eastAsia="SimSun" w:hAnsi="Times New Roman" w:cs="Times New Roman" w:hint="eastAsia"/>
        </w:rPr>
        <w:t>.</w:t>
      </w:r>
    </w:p>
    <w:p w14:paraId="7C15965C" w14:textId="77777777" w:rsidR="00B04F7E" w:rsidRPr="00321020" w:rsidRDefault="00B04F7E" w:rsidP="00B04F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z w:val="16"/>
        </w:rPr>
      </w:pPr>
      <w:r w:rsidRPr="00321020">
        <w:rPr>
          <w:rFonts w:ascii="Courier New" w:eastAsia="SimSun" w:hAnsi="Courier New"/>
          <w:noProof/>
          <w:sz w:val="16"/>
        </w:rPr>
        <w:t>-- ASN1START</w:t>
      </w:r>
    </w:p>
    <w:p w14:paraId="633645E6" w14:textId="77777777" w:rsidR="00B04F7E" w:rsidRPr="00321020" w:rsidRDefault="00B04F7E" w:rsidP="00B04F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napToGrid w:val="0"/>
          <w:sz w:val="16"/>
        </w:rPr>
      </w:pPr>
    </w:p>
    <w:p w14:paraId="342479C6" w14:textId="77777777" w:rsidR="00B04F7E" w:rsidRPr="00321020" w:rsidRDefault="00B04F7E" w:rsidP="00B04F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napToGrid w:val="0"/>
          <w:sz w:val="16"/>
        </w:rPr>
      </w:pPr>
      <w:r w:rsidRPr="00321020">
        <w:rPr>
          <w:rFonts w:ascii="Courier New" w:eastAsia="SimSun" w:hAnsi="Courier New"/>
          <w:noProof/>
          <w:snapToGrid w:val="0"/>
          <w:sz w:val="16"/>
        </w:rPr>
        <w:t>NR-Multi-RTT-SignalMeasurementInformation-r16 ::= SEQUENCE {</w:t>
      </w:r>
    </w:p>
    <w:p w14:paraId="76606603" w14:textId="77777777" w:rsidR="00B04F7E" w:rsidRPr="00321020" w:rsidRDefault="00B04F7E" w:rsidP="00B04F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napToGrid w:val="0"/>
          <w:sz w:val="16"/>
        </w:rPr>
      </w:pPr>
      <w:r w:rsidRPr="00321020">
        <w:rPr>
          <w:rFonts w:ascii="Courier New" w:eastAsia="SimSun" w:hAnsi="Courier New"/>
          <w:noProof/>
          <w:snapToGrid w:val="0"/>
          <w:sz w:val="16"/>
        </w:rPr>
        <w:tab/>
        <w:t>nr-Multi-RTT-MeasList-r16</w:t>
      </w:r>
      <w:r w:rsidRPr="00321020">
        <w:rPr>
          <w:rFonts w:ascii="Courier New" w:eastAsia="SimSun" w:hAnsi="Courier New"/>
          <w:noProof/>
          <w:snapToGrid w:val="0"/>
          <w:sz w:val="16"/>
        </w:rPr>
        <w:tab/>
      </w:r>
      <w:r w:rsidRPr="00321020">
        <w:rPr>
          <w:rFonts w:ascii="Courier New" w:eastAsia="SimSun" w:hAnsi="Courier New"/>
          <w:noProof/>
          <w:snapToGrid w:val="0"/>
          <w:sz w:val="16"/>
        </w:rPr>
        <w:tab/>
        <w:t>NR-Multi-RTT-MeasList-r16,</w:t>
      </w:r>
    </w:p>
    <w:p w14:paraId="6B366D0F" w14:textId="77777777" w:rsidR="00B04F7E" w:rsidRPr="00321020" w:rsidRDefault="00B04F7E" w:rsidP="00B04F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napToGrid w:val="0"/>
          <w:sz w:val="16"/>
        </w:rPr>
      </w:pPr>
      <w:r w:rsidRPr="00321020">
        <w:rPr>
          <w:rFonts w:ascii="Courier New" w:eastAsia="SimSun" w:hAnsi="Courier New"/>
          <w:noProof/>
          <w:snapToGrid w:val="0"/>
          <w:sz w:val="16"/>
        </w:rPr>
        <w:tab/>
      </w:r>
      <w:bookmarkStart w:id="4" w:name="_Hlk42710993"/>
      <w:r w:rsidRPr="00321020">
        <w:rPr>
          <w:rFonts w:ascii="Courier New" w:eastAsia="SimSun" w:hAnsi="Courier New"/>
          <w:noProof/>
          <w:snapToGrid w:val="0"/>
          <w:sz w:val="16"/>
        </w:rPr>
        <w:t>nr-NTA-Offset</w:t>
      </w:r>
      <w:bookmarkEnd w:id="4"/>
      <w:r w:rsidRPr="00321020">
        <w:rPr>
          <w:rFonts w:ascii="Courier New" w:eastAsia="SimSun" w:hAnsi="Courier New"/>
          <w:noProof/>
          <w:snapToGrid w:val="0"/>
          <w:sz w:val="16"/>
        </w:rPr>
        <w:t>-r16</w:t>
      </w:r>
      <w:r w:rsidRPr="00321020">
        <w:rPr>
          <w:rFonts w:ascii="Courier New" w:eastAsia="SimSun" w:hAnsi="Courier New"/>
          <w:noProof/>
          <w:snapToGrid w:val="0"/>
          <w:sz w:val="16"/>
        </w:rPr>
        <w:tab/>
      </w:r>
      <w:r w:rsidRPr="00321020">
        <w:rPr>
          <w:rFonts w:ascii="Courier New" w:eastAsia="SimSun" w:hAnsi="Courier New"/>
          <w:noProof/>
          <w:snapToGrid w:val="0"/>
          <w:sz w:val="16"/>
        </w:rPr>
        <w:tab/>
      </w:r>
      <w:r w:rsidRPr="00321020">
        <w:rPr>
          <w:rFonts w:ascii="Courier New" w:eastAsia="SimSun" w:hAnsi="Courier New"/>
          <w:noProof/>
          <w:snapToGrid w:val="0"/>
          <w:sz w:val="16"/>
        </w:rPr>
        <w:tab/>
      </w:r>
      <w:r w:rsidRPr="00321020">
        <w:rPr>
          <w:rFonts w:ascii="Courier New" w:eastAsia="SimSun" w:hAnsi="Courier New"/>
          <w:noProof/>
          <w:snapToGrid w:val="0"/>
          <w:sz w:val="16"/>
        </w:rPr>
        <w:tab/>
        <w:t>ENUMERATED { nTA1, nTA2, nTA3, nTA4, ... }</w:t>
      </w:r>
      <w:r w:rsidRPr="00321020">
        <w:rPr>
          <w:rFonts w:ascii="Courier New" w:eastAsia="SimSun" w:hAnsi="Courier New"/>
          <w:noProof/>
          <w:snapToGrid w:val="0"/>
          <w:sz w:val="16"/>
        </w:rPr>
        <w:tab/>
      </w:r>
      <w:r w:rsidRPr="00321020">
        <w:rPr>
          <w:rFonts w:ascii="Courier New" w:eastAsia="SimSun" w:hAnsi="Courier New"/>
          <w:noProof/>
          <w:snapToGrid w:val="0"/>
          <w:sz w:val="16"/>
        </w:rPr>
        <w:tab/>
        <w:t>OPTIONAL,</w:t>
      </w:r>
    </w:p>
    <w:p w14:paraId="2202CEEA" w14:textId="77777777" w:rsidR="00B04F7E" w:rsidRPr="00321020" w:rsidRDefault="00B04F7E" w:rsidP="00B04F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 w:author="CATT" w:date="2022-01-07T20:47:00Z"/>
          <w:rFonts w:ascii="Courier New" w:eastAsia="SimSun" w:hAnsi="Courier New"/>
          <w:noProof/>
          <w:snapToGrid w:val="0"/>
          <w:sz w:val="16"/>
          <w:lang w:eastAsia="zh-CN"/>
        </w:rPr>
      </w:pPr>
      <w:r w:rsidRPr="00321020">
        <w:rPr>
          <w:rFonts w:ascii="Courier New" w:eastAsia="SimSun" w:hAnsi="Courier New"/>
          <w:noProof/>
          <w:snapToGrid w:val="0"/>
          <w:sz w:val="16"/>
        </w:rPr>
        <w:tab/>
        <w:t>...</w:t>
      </w:r>
      <w:ins w:id="6" w:author="CATT" w:date="2022-01-07T20:47:00Z">
        <w:r w:rsidRPr="00321020">
          <w:rPr>
            <w:rFonts w:ascii="Courier New" w:eastAsia="SimSun" w:hAnsi="Courier New" w:hint="eastAsia"/>
            <w:noProof/>
            <w:snapToGrid w:val="0"/>
            <w:sz w:val="16"/>
            <w:lang w:eastAsia="zh-CN"/>
          </w:rPr>
          <w:t>,</w:t>
        </w:r>
      </w:ins>
    </w:p>
    <w:p w14:paraId="60C8A13A" w14:textId="77777777" w:rsidR="00B04F7E" w:rsidRPr="00321020" w:rsidRDefault="00B04F7E" w:rsidP="00B04F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7" w:author="CATT" w:date="2022-01-09T17:53:00Z"/>
          <w:rFonts w:ascii="Courier New" w:eastAsia="SimSun" w:hAnsi="Courier New"/>
          <w:noProof/>
          <w:snapToGrid w:val="0"/>
          <w:sz w:val="16"/>
          <w:lang w:eastAsia="zh-CN"/>
        </w:rPr>
      </w:pPr>
      <w:ins w:id="8" w:author="CATT" w:date="2022-01-09T17:53:00Z">
        <w:r w:rsidRPr="00321020">
          <w:rPr>
            <w:rFonts w:ascii="Courier New" w:eastAsia="SimSun" w:hAnsi="Courier New" w:hint="eastAsia"/>
            <w:noProof/>
            <w:snapToGrid w:val="0"/>
            <w:sz w:val="16"/>
            <w:lang w:eastAsia="zh-CN"/>
          </w:rPr>
          <w:tab/>
          <w:t>[[</w:t>
        </w:r>
      </w:ins>
    </w:p>
    <w:p w14:paraId="0CF993FF" w14:textId="36AC4BE5" w:rsidR="001A3B63" w:rsidRPr="00321020" w:rsidRDefault="001A3B63" w:rsidP="001A3B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9" w:author="CATT" w:date="2022-01-09T17:58:00Z"/>
          <w:rFonts w:ascii="Courier New" w:eastAsia="SimSun" w:hAnsi="Courier New"/>
          <w:noProof/>
          <w:snapToGrid w:val="0"/>
          <w:sz w:val="16"/>
          <w:lang w:eastAsia="zh-CN"/>
        </w:rPr>
      </w:pPr>
      <w:ins w:id="10" w:author="CATT" w:date="2022-01-09T17:58:00Z">
        <w:r w:rsidRPr="00321020">
          <w:rPr>
            <w:rFonts w:ascii="Courier New" w:eastAsia="SimSun" w:hAnsi="Courier New"/>
            <w:noProof/>
            <w:snapToGrid w:val="0"/>
            <w:sz w:val="16"/>
            <w:lang w:eastAsia="zh-CN"/>
          </w:rPr>
          <w:tab/>
          <w:t>ueTxTEGList-r17</w:t>
        </w:r>
      </w:ins>
      <w:ins w:id="11" w:author="CATT" w:date="2022-01-11T16:03:00Z">
        <w:r>
          <w:rPr>
            <w:rFonts w:ascii="Courier New" w:eastAsia="SimSun" w:hAnsi="Courier New" w:hint="eastAsia"/>
            <w:noProof/>
            <w:snapToGrid w:val="0"/>
            <w:sz w:val="16"/>
            <w:lang w:eastAsia="zh-CN"/>
          </w:rPr>
          <w:tab/>
        </w:r>
        <w:r>
          <w:rPr>
            <w:rFonts w:ascii="Courier New" w:eastAsia="SimSun" w:hAnsi="Courier New" w:hint="eastAsia"/>
            <w:noProof/>
            <w:snapToGrid w:val="0"/>
            <w:sz w:val="16"/>
            <w:lang w:eastAsia="zh-CN"/>
          </w:rPr>
          <w:tab/>
        </w:r>
        <w:r>
          <w:rPr>
            <w:rFonts w:ascii="Courier New" w:eastAsia="SimSun" w:hAnsi="Courier New" w:hint="eastAsia"/>
            <w:noProof/>
            <w:snapToGrid w:val="0"/>
            <w:sz w:val="16"/>
            <w:lang w:eastAsia="zh-CN"/>
          </w:rPr>
          <w:tab/>
        </w:r>
        <w:r>
          <w:rPr>
            <w:rFonts w:ascii="Courier New" w:eastAsia="SimSun" w:hAnsi="Courier New" w:hint="eastAsia"/>
            <w:noProof/>
            <w:snapToGrid w:val="0"/>
            <w:sz w:val="16"/>
            <w:lang w:eastAsia="zh-CN"/>
          </w:rPr>
          <w:tab/>
        </w:r>
      </w:ins>
      <w:ins w:id="12" w:author="CATT" w:date="2022-01-09T17:58:00Z">
        <w:r w:rsidRPr="00321020">
          <w:rPr>
            <w:rFonts w:ascii="Courier New" w:eastAsia="SimSun" w:hAnsi="Courier New"/>
            <w:noProof/>
            <w:snapToGrid w:val="0"/>
            <w:sz w:val="16"/>
            <w:lang w:eastAsia="zh-CN"/>
          </w:rPr>
          <w:t>SEQUENCE (SIZE(1..</w:t>
        </w:r>
      </w:ins>
      <w:ins w:id="13" w:author="CATT" w:date="2022-01-11T16:16:00Z">
        <w:r w:rsidRPr="00BD665A">
          <w:rPr>
            <w:rFonts w:ascii="Courier New" w:eastAsia="SimSun" w:hAnsi="Courier New"/>
            <w:noProof/>
            <w:snapToGrid w:val="0"/>
            <w:sz w:val="16"/>
            <w:lang w:eastAsia="zh-CN"/>
          </w:rPr>
          <w:t>maxNumOfUE-TxTEG-1-r17</w:t>
        </w:r>
      </w:ins>
      <w:ins w:id="14" w:author="CATT" w:date="2022-01-09T17:58:00Z">
        <w:r w:rsidRPr="00321020">
          <w:rPr>
            <w:rFonts w:ascii="Courier New" w:eastAsia="SimSun" w:hAnsi="Courier New"/>
            <w:noProof/>
            <w:snapToGrid w:val="0"/>
            <w:sz w:val="16"/>
            <w:lang w:eastAsia="zh-CN"/>
          </w:rPr>
          <w:t xml:space="preserve">)) OF </w:t>
        </w:r>
        <w:r>
          <w:rPr>
            <w:rFonts w:ascii="Courier New" w:eastAsia="SimSun" w:hAnsi="Courier New"/>
            <w:noProof/>
            <w:snapToGrid w:val="0"/>
            <w:sz w:val="16"/>
            <w:lang w:eastAsia="zh-CN"/>
          </w:rPr>
          <w:t>UETxTEG-r17-IEs</w:t>
        </w:r>
      </w:ins>
      <w:ins w:id="15" w:author="CATT" w:date="2022-01-11T16:06:00Z">
        <w:r>
          <w:rPr>
            <w:rFonts w:ascii="Courier New" w:eastAsia="SimSun" w:hAnsi="Courier New" w:hint="eastAsia"/>
            <w:noProof/>
            <w:snapToGrid w:val="0"/>
            <w:sz w:val="16"/>
            <w:lang w:eastAsia="zh-CN"/>
          </w:rPr>
          <w:tab/>
          <w:t>OPTIONAL</w:t>
        </w:r>
      </w:ins>
    </w:p>
    <w:p w14:paraId="3FD15245" w14:textId="77777777" w:rsidR="00B04F7E" w:rsidRPr="00321020" w:rsidRDefault="00B04F7E" w:rsidP="00B04F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6" w:author="CATT" w:date="2022-01-11T16:04:00Z"/>
          <w:rFonts w:ascii="Courier New" w:eastAsia="SimSun" w:hAnsi="Courier New"/>
          <w:noProof/>
          <w:snapToGrid w:val="0"/>
          <w:sz w:val="16"/>
          <w:lang w:eastAsia="zh-CN"/>
        </w:rPr>
      </w:pPr>
      <w:ins w:id="17" w:author="CATT" w:date="2022-01-11T16:04:00Z">
        <w:r w:rsidRPr="00321020">
          <w:rPr>
            <w:rFonts w:ascii="Courier New" w:eastAsia="SimSun" w:hAnsi="Courier New" w:hint="eastAsia"/>
            <w:noProof/>
            <w:snapToGrid w:val="0"/>
            <w:sz w:val="16"/>
            <w:lang w:eastAsia="zh-CN"/>
          </w:rPr>
          <w:lastRenderedPageBreak/>
          <w:tab/>
          <w:t>]]</w:t>
        </w:r>
      </w:ins>
    </w:p>
    <w:p w14:paraId="5C4E0924" w14:textId="77777777" w:rsidR="00B04F7E" w:rsidRDefault="00B04F7E" w:rsidP="00B04F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napToGrid w:val="0"/>
          <w:sz w:val="16"/>
          <w:lang w:eastAsia="zh-CN"/>
        </w:rPr>
      </w:pPr>
      <w:r w:rsidRPr="00321020">
        <w:rPr>
          <w:rFonts w:ascii="Courier New" w:eastAsia="SimSun" w:hAnsi="Courier New"/>
          <w:noProof/>
          <w:snapToGrid w:val="0"/>
          <w:sz w:val="16"/>
        </w:rPr>
        <w:t>}</w:t>
      </w:r>
    </w:p>
    <w:p w14:paraId="609EE4E0" w14:textId="77777777" w:rsidR="00B04F7E" w:rsidRPr="00321020" w:rsidRDefault="00B04F7E" w:rsidP="00B04F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napToGrid w:val="0"/>
          <w:sz w:val="16"/>
          <w:lang w:eastAsia="zh-CN"/>
        </w:rPr>
      </w:pPr>
    </w:p>
    <w:p w14:paraId="59EE35A0" w14:textId="77777777" w:rsidR="00B04F7E" w:rsidRPr="00BD665A" w:rsidRDefault="00B04F7E" w:rsidP="00B04F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8" w:author="CATT" w:date="2022-01-11T16:16:00Z"/>
          <w:rFonts w:ascii="Courier New" w:eastAsia="SimSun" w:hAnsi="Courier New"/>
          <w:noProof/>
          <w:snapToGrid w:val="0"/>
          <w:sz w:val="16"/>
          <w:lang w:eastAsia="zh-CN"/>
        </w:rPr>
      </w:pPr>
      <w:ins w:id="19" w:author="CATT" w:date="2022-01-11T16:16:00Z">
        <w:r w:rsidRPr="00BD665A">
          <w:rPr>
            <w:rFonts w:ascii="Courier New" w:eastAsia="SimSun" w:hAnsi="Courier New"/>
            <w:noProof/>
            <w:snapToGrid w:val="0"/>
            <w:sz w:val="16"/>
            <w:lang w:eastAsia="zh-CN"/>
          </w:rPr>
          <w:t>UETxTEG-r17-IEs ::= SEQUENCE {</w:t>
        </w:r>
      </w:ins>
    </w:p>
    <w:p w14:paraId="76BBEEFB" w14:textId="77777777" w:rsidR="00B04F7E" w:rsidRPr="00BD665A" w:rsidRDefault="00B04F7E" w:rsidP="00B04F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0" w:author="CATT" w:date="2022-01-11T16:16:00Z"/>
          <w:rFonts w:ascii="Courier New" w:eastAsia="SimSun" w:hAnsi="Courier New"/>
          <w:noProof/>
          <w:snapToGrid w:val="0"/>
          <w:sz w:val="16"/>
          <w:lang w:eastAsia="zh-CN"/>
        </w:rPr>
      </w:pPr>
      <w:ins w:id="21" w:author="CATT" w:date="2022-01-11T16:16:00Z">
        <w:r w:rsidRPr="00BD665A">
          <w:rPr>
            <w:rFonts w:ascii="Courier New" w:eastAsia="SimSun" w:hAnsi="Courier New"/>
            <w:noProof/>
            <w:snapToGrid w:val="0"/>
            <w:sz w:val="16"/>
            <w:lang w:eastAsia="zh-CN"/>
          </w:rPr>
          <w:tab/>
          <w:t>ueTxTEG-ID-r17</w:t>
        </w:r>
        <w:r>
          <w:rPr>
            <w:rFonts w:ascii="Courier New" w:eastAsia="SimSun" w:hAnsi="Courier New" w:hint="eastAsia"/>
            <w:noProof/>
            <w:snapToGrid w:val="0"/>
            <w:sz w:val="16"/>
            <w:lang w:eastAsia="zh-CN"/>
          </w:rPr>
          <w:tab/>
        </w:r>
        <w:r>
          <w:rPr>
            <w:rFonts w:ascii="Courier New" w:eastAsia="SimSun" w:hAnsi="Courier New" w:hint="eastAsia"/>
            <w:noProof/>
            <w:snapToGrid w:val="0"/>
            <w:sz w:val="16"/>
            <w:lang w:eastAsia="zh-CN"/>
          </w:rPr>
          <w:tab/>
        </w:r>
        <w:r>
          <w:rPr>
            <w:rFonts w:ascii="Courier New" w:eastAsia="SimSun" w:hAnsi="Courier New" w:hint="eastAsia"/>
            <w:noProof/>
            <w:snapToGrid w:val="0"/>
            <w:sz w:val="16"/>
            <w:lang w:eastAsia="zh-CN"/>
          </w:rPr>
          <w:tab/>
        </w:r>
        <w:r>
          <w:rPr>
            <w:rFonts w:ascii="Courier New" w:eastAsia="SimSun" w:hAnsi="Courier New"/>
            <w:noProof/>
            <w:snapToGrid w:val="0"/>
            <w:sz w:val="16"/>
            <w:lang w:eastAsia="zh-CN"/>
          </w:rPr>
          <w:tab/>
        </w:r>
        <w:r>
          <w:rPr>
            <w:rFonts w:ascii="Courier New" w:eastAsia="SimSun" w:hAnsi="Courier New"/>
            <w:noProof/>
            <w:snapToGrid w:val="0"/>
            <w:sz w:val="16"/>
            <w:lang w:eastAsia="zh-CN"/>
          </w:rPr>
          <w:tab/>
        </w:r>
        <w:r>
          <w:rPr>
            <w:rFonts w:ascii="Courier New" w:eastAsia="SimSun" w:hAnsi="Courier New"/>
            <w:noProof/>
            <w:snapToGrid w:val="0"/>
            <w:sz w:val="16"/>
            <w:lang w:eastAsia="zh-CN"/>
          </w:rPr>
          <w:tab/>
        </w:r>
        <w:r>
          <w:rPr>
            <w:rFonts w:ascii="Courier New" w:eastAsia="SimSun" w:hAnsi="Courier New"/>
            <w:noProof/>
            <w:snapToGrid w:val="0"/>
            <w:sz w:val="16"/>
            <w:lang w:eastAsia="zh-CN"/>
          </w:rPr>
          <w:tab/>
        </w:r>
        <w:r>
          <w:rPr>
            <w:rFonts w:ascii="Courier New" w:eastAsia="SimSun" w:hAnsi="Courier New"/>
            <w:noProof/>
            <w:snapToGrid w:val="0"/>
            <w:sz w:val="16"/>
            <w:lang w:eastAsia="zh-CN"/>
          </w:rPr>
          <w:tab/>
          <w:t>INTEGER (0..</w:t>
        </w:r>
        <w:r w:rsidRPr="00BD665A">
          <w:rPr>
            <w:rFonts w:ascii="Courier New" w:eastAsia="SimSun" w:hAnsi="Courier New"/>
            <w:noProof/>
            <w:snapToGrid w:val="0"/>
            <w:sz w:val="16"/>
            <w:lang w:eastAsia="zh-CN"/>
          </w:rPr>
          <w:t>maxNumOfUE-TxTEG-1-r17),</w:t>
        </w:r>
      </w:ins>
    </w:p>
    <w:p w14:paraId="22CC09F2" w14:textId="77777777" w:rsidR="00B04F7E" w:rsidRPr="00BD665A" w:rsidRDefault="00B04F7E" w:rsidP="00B04F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2" w:author="CATT" w:date="2022-01-11T16:16:00Z"/>
          <w:rFonts w:ascii="Courier New" w:eastAsia="SimSun" w:hAnsi="Courier New"/>
          <w:noProof/>
          <w:snapToGrid w:val="0"/>
          <w:sz w:val="16"/>
          <w:lang w:eastAsia="zh-CN"/>
        </w:rPr>
      </w:pPr>
      <w:ins w:id="23" w:author="CATT" w:date="2022-01-11T16:16:00Z">
        <w:r w:rsidRPr="00BD665A">
          <w:rPr>
            <w:rFonts w:ascii="Courier New" w:eastAsia="SimSun" w:hAnsi="Courier New"/>
            <w:noProof/>
            <w:snapToGrid w:val="0"/>
            <w:sz w:val="16"/>
            <w:lang w:eastAsia="zh-CN"/>
          </w:rPr>
          <w:tab/>
          <w:t>srs-PosResourceAssociationBitmap-r17</w:t>
        </w:r>
        <w:r>
          <w:rPr>
            <w:rFonts w:ascii="Courier New" w:eastAsia="SimSun" w:hAnsi="Courier New" w:hint="eastAsia"/>
            <w:noProof/>
            <w:snapToGrid w:val="0"/>
            <w:sz w:val="16"/>
            <w:lang w:eastAsia="zh-CN"/>
          </w:rPr>
          <w:tab/>
        </w:r>
        <w:r w:rsidRPr="00BD665A">
          <w:rPr>
            <w:rFonts w:ascii="Courier New" w:eastAsia="SimSun" w:hAnsi="Courier New"/>
            <w:noProof/>
            <w:snapToGrid w:val="0"/>
            <w:sz w:val="16"/>
            <w:lang w:eastAsia="zh-CN"/>
          </w:rPr>
          <w:tab/>
          <w:t>BIT STRING (SIZE (64))</w:t>
        </w:r>
        <w:r>
          <w:rPr>
            <w:rFonts w:ascii="Courier New" w:eastAsia="SimSun" w:hAnsi="Courier New" w:hint="eastAsia"/>
            <w:noProof/>
            <w:snapToGrid w:val="0"/>
            <w:sz w:val="16"/>
            <w:lang w:eastAsia="zh-CN"/>
          </w:rPr>
          <w:tab/>
        </w:r>
        <w:r>
          <w:rPr>
            <w:rFonts w:ascii="Courier New" w:eastAsia="SimSun" w:hAnsi="Courier New" w:hint="eastAsia"/>
            <w:noProof/>
            <w:snapToGrid w:val="0"/>
            <w:sz w:val="16"/>
            <w:lang w:eastAsia="zh-CN"/>
          </w:rPr>
          <w:tab/>
        </w:r>
        <w:r>
          <w:rPr>
            <w:rFonts w:ascii="Courier New" w:eastAsia="SimSun" w:hAnsi="Courier New" w:hint="eastAsia"/>
            <w:noProof/>
            <w:snapToGrid w:val="0"/>
            <w:sz w:val="16"/>
            <w:lang w:eastAsia="zh-CN"/>
          </w:rPr>
          <w:tab/>
        </w:r>
        <w:r>
          <w:rPr>
            <w:rFonts w:ascii="Courier New" w:eastAsia="SimSun" w:hAnsi="Courier New" w:hint="eastAsia"/>
            <w:noProof/>
            <w:snapToGrid w:val="0"/>
            <w:sz w:val="16"/>
            <w:lang w:eastAsia="zh-CN"/>
          </w:rPr>
          <w:tab/>
        </w:r>
        <w:r>
          <w:rPr>
            <w:rFonts w:ascii="Courier New" w:eastAsia="SimSun" w:hAnsi="Courier New" w:hint="eastAsia"/>
            <w:noProof/>
            <w:snapToGrid w:val="0"/>
            <w:sz w:val="16"/>
            <w:lang w:eastAsia="zh-CN"/>
          </w:rPr>
          <w:tab/>
        </w:r>
        <w:r w:rsidRPr="00BD665A">
          <w:rPr>
            <w:rFonts w:ascii="Courier New" w:eastAsia="SimSun" w:hAnsi="Courier New"/>
            <w:noProof/>
            <w:snapToGrid w:val="0"/>
            <w:sz w:val="16"/>
            <w:lang w:eastAsia="zh-CN"/>
          </w:rPr>
          <w:t>OPTIONAL</w:t>
        </w:r>
        <w:r w:rsidRPr="00BD665A">
          <w:rPr>
            <w:rFonts w:ascii="Courier New" w:eastAsia="SimSun" w:hAnsi="Courier New" w:hint="eastAsia"/>
            <w:noProof/>
            <w:snapToGrid w:val="0"/>
            <w:sz w:val="16"/>
            <w:lang w:eastAsia="zh-CN"/>
          </w:rPr>
          <w:t>,</w:t>
        </w:r>
      </w:ins>
    </w:p>
    <w:p w14:paraId="08A65F03" w14:textId="77777777" w:rsidR="00B04F7E" w:rsidRPr="00BD665A" w:rsidRDefault="00B04F7E" w:rsidP="00B04F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4" w:author="CATT" w:date="2022-01-11T16:16:00Z"/>
          <w:rFonts w:ascii="Courier New" w:eastAsia="SimSun" w:hAnsi="Courier New"/>
          <w:noProof/>
          <w:snapToGrid w:val="0"/>
          <w:sz w:val="16"/>
          <w:lang w:eastAsia="zh-CN"/>
        </w:rPr>
      </w:pPr>
      <w:ins w:id="25" w:author="CATT" w:date="2022-01-11T16:16:00Z">
        <w:r w:rsidRPr="00BD665A">
          <w:rPr>
            <w:rFonts w:ascii="Courier New" w:eastAsia="SimSun" w:hAnsi="Courier New"/>
            <w:noProof/>
            <w:snapToGrid w:val="0"/>
            <w:sz w:val="16"/>
            <w:lang w:eastAsia="zh-CN"/>
          </w:rPr>
          <w:tab/>
          <w:t>...</w:t>
        </w:r>
      </w:ins>
    </w:p>
    <w:p w14:paraId="71979E40" w14:textId="77777777" w:rsidR="00B04F7E" w:rsidRDefault="00B04F7E" w:rsidP="00B04F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6" w:author="CATT" w:date="2022-02-07T13:33:00Z"/>
          <w:rFonts w:ascii="Courier New" w:eastAsia="SimSun" w:hAnsi="Courier New"/>
          <w:noProof/>
          <w:snapToGrid w:val="0"/>
          <w:sz w:val="16"/>
          <w:lang w:eastAsia="zh-CN"/>
        </w:rPr>
      </w:pPr>
      <w:ins w:id="27" w:author="CATT" w:date="2022-01-11T16:16:00Z">
        <w:r w:rsidRPr="00BD665A">
          <w:rPr>
            <w:rFonts w:ascii="Courier New" w:eastAsia="SimSun" w:hAnsi="Courier New"/>
            <w:noProof/>
            <w:snapToGrid w:val="0"/>
            <w:sz w:val="16"/>
            <w:lang w:eastAsia="zh-CN"/>
          </w:rPr>
          <w:t>}</w:t>
        </w:r>
      </w:ins>
    </w:p>
    <w:p w14:paraId="43D6903D" w14:textId="77777777" w:rsidR="00F74EF4" w:rsidRDefault="00F74EF4" w:rsidP="00F74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8" w:author="CATT" w:date="2022-02-07T13:33:00Z"/>
          <w:rFonts w:ascii="Courier New" w:eastAsia="DengXian" w:hAnsi="Courier New"/>
          <w:noProof/>
          <w:sz w:val="16"/>
          <w:lang w:eastAsia="zh-CN"/>
        </w:rPr>
      </w:pPr>
    </w:p>
    <w:p w14:paraId="7D7EF326" w14:textId="0AE85A39" w:rsidR="00F74EF4" w:rsidRPr="00CC5AA5" w:rsidRDefault="00F74EF4" w:rsidP="00CC5A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9" w:author="CATT" w:date="2022-01-11T16:16:00Z"/>
          <w:rFonts w:ascii="Courier New" w:eastAsia="DengXian" w:hAnsi="Courier New"/>
          <w:noProof/>
          <w:sz w:val="16"/>
          <w:lang w:eastAsia="zh-CN"/>
        </w:rPr>
      </w:pPr>
      <w:ins w:id="30" w:author="CATT" w:date="2022-02-07T13:33:00Z">
        <w:r w:rsidRPr="00456110">
          <w:rPr>
            <w:rFonts w:ascii="Courier New" w:eastAsia="DengXian" w:hAnsi="Courier New"/>
            <w:noProof/>
            <w:sz w:val="16"/>
            <w:lang w:eastAsia="zh-CN"/>
          </w:rPr>
          <w:t>maxNumOfUE-TxTEG-1-r17</w:t>
        </w:r>
        <w:r>
          <w:rPr>
            <w:rFonts w:ascii="Courier New" w:eastAsia="DengXian" w:hAnsi="Courier New" w:hint="eastAsia"/>
            <w:noProof/>
            <w:sz w:val="16"/>
            <w:lang w:eastAsia="zh-CN"/>
          </w:rPr>
          <w:t xml:space="preserve">            </w:t>
        </w:r>
        <w:r w:rsidRPr="00456110">
          <w:rPr>
            <w:rFonts w:ascii="Courier New" w:eastAsia="Times New Roman" w:hAnsi="Courier New"/>
            <w:noProof/>
            <w:sz w:val="16"/>
            <w:lang w:eastAsia="en-GB"/>
          </w:rPr>
          <w:t xml:space="preserve">INTEGER ::= </w:t>
        </w:r>
        <w:r w:rsidRPr="00456110">
          <w:rPr>
            <w:rFonts w:ascii="Courier New" w:eastAsia="DengXian" w:hAnsi="Courier New" w:hint="eastAsia"/>
            <w:noProof/>
            <w:sz w:val="16"/>
            <w:lang w:eastAsia="zh-CN"/>
          </w:rPr>
          <w:t>7</w:t>
        </w:r>
      </w:ins>
      <w:ins w:id="31" w:author="CATT" w:date="2022-02-07T13:34:00Z">
        <w:r w:rsidR="00543C81">
          <w:rPr>
            <w:rFonts w:ascii="Courier New" w:eastAsia="DengXian" w:hAnsi="Courier New" w:hint="eastAsia"/>
            <w:noProof/>
            <w:sz w:val="16"/>
            <w:lang w:eastAsia="zh-CN"/>
          </w:rPr>
          <w:t xml:space="preserve"> FFS</w:t>
        </w:r>
      </w:ins>
    </w:p>
    <w:p w14:paraId="2575A197" w14:textId="77777777" w:rsidR="001A1C5A" w:rsidRDefault="001A1C5A" w:rsidP="001A1C5A">
      <w:pPr>
        <w:spacing w:before="240"/>
        <w:rPr>
          <w:rFonts w:eastAsia="SimSun"/>
          <w:lang w:eastAsia="zh-CN"/>
        </w:rPr>
      </w:pPr>
      <w:r>
        <w:rPr>
          <w:rFonts w:eastAsia="SimSun" w:hint="eastAsia"/>
          <w:lang w:eastAsia="zh-CN"/>
        </w:rPr>
        <w:t xml:space="preserve">The bitmap can show the </w:t>
      </w:r>
      <w:r w:rsidRPr="00700078">
        <w:rPr>
          <w:rFonts w:eastAsia="SimSun"/>
          <w:lang w:eastAsia="zh-CN"/>
        </w:rPr>
        <w:t>association</w:t>
      </w:r>
      <w:r w:rsidRPr="00700078">
        <w:t xml:space="preserve"> </w:t>
      </w:r>
      <w:r w:rsidRPr="00700078">
        <w:rPr>
          <w:rFonts w:eastAsia="SimSun"/>
          <w:lang w:eastAsia="zh-CN"/>
        </w:rPr>
        <w:t>for the SRS resources</w:t>
      </w:r>
      <w:r>
        <w:rPr>
          <w:rFonts w:eastAsia="SimSun" w:hint="eastAsia"/>
          <w:lang w:eastAsia="zh-CN"/>
        </w:rPr>
        <w:t xml:space="preserve"> within 64bit which is the </w:t>
      </w:r>
      <w:r>
        <w:rPr>
          <w:rFonts w:eastAsia="SimSun"/>
          <w:lang w:eastAsia="zh-CN"/>
        </w:rPr>
        <w:t>maximum</w:t>
      </w:r>
      <w:r>
        <w:rPr>
          <w:rFonts w:eastAsia="SimSun" w:hint="eastAsia"/>
          <w:lang w:eastAsia="zh-CN"/>
        </w:rPr>
        <w:t xml:space="preserve"> of </w:t>
      </w:r>
      <w:proofErr w:type="spellStart"/>
      <w:r>
        <w:rPr>
          <w:rFonts w:eastAsia="SimSun" w:hint="eastAsia"/>
          <w:lang w:eastAsia="zh-CN"/>
        </w:rPr>
        <w:t>resourceid</w:t>
      </w:r>
      <w:proofErr w:type="spellEnd"/>
      <w:r>
        <w:rPr>
          <w:rFonts w:eastAsia="SimSun" w:hint="eastAsia"/>
          <w:lang w:eastAsia="zh-CN"/>
        </w:rPr>
        <w:t xml:space="preserve">. </w:t>
      </w:r>
      <w:r>
        <w:rPr>
          <w:rFonts w:eastAsia="SimSun"/>
          <w:lang w:eastAsia="zh-CN"/>
        </w:rPr>
        <w:t>‘</w:t>
      </w:r>
      <w:r>
        <w:rPr>
          <w:rFonts w:eastAsia="SimSun" w:hint="eastAsia"/>
          <w:lang w:eastAsia="zh-CN"/>
        </w:rPr>
        <w:t>1</w:t>
      </w:r>
      <w:r>
        <w:rPr>
          <w:rFonts w:eastAsia="SimSun"/>
          <w:lang w:eastAsia="zh-CN"/>
        </w:rPr>
        <w:t>’</w:t>
      </w:r>
      <w:r>
        <w:rPr>
          <w:rFonts w:eastAsia="SimSun" w:hint="eastAsia"/>
          <w:lang w:eastAsia="zh-CN"/>
        </w:rPr>
        <w:t xml:space="preserve"> </w:t>
      </w:r>
      <w:r>
        <w:rPr>
          <w:rFonts w:eastAsia="SimSun"/>
          <w:lang w:eastAsia="zh-CN"/>
        </w:rPr>
        <w:t>indicates</w:t>
      </w:r>
      <w:r>
        <w:rPr>
          <w:rFonts w:eastAsia="SimSun" w:hint="eastAsia"/>
          <w:lang w:eastAsia="zh-CN"/>
        </w:rPr>
        <w:t xml:space="preserve"> that this </w:t>
      </w:r>
      <w:proofErr w:type="spellStart"/>
      <w:r>
        <w:rPr>
          <w:rFonts w:eastAsia="SimSun" w:hint="eastAsia"/>
          <w:lang w:eastAsia="zh-CN"/>
        </w:rPr>
        <w:t>resoureceid</w:t>
      </w:r>
      <w:proofErr w:type="spellEnd"/>
      <w:r>
        <w:rPr>
          <w:rFonts w:eastAsia="SimSun" w:hint="eastAsia"/>
          <w:lang w:eastAsia="zh-CN"/>
        </w:rPr>
        <w:t xml:space="preserve"> is associated with the </w:t>
      </w:r>
      <w:proofErr w:type="spellStart"/>
      <w:r>
        <w:rPr>
          <w:rFonts w:eastAsia="SimSun" w:hint="eastAsia"/>
          <w:lang w:eastAsia="zh-CN"/>
        </w:rPr>
        <w:t>TxTEG</w:t>
      </w:r>
      <w:proofErr w:type="spellEnd"/>
      <w:r>
        <w:rPr>
          <w:rFonts w:eastAsia="SimSun" w:hint="eastAsia"/>
          <w:lang w:eastAsia="zh-CN"/>
        </w:rPr>
        <w:t xml:space="preserve">-ID, </w:t>
      </w:r>
      <w:r>
        <w:rPr>
          <w:rFonts w:eastAsia="SimSun"/>
          <w:lang w:eastAsia="zh-CN"/>
        </w:rPr>
        <w:t>‘</w:t>
      </w:r>
      <w:r>
        <w:rPr>
          <w:rFonts w:eastAsia="SimSun" w:hint="eastAsia"/>
          <w:lang w:eastAsia="zh-CN"/>
        </w:rPr>
        <w:t>0</w:t>
      </w:r>
      <w:r>
        <w:rPr>
          <w:rFonts w:eastAsia="SimSun"/>
          <w:lang w:eastAsia="zh-CN"/>
        </w:rPr>
        <w:t>’</w:t>
      </w:r>
      <w:r>
        <w:rPr>
          <w:rFonts w:eastAsia="SimSun" w:hint="eastAsia"/>
          <w:lang w:eastAsia="zh-CN"/>
        </w:rPr>
        <w:t xml:space="preserve"> indicate none.</w:t>
      </w:r>
    </w:p>
    <w:tbl>
      <w:tblPr>
        <w:tblW w:w="5000" w:type="pct"/>
        <w:tblLook w:val="04A0" w:firstRow="1" w:lastRow="0" w:firstColumn="1" w:lastColumn="0" w:noHBand="0" w:noVBand="1"/>
      </w:tblPr>
      <w:tblGrid>
        <w:gridCol w:w="1215"/>
        <w:gridCol w:w="602"/>
        <w:gridCol w:w="602"/>
        <w:gridCol w:w="602"/>
        <w:gridCol w:w="603"/>
        <w:gridCol w:w="603"/>
        <w:gridCol w:w="603"/>
        <w:gridCol w:w="603"/>
        <w:gridCol w:w="603"/>
        <w:gridCol w:w="603"/>
        <w:gridCol w:w="603"/>
        <w:gridCol w:w="603"/>
        <w:gridCol w:w="603"/>
        <w:gridCol w:w="603"/>
        <w:gridCol w:w="580"/>
      </w:tblGrid>
      <w:tr w:rsidR="001A1C5A" w:rsidRPr="000479AF" w14:paraId="05851D02" w14:textId="77777777" w:rsidTr="00CC46A9">
        <w:trPr>
          <w:trHeight w:val="288"/>
        </w:trPr>
        <w:tc>
          <w:tcPr>
            <w:tcW w:w="61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C4E856" w14:textId="77777777" w:rsidR="001A1C5A" w:rsidRPr="000479AF" w:rsidRDefault="001A1C5A" w:rsidP="00CC46A9">
            <w:pPr>
              <w:spacing w:after="0" w:line="240" w:lineRule="auto"/>
              <w:rPr>
                <w:rFonts w:ascii="Calibri" w:eastAsia="Times New Roman" w:hAnsi="Calibri"/>
                <w:color w:val="000000"/>
                <w:sz w:val="22"/>
                <w:szCs w:val="22"/>
                <w:lang w:val="en-US" w:eastAsia="zh-CN"/>
              </w:rPr>
            </w:pPr>
            <w:proofErr w:type="spellStart"/>
            <w:r>
              <w:rPr>
                <w:rFonts w:ascii="Calibri" w:eastAsia="SimSun" w:hAnsi="Calibri" w:hint="eastAsia"/>
                <w:color w:val="000000"/>
                <w:sz w:val="22"/>
                <w:szCs w:val="22"/>
                <w:lang w:val="en-US" w:eastAsia="zh-CN"/>
              </w:rPr>
              <w:t>r</w:t>
            </w:r>
            <w:r w:rsidRPr="000479AF">
              <w:rPr>
                <w:rFonts w:ascii="Calibri" w:eastAsia="Times New Roman" w:hAnsi="Calibri"/>
                <w:color w:val="000000"/>
                <w:sz w:val="22"/>
                <w:szCs w:val="22"/>
                <w:lang w:val="en-US" w:eastAsia="zh-CN"/>
              </w:rPr>
              <w:t>esourceid</w:t>
            </w:r>
            <w:proofErr w:type="spellEnd"/>
          </w:p>
        </w:tc>
        <w:tc>
          <w:tcPr>
            <w:tcW w:w="314" w:type="pct"/>
            <w:tcBorders>
              <w:top w:val="single" w:sz="4" w:space="0" w:color="auto"/>
              <w:left w:val="nil"/>
              <w:bottom w:val="single" w:sz="4" w:space="0" w:color="auto"/>
              <w:right w:val="single" w:sz="4" w:space="0" w:color="auto"/>
            </w:tcBorders>
            <w:shd w:val="clear" w:color="auto" w:fill="auto"/>
            <w:noWrap/>
            <w:vAlign w:val="bottom"/>
            <w:hideMark/>
          </w:tcPr>
          <w:p w14:paraId="1911F3DA" w14:textId="77777777" w:rsidR="001A1C5A" w:rsidRPr="000479AF" w:rsidRDefault="001A1C5A" w:rsidP="00CC46A9">
            <w:pPr>
              <w:spacing w:after="0" w:line="240" w:lineRule="auto"/>
              <w:jc w:val="right"/>
              <w:rPr>
                <w:rFonts w:ascii="Calibri" w:eastAsia="Times New Roman" w:hAnsi="Calibri"/>
                <w:color w:val="000000"/>
                <w:sz w:val="22"/>
                <w:szCs w:val="22"/>
                <w:lang w:val="en-US" w:eastAsia="zh-CN"/>
              </w:rPr>
            </w:pPr>
            <w:r w:rsidRPr="000479AF">
              <w:rPr>
                <w:rFonts w:ascii="Calibri" w:eastAsia="Times New Roman" w:hAnsi="Calibri"/>
                <w:color w:val="000000"/>
                <w:sz w:val="22"/>
                <w:szCs w:val="22"/>
                <w:lang w:val="en-US" w:eastAsia="zh-CN"/>
              </w:rPr>
              <w:t>0</w:t>
            </w:r>
          </w:p>
        </w:tc>
        <w:tc>
          <w:tcPr>
            <w:tcW w:w="314" w:type="pct"/>
            <w:tcBorders>
              <w:top w:val="single" w:sz="4" w:space="0" w:color="auto"/>
              <w:left w:val="nil"/>
              <w:bottom w:val="single" w:sz="4" w:space="0" w:color="auto"/>
              <w:right w:val="single" w:sz="4" w:space="0" w:color="auto"/>
            </w:tcBorders>
            <w:shd w:val="clear" w:color="auto" w:fill="auto"/>
            <w:noWrap/>
            <w:vAlign w:val="bottom"/>
            <w:hideMark/>
          </w:tcPr>
          <w:p w14:paraId="60C4A60B" w14:textId="77777777" w:rsidR="001A1C5A" w:rsidRPr="000479AF" w:rsidRDefault="001A1C5A" w:rsidP="00CC46A9">
            <w:pPr>
              <w:spacing w:after="0" w:line="240" w:lineRule="auto"/>
              <w:jc w:val="right"/>
              <w:rPr>
                <w:rFonts w:ascii="Calibri" w:eastAsia="Times New Roman" w:hAnsi="Calibri"/>
                <w:color w:val="000000"/>
                <w:sz w:val="22"/>
                <w:szCs w:val="22"/>
                <w:lang w:val="en-US" w:eastAsia="zh-CN"/>
              </w:rPr>
            </w:pPr>
            <w:r w:rsidRPr="000479AF">
              <w:rPr>
                <w:rFonts w:ascii="Calibri" w:eastAsia="Times New Roman" w:hAnsi="Calibri"/>
                <w:color w:val="000000"/>
                <w:sz w:val="22"/>
                <w:szCs w:val="22"/>
                <w:lang w:val="en-US" w:eastAsia="zh-CN"/>
              </w:rPr>
              <w:t>1</w:t>
            </w:r>
          </w:p>
        </w:tc>
        <w:tc>
          <w:tcPr>
            <w:tcW w:w="314" w:type="pct"/>
            <w:tcBorders>
              <w:top w:val="single" w:sz="4" w:space="0" w:color="auto"/>
              <w:left w:val="nil"/>
              <w:bottom w:val="single" w:sz="4" w:space="0" w:color="auto"/>
              <w:right w:val="single" w:sz="4" w:space="0" w:color="auto"/>
            </w:tcBorders>
            <w:shd w:val="clear" w:color="auto" w:fill="auto"/>
            <w:noWrap/>
            <w:vAlign w:val="bottom"/>
            <w:hideMark/>
          </w:tcPr>
          <w:p w14:paraId="7322E882" w14:textId="77777777" w:rsidR="001A1C5A" w:rsidRPr="000479AF" w:rsidRDefault="001A1C5A" w:rsidP="00CC46A9">
            <w:pPr>
              <w:spacing w:after="0" w:line="240" w:lineRule="auto"/>
              <w:jc w:val="right"/>
              <w:rPr>
                <w:rFonts w:ascii="Calibri" w:eastAsia="Times New Roman" w:hAnsi="Calibri"/>
                <w:color w:val="000000"/>
                <w:sz w:val="22"/>
                <w:szCs w:val="22"/>
                <w:lang w:val="en-US" w:eastAsia="zh-CN"/>
              </w:rPr>
            </w:pPr>
            <w:r w:rsidRPr="000479AF">
              <w:rPr>
                <w:rFonts w:ascii="Calibri" w:eastAsia="Times New Roman" w:hAnsi="Calibri"/>
                <w:color w:val="000000"/>
                <w:sz w:val="22"/>
                <w:szCs w:val="22"/>
                <w:lang w:val="en-US" w:eastAsia="zh-CN"/>
              </w:rPr>
              <w:t>2</w:t>
            </w:r>
          </w:p>
        </w:tc>
        <w:tc>
          <w:tcPr>
            <w:tcW w:w="314" w:type="pct"/>
            <w:tcBorders>
              <w:top w:val="single" w:sz="4" w:space="0" w:color="auto"/>
              <w:left w:val="nil"/>
              <w:bottom w:val="single" w:sz="4" w:space="0" w:color="auto"/>
              <w:right w:val="single" w:sz="4" w:space="0" w:color="auto"/>
            </w:tcBorders>
            <w:shd w:val="clear" w:color="auto" w:fill="auto"/>
            <w:noWrap/>
            <w:vAlign w:val="bottom"/>
            <w:hideMark/>
          </w:tcPr>
          <w:p w14:paraId="1D3EAE60" w14:textId="77777777" w:rsidR="001A1C5A" w:rsidRPr="000479AF" w:rsidRDefault="001A1C5A" w:rsidP="00CC46A9">
            <w:pPr>
              <w:spacing w:after="0" w:line="240" w:lineRule="auto"/>
              <w:jc w:val="right"/>
              <w:rPr>
                <w:rFonts w:ascii="Calibri" w:eastAsia="Times New Roman" w:hAnsi="Calibri"/>
                <w:color w:val="000000"/>
                <w:sz w:val="22"/>
                <w:szCs w:val="22"/>
                <w:lang w:val="en-US" w:eastAsia="zh-CN"/>
              </w:rPr>
            </w:pPr>
            <w:r w:rsidRPr="000479AF">
              <w:rPr>
                <w:rFonts w:ascii="Calibri" w:eastAsia="Times New Roman" w:hAnsi="Calibri"/>
                <w:color w:val="000000"/>
                <w:sz w:val="22"/>
                <w:szCs w:val="22"/>
                <w:lang w:val="en-US" w:eastAsia="zh-CN"/>
              </w:rPr>
              <w:t>3</w:t>
            </w:r>
          </w:p>
        </w:tc>
        <w:tc>
          <w:tcPr>
            <w:tcW w:w="314" w:type="pct"/>
            <w:tcBorders>
              <w:top w:val="single" w:sz="4" w:space="0" w:color="auto"/>
              <w:left w:val="nil"/>
              <w:bottom w:val="single" w:sz="4" w:space="0" w:color="auto"/>
              <w:right w:val="single" w:sz="4" w:space="0" w:color="auto"/>
            </w:tcBorders>
            <w:shd w:val="clear" w:color="auto" w:fill="auto"/>
            <w:noWrap/>
            <w:vAlign w:val="bottom"/>
            <w:hideMark/>
          </w:tcPr>
          <w:p w14:paraId="08B468FA" w14:textId="77777777" w:rsidR="001A1C5A" w:rsidRPr="000479AF" w:rsidRDefault="001A1C5A" w:rsidP="00CC46A9">
            <w:pPr>
              <w:spacing w:after="0" w:line="240" w:lineRule="auto"/>
              <w:jc w:val="right"/>
              <w:rPr>
                <w:rFonts w:ascii="Calibri" w:eastAsia="Times New Roman" w:hAnsi="Calibri"/>
                <w:color w:val="000000"/>
                <w:sz w:val="22"/>
                <w:szCs w:val="22"/>
                <w:lang w:val="en-US" w:eastAsia="zh-CN"/>
              </w:rPr>
            </w:pPr>
            <w:r w:rsidRPr="000479AF">
              <w:rPr>
                <w:rFonts w:ascii="Calibri" w:eastAsia="Times New Roman" w:hAnsi="Calibri"/>
                <w:color w:val="000000"/>
                <w:sz w:val="22"/>
                <w:szCs w:val="22"/>
                <w:lang w:val="en-US" w:eastAsia="zh-CN"/>
              </w:rPr>
              <w:t>4</w:t>
            </w:r>
          </w:p>
        </w:tc>
        <w:tc>
          <w:tcPr>
            <w:tcW w:w="314" w:type="pct"/>
            <w:tcBorders>
              <w:top w:val="single" w:sz="4" w:space="0" w:color="auto"/>
              <w:left w:val="nil"/>
              <w:bottom w:val="single" w:sz="4" w:space="0" w:color="auto"/>
              <w:right w:val="single" w:sz="4" w:space="0" w:color="auto"/>
            </w:tcBorders>
            <w:shd w:val="clear" w:color="auto" w:fill="auto"/>
            <w:noWrap/>
            <w:vAlign w:val="bottom"/>
            <w:hideMark/>
          </w:tcPr>
          <w:p w14:paraId="0C2BF8F8" w14:textId="77777777" w:rsidR="001A1C5A" w:rsidRPr="000479AF" w:rsidRDefault="001A1C5A" w:rsidP="00CC46A9">
            <w:pPr>
              <w:spacing w:after="0" w:line="240" w:lineRule="auto"/>
              <w:jc w:val="right"/>
              <w:rPr>
                <w:rFonts w:ascii="Calibri" w:eastAsia="Times New Roman" w:hAnsi="Calibri"/>
                <w:color w:val="000000"/>
                <w:sz w:val="22"/>
                <w:szCs w:val="22"/>
                <w:lang w:val="en-US" w:eastAsia="zh-CN"/>
              </w:rPr>
            </w:pPr>
            <w:r w:rsidRPr="000479AF">
              <w:rPr>
                <w:rFonts w:ascii="Calibri" w:eastAsia="Times New Roman" w:hAnsi="Calibri"/>
                <w:color w:val="000000"/>
                <w:sz w:val="22"/>
                <w:szCs w:val="22"/>
                <w:lang w:val="en-US" w:eastAsia="zh-CN"/>
              </w:rPr>
              <w:t>5</w:t>
            </w:r>
          </w:p>
        </w:tc>
        <w:tc>
          <w:tcPr>
            <w:tcW w:w="314" w:type="pct"/>
            <w:tcBorders>
              <w:top w:val="single" w:sz="4" w:space="0" w:color="auto"/>
              <w:left w:val="nil"/>
              <w:bottom w:val="single" w:sz="4" w:space="0" w:color="auto"/>
              <w:right w:val="single" w:sz="4" w:space="0" w:color="auto"/>
            </w:tcBorders>
            <w:shd w:val="clear" w:color="auto" w:fill="auto"/>
            <w:noWrap/>
            <w:vAlign w:val="bottom"/>
            <w:hideMark/>
          </w:tcPr>
          <w:p w14:paraId="0DFAF3C6" w14:textId="77777777" w:rsidR="001A1C5A" w:rsidRPr="000479AF" w:rsidRDefault="001A1C5A" w:rsidP="00CC46A9">
            <w:pPr>
              <w:spacing w:after="0" w:line="240" w:lineRule="auto"/>
              <w:jc w:val="right"/>
              <w:rPr>
                <w:rFonts w:ascii="Calibri" w:eastAsia="Times New Roman" w:hAnsi="Calibri"/>
                <w:color w:val="000000"/>
                <w:sz w:val="22"/>
                <w:szCs w:val="22"/>
                <w:lang w:val="en-US" w:eastAsia="zh-CN"/>
              </w:rPr>
            </w:pPr>
            <w:r w:rsidRPr="000479AF">
              <w:rPr>
                <w:rFonts w:ascii="Calibri" w:eastAsia="Times New Roman" w:hAnsi="Calibri"/>
                <w:color w:val="000000"/>
                <w:sz w:val="22"/>
                <w:szCs w:val="22"/>
                <w:lang w:val="en-US" w:eastAsia="zh-CN"/>
              </w:rPr>
              <w:t>6</w:t>
            </w:r>
          </w:p>
        </w:tc>
        <w:tc>
          <w:tcPr>
            <w:tcW w:w="314" w:type="pct"/>
            <w:tcBorders>
              <w:top w:val="single" w:sz="4" w:space="0" w:color="auto"/>
              <w:left w:val="nil"/>
              <w:bottom w:val="single" w:sz="4" w:space="0" w:color="auto"/>
              <w:right w:val="single" w:sz="4" w:space="0" w:color="auto"/>
            </w:tcBorders>
            <w:shd w:val="clear" w:color="auto" w:fill="auto"/>
            <w:noWrap/>
            <w:vAlign w:val="bottom"/>
            <w:hideMark/>
          </w:tcPr>
          <w:p w14:paraId="6F66B6D0" w14:textId="77777777" w:rsidR="001A1C5A" w:rsidRPr="000479AF" w:rsidRDefault="001A1C5A" w:rsidP="00CC46A9">
            <w:pPr>
              <w:spacing w:after="0" w:line="240" w:lineRule="auto"/>
              <w:jc w:val="right"/>
              <w:rPr>
                <w:rFonts w:ascii="Calibri" w:eastAsia="Times New Roman" w:hAnsi="Calibri"/>
                <w:color w:val="000000"/>
                <w:sz w:val="22"/>
                <w:szCs w:val="22"/>
                <w:lang w:val="en-US" w:eastAsia="zh-CN"/>
              </w:rPr>
            </w:pPr>
            <w:r w:rsidRPr="000479AF">
              <w:rPr>
                <w:rFonts w:ascii="Calibri" w:eastAsia="Times New Roman" w:hAnsi="Calibri"/>
                <w:color w:val="000000"/>
                <w:sz w:val="22"/>
                <w:szCs w:val="22"/>
                <w:lang w:val="en-US" w:eastAsia="zh-CN"/>
              </w:rPr>
              <w:t>7</w:t>
            </w:r>
          </w:p>
        </w:tc>
        <w:tc>
          <w:tcPr>
            <w:tcW w:w="314" w:type="pct"/>
            <w:tcBorders>
              <w:top w:val="single" w:sz="4" w:space="0" w:color="auto"/>
              <w:left w:val="nil"/>
              <w:bottom w:val="single" w:sz="4" w:space="0" w:color="auto"/>
              <w:right w:val="single" w:sz="4" w:space="0" w:color="auto"/>
            </w:tcBorders>
            <w:shd w:val="clear" w:color="auto" w:fill="auto"/>
            <w:noWrap/>
            <w:vAlign w:val="bottom"/>
            <w:hideMark/>
          </w:tcPr>
          <w:p w14:paraId="52803921" w14:textId="77777777" w:rsidR="001A1C5A" w:rsidRPr="000479AF" w:rsidRDefault="001A1C5A" w:rsidP="00CC46A9">
            <w:pPr>
              <w:spacing w:after="0" w:line="240" w:lineRule="auto"/>
              <w:jc w:val="right"/>
              <w:rPr>
                <w:rFonts w:ascii="Calibri" w:eastAsia="Times New Roman" w:hAnsi="Calibri"/>
                <w:color w:val="000000"/>
                <w:sz w:val="22"/>
                <w:szCs w:val="22"/>
                <w:lang w:val="en-US" w:eastAsia="zh-CN"/>
              </w:rPr>
            </w:pPr>
            <w:r w:rsidRPr="000479AF">
              <w:rPr>
                <w:rFonts w:ascii="Calibri" w:eastAsia="Times New Roman" w:hAnsi="Calibri"/>
                <w:color w:val="000000"/>
                <w:sz w:val="22"/>
                <w:szCs w:val="22"/>
                <w:lang w:val="en-US" w:eastAsia="zh-CN"/>
              </w:rPr>
              <w:t>8</w:t>
            </w:r>
          </w:p>
        </w:tc>
        <w:tc>
          <w:tcPr>
            <w:tcW w:w="314" w:type="pct"/>
            <w:tcBorders>
              <w:top w:val="single" w:sz="4" w:space="0" w:color="auto"/>
              <w:left w:val="nil"/>
              <w:bottom w:val="single" w:sz="4" w:space="0" w:color="auto"/>
              <w:right w:val="single" w:sz="4" w:space="0" w:color="auto"/>
            </w:tcBorders>
            <w:shd w:val="clear" w:color="auto" w:fill="auto"/>
            <w:noWrap/>
            <w:vAlign w:val="bottom"/>
            <w:hideMark/>
          </w:tcPr>
          <w:p w14:paraId="1C1C92AA" w14:textId="77777777" w:rsidR="001A1C5A" w:rsidRPr="000479AF" w:rsidRDefault="001A1C5A" w:rsidP="00CC46A9">
            <w:pPr>
              <w:spacing w:after="0" w:line="240" w:lineRule="auto"/>
              <w:rPr>
                <w:rFonts w:ascii="Calibri" w:eastAsia="Times New Roman" w:hAnsi="Calibri"/>
                <w:color w:val="000000"/>
                <w:sz w:val="22"/>
                <w:szCs w:val="22"/>
                <w:lang w:val="en-US" w:eastAsia="zh-CN"/>
              </w:rPr>
            </w:pPr>
            <w:r w:rsidRPr="000479AF">
              <w:rPr>
                <w:rFonts w:ascii="Calibri" w:eastAsia="Times New Roman" w:hAnsi="Calibri"/>
                <w:color w:val="000000"/>
                <w:sz w:val="22"/>
                <w:szCs w:val="22"/>
                <w:lang w:val="en-US" w:eastAsia="zh-CN"/>
              </w:rPr>
              <w:t>…</w:t>
            </w:r>
          </w:p>
        </w:tc>
        <w:tc>
          <w:tcPr>
            <w:tcW w:w="314" w:type="pct"/>
            <w:tcBorders>
              <w:top w:val="single" w:sz="4" w:space="0" w:color="auto"/>
              <w:left w:val="nil"/>
              <w:bottom w:val="single" w:sz="4" w:space="0" w:color="auto"/>
              <w:right w:val="single" w:sz="4" w:space="0" w:color="auto"/>
            </w:tcBorders>
            <w:shd w:val="clear" w:color="auto" w:fill="auto"/>
            <w:noWrap/>
            <w:vAlign w:val="bottom"/>
            <w:hideMark/>
          </w:tcPr>
          <w:p w14:paraId="0F3337E9" w14:textId="77777777" w:rsidR="001A1C5A" w:rsidRPr="000479AF" w:rsidRDefault="001A1C5A" w:rsidP="00CC46A9">
            <w:pPr>
              <w:spacing w:after="0" w:line="240" w:lineRule="auto"/>
              <w:jc w:val="right"/>
              <w:rPr>
                <w:rFonts w:ascii="Calibri" w:eastAsia="Times New Roman" w:hAnsi="Calibri"/>
                <w:color w:val="000000"/>
                <w:sz w:val="22"/>
                <w:szCs w:val="22"/>
                <w:lang w:val="en-US" w:eastAsia="zh-CN"/>
              </w:rPr>
            </w:pPr>
            <w:r w:rsidRPr="000479AF">
              <w:rPr>
                <w:rFonts w:ascii="Calibri" w:eastAsia="Times New Roman" w:hAnsi="Calibri"/>
                <w:color w:val="000000"/>
                <w:sz w:val="22"/>
                <w:szCs w:val="22"/>
                <w:lang w:val="en-US" w:eastAsia="zh-CN"/>
              </w:rPr>
              <w:t>60</w:t>
            </w:r>
          </w:p>
        </w:tc>
        <w:tc>
          <w:tcPr>
            <w:tcW w:w="314" w:type="pct"/>
            <w:tcBorders>
              <w:top w:val="single" w:sz="4" w:space="0" w:color="auto"/>
              <w:left w:val="nil"/>
              <w:bottom w:val="single" w:sz="4" w:space="0" w:color="auto"/>
              <w:right w:val="single" w:sz="4" w:space="0" w:color="auto"/>
            </w:tcBorders>
            <w:shd w:val="clear" w:color="auto" w:fill="auto"/>
            <w:noWrap/>
            <w:vAlign w:val="bottom"/>
            <w:hideMark/>
          </w:tcPr>
          <w:p w14:paraId="3AF4A94E" w14:textId="77777777" w:rsidR="001A1C5A" w:rsidRPr="000479AF" w:rsidRDefault="001A1C5A" w:rsidP="00CC46A9">
            <w:pPr>
              <w:spacing w:after="0" w:line="240" w:lineRule="auto"/>
              <w:jc w:val="right"/>
              <w:rPr>
                <w:rFonts w:ascii="Calibri" w:eastAsia="Times New Roman" w:hAnsi="Calibri"/>
                <w:color w:val="000000"/>
                <w:sz w:val="22"/>
                <w:szCs w:val="22"/>
                <w:lang w:val="en-US" w:eastAsia="zh-CN"/>
              </w:rPr>
            </w:pPr>
            <w:r w:rsidRPr="000479AF">
              <w:rPr>
                <w:rFonts w:ascii="Calibri" w:eastAsia="Times New Roman" w:hAnsi="Calibri"/>
                <w:color w:val="000000"/>
                <w:sz w:val="22"/>
                <w:szCs w:val="22"/>
                <w:lang w:val="en-US" w:eastAsia="zh-CN"/>
              </w:rPr>
              <w:t>61</w:t>
            </w:r>
          </w:p>
        </w:tc>
        <w:tc>
          <w:tcPr>
            <w:tcW w:w="314" w:type="pct"/>
            <w:tcBorders>
              <w:top w:val="single" w:sz="4" w:space="0" w:color="auto"/>
              <w:left w:val="nil"/>
              <w:bottom w:val="single" w:sz="4" w:space="0" w:color="auto"/>
              <w:right w:val="single" w:sz="4" w:space="0" w:color="auto"/>
            </w:tcBorders>
            <w:shd w:val="clear" w:color="auto" w:fill="auto"/>
            <w:noWrap/>
            <w:vAlign w:val="bottom"/>
            <w:hideMark/>
          </w:tcPr>
          <w:p w14:paraId="570FF000" w14:textId="77777777" w:rsidR="001A1C5A" w:rsidRPr="000479AF" w:rsidRDefault="001A1C5A" w:rsidP="00CC46A9">
            <w:pPr>
              <w:spacing w:after="0" w:line="240" w:lineRule="auto"/>
              <w:jc w:val="right"/>
              <w:rPr>
                <w:rFonts w:ascii="Calibri" w:eastAsia="Times New Roman" w:hAnsi="Calibri"/>
                <w:color w:val="000000"/>
                <w:sz w:val="22"/>
                <w:szCs w:val="22"/>
                <w:lang w:val="en-US" w:eastAsia="zh-CN"/>
              </w:rPr>
            </w:pPr>
            <w:r w:rsidRPr="000479AF">
              <w:rPr>
                <w:rFonts w:ascii="Calibri" w:eastAsia="Times New Roman" w:hAnsi="Calibri"/>
                <w:color w:val="000000"/>
                <w:sz w:val="22"/>
                <w:szCs w:val="22"/>
                <w:lang w:val="en-US" w:eastAsia="zh-CN"/>
              </w:rPr>
              <w:t>62</w:t>
            </w:r>
          </w:p>
        </w:tc>
        <w:tc>
          <w:tcPr>
            <w:tcW w:w="302" w:type="pct"/>
            <w:tcBorders>
              <w:top w:val="single" w:sz="4" w:space="0" w:color="auto"/>
              <w:left w:val="nil"/>
              <w:bottom w:val="single" w:sz="4" w:space="0" w:color="auto"/>
              <w:right w:val="single" w:sz="4" w:space="0" w:color="auto"/>
            </w:tcBorders>
            <w:shd w:val="clear" w:color="auto" w:fill="auto"/>
            <w:noWrap/>
            <w:vAlign w:val="bottom"/>
            <w:hideMark/>
          </w:tcPr>
          <w:p w14:paraId="19770199" w14:textId="77777777" w:rsidR="001A1C5A" w:rsidRPr="000479AF" w:rsidRDefault="001A1C5A" w:rsidP="00CC46A9">
            <w:pPr>
              <w:spacing w:after="0" w:line="240" w:lineRule="auto"/>
              <w:jc w:val="right"/>
              <w:rPr>
                <w:rFonts w:ascii="Calibri" w:eastAsia="Times New Roman" w:hAnsi="Calibri"/>
                <w:color w:val="000000"/>
                <w:sz w:val="22"/>
                <w:szCs w:val="22"/>
                <w:lang w:val="en-US" w:eastAsia="zh-CN"/>
              </w:rPr>
            </w:pPr>
            <w:r w:rsidRPr="000479AF">
              <w:rPr>
                <w:rFonts w:ascii="Calibri" w:eastAsia="Times New Roman" w:hAnsi="Calibri"/>
                <w:color w:val="000000"/>
                <w:sz w:val="22"/>
                <w:szCs w:val="22"/>
                <w:lang w:val="en-US" w:eastAsia="zh-CN"/>
              </w:rPr>
              <w:t>63</w:t>
            </w:r>
          </w:p>
        </w:tc>
      </w:tr>
      <w:tr w:rsidR="001A1C5A" w:rsidRPr="000479AF" w14:paraId="0C7CEF5F" w14:textId="77777777" w:rsidTr="00CC46A9">
        <w:trPr>
          <w:trHeight w:val="417"/>
        </w:trPr>
        <w:tc>
          <w:tcPr>
            <w:tcW w:w="616" w:type="pct"/>
            <w:tcBorders>
              <w:top w:val="nil"/>
              <w:left w:val="single" w:sz="4" w:space="0" w:color="auto"/>
              <w:bottom w:val="single" w:sz="4" w:space="0" w:color="auto"/>
              <w:right w:val="single" w:sz="4" w:space="0" w:color="auto"/>
            </w:tcBorders>
            <w:shd w:val="clear" w:color="auto" w:fill="auto"/>
            <w:vAlign w:val="bottom"/>
            <w:hideMark/>
          </w:tcPr>
          <w:p w14:paraId="5EB681B5" w14:textId="77777777" w:rsidR="001A1C5A" w:rsidRPr="000479AF" w:rsidRDefault="001A1C5A" w:rsidP="00CC46A9">
            <w:pPr>
              <w:spacing w:after="0" w:line="240" w:lineRule="auto"/>
              <w:rPr>
                <w:rFonts w:ascii="Calibri" w:eastAsia="Times New Roman" w:hAnsi="Calibri"/>
                <w:color w:val="000000"/>
                <w:sz w:val="22"/>
                <w:szCs w:val="22"/>
                <w:lang w:val="en-US" w:eastAsia="zh-CN"/>
              </w:rPr>
            </w:pPr>
            <w:r w:rsidRPr="000479AF">
              <w:rPr>
                <w:rFonts w:ascii="Calibri" w:eastAsia="Times New Roman" w:hAnsi="Calibri"/>
                <w:color w:val="000000"/>
                <w:sz w:val="22"/>
                <w:szCs w:val="22"/>
                <w:lang w:val="en-US" w:eastAsia="zh-CN"/>
              </w:rPr>
              <w:t xml:space="preserve">association </w:t>
            </w:r>
          </w:p>
        </w:tc>
        <w:tc>
          <w:tcPr>
            <w:tcW w:w="314" w:type="pct"/>
            <w:tcBorders>
              <w:top w:val="nil"/>
              <w:left w:val="nil"/>
              <w:bottom w:val="single" w:sz="4" w:space="0" w:color="auto"/>
              <w:right w:val="single" w:sz="4" w:space="0" w:color="auto"/>
            </w:tcBorders>
            <w:shd w:val="clear" w:color="auto" w:fill="auto"/>
            <w:noWrap/>
            <w:vAlign w:val="bottom"/>
            <w:hideMark/>
          </w:tcPr>
          <w:p w14:paraId="1A9AEE7F" w14:textId="77777777" w:rsidR="001A1C5A" w:rsidRPr="000479AF" w:rsidRDefault="001A1C5A" w:rsidP="00CC46A9">
            <w:pPr>
              <w:spacing w:after="0" w:line="240" w:lineRule="auto"/>
              <w:jc w:val="right"/>
              <w:rPr>
                <w:rFonts w:ascii="Calibri" w:eastAsia="Times New Roman" w:hAnsi="Calibri"/>
                <w:color w:val="000000"/>
                <w:sz w:val="22"/>
                <w:szCs w:val="22"/>
                <w:lang w:val="en-US" w:eastAsia="zh-CN"/>
              </w:rPr>
            </w:pPr>
            <w:r w:rsidRPr="000479AF">
              <w:rPr>
                <w:rFonts w:ascii="Calibri" w:eastAsia="Times New Roman" w:hAnsi="Calibri"/>
                <w:color w:val="000000"/>
                <w:sz w:val="22"/>
                <w:szCs w:val="22"/>
                <w:lang w:val="en-US" w:eastAsia="zh-CN"/>
              </w:rPr>
              <w:t>1</w:t>
            </w:r>
          </w:p>
        </w:tc>
        <w:tc>
          <w:tcPr>
            <w:tcW w:w="314" w:type="pct"/>
            <w:tcBorders>
              <w:top w:val="nil"/>
              <w:left w:val="nil"/>
              <w:bottom w:val="single" w:sz="4" w:space="0" w:color="auto"/>
              <w:right w:val="single" w:sz="4" w:space="0" w:color="auto"/>
            </w:tcBorders>
            <w:shd w:val="clear" w:color="auto" w:fill="auto"/>
            <w:noWrap/>
            <w:vAlign w:val="bottom"/>
            <w:hideMark/>
          </w:tcPr>
          <w:p w14:paraId="44BC4DA3" w14:textId="77777777" w:rsidR="001A1C5A" w:rsidRPr="000479AF" w:rsidRDefault="001A1C5A" w:rsidP="00CC46A9">
            <w:pPr>
              <w:spacing w:after="0" w:line="240" w:lineRule="auto"/>
              <w:jc w:val="right"/>
              <w:rPr>
                <w:rFonts w:ascii="Calibri" w:eastAsia="Times New Roman" w:hAnsi="Calibri"/>
                <w:color w:val="000000"/>
                <w:sz w:val="22"/>
                <w:szCs w:val="22"/>
                <w:lang w:val="en-US" w:eastAsia="zh-CN"/>
              </w:rPr>
            </w:pPr>
            <w:r w:rsidRPr="000479AF">
              <w:rPr>
                <w:rFonts w:ascii="Calibri" w:eastAsia="Times New Roman" w:hAnsi="Calibri"/>
                <w:color w:val="000000"/>
                <w:sz w:val="22"/>
                <w:szCs w:val="22"/>
                <w:lang w:val="en-US" w:eastAsia="zh-CN"/>
              </w:rPr>
              <w:t>1</w:t>
            </w:r>
          </w:p>
        </w:tc>
        <w:tc>
          <w:tcPr>
            <w:tcW w:w="314" w:type="pct"/>
            <w:tcBorders>
              <w:top w:val="nil"/>
              <w:left w:val="nil"/>
              <w:bottom w:val="single" w:sz="4" w:space="0" w:color="auto"/>
              <w:right w:val="single" w:sz="4" w:space="0" w:color="auto"/>
            </w:tcBorders>
            <w:shd w:val="clear" w:color="auto" w:fill="auto"/>
            <w:noWrap/>
            <w:vAlign w:val="bottom"/>
            <w:hideMark/>
          </w:tcPr>
          <w:p w14:paraId="06FB3558" w14:textId="77777777" w:rsidR="001A1C5A" w:rsidRPr="000479AF" w:rsidRDefault="001A1C5A" w:rsidP="00CC46A9">
            <w:pPr>
              <w:spacing w:after="0" w:line="240" w:lineRule="auto"/>
              <w:jc w:val="right"/>
              <w:rPr>
                <w:rFonts w:ascii="Calibri" w:eastAsia="Times New Roman" w:hAnsi="Calibri"/>
                <w:color w:val="000000"/>
                <w:sz w:val="22"/>
                <w:szCs w:val="22"/>
                <w:lang w:val="en-US" w:eastAsia="zh-CN"/>
              </w:rPr>
            </w:pPr>
            <w:r w:rsidRPr="000479AF">
              <w:rPr>
                <w:rFonts w:ascii="Calibri" w:eastAsia="Times New Roman" w:hAnsi="Calibri"/>
                <w:color w:val="000000"/>
                <w:sz w:val="22"/>
                <w:szCs w:val="22"/>
                <w:lang w:val="en-US" w:eastAsia="zh-CN"/>
              </w:rPr>
              <w:t>1</w:t>
            </w:r>
          </w:p>
        </w:tc>
        <w:tc>
          <w:tcPr>
            <w:tcW w:w="314" w:type="pct"/>
            <w:tcBorders>
              <w:top w:val="nil"/>
              <w:left w:val="nil"/>
              <w:bottom w:val="single" w:sz="4" w:space="0" w:color="auto"/>
              <w:right w:val="single" w:sz="4" w:space="0" w:color="auto"/>
            </w:tcBorders>
            <w:shd w:val="clear" w:color="auto" w:fill="auto"/>
            <w:noWrap/>
            <w:vAlign w:val="bottom"/>
            <w:hideMark/>
          </w:tcPr>
          <w:p w14:paraId="6E3A1D40" w14:textId="77777777" w:rsidR="001A1C5A" w:rsidRPr="000479AF" w:rsidRDefault="001A1C5A" w:rsidP="00CC46A9">
            <w:pPr>
              <w:spacing w:after="0" w:line="240" w:lineRule="auto"/>
              <w:jc w:val="right"/>
              <w:rPr>
                <w:rFonts w:ascii="Calibri" w:eastAsia="Times New Roman" w:hAnsi="Calibri"/>
                <w:color w:val="000000"/>
                <w:sz w:val="22"/>
                <w:szCs w:val="22"/>
                <w:lang w:val="en-US" w:eastAsia="zh-CN"/>
              </w:rPr>
            </w:pPr>
            <w:r w:rsidRPr="000479AF">
              <w:rPr>
                <w:rFonts w:ascii="Calibri" w:eastAsia="Times New Roman" w:hAnsi="Calibri"/>
                <w:color w:val="000000"/>
                <w:sz w:val="22"/>
                <w:szCs w:val="22"/>
                <w:lang w:val="en-US" w:eastAsia="zh-CN"/>
              </w:rPr>
              <w:t>1</w:t>
            </w:r>
          </w:p>
        </w:tc>
        <w:tc>
          <w:tcPr>
            <w:tcW w:w="314" w:type="pct"/>
            <w:tcBorders>
              <w:top w:val="nil"/>
              <w:left w:val="nil"/>
              <w:bottom w:val="single" w:sz="4" w:space="0" w:color="auto"/>
              <w:right w:val="single" w:sz="4" w:space="0" w:color="auto"/>
            </w:tcBorders>
            <w:shd w:val="clear" w:color="auto" w:fill="auto"/>
            <w:noWrap/>
            <w:vAlign w:val="bottom"/>
            <w:hideMark/>
          </w:tcPr>
          <w:p w14:paraId="46810780" w14:textId="77777777" w:rsidR="001A1C5A" w:rsidRPr="000479AF" w:rsidRDefault="001A1C5A" w:rsidP="00CC46A9">
            <w:pPr>
              <w:spacing w:after="0" w:line="240" w:lineRule="auto"/>
              <w:jc w:val="right"/>
              <w:rPr>
                <w:rFonts w:ascii="Calibri" w:eastAsia="Times New Roman" w:hAnsi="Calibri"/>
                <w:color w:val="000000"/>
                <w:sz w:val="22"/>
                <w:szCs w:val="22"/>
                <w:lang w:val="en-US" w:eastAsia="zh-CN"/>
              </w:rPr>
            </w:pPr>
            <w:r w:rsidRPr="000479AF">
              <w:rPr>
                <w:rFonts w:ascii="Calibri" w:eastAsia="Times New Roman" w:hAnsi="Calibri"/>
                <w:color w:val="000000"/>
                <w:sz w:val="22"/>
                <w:szCs w:val="22"/>
                <w:lang w:val="en-US" w:eastAsia="zh-CN"/>
              </w:rPr>
              <w:t>0</w:t>
            </w:r>
          </w:p>
        </w:tc>
        <w:tc>
          <w:tcPr>
            <w:tcW w:w="314" w:type="pct"/>
            <w:tcBorders>
              <w:top w:val="nil"/>
              <w:left w:val="nil"/>
              <w:bottom w:val="single" w:sz="4" w:space="0" w:color="auto"/>
              <w:right w:val="single" w:sz="4" w:space="0" w:color="auto"/>
            </w:tcBorders>
            <w:shd w:val="clear" w:color="auto" w:fill="auto"/>
            <w:noWrap/>
            <w:vAlign w:val="bottom"/>
            <w:hideMark/>
          </w:tcPr>
          <w:p w14:paraId="5F099EE0" w14:textId="77777777" w:rsidR="001A1C5A" w:rsidRPr="000479AF" w:rsidRDefault="001A1C5A" w:rsidP="00CC46A9">
            <w:pPr>
              <w:spacing w:after="0" w:line="240" w:lineRule="auto"/>
              <w:jc w:val="right"/>
              <w:rPr>
                <w:rFonts w:ascii="Calibri" w:eastAsia="Times New Roman" w:hAnsi="Calibri"/>
                <w:color w:val="000000"/>
                <w:sz w:val="22"/>
                <w:szCs w:val="22"/>
                <w:lang w:val="en-US" w:eastAsia="zh-CN"/>
              </w:rPr>
            </w:pPr>
            <w:r w:rsidRPr="000479AF">
              <w:rPr>
                <w:rFonts w:ascii="Calibri" w:eastAsia="Times New Roman" w:hAnsi="Calibri"/>
                <w:color w:val="000000"/>
                <w:sz w:val="22"/>
                <w:szCs w:val="22"/>
                <w:lang w:val="en-US" w:eastAsia="zh-CN"/>
              </w:rPr>
              <w:t>0</w:t>
            </w:r>
          </w:p>
        </w:tc>
        <w:tc>
          <w:tcPr>
            <w:tcW w:w="314" w:type="pct"/>
            <w:tcBorders>
              <w:top w:val="nil"/>
              <w:left w:val="nil"/>
              <w:bottom w:val="single" w:sz="4" w:space="0" w:color="auto"/>
              <w:right w:val="single" w:sz="4" w:space="0" w:color="auto"/>
            </w:tcBorders>
            <w:shd w:val="clear" w:color="auto" w:fill="auto"/>
            <w:noWrap/>
            <w:vAlign w:val="bottom"/>
            <w:hideMark/>
          </w:tcPr>
          <w:p w14:paraId="0F20EE5D" w14:textId="77777777" w:rsidR="001A1C5A" w:rsidRPr="000479AF" w:rsidRDefault="001A1C5A" w:rsidP="00CC46A9">
            <w:pPr>
              <w:spacing w:after="0" w:line="240" w:lineRule="auto"/>
              <w:jc w:val="right"/>
              <w:rPr>
                <w:rFonts w:ascii="Calibri" w:eastAsia="Times New Roman" w:hAnsi="Calibri"/>
                <w:color w:val="000000"/>
                <w:sz w:val="22"/>
                <w:szCs w:val="22"/>
                <w:lang w:val="en-US" w:eastAsia="zh-CN"/>
              </w:rPr>
            </w:pPr>
            <w:r w:rsidRPr="000479AF">
              <w:rPr>
                <w:rFonts w:ascii="Calibri" w:eastAsia="Times New Roman" w:hAnsi="Calibri"/>
                <w:color w:val="000000"/>
                <w:sz w:val="22"/>
                <w:szCs w:val="22"/>
                <w:lang w:val="en-US" w:eastAsia="zh-CN"/>
              </w:rPr>
              <w:t>0</w:t>
            </w:r>
          </w:p>
        </w:tc>
        <w:tc>
          <w:tcPr>
            <w:tcW w:w="314" w:type="pct"/>
            <w:tcBorders>
              <w:top w:val="nil"/>
              <w:left w:val="nil"/>
              <w:bottom w:val="single" w:sz="4" w:space="0" w:color="auto"/>
              <w:right w:val="single" w:sz="4" w:space="0" w:color="auto"/>
            </w:tcBorders>
            <w:shd w:val="clear" w:color="auto" w:fill="auto"/>
            <w:noWrap/>
            <w:vAlign w:val="bottom"/>
            <w:hideMark/>
          </w:tcPr>
          <w:p w14:paraId="7D652A57" w14:textId="77777777" w:rsidR="001A1C5A" w:rsidRPr="000479AF" w:rsidRDefault="001A1C5A" w:rsidP="00CC46A9">
            <w:pPr>
              <w:spacing w:after="0" w:line="240" w:lineRule="auto"/>
              <w:jc w:val="right"/>
              <w:rPr>
                <w:rFonts w:ascii="Calibri" w:eastAsia="Times New Roman" w:hAnsi="Calibri"/>
                <w:color w:val="000000"/>
                <w:sz w:val="22"/>
                <w:szCs w:val="22"/>
                <w:lang w:val="en-US" w:eastAsia="zh-CN"/>
              </w:rPr>
            </w:pPr>
            <w:r w:rsidRPr="000479AF">
              <w:rPr>
                <w:rFonts w:ascii="Calibri" w:eastAsia="Times New Roman" w:hAnsi="Calibri"/>
                <w:color w:val="000000"/>
                <w:sz w:val="22"/>
                <w:szCs w:val="22"/>
                <w:lang w:val="en-US" w:eastAsia="zh-CN"/>
              </w:rPr>
              <w:t>0</w:t>
            </w:r>
          </w:p>
        </w:tc>
        <w:tc>
          <w:tcPr>
            <w:tcW w:w="314" w:type="pct"/>
            <w:tcBorders>
              <w:top w:val="nil"/>
              <w:left w:val="nil"/>
              <w:bottom w:val="single" w:sz="4" w:space="0" w:color="auto"/>
              <w:right w:val="single" w:sz="4" w:space="0" w:color="auto"/>
            </w:tcBorders>
            <w:shd w:val="clear" w:color="auto" w:fill="auto"/>
            <w:noWrap/>
            <w:vAlign w:val="bottom"/>
            <w:hideMark/>
          </w:tcPr>
          <w:p w14:paraId="2D165387" w14:textId="77777777" w:rsidR="001A1C5A" w:rsidRPr="000479AF" w:rsidRDefault="001A1C5A" w:rsidP="00CC46A9">
            <w:pPr>
              <w:spacing w:after="0" w:line="240" w:lineRule="auto"/>
              <w:jc w:val="right"/>
              <w:rPr>
                <w:rFonts w:ascii="Calibri" w:eastAsia="Times New Roman" w:hAnsi="Calibri"/>
                <w:color w:val="000000"/>
                <w:sz w:val="22"/>
                <w:szCs w:val="22"/>
                <w:lang w:val="en-US" w:eastAsia="zh-CN"/>
              </w:rPr>
            </w:pPr>
            <w:r w:rsidRPr="000479AF">
              <w:rPr>
                <w:rFonts w:ascii="Calibri" w:eastAsia="Times New Roman" w:hAnsi="Calibri"/>
                <w:color w:val="000000"/>
                <w:sz w:val="22"/>
                <w:szCs w:val="22"/>
                <w:lang w:val="en-US" w:eastAsia="zh-CN"/>
              </w:rPr>
              <w:t>1</w:t>
            </w:r>
          </w:p>
        </w:tc>
        <w:tc>
          <w:tcPr>
            <w:tcW w:w="314" w:type="pct"/>
            <w:tcBorders>
              <w:top w:val="nil"/>
              <w:left w:val="nil"/>
              <w:bottom w:val="single" w:sz="4" w:space="0" w:color="auto"/>
              <w:right w:val="single" w:sz="4" w:space="0" w:color="auto"/>
            </w:tcBorders>
            <w:shd w:val="clear" w:color="auto" w:fill="auto"/>
            <w:noWrap/>
            <w:vAlign w:val="bottom"/>
            <w:hideMark/>
          </w:tcPr>
          <w:p w14:paraId="4C8F288D" w14:textId="77777777" w:rsidR="001A1C5A" w:rsidRPr="00C871C6" w:rsidRDefault="001A1C5A" w:rsidP="00CC46A9">
            <w:pPr>
              <w:spacing w:after="0" w:line="240" w:lineRule="auto"/>
              <w:rPr>
                <w:rFonts w:ascii="Calibri" w:eastAsia="SimSun" w:hAnsi="Calibri"/>
                <w:color w:val="000000"/>
                <w:sz w:val="22"/>
                <w:szCs w:val="22"/>
                <w:lang w:val="en-US" w:eastAsia="zh-CN"/>
              </w:rPr>
            </w:pPr>
            <w:r w:rsidRPr="000479AF">
              <w:rPr>
                <w:rFonts w:ascii="Calibri" w:eastAsia="Times New Roman" w:hAnsi="Calibri"/>
                <w:color w:val="000000"/>
                <w:sz w:val="22"/>
                <w:szCs w:val="22"/>
                <w:lang w:val="en-US" w:eastAsia="zh-CN"/>
              </w:rPr>
              <w:t> </w:t>
            </w:r>
            <w:r>
              <w:rPr>
                <w:rFonts w:ascii="Calibri" w:eastAsia="SimSun" w:hAnsi="Calibri"/>
                <w:color w:val="000000"/>
                <w:sz w:val="22"/>
                <w:szCs w:val="22"/>
                <w:lang w:val="en-US" w:eastAsia="zh-CN"/>
              </w:rPr>
              <w:t>…</w:t>
            </w:r>
          </w:p>
        </w:tc>
        <w:tc>
          <w:tcPr>
            <w:tcW w:w="314" w:type="pct"/>
            <w:tcBorders>
              <w:top w:val="nil"/>
              <w:left w:val="nil"/>
              <w:bottom w:val="single" w:sz="4" w:space="0" w:color="auto"/>
              <w:right w:val="single" w:sz="4" w:space="0" w:color="auto"/>
            </w:tcBorders>
            <w:shd w:val="clear" w:color="auto" w:fill="auto"/>
            <w:noWrap/>
            <w:vAlign w:val="bottom"/>
            <w:hideMark/>
          </w:tcPr>
          <w:p w14:paraId="2B138024" w14:textId="77777777" w:rsidR="001A1C5A" w:rsidRPr="000479AF" w:rsidRDefault="001A1C5A" w:rsidP="00CC46A9">
            <w:pPr>
              <w:spacing w:after="0" w:line="240" w:lineRule="auto"/>
              <w:jc w:val="right"/>
              <w:rPr>
                <w:rFonts w:ascii="Calibri" w:eastAsia="Times New Roman" w:hAnsi="Calibri"/>
                <w:color w:val="000000"/>
                <w:sz w:val="22"/>
                <w:szCs w:val="22"/>
                <w:lang w:val="en-US" w:eastAsia="zh-CN"/>
              </w:rPr>
            </w:pPr>
            <w:r w:rsidRPr="000479AF">
              <w:rPr>
                <w:rFonts w:ascii="Calibri" w:eastAsia="Times New Roman" w:hAnsi="Calibri"/>
                <w:color w:val="000000"/>
                <w:sz w:val="22"/>
                <w:szCs w:val="22"/>
                <w:lang w:val="en-US" w:eastAsia="zh-CN"/>
              </w:rPr>
              <w:t>1</w:t>
            </w:r>
          </w:p>
        </w:tc>
        <w:tc>
          <w:tcPr>
            <w:tcW w:w="314" w:type="pct"/>
            <w:tcBorders>
              <w:top w:val="nil"/>
              <w:left w:val="nil"/>
              <w:bottom w:val="single" w:sz="4" w:space="0" w:color="auto"/>
              <w:right w:val="single" w:sz="4" w:space="0" w:color="auto"/>
            </w:tcBorders>
            <w:shd w:val="clear" w:color="auto" w:fill="auto"/>
            <w:noWrap/>
            <w:vAlign w:val="bottom"/>
            <w:hideMark/>
          </w:tcPr>
          <w:p w14:paraId="2627B388" w14:textId="77777777" w:rsidR="001A1C5A" w:rsidRPr="000479AF" w:rsidRDefault="001A1C5A" w:rsidP="00CC46A9">
            <w:pPr>
              <w:spacing w:after="0" w:line="240" w:lineRule="auto"/>
              <w:jc w:val="right"/>
              <w:rPr>
                <w:rFonts w:ascii="Calibri" w:eastAsia="Times New Roman" w:hAnsi="Calibri"/>
                <w:color w:val="000000"/>
                <w:sz w:val="22"/>
                <w:szCs w:val="22"/>
                <w:lang w:val="en-US" w:eastAsia="zh-CN"/>
              </w:rPr>
            </w:pPr>
            <w:r w:rsidRPr="000479AF">
              <w:rPr>
                <w:rFonts w:ascii="Calibri" w:eastAsia="Times New Roman" w:hAnsi="Calibri"/>
                <w:color w:val="000000"/>
                <w:sz w:val="22"/>
                <w:szCs w:val="22"/>
                <w:lang w:val="en-US" w:eastAsia="zh-CN"/>
              </w:rPr>
              <w:t>0</w:t>
            </w:r>
          </w:p>
        </w:tc>
        <w:tc>
          <w:tcPr>
            <w:tcW w:w="314" w:type="pct"/>
            <w:tcBorders>
              <w:top w:val="nil"/>
              <w:left w:val="nil"/>
              <w:bottom w:val="single" w:sz="4" w:space="0" w:color="auto"/>
              <w:right w:val="single" w:sz="4" w:space="0" w:color="auto"/>
            </w:tcBorders>
            <w:shd w:val="clear" w:color="auto" w:fill="auto"/>
            <w:noWrap/>
            <w:vAlign w:val="bottom"/>
            <w:hideMark/>
          </w:tcPr>
          <w:p w14:paraId="5C1F22B3" w14:textId="77777777" w:rsidR="001A1C5A" w:rsidRPr="000479AF" w:rsidRDefault="001A1C5A" w:rsidP="00CC46A9">
            <w:pPr>
              <w:spacing w:after="0" w:line="240" w:lineRule="auto"/>
              <w:jc w:val="right"/>
              <w:rPr>
                <w:rFonts w:ascii="Calibri" w:eastAsia="Times New Roman" w:hAnsi="Calibri"/>
                <w:color w:val="000000"/>
                <w:sz w:val="22"/>
                <w:szCs w:val="22"/>
                <w:lang w:val="en-US" w:eastAsia="zh-CN"/>
              </w:rPr>
            </w:pPr>
            <w:r w:rsidRPr="000479AF">
              <w:rPr>
                <w:rFonts w:ascii="Calibri" w:eastAsia="Times New Roman" w:hAnsi="Calibri"/>
                <w:color w:val="000000"/>
                <w:sz w:val="22"/>
                <w:szCs w:val="22"/>
                <w:lang w:val="en-US" w:eastAsia="zh-CN"/>
              </w:rPr>
              <w:t>0</w:t>
            </w:r>
          </w:p>
        </w:tc>
        <w:tc>
          <w:tcPr>
            <w:tcW w:w="302" w:type="pct"/>
            <w:tcBorders>
              <w:top w:val="nil"/>
              <w:left w:val="nil"/>
              <w:bottom w:val="single" w:sz="4" w:space="0" w:color="auto"/>
              <w:right w:val="single" w:sz="4" w:space="0" w:color="auto"/>
            </w:tcBorders>
            <w:shd w:val="clear" w:color="auto" w:fill="auto"/>
            <w:noWrap/>
            <w:vAlign w:val="bottom"/>
            <w:hideMark/>
          </w:tcPr>
          <w:p w14:paraId="31831302" w14:textId="77777777" w:rsidR="001A1C5A" w:rsidRPr="000479AF" w:rsidRDefault="001A1C5A" w:rsidP="00CC46A9">
            <w:pPr>
              <w:spacing w:after="0" w:line="240" w:lineRule="auto"/>
              <w:jc w:val="right"/>
              <w:rPr>
                <w:rFonts w:ascii="Calibri" w:eastAsia="Times New Roman" w:hAnsi="Calibri"/>
                <w:color w:val="000000"/>
                <w:sz w:val="22"/>
                <w:szCs w:val="22"/>
                <w:lang w:val="en-US" w:eastAsia="zh-CN"/>
              </w:rPr>
            </w:pPr>
            <w:r w:rsidRPr="000479AF">
              <w:rPr>
                <w:rFonts w:ascii="Calibri" w:eastAsia="Times New Roman" w:hAnsi="Calibri"/>
                <w:color w:val="000000"/>
                <w:sz w:val="22"/>
                <w:szCs w:val="22"/>
                <w:lang w:val="en-US" w:eastAsia="zh-CN"/>
              </w:rPr>
              <w:t>0</w:t>
            </w:r>
          </w:p>
        </w:tc>
      </w:tr>
    </w:tbl>
    <w:p w14:paraId="4E4758DE" w14:textId="46684181" w:rsidR="00543C81" w:rsidRPr="00F74EF4" w:rsidRDefault="00543C81" w:rsidP="00955359">
      <w:pPr>
        <w:pStyle w:val="ListParagraph"/>
        <w:numPr>
          <w:ilvl w:val="0"/>
          <w:numId w:val="31"/>
        </w:numPr>
        <w:spacing w:before="240"/>
        <w:rPr>
          <w:rFonts w:ascii="Times New Roman" w:eastAsia="SimSun" w:hAnsi="Times New Roman" w:cs="Times New Roman"/>
          <w:b/>
        </w:rPr>
      </w:pPr>
      <w:r w:rsidRPr="00F74EF4">
        <w:rPr>
          <w:rFonts w:ascii="Times New Roman" w:eastAsia="SimSun" w:hAnsi="Times New Roman" w:cs="Times New Roman"/>
          <w:b/>
        </w:rPr>
        <w:t xml:space="preserve">Option </w:t>
      </w:r>
      <w:r w:rsidR="00753DFB">
        <w:rPr>
          <w:rFonts w:ascii="Times New Roman" w:eastAsia="SimSun" w:hAnsi="Times New Roman" w:cs="Times New Roman" w:hint="eastAsia"/>
          <w:b/>
        </w:rPr>
        <w:t>b</w:t>
      </w:r>
      <w:r w:rsidR="00D25661">
        <w:rPr>
          <w:rFonts w:ascii="Times New Roman" w:eastAsia="SimSun" w:hAnsi="Times New Roman" w:cs="Times New Roman" w:hint="eastAsia"/>
          <w:b/>
        </w:rPr>
        <w:t>)</w:t>
      </w:r>
      <w:r>
        <w:rPr>
          <w:rFonts w:ascii="Times New Roman" w:eastAsia="SimSun" w:hAnsi="Times New Roman" w:cs="Times New Roman" w:hint="eastAsia"/>
          <w:b/>
        </w:rPr>
        <w:t xml:space="preserve">: </w:t>
      </w:r>
      <w:r w:rsidRPr="00F547A5">
        <w:rPr>
          <w:rFonts w:ascii="Times New Roman" w:eastAsia="SimSun" w:hAnsi="Times New Roman" w:cs="Times New Roman" w:hint="eastAsia"/>
        </w:rPr>
        <w:t xml:space="preserve">report </w:t>
      </w:r>
      <w:r w:rsidRPr="00F547A5">
        <w:rPr>
          <w:rFonts w:ascii="Times New Roman" w:eastAsia="SimSun" w:hAnsi="Times New Roman" w:cs="Times New Roman"/>
        </w:rPr>
        <w:t>the association of UL SRS resources</w:t>
      </w:r>
      <w:r w:rsidRPr="00F547A5">
        <w:rPr>
          <w:rFonts w:ascii="Times New Roman" w:eastAsia="SimSun" w:hAnsi="Times New Roman" w:cs="Times New Roman" w:hint="eastAsia"/>
        </w:rPr>
        <w:t xml:space="preserve"> </w:t>
      </w:r>
      <w:r w:rsidR="00F25988" w:rsidRPr="00F547A5">
        <w:rPr>
          <w:rFonts w:ascii="Times New Roman" w:eastAsia="SimSun" w:hAnsi="Times New Roman" w:cs="Times New Roman" w:hint="eastAsia"/>
        </w:rPr>
        <w:t xml:space="preserve">together with UE </w:t>
      </w:r>
      <w:proofErr w:type="spellStart"/>
      <w:r w:rsidR="00F25988" w:rsidRPr="00F547A5">
        <w:rPr>
          <w:rFonts w:ascii="Times New Roman" w:eastAsia="SimSun" w:hAnsi="Times New Roman" w:cs="Times New Roman" w:hint="eastAsia"/>
        </w:rPr>
        <w:t>TxTEG</w:t>
      </w:r>
      <w:proofErr w:type="spellEnd"/>
      <w:r w:rsidR="00F25988" w:rsidRPr="00F547A5">
        <w:rPr>
          <w:rFonts w:ascii="Times New Roman" w:eastAsia="SimSun" w:hAnsi="Times New Roman" w:cs="Times New Roman" w:hint="eastAsia"/>
        </w:rPr>
        <w:t xml:space="preserve"> ID </w:t>
      </w:r>
      <w:r w:rsidRPr="00F547A5">
        <w:rPr>
          <w:rFonts w:ascii="Times New Roman" w:eastAsia="SimSun" w:hAnsi="Times New Roman" w:cs="Times New Roman" w:hint="eastAsia"/>
        </w:rPr>
        <w:t xml:space="preserve">in </w:t>
      </w:r>
      <w:r w:rsidR="00955359" w:rsidRPr="00955359">
        <w:rPr>
          <w:rFonts w:ascii="Times New Roman" w:eastAsia="SimSun" w:hAnsi="Times New Roman" w:cs="Times New Roman"/>
        </w:rPr>
        <w:t>NR-Multi-RTT-MeasList-r16</w:t>
      </w:r>
      <w:r w:rsidR="009A7298" w:rsidRPr="009A7298">
        <w:rPr>
          <w:rFonts w:ascii="Times New Roman" w:eastAsia="SimSun" w:hAnsi="Times New Roman" w:cs="Times New Roman"/>
        </w:rPr>
        <w:t xml:space="preserve"> </w:t>
      </w:r>
      <w:r w:rsidR="00B01699">
        <w:rPr>
          <w:rFonts w:ascii="Times New Roman" w:eastAsia="SimSun" w:hAnsi="Times New Roman" w:cs="Times New Roman" w:hint="eastAsia"/>
        </w:rPr>
        <w:t>[5]</w:t>
      </w:r>
      <w:r w:rsidRPr="00F547A5">
        <w:rPr>
          <w:rFonts w:ascii="Times New Roman" w:eastAsia="SimSun" w:hAnsi="Times New Roman" w:cs="Times New Roman" w:hint="eastAsia"/>
        </w:rPr>
        <w:t>.</w:t>
      </w:r>
    </w:p>
    <w:p w14:paraId="497012AD" w14:textId="77777777" w:rsidR="00AC1686" w:rsidRPr="00AC1686" w:rsidRDefault="00AC1686" w:rsidP="00AC16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AC1686">
        <w:rPr>
          <w:rFonts w:ascii="Courier New" w:eastAsia="Times New Roman" w:hAnsi="Courier New"/>
          <w:noProof/>
          <w:snapToGrid w:val="0"/>
          <w:sz w:val="16"/>
        </w:rPr>
        <w:t>NR-Multi-RTT-MeasList-r16 ::= SEQUENCE (SIZE(1..</w:t>
      </w:r>
      <w:r w:rsidRPr="00AC1686">
        <w:rPr>
          <w:rFonts w:ascii="Courier New" w:eastAsia="Times New Roman" w:hAnsi="Courier New"/>
          <w:noProof/>
          <w:sz w:val="16"/>
        </w:rPr>
        <w:t>nrMaxTRPs-r16</w:t>
      </w:r>
      <w:r w:rsidRPr="00AC1686">
        <w:rPr>
          <w:rFonts w:ascii="Courier New" w:eastAsia="Times New Roman" w:hAnsi="Courier New"/>
          <w:noProof/>
          <w:snapToGrid w:val="0"/>
          <w:sz w:val="16"/>
        </w:rPr>
        <w:t>)) OF NR-Multi-RTT-MeasElement-r16</w:t>
      </w:r>
    </w:p>
    <w:p w14:paraId="6B8956D4" w14:textId="77777777" w:rsidR="00AC1686" w:rsidRPr="00AC1686" w:rsidRDefault="00AC1686" w:rsidP="00AC16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p>
    <w:p w14:paraId="0ED4F702" w14:textId="77777777" w:rsidR="00AC1686" w:rsidRPr="00AC1686" w:rsidRDefault="00AC1686" w:rsidP="00AC16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AC1686">
        <w:rPr>
          <w:rFonts w:ascii="Courier New" w:eastAsia="Times New Roman" w:hAnsi="Courier New"/>
          <w:noProof/>
          <w:snapToGrid w:val="0"/>
          <w:sz w:val="16"/>
        </w:rPr>
        <w:t>NR-Multi-RTT-MeasElement-r16 ::= SEQUENCE {</w:t>
      </w:r>
    </w:p>
    <w:p w14:paraId="1B14C219" w14:textId="77777777" w:rsidR="00AC1686" w:rsidRPr="00AC1686" w:rsidRDefault="00AC1686" w:rsidP="00AC16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lang w:eastAsia="ja-JP"/>
        </w:rPr>
      </w:pPr>
      <w:r w:rsidRPr="00AC1686">
        <w:rPr>
          <w:rFonts w:ascii="Courier New" w:eastAsia="Times New Roman" w:hAnsi="Courier New"/>
          <w:noProof/>
          <w:snapToGrid w:val="0"/>
          <w:sz w:val="16"/>
        </w:rPr>
        <w:tab/>
        <w:t>dl-PRS-ID-r16</w:t>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t>INTEGER (0..255),</w:t>
      </w:r>
    </w:p>
    <w:p w14:paraId="0666FFAB" w14:textId="77777777" w:rsidR="00AC1686" w:rsidRPr="00AC1686" w:rsidRDefault="00AC1686" w:rsidP="00AC16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AC1686">
        <w:rPr>
          <w:rFonts w:ascii="Courier New" w:eastAsia="Times New Roman" w:hAnsi="Courier New"/>
          <w:noProof/>
          <w:snapToGrid w:val="0"/>
          <w:sz w:val="16"/>
        </w:rPr>
        <w:tab/>
        <w:t>nr-PhysCellID-r16</w:t>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t>NR-PhysCellID-r16</w:t>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t>OPTIONAL,</w:t>
      </w:r>
    </w:p>
    <w:p w14:paraId="386AFAA5" w14:textId="77777777" w:rsidR="00AC1686" w:rsidRPr="00AC1686" w:rsidRDefault="00AC1686" w:rsidP="00AC16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AC1686">
        <w:rPr>
          <w:rFonts w:ascii="Courier New" w:eastAsia="Times New Roman" w:hAnsi="Courier New"/>
          <w:noProof/>
          <w:snapToGrid w:val="0"/>
          <w:sz w:val="16"/>
        </w:rPr>
        <w:tab/>
        <w:t>nr-CellGlobalID-r16</w:t>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t>NCGI-r15</w:t>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t>OPTIONAL,</w:t>
      </w:r>
    </w:p>
    <w:p w14:paraId="7B1E5644" w14:textId="77777777" w:rsidR="00AC1686" w:rsidRPr="00AC1686" w:rsidRDefault="00AC1686" w:rsidP="00AC16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AC1686">
        <w:rPr>
          <w:rFonts w:ascii="Courier New" w:eastAsia="Times New Roman" w:hAnsi="Courier New"/>
          <w:noProof/>
          <w:snapToGrid w:val="0"/>
          <w:sz w:val="16"/>
        </w:rPr>
        <w:tab/>
      </w:r>
      <w:r w:rsidRPr="00AC1686">
        <w:rPr>
          <w:rFonts w:ascii="Courier New" w:eastAsia="Times New Roman" w:hAnsi="Courier New"/>
          <w:noProof/>
          <w:sz w:val="16"/>
        </w:rPr>
        <w:t>nr-ARFCN</w:t>
      </w:r>
      <w:r w:rsidRPr="00AC1686">
        <w:rPr>
          <w:rFonts w:ascii="Courier New" w:eastAsia="Times New Roman" w:hAnsi="Courier New"/>
          <w:noProof/>
          <w:snapToGrid w:val="0"/>
          <w:sz w:val="16"/>
        </w:rPr>
        <w:t>-r16</w:t>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t>ARFCN-ValueNR-r15</w:t>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t>OPTIONAL,</w:t>
      </w:r>
    </w:p>
    <w:p w14:paraId="55E07619" w14:textId="77777777" w:rsidR="00AC1686" w:rsidRPr="00AC1686" w:rsidRDefault="00AC1686" w:rsidP="00AC16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AC1686">
        <w:rPr>
          <w:rFonts w:ascii="Courier New" w:eastAsia="Times New Roman" w:hAnsi="Courier New"/>
          <w:noProof/>
          <w:snapToGrid w:val="0"/>
          <w:sz w:val="16"/>
        </w:rPr>
        <w:tab/>
        <w:t>nr-DL-PRS-ResourceID-r16</w:t>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t>NR-DL-PRS-ResourceID-r16</w:t>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t>OPTIONAL,</w:t>
      </w:r>
    </w:p>
    <w:p w14:paraId="1F1F7F9D" w14:textId="77777777" w:rsidR="00AC1686" w:rsidRPr="00AC1686" w:rsidRDefault="00AC1686" w:rsidP="00AC16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AC1686">
        <w:rPr>
          <w:rFonts w:ascii="Courier New" w:eastAsia="Times New Roman" w:hAnsi="Courier New"/>
          <w:noProof/>
          <w:sz w:val="16"/>
        </w:rPr>
        <w:tab/>
        <w:t>nr-DL-PRS-ResourceSetID-r16</w:t>
      </w:r>
      <w:r w:rsidRPr="00AC1686">
        <w:rPr>
          <w:rFonts w:ascii="Courier New" w:eastAsia="Times New Roman" w:hAnsi="Courier New"/>
          <w:noProof/>
          <w:sz w:val="16"/>
        </w:rPr>
        <w:tab/>
      </w:r>
      <w:r w:rsidRPr="00AC1686">
        <w:rPr>
          <w:rFonts w:ascii="Courier New" w:eastAsia="Times New Roman" w:hAnsi="Courier New"/>
          <w:noProof/>
          <w:sz w:val="16"/>
        </w:rPr>
        <w:tab/>
        <w:t xml:space="preserve">NR-DL-PRS-ResourceSetID-r16 </w:t>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t>OPTIONAL,</w:t>
      </w:r>
    </w:p>
    <w:p w14:paraId="166F7E68" w14:textId="77777777" w:rsidR="00AC1686" w:rsidRPr="00AC1686" w:rsidRDefault="00AC1686" w:rsidP="00AC16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AC1686">
        <w:rPr>
          <w:rFonts w:ascii="Courier New" w:eastAsia="Times New Roman" w:hAnsi="Courier New"/>
          <w:noProof/>
          <w:snapToGrid w:val="0"/>
          <w:sz w:val="16"/>
        </w:rPr>
        <w:tab/>
        <w:t>nr-UE</w:t>
      </w:r>
      <w:r w:rsidRPr="00AC1686">
        <w:rPr>
          <w:rFonts w:ascii="Courier New" w:eastAsia="Times New Roman" w:hAnsi="Courier New"/>
          <w:noProof/>
          <w:sz w:val="16"/>
        </w:rPr>
        <w:t>-RxTxTimeDiff-r16</w:t>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t>CHOICE {</w:t>
      </w:r>
    </w:p>
    <w:p w14:paraId="4E51237D" w14:textId="77777777" w:rsidR="00AC1686" w:rsidRPr="00037615" w:rsidRDefault="00AC1686" w:rsidP="00AC168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val="de-DE"/>
        </w:rPr>
      </w:pP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r>
      <w:r w:rsidRPr="00037615">
        <w:rPr>
          <w:rFonts w:ascii="Courier New" w:eastAsia="Times New Roman" w:hAnsi="Courier New"/>
          <w:noProof/>
          <w:sz w:val="16"/>
          <w:lang w:val="de-DE"/>
        </w:rPr>
        <w:t>k0-r16</w:t>
      </w:r>
      <w:r w:rsidRPr="00037615">
        <w:rPr>
          <w:rFonts w:ascii="Courier New" w:eastAsia="Times New Roman" w:hAnsi="Courier New"/>
          <w:noProof/>
          <w:sz w:val="16"/>
          <w:lang w:val="de-DE"/>
        </w:rPr>
        <w:tab/>
      </w:r>
      <w:r w:rsidRPr="00037615">
        <w:rPr>
          <w:rFonts w:ascii="Courier New" w:eastAsia="Times New Roman" w:hAnsi="Courier New"/>
          <w:noProof/>
          <w:sz w:val="16"/>
          <w:lang w:val="de-DE"/>
        </w:rPr>
        <w:tab/>
      </w:r>
      <w:r w:rsidRPr="00037615">
        <w:rPr>
          <w:rFonts w:ascii="Courier New" w:eastAsia="Times New Roman" w:hAnsi="Courier New"/>
          <w:noProof/>
          <w:sz w:val="16"/>
          <w:lang w:val="de-DE"/>
        </w:rPr>
        <w:tab/>
      </w:r>
      <w:r w:rsidRPr="00037615">
        <w:rPr>
          <w:rFonts w:ascii="Courier New" w:eastAsia="Times New Roman" w:hAnsi="Courier New"/>
          <w:noProof/>
          <w:sz w:val="16"/>
          <w:lang w:val="de-DE"/>
        </w:rPr>
        <w:tab/>
      </w:r>
      <w:r w:rsidRPr="00037615">
        <w:rPr>
          <w:rFonts w:ascii="Courier New" w:eastAsia="Times New Roman" w:hAnsi="Courier New"/>
          <w:noProof/>
          <w:sz w:val="16"/>
          <w:lang w:val="de-DE"/>
        </w:rPr>
        <w:tab/>
      </w:r>
      <w:r w:rsidRPr="00037615">
        <w:rPr>
          <w:rFonts w:ascii="Courier New" w:eastAsia="Times New Roman" w:hAnsi="Courier New"/>
          <w:noProof/>
          <w:sz w:val="16"/>
          <w:lang w:val="de-DE"/>
        </w:rPr>
        <w:tab/>
        <w:t>INTEGER (0..1970049),</w:t>
      </w:r>
    </w:p>
    <w:p w14:paraId="19CB45BC" w14:textId="77777777" w:rsidR="00AC1686" w:rsidRPr="00037615" w:rsidRDefault="00AC1686" w:rsidP="00AC168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val="de-DE"/>
        </w:rPr>
      </w:pPr>
      <w:r w:rsidRPr="00037615">
        <w:rPr>
          <w:rFonts w:ascii="Courier New" w:eastAsia="Times New Roman" w:hAnsi="Courier New"/>
          <w:noProof/>
          <w:sz w:val="16"/>
          <w:lang w:val="de-DE"/>
        </w:rPr>
        <w:tab/>
      </w:r>
      <w:r w:rsidRPr="00037615">
        <w:rPr>
          <w:rFonts w:ascii="Courier New" w:eastAsia="Times New Roman" w:hAnsi="Courier New"/>
          <w:noProof/>
          <w:sz w:val="16"/>
          <w:lang w:val="de-DE"/>
        </w:rPr>
        <w:tab/>
      </w:r>
      <w:r w:rsidRPr="00037615">
        <w:rPr>
          <w:rFonts w:ascii="Courier New" w:eastAsia="Times New Roman" w:hAnsi="Courier New"/>
          <w:noProof/>
          <w:sz w:val="16"/>
          <w:lang w:val="de-DE"/>
        </w:rPr>
        <w:tab/>
        <w:t>k1-r16</w:t>
      </w:r>
      <w:r w:rsidRPr="00037615">
        <w:rPr>
          <w:rFonts w:ascii="Courier New" w:eastAsia="Times New Roman" w:hAnsi="Courier New"/>
          <w:noProof/>
          <w:sz w:val="16"/>
          <w:lang w:val="de-DE"/>
        </w:rPr>
        <w:tab/>
      </w:r>
      <w:r w:rsidRPr="00037615">
        <w:rPr>
          <w:rFonts w:ascii="Courier New" w:eastAsia="Times New Roman" w:hAnsi="Courier New"/>
          <w:noProof/>
          <w:sz w:val="16"/>
          <w:lang w:val="de-DE"/>
        </w:rPr>
        <w:tab/>
      </w:r>
      <w:r w:rsidRPr="00037615">
        <w:rPr>
          <w:rFonts w:ascii="Courier New" w:eastAsia="Times New Roman" w:hAnsi="Courier New"/>
          <w:noProof/>
          <w:sz w:val="16"/>
          <w:lang w:val="de-DE"/>
        </w:rPr>
        <w:tab/>
      </w:r>
      <w:r w:rsidRPr="00037615">
        <w:rPr>
          <w:rFonts w:ascii="Courier New" w:eastAsia="Times New Roman" w:hAnsi="Courier New"/>
          <w:noProof/>
          <w:sz w:val="16"/>
          <w:lang w:val="de-DE"/>
        </w:rPr>
        <w:tab/>
      </w:r>
      <w:r w:rsidRPr="00037615">
        <w:rPr>
          <w:rFonts w:ascii="Courier New" w:eastAsia="Times New Roman" w:hAnsi="Courier New"/>
          <w:noProof/>
          <w:sz w:val="16"/>
          <w:lang w:val="de-DE"/>
        </w:rPr>
        <w:tab/>
      </w:r>
      <w:r w:rsidRPr="00037615">
        <w:rPr>
          <w:rFonts w:ascii="Courier New" w:eastAsia="Times New Roman" w:hAnsi="Courier New"/>
          <w:noProof/>
          <w:sz w:val="16"/>
          <w:lang w:val="de-DE"/>
        </w:rPr>
        <w:tab/>
        <w:t>INTEGER (0..985025),</w:t>
      </w:r>
    </w:p>
    <w:p w14:paraId="263EF02D" w14:textId="77777777" w:rsidR="00AC1686" w:rsidRPr="00037615" w:rsidRDefault="00AC1686" w:rsidP="00AC168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val="de-DE"/>
        </w:rPr>
      </w:pPr>
      <w:r w:rsidRPr="00037615">
        <w:rPr>
          <w:rFonts w:ascii="Courier New" w:eastAsia="Times New Roman" w:hAnsi="Courier New"/>
          <w:noProof/>
          <w:sz w:val="16"/>
          <w:lang w:val="de-DE"/>
        </w:rPr>
        <w:tab/>
      </w:r>
      <w:r w:rsidRPr="00037615">
        <w:rPr>
          <w:rFonts w:ascii="Courier New" w:eastAsia="Times New Roman" w:hAnsi="Courier New"/>
          <w:noProof/>
          <w:sz w:val="16"/>
          <w:lang w:val="de-DE"/>
        </w:rPr>
        <w:tab/>
      </w:r>
      <w:r w:rsidRPr="00037615">
        <w:rPr>
          <w:rFonts w:ascii="Courier New" w:eastAsia="Times New Roman" w:hAnsi="Courier New"/>
          <w:noProof/>
          <w:sz w:val="16"/>
          <w:lang w:val="de-DE"/>
        </w:rPr>
        <w:tab/>
        <w:t>k2-r16</w:t>
      </w:r>
      <w:r w:rsidRPr="00037615">
        <w:rPr>
          <w:rFonts w:ascii="Courier New" w:eastAsia="Times New Roman" w:hAnsi="Courier New"/>
          <w:noProof/>
          <w:sz w:val="16"/>
          <w:lang w:val="de-DE"/>
        </w:rPr>
        <w:tab/>
      </w:r>
      <w:r w:rsidRPr="00037615">
        <w:rPr>
          <w:rFonts w:ascii="Courier New" w:eastAsia="Times New Roman" w:hAnsi="Courier New"/>
          <w:noProof/>
          <w:sz w:val="16"/>
          <w:lang w:val="de-DE"/>
        </w:rPr>
        <w:tab/>
      </w:r>
      <w:r w:rsidRPr="00037615">
        <w:rPr>
          <w:rFonts w:ascii="Courier New" w:eastAsia="Times New Roman" w:hAnsi="Courier New"/>
          <w:noProof/>
          <w:sz w:val="16"/>
          <w:lang w:val="de-DE"/>
        </w:rPr>
        <w:tab/>
      </w:r>
      <w:r w:rsidRPr="00037615">
        <w:rPr>
          <w:rFonts w:ascii="Courier New" w:eastAsia="Times New Roman" w:hAnsi="Courier New"/>
          <w:noProof/>
          <w:sz w:val="16"/>
          <w:lang w:val="de-DE"/>
        </w:rPr>
        <w:tab/>
      </w:r>
      <w:r w:rsidRPr="00037615">
        <w:rPr>
          <w:rFonts w:ascii="Courier New" w:eastAsia="Times New Roman" w:hAnsi="Courier New"/>
          <w:noProof/>
          <w:sz w:val="16"/>
          <w:lang w:val="de-DE"/>
        </w:rPr>
        <w:tab/>
      </w:r>
      <w:r w:rsidRPr="00037615">
        <w:rPr>
          <w:rFonts w:ascii="Courier New" w:eastAsia="Times New Roman" w:hAnsi="Courier New"/>
          <w:noProof/>
          <w:sz w:val="16"/>
          <w:lang w:val="de-DE"/>
        </w:rPr>
        <w:tab/>
        <w:t>INTEGER (0..</w:t>
      </w:r>
      <w:r w:rsidRPr="00037615">
        <w:rPr>
          <w:rFonts w:ascii="Courier New" w:eastAsia="Times New Roman" w:hAnsi="Courier New"/>
          <w:bCs/>
          <w:noProof/>
          <w:sz w:val="16"/>
          <w:lang w:val="de-DE"/>
        </w:rPr>
        <w:t>492513</w:t>
      </w:r>
      <w:r w:rsidRPr="00037615">
        <w:rPr>
          <w:rFonts w:ascii="Courier New" w:eastAsia="Times New Roman" w:hAnsi="Courier New"/>
          <w:noProof/>
          <w:sz w:val="16"/>
          <w:lang w:val="de-DE"/>
        </w:rPr>
        <w:t>),</w:t>
      </w:r>
    </w:p>
    <w:p w14:paraId="5790AEA3" w14:textId="77777777" w:rsidR="00AC1686" w:rsidRPr="00037615" w:rsidRDefault="00AC1686" w:rsidP="00AC168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val="de-DE"/>
        </w:rPr>
      </w:pPr>
      <w:r w:rsidRPr="00037615">
        <w:rPr>
          <w:rFonts w:ascii="Courier New" w:eastAsia="Times New Roman" w:hAnsi="Courier New"/>
          <w:noProof/>
          <w:sz w:val="16"/>
          <w:lang w:val="de-DE"/>
        </w:rPr>
        <w:tab/>
      </w:r>
      <w:r w:rsidRPr="00037615">
        <w:rPr>
          <w:rFonts w:ascii="Courier New" w:eastAsia="Times New Roman" w:hAnsi="Courier New"/>
          <w:noProof/>
          <w:sz w:val="16"/>
          <w:lang w:val="de-DE"/>
        </w:rPr>
        <w:tab/>
      </w:r>
      <w:r w:rsidRPr="00037615">
        <w:rPr>
          <w:rFonts w:ascii="Courier New" w:eastAsia="Times New Roman" w:hAnsi="Courier New"/>
          <w:noProof/>
          <w:sz w:val="16"/>
          <w:lang w:val="de-DE"/>
        </w:rPr>
        <w:tab/>
        <w:t>k3-r16</w:t>
      </w:r>
      <w:r w:rsidRPr="00037615">
        <w:rPr>
          <w:rFonts w:ascii="Courier New" w:eastAsia="Times New Roman" w:hAnsi="Courier New"/>
          <w:noProof/>
          <w:sz w:val="16"/>
          <w:lang w:val="de-DE"/>
        </w:rPr>
        <w:tab/>
      </w:r>
      <w:r w:rsidRPr="00037615">
        <w:rPr>
          <w:rFonts w:ascii="Courier New" w:eastAsia="Times New Roman" w:hAnsi="Courier New"/>
          <w:noProof/>
          <w:sz w:val="16"/>
          <w:lang w:val="de-DE"/>
        </w:rPr>
        <w:tab/>
      </w:r>
      <w:r w:rsidRPr="00037615">
        <w:rPr>
          <w:rFonts w:ascii="Courier New" w:eastAsia="Times New Roman" w:hAnsi="Courier New"/>
          <w:noProof/>
          <w:sz w:val="16"/>
          <w:lang w:val="de-DE"/>
        </w:rPr>
        <w:tab/>
      </w:r>
      <w:r w:rsidRPr="00037615">
        <w:rPr>
          <w:rFonts w:ascii="Courier New" w:eastAsia="Times New Roman" w:hAnsi="Courier New"/>
          <w:noProof/>
          <w:sz w:val="16"/>
          <w:lang w:val="de-DE"/>
        </w:rPr>
        <w:tab/>
      </w:r>
      <w:r w:rsidRPr="00037615">
        <w:rPr>
          <w:rFonts w:ascii="Courier New" w:eastAsia="Times New Roman" w:hAnsi="Courier New"/>
          <w:noProof/>
          <w:sz w:val="16"/>
          <w:lang w:val="de-DE"/>
        </w:rPr>
        <w:tab/>
      </w:r>
      <w:r w:rsidRPr="00037615">
        <w:rPr>
          <w:rFonts w:ascii="Courier New" w:eastAsia="Times New Roman" w:hAnsi="Courier New"/>
          <w:noProof/>
          <w:sz w:val="16"/>
          <w:lang w:val="de-DE"/>
        </w:rPr>
        <w:tab/>
        <w:t>INTEGER (0..246257),</w:t>
      </w:r>
    </w:p>
    <w:p w14:paraId="64887735" w14:textId="77777777" w:rsidR="00AC1686" w:rsidRPr="00037615" w:rsidRDefault="00AC1686" w:rsidP="00AC168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val="de-DE"/>
        </w:rPr>
      </w:pPr>
      <w:r w:rsidRPr="00037615">
        <w:rPr>
          <w:rFonts w:ascii="Courier New" w:eastAsia="Times New Roman" w:hAnsi="Courier New"/>
          <w:noProof/>
          <w:sz w:val="16"/>
          <w:lang w:val="de-DE"/>
        </w:rPr>
        <w:tab/>
      </w:r>
      <w:r w:rsidRPr="00037615">
        <w:rPr>
          <w:rFonts w:ascii="Courier New" w:eastAsia="Times New Roman" w:hAnsi="Courier New"/>
          <w:noProof/>
          <w:sz w:val="16"/>
          <w:lang w:val="de-DE"/>
        </w:rPr>
        <w:tab/>
      </w:r>
      <w:r w:rsidRPr="00037615">
        <w:rPr>
          <w:rFonts w:ascii="Courier New" w:eastAsia="Times New Roman" w:hAnsi="Courier New"/>
          <w:noProof/>
          <w:sz w:val="16"/>
          <w:lang w:val="de-DE"/>
        </w:rPr>
        <w:tab/>
        <w:t>k4-r16</w:t>
      </w:r>
      <w:r w:rsidRPr="00037615">
        <w:rPr>
          <w:rFonts w:ascii="Courier New" w:eastAsia="Times New Roman" w:hAnsi="Courier New"/>
          <w:noProof/>
          <w:sz w:val="16"/>
          <w:lang w:val="de-DE"/>
        </w:rPr>
        <w:tab/>
      </w:r>
      <w:r w:rsidRPr="00037615">
        <w:rPr>
          <w:rFonts w:ascii="Courier New" w:eastAsia="Times New Roman" w:hAnsi="Courier New"/>
          <w:noProof/>
          <w:sz w:val="16"/>
          <w:lang w:val="de-DE"/>
        </w:rPr>
        <w:tab/>
      </w:r>
      <w:r w:rsidRPr="00037615">
        <w:rPr>
          <w:rFonts w:ascii="Courier New" w:eastAsia="Times New Roman" w:hAnsi="Courier New"/>
          <w:noProof/>
          <w:sz w:val="16"/>
          <w:lang w:val="de-DE"/>
        </w:rPr>
        <w:tab/>
      </w:r>
      <w:r w:rsidRPr="00037615">
        <w:rPr>
          <w:rFonts w:ascii="Courier New" w:eastAsia="Times New Roman" w:hAnsi="Courier New"/>
          <w:noProof/>
          <w:sz w:val="16"/>
          <w:lang w:val="de-DE"/>
        </w:rPr>
        <w:tab/>
      </w:r>
      <w:r w:rsidRPr="00037615">
        <w:rPr>
          <w:rFonts w:ascii="Courier New" w:eastAsia="Times New Roman" w:hAnsi="Courier New"/>
          <w:noProof/>
          <w:sz w:val="16"/>
          <w:lang w:val="de-DE"/>
        </w:rPr>
        <w:tab/>
      </w:r>
      <w:r w:rsidRPr="00037615">
        <w:rPr>
          <w:rFonts w:ascii="Courier New" w:eastAsia="Times New Roman" w:hAnsi="Courier New"/>
          <w:noProof/>
          <w:sz w:val="16"/>
          <w:lang w:val="de-DE"/>
        </w:rPr>
        <w:tab/>
        <w:t>INTEGER (0..123129),</w:t>
      </w:r>
    </w:p>
    <w:p w14:paraId="62521DD8" w14:textId="77777777" w:rsidR="00AC1686" w:rsidRPr="00037615" w:rsidRDefault="00AC1686" w:rsidP="00AC168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val="de-DE"/>
        </w:rPr>
      </w:pPr>
      <w:r w:rsidRPr="00037615">
        <w:rPr>
          <w:rFonts w:ascii="Courier New" w:eastAsia="Times New Roman" w:hAnsi="Courier New"/>
          <w:noProof/>
          <w:sz w:val="16"/>
          <w:lang w:val="de-DE"/>
        </w:rPr>
        <w:tab/>
      </w:r>
      <w:r w:rsidRPr="00037615">
        <w:rPr>
          <w:rFonts w:ascii="Courier New" w:eastAsia="Times New Roman" w:hAnsi="Courier New"/>
          <w:noProof/>
          <w:sz w:val="16"/>
          <w:lang w:val="de-DE"/>
        </w:rPr>
        <w:tab/>
      </w:r>
      <w:r w:rsidRPr="00037615">
        <w:rPr>
          <w:rFonts w:ascii="Courier New" w:eastAsia="Times New Roman" w:hAnsi="Courier New"/>
          <w:noProof/>
          <w:sz w:val="16"/>
          <w:lang w:val="de-DE"/>
        </w:rPr>
        <w:tab/>
        <w:t>k5-r16</w:t>
      </w:r>
      <w:r w:rsidRPr="00037615">
        <w:rPr>
          <w:rFonts w:ascii="Courier New" w:eastAsia="Times New Roman" w:hAnsi="Courier New"/>
          <w:noProof/>
          <w:sz w:val="16"/>
          <w:lang w:val="de-DE"/>
        </w:rPr>
        <w:tab/>
      </w:r>
      <w:r w:rsidRPr="00037615">
        <w:rPr>
          <w:rFonts w:ascii="Courier New" w:eastAsia="Times New Roman" w:hAnsi="Courier New"/>
          <w:noProof/>
          <w:sz w:val="16"/>
          <w:lang w:val="de-DE"/>
        </w:rPr>
        <w:tab/>
      </w:r>
      <w:r w:rsidRPr="00037615">
        <w:rPr>
          <w:rFonts w:ascii="Courier New" w:eastAsia="Times New Roman" w:hAnsi="Courier New"/>
          <w:noProof/>
          <w:sz w:val="16"/>
          <w:lang w:val="de-DE"/>
        </w:rPr>
        <w:tab/>
      </w:r>
      <w:r w:rsidRPr="00037615">
        <w:rPr>
          <w:rFonts w:ascii="Courier New" w:eastAsia="Times New Roman" w:hAnsi="Courier New"/>
          <w:noProof/>
          <w:sz w:val="16"/>
          <w:lang w:val="de-DE"/>
        </w:rPr>
        <w:tab/>
      </w:r>
      <w:r w:rsidRPr="00037615">
        <w:rPr>
          <w:rFonts w:ascii="Courier New" w:eastAsia="Times New Roman" w:hAnsi="Courier New"/>
          <w:noProof/>
          <w:sz w:val="16"/>
          <w:lang w:val="de-DE"/>
        </w:rPr>
        <w:tab/>
      </w:r>
      <w:r w:rsidRPr="00037615">
        <w:rPr>
          <w:rFonts w:ascii="Courier New" w:eastAsia="Times New Roman" w:hAnsi="Courier New"/>
          <w:noProof/>
          <w:sz w:val="16"/>
          <w:lang w:val="de-DE"/>
        </w:rPr>
        <w:tab/>
        <w:t>INTEGER (0..61565),</w:t>
      </w:r>
    </w:p>
    <w:p w14:paraId="034FCF66" w14:textId="77777777" w:rsidR="00AC1686" w:rsidRPr="00AC1686" w:rsidRDefault="00AC1686" w:rsidP="00AC168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037615">
        <w:rPr>
          <w:rFonts w:ascii="Courier New" w:eastAsia="Times New Roman" w:hAnsi="Courier New"/>
          <w:noProof/>
          <w:sz w:val="16"/>
          <w:lang w:val="de-DE"/>
        </w:rPr>
        <w:tab/>
      </w:r>
      <w:r w:rsidRPr="00037615">
        <w:rPr>
          <w:rFonts w:ascii="Courier New" w:eastAsia="Times New Roman" w:hAnsi="Courier New"/>
          <w:noProof/>
          <w:sz w:val="16"/>
          <w:lang w:val="de-DE"/>
        </w:rPr>
        <w:tab/>
      </w:r>
      <w:r w:rsidRPr="00037615">
        <w:rPr>
          <w:rFonts w:ascii="Courier New" w:eastAsia="Times New Roman" w:hAnsi="Courier New"/>
          <w:noProof/>
          <w:sz w:val="16"/>
          <w:lang w:val="de-DE"/>
        </w:rPr>
        <w:tab/>
      </w:r>
      <w:r w:rsidRPr="00AC1686">
        <w:rPr>
          <w:rFonts w:ascii="Courier New" w:eastAsia="Times New Roman" w:hAnsi="Courier New"/>
          <w:noProof/>
          <w:sz w:val="16"/>
        </w:rPr>
        <w:t>...</w:t>
      </w:r>
    </w:p>
    <w:p w14:paraId="27D42D0F" w14:textId="77777777" w:rsidR="00AC1686" w:rsidRPr="00AC1686" w:rsidRDefault="00AC1686" w:rsidP="00AC168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AC1686">
        <w:rPr>
          <w:rFonts w:ascii="Courier New" w:eastAsia="Times New Roman" w:hAnsi="Courier New"/>
          <w:noProof/>
          <w:sz w:val="16"/>
        </w:rPr>
        <w:tab/>
        <w:t>},</w:t>
      </w:r>
    </w:p>
    <w:p w14:paraId="11D16A5A" w14:textId="77777777" w:rsidR="00AC1686" w:rsidRPr="00AC1686" w:rsidRDefault="00AC1686" w:rsidP="00AC16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AC1686">
        <w:rPr>
          <w:rFonts w:ascii="Courier New" w:eastAsia="Times New Roman" w:hAnsi="Courier New"/>
          <w:noProof/>
          <w:sz w:val="16"/>
        </w:rPr>
        <w:tab/>
        <w:t>nr-AdditionalPathList-r16</w:t>
      </w:r>
      <w:r w:rsidRPr="00AC1686">
        <w:rPr>
          <w:rFonts w:ascii="Courier New" w:eastAsia="Times New Roman" w:hAnsi="Courier New"/>
          <w:noProof/>
          <w:sz w:val="16"/>
        </w:rPr>
        <w:tab/>
      </w:r>
      <w:r w:rsidRPr="00AC1686">
        <w:rPr>
          <w:rFonts w:ascii="Courier New" w:eastAsia="Times New Roman" w:hAnsi="Courier New"/>
          <w:noProof/>
          <w:sz w:val="16"/>
        </w:rPr>
        <w:tab/>
        <w:t>NR-AdditionalPathList-r16</w:t>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t>OPTIONAL,</w:t>
      </w:r>
    </w:p>
    <w:p w14:paraId="29E9B745" w14:textId="77777777" w:rsidR="00AC1686" w:rsidRPr="00AC1686" w:rsidRDefault="00AC1686" w:rsidP="00AC16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AC1686">
        <w:rPr>
          <w:rFonts w:ascii="Courier New" w:eastAsia="Times New Roman" w:hAnsi="Courier New"/>
          <w:noProof/>
          <w:snapToGrid w:val="0"/>
          <w:sz w:val="16"/>
        </w:rPr>
        <w:tab/>
        <w:t>nr-TimeStamp-r16</w:t>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t>NR-TimeStamp-r16,</w:t>
      </w:r>
    </w:p>
    <w:p w14:paraId="06288ADE" w14:textId="77777777" w:rsidR="00AC1686" w:rsidRPr="00AC1686" w:rsidRDefault="00AC1686" w:rsidP="00AC16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AC1686">
        <w:rPr>
          <w:rFonts w:ascii="Courier New" w:eastAsia="Times New Roman" w:hAnsi="Courier New"/>
          <w:noProof/>
          <w:snapToGrid w:val="0"/>
          <w:sz w:val="16"/>
        </w:rPr>
        <w:tab/>
        <w:t>nr-TimingQuality-r16</w:t>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t>NR-TimingQuality-r16,</w:t>
      </w:r>
    </w:p>
    <w:p w14:paraId="5C640DFC" w14:textId="77777777" w:rsidR="00AC1686" w:rsidRPr="00AC1686" w:rsidRDefault="00AC1686" w:rsidP="00AC16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AC1686">
        <w:rPr>
          <w:rFonts w:ascii="Courier New" w:eastAsia="Times New Roman" w:hAnsi="Courier New"/>
          <w:noProof/>
          <w:snapToGrid w:val="0"/>
          <w:sz w:val="16"/>
        </w:rPr>
        <w:tab/>
        <w:t>nr-DL-PRS-RSRP</w:t>
      </w:r>
      <w:r w:rsidRPr="00AC1686">
        <w:rPr>
          <w:rFonts w:ascii="Courier New" w:eastAsia="Times New Roman" w:hAnsi="Courier New"/>
          <w:noProof/>
          <w:sz w:val="16"/>
        </w:rPr>
        <w:t>-Result-r16</w:t>
      </w:r>
      <w:r w:rsidRPr="00AC1686">
        <w:rPr>
          <w:rFonts w:ascii="Courier New" w:eastAsia="Times New Roman" w:hAnsi="Courier New"/>
          <w:noProof/>
          <w:sz w:val="16"/>
        </w:rPr>
        <w:tab/>
      </w:r>
      <w:r w:rsidRPr="00AC1686">
        <w:rPr>
          <w:rFonts w:ascii="Courier New" w:eastAsia="Times New Roman" w:hAnsi="Courier New"/>
          <w:noProof/>
          <w:sz w:val="16"/>
        </w:rPr>
        <w:tab/>
        <w:t>INTEGER (0..126)</w:t>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t>OPTIONAL,</w:t>
      </w:r>
    </w:p>
    <w:p w14:paraId="05796440" w14:textId="77777777" w:rsidR="00AC1686" w:rsidRPr="00AC1686" w:rsidRDefault="00AC1686" w:rsidP="00AC16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AC1686">
        <w:rPr>
          <w:rFonts w:ascii="Courier New" w:eastAsia="Times New Roman" w:hAnsi="Courier New"/>
          <w:noProof/>
          <w:sz w:val="16"/>
        </w:rPr>
        <w:tab/>
        <w:t>nr-Multi-RTT-AdditionalMeasurements-r16</w:t>
      </w:r>
    </w:p>
    <w:p w14:paraId="1D07ADB7" w14:textId="77777777" w:rsidR="00AC1686" w:rsidRPr="00AC1686" w:rsidRDefault="00AC1686" w:rsidP="00AC16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t>NR-Multi-RTT-AdditionalMeasurements-r16</w:t>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t>OPTIONAL,</w:t>
      </w:r>
    </w:p>
    <w:p w14:paraId="4A9FFD60" w14:textId="77777777" w:rsidR="00AC1686" w:rsidRPr="00AC1686" w:rsidRDefault="00AC1686" w:rsidP="00AC16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2" w:author="Sven Fischer" w:date="2022-01-06T11:28:00Z"/>
          <w:rFonts w:ascii="Courier New" w:eastAsia="Times New Roman" w:hAnsi="Courier New"/>
          <w:noProof/>
          <w:snapToGrid w:val="0"/>
          <w:sz w:val="16"/>
        </w:rPr>
      </w:pPr>
      <w:ins w:id="33" w:author="Sven Fischer" w:date="2022-01-06T11:28:00Z">
        <w:r w:rsidRPr="00AC1686">
          <w:rPr>
            <w:rFonts w:ascii="Courier New" w:eastAsia="Times New Roman" w:hAnsi="Courier New"/>
            <w:noProof/>
            <w:snapToGrid w:val="0"/>
            <w:sz w:val="16"/>
          </w:rPr>
          <w:tab/>
          <w:t>...,</w:t>
        </w:r>
      </w:ins>
    </w:p>
    <w:p w14:paraId="76C8390B" w14:textId="77777777" w:rsidR="00AC1686" w:rsidRPr="00AC1686" w:rsidRDefault="00AC1686" w:rsidP="00AC16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4" w:author="Sven Fischer" w:date="2022-01-06T11:28:00Z"/>
          <w:rFonts w:ascii="Courier New" w:eastAsia="Times New Roman" w:hAnsi="Courier New"/>
          <w:noProof/>
          <w:snapToGrid w:val="0"/>
          <w:sz w:val="16"/>
        </w:rPr>
      </w:pPr>
      <w:ins w:id="35" w:author="Sven Fischer" w:date="2022-01-06T11:28:00Z">
        <w:r w:rsidRPr="00AC1686">
          <w:rPr>
            <w:rFonts w:ascii="Courier New" w:eastAsia="Times New Roman" w:hAnsi="Courier New"/>
            <w:noProof/>
            <w:snapToGrid w:val="0"/>
            <w:sz w:val="16"/>
          </w:rPr>
          <w:tab/>
          <w:t>[[</w:t>
        </w:r>
      </w:ins>
    </w:p>
    <w:p w14:paraId="7A414DC8" w14:textId="77777777" w:rsidR="00AC1686" w:rsidRPr="00AC1686" w:rsidRDefault="00AC1686" w:rsidP="00AC16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6" w:author="Sven Fischer" w:date="2022-01-06T11:28:00Z"/>
          <w:rFonts w:ascii="Courier New" w:eastAsia="Times New Roman" w:hAnsi="Courier New"/>
          <w:noProof/>
          <w:snapToGrid w:val="0"/>
          <w:sz w:val="16"/>
        </w:rPr>
      </w:pPr>
      <w:ins w:id="37" w:author="Sven Fischer" w:date="2022-01-06T11:28:00Z">
        <w:r w:rsidRPr="00AC1686">
          <w:rPr>
            <w:rFonts w:ascii="Courier New" w:eastAsia="Times New Roman" w:hAnsi="Courier New"/>
            <w:noProof/>
            <w:snapToGrid w:val="0"/>
            <w:sz w:val="16"/>
          </w:rPr>
          <w:tab/>
          <w:t>nr-UE-RxTx-TEG-Info-r17</w:t>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t>NR-UE-RxTx-TEG-Info-r17</w:t>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t>OPTIONAL,</w:t>
        </w:r>
      </w:ins>
    </w:p>
    <w:p w14:paraId="17594CBD" w14:textId="77777777" w:rsidR="00AC1686" w:rsidRDefault="00AC1686" w:rsidP="00D14D92">
      <w:pPr>
        <w:rPr>
          <w:rFonts w:eastAsia="SimSun"/>
          <w:lang w:eastAsia="zh-CN"/>
        </w:rPr>
      </w:pPr>
    </w:p>
    <w:p w14:paraId="3C74E5A0" w14:textId="77777777" w:rsidR="00F25988" w:rsidRPr="00F25988" w:rsidRDefault="00F25988" w:rsidP="00F259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8" w:author="Sven Fischer" w:date="2022-01-06T11:29:00Z"/>
          <w:rFonts w:ascii="Courier New" w:eastAsia="Times New Roman" w:hAnsi="Courier New"/>
          <w:noProof/>
          <w:snapToGrid w:val="0"/>
          <w:sz w:val="16"/>
        </w:rPr>
      </w:pPr>
      <w:ins w:id="39" w:author="Sven Fischer" w:date="2022-01-06T11:29:00Z">
        <w:r w:rsidRPr="00F25988">
          <w:rPr>
            <w:rFonts w:ascii="Courier New" w:eastAsia="Times New Roman" w:hAnsi="Courier New"/>
            <w:noProof/>
            <w:snapToGrid w:val="0"/>
            <w:sz w:val="16"/>
          </w:rPr>
          <w:t>NR-UE-RxTx-TEG-Info-r17 ::= SEQUENCE {</w:t>
        </w:r>
      </w:ins>
    </w:p>
    <w:p w14:paraId="6B99ECE9" w14:textId="77777777" w:rsidR="00F25988" w:rsidRPr="00F25988" w:rsidRDefault="00F25988" w:rsidP="00F259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0" w:author="Sven Fischer" w:date="2022-01-06T11:29:00Z"/>
          <w:rFonts w:ascii="Courier New" w:eastAsia="Times New Roman" w:hAnsi="Courier New"/>
          <w:noProof/>
          <w:snapToGrid w:val="0"/>
          <w:sz w:val="16"/>
        </w:rPr>
      </w:pPr>
      <w:ins w:id="41" w:author="Sven Fischer" w:date="2022-01-06T11:29:00Z">
        <w:r w:rsidRPr="00F25988">
          <w:rPr>
            <w:rFonts w:ascii="Courier New" w:eastAsia="Times New Roman" w:hAnsi="Courier New"/>
            <w:noProof/>
            <w:snapToGrid w:val="0"/>
            <w:sz w:val="16"/>
          </w:rPr>
          <w:tab/>
          <w:t>srs-PosResourceSetId-r17</w:t>
        </w:r>
        <w:r w:rsidRPr="00F25988">
          <w:rPr>
            <w:rFonts w:ascii="Courier New" w:eastAsia="Times New Roman" w:hAnsi="Courier New"/>
            <w:noProof/>
            <w:snapToGrid w:val="0"/>
            <w:sz w:val="16"/>
          </w:rPr>
          <w:tab/>
        </w:r>
        <w:r w:rsidRPr="00F25988">
          <w:rPr>
            <w:rFonts w:ascii="Courier New" w:eastAsia="Times New Roman" w:hAnsi="Courier New"/>
            <w:noProof/>
            <w:color w:val="993366"/>
            <w:sz w:val="16"/>
          </w:rPr>
          <w:t>INTEGER</w:t>
        </w:r>
        <w:r w:rsidRPr="00F25988">
          <w:rPr>
            <w:rFonts w:ascii="Courier New" w:eastAsia="Times New Roman" w:hAnsi="Courier New"/>
            <w:noProof/>
            <w:sz w:val="16"/>
          </w:rPr>
          <w:t xml:space="preserve"> (0..15)</w:t>
        </w:r>
        <w:r w:rsidRPr="00F25988">
          <w:rPr>
            <w:rFonts w:ascii="Courier New" w:eastAsia="Times New Roman" w:hAnsi="Courier New"/>
            <w:noProof/>
            <w:sz w:val="16"/>
          </w:rPr>
          <w:tab/>
        </w:r>
        <w:r w:rsidRPr="00F25988">
          <w:rPr>
            <w:rFonts w:ascii="Courier New" w:eastAsia="Times New Roman" w:hAnsi="Courier New"/>
            <w:noProof/>
            <w:sz w:val="16"/>
          </w:rPr>
          <w:tab/>
        </w:r>
        <w:r w:rsidRPr="00F25988">
          <w:rPr>
            <w:rFonts w:ascii="Courier New" w:eastAsia="Times New Roman" w:hAnsi="Courier New"/>
            <w:noProof/>
            <w:sz w:val="16"/>
          </w:rPr>
          <w:tab/>
        </w:r>
        <w:r w:rsidRPr="00F25988">
          <w:rPr>
            <w:rFonts w:ascii="Courier New" w:eastAsia="Times New Roman" w:hAnsi="Courier New"/>
            <w:noProof/>
            <w:sz w:val="16"/>
          </w:rPr>
          <w:tab/>
        </w:r>
        <w:r w:rsidRPr="00F25988">
          <w:rPr>
            <w:rFonts w:ascii="Courier New" w:eastAsia="Times New Roman" w:hAnsi="Courier New"/>
            <w:noProof/>
            <w:sz w:val="16"/>
          </w:rPr>
          <w:tab/>
          <w:t>OPTIONAL,</w:t>
        </w:r>
      </w:ins>
    </w:p>
    <w:p w14:paraId="0B2292EB" w14:textId="77777777" w:rsidR="00F25988" w:rsidRPr="00F25988" w:rsidRDefault="00F25988" w:rsidP="00F259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2" w:author="Sven Fischer" w:date="2022-01-06T11:29:00Z"/>
          <w:rFonts w:ascii="Courier New" w:eastAsia="Times New Roman" w:hAnsi="Courier New"/>
          <w:noProof/>
          <w:snapToGrid w:val="0"/>
          <w:sz w:val="16"/>
        </w:rPr>
      </w:pPr>
      <w:ins w:id="43" w:author="Sven Fischer" w:date="2022-01-06T11:29:00Z">
        <w:r w:rsidRPr="00F25988">
          <w:rPr>
            <w:rFonts w:ascii="Courier New" w:eastAsia="Times New Roman" w:hAnsi="Courier New"/>
            <w:noProof/>
            <w:snapToGrid w:val="0"/>
            <w:sz w:val="16"/>
          </w:rPr>
          <w:tab/>
          <w:t>srs-PosResourceId-r17</w:t>
        </w:r>
        <w:r w:rsidRPr="00F25988">
          <w:rPr>
            <w:rFonts w:ascii="Courier New" w:eastAsia="Times New Roman" w:hAnsi="Courier New"/>
            <w:noProof/>
            <w:snapToGrid w:val="0"/>
            <w:sz w:val="16"/>
          </w:rPr>
          <w:tab/>
        </w:r>
        <w:r w:rsidRPr="00F25988">
          <w:rPr>
            <w:rFonts w:ascii="Courier New" w:eastAsia="Times New Roman" w:hAnsi="Courier New"/>
            <w:noProof/>
            <w:snapToGrid w:val="0"/>
            <w:sz w:val="16"/>
          </w:rPr>
          <w:tab/>
        </w:r>
        <w:r w:rsidRPr="00F25988">
          <w:rPr>
            <w:rFonts w:ascii="Courier New" w:eastAsia="Times New Roman" w:hAnsi="Courier New"/>
            <w:noProof/>
            <w:sz w:val="16"/>
          </w:rPr>
          <w:t xml:space="preserve">SEQUENCE </w:t>
        </w:r>
        <w:r w:rsidRPr="00F25988">
          <w:rPr>
            <w:rFonts w:ascii="Courier New" w:eastAsia="Times New Roman" w:hAnsi="Courier New"/>
            <w:noProof/>
            <w:snapToGrid w:val="0"/>
            <w:sz w:val="16"/>
          </w:rPr>
          <w:t>(SIZE (1..</w:t>
        </w:r>
        <w:bookmarkStart w:id="44" w:name="OLE_LINK23"/>
        <w:bookmarkStart w:id="45" w:name="OLE_LINK24"/>
        <w:r w:rsidRPr="00F25988">
          <w:rPr>
            <w:rFonts w:ascii="Courier New" w:eastAsia="Times New Roman" w:hAnsi="Courier New"/>
            <w:noProof/>
            <w:snapToGrid w:val="0"/>
            <w:sz w:val="16"/>
          </w:rPr>
          <w:t>maxNumOfPosSRSResourcesPerTxTEG</w:t>
        </w:r>
        <w:bookmarkEnd w:id="44"/>
        <w:bookmarkEnd w:id="45"/>
        <w:r w:rsidRPr="00F25988">
          <w:rPr>
            <w:rFonts w:ascii="Courier New" w:eastAsia="Times New Roman" w:hAnsi="Courier New"/>
            <w:noProof/>
            <w:snapToGrid w:val="0"/>
            <w:sz w:val="16"/>
          </w:rPr>
          <w:t>-r17)) OF</w:t>
        </w:r>
      </w:ins>
    </w:p>
    <w:p w14:paraId="486B06FB" w14:textId="77777777" w:rsidR="00F25988" w:rsidRPr="00F25988" w:rsidRDefault="00F25988" w:rsidP="00F259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6" w:author="Sven Fischer" w:date="2022-01-06T11:29:00Z"/>
          <w:rFonts w:ascii="Courier New" w:eastAsia="Times New Roman" w:hAnsi="Courier New"/>
          <w:noProof/>
          <w:snapToGrid w:val="0"/>
          <w:sz w:val="16"/>
        </w:rPr>
      </w:pPr>
      <w:ins w:id="47" w:author="Sven Fischer" w:date="2022-01-06T11:29:00Z">
        <w:r w:rsidRPr="00F25988">
          <w:rPr>
            <w:rFonts w:ascii="Courier New" w:eastAsia="Times New Roman" w:hAnsi="Courier New"/>
            <w:noProof/>
            <w:color w:val="993366"/>
            <w:sz w:val="16"/>
          </w:rPr>
          <w:t xml:space="preserve"> </w:t>
        </w:r>
        <w:r w:rsidRPr="00F25988">
          <w:rPr>
            <w:rFonts w:ascii="Courier New" w:eastAsia="Times New Roman" w:hAnsi="Courier New"/>
            <w:noProof/>
            <w:color w:val="993366"/>
            <w:sz w:val="16"/>
          </w:rPr>
          <w:tab/>
        </w:r>
        <w:r w:rsidRPr="00F25988">
          <w:rPr>
            <w:rFonts w:ascii="Courier New" w:eastAsia="Times New Roman" w:hAnsi="Courier New"/>
            <w:noProof/>
            <w:color w:val="993366"/>
            <w:sz w:val="16"/>
          </w:rPr>
          <w:tab/>
        </w:r>
        <w:r w:rsidRPr="00F25988">
          <w:rPr>
            <w:rFonts w:ascii="Courier New" w:eastAsia="Times New Roman" w:hAnsi="Courier New"/>
            <w:noProof/>
            <w:color w:val="993366"/>
            <w:sz w:val="16"/>
          </w:rPr>
          <w:tab/>
        </w:r>
        <w:r w:rsidRPr="00F25988">
          <w:rPr>
            <w:rFonts w:ascii="Courier New" w:eastAsia="Times New Roman" w:hAnsi="Courier New"/>
            <w:noProof/>
            <w:color w:val="993366"/>
            <w:sz w:val="16"/>
          </w:rPr>
          <w:tab/>
        </w:r>
        <w:r w:rsidRPr="00F25988">
          <w:rPr>
            <w:rFonts w:ascii="Courier New" w:eastAsia="Times New Roman" w:hAnsi="Courier New"/>
            <w:noProof/>
            <w:color w:val="993366"/>
            <w:sz w:val="16"/>
          </w:rPr>
          <w:tab/>
        </w:r>
        <w:r w:rsidRPr="00F25988">
          <w:rPr>
            <w:rFonts w:ascii="Courier New" w:eastAsia="Times New Roman" w:hAnsi="Courier New"/>
            <w:noProof/>
            <w:color w:val="993366"/>
            <w:sz w:val="16"/>
          </w:rPr>
          <w:tab/>
        </w:r>
        <w:r w:rsidRPr="00F25988">
          <w:rPr>
            <w:rFonts w:ascii="Courier New" w:eastAsia="Times New Roman" w:hAnsi="Courier New"/>
            <w:noProof/>
            <w:color w:val="993366"/>
            <w:sz w:val="16"/>
          </w:rPr>
          <w:tab/>
        </w:r>
        <w:r w:rsidRPr="00F25988">
          <w:rPr>
            <w:rFonts w:ascii="Courier New" w:eastAsia="Times New Roman" w:hAnsi="Courier New"/>
            <w:noProof/>
            <w:color w:val="993366"/>
            <w:sz w:val="16"/>
          </w:rPr>
          <w:tab/>
        </w:r>
        <w:r w:rsidRPr="00F25988">
          <w:rPr>
            <w:rFonts w:ascii="Courier New" w:eastAsia="Times New Roman" w:hAnsi="Courier New"/>
            <w:noProof/>
            <w:color w:val="993366"/>
            <w:sz w:val="16"/>
          </w:rPr>
          <w:tab/>
        </w:r>
        <w:r w:rsidRPr="00F25988">
          <w:rPr>
            <w:rFonts w:ascii="Courier New" w:eastAsia="Times New Roman" w:hAnsi="Courier New"/>
            <w:noProof/>
            <w:color w:val="993366"/>
            <w:sz w:val="16"/>
          </w:rPr>
          <w:tab/>
          <w:t>INTEGER</w:t>
        </w:r>
        <w:r w:rsidRPr="00F25988">
          <w:rPr>
            <w:rFonts w:ascii="Courier New" w:eastAsia="Times New Roman" w:hAnsi="Courier New"/>
            <w:noProof/>
            <w:sz w:val="16"/>
          </w:rPr>
          <w:t xml:space="preserve"> (0..63)</w:t>
        </w:r>
        <w:r w:rsidRPr="00F25988">
          <w:rPr>
            <w:rFonts w:ascii="Courier New" w:eastAsia="Times New Roman" w:hAnsi="Courier New"/>
            <w:noProof/>
            <w:sz w:val="16"/>
          </w:rPr>
          <w:tab/>
        </w:r>
        <w:r w:rsidRPr="00F25988">
          <w:rPr>
            <w:rFonts w:ascii="Courier New" w:eastAsia="Times New Roman" w:hAnsi="Courier New"/>
            <w:noProof/>
            <w:sz w:val="16"/>
          </w:rPr>
          <w:tab/>
        </w:r>
        <w:r w:rsidRPr="00F25988">
          <w:rPr>
            <w:rFonts w:ascii="Courier New" w:eastAsia="Times New Roman" w:hAnsi="Courier New"/>
            <w:noProof/>
            <w:sz w:val="16"/>
          </w:rPr>
          <w:tab/>
          <w:t>OPTIONAL,</w:t>
        </w:r>
      </w:ins>
    </w:p>
    <w:p w14:paraId="205C4ACB" w14:textId="77777777" w:rsidR="00F25988" w:rsidRDefault="00F25988" w:rsidP="00F259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z w:val="16"/>
          <w:lang w:eastAsia="zh-CN"/>
        </w:rPr>
      </w:pPr>
    </w:p>
    <w:p w14:paraId="144DED80" w14:textId="77777777" w:rsidR="005F0E96" w:rsidRDefault="005F0E96" w:rsidP="00D14D92">
      <w:pPr>
        <w:rPr>
          <w:rFonts w:eastAsia="SimSun"/>
          <w:lang w:eastAsia="zh-CN"/>
        </w:rPr>
      </w:pPr>
    </w:p>
    <w:p w14:paraId="0C93BA88" w14:textId="446A3DA4" w:rsidR="00AE1998" w:rsidRDefault="00C36EE0" w:rsidP="00AE1998">
      <w:pPr>
        <w:spacing w:after="0"/>
        <w:rPr>
          <w:rFonts w:eastAsia="SimSun"/>
          <w:lang w:eastAsia="zh-CN"/>
        </w:rPr>
      </w:pPr>
      <w:r>
        <w:rPr>
          <w:rFonts w:eastAsia="SimSun" w:hint="eastAsia"/>
          <w:lang w:eastAsia="zh-CN"/>
        </w:rPr>
        <w:t xml:space="preserve">Both Option </w:t>
      </w:r>
      <w:r w:rsidR="00753DFB">
        <w:rPr>
          <w:rFonts w:eastAsia="SimSun" w:hint="eastAsia"/>
          <w:lang w:eastAsia="zh-CN"/>
        </w:rPr>
        <w:t>a</w:t>
      </w:r>
      <w:r>
        <w:rPr>
          <w:rFonts w:eastAsia="SimSun" w:hint="eastAsia"/>
          <w:lang w:eastAsia="zh-CN"/>
        </w:rPr>
        <w:t xml:space="preserve"> and Option </w:t>
      </w:r>
      <w:r w:rsidR="00753DFB">
        <w:rPr>
          <w:rFonts w:eastAsia="SimSun" w:hint="eastAsia"/>
          <w:lang w:eastAsia="zh-CN"/>
        </w:rPr>
        <w:t>b</w:t>
      </w:r>
      <w:r>
        <w:rPr>
          <w:rFonts w:eastAsia="SimSun" w:hint="eastAsia"/>
          <w:lang w:eastAsia="zh-CN"/>
        </w:rPr>
        <w:t xml:space="preserve"> is </w:t>
      </w:r>
      <w:r>
        <w:rPr>
          <w:rFonts w:eastAsia="SimSun"/>
          <w:lang w:eastAsia="zh-CN"/>
        </w:rPr>
        <w:t>workable</w:t>
      </w:r>
      <w:r w:rsidR="00AE1998">
        <w:rPr>
          <w:rFonts w:eastAsia="SimSun" w:hint="eastAsia"/>
          <w:lang w:eastAsia="zh-CN"/>
        </w:rPr>
        <w:t>.</w:t>
      </w:r>
    </w:p>
    <w:p w14:paraId="78DA0E03" w14:textId="54665638" w:rsidR="00AE1998" w:rsidRDefault="00AE1998" w:rsidP="00AE1998">
      <w:pPr>
        <w:spacing w:after="0"/>
        <w:rPr>
          <w:rFonts w:eastAsia="SimSun"/>
          <w:lang w:eastAsia="zh-CN"/>
        </w:rPr>
      </w:pPr>
      <w:r>
        <w:rPr>
          <w:rFonts w:eastAsia="SimSun" w:hint="eastAsia"/>
          <w:lang w:eastAsia="zh-CN"/>
        </w:rPr>
        <w:t xml:space="preserve">Option </w:t>
      </w:r>
      <w:r w:rsidR="00753DFB">
        <w:rPr>
          <w:rFonts w:eastAsia="SimSun" w:hint="eastAsia"/>
          <w:lang w:eastAsia="zh-CN"/>
        </w:rPr>
        <w:t>a</w:t>
      </w:r>
      <w:r>
        <w:rPr>
          <w:rFonts w:eastAsia="SimSun" w:hint="eastAsia"/>
          <w:lang w:eastAsia="zh-CN"/>
        </w:rPr>
        <w:t xml:space="preserve"> reports </w:t>
      </w:r>
      <w:r w:rsidRPr="00AE1998">
        <w:rPr>
          <w:rFonts w:eastAsia="SimSun"/>
          <w:lang w:val="en-US" w:eastAsia="zh-CN"/>
        </w:rPr>
        <w:t xml:space="preserve">the association </w:t>
      </w:r>
      <w:r>
        <w:rPr>
          <w:rFonts w:eastAsia="SimSun" w:hint="eastAsia"/>
          <w:lang w:val="en-US" w:eastAsia="zh-CN"/>
        </w:rPr>
        <w:t xml:space="preserve">of </w:t>
      </w:r>
      <w:r>
        <w:rPr>
          <w:rFonts w:eastAsia="SimSun" w:hint="eastAsia"/>
          <w:lang w:eastAsia="zh-CN"/>
        </w:rPr>
        <w:t xml:space="preserve">all the related UE </w:t>
      </w:r>
      <w:proofErr w:type="spellStart"/>
      <w:r>
        <w:rPr>
          <w:rFonts w:eastAsia="SimSun" w:hint="eastAsia"/>
          <w:lang w:eastAsia="zh-CN"/>
        </w:rPr>
        <w:t>TxTEG</w:t>
      </w:r>
      <w:proofErr w:type="spellEnd"/>
      <w:r>
        <w:rPr>
          <w:rFonts w:eastAsia="SimSun" w:hint="eastAsia"/>
          <w:lang w:eastAsia="zh-CN"/>
        </w:rPr>
        <w:t xml:space="preserve"> IDs in </w:t>
      </w:r>
      <w:r w:rsidRPr="00AE1998">
        <w:rPr>
          <w:rFonts w:eastAsia="SimSun"/>
          <w:i/>
          <w:lang w:eastAsia="zh-CN"/>
        </w:rPr>
        <w:t>nr-UE-</w:t>
      </w:r>
      <w:proofErr w:type="spellStart"/>
      <w:r w:rsidRPr="00AE1998">
        <w:rPr>
          <w:rFonts w:eastAsia="SimSun"/>
          <w:i/>
          <w:lang w:eastAsia="zh-CN"/>
        </w:rPr>
        <w:t>RxTx</w:t>
      </w:r>
      <w:proofErr w:type="spellEnd"/>
      <w:r w:rsidRPr="00AE1998">
        <w:rPr>
          <w:rFonts w:eastAsia="SimSun"/>
          <w:i/>
          <w:lang w:eastAsia="zh-CN"/>
        </w:rPr>
        <w:t>-TEG-Info</w:t>
      </w:r>
      <w:r>
        <w:rPr>
          <w:rFonts w:eastAsia="SimSun" w:hint="eastAsia"/>
          <w:lang w:eastAsia="zh-CN"/>
        </w:rPr>
        <w:t xml:space="preserve"> out of the measurement report list.</w:t>
      </w:r>
    </w:p>
    <w:p w14:paraId="06BE8AF5" w14:textId="065CD79A" w:rsidR="00AE1998" w:rsidRPr="00AE1998" w:rsidRDefault="00AE1998" w:rsidP="00AE1998">
      <w:pPr>
        <w:spacing w:after="0"/>
        <w:rPr>
          <w:rFonts w:eastAsia="SimSun"/>
          <w:lang w:val="en-US" w:eastAsia="zh-CN"/>
        </w:rPr>
      </w:pPr>
      <w:r>
        <w:rPr>
          <w:rFonts w:eastAsia="SimSun"/>
          <w:lang w:val="en-US" w:eastAsia="zh-CN"/>
        </w:rPr>
        <w:t xml:space="preserve">Option </w:t>
      </w:r>
      <w:r w:rsidR="00753DFB">
        <w:rPr>
          <w:rFonts w:eastAsia="SimSun" w:hint="eastAsia"/>
          <w:lang w:val="en-US" w:eastAsia="zh-CN"/>
        </w:rPr>
        <w:t>b</w:t>
      </w:r>
      <w:r>
        <w:rPr>
          <w:rFonts w:eastAsia="SimSun" w:hint="eastAsia"/>
          <w:lang w:val="en-US" w:eastAsia="zh-CN"/>
        </w:rPr>
        <w:t xml:space="preserve"> </w:t>
      </w:r>
      <w:r w:rsidRPr="00AE1998">
        <w:rPr>
          <w:rFonts w:eastAsia="SimSun"/>
          <w:lang w:val="en-US" w:eastAsia="zh-CN"/>
        </w:rPr>
        <w:t>report</w:t>
      </w:r>
      <w:r>
        <w:rPr>
          <w:rFonts w:eastAsia="SimSun" w:hint="eastAsia"/>
          <w:lang w:val="en-US" w:eastAsia="zh-CN"/>
        </w:rPr>
        <w:t>s</w:t>
      </w:r>
      <w:r w:rsidRPr="00AE1998">
        <w:rPr>
          <w:rFonts w:eastAsia="SimSun"/>
          <w:lang w:val="en-US" w:eastAsia="zh-CN"/>
        </w:rPr>
        <w:t xml:space="preserve"> the association of UL SRS resources together with UE </w:t>
      </w:r>
      <w:proofErr w:type="spellStart"/>
      <w:r w:rsidRPr="00AE1998">
        <w:rPr>
          <w:rFonts w:eastAsia="SimSun"/>
          <w:lang w:val="en-US" w:eastAsia="zh-CN"/>
        </w:rPr>
        <w:t>TxTEG</w:t>
      </w:r>
      <w:proofErr w:type="spellEnd"/>
      <w:r w:rsidRPr="00AE1998">
        <w:rPr>
          <w:rFonts w:eastAsia="SimSun"/>
          <w:lang w:val="en-US" w:eastAsia="zh-CN"/>
        </w:rPr>
        <w:t xml:space="preserve"> ID in </w:t>
      </w:r>
      <w:r w:rsidR="001526E9" w:rsidRPr="001526E9">
        <w:rPr>
          <w:rFonts w:eastAsia="SimSun"/>
          <w:lang w:val="en-US" w:eastAsia="zh-CN"/>
        </w:rPr>
        <w:t>NR-Multi-RTT-MeasList-r16</w:t>
      </w:r>
      <w:r w:rsidRPr="00AE1998">
        <w:rPr>
          <w:rFonts w:eastAsia="SimSun"/>
          <w:lang w:val="en-US" w:eastAsia="zh-CN"/>
        </w:rPr>
        <w:t>.</w:t>
      </w:r>
    </w:p>
    <w:p w14:paraId="14287031" w14:textId="4B6C87B9" w:rsidR="001A3B63" w:rsidRDefault="00AE1998" w:rsidP="00D14D92">
      <w:pPr>
        <w:rPr>
          <w:rFonts w:eastAsia="SimSun"/>
          <w:lang w:eastAsia="zh-CN"/>
        </w:rPr>
      </w:pPr>
      <w:r>
        <w:rPr>
          <w:rFonts w:eastAsia="SimSun"/>
          <w:lang w:eastAsia="zh-CN"/>
        </w:rPr>
        <w:t>But</w:t>
      </w:r>
      <w:r w:rsidR="00C36EE0">
        <w:rPr>
          <w:rFonts w:eastAsia="SimSun" w:hint="eastAsia"/>
          <w:lang w:eastAsia="zh-CN"/>
        </w:rPr>
        <w:t xml:space="preserve"> </w:t>
      </w:r>
      <w:r w:rsidR="003404EA">
        <w:rPr>
          <w:rFonts w:eastAsia="SimSun" w:hint="eastAsia"/>
          <w:lang w:eastAsia="zh-CN"/>
        </w:rPr>
        <w:t>O</w:t>
      </w:r>
      <w:r w:rsidR="00C36EE0">
        <w:rPr>
          <w:rFonts w:eastAsia="SimSun" w:hint="eastAsia"/>
          <w:lang w:eastAsia="zh-CN"/>
        </w:rPr>
        <w:t xml:space="preserve">ption </w:t>
      </w:r>
      <w:r w:rsidR="00753DFB">
        <w:rPr>
          <w:rFonts w:eastAsia="SimSun" w:hint="eastAsia"/>
          <w:lang w:eastAsia="zh-CN"/>
        </w:rPr>
        <w:t>a</w:t>
      </w:r>
      <w:r w:rsidR="00C36EE0">
        <w:rPr>
          <w:rFonts w:eastAsia="SimSun" w:hint="eastAsia"/>
          <w:lang w:eastAsia="zh-CN"/>
        </w:rPr>
        <w:t xml:space="preserve"> </w:t>
      </w:r>
      <w:r w:rsidR="00462B84">
        <w:rPr>
          <w:rFonts w:eastAsia="SimSun" w:hint="eastAsia"/>
          <w:lang w:eastAsia="zh-CN"/>
        </w:rPr>
        <w:t>can</w:t>
      </w:r>
      <w:r w:rsidR="00C36EE0">
        <w:rPr>
          <w:rFonts w:eastAsia="SimSun" w:hint="eastAsia"/>
          <w:lang w:eastAsia="zh-CN"/>
        </w:rPr>
        <w:t xml:space="preserve"> save more </w:t>
      </w:r>
      <w:r w:rsidR="00C36EE0" w:rsidRPr="00C36EE0">
        <w:rPr>
          <w:rFonts w:eastAsia="SimSun"/>
          <w:lang w:eastAsia="zh-CN"/>
        </w:rPr>
        <w:t>on air resources</w:t>
      </w:r>
      <w:r w:rsidR="00753DFB">
        <w:rPr>
          <w:rFonts w:eastAsia="SimSun" w:hint="eastAsia"/>
          <w:lang w:eastAsia="zh-CN"/>
        </w:rPr>
        <w:t xml:space="preserve"> compared with option b</w:t>
      </w:r>
      <w:r w:rsidR="00C36EE0">
        <w:rPr>
          <w:rFonts w:eastAsia="SimSun" w:hint="eastAsia"/>
          <w:lang w:eastAsia="zh-CN"/>
        </w:rPr>
        <w:t xml:space="preserve">. Since UE </w:t>
      </w:r>
      <w:proofErr w:type="spellStart"/>
      <w:r w:rsidR="00C36EE0">
        <w:rPr>
          <w:rFonts w:eastAsia="SimSun" w:hint="eastAsia"/>
          <w:lang w:eastAsia="zh-CN"/>
        </w:rPr>
        <w:t>TxTEG</w:t>
      </w:r>
      <w:proofErr w:type="spellEnd"/>
      <w:r w:rsidR="00C36EE0">
        <w:rPr>
          <w:rFonts w:eastAsia="SimSun" w:hint="eastAsia"/>
          <w:lang w:eastAsia="zh-CN"/>
        </w:rPr>
        <w:t xml:space="preserve"> association is </w:t>
      </w:r>
      <w:r w:rsidR="00C36EE0" w:rsidRPr="00C36EE0">
        <w:rPr>
          <w:rFonts w:eastAsia="SimSun"/>
          <w:lang w:eastAsia="zh-CN"/>
        </w:rPr>
        <w:t>irrelevant</w:t>
      </w:r>
      <w:r w:rsidR="00C36EE0" w:rsidRPr="00C36EE0">
        <w:rPr>
          <w:rFonts w:eastAsia="SimSun" w:hint="eastAsia"/>
          <w:lang w:eastAsia="zh-CN"/>
        </w:rPr>
        <w:t xml:space="preserve"> </w:t>
      </w:r>
      <w:r w:rsidR="00C36EE0">
        <w:rPr>
          <w:rFonts w:eastAsia="SimSun" w:hint="eastAsia"/>
          <w:lang w:eastAsia="zh-CN"/>
        </w:rPr>
        <w:t xml:space="preserve">with TRP (receiving channels in UE), UE </w:t>
      </w:r>
      <w:proofErr w:type="spellStart"/>
      <w:r w:rsidR="00C36EE0">
        <w:rPr>
          <w:rFonts w:eastAsia="SimSun" w:hint="eastAsia"/>
          <w:lang w:eastAsia="zh-CN"/>
        </w:rPr>
        <w:t>TxTEG</w:t>
      </w:r>
      <w:proofErr w:type="spellEnd"/>
      <w:r w:rsidR="00C36EE0">
        <w:rPr>
          <w:rFonts w:eastAsia="SimSun" w:hint="eastAsia"/>
          <w:lang w:eastAsia="zh-CN"/>
        </w:rPr>
        <w:t xml:space="preserve"> association can be moved out of the </w:t>
      </w:r>
      <w:r w:rsidR="00C36EE0" w:rsidRPr="00F21F21">
        <w:rPr>
          <w:rFonts w:eastAsia="SimSun"/>
          <w:i/>
          <w:lang w:eastAsia="zh-CN"/>
        </w:rPr>
        <w:t>NR-Multi-RTT-MeasList-r16</w:t>
      </w:r>
      <w:r w:rsidR="00F21F21">
        <w:rPr>
          <w:rFonts w:eastAsia="SimSun" w:hint="eastAsia"/>
          <w:lang w:eastAsia="zh-CN"/>
        </w:rPr>
        <w:t>.</w:t>
      </w:r>
    </w:p>
    <w:p w14:paraId="2F4DB0CB" w14:textId="312D5DDA" w:rsidR="00D14D92" w:rsidRDefault="003F192A" w:rsidP="00D14D92">
      <w:pPr>
        <w:rPr>
          <w:rFonts w:eastAsia="SimSun"/>
          <w:lang w:eastAsia="zh-CN"/>
        </w:rPr>
      </w:pPr>
      <w:r>
        <w:rPr>
          <w:rFonts w:eastAsia="SimSun"/>
          <w:lang w:eastAsia="zh-CN"/>
        </w:rPr>
        <w:t>T</w:t>
      </w:r>
      <w:r>
        <w:rPr>
          <w:rFonts w:eastAsia="SimSun" w:hint="eastAsia"/>
          <w:lang w:eastAsia="zh-CN"/>
        </w:rPr>
        <w:t xml:space="preserve">here is no requirement on the change of </w:t>
      </w:r>
      <w:proofErr w:type="spellStart"/>
      <w:r>
        <w:rPr>
          <w:rFonts w:eastAsia="SimSun" w:hint="eastAsia"/>
          <w:lang w:eastAsia="zh-CN"/>
        </w:rPr>
        <w:t>TxTEG</w:t>
      </w:r>
      <w:proofErr w:type="spellEnd"/>
      <w:r>
        <w:rPr>
          <w:rFonts w:eastAsia="SimSun" w:hint="eastAsia"/>
          <w:lang w:eastAsia="zh-CN"/>
        </w:rPr>
        <w:t xml:space="preserve"> in Multi-RTT according to the LS</w:t>
      </w:r>
      <w:r w:rsidR="00243914">
        <w:rPr>
          <w:rFonts w:eastAsia="SimSun" w:hint="eastAsia"/>
          <w:lang w:eastAsia="zh-CN"/>
        </w:rPr>
        <w:t xml:space="preserve"> </w:t>
      </w:r>
      <w:r>
        <w:rPr>
          <w:rFonts w:eastAsia="SimSun" w:hint="eastAsia"/>
          <w:lang w:eastAsia="zh-CN"/>
        </w:rPr>
        <w:t xml:space="preserve">[1], hence </w:t>
      </w:r>
      <w:r w:rsidR="007755DB">
        <w:rPr>
          <w:rFonts w:eastAsia="SimSun" w:hint="eastAsia"/>
          <w:lang w:eastAsia="zh-CN"/>
        </w:rPr>
        <w:t xml:space="preserve">there is </w:t>
      </w:r>
      <w:r>
        <w:rPr>
          <w:rFonts w:eastAsia="SimSun" w:hint="eastAsia"/>
          <w:lang w:eastAsia="zh-CN"/>
        </w:rPr>
        <w:t xml:space="preserve">no need to report the timestamp to indicate the </w:t>
      </w:r>
      <w:proofErr w:type="spellStart"/>
      <w:r>
        <w:rPr>
          <w:rFonts w:eastAsia="SimSun" w:hint="eastAsia"/>
          <w:lang w:eastAsia="zh-CN"/>
        </w:rPr>
        <w:t>TxTEG</w:t>
      </w:r>
      <w:proofErr w:type="spellEnd"/>
      <w:r>
        <w:rPr>
          <w:rFonts w:eastAsia="SimSun" w:hint="eastAsia"/>
          <w:lang w:eastAsia="zh-CN"/>
        </w:rPr>
        <w:t xml:space="preserve"> change.</w:t>
      </w:r>
      <w:r w:rsidR="007755DB">
        <w:rPr>
          <w:rFonts w:eastAsia="SimSun" w:hint="eastAsia"/>
          <w:lang w:eastAsia="zh-CN"/>
        </w:rPr>
        <w:t xml:space="preserve"> </w:t>
      </w:r>
      <w:r w:rsidR="00C36EE0" w:rsidRPr="00C36EE0">
        <w:rPr>
          <w:rFonts w:eastAsia="SimSun"/>
          <w:lang w:eastAsia="zh-CN"/>
        </w:rPr>
        <w:t xml:space="preserve"> </w:t>
      </w:r>
    </w:p>
    <w:p w14:paraId="1B375433" w14:textId="77777777" w:rsidR="009A5EBF" w:rsidRPr="009A5EBF" w:rsidRDefault="009A5EBF" w:rsidP="009A5EBF">
      <w:pPr>
        <w:rPr>
          <w:rFonts w:eastAsia="SimSun"/>
          <w:b/>
          <w:lang w:eastAsia="zh-CN"/>
        </w:rPr>
      </w:pPr>
      <w:r w:rsidRPr="009A5EBF">
        <w:rPr>
          <w:rFonts w:eastAsia="SimSun"/>
          <w:b/>
          <w:lang w:eastAsia="zh-CN"/>
        </w:rPr>
        <w:t xml:space="preserve">Option </w:t>
      </w:r>
      <w:r w:rsidRPr="009A5EBF">
        <w:rPr>
          <w:rFonts w:eastAsia="SimSun" w:hint="eastAsia"/>
          <w:b/>
        </w:rPr>
        <w:t xml:space="preserve">a) Report </w:t>
      </w:r>
      <w:r w:rsidRPr="009A5EBF">
        <w:rPr>
          <w:rFonts w:eastAsia="SimSun"/>
          <w:b/>
        </w:rPr>
        <w:t>the association of UL SRS resources</w:t>
      </w:r>
      <w:r w:rsidRPr="009A5EBF">
        <w:rPr>
          <w:rFonts w:eastAsia="SimSun" w:hint="eastAsia"/>
          <w:b/>
        </w:rPr>
        <w:t xml:space="preserve"> directly in </w:t>
      </w:r>
      <w:r w:rsidRPr="009A5EBF">
        <w:rPr>
          <w:rFonts w:eastAsia="SimSun"/>
          <w:b/>
        </w:rPr>
        <w:t>NR-Multi-RTT-</w:t>
      </w:r>
      <w:proofErr w:type="spellStart"/>
      <w:r w:rsidRPr="009A5EBF">
        <w:rPr>
          <w:rFonts w:eastAsia="SimSun"/>
          <w:b/>
        </w:rPr>
        <w:t>SignalMeasurementInformation</w:t>
      </w:r>
      <w:proofErr w:type="spellEnd"/>
      <w:r w:rsidRPr="009A5EBF">
        <w:rPr>
          <w:rFonts w:eastAsia="SimSun" w:hint="eastAsia"/>
          <w:b/>
        </w:rPr>
        <w:t>.</w:t>
      </w:r>
    </w:p>
    <w:p w14:paraId="34A5E645" w14:textId="76DCEE6B" w:rsidR="009A5EBF" w:rsidRPr="009A5EBF" w:rsidRDefault="009A5EBF" w:rsidP="009A5EBF">
      <w:pPr>
        <w:rPr>
          <w:rFonts w:eastAsia="SimSun"/>
          <w:b/>
          <w:lang w:eastAsia="zh-CN"/>
        </w:rPr>
      </w:pPr>
      <w:r w:rsidRPr="009A5EBF">
        <w:rPr>
          <w:rFonts w:eastAsia="SimSun"/>
          <w:b/>
          <w:lang w:eastAsia="zh-CN"/>
        </w:rPr>
        <w:lastRenderedPageBreak/>
        <w:t xml:space="preserve">Option </w:t>
      </w:r>
      <w:r w:rsidRPr="009A5EBF">
        <w:rPr>
          <w:rFonts w:eastAsia="SimSun" w:hint="eastAsia"/>
          <w:b/>
        </w:rPr>
        <w:t xml:space="preserve">b) Report </w:t>
      </w:r>
      <w:r w:rsidRPr="009A5EBF">
        <w:rPr>
          <w:rFonts w:eastAsia="SimSun"/>
          <w:b/>
        </w:rPr>
        <w:t>the association of UL SRS resources</w:t>
      </w:r>
      <w:r w:rsidRPr="009A5EBF">
        <w:rPr>
          <w:rFonts w:eastAsia="SimSun" w:hint="eastAsia"/>
          <w:b/>
        </w:rPr>
        <w:t xml:space="preserve"> together with UE </w:t>
      </w:r>
      <w:proofErr w:type="spellStart"/>
      <w:r w:rsidRPr="009A5EBF">
        <w:rPr>
          <w:rFonts w:eastAsia="SimSun" w:hint="eastAsia"/>
          <w:b/>
        </w:rPr>
        <w:t>TxTEG</w:t>
      </w:r>
      <w:proofErr w:type="spellEnd"/>
      <w:r w:rsidRPr="009A5EBF">
        <w:rPr>
          <w:rFonts w:eastAsia="SimSun" w:hint="eastAsia"/>
          <w:b/>
        </w:rPr>
        <w:t xml:space="preserve"> ID in </w:t>
      </w:r>
      <w:r w:rsidR="001526E9" w:rsidRPr="001526E9">
        <w:rPr>
          <w:rFonts w:eastAsia="SimSun"/>
          <w:b/>
        </w:rPr>
        <w:t>NR-Multi-RTT-MeasList-r16</w:t>
      </w:r>
      <w:r w:rsidRPr="009A5EBF">
        <w:rPr>
          <w:rFonts w:eastAsia="SimSun" w:hint="eastAsia"/>
          <w:b/>
        </w:rPr>
        <w:t>.</w:t>
      </w:r>
    </w:p>
    <w:p w14:paraId="52843835" w14:textId="0580C047" w:rsidR="00D14D92" w:rsidRPr="004F1D77" w:rsidRDefault="00D14D92" w:rsidP="004F1D77">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sidRPr="004F1D77">
        <w:rPr>
          <w:rFonts w:eastAsia="Times New Roman"/>
          <w:b/>
          <w:iCs/>
          <w:lang w:eastAsia="ja-JP"/>
        </w:rPr>
        <w:lastRenderedPageBreak/>
        <w:t xml:space="preserve">Question </w:t>
      </w:r>
      <w:r w:rsidR="006C3FB3" w:rsidRPr="004F1D77">
        <w:rPr>
          <w:rFonts w:eastAsia="Times New Roman" w:hint="eastAsia"/>
          <w:b/>
          <w:iCs/>
          <w:lang w:eastAsia="ja-JP"/>
        </w:rPr>
        <w:t>2</w:t>
      </w:r>
      <w:r w:rsidRPr="004F1D77">
        <w:rPr>
          <w:rFonts w:eastAsia="Times New Roman"/>
          <w:b/>
          <w:iCs/>
          <w:lang w:eastAsia="ja-JP"/>
        </w:rPr>
        <w:t>:</w:t>
      </w:r>
      <w:r w:rsidR="003E60C4" w:rsidRPr="004F1D77">
        <w:rPr>
          <w:rFonts w:eastAsia="Times New Roman" w:hint="eastAsia"/>
          <w:b/>
          <w:iCs/>
          <w:lang w:eastAsia="ja-JP"/>
        </w:rPr>
        <w:t xml:space="preserve"> </w:t>
      </w:r>
      <w:r w:rsidR="00DE0A2F" w:rsidRPr="004F1D77">
        <w:rPr>
          <w:rFonts w:eastAsia="Times New Roman" w:hint="eastAsia"/>
          <w:b/>
          <w:iCs/>
          <w:lang w:eastAsia="ja-JP"/>
        </w:rPr>
        <w:t xml:space="preserve">Which </w:t>
      </w:r>
      <w:r w:rsidR="00DE0A2F" w:rsidRPr="004F1D77">
        <w:rPr>
          <w:rFonts w:eastAsia="Times New Roman"/>
          <w:b/>
          <w:iCs/>
          <w:lang w:eastAsia="ja-JP"/>
        </w:rPr>
        <w:t xml:space="preserve">option </w:t>
      </w:r>
      <w:r w:rsidR="00DE0A2F" w:rsidRPr="004F1D77">
        <w:rPr>
          <w:rFonts w:eastAsia="Times New Roman" w:hint="eastAsia"/>
          <w:b/>
          <w:iCs/>
          <w:lang w:eastAsia="ja-JP"/>
        </w:rPr>
        <w:t xml:space="preserve">do </w:t>
      </w:r>
      <w:r w:rsidR="00DE0A2F" w:rsidRPr="004F1D77">
        <w:rPr>
          <w:rFonts w:eastAsia="Times New Roman"/>
          <w:b/>
          <w:iCs/>
          <w:lang w:eastAsia="ja-JP"/>
        </w:rPr>
        <w:t xml:space="preserve">you prefer </w:t>
      </w:r>
      <w:r w:rsidR="00DE0A2F" w:rsidRPr="004F1D77">
        <w:rPr>
          <w:rFonts w:eastAsia="Times New Roman" w:hint="eastAsia"/>
          <w:b/>
          <w:iCs/>
          <w:lang w:eastAsia="ja-JP"/>
        </w:rPr>
        <w:t xml:space="preserve">on report of </w:t>
      </w:r>
      <w:r w:rsidR="00DE0A2F" w:rsidRPr="004F1D77">
        <w:rPr>
          <w:rFonts w:eastAsia="Times New Roman"/>
          <w:b/>
          <w:iCs/>
          <w:lang w:eastAsia="ja-JP"/>
        </w:rPr>
        <w:t xml:space="preserve">association of UL SRS resources with UE </w:t>
      </w:r>
      <w:proofErr w:type="spellStart"/>
      <w:r w:rsidR="00DE0A2F" w:rsidRPr="004F1D77">
        <w:rPr>
          <w:rFonts w:eastAsia="Times New Roman"/>
          <w:b/>
          <w:iCs/>
          <w:lang w:eastAsia="ja-JP"/>
        </w:rPr>
        <w:t>Tx</w:t>
      </w:r>
      <w:r w:rsidR="00DE0A2F" w:rsidRPr="004F1D77">
        <w:rPr>
          <w:rFonts w:eastAsia="Times New Roman" w:hint="eastAsia"/>
          <w:b/>
          <w:iCs/>
          <w:lang w:eastAsia="ja-JP"/>
        </w:rPr>
        <w:t>TEG</w:t>
      </w:r>
      <w:proofErr w:type="spellEnd"/>
      <w:r w:rsidR="000C15F6" w:rsidRPr="004F1D77">
        <w:rPr>
          <w:rFonts w:eastAsia="Times New Roman" w:hint="eastAsia"/>
          <w:b/>
          <w:iCs/>
          <w:lang w:eastAsia="ja-JP"/>
        </w:rPr>
        <w:t xml:space="preserve"> for Multi-RTT</w:t>
      </w:r>
      <w:r w:rsidR="00DE0A2F" w:rsidRPr="004F1D77">
        <w:rPr>
          <w:rFonts w:eastAsia="Times New Roman"/>
          <w:b/>
          <w:iCs/>
          <w:lang w:eastAsia="ja-JP"/>
        </w:rPr>
        <w:t>? Please provide your preference for details for your favourable option in the comments column.</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327"/>
        <w:gridCol w:w="6811"/>
      </w:tblGrid>
      <w:tr w:rsidR="00D141AB" w14:paraId="001DC611" w14:textId="77777777" w:rsidTr="00596E7C">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6223944" w14:textId="77777777" w:rsidR="00D141AB" w:rsidRDefault="00D141AB" w:rsidP="00596E7C">
            <w:pPr>
              <w:pStyle w:val="TAH"/>
              <w:spacing w:before="20" w:after="20"/>
              <w:ind w:left="57" w:right="57"/>
              <w:jc w:val="left"/>
            </w:pPr>
            <w:r>
              <w:lastRenderedPageBreak/>
              <w:t>Company</w:t>
            </w:r>
          </w:p>
        </w:tc>
        <w:tc>
          <w:tcPr>
            <w:tcW w:w="132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9FBA70B" w14:textId="3F545BC3" w:rsidR="00D141AB" w:rsidRPr="00844F06" w:rsidRDefault="00D141AB" w:rsidP="000F2123">
            <w:pPr>
              <w:pStyle w:val="TAH"/>
              <w:spacing w:before="20" w:after="20"/>
              <w:ind w:left="57" w:right="57"/>
              <w:jc w:val="left"/>
              <w:rPr>
                <w:rFonts w:eastAsia="SimSun"/>
                <w:lang w:eastAsia="zh-CN"/>
              </w:rPr>
            </w:pPr>
            <w:r>
              <w:rPr>
                <w:rFonts w:eastAsia="SimSun" w:hint="eastAsia"/>
                <w:lang w:eastAsia="zh-CN"/>
              </w:rPr>
              <w:t xml:space="preserve">Option </w:t>
            </w:r>
          </w:p>
        </w:tc>
        <w:tc>
          <w:tcPr>
            <w:tcW w:w="681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6442A77" w14:textId="77777777" w:rsidR="00D141AB" w:rsidRDefault="00D141AB" w:rsidP="00596E7C">
            <w:pPr>
              <w:pStyle w:val="TAH"/>
              <w:spacing w:before="20" w:after="20"/>
              <w:ind w:left="57" w:right="57"/>
              <w:jc w:val="left"/>
            </w:pPr>
            <w:r>
              <w:rPr>
                <w:rFonts w:hint="eastAsia"/>
                <w:lang w:eastAsia="zh-CN"/>
              </w:rPr>
              <w:t>Comments</w:t>
            </w:r>
          </w:p>
        </w:tc>
      </w:tr>
      <w:tr w:rsidR="00524E3A" w14:paraId="4588A5BC" w14:textId="77777777" w:rsidTr="00596E7C">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1441B72" w14:textId="38B194C5" w:rsidR="00524E3A" w:rsidRDefault="00524E3A" w:rsidP="00524E3A">
            <w:pPr>
              <w:pStyle w:val="TAC"/>
              <w:spacing w:before="20" w:after="20"/>
              <w:ind w:left="57" w:right="57"/>
              <w:jc w:val="left"/>
              <w:rPr>
                <w:lang w:eastAsia="zh-CN"/>
              </w:rPr>
            </w:pPr>
            <w:r>
              <w:rPr>
                <w:lang w:eastAsia="zh-CN"/>
              </w:rPr>
              <w:t>Qualcomm</w:t>
            </w:r>
          </w:p>
        </w:tc>
        <w:tc>
          <w:tcPr>
            <w:tcW w:w="1327" w:type="dxa"/>
            <w:tcBorders>
              <w:top w:val="single" w:sz="4" w:space="0" w:color="auto"/>
              <w:left w:val="single" w:sz="4" w:space="0" w:color="auto"/>
              <w:bottom w:val="single" w:sz="4" w:space="0" w:color="auto"/>
              <w:right w:val="single" w:sz="4" w:space="0" w:color="auto"/>
            </w:tcBorders>
          </w:tcPr>
          <w:p w14:paraId="7CDDB0C4" w14:textId="0FA51566" w:rsidR="00524E3A" w:rsidRDefault="00524E3A" w:rsidP="00524E3A">
            <w:pPr>
              <w:pStyle w:val="TAC"/>
              <w:spacing w:before="20" w:after="20"/>
              <w:ind w:left="57" w:right="57"/>
              <w:jc w:val="left"/>
              <w:rPr>
                <w:lang w:eastAsia="zh-CN"/>
              </w:rPr>
            </w:pPr>
            <w:r>
              <w:rPr>
                <w:lang w:eastAsia="zh-CN"/>
              </w:rPr>
              <w:t>Modified (a)</w:t>
            </w:r>
          </w:p>
        </w:tc>
        <w:tc>
          <w:tcPr>
            <w:tcW w:w="6811" w:type="dxa"/>
            <w:tcBorders>
              <w:top w:val="single" w:sz="4" w:space="0" w:color="auto"/>
              <w:left w:val="single" w:sz="4" w:space="0" w:color="auto"/>
              <w:bottom w:val="single" w:sz="4" w:space="0" w:color="auto"/>
              <w:right w:val="single" w:sz="4" w:space="0" w:color="auto"/>
            </w:tcBorders>
          </w:tcPr>
          <w:p w14:paraId="4B3296A3" w14:textId="2CEB152E" w:rsidR="00524E3A" w:rsidRDefault="00524E3A" w:rsidP="00524E3A">
            <w:pPr>
              <w:pStyle w:val="TAC"/>
              <w:spacing w:before="20" w:after="20"/>
              <w:ind w:left="57" w:right="57"/>
              <w:jc w:val="left"/>
              <w:rPr>
                <w:lang w:eastAsia="zh-CN"/>
              </w:rPr>
            </w:pPr>
            <w:r>
              <w:rPr>
                <w:lang w:eastAsia="zh-CN"/>
              </w:rPr>
              <w:t xml:space="preserve">Huawei suggested a similar solution to (a) in </w:t>
            </w:r>
            <w:r w:rsidRPr="000A26D8">
              <w:rPr>
                <w:lang w:eastAsia="zh-CN"/>
              </w:rPr>
              <w:t>R2-2201722</w:t>
            </w:r>
            <w:r>
              <w:rPr>
                <w:lang w:eastAsia="zh-CN"/>
              </w:rPr>
              <w:t xml:space="preserve"> (</w:t>
            </w:r>
            <w:r w:rsidRPr="004F4B64">
              <w:rPr>
                <w:lang w:eastAsia="zh-CN"/>
              </w:rPr>
              <w:t>Summary of [Post116bis-e][628][POS] 37.355 running CR (Qualcomm)</w:t>
            </w:r>
            <w:r>
              <w:rPr>
                <w:lang w:eastAsia="zh-CN"/>
              </w:rPr>
              <w:t>), row 8 of the Excel sheet, which does not need a 64-bit bitmap (which would be inefficient if there is only a small number of  resources per TEG), and which can be extended to include a time stamp in the case the SRS/TEG association changes during the measurement report (Response Time):</w:t>
            </w:r>
          </w:p>
          <w:p w14:paraId="6EC9C7F9" w14:textId="77777777" w:rsidR="00524E3A" w:rsidRDefault="00524E3A" w:rsidP="00524E3A">
            <w:pPr>
              <w:pStyle w:val="TAC"/>
              <w:spacing w:before="20" w:after="20"/>
              <w:ind w:left="57" w:right="57"/>
              <w:jc w:val="left"/>
              <w:rPr>
                <w:lang w:eastAsia="zh-CN"/>
              </w:rPr>
            </w:pPr>
          </w:p>
          <w:p w14:paraId="4E0996B7" w14:textId="77777777" w:rsidR="00524E3A" w:rsidRPr="00073C73" w:rsidRDefault="00524E3A" w:rsidP="00524E3A">
            <w:pPr>
              <w:pStyle w:val="PL"/>
              <w:shd w:val="clear" w:color="auto" w:fill="E6E6E6"/>
              <w:rPr>
                <w:snapToGrid w:val="0"/>
              </w:rPr>
            </w:pPr>
            <w:r w:rsidRPr="00073C73">
              <w:rPr>
                <w:snapToGrid w:val="0"/>
              </w:rPr>
              <w:t>NR-Multi-RTT-SignalMeasurementInformation-r16 ::= SEQUENCE {</w:t>
            </w:r>
          </w:p>
          <w:p w14:paraId="60E7BCAD" w14:textId="77777777" w:rsidR="00524E3A" w:rsidRPr="00073C73" w:rsidRDefault="00524E3A" w:rsidP="00524E3A">
            <w:pPr>
              <w:pStyle w:val="PL"/>
              <w:shd w:val="clear" w:color="auto" w:fill="E6E6E6"/>
              <w:rPr>
                <w:snapToGrid w:val="0"/>
              </w:rPr>
            </w:pPr>
            <w:r w:rsidRPr="00073C73">
              <w:rPr>
                <w:snapToGrid w:val="0"/>
              </w:rPr>
              <w:tab/>
              <w:t>nr-Multi-RTT-MeasList-r16</w:t>
            </w:r>
            <w:r w:rsidRPr="00073C73">
              <w:rPr>
                <w:snapToGrid w:val="0"/>
              </w:rPr>
              <w:tab/>
            </w:r>
            <w:r w:rsidRPr="00073C73">
              <w:rPr>
                <w:snapToGrid w:val="0"/>
              </w:rPr>
              <w:tab/>
            </w:r>
            <w:proofErr w:type="spellStart"/>
            <w:r w:rsidRPr="00073C73">
              <w:rPr>
                <w:snapToGrid w:val="0"/>
              </w:rPr>
              <w:t>NR-Multi-RTT-MeasList-r16</w:t>
            </w:r>
            <w:proofErr w:type="spellEnd"/>
            <w:r w:rsidRPr="00073C73">
              <w:rPr>
                <w:snapToGrid w:val="0"/>
              </w:rPr>
              <w:t>,</w:t>
            </w:r>
          </w:p>
          <w:p w14:paraId="353E1CA7" w14:textId="77777777" w:rsidR="00524E3A" w:rsidRPr="00073C73" w:rsidRDefault="00524E3A" w:rsidP="00524E3A">
            <w:pPr>
              <w:pStyle w:val="PL"/>
              <w:shd w:val="clear" w:color="auto" w:fill="E6E6E6"/>
              <w:rPr>
                <w:snapToGrid w:val="0"/>
              </w:rPr>
            </w:pPr>
            <w:r w:rsidRPr="00073C73">
              <w:rPr>
                <w:snapToGrid w:val="0"/>
              </w:rPr>
              <w:tab/>
              <w:t>nr-NTA-Offset-r16</w:t>
            </w:r>
            <w:r w:rsidRPr="00073C73">
              <w:rPr>
                <w:snapToGrid w:val="0"/>
              </w:rPr>
              <w:tab/>
            </w:r>
            <w:r w:rsidRPr="00073C73">
              <w:rPr>
                <w:snapToGrid w:val="0"/>
              </w:rPr>
              <w:tab/>
            </w:r>
            <w:r w:rsidRPr="00073C73">
              <w:rPr>
                <w:snapToGrid w:val="0"/>
              </w:rPr>
              <w:tab/>
            </w:r>
            <w:r w:rsidRPr="00073C73">
              <w:rPr>
                <w:snapToGrid w:val="0"/>
              </w:rPr>
              <w:tab/>
              <w:t>ENUMERATED { nTA1, nTA2, nTA3, nTA4, ... }</w:t>
            </w:r>
            <w:r w:rsidRPr="00073C73">
              <w:rPr>
                <w:snapToGrid w:val="0"/>
              </w:rPr>
              <w:tab/>
            </w:r>
            <w:r w:rsidRPr="00073C73">
              <w:rPr>
                <w:snapToGrid w:val="0"/>
              </w:rPr>
              <w:tab/>
              <w:t>OPTIONAL,</w:t>
            </w:r>
          </w:p>
          <w:p w14:paraId="2ADE0A69" w14:textId="77777777" w:rsidR="00524E3A" w:rsidRDefault="00524E3A" w:rsidP="00524E3A">
            <w:pPr>
              <w:pStyle w:val="PL"/>
              <w:shd w:val="clear" w:color="auto" w:fill="E6E6E6"/>
              <w:rPr>
                <w:snapToGrid w:val="0"/>
              </w:rPr>
            </w:pPr>
            <w:r w:rsidRPr="00073C73">
              <w:rPr>
                <w:snapToGrid w:val="0"/>
              </w:rPr>
              <w:tab/>
              <w:t>...</w:t>
            </w:r>
            <w:r>
              <w:rPr>
                <w:snapToGrid w:val="0"/>
              </w:rPr>
              <w:t>,</w:t>
            </w:r>
          </w:p>
          <w:p w14:paraId="23422C86" w14:textId="77777777" w:rsidR="00524E3A" w:rsidRDefault="00524E3A" w:rsidP="00524E3A">
            <w:pPr>
              <w:pStyle w:val="PL"/>
              <w:shd w:val="clear" w:color="auto" w:fill="E6E6E6"/>
              <w:rPr>
                <w:snapToGrid w:val="0"/>
              </w:rPr>
            </w:pPr>
            <w:r>
              <w:rPr>
                <w:snapToGrid w:val="0"/>
              </w:rPr>
              <w:tab/>
              <w:t>[[</w:t>
            </w:r>
          </w:p>
          <w:p w14:paraId="3CB2C402" w14:textId="77777777" w:rsidR="00524E3A" w:rsidRPr="005E793B" w:rsidRDefault="00524E3A" w:rsidP="00524E3A">
            <w:pPr>
              <w:pStyle w:val="PL"/>
              <w:shd w:val="clear" w:color="auto" w:fill="E6E6E6"/>
              <w:rPr>
                <w:snapToGrid w:val="0"/>
                <w:highlight w:val="yellow"/>
              </w:rPr>
            </w:pPr>
            <w:r>
              <w:rPr>
                <w:snapToGrid w:val="0"/>
              </w:rPr>
              <w:tab/>
            </w:r>
            <w:r w:rsidRPr="005E793B">
              <w:rPr>
                <w:snapToGrid w:val="0"/>
                <w:highlight w:val="yellow"/>
              </w:rPr>
              <w:t>nr-SRS-TxTEG-Set-r17</w:t>
            </w:r>
            <w:r w:rsidRPr="005E793B">
              <w:rPr>
                <w:snapToGrid w:val="0"/>
                <w:highlight w:val="yellow"/>
              </w:rPr>
              <w:tab/>
            </w:r>
            <w:r w:rsidRPr="005E793B">
              <w:rPr>
                <w:snapToGrid w:val="0"/>
                <w:highlight w:val="yellow"/>
              </w:rPr>
              <w:tab/>
            </w:r>
            <w:r w:rsidRPr="005E793B">
              <w:rPr>
                <w:snapToGrid w:val="0"/>
                <w:highlight w:val="yellow"/>
              </w:rPr>
              <w:tab/>
              <w:t xml:space="preserve">SEQUENCE (SIZE(1..maxTxTEG-Sets-r17)) OF </w:t>
            </w:r>
          </w:p>
          <w:p w14:paraId="31164477" w14:textId="77777777" w:rsidR="00524E3A" w:rsidRDefault="00524E3A" w:rsidP="00524E3A">
            <w:pPr>
              <w:pStyle w:val="PL"/>
              <w:shd w:val="clear" w:color="auto" w:fill="E6E6E6"/>
              <w:rPr>
                <w:snapToGrid w:val="0"/>
              </w:rPr>
            </w:pPr>
            <w:r w:rsidRPr="005E793B">
              <w:rPr>
                <w:snapToGrid w:val="0"/>
                <w:highlight w:val="yellow"/>
              </w:rPr>
              <w:tab/>
            </w:r>
            <w:r w:rsidRPr="005E793B">
              <w:rPr>
                <w:snapToGrid w:val="0"/>
                <w:highlight w:val="yellow"/>
              </w:rPr>
              <w:tab/>
            </w:r>
            <w:r w:rsidRPr="005E793B">
              <w:rPr>
                <w:snapToGrid w:val="0"/>
                <w:highlight w:val="yellow"/>
              </w:rPr>
              <w:tab/>
            </w:r>
            <w:r w:rsidRPr="005E793B">
              <w:rPr>
                <w:snapToGrid w:val="0"/>
                <w:highlight w:val="yellow"/>
              </w:rPr>
              <w:tab/>
            </w:r>
            <w:r w:rsidRPr="005E793B">
              <w:rPr>
                <w:snapToGrid w:val="0"/>
                <w:highlight w:val="yellow"/>
              </w:rPr>
              <w:tab/>
            </w:r>
            <w:r w:rsidRPr="005E793B">
              <w:rPr>
                <w:snapToGrid w:val="0"/>
                <w:highlight w:val="yellow"/>
              </w:rPr>
              <w:tab/>
            </w:r>
            <w:r w:rsidRPr="005E793B">
              <w:rPr>
                <w:snapToGrid w:val="0"/>
                <w:highlight w:val="yellow"/>
              </w:rPr>
              <w:tab/>
            </w:r>
            <w:r w:rsidRPr="005E793B">
              <w:rPr>
                <w:snapToGrid w:val="0"/>
                <w:highlight w:val="yellow"/>
              </w:rPr>
              <w:tab/>
            </w:r>
            <w:r w:rsidRPr="005E793B">
              <w:rPr>
                <w:snapToGrid w:val="0"/>
                <w:highlight w:val="yellow"/>
              </w:rPr>
              <w:tab/>
            </w:r>
            <w:r w:rsidRPr="005E793B">
              <w:rPr>
                <w:snapToGrid w:val="0"/>
                <w:highlight w:val="yellow"/>
              </w:rPr>
              <w:tab/>
              <w:t>NR-SRS-TxTEG-Element-r17</w:t>
            </w:r>
            <w:r>
              <w:rPr>
                <w:snapToGrid w:val="0"/>
              </w:rPr>
              <w:tab/>
            </w:r>
            <w:r>
              <w:rPr>
                <w:snapToGrid w:val="0"/>
              </w:rPr>
              <w:tab/>
            </w:r>
            <w:r>
              <w:rPr>
                <w:snapToGrid w:val="0"/>
              </w:rPr>
              <w:tab/>
            </w:r>
            <w:r>
              <w:rPr>
                <w:snapToGrid w:val="0"/>
              </w:rPr>
              <w:tab/>
            </w:r>
            <w:r>
              <w:rPr>
                <w:snapToGrid w:val="0"/>
              </w:rPr>
              <w:tab/>
              <w:t>OPTIONAL</w:t>
            </w:r>
          </w:p>
          <w:p w14:paraId="3E4D4480" w14:textId="77777777" w:rsidR="00524E3A" w:rsidRPr="00073C73" w:rsidRDefault="00524E3A" w:rsidP="00524E3A">
            <w:pPr>
              <w:pStyle w:val="PL"/>
              <w:shd w:val="clear" w:color="auto" w:fill="E6E6E6"/>
              <w:rPr>
                <w:snapToGrid w:val="0"/>
              </w:rPr>
            </w:pPr>
            <w:r>
              <w:rPr>
                <w:snapToGrid w:val="0"/>
              </w:rPr>
              <w:tab/>
              <w:t>]]</w:t>
            </w:r>
          </w:p>
          <w:p w14:paraId="3549AFFA" w14:textId="77777777" w:rsidR="00524E3A" w:rsidRPr="00073C73" w:rsidRDefault="00524E3A" w:rsidP="00524E3A">
            <w:pPr>
              <w:pStyle w:val="PL"/>
              <w:shd w:val="clear" w:color="auto" w:fill="E6E6E6"/>
              <w:rPr>
                <w:snapToGrid w:val="0"/>
              </w:rPr>
            </w:pPr>
            <w:r w:rsidRPr="00073C73">
              <w:rPr>
                <w:snapToGrid w:val="0"/>
              </w:rPr>
              <w:t>}</w:t>
            </w:r>
          </w:p>
          <w:p w14:paraId="66F0DC9D" w14:textId="77777777" w:rsidR="00524E3A" w:rsidRPr="005E793B" w:rsidRDefault="00524E3A" w:rsidP="00524E3A">
            <w:pPr>
              <w:pStyle w:val="PL"/>
              <w:shd w:val="clear" w:color="auto" w:fill="E6E6E6"/>
              <w:rPr>
                <w:snapToGrid w:val="0"/>
                <w:highlight w:val="yellow"/>
              </w:rPr>
            </w:pPr>
            <w:r w:rsidRPr="005E793B">
              <w:rPr>
                <w:snapToGrid w:val="0"/>
                <w:highlight w:val="yellow"/>
              </w:rPr>
              <w:t>NR-SRS-TxTEG-Element-r17 ::= SEQUENCE {</w:t>
            </w:r>
          </w:p>
          <w:p w14:paraId="414C6839" w14:textId="77777777" w:rsidR="00524E3A" w:rsidRPr="005E793B" w:rsidRDefault="00524E3A" w:rsidP="00524E3A">
            <w:pPr>
              <w:pStyle w:val="PL"/>
              <w:shd w:val="clear" w:color="auto" w:fill="E6E6E6"/>
              <w:rPr>
                <w:snapToGrid w:val="0"/>
                <w:highlight w:val="yellow"/>
              </w:rPr>
            </w:pPr>
            <w:r w:rsidRPr="005E793B">
              <w:rPr>
                <w:snapToGrid w:val="0"/>
                <w:highlight w:val="yellow"/>
              </w:rPr>
              <w:tab/>
              <w:t>nr-TimeStamp-r17</w:t>
            </w:r>
            <w:r w:rsidRPr="005E793B">
              <w:rPr>
                <w:snapToGrid w:val="0"/>
                <w:highlight w:val="yellow"/>
              </w:rPr>
              <w:tab/>
            </w:r>
            <w:r w:rsidRPr="005E793B">
              <w:rPr>
                <w:snapToGrid w:val="0"/>
                <w:highlight w:val="yellow"/>
              </w:rPr>
              <w:tab/>
            </w:r>
            <w:r w:rsidRPr="005E793B">
              <w:rPr>
                <w:snapToGrid w:val="0"/>
                <w:highlight w:val="yellow"/>
              </w:rPr>
              <w:tab/>
            </w:r>
            <w:r w:rsidRPr="005E793B">
              <w:rPr>
                <w:snapToGrid w:val="0"/>
                <w:highlight w:val="yellow"/>
              </w:rPr>
              <w:tab/>
              <w:t>NR-TimeStamp-r16</w:t>
            </w:r>
            <w:r w:rsidRPr="005E793B">
              <w:rPr>
                <w:snapToGrid w:val="0"/>
                <w:highlight w:val="yellow"/>
              </w:rPr>
              <w:tab/>
            </w:r>
            <w:r w:rsidRPr="005E793B">
              <w:rPr>
                <w:snapToGrid w:val="0"/>
                <w:highlight w:val="yellow"/>
              </w:rPr>
              <w:tab/>
            </w:r>
            <w:r w:rsidRPr="005E793B">
              <w:rPr>
                <w:snapToGrid w:val="0"/>
                <w:highlight w:val="yellow"/>
              </w:rPr>
              <w:tab/>
            </w:r>
            <w:r w:rsidRPr="005E793B">
              <w:rPr>
                <w:snapToGrid w:val="0"/>
                <w:highlight w:val="yellow"/>
              </w:rPr>
              <w:tab/>
            </w:r>
            <w:r w:rsidRPr="005E793B">
              <w:rPr>
                <w:snapToGrid w:val="0"/>
                <w:highlight w:val="yellow"/>
              </w:rPr>
              <w:tab/>
            </w:r>
            <w:r w:rsidRPr="005E793B">
              <w:rPr>
                <w:snapToGrid w:val="0"/>
                <w:highlight w:val="yellow"/>
              </w:rPr>
              <w:tab/>
              <w:t>OPTIONAL,</w:t>
            </w:r>
            <w:r w:rsidRPr="005E793B">
              <w:rPr>
                <w:snapToGrid w:val="0"/>
                <w:highlight w:val="yellow"/>
              </w:rPr>
              <w:tab/>
              <w:t>-- Need OP</w:t>
            </w:r>
          </w:p>
          <w:p w14:paraId="2B472FD8" w14:textId="77777777" w:rsidR="00524E3A" w:rsidRPr="00037615" w:rsidRDefault="00524E3A" w:rsidP="00524E3A">
            <w:pPr>
              <w:pStyle w:val="PL"/>
              <w:shd w:val="clear" w:color="auto" w:fill="E6E6E6"/>
              <w:rPr>
                <w:snapToGrid w:val="0"/>
                <w:highlight w:val="yellow"/>
                <w:lang w:val="de-DE"/>
              </w:rPr>
            </w:pPr>
            <w:r w:rsidRPr="005E793B">
              <w:rPr>
                <w:snapToGrid w:val="0"/>
                <w:highlight w:val="yellow"/>
              </w:rPr>
              <w:tab/>
            </w:r>
            <w:r w:rsidRPr="00037615">
              <w:rPr>
                <w:snapToGrid w:val="0"/>
                <w:highlight w:val="yellow"/>
                <w:lang w:val="de-DE"/>
              </w:rPr>
              <w:t>nr-UE-Tx-TEG-ID-r17</w:t>
            </w:r>
            <w:r w:rsidRPr="00037615">
              <w:rPr>
                <w:snapToGrid w:val="0"/>
                <w:highlight w:val="yellow"/>
                <w:lang w:val="de-DE"/>
              </w:rPr>
              <w:tab/>
            </w:r>
            <w:r w:rsidRPr="00037615">
              <w:rPr>
                <w:snapToGrid w:val="0"/>
                <w:highlight w:val="yellow"/>
                <w:lang w:val="de-DE"/>
              </w:rPr>
              <w:tab/>
            </w:r>
            <w:r w:rsidRPr="00037615">
              <w:rPr>
                <w:snapToGrid w:val="0"/>
                <w:highlight w:val="yellow"/>
                <w:lang w:val="de-DE"/>
              </w:rPr>
              <w:tab/>
            </w:r>
            <w:r w:rsidRPr="00037615">
              <w:rPr>
                <w:snapToGrid w:val="0"/>
                <w:highlight w:val="yellow"/>
                <w:lang w:val="de-DE"/>
              </w:rPr>
              <w:tab/>
              <w:t>INTEGER (0..maxNumOfTxTEGs-1-r17),</w:t>
            </w:r>
          </w:p>
          <w:p w14:paraId="650342D7" w14:textId="77777777" w:rsidR="00524E3A" w:rsidRPr="005E793B" w:rsidRDefault="00524E3A" w:rsidP="00524E3A">
            <w:pPr>
              <w:pStyle w:val="PL"/>
              <w:shd w:val="clear" w:color="auto" w:fill="E6E6E6"/>
              <w:rPr>
                <w:snapToGrid w:val="0"/>
                <w:highlight w:val="yellow"/>
              </w:rPr>
            </w:pPr>
            <w:r w:rsidRPr="00037615">
              <w:rPr>
                <w:snapToGrid w:val="0"/>
                <w:highlight w:val="yellow"/>
                <w:lang w:val="de-DE"/>
              </w:rPr>
              <w:tab/>
            </w:r>
            <w:r w:rsidRPr="005E793B">
              <w:rPr>
                <w:snapToGrid w:val="0"/>
                <w:highlight w:val="yellow"/>
              </w:rPr>
              <w:t>srs-PosResourceSetId-r17</w:t>
            </w:r>
            <w:r w:rsidRPr="005E793B">
              <w:rPr>
                <w:snapToGrid w:val="0"/>
                <w:highlight w:val="yellow"/>
              </w:rPr>
              <w:tab/>
            </w:r>
            <w:r w:rsidRPr="005E793B">
              <w:rPr>
                <w:snapToGrid w:val="0"/>
                <w:highlight w:val="yellow"/>
              </w:rPr>
              <w:tab/>
            </w:r>
            <w:r w:rsidRPr="005E793B">
              <w:rPr>
                <w:color w:val="993366"/>
                <w:highlight w:val="yellow"/>
              </w:rPr>
              <w:t>INTEGER</w:t>
            </w:r>
            <w:r w:rsidRPr="005E793B">
              <w:rPr>
                <w:highlight w:val="yellow"/>
              </w:rPr>
              <w:t xml:space="preserve"> (0..15)</w:t>
            </w:r>
            <w:r w:rsidRPr="005E793B">
              <w:rPr>
                <w:highlight w:val="yellow"/>
              </w:rPr>
              <w:tab/>
            </w:r>
            <w:r w:rsidRPr="005E793B">
              <w:rPr>
                <w:highlight w:val="yellow"/>
              </w:rPr>
              <w:tab/>
            </w:r>
            <w:r w:rsidRPr="005E793B">
              <w:rPr>
                <w:highlight w:val="yellow"/>
              </w:rPr>
              <w:tab/>
            </w:r>
            <w:r w:rsidRPr="005E793B">
              <w:rPr>
                <w:highlight w:val="yellow"/>
              </w:rPr>
              <w:tab/>
            </w:r>
            <w:r w:rsidRPr="005E793B">
              <w:rPr>
                <w:highlight w:val="yellow"/>
              </w:rPr>
              <w:tab/>
            </w:r>
            <w:r w:rsidRPr="005E793B">
              <w:rPr>
                <w:highlight w:val="yellow"/>
              </w:rPr>
              <w:tab/>
            </w:r>
            <w:r w:rsidRPr="005E793B">
              <w:rPr>
                <w:highlight w:val="yellow"/>
              </w:rPr>
              <w:tab/>
              <w:t>OPTIONAL,</w:t>
            </w:r>
          </w:p>
          <w:p w14:paraId="492815FC" w14:textId="77777777" w:rsidR="00524E3A" w:rsidRPr="005E793B" w:rsidRDefault="00524E3A" w:rsidP="00524E3A">
            <w:pPr>
              <w:pStyle w:val="PL"/>
              <w:shd w:val="clear" w:color="auto" w:fill="E6E6E6"/>
              <w:rPr>
                <w:snapToGrid w:val="0"/>
                <w:highlight w:val="yellow"/>
              </w:rPr>
            </w:pPr>
            <w:r w:rsidRPr="005E793B">
              <w:rPr>
                <w:snapToGrid w:val="0"/>
                <w:highlight w:val="yellow"/>
              </w:rPr>
              <w:tab/>
              <w:t>srs-PosResourceId-r17</w:t>
            </w:r>
            <w:r w:rsidRPr="005E793B">
              <w:rPr>
                <w:snapToGrid w:val="0"/>
                <w:highlight w:val="yellow"/>
              </w:rPr>
              <w:tab/>
            </w:r>
            <w:r w:rsidRPr="005E793B">
              <w:rPr>
                <w:snapToGrid w:val="0"/>
                <w:highlight w:val="yellow"/>
              </w:rPr>
              <w:tab/>
            </w:r>
            <w:r w:rsidRPr="005E793B">
              <w:rPr>
                <w:snapToGrid w:val="0"/>
                <w:highlight w:val="yellow"/>
              </w:rPr>
              <w:tab/>
            </w:r>
            <w:r w:rsidRPr="005E793B">
              <w:rPr>
                <w:highlight w:val="yellow"/>
              </w:rPr>
              <w:t xml:space="preserve">SEQUENCE </w:t>
            </w:r>
            <w:r w:rsidRPr="005E793B">
              <w:rPr>
                <w:snapToGrid w:val="0"/>
                <w:highlight w:val="yellow"/>
              </w:rPr>
              <w:t>(SIZE (1..maxNumOfPosSRSResourcesPerTxTEG-r17)) OF</w:t>
            </w:r>
          </w:p>
          <w:p w14:paraId="21E04342" w14:textId="77777777" w:rsidR="00524E3A" w:rsidRPr="005E793B" w:rsidRDefault="00524E3A" w:rsidP="00524E3A">
            <w:pPr>
              <w:pStyle w:val="PL"/>
              <w:shd w:val="clear" w:color="auto" w:fill="E6E6E6"/>
              <w:rPr>
                <w:highlight w:val="yellow"/>
              </w:rPr>
            </w:pPr>
            <w:r w:rsidRPr="005E793B">
              <w:rPr>
                <w:color w:val="993366"/>
                <w:highlight w:val="yellow"/>
              </w:rPr>
              <w:t xml:space="preserve"> </w:t>
            </w:r>
            <w:r w:rsidRPr="005E793B">
              <w:rPr>
                <w:color w:val="993366"/>
                <w:highlight w:val="yellow"/>
              </w:rPr>
              <w:tab/>
            </w:r>
            <w:r w:rsidRPr="005E793B">
              <w:rPr>
                <w:color w:val="993366"/>
                <w:highlight w:val="yellow"/>
              </w:rPr>
              <w:tab/>
            </w:r>
            <w:r w:rsidRPr="005E793B">
              <w:rPr>
                <w:color w:val="993366"/>
                <w:highlight w:val="yellow"/>
              </w:rPr>
              <w:tab/>
            </w:r>
            <w:r w:rsidRPr="005E793B">
              <w:rPr>
                <w:color w:val="993366"/>
                <w:highlight w:val="yellow"/>
              </w:rPr>
              <w:tab/>
            </w:r>
            <w:r w:rsidRPr="005E793B">
              <w:rPr>
                <w:color w:val="993366"/>
                <w:highlight w:val="yellow"/>
              </w:rPr>
              <w:tab/>
            </w:r>
            <w:r w:rsidRPr="005E793B">
              <w:rPr>
                <w:color w:val="993366"/>
                <w:highlight w:val="yellow"/>
              </w:rPr>
              <w:tab/>
            </w:r>
            <w:r w:rsidRPr="005E793B">
              <w:rPr>
                <w:color w:val="993366"/>
                <w:highlight w:val="yellow"/>
              </w:rPr>
              <w:tab/>
            </w:r>
            <w:r w:rsidRPr="005E793B">
              <w:rPr>
                <w:color w:val="993366"/>
                <w:highlight w:val="yellow"/>
              </w:rPr>
              <w:tab/>
            </w:r>
            <w:r w:rsidRPr="005E793B">
              <w:rPr>
                <w:color w:val="993366"/>
                <w:highlight w:val="yellow"/>
              </w:rPr>
              <w:tab/>
            </w:r>
            <w:r w:rsidRPr="005E793B">
              <w:rPr>
                <w:color w:val="993366"/>
                <w:highlight w:val="yellow"/>
              </w:rPr>
              <w:tab/>
              <w:t>INTEGER</w:t>
            </w:r>
            <w:r w:rsidRPr="005E793B">
              <w:rPr>
                <w:highlight w:val="yellow"/>
              </w:rPr>
              <w:t xml:space="preserve"> (0..63),</w:t>
            </w:r>
          </w:p>
          <w:p w14:paraId="3381053B" w14:textId="77777777" w:rsidR="00524E3A" w:rsidRPr="005E793B" w:rsidRDefault="00524E3A" w:rsidP="00524E3A">
            <w:pPr>
              <w:pStyle w:val="PL"/>
              <w:shd w:val="clear" w:color="auto" w:fill="E6E6E6"/>
              <w:rPr>
                <w:snapToGrid w:val="0"/>
                <w:highlight w:val="yellow"/>
              </w:rPr>
            </w:pPr>
            <w:r w:rsidRPr="005E793B">
              <w:rPr>
                <w:snapToGrid w:val="0"/>
                <w:highlight w:val="yellow"/>
              </w:rPr>
              <w:tab/>
              <w:t>...</w:t>
            </w:r>
          </w:p>
          <w:p w14:paraId="5FD33AEE" w14:textId="77B2827F" w:rsidR="00524E3A" w:rsidRDefault="00524E3A" w:rsidP="00524E3A">
            <w:pPr>
              <w:pStyle w:val="TAC"/>
              <w:spacing w:before="20" w:after="20"/>
              <w:ind w:left="57" w:right="57"/>
              <w:jc w:val="left"/>
              <w:rPr>
                <w:lang w:eastAsia="zh-CN"/>
              </w:rPr>
            </w:pPr>
            <w:r w:rsidRPr="005E793B">
              <w:rPr>
                <w:snapToGrid w:val="0"/>
                <w:highlight w:val="yellow"/>
              </w:rPr>
              <w:t>}</w:t>
            </w:r>
          </w:p>
        </w:tc>
      </w:tr>
      <w:tr w:rsidR="007618AC" w14:paraId="56DD4C93" w14:textId="77777777" w:rsidTr="00596E7C">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64AFF01" w14:textId="6D414525" w:rsidR="007618AC" w:rsidRDefault="007618AC" w:rsidP="007618AC">
            <w:pPr>
              <w:pStyle w:val="TAC"/>
              <w:spacing w:before="20" w:after="20"/>
              <w:ind w:left="57" w:right="57"/>
              <w:jc w:val="left"/>
              <w:rPr>
                <w:lang w:val="en-US" w:eastAsia="zh-CN"/>
              </w:rPr>
            </w:pPr>
            <w:r>
              <w:rPr>
                <w:rFonts w:eastAsia="SimSun" w:hint="eastAsia"/>
                <w:lang w:eastAsia="zh-CN"/>
              </w:rPr>
              <w:lastRenderedPageBreak/>
              <w:t>H</w:t>
            </w:r>
            <w:r>
              <w:rPr>
                <w:rFonts w:eastAsia="SimSun"/>
                <w:lang w:eastAsia="zh-CN"/>
              </w:rPr>
              <w:t xml:space="preserve">uawei, </w:t>
            </w:r>
            <w:proofErr w:type="spellStart"/>
            <w:r>
              <w:rPr>
                <w:rFonts w:eastAsia="SimSun"/>
                <w:lang w:eastAsia="zh-CN"/>
              </w:rPr>
              <w:t>HiSilicon</w:t>
            </w:r>
            <w:proofErr w:type="spellEnd"/>
          </w:p>
        </w:tc>
        <w:tc>
          <w:tcPr>
            <w:tcW w:w="1327" w:type="dxa"/>
            <w:tcBorders>
              <w:top w:val="single" w:sz="4" w:space="0" w:color="auto"/>
              <w:left w:val="single" w:sz="4" w:space="0" w:color="auto"/>
              <w:bottom w:val="single" w:sz="4" w:space="0" w:color="auto"/>
              <w:right w:val="single" w:sz="4" w:space="0" w:color="auto"/>
            </w:tcBorders>
          </w:tcPr>
          <w:p w14:paraId="26259DCF" w14:textId="7C0688B6" w:rsidR="007618AC" w:rsidRDefault="007618AC" w:rsidP="007618AC">
            <w:pPr>
              <w:pStyle w:val="TAC"/>
              <w:spacing w:before="20" w:after="20"/>
              <w:ind w:left="57" w:right="57"/>
              <w:jc w:val="left"/>
              <w:rPr>
                <w:lang w:val="en-US" w:eastAsia="zh-CN"/>
              </w:rPr>
            </w:pPr>
            <w:r>
              <w:rPr>
                <w:rFonts w:eastAsia="SimSun"/>
                <w:lang w:eastAsia="zh-CN"/>
              </w:rPr>
              <w:t xml:space="preserve">Option a with </w:t>
            </w:r>
            <w:proofErr w:type="spellStart"/>
            <w:r>
              <w:rPr>
                <w:rFonts w:eastAsia="SimSun"/>
                <w:lang w:eastAsia="zh-CN"/>
              </w:rPr>
              <w:t>modication</w:t>
            </w:r>
            <w:proofErr w:type="spellEnd"/>
          </w:p>
        </w:tc>
        <w:tc>
          <w:tcPr>
            <w:tcW w:w="6811" w:type="dxa"/>
            <w:tcBorders>
              <w:top w:val="single" w:sz="4" w:space="0" w:color="auto"/>
              <w:left w:val="single" w:sz="4" w:space="0" w:color="auto"/>
              <w:bottom w:val="single" w:sz="4" w:space="0" w:color="auto"/>
              <w:right w:val="single" w:sz="4" w:space="0" w:color="auto"/>
            </w:tcBorders>
          </w:tcPr>
          <w:p w14:paraId="25D8642B" w14:textId="38E81CA8" w:rsidR="00F7232F" w:rsidRDefault="00A91E0F" w:rsidP="00F7232F">
            <w:pPr>
              <w:pStyle w:val="TAC"/>
              <w:spacing w:before="20" w:after="20"/>
              <w:ind w:left="57" w:right="57"/>
              <w:jc w:val="left"/>
              <w:rPr>
                <w:rFonts w:eastAsia="SimSun"/>
                <w:lang w:eastAsia="zh-CN"/>
              </w:rPr>
            </w:pPr>
            <w:r>
              <w:rPr>
                <w:rFonts w:eastAsia="SimSun" w:hint="eastAsia"/>
                <w:lang w:eastAsia="zh-CN"/>
              </w:rPr>
              <w:t>S</w:t>
            </w:r>
            <w:r w:rsidR="00F7232F">
              <w:rPr>
                <w:rFonts w:eastAsia="SimSun"/>
                <w:lang w:eastAsia="zh-CN"/>
              </w:rPr>
              <w:t>ame view with QC for a modified version of Option a</w:t>
            </w:r>
          </w:p>
          <w:p w14:paraId="3BA02216" w14:textId="77777777" w:rsidR="00450C5F" w:rsidRPr="00A91E0F" w:rsidRDefault="00450C5F" w:rsidP="00F7232F">
            <w:pPr>
              <w:pStyle w:val="TAC"/>
              <w:spacing w:before="20" w:after="20"/>
              <w:ind w:left="57" w:right="57"/>
              <w:jc w:val="left"/>
              <w:rPr>
                <w:rFonts w:eastAsia="SimSun"/>
                <w:lang w:eastAsia="zh-CN"/>
              </w:rPr>
            </w:pPr>
          </w:p>
          <w:p w14:paraId="21B79A17" w14:textId="54566B28" w:rsidR="007618AC" w:rsidRDefault="007618AC" w:rsidP="007618AC">
            <w:pPr>
              <w:pStyle w:val="TAC"/>
              <w:spacing w:before="20" w:after="20"/>
              <w:ind w:left="57" w:right="57"/>
              <w:jc w:val="left"/>
              <w:rPr>
                <w:lang w:eastAsia="zh-CN"/>
              </w:rPr>
            </w:pPr>
            <w:r>
              <w:rPr>
                <w:lang w:eastAsia="zh-CN"/>
              </w:rPr>
              <w:t>For the IE NR-UE-RxTx-TEG-Info-r17, we suggest to move the SRS-</w:t>
            </w:r>
            <w:proofErr w:type="spellStart"/>
            <w:r>
              <w:rPr>
                <w:lang w:eastAsia="zh-CN"/>
              </w:rPr>
              <w:t>TxTEG</w:t>
            </w:r>
            <w:proofErr w:type="spellEnd"/>
            <w:r>
              <w:rPr>
                <w:lang w:eastAsia="zh-CN"/>
              </w:rPr>
              <w:t xml:space="preserve"> association out of the per-TRP meas. info. For example, NR-UE-</w:t>
            </w:r>
            <w:proofErr w:type="spellStart"/>
            <w:r>
              <w:rPr>
                <w:lang w:eastAsia="zh-CN"/>
              </w:rPr>
              <w:t>RxTx</w:t>
            </w:r>
            <w:proofErr w:type="spellEnd"/>
            <w:r>
              <w:rPr>
                <w:lang w:eastAsia="zh-CN"/>
              </w:rPr>
              <w:t xml:space="preserve">-TEG-Info may only contain the TEG ID related info, while SRS and </w:t>
            </w:r>
            <w:proofErr w:type="spellStart"/>
            <w:r>
              <w:rPr>
                <w:lang w:eastAsia="zh-CN"/>
              </w:rPr>
              <w:t>TxTEG</w:t>
            </w:r>
            <w:proofErr w:type="spellEnd"/>
            <w:r>
              <w:rPr>
                <w:lang w:eastAsia="zh-CN"/>
              </w:rPr>
              <w:t xml:space="preserve"> association can be placed under NR-Multi-RTT-</w:t>
            </w:r>
            <w:proofErr w:type="spellStart"/>
            <w:r>
              <w:rPr>
                <w:lang w:eastAsia="zh-CN"/>
              </w:rPr>
              <w:t>SignalMeasurementInformation</w:t>
            </w:r>
            <w:proofErr w:type="spellEnd"/>
            <w:r>
              <w:rPr>
                <w:lang w:eastAsia="zh-CN"/>
              </w:rPr>
              <w:t>.</w:t>
            </w:r>
          </w:p>
          <w:p w14:paraId="1B9F3475" w14:textId="77777777" w:rsidR="007618AC" w:rsidRDefault="007618AC" w:rsidP="007618AC">
            <w:pPr>
              <w:pStyle w:val="TAC"/>
              <w:spacing w:before="20" w:after="20"/>
              <w:ind w:left="57" w:right="57"/>
              <w:jc w:val="left"/>
              <w:rPr>
                <w:lang w:eastAsia="zh-CN"/>
              </w:rPr>
            </w:pPr>
          </w:p>
          <w:p w14:paraId="45AC26A6" w14:textId="77777777" w:rsidR="007618AC" w:rsidRDefault="007618AC" w:rsidP="007618AC">
            <w:pPr>
              <w:pStyle w:val="TAC"/>
              <w:spacing w:before="20" w:after="20"/>
              <w:ind w:left="57" w:right="57"/>
              <w:jc w:val="left"/>
              <w:rPr>
                <w:lang w:eastAsia="zh-CN"/>
              </w:rPr>
            </w:pPr>
            <w:r>
              <w:rPr>
                <w:lang w:eastAsia="zh-CN"/>
              </w:rPr>
              <w:t>This is because the same SRS can be used to derive the Tx time for the UE Rx - Tx time difference measurement for multiple TRPs, and reporting duplicated SRS resource ID for each TRP increases overhead.</w:t>
            </w:r>
          </w:p>
          <w:p w14:paraId="78538658" w14:textId="77777777" w:rsidR="007618AC" w:rsidRDefault="007618AC" w:rsidP="007618AC">
            <w:pPr>
              <w:pStyle w:val="TAC"/>
              <w:spacing w:before="20" w:after="20"/>
              <w:ind w:left="57" w:right="57"/>
              <w:jc w:val="left"/>
              <w:rPr>
                <w:lang w:eastAsia="zh-CN"/>
              </w:rPr>
            </w:pPr>
          </w:p>
          <w:p w14:paraId="3755C838" w14:textId="77777777" w:rsidR="007618AC" w:rsidRDefault="007618AC" w:rsidP="007618AC">
            <w:pPr>
              <w:pStyle w:val="TAC"/>
              <w:spacing w:before="20" w:after="20"/>
              <w:ind w:left="57" w:right="57"/>
              <w:jc w:val="left"/>
              <w:rPr>
                <w:lang w:eastAsia="zh-CN"/>
              </w:rPr>
            </w:pPr>
            <w:r>
              <w:rPr>
                <w:lang w:eastAsia="zh-CN"/>
              </w:rPr>
              <w:t>For example, we may have following (Note that SRS resource set ID is not useful since only SRS resource ID can be used to uniquely identify the SRS)</w:t>
            </w:r>
          </w:p>
          <w:p w14:paraId="70EED5B2" w14:textId="77777777" w:rsidR="007618AC" w:rsidRDefault="007618AC" w:rsidP="007618AC">
            <w:pPr>
              <w:pStyle w:val="TAC"/>
              <w:spacing w:before="20" w:after="20"/>
              <w:ind w:left="57" w:right="57"/>
              <w:jc w:val="left"/>
              <w:rPr>
                <w:lang w:eastAsia="zh-CN"/>
              </w:rPr>
            </w:pPr>
          </w:p>
          <w:p w14:paraId="15890733" w14:textId="77777777" w:rsidR="007618AC" w:rsidRDefault="007618AC" w:rsidP="007618AC">
            <w:pPr>
              <w:pStyle w:val="TAC"/>
              <w:spacing w:before="20" w:after="20"/>
              <w:ind w:left="57" w:right="57"/>
              <w:jc w:val="left"/>
              <w:rPr>
                <w:lang w:eastAsia="zh-CN"/>
              </w:rPr>
            </w:pPr>
            <w:r>
              <w:rPr>
                <w:lang w:eastAsia="zh-CN"/>
              </w:rPr>
              <w:t>NR-Multi-RTT-SignalMeasurementInformation-r16 ::= SEQUENCE {</w:t>
            </w:r>
          </w:p>
          <w:p w14:paraId="44E5FAFB" w14:textId="77777777" w:rsidR="007618AC" w:rsidRDefault="007618AC" w:rsidP="007618AC">
            <w:pPr>
              <w:pStyle w:val="TAC"/>
              <w:spacing w:before="20" w:after="20"/>
              <w:ind w:left="57" w:right="57"/>
              <w:jc w:val="left"/>
              <w:rPr>
                <w:lang w:eastAsia="zh-CN"/>
              </w:rPr>
            </w:pPr>
            <w:r>
              <w:rPr>
                <w:lang w:eastAsia="zh-CN"/>
              </w:rPr>
              <w:t xml:space="preserve"> nr-Multi-RTT-MeasList-r16  </w:t>
            </w:r>
            <w:proofErr w:type="spellStart"/>
            <w:r>
              <w:rPr>
                <w:lang w:eastAsia="zh-CN"/>
              </w:rPr>
              <w:t>NR-Multi-RTT-MeasList-r16</w:t>
            </w:r>
            <w:proofErr w:type="spellEnd"/>
            <w:r>
              <w:rPr>
                <w:lang w:eastAsia="zh-CN"/>
              </w:rPr>
              <w:t>,</w:t>
            </w:r>
          </w:p>
          <w:p w14:paraId="45DA45A7" w14:textId="77777777" w:rsidR="007618AC" w:rsidRDefault="007618AC" w:rsidP="007618AC">
            <w:pPr>
              <w:pStyle w:val="TAC"/>
              <w:spacing w:before="20" w:after="20"/>
              <w:ind w:left="57" w:right="57"/>
              <w:jc w:val="left"/>
              <w:rPr>
                <w:lang w:eastAsia="zh-CN"/>
              </w:rPr>
            </w:pPr>
            <w:r>
              <w:rPr>
                <w:lang w:eastAsia="zh-CN"/>
              </w:rPr>
              <w:t xml:space="preserve"> nr-NTA-Offset-r16    ENUMERATED { nTA1, nTA2, nTA3, nTA4, ... }  OPTIONAL,</w:t>
            </w:r>
          </w:p>
          <w:p w14:paraId="61AEE2AB" w14:textId="77777777" w:rsidR="007618AC" w:rsidRDefault="007618AC" w:rsidP="007618AC">
            <w:pPr>
              <w:pStyle w:val="TAC"/>
              <w:spacing w:before="20" w:after="20"/>
              <w:ind w:left="57" w:right="57"/>
              <w:jc w:val="left"/>
              <w:rPr>
                <w:lang w:eastAsia="zh-CN"/>
              </w:rPr>
            </w:pPr>
            <w:r>
              <w:rPr>
                <w:lang w:eastAsia="zh-CN"/>
              </w:rPr>
              <w:t xml:space="preserve"> ...</w:t>
            </w:r>
          </w:p>
          <w:p w14:paraId="0D3AB382" w14:textId="77777777" w:rsidR="007618AC" w:rsidRPr="001F6B62" w:rsidRDefault="007618AC" w:rsidP="007618AC">
            <w:pPr>
              <w:pStyle w:val="TAC"/>
              <w:spacing w:before="20" w:after="20"/>
              <w:ind w:left="57" w:right="57"/>
              <w:jc w:val="left"/>
              <w:rPr>
                <w:color w:val="FF0000"/>
                <w:lang w:eastAsia="zh-CN"/>
              </w:rPr>
            </w:pPr>
            <w:r>
              <w:rPr>
                <w:lang w:eastAsia="zh-CN"/>
              </w:rPr>
              <w:t xml:space="preserve"> </w:t>
            </w:r>
            <w:r w:rsidRPr="001F6B62">
              <w:rPr>
                <w:color w:val="FF0000"/>
                <w:lang w:eastAsia="zh-CN"/>
              </w:rPr>
              <w:t>[[</w:t>
            </w:r>
          </w:p>
          <w:p w14:paraId="20053F98" w14:textId="77777777" w:rsidR="007618AC" w:rsidRPr="001F6B62" w:rsidRDefault="007618AC" w:rsidP="007618AC">
            <w:pPr>
              <w:pStyle w:val="TAC"/>
              <w:spacing w:before="20" w:after="20"/>
              <w:ind w:left="57" w:right="57"/>
              <w:jc w:val="left"/>
              <w:rPr>
                <w:color w:val="FF0000"/>
                <w:lang w:eastAsia="zh-CN"/>
              </w:rPr>
            </w:pPr>
            <w:r w:rsidRPr="001F6B62">
              <w:rPr>
                <w:color w:val="FF0000"/>
                <w:lang w:eastAsia="zh-CN"/>
              </w:rPr>
              <w:t xml:space="preserve"> nr-SRS-TxTEG-Info-r17   SEQUENCE (SZIE(1..nrMaxNumOfTxTEGs-r17)) OF NR-SRS-TxTEG-Info-r17</w:t>
            </w:r>
          </w:p>
          <w:p w14:paraId="04657AFF" w14:textId="77777777" w:rsidR="007618AC" w:rsidRPr="001F6B62" w:rsidRDefault="007618AC" w:rsidP="007618AC">
            <w:pPr>
              <w:pStyle w:val="TAC"/>
              <w:spacing w:before="20" w:after="20"/>
              <w:ind w:left="57" w:right="57"/>
              <w:jc w:val="left"/>
              <w:rPr>
                <w:color w:val="FF0000"/>
                <w:lang w:eastAsia="zh-CN"/>
              </w:rPr>
            </w:pPr>
            <w:r w:rsidRPr="001F6B62">
              <w:rPr>
                <w:color w:val="FF0000"/>
                <w:lang w:eastAsia="zh-CN"/>
              </w:rPr>
              <w:t xml:space="preserve"> ]]</w:t>
            </w:r>
          </w:p>
          <w:p w14:paraId="442C34C5" w14:textId="77777777" w:rsidR="007618AC" w:rsidRPr="001F6B62" w:rsidRDefault="007618AC" w:rsidP="007618AC">
            <w:pPr>
              <w:pStyle w:val="TAC"/>
              <w:spacing w:before="20" w:after="20"/>
              <w:ind w:left="57" w:right="57"/>
              <w:jc w:val="left"/>
              <w:rPr>
                <w:color w:val="FF0000"/>
                <w:lang w:eastAsia="zh-CN"/>
              </w:rPr>
            </w:pPr>
            <w:r w:rsidRPr="001F6B62">
              <w:rPr>
                <w:color w:val="FF0000"/>
                <w:lang w:eastAsia="zh-CN"/>
              </w:rPr>
              <w:t>}</w:t>
            </w:r>
          </w:p>
          <w:p w14:paraId="6EF142E1" w14:textId="77777777" w:rsidR="007618AC" w:rsidRPr="001F6B62" w:rsidRDefault="007618AC" w:rsidP="007618AC">
            <w:pPr>
              <w:pStyle w:val="TAC"/>
              <w:spacing w:before="20" w:after="20"/>
              <w:ind w:left="57" w:right="57"/>
              <w:jc w:val="left"/>
              <w:rPr>
                <w:color w:val="FF0000"/>
                <w:lang w:eastAsia="zh-CN"/>
              </w:rPr>
            </w:pPr>
          </w:p>
          <w:p w14:paraId="389F9F5C" w14:textId="77777777" w:rsidR="007618AC" w:rsidRPr="001F6B62" w:rsidRDefault="007618AC" w:rsidP="007618AC">
            <w:pPr>
              <w:pStyle w:val="TAC"/>
              <w:spacing w:before="20" w:after="20"/>
              <w:ind w:left="57" w:right="57"/>
              <w:jc w:val="left"/>
              <w:rPr>
                <w:color w:val="FF0000"/>
                <w:lang w:eastAsia="zh-CN"/>
              </w:rPr>
            </w:pPr>
            <w:r w:rsidRPr="001F6B62">
              <w:rPr>
                <w:color w:val="FF0000"/>
                <w:lang w:eastAsia="zh-CN"/>
              </w:rPr>
              <w:t>NR-SRS-TxTEG-Info-r17 ::= SEQUENCE {</w:t>
            </w:r>
          </w:p>
          <w:p w14:paraId="5EB15C5E" w14:textId="77777777" w:rsidR="007618AC" w:rsidRPr="00037615" w:rsidRDefault="007618AC" w:rsidP="007618AC">
            <w:pPr>
              <w:pStyle w:val="TAC"/>
              <w:spacing w:before="20" w:after="20"/>
              <w:ind w:left="57" w:right="57"/>
              <w:jc w:val="left"/>
              <w:rPr>
                <w:color w:val="FF0000"/>
                <w:lang w:val="de-DE" w:eastAsia="zh-CN"/>
              </w:rPr>
            </w:pPr>
            <w:r w:rsidRPr="001F6B62">
              <w:rPr>
                <w:color w:val="FF0000"/>
                <w:lang w:eastAsia="zh-CN"/>
              </w:rPr>
              <w:t xml:space="preserve"> </w:t>
            </w:r>
            <w:r w:rsidRPr="00037615">
              <w:rPr>
                <w:color w:val="FF0000"/>
                <w:lang w:val="de-DE" w:eastAsia="zh-CN"/>
              </w:rPr>
              <w:t>nr-UE-Tx-TEG-ID-r17    INTEGER (0..maxNumOfTxTEGs-1-r17),</w:t>
            </w:r>
          </w:p>
          <w:p w14:paraId="55317B15" w14:textId="77777777" w:rsidR="007618AC" w:rsidRPr="001F6B62" w:rsidRDefault="007618AC" w:rsidP="007618AC">
            <w:pPr>
              <w:pStyle w:val="TAC"/>
              <w:spacing w:before="20" w:after="20"/>
              <w:ind w:left="57" w:right="57"/>
              <w:jc w:val="left"/>
              <w:rPr>
                <w:color w:val="FF0000"/>
                <w:lang w:eastAsia="zh-CN"/>
              </w:rPr>
            </w:pPr>
            <w:r w:rsidRPr="00037615">
              <w:rPr>
                <w:color w:val="FF0000"/>
                <w:lang w:val="de-DE" w:eastAsia="zh-CN"/>
              </w:rPr>
              <w:t xml:space="preserve"> </w:t>
            </w:r>
            <w:r w:rsidRPr="001F6B62">
              <w:rPr>
                <w:color w:val="FF0000"/>
                <w:lang w:eastAsia="zh-CN"/>
              </w:rPr>
              <w:t>nr-SRS-CarrierInfo-r17   SEQUENCE (SIZE(1..nrMaxSRS-Carrier-r17)) OF NR-SRS-CarrierInfo-r17</w:t>
            </w:r>
          </w:p>
          <w:p w14:paraId="664BB4E9" w14:textId="77777777" w:rsidR="007618AC" w:rsidRPr="001F6B62" w:rsidRDefault="007618AC" w:rsidP="007618AC">
            <w:pPr>
              <w:pStyle w:val="TAC"/>
              <w:spacing w:before="20" w:after="20"/>
              <w:ind w:left="57" w:right="57"/>
              <w:jc w:val="left"/>
              <w:rPr>
                <w:color w:val="FF0000"/>
                <w:lang w:eastAsia="zh-CN"/>
              </w:rPr>
            </w:pPr>
            <w:r w:rsidRPr="001F6B62">
              <w:rPr>
                <w:color w:val="FF0000"/>
                <w:lang w:eastAsia="zh-CN"/>
              </w:rPr>
              <w:t>}</w:t>
            </w:r>
          </w:p>
          <w:p w14:paraId="01683826" w14:textId="77777777" w:rsidR="007618AC" w:rsidRPr="001F6B62" w:rsidRDefault="007618AC" w:rsidP="007618AC">
            <w:pPr>
              <w:pStyle w:val="TAC"/>
              <w:spacing w:before="20" w:after="20"/>
              <w:ind w:left="57" w:right="57"/>
              <w:jc w:val="left"/>
              <w:rPr>
                <w:color w:val="FF0000"/>
                <w:lang w:eastAsia="zh-CN"/>
              </w:rPr>
            </w:pPr>
          </w:p>
          <w:p w14:paraId="163EB3B1" w14:textId="77777777" w:rsidR="007618AC" w:rsidRPr="001F6B62" w:rsidRDefault="007618AC" w:rsidP="007618AC">
            <w:pPr>
              <w:pStyle w:val="TAC"/>
              <w:spacing w:before="20" w:after="20"/>
              <w:ind w:left="57" w:right="57"/>
              <w:jc w:val="left"/>
              <w:rPr>
                <w:color w:val="FF0000"/>
                <w:lang w:eastAsia="zh-CN"/>
              </w:rPr>
            </w:pPr>
            <w:r w:rsidRPr="001F6B62">
              <w:rPr>
                <w:color w:val="FF0000"/>
                <w:lang w:eastAsia="zh-CN"/>
              </w:rPr>
              <w:t>NR-SRS-CarrierInfo-r17 ::= SEQUENCE {</w:t>
            </w:r>
          </w:p>
          <w:p w14:paraId="7E805561" w14:textId="77777777" w:rsidR="007618AC" w:rsidRPr="001F6B62" w:rsidRDefault="007618AC" w:rsidP="007618AC">
            <w:pPr>
              <w:pStyle w:val="TAC"/>
              <w:spacing w:before="20" w:after="20"/>
              <w:ind w:left="57" w:right="57"/>
              <w:jc w:val="left"/>
              <w:rPr>
                <w:color w:val="FF0000"/>
                <w:lang w:eastAsia="zh-CN"/>
              </w:rPr>
            </w:pPr>
            <w:r w:rsidRPr="001F6B62">
              <w:rPr>
                <w:color w:val="FF0000"/>
                <w:lang w:eastAsia="zh-CN"/>
              </w:rPr>
              <w:t xml:space="preserve"> nr-CarrierPointA-r17   ARFCN-ValueNR-r15,</w:t>
            </w:r>
          </w:p>
          <w:p w14:paraId="1C586BE7" w14:textId="77777777" w:rsidR="007618AC" w:rsidRPr="001F6B62" w:rsidRDefault="007618AC" w:rsidP="007618AC">
            <w:pPr>
              <w:pStyle w:val="TAC"/>
              <w:spacing w:before="20" w:after="20"/>
              <w:ind w:left="57" w:right="57"/>
              <w:jc w:val="left"/>
              <w:rPr>
                <w:color w:val="FF0000"/>
                <w:lang w:eastAsia="zh-CN"/>
              </w:rPr>
            </w:pPr>
            <w:r w:rsidRPr="001F6B62">
              <w:rPr>
                <w:color w:val="FF0000"/>
                <w:lang w:eastAsia="zh-CN"/>
              </w:rPr>
              <w:t xml:space="preserve"> srs-PosResourceIdList-r17 SEQUENCE (SIZE (1..maxNumOfPosSRSResourcesPerTxTEG-r17)) OF</w:t>
            </w:r>
          </w:p>
          <w:p w14:paraId="07305051" w14:textId="77777777" w:rsidR="007618AC" w:rsidRPr="001F6B62" w:rsidRDefault="007618AC" w:rsidP="007618AC">
            <w:pPr>
              <w:pStyle w:val="TAC"/>
              <w:spacing w:before="20" w:after="20"/>
              <w:ind w:left="57" w:right="57"/>
              <w:jc w:val="left"/>
              <w:rPr>
                <w:color w:val="FF0000"/>
                <w:lang w:eastAsia="zh-CN"/>
              </w:rPr>
            </w:pPr>
            <w:r w:rsidRPr="001F6B62">
              <w:rPr>
                <w:color w:val="FF0000"/>
                <w:lang w:eastAsia="zh-CN"/>
              </w:rPr>
              <w:t xml:space="preserve">           INTEGER (0..63) </w:t>
            </w:r>
          </w:p>
          <w:p w14:paraId="0C23DCE1" w14:textId="6385ED45" w:rsidR="007618AC" w:rsidRDefault="007618AC" w:rsidP="007618AC">
            <w:pPr>
              <w:pStyle w:val="TAC"/>
              <w:spacing w:before="20" w:after="20"/>
              <w:ind w:left="57" w:right="57"/>
              <w:jc w:val="left"/>
              <w:rPr>
                <w:lang w:val="en-US" w:eastAsia="zh-CN"/>
              </w:rPr>
            </w:pPr>
            <w:r w:rsidRPr="001F6B62">
              <w:rPr>
                <w:color w:val="FF0000"/>
                <w:lang w:eastAsia="zh-CN"/>
              </w:rPr>
              <w:t>}</w:t>
            </w:r>
          </w:p>
        </w:tc>
      </w:tr>
      <w:tr w:rsidR="007618AC" w14:paraId="16484422" w14:textId="77777777" w:rsidTr="00596E7C">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2CF7D05" w14:textId="594A4047" w:rsidR="007618AC" w:rsidRDefault="00616C1B" w:rsidP="007618AC">
            <w:pPr>
              <w:pStyle w:val="TAC"/>
              <w:spacing w:before="20" w:after="20"/>
              <w:ind w:left="57" w:right="57"/>
              <w:jc w:val="left"/>
              <w:rPr>
                <w:lang w:eastAsia="zh-CN"/>
              </w:rPr>
            </w:pPr>
            <w:r>
              <w:rPr>
                <w:lang w:eastAsia="zh-CN"/>
              </w:rPr>
              <w:t>Apple</w:t>
            </w:r>
          </w:p>
        </w:tc>
        <w:tc>
          <w:tcPr>
            <w:tcW w:w="1327" w:type="dxa"/>
            <w:tcBorders>
              <w:top w:val="single" w:sz="4" w:space="0" w:color="auto"/>
              <w:left w:val="single" w:sz="4" w:space="0" w:color="auto"/>
              <w:bottom w:val="single" w:sz="4" w:space="0" w:color="auto"/>
              <w:right w:val="single" w:sz="4" w:space="0" w:color="auto"/>
            </w:tcBorders>
          </w:tcPr>
          <w:p w14:paraId="6CFBE595" w14:textId="1090DB15" w:rsidR="007618AC" w:rsidRDefault="00616C1B" w:rsidP="007618AC">
            <w:pPr>
              <w:pStyle w:val="TAC"/>
              <w:spacing w:before="20" w:after="20"/>
              <w:ind w:left="57" w:right="57"/>
              <w:jc w:val="left"/>
              <w:rPr>
                <w:lang w:eastAsia="zh-CN"/>
              </w:rPr>
            </w:pPr>
            <w:r>
              <w:rPr>
                <w:lang w:eastAsia="zh-CN"/>
              </w:rPr>
              <w:t>a</w:t>
            </w:r>
          </w:p>
        </w:tc>
        <w:tc>
          <w:tcPr>
            <w:tcW w:w="6811" w:type="dxa"/>
            <w:tcBorders>
              <w:top w:val="single" w:sz="4" w:space="0" w:color="auto"/>
              <w:left w:val="single" w:sz="4" w:space="0" w:color="auto"/>
              <w:bottom w:val="single" w:sz="4" w:space="0" w:color="auto"/>
              <w:right w:val="single" w:sz="4" w:space="0" w:color="auto"/>
            </w:tcBorders>
          </w:tcPr>
          <w:p w14:paraId="16A36AE3" w14:textId="3D77A7ED" w:rsidR="007618AC" w:rsidRDefault="00616C1B" w:rsidP="007618AC">
            <w:pPr>
              <w:pStyle w:val="TAC"/>
              <w:spacing w:before="20" w:after="20"/>
              <w:ind w:left="57" w:right="57"/>
              <w:jc w:val="left"/>
              <w:rPr>
                <w:lang w:eastAsia="zh-CN"/>
              </w:rPr>
            </w:pPr>
            <w:r>
              <w:rPr>
                <w:lang w:eastAsia="zh-CN"/>
              </w:rPr>
              <w:t>OK with modifications proposed by QC and HW</w:t>
            </w:r>
          </w:p>
        </w:tc>
      </w:tr>
      <w:tr w:rsidR="007618AC" w14:paraId="34B0DD82" w14:textId="77777777" w:rsidTr="00596E7C">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D6A92A2" w14:textId="304BFA03" w:rsidR="007618AC" w:rsidRDefault="005427CD" w:rsidP="007618AC">
            <w:pPr>
              <w:pStyle w:val="TAC"/>
              <w:spacing w:before="20" w:after="20"/>
              <w:ind w:left="57" w:right="57"/>
              <w:jc w:val="left"/>
              <w:rPr>
                <w:lang w:eastAsia="zh-CN"/>
              </w:rPr>
            </w:pPr>
            <w:r>
              <w:rPr>
                <w:lang w:eastAsia="zh-CN"/>
              </w:rPr>
              <w:t>Lenovo, Motorola Mobility</w:t>
            </w:r>
          </w:p>
        </w:tc>
        <w:tc>
          <w:tcPr>
            <w:tcW w:w="1327" w:type="dxa"/>
            <w:tcBorders>
              <w:top w:val="single" w:sz="4" w:space="0" w:color="auto"/>
              <w:left w:val="single" w:sz="4" w:space="0" w:color="auto"/>
              <w:bottom w:val="single" w:sz="4" w:space="0" w:color="auto"/>
              <w:right w:val="single" w:sz="4" w:space="0" w:color="auto"/>
            </w:tcBorders>
          </w:tcPr>
          <w:p w14:paraId="2C88393A" w14:textId="77777777" w:rsidR="007618AC" w:rsidRDefault="007618AC" w:rsidP="007618AC">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010840F6" w14:textId="00D26890" w:rsidR="007618AC" w:rsidRDefault="005427CD" w:rsidP="007618AC">
            <w:pPr>
              <w:pStyle w:val="TAC"/>
              <w:spacing w:before="20" w:after="20"/>
              <w:ind w:left="57" w:right="57"/>
              <w:jc w:val="left"/>
              <w:rPr>
                <w:lang w:eastAsia="zh-CN"/>
              </w:rPr>
            </w:pPr>
            <w:r>
              <w:rPr>
                <w:lang w:eastAsia="zh-CN"/>
              </w:rPr>
              <w:t>Fine with proposed changes by HW and QC</w:t>
            </w:r>
          </w:p>
        </w:tc>
      </w:tr>
      <w:tr w:rsidR="007618AC" w14:paraId="0F1C70FD" w14:textId="77777777" w:rsidTr="00596E7C">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02E8A4A" w14:textId="77777777" w:rsidR="007618AC" w:rsidRDefault="007618AC" w:rsidP="007618AC">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147BF17E" w14:textId="77777777" w:rsidR="007618AC" w:rsidRDefault="007618AC" w:rsidP="007618AC">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71EC3E3C" w14:textId="77777777" w:rsidR="007618AC" w:rsidRDefault="007618AC" w:rsidP="007618AC">
            <w:pPr>
              <w:pStyle w:val="TAC"/>
              <w:spacing w:before="20" w:after="20"/>
              <w:ind w:left="57" w:right="57"/>
              <w:jc w:val="left"/>
              <w:rPr>
                <w:lang w:eastAsia="zh-CN"/>
              </w:rPr>
            </w:pPr>
          </w:p>
        </w:tc>
      </w:tr>
      <w:tr w:rsidR="007618AC" w14:paraId="7CF784D6" w14:textId="77777777" w:rsidTr="00596E7C">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1275E78" w14:textId="77777777" w:rsidR="007618AC" w:rsidRDefault="007618AC" w:rsidP="007618AC">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6E600326" w14:textId="77777777" w:rsidR="007618AC" w:rsidRDefault="007618AC" w:rsidP="007618AC">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7465B5AC" w14:textId="77777777" w:rsidR="007618AC" w:rsidRDefault="007618AC" w:rsidP="007618AC">
            <w:pPr>
              <w:pStyle w:val="TAC"/>
              <w:spacing w:before="20" w:after="20"/>
              <w:ind w:left="57" w:right="57"/>
              <w:jc w:val="left"/>
              <w:rPr>
                <w:lang w:eastAsia="zh-CN"/>
              </w:rPr>
            </w:pPr>
          </w:p>
        </w:tc>
      </w:tr>
      <w:tr w:rsidR="007618AC" w14:paraId="01B4A776" w14:textId="77777777" w:rsidTr="00596E7C">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EB00199" w14:textId="77777777" w:rsidR="007618AC" w:rsidRDefault="007618AC" w:rsidP="007618AC">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013A2E2A" w14:textId="77777777" w:rsidR="007618AC" w:rsidRDefault="007618AC" w:rsidP="007618AC">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3009C418" w14:textId="77777777" w:rsidR="007618AC" w:rsidRDefault="007618AC" w:rsidP="007618AC">
            <w:pPr>
              <w:pStyle w:val="TAC"/>
              <w:spacing w:before="20" w:after="20"/>
              <w:ind w:left="57" w:right="57"/>
              <w:jc w:val="left"/>
              <w:rPr>
                <w:lang w:eastAsia="zh-CN"/>
              </w:rPr>
            </w:pPr>
          </w:p>
        </w:tc>
      </w:tr>
      <w:tr w:rsidR="007618AC" w14:paraId="42721E52" w14:textId="77777777" w:rsidTr="00596E7C">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A891793" w14:textId="77777777" w:rsidR="007618AC" w:rsidRDefault="007618AC" w:rsidP="007618AC">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485A18FD" w14:textId="77777777" w:rsidR="007618AC" w:rsidRDefault="007618AC" w:rsidP="007618AC">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437D8C09" w14:textId="77777777" w:rsidR="007618AC" w:rsidRDefault="007618AC" w:rsidP="007618AC">
            <w:pPr>
              <w:pStyle w:val="TAC"/>
              <w:spacing w:before="20" w:after="20"/>
              <w:ind w:left="57" w:right="57"/>
              <w:jc w:val="left"/>
              <w:rPr>
                <w:lang w:eastAsia="zh-CN"/>
              </w:rPr>
            </w:pPr>
          </w:p>
        </w:tc>
      </w:tr>
      <w:tr w:rsidR="007618AC" w14:paraId="1691B08B" w14:textId="77777777" w:rsidTr="00596E7C">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F01FC98" w14:textId="77777777" w:rsidR="007618AC" w:rsidRDefault="007618AC" w:rsidP="007618AC">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7A440DA9" w14:textId="77777777" w:rsidR="007618AC" w:rsidRDefault="007618AC" w:rsidP="007618AC">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1FCD0050" w14:textId="77777777" w:rsidR="007618AC" w:rsidRDefault="007618AC" w:rsidP="007618AC">
            <w:pPr>
              <w:pStyle w:val="TAC"/>
              <w:spacing w:before="20" w:after="20"/>
              <w:ind w:left="57" w:right="57"/>
              <w:jc w:val="left"/>
              <w:rPr>
                <w:lang w:eastAsia="zh-CN"/>
              </w:rPr>
            </w:pPr>
          </w:p>
        </w:tc>
      </w:tr>
    </w:tbl>
    <w:p w14:paraId="283CC78A" w14:textId="77777777" w:rsidR="002E4C6A" w:rsidRDefault="002E4C6A">
      <w:pPr>
        <w:rPr>
          <w:rFonts w:eastAsia="SimSun"/>
          <w:lang w:eastAsia="zh-CN"/>
        </w:rPr>
      </w:pPr>
    </w:p>
    <w:p w14:paraId="0219BE09" w14:textId="5D6B72CE" w:rsidR="00B64022" w:rsidRDefault="00B64022" w:rsidP="00893722">
      <w:pPr>
        <w:pStyle w:val="Heading3"/>
        <w:numPr>
          <w:ilvl w:val="2"/>
          <w:numId w:val="28"/>
        </w:numPr>
        <w:rPr>
          <w:rFonts w:eastAsia="SimSun"/>
          <w:lang w:val="en-US" w:eastAsia="zh-CN"/>
        </w:rPr>
      </w:pPr>
      <w:r w:rsidRPr="003E7186">
        <w:rPr>
          <w:rFonts w:eastAsia="SimSun"/>
          <w:lang w:val="en-US" w:eastAsia="zh-CN"/>
        </w:rPr>
        <w:t xml:space="preserve">UE Tx TEG association for </w:t>
      </w:r>
      <w:r>
        <w:rPr>
          <w:rFonts w:eastAsia="SimSun" w:hint="eastAsia"/>
          <w:lang w:val="en-US" w:eastAsia="zh-CN"/>
        </w:rPr>
        <w:t>UL-TDOA</w:t>
      </w:r>
      <w:r w:rsidRPr="003E7186">
        <w:rPr>
          <w:rFonts w:eastAsia="SimSun"/>
          <w:lang w:val="en-US" w:eastAsia="zh-CN"/>
        </w:rPr>
        <w:t xml:space="preserve"> via </w:t>
      </w:r>
      <w:r>
        <w:rPr>
          <w:rFonts w:eastAsia="SimSun" w:hint="eastAsia"/>
          <w:lang w:val="en-US" w:eastAsia="zh-CN"/>
        </w:rPr>
        <w:t>RRC</w:t>
      </w:r>
    </w:p>
    <w:p w14:paraId="489418CC" w14:textId="4F3A998E" w:rsidR="00893722" w:rsidRDefault="00893722" w:rsidP="00893722">
      <w:pPr>
        <w:tabs>
          <w:tab w:val="num" w:pos="2160"/>
        </w:tabs>
        <w:spacing w:after="0"/>
        <w:rPr>
          <w:rFonts w:eastAsia="SimSun"/>
          <w:lang w:val="en-US" w:eastAsia="zh-CN"/>
        </w:rPr>
      </w:pPr>
      <w:r>
        <w:rPr>
          <w:rFonts w:eastAsia="SimSun" w:hint="eastAsia"/>
          <w:lang w:val="en-US" w:eastAsia="zh-CN"/>
        </w:rPr>
        <w:t>T</w:t>
      </w:r>
      <w:r w:rsidR="00F87B36" w:rsidRPr="00893722">
        <w:rPr>
          <w:rFonts w:eastAsia="SimSun" w:hint="eastAsia"/>
          <w:lang w:val="en-US" w:eastAsia="zh-CN"/>
        </w:rPr>
        <w:t xml:space="preserve">he serving gNB request a UE to provide the association information of UL SRS resources for positioning with Tx TEGs to the serving gNB if the UE supports multiple UE </w:t>
      </w:r>
      <w:r>
        <w:rPr>
          <w:rFonts w:eastAsia="SimSun" w:hint="eastAsia"/>
          <w:lang w:val="en-US" w:eastAsia="zh-CN"/>
        </w:rPr>
        <w:t xml:space="preserve">Tx TEGs. </w:t>
      </w:r>
      <w:r w:rsidR="00F87B36" w:rsidRPr="00893722">
        <w:rPr>
          <w:rFonts w:eastAsia="SimSun" w:hint="eastAsia"/>
          <w:lang w:val="en-US" w:eastAsia="zh-CN"/>
        </w:rPr>
        <w:t>The Tx TEG association information reporting can be</w:t>
      </w:r>
      <w:r w:rsidR="008A0C60">
        <w:rPr>
          <w:rFonts w:eastAsia="SimSun" w:hint="eastAsia"/>
          <w:lang w:val="en-US" w:eastAsia="zh-CN"/>
        </w:rPr>
        <w:t xml:space="preserve"> two modes according to the LS</w:t>
      </w:r>
      <w:r w:rsidR="00EC648D">
        <w:rPr>
          <w:rFonts w:eastAsia="SimSun" w:hint="eastAsia"/>
          <w:lang w:val="en-US" w:eastAsia="zh-CN"/>
        </w:rPr>
        <w:t xml:space="preserve"> [1]</w:t>
      </w:r>
      <w:r w:rsidR="00F87B36" w:rsidRPr="00893722">
        <w:rPr>
          <w:rFonts w:eastAsia="SimSun" w:hint="eastAsia"/>
          <w:lang w:val="en-US" w:eastAsia="zh-CN"/>
        </w:rPr>
        <w:t>:</w:t>
      </w:r>
    </w:p>
    <w:p w14:paraId="6345BFC8" w14:textId="416E5681" w:rsidR="00893722" w:rsidRPr="00F175C1" w:rsidRDefault="00F87B36" w:rsidP="0031428A">
      <w:pPr>
        <w:pStyle w:val="ListParagraph"/>
        <w:numPr>
          <w:ilvl w:val="0"/>
          <w:numId w:val="44"/>
        </w:numPr>
        <w:rPr>
          <w:rFonts w:ascii="Times New Roman" w:eastAsia="SimSun" w:hAnsi="Times New Roman" w:cs="Times New Roman"/>
          <w:highlight w:val="yellow"/>
        </w:rPr>
      </w:pPr>
      <w:r w:rsidRPr="00F175C1">
        <w:rPr>
          <w:rFonts w:ascii="Times New Roman" w:eastAsia="SimSun" w:hAnsi="Times New Roman" w:cs="Times New Roman"/>
          <w:highlight w:val="yellow"/>
        </w:rPr>
        <w:t>single request/response mode</w:t>
      </w:r>
    </w:p>
    <w:p w14:paraId="631AABB2" w14:textId="4E6728B4" w:rsidR="006334CA" w:rsidRPr="00697724" w:rsidRDefault="00F87B36" w:rsidP="0031428A">
      <w:pPr>
        <w:pStyle w:val="ListParagraph"/>
        <w:numPr>
          <w:ilvl w:val="0"/>
          <w:numId w:val="44"/>
        </w:numPr>
        <w:rPr>
          <w:rFonts w:ascii="Times New Roman" w:eastAsia="SimSun" w:hAnsi="Times New Roman" w:cs="Times New Roman"/>
        </w:rPr>
      </w:pPr>
      <w:r w:rsidRPr="00697724">
        <w:rPr>
          <w:rFonts w:ascii="Times New Roman" w:eastAsia="SimSun" w:hAnsi="Times New Roman" w:cs="Times New Roman"/>
        </w:rPr>
        <w:t xml:space="preserve">based on a </w:t>
      </w:r>
      <w:r w:rsidRPr="00F175C1">
        <w:rPr>
          <w:rFonts w:ascii="Times New Roman" w:eastAsia="SimSun" w:hAnsi="Times New Roman" w:cs="Times New Roman"/>
          <w:highlight w:val="cyan"/>
        </w:rPr>
        <w:t>configured periodicity</w:t>
      </w:r>
      <w:r w:rsidR="00697724" w:rsidRPr="00697724">
        <w:rPr>
          <w:rFonts w:ascii="Times New Roman" w:eastAsia="SimSun" w:hAnsi="Times New Roman" w:cs="Times New Roman" w:hint="eastAsia"/>
        </w:rPr>
        <w:t>(</w:t>
      </w:r>
      <w:r w:rsidR="00697724" w:rsidRPr="00697724">
        <w:rPr>
          <w:rFonts w:ascii="Times New Roman" w:eastAsia="SimSun" w:hAnsi="Times New Roman" w:cs="Times New Roman"/>
        </w:rPr>
        <w:t>The values of the configurable periodicities are up to RAN2</w:t>
      </w:r>
      <w:r w:rsidR="00697724" w:rsidRPr="00697724">
        <w:rPr>
          <w:rFonts w:ascii="Times New Roman" w:eastAsia="SimSun" w:hAnsi="Times New Roman" w:cs="Times New Roman" w:hint="eastAsia"/>
        </w:rPr>
        <w:t>)</w:t>
      </w:r>
    </w:p>
    <w:p w14:paraId="3D7F7698" w14:textId="13DAB559" w:rsidR="00697724" w:rsidRDefault="00697724" w:rsidP="0031428A">
      <w:pPr>
        <w:pStyle w:val="ListParagraph"/>
        <w:numPr>
          <w:ilvl w:val="1"/>
          <w:numId w:val="44"/>
        </w:numPr>
        <w:rPr>
          <w:rFonts w:ascii="Times New Roman" w:eastAsia="SimSun" w:hAnsi="Times New Roman" w:cs="Times New Roman"/>
        </w:rPr>
      </w:pPr>
      <w:r w:rsidRPr="00697724">
        <w:rPr>
          <w:rFonts w:ascii="Times New Roman" w:eastAsia="SimSun" w:hAnsi="Times New Roman" w:cs="Times New Roman"/>
        </w:rPr>
        <w:t xml:space="preserve">It is up to RAN2 to decide how to indicate </w:t>
      </w:r>
      <w:r w:rsidRPr="00F175C1">
        <w:rPr>
          <w:rFonts w:ascii="Times New Roman" w:eastAsia="SimSun" w:hAnsi="Times New Roman" w:cs="Times New Roman"/>
          <w:highlight w:val="magenta"/>
        </w:rPr>
        <w:t>the change of the Tx TEG association</w:t>
      </w:r>
      <w:r w:rsidRPr="00697724">
        <w:rPr>
          <w:rFonts w:ascii="Times New Roman" w:eastAsia="SimSun" w:hAnsi="Times New Roman" w:cs="Times New Roman"/>
        </w:rPr>
        <w:t xml:space="preserve"> during the configured period (e.g., using the timestamps).</w:t>
      </w:r>
    </w:p>
    <w:p w14:paraId="27BB7DA5" w14:textId="77777777" w:rsidR="00697724" w:rsidRPr="00697724" w:rsidRDefault="00697724" w:rsidP="0031428A">
      <w:pPr>
        <w:pStyle w:val="ListParagraph"/>
        <w:numPr>
          <w:ilvl w:val="1"/>
          <w:numId w:val="44"/>
        </w:numPr>
        <w:rPr>
          <w:rFonts w:ascii="Times New Roman" w:eastAsia="SimSun" w:hAnsi="Times New Roman" w:cs="Times New Roman"/>
        </w:rPr>
      </w:pPr>
      <w:r w:rsidRPr="00697724">
        <w:rPr>
          <w:rFonts w:ascii="Times New Roman" w:eastAsia="SimSun" w:hAnsi="Times New Roman" w:cs="Times New Roman"/>
        </w:rPr>
        <w:lastRenderedPageBreak/>
        <w:t>It is up to RAN4 to decide when the Tx TEG association is changed</w:t>
      </w:r>
    </w:p>
    <w:tbl>
      <w:tblPr>
        <w:tblStyle w:val="TableGrid"/>
        <w:tblW w:w="0" w:type="auto"/>
        <w:tblLook w:val="04A0" w:firstRow="1" w:lastRow="0" w:firstColumn="1" w:lastColumn="0" w:noHBand="0" w:noVBand="1"/>
      </w:tblPr>
      <w:tblGrid>
        <w:gridCol w:w="9631"/>
      </w:tblGrid>
      <w:tr w:rsidR="00617687" w:rsidRPr="00D67EC3" w14:paraId="1783BB30" w14:textId="77777777" w:rsidTr="00BD57F3">
        <w:tc>
          <w:tcPr>
            <w:tcW w:w="9857" w:type="dxa"/>
          </w:tcPr>
          <w:p w14:paraId="163479B0" w14:textId="77777777" w:rsidR="00617687" w:rsidRPr="00D67EC3" w:rsidRDefault="00617687" w:rsidP="00596E7C">
            <w:pPr>
              <w:rPr>
                <w:rFonts w:eastAsia="SimSun"/>
                <w:b/>
                <w:lang w:val="en-US" w:eastAsia="zh-CN"/>
              </w:rPr>
            </w:pPr>
            <w:r w:rsidRPr="00D67EC3">
              <w:rPr>
                <w:b/>
                <w:highlight w:val="green"/>
              </w:rPr>
              <w:t>Agreement</w:t>
            </w:r>
          </w:p>
          <w:p w14:paraId="762D130D" w14:textId="77777777" w:rsidR="00617687" w:rsidRPr="00D67EC3" w:rsidRDefault="00617687" w:rsidP="00596E7C">
            <w:pPr>
              <w:numPr>
                <w:ilvl w:val="0"/>
                <w:numId w:val="6"/>
              </w:numPr>
              <w:spacing w:after="0" w:line="220" w:lineRule="exact"/>
              <w:contextualSpacing/>
              <w:jc w:val="both"/>
              <w:rPr>
                <w:i/>
                <w:iCs/>
              </w:rPr>
            </w:pPr>
            <w:r w:rsidRPr="00D67EC3">
              <w:rPr>
                <w:i/>
                <w:iCs/>
              </w:rPr>
              <w:t>For UL-TDOA, supporting the following for the serving gNB to request a UE to report the Tx TEG association information between UE Tx TEG IDs and SRS resources for positioning, subject to UE capability of supporting UE Tx TEG:</w:t>
            </w:r>
          </w:p>
          <w:p w14:paraId="3A40C9D1" w14:textId="77777777" w:rsidR="00617687" w:rsidRPr="00D67EC3" w:rsidRDefault="00617687" w:rsidP="00596E7C">
            <w:pPr>
              <w:numPr>
                <w:ilvl w:val="1"/>
                <w:numId w:val="6"/>
              </w:numPr>
              <w:spacing w:after="0" w:line="220" w:lineRule="exact"/>
              <w:contextualSpacing/>
              <w:jc w:val="both"/>
              <w:rPr>
                <w:i/>
                <w:iCs/>
              </w:rPr>
            </w:pPr>
            <w:r w:rsidRPr="00D67EC3">
              <w:rPr>
                <w:i/>
                <w:iCs/>
              </w:rPr>
              <w:t xml:space="preserve">Based on a configured periodicity, a UE may report the UE Tx TEG association for the SRS resources for positioning that have already been transmitted during the configured period </w:t>
            </w:r>
          </w:p>
          <w:p w14:paraId="628B2693" w14:textId="77777777" w:rsidR="00617687" w:rsidRPr="00D67EC3" w:rsidRDefault="00617687" w:rsidP="00596E7C">
            <w:pPr>
              <w:numPr>
                <w:ilvl w:val="2"/>
                <w:numId w:val="6"/>
              </w:numPr>
              <w:spacing w:after="0" w:line="220" w:lineRule="exact"/>
              <w:contextualSpacing/>
              <w:jc w:val="both"/>
              <w:rPr>
                <w:i/>
                <w:iCs/>
                <w:color w:val="000000"/>
              </w:rPr>
            </w:pPr>
            <w:r w:rsidRPr="00D67EC3">
              <w:rPr>
                <w:i/>
                <w:iCs/>
                <w:color w:val="000000"/>
              </w:rPr>
              <w:t xml:space="preserve">It is up to RAN2 to decide how to indicate </w:t>
            </w:r>
            <w:r w:rsidRPr="00F175C1">
              <w:rPr>
                <w:i/>
                <w:iCs/>
                <w:color w:val="000000"/>
                <w:highlight w:val="magenta"/>
              </w:rPr>
              <w:t>the change of the Tx TEG association</w:t>
            </w:r>
            <w:r w:rsidRPr="00D67EC3">
              <w:rPr>
                <w:i/>
                <w:iCs/>
                <w:color w:val="000000"/>
              </w:rPr>
              <w:t xml:space="preserve"> during the configured period (e.g., using the timestamps)</w:t>
            </w:r>
          </w:p>
          <w:p w14:paraId="0F53B277" w14:textId="77777777" w:rsidR="00617687" w:rsidRPr="00D67EC3" w:rsidRDefault="00617687" w:rsidP="00596E7C">
            <w:pPr>
              <w:numPr>
                <w:ilvl w:val="2"/>
                <w:numId w:val="6"/>
              </w:numPr>
              <w:spacing w:after="0" w:line="220" w:lineRule="exact"/>
              <w:contextualSpacing/>
              <w:jc w:val="both"/>
              <w:rPr>
                <w:i/>
                <w:iCs/>
                <w:color w:val="000000"/>
              </w:rPr>
            </w:pPr>
            <w:r w:rsidRPr="00D67EC3">
              <w:rPr>
                <w:i/>
                <w:iCs/>
                <w:color w:val="000000"/>
              </w:rPr>
              <w:t>It is up to RAN4 to decide when the Tx TEG association is changed</w:t>
            </w:r>
          </w:p>
          <w:p w14:paraId="18F249A3" w14:textId="77777777" w:rsidR="00617687" w:rsidRPr="00F175C1" w:rsidRDefault="00617687" w:rsidP="00596E7C">
            <w:pPr>
              <w:numPr>
                <w:ilvl w:val="1"/>
                <w:numId w:val="6"/>
              </w:numPr>
              <w:spacing w:after="0" w:line="220" w:lineRule="exact"/>
              <w:contextualSpacing/>
              <w:jc w:val="both"/>
              <w:rPr>
                <w:i/>
                <w:iCs/>
                <w:highlight w:val="cyan"/>
              </w:rPr>
            </w:pPr>
            <w:r w:rsidRPr="00F175C1">
              <w:rPr>
                <w:i/>
                <w:iCs/>
                <w:highlight w:val="cyan"/>
              </w:rPr>
              <w:t>The values of the configurable periodicities are up to RAN2</w:t>
            </w:r>
          </w:p>
          <w:p w14:paraId="21FFB3DB" w14:textId="77777777" w:rsidR="00617687" w:rsidRPr="00D67EC3" w:rsidRDefault="00617687" w:rsidP="00596E7C">
            <w:pPr>
              <w:numPr>
                <w:ilvl w:val="1"/>
                <w:numId w:val="6"/>
              </w:numPr>
              <w:spacing w:after="0" w:line="220" w:lineRule="exact"/>
              <w:contextualSpacing/>
              <w:jc w:val="both"/>
              <w:rPr>
                <w:i/>
                <w:iCs/>
              </w:rPr>
            </w:pPr>
            <w:r w:rsidRPr="00D67EC3">
              <w:rPr>
                <w:i/>
                <w:iCs/>
              </w:rPr>
              <w:t xml:space="preserve">Note: Tx TEG association information reporting </w:t>
            </w:r>
            <w:r w:rsidRPr="00F175C1">
              <w:rPr>
                <w:i/>
                <w:iCs/>
                <w:highlight w:val="yellow"/>
              </w:rPr>
              <w:t>by single request/response mode is assumed already supported</w:t>
            </w:r>
            <w:r w:rsidRPr="00D67EC3">
              <w:rPr>
                <w:i/>
                <w:iCs/>
              </w:rPr>
              <w:t xml:space="preserve"> with the previous agreement. </w:t>
            </w:r>
          </w:p>
          <w:p w14:paraId="69A39087" w14:textId="77777777" w:rsidR="00617687" w:rsidRPr="00D67EC3" w:rsidRDefault="00617687" w:rsidP="00596E7C">
            <w:pPr>
              <w:numPr>
                <w:ilvl w:val="0"/>
                <w:numId w:val="6"/>
              </w:numPr>
              <w:spacing w:after="0" w:line="220" w:lineRule="exact"/>
              <w:contextualSpacing/>
              <w:jc w:val="both"/>
              <w:rPr>
                <w:i/>
                <w:iCs/>
                <w:color w:val="000000"/>
              </w:rPr>
            </w:pPr>
            <w:r w:rsidRPr="00D67EC3">
              <w:rPr>
                <w:i/>
                <w:iCs/>
                <w:color w:val="000000"/>
              </w:rPr>
              <w:t>Send an LS to RAN2/RAN4 (cc: RAN3)</w:t>
            </w:r>
          </w:p>
          <w:p w14:paraId="42EC7F2F" w14:textId="77777777" w:rsidR="00617687" w:rsidRPr="00D67EC3" w:rsidRDefault="00617687" w:rsidP="00596E7C">
            <w:pPr>
              <w:numPr>
                <w:ilvl w:val="1"/>
                <w:numId w:val="6"/>
              </w:numPr>
              <w:spacing w:after="0" w:line="220" w:lineRule="exact"/>
              <w:contextualSpacing/>
              <w:jc w:val="both"/>
              <w:rPr>
                <w:i/>
                <w:iCs/>
                <w:color w:val="000000"/>
              </w:rPr>
            </w:pPr>
            <w:r w:rsidRPr="00D67EC3">
              <w:rPr>
                <w:i/>
                <w:iCs/>
                <w:color w:val="000000"/>
              </w:rPr>
              <w:t xml:space="preserve">to RAN2, including the following RAN1’s agreement related to the reporting of the UE Tx TEG, for RAN2 to work on the </w:t>
            </w:r>
            <w:proofErr w:type="spellStart"/>
            <w:r w:rsidRPr="00D67EC3">
              <w:rPr>
                <w:i/>
                <w:iCs/>
                <w:color w:val="000000"/>
              </w:rPr>
              <w:t>signaling</w:t>
            </w:r>
            <w:proofErr w:type="spellEnd"/>
          </w:p>
          <w:p w14:paraId="05D7F662" w14:textId="77777777" w:rsidR="00617687" w:rsidRDefault="00617687" w:rsidP="00596E7C">
            <w:pPr>
              <w:numPr>
                <w:ilvl w:val="1"/>
                <w:numId w:val="6"/>
              </w:numPr>
              <w:spacing w:after="0" w:line="220" w:lineRule="exact"/>
              <w:contextualSpacing/>
              <w:jc w:val="both"/>
              <w:rPr>
                <w:i/>
                <w:iCs/>
                <w:color w:val="000000"/>
              </w:rPr>
            </w:pPr>
            <w:r w:rsidRPr="00D67EC3">
              <w:rPr>
                <w:i/>
                <w:iCs/>
                <w:color w:val="000000"/>
              </w:rPr>
              <w:t>to RAN4 for checking the agreement and work on how to decide when the Tx TEG association is changed</w:t>
            </w:r>
          </w:p>
          <w:p w14:paraId="4913CBF1" w14:textId="77777777" w:rsidR="00617687" w:rsidRPr="00437D8B" w:rsidRDefault="00617687" w:rsidP="00596E7C">
            <w:pPr>
              <w:spacing w:line="220" w:lineRule="exact"/>
              <w:ind w:left="1364"/>
              <w:contextualSpacing/>
              <w:jc w:val="both"/>
              <w:rPr>
                <w:i/>
                <w:iCs/>
                <w:color w:val="000000"/>
              </w:rPr>
            </w:pPr>
          </w:p>
        </w:tc>
      </w:tr>
    </w:tbl>
    <w:p w14:paraId="1D035E04" w14:textId="751AD85E" w:rsidR="008F265A" w:rsidRDefault="00A61004" w:rsidP="00A61004">
      <w:pPr>
        <w:spacing w:before="240" w:after="0"/>
        <w:rPr>
          <w:rFonts w:eastAsia="SimSun"/>
          <w:lang w:eastAsia="zh-CN"/>
        </w:rPr>
      </w:pPr>
      <w:r>
        <w:rPr>
          <w:rFonts w:eastAsia="SimSun"/>
          <w:lang w:eastAsia="zh-CN"/>
        </w:rPr>
        <w:t>M</w:t>
      </w:r>
      <w:r>
        <w:rPr>
          <w:rFonts w:eastAsia="SimSun" w:hint="eastAsia"/>
          <w:lang w:eastAsia="zh-CN"/>
        </w:rPr>
        <w:t xml:space="preserve">eanwhile </w:t>
      </w:r>
      <w:r w:rsidR="008F265A">
        <w:rPr>
          <w:rFonts w:eastAsia="SimSun" w:hint="eastAsia"/>
          <w:lang w:eastAsia="zh-CN"/>
        </w:rPr>
        <w:t>RAN2 reached the agreement on the association for UL-TDOA as below:</w:t>
      </w:r>
    </w:p>
    <w:p w14:paraId="6EF8118D" w14:textId="77777777" w:rsidR="008F265A" w:rsidRDefault="008F265A" w:rsidP="008F265A">
      <w:pPr>
        <w:pStyle w:val="Doc-text2"/>
        <w:pBdr>
          <w:top w:val="single" w:sz="4" w:space="1" w:color="auto"/>
          <w:left w:val="single" w:sz="4" w:space="4" w:color="auto"/>
          <w:bottom w:val="single" w:sz="4" w:space="1" w:color="auto"/>
          <w:right w:val="single" w:sz="4" w:space="4" w:color="auto"/>
        </w:pBdr>
      </w:pPr>
      <w:r>
        <w:t>For UL-TDOA, RRC signalling is used to convey the information about signalling for association of UL SRS resources with UE Tx TEGs ID to the gNB.  For multi-RTT, LPP is used.  FFS which RRC message(s) are used.</w:t>
      </w:r>
    </w:p>
    <w:p w14:paraId="2AAD61C7" w14:textId="7D75D89E" w:rsidR="006901C8" w:rsidRPr="00A46983" w:rsidRDefault="006901C8" w:rsidP="006901C8">
      <w:pPr>
        <w:spacing w:before="240" w:after="0"/>
        <w:rPr>
          <w:lang w:val="en-US"/>
        </w:rPr>
      </w:pPr>
      <w:r>
        <w:rPr>
          <w:lang w:val="en-US"/>
        </w:rPr>
        <w:t xml:space="preserve">The </w:t>
      </w:r>
      <w:r w:rsidRPr="00E26CD3">
        <w:rPr>
          <w:lang w:val="en-US"/>
        </w:rPr>
        <w:t xml:space="preserve">UE Tx TEG association request and report </w:t>
      </w:r>
      <w:r>
        <w:rPr>
          <w:rFonts w:eastAsia="SimSun" w:hint="eastAsia"/>
          <w:lang w:val="en-US" w:eastAsia="zh-CN"/>
        </w:rPr>
        <w:t xml:space="preserve">for UL-TDOA </w:t>
      </w:r>
      <w:r w:rsidR="00BD02A2">
        <w:rPr>
          <w:rFonts w:eastAsia="SimSun" w:hint="eastAsia"/>
          <w:lang w:val="en-US" w:eastAsia="zh-CN"/>
        </w:rPr>
        <w:t xml:space="preserve">based on the previous discussion </w:t>
      </w:r>
      <w:r>
        <w:rPr>
          <w:lang w:val="en-US"/>
        </w:rPr>
        <w:t>can be briefly summarized as follows:</w:t>
      </w:r>
    </w:p>
    <w:p w14:paraId="588CD5A6" w14:textId="7D2F5556" w:rsidR="006901C8" w:rsidRPr="00BD02A2" w:rsidRDefault="00BD02A2" w:rsidP="00FF43E5">
      <w:pPr>
        <w:pStyle w:val="ListParagraph"/>
        <w:numPr>
          <w:ilvl w:val="0"/>
          <w:numId w:val="32"/>
        </w:numPr>
        <w:rPr>
          <w:rFonts w:ascii="Times New Roman" w:hAnsi="Times New Roman" w:cs="Times New Roman"/>
        </w:rPr>
      </w:pPr>
      <w:r>
        <w:rPr>
          <w:rFonts w:ascii="Times New Roman" w:eastAsia="SimSun" w:hAnsi="Times New Roman" w:cs="Times New Roman" w:hint="eastAsia"/>
        </w:rPr>
        <w:t>Which RRC message for single request/response mode</w:t>
      </w:r>
      <w:r w:rsidR="006901C8">
        <w:rPr>
          <w:rFonts w:ascii="Times New Roman" w:eastAsia="SimSun" w:hAnsi="Times New Roman" w:cs="Times New Roman" w:hint="eastAsia"/>
        </w:rPr>
        <w:t>?</w:t>
      </w:r>
    </w:p>
    <w:p w14:paraId="1BE9CA11" w14:textId="5C7EE5BE" w:rsidR="00BD02A2" w:rsidRPr="00BD02A2" w:rsidRDefault="00BD02A2" w:rsidP="00FF43E5">
      <w:pPr>
        <w:pStyle w:val="ListParagraph"/>
        <w:numPr>
          <w:ilvl w:val="0"/>
          <w:numId w:val="32"/>
        </w:numPr>
        <w:rPr>
          <w:rFonts w:ascii="Times New Roman" w:hAnsi="Times New Roman" w:cs="Times New Roman"/>
        </w:rPr>
      </w:pPr>
      <w:r>
        <w:rPr>
          <w:rFonts w:ascii="Times New Roman" w:eastAsia="SimSun" w:hAnsi="Times New Roman" w:cs="Times New Roman" w:hint="eastAsia"/>
        </w:rPr>
        <w:t>Which RRC message for configured periodicity report?</w:t>
      </w:r>
    </w:p>
    <w:p w14:paraId="12E45433" w14:textId="64B5A4AD" w:rsidR="00BD02A2" w:rsidRPr="00FF43E5" w:rsidRDefault="001B24B7" w:rsidP="00FF43E5">
      <w:pPr>
        <w:pStyle w:val="ListParagraph"/>
        <w:numPr>
          <w:ilvl w:val="0"/>
          <w:numId w:val="32"/>
        </w:numPr>
        <w:rPr>
          <w:rFonts w:ascii="Times New Roman" w:hAnsi="Times New Roman" w:cs="Times New Roman"/>
        </w:rPr>
      </w:pPr>
      <w:r>
        <w:rPr>
          <w:rFonts w:ascii="Times New Roman" w:eastAsia="SimSun" w:hAnsi="Times New Roman" w:cs="Times New Roman"/>
        </w:rPr>
        <w:t>What are the values</w:t>
      </w:r>
      <w:r>
        <w:rPr>
          <w:rFonts w:ascii="Times New Roman" w:eastAsia="SimSun" w:hAnsi="Times New Roman" w:cs="Times New Roman" w:hint="eastAsia"/>
        </w:rPr>
        <w:t xml:space="preserve"> of the </w:t>
      </w:r>
      <w:r w:rsidRPr="00697724">
        <w:rPr>
          <w:rFonts w:ascii="Times New Roman" w:eastAsia="SimSun" w:hAnsi="Times New Roman" w:cs="Times New Roman"/>
        </w:rPr>
        <w:t>configurable periodicities</w:t>
      </w:r>
      <w:r>
        <w:rPr>
          <w:rFonts w:ascii="Times New Roman" w:eastAsia="SimSun" w:hAnsi="Times New Roman" w:cs="Times New Roman" w:hint="eastAsia"/>
        </w:rPr>
        <w:t>?</w:t>
      </w:r>
    </w:p>
    <w:p w14:paraId="5F299F13" w14:textId="6C1DA02F" w:rsidR="00FF43E5" w:rsidRPr="001B24B7" w:rsidRDefault="00FF43E5" w:rsidP="00FF43E5">
      <w:pPr>
        <w:pStyle w:val="ListParagraph"/>
        <w:numPr>
          <w:ilvl w:val="0"/>
          <w:numId w:val="32"/>
        </w:numPr>
        <w:rPr>
          <w:rFonts w:ascii="Times New Roman" w:hAnsi="Times New Roman" w:cs="Times New Roman"/>
        </w:rPr>
      </w:pPr>
      <w:r w:rsidRPr="00FF43E5">
        <w:rPr>
          <w:rFonts w:ascii="Times New Roman" w:hAnsi="Times New Roman" w:cs="Times New Roman"/>
        </w:rPr>
        <w:t>How to config the request of association information of UL SRS resources?</w:t>
      </w:r>
    </w:p>
    <w:p w14:paraId="2DED30A6" w14:textId="77777777" w:rsidR="006901C8" w:rsidRPr="00A46983" w:rsidRDefault="006901C8" w:rsidP="00FF43E5">
      <w:pPr>
        <w:pStyle w:val="ListParagraph"/>
        <w:numPr>
          <w:ilvl w:val="0"/>
          <w:numId w:val="32"/>
        </w:numPr>
        <w:rPr>
          <w:rFonts w:ascii="Times New Roman" w:hAnsi="Times New Roman" w:cs="Times New Roman"/>
        </w:rPr>
      </w:pPr>
      <w:r>
        <w:rPr>
          <w:rFonts w:ascii="Times New Roman" w:eastAsia="SimSun" w:hAnsi="Times New Roman" w:cs="Times New Roman"/>
        </w:rPr>
        <w:t>How</w:t>
      </w:r>
      <w:r>
        <w:rPr>
          <w:rFonts w:ascii="Times New Roman" w:eastAsia="SimSun" w:hAnsi="Times New Roman" w:cs="Times New Roman" w:hint="eastAsia"/>
        </w:rPr>
        <w:t xml:space="preserve"> to indicate the </w:t>
      </w:r>
      <w:r w:rsidRPr="007110E0">
        <w:rPr>
          <w:rFonts w:ascii="Times New Roman" w:eastAsia="SimSun" w:hAnsi="Times New Roman" w:cs="Times New Roman"/>
        </w:rPr>
        <w:t>association information of UL SRS resources for positioning with Tx TEGs</w:t>
      </w:r>
      <w:r>
        <w:rPr>
          <w:rFonts w:ascii="Times New Roman" w:eastAsia="SimSun" w:hAnsi="Times New Roman" w:cs="Times New Roman" w:hint="eastAsia"/>
        </w:rPr>
        <w:t>?</w:t>
      </w:r>
    </w:p>
    <w:p w14:paraId="6DCFFB5A" w14:textId="3E443A25" w:rsidR="00EC6A6A" w:rsidRDefault="004D6AA4" w:rsidP="00C6134C">
      <w:pPr>
        <w:spacing w:before="240"/>
        <w:rPr>
          <w:rFonts w:eastAsia="SimSun"/>
          <w:u w:val="single"/>
          <w:lang w:eastAsia="zh-CN"/>
        </w:rPr>
      </w:pPr>
      <w:r>
        <w:rPr>
          <w:rFonts w:eastAsia="SimSun" w:hint="eastAsia"/>
          <w:u w:val="single"/>
          <w:lang w:eastAsia="zh-CN"/>
        </w:rPr>
        <w:t>1</w:t>
      </w:r>
      <w:r w:rsidR="00196AAE">
        <w:rPr>
          <w:rFonts w:eastAsia="SimSun" w:hint="eastAsia"/>
          <w:u w:val="single"/>
          <w:lang w:eastAsia="zh-CN"/>
        </w:rPr>
        <w:t>)</w:t>
      </w:r>
      <w:r w:rsidR="00EC6A6A" w:rsidRPr="00EC6A6A">
        <w:rPr>
          <w:rFonts w:eastAsia="SimSun" w:hint="eastAsia"/>
          <w:u w:val="single"/>
          <w:lang w:eastAsia="zh-CN"/>
        </w:rPr>
        <w:t xml:space="preserve">. </w:t>
      </w:r>
      <w:r w:rsidR="00EC6A6A" w:rsidRPr="00EC6A6A">
        <w:rPr>
          <w:rFonts w:eastAsia="SimSun"/>
          <w:u w:val="single"/>
        </w:rPr>
        <w:t>Which RRC message for single request/response mode</w:t>
      </w:r>
      <w:r w:rsidR="00EC6A6A" w:rsidRPr="00EC6A6A">
        <w:rPr>
          <w:rFonts w:eastAsia="SimSun" w:hint="eastAsia"/>
          <w:u w:val="single"/>
        </w:rPr>
        <w:t>?</w:t>
      </w:r>
    </w:p>
    <w:p w14:paraId="40E7173B" w14:textId="34F3120E" w:rsidR="00614EDA" w:rsidRDefault="00614EDA" w:rsidP="00EC6A6A">
      <w:pPr>
        <w:rPr>
          <w:rFonts w:eastAsia="SimSun"/>
          <w:lang w:val="en-US" w:eastAsia="zh-CN"/>
        </w:rPr>
      </w:pPr>
      <w:r>
        <w:rPr>
          <w:rFonts w:eastAsia="SimSun"/>
          <w:lang w:val="en-US" w:eastAsia="zh-CN"/>
        </w:rPr>
        <w:t>T</w:t>
      </w:r>
      <w:r>
        <w:rPr>
          <w:rFonts w:eastAsia="SimSun" w:hint="eastAsia"/>
          <w:lang w:val="en-US" w:eastAsia="zh-CN"/>
        </w:rPr>
        <w:t xml:space="preserve">here are options of single request / report according to the </w:t>
      </w:r>
      <w:r w:rsidR="00673C7F">
        <w:rPr>
          <w:rFonts w:eastAsia="SimSun" w:hint="eastAsia"/>
          <w:lang w:val="en-US" w:eastAsia="zh-CN"/>
        </w:rPr>
        <w:t xml:space="preserve">contributions and </w:t>
      </w:r>
      <w:r w:rsidR="00673C7F">
        <w:rPr>
          <w:rFonts w:eastAsia="SimSun"/>
          <w:lang w:val="en-US" w:eastAsia="zh-CN"/>
        </w:rPr>
        <w:t>discussion</w:t>
      </w:r>
      <w:r w:rsidR="00673C7F">
        <w:rPr>
          <w:rFonts w:eastAsia="SimSun" w:hint="eastAsia"/>
          <w:lang w:val="en-US" w:eastAsia="zh-CN"/>
        </w:rPr>
        <w:t xml:space="preserve"> </w:t>
      </w:r>
      <w:r w:rsidR="00FE135A">
        <w:rPr>
          <w:rFonts w:eastAsia="SimSun" w:hint="eastAsia"/>
          <w:lang w:val="en-US" w:eastAsia="zh-CN"/>
        </w:rPr>
        <w:t>at 116bis-e meeting:</w:t>
      </w:r>
    </w:p>
    <w:p w14:paraId="503F1867" w14:textId="75BEA05E" w:rsidR="00F57B75" w:rsidRPr="0040049A" w:rsidRDefault="00CA6DB1" w:rsidP="00EC6A6A">
      <w:pPr>
        <w:rPr>
          <w:rFonts w:eastAsia="SimSun"/>
          <w:b/>
          <w:lang w:eastAsia="zh-CN"/>
        </w:rPr>
      </w:pPr>
      <w:r w:rsidRPr="0040049A">
        <w:rPr>
          <w:rFonts w:eastAsia="SimSun"/>
          <w:b/>
          <w:lang w:val="en-US" w:eastAsia="zh-CN"/>
        </w:rPr>
        <w:t xml:space="preserve">Option a) </w:t>
      </w:r>
      <w:r w:rsidR="00F57B75" w:rsidRPr="0040049A">
        <w:rPr>
          <w:rFonts w:eastAsia="SimSun"/>
          <w:b/>
          <w:lang w:eastAsia="zh-CN"/>
        </w:rPr>
        <w:t>UE</w:t>
      </w:r>
      <w:r w:rsidR="00F57B75" w:rsidRPr="0040049A">
        <w:rPr>
          <w:rFonts w:eastAsia="SimSun" w:hint="eastAsia"/>
          <w:b/>
          <w:lang w:eastAsia="zh-CN"/>
        </w:rPr>
        <w:t xml:space="preserve"> </w:t>
      </w:r>
      <w:proofErr w:type="spellStart"/>
      <w:r w:rsidR="00F57B75" w:rsidRPr="0040049A">
        <w:rPr>
          <w:rFonts w:eastAsia="SimSun"/>
          <w:b/>
          <w:lang w:eastAsia="zh-CN"/>
        </w:rPr>
        <w:t>TxTEG</w:t>
      </w:r>
      <w:proofErr w:type="spellEnd"/>
      <w:r w:rsidR="00F57B75" w:rsidRPr="0040049A">
        <w:rPr>
          <w:rFonts w:eastAsia="SimSun" w:hint="eastAsia"/>
          <w:b/>
          <w:lang w:eastAsia="zh-CN"/>
        </w:rPr>
        <w:t xml:space="preserve"> </w:t>
      </w:r>
      <w:r w:rsidR="00F57B75" w:rsidRPr="0040049A">
        <w:rPr>
          <w:rFonts w:eastAsia="SimSun"/>
          <w:b/>
          <w:lang w:eastAsia="zh-CN"/>
        </w:rPr>
        <w:t>Report</w:t>
      </w:r>
      <w:r w:rsidR="00F57B75" w:rsidRPr="0040049A">
        <w:rPr>
          <w:rFonts w:eastAsia="SimSun" w:hint="eastAsia"/>
          <w:b/>
          <w:lang w:eastAsia="zh-CN"/>
        </w:rPr>
        <w:t xml:space="preserve"> </w:t>
      </w:r>
      <w:r w:rsidR="00F57B75" w:rsidRPr="0040049A">
        <w:rPr>
          <w:rFonts w:eastAsia="SimSun"/>
          <w:b/>
          <w:lang w:eastAsia="zh-CN"/>
        </w:rPr>
        <w:t>Config</w:t>
      </w:r>
      <w:r w:rsidR="00F57B75" w:rsidRPr="0040049A">
        <w:rPr>
          <w:b/>
        </w:rPr>
        <w:t xml:space="preserve"> </w:t>
      </w:r>
      <w:r w:rsidR="00F57B75" w:rsidRPr="0040049A">
        <w:rPr>
          <w:rFonts w:eastAsia="SimSun"/>
          <w:b/>
          <w:lang w:eastAsia="zh-CN"/>
        </w:rPr>
        <w:t>in SRS-Config IE to configure reporting</w:t>
      </w:r>
      <w:r w:rsidRPr="0040049A">
        <w:rPr>
          <w:rFonts w:eastAsia="SimSun" w:hint="eastAsia"/>
          <w:b/>
          <w:lang w:eastAsia="zh-CN"/>
        </w:rPr>
        <w:t xml:space="preserve"> (request)</w:t>
      </w:r>
    </w:p>
    <w:p w14:paraId="6426FB53" w14:textId="489CF58E" w:rsidR="00F57B75" w:rsidRPr="0040049A" w:rsidRDefault="00F57B75" w:rsidP="00F57B75">
      <w:pPr>
        <w:rPr>
          <w:rFonts w:eastAsia="SimSun"/>
          <w:b/>
          <w:lang w:val="en-US" w:eastAsia="zh-CN"/>
        </w:rPr>
      </w:pPr>
      <w:r w:rsidRPr="0040049A">
        <w:rPr>
          <w:rFonts w:eastAsia="SimSun"/>
          <w:b/>
          <w:lang w:val="en-US" w:eastAsia="zh-CN"/>
        </w:rPr>
        <w:t xml:space="preserve">Option </w:t>
      </w:r>
      <w:r w:rsidR="006E27FD" w:rsidRPr="0040049A">
        <w:rPr>
          <w:rFonts w:eastAsia="SimSun" w:hint="eastAsia"/>
          <w:b/>
          <w:lang w:val="en-US" w:eastAsia="zh-CN"/>
        </w:rPr>
        <w:t>b</w:t>
      </w:r>
      <w:r w:rsidRPr="0040049A">
        <w:rPr>
          <w:rFonts w:eastAsia="SimSun"/>
          <w:b/>
          <w:lang w:val="en-US" w:eastAsia="zh-CN"/>
        </w:rPr>
        <w:t xml:space="preserve">) RRC </w:t>
      </w:r>
      <w:proofErr w:type="spellStart"/>
      <w:r w:rsidRPr="0040049A">
        <w:rPr>
          <w:rFonts w:eastAsia="SimSun"/>
          <w:b/>
          <w:lang w:val="en-US" w:eastAsia="zh-CN"/>
        </w:rPr>
        <w:t>UEAssistanceInformation</w:t>
      </w:r>
      <w:proofErr w:type="spellEnd"/>
      <w:r w:rsidRPr="0040049A">
        <w:rPr>
          <w:rFonts w:eastAsia="SimSun"/>
          <w:b/>
          <w:lang w:val="en-US" w:eastAsia="zh-CN"/>
        </w:rPr>
        <w:t xml:space="preserve"> </w:t>
      </w:r>
      <w:r w:rsidR="00CA6DB1" w:rsidRPr="0040049A">
        <w:rPr>
          <w:rFonts w:eastAsia="SimSun" w:hint="eastAsia"/>
          <w:b/>
          <w:lang w:val="en-US" w:eastAsia="zh-CN"/>
        </w:rPr>
        <w:t>(</w:t>
      </w:r>
      <w:proofErr w:type="spellStart"/>
      <w:r w:rsidR="00DB21A3">
        <w:rPr>
          <w:rFonts w:eastAsia="SimSun" w:hint="eastAsia"/>
          <w:b/>
          <w:lang w:val="en-US" w:eastAsia="zh-CN"/>
        </w:rPr>
        <w:t>reponse</w:t>
      </w:r>
      <w:proofErr w:type="spellEnd"/>
      <w:r w:rsidR="00CA6DB1" w:rsidRPr="0040049A">
        <w:rPr>
          <w:rFonts w:eastAsia="SimSun" w:hint="eastAsia"/>
          <w:b/>
          <w:lang w:val="en-US" w:eastAsia="zh-CN"/>
        </w:rPr>
        <w:t>)</w:t>
      </w:r>
    </w:p>
    <w:p w14:paraId="468493F7" w14:textId="590208C6" w:rsidR="00F57B75" w:rsidRPr="0040049A" w:rsidRDefault="00F57B75" w:rsidP="00F57B75">
      <w:pPr>
        <w:rPr>
          <w:rFonts w:eastAsia="SimSun"/>
          <w:b/>
          <w:lang w:val="en-US" w:eastAsia="zh-CN"/>
        </w:rPr>
      </w:pPr>
      <w:r w:rsidRPr="0040049A">
        <w:rPr>
          <w:rFonts w:eastAsia="SimSun"/>
          <w:b/>
          <w:lang w:val="en-US" w:eastAsia="zh-CN"/>
        </w:rPr>
        <w:t xml:space="preserve">Option </w:t>
      </w:r>
      <w:r w:rsidR="006E27FD" w:rsidRPr="0040049A">
        <w:rPr>
          <w:rFonts w:eastAsia="SimSun" w:hint="eastAsia"/>
          <w:b/>
          <w:lang w:val="en-US" w:eastAsia="zh-CN"/>
        </w:rPr>
        <w:t>c</w:t>
      </w:r>
      <w:r w:rsidRPr="0040049A">
        <w:rPr>
          <w:rFonts w:eastAsia="SimSun"/>
          <w:b/>
          <w:lang w:val="en-US" w:eastAsia="zh-CN"/>
        </w:rPr>
        <w:t xml:space="preserve">) New RRC message </w:t>
      </w:r>
      <w:r w:rsidR="00CA6DB1" w:rsidRPr="0040049A">
        <w:rPr>
          <w:rFonts w:eastAsia="SimSun" w:hint="eastAsia"/>
          <w:b/>
          <w:lang w:val="en-US" w:eastAsia="zh-CN"/>
        </w:rPr>
        <w:t>(</w:t>
      </w:r>
      <w:r w:rsidR="00DB21A3">
        <w:rPr>
          <w:rFonts w:eastAsia="SimSun" w:hint="eastAsia"/>
          <w:b/>
          <w:lang w:val="en-US" w:eastAsia="zh-CN"/>
        </w:rPr>
        <w:t>response</w:t>
      </w:r>
      <w:r w:rsidR="00CA6DB1" w:rsidRPr="0040049A">
        <w:rPr>
          <w:rFonts w:eastAsia="SimSun" w:hint="eastAsia"/>
          <w:b/>
          <w:lang w:val="en-US" w:eastAsia="zh-CN"/>
        </w:rPr>
        <w:t>)</w:t>
      </w:r>
    </w:p>
    <w:p w14:paraId="0E1762D9" w14:textId="27513110" w:rsidR="0095224D" w:rsidRPr="0040049A" w:rsidRDefault="00F57B75" w:rsidP="00F57B75">
      <w:pPr>
        <w:rPr>
          <w:rFonts w:eastAsia="SimSun"/>
          <w:b/>
          <w:lang w:val="en-US" w:eastAsia="zh-CN"/>
        </w:rPr>
      </w:pPr>
      <w:r w:rsidRPr="0040049A">
        <w:rPr>
          <w:rFonts w:eastAsia="SimSun"/>
          <w:b/>
          <w:lang w:val="en-US" w:eastAsia="zh-CN"/>
        </w:rPr>
        <w:t xml:space="preserve">Option </w:t>
      </w:r>
      <w:r w:rsidR="006E27FD" w:rsidRPr="0040049A">
        <w:rPr>
          <w:rFonts w:eastAsia="SimSun" w:hint="eastAsia"/>
          <w:b/>
          <w:lang w:val="en-US" w:eastAsia="zh-CN"/>
        </w:rPr>
        <w:t>d</w:t>
      </w:r>
      <w:r w:rsidRPr="0040049A">
        <w:rPr>
          <w:rFonts w:eastAsia="SimSun"/>
          <w:b/>
          <w:lang w:val="en-US" w:eastAsia="zh-CN"/>
        </w:rPr>
        <w:t xml:space="preserve">) </w:t>
      </w:r>
      <w:proofErr w:type="spellStart"/>
      <w:r w:rsidRPr="0040049A">
        <w:rPr>
          <w:rFonts w:eastAsia="SimSun"/>
          <w:b/>
          <w:lang w:val="en-US" w:eastAsia="zh-CN"/>
        </w:rPr>
        <w:t>RRCReconfigurationComplete</w:t>
      </w:r>
      <w:proofErr w:type="spellEnd"/>
      <w:r w:rsidR="00CA6DB1" w:rsidRPr="0040049A">
        <w:rPr>
          <w:rFonts w:eastAsia="SimSun" w:hint="eastAsia"/>
          <w:b/>
          <w:lang w:val="en-US" w:eastAsia="zh-CN"/>
        </w:rPr>
        <w:t xml:space="preserve"> (</w:t>
      </w:r>
      <w:proofErr w:type="spellStart"/>
      <w:r w:rsidR="00DB21A3">
        <w:rPr>
          <w:rFonts w:eastAsia="SimSun" w:hint="eastAsia"/>
          <w:b/>
          <w:lang w:val="en-US" w:eastAsia="zh-CN"/>
        </w:rPr>
        <w:t>reponse</w:t>
      </w:r>
      <w:proofErr w:type="spellEnd"/>
      <w:r w:rsidR="00CA6DB1" w:rsidRPr="0040049A">
        <w:rPr>
          <w:rFonts w:eastAsia="SimSun" w:hint="eastAsia"/>
          <w:b/>
          <w:lang w:val="en-US" w:eastAsia="zh-CN"/>
        </w:rPr>
        <w:t>)</w:t>
      </w:r>
    </w:p>
    <w:p w14:paraId="2B731AC3" w14:textId="20F8533B" w:rsidR="0040049A" w:rsidRPr="004F1D77" w:rsidRDefault="0040049A" w:rsidP="004F1D77">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sidRPr="004F1D77">
        <w:rPr>
          <w:rFonts w:eastAsia="Times New Roman"/>
          <w:b/>
          <w:iCs/>
          <w:lang w:eastAsia="ja-JP"/>
        </w:rPr>
        <w:lastRenderedPageBreak/>
        <w:t xml:space="preserve">Question </w:t>
      </w:r>
      <w:r w:rsidR="006C3FB3" w:rsidRPr="004F1D77">
        <w:rPr>
          <w:rFonts w:eastAsia="Times New Roman" w:hint="eastAsia"/>
          <w:b/>
          <w:iCs/>
          <w:lang w:eastAsia="ja-JP"/>
        </w:rPr>
        <w:t>3</w:t>
      </w:r>
      <w:r w:rsidRPr="004F1D77">
        <w:rPr>
          <w:rFonts w:eastAsia="Times New Roman"/>
          <w:b/>
          <w:iCs/>
          <w:lang w:eastAsia="ja-JP"/>
        </w:rPr>
        <w:t>:</w:t>
      </w:r>
      <w:r w:rsidRPr="004F1D77">
        <w:rPr>
          <w:rFonts w:eastAsia="Times New Roman" w:hint="eastAsia"/>
          <w:b/>
          <w:iCs/>
          <w:lang w:eastAsia="ja-JP"/>
        </w:rPr>
        <w:t xml:space="preserve"> Which </w:t>
      </w:r>
      <w:proofErr w:type="spellStart"/>
      <w:r w:rsidRPr="004F1D77">
        <w:rPr>
          <w:rFonts w:eastAsia="Times New Roman"/>
          <w:b/>
          <w:iCs/>
          <w:lang w:eastAsia="ja-JP"/>
        </w:rPr>
        <w:t>signaling</w:t>
      </w:r>
      <w:proofErr w:type="spellEnd"/>
      <w:r w:rsidRPr="004F1D77">
        <w:rPr>
          <w:rFonts w:eastAsia="Times New Roman"/>
          <w:b/>
          <w:iCs/>
          <w:lang w:eastAsia="ja-JP"/>
        </w:rPr>
        <w:t xml:space="preserve"> option you prefer </w:t>
      </w:r>
      <w:r w:rsidR="003A0C39" w:rsidRPr="004F1D77">
        <w:rPr>
          <w:rFonts w:eastAsia="Times New Roman"/>
          <w:b/>
          <w:iCs/>
          <w:lang w:eastAsia="ja-JP"/>
        </w:rPr>
        <w:t>for single request/response mode</w:t>
      </w:r>
      <w:r w:rsidRPr="004F1D77">
        <w:rPr>
          <w:rFonts w:eastAsia="Times New Roman"/>
          <w:b/>
          <w:iCs/>
          <w:lang w:eastAsia="ja-JP"/>
        </w:rPr>
        <w:t xml:space="preserve"> </w:t>
      </w:r>
      <w:r w:rsidR="003A0C39" w:rsidRPr="004F1D77">
        <w:rPr>
          <w:rFonts w:eastAsia="Times New Roman" w:hint="eastAsia"/>
          <w:b/>
          <w:iCs/>
          <w:lang w:eastAsia="ja-JP"/>
        </w:rPr>
        <w:t xml:space="preserve">on report of </w:t>
      </w:r>
      <w:r w:rsidRPr="004F1D77">
        <w:rPr>
          <w:rFonts w:eastAsia="Times New Roman"/>
          <w:b/>
          <w:iCs/>
          <w:lang w:eastAsia="ja-JP"/>
        </w:rPr>
        <w:t xml:space="preserve">association of UL SRS resources with UE </w:t>
      </w:r>
      <w:proofErr w:type="spellStart"/>
      <w:r w:rsidRPr="004F1D77">
        <w:rPr>
          <w:rFonts w:eastAsia="Times New Roman"/>
          <w:b/>
          <w:iCs/>
          <w:lang w:eastAsia="ja-JP"/>
        </w:rPr>
        <w:t>Tx</w:t>
      </w:r>
      <w:r w:rsidR="007C2136" w:rsidRPr="004F1D77">
        <w:rPr>
          <w:rFonts w:eastAsia="Times New Roman" w:hint="eastAsia"/>
          <w:b/>
          <w:iCs/>
          <w:lang w:eastAsia="ja-JP"/>
        </w:rPr>
        <w:t>TEG</w:t>
      </w:r>
      <w:proofErr w:type="spellEnd"/>
      <w:r w:rsidR="003B44BC" w:rsidRPr="004F1D77">
        <w:rPr>
          <w:rFonts w:eastAsia="Times New Roman" w:hint="eastAsia"/>
          <w:b/>
          <w:iCs/>
          <w:lang w:eastAsia="ja-JP"/>
        </w:rPr>
        <w:t xml:space="preserve"> via RRC</w:t>
      </w:r>
      <w:r w:rsidRPr="004F1D77">
        <w:rPr>
          <w:rFonts w:eastAsia="Times New Roman"/>
          <w:b/>
          <w:iCs/>
          <w:lang w:eastAsia="ja-JP"/>
        </w:rPr>
        <w:t>? Please provide your preference for signalling details for your favourable option in the comments column.</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327"/>
        <w:gridCol w:w="6811"/>
      </w:tblGrid>
      <w:tr w:rsidR="00844F06" w14:paraId="004DF695" w14:textId="77777777" w:rsidTr="00F0715D">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9D67BC2" w14:textId="77777777" w:rsidR="00844F06" w:rsidRDefault="00844F06" w:rsidP="00AB2036">
            <w:pPr>
              <w:pStyle w:val="TAH"/>
              <w:spacing w:before="20" w:after="20"/>
              <w:ind w:left="57" w:right="57"/>
              <w:jc w:val="left"/>
            </w:pPr>
            <w:r>
              <w:t>Company</w:t>
            </w:r>
          </w:p>
        </w:tc>
        <w:tc>
          <w:tcPr>
            <w:tcW w:w="132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1C5AB26" w14:textId="2E8A7574" w:rsidR="00844F06" w:rsidRPr="00844F06" w:rsidRDefault="00844F06" w:rsidP="00AB2036">
            <w:pPr>
              <w:pStyle w:val="TAH"/>
              <w:spacing w:before="20" w:after="20"/>
              <w:ind w:left="57" w:right="57"/>
              <w:jc w:val="left"/>
              <w:rPr>
                <w:rFonts w:eastAsia="SimSun"/>
                <w:lang w:eastAsia="zh-CN"/>
              </w:rPr>
            </w:pPr>
            <w:r>
              <w:rPr>
                <w:rFonts w:eastAsia="SimSun" w:hint="eastAsia"/>
                <w:lang w:eastAsia="zh-CN"/>
              </w:rPr>
              <w:t>Option</w:t>
            </w:r>
          </w:p>
        </w:tc>
        <w:tc>
          <w:tcPr>
            <w:tcW w:w="681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456C846" w14:textId="1DEA54D8" w:rsidR="00844F06" w:rsidRDefault="00844F06" w:rsidP="00AB2036">
            <w:pPr>
              <w:pStyle w:val="TAH"/>
              <w:spacing w:before="20" w:after="20"/>
              <w:ind w:left="57" w:right="57"/>
              <w:jc w:val="left"/>
            </w:pPr>
            <w:r>
              <w:rPr>
                <w:rFonts w:hint="eastAsia"/>
                <w:lang w:eastAsia="zh-CN"/>
              </w:rPr>
              <w:t>Comments</w:t>
            </w:r>
          </w:p>
        </w:tc>
      </w:tr>
      <w:tr w:rsidR="000328CC" w14:paraId="6A6BD6D0" w14:textId="77777777" w:rsidTr="00F0715D">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9F95ABD" w14:textId="564C9F60" w:rsidR="000328CC" w:rsidRDefault="000328CC" w:rsidP="000328CC">
            <w:pPr>
              <w:pStyle w:val="TAC"/>
              <w:spacing w:before="20" w:after="20"/>
              <w:ind w:left="57" w:right="57"/>
              <w:jc w:val="left"/>
              <w:rPr>
                <w:lang w:eastAsia="zh-CN"/>
              </w:rPr>
            </w:pPr>
            <w:r>
              <w:rPr>
                <w:lang w:eastAsia="zh-CN"/>
              </w:rPr>
              <w:t>Qualcomm</w:t>
            </w:r>
          </w:p>
        </w:tc>
        <w:tc>
          <w:tcPr>
            <w:tcW w:w="1327" w:type="dxa"/>
            <w:tcBorders>
              <w:top w:val="single" w:sz="4" w:space="0" w:color="auto"/>
              <w:left w:val="single" w:sz="4" w:space="0" w:color="auto"/>
              <w:bottom w:val="single" w:sz="4" w:space="0" w:color="auto"/>
              <w:right w:val="single" w:sz="4" w:space="0" w:color="auto"/>
            </w:tcBorders>
          </w:tcPr>
          <w:p w14:paraId="5B1000F0" w14:textId="548AF9DE" w:rsidR="000328CC" w:rsidRDefault="000328CC" w:rsidP="000328CC">
            <w:pPr>
              <w:pStyle w:val="TAC"/>
              <w:spacing w:before="20" w:after="20"/>
              <w:ind w:left="57" w:right="57"/>
              <w:jc w:val="left"/>
              <w:rPr>
                <w:lang w:eastAsia="zh-CN"/>
              </w:rPr>
            </w:pPr>
            <w:r>
              <w:rPr>
                <w:lang w:eastAsia="zh-CN"/>
              </w:rPr>
              <w:t>c</w:t>
            </w:r>
          </w:p>
        </w:tc>
        <w:tc>
          <w:tcPr>
            <w:tcW w:w="6811" w:type="dxa"/>
            <w:tcBorders>
              <w:top w:val="single" w:sz="4" w:space="0" w:color="auto"/>
              <w:left w:val="single" w:sz="4" w:space="0" w:color="auto"/>
              <w:bottom w:val="single" w:sz="4" w:space="0" w:color="auto"/>
              <w:right w:val="single" w:sz="4" w:space="0" w:color="auto"/>
            </w:tcBorders>
          </w:tcPr>
          <w:p w14:paraId="72A0AB3D" w14:textId="4D155F9E" w:rsidR="000328CC" w:rsidRDefault="000328CC" w:rsidP="000328CC">
            <w:pPr>
              <w:pStyle w:val="TAC"/>
              <w:spacing w:before="20" w:after="20"/>
              <w:ind w:left="57" w:right="57"/>
              <w:jc w:val="left"/>
              <w:rPr>
                <w:lang w:eastAsia="zh-CN"/>
              </w:rPr>
            </w:pPr>
            <w:r>
              <w:rPr>
                <w:lang w:eastAsia="zh-CN"/>
              </w:rPr>
              <w:t xml:space="preserve">Since this is a </w:t>
            </w:r>
            <w:r w:rsidR="0082519E">
              <w:rPr>
                <w:lang w:eastAsia="zh-CN"/>
              </w:rPr>
              <w:t xml:space="preserve">(very) </w:t>
            </w:r>
            <w:r>
              <w:rPr>
                <w:lang w:eastAsia="zh-CN"/>
              </w:rPr>
              <w:t xml:space="preserve">specific positioning feature, which should not be mixed with other </w:t>
            </w:r>
            <w:r w:rsidR="0082519E">
              <w:rPr>
                <w:lang w:eastAsia="zh-CN"/>
              </w:rPr>
              <w:t xml:space="preserve">(essential) </w:t>
            </w:r>
            <w:r>
              <w:rPr>
                <w:lang w:eastAsia="zh-CN"/>
              </w:rPr>
              <w:t>RRC functions.</w:t>
            </w:r>
          </w:p>
          <w:p w14:paraId="396B8F2C" w14:textId="77777777" w:rsidR="000328CC" w:rsidRDefault="000328CC" w:rsidP="000328CC">
            <w:pPr>
              <w:pStyle w:val="TAC"/>
              <w:spacing w:before="20" w:after="20"/>
              <w:ind w:left="57" w:right="57"/>
              <w:jc w:val="left"/>
              <w:rPr>
                <w:lang w:eastAsia="zh-CN"/>
              </w:rPr>
            </w:pPr>
            <w:r>
              <w:rPr>
                <w:lang w:eastAsia="zh-CN"/>
              </w:rPr>
              <w:t xml:space="preserve">Another option could be to use the </w:t>
            </w:r>
            <w:proofErr w:type="spellStart"/>
            <w:r w:rsidRPr="00C10B80">
              <w:rPr>
                <w:i/>
                <w:iCs/>
                <w:lang w:eastAsia="zh-CN"/>
              </w:rPr>
              <w:t>LocationMeasurementIndication</w:t>
            </w:r>
            <w:proofErr w:type="spellEnd"/>
            <w:r>
              <w:rPr>
                <w:lang w:eastAsia="zh-CN"/>
              </w:rPr>
              <w:t xml:space="preserve"> message. The UE could push a</w:t>
            </w:r>
            <w:r w:rsidRPr="00301696">
              <w:rPr>
                <w:i/>
                <w:iCs/>
                <w:lang w:eastAsia="zh-CN"/>
              </w:rPr>
              <w:t xml:space="preserve"> </w:t>
            </w:r>
            <w:proofErr w:type="spellStart"/>
            <w:r w:rsidRPr="00301696">
              <w:rPr>
                <w:i/>
                <w:iCs/>
                <w:lang w:eastAsia="zh-CN"/>
              </w:rPr>
              <w:t>LocationMeasurementIndication</w:t>
            </w:r>
            <w:proofErr w:type="spellEnd"/>
            <w:r>
              <w:rPr>
                <w:lang w:eastAsia="zh-CN"/>
              </w:rPr>
              <w:t xml:space="preserve"> when the </w:t>
            </w:r>
            <w:proofErr w:type="spellStart"/>
            <w:r>
              <w:rPr>
                <w:lang w:eastAsia="zh-CN"/>
              </w:rPr>
              <w:t>TxTEG</w:t>
            </w:r>
            <w:proofErr w:type="spellEnd"/>
            <w:r>
              <w:rPr>
                <w:lang w:eastAsia="zh-CN"/>
              </w:rPr>
              <w:t xml:space="preserve"> changes</w:t>
            </w:r>
            <w:r w:rsidR="0082519E">
              <w:rPr>
                <w:lang w:eastAsia="zh-CN"/>
              </w:rPr>
              <w:t>.</w:t>
            </w:r>
          </w:p>
          <w:p w14:paraId="7E1AEFBB" w14:textId="2269AC4B" w:rsidR="00563627" w:rsidRDefault="00563627" w:rsidP="000328CC">
            <w:pPr>
              <w:pStyle w:val="TAC"/>
              <w:spacing w:before="20" w:after="20"/>
              <w:ind w:left="57" w:right="57"/>
              <w:jc w:val="left"/>
              <w:rPr>
                <w:lang w:eastAsia="zh-CN"/>
              </w:rPr>
            </w:pPr>
            <w:r>
              <w:rPr>
                <w:lang w:eastAsia="zh-CN"/>
              </w:rPr>
              <w:t xml:space="preserve">A </w:t>
            </w:r>
            <w:proofErr w:type="spellStart"/>
            <w:r>
              <w:rPr>
                <w:lang w:eastAsia="zh-CN"/>
              </w:rPr>
              <w:t>Reqest</w:t>
            </w:r>
            <w:proofErr w:type="spellEnd"/>
            <w:r>
              <w:rPr>
                <w:lang w:eastAsia="zh-CN"/>
              </w:rPr>
              <w:t xml:space="preserve"> could be included in the SRS-Config.</w:t>
            </w:r>
          </w:p>
        </w:tc>
      </w:tr>
      <w:tr w:rsidR="00450C5F" w14:paraId="61871AFF" w14:textId="77777777" w:rsidTr="00F0715D">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61CC965" w14:textId="14137A55" w:rsidR="00450C5F" w:rsidRDefault="00450C5F" w:rsidP="00450C5F">
            <w:pPr>
              <w:pStyle w:val="TAC"/>
              <w:spacing w:before="20" w:after="20"/>
              <w:ind w:left="57" w:right="57"/>
              <w:jc w:val="left"/>
              <w:rPr>
                <w:lang w:val="en-US"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327" w:type="dxa"/>
            <w:tcBorders>
              <w:top w:val="single" w:sz="4" w:space="0" w:color="auto"/>
              <w:left w:val="single" w:sz="4" w:space="0" w:color="auto"/>
              <w:bottom w:val="single" w:sz="4" w:space="0" w:color="auto"/>
              <w:right w:val="single" w:sz="4" w:space="0" w:color="auto"/>
            </w:tcBorders>
          </w:tcPr>
          <w:p w14:paraId="0D062CB3" w14:textId="4A48C07B" w:rsidR="00450C5F" w:rsidRDefault="00450C5F" w:rsidP="00450C5F">
            <w:pPr>
              <w:pStyle w:val="TAC"/>
              <w:spacing w:before="20" w:after="20"/>
              <w:ind w:left="57" w:right="57"/>
              <w:jc w:val="left"/>
              <w:rPr>
                <w:lang w:val="en-US" w:eastAsia="zh-CN"/>
              </w:rPr>
            </w:pPr>
            <w:r>
              <w:rPr>
                <w:rFonts w:eastAsia="SimSun"/>
                <w:lang w:eastAsia="zh-CN"/>
              </w:rPr>
              <w:t>A b c d</w:t>
            </w:r>
          </w:p>
        </w:tc>
        <w:tc>
          <w:tcPr>
            <w:tcW w:w="6811" w:type="dxa"/>
            <w:tcBorders>
              <w:top w:val="single" w:sz="4" w:space="0" w:color="auto"/>
              <w:left w:val="single" w:sz="4" w:space="0" w:color="auto"/>
              <w:bottom w:val="single" w:sz="4" w:space="0" w:color="auto"/>
              <w:right w:val="single" w:sz="4" w:space="0" w:color="auto"/>
            </w:tcBorders>
          </w:tcPr>
          <w:p w14:paraId="640D11F6" w14:textId="77777777" w:rsidR="00450C5F" w:rsidRDefault="00450C5F" w:rsidP="00450C5F">
            <w:pPr>
              <w:pStyle w:val="TAL"/>
              <w:rPr>
                <w:rFonts w:eastAsia="SimSun"/>
                <w:lang w:val="en-US" w:eastAsia="zh-CN"/>
              </w:rPr>
            </w:pPr>
            <w:r>
              <w:rPr>
                <w:rFonts w:eastAsia="SimSun" w:hint="eastAsia"/>
                <w:lang w:val="en-US" w:eastAsia="zh-CN"/>
              </w:rPr>
              <w:t>O</w:t>
            </w:r>
            <w:r>
              <w:rPr>
                <w:rFonts w:eastAsia="SimSun"/>
                <w:lang w:val="en-US" w:eastAsia="zh-CN"/>
              </w:rPr>
              <w:t xml:space="preserve">ption a) within the </w:t>
            </w:r>
            <w:proofErr w:type="spellStart"/>
            <w:r>
              <w:rPr>
                <w:rFonts w:eastAsia="SimSun"/>
                <w:lang w:val="en-US" w:eastAsia="zh-CN"/>
              </w:rPr>
              <w:t>RRCreconfiguration</w:t>
            </w:r>
            <w:proofErr w:type="spellEnd"/>
            <w:r>
              <w:rPr>
                <w:rFonts w:eastAsia="SimSun"/>
                <w:lang w:val="en-US" w:eastAsia="zh-CN"/>
              </w:rPr>
              <w:t xml:space="preserve"> message, indication for Tx TEG request should be sent to the UE if SRS-config is included. </w:t>
            </w:r>
          </w:p>
          <w:p w14:paraId="6476FE0E" w14:textId="77777777" w:rsidR="00450C5F" w:rsidRDefault="00450C5F" w:rsidP="00450C5F">
            <w:pPr>
              <w:pStyle w:val="TAL"/>
              <w:rPr>
                <w:rFonts w:eastAsia="SimSun"/>
                <w:lang w:val="en-US" w:eastAsia="zh-CN"/>
              </w:rPr>
            </w:pPr>
            <w:r>
              <w:rPr>
                <w:rFonts w:eastAsia="SimSun"/>
                <w:lang w:val="en-US" w:eastAsia="zh-CN"/>
              </w:rPr>
              <w:t>Option b) for UL-TDOA if the association may be change during the LCS procedure.</w:t>
            </w:r>
          </w:p>
          <w:p w14:paraId="43FD4A4F" w14:textId="77777777" w:rsidR="00450C5F" w:rsidRDefault="00450C5F" w:rsidP="00450C5F">
            <w:pPr>
              <w:pStyle w:val="TAL"/>
              <w:rPr>
                <w:rFonts w:eastAsia="SimSun"/>
                <w:lang w:val="en-US" w:eastAsia="zh-CN"/>
              </w:rPr>
            </w:pPr>
            <w:r>
              <w:rPr>
                <w:rFonts w:eastAsia="SimSun"/>
                <w:lang w:val="en-US" w:eastAsia="zh-CN"/>
              </w:rPr>
              <w:t>Option c) for UL-TDOA for periodic reporting.</w:t>
            </w:r>
          </w:p>
          <w:p w14:paraId="67188FC4" w14:textId="77777777" w:rsidR="00450C5F" w:rsidRDefault="00450C5F" w:rsidP="00450C5F">
            <w:pPr>
              <w:pStyle w:val="TAL"/>
              <w:rPr>
                <w:rFonts w:eastAsia="SimSun"/>
                <w:lang w:val="en-US" w:eastAsia="zh-CN"/>
              </w:rPr>
            </w:pPr>
            <w:r>
              <w:rPr>
                <w:rFonts w:eastAsia="SimSun" w:hint="eastAsia"/>
                <w:lang w:val="en-US" w:eastAsia="zh-CN"/>
              </w:rPr>
              <w:t>O</w:t>
            </w:r>
            <w:r>
              <w:rPr>
                <w:rFonts w:eastAsia="SimSun"/>
                <w:lang w:val="en-US" w:eastAsia="zh-CN"/>
              </w:rPr>
              <w:t xml:space="preserve">ption d) for UL-TDOA if the association is static during the LCS procedure but the UE needs to report the association once SRS is configured </w:t>
            </w:r>
            <w:proofErr w:type="spellStart"/>
            <w:r>
              <w:rPr>
                <w:rFonts w:eastAsia="SimSun"/>
                <w:lang w:val="en-US" w:eastAsia="zh-CN"/>
              </w:rPr>
              <w:t>ot</w:t>
            </w:r>
            <w:proofErr w:type="spellEnd"/>
            <w:r>
              <w:rPr>
                <w:rFonts w:eastAsia="SimSun"/>
                <w:lang w:val="en-US" w:eastAsia="zh-CN"/>
              </w:rPr>
              <w:t xml:space="preserve"> the UE via </w:t>
            </w:r>
            <w:proofErr w:type="spellStart"/>
            <w:r>
              <w:rPr>
                <w:rFonts w:eastAsia="SimSun"/>
                <w:lang w:val="en-US" w:eastAsia="zh-CN"/>
              </w:rPr>
              <w:t>RRCReconfiguation</w:t>
            </w:r>
            <w:proofErr w:type="spellEnd"/>
          </w:p>
          <w:p w14:paraId="59670DBE" w14:textId="1000E2B6" w:rsidR="00450C5F" w:rsidRDefault="00450C5F" w:rsidP="00450C5F">
            <w:pPr>
              <w:pStyle w:val="TAC"/>
              <w:spacing w:before="20" w:after="20"/>
              <w:ind w:left="57" w:right="57"/>
              <w:jc w:val="left"/>
              <w:rPr>
                <w:lang w:val="en-US" w:eastAsia="zh-CN"/>
              </w:rPr>
            </w:pPr>
          </w:p>
        </w:tc>
      </w:tr>
      <w:tr w:rsidR="00450C5F" w14:paraId="7C7367DF" w14:textId="77777777" w:rsidTr="00F0715D">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72394D6" w14:textId="6958CCD0" w:rsidR="00450C5F" w:rsidRDefault="00616C1B" w:rsidP="00450C5F">
            <w:pPr>
              <w:pStyle w:val="TAC"/>
              <w:spacing w:before="20" w:after="20"/>
              <w:ind w:left="57" w:right="57"/>
              <w:jc w:val="left"/>
              <w:rPr>
                <w:lang w:eastAsia="zh-CN"/>
              </w:rPr>
            </w:pPr>
            <w:r>
              <w:rPr>
                <w:lang w:eastAsia="zh-CN"/>
              </w:rPr>
              <w:t>Apple</w:t>
            </w:r>
          </w:p>
        </w:tc>
        <w:tc>
          <w:tcPr>
            <w:tcW w:w="1327" w:type="dxa"/>
            <w:tcBorders>
              <w:top w:val="single" w:sz="4" w:space="0" w:color="auto"/>
              <w:left w:val="single" w:sz="4" w:space="0" w:color="auto"/>
              <w:bottom w:val="single" w:sz="4" w:space="0" w:color="auto"/>
              <w:right w:val="single" w:sz="4" w:space="0" w:color="auto"/>
            </w:tcBorders>
          </w:tcPr>
          <w:p w14:paraId="709DB896" w14:textId="0EB64119" w:rsidR="00450C5F" w:rsidRDefault="00616C1B" w:rsidP="00450C5F">
            <w:pPr>
              <w:pStyle w:val="TAC"/>
              <w:spacing w:before="20" w:after="20"/>
              <w:ind w:left="57" w:right="57"/>
              <w:jc w:val="left"/>
              <w:rPr>
                <w:lang w:eastAsia="zh-CN"/>
              </w:rPr>
            </w:pPr>
            <w:r>
              <w:rPr>
                <w:lang w:eastAsia="zh-CN"/>
              </w:rPr>
              <w:t>b</w:t>
            </w:r>
          </w:p>
        </w:tc>
        <w:tc>
          <w:tcPr>
            <w:tcW w:w="6811" w:type="dxa"/>
            <w:tcBorders>
              <w:top w:val="single" w:sz="4" w:space="0" w:color="auto"/>
              <w:left w:val="single" w:sz="4" w:space="0" w:color="auto"/>
              <w:bottom w:val="single" w:sz="4" w:space="0" w:color="auto"/>
              <w:right w:val="single" w:sz="4" w:space="0" w:color="auto"/>
            </w:tcBorders>
          </w:tcPr>
          <w:p w14:paraId="4B11944F" w14:textId="65DE9D7E" w:rsidR="00450C5F" w:rsidRDefault="00616C1B" w:rsidP="00450C5F">
            <w:pPr>
              <w:pStyle w:val="TAC"/>
              <w:spacing w:before="20" w:after="20"/>
              <w:ind w:left="57" w:right="57"/>
              <w:jc w:val="left"/>
              <w:rPr>
                <w:lang w:eastAsia="zh-CN"/>
              </w:rPr>
            </w:pPr>
            <w:r>
              <w:rPr>
                <w:lang w:eastAsia="zh-CN"/>
              </w:rPr>
              <w:t>Furthermore, we think that specifying multiple signalling options would be the worst.</w:t>
            </w:r>
          </w:p>
        </w:tc>
      </w:tr>
      <w:tr w:rsidR="00450C5F" w14:paraId="4FDA3FF9" w14:textId="77777777" w:rsidTr="00F0715D">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264D9A8" w14:textId="23021316" w:rsidR="00450C5F" w:rsidRDefault="005427CD" w:rsidP="00450C5F">
            <w:pPr>
              <w:pStyle w:val="TAC"/>
              <w:spacing w:before="20" w:after="20"/>
              <w:ind w:left="57" w:right="57"/>
              <w:jc w:val="left"/>
              <w:rPr>
                <w:lang w:eastAsia="zh-CN"/>
              </w:rPr>
            </w:pPr>
            <w:r>
              <w:rPr>
                <w:lang w:eastAsia="zh-CN"/>
              </w:rPr>
              <w:t>Lenovo, Motorola Mobility</w:t>
            </w:r>
          </w:p>
        </w:tc>
        <w:tc>
          <w:tcPr>
            <w:tcW w:w="1327" w:type="dxa"/>
            <w:tcBorders>
              <w:top w:val="single" w:sz="4" w:space="0" w:color="auto"/>
              <w:left w:val="single" w:sz="4" w:space="0" w:color="auto"/>
              <w:bottom w:val="single" w:sz="4" w:space="0" w:color="auto"/>
              <w:right w:val="single" w:sz="4" w:space="0" w:color="auto"/>
            </w:tcBorders>
          </w:tcPr>
          <w:p w14:paraId="5FA64A7A" w14:textId="10E2113B" w:rsidR="00450C5F" w:rsidRDefault="005427CD" w:rsidP="00450C5F">
            <w:pPr>
              <w:pStyle w:val="TAC"/>
              <w:spacing w:before="20" w:after="20"/>
              <w:ind w:left="57" w:right="57"/>
              <w:jc w:val="left"/>
              <w:rPr>
                <w:lang w:eastAsia="zh-CN"/>
              </w:rPr>
            </w:pPr>
            <w:r>
              <w:rPr>
                <w:lang w:eastAsia="zh-CN"/>
              </w:rPr>
              <w:t>a, c</w:t>
            </w:r>
          </w:p>
        </w:tc>
        <w:tc>
          <w:tcPr>
            <w:tcW w:w="6811" w:type="dxa"/>
            <w:tcBorders>
              <w:top w:val="single" w:sz="4" w:space="0" w:color="auto"/>
              <w:left w:val="single" w:sz="4" w:space="0" w:color="auto"/>
              <w:bottom w:val="single" w:sz="4" w:space="0" w:color="auto"/>
              <w:right w:val="single" w:sz="4" w:space="0" w:color="auto"/>
            </w:tcBorders>
          </w:tcPr>
          <w:p w14:paraId="21FF07C8" w14:textId="19A23210" w:rsidR="00450C5F" w:rsidRDefault="005427CD" w:rsidP="00450C5F">
            <w:pPr>
              <w:pStyle w:val="TAC"/>
              <w:spacing w:before="20" w:after="20"/>
              <w:ind w:left="57" w:right="57"/>
              <w:jc w:val="left"/>
              <w:rPr>
                <w:lang w:eastAsia="zh-CN"/>
              </w:rPr>
            </w:pPr>
            <w:r>
              <w:rPr>
                <w:lang w:eastAsia="zh-CN"/>
              </w:rPr>
              <w:t xml:space="preserve">Agree </w:t>
            </w:r>
            <w:r w:rsidR="009945E6">
              <w:rPr>
                <w:lang w:eastAsia="zh-CN"/>
              </w:rPr>
              <w:t>prefer that</w:t>
            </w:r>
            <w:r>
              <w:rPr>
                <w:lang w:eastAsia="zh-CN"/>
              </w:rPr>
              <w:t xml:space="preserve"> response should use a new RRC message </w:t>
            </w:r>
          </w:p>
        </w:tc>
      </w:tr>
      <w:tr w:rsidR="00450C5F" w14:paraId="6EB5D731" w14:textId="77777777" w:rsidTr="00F0715D">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2D515C4" w14:textId="77777777" w:rsidR="00450C5F" w:rsidRDefault="00450C5F" w:rsidP="00450C5F">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2DBF2F98" w14:textId="77777777" w:rsidR="00450C5F" w:rsidRDefault="00450C5F" w:rsidP="00450C5F">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43B0BFAB" w14:textId="09842655" w:rsidR="00450C5F" w:rsidRDefault="00450C5F" w:rsidP="00450C5F">
            <w:pPr>
              <w:pStyle w:val="TAC"/>
              <w:spacing w:before="20" w:after="20"/>
              <w:ind w:left="57" w:right="57"/>
              <w:jc w:val="left"/>
              <w:rPr>
                <w:lang w:eastAsia="zh-CN"/>
              </w:rPr>
            </w:pPr>
          </w:p>
        </w:tc>
      </w:tr>
      <w:tr w:rsidR="00450C5F" w14:paraId="7B999939" w14:textId="77777777" w:rsidTr="00F0715D">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10D5C00" w14:textId="77777777" w:rsidR="00450C5F" w:rsidRDefault="00450C5F" w:rsidP="00450C5F">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62BB34DC" w14:textId="77777777" w:rsidR="00450C5F" w:rsidRDefault="00450C5F" w:rsidP="00450C5F">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088F46BE" w14:textId="1A91B436" w:rsidR="00450C5F" w:rsidRDefault="00450C5F" w:rsidP="00450C5F">
            <w:pPr>
              <w:pStyle w:val="TAC"/>
              <w:spacing w:before="20" w:after="20"/>
              <w:ind w:left="57" w:right="57"/>
              <w:jc w:val="left"/>
              <w:rPr>
                <w:lang w:eastAsia="zh-CN"/>
              </w:rPr>
            </w:pPr>
          </w:p>
        </w:tc>
      </w:tr>
      <w:tr w:rsidR="00450C5F" w14:paraId="6052CC86" w14:textId="77777777" w:rsidTr="00F0715D">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E98145F" w14:textId="77777777" w:rsidR="00450C5F" w:rsidRDefault="00450C5F" w:rsidP="00450C5F">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52A7184C" w14:textId="77777777" w:rsidR="00450C5F" w:rsidRDefault="00450C5F" w:rsidP="00450C5F">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3B52534F" w14:textId="42E7D36F" w:rsidR="00450C5F" w:rsidRDefault="00450C5F" w:rsidP="00450C5F">
            <w:pPr>
              <w:pStyle w:val="TAC"/>
              <w:spacing w:before="20" w:after="20"/>
              <w:ind w:left="57" w:right="57"/>
              <w:jc w:val="left"/>
              <w:rPr>
                <w:lang w:eastAsia="zh-CN"/>
              </w:rPr>
            </w:pPr>
          </w:p>
        </w:tc>
      </w:tr>
      <w:tr w:rsidR="00450C5F" w14:paraId="2A1B337E" w14:textId="77777777" w:rsidTr="00F0715D">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37D0DD0" w14:textId="77777777" w:rsidR="00450C5F" w:rsidRDefault="00450C5F" w:rsidP="00450C5F">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387930B4" w14:textId="77777777" w:rsidR="00450C5F" w:rsidRDefault="00450C5F" w:rsidP="00450C5F">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4F87DC4C" w14:textId="6F5C06AE" w:rsidR="00450C5F" w:rsidRDefault="00450C5F" w:rsidP="00450C5F">
            <w:pPr>
              <w:pStyle w:val="TAC"/>
              <w:spacing w:before="20" w:after="20"/>
              <w:ind w:left="57" w:right="57"/>
              <w:jc w:val="left"/>
              <w:rPr>
                <w:lang w:eastAsia="zh-CN"/>
              </w:rPr>
            </w:pPr>
          </w:p>
        </w:tc>
      </w:tr>
      <w:tr w:rsidR="00450C5F" w14:paraId="28D1DE18" w14:textId="77777777" w:rsidTr="00F0715D">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093211E" w14:textId="77777777" w:rsidR="00450C5F" w:rsidRDefault="00450C5F" w:rsidP="00450C5F">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0313ED7D" w14:textId="77777777" w:rsidR="00450C5F" w:rsidRDefault="00450C5F" w:rsidP="00450C5F">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576A6C84" w14:textId="1C4E4E06" w:rsidR="00450C5F" w:rsidRDefault="00450C5F" w:rsidP="00450C5F">
            <w:pPr>
              <w:pStyle w:val="TAC"/>
              <w:spacing w:before="20" w:after="20"/>
              <w:ind w:left="57" w:right="57"/>
              <w:jc w:val="left"/>
              <w:rPr>
                <w:lang w:eastAsia="zh-CN"/>
              </w:rPr>
            </w:pPr>
          </w:p>
        </w:tc>
      </w:tr>
    </w:tbl>
    <w:p w14:paraId="3237C858" w14:textId="77777777" w:rsidR="0095224D" w:rsidRDefault="0095224D">
      <w:pPr>
        <w:rPr>
          <w:rFonts w:eastAsia="SimSun"/>
          <w:lang w:eastAsia="zh-CN"/>
        </w:rPr>
      </w:pPr>
    </w:p>
    <w:p w14:paraId="0E30C4A5" w14:textId="5A777B07" w:rsidR="0016066E" w:rsidRDefault="00196AAE" w:rsidP="0016066E">
      <w:pPr>
        <w:rPr>
          <w:rFonts w:eastAsia="SimSun"/>
          <w:u w:val="single"/>
          <w:lang w:eastAsia="zh-CN"/>
        </w:rPr>
      </w:pPr>
      <w:r>
        <w:rPr>
          <w:rFonts w:eastAsia="SimSun" w:hint="eastAsia"/>
          <w:u w:val="single"/>
          <w:lang w:eastAsia="zh-CN"/>
        </w:rPr>
        <w:t>2)</w:t>
      </w:r>
      <w:r w:rsidR="0016066E" w:rsidRPr="00EC6A6A">
        <w:rPr>
          <w:rFonts w:eastAsia="SimSun" w:hint="eastAsia"/>
          <w:u w:val="single"/>
          <w:lang w:eastAsia="zh-CN"/>
        </w:rPr>
        <w:t xml:space="preserve">. </w:t>
      </w:r>
      <w:r w:rsidR="0016066E" w:rsidRPr="0016066E">
        <w:rPr>
          <w:rFonts w:eastAsia="SimSun"/>
          <w:u w:val="single"/>
        </w:rPr>
        <w:t>Which RRC message for configured periodicity report?</w:t>
      </w:r>
    </w:p>
    <w:p w14:paraId="35EC511F" w14:textId="38F25D9A" w:rsidR="0016066E" w:rsidRDefault="0016066E" w:rsidP="0016066E">
      <w:pPr>
        <w:rPr>
          <w:rFonts w:eastAsia="SimSun"/>
          <w:lang w:val="en-US" w:eastAsia="zh-CN"/>
        </w:rPr>
      </w:pPr>
      <w:r>
        <w:rPr>
          <w:rFonts w:eastAsia="SimSun"/>
          <w:lang w:val="en-US" w:eastAsia="zh-CN"/>
        </w:rPr>
        <w:t>T</w:t>
      </w:r>
      <w:r>
        <w:rPr>
          <w:rFonts w:eastAsia="SimSun" w:hint="eastAsia"/>
          <w:lang w:val="en-US" w:eastAsia="zh-CN"/>
        </w:rPr>
        <w:t xml:space="preserve">here are options of </w:t>
      </w:r>
      <w:r w:rsidRPr="0016066E">
        <w:rPr>
          <w:rFonts w:eastAsia="SimSun"/>
          <w:lang w:val="en-US" w:eastAsia="zh-CN"/>
        </w:rPr>
        <w:t>configured periodicity report</w:t>
      </w:r>
      <w:r w:rsidRPr="0016066E">
        <w:rPr>
          <w:rFonts w:eastAsia="SimSun" w:hint="eastAsia"/>
          <w:lang w:val="en-US" w:eastAsia="zh-CN"/>
        </w:rPr>
        <w:t xml:space="preserve"> </w:t>
      </w:r>
      <w:r>
        <w:rPr>
          <w:rFonts w:eastAsia="SimSun" w:hint="eastAsia"/>
          <w:lang w:val="en-US" w:eastAsia="zh-CN"/>
        </w:rPr>
        <w:t xml:space="preserve">according to the contributions and </w:t>
      </w:r>
      <w:r>
        <w:rPr>
          <w:rFonts w:eastAsia="SimSun"/>
          <w:lang w:val="en-US" w:eastAsia="zh-CN"/>
        </w:rPr>
        <w:t>discussion</w:t>
      </w:r>
      <w:r>
        <w:rPr>
          <w:rFonts w:eastAsia="SimSun" w:hint="eastAsia"/>
          <w:lang w:val="en-US" w:eastAsia="zh-CN"/>
        </w:rPr>
        <w:t xml:space="preserve"> at 116bis-e meeting:</w:t>
      </w:r>
    </w:p>
    <w:p w14:paraId="45F0E3B5" w14:textId="77777777" w:rsidR="0016066E" w:rsidRPr="0040049A" w:rsidRDefault="0016066E" w:rsidP="0016066E">
      <w:pPr>
        <w:rPr>
          <w:rFonts w:eastAsia="SimSun"/>
          <w:b/>
          <w:lang w:eastAsia="zh-CN"/>
        </w:rPr>
      </w:pPr>
      <w:r w:rsidRPr="0040049A">
        <w:rPr>
          <w:rFonts w:eastAsia="SimSun"/>
          <w:b/>
          <w:lang w:val="en-US" w:eastAsia="zh-CN"/>
        </w:rPr>
        <w:t xml:space="preserve">Option a) </w:t>
      </w:r>
      <w:r w:rsidRPr="0040049A">
        <w:rPr>
          <w:rFonts w:eastAsia="SimSun"/>
          <w:b/>
          <w:lang w:eastAsia="zh-CN"/>
        </w:rPr>
        <w:t>UE</w:t>
      </w:r>
      <w:r w:rsidRPr="0040049A">
        <w:rPr>
          <w:rFonts w:eastAsia="SimSun" w:hint="eastAsia"/>
          <w:b/>
          <w:lang w:eastAsia="zh-CN"/>
        </w:rPr>
        <w:t xml:space="preserve"> </w:t>
      </w:r>
      <w:proofErr w:type="spellStart"/>
      <w:r w:rsidRPr="0040049A">
        <w:rPr>
          <w:rFonts w:eastAsia="SimSun"/>
          <w:b/>
          <w:lang w:eastAsia="zh-CN"/>
        </w:rPr>
        <w:t>TxTEG</w:t>
      </w:r>
      <w:proofErr w:type="spellEnd"/>
      <w:r w:rsidRPr="0040049A">
        <w:rPr>
          <w:rFonts w:eastAsia="SimSun" w:hint="eastAsia"/>
          <w:b/>
          <w:lang w:eastAsia="zh-CN"/>
        </w:rPr>
        <w:t xml:space="preserve"> </w:t>
      </w:r>
      <w:r w:rsidRPr="0040049A">
        <w:rPr>
          <w:rFonts w:eastAsia="SimSun"/>
          <w:b/>
          <w:lang w:eastAsia="zh-CN"/>
        </w:rPr>
        <w:t>Report</w:t>
      </w:r>
      <w:r w:rsidRPr="0040049A">
        <w:rPr>
          <w:rFonts w:eastAsia="SimSun" w:hint="eastAsia"/>
          <w:b/>
          <w:lang w:eastAsia="zh-CN"/>
        </w:rPr>
        <w:t xml:space="preserve"> </w:t>
      </w:r>
      <w:r w:rsidRPr="0040049A">
        <w:rPr>
          <w:rFonts w:eastAsia="SimSun"/>
          <w:b/>
          <w:lang w:eastAsia="zh-CN"/>
        </w:rPr>
        <w:t>Config</w:t>
      </w:r>
      <w:r w:rsidRPr="0040049A">
        <w:rPr>
          <w:b/>
        </w:rPr>
        <w:t xml:space="preserve"> </w:t>
      </w:r>
      <w:r w:rsidRPr="0040049A">
        <w:rPr>
          <w:rFonts w:eastAsia="SimSun"/>
          <w:b/>
          <w:lang w:eastAsia="zh-CN"/>
        </w:rPr>
        <w:t>in SRS-Config IE to configure reporting</w:t>
      </w:r>
      <w:r w:rsidRPr="0040049A">
        <w:rPr>
          <w:rFonts w:eastAsia="SimSun" w:hint="eastAsia"/>
          <w:b/>
          <w:lang w:eastAsia="zh-CN"/>
        </w:rPr>
        <w:t xml:space="preserve"> (request)</w:t>
      </w:r>
    </w:p>
    <w:p w14:paraId="455C819A" w14:textId="21434861" w:rsidR="0016066E" w:rsidRPr="0040049A" w:rsidRDefault="0016066E" w:rsidP="0016066E">
      <w:pPr>
        <w:rPr>
          <w:rFonts w:eastAsia="SimSun"/>
          <w:b/>
          <w:lang w:val="en-US" w:eastAsia="zh-CN"/>
        </w:rPr>
      </w:pPr>
      <w:r w:rsidRPr="0040049A">
        <w:rPr>
          <w:rFonts w:eastAsia="SimSun"/>
          <w:b/>
          <w:lang w:val="en-US" w:eastAsia="zh-CN"/>
        </w:rPr>
        <w:t xml:space="preserve">Option </w:t>
      </w:r>
      <w:r w:rsidRPr="0040049A">
        <w:rPr>
          <w:rFonts w:eastAsia="SimSun" w:hint="eastAsia"/>
          <w:b/>
          <w:lang w:val="en-US" w:eastAsia="zh-CN"/>
        </w:rPr>
        <w:t>b</w:t>
      </w:r>
      <w:r w:rsidRPr="0040049A">
        <w:rPr>
          <w:rFonts w:eastAsia="SimSun"/>
          <w:b/>
          <w:lang w:val="en-US" w:eastAsia="zh-CN"/>
        </w:rPr>
        <w:t xml:space="preserve">) RRC </w:t>
      </w:r>
      <w:proofErr w:type="spellStart"/>
      <w:r w:rsidRPr="0040049A">
        <w:rPr>
          <w:rFonts w:eastAsia="SimSun"/>
          <w:b/>
          <w:lang w:val="en-US" w:eastAsia="zh-CN"/>
        </w:rPr>
        <w:t>UEAssistanceInformation</w:t>
      </w:r>
      <w:proofErr w:type="spellEnd"/>
      <w:r w:rsidRPr="0040049A">
        <w:rPr>
          <w:rFonts w:eastAsia="SimSun"/>
          <w:b/>
          <w:lang w:val="en-US" w:eastAsia="zh-CN"/>
        </w:rPr>
        <w:t xml:space="preserve"> </w:t>
      </w:r>
      <w:r w:rsidRPr="0040049A">
        <w:rPr>
          <w:rFonts w:eastAsia="SimSun" w:hint="eastAsia"/>
          <w:b/>
          <w:lang w:val="en-US" w:eastAsia="zh-CN"/>
        </w:rPr>
        <w:t>(</w:t>
      </w:r>
      <w:r w:rsidR="00CE7497">
        <w:rPr>
          <w:rFonts w:eastAsia="SimSun" w:hint="eastAsia"/>
          <w:b/>
          <w:lang w:val="en-US" w:eastAsia="zh-CN"/>
        </w:rPr>
        <w:t>response</w:t>
      </w:r>
      <w:r w:rsidRPr="0040049A">
        <w:rPr>
          <w:rFonts w:eastAsia="SimSun" w:hint="eastAsia"/>
          <w:b/>
          <w:lang w:val="en-US" w:eastAsia="zh-CN"/>
        </w:rPr>
        <w:t>)</w:t>
      </w:r>
    </w:p>
    <w:p w14:paraId="08E4CB8A" w14:textId="5AA5B9FB" w:rsidR="0016066E" w:rsidRPr="0040049A" w:rsidRDefault="0016066E" w:rsidP="0016066E">
      <w:pPr>
        <w:rPr>
          <w:rFonts w:eastAsia="SimSun"/>
          <w:b/>
          <w:lang w:val="en-US" w:eastAsia="zh-CN"/>
        </w:rPr>
      </w:pPr>
      <w:r w:rsidRPr="0040049A">
        <w:rPr>
          <w:rFonts w:eastAsia="SimSun"/>
          <w:b/>
          <w:lang w:val="en-US" w:eastAsia="zh-CN"/>
        </w:rPr>
        <w:t xml:space="preserve">Option </w:t>
      </w:r>
      <w:r w:rsidRPr="0040049A">
        <w:rPr>
          <w:rFonts w:eastAsia="SimSun" w:hint="eastAsia"/>
          <w:b/>
          <w:lang w:val="en-US" w:eastAsia="zh-CN"/>
        </w:rPr>
        <w:t>c</w:t>
      </w:r>
      <w:r w:rsidRPr="0040049A">
        <w:rPr>
          <w:rFonts w:eastAsia="SimSun"/>
          <w:b/>
          <w:lang w:val="en-US" w:eastAsia="zh-CN"/>
        </w:rPr>
        <w:t xml:space="preserve">) New RRC message </w:t>
      </w:r>
      <w:r w:rsidRPr="0040049A">
        <w:rPr>
          <w:rFonts w:eastAsia="SimSun" w:hint="eastAsia"/>
          <w:b/>
          <w:lang w:val="en-US" w:eastAsia="zh-CN"/>
        </w:rPr>
        <w:t>(</w:t>
      </w:r>
      <w:r w:rsidR="00402687">
        <w:rPr>
          <w:rFonts w:eastAsia="SimSun" w:hint="eastAsia"/>
          <w:b/>
          <w:lang w:val="en-US" w:eastAsia="zh-CN"/>
        </w:rPr>
        <w:t>response</w:t>
      </w:r>
      <w:r w:rsidRPr="0040049A">
        <w:rPr>
          <w:rFonts w:eastAsia="SimSun" w:hint="eastAsia"/>
          <w:b/>
          <w:lang w:val="en-US" w:eastAsia="zh-CN"/>
        </w:rPr>
        <w:t>)</w:t>
      </w:r>
    </w:p>
    <w:p w14:paraId="4C611166" w14:textId="045C010D" w:rsidR="0016066E" w:rsidRPr="0040049A" w:rsidRDefault="0016066E" w:rsidP="0016066E">
      <w:pPr>
        <w:rPr>
          <w:rFonts w:eastAsia="SimSun"/>
          <w:b/>
          <w:lang w:val="en-US" w:eastAsia="zh-CN"/>
        </w:rPr>
      </w:pPr>
      <w:r w:rsidRPr="0040049A">
        <w:rPr>
          <w:rFonts w:eastAsia="SimSun"/>
          <w:b/>
          <w:lang w:val="en-US" w:eastAsia="zh-CN"/>
        </w:rPr>
        <w:t xml:space="preserve">Option </w:t>
      </w:r>
      <w:r w:rsidRPr="0040049A">
        <w:rPr>
          <w:rFonts w:eastAsia="SimSun" w:hint="eastAsia"/>
          <w:b/>
          <w:lang w:val="en-US" w:eastAsia="zh-CN"/>
        </w:rPr>
        <w:t>d</w:t>
      </w:r>
      <w:r w:rsidRPr="0040049A">
        <w:rPr>
          <w:rFonts w:eastAsia="SimSun"/>
          <w:b/>
          <w:lang w:val="en-US" w:eastAsia="zh-CN"/>
        </w:rPr>
        <w:t xml:space="preserve">) </w:t>
      </w:r>
      <w:proofErr w:type="spellStart"/>
      <w:r w:rsidRPr="0040049A">
        <w:rPr>
          <w:rFonts w:eastAsia="SimSun"/>
          <w:b/>
          <w:lang w:val="en-US" w:eastAsia="zh-CN"/>
        </w:rPr>
        <w:t>RRCReconfigurationComplete</w:t>
      </w:r>
      <w:proofErr w:type="spellEnd"/>
      <w:r w:rsidRPr="0040049A">
        <w:rPr>
          <w:rFonts w:eastAsia="SimSun" w:hint="eastAsia"/>
          <w:b/>
          <w:lang w:val="en-US" w:eastAsia="zh-CN"/>
        </w:rPr>
        <w:t xml:space="preserve"> (</w:t>
      </w:r>
      <w:r w:rsidR="00402687">
        <w:rPr>
          <w:rFonts w:eastAsia="SimSun" w:hint="eastAsia"/>
          <w:b/>
          <w:lang w:val="en-US" w:eastAsia="zh-CN"/>
        </w:rPr>
        <w:t>response</w:t>
      </w:r>
      <w:r w:rsidRPr="0040049A">
        <w:rPr>
          <w:rFonts w:eastAsia="SimSun" w:hint="eastAsia"/>
          <w:b/>
          <w:lang w:val="en-US" w:eastAsia="zh-CN"/>
        </w:rPr>
        <w:t>)</w:t>
      </w:r>
    </w:p>
    <w:p w14:paraId="42E54C99" w14:textId="5D31CBBE" w:rsidR="0016066E" w:rsidRPr="004F1D77" w:rsidRDefault="0016066E" w:rsidP="004F1D77">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sidRPr="004F1D77">
        <w:rPr>
          <w:rFonts w:eastAsia="Times New Roman"/>
          <w:b/>
          <w:iCs/>
          <w:lang w:eastAsia="ja-JP"/>
        </w:rPr>
        <w:lastRenderedPageBreak/>
        <w:t xml:space="preserve">Question </w:t>
      </w:r>
      <w:r w:rsidR="006C3FB3" w:rsidRPr="004F1D77">
        <w:rPr>
          <w:rFonts w:eastAsia="Times New Roman" w:hint="eastAsia"/>
          <w:b/>
          <w:iCs/>
          <w:lang w:eastAsia="ja-JP"/>
        </w:rPr>
        <w:t>4</w:t>
      </w:r>
      <w:r w:rsidRPr="004F1D77">
        <w:rPr>
          <w:rFonts w:eastAsia="Times New Roman"/>
          <w:b/>
          <w:iCs/>
          <w:lang w:eastAsia="ja-JP"/>
        </w:rPr>
        <w:t>:</w:t>
      </w:r>
      <w:r w:rsidRPr="004F1D77">
        <w:rPr>
          <w:rFonts w:eastAsia="Times New Roman" w:hint="eastAsia"/>
          <w:b/>
          <w:iCs/>
          <w:lang w:eastAsia="ja-JP"/>
        </w:rPr>
        <w:t xml:space="preserve"> Which </w:t>
      </w:r>
      <w:proofErr w:type="spellStart"/>
      <w:r w:rsidRPr="004F1D77">
        <w:rPr>
          <w:rFonts w:eastAsia="Times New Roman"/>
          <w:b/>
          <w:iCs/>
          <w:lang w:eastAsia="ja-JP"/>
        </w:rPr>
        <w:t>signaling</w:t>
      </w:r>
      <w:proofErr w:type="spellEnd"/>
      <w:r w:rsidRPr="004F1D77">
        <w:rPr>
          <w:rFonts w:eastAsia="Times New Roman"/>
          <w:b/>
          <w:iCs/>
          <w:lang w:eastAsia="ja-JP"/>
        </w:rPr>
        <w:t xml:space="preserve"> option you prefer for </w:t>
      </w:r>
      <w:r w:rsidR="00214B5D" w:rsidRPr="004F1D77">
        <w:rPr>
          <w:rFonts w:eastAsia="Times New Roman"/>
          <w:b/>
          <w:iCs/>
          <w:lang w:eastAsia="ja-JP"/>
        </w:rPr>
        <w:t xml:space="preserve">configured periodicity report </w:t>
      </w:r>
      <w:r w:rsidR="0035046B" w:rsidRPr="004F1D77">
        <w:rPr>
          <w:rFonts w:eastAsia="Times New Roman" w:hint="eastAsia"/>
          <w:b/>
          <w:iCs/>
          <w:lang w:eastAsia="ja-JP"/>
        </w:rPr>
        <w:t xml:space="preserve">of </w:t>
      </w:r>
      <w:r w:rsidRPr="004F1D77">
        <w:rPr>
          <w:rFonts w:eastAsia="Times New Roman"/>
          <w:b/>
          <w:iCs/>
          <w:lang w:eastAsia="ja-JP"/>
        </w:rPr>
        <w:t xml:space="preserve">association of UL SRS resources with UE </w:t>
      </w:r>
      <w:proofErr w:type="spellStart"/>
      <w:r w:rsidRPr="004F1D77">
        <w:rPr>
          <w:rFonts w:eastAsia="Times New Roman"/>
          <w:b/>
          <w:iCs/>
          <w:lang w:eastAsia="ja-JP"/>
        </w:rPr>
        <w:t>Tx</w:t>
      </w:r>
      <w:r w:rsidR="007C2136" w:rsidRPr="004F1D77">
        <w:rPr>
          <w:rFonts w:eastAsia="Times New Roman" w:hint="eastAsia"/>
          <w:b/>
          <w:iCs/>
          <w:lang w:eastAsia="ja-JP"/>
        </w:rPr>
        <w:t>TEG</w:t>
      </w:r>
      <w:proofErr w:type="spellEnd"/>
      <w:r w:rsidR="0003561A" w:rsidRPr="004F1D77">
        <w:rPr>
          <w:rFonts w:eastAsia="Times New Roman" w:hint="eastAsia"/>
          <w:b/>
          <w:iCs/>
          <w:lang w:eastAsia="ja-JP"/>
        </w:rPr>
        <w:t xml:space="preserve"> via RRC</w:t>
      </w:r>
      <w:r w:rsidRPr="004F1D77">
        <w:rPr>
          <w:rFonts w:eastAsia="Times New Roman"/>
          <w:b/>
          <w:iCs/>
          <w:lang w:eastAsia="ja-JP"/>
        </w:rPr>
        <w:t>? Please provide your preference for signalling details for your favourable option in the comments column.</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327"/>
        <w:gridCol w:w="6811"/>
      </w:tblGrid>
      <w:tr w:rsidR="0016066E" w14:paraId="442D874A" w14:textId="77777777" w:rsidTr="00AB2036">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1B85B8D" w14:textId="77777777" w:rsidR="0016066E" w:rsidRDefault="0016066E" w:rsidP="00AB2036">
            <w:pPr>
              <w:pStyle w:val="TAH"/>
              <w:spacing w:before="20" w:after="20"/>
              <w:ind w:left="57" w:right="57"/>
              <w:jc w:val="left"/>
            </w:pPr>
            <w:r>
              <w:t>Company</w:t>
            </w:r>
          </w:p>
        </w:tc>
        <w:tc>
          <w:tcPr>
            <w:tcW w:w="132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89D257C" w14:textId="77777777" w:rsidR="0016066E" w:rsidRPr="00844F06" w:rsidRDefault="0016066E" w:rsidP="00AB2036">
            <w:pPr>
              <w:pStyle w:val="TAH"/>
              <w:spacing w:before="20" w:after="20"/>
              <w:ind w:left="57" w:right="57"/>
              <w:jc w:val="left"/>
              <w:rPr>
                <w:rFonts w:eastAsia="SimSun"/>
                <w:lang w:eastAsia="zh-CN"/>
              </w:rPr>
            </w:pPr>
            <w:r>
              <w:rPr>
                <w:rFonts w:eastAsia="SimSun" w:hint="eastAsia"/>
                <w:lang w:eastAsia="zh-CN"/>
              </w:rPr>
              <w:t>Option</w:t>
            </w:r>
          </w:p>
        </w:tc>
        <w:tc>
          <w:tcPr>
            <w:tcW w:w="681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FB3EA3A" w14:textId="77777777" w:rsidR="0016066E" w:rsidRDefault="0016066E" w:rsidP="00AB2036">
            <w:pPr>
              <w:pStyle w:val="TAH"/>
              <w:spacing w:before="20" w:after="20"/>
              <w:ind w:left="57" w:right="57"/>
              <w:jc w:val="left"/>
            </w:pPr>
            <w:r>
              <w:rPr>
                <w:rFonts w:hint="eastAsia"/>
                <w:lang w:eastAsia="zh-CN"/>
              </w:rPr>
              <w:t>Comments</w:t>
            </w:r>
          </w:p>
        </w:tc>
      </w:tr>
      <w:tr w:rsidR="003043F5" w14:paraId="15B6FF40" w14:textId="77777777" w:rsidTr="00AB2036">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1AC0205" w14:textId="7A768FED" w:rsidR="003043F5" w:rsidRDefault="003043F5" w:rsidP="003043F5">
            <w:pPr>
              <w:pStyle w:val="TAC"/>
              <w:spacing w:before="20" w:after="20"/>
              <w:ind w:left="57" w:right="57"/>
              <w:jc w:val="left"/>
              <w:rPr>
                <w:lang w:eastAsia="zh-CN"/>
              </w:rPr>
            </w:pPr>
            <w:r>
              <w:rPr>
                <w:lang w:eastAsia="zh-CN"/>
              </w:rPr>
              <w:t>Qualcomm</w:t>
            </w:r>
          </w:p>
        </w:tc>
        <w:tc>
          <w:tcPr>
            <w:tcW w:w="1327" w:type="dxa"/>
            <w:tcBorders>
              <w:top w:val="single" w:sz="4" w:space="0" w:color="auto"/>
              <w:left w:val="single" w:sz="4" w:space="0" w:color="auto"/>
              <w:bottom w:val="single" w:sz="4" w:space="0" w:color="auto"/>
              <w:right w:val="single" w:sz="4" w:space="0" w:color="auto"/>
            </w:tcBorders>
          </w:tcPr>
          <w:p w14:paraId="5ED62F04" w14:textId="317C80BE" w:rsidR="003043F5" w:rsidRDefault="003043F5" w:rsidP="003043F5">
            <w:pPr>
              <w:pStyle w:val="TAC"/>
              <w:spacing w:before="20" w:after="20"/>
              <w:ind w:left="57" w:right="57"/>
              <w:jc w:val="left"/>
              <w:rPr>
                <w:lang w:eastAsia="zh-CN"/>
              </w:rPr>
            </w:pPr>
            <w:r>
              <w:rPr>
                <w:lang w:eastAsia="zh-CN"/>
              </w:rPr>
              <w:t>c</w:t>
            </w:r>
          </w:p>
        </w:tc>
        <w:tc>
          <w:tcPr>
            <w:tcW w:w="6811" w:type="dxa"/>
            <w:tcBorders>
              <w:top w:val="single" w:sz="4" w:space="0" w:color="auto"/>
              <w:left w:val="single" w:sz="4" w:space="0" w:color="auto"/>
              <w:bottom w:val="single" w:sz="4" w:space="0" w:color="auto"/>
              <w:right w:val="single" w:sz="4" w:space="0" w:color="auto"/>
            </w:tcBorders>
          </w:tcPr>
          <w:p w14:paraId="59D684F1" w14:textId="68CB1A12" w:rsidR="003043F5" w:rsidRDefault="003043F5" w:rsidP="003043F5">
            <w:pPr>
              <w:pStyle w:val="TAC"/>
              <w:spacing w:before="20" w:after="20"/>
              <w:ind w:left="57" w:right="57"/>
              <w:jc w:val="left"/>
              <w:rPr>
                <w:lang w:eastAsia="zh-CN"/>
              </w:rPr>
            </w:pPr>
            <w:r>
              <w:rPr>
                <w:lang w:eastAsia="zh-CN"/>
              </w:rPr>
              <w:t>I don't think a periodic report is needed, since this information may not change often. A</w:t>
            </w:r>
            <w:r w:rsidR="002D3C7F">
              <w:rPr>
                <w:lang w:eastAsia="zh-CN"/>
              </w:rPr>
              <w:t xml:space="preserve"> </w:t>
            </w:r>
            <w:r>
              <w:rPr>
                <w:lang w:eastAsia="zh-CN"/>
              </w:rPr>
              <w:t xml:space="preserve">report when the </w:t>
            </w:r>
            <w:proofErr w:type="spellStart"/>
            <w:r>
              <w:rPr>
                <w:lang w:eastAsia="zh-CN"/>
              </w:rPr>
              <w:t>TxTEG</w:t>
            </w:r>
            <w:proofErr w:type="spellEnd"/>
            <w:r>
              <w:rPr>
                <w:lang w:eastAsia="zh-CN"/>
              </w:rPr>
              <w:t xml:space="preserve"> changes should be sufficient. </w:t>
            </w:r>
          </w:p>
        </w:tc>
      </w:tr>
      <w:tr w:rsidR="00957064" w14:paraId="4E5EA81F" w14:textId="77777777" w:rsidTr="00AB2036">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86AEABB" w14:textId="5C5CD858" w:rsidR="00957064" w:rsidRDefault="00957064" w:rsidP="00957064">
            <w:pPr>
              <w:pStyle w:val="TAC"/>
              <w:spacing w:before="20" w:after="20"/>
              <w:ind w:left="57" w:right="57"/>
              <w:jc w:val="left"/>
              <w:rPr>
                <w:lang w:val="en-US"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327" w:type="dxa"/>
            <w:tcBorders>
              <w:top w:val="single" w:sz="4" w:space="0" w:color="auto"/>
              <w:left w:val="single" w:sz="4" w:space="0" w:color="auto"/>
              <w:bottom w:val="single" w:sz="4" w:space="0" w:color="auto"/>
              <w:right w:val="single" w:sz="4" w:space="0" w:color="auto"/>
            </w:tcBorders>
          </w:tcPr>
          <w:p w14:paraId="28BBCF6B" w14:textId="70E47E82" w:rsidR="00957064" w:rsidRDefault="00957064" w:rsidP="00957064">
            <w:pPr>
              <w:pStyle w:val="TAC"/>
              <w:spacing w:before="20" w:after="20"/>
              <w:ind w:left="57" w:right="57"/>
              <w:jc w:val="left"/>
              <w:rPr>
                <w:lang w:val="en-US" w:eastAsia="zh-CN"/>
              </w:rPr>
            </w:pPr>
            <w:r>
              <w:rPr>
                <w:rFonts w:eastAsia="SimSun"/>
                <w:lang w:eastAsia="zh-CN"/>
              </w:rPr>
              <w:t>C</w:t>
            </w:r>
          </w:p>
        </w:tc>
        <w:tc>
          <w:tcPr>
            <w:tcW w:w="6811" w:type="dxa"/>
            <w:tcBorders>
              <w:top w:val="single" w:sz="4" w:space="0" w:color="auto"/>
              <w:left w:val="single" w:sz="4" w:space="0" w:color="auto"/>
              <w:bottom w:val="single" w:sz="4" w:space="0" w:color="auto"/>
              <w:right w:val="single" w:sz="4" w:space="0" w:color="auto"/>
            </w:tcBorders>
          </w:tcPr>
          <w:p w14:paraId="4810FA49" w14:textId="08D63991" w:rsidR="00957064" w:rsidRDefault="00957064" w:rsidP="00957064">
            <w:pPr>
              <w:pStyle w:val="TAC"/>
              <w:spacing w:before="20" w:after="20"/>
              <w:ind w:left="57" w:right="57"/>
              <w:jc w:val="left"/>
              <w:rPr>
                <w:lang w:val="en-US" w:eastAsia="zh-CN"/>
              </w:rPr>
            </w:pPr>
            <w:r>
              <w:rPr>
                <w:rFonts w:eastAsia="SimSun"/>
                <w:lang w:eastAsia="zh-CN"/>
              </w:rPr>
              <w:t>There is no existing RRC message that can be proper for reuse here.</w:t>
            </w:r>
          </w:p>
        </w:tc>
      </w:tr>
      <w:tr w:rsidR="00957064" w14:paraId="169F0EBE" w14:textId="77777777" w:rsidTr="00AB2036">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06492CB" w14:textId="691EF3C8" w:rsidR="00957064" w:rsidRDefault="00616C1B" w:rsidP="00957064">
            <w:pPr>
              <w:pStyle w:val="TAC"/>
              <w:spacing w:before="20" w:after="20"/>
              <w:ind w:left="57" w:right="57"/>
              <w:jc w:val="left"/>
              <w:rPr>
                <w:lang w:eastAsia="zh-CN"/>
              </w:rPr>
            </w:pPr>
            <w:r>
              <w:rPr>
                <w:lang w:eastAsia="zh-CN"/>
              </w:rPr>
              <w:t>Apple</w:t>
            </w:r>
          </w:p>
        </w:tc>
        <w:tc>
          <w:tcPr>
            <w:tcW w:w="1327" w:type="dxa"/>
            <w:tcBorders>
              <w:top w:val="single" w:sz="4" w:space="0" w:color="auto"/>
              <w:left w:val="single" w:sz="4" w:space="0" w:color="auto"/>
              <w:bottom w:val="single" w:sz="4" w:space="0" w:color="auto"/>
              <w:right w:val="single" w:sz="4" w:space="0" w:color="auto"/>
            </w:tcBorders>
          </w:tcPr>
          <w:p w14:paraId="4D602DF1" w14:textId="4D64321E" w:rsidR="00957064" w:rsidRDefault="00616C1B" w:rsidP="00957064">
            <w:pPr>
              <w:pStyle w:val="TAC"/>
              <w:spacing w:before="20" w:after="20"/>
              <w:ind w:left="57" w:right="57"/>
              <w:jc w:val="left"/>
              <w:rPr>
                <w:lang w:eastAsia="zh-CN"/>
              </w:rPr>
            </w:pPr>
            <w:r>
              <w:rPr>
                <w:lang w:eastAsia="zh-CN"/>
              </w:rPr>
              <w:t>other</w:t>
            </w:r>
          </w:p>
        </w:tc>
        <w:tc>
          <w:tcPr>
            <w:tcW w:w="6811" w:type="dxa"/>
            <w:tcBorders>
              <w:top w:val="single" w:sz="4" w:space="0" w:color="auto"/>
              <w:left w:val="single" w:sz="4" w:space="0" w:color="auto"/>
              <w:bottom w:val="single" w:sz="4" w:space="0" w:color="auto"/>
              <w:right w:val="single" w:sz="4" w:space="0" w:color="auto"/>
            </w:tcBorders>
          </w:tcPr>
          <w:p w14:paraId="7DCF593A" w14:textId="5BCE3A47" w:rsidR="00957064" w:rsidRDefault="00616C1B" w:rsidP="00957064">
            <w:pPr>
              <w:pStyle w:val="TAC"/>
              <w:spacing w:before="20" w:after="20"/>
              <w:ind w:left="57" w:right="57"/>
              <w:jc w:val="left"/>
              <w:rPr>
                <w:lang w:eastAsia="zh-CN"/>
              </w:rPr>
            </w:pPr>
            <w:r>
              <w:rPr>
                <w:lang w:eastAsia="zh-CN"/>
              </w:rPr>
              <w:t xml:space="preserve">Similarly to QC, we don’t see the need for periodic reporting at all. RAN1 are very clear in their LS (which is unfortunately badly formulated) that what they really need is the reporting when such association changes only. Hence periodic reporting would be a waste of </w:t>
            </w:r>
            <w:proofErr w:type="spellStart"/>
            <w:r>
              <w:rPr>
                <w:lang w:eastAsia="zh-CN"/>
              </w:rPr>
              <w:t>signaling</w:t>
            </w:r>
            <w:proofErr w:type="spellEnd"/>
            <w:r>
              <w:rPr>
                <w:lang w:eastAsia="zh-CN"/>
              </w:rPr>
              <w:t xml:space="preserve"> and air interface resources. </w:t>
            </w:r>
          </w:p>
        </w:tc>
      </w:tr>
      <w:tr w:rsidR="00957064" w14:paraId="7C6DA88A" w14:textId="77777777" w:rsidTr="00AB2036">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F054E7C" w14:textId="7E676261" w:rsidR="00957064" w:rsidRDefault="009945E6" w:rsidP="00957064">
            <w:pPr>
              <w:pStyle w:val="TAC"/>
              <w:spacing w:before="20" w:after="20"/>
              <w:ind w:left="57" w:right="57"/>
              <w:jc w:val="left"/>
              <w:rPr>
                <w:lang w:eastAsia="zh-CN"/>
              </w:rPr>
            </w:pPr>
            <w:r>
              <w:rPr>
                <w:lang w:eastAsia="zh-CN"/>
              </w:rPr>
              <w:t>Lenovo, Motorola Mobility</w:t>
            </w:r>
          </w:p>
        </w:tc>
        <w:tc>
          <w:tcPr>
            <w:tcW w:w="1327" w:type="dxa"/>
            <w:tcBorders>
              <w:top w:val="single" w:sz="4" w:space="0" w:color="auto"/>
              <w:left w:val="single" w:sz="4" w:space="0" w:color="auto"/>
              <w:bottom w:val="single" w:sz="4" w:space="0" w:color="auto"/>
              <w:right w:val="single" w:sz="4" w:space="0" w:color="auto"/>
            </w:tcBorders>
          </w:tcPr>
          <w:p w14:paraId="39A0E57B" w14:textId="6229CC37" w:rsidR="00957064" w:rsidRDefault="009945E6" w:rsidP="00957064">
            <w:pPr>
              <w:pStyle w:val="TAC"/>
              <w:spacing w:before="20" w:after="20"/>
              <w:ind w:left="57" w:right="57"/>
              <w:jc w:val="left"/>
              <w:rPr>
                <w:lang w:eastAsia="zh-CN"/>
              </w:rPr>
            </w:pPr>
            <w:proofErr w:type="spellStart"/>
            <w:r>
              <w:rPr>
                <w:lang w:eastAsia="zh-CN"/>
              </w:rPr>
              <w:t>A,c</w:t>
            </w:r>
            <w:proofErr w:type="spellEnd"/>
            <w:r>
              <w:rPr>
                <w:lang w:eastAsia="zh-CN"/>
              </w:rPr>
              <w:t xml:space="preserve"> </w:t>
            </w:r>
          </w:p>
        </w:tc>
        <w:tc>
          <w:tcPr>
            <w:tcW w:w="6811" w:type="dxa"/>
            <w:tcBorders>
              <w:top w:val="single" w:sz="4" w:space="0" w:color="auto"/>
              <w:left w:val="single" w:sz="4" w:space="0" w:color="auto"/>
              <w:bottom w:val="single" w:sz="4" w:space="0" w:color="auto"/>
              <w:right w:val="single" w:sz="4" w:space="0" w:color="auto"/>
            </w:tcBorders>
          </w:tcPr>
          <w:p w14:paraId="6C9071E1" w14:textId="7ABC41BB" w:rsidR="00957064" w:rsidRDefault="009945E6" w:rsidP="00957064">
            <w:pPr>
              <w:pStyle w:val="TAC"/>
              <w:spacing w:before="20" w:after="20"/>
              <w:ind w:left="57" w:right="57"/>
              <w:jc w:val="left"/>
              <w:rPr>
                <w:lang w:eastAsia="zh-CN"/>
              </w:rPr>
            </w:pPr>
            <w:r>
              <w:rPr>
                <w:lang w:eastAsia="zh-CN"/>
              </w:rPr>
              <w:t xml:space="preserve">If there is a need for periodic reporting. </w:t>
            </w:r>
          </w:p>
        </w:tc>
      </w:tr>
      <w:tr w:rsidR="00957064" w14:paraId="2CF69F7F" w14:textId="77777777" w:rsidTr="00AB2036">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5E7B43D" w14:textId="77777777" w:rsidR="00957064" w:rsidRDefault="00957064" w:rsidP="00957064">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74FA569B" w14:textId="77777777" w:rsidR="00957064" w:rsidRDefault="00957064" w:rsidP="00957064">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42D97F54" w14:textId="77777777" w:rsidR="00957064" w:rsidRDefault="00957064" w:rsidP="00957064">
            <w:pPr>
              <w:pStyle w:val="TAC"/>
              <w:spacing w:before="20" w:after="20"/>
              <w:ind w:left="57" w:right="57"/>
              <w:jc w:val="left"/>
              <w:rPr>
                <w:lang w:eastAsia="zh-CN"/>
              </w:rPr>
            </w:pPr>
          </w:p>
        </w:tc>
      </w:tr>
      <w:tr w:rsidR="00957064" w14:paraId="5D9482C4" w14:textId="77777777" w:rsidTr="00AB2036">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C5186C8" w14:textId="77777777" w:rsidR="00957064" w:rsidRDefault="00957064" w:rsidP="00957064">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2EAC709D" w14:textId="77777777" w:rsidR="00957064" w:rsidRDefault="00957064" w:rsidP="00957064">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2868F53A" w14:textId="77777777" w:rsidR="00957064" w:rsidRDefault="00957064" w:rsidP="00957064">
            <w:pPr>
              <w:pStyle w:val="TAC"/>
              <w:spacing w:before="20" w:after="20"/>
              <w:ind w:left="57" w:right="57"/>
              <w:jc w:val="left"/>
              <w:rPr>
                <w:lang w:eastAsia="zh-CN"/>
              </w:rPr>
            </w:pPr>
          </w:p>
        </w:tc>
      </w:tr>
      <w:tr w:rsidR="00957064" w14:paraId="6BDEA3E7" w14:textId="77777777" w:rsidTr="00AB2036">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5698B19" w14:textId="77777777" w:rsidR="00957064" w:rsidRDefault="00957064" w:rsidP="00957064">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5D09F527" w14:textId="77777777" w:rsidR="00957064" w:rsidRDefault="00957064" w:rsidP="00957064">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620EC669" w14:textId="77777777" w:rsidR="00957064" w:rsidRDefault="00957064" w:rsidP="00957064">
            <w:pPr>
              <w:pStyle w:val="TAC"/>
              <w:spacing w:before="20" w:after="20"/>
              <w:ind w:left="57" w:right="57"/>
              <w:jc w:val="left"/>
              <w:rPr>
                <w:lang w:eastAsia="zh-CN"/>
              </w:rPr>
            </w:pPr>
          </w:p>
        </w:tc>
      </w:tr>
      <w:tr w:rsidR="00957064" w14:paraId="5D3ED69F" w14:textId="77777777" w:rsidTr="00AB2036">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742B520" w14:textId="77777777" w:rsidR="00957064" w:rsidRDefault="00957064" w:rsidP="00957064">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352B6F28" w14:textId="77777777" w:rsidR="00957064" w:rsidRDefault="00957064" w:rsidP="00957064">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5E5425E6" w14:textId="77777777" w:rsidR="00957064" w:rsidRDefault="00957064" w:rsidP="00957064">
            <w:pPr>
              <w:pStyle w:val="TAC"/>
              <w:spacing w:before="20" w:after="20"/>
              <w:ind w:left="57" w:right="57"/>
              <w:jc w:val="left"/>
              <w:rPr>
                <w:lang w:eastAsia="zh-CN"/>
              </w:rPr>
            </w:pPr>
          </w:p>
        </w:tc>
      </w:tr>
      <w:tr w:rsidR="00957064" w14:paraId="758ACBC8" w14:textId="77777777" w:rsidTr="00AB2036">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EBC8B72" w14:textId="77777777" w:rsidR="00957064" w:rsidRDefault="00957064" w:rsidP="00957064">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323E6DA8" w14:textId="77777777" w:rsidR="00957064" w:rsidRDefault="00957064" w:rsidP="00957064">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20018652" w14:textId="77777777" w:rsidR="00957064" w:rsidRDefault="00957064" w:rsidP="00957064">
            <w:pPr>
              <w:pStyle w:val="TAC"/>
              <w:spacing w:before="20" w:after="20"/>
              <w:ind w:left="57" w:right="57"/>
              <w:jc w:val="left"/>
              <w:rPr>
                <w:lang w:eastAsia="zh-CN"/>
              </w:rPr>
            </w:pPr>
          </w:p>
        </w:tc>
      </w:tr>
    </w:tbl>
    <w:p w14:paraId="68B8A93F" w14:textId="77777777" w:rsidR="0016066E" w:rsidRDefault="0016066E" w:rsidP="0016066E">
      <w:pPr>
        <w:rPr>
          <w:rFonts w:eastAsia="SimSun"/>
          <w:lang w:eastAsia="zh-CN"/>
        </w:rPr>
      </w:pPr>
    </w:p>
    <w:p w14:paraId="42434CBD" w14:textId="012A0AF1" w:rsidR="00166ACF" w:rsidRPr="00166ACF" w:rsidRDefault="00196AAE" w:rsidP="00166ACF">
      <w:pPr>
        <w:rPr>
          <w:rFonts w:eastAsia="SimSun"/>
          <w:u w:val="single"/>
        </w:rPr>
      </w:pPr>
      <w:r>
        <w:rPr>
          <w:rFonts w:eastAsia="SimSun" w:hint="eastAsia"/>
          <w:u w:val="single"/>
          <w:lang w:eastAsia="zh-CN"/>
        </w:rPr>
        <w:t>3</w:t>
      </w:r>
      <w:r w:rsidR="00166ACF">
        <w:rPr>
          <w:rFonts w:eastAsia="SimSun" w:hint="eastAsia"/>
          <w:u w:val="single"/>
          <w:lang w:eastAsia="zh-CN"/>
        </w:rPr>
        <w:t xml:space="preserve">). </w:t>
      </w:r>
      <w:r w:rsidR="00166ACF" w:rsidRPr="00166ACF">
        <w:rPr>
          <w:rFonts w:eastAsia="SimSun"/>
          <w:u w:val="single"/>
        </w:rPr>
        <w:t>What are the values</w:t>
      </w:r>
      <w:r w:rsidR="00166ACF" w:rsidRPr="00166ACF">
        <w:rPr>
          <w:rFonts w:eastAsia="SimSun" w:hint="eastAsia"/>
          <w:u w:val="single"/>
        </w:rPr>
        <w:t xml:space="preserve"> of the </w:t>
      </w:r>
      <w:r w:rsidR="00166ACF" w:rsidRPr="00166ACF">
        <w:rPr>
          <w:rFonts w:eastAsia="SimSun"/>
          <w:u w:val="single"/>
        </w:rPr>
        <w:t>configurable periodicities</w:t>
      </w:r>
      <w:r w:rsidR="00166ACF" w:rsidRPr="00166ACF">
        <w:rPr>
          <w:rFonts w:eastAsia="SimSun" w:hint="eastAsia"/>
          <w:u w:val="single"/>
        </w:rPr>
        <w:t>?</w:t>
      </w:r>
    </w:p>
    <w:p w14:paraId="05C16454" w14:textId="7C59B763" w:rsidR="008F265A" w:rsidRDefault="00CC7AEC">
      <w:pPr>
        <w:rPr>
          <w:rFonts w:eastAsia="SimSun"/>
          <w:lang w:val="en-US" w:eastAsia="zh-CN"/>
        </w:rPr>
      </w:pPr>
      <w:r>
        <w:rPr>
          <w:rFonts w:eastAsia="SimSun"/>
          <w:lang w:val="en-US" w:eastAsia="zh-CN"/>
        </w:rPr>
        <w:t>I</w:t>
      </w:r>
      <w:r>
        <w:rPr>
          <w:rFonts w:eastAsia="SimSun" w:hint="eastAsia"/>
          <w:lang w:val="en-US" w:eastAsia="zh-CN"/>
        </w:rPr>
        <w:t>t was discussed by</w:t>
      </w:r>
      <w:r w:rsidR="00153596">
        <w:rPr>
          <w:rFonts w:eastAsia="SimSun" w:hint="eastAsia"/>
          <w:lang w:val="en-US" w:eastAsia="zh-CN"/>
        </w:rPr>
        <w:t xml:space="preserve"> both</w:t>
      </w:r>
      <w:r>
        <w:rPr>
          <w:rFonts w:eastAsia="SimSun" w:hint="eastAsia"/>
          <w:lang w:val="en-US" w:eastAsia="zh-CN"/>
        </w:rPr>
        <w:t xml:space="preserve"> CATT in </w:t>
      </w:r>
      <w:r w:rsidRPr="00CC7AEC">
        <w:rPr>
          <w:rFonts w:eastAsia="SimSun"/>
          <w:lang w:val="en-US" w:eastAsia="zh-CN"/>
        </w:rPr>
        <w:t>R2-2200300</w:t>
      </w:r>
      <w:r>
        <w:rPr>
          <w:rFonts w:eastAsia="SimSun" w:hint="eastAsia"/>
          <w:lang w:val="en-US" w:eastAsia="zh-CN"/>
        </w:rPr>
        <w:t xml:space="preserve"> and Ericsson in</w:t>
      </w:r>
      <w:r w:rsidRPr="00CC7AEC">
        <w:rPr>
          <w:rFonts w:eastAsia="SimSun"/>
          <w:lang w:val="en-US" w:eastAsia="zh-CN"/>
        </w:rPr>
        <w:t xml:space="preserve"> R2-2201069</w:t>
      </w:r>
      <w:r>
        <w:rPr>
          <w:rFonts w:eastAsia="SimSun" w:hint="eastAsia"/>
          <w:lang w:val="en-US" w:eastAsia="zh-CN"/>
        </w:rPr>
        <w:t xml:space="preserve">. </w:t>
      </w:r>
      <w:r>
        <w:rPr>
          <w:rFonts w:eastAsia="SimSun"/>
          <w:lang w:val="en-US" w:eastAsia="zh-CN"/>
        </w:rPr>
        <w:t>T</w:t>
      </w:r>
      <w:r>
        <w:rPr>
          <w:rFonts w:eastAsia="SimSun" w:hint="eastAsia"/>
          <w:lang w:val="en-US" w:eastAsia="zh-CN"/>
        </w:rPr>
        <w:t xml:space="preserve">he values of </w:t>
      </w:r>
      <w:r w:rsidRPr="00CC7AEC">
        <w:rPr>
          <w:rFonts w:eastAsia="SimSun"/>
          <w:lang w:val="en-US" w:eastAsia="zh-CN"/>
        </w:rPr>
        <w:t>configurable periodicities</w:t>
      </w:r>
      <w:r>
        <w:rPr>
          <w:rFonts w:eastAsia="SimSun" w:hint="eastAsia"/>
          <w:lang w:val="en-US" w:eastAsia="zh-CN"/>
        </w:rPr>
        <w:t xml:space="preserve"> are both proposed to config in </w:t>
      </w:r>
      <w:r w:rsidRPr="00CC7AEC">
        <w:rPr>
          <w:rFonts w:eastAsia="SimSun"/>
          <w:i/>
          <w:lang w:val="en-US" w:eastAsia="zh-CN"/>
        </w:rPr>
        <w:t>SRS-Config</w:t>
      </w:r>
      <w:r>
        <w:rPr>
          <w:rFonts w:eastAsia="SimSun" w:hint="eastAsia"/>
          <w:i/>
          <w:lang w:val="en-US" w:eastAsia="zh-CN"/>
        </w:rPr>
        <w:t xml:space="preserve"> </w:t>
      </w:r>
      <w:r w:rsidRPr="00CC7AEC">
        <w:rPr>
          <w:rFonts w:eastAsia="SimSun" w:hint="eastAsia"/>
          <w:lang w:val="en-US" w:eastAsia="zh-CN"/>
        </w:rPr>
        <w:t>IE</w:t>
      </w:r>
      <w:r>
        <w:rPr>
          <w:rFonts w:eastAsia="SimSun" w:hint="eastAsia"/>
          <w:lang w:val="en-US" w:eastAsia="zh-CN"/>
        </w:rPr>
        <w:t xml:space="preserve"> as the below values:</w:t>
      </w:r>
    </w:p>
    <w:p w14:paraId="3D03FC64" w14:textId="77777777" w:rsidR="00CC7AEC" w:rsidRPr="000633FC" w:rsidRDefault="00CC7AEC" w:rsidP="00CC7AEC">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8" w:author="CATT" w:date="2022-01-10T14:07:00Z"/>
          <w:rFonts w:ascii="Courier New" w:eastAsia="Times New Roman" w:hAnsi="Courier New"/>
          <w:noProof/>
          <w:snapToGrid w:val="0"/>
          <w:sz w:val="16"/>
          <w:lang w:eastAsia="en-GB"/>
        </w:rPr>
      </w:pPr>
      <w:ins w:id="49" w:author="CATT" w:date="2022-01-10T14:07:00Z">
        <w:r w:rsidRPr="000633FC">
          <w:rPr>
            <w:rFonts w:ascii="Courier New" w:eastAsia="Times New Roman" w:hAnsi="Courier New"/>
            <w:noProof/>
            <w:sz w:val="16"/>
            <w:lang w:eastAsia="en-GB"/>
          </w:rPr>
          <w:t>UE</w:t>
        </w:r>
      </w:ins>
      <w:ins w:id="50" w:author="CATT" w:date="2022-01-10T14:21:00Z">
        <w:r w:rsidRPr="000633FC">
          <w:rPr>
            <w:rFonts w:ascii="Courier New" w:eastAsia="DengXian" w:hAnsi="Courier New" w:hint="eastAsia"/>
            <w:noProof/>
            <w:sz w:val="16"/>
            <w:lang w:eastAsia="zh-CN"/>
          </w:rPr>
          <w:t>-</w:t>
        </w:r>
      </w:ins>
      <w:ins w:id="51" w:author="CATT" w:date="2022-01-10T14:07:00Z">
        <w:r w:rsidRPr="000633FC">
          <w:rPr>
            <w:rFonts w:ascii="Courier New" w:eastAsia="Times New Roman" w:hAnsi="Courier New"/>
            <w:noProof/>
            <w:sz w:val="16"/>
            <w:lang w:eastAsia="en-GB"/>
          </w:rPr>
          <w:t>TxTEG</w:t>
        </w:r>
      </w:ins>
      <w:ins w:id="52" w:author="CATT" w:date="2022-01-10T14:21:00Z">
        <w:r w:rsidRPr="000633FC">
          <w:rPr>
            <w:rFonts w:ascii="Courier New" w:eastAsia="DengXian" w:hAnsi="Courier New" w:hint="eastAsia"/>
            <w:noProof/>
            <w:sz w:val="16"/>
            <w:lang w:eastAsia="zh-CN"/>
          </w:rPr>
          <w:t>-</w:t>
        </w:r>
      </w:ins>
      <w:ins w:id="53" w:author="CATT" w:date="2022-01-10T14:08:00Z">
        <w:r w:rsidRPr="000633FC">
          <w:rPr>
            <w:rFonts w:ascii="Courier New" w:eastAsia="DengXian" w:hAnsi="Courier New" w:hint="eastAsia"/>
            <w:noProof/>
            <w:sz w:val="16"/>
            <w:lang w:eastAsia="zh-CN"/>
          </w:rPr>
          <w:t>Report</w:t>
        </w:r>
      </w:ins>
      <w:ins w:id="54" w:author="CATT" w:date="2022-01-10T14:07:00Z">
        <w:r w:rsidRPr="000633FC">
          <w:rPr>
            <w:rFonts w:ascii="Courier New" w:eastAsia="Times New Roman" w:hAnsi="Courier New"/>
            <w:noProof/>
            <w:sz w:val="16"/>
            <w:lang w:eastAsia="en-GB"/>
          </w:rPr>
          <w:t>Config</w:t>
        </w:r>
        <w:r w:rsidRPr="000633FC">
          <w:rPr>
            <w:rFonts w:ascii="Courier New" w:eastAsia="DengXian" w:hAnsi="Courier New" w:hint="eastAsia"/>
            <w:noProof/>
            <w:sz w:val="16"/>
            <w:lang w:eastAsia="zh-CN"/>
          </w:rPr>
          <w:t xml:space="preserve"> </w:t>
        </w:r>
        <w:r w:rsidRPr="000633FC">
          <w:rPr>
            <w:rFonts w:ascii="Courier New" w:eastAsia="Times New Roman" w:hAnsi="Courier New"/>
            <w:noProof/>
            <w:snapToGrid w:val="0"/>
            <w:sz w:val="16"/>
            <w:lang w:eastAsia="en-GB"/>
          </w:rPr>
          <w:t xml:space="preserve">::= </w:t>
        </w:r>
      </w:ins>
      <w:ins w:id="55" w:author="CATT" w:date="2022-01-11T14:16:00Z">
        <w:r>
          <w:rPr>
            <w:rFonts w:ascii="Courier New" w:eastAsia="SimSun" w:hAnsi="Courier New" w:hint="eastAsia"/>
            <w:noProof/>
            <w:snapToGrid w:val="0"/>
            <w:sz w:val="16"/>
            <w:lang w:eastAsia="zh-CN"/>
          </w:rPr>
          <w:t xml:space="preserve">               </w:t>
        </w:r>
      </w:ins>
      <w:ins w:id="56" w:author="CATT" w:date="2022-01-10T14:07:00Z">
        <w:r w:rsidRPr="000633FC">
          <w:rPr>
            <w:rFonts w:ascii="Courier New" w:eastAsia="Times New Roman" w:hAnsi="Courier New"/>
            <w:noProof/>
            <w:snapToGrid w:val="0"/>
            <w:sz w:val="16"/>
            <w:lang w:eastAsia="en-GB"/>
          </w:rPr>
          <w:t>SEQUENCE {</w:t>
        </w:r>
      </w:ins>
    </w:p>
    <w:p w14:paraId="5CF6635D" w14:textId="77777777" w:rsidR="00CC7AEC" w:rsidRPr="000633FC" w:rsidRDefault="00CC7AEC" w:rsidP="00CC7AEC">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7" w:author="CATT" w:date="2022-01-10T14:07:00Z"/>
          <w:rFonts w:ascii="Courier New" w:eastAsia="DengXian" w:hAnsi="Courier New"/>
          <w:noProof/>
          <w:snapToGrid w:val="0"/>
          <w:sz w:val="16"/>
          <w:lang w:eastAsia="zh-CN"/>
        </w:rPr>
      </w:pPr>
      <w:ins w:id="58" w:author="CATT" w:date="2022-01-11T15:15:00Z">
        <w:r w:rsidRPr="000633FC">
          <w:rPr>
            <w:rFonts w:ascii="Courier New" w:eastAsia="Times New Roman" w:hAnsi="Courier New"/>
            <w:noProof/>
            <w:snapToGrid w:val="0"/>
            <w:sz w:val="16"/>
            <w:lang w:eastAsia="en-GB"/>
          </w:rPr>
          <w:t xml:space="preserve"> </w:t>
        </w:r>
        <w:r>
          <w:rPr>
            <w:rFonts w:ascii="Courier New" w:eastAsia="SimSun" w:hAnsi="Courier New" w:hint="eastAsia"/>
            <w:noProof/>
            <w:snapToGrid w:val="0"/>
            <w:sz w:val="16"/>
            <w:lang w:eastAsia="zh-CN"/>
          </w:rPr>
          <w:t xml:space="preserve">   </w:t>
        </w:r>
      </w:ins>
      <w:ins w:id="59" w:author="CATT" w:date="2022-01-10T14:07:00Z">
        <w:r w:rsidRPr="000633FC">
          <w:rPr>
            <w:rFonts w:ascii="Courier New" w:eastAsia="DengXian" w:hAnsi="Courier New" w:hint="eastAsia"/>
            <w:noProof/>
            <w:snapToGrid w:val="0"/>
            <w:sz w:val="16"/>
            <w:lang w:eastAsia="zh-CN"/>
          </w:rPr>
          <w:t>r</w:t>
        </w:r>
        <w:r w:rsidRPr="000633FC">
          <w:rPr>
            <w:rFonts w:ascii="Courier New" w:eastAsia="Times New Roman" w:hAnsi="Courier New"/>
            <w:noProof/>
            <w:snapToGrid w:val="0"/>
            <w:sz w:val="16"/>
            <w:lang w:eastAsia="en-GB"/>
          </w:rPr>
          <w:t>eportAmount</w:t>
        </w:r>
        <w:r w:rsidRPr="000633FC">
          <w:rPr>
            <w:rFonts w:ascii="Courier New" w:eastAsia="DengXian" w:hAnsi="Courier New" w:hint="eastAsia"/>
            <w:noProof/>
            <w:snapToGrid w:val="0"/>
            <w:sz w:val="16"/>
            <w:lang w:eastAsia="zh-CN"/>
          </w:rPr>
          <w:t>-r17</w:t>
        </w:r>
        <w:r w:rsidRPr="000633FC">
          <w:rPr>
            <w:rFonts w:ascii="Courier New" w:eastAsia="Times New Roman" w:hAnsi="Courier New"/>
            <w:noProof/>
            <w:snapToGrid w:val="0"/>
            <w:sz w:val="16"/>
            <w:lang w:eastAsia="en-GB"/>
          </w:rPr>
          <w:t xml:space="preserve">               </w:t>
        </w:r>
        <w:r w:rsidRPr="000633FC">
          <w:rPr>
            <w:rFonts w:ascii="Courier New" w:eastAsia="DengXian" w:hAnsi="Courier New" w:hint="eastAsia"/>
            <w:noProof/>
            <w:snapToGrid w:val="0"/>
            <w:sz w:val="16"/>
            <w:lang w:eastAsia="zh-CN"/>
          </w:rPr>
          <w:t xml:space="preserve"> </w:t>
        </w:r>
        <w:r w:rsidRPr="000633FC">
          <w:rPr>
            <w:rFonts w:ascii="Courier New" w:eastAsia="Times New Roman" w:hAnsi="Courier New"/>
            <w:noProof/>
            <w:snapToGrid w:val="0"/>
            <w:sz w:val="16"/>
            <w:lang w:eastAsia="en-GB"/>
          </w:rPr>
          <w:t xml:space="preserve"> </w:t>
        </w:r>
      </w:ins>
      <w:ins w:id="60" w:author="CATT" w:date="2022-01-11T14:17:00Z">
        <w:r>
          <w:rPr>
            <w:rFonts w:ascii="Courier New" w:eastAsia="SimSun" w:hAnsi="Courier New" w:hint="eastAsia"/>
            <w:noProof/>
            <w:snapToGrid w:val="0"/>
            <w:sz w:val="16"/>
            <w:lang w:eastAsia="zh-CN"/>
          </w:rPr>
          <w:t xml:space="preserve">        </w:t>
        </w:r>
      </w:ins>
      <w:ins w:id="61" w:author="CATT" w:date="2022-01-10T14:07:00Z">
        <w:r w:rsidRPr="000633FC">
          <w:rPr>
            <w:rFonts w:ascii="Courier New" w:eastAsia="Times New Roman" w:hAnsi="Courier New"/>
            <w:noProof/>
            <w:snapToGrid w:val="0"/>
            <w:sz w:val="16"/>
            <w:lang w:eastAsia="en-GB"/>
          </w:rPr>
          <w:t>ENUMERATED {r1, r2, r4, r8, r16, r32, r64, infinity},</w:t>
        </w:r>
      </w:ins>
    </w:p>
    <w:p w14:paraId="333CFDE3" w14:textId="2EBA10A3" w:rsidR="00CC7AEC" w:rsidRPr="0027046B" w:rsidRDefault="00CC7AEC" w:rsidP="00CC7AEC">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2" w:author="CATT" w:date="2022-01-10T14:07:00Z"/>
          <w:rFonts w:ascii="Courier New" w:eastAsia="DengXian" w:hAnsi="Courier New"/>
          <w:noProof/>
          <w:snapToGrid w:val="0"/>
          <w:sz w:val="16"/>
          <w:lang w:eastAsia="zh-CN"/>
        </w:rPr>
      </w:pPr>
      <w:ins w:id="63" w:author="CATT" w:date="2022-01-11T15:15:00Z">
        <w:r w:rsidRPr="000633FC">
          <w:rPr>
            <w:rFonts w:ascii="Courier New" w:eastAsia="Times New Roman" w:hAnsi="Courier New"/>
            <w:noProof/>
            <w:snapToGrid w:val="0"/>
            <w:sz w:val="16"/>
            <w:lang w:eastAsia="en-GB"/>
          </w:rPr>
          <w:t xml:space="preserve"> </w:t>
        </w:r>
        <w:r>
          <w:rPr>
            <w:rFonts w:ascii="Courier New" w:eastAsia="SimSun" w:hAnsi="Courier New" w:hint="eastAsia"/>
            <w:noProof/>
            <w:snapToGrid w:val="0"/>
            <w:sz w:val="16"/>
            <w:lang w:eastAsia="zh-CN"/>
          </w:rPr>
          <w:t xml:space="preserve">   </w:t>
        </w:r>
      </w:ins>
      <w:ins w:id="64" w:author="CATT" w:date="2022-01-10T14:07:00Z">
        <w:r w:rsidRPr="00496D62">
          <w:rPr>
            <w:rFonts w:ascii="Courier New" w:eastAsia="Times New Roman" w:hAnsi="Courier New"/>
            <w:noProof/>
            <w:snapToGrid w:val="0"/>
            <w:sz w:val="16"/>
            <w:lang w:eastAsia="en-GB"/>
          </w:rPr>
          <w:t>reportingInterval</w:t>
        </w:r>
        <w:r w:rsidRPr="00496D62">
          <w:rPr>
            <w:rFonts w:ascii="Courier New" w:eastAsia="DengXian" w:hAnsi="Courier New" w:hint="eastAsia"/>
            <w:noProof/>
            <w:snapToGrid w:val="0"/>
            <w:sz w:val="16"/>
            <w:lang w:eastAsia="zh-CN"/>
          </w:rPr>
          <w:t>-r17</w:t>
        </w:r>
      </w:ins>
      <w:ins w:id="65" w:author="CATT" w:date="2022-01-11T15:15:00Z">
        <w:r>
          <w:rPr>
            <w:rFonts w:ascii="Courier New" w:eastAsia="SimSun" w:hAnsi="Courier New" w:hint="eastAsia"/>
            <w:noProof/>
            <w:snapToGrid w:val="0"/>
            <w:sz w:val="16"/>
            <w:lang w:eastAsia="zh-CN"/>
          </w:rPr>
          <w:t xml:space="preserve">           </w:t>
        </w:r>
      </w:ins>
      <w:ins w:id="66" w:author="CATT" w:date="2022-01-10T14:21:00Z">
        <w:r w:rsidRPr="000633FC">
          <w:rPr>
            <w:rFonts w:ascii="Courier New" w:eastAsia="DengXian" w:hAnsi="Courier New" w:hint="eastAsia"/>
            <w:noProof/>
            <w:snapToGrid w:val="0"/>
            <w:sz w:val="16"/>
            <w:lang w:eastAsia="zh-CN"/>
          </w:rPr>
          <w:t xml:space="preserve"> </w:t>
        </w:r>
      </w:ins>
      <w:ins w:id="67" w:author="CATT" w:date="2022-01-11T14:17:00Z">
        <w:r>
          <w:rPr>
            <w:rFonts w:ascii="Courier New" w:eastAsia="DengXian" w:hAnsi="Courier New" w:hint="eastAsia"/>
            <w:noProof/>
            <w:snapToGrid w:val="0"/>
            <w:sz w:val="16"/>
            <w:lang w:eastAsia="zh-CN"/>
          </w:rPr>
          <w:t xml:space="preserve">        </w:t>
        </w:r>
      </w:ins>
      <w:ins w:id="68" w:author="CATT" w:date="2022-01-10T14:07:00Z">
        <w:r w:rsidRPr="000633FC">
          <w:rPr>
            <w:rFonts w:ascii="Courier New" w:eastAsia="Times New Roman" w:hAnsi="Courier New"/>
            <w:noProof/>
            <w:snapToGrid w:val="0"/>
            <w:sz w:val="16"/>
            <w:lang w:eastAsia="en-GB"/>
          </w:rPr>
          <w:t>ENUMERATED {noPeriodicalReporting, ms120, ms240, ms480, ms640,</w:t>
        </w:r>
      </w:ins>
      <w:ins w:id="69" w:author="CATT" w:date="2022-01-11T15:15:00Z">
        <w:r>
          <w:rPr>
            <w:rFonts w:ascii="Courier New" w:eastAsia="SimSun" w:hAnsi="Courier New" w:hint="eastAsia"/>
            <w:noProof/>
            <w:snapToGrid w:val="0"/>
            <w:sz w:val="16"/>
            <w:lang w:eastAsia="zh-CN"/>
          </w:rPr>
          <w:t xml:space="preserve"> </w:t>
        </w:r>
      </w:ins>
      <w:ins w:id="70" w:author="CATT" w:date="2022-01-10T14:07:00Z">
        <w:r w:rsidRPr="000633FC">
          <w:rPr>
            <w:rFonts w:ascii="Courier New" w:eastAsia="Times New Roman" w:hAnsi="Courier New"/>
            <w:noProof/>
            <w:snapToGrid w:val="0"/>
            <w:sz w:val="16"/>
            <w:lang w:eastAsia="en-GB"/>
          </w:rPr>
          <w:t xml:space="preserve">ms1024, ms2048, ms5120, ms10240, ms20480, </w:t>
        </w:r>
        <w:r w:rsidRPr="000633FC">
          <w:rPr>
            <w:rFonts w:ascii="Courier New" w:eastAsia="DengXian" w:hAnsi="Courier New" w:hint="eastAsia"/>
            <w:noProof/>
            <w:snapToGrid w:val="0"/>
            <w:sz w:val="16"/>
            <w:lang w:eastAsia="zh-CN"/>
          </w:rPr>
          <w:t>NULL1</w:t>
        </w:r>
        <w:r w:rsidRPr="000633FC">
          <w:rPr>
            <w:rFonts w:ascii="Courier New" w:eastAsia="Times New Roman" w:hAnsi="Courier New"/>
            <w:noProof/>
            <w:snapToGrid w:val="0"/>
            <w:sz w:val="16"/>
            <w:lang w:eastAsia="en-GB"/>
          </w:rPr>
          <w:t>,</w:t>
        </w:r>
        <w:r w:rsidRPr="000633FC">
          <w:rPr>
            <w:rFonts w:ascii="Courier New" w:eastAsia="DengXian" w:hAnsi="Courier New" w:hint="eastAsia"/>
            <w:noProof/>
            <w:snapToGrid w:val="0"/>
            <w:sz w:val="16"/>
            <w:lang w:eastAsia="zh-CN"/>
          </w:rPr>
          <w:t xml:space="preserve"> NULL2</w:t>
        </w:r>
        <w:r w:rsidRPr="000633FC">
          <w:rPr>
            <w:rFonts w:ascii="Courier New" w:eastAsia="Times New Roman" w:hAnsi="Courier New"/>
            <w:noProof/>
            <w:snapToGrid w:val="0"/>
            <w:sz w:val="16"/>
            <w:lang w:eastAsia="en-GB"/>
          </w:rPr>
          <w:t>,</w:t>
        </w:r>
        <w:r w:rsidRPr="000633FC">
          <w:rPr>
            <w:rFonts w:ascii="Courier New" w:eastAsia="DengXian" w:hAnsi="Courier New" w:hint="eastAsia"/>
            <w:noProof/>
            <w:snapToGrid w:val="0"/>
            <w:sz w:val="16"/>
            <w:lang w:eastAsia="zh-CN"/>
          </w:rPr>
          <w:t xml:space="preserve"> NULL3, NULL4</w:t>
        </w:r>
        <w:r w:rsidRPr="000633FC">
          <w:rPr>
            <w:rFonts w:ascii="Courier New" w:eastAsia="Times New Roman" w:hAnsi="Courier New"/>
            <w:noProof/>
            <w:snapToGrid w:val="0"/>
            <w:sz w:val="16"/>
            <w:lang w:eastAsia="en-GB"/>
          </w:rPr>
          <w:t>}</w:t>
        </w:r>
      </w:ins>
      <w:ins w:id="71" w:author="CATT" w:date="2022-01-10T14:08:00Z">
        <w:r w:rsidRPr="000633FC">
          <w:rPr>
            <w:rFonts w:ascii="Courier New" w:eastAsia="DengXian" w:hAnsi="Courier New" w:hint="eastAsia"/>
            <w:noProof/>
            <w:snapToGrid w:val="0"/>
            <w:sz w:val="16"/>
            <w:lang w:eastAsia="zh-CN"/>
          </w:rPr>
          <w:t>,</w:t>
        </w:r>
      </w:ins>
    </w:p>
    <w:p w14:paraId="45E4C1C2" w14:textId="77777777" w:rsidR="00CC7AEC" w:rsidRPr="000633FC" w:rsidRDefault="00CC7AEC" w:rsidP="00CC7AEC">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2" w:author="CATT" w:date="2022-01-10T14:08:00Z"/>
          <w:rFonts w:ascii="Courier New" w:eastAsia="DengXian" w:hAnsi="Courier New"/>
          <w:noProof/>
          <w:snapToGrid w:val="0"/>
          <w:sz w:val="16"/>
          <w:lang w:eastAsia="zh-CN"/>
        </w:rPr>
      </w:pPr>
      <w:ins w:id="73" w:author="CATT" w:date="2022-01-10T14:08:00Z">
        <w:r w:rsidRPr="000633FC">
          <w:rPr>
            <w:rFonts w:ascii="Courier New" w:eastAsia="Times New Roman" w:hAnsi="Courier New"/>
            <w:noProof/>
            <w:snapToGrid w:val="0"/>
            <w:sz w:val="16"/>
            <w:lang w:eastAsia="en-GB"/>
          </w:rPr>
          <w:tab/>
          <w:t>...</w:t>
        </w:r>
      </w:ins>
    </w:p>
    <w:p w14:paraId="76710334" w14:textId="075FAA7A" w:rsidR="00CC7AEC" w:rsidRPr="000633FC" w:rsidRDefault="00CC7AEC" w:rsidP="00CC7AEC">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4" w:author="CATT" w:date="2022-01-10T14:07:00Z"/>
          <w:rFonts w:ascii="Courier New" w:eastAsia="DengXian" w:hAnsi="Courier New"/>
          <w:noProof/>
          <w:snapToGrid w:val="0"/>
          <w:sz w:val="16"/>
          <w:lang w:eastAsia="zh-CN"/>
        </w:rPr>
      </w:pPr>
      <w:ins w:id="75" w:author="CATT" w:date="2022-01-10T14:08:00Z">
        <w:r w:rsidRPr="000633FC">
          <w:rPr>
            <w:rFonts w:ascii="Courier New" w:eastAsia="DengXian" w:hAnsi="Courier New" w:hint="eastAsia"/>
            <w:noProof/>
            <w:sz w:val="16"/>
            <w:lang w:eastAsia="zh-CN"/>
          </w:rPr>
          <w:t>----------Editor Notes:</w:t>
        </w:r>
        <w:r w:rsidRPr="000633FC">
          <w:rPr>
            <w:rFonts w:ascii="Courier New" w:eastAsia="Times New Roman" w:hAnsi="Courier New"/>
            <w:noProof/>
            <w:sz w:val="16"/>
            <w:lang w:eastAsia="en-GB"/>
          </w:rPr>
          <w:t xml:space="preserve"> </w:t>
        </w:r>
        <w:r w:rsidRPr="00496D62">
          <w:rPr>
            <w:rFonts w:ascii="Courier New" w:eastAsia="Times New Roman" w:hAnsi="Courier New"/>
            <w:noProof/>
            <w:snapToGrid w:val="0"/>
            <w:sz w:val="16"/>
            <w:lang w:eastAsia="en-GB"/>
          </w:rPr>
          <w:t>reportingInterval</w:t>
        </w:r>
        <w:r w:rsidRPr="00496D62">
          <w:rPr>
            <w:rFonts w:ascii="Courier New" w:eastAsia="DengXian" w:hAnsi="Courier New" w:hint="eastAsia"/>
            <w:noProof/>
            <w:sz w:val="16"/>
            <w:lang w:eastAsia="zh-CN"/>
          </w:rPr>
          <w:t>-</w:t>
        </w:r>
      </w:ins>
      <w:ins w:id="76" w:author="CATT" w:date="2022-01-10T14:09:00Z">
        <w:r w:rsidRPr="00496D62">
          <w:rPr>
            <w:rFonts w:ascii="Courier New" w:eastAsia="DengXian" w:hAnsi="Courier New" w:hint="eastAsia"/>
            <w:noProof/>
            <w:sz w:val="16"/>
            <w:lang w:eastAsia="zh-CN"/>
          </w:rPr>
          <w:t>r</w:t>
        </w:r>
      </w:ins>
      <w:ins w:id="77" w:author="CATT" w:date="2022-01-10T14:08:00Z">
        <w:r w:rsidRPr="00496D62">
          <w:rPr>
            <w:rFonts w:ascii="Courier New" w:eastAsia="DengXian" w:hAnsi="Courier New" w:hint="eastAsia"/>
            <w:noProof/>
            <w:sz w:val="16"/>
            <w:lang w:eastAsia="zh-CN"/>
          </w:rPr>
          <w:t>17</w:t>
        </w:r>
        <w:r w:rsidRPr="000633FC">
          <w:rPr>
            <w:rFonts w:ascii="Courier New" w:eastAsia="DengXian" w:hAnsi="Courier New" w:hint="eastAsia"/>
            <w:noProof/>
            <w:color w:val="FF0000"/>
            <w:sz w:val="16"/>
            <w:lang w:eastAsia="zh-CN"/>
          </w:rPr>
          <w:t xml:space="preserve"> should be discussed by RAN2.</w:t>
        </w:r>
      </w:ins>
    </w:p>
    <w:p w14:paraId="6894E131" w14:textId="77777777" w:rsidR="00CC7AEC" w:rsidRPr="000633FC" w:rsidRDefault="00CC7AEC" w:rsidP="00CC7AEC">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8" w:author="CATT" w:date="2022-01-10T14:07:00Z"/>
          <w:rFonts w:ascii="Courier New" w:eastAsia="DengXian" w:hAnsi="Courier New"/>
          <w:noProof/>
          <w:sz w:val="16"/>
          <w:lang w:eastAsia="zh-CN"/>
        </w:rPr>
      </w:pPr>
      <w:ins w:id="79" w:author="CATT" w:date="2022-01-10T14:07:00Z">
        <w:r w:rsidRPr="000633FC">
          <w:rPr>
            <w:rFonts w:ascii="Courier New" w:eastAsia="DengXian" w:hAnsi="Courier New" w:hint="eastAsia"/>
            <w:noProof/>
            <w:sz w:val="16"/>
            <w:lang w:eastAsia="zh-CN"/>
          </w:rPr>
          <w:t>}</w:t>
        </w:r>
      </w:ins>
    </w:p>
    <w:p w14:paraId="0D50CD5C" w14:textId="173E6FB7" w:rsidR="00CC7AEC" w:rsidRPr="00350F8D" w:rsidRDefault="00CC7AEC" w:rsidP="00350F8D">
      <w:pPr>
        <w:spacing w:before="240" w:after="0"/>
        <w:rPr>
          <w:rFonts w:eastAsia="SimSun"/>
          <w:b/>
          <w:lang w:eastAsia="zh-CN"/>
        </w:rPr>
      </w:pPr>
    </w:p>
    <w:p w14:paraId="2955D460" w14:textId="77777777" w:rsidR="00CC7AEC" w:rsidRDefault="00CC7AEC" w:rsidP="00CC7AEC">
      <w:pPr>
        <w:pStyle w:val="PL"/>
        <w:pBdr>
          <w:top w:val="single" w:sz="4" w:space="1" w:color="auto"/>
          <w:left w:val="single" w:sz="4" w:space="4" w:color="auto"/>
          <w:bottom w:val="single" w:sz="4" w:space="1" w:color="auto"/>
          <w:right w:val="single" w:sz="4" w:space="4" w:color="auto"/>
        </w:pBdr>
        <w:rPr>
          <w:ins w:id="80" w:author="Ericsson" w:date="2022-01-08T17:15:00Z"/>
        </w:rPr>
      </w:pPr>
      <w:ins w:id="81" w:author="Ericsson" w:date="2022-01-08T17:15:00Z">
        <w:r>
          <w:tab/>
        </w:r>
      </w:ins>
      <w:proofErr w:type="spellStart"/>
      <w:ins w:id="82" w:author="Ericsson" w:date="2022-01-08T22:53:00Z">
        <w:r>
          <w:t>txTEG-PeriodicalReporting</w:t>
        </w:r>
        <w:proofErr w:type="spellEnd"/>
        <w:r>
          <w:tab/>
        </w:r>
        <w:r>
          <w:tab/>
        </w:r>
        <w:r>
          <w:tab/>
        </w:r>
      </w:ins>
      <w:ins w:id="83" w:author="Ericsson" w:date="2022-01-11T09:32:00Z">
        <w:r>
          <w:rPr>
            <w:rFonts w:eastAsia="Times New Roman"/>
            <w:snapToGrid w:val="0"/>
            <w:lang w:eastAsia="en-GB"/>
          </w:rPr>
          <w:t>ENUMERATED {ms120, ms240, ms480, ms640, ms1024, ms2048, ms5120, ms10240}</w:t>
        </w:r>
      </w:ins>
      <w:ins w:id="84" w:author="Ericsson" w:date="2022-01-08T22:55:00Z">
        <w:r>
          <w:tab/>
        </w:r>
        <w:r>
          <w:tab/>
          <w:t xml:space="preserve">OPTIONAL   -- Need </w:t>
        </w:r>
      </w:ins>
      <w:ins w:id="85" w:author="Ericsson" w:date="2022-01-08T23:09:00Z">
        <w:r>
          <w:t>R</w:t>
        </w:r>
      </w:ins>
    </w:p>
    <w:p w14:paraId="09994D02" w14:textId="77777777" w:rsidR="002644EF" w:rsidRDefault="002644EF" w:rsidP="004474D3">
      <w:pPr>
        <w:spacing w:after="0"/>
        <w:rPr>
          <w:rFonts w:eastAsia="SimSun"/>
          <w:b/>
          <w:lang w:val="en-US" w:eastAsia="zh-CN"/>
        </w:rPr>
      </w:pPr>
    </w:p>
    <w:p w14:paraId="3B7CD8A1" w14:textId="77777777" w:rsidR="004474D3" w:rsidRPr="0037222B" w:rsidRDefault="004474D3" w:rsidP="00D52A15">
      <w:pPr>
        <w:rPr>
          <w:rFonts w:eastAsia="SimSun"/>
          <w:b/>
          <w:lang w:val="en-US" w:eastAsia="zh-CN"/>
        </w:rPr>
      </w:pPr>
      <w:r w:rsidRPr="0037222B">
        <w:rPr>
          <w:rFonts w:eastAsia="SimSun" w:hint="eastAsia"/>
          <w:b/>
          <w:lang w:val="en-US" w:eastAsia="zh-CN"/>
        </w:rPr>
        <w:t xml:space="preserve">Option a): </w:t>
      </w:r>
      <w:proofErr w:type="spellStart"/>
      <w:r w:rsidRPr="0037222B">
        <w:rPr>
          <w:rFonts w:eastAsia="SimSun"/>
          <w:b/>
          <w:lang w:val="en-US" w:eastAsia="zh-CN"/>
        </w:rPr>
        <w:t>noPeriodicalReporting</w:t>
      </w:r>
      <w:proofErr w:type="spellEnd"/>
      <w:r w:rsidRPr="0037222B">
        <w:rPr>
          <w:rFonts w:eastAsia="SimSun"/>
          <w:b/>
          <w:lang w:val="en-US" w:eastAsia="zh-CN"/>
        </w:rPr>
        <w:t>, ms120, ms240, ms480, ms640,</w:t>
      </w:r>
      <w:r w:rsidRPr="0037222B">
        <w:rPr>
          <w:rFonts w:eastAsia="SimSun" w:hint="eastAsia"/>
          <w:b/>
          <w:lang w:val="en-US" w:eastAsia="zh-CN"/>
        </w:rPr>
        <w:t xml:space="preserve"> </w:t>
      </w:r>
      <w:r w:rsidRPr="0037222B">
        <w:rPr>
          <w:rFonts w:eastAsia="SimSun"/>
          <w:b/>
          <w:lang w:val="en-US" w:eastAsia="zh-CN"/>
        </w:rPr>
        <w:t>ms1024, ms2048, ms5120, ms10240, ms20480</w:t>
      </w:r>
    </w:p>
    <w:p w14:paraId="77E8641E" w14:textId="218674C6" w:rsidR="00CC7AEC" w:rsidRPr="004474D3" w:rsidRDefault="004474D3" w:rsidP="00D52A15">
      <w:pPr>
        <w:rPr>
          <w:rFonts w:eastAsia="SimSun"/>
          <w:lang w:eastAsia="zh-CN"/>
        </w:rPr>
      </w:pPr>
      <w:r w:rsidRPr="00350F8D">
        <w:rPr>
          <w:rFonts w:eastAsia="SimSun"/>
          <w:b/>
          <w:lang w:eastAsia="zh-CN"/>
        </w:rPr>
        <w:t>O</w:t>
      </w:r>
      <w:r w:rsidRPr="00350F8D">
        <w:rPr>
          <w:rFonts w:eastAsia="SimSun" w:hint="eastAsia"/>
          <w:b/>
          <w:lang w:eastAsia="zh-CN"/>
        </w:rPr>
        <w:t>ption b</w:t>
      </w:r>
      <w:r w:rsidRPr="00350F8D">
        <w:rPr>
          <w:rFonts w:eastAsia="SimSun"/>
          <w:b/>
          <w:lang w:eastAsia="zh-CN"/>
        </w:rPr>
        <w:t>):</w:t>
      </w:r>
      <w:r w:rsidRPr="00350F8D">
        <w:rPr>
          <w:b/>
        </w:rPr>
        <w:t xml:space="preserve"> </w:t>
      </w:r>
      <w:r w:rsidRPr="00350F8D">
        <w:rPr>
          <w:rFonts w:eastAsia="SimSun"/>
          <w:b/>
          <w:lang w:eastAsia="zh-CN"/>
        </w:rPr>
        <w:t>ms120, ms240, ms480, ms640, ms1024, ms2048, ms5120, ms10240</w:t>
      </w:r>
    </w:p>
    <w:p w14:paraId="10262BDD" w14:textId="5244E415" w:rsidR="004474D3" w:rsidRPr="004F1D77" w:rsidRDefault="004474D3" w:rsidP="004F1D77">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sidRPr="004F1D77">
        <w:rPr>
          <w:rFonts w:eastAsia="Times New Roman"/>
          <w:b/>
          <w:iCs/>
          <w:lang w:eastAsia="ja-JP"/>
        </w:rPr>
        <w:lastRenderedPageBreak/>
        <w:t xml:space="preserve">Question </w:t>
      </w:r>
      <w:r w:rsidR="006C3FB3" w:rsidRPr="004F1D77">
        <w:rPr>
          <w:rFonts w:eastAsia="Times New Roman" w:hint="eastAsia"/>
          <w:b/>
          <w:iCs/>
          <w:lang w:eastAsia="ja-JP"/>
        </w:rPr>
        <w:t>5</w:t>
      </w:r>
      <w:r w:rsidRPr="004F1D77">
        <w:rPr>
          <w:rFonts w:eastAsia="Times New Roman"/>
          <w:b/>
          <w:iCs/>
          <w:lang w:eastAsia="ja-JP"/>
        </w:rPr>
        <w:t>:</w:t>
      </w:r>
      <w:r w:rsidRPr="004F1D77">
        <w:rPr>
          <w:rFonts w:eastAsia="Times New Roman" w:hint="eastAsia"/>
          <w:b/>
          <w:iCs/>
          <w:lang w:eastAsia="ja-JP"/>
        </w:rPr>
        <w:t xml:space="preserve"> Which </w:t>
      </w:r>
      <w:r w:rsidRPr="004F1D77">
        <w:rPr>
          <w:rFonts w:eastAsia="Times New Roman"/>
          <w:b/>
          <w:iCs/>
          <w:lang w:eastAsia="ja-JP"/>
        </w:rPr>
        <w:t xml:space="preserve">option </w:t>
      </w:r>
      <w:r w:rsidR="0043266A" w:rsidRPr="004F1D77">
        <w:rPr>
          <w:rFonts w:eastAsia="Times New Roman" w:hint="eastAsia"/>
          <w:b/>
          <w:iCs/>
          <w:lang w:eastAsia="ja-JP"/>
        </w:rPr>
        <w:t xml:space="preserve">do </w:t>
      </w:r>
      <w:r w:rsidRPr="004F1D77">
        <w:rPr>
          <w:rFonts w:eastAsia="Times New Roman"/>
          <w:b/>
          <w:iCs/>
          <w:lang w:eastAsia="ja-JP"/>
        </w:rPr>
        <w:t xml:space="preserve">you prefer for </w:t>
      </w:r>
      <w:r w:rsidR="00AC3CB4" w:rsidRPr="004F1D77">
        <w:rPr>
          <w:rFonts w:eastAsia="Times New Roman"/>
          <w:b/>
          <w:iCs/>
          <w:lang w:eastAsia="ja-JP"/>
        </w:rPr>
        <w:t xml:space="preserve">of the configurable periodicities </w:t>
      </w:r>
      <w:r w:rsidR="00AC3CB4" w:rsidRPr="004F1D77">
        <w:rPr>
          <w:rFonts w:eastAsia="Times New Roman" w:hint="eastAsia"/>
          <w:b/>
          <w:iCs/>
          <w:lang w:eastAsia="ja-JP"/>
        </w:rPr>
        <w:t xml:space="preserve">on </w:t>
      </w:r>
      <w:r w:rsidRPr="004F1D77">
        <w:rPr>
          <w:rFonts w:eastAsia="Times New Roman"/>
          <w:b/>
          <w:iCs/>
          <w:lang w:eastAsia="ja-JP"/>
        </w:rPr>
        <w:t xml:space="preserve">report </w:t>
      </w:r>
      <w:r w:rsidRPr="004F1D77">
        <w:rPr>
          <w:rFonts w:eastAsia="Times New Roman" w:hint="eastAsia"/>
          <w:b/>
          <w:iCs/>
          <w:lang w:eastAsia="ja-JP"/>
        </w:rPr>
        <w:t xml:space="preserve">of </w:t>
      </w:r>
      <w:r w:rsidRPr="004F1D77">
        <w:rPr>
          <w:rFonts w:eastAsia="Times New Roman"/>
          <w:b/>
          <w:iCs/>
          <w:lang w:eastAsia="ja-JP"/>
        </w:rPr>
        <w:t xml:space="preserve">association of UL SRS resources with UE </w:t>
      </w:r>
      <w:proofErr w:type="spellStart"/>
      <w:r w:rsidRPr="004F1D77">
        <w:rPr>
          <w:rFonts w:eastAsia="Times New Roman"/>
          <w:b/>
          <w:iCs/>
          <w:lang w:eastAsia="ja-JP"/>
        </w:rPr>
        <w:t>Tx</w:t>
      </w:r>
      <w:r w:rsidRPr="004F1D77">
        <w:rPr>
          <w:rFonts w:eastAsia="Times New Roman" w:hint="eastAsia"/>
          <w:b/>
          <w:iCs/>
          <w:lang w:eastAsia="ja-JP"/>
        </w:rPr>
        <w:t>TEG</w:t>
      </w:r>
      <w:proofErr w:type="spellEnd"/>
      <w:r w:rsidR="00FB2AEC" w:rsidRPr="004F1D77">
        <w:rPr>
          <w:rFonts w:eastAsia="Times New Roman" w:hint="eastAsia"/>
          <w:b/>
          <w:iCs/>
          <w:lang w:eastAsia="ja-JP"/>
        </w:rPr>
        <w:t xml:space="preserve"> via RRC</w:t>
      </w:r>
      <w:r w:rsidRPr="004F1D77">
        <w:rPr>
          <w:rFonts w:eastAsia="Times New Roman"/>
          <w:b/>
          <w:iCs/>
          <w:lang w:eastAsia="ja-JP"/>
        </w:rPr>
        <w:t xml:space="preserve">? Please provide </w:t>
      </w:r>
      <w:r w:rsidR="00AC3CB4" w:rsidRPr="004F1D77">
        <w:rPr>
          <w:rFonts w:eastAsia="Times New Roman"/>
          <w:b/>
          <w:iCs/>
          <w:lang w:eastAsia="ja-JP"/>
        </w:rPr>
        <w:t>your preference for</w:t>
      </w:r>
      <w:r w:rsidRPr="004F1D77">
        <w:rPr>
          <w:rFonts w:eastAsia="Times New Roman"/>
          <w:b/>
          <w:iCs/>
          <w:lang w:eastAsia="ja-JP"/>
        </w:rPr>
        <w:t xml:space="preserve"> details for your favourable option in the comments column.</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327"/>
        <w:gridCol w:w="6811"/>
      </w:tblGrid>
      <w:tr w:rsidR="00906375" w14:paraId="7FBF0077" w14:textId="77777777" w:rsidTr="00AB2036">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F3AFCA3" w14:textId="77777777" w:rsidR="00906375" w:rsidRDefault="00906375" w:rsidP="00AB2036">
            <w:pPr>
              <w:pStyle w:val="TAH"/>
              <w:spacing w:before="20" w:after="20"/>
              <w:ind w:left="57" w:right="57"/>
              <w:jc w:val="left"/>
            </w:pPr>
            <w:r>
              <w:t>Company</w:t>
            </w:r>
          </w:p>
        </w:tc>
        <w:tc>
          <w:tcPr>
            <w:tcW w:w="132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4FAC6FE" w14:textId="77777777" w:rsidR="00906375" w:rsidRPr="00844F06" w:rsidRDefault="00906375" w:rsidP="00AB2036">
            <w:pPr>
              <w:pStyle w:val="TAH"/>
              <w:spacing w:before="20" w:after="20"/>
              <w:ind w:left="57" w:right="57"/>
              <w:jc w:val="left"/>
              <w:rPr>
                <w:rFonts w:eastAsia="SimSun"/>
                <w:lang w:eastAsia="zh-CN"/>
              </w:rPr>
            </w:pPr>
            <w:r>
              <w:rPr>
                <w:rFonts w:eastAsia="SimSun" w:hint="eastAsia"/>
                <w:lang w:eastAsia="zh-CN"/>
              </w:rPr>
              <w:t>Option</w:t>
            </w:r>
          </w:p>
        </w:tc>
        <w:tc>
          <w:tcPr>
            <w:tcW w:w="681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3B0C695" w14:textId="77777777" w:rsidR="00906375" w:rsidRDefault="00906375" w:rsidP="00AB2036">
            <w:pPr>
              <w:pStyle w:val="TAH"/>
              <w:spacing w:before="20" w:after="20"/>
              <w:ind w:left="57" w:right="57"/>
              <w:jc w:val="left"/>
            </w:pPr>
            <w:r>
              <w:rPr>
                <w:rFonts w:hint="eastAsia"/>
                <w:lang w:eastAsia="zh-CN"/>
              </w:rPr>
              <w:t>Comments</w:t>
            </w:r>
          </w:p>
        </w:tc>
      </w:tr>
      <w:tr w:rsidR="00AB23DA" w14:paraId="784C95A2" w14:textId="77777777" w:rsidTr="00AB2036">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D81DA3A" w14:textId="192244DC" w:rsidR="00AB23DA" w:rsidRDefault="00AB23DA" w:rsidP="00AB23DA">
            <w:pPr>
              <w:pStyle w:val="TAC"/>
              <w:spacing w:before="20" w:after="20"/>
              <w:ind w:left="57" w:right="57"/>
              <w:jc w:val="left"/>
              <w:rPr>
                <w:lang w:eastAsia="zh-CN"/>
              </w:rPr>
            </w:pPr>
            <w:r>
              <w:rPr>
                <w:lang w:eastAsia="zh-CN"/>
              </w:rPr>
              <w:t>Qualcomm</w:t>
            </w:r>
          </w:p>
        </w:tc>
        <w:tc>
          <w:tcPr>
            <w:tcW w:w="1327" w:type="dxa"/>
            <w:tcBorders>
              <w:top w:val="single" w:sz="4" w:space="0" w:color="auto"/>
              <w:left w:val="single" w:sz="4" w:space="0" w:color="auto"/>
              <w:bottom w:val="single" w:sz="4" w:space="0" w:color="auto"/>
              <w:right w:val="single" w:sz="4" w:space="0" w:color="auto"/>
            </w:tcBorders>
          </w:tcPr>
          <w:p w14:paraId="599DCCCB" w14:textId="52B87640" w:rsidR="00AB23DA" w:rsidRDefault="00AB23DA" w:rsidP="00AB23DA">
            <w:pPr>
              <w:pStyle w:val="TAC"/>
              <w:spacing w:before="20" w:after="20"/>
              <w:ind w:left="57" w:right="57"/>
              <w:jc w:val="left"/>
              <w:rPr>
                <w:lang w:eastAsia="zh-CN"/>
              </w:rPr>
            </w:pPr>
            <w:r>
              <w:rPr>
                <w:lang w:eastAsia="zh-CN"/>
              </w:rPr>
              <w:t>other</w:t>
            </w:r>
          </w:p>
        </w:tc>
        <w:tc>
          <w:tcPr>
            <w:tcW w:w="6811" w:type="dxa"/>
            <w:tcBorders>
              <w:top w:val="single" w:sz="4" w:space="0" w:color="auto"/>
              <w:left w:val="single" w:sz="4" w:space="0" w:color="auto"/>
              <w:bottom w:val="single" w:sz="4" w:space="0" w:color="auto"/>
              <w:right w:val="single" w:sz="4" w:space="0" w:color="auto"/>
            </w:tcBorders>
          </w:tcPr>
          <w:p w14:paraId="15C66CE7" w14:textId="602AC235" w:rsidR="009F5F46" w:rsidRDefault="00AB23DA" w:rsidP="00AB23DA">
            <w:pPr>
              <w:pStyle w:val="TAC"/>
              <w:spacing w:before="20" w:after="20"/>
              <w:ind w:left="57" w:right="57"/>
              <w:jc w:val="left"/>
              <w:rPr>
                <w:lang w:eastAsia="zh-CN"/>
              </w:rPr>
            </w:pPr>
            <w:r>
              <w:rPr>
                <w:lang w:eastAsia="zh-CN"/>
              </w:rPr>
              <w:t xml:space="preserve">If periodic reporting is </w:t>
            </w:r>
            <w:r w:rsidR="00611FE1">
              <w:rPr>
                <w:lang w:eastAsia="zh-CN"/>
              </w:rPr>
              <w:t>required</w:t>
            </w:r>
            <w:r>
              <w:rPr>
                <w:lang w:eastAsia="zh-CN"/>
              </w:rPr>
              <w:t>, the reporting interval should be aligned with the SRS periodicity.</w:t>
            </w:r>
          </w:p>
        </w:tc>
      </w:tr>
      <w:tr w:rsidR="00957064" w14:paraId="53F3EBBE" w14:textId="77777777" w:rsidTr="00AB2036">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D155F24" w14:textId="0B97A257" w:rsidR="00957064" w:rsidRDefault="00957064" w:rsidP="00957064">
            <w:pPr>
              <w:pStyle w:val="TAC"/>
              <w:spacing w:before="20" w:after="20"/>
              <w:ind w:left="57" w:right="57"/>
              <w:jc w:val="left"/>
              <w:rPr>
                <w:lang w:val="en-US"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327" w:type="dxa"/>
            <w:tcBorders>
              <w:top w:val="single" w:sz="4" w:space="0" w:color="auto"/>
              <w:left w:val="single" w:sz="4" w:space="0" w:color="auto"/>
              <w:bottom w:val="single" w:sz="4" w:space="0" w:color="auto"/>
              <w:right w:val="single" w:sz="4" w:space="0" w:color="auto"/>
            </w:tcBorders>
          </w:tcPr>
          <w:p w14:paraId="27EFA226" w14:textId="533B89D1" w:rsidR="00957064" w:rsidRDefault="00957064" w:rsidP="00957064">
            <w:pPr>
              <w:pStyle w:val="TAC"/>
              <w:spacing w:before="20" w:after="20"/>
              <w:ind w:left="57" w:right="57"/>
              <w:jc w:val="left"/>
              <w:rPr>
                <w:lang w:val="en-US" w:eastAsia="zh-CN"/>
              </w:rPr>
            </w:pPr>
            <w:r>
              <w:rPr>
                <w:rFonts w:eastAsia="SimSun" w:hint="eastAsia"/>
                <w:lang w:eastAsia="zh-CN"/>
              </w:rPr>
              <w:t>b</w:t>
            </w:r>
          </w:p>
        </w:tc>
        <w:tc>
          <w:tcPr>
            <w:tcW w:w="6811" w:type="dxa"/>
            <w:tcBorders>
              <w:top w:val="single" w:sz="4" w:space="0" w:color="auto"/>
              <w:left w:val="single" w:sz="4" w:space="0" w:color="auto"/>
              <w:bottom w:val="single" w:sz="4" w:space="0" w:color="auto"/>
              <w:right w:val="single" w:sz="4" w:space="0" w:color="auto"/>
            </w:tcBorders>
          </w:tcPr>
          <w:p w14:paraId="2F2C5CE1" w14:textId="2E230931" w:rsidR="00957064" w:rsidRDefault="00957064" w:rsidP="00957064">
            <w:pPr>
              <w:pStyle w:val="TAC"/>
              <w:spacing w:before="20" w:after="20"/>
              <w:ind w:left="57" w:right="57"/>
              <w:jc w:val="left"/>
              <w:rPr>
                <w:lang w:val="en-US" w:eastAsia="zh-CN"/>
              </w:rPr>
            </w:pPr>
            <w:r>
              <w:rPr>
                <w:rFonts w:eastAsia="SimSun"/>
                <w:lang w:eastAsia="zh-CN"/>
              </w:rPr>
              <w:t xml:space="preserve">Not clear there should be value of </w:t>
            </w:r>
            <w:proofErr w:type="spellStart"/>
            <w:r>
              <w:rPr>
                <w:rFonts w:eastAsia="SimSun"/>
                <w:lang w:eastAsia="zh-CN"/>
              </w:rPr>
              <w:t>noPeriodicReporting</w:t>
            </w:r>
            <w:proofErr w:type="spellEnd"/>
            <w:r>
              <w:rPr>
                <w:rFonts w:eastAsia="SimSun"/>
                <w:lang w:eastAsia="zh-CN"/>
              </w:rPr>
              <w:t xml:space="preserve">. If the intention is for a single request and response, the value of report </w:t>
            </w:r>
            <w:proofErr w:type="spellStart"/>
            <w:r>
              <w:rPr>
                <w:rFonts w:eastAsia="SimSun"/>
                <w:lang w:eastAsia="zh-CN"/>
              </w:rPr>
              <w:t>amountcan</w:t>
            </w:r>
            <w:proofErr w:type="spellEnd"/>
            <w:r>
              <w:rPr>
                <w:rFonts w:eastAsia="SimSun"/>
                <w:lang w:eastAsia="zh-CN"/>
              </w:rPr>
              <w:t xml:space="preserve"> be set to 1</w:t>
            </w:r>
          </w:p>
        </w:tc>
      </w:tr>
      <w:tr w:rsidR="00957064" w14:paraId="0884A6B5" w14:textId="77777777" w:rsidTr="00AB2036">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FA7C737" w14:textId="1F6CED5F" w:rsidR="00957064" w:rsidRDefault="00616C1B" w:rsidP="00957064">
            <w:pPr>
              <w:pStyle w:val="TAC"/>
              <w:spacing w:before="20" w:after="20"/>
              <w:ind w:left="57" w:right="57"/>
              <w:jc w:val="left"/>
              <w:rPr>
                <w:lang w:eastAsia="zh-CN"/>
              </w:rPr>
            </w:pPr>
            <w:r>
              <w:rPr>
                <w:lang w:eastAsia="zh-CN"/>
              </w:rPr>
              <w:t>Apple</w:t>
            </w:r>
          </w:p>
        </w:tc>
        <w:tc>
          <w:tcPr>
            <w:tcW w:w="1327" w:type="dxa"/>
            <w:tcBorders>
              <w:top w:val="single" w:sz="4" w:space="0" w:color="auto"/>
              <w:left w:val="single" w:sz="4" w:space="0" w:color="auto"/>
              <w:bottom w:val="single" w:sz="4" w:space="0" w:color="auto"/>
              <w:right w:val="single" w:sz="4" w:space="0" w:color="auto"/>
            </w:tcBorders>
          </w:tcPr>
          <w:p w14:paraId="72927819" w14:textId="281D55CB" w:rsidR="00957064" w:rsidRDefault="00616C1B" w:rsidP="00957064">
            <w:pPr>
              <w:pStyle w:val="TAC"/>
              <w:spacing w:before="20" w:after="20"/>
              <w:ind w:left="57" w:right="57"/>
              <w:jc w:val="left"/>
              <w:rPr>
                <w:lang w:eastAsia="zh-CN"/>
              </w:rPr>
            </w:pPr>
            <w:r>
              <w:rPr>
                <w:lang w:eastAsia="zh-CN"/>
              </w:rPr>
              <w:t>Other</w:t>
            </w:r>
          </w:p>
        </w:tc>
        <w:tc>
          <w:tcPr>
            <w:tcW w:w="6811" w:type="dxa"/>
            <w:tcBorders>
              <w:top w:val="single" w:sz="4" w:space="0" w:color="auto"/>
              <w:left w:val="single" w:sz="4" w:space="0" w:color="auto"/>
              <w:bottom w:val="single" w:sz="4" w:space="0" w:color="auto"/>
              <w:right w:val="single" w:sz="4" w:space="0" w:color="auto"/>
            </w:tcBorders>
          </w:tcPr>
          <w:p w14:paraId="78163F3B" w14:textId="4F462E61" w:rsidR="00957064" w:rsidRDefault="00616C1B" w:rsidP="00957064">
            <w:pPr>
              <w:pStyle w:val="TAC"/>
              <w:spacing w:before="20" w:after="20"/>
              <w:ind w:left="57" w:right="57"/>
              <w:jc w:val="left"/>
              <w:rPr>
                <w:lang w:eastAsia="zh-CN"/>
              </w:rPr>
            </w:pPr>
            <w:r>
              <w:rPr>
                <w:lang w:eastAsia="zh-CN"/>
              </w:rPr>
              <w:t xml:space="preserve">As we explained above, periodic reporting is not needed. It should rather be event-triggered. </w:t>
            </w:r>
          </w:p>
        </w:tc>
      </w:tr>
      <w:tr w:rsidR="00957064" w14:paraId="09D4CAD3" w14:textId="77777777" w:rsidTr="00AB2036">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3FC335C" w14:textId="13803554" w:rsidR="00957064" w:rsidRDefault="009945E6" w:rsidP="00957064">
            <w:pPr>
              <w:pStyle w:val="TAC"/>
              <w:spacing w:before="20" w:after="20"/>
              <w:ind w:left="57" w:right="57"/>
              <w:jc w:val="left"/>
              <w:rPr>
                <w:lang w:eastAsia="zh-CN"/>
              </w:rPr>
            </w:pPr>
            <w:r>
              <w:rPr>
                <w:lang w:eastAsia="zh-CN"/>
              </w:rPr>
              <w:t>Lenovo, Motorola Mobility</w:t>
            </w:r>
          </w:p>
        </w:tc>
        <w:tc>
          <w:tcPr>
            <w:tcW w:w="1327" w:type="dxa"/>
            <w:tcBorders>
              <w:top w:val="single" w:sz="4" w:space="0" w:color="auto"/>
              <w:left w:val="single" w:sz="4" w:space="0" w:color="auto"/>
              <w:bottom w:val="single" w:sz="4" w:space="0" w:color="auto"/>
              <w:right w:val="single" w:sz="4" w:space="0" w:color="auto"/>
            </w:tcBorders>
          </w:tcPr>
          <w:p w14:paraId="5D4B46CF" w14:textId="6772D56D" w:rsidR="00957064" w:rsidRDefault="009945E6" w:rsidP="00957064">
            <w:pPr>
              <w:pStyle w:val="TAC"/>
              <w:spacing w:before="20" w:after="20"/>
              <w:ind w:left="57" w:right="57"/>
              <w:jc w:val="left"/>
              <w:rPr>
                <w:lang w:eastAsia="zh-CN"/>
              </w:rPr>
            </w:pPr>
            <w:r>
              <w:rPr>
                <w:lang w:eastAsia="zh-CN"/>
              </w:rPr>
              <w:t>b</w:t>
            </w:r>
          </w:p>
        </w:tc>
        <w:tc>
          <w:tcPr>
            <w:tcW w:w="6811" w:type="dxa"/>
            <w:tcBorders>
              <w:top w:val="single" w:sz="4" w:space="0" w:color="auto"/>
              <w:left w:val="single" w:sz="4" w:space="0" w:color="auto"/>
              <w:bottom w:val="single" w:sz="4" w:space="0" w:color="auto"/>
              <w:right w:val="single" w:sz="4" w:space="0" w:color="auto"/>
            </w:tcBorders>
          </w:tcPr>
          <w:p w14:paraId="2BE84CBD" w14:textId="593CAD01" w:rsidR="00957064" w:rsidRDefault="009945E6" w:rsidP="00957064">
            <w:pPr>
              <w:pStyle w:val="TAC"/>
              <w:spacing w:before="20" w:after="20"/>
              <w:ind w:left="57" w:right="57"/>
              <w:jc w:val="left"/>
              <w:rPr>
                <w:lang w:eastAsia="zh-CN"/>
              </w:rPr>
            </w:pPr>
            <w:r>
              <w:rPr>
                <w:lang w:eastAsia="zh-CN"/>
              </w:rPr>
              <w:t>Ok with b</w:t>
            </w:r>
          </w:p>
        </w:tc>
      </w:tr>
      <w:tr w:rsidR="00957064" w14:paraId="613193A3" w14:textId="77777777" w:rsidTr="00AB2036">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375C42A" w14:textId="77777777" w:rsidR="00957064" w:rsidRDefault="00957064" w:rsidP="00957064">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17F34BFD" w14:textId="77777777" w:rsidR="00957064" w:rsidRDefault="00957064" w:rsidP="00957064">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6BB6DC62" w14:textId="77777777" w:rsidR="00957064" w:rsidRDefault="00957064" w:rsidP="00957064">
            <w:pPr>
              <w:pStyle w:val="TAC"/>
              <w:spacing w:before="20" w:after="20"/>
              <w:ind w:left="57" w:right="57"/>
              <w:jc w:val="left"/>
              <w:rPr>
                <w:lang w:eastAsia="zh-CN"/>
              </w:rPr>
            </w:pPr>
          </w:p>
        </w:tc>
      </w:tr>
      <w:tr w:rsidR="00957064" w14:paraId="4DC8B0A8" w14:textId="77777777" w:rsidTr="00AB2036">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5F9AD9B" w14:textId="77777777" w:rsidR="00957064" w:rsidRDefault="00957064" w:rsidP="00957064">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1685E189" w14:textId="77777777" w:rsidR="00957064" w:rsidRDefault="00957064" w:rsidP="00957064">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292A1086" w14:textId="77777777" w:rsidR="00957064" w:rsidRDefault="00957064" w:rsidP="00957064">
            <w:pPr>
              <w:pStyle w:val="TAC"/>
              <w:spacing w:before="20" w:after="20"/>
              <w:ind w:left="57" w:right="57"/>
              <w:jc w:val="left"/>
              <w:rPr>
                <w:lang w:eastAsia="zh-CN"/>
              </w:rPr>
            </w:pPr>
          </w:p>
        </w:tc>
      </w:tr>
      <w:tr w:rsidR="00957064" w14:paraId="26C3B904" w14:textId="77777777" w:rsidTr="00AB2036">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72DFDEA" w14:textId="77777777" w:rsidR="00957064" w:rsidRDefault="00957064" w:rsidP="00957064">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2A72CE87" w14:textId="77777777" w:rsidR="00957064" w:rsidRDefault="00957064" w:rsidP="00957064">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1169E6B0" w14:textId="77777777" w:rsidR="00957064" w:rsidRDefault="00957064" w:rsidP="00957064">
            <w:pPr>
              <w:pStyle w:val="TAC"/>
              <w:spacing w:before="20" w:after="20"/>
              <w:ind w:left="57" w:right="57"/>
              <w:jc w:val="left"/>
              <w:rPr>
                <w:lang w:eastAsia="zh-CN"/>
              </w:rPr>
            </w:pPr>
          </w:p>
        </w:tc>
      </w:tr>
      <w:tr w:rsidR="00957064" w14:paraId="7625BD78" w14:textId="77777777" w:rsidTr="00AB2036">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D9DA871" w14:textId="77777777" w:rsidR="00957064" w:rsidRDefault="00957064" w:rsidP="00957064">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6453D6A8" w14:textId="77777777" w:rsidR="00957064" w:rsidRDefault="00957064" w:rsidP="00957064">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7F5EE28A" w14:textId="77777777" w:rsidR="00957064" w:rsidRDefault="00957064" w:rsidP="00957064">
            <w:pPr>
              <w:pStyle w:val="TAC"/>
              <w:spacing w:before="20" w:after="20"/>
              <w:ind w:left="57" w:right="57"/>
              <w:jc w:val="left"/>
              <w:rPr>
                <w:lang w:eastAsia="zh-CN"/>
              </w:rPr>
            </w:pPr>
          </w:p>
        </w:tc>
      </w:tr>
      <w:tr w:rsidR="00957064" w14:paraId="3BB3E44C" w14:textId="77777777" w:rsidTr="00AB2036">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0E28FAB" w14:textId="77777777" w:rsidR="00957064" w:rsidRDefault="00957064" w:rsidP="00957064">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2EAE5C54" w14:textId="77777777" w:rsidR="00957064" w:rsidRDefault="00957064" w:rsidP="00957064">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7218C7BF" w14:textId="77777777" w:rsidR="00957064" w:rsidRDefault="00957064" w:rsidP="00957064">
            <w:pPr>
              <w:pStyle w:val="TAC"/>
              <w:spacing w:before="20" w:after="20"/>
              <w:ind w:left="57" w:right="57"/>
              <w:jc w:val="left"/>
              <w:rPr>
                <w:lang w:eastAsia="zh-CN"/>
              </w:rPr>
            </w:pPr>
          </w:p>
        </w:tc>
      </w:tr>
    </w:tbl>
    <w:p w14:paraId="210DA393" w14:textId="77777777" w:rsidR="0095224D" w:rsidRDefault="0095224D">
      <w:pPr>
        <w:rPr>
          <w:rFonts w:eastAsia="SimSun"/>
          <w:lang w:val="en-US" w:eastAsia="zh-CN"/>
        </w:rPr>
      </w:pPr>
    </w:p>
    <w:p w14:paraId="5D5D7212" w14:textId="0A9A59B3" w:rsidR="005339FA" w:rsidRDefault="00767694" w:rsidP="005339FA">
      <w:pPr>
        <w:rPr>
          <w:rFonts w:eastAsia="SimSun"/>
          <w:u w:val="single"/>
          <w:lang w:eastAsia="zh-CN"/>
        </w:rPr>
      </w:pPr>
      <w:r>
        <w:rPr>
          <w:rFonts w:eastAsia="SimSun" w:hint="eastAsia"/>
          <w:u w:val="single"/>
          <w:lang w:eastAsia="zh-CN"/>
        </w:rPr>
        <w:t>4</w:t>
      </w:r>
      <w:r w:rsidR="005339FA">
        <w:rPr>
          <w:rFonts w:eastAsia="SimSun" w:hint="eastAsia"/>
          <w:u w:val="single"/>
          <w:lang w:eastAsia="zh-CN"/>
        </w:rPr>
        <w:t xml:space="preserve">). </w:t>
      </w:r>
      <w:r w:rsidR="005339FA" w:rsidRPr="0033213C">
        <w:rPr>
          <w:rFonts w:eastAsia="SimSun"/>
          <w:u w:val="single"/>
        </w:rPr>
        <w:t>How to</w:t>
      </w:r>
      <w:r w:rsidR="005339FA">
        <w:rPr>
          <w:rFonts w:eastAsia="SimSun" w:hint="eastAsia"/>
          <w:u w:val="single"/>
          <w:lang w:eastAsia="zh-CN"/>
        </w:rPr>
        <w:t xml:space="preserve"> config the</w:t>
      </w:r>
      <w:r w:rsidR="005339FA" w:rsidRPr="0033213C">
        <w:rPr>
          <w:rFonts w:eastAsia="SimSun"/>
          <w:u w:val="single"/>
        </w:rPr>
        <w:t xml:space="preserve"> </w:t>
      </w:r>
      <w:r w:rsidR="005339FA">
        <w:rPr>
          <w:rFonts w:eastAsia="SimSun" w:hint="eastAsia"/>
          <w:u w:val="single"/>
          <w:lang w:eastAsia="zh-CN"/>
        </w:rPr>
        <w:t>request</w:t>
      </w:r>
      <w:r w:rsidR="005339FA" w:rsidRPr="0033213C">
        <w:rPr>
          <w:rFonts w:eastAsia="SimSun"/>
          <w:u w:val="single"/>
        </w:rPr>
        <w:t xml:space="preserve"> </w:t>
      </w:r>
      <w:r w:rsidR="005339FA">
        <w:rPr>
          <w:rFonts w:eastAsia="SimSun" w:hint="eastAsia"/>
          <w:u w:val="single"/>
          <w:lang w:eastAsia="zh-CN"/>
        </w:rPr>
        <w:t>of</w:t>
      </w:r>
      <w:r w:rsidR="005339FA" w:rsidRPr="0033213C">
        <w:rPr>
          <w:rFonts w:eastAsia="SimSun"/>
          <w:u w:val="single"/>
        </w:rPr>
        <w:t xml:space="preserve"> association information of UL SRS resources?</w:t>
      </w:r>
    </w:p>
    <w:p w14:paraId="28629CBD" w14:textId="0DBBB4C0" w:rsidR="00EC0641" w:rsidRPr="00073C73" w:rsidRDefault="00EC0641" w:rsidP="00EC0641">
      <w:pPr>
        <w:pStyle w:val="TAL"/>
        <w:keepNext w:val="0"/>
        <w:keepLines w:val="0"/>
        <w:rPr>
          <w:bCs/>
          <w:noProof/>
        </w:rPr>
      </w:pPr>
      <w:r w:rsidRPr="00EC0641">
        <w:rPr>
          <w:rFonts w:eastAsia="SimSun" w:hint="eastAsia"/>
          <w:bCs/>
          <w:noProof/>
          <w:lang w:eastAsia="zh-CN"/>
        </w:rPr>
        <w:t>the</w:t>
      </w:r>
      <w:r>
        <w:rPr>
          <w:rFonts w:eastAsia="SimSun" w:hint="eastAsia"/>
          <w:b/>
          <w:bCs/>
          <w:i/>
          <w:noProof/>
          <w:lang w:eastAsia="zh-CN"/>
        </w:rPr>
        <w:t xml:space="preserve"> </w:t>
      </w:r>
      <w:r w:rsidRPr="00EC0641">
        <w:rPr>
          <w:b/>
          <w:bCs/>
          <w:i/>
          <w:noProof/>
        </w:rPr>
        <w:t>UE-TxTEG-ReportConfig</w:t>
      </w:r>
      <w:r>
        <w:rPr>
          <w:rFonts w:eastAsia="SimSun" w:hint="eastAsia"/>
          <w:b/>
          <w:bCs/>
          <w:i/>
          <w:noProof/>
          <w:lang w:eastAsia="zh-CN"/>
        </w:rPr>
        <w:t xml:space="preserve"> </w:t>
      </w:r>
      <w:r w:rsidRPr="00073C73">
        <w:rPr>
          <w:bCs/>
          <w:noProof/>
        </w:rPr>
        <w:t xml:space="preserve"> IE</w:t>
      </w:r>
      <w:r>
        <w:rPr>
          <w:rFonts w:eastAsia="SimSun" w:hint="eastAsia"/>
          <w:bCs/>
          <w:noProof/>
          <w:lang w:eastAsia="zh-CN"/>
        </w:rPr>
        <w:t xml:space="preserve"> </w:t>
      </w:r>
      <w:r w:rsidRPr="00073C73">
        <w:rPr>
          <w:bCs/>
          <w:noProof/>
        </w:rPr>
        <w:t xml:space="preserve">indicates that </w:t>
      </w:r>
      <w:r w:rsidR="007966B6">
        <w:rPr>
          <w:rFonts w:eastAsia="SimSun" w:hint="eastAsia"/>
          <w:bCs/>
          <w:noProof/>
          <w:lang w:eastAsia="zh-CN"/>
        </w:rPr>
        <w:t xml:space="preserve">both single </w:t>
      </w:r>
      <w:r w:rsidR="00FB30C4">
        <w:rPr>
          <w:rFonts w:eastAsia="SimSun" w:hint="eastAsia"/>
          <w:bCs/>
          <w:noProof/>
          <w:lang w:eastAsia="zh-CN"/>
        </w:rPr>
        <w:t xml:space="preserve">response </w:t>
      </w:r>
      <w:r w:rsidR="007966B6">
        <w:rPr>
          <w:rFonts w:eastAsia="SimSun" w:hint="eastAsia"/>
          <w:bCs/>
          <w:noProof/>
          <w:lang w:eastAsia="zh-CN"/>
        </w:rPr>
        <w:t xml:space="preserve">and </w:t>
      </w:r>
      <w:r w:rsidRPr="00073C73">
        <w:rPr>
          <w:bCs/>
          <w:noProof/>
        </w:rPr>
        <w:t>periodic reporting is requested and comprises the following subfields:</w:t>
      </w:r>
    </w:p>
    <w:p w14:paraId="6A23C491" w14:textId="77054E29" w:rsidR="00EC0641" w:rsidRPr="00073C73" w:rsidRDefault="00EC0641" w:rsidP="00EC0641">
      <w:pPr>
        <w:pStyle w:val="B1"/>
        <w:spacing w:after="0"/>
        <w:rPr>
          <w:rFonts w:ascii="Arial" w:hAnsi="Arial" w:cs="Arial"/>
          <w:noProof/>
          <w:sz w:val="18"/>
          <w:szCs w:val="18"/>
        </w:rPr>
      </w:pPr>
      <w:r w:rsidRPr="00073C73">
        <w:rPr>
          <w:rFonts w:ascii="Arial" w:hAnsi="Arial" w:cs="Arial"/>
          <w:snapToGrid w:val="0"/>
          <w:sz w:val="18"/>
          <w:szCs w:val="18"/>
        </w:rPr>
        <w:t>-</w:t>
      </w:r>
      <w:r w:rsidRPr="00073C73">
        <w:rPr>
          <w:rFonts w:ascii="Arial" w:hAnsi="Arial" w:cs="Arial"/>
          <w:snapToGrid w:val="0"/>
          <w:sz w:val="18"/>
          <w:szCs w:val="18"/>
        </w:rPr>
        <w:tab/>
      </w:r>
      <w:r w:rsidRPr="00073C73">
        <w:rPr>
          <w:rFonts w:ascii="Arial" w:hAnsi="Arial" w:cs="Arial"/>
          <w:b/>
          <w:i/>
          <w:noProof/>
          <w:sz w:val="18"/>
          <w:szCs w:val="18"/>
        </w:rPr>
        <w:t>reportingAmount</w:t>
      </w:r>
      <w:r w:rsidRPr="00073C73">
        <w:rPr>
          <w:rFonts w:ascii="Arial" w:hAnsi="Arial" w:cs="Arial"/>
          <w:noProof/>
          <w:sz w:val="18"/>
          <w:szCs w:val="18"/>
        </w:rPr>
        <w:t xml:space="preserve"> indicates the number of periodic location information reports requested. Enumerated values correspond to 1, 2, 4, 8, 16, 32, 64, or infinite/indefinite number of reports. If the </w:t>
      </w:r>
      <w:r w:rsidRPr="00073C73">
        <w:rPr>
          <w:rFonts w:ascii="Arial" w:hAnsi="Arial" w:cs="Arial"/>
          <w:i/>
          <w:noProof/>
          <w:sz w:val="18"/>
          <w:szCs w:val="18"/>
        </w:rPr>
        <w:t>reportingAmount</w:t>
      </w:r>
      <w:r w:rsidRPr="00073C73">
        <w:rPr>
          <w:rFonts w:ascii="Arial" w:hAnsi="Arial" w:cs="Arial"/>
          <w:noProof/>
          <w:sz w:val="18"/>
          <w:szCs w:val="18"/>
        </w:rPr>
        <w:t xml:space="preserve"> is '</w:t>
      </w:r>
      <w:r w:rsidRPr="00073C73">
        <w:rPr>
          <w:rFonts w:ascii="Arial" w:hAnsi="Arial" w:cs="Arial"/>
          <w:i/>
          <w:noProof/>
          <w:sz w:val="18"/>
          <w:szCs w:val="18"/>
        </w:rPr>
        <w:t>infinite/indefinite'</w:t>
      </w:r>
      <w:r w:rsidRPr="00073C73">
        <w:rPr>
          <w:rFonts w:ascii="Arial" w:hAnsi="Arial" w:cs="Arial"/>
          <w:noProof/>
          <w:sz w:val="18"/>
          <w:szCs w:val="18"/>
        </w:rPr>
        <w:t xml:space="preserve">, the target device shou-ld continue periodic reporting until </w:t>
      </w:r>
      <w:r w:rsidR="00F022AE">
        <w:rPr>
          <w:rFonts w:ascii="Arial" w:eastAsia="SimSun" w:hAnsi="Arial" w:cs="Arial" w:hint="eastAsia"/>
          <w:noProof/>
          <w:sz w:val="18"/>
          <w:szCs w:val="18"/>
          <w:lang w:eastAsia="zh-CN"/>
        </w:rPr>
        <w:t xml:space="preserve">the </w:t>
      </w:r>
      <w:r>
        <w:rPr>
          <w:rFonts w:ascii="Arial" w:eastAsia="SimSun" w:hAnsi="Arial" w:cs="Arial" w:hint="eastAsia"/>
          <w:noProof/>
          <w:sz w:val="18"/>
          <w:szCs w:val="18"/>
          <w:lang w:eastAsia="zh-CN"/>
        </w:rPr>
        <w:t xml:space="preserve">SRS is </w:t>
      </w:r>
      <w:r w:rsidR="0001076B">
        <w:rPr>
          <w:rFonts w:ascii="Arial" w:eastAsia="SimSun" w:hAnsi="Arial" w:cs="Arial" w:hint="eastAsia"/>
          <w:noProof/>
          <w:sz w:val="18"/>
          <w:szCs w:val="18"/>
          <w:lang w:eastAsia="zh-CN"/>
        </w:rPr>
        <w:t>released</w:t>
      </w:r>
      <w:r w:rsidRPr="00073C73">
        <w:rPr>
          <w:rFonts w:ascii="Arial" w:hAnsi="Arial" w:cs="Arial"/>
          <w:noProof/>
          <w:sz w:val="18"/>
          <w:szCs w:val="18"/>
        </w:rPr>
        <w:t xml:space="preserve">. </w:t>
      </w:r>
      <w:r w:rsidR="00FE1D08" w:rsidRPr="00FE1D08">
        <w:rPr>
          <w:rFonts w:ascii="Arial" w:hAnsi="Arial" w:cs="Arial"/>
          <w:noProof/>
          <w:sz w:val="18"/>
          <w:szCs w:val="18"/>
        </w:rPr>
        <w:t xml:space="preserve">The value </w:t>
      </w:r>
      <w:r w:rsidR="00FE1D08">
        <w:rPr>
          <w:rFonts w:ascii="Arial" w:eastAsia="SimSun" w:hAnsi="Arial" w:cs="Arial"/>
          <w:noProof/>
          <w:sz w:val="18"/>
          <w:szCs w:val="18"/>
          <w:lang w:eastAsia="zh-CN"/>
        </w:rPr>
        <w:t>'</w:t>
      </w:r>
      <w:r w:rsidR="00FE1D08">
        <w:rPr>
          <w:rFonts w:ascii="Arial" w:eastAsia="SimSun" w:hAnsi="Arial" w:cs="Arial" w:hint="eastAsia"/>
          <w:noProof/>
          <w:sz w:val="18"/>
          <w:szCs w:val="18"/>
          <w:lang w:eastAsia="zh-CN"/>
        </w:rPr>
        <w:t>r1</w:t>
      </w:r>
      <w:r w:rsidR="00FE1D08" w:rsidRPr="00FE1D08">
        <w:rPr>
          <w:rFonts w:ascii="Arial" w:eastAsia="SimSun" w:hAnsi="Arial" w:cs="Arial"/>
          <w:noProof/>
          <w:sz w:val="18"/>
          <w:szCs w:val="18"/>
          <w:lang w:eastAsia="zh-CN"/>
        </w:rPr>
        <w:t xml:space="preserve">' </w:t>
      </w:r>
      <w:r w:rsidR="00FE1D08">
        <w:rPr>
          <w:rFonts w:ascii="Arial" w:eastAsia="SimSun" w:hAnsi="Arial" w:cs="Arial" w:hint="eastAsia"/>
          <w:noProof/>
          <w:sz w:val="18"/>
          <w:szCs w:val="18"/>
          <w:lang w:eastAsia="zh-CN"/>
        </w:rPr>
        <w:t xml:space="preserve">indicates </w:t>
      </w:r>
      <w:r w:rsidR="00FE1D08" w:rsidRPr="00FE1D08">
        <w:rPr>
          <w:rFonts w:ascii="Arial" w:hAnsi="Arial" w:cs="Arial"/>
          <w:noProof/>
          <w:sz w:val="18"/>
          <w:szCs w:val="18"/>
        </w:rPr>
        <w:t>the single request</w:t>
      </w:r>
      <w:r w:rsidR="0044614A">
        <w:rPr>
          <w:rFonts w:ascii="Arial" w:eastAsia="SimSun" w:hAnsi="Arial" w:cs="Arial" w:hint="eastAsia"/>
          <w:noProof/>
          <w:sz w:val="18"/>
          <w:szCs w:val="18"/>
          <w:lang w:eastAsia="zh-CN"/>
        </w:rPr>
        <w:t>/response</w:t>
      </w:r>
      <w:r w:rsidR="00FE1D08" w:rsidRPr="00FE1D08">
        <w:rPr>
          <w:rFonts w:ascii="Arial" w:hAnsi="Arial" w:cs="Arial"/>
          <w:noProof/>
          <w:sz w:val="18"/>
          <w:szCs w:val="18"/>
        </w:rPr>
        <w:t>.</w:t>
      </w:r>
    </w:p>
    <w:p w14:paraId="37A957BB" w14:textId="48B6CF72" w:rsidR="00EC0641" w:rsidRPr="00E92765" w:rsidRDefault="00EC0641" w:rsidP="008C14AB">
      <w:pPr>
        <w:ind w:firstLine="284"/>
        <w:rPr>
          <w:rFonts w:eastAsia="SimSun"/>
          <w:lang w:eastAsia="zh-CN"/>
        </w:rPr>
      </w:pPr>
      <w:r w:rsidRPr="00073C73">
        <w:rPr>
          <w:rFonts w:ascii="Arial" w:hAnsi="Arial" w:cs="Arial"/>
          <w:noProof/>
          <w:sz w:val="18"/>
          <w:szCs w:val="18"/>
        </w:rPr>
        <w:t>-</w:t>
      </w:r>
      <w:r w:rsidRPr="00073C73">
        <w:rPr>
          <w:rFonts w:ascii="Arial" w:hAnsi="Arial" w:cs="Arial"/>
          <w:snapToGrid w:val="0"/>
          <w:sz w:val="18"/>
          <w:szCs w:val="18"/>
        </w:rPr>
        <w:tab/>
      </w:r>
      <w:r w:rsidRPr="00073C73">
        <w:rPr>
          <w:rFonts w:ascii="Arial" w:hAnsi="Arial" w:cs="Arial"/>
          <w:b/>
          <w:i/>
          <w:noProof/>
          <w:sz w:val="18"/>
          <w:szCs w:val="18"/>
        </w:rPr>
        <w:t xml:space="preserve">reportingInterval </w:t>
      </w:r>
      <w:r w:rsidRPr="00073C73">
        <w:rPr>
          <w:rFonts w:ascii="Arial" w:hAnsi="Arial" w:cs="Arial"/>
          <w:noProof/>
          <w:sz w:val="18"/>
          <w:szCs w:val="18"/>
        </w:rPr>
        <w:t xml:space="preserve">indicates the interval between </w:t>
      </w:r>
      <w:r>
        <w:rPr>
          <w:rFonts w:ascii="Arial" w:eastAsia="SimSun" w:hAnsi="Arial" w:cs="Arial" w:hint="eastAsia"/>
          <w:noProof/>
          <w:sz w:val="18"/>
          <w:szCs w:val="18"/>
          <w:lang w:eastAsia="zh-CN"/>
        </w:rPr>
        <w:t xml:space="preserve">the second RRC message which </w:t>
      </w:r>
      <w:r w:rsidRPr="00073C73">
        <w:rPr>
          <w:rFonts w:ascii="Arial" w:hAnsi="Arial" w:cs="Arial"/>
          <w:noProof/>
          <w:sz w:val="18"/>
          <w:szCs w:val="18"/>
        </w:rPr>
        <w:t xml:space="preserve">reports </w:t>
      </w:r>
      <w:r>
        <w:rPr>
          <w:rFonts w:ascii="Arial" w:eastAsia="SimSun" w:hAnsi="Arial" w:cs="Arial" w:hint="eastAsia"/>
          <w:noProof/>
          <w:sz w:val="18"/>
          <w:szCs w:val="18"/>
          <w:lang w:eastAsia="zh-CN"/>
        </w:rPr>
        <w:t xml:space="preserve">UE TxTEG association </w:t>
      </w:r>
      <w:r w:rsidRPr="00073C73">
        <w:rPr>
          <w:rFonts w:ascii="Arial" w:hAnsi="Arial" w:cs="Arial"/>
          <w:noProof/>
          <w:sz w:val="18"/>
          <w:szCs w:val="18"/>
        </w:rPr>
        <w:t xml:space="preserve">and the first </w:t>
      </w:r>
      <w:r>
        <w:rPr>
          <w:rFonts w:ascii="Arial" w:hAnsi="Arial" w:cs="Arial"/>
          <w:noProof/>
          <w:sz w:val="18"/>
          <w:szCs w:val="18"/>
        </w:rPr>
        <w:t>report</w:t>
      </w:r>
      <w:r w:rsidRPr="00073C73">
        <w:rPr>
          <w:rFonts w:ascii="Arial" w:hAnsi="Arial" w:cs="Arial"/>
          <w:noProof/>
          <w:sz w:val="18"/>
          <w:szCs w:val="18"/>
        </w:rPr>
        <w:t xml:space="preserve"> </w:t>
      </w:r>
      <w:r>
        <w:rPr>
          <w:rFonts w:ascii="Arial" w:eastAsia="SimSun" w:hAnsi="Arial" w:cs="Arial" w:hint="eastAsia"/>
          <w:noProof/>
          <w:sz w:val="18"/>
          <w:szCs w:val="18"/>
          <w:lang w:eastAsia="zh-CN"/>
        </w:rPr>
        <w:t>UE TxTEG association</w:t>
      </w:r>
      <w:r w:rsidRPr="00073C73">
        <w:rPr>
          <w:rFonts w:ascii="Arial" w:hAnsi="Arial" w:cs="Arial"/>
          <w:noProof/>
          <w:sz w:val="18"/>
          <w:szCs w:val="18"/>
        </w:rPr>
        <w:t>.</w:t>
      </w:r>
      <w:r w:rsidRPr="00073C73">
        <w:rPr>
          <w:rFonts w:ascii="Arial" w:hAnsi="Arial" w:cs="Arial"/>
          <w:snapToGrid w:val="0"/>
          <w:sz w:val="18"/>
          <w:szCs w:val="18"/>
        </w:rPr>
        <w:t xml:space="preserve"> </w:t>
      </w:r>
      <w:r w:rsidRPr="00073C73">
        <w:rPr>
          <w:rFonts w:ascii="Arial" w:hAnsi="Arial" w:cs="Arial"/>
          <w:noProof/>
          <w:sz w:val="18"/>
          <w:szCs w:val="18"/>
        </w:rPr>
        <w:t>The value '</w:t>
      </w:r>
      <w:proofErr w:type="spellStart"/>
      <w:r w:rsidRPr="00073C73">
        <w:rPr>
          <w:rFonts w:ascii="Arial" w:hAnsi="Arial" w:cs="Arial"/>
          <w:i/>
          <w:snapToGrid w:val="0"/>
          <w:sz w:val="18"/>
          <w:szCs w:val="18"/>
        </w:rPr>
        <w:t>noPeriodicalReporting</w:t>
      </w:r>
      <w:proofErr w:type="spellEnd"/>
      <w:r w:rsidRPr="00073C73">
        <w:rPr>
          <w:rFonts w:ascii="Arial" w:hAnsi="Arial" w:cs="Arial"/>
          <w:snapToGrid w:val="0"/>
          <w:sz w:val="18"/>
          <w:szCs w:val="18"/>
        </w:rPr>
        <w:t>'</w:t>
      </w:r>
      <w:r w:rsidRPr="00073C73">
        <w:rPr>
          <w:rFonts w:ascii="Arial" w:hAnsi="Arial" w:cs="Arial"/>
          <w:noProof/>
          <w:sz w:val="18"/>
          <w:szCs w:val="18"/>
        </w:rPr>
        <w:t xml:space="preserve"> </w:t>
      </w:r>
      <w:r w:rsidR="00505EA8">
        <w:rPr>
          <w:rFonts w:ascii="Arial" w:eastAsia="SimSun" w:hAnsi="Arial" w:cs="Arial" w:hint="eastAsia"/>
          <w:noProof/>
          <w:sz w:val="18"/>
          <w:szCs w:val="18"/>
          <w:lang w:eastAsia="zh-CN"/>
        </w:rPr>
        <w:t>indicates</w:t>
      </w:r>
      <w:r w:rsidR="00E92765">
        <w:rPr>
          <w:rFonts w:ascii="Arial" w:eastAsia="SimSun" w:hAnsi="Arial" w:cs="Arial" w:hint="eastAsia"/>
          <w:noProof/>
          <w:sz w:val="18"/>
          <w:szCs w:val="18"/>
          <w:lang w:eastAsia="zh-CN"/>
        </w:rPr>
        <w:t xml:space="preserve"> the single request</w:t>
      </w:r>
      <w:r w:rsidR="00064466">
        <w:rPr>
          <w:rFonts w:ascii="Arial" w:eastAsia="SimSun" w:hAnsi="Arial" w:cs="Arial" w:hint="eastAsia"/>
          <w:noProof/>
          <w:sz w:val="18"/>
          <w:szCs w:val="18"/>
          <w:lang w:eastAsia="zh-CN"/>
        </w:rPr>
        <w:t>/response</w:t>
      </w:r>
      <w:r w:rsidR="007966B6">
        <w:rPr>
          <w:rFonts w:ascii="Arial" w:eastAsia="SimSun" w:hAnsi="Arial" w:cs="Arial" w:hint="eastAsia"/>
          <w:noProof/>
          <w:sz w:val="18"/>
          <w:szCs w:val="18"/>
          <w:lang w:eastAsia="zh-CN"/>
        </w:rPr>
        <w:t>.</w:t>
      </w:r>
    </w:p>
    <w:p w14:paraId="22F90330" w14:textId="77777777" w:rsidR="005339FA" w:rsidRPr="000633FC" w:rsidRDefault="005339FA" w:rsidP="005339F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6" w:author="CATT" w:date="2022-01-10T14:07:00Z"/>
          <w:rFonts w:ascii="Courier New" w:eastAsia="Times New Roman" w:hAnsi="Courier New"/>
          <w:noProof/>
          <w:snapToGrid w:val="0"/>
          <w:sz w:val="16"/>
          <w:lang w:eastAsia="en-GB"/>
        </w:rPr>
      </w:pPr>
      <w:ins w:id="87" w:author="CATT" w:date="2022-01-10T14:07:00Z">
        <w:r w:rsidRPr="000633FC">
          <w:rPr>
            <w:rFonts w:ascii="Courier New" w:eastAsia="Times New Roman" w:hAnsi="Courier New"/>
            <w:noProof/>
            <w:sz w:val="16"/>
            <w:lang w:eastAsia="en-GB"/>
          </w:rPr>
          <w:t>UE</w:t>
        </w:r>
      </w:ins>
      <w:ins w:id="88" w:author="CATT" w:date="2022-01-10T14:21:00Z">
        <w:r w:rsidRPr="000633FC">
          <w:rPr>
            <w:rFonts w:ascii="Courier New" w:eastAsia="DengXian" w:hAnsi="Courier New" w:hint="eastAsia"/>
            <w:noProof/>
            <w:sz w:val="16"/>
            <w:lang w:eastAsia="zh-CN"/>
          </w:rPr>
          <w:t>-</w:t>
        </w:r>
      </w:ins>
      <w:ins w:id="89" w:author="CATT" w:date="2022-01-10T14:07:00Z">
        <w:r w:rsidRPr="000633FC">
          <w:rPr>
            <w:rFonts w:ascii="Courier New" w:eastAsia="Times New Roman" w:hAnsi="Courier New"/>
            <w:noProof/>
            <w:sz w:val="16"/>
            <w:lang w:eastAsia="en-GB"/>
          </w:rPr>
          <w:t>TxTEG</w:t>
        </w:r>
      </w:ins>
      <w:ins w:id="90" w:author="CATT" w:date="2022-01-10T14:21:00Z">
        <w:r w:rsidRPr="000633FC">
          <w:rPr>
            <w:rFonts w:ascii="Courier New" w:eastAsia="DengXian" w:hAnsi="Courier New" w:hint="eastAsia"/>
            <w:noProof/>
            <w:sz w:val="16"/>
            <w:lang w:eastAsia="zh-CN"/>
          </w:rPr>
          <w:t>-</w:t>
        </w:r>
      </w:ins>
      <w:ins w:id="91" w:author="CATT" w:date="2022-01-10T14:08:00Z">
        <w:r w:rsidRPr="000633FC">
          <w:rPr>
            <w:rFonts w:ascii="Courier New" w:eastAsia="DengXian" w:hAnsi="Courier New" w:hint="eastAsia"/>
            <w:noProof/>
            <w:sz w:val="16"/>
            <w:lang w:eastAsia="zh-CN"/>
          </w:rPr>
          <w:t>Report</w:t>
        </w:r>
      </w:ins>
      <w:ins w:id="92" w:author="CATT" w:date="2022-01-10T14:07:00Z">
        <w:r w:rsidRPr="000633FC">
          <w:rPr>
            <w:rFonts w:ascii="Courier New" w:eastAsia="Times New Roman" w:hAnsi="Courier New"/>
            <w:noProof/>
            <w:sz w:val="16"/>
            <w:lang w:eastAsia="en-GB"/>
          </w:rPr>
          <w:t>Config</w:t>
        </w:r>
        <w:r w:rsidRPr="000633FC">
          <w:rPr>
            <w:rFonts w:ascii="Courier New" w:eastAsia="DengXian" w:hAnsi="Courier New" w:hint="eastAsia"/>
            <w:noProof/>
            <w:sz w:val="16"/>
            <w:lang w:eastAsia="zh-CN"/>
          </w:rPr>
          <w:t xml:space="preserve"> </w:t>
        </w:r>
        <w:r w:rsidRPr="000633FC">
          <w:rPr>
            <w:rFonts w:ascii="Courier New" w:eastAsia="Times New Roman" w:hAnsi="Courier New"/>
            <w:noProof/>
            <w:snapToGrid w:val="0"/>
            <w:sz w:val="16"/>
            <w:lang w:eastAsia="en-GB"/>
          </w:rPr>
          <w:t xml:space="preserve">::= </w:t>
        </w:r>
      </w:ins>
      <w:ins w:id="93" w:author="CATT" w:date="2022-01-11T14:16:00Z">
        <w:r>
          <w:rPr>
            <w:rFonts w:ascii="Courier New" w:eastAsia="SimSun" w:hAnsi="Courier New" w:hint="eastAsia"/>
            <w:noProof/>
            <w:snapToGrid w:val="0"/>
            <w:sz w:val="16"/>
            <w:lang w:eastAsia="zh-CN"/>
          </w:rPr>
          <w:t xml:space="preserve">               </w:t>
        </w:r>
      </w:ins>
      <w:ins w:id="94" w:author="CATT" w:date="2022-01-10T14:07:00Z">
        <w:r w:rsidRPr="000633FC">
          <w:rPr>
            <w:rFonts w:ascii="Courier New" w:eastAsia="Times New Roman" w:hAnsi="Courier New"/>
            <w:noProof/>
            <w:snapToGrid w:val="0"/>
            <w:sz w:val="16"/>
            <w:lang w:eastAsia="en-GB"/>
          </w:rPr>
          <w:t>SEQUENCE {</w:t>
        </w:r>
      </w:ins>
    </w:p>
    <w:p w14:paraId="45FC0AC0" w14:textId="28921C6F" w:rsidR="005339FA" w:rsidRPr="000633FC" w:rsidRDefault="005339FA" w:rsidP="005339F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5" w:author="CATT" w:date="2022-01-10T14:07:00Z"/>
          <w:rFonts w:ascii="Courier New" w:eastAsia="DengXian" w:hAnsi="Courier New"/>
          <w:noProof/>
          <w:snapToGrid w:val="0"/>
          <w:sz w:val="16"/>
          <w:lang w:eastAsia="zh-CN"/>
        </w:rPr>
      </w:pPr>
      <w:ins w:id="96" w:author="CATT" w:date="2022-01-11T15:15:00Z">
        <w:r w:rsidRPr="000633FC">
          <w:rPr>
            <w:rFonts w:ascii="Courier New" w:eastAsia="Times New Roman" w:hAnsi="Courier New"/>
            <w:noProof/>
            <w:snapToGrid w:val="0"/>
            <w:sz w:val="16"/>
            <w:lang w:eastAsia="en-GB"/>
          </w:rPr>
          <w:t xml:space="preserve"> </w:t>
        </w:r>
        <w:r>
          <w:rPr>
            <w:rFonts w:ascii="Courier New" w:eastAsia="SimSun" w:hAnsi="Courier New" w:hint="eastAsia"/>
            <w:noProof/>
            <w:snapToGrid w:val="0"/>
            <w:sz w:val="16"/>
            <w:lang w:eastAsia="zh-CN"/>
          </w:rPr>
          <w:t xml:space="preserve">   </w:t>
        </w:r>
      </w:ins>
      <w:ins w:id="97" w:author="CATT" w:date="2022-01-10T14:07:00Z">
        <w:r w:rsidRPr="000633FC">
          <w:rPr>
            <w:rFonts w:ascii="Courier New" w:eastAsia="DengXian" w:hAnsi="Courier New" w:hint="eastAsia"/>
            <w:noProof/>
            <w:snapToGrid w:val="0"/>
            <w:sz w:val="16"/>
            <w:lang w:eastAsia="zh-CN"/>
          </w:rPr>
          <w:t>r</w:t>
        </w:r>
        <w:r w:rsidRPr="000633FC">
          <w:rPr>
            <w:rFonts w:ascii="Courier New" w:eastAsia="Times New Roman" w:hAnsi="Courier New"/>
            <w:noProof/>
            <w:snapToGrid w:val="0"/>
            <w:sz w:val="16"/>
            <w:lang w:eastAsia="en-GB"/>
          </w:rPr>
          <w:t>eport</w:t>
        </w:r>
      </w:ins>
      <w:ins w:id="98" w:author="CATT" w:date="2022-02-07T14:38:00Z">
        <w:r w:rsidR="00EC0641">
          <w:rPr>
            <w:rFonts w:ascii="Courier New" w:eastAsia="SimSun" w:hAnsi="Courier New" w:hint="eastAsia"/>
            <w:noProof/>
            <w:snapToGrid w:val="0"/>
            <w:sz w:val="16"/>
            <w:lang w:eastAsia="zh-CN"/>
          </w:rPr>
          <w:t>ing</w:t>
        </w:r>
      </w:ins>
      <w:ins w:id="99" w:author="CATT" w:date="2022-01-10T14:07:00Z">
        <w:r w:rsidRPr="000633FC">
          <w:rPr>
            <w:rFonts w:ascii="Courier New" w:eastAsia="Times New Roman" w:hAnsi="Courier New"/>
            <w:noProof/>
            <w:snapToGrid w:val="0"/>
            <w:sz w:val="16"/>
            <w:lang w:eastAsia="en-GB"/>
          </w:rPr>
          <w:t>Amount</w:t>
        </w:r>
        <w:r w:rsidRPr="000633FC">
          <w:rPr>
            <w:rFonts w:ascii="Courier New" w:eastAsia="DengXian" w:hAnsi="Courier New" w:hint="eastAsia"/>
            <w:noProof/>
            <w:snapToGrid w:val="0"/>
            <w:sz w:val="16"/>
            <w:lang w:eastAsia="zh-CN"/>
          </w:rPr>
          <w:t>-r17</w:t>
        </w:r>
        <w:r w:rsidRPr="000633FC">
          <w:rPr>
            <w:rFonts w:ascii="Courier New" w:eastAsia="Times New Roman" w:hAnsi="Courier New"/>
            <w:noProof/>
            <w:snapToGrid w:val="0"/>
            <w:sz w:val="16"/>
            <w:lang w:eastAsia="en-GB"/>
          </w:rPr>
          <w:t xml:space="preserve">               </w:t>
        </w:r>
        <w:r w:rsidRPr="000633FC">
          <w:rPr>
            <w:rFonts w:ascii="Courier New" w:eastAsia="DengXian" w:hAnsi="Courier New" w:hint="eastAsia"/>
            <w:noProof/>
            <w:snapToGrid w:val="0"/>
            <w:sz w:val="16"/>
            <w:lang w:eastAsia="zh-CN"/>
          </w:rPr>
          <w:t xml:space="preserve"> </w:t>
        </w:r>
        <w:r w:rsidRPr="000633FC">
          <w:rPr>
            <w:rFonts w:ascii="Courier New" w:eastAsia="Times New Roman" w:hAnsi="Courier New"/>
            <w:noProof/>
            <w:snapToGrid w:val="0"/>
            <w:sz w:val="16"/>
            <w:lang w:eastAsia="en-GB"/>
          </w:rPr>
          <w:t xml:space="preserve"> </w:t>
        </w:r>
      </w:ins>
      <w:ins w:id="100" w:author="CATT" w:date="2022-01-11T14:17:00Z">
        <w:r>
          <w:rPr>
            <w:rFonts w:ascii="Courier New" w:eastAsia="SimSun" w:hAnsi="Courier New" w:hint="eastAsia"/>
            <w:noProof/>
            <w:snapToGrid w:val="0"/>
            <w:sz w:val="16"/>
            <w:lang w:eastAsia="zh-CN"/>
          </w:rPr>
          <w:t xml:space="preserve">     </w:t>
        </w:r>
      </w:ins>
      <w:ins w:id="101" w:author="CATT" w:date="2022-01-10T14:07:00Z">
        <w:r w:rsidRPr="000633FC">
          <w:rPr>
            <w:rFonts w:ascii="Courier New" w:eastAsia="Times New Roman" w:hAnsi="Courier New"/>
            <w:noProof/>
            <w:snapToGrid w:val="0"/>
            <w:sz w:val="16"/>
            <w:lang w:eastAsia="en-GB"/>
          </w:rPr>
          <w:t>ENUMERATED {r1, r2, r4, r8, r16, r32, r64, infinity</w:t>
        </w:r>
      </w:ins>
      <w:ins w:id="102" w:author="CATT" w:date="2022-02-07T14:51:00Z">
        <w:r w:rsidR="004F2007">
          <w:rPr>
            <w:rFonts w:ascii="Courier New" w:eastAsia="SimSun" w:hAnsi="Courier New" w:hint="eastAsia"/>
            <w:noProof/>
            <w:snapToGrid w:val="0"/>
            <w:sz w:val="16"/>
            <w:lang w:eastAsia="zh-CN"/>
          </w:rPr>
          <w:t xml:space="preserve">, </w:t>
        </w:r>
      </w:ins>
      <w:ins w:id="103" w:author="CATT" w:date="2022-02-07T14:52:00Z">
        <w:r w:rsidR="004F2007" w:rsidRPr="000633FC">
          <w:rPr>
            <w:rFonts w:ascii="Courier New" w:eastAsia="DengXian" w:hAnsi="Courier New" w:hint="eastAsia"/>
            <w:noProof/>
            <w:snapToGrid w:val="0"/>
            <w:sz w:val="16"/>
            <w:lang w:eastAsia="zh-CN"/>
          </w:rPr>
          <w:t>NULL1</w:t>
        </w:r>
        <w:r w:rsidR="004F2007" w:rsidRPr="000633FC">
          <w:rPr>
            <w:rFonts w:ascii="Courier New" w:eastAsia="Times New Roman" w:hAnsi="Courier New"/>
            <w:noProof/>
            <w:snapToGrid w:val="0"/>
            <w:sz w:val="16"/>
            <w:lang w:eastAsia="en-GB"/>
          </w:rPr>
          <w:t>,</w:t>
        </w:r>
        <w:r w:rsidR="004F2007" w:rsidRPr="000633FC">
          <w:rPr>
            <w:rFonts w:ascii="Courier New" w:eastAsia="DengXian" w:hAnsi="Courier New" w:hint="eastAsia"/>
            <w:noProof/>
            <w:snapToGrid w:val="0"/>
            <w:sz w:val="16"/>
            <w:lang w:eastAsia="zh-CN"/>
          </w:rPr>
          <w:t xml:space="preserve"> NULL2</w:t>
        </w:r>
        <w:r w:rsidR="004F2007" w:rsidRPr="000633FC">
          <w:rPr>
            <w:rFonts w:ascii="Courier New" w:eastAsia="Times New Roman" w:hAnsi="Courier New"/>
            <w:noProof/>
            <w:snapToGrid w:val="0"/>
            <w:sz w:val="16"/>
            <w:lang w:eastAsia="en-GB"/>
          </w:rPr>
          <w:t>,</w:t>
        </w:r>
        <w:r w:rsidR="004F2007" w:rsidRPr="000633FC">
          <w:rPr>
            <w:rFonts w:ascii="Courier New" w:eastAsia="DengXian" w:hAnsi="Courier New" w:hint="eastAsia"/>
            <w:noProof/>
            <w:snapToGrid w:val="0"/>
            <w:sz w:val="16"/>
            <w:lang w:eastAsia="zh-CN"/>
          </w:rPr>
          <w:t xml:space="preserve"> NULL3, NULL4</w:t>
        </w:r>
      </w:ins>
      <w:ins w:id="104" w:author="CATT" w:date="2022-01-10T14:07:00Z">
        <w:r w:rsidRPr="000633FC">
          <w:rPr>
            <w:rFonts w:ascii="Courier New" w:eastAsia="Times New Roman" w:hAnsi="Courier New"/>
            <w:noProof/>
            <w:snapToGrid w:val="0"/>
            <w:sz w:val="16"/>
            <w:lang w:eastAsia="en-GB"/>
          </w:rPr>
          <w:t>},</w:t>
        </w:r>
      </w:ins>
    </w:p>
    <w:p w14:paraId="71353812" w14:textId="77777777" w:rsidR="005339FA" w:rsidRPr="0027046B" w:rsidRDefault="005339FA" w:rsidP="005339F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5" w:author="CATT" w:date="2022-01-10T14:07:00Z"/>
          <w:rFonts w:ascii="Courier New" w:eastAsia="DengXian" w:hAnsi="Courier New"/>
          <w:noProof/>
          <w:snapToGrid w:val="0"/>
          <w:sz w:val="16"/>
          <w:lang w:eastAsia="zh-CN"/>
        </w:rPr>
      </w:pPr>
      <w:ins w:id="106" w:author="CATT" w:date="2022-01-11T15:15:00Z">
        <w:r w:rsidRPr="000633FC">
          <w:rPr>
            <w:rFonts w:ascii="Courier New" w:eastAsia="Times New Roman" w:hAnsi="Courier New"/>
            <w:noProof/>
            <w:snapToGrid w:val="0"/>
            <w:sz w:val="16"/>
            <w:lang w:eastAsia="en-GB"/>
          </w:rPr>
          <w:t xml:space="preserve"> </w:t>
        </w:r>
        <w:r>
          <w:rPr>
            <w:rFonts w:ascii="Courier New" w:eastAsia="SimSun" w:hAnsi="Courier New" w:hint="eastAsia"/>
            <w:noProof/>
            <w:snapToGrid w:val="0"/>
            <w:sz w:val="16"/>
            <w:lang w:eastAsia="zh-CN"/>
          </w:rPr>
          <w:t xml:space="preserve">   </w:t>
        </w:r>
      </w:ins>
      <w:ins w:id="107" w:author="CATT" w:date="2022-01-10T14:07:00Z">
        <w:r w:rsidRPr="005339FA">
          <w:rPr>
            <w:rFonts w:ascii="Courier New" w:eastAsia="Times New Roman" w:hAnsi="Courier New"/>
            <w:noProof/>
            <w:snapToGrid w:val="0"/>
            <w:sz w:val="16"/>
            <w:lang w:eastAsia="en-GB"/>
          </w:rPr>
          <w:t>reportingInterval</w:t>
        </w:r>
        <w:r w:rsidRPr="005339FA">
          <w:rPr>
            <w:rFonts w:ascii="Courier New" w:eastAsia="DengXian" w:hAnsi="Courier New" w:hint="eastAsia"/>
            <w:noProof/>
            <w:snapToGrid w:val="0"/>
            <w:sz w:val="16"/>
            <w:lang w:eastAsia="zh-CN"/>
          </w:rPr>
          <w:t>-r17</w:t>
        </w:r>
      </w:ins>
      <w:ins w:id="108" w:author="CATT" w:date="2022-01-11T15:15:00Z">
        <w:r>
          <w:rPr>
            <w:rFonts w:ascii="Courier New" w:eastAsia="SimSun" w:hAnsi="Courier New" w:hint="eastAsia"/>
            <w:noProof/>
            <w:snapToGrid w:val="0"/>
            <w:sz w:val="16"/>
            <w:lang w:eastAsia="zh-CN"/>
          </w:rPr>
          <w:t xml:space="preserve">           </w:t>
        </w:r>
      </w:ins>
      <w:ins w:id="109" w:author="CATT" w:date="2022-01-10T14:21:00Z">
        <w:r w:rsidRPr="000633FC">
          <w:rPr>
            <w:rFonts w:ascii="Courier New" w:eastAsia="DengXian" w:hAnsi="Courier New" w:hint="eastAsia"/>
            <w:noProof/>
            <w:snapToGrid w:val="0"/>
            <w:sz w:val="16"/>
            <w:lang w:eastAsia="zh-CN"/>
          </w:rPr>
          <w:t xml:space="preserve"> </w:t>
        </w:r>
      </w:ins>
      <w:ins w:id="110" w:author="CATT" w:date="2022-01-11T14:17:00Z">
        <w:r>
          <w:rPr>
            <w:rFonts w:ascii="Courier New" w:eastAsia="DengXian" w:hAnsi="Courier New" w:hint="eastAsia"/>
            <w:noProof/>
            <w:snapToGrid w:val="0"/>
            <w:sz w:val="16"/>
            <w:lang w:eastAsia="zh-CN"/>
          </w:rPr>
          <w:t xml:space="preserve">        </w:t>
        </w:r>
      </w:ins>
      <w:ins w:id="111" w:author="CATT" w:date="2022-01-10T14:07:00Z">
        <w:r w:rsidRPr="000633FC">
          <w:rPr>
            <w:rFonts w:ascii="Courier New" w:eastAsia="Times New Roman" w:hAnsi="Courier New"/>
            <w:noProof/>
            <w:snapToGrid w:val="0"/>
            <w:sz w:val="16"/>
            <w:lang w:eastAsia="en-GB"/>
          </w:rPr>
          <w:t>ENUMERATED {noPeriodicalReporting, ms120, ms240, ms480, ms640,</w:t>
        </w:r>
      </w:ins>
      <w:ins w:id="112" w:author="CATT" w:date="2022-01-11T15:15:00Z">
        <w:r>
          <w:rPr>
            <w:rFonts w:ascii="Courier New" w:eastAsia="SimSun" w:hAnsi="Courier New" w:hint="eastAsia"/>
            <w:noProof/>
            <w:snapToGrid w:val="0"/>
            <w:sz w:val="16"/>
            <w:lang w:eastAsia="zh-CN"/>
          </w:rPr>
          <w:t xml:space="preserve"> </w:t>
        </w:r>
      </w:ins>
      <w:ins w:id="113" w:author="CATT" w:date="2022-01-10T14:07:00Z">
        <w:r w:rsidRPr="000633FC">
          <w:rPr>
            <w:rFonts w:ascii="Courier New" w:eastAsia="Times New Roman" w:hAnsi="Courier New"/>
            <w:noProof/>
            <w:snapToGrid w:val="0"/>
            <w:sz w:val="16"/>
            <w:lang w:eastAsia="en-GB"/>
          </w:rPr>
          <w:t xml:space="preserve">ms1024, ms2048, ms5120, ms10240, ms20480, </w:t>
        </w:r>
        <w:r w:rsidRPr="000633FC">
          <w:rPr>
            <w:rFonts w:ascii="Courier New" w:eastAsia="DengXian" w:hAnsi="Courier New" w:hint="eastAsia"/>
            <w:noProof/>
            <w:snapToGrid w:val="0"/>
            <w:sz w:val="16"/>
            <w:lang w:eastAsia="zh-CN"/>
          </w:rPr>
          <w:t>NULL1</w:t>
        </w:r>
        <w:r w:rsidRPr="000633FC">
          <w:rPr>
            <w:rFonts w:ascii="Courier New" w:eastAsia="Times New Roman" w:hAnsi="Courier New"/>
            <w:noProof/>
            <w:snapToGrid w:val="0"/>
            <w:sz w:val="16"/>
            <w:lang w:eastAsia="en-GB"/>
          </w:rPr>
          <w:t>,</w:t>
        </w:r>
        <w:r w:rsidRPr="000633FC">
          <w:rPr>
            <w:rFonts w:ascii="Courier New" w:eastAsia="DengXian" w:hAnsi="Courier New" w:hint="eastAsia"/>
            <w:noProof/>
            <w:snapToGrid w:val="0"/>
            <w:sz w:val="16"/>
            <w:lang w:eastAsia="zh-CN"/>
          </w:rPr>
          <w:t xml:space="preserve"> NULL2</w:t>
        </w:r>
        <w:r w:rsidRPr="000633FC">
          <w:rPr>
            <w:rFonts w:ascii="Courier New" w:eastAsia="Times New Roman" w:hAnsi="Courier New"/>
            <w:noProof/>
            <w:snapToGrid w:val="0"/>
            <w:sz w:val="16"/>
            <w:lang w:eastAsia="en-GB"/>
          </w:rPr>
          <w:t>,</w:t>
        </w:r>
        <w:r w:rsidRPr="000633FC">
          <w:rPr>
            <w:rFonts w:ascii="Courier New" w:eastAsia="DengXian" w:hAnsi="Courier New" w:hint="eastAsia"/>
            <w:noProof/>
            <w:snapToGrid w:val="0"/>
            <w:sz w:val="16"/>
            <w:lang w:eastAsia="zh-CN"/>
          </w:rPr>
          <w:t xml:space="preserve"> NULL3, NULL4</w:t>
        </w:r>
        <w:r w:rsidRPr="000633FC">
          <w:rPr>
            <w:rFonts w:ascii="Courier New" w:eastAsia="Times New Roman" w:hAnsi="Courier New"/>
            <w:noProof/>
            <w:snapToGrid w:val="0"/>
            <w:sz w:val="16"/>
            <w:lang w:eastAsia="en-GB"/>
          </w:rPr>
          <w:t>}</w:t>
        </w:r>
      </w:ins>
      <w:ins w:id="114" w:author="CATT" w:date="2022-01-10T14:08:00Z">
        <w:r w:rsidRPr="000633FC">
          <w:rPr>
            <w:rFonts w:ascii="Courier New" w:eastAsia="DengXian" w:hAnsi="Courier New" w:hint="eastAsia"/>
            <w:noProof/>
            <w:snapToGrid w:val="0"/>
            <w:sz w:val="16"/>
            <w:lang w:eastAsia="zh-CN"/>
          </w:rPr>
          <w:t>,</w:t>
        </w:r>
      </w:ins>
    </w:p>
    <w:p w14:paraId="21B4FFF4" w14:textId="77777777" w:rsidR="005339FA" w:rsidRPr="000633FC" w:rsidRDefault="005339FA" w:rsidP="005339F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5" w:author="CATT" w:date="2022-01-10T14:08:00Z"/>
          <w:rFonts w:ascii="Courier New" w:eastAsia="DengXian" w:hAnsi="Courier New"/>
          <w:noProof/>
          <w:snapToGrid w:val="0"/>
          <w:sz w:val="16"/>
          <w:lang w:eastAsia="zh-CN"/>
        </w:rPr>
      </w:pPr>
      <w:ins w:id="116" w:author="CATT" w:date="2022-01-10T14:08:00Z">
        <w:r w:rsidRPr="000633FC">
          <w:rPr>
            <w:rFonts w:ascii="Courier New" w:eastAsia="Times New Roman" w:hAnsi="Courier New"/>
            <w:noProof/>
            <w:snapToGrid w:val="0"/>
            <w:sz w:val="16"/>
            <w:lang w:eastAsia="en-GB"/>
          </w:rPr>
          <w:tab/>
          <w:t>...</w:t>
        </w:r>
      </w:ins>
    </w:p>
    <w:p w14:paraId="450E2E01" w14:textId="77777777" w:rsidR="005339FA" w:rsidRPr="000633FC" w:rsidRDefault="005339FA" w:rsidP="005339F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7" w:author="CATT" w:date="2022-01-10T14:07:00Z"/>
          <w:rFonts w:ascii="Courier New" w:eastAsia="DengXian" w:hAnsi="Courier New"/>
          <w:noProof/>
          <w:sz w:val="16"/>
          <w:lang w:eastAsia="zh-CN"/>
        </w:rPr>
      </w:pPr>
      <w:ins w:id="118" w:author="CATT" w:date="2022-01-10T14:07:00Z">
        <w:r w:rsidRPr="000633FC">
          <w:rPr>
            <w:rFonts w:ascii="Courier New" w:eastAsia="DengXian" w:hAnsi="Courier New" w:hint="eastAsia"/>
            <w:noProof/>
            <w:sz w:val="16"/>
            <w:lang w:eastAsia="zh-CN"/>
          </w:rPr>
          <w:t>}</w:t>
        </w:r>
      </w:ins>
    </w:p>
    <w:p w14:paraId="7557DB49" w14:textId="47CEF389" w:rsidR="005339FA" w:rsidRPr="004F1D77" w:rsidRDefault="005339FA" w:rsidP="0007080D">
      <w:pPr>
        <w:keepNext/>
        <w:keepLines/>
        <w:overflowPunct w:val="0"/>
        <w:autoSpaceDE w:val="0"/>
        <w:autoSpaceDN w:val="0"/>
        <w:adjustRightInd w:val="0"/>
        <w:spacing w:before="120" w:line="240" w:lineRule="auto"/>
        <w:ind w:left="1418" w:hanging="1418"/>
        <w:textAlignment w:val="baseline"/>
        <w:outlineLvl w:val="3"/>
        <w:rPr>
          <w:rFonts w:eastAsia="SimSun"/>
          <w:b/>
          <w:lang w:val="en-US" w:eastAsia="zh-CN"/>
        </w:rPr>
      </w:pPr>
      <w:r w:rsidRPr="004F1D77">
        <w:rPr>
          <w:rFonts w:eastAsia="Times New Roman"/>
          <w:b/>
          <w:iCs/>
          <w:lang w:eastAsia="ja-JP"/>
        </w:rPr>
        <w:t xml:space="preserve">Question </w:t>
      </w:r>
      <w:r w:rsidR="006C3FB3" w:rsidRPr="004F1D77">
        <w:rPr>
          <w:rFonts w:eastAsia="Times New Roman"/>
          <w:b/>
          <w:iCs/>
          <w:lang w:eastAsia="ja-JP"/>
        </w:rPr>
        <w:t>6</w:t>
      </w:r>
      <w:r w:rsidRPr="004F1D77">
        <w:rPr>
          <w:rFonts w:eastAsia="Times New Roman"/>
          <w:b/>
          <w:iCs/>
          <w:lang w:eastAsia="ja-JP"/>
        </w:rPr>
        <w:t>: Do you agree the</w:t>
      </w:r>
      <w:r w:rsidR="006F6141" w:rsidRPr="004F1D77">
        <w:rPr>
          <w:rFonts w:eastAsia="Times New Roman"/>
          <w:b/>
          <w:iCs/>
          <w:lang w:eastAsia="ja-JP"/>
        </w:rPr>
        <w:t xml:space="preserve"> </w:t>
      </w:r>
      <w:proofErr w:type="spellStart"/>
      <w:r w:rsidR="006F6141" w:rsidRPr="004F1D77">
        <w:rPr>
          <w:rFonts w:eastAsia="Times New Roman"/>
          <w:b/>
          <w:iCs/>
          <w:lang w:eastAsia="ja-JP"/>
        </w:rPr>
        <w:t>report</w:t>
      </w:r>
      <w:r w:rsidR="004733F2" w:rsidRPr="004F1D77">
        <w:rPr>
          <w:rFonts w:eastAsia="Times New Roman"/>
          <w:b/>
          <w:iCs/>
          <w:lang w:eastAsia="ja-JP"/>
        </w:rPr>
        <w:t>ing</w:t>
      </w:r>
      <w:r w:rsidR="006F6141" w:rsidRPr="004F1D77">
        <w:rPr>
          <w:rFonts w:eastAsia="Times New Roman"/>
          <w:b/>
          <w:iCs/>
          <w:lang w:eastAsia="ja-JP"/>
        </w:rPr>
        <w:t>Amount</w:t>
      </w:r>
      <w:proofErr w:type="spellEnd"/>
      <w:r w:rsidR="006F6141" w:rsidRPr="004F1D77">
        <w:rPr>
          <w:rFonts w:eastAsia="Times New Roman"/>
          <w:b/>
          <w:iCs/>
          <w:lang w:eastAsia="ja-JP"/>
        </w:rPr>
        <w:t xml:space="preserve"> and </w:t>
      </w:r>
      <w:proofErr w:type="spellStart"/>
      <w:r w:rsidR="006F6141" w:rsidRPr="004F1D77">
        <w:rPr>
          <w:rFonts w:eastAsia="Times New Roman"/>
          <w:b/>
          <w:iCs/>
          <w:lang w:eastAsia="ja-JP"/>
        </w:rPr>
        <w:t>reportingInterval</w:t>
      </w:r>
      <w:proofErr w:type="spellEnd"/>
      <w:r w:rsidR="006F6141" w:rsidRPr="004F1D77">
        <w:rPr>
          <w:rFonts w:eastAsia="Times New Roman"/>
          <w:b/>
          <w:iCs/>
          <w:lang w:eastAsia="ja-JP"/>
        </w:rPr>
        <w:t xml:space="preserve"> </w:t>
      </w:r>
      <w:r w:rsidR="00017FFE" w:rsidRPr="004F1D77">
        <w:rPr>
          <w:rFonts w:eastAsia="Times New Roman"/>
          <w:b/>
          <w:iCs/>
          <w:lang w:eastAsia="ja-JP"/>
        </w:rPr>
        <w:t xml:space="preserve">to config the UE </w:t>
      </w:r>
      <w:proofErr w:type="spellStart"/>
      <w:r w:rsidR="00017FFE" w:rsidRPr="004F1D77">
        <w:rPr>
          <w:rFonts w:eastAsia="Times New Roman"/>
          <w:b/>
          <w:iCs/>
          <w:lang w:eastAsia="ja-JP"/>
        </w:rPr>
        <w:t>TxTEG</w:t>
      </w:r>
      <w:proofErr w:type="spellEnd"/>
      <w:r w:rsidR="00017FFE" w:rsidRPr="004F1D77">
        <w:rPr>
          <w:rFonts w:eastAsia="Times New Roman"/>
          <w:b/>
          <w:iCs/>
          <w:lang w:eastAsia="ja-JP"/>
        </w:rPr>
        <w:t xml:space="preserve"> for both single request / report and configured periodicity report</w:t>
      </w:r>
      <w:r w:rsidRPr="004F1D77">
        <w:rPr>
          <w:rFonts w:eastAsia="Times New Roman"/>
          <w:b/>
          <w:iCs/>
          <w:lang w:eastAsia="ja-JP"/>
        </w:rPr>
        <w:t>? Please provide your preference for details for your favourable option in the comments column.</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327"/>
        <w:gridCol w:w="6811"/>
      </w:tblGrid>
      <w:tr w:rsidR="005339FA" w14:paraId="252945F3" w14:textId="77777777" w:rsidTr="00596E7C">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68465CC" w14:textId="77777777" w:rsidR="005339FA" w:rsidRDefault="005339FA" w:rsidP="00596E7C">
            <w:pPr>
              <w:pStyle w:val="TAH"/>
              <w:spacing w:before="20" w:after="20"/>
              <w:ind w:left="57" w:right="57"/>
              <w:jc w:val="left"/>
            </w:pPr>
            <w:r>
              <w:t>Company</w:t>
            </w:r>
          </w:p>
        </w:tc>
        <w:tc>
          <w:tcPr>
            <w:tcW w:w="132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0421AB3" w14:textId="046984AE" w:rsidR="005339FA" w:rsidRPr="00844F06" w:rsidRDefault="002D43E9" w:rsidP="00596E7C">
            <w:pPr>
              <w:pStyle w:val="TAH"/>
              <w:spacing w:before="20" w:after="20"/>
              <w:ind w:left="57" w:right="57"/>
              <w:jc w:val="left"/>
              <w:rPr>
                <w:rFonts w:eastAsia="SimSun"/>
                <w:lang w:eastAsia="zh-CN"/>
              </w:rPr>
            </w:pPr>
            <w:r>
              <w:rPr>
                <w:rFonts w:eastAsia="SimSun" w:hint="eastAsia"/>
                <w:lang w:eastAsia="zh-CN"/>
              </w:rPr>
              <w:t>Yes/No</w:t>
            </w:r>
          </w:p>
        </w:tc>
        <w:tc>
          <w:tcPr>
            <w:tcW w:w="681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3072BD4" w14:textId="77777777" w:rsidR="005339FA" w:rsidRDefault="005339FA" w:rsidP="00596E7C">
            <w:pPr>
              <w:pStyle w:val="TAH"/>
              <w:spacing w:before="20" w:after="20"/>
              <w:ind w:left="57" w:right="57"/>
              <w:jc w:val="left"/>
            </w:pPr>
            <w:r>
              <w:rPr>
                <w:rFonts w:hint="eastAsia"/>
                <w:lang w:eastAsia="zh-CN"/>
              </w:rPr>
              <w:t>Comments</w:t>
            </w:r>
          </w:p>
        </w:tc>
      </w:tr>
      <w:tr w:rsidR="00CF3D9B" w14:paraId="0B9DC759" w14:textId="77777777" w:rsidTr="00596E7C">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B6D3E44" w14:textId="6D6DD7BA" w:rsidR="00CF3D9B" w:rsidRDefault="00CF3D9B" w:rsidP="00CF3D9B">
            <w:pPr>
              <w:pStyle w:val="TAC"/>
              <w:spacing w:before="20" w:after="20"/>
              <w:ind w:left="57" w:right="57"/>
              <w:jc w:val="left"/>
              <w:rPr>
                <w:lang w:eastAsia="zh-CN"/>
              </w:rPr>
            </w:pPr>
            <w:r>
              <w:rPr>
                <w:lang w:eastAsia="zh-CN"/>
              </w:rPr>
              <w:t>Qualcomm</w:t>
            </w:r>
          </w:p>
        </w:tc>
        <w:tc>
          <w:tcPr>
            <w:tcW w:w="1327" w:type="dxa"/>
            <w:tcBorders>
              <w:top w:val="single" w:sz="4" w:space="0" w:color="auto"/>
              <w:left w:val="single" w:sz="4" w:space="0" w:color="auto"/>
              <w:bottom w:val="single" w:sz="4" w:space="0" w:color="auto"/>
              <w:right w:val="single" w:sz="4" w:space="0" w:color="auto"/>
            </w:tcBorders>
          </w:tcPr>
          <w:p w14:paraId="68FA7903" w14:textId="78BDFDEC" w:rsidR="00CF3D9B" w:rsidRDefault="00CF3D9B" w:rsidP="00CF3D9B">
            <w:pPr>
              <w:pStyle w:val="TAC"/>
              <w:spacing w:before="20" w:after="20"/>
              <w:ind w:left="57" w:right="57"/>
              <w:jc w:val="left"/>
              <w:rPr>
                <w:lang w:eastAsia="zh-CN"/>
              </w:rPr>
            </w:pPr>
            <w:r>
              <w:rPr>
                <w:lang w:eastAsia="zh-CN"/>
              </w:rPr>
              <w:t>No</w:t>
            </w:r>
          </w:p>
        </w:tc>
        <w:tc>
          <w:tcPr>
            <w:tcW w:w="6811" w:type="dxa"/>
            <w:tcBorders>
              <w:top w:val="single" w:sz="4" w:space="0" w:color="auto"/>
              <w:left w:val="single" w:sz="4" w:space="0" w:color="auto"/>
              <w:bottom w:val="single" w:sz="4" w:space="0" w:color="auto"/>
              <w:right w:val="single" w:sz="4" w:space="0" w:color="auto"/>
            </w:tcBorders>
          </w:tcPr>
          <w:p w14:paraId="5A1089EE" w14:textId="77777777" w:rsidR="009B79E3" w:rsidRDefault="00CF3D9B" w:rsidP="00CF3D9B">
            <w:pPr>
              <w:pStyle w:val="TAC"/>
              <w:spacing w:before="20" w:after="20"/>
              <w:ind w:left="57" w:right="57"/>
              <w:jc w:val="left"/>
              <w:rPr>
                <w:lang w:eastAsia="zh-CN"/>
              </w:rPr>
            </w:pPr>
            <w:proofErr w:type="spellStart"/>
            <w:r w:rsidRPr="00DC6F50">
              <w:rPr>
                <w:i/>
                <w:iCs/>
                <w:lang w:eastAsia="zh-CN"/>
              </w:rPr>
              <w:t>reportingAmount</w:t>
            </w:r>
            <w:proofErr w:type="spellEnd"/>
            <w:r>
              <w:rPr>
                <w:lang w:eastAsia="zh-CN"/>
              </w:rPr>
              <w:t xml:space="preserve"> cannot be predicted. </w:t>
            </w:r>
            <w:r w:rsidR="00DC6F50">
              <w:rPr>
                <w:lang w:eastAsia="zh-CN"/>
              </w:rPr>
              <w:t>The TEGs are needed for the dur</w:t>
            </w:r>
            <w:r w:rsidR="00FE4738">
              <w:rPr>
                <w:lang w:eastAsia="zh-CN"/>
              </w:rPr>
              <w:t>a</w:t>
            </w:r>
            <w:r w:rsidR="00DC6F50">
              <w:rPr>
                <w:lang w:eastAsia="zh-CN"/>
              </w:rPr>
              <w:t>tion of the positioning session/SRS</w:t>
            </w:r>
            <w:r w:rsidR="00FE4738">
              <w:rPr>
                <w:lang w:eastAsia="zh-CN"/>
              </w:rPr>
              <w:t xml:space="preserve"> </w:t>
            </w:r>
            <w:r w:rsidR="00DC6F50">
              <w:rPr>
                <w:lang w:eastAsia="zh-CN"/>
              </w:rPr>
              <w:t>transmission.</w:t>
            </w:r>
            <w:r w:rsidR="009B79E3">
              <w:rPr>
                <w:lang w:eastAsia="zh-CN"/>
              </w:rPr>
              <w:t xml:space="preserve"> </w:t>
            </w:r>
          </w:p>
          <w:p w14:paraId="6C015EC6" w14:textId="3140836A" w:rsidR="00C37263" w:rsidRDefault="00C37263" w:rsidP="00CF3D9B">
            <w:pPr>
              <w:pStyle w:val="TAC"/>
              <w:spacing w:before="20" w:after="20"/>
              <w:ind w:left="57" w:right="57"/>
              <w:jc w:val="left"/>
              <w:rPr>
                <w:lang w:eastAsia="zh-CN"/>
              </w:rPr>
            </w:pPr>
            <w:r>
              <w:rPr>
                <w:lang w:eastAsia="zh-CN"/>
              </w:rPr>
              <w:t xml:space="preserve">See also our response to Questions 4 and </w:t>
            </w:r>
            <w:r w:rsidR="00280BE0">
              <w:rPr>
                <w:lang w:eastAsia="zh-CN"/>
              </w:rPr>
              <w:t>5</w:t>
            </w:r>
            <w:r>
              <w:rPr>
                <w:lang w:eastAsia="zh-CN"/>
              </w:rPr>
              <w:t>.</w:t>
            </w:r>
          </w:p>
        </w:tc>
      </w:tr>
      <w:tr w:rsidR="00957064" w14:paraId="69CBB585" w14:textId="77777777" w:rsidTr="00596E7C">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EF546B9" w14:textId="5BD899C3" w:rsidR="00957064" w:rsidRDefault="00957064" w:rsidP="00957064">
            <w:pPr>
              <w:pStyle w:val="TAC"/>
              <w:spacing w:before="20" w:after="20"/>
              <w:ind w:left="57" w:right="57"/>
              <w:jc w:val="left"/>
              <w:rPr>
                <w:lang w:val="en-US"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327" w:type="dxa"/>
            <w:tcBorders>
              <w:top w:val="single" w:sz="4" w:space="0" w:color="auto"/>
              <w:left w:val="single" w:sz="4" w:space="0" w:color="auto"/>
              <w:bottom w:val="single" w:sz="4" w:space="0" w:color="auto"/>
              <w:right w:val="single" w:sz="4" w:space="0" w:color="auto"/>
            </w:tcBorders>
          </w:tcPr>
          <w:p w14:paraId="62A6F32F" w14:textId="1F8FAD4D" w:rsidR="00957064" w:rsidRDefault="00957064" w:rsidP="00957064">
            <w:pPr>
              <w:pStyle w:val="TAC"/>
              <w:spacing w:before="20" w:after="20"/>
              <w:ind w:left="57" w:right="57"/>
              <w:jc w:val="left"/>
              <w:rPr>
                <w:lang w:val="en-US" w:eastAsia="zh-CN"/>
              </w:rPr>
            </w:pPr>
            <w:r>
              <w:rPr>
                <w:rFonts w:eastAsia="SimSun" w:hint="eastAsia"/>
                <w:lang w:eastAsia="zh-CN"/>
              </w:rPr>
              <w:t>Y</w:t>
            </w:r>
            <w:r>
              <w:rPr>
                <w:rFonts w:eastAsia="SimSun"/>
                <w:lang w:eastAsia="zh-CN"/>
              </w:rPr>
              <w:t>es</w:t>
            </w:r>
          </w:p>
        </w:tc>
        <w:tc>
          <w:tcPr>
            <w:tcW w:w="6811" w:type="dxa"/>
            <w:tcBorders>
              <w:top w:val="single" w:sz="4" w:space="0" w:color="auto"/>
              <w:left w:val="single" w:sz="4" w:space="0" w:color="auto"/>
              <w:bottom w:val="single" w:sz="4" w:space="0" w:color="auto"/>
              <w:right w:val="single" w:sz="4" w:space="0" w:color="auto"/>
            </w:tcBorders>
          </w:tcPr>
          <w:p w14:paraId="39CC32F5" w14:textId="77777777" w:rsidR="00957064" w:rsidRDefault="00957064" w:rsidP="00957064">
            <w:pPr>
              <w:pStyle w:val="TAC"/>
              <w:spacing w:before="20" w:after="20"/>
              <w:ind w:left="57" w:right="57"/>
              <w:jc w:val="left"/>
              <w:rPr>
                <w:lang w:val="en-US" w:eastAsia="zh-CN"/>
              </w:rPr>
            </w:pPr>
          </w:p>
        </w:tc>
      </w:tr>
      <w:tr w:rsidR="00957064" w14:paraId="283905D8" w14:textId="77777777" w:rsidTr="00596E7C">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6FFAB53" w14:textId="7A1A3AB2" w:rsidR="00957064" w:rsidRDefault="00D71E70" w:rsidP="00957064">
            <w:pPr>
              <w:pStyle w:val="TAC"/>
              <w:spacing w:before="20" w:after="20"/>
              <w:ind w:left="57" w:right="57"/>
              <w:jc w:val="left"/>
              <w:rPr>
                <w:lang w:eastAsia="zh-CN"/>
              </w:rPr>
            </w:pPr>
            <w:r>
              <w:rPr>
                <w:lang w:eastAsia="zh-CN"/>
              </w:rPr>
              <w:t>Apple</w:t>
            </w:r>
          </w:p>
        </w:tc>
        <w:tc>
          <w:tcPr>
            <w:tcW w:w="1327" w:type="dxa"/>
            <w:tcBorders>
              <w:top w:val="single" w:sz="4" w:space="0" w:color="auto"/>
              <w:left w:val="single" w:sz="4" w:space="0" w:color="auto"/>
              <w:bottom w:val="single" w:sz="4" w:space="0" w:color="auto"/>
              <w:right w:val="single" w:sz="4" w:space="0" w:color="auto"/>
            </w:tcBorders>
          </w:tcPr>
          <w:p w14:paraId="595C5A3B" w14:textId="5BC2F0D4" w:rsidR="00957064" w:rsidRDefault="00D71E70" w:rsidP="00957064">
            <w:pPr>
              <w:pStyle w:val="TAC"/>
              <w:spacing w:before="20" w:after="20"/>
              <w:ind w:left="57" w:right="57"/>
              <w:jc w:val="left"/>
              <w:rPr>
                <w:lang w:eastAsia="zh-CN"/>
              </w:rPr>
            </w:pPr>
            <w:r>
              <w:rPr>
                <w:lang w:eastAsia="zh-CN"/>
              </w:rPr>
              <w:t>No</w:t>
            </w:r>
          </w:p>
        </w:tc>
        <w:tc>
          <w:tcPr>
            <w:tcW w:w="6811" w:type="dxa"/>
            <w:tcBorders>
              <w:top w:val="single" w:sz="4" w:space="0" w:color="auto"/>
              <w:left w:val="single" w:sz="4" w:space="0" w:color="auto"/>
              <w:bottom w:val="single" w:sz="4" w:space="0" w:color="auto"/>
              <w:right w:val="single" w:sz="4" w:space="0" w:color="auto"/>
            </w:tcBorders>
          </w:tcPr>
          <w:p w14:paraId="46FE636C" w14:textId="77777777" w:rsidR="00957064" w:rsidRDefault="00957064" w:rsidP="00957064">
            <w:pPr>
              <w:pStyle w:val="TAC"/>
              <w:spacing w:before="20" w:after="20"/>
              <w:ind w:left="57" w:right="57"/>
              <w:jc w:val="left"/>
              <w:rPr>
                <w:lang w:eastAsia="zh-CN"/>
              </w:rPr>
            </w:pPr>
          </w:p>
        </w:tc>
      </w:tr>
      <w:tr w:rsidR="00957064" w14:paraId="3825CA9F" w14:textId="77777777" w:rsidTr="00596E7C">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EA2009E" w14:textId="07C5DB27" w:rsidR="00957064" w:rsidRDefault="009945E6" w:rsidP="00957064">
            <w:pPr>
              <w:pStyle w:val="TAC"/>
              <w:spacing w:before="20" w:after="20"/>
              <w:ind w:left="57" w:right="57"/>
              <w:jc w:val="left"/>
              <w:rPr>
                <w:lang w:eastAsia="zh-CN"/>
              </w:rPr>
            </w:pPr>
            <w:r>
              <w:rPr>
                <w:lang w:eastAsia="zh-CN"/>
              </w:rPr>
              <w:t>Lenovo, Motorola Mobility</w:t>
            </w:r>
          </w:p>
        </w:tc>
        <w:tc>
          <w:tcPr>
            <w:tcW w:w="1327" w:type="dxa"/>
            <w:tcBorders>
              <w:top w:val="single" w:sz="4" w:space="0" w:color="auto"/>
              <w:left w:val="single" w:sz="4" w:space="0" w:color="auto"/>
              <w:bottom w:val="single" w:sz="4" w:space="0" w:color="auto"/>
              <w:right w:val="single" w:sz="4" w:space="0" w:color="auto"/>
            </w:tcBorders>
          </w:tcPr>
          <w:p w14:paraId="17FE7C60" w14:textId="055C70BA" w:rsidR="00957064" w:rsidRDefault="009945E6" w:rsidP="00957064">
            <w:pPr>
              <w:pStyle w:val="TAC"/>
              <w:spacing w:before="20" w:after="20"/>
              <w:ind w:left="57" w:right="57"/>
              <w:jc w:val="left"/>
              <w:rPr>
                <w:lang w:eastAsia="zh-CN"/>
              </w:rPr>
            </w:pPr>
            <w:r>
              <w:rPr>
                <w:lang w:eastAsia="zh-CN"/>
              </w:rPr>
              <w:t>No , see comments</w:t>
            </w:r>
          </w:p>
        </w:tc>
        <w:tc>
          <w:tcPr>
            <w:tcW w:w="6811" w:type="dxa"/>
            <w:tcBorders>
              <w:top w:val="single" w:sz="4" w:space="0" w:color="auto"/>
              <w:left w:val="single" w:sz="4" w:space="0" w:color="auto"/>
              <w:bottom w:val="single" w:sz="4" w:space="0" w:color="auto"/>
              <w:right w:val="single" w:sz="4" w:space="0" w:color="auto"/>
            </w:tcBorders>
          </w:tcPr>
          <w:p w14:paraId="18F63396" w14:textId="3D1A6C9B" w:rsidR="00957064" w:rsidRDefault="009945E6" w:rsidP="00957064">
            <w:pPr>
              <w:pStyle w:val="TAC"/>
              <w:spacing w:before="20" w:after="20"/>
              <w:ind w:left="57" w:right="57"/>
              <w:jc w:val="left"/>
              <w:rPr>
                <w:lang w:eastAsia="zh-CN"/>
              </w:rPr>
            </w:pPr>
            <w:r>
              <w:rPr>
                <w:lang w:eastAsia="zh-CN"/>
              </w:rPr>
              <w:t xml:space="preserve">Ok with reporting Interval, but how to obtain </w:t>
            </w:r>
            <w:r w:rsidR="00B13476">
              <w:rPr>
                <w:lang w:eastAsia="zh-CN"/>
              </w:rPr>
              <w:t xml:space="preserve">the </w:t>
            </w:r>
            <w:r>
              <w:rPr>
                <w:lang w:eastAsia="zh-CN"/>
              </w:rPr>
              <w:t>reporting amount is unclear.</w:t>
            </w:r>
          </w:p>
        </w:tc>
      </w:tr>
      <w:tr w:rsidR="00957064" w14:paraId="797FF6CE" w14:textId="77777777" w:rsidTr="00596E7C">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CDB1A65" w14:textId="77777777" w:rsidR="00957064" w:rsidRDefault="00957064" w:rsidP="00957064">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1C9045FF" w14:textId="77777777" w:rsidR="00957064" w:rsidRDefault="00957064" w:rsidP="00957064">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65DA0F0B" w14:textId="77777777" w:rsidR="00957064" w:rsidRDefault="00957064" w:rsidP="00957064">
            <w:pPr>
              <w:pStyle w:val="TAC"/>
              <w:spacing w:before="20" w:after="20"/>
              <w:ind w:left="57" w:right="57"/>
              <w:jc w:val="left"/>
              <w:rPr>
                <w:lang w:eastAsia="zh-CN"/>
              </w:rPr>
            </w:pPr>
          </w:p>
        </w:tc>
      </w:tr>
      <w:tr w:rsidR="00957064" w14:paraId="6FD0A9DB" w14:textId="77777777" w:rsidTr="00596E7C">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D2C268F" w14:textId="77777777" w:rsidR="00957064" w:rsidRDefault="00957064" w:rsidP="00957064">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61D0212D" w14:textId="77777777" w:rsidR="00957064" w:rsidRDefault="00957064" w:rsidP="00957064">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0895A467" w14:textId="77777777" w:rsidR="00957064" w:rsidRDefault="00957064" w:rsidP="00957064">
            <w:pPr>
              <w:pStyle w:val="TAC"/>
              <w:spacing w:before="20" w:after="20"/>
              <w:ind w:left="57" w:right="57"/>
              <w:jc w:val="left"/>
              <w:rPr>
                <w:lang w:eastAsia="zh-CN"/>
              </w:rPr>
            </w:pPr>
          </w:p>
        </w:tc>
      </w:tr>
      <w:tr w:rsidR="00957064" w14:paraId="291D6074" w14:textId="77777777" w:rsidTr="00596E7C">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311175E" w14:textId="77777777" w:rsidR="00957064" w:rsidRDefault="00957064" w:rsidP="00957064">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31BA3EB3" w14:textId="77777777" w:rsidR="00957064" w:rsidRDefault="00957064" w:rsidP="00957064">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510432CA" w14:textId="77777777" w:rsidR="00957064" w:rsidRDefault="00957064" w:rsidP="00957064">
            <w:pPr>
              <w:pStyle w:val="TAC"/>
              <w:spacing w:before="20" w:after="20"/>
              <w:ind w:left="57" w:right="57"/>
              <w:jc w:val="left"/>
              <w:rPr>
                <w:lang w:eastAsia="zh-CN"/>
              </w:rPr>
            </w:pPr>
          </w:p>
        </w:tc>
      </w:tr>
      <w:tr w:rsidR="00957064" w14:paraId="1C17D1A0" w14:textId="77777777" w:rsidTr="00596E7C">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709F949" w14:textId="77777777" w:rsidR="00957064" w:rsidRDefault="00957064" w:rsidP="00957064">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04AD59BD" w14:textId="77777777" w:rsidR="00957064" w:rsidRDefault="00957064" w:rsidP="00957064">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09585093" w14:textId="77777777" w:rsidR="00957064" w:rsidRDefault="00957064" w:rsidP="00957064">
            <w:pPr>
              <w:pStyle w:val="TAC"/>
              <w:spacing w:before="20" w:after="20"/>
              <w:ind w:left="57" w:right="57"/>
              <w:jc w:val="left"/>
              <w:rPr>
                <w:lang w:eastAsia="zh-CN"/>
              </w:rPr>
            </w:pPr>
          </w:p>
        </w:tc>
      </w:tr>
      <w:tr w:rsidR="00957064" w14:paraId="5B8D2E99" w14:textId="77777777" w:rsidTr="00596E7C">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8D19FC5" w14:textId="77777777" w:rsidR="00957064" w:rsidRDefault="00957064" w:rsidP="00957064">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7CEB2EB1" w14:textId="77777777" w:rsidR="00957064" w:rsidRDefault="00957064" w:rsidP="00957064">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656B2C3E" w14:textId="77777777" w:rsidR="00957064" w:rsidRDefault="00957064" w:rsidP="00957064">
            <w:pPr>
              <w:pStyle w:val="TAC"/>
              <w:spacing w:before="20" w:after="20"/>
              <w:ind w:left="57" w:right="57"/>
              <w:jc w:val="left"/>
              <w:rPr>
                <w:lang w:eastAsia="zh-CN"/>
              </w:rPr>
            </w:pPr>
          </w:p>
        </w:tc>
      </w:tr>
    </w:tbl>
    <w:p w14:paraId="524188E2" w14:textId="77777777" w:rsidR="005339FA" w:rsidRDefault="005339FA" w:rsidP="005339FA">
      <w:pPr>
        <w:rPr>
          <w:rFonts w:eastAsia="SimSun"/>
          <w:lang w:val="en-US" w:eastAsia="zh-CN"/>
        </w:rPr>
      </w:pPr>
    </w:p>
    <w:p w14:paraId="3B7E4A88" w14:textId="22A2B31A" w:rsidR="0033213C" w:rsidRPr="00AF2728" w:rsidRDefault="00E6242E" w:rsidP="0033213C">
      <w:pPr>
        <w:rPr>
          <w:rFonts w:eastAsia="SimSun"/>
          <w:u w:val="single"/>
          <w:lang w:eastAsia="zh-CN"/>
        </w:rPr>
      </w:pPr>
      <w:r>
        <w:rPr>
          <w:rFonts w:eastAsia="SimSun" w:hint="eastAsia"/>
          <w:u w:val="single"/>
          <w:lang w:eastAsia="zh-CN"/>
        </w:rPr>
        <w:lastRenderedPageBreak/>
        <w:t>5</w:t>
      </w:r>
      <w:r w:rsidR="0033213C">
        <w:rPr>
          <w:rFonts w:eastAsia="SimSun" w:hint="eastAsia"/>
          <w:u w:val="single"/>
          <w:lang w:eastAsia="zh-CN"/>
        </w:rPr>
        <w:t xml:space="preserve">). </w:t>
      </w:r>
      <w:r w:rsidR="0033213C" w:rsidRPr="0033213C">
        <w:rPr>
          <w:rFonts w:eastAsia="SimSun"/>
          <w:u w:val="single"/>
        </w:rPr>
        <w:t>How to indicate the association information of UL SRS resources for positioning with Tx TEGs?</w:t>
      </w:r>
    </w:p>
    <w:p w14:paraId="47C66405" w14:textId="77777777" w:rsidR="00917D88" w:rsidRDefault="001F109D" w:rsidP="00917D88">
      <w:pPr>
        <w:rPr>
          <w:rFonts w:eastAsia="SimSun"/>
          <w:lang w:val="en-US" w:eastAsia="zh-CN"/>
        </w:rPr>
      </w:pPr>
      <w:r w:rsidRPr="001F109D">
        <w:rPr>
          <w:rFonts w:eastAsia="SimSun"/>
          <w:lang w:val="en-US" w:eastAsia="zh-CN"/>
        </w:rPr>
        <w:t>It is up to RAN2 to decide how to indicate the change of the Tx TEG association during the configured peri</w:t>
      </w:r>
      <w:r>
        <w:rPr>
          <w:rFonts w:eastAsia="SimSun"/>
          <w:lang w:val="en-US" w:eastAsia="zh-CN"/>
        </w:rPr>
        <w:t>od (e.g., using the timestamps)</w:t>
      </w:r>
      <w:r>
        <w:rPr>
          <w:rFonts w:eastAsia="SimSun" w:hint="eastAsia"/>
          <w:lang w:val="en-US" w:eastAsia="zh-CN"/>
        </w:rPr>
        <w:t xml:space="preserve"> [1]. </w:t>
      </w:r>
    </w:p>
    <w:p w14:paraId="7A96F805" w14:textId="6466BE9A" w:rsidR="00917D88" w:rsidRPr="00602FA9" w:rsidRDefault="006373B3" w:rsidP="00917D88">
      <w:pPr>
        <w:rPr>
          <w:rFonts w:eastAsia="SimSun"/>
          <w:lang w:eastAsia="zh-CN"/>
        </w:rPr>
      </w:pPr>
      <w:r>
        <w:rPr>
          <w:rFonts w:eastAsia="SimSun" w:hint="eastAsia"/>
          <w:lang w:val="en-US" w:eastAsia="zh-CN"/>
        </w:rPr>
        <w:t>T</w:t>
      </w:r>
      <w:r w:rsidR="00917D88">
        <w:rPr>
          <w:rFonts w:eastAsia="SimSun" w:hint="eastAsia"/>
          <w:lang w:val="en-US" w:eastAsia="zh-CN"/>
        </w:rPr>
        <w:t xml:space="preserve">he change </w:t>
      </w:r>
      <w:r w:rsidR="00724361">
        <w:rPr>
          <w:rFonts w:eastAsia="SimSun" w:hint="eastAsia"/>
          <w:lang w:val="en-US" w:eastAsia="zh-CN"/>
        </w:rPr>
        <w:t>is</w:t>
      </w:r>
      <w:r>
        <w:rPr>
          <w:rFonts w:eastAsia="SimSun" w:hint="eastAsia"/>
          <w:lang w:val="en-US" w:eastAsia="zh-CN"/>
        </w:rPr>
        <w:t xml:space="preserve"> </w:t>
      </w:r>
      <w:r w:rsidR="00453CE8">
        <w:rPr>
          <w:rFonts w:eastAsia="SimSun" w:hint="eastAsia"/>
          <w:lang w:val="en-US" w:eastAsia="zh-CN"/>
        </w:rPr>
        <w:t>explained</w:t>
      </w:r>
      <w:r>
        <w:rPr>
          <w:rFonts w:eastAsia="SimSun" w:hint="eastAsia"/>
          <w:lang w:val="en-US" w:eastAsia="zh-CN"/>
        </w:rPr>
        <w:t xml:space="preserve"> by vivo</w:t>
      </w:r>
      <w:r w:rsidR="00917D88">
        <w:rPr>
          <w:rFonts w:eastAsia="SimSun" w:hint="eastAsia"/>
          <w:lang w:val="en-US" w:eastAsia="zh-CN"/>
        </w:rPr>
        <w:t xml:space="preserve"> in R2-2200330</w:t>
      </w:r>
      <w:r w:rsidR="0016169B">
        <w:rPr>
          <w:rFonts w:eastAsia="SimSun" w:hint="eastAsia"/>
          <w:lang w:val="en-US" w:eastAsia="zh-CN"/>
        </w:rPr>
        <w:t xml:space="preserve"> </w:t>
      </w:r>
      <w:r w:rsidR="002B72C4">
        <w:rPr>
          <w:rFonts w:eastAsia="SimSun" w:hint="eastAsia"/>
          <w:lang w:val="en-US" w:eastAsia="zh-CN"/>
        </w:rPr>
        <w:t>[8</w:t>
      </w:r>
      <w:r w:rsidR="00917D88">
        <w:rPr>
          <w:rFonts w:eastAsia="SimSun" w:hint="eastAsia"/>
          <w:lang w:val="en-US" w:eastAsia="zh-CN"/>
        </w:rPr>
        <w:t xml:space="preserve">]: </w:t>
      </w:r>
      <w:r w:rsidR="00917D88" w:rsidRPr="00602FA9">
        <w:rPr>
          <w:rFonts w:eastAsia="SimSun"/>
          <w:lang w:eastAsia="zh-CN"/>
        </w:rPr>
        <w:t xml:space="preserve">The following Figure </w:t>
      </w:r>
      <w:r w:rsidR="00917D88">
        <w:rPr>
          <w:rFonts w:eastAsia="SimSun"/>
          <w:lang w:eastAsia="zh-CN"/>
        </w:rPr>
        <w:t>2</w:t>
      </w:r>
      <w:r w:rsidR="00917D88" w:rsidRPr="00602FA9">
        <w:rPr>
          <w:rFonts w:eastAsia="SimSun"/>
          <w:lang w:eastAsia="zh-CN"/>
        </w:rPr>
        <w:t xml:space="preserve"> shows a simple example. It is observed that in SRS instance </w:t>
      </w:r>
      <w:r w:rsidR="00917D88">
        <w:rPr>
          <w:rFonts w:eastAsia="SimSun"/>
          <w:lang w:eastAsia="zh-CN"/>
        </w:rPr>
        <w:t>1</w:t>
      </w:r>
      <w:r w:rsidR="00917D88" w:rsidRPr="00602FA9">
        <w:rPr>
          <w:rFonts w:eastAsia="SimSun"/>
          <w:lang w:eastAsia="zh-CN"/>
        </w:rPr>
        <w:t xml:space="preserve">, 2 SRS resources associated with the same Tx TEG, namely, {SRS resource 0→Tx TEG0; SRS resource 1→Tx TEG0}; however, in SRS instance </w:t>
      </w:r>
      <w:r w:rsidR="00917D88">
        <w:rPr>
          <w:rFonts w:eastAsia="SimSun"/>
          <w:lang w:eastAsia="zh-CN"/>
        </w:rPr>
        <w:t>2</w:t>
      </w:r>
      <w:r w:rsidR="00917D88" w:rsidRPr="00602FA9">
        <w:rPr>
          <w:rFonts w:eastAsia="SimSun"/>
          <w:lang w:eastAsia="zh-CN"/>
        </w:rPr>
        <w:t>, due to the UE flips, the Tx TEG association information is changed, namely, {SRS resource 0→Tx TEG0; SRS resource 1→Tx TEG1}.</w:t>
      </w:r>
      <w:r w:rsidR="00917D88" w:rsidRPr="00602FA9">
        <w:t xml:space="preserve"> </w:t>
      </w:r>
      <w:r w:rsidR="00917D88">
        <w:rPr>
          <w:rFonts w:eastAsia="SimSun"/>
          <w:lang w:eastAsia="zh-CN"/>
        </w:rPr>
        <w:t>After that, the Tx TEG association does not change till SRS instance 5</w:t>
      </w:r>
      <w:r w:rsidR="00917D88" w:rsidRPr="00602FA9">
        <w:rPr>
          <w:rFonts w:eastAsia="SimSun"/>
          <w:lang w:eastAsia="zh-CN"/>
        </w:rPr>
        <w:t>.</w:t>
      </w:r>
    </w:p>
    <w:p w14:paraId="0CB5DB2B" w14:textId="77777777" w:rsidR="00917D88" w:rsidRPr="00602FA9" w:rsidRDefault="00135CEA" w:rsidP="00917D88">
      <w:pPr>
        <w:spacing w:after="120"/>
        <w:jc w:val="center"/>
        <w:rPr>
          <w:rFonts w:eastAsia="SimSun"/>
          <w:lang w:eastAsia="zh-CN"/>
        </w:rPr>
      </w:pPr>
      <w:r>
        <w:rPr>
          <w:noProof/>
        </w:rPr>
        <w:object w:dxaOrig="14053" w:dyaOrig="4609" w14:anchorId="2445BD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53.3pt;height:150.25pt;mso-width-percent:0;mso-height-percent:0;mso-width-percent:0;mso-height-percent:0" o:ole="">
            <v:imagedata r:id="rId12" o:title=""/>
          </v:shape>
          <o:OLEObject Type="Embed" ProgID="Visio.Drawing.15" ShapeID="_x0000_i1025" DrawAspect="Content" ObjectID="_1706104860" r:id="rId13"/>
        </w:object>
      </w:r>
    </w:p>
    <w:p w14:paraId="37A5C422" w14:textId="77777777" w:rsidR="00917D88" w:rsidRPr="00602FA9" w:rsidRDefault="00917D88" w:rsidP="00917D88">
      <w:pPr>
        <w:overflowPunct w:val="0"/>
        <w:autoSpaceDE w:val="0"/>
        <w:autoSpaceDN w:val="0"/>
        <w:adjustRightInd w:val="0"/>
        <w:spacing w:before="60"/>
        <w:jc w:val="center"/>
        <w:rPr>
          <w:rFonts w:eastAsia="SimSun"/>
          <w:b/>
        </w:rPr>
      </w:pPr>
      <w:r w:rsidRPr="00602FA9">
        <w:rPr>
          <w:rFonts w:eastAsia="SimSun" w:hint="eastAsia"/>
          <w:b/>
        </w:rPr>
        <w:t>F</w:t>
      </w:r>
      <w:r w:rsidRPr="00602FA9">
        <w:rPr>
          <w:rFonts w:eastAsia="SimSun"/>
          <w:b/>
        </w:rPr>
        <w:t>igure</w:t>
      </w:r>
      <w:r>
        <w:rPr>
          <w:rFonts w:eastAsia="SimSun"/>
          <w:b/>
        </w:rPr>
        <w:t xml:space="preserve"> 2</w:t>
      </w:r>
      <w:r w:rsidRPr="00602FA9">
        <w:rPr>
          <w:rFonts w:eastAsia="SimSun"/>
          <w:b/>
        </w:rPr>
        <w:t xml:space="preserve"> UE Tx TEG(s) change associated with SRS resource(s)</w:t>
      </w:r>
    </w:p>
    <w:p w14:paraId="6D621913" w14:textId="77777777" w:rsidR="00917D88" w:rsidRPr="00602FA9" w:rsidRDefault="00917D88" w:rsidP="00917D88">
      <w:pPr>
        <w:spacing w:after="120" w:line="260" w:lineRule="exact"/>
        <w:jc w:val="both"/>
        <w:rPr>
          <w:rFonts w:eastAsia="SimSun"/>
          <w:lang w:eastAsia="zh-CN"/>
        </w:rPr>
      </w:pPr>
      <w:r>
        <w:rPr>
          <w:rFonts w:eastAsia="SimSun"/>
          <w:lang w:eastAsia="zh-CN"/>
        </w:rPr>
        <w:t xml:space="preserve">Assuming the UE </w:t>
      </w:r>
      <w:r w:rsidRPr="00FE0268">
        <w:rPr>
          <w:rFonts w:eastAsia="SimSun"/>
          <w:lang w:eastAsia="zh-CN"/>
        </w:rPr>
        <w:t>report</w:t>
      </w:r>
      <w:r>
        <w:rPr>
          <w:rFonts w:eastAsia="SimSun"/>
          <w:lang w:eastAsia="zh-CN"/>
        </w:rPr>
        <w:t>s</w:t>
      </w:r>
      <w:r w:rsidRPr="00FE0268">
        <w:rPr>
          <w:rFonts w:eastAsia="SimSun"/>
          <w:lang w:eastAsia="zh-CN"/>
        </w:rPr>
        <w:t xml:space="preserve"> the Tx TEG association information between UE Tx TEG IDs and SRS resources periodically </w:t>
      </w:r>
      <w:r>
        <w:rPr>
          <w:rFonts w:eastAsia="SimSun"/>
          <w:lang w:eastAsia="zh-CN"/>
        </w:rPr>
        <w:t>as Figure 3.</w:t>
      </w:r>
    </w:p>
    <w:p w14:paraId="6768EE1A" w14:textId="77777777" w:rsidR="00917D88" w:rsidRDefault="00135CEA" w:rsidP="00917D88">
      <w:pPr>
        <w:spacing w:after="120"/>
        <w:jc w:val="center"/>
      </w:pPr>
      <w:r>
        <w:rPr>
          <w:noProof/>
        </w:rPr>
        <w:object w:dxaOrig="9901" w:dyaOrig="2257" w14:anchorId="2ACC1A36">
          <v:shape id="_x0000_i1026" type="#_x0000_t75" alt="" style="width:424.5pt;height:97.05pt;mso-width-percent:0;mso-height-percent:0;mso-width-percent:0;mso-height-percent:0" o:ole="">
            <v:imagedata r:id="rId14" o:title=""/>
          </v:shape>
          <o:OLEObject Type="Embed" ProgID="Visio.Drawing.15" ShapeID="_x0000_i1026" DrawAspect="Content" ObjectID="_1706104861" r:id="rId15"/>
        </w:object>
      </w:r>
    </w:p>
    <w:p w14:paraId="3F83538E" w14:textId="77777777" w:rsidR="00917D88" w:rsidRPr="00440144" w:rsidRDefault="00917D88" w:rsidP="00917D88">
      <w:pPr>
        <w:overflowPunct w:val="0"/>
        <w:autoSpaceDE w:val="0"/>
        <w:autoSpaceDN w:val="0"/>
        <w:adjustRightInd w:val="0"/>
        <w:spacing w:before="60"/>
        <w:jc w:val="center"/>
        <w:rPr>
          <w:rFonts w:eastAsia="SimSun"/>
          <w:b/>
        </w:rPr>
      </w:pPr>
      <w:r w:rsidRPr="00440144">
        <w:rPr>
          <w:rFonts w:eastAsia="SimSun" w:hint="eastAsia"/>
          <w:b/>
        </w:rPr>
        <w:t>F</w:t>
      </w:r>
      <w:r w:rsidRPr="00440144">
        <w:rPr>
          <w:rFonts w:eastAsia="SimSun"/>
          <w:b/>
        </w:rPr>
        <w:t>igure</w:t>
      </w:r>
      <w:r>
        <w:rPr>
          <w:rFonts w:eastAsia="SimSun"/>
          <w:b/>
        </w:rPr>
        <w:t xml:space="preserve"> 3</w:t>
      </w:r>
      <w:r w:rsidRPr="00440144">
        <w:rPr>
          <w:rFonts w:eastAsia="SimSun"/>
          <w:b/>
        </w:rPr>
        <w:t xml:space="preserve"> </w:t>
      </w:r>
      <w:r>
        <w:rPr>
          <w:rFonts w:eastAsia="SimSun"/>
          <w:b/>
        </w:rPr>
        <w:t>periodical</w:t>
      </w:r>
      <w:r w:rsidRPr="00440144">
        <w:rPr>
          <w:rFonts w:eastAsia="SimSun"/>
          <w:b/>
        </w:rPr>
        <w:t xml:space="preserve"> Tx TEG change report</w:t>
      </w:r>
    </w:p>
    <w:p w14:paraId="6341A462" w14:textId="7EE4C618" w:rsidR="00917D88" w:rsidRPr="00C158F2" w:rsidRDefault="00BF3243">
      <w:pPr>
        <w:rPr>
          <w:rFonts w:eastAsia="SimSun"/>
          <w:lang w:eastAsia="zh-CN"/>
        </w:rPr>
      </w:pPr>
      <w:r>
        <w:rPr>
          <w:rFonts w:eastAsia="SimSun"/>
          <w:lang w:eastAsia="zh-CN"/>
        </w:rPr>
        <w:t>T</w:t>
      </w:r>
      <w:r>
        <w:rPr>
          <w:rFonts w:eastAsia="SimSun" w:hint="eastAsia"/>
          <w:lang w:eastAsia="zh-CN"/>
        </w:rPr>
        <w:t>hat</w:t>
      </w:r>
      <w:r>
        <w:rPr>
          <w:rFonts w:eastAsia="SimSun"/>
          <w:lang w:eastAsia="zh-CN"/>
        </w:rPr>
        <w:t>’</w:t>
      </w:r>
      <w:r>
        <w:rPr>
          <w:rFonts w:eastAsia="SimSun" w:hint="eastAsia"/>
          <w:lang w:eastAsia="zh-CN"/>
        </w:rPr>
        <w:t xml:space="preserve">s the reason why RAN1 recommend the timestamp to </w:t>
      </w:r>
      <w:r w:rsidR="00C158F2" w:rsidRPr="00D67EC3">
        <w:rPr>
          <w:i/>
          <w:iCs/>
          <w:color w:val="000000"/>
        </w:rPr>
        <w:t xml:space="preserve">indicate </w:t>
      </w:r>
      <w:r w:rsidR="00C158F2" w:rsidRPr="00C73FFC">
        <w:rPr>
          <w:i/>
          <w:iCs/>
          <w:color w:val="000000"/>
        </w:rPr>
        <w:t>the change of the Tx TEG association</w:t>
      </w:r>
      <w:r w:rsidR="00C158F2" w:rsidRPr="00D67EC3">
        <w:rPr>
          <w:i/>
          <w:iCs/>
          <w:color w:val="000000"/>
        </w:rPr>
        <w:t xml:space="preserve"> during the configured period</w:t>
      </w:r>
      <w:r w:rsidR="00C158F2">
        <w:rPr>
          <w:rFonts w:eastAsia="SimSun" w:hint="eastAsia"/>
          <w:i/>
          <w:iCs/>
          <w:color w:val="000000"/>
          <w:lang w:eastAsia="zh-CN"/>
        </w:rPr>
        <w:t>.</w:t>
      </w:r>
    </w:p>
    <w:p w14:paraId="684C1DE3" w14:textId="5C4849EB" w:rsidR="00917D88" w:rsidRDefault="00820C01">
      <w:pPr>
        <w:rPr>
          <w:rFonts w:eastAsia="SimSun"/>
          <w:lang w:val="en-US" w:eastAsia="zh-CN"/>
        </w:rPr>
      </w:pPr>
      <w:r>
        <w:rPr>
          <w:rFonts w:eastAsia="SimSun"/>
          <w:lang w:val="en-US" w:eastAsia="zh-CN"/>
        </w:rPr>
        <w:t>T</w:t>
      </w:r>
      <w:r>
        <w:rPr>
          <w:rFonts w:eastAsia="SimSun" w:hint="eastAsia"/>
          <w:lang w:val="en-US" w:eastAsia="zh-CN"/>
        </w:rPr>
        <w:t xml:space="preserve">here are two options on how to indicate the </w:t>
      </w:r>
      <w:proofErr w:type="spellStart"/>
      <w:r w:rsidRPr="00820C01">
        <w:rPr>
          <w:rFonts w:eastAsia="SimSun"/>
          <w:lang w:val="en-US" w:eastAsia="zh-CN"/>
        </w:rPr>
        <w:t>the</w:t>
      </w:r>
      <w:proofErr w:type="spellEnd"/>
      <w:r w:rsidRPr="00820C01">
        <w:rPr>
          <w:rFonts w:eastAsia="SimSun"/>
          <w:lang w:val="en-US" w:eastAsia="zh-CN"/>
        </w:rPr>
        <w:t xml:space="preserve"> change of the Tx TEG association</w:t>
      </w:r>
      <w:r w:rsidR="000272B7">
        <w:rPr>
          <w:rFonts w:eastAsia="SimSun" w:hint="eastAsia"/>
          <w:lang w:val="en-US" w:eastAsia="zh-CN"/>
        </w:rPr>
        <w:t xml:space="preserve"> from two companies [</w:t>
      </w:r>
      <w:r w:rsidR="003935C6">
        <w:rPr>
          <w:rFonts w:eastAsia="SimSun" w:hint="eastAsia"/>
          <w:lang w:val="en-US" w:eastAsia="zh-CN"/>
        </w:rPr>
        <w:t>8</w:t>
      </w:r>
      <w:r w:rsidR="000272B7">
        <w:rPr>
          <w:rFonts w:eastAsia="SimSun" w:hint="eastAsia"/>
          <w:lang w:val="en-US" w:eastAsia="zh-CN"/>
        </w:rPr>
        <w:t>]</w:t>
      </w:r>
      <w:r w:rsidR="003935C6">
        <w:rPr>
          <w:rFonts w:eastAsia="SimSun" w:hint="eastAsia"/>
          <w:lang w:val="en-US" w:eastAsia="zh-CN"/>
        </w:rPr>
        <w:t xml:space="preserve"> </w:t>
      </w:r>
      <w:r w:rsidR="000272B7">
        <w:rPr>
          <w:rFonts w:eastAsia="SimSun" w:hint="eastAsia"/>
          <w:lang w:val="en-US" w:eastAsia="zh-CN"/>
        </w:rPr>
        <w:t>[</w:t>
      </w:r>
      <w:r w:rsidR="003935C6">
        <w:rPr>
          <w:rFonts w:eastAsia="SimSun" w:hint="eastAsia"/>
          <w:lang w:val="en-US" w:eastAsia="zh-CN"/>
        </w:rPr>
        <w:t>7</w:t>
      </w:r>
      <w:r w:rsidR="000272B7">
        <w:rPr>
          <w:rFonts w:eastAsia="SimSun" w:hint="eastAsia"/>
          <w:lang w:val="en-US" w:eastAsia="zh-CN"/>
        </w:rPr>
        <w:t>]</w:t>
      </w:r>
      <w:r>
        <w:rPr>
          <w:rFonts w:eastAsia="SimSun" w:hint="eastAsia"/>
          <w:lang w:val="en-US" w:eastAsia="zh-CN"/>
        </w:rPr>
        <w:t>:</w:t>
      </w:r>
    </w:p>
    <w:p w14:paraId="1332EFBF" w14:textId="6AA88567" w:rsidR="00820C01" w:rsidRPr="00852EC7" w:rsidRDefault="00852EC7">
      <w:pPr>
        <w:rPr>
          <w:rFonts w:eastAsia="SimSun"/>
          <w:b/>
          <w:lang w:val="en-US" w:eastAsia="zh-CN"/>
        </w:rPr>
      </w:pPr>
      <w:r>
        <w:rPr>
          <w:rFonts w:eastAsia="SimSun" w:hint="eastAsia"/>
          <w:b/>
          <w:lang w:val="en-US" w:eastAsia="zh-CN"/>
        </w:rPr>
        <w:t>Option a</w:t>
      </w:r>
      <w:r w:rsidR="00820C01" w:rsidRPr="00852EC7">
        <w:rPr>
          <w:rFonts w:eastAsia="SimSun" w:hint="eastAsia"/>
          <w:b/>
          <w:lang w:val="en-US" w:eastAsia="zh-CN"/>
        </w:rPr>
        <w:t>:</w:t>
      </w:r>
      <w:r w:rsidR="001119D1">
        <w:rPr>
          <w:rFonts w:eastAsia="SimSun" w:hint="eastAsia"/>
          <w:b/>
          <w:lang w:val="en-US" w:eastAsia="zh-CN"/>
        </w:rPr>
        <w:t xml:space="preserve"> Indication of </w:t>
      </w:r>
      <w:proofErr w:type="spellStart"/>
      <w:r w:rsidR="001119D1" w:rsidRPr="001119D1">
        <w:rPr>
          <w:rFonts w:eastAsia="SimSun"/>
          <w:b/>
          <w:lang w:val="en-US" w:eastAsia="zh-CN"/>
        </w:rPr>
        <w:t>associationInformationChange</w:t>
      </w:r>
      <w:proofErr w:type="spellEnd"/>
      <w:r w:rsidR="001119D1">
        <w:rPr>
          <w:rFonts w:eastAsia="SimSun" w:hint="eastAsia"/>
          <w:b/>
          <w:lang w:val="en-US" w:eastAsia="zh-CN"/>
        </w:rPr>
        <w:t xml:space="preserve"> is introduced</w:t>
      </w:r>
      <w:r w:rsidR="003935C6">
        <w:rPr>
          <w:rFonts w:eastAsia="SimSun" w:hint="eastAsia"/>
          <w:b/>
          <w:lang w:val="en-US" w:eastAsia="zh-CN"/>
        </w:rPr>
        <w:t xml:space="preserve"> [8]</w:t>
      </w:r>
    </w:p>
    <w:tbl>
      <w:tblPr>
        <w:tblStyle w:val="TableGrid"/>
        <w:tblW w:w="0" w:type="auto"/>
        <w:tblLook w:val="04A0" w:firstRow="1" w:lastRow="0" w:firstColumn="1" w:lastColumn="0" w:noHBand="0" w:noVBand="1"/>
      </w:tblPr>
      <w:tblGrid>
        <w:gridCol w:w="9060"/>
      </w:tblGrid>
      <w:tr w:rsidR="00852EC7" w14:paraId="0F922919" w14:textId="77777777" w:rsidTr="00596E7C">
        <w:tc>
          <w:tcPr>
            <w:tcW w:w="9060" w:type="dxa"/>
          </w:tcPr>
          <w:p w14:paraId="662FC8F1" w14:textId="77777777" w:rsidR="00852EC7" w:rsidRPr="003E3A7F" w:rsidRDefault="00852EC7" w:rsidP="00852E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color w:val="FF0000"/>
                <w:sz w:val="16"/>
                <w:szCs w:val="16"/>
                <w:u w:val="single"/>
                <w:lang w:eastAsia="en-GB"/>
              </w:rPr>
            </w:pPr>
            <w:r w:rsidRPr="003E3A7F">
              <w:rPr>
                <w:rFonts w:ascii="Courier New" w:hAnsi="Courier New" w:cs="Courier New"/>
                <w:noProof/>
                <w:color w:val="FF0000"/>
                <w:sz w:val="16"/>
                <w:szCs w:val="16"/>
                <w:u w:val="single"/>
                <w:lang w:eastAsia="en-GB"/>
              </w:rPr>
              <w:t>TxTEGAssociationInformation ::=                         SEQUENCE {</w:t>
            </w:r>
          </w:p>
          <w:p w14:paraId="523CB0B3" w14:textId="77777777" w:rsidR="00852EC7" w:rsidRPr="003E3A7F" w:rsidRDefault="00852EC7" w:rsidP="00852E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color w:val="FF0000"/>
                <w:sz w:val="16"/>
                <w:szCs w:val="16"/>
                <w:u w:val="single"/>
                <w:lang w:eastAsia="en-GB"/>
              </w:rPr>
            </w:pPr>
            <w:r w:rsidRPr="003E3A7F">
              <w:rPr>
                <w:rFonts w:ascii="Courier New" w:hAnsi="Courier New" w:cs="Courier New"/>
                <w:noProof/>
                <w:color w:val="FF0000"/>
                <w:sz w:val="16"/>
                <w:szCs w:val="16"/>
                <w:u w:val="single"/>
                <w:lang w:eastAsia="en-GB"/>
              </w:rPr>
              <w:t xml:space="preserve">    srs-ResourceId                          SRS-ResourceId,</w:t>
            </w:r>
          </w:p>
          <w:p w14:paraId="7D53931F" w14:textId="77777777" w:rsidR="00852EC7" w:rsidRPr="003E3A7F" w:rsidRDefault="00852EC7" w:rsidP="00852E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color w:val="FF0000"/>
                <w:sz w:val="16"/>
                <w:szCs w:val="16"/>
                <w:u w:val="single"/>
                <w:lang w:eastAsia="en-GB"/>
              </w:rPr>
            </w:pPr>
            <w:r w:rsidRPr="003E3A7F">
              <w:rPr>
                <w:rFonts w:ascii="Courier New" w:hAnsi="Courier New" w:cs="Courier New"/>
                <w:noProof/>
                <w:color w:val="FF0000"/>
                <w:sz w:val="16"/>
                <w:szCs w:val="16"/>
                <w:u w:val="single"/>
                <w:lang w:eastAsia="en-GB"/>
              </w:rPr>
              <w:t xml:space="preserve">    initialTEG                              INTEGER (1.. maxNrofTEG),       OPTIONAL,</w:t>
            </w:r>
          </w:p>
          <w:p w14:paraId="0A401323" w14:textId="77777777" w:rsidR="00852EC7" w:rsidRPr="003E3A7F" w:rsidRDefault="00852EC7" w:rsidP="00852E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color w:val="FF0000"/>
                <w:sz w:val="16"/>
                <w:szCs w:val="16"/>
                <w:u w:val="single"/>
                <w:lang w:eastAsia="en-GB"/>
              </w:rPr>
            </w:pPr>
            <w:r w:rsidRPr="003E3A7F">
              <w:rPr>
                <w:rFonts w:ascii="Courier New" w:hAnsi="Courier New" w:cs="Courier New"/>
                <w:noProof/>
                <w:color w:val="FF0000"/>
                <w:sz w:val="16"/>
                <w:szCs w:val="16"/>
                <w:u w:val="single"/>
                <w:lang w:eastAsia="en-GB"/>
              </w:rPr>
              <w:t xml:space="preserve">    associationInformationChange                    CHOICE {</w:t>
            </w:r>
          </w:p>
          <w:p w14:paraId="572AD764" w14:textId="77777777" w:rsidR="00852EC7" w:rsidRPr="003E3A7F" w:rsidRDefault="00852EC7" w:rsidP="00852E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color w:val="FF0000"/>
                <w:sz w:val="16"/>
                <w:szCs w:val="16"/>
                <w:u w:val="single"/>
                <w:lang w:eastAsia="en-GB"/>
              </w:rPr>
            </w:pPr>
            <w:r w:rsidRPr="003E3A7F">
              <w:rPr>
                <w:rFonts w:ascii="Courier New" w:hAnsi="Courier New" w:cs="Courier New"/>
                <w:noProof/>
                <w:color w:val="FF0000"/>
                <w:sz w:val="16"/>
                <w:szCs w:val="16"/>
                <w:u w:val="single"/>
                <w:lang w:eastAsia="en-GB"/>
              </w:rPr>
              <w:t xml:space="preserve">        noChange                        ENUMERATED { true }              OPTIONAL,</w:t>
            </w:r>
          </w:p>
          <w:p w14:paraId="21960194" w14:textId="77777777" w:rsidR="00852EC7" w:rsidRPr="003E3A7F" w:rsidRDefault="00852EC7" w:rsidP="00852E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color w:val="FF0000"/>
                <w:sz w:val="16"/>
                <w:szCs w:val="16"/>
                <w:u w:val="single"/>
                <w:lang w:eastAsia="en-GB"/>
              </w:rPr>
            </w:pPr>
            <w:r w:rsidRPr="003E3A7F">
              <w:rPr>
                <w:rFonts w:ascii="Courier New" w:hAnsi="Courier New" w:cs="Courier New"/>
                <w:noProof/>
                <w:color w:val="FF0000"/>
                <w:sz w:val="16"/>
                <w:szCs w:val="16"/>
                <w:u w:val="single"/>
                <w:lang w:eastAsia="en-GB"/>
              </w:rPr>
              <w:t xml:space="preserve">        tegChangeList                   SEQUENCE (SIZE (1..maxNrofChange)) OF TEGChange                   OPTIONAL,    </w:t>
            </w:r>
          </w:p>
          <w:p w14:paraId="12C753F9" w14:textId="77777777" w:rsidR="00852EC7" w:rsidRPr="003E3A7F" w:rsidRDefault="00852EC7" w:rsidP="00852E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color w:val="FF0000"/>
                <w:sz w:val="16"/>
                <w:szCs w:val="16"/>
                <w:u w:val="single"/>
                <w:lang w:eastAsia="en-GB"/>
              </w:rPr>
            </w:pPr>
            <w:r w:rsidRPr="003E3A7F">
              <w:rPr>
                <w:rFonts w:ascii="Courier New" w:hAnsi="Courier New" w:cs="Courier New"/>
                <w:noProof/>
                <w:color w:val="FF0000"/>
                <w:sz w:val="16"/>
                <w:szCs w:val="16"/>
                <w:u w:val="single"/>
                <w:lang w:eastAsia="en-GB"/>
              </w:rPr>
              <w:t>}</w:t>
            </w:r>
          </w:p>
          <w:p w14:paraId="03ED3CB2" w14:textId="77777777" w:rsidR="00852EC7" w:rsidRPr="003E3A7F" w:rsidRDefault="00852EC7" w:rsidP="00852E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color w:val="FF0000"/>
                <w:sz w:val="16"/>
                <w:szCs w:val="16"/>
                <w:u w:val="single"/>
                <w:lang w:eastAsia="en-GB"/>
              </w:rPr>
            </w:pPr>
            <w:r w:rsidRPr="003E3A7F">
              <w:rPr>
                <w:rFonts w:ascii="Courier New" w:hAnsi="Courier New" w:cs="Courier New"/>
                <w:noProof/>
                <w:color w:val="FF0000"/>
                <w:sz w:val="16"/>
                <w:szCs w:val="16"/>
                <w:u w:val="single"/>
                <w:lang w:eastAsia="en-GB"/>
              </w:rPr>
              <w:t>TEGChange ::=                                          SEQUENCE {</w:t>
            </w:r>
          </w:p>
          <w:p w14:paraId="3F3E25D9" w14:textId="77777777" w:rsidR="00852EC7" w:rsidRPr="003E3A7F" w:rsidRDefault="00852EC7" w:rsidP="00852E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color w:val="FF0000"/>
                <w:sz w:val="16"/>
                <w:szCs w:val="16"/>
                <w:u w:val="single"/>
                <w:lang w:eastAsia="en-GB"/>
              </w:rPr>
            </w:pPr>
            <w:r w:rsidRPr="003E3A7F">
              <w:rPr>
                <w:rFonts w:ascii="Courier New" w:hAnsi="Courier New" w:cs="Courier New"/>
                <w:noProof/>
                <w:color w:val="FF0000"/>
                <w:sz w:val="16"/>
                <w:szCs w:val="16"/>
                <w:u w:val="single"/>
                <w:lang w:eastAsia="en-GB"/>
              </w:rPr>
              <w:t xml:space="preserve">    changedTEG                             INTEGER (1.. maxNrofTEG),</w:t>
            </w:r>
          </w:p>
          <w:p w14:paraId="4E3EBD9D" w14:textId="77777777" w:rsidR="00852EC7" w:rsidRPr="003E3A7F" w:rsidRDefault="00852EC7" w:rsidP="00852E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color w:val="FF0000"/>
                <w:sz w:val="16"/>
                <w:szCs w:val="16"/>
                <w:u w:val="single"/>
                <w:lang w:eastAsia="en-GB"/>
              </w:rPr>
            </w:pPr>
            <w:r w:rsidRPr="003E3A7F">
              <w:rPr>
                <w:rFonts w:ascii="Courier New" w:hAnsi="Courier New" w:cs="Courier New"/>
                <w:noProof/>
                <w:color w:val="FF0000"/>
                <w:sz w:val="16"/>
                <w:szCs w:val="16"/>
                <w:u w:val="single"/>
                <w:lang w:eastAsia="en-GB"/>
              </w:rPr>
              <w:t xml:space="preserve">    timeStamp                              INTEGER (0..maxPeriod),</w:t>
            </w:r>
          </w:p>
          <w:p w14:paraId="2181E746" w14:textId="68DCAD49" w:rsidR="00852EC7" w:rsidRPr="00852EC7" w:rsidRDefault="00852EC7" w:rsidP="00852E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SimSun" w:hAnsi="Courier New" w:cs="Courier New"/>
                <w:noProof/>
                <w:color w:val="FF0000"/>
                <w:sz w:val="16"/>
                <w:szCs w:val="16"/>
                <w:u w:val="single"/>
                <w:lang w:eastAsia="zh-CN"/>
              </w:rPr>
            </w:pPr>
            <w:r w:rsidRPr="003E3A7F">
              <w:rPr>
                <w:rFonts w:ascii="Courier New" w:hAnsi="Courier New" w:cs="Courier New"/>
                <w:noProof/>
                <w:color w:val="FF0000"/>
                <w:sz w:val="16"/>
                <w:szCs w:val="16"/>
                <w:u w:val="single"/>
                <w:lang w:eastAsia="en-GB"/>
              </w:rPr>
              <w:t>}</w:t>
            </w:r>
          </w:p>
        </w:tc>
      </w:tr>
    </w:tbl>
    <w:p w14:paraId="74F0C945" w14:textId="77777777" w:rsidR="00852EC7" w:rsidRDefault="00852EC7">
      <w:pPr>
        <w:rPr>
          <w:rFonts w:eastAsia="SimSun"/>
          <w:lang w:val="en-US" w:eastAsia="zh-CN"/>
        </w:rPr>
      </w:pPr>
    </w:p>
    <w:p w14:paraId="75BA0E27" w14:textId="0F8E6FC8" w:rsidR="00997EAD" w:rsidRDefault="00072A24" w:rsidP="00072A24">
      <w:pPr>
        <w:rPr>
          <w:rFonts w:eastAsia="SimSun"/>
          <w:lang w:eastAsia="zh-CN"/>
        </w:rPr>
      </w:pPr>
      <w:r w:rsidRPr="003749E3">
        <w:rPr>
          <w:rFonts w:eastAsia="SimSun" w:hint="eastAsia"/>
          <w:b/>
          <w:lang w:val="en-US" w:eastAsia="zh-CN"/>
        </w:rPr>
        <w:t>Option b:</w:t>
      </w:r>
      <w:r w:rsidR="001F109D" w:rsidRPr="003749E3">
        <w:rPr>
          <w:rFonts w:eastAsia="SimSun" w:hint="eastAsia"/>
          <w:b/>
          <w:lang w:val="en-US" w:eastAsia="zh-CN"/>
        </w:rPr>
        <w:t xml:space="preserve"> </w:t>
      </w:r>
      <w:r w:rsidR="00BC174D">
        <w:rPr>
          <w:rFonts w:eastAsia="SimSun" w:hint="eastAsia"/>
          <w:b/>
          <w:lang w:val="en-US" w:eastAsia="zh-CN"/>
        </w:rPr>
        <w:t>Each of</w:t>
      </w:r>
      <w:r w:rsidR="00CE411E">
        <w:rPr>
          <w:rFonts w:eastAsia="SimSun" w:hint="eastAsia"/>
          <w:b/>
          <w:lang w:val="en-US" w:eastAsia="zh-CN"/>
        </w:rPr>
        <w:t xml:space="preserve"> </w:t>
      </w:r>
      <w:r w:rsidR="001F109D" w:rsidRPr="003749E3">
        <w:rPr>
          <w:rFonts w:eastAsia="SimSun"/>
          <w:b/>
          <w:lang w:val="en-US" w:eastAsia="zh-CN"/>
        </w:rPr>
        <w:t>association</w:t>
      </w:r>
      <w:r w:rsidR="001F109D" w:rsidRPr="00072A24">
        <w:rPr>
          <w:rFonts w:eastAsia="SimSun"/>
          <w:b/>
          <w:lang w:val="en-US" w:eastAsia="zh-CN"/>
        </w:rPr>
        <w:t xml:space="preserve"> information of UL SRS resources</w:t>
      </w:r>
      <w:r w:rsidR="003749E3">
        <w:rPr>
          <w:rFonts w:eastAsia="SimSun" w:hint="eastAsia"/>
          <w:b/>
          <w:lang w:val="en-US" w:eastAsia="zh-CN"/>
        </w:rPr>
        <w:t xml:space="preserve"> with timestamp</w:t>
      </w:r>
      <w:r w:rsidR="003935C6">
        <w:rPr>
          <w:rFonts w:eastAsia="SimSun" w:hint="eastAsia"/>
          <w:b/>
          <w:lang w:val="en-US" w:eastAsia="zh-CN"/>
        </w:rPr>
        <w:t xml:space="preserve"> [7]</w:t>
      </w:r>
    </w:p>
    <w:p w14:paraId="6D79FE96" w14:textId="77777777" w:rsidR="00C440C5" w:rsidRPr="00C440C5" w:rsidRDefault="00C440C5" w:rsidP="00C44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9" w:author="CATT" w:date="2022-01-10T14:03:00Z"/>
          <w:rFonts w:ascii="Courier New" w:eastAsia="Times New Roman" w:hAnsi="Courier New"/>
          <w:noProof/>
          <w:sz w:val="16"/>
          <w:lang w:eastAsia="en-GB"/>
        </w:rPr>
      </w:pPr>
      <w:ins w:id="120" w:author="CATT" w:date="2022-01-10T14:03:00Z">
        <w:r w:rsidRPr="00C440C5">
          <w:rPr>
            <w:rFonts w:ascii="Courier New" w:eastAsia="Times New Roman" w:hAnsi="Courier New"/>
            <w:noProof/>
            <w:sz w:val="16"/>
            <w:lang w:eastAsia="en-GB"/>
          </w:rPr>
          <w:lastRenderedPageBreak/>
          <w:t>UE-TxTEG-Report-v17xy-IEs</w:t>
        </w:r>
        <w:r w:rsidRPr="00C440C5">
          <w:rPr>
            <w:rFonts w:ascii="Courier New" w:eastAsia="DengXian" w:hAnsi="Courier New" w:hint="eastAsia"/>
            <w:noProof/>
            <w:sz w:val="16"/>
            <w:lang w:eastAsia="zh-CN"/>
          </w:rPr>
          <w:t xml:space="preserve"> </w:t>
        </w:r>
        <w:r w:rsidRPr="00C440C5">
          <w:rPr>
            <w:rFonts w:ascii="Courier New" w:eastAsia="Times New Roman" w:hAnsi="Courier New"/>
            <w:noProof/>
            <w:sz w:val="16"/>
            <w:lang w:eastAsia="en-GB"/>
          </w:rPr>
          <w:t>::=</w:t>
        </w:r>
      </w:ins>
      <w:ins w:id="121" w:author="CATT" w:date="2022-01-11T14:26:00Z">
        <w:r w:rsidRPr="00C440C5">
          <w:rPr>
            <w:rFonts w:ascii="Courier New" w:eastAsia="SimSun" w:hAnsi="Courier New" w:hint="eastAsia"/>
            <w:noProof/>
            <w:sz w:val="16"/>
            <w:lang w:eastAsia="zh-CN"/>
          </w:rPr>
          <w:t xml:space="preserve">        </w:t>
        </w:r>
      </w:ins>
      <w:ins w:id="122" w:author="CATT" w:date="2022-01-10T14:03:00Z">
        <w:r w:rsidRPr="00C440C5">
          <w:rPr>
            <w:rFonts w:ascii="Courier New" w:eastAsia="Times New Roman" w:hAnsi="Courier New"/>
            <w:noProof/>
            <w:sz w:val="16"/>
            <w:lang w:eastAsia="en-GB"/>
          </w:rPr>
          <w:t>SEQUENCE {</w:t>
        </w:r>
      </w:ins>
    </w:p>
    <w:p w14:paraId="7C28BE38" w14:textId="77777777" w:rsidR="00C440C5" w:rsidRPr="00C440C5" w:rsidRDefault="00C440C5" w:rsidP="00C44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3" w:author="CATT" w:date="2022-01-10T14:03:00Z"/>
          <w:rFonts w:ascii="Courier New" w:eastAsia="DengXian" w:hAnsi="Courier New"/>
          <w:noProof/>
          <w:sz w:val="16"/>
          <w:lang w:eastAsia="zh-CN"/>
        </w:rPr>
      </w:pPr>
      <w:ins w:id="124" w:author="CATT" w:date="2022-01-10T14:03:00Z">
        <w:r w:rsidRPr="00C440C5">
          <w:rPr>
            <w:rFonts w:ascii="Courier New" w:eastAsia="Times New Roman" w:hAnsi="Courier New"/>
            <w:noProof/>
            <w:sz w:val="16"/>
            <w:lang w:eastAsia="en-GB"/>
          </w:rPr>
          <w:t xml:space="preserve">    </w:t>
        </w:r>
        <w:r w:rsidRPr="00C440C5">
          <w:rPr>
            <w:rFonts w:ascii="Courier New" w:eastAsia="DengXian" w:hAnsi="Courier New" w:hint="eastAsia"/>
            <w:noProof/>
            <w:sz w:val="16"/>
            <w:lang w:eastAsia="zh-CN"/>
          </w:rPr>
          <w:t>ue</w:t>
        </w:r>
      </w:ins>
      <w:ins w:id="125" w:author="CATT" w:date="2022-01-10T14:13:00Z">
        <w:r w:rsidRPr="00C440C5">
          <w:rPr>
            <w:rFonts w:ascii="Courier New" w:eastAsia="DengXian" w:hAnsi="Courier New" w:hint="eastAsia"/>
            <w:noProof/>
            <w:sz w:val="16"/>
            <w:lang w:eastAsia="zh-CN"/>
          </w:rPr>
          <w:t>-</w:t>
        </w:r>
      </w:ins>
      <w:ins w:id="126" w:author="CATT" w:date="2022-01-10T14:03:00Z">
        <w:r w:rsidRPr="00C440C5">
          <w:rPr>
            <w:rFonts w:ascii="Courier New" w:eastAsia="DengXian" w:hAnsi="Courier New" w:hint="eastAsia"/>
            <w:noProof/>
            <w:sz w:val="16"/>
            <w:lang w:eastAsia="zh-CN"/>
          </w:rPr>
          <w:t>TxTEG</w:t>
        </w:r>
        <w:r w:rsidRPr="00C440C5">
          <w:rPr>
            <w:rFonts w:ascii="Courier New" w:eastAsia="Times New Roman" w:hAnsi="Courier New"/>
            <w:noProof/>
            <w:sz w:val="16"/>
            <w:lang w:eastAsia="en-GB"/>
          </w:rPr>
          <w:t>-</w:t>
        </w:r>
        <w:r w:rsidRPr="00C440C5">
          <w:rPr>
            <w:rFonts w:ascii="Courier New" w:eastAsia="DengXian" w:hAnsi="Courier New" w:hint="eastAsia"/>
            <w:noProof/>
            <w:sz w:val="16"/>
            <w:lang w:eastAsia="zh-CN"/>
          </w:rPr>
          <w:t>UL-TDOA-r17</w:t>
        </w:r>
      </w:ins>
      <w:ins w:id="127" w:author="CATT" w:date="2022-01-11T14:26:00Z">
        <w:r w:rsidRPr="00C440C5">
          <w:rPr>
            <w:rFonts w:ascii="Courier New" w:eastAsia="DengXian" w:hAnsi="Courier New" w:hint="eastAsia"/>
            <w:noProof/>
            <w:sz w:val="16"/>
            <w:lang w:eastAsia="zh-CN"/>
          </w:rPr>
          <w:t xml:space="preserve">                </w:t>
        </w:r>
      </w:ins>
      <w:ins w:id="128" w:author="CATT" w:date="2022-01-10T14:03:00Z">
        <w:r w:rsidRPr="00C440C5">
          <w:rPr>
            <w:rFonts w:ascii="Courier New" w:eastAsia="DengXian" w:hAnsi="Courier New" w:hint="eastAsia"/>
            <w:noProof/>
            <w:sz w:val="16"/>
            <w:lang w:eastAsia="zh-CN"/>
          </w:rPr>
          <w:t>UE</w:t>
        </w:r>
      </w:ins>
      <w:ins w:id="129" w:author="CATT" w:date="2022-01-10T14:13:00Z">
        <w:r w:rsidRPr="00C440C5">
          <w:rPr>
            <w:rFonts w:ascii="Courier New" w:eastAsia="DengXian" w:hAnsi="Courier New" w:hint="eastAsia"/>
            <w:noProof/>
            <w:sz w:val="16"/>
            <w:lang w:eastAsia="zh-CN"/>
          </w:rPr>
          <w:t>-</w:t>
        </w:r>
      </w:ins>
      <w:ins w:id="130" w:author="CATT" w:date="2022-01-10T14:03:00Z">
        <w:r w:rsidRPr="00C440C5">
          <w:rPr>
            <w:rFonts w:ascii="Courier New" w:eastAsia="DengXian" w:hAnsi="Courier New" w:hint="eastAsia"/>
            <w:noProof/>
            <w:sz w:val="16"/>
            <w:lang w:eastAsia="zh-CN"/>
          </w:rPr>
          <w:t>TxTEG</w:t>
        </w:r>
        <w:r w:rsidRPr="00C440C5">
          <w:rPr>
            <w:rFonts w:ascii="Courier New" w:eastAsia="Times New Roman" w:hAnsi="Courier New"/>
            <w:noProof/>
            <w:sz w:val="16"/>
            <w:lang w:eastAsia="en-GB"/>
          </w:rPr>
          <w:t>-</w:t>
        </w:r>
        <w:r w:rsidRPr="00C440C5">
          <w:rPr>
            <w:rFonts w:ascii="Courier New" w:eastAsia="DengXian" w:hAnsi="Courier New" w:hint="eastAsia"/>
            <w:noProof/>
            <w:sz w:val="16"/>
            <w:lang w:eastAsia="zh-CN"/>
          </w:rPr>
          <w:t>UL-TDOA-r17</w:t>
        </w:r>
      </w:ins>
      <w:ins w:id="131" w:author="CATT" w:date="2022-01-11T14:26:00Z">
        <w:r w:rsidRPr="00C440C5">
          <w:rPr>
            <w:rFonts w:ascii="Courier New" w:eastAsia="SimSun" w:hAnsi="Courier New" w:hint="eastAsia"/>
            <w:noProof/>
            <w:sz w:val="16"/>
            <w:lang w:eastAsia="zh-CN"/>
          </w:rPr>
          <w:t xml:space="preserve">             </w:t>
        </w:r>
      </w:ins>
      <w:ins w:id="132" w:author="CATT" w:date="2022-01-10T14:03:00Z">
        <w:r w:rsidRPr="00C440C5">
          <w:rPr>
            <w:rFonts w:ascii="Courier New" w:eastAsia="DengXian" w:hAnsi="Courier New" w:hint="eastAsia"/>
            <w:noProof/>
            <w:sz w:val="16"/>
            <w:lang w:eastAsia="zh-CN"/>
          </w:rPr>
          <w:t xml:space="preserve">   </w:t>
        </w:r>
        <w:r w:rsidRPr="00C440C5">
          <w:rPr>
            <w:rFonts w:ascii="Courier New" w:eastAsia="Times New Roman" w:hAnsi="Courier New"/>
            <w:noProof/>
            <w:sz w:val="16"/>
            <w:lang w:eastAsia="en-GB"/>
          </w:rPr>
          <w:t>OPTIONAL,</w:t>
        </w:r>
      </w:ins>
    </w:p>
    <w:p w14:paraId="4216629B" w14:textId="77777777" w:rsidR="00C440C5" w:rsidRPr="00C440C5" w:rsidRDefault="00C440C5" w:rsidP="00C44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3" w:author="CATT" w:date="2022-01-10T14:03:00Z"/>
          <w:rFonts w:ascii="Courier New" w:eastAsia="Times New Roman" w:hAnsi="Courier New"/>
          <w:noProof/>
          <w:sz w:val="16"/>
          <w:lang w:eastAsia="en-GB"/>
        </w:rPr>
      </w:pPr>
      <w:ins w:id="134" w:author="CATT" w:date="2022-01-10T14:03:00Z">
        <w:r w:rsidRPr="00C440C5">
          <w:rPr>
            <w:rFonts w:ascii="Courier New" w:eastAsia="Times New Roman" w:hAnsi="Courier New"/>
            <w:noProof/>
            <w:sz w:val="16"/>
            <w:lang w:eastAsia="en-GB"/>
          </w:rPr>
          <w:t xml:space="preserve">    nonCriticalExtension              </w:t>
        </w:r>
      </w:ins>
      <w:ins w:id="135" w:author="CATT" w:date="2022-01-11T14:33:00Z">
        <w:r w:rsidRPr="00C440C5">
          <w:rPr>
            <w:rFonts w:ascii="Courier New" w:eastAsia="DengXian" w:hAnsi="Courier New" w:hint="eastAsia"/>
            <w:noProof/>
            <w:sz w:val="16"/>
            <w:lang w:eastAsia="zh-CN"/>
          </w:rPr>
          <w:t xml:space="preserve">  </w:t>
        </w:r>
      </w:ins>
      <w:ins w:id="136" w:author="CATT" w:date="2022-01-10T14:03:00Z">
        <w:r w:rsidRPr="00C440C5">
          <w:rPr>
            <w:rFonts w:ascii="Courier New" w:eastAsia="Times New Roman" w:hAnsi="Courier New"/>
            <w:noProof/>
            <w:sz w:val="16"/>
            <w:lang w:eastAsia="en-GB"/>
          </w:rPr>
          <w:t xml:space="preserve">SEQUENCE {}                    </w:t>
        </w:r>
      </w:ins>
      <w:ins w:id="137" w:author="CATT" w:date="2022-01-11T14:27:00Z">
        <w:r w:rsidRPr="00C440C5">
          <w:rPr>
            <w:rFonts w:ascii="Courier New" w:eastAsia="SimSun" w:hAnsi="Courier New" w:hint="eastAsia"/>
            <w:noProof/>
            <w:sz w:val="16"/>
            <w:lang w:eastAsia="zh-CN"/>
          </w:rPr>
          <w:t xml:space="preserve">     </w:t>
        </w:r>
      </w:ins>
      <w:ins w:id="138" w:author="CATT" w:date="2022-01-10T14:03:00Z">
        <w:r w:rsidRPr="00C440C5">
          <w:rPr>
            <w:rFonts w:ascii="Courier New" w:eastAsia="Times New Roman" w:hAnsi="Courier New"/>
            <w:noProof/>
            <w:sz w:val="16"/>
            <w:lang w:eastAsia="en-GB"/>
          </w:rPr>
          <w:t>OPTIONAL</w:t>
        </w:r>
      </w:ins>
    </w:p>
    <w:p w14:paraId="6FD19C50" w14:textId="77777777" w:rsidR="00C440C5" w:rsidRPr="00C440C5" w:rsidRDefault="00C440C5" w:rsidP="00C44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9" w:author="CATT" w:date="2022-01-10T14:03:00Z"/>
          <w:rFonts w:ascii="Courier New" w:eastAsia="DengXian" w:hAnsi="Courier New"/>
          <w:noProof/>
          <w:sz w:val="16"/>
          <w:lang w:eastAsia="zh-CN"/>
        </w:rPr>
      </w:pPr>
      <w:ins w:id="140" w:author="CATT" w:date="2022-01-10T14:03:00Z">
        <w:r w:rsidRPr="00C440C5">
          <w:rPr>
            <w:rFonts w:ascii="Courier New" w:eastAsia="Times New Roman" w:hAnsi="Courier New"/>
            <w:noProof/>
            <w:sz w:val="16"/>
            <w:lang w:eastAsia="en-GB"/>
          </w:rPr>
          <w:t>}</w:t>
        </w:r>
      </w:ins>
    </w:p>
    <w:p w14:paraId="57669841" w14:textId="77777777" w:rsidR="00C440C5" w:rsidRPr="00C440C5" w:rsidDel="002311B3" w:rsidRDefault="00C440C5" w:rsidP="00C44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del w:id="141" w:author="CATT" w:date="2022-01-10T14:19:00Z"/>
          <w:rFonts w:ascii="Courier New" w:eastAsia="DengXian" w:hAnsi="Courier New"/>
          <w:noProof/>
          <w:sz w:val="16"/>
          <w:lang w:eastAsia="zh-CN"/>
        </w:rPr>
      </w:pPr>
    </w:p>
    <w:p w14:paraId="15EBE4BC" w14:textId="77777777" w:rsidR="00C440C5" w:rsidRPr="00C440C5" w:rsidRDefault="00C440C5" w:rsidP="00C44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2" w:author="CATT" w:date="2022-01-06T14:28:00Z"/>
          <w:rFonts w:ascii="Courier New" w:eastAsia="DengXian" w:hAnsi="Courier New"/>
          <w:noProof/>
          <w:sz w:val="16"/>
          <w:lang w:eastAsia="zh-CN"/>
        </w:rPr>
      </w:pPr>
    </w:p>
    <w:p w14:paraId="15B2C216" w14:textId="77777777" w:rsidR="00C440C5" w:rsidRPr="00C440C5" w:rsidRDefault="00C440C5" w:rsidP="00C44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3" w:author="CATT" w:date="2022-01-05T20:06:00Z"/>
          <w:rFonts w:ascii="Courier New" w:eastAsia="DengXian" w:hAnsi="Courier New"/>
          <w:noProof/>
          <w:sz w:val="16"/>
          <w:lang w:eastAsia="zh-CN"/>
        </w:rPr>
      </w:pPr>
      <w:ins w:id="144" w:author="CATT" w:date="2022-01-05T20:06:00Z">
        <w:r w:rsidRPr="00C440C5">
          <w:rPr>
            <w:rFonts w:ascii="Courier New" w:eastAsia="DengXian" w:hAnsi="Courier New" w:hint="eastAsia"/>
            <w:noProof/>
            <w:sz w:val="16"/>
            <w:lang w:eastAsia="zh-CN"/>
          </w:rPr>
          <w:t>UE</w:t>
        </w:r>
      </w:ins>
      <w:ins w:id="145" w:author="CATT" w:date="2022-01-10T14:13:00Z">
        <w:r w:rsidRPr="00C440C5">
          <w:rPr>
            <w:rFonts w:ascii="Courier New" w:eastAsia="DengXian" w:hAnsi="Courier New" w:hint="eastAsia"/>
            <w:noProof/>
            <w:sz w:val="16"/>
            <w:lang w:eastAsia="zh-CN"/>
          </w:rPr>
          <w:t>-</w:t>
        </w:r>
      </w:ins>
      <w:ins w:id="146" w:author="CATT" w:date="2022-01-05T20:06:00Z">
        <w:r w:rsidRPr="00C440C5">
          <w:rPr>
            <w:rFonts w:ascii="Courier New" w:eastAsia="DengXian" w:hAnsi="Courier New" w:hint="eastAsia"/>
            <w:noProof/>
            <w:sz w:val="16"/>
            <w:lang w:eastAsia="zh-CN"/>
          </w:rPr>
          <w:t>TxTEG</w:t>
        </w:r>
        <w:r w:rsidRPr="00C440C5">
          <w:rPr>
            <w:rFonts w:ascii="Courier New" w:eastAsia="Times New Roman" w:hAnsi="Courier New"/>
            <w:noProof/>
            <w:sz w:val="16"/>
            <w:lang w:eastAsia="en-GB"/>
          </w:rPr>
          <w:t>-</w:t>
        </w:r>
        <w:r w:rsidRPr="00C440C5">
          <w:rPr>
            <w:rFonts w:ascii="Courier New" w:eastAsia="DengXian" w:hAnsi="Courier New" w:hint="eastAsia"/>
            <w:noProof/>
            <w:sz w:val="16"/>
            <w:lang w:eastAsia="zh-CN"/>
          </w:rPr>
          <w:t xml:space="preserve">UL-TDOA </w:t>
        </w:r>
        <w:r w:rsidRPr="00C440C5">
          <w:rPr>
            <w:rFonts w:ascii="Courier New" w:eastAsia="Times New Roman" w:hAnsi="Courier New"/>
            <w:noProof/>
            <w:sz w:val="16"/>
            <w:lang w:eastAsia="en-GB"/>
          </w:rPr>
          <w:t xml:space="preserve">::= </w:t>
        </w:r>
        <w:r w:rsidRPr="00C440C5">
          <w:rPr>
            <w:rFonts w:ascii="Courier New" w:eastAsia="Times New Roman" w:hAnsi="Courier New"/>
            <w:noProof/>
            <w:color w:val="993366"/>
            <w:sz w:val="16"/>
            <w:lang w:eastAsia="en-GB"/>
          </w:rPr>
          <w:t>SEQUENCE</w:t>
        </w:r>
        <w:r w:rsidRPr="00C440C5">
          <w:rPr>
            <w:rFonts w:ascii="Courier New" w:eastAsia="Times New Roman" w:hAnsi="Courier New"/>
            <w:noProof/>
            <w:sz w:val="16"/>
            <w:lang w:eastAsia="en-GB"/>
          </w:rPr>
          <w:t xml:space="preserve"> {</w:t>
        </w:r>
      </w:ins>
    </w:p>
    <w:p w14:paraId="05CC8BE7" w14:textId="77777777" w:rsidR="00C440C5" w:rsidRPr="00C440C5" w:rsidRDefault="00C440C5" w:rsidP="00C44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7" w:author="CATT" w:date="2022-01-05T20:06:00Z"/>
          <w:rFonts w:ascii="Courier New" w:eastAsia="DengXian" w:hAnsi="Courier New"/>
          <w:noProof/>
          <w:color w:val="808080"/>
          <w:sz w:val="16"/>
          <w:lang w:eastAsia="zh-CN"/>
        </w:rPr>
      </w:pPr>
      <w:ins w:id="148" w:author="CATT" w:date="2022-01-05T20:06:00Z">
        <w:r w:rsidRPr="00C440C5">
          <w:rPr>
            <w:rFonts w:ascii="Courier New" w:eastAsia="Yu Mincho" w:hAnsi="Courier New" w:hint="eastAsia"/>
            <w:noProof/>
            <w:sz w:val="16"/>
            <w:lang w:eastAsia="zh-CN"/>
          </w:rPr>
          <w:tab/>
        </w:r>
      </w:ins>
      <w:ins w:id="149" w:author="CATT" w:date="2022-01-10T14:14:00Z">
        <w:r w:rsidRPr="00C440C5">
          <w:rPr>
            <w:rFonts w:ascii="Courier New" w:eastAsia="DengXian" w:hAnsi="Courier New" w:hint="eastAsia"/>
            <w:noProof/>
            <w:sz w:val="16"/>
            <w:lang w:eastAsia="zh-CN"/>
          </w:rPr>
          <w:t>u</w:t>
        </w:r>
      </w:ins>
      <w:ins w:id="150" w:author="CATT" w:date="2022-01-05T20:06:00Z">
        <w:r w:rsidRPr="00C440C5">
          <w:rPr>
            <w:rFonts w:ascii="Courier New" w:eastAsia="Yu Mincho" w:hAnsi="Courier New" w:hint="eastAsia"/>
            <w:noProof/>
            <w:sz w:val="16"/>
            <w:lang w:eastAsia="zh-CN"/>
          </w:rPr>
          <w:t>e</w:t>
        </w:r>
      </w:ins>
      <w:ins w:id="151" w:author="CATT" w:date="2022-01-10T14:14:00Z">
        <w:r w:rsidRPr="00C440C5">
          <w:rPr>
            <w:rFonts w:ascii="Courier New" w:eastAsia="DengXian" w:hAnsi="Courier New" w:hint="eastAsia"/>
            <w:noProof/>
            <w:sz w:val="16"/>
            <w:lang w:eastAsia="zh-CN"/>
          </w:rPr>
          <w:t>-</w:t>
        </w:r>
      </w:ins>
      <w:ins w:id="152" w:author="CATT" w:date="2022-01-05T20:06:00Z">
        <w:r w:rsidRPr="00C440C5">
          <w:rPr>
            <w:rFonts w:ascii="Courier New" w:eastAsia="Yu Mincho" w:hAnsi="Courier New" w:hint="eastAsia"/>
            <w:noProof/>
            <w:sz w:val="16"/>
            <w:lang w:eastAsia="zh-CN"/>
          </w:rPr>
          <w:t>TxTEG</w:t>
        </w:r>
      </w:ins>
      <w:ins w:id="153" w:author="CATT" w:date="2022-01-10T14:14:00Z">
        <w:r w:rsidRPr="00C440C5">
          <w:rPr>
            <w:rFonts w:ascii="Courier New" w:eastAsia="DengXian" w:hAnsi="Courier New" w:hint="eastAsia"/>
            <w:noProof/>
            <w:sz w:val="16"/>
            <w:lang w:eastAsia="zh-CN"/>
          </w:rPr>
          <w:t>-</w:t>
        </w:r>
      </w:ins>
      <w:ins w:id="154" w:author="CATT" w:date="2022-01-05T20:06:00Z">
        <w:r w:rsidRPr="00C440C5">
          <w:rPr>
            <w:rFonts w:ascii="Courier New" w:eastAsia="Times New Roman" w:hAnsi="Courier New"/>
            <w:noProof/>
            <w:sz w:val="16"/>
            <w:lang w:eastAsia="en-GB"/>
          </w:rPr>
          <w:t>List-r1</w:t>
        </w:r>
        <w:r w:rsidRPr="00C440C5">
          <w:rPr>
            <w:rFonts w:ascii="Courier New" w:eastAsia="Yu Mincho" w:hAnsi="Courier New" w:hint="eastAsia"/>
            <w:noProof/>
            <w:sz w:val="16"/>
            <w:lang w:eastAsia="zh-CN"/>
          </w:rPr>
          <w:t>7</w:t>
        </w:r>
        <w:r w:rsidRPr="00C440C5">
          <w:rPr>
            <w:rFonts w:ascii="Courier New" w:eastAsia="Times New Roman" w:hAnsi="Courier New"/>
            <w:noProof/>
            <w:sz w:val="16"/>
            <w:lang w:eastAsia="en-GB"/>
          </w:rPr>
          <w:t xml:space="preserve">      </w:t>
        </w:r>
        <w:r w:rsidRPr="00C440C5">
          <w:rPr>
            <w:rFonts w:ascii="Courier New" w:eastAsia="Yu Mincho" w:hAnsi="Courier New" w:hint="eastAsia"/>
            <w:noProof/>
            <w:sz w:val="16"/>
            <w:lang w:eastAsia="zh-CN"/>
          </w:rPr>
          <w:tab/>
        </w:r>
        <w:r w:rsidRPr="00C440C5">
          <w:rPr>
            <w:rFonts w:ascii="Courier New" w:eastAsia="Times New Roman" w:hAnsi="Courier New"/>
            <w:noProof/>
            <w:color w:val="993366"/>
            <w:sz w:val="16"/>
            <w:lang w:eastAsia="en-GB"/>
          </w:rPr>
          <w:t>SEQUENCE</w:t>
        </w:r>
        <w:r w:rsidRPr="00C440C5">
          <w:rPr>
            <w:rFonts w:ascii="Courier New" w:eastAsia="Times New Roman" w:hAnsi="Courier New"/>
            <w:noProof/>
            <w:sz w:val="16"/>
            <w:lang w:eastAsia="en-GB"/>
          </w:rPr>
          <w:t xml:space="preserve"> (</w:t>
        </w:r>
        <w:r w:rsidRPr="00C440C5">
          <w:rPr>
            <w:rFonts w:ascii="Courier New" w:eastAsia="Times New Roman" w:hAnsi="Courier New"/>
            <w:noProof/>
            <w:color w:val="993366"/>
            <w:sz w:val="16"/>
            <w:lang w:eastAsia="en-GB"/>
          </w:rPr>
          <w:t>SIZE</w:t>
        </w:r>
        <w:r w:rsidRPr="00C440C5">
          <w:rPr>
            <w:rFonts w:ascii="Courier New" w:eastAsia="Times New Roman" w:hAnsi="Courier New"/>
            <w:noProof/>
            <w:sz w:val="16"/>
            <w:lang w:eastAsia="en-GB"/>
          </w:rPr>
          <w:t xml:space="preserve">(1.. </w:t>
        </w:r>
        <w:r w:rsidRPr="00BC0B23">
          <w:rPr>
            <w:rFonts w:ascii="Courier New" w:eastAsia="Times New Roman" w:hAnsi="Courier New"/>
            <w:noProof/>
            <w:sz w:val="16"/>
            <w:lang w:eastAsia="en-GB"/>
          </w:rPr>
          <w:t>max</w:t>
        </w:r>
        <w:r w:rsidRPr="00BC0B23">
          <w:rPr>
            <w:rFonts w:ascii="Courier New" w:eastAsia="Yu Mincho" w:hAnsi="Courier New" w:hint="eastAsia"/>
            <w:noProof/>
            <w:sz w:val="16"/>
            <w:lang w:eastAsia="zh-CN"/>
          </w:rPr>
          <w:t>ueTxTEG</w:t>
        </w:r>
        <w:r w:rsidRPr="00BC0B23">
          <w:rPr>
            <w:rFonts w:ascii="Courier New" w:eastAsia="Times New Roman" w:hAnsi="Courier New"/>
            <w:noProof/>
            <w:sz w:val="16"/>
            <w:lang w:eastAsia="en-GB"/>
          </w:rPr>
          <w:t>Report-</w:t>
        </w:r>
        <w:r w:rsidRPr="00BC0B23">
          <w:rPr>
            <w:rFonts w:ascii="Courier New" w:eastAsia="Times New Roman" w:hAnsi="Courier New" w:hint="eastAsia"/>
            <w:noProof/>
            <w:color w:val="FF0000"/>
            <w:sz w:val="16"/>
            <w:lang w:eastAsia="zh-CN"/>
          </w:rPr>
          <w:t>r17</w:t>
        </w:r>
        <w:r w:rsidRPr="00C440C5">
          <w:rPr>
            <w:rFonts w:ascii="Courier New" w:eastAsia="Times New Roman" w:hAnsi="Courier New"/>
            <w:noProof/>
            <w:sz w:val="16"/>
            <w:lang w:eastAsia="en-GB"/>
          </w:rPr>
          <w:t>))</w:t>
        </w:r>
        <w:r w:rsidRPr="00C440C5">
          <w:rPr>
            <w:rFonts w:ascii="Courier New" w:eastAsia="Times New Roman" w:hAnsi="Courier New"/>
            <w:noProof/>
            <w:color w:val="993366"/>
            <w:sz w:val="16"/>
            <w:lang w:eastAsia="en-GB"/>
          </w:rPr>
          <w:t xml:space="preserve"> OF</w:t>
        </w:r>
        <w:r w:rsidRPr="00C440C5">
          <w:rPr>
            <w:rFonts w:ascii="Courier New" w:eastAsia="Times New Roman" w:hAnsi="Courier New"/>
            <w:noProof/>
            <w:sz w:val="16"/>
            <w:lang w:eastAsia="en-GB"/>
          </w:rPr>
          <w:t xml:space="preserve"> </w:t>
        </w:r>
        <w:r w:rsidRPr="00C440C5">
          <w:rPr>
            <w:rFonts w:ascii="Courier New" w:eastAsia="Yu Mincho" w:hAnsi="Courier New" w:hint="eastAsia"/>
            <w:noProof/>
            <w:sz w:val="16"/>
            <w:lang w:eastAsia="zh-CN"/>
          </w:rPr>
          <w:t>UE</w:t>
        </w:r>
      </w:ins>
      <w:ins w:id="155" w:author="CATT" w:date="2022-01-10T14:14:00Z">
        <w:r w:rsidRPr="00C440C5">
          <w:rPr>
            <w:rFonts w:ascii="Courier New" w:eastAsia="DengXian" w:hAnsi="Courier New" w:hint="eastAsia"/>
            <w:noProof/>
            <w:sz w:val="16"/>
            <w:lang w:eastAsia="zh-CN"/>
          </w:rPr>
          <w:t>-</w:t>
        </w:r>
      </w:ins>
      <w:ins w:id="156" w:author="CATT" w:date="2022-01-05T20:06:00Z">
        <w:r w:rsidRPr="00C440C5">
          <w:rPr>
            <w:rFonts w:ascii="Courier New" w:eastAsia="Yu Mincho" w:hAnsi="Courier New" w:hint="eastAsia"/>
            <w:noProof/>
            <w:sz w:val="16"/>
            <w:lang w:eastAsia="zh-CN"/>
          </w:rPr>
          <w:t>TxTEG</w:t>
        </w:r>
        <w:r w:rsidRPr="00C440C5">
          <w:rPr>
            <w:rFonts w:ascii="Courier New" w:eastAsia="Times New Roman" w:hAnsi="Courier New"/>
            <w:noProof/>
            <w:sz w:val="16"/>
            <w:lang w:eastAsia="en-GB"/>
          </w:rPr>
          <w:t>-r1</w:t>
        </w:r>
        <w:r w:rsidRPr="00C440C5">
          <w:rPr>
            <w:rFonts w:ascii="Courier New" w:eastAsia="Yu Mincho" w:hAnsi="Courier New" w:hint="eastAsia"/>
            <w:noProof/>
            <w:sz w:val="16"/>
            <w:lang w:eastAsia="zh-CN"/>
          </w:rPr>
          <w:t>7-IEs</w:t>
        </w:r>
      </w:ins>
    </w:p>
    <w:p w14:paraId="131FE274" w14:textId="77777777" w:rsidR="00C440C5" w:rsidRPr="00C440C5" w:rsidRDefault="00C440C5" w:rsidP="00C44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7" w:author="CATT" w:date="2022-01-05T20:06:00Z"/>
          <w:rFonts w:ascii="Courier New" w:eastAsia="Times New Roman" w:hAnsi="Courier New"/>
          <w:noProof/>
          <w:sz w:val="16"/>
          <w:lang w:eastAsia="en-GB"/>
        </w:rPr>
      </w:pPr>
      <w:ins w:id="158" w:author="CATT" w:date="2022-01-05T20:06:00Z">
        <w:r w:rsidRPr="00C440C5">
          <w:rPr>
            <w:rFonts w:ascii="Courier New" w:eastAsia="Times New Roman" w:hAnsi="Courier New"/>
            <w:noProof/>
            <w:sz w:val="16"/>
            <w:lang w:eastAsia="en-GB"/>
          </w:rPr>
          <w:t>}</w:t>
        </w:r>
      </w:ins>
    </w:p>
    <w:p w14:paraId="493F4532" w14:textId="77777777" w:rsidR="00C440C5" w:rsidRPr="00C440C5" w:rsidRDefault="00C440C5" w:rsidP="00C44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9" w:author="CATT" w:date="2022-01-05T20:08:00Z"/>
          <w:rFonts w:ascii="Courier New" w:eastAsia="DengXian" w:hAnsi="Courier New"/>
          <w:noProof/>
          <w:sz w:val="16"/>
          <w:lang w:eastAsia="zh-CN"/>
        </w:rPr>
      </w:pPr>
    </w:p>
    <w:p w14:paraId="1B4E6CD4" w14:textId="32A22057" w:rsidR="00C440C5" w:rsidRPr="00C440C5" w:rsidRDefault="00C440C5" w:rsidP="00C44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0" w:author="CATT" w:date="2022-01-05T20:08:00Z"/>
          <w:rFonts w:ascii="Courier New" w:eastAsia="DengXian" w:hAnsi="Courier New"/>
          <w:noProof/>
          <w:sz w:val="16"/>
          <w:lang w:eastAsia="zh-CN"/>
        </w:rPr>
      </w:pPr>
      <w:ins w:id="161" w:author="CATT" w:date="2022-01-05T20:08:00Z">
        <w:r w:rsidRPr="00C440C5">
          <w:rPr>
            <w:rFonts w:ascii="Courier New" w:eastAsia="DengXian" w:hAnsi="Courier New" w:hint="eastAsia"/>
            <w:noProof/>
            <w:sz w:val="16"/>
            <w:lang w:eastAsia="zh-CN"/>
          </w:rPr>
          <w:t>----------Editor Notes:</w:t>
        </w:r>
        <w:r w:rsidRPr="00C440C5">
          <w:rPr>
            <w:rFonts w:ascii="Courier New" w:eastAsia="Times New Roman" w:hAnsi="Courier New"/>
            <w:noProof/>
            <w:sz w:val="16"/>
            <w:lang w:eastAsia="en-GB"/>
          </w:rPr>
          <w:t xml:space="preserve"> </w:t>
        </w:r>
        <w:r w:rsidRPr="00BC0B23">
          <w:rPr>
            <w:rFonts w:ascii="Courier New" w:eastAsia="Times New Roman" w:hAnsi="Courier New"/>
            <w:noProof/>
            <w:sz w:val="16"/>
            <w:lang w:eastAsia="en-GB"/>
          </w:rPr>
          <w:t>max</w:t>
        </w:r>
        <w:r w:rsidRPr="00BC0B23">
          <w:rPr>
            <w:rFonts w:ascii="Courier New" w:eastAsia="Yu Mincho" w:hAnsi="Courier New" w:hint="eastAsia"/>
            <w:noProof/>
            <w:sz w:val="16"/>
            <w:lang w:eastAsia="zh-CN"/>
          </w:rPr>
          <w:t>ueTxTEG</w:t>
        </w:r>
        <w:r w:rsidRPr="00BC0B23">
          <w:rPr>
            <w:rFonts w:ascii="Courier New" w:eastAsia="Times New Roman" w:hAnsi="Courier New"/>
            <w:noProof/>
            <w:sz w:val="16"/>
            <w:lang w:eastAsia="en-GB"/>
          </w:rPr>
          <w:t>Report-</w:t>
        </w:r>
        <w:r w:rsidRPr="00BC0B23">
          <w:rPr>
            <w:rFonts w:ascii="Courier New" w:eastAsia="Times New Roman" w:hAnsi="Courier New" w:hint="eastAsia"/>
            <w:noProof/>
            <w:color w:val="FF0000"/>
            <w:sz w:val="16"/>
            <w:lang w:eastAsia="zh-CN"/>
          </w:rPr>
          <w:t>r17</w:t>
        </w:r>
        <w:r w:rsidRPr="00C440C5">
          <w:rPr>
            <w:rFonts w:ascii="Courier New" w:eastAsia="DengXian" w:hAnsi="Courier New" w:hint="eastAsia"/>
            <w:noProof/>
            <w:color w:val="FF0000"/>
            <w:sz w:val="16"/>
            <w:lang w:eastAsia="zh-CN"/>
          </w:rPr>
          <w:t xml:space="preserve"> </w:t>
        </w:r>
      </w:ins>
      <w:ins w:id="162" w:author="CATT" w:date="2022-02-07T16:15:00Z">
        <w:r w:rsidR="00603E08">
          <w:rPr>
            <w:rFonts w:ascii="Courier New" w:eastAsia="SimSun" w:hAnsi="Courier New" w:hint="eastAsia"/>
            <w:noProof/>
            <w:color w:val="FF0000"/>
            <w:sz w:val="16"/>
            <w:lang w:eastAsia="zh-CN"/>
          </w:rPr>
          <w:t>depend on the configurable period</w:t>
        </w:r>
        <w:r w:rsidR="00603E08" w:rsidRPr="00C440C5">
          <w:rPr>
            <w:rFonts w:ascii="Courier New" w:eastAsia="DengXian" w:hAnsi="Courier New" w:hint="eastAsia"/>
            <w:noProof/>
            <w:color w:val="FF0000"/>
            <w:sz w:val="16"/>
            <w:lang w:eastAsia="zh-CN"/>
          </w:rPr>
          <w:t xml:space="preserve"> </w:t>
        </w:r>
        <w:r w:rsidR="00603E08">
          <w:rPr>
            <w:rFonts w:ascii="Courier New" w:eastAsia="DengXian" w:hAnsi="Courier New" w:hint="eastAsia"/>
            <w:noProof/>
            <w:color w:val="FF0000"/>
            <w:sz w:val="16"/>
            <w:lang w:eastAsia="zh-CN"/>
          </w:rPr>
          <w:t xml:space="preserve">and </w:t>
        </w:r>
      </w:ins>
      <w:ins w:id="163" w:author="CATT" w:date="2022-01-05T20:08:00Z">
        <w:r w:rsidRPr="00C440C5">
          <w:rPr>
            <w:rFonts w:ascii="Courier New" w:eastAsia="DengXian" w:hAnsi="Courier New" w:hint="eastAsia"/>
            <w:noProof/>
            <w:color w:val="FF0000"/>
            <w:sz w:val="16"/>
            <w:lang w:eastAsia="zh-CN"/>
          </w:rPr>
          <w:t>should be discussed by RAN2.</w:t>
        </w:r>
      </w:ins>
    </w:p>
    <w:p w14:paraId="2AB1B671" w14:textId="77777777" w:rsidR="00C440C5" w:rsidRPr="00C440C5" w:rsidRDefault="00C440C5" w:rsidP="00C44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4" w:author="CATT" w:date="2022-01-05T20:06:00Z"/>
          <w:rFonts w:ascii="Courier New" w:eastAsia="DengXian" w:hAnsi="Courier New"/>
          <w:noProof/>
          <w:sz w:val="16"/>
          <w:lang w:eastAsia="zh-CN"/>
        </w:rPr>
      </w:pPr>
    </w:p>
    <w:p w14:paraId="7EB0D414" w14:textId="77777777" w:rsidR="00C440C5" w:rsidRPr="00C440C5" w:rsidRDefault="00C440C5" w:rsidP="00C44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5" w:author="CATT" w:date="2022-01-05T20:06:00Z"/>
          <w:rFonts w:ascii="Courier New" w:eastAsia="Yu Mincho" w:hAnsi="Courier New"/>
          <w:noProof/>
          <w:sz w:val="16"/>
          <w:lang w:eastAsia="zh-CN"/>
        </w:rPr>
      </w:pPr>
      <w:ins w:id="166" w:author="CATT" w:date="2022-01-05T20:06:00Z">
        <w:r w:rsidRPr="00C440C5">
          <w:rPr>
            <w:rFonts w:ascii="Courier New" w:eastAsia="Yu Mincho" w:hAnsi="Courier New" w:hint="eastAsia"/>
            <w:noProof/>
            <w:sz w:val="16"/>
            <w:lang w:eastAsia="zh-CN"/>
          </w:rPr>
          <w:t>UE</w:t>
        </w:r>
      </w:ins>
      <w:ins w:id="167" w:author="CATT" w:date="2022-01-10T14:14:00Z">
        <w:r w:rsidRPr="00C440C5">
          <w:rPr>
            <w:rFonts w:ascii="Courier New" w:eastAsia="DengXian" w:hAnsi="Courier New" w:hint="eastAsia"/>
            <w:noProof/>
            <w:sz w:val="16"/>
            <w:lang w:eastAsia="zh-CN"/>
          </w:rPr>
          <w:t>-</w:t>
        </w:r>
      </w:ins>
      <w:ins w:id="168" w:author="CATT" w:date="2022-01-05T20:06:00Z">
        <w:r w:rsidRPr="00C440C5">
          <w:rPr>
            <w:rFonts w:ascii="Courier New" w:eastAsia="Yu Mincho" w:hAnsi="Courier New" w:hint="eastAsia"/>
            <w:noProof/>
            <w:sz w:val="16"/>
            <w:lang w:eastAsia="zh-CN"/>
          </w:rPr>
          <w:t>TxTEG-</w:t>
        </w:r>
        <w:r w:rsidRPr="00C440C5">
          <w:rPr>
            <w:rFonts w:ascii="Courier New" w:eastAsia="DengXian" w:hAnsi="Courier New" w:hint="eastAsia"/>
            <w:noProof/>
            <w:sz w:val="16"/>
            <w:lang w:eastAsia="zh-CN"/>
          </w:rPr>
          <w:t>r17-</w:t>
        </w:r>
        <w:r w:rsidRPr="00C440C5">
          <w:rPr>
            <w:rFonts w:ascii="Courier New" w:eastAsia="Yu Mincho" w:hAnsi="Courier New" w:hint="eastAsia"/>
            <w:noProof/>
            <w:sz w:val="16"/>
            <w:lang w:eastAsia="zh-CN"/>
          </w:rPr>
          <w:t xml:space="preserve">IEs </w:t>
        </w:r>
        <w:r w:rsidRPr="00C440C5">
          <w:rPr>
            <w:rFonts w:ascii="Courier New" w:eastAsia="Times New Roman" w:hAnsi="Courier New"/>
            <w:noProof/>
            <w:sz w:val="16"/>
            <w:lang w:eastAsia="en-GB"/>
          </w:rPr>
          <w:t xml:space="preserve">::= </w:t>
        </w:r>
        <w:r w:rsidRPr="00C440C5">
          <w:rPr>
            <w:rFonts w:ascii="Courier New" w:eastAsia="Times New Roman" w:hAnsi="Courier New"/>
            <w:noProof/>
            <w:color w:val="993366"/>
            <w:sz w:val="16"/>
            <w:lang w:eastAsia="en-GB"/>
          </w:rPr>
          <w:t>SEQUENCE</w:t>
        </w:r>
        <w:r w:rsidRPr="00C440C5">
          <w:rPr>
            <w:rFonts w:ascii="Courier New" w:eastAsia="Times New Roman" w:hAnsi="Courier New"/>
            <w:noProof/>
            <w:sz w:val="16"/>
            <w:lang w:eastAsia="en-GB"/>
          </w:rPr>
          <w:t xml:space="preserve"> </w:t>
        </w:r>
        <w:r w:rsidRPr="00C440C5">
          <w:rPr>
            <w:rFonts w:ascii="Courier New" w:eastAsia="Yu Mincho" w:hAnsi="Courier New" w:hint="eastAsia"/>
            <w:noProof/>
            <w:sz w:val="16"/>
            <w:lang w:eastAsia="zh-CN"/>
          </w:rPr>
          <w:t>{</w:t>
        </w:r>
      </w:ins>
    </w:p>
    <w:p w14:paraId="60C50AF6" w14:textId="591BEA49" w:rsidR="00C440C5" w:rsidRPr="00CD0A9F" w:rsidRDefault="00C440C5" w:rsidP="00C440C5">
      <w:pPr>
        <w:shd w:val="clear" w:color="auto" w:fill="E6E6E6"/>
        <w:tabs>
          <w:tab w:val="left" w:pos="384"/>
          <w:tab w:val="left" w:pos="768"/>
          <w:tab w:val="left" w:pos="1152"/>
          <w:tab w:val="left" w:pos="1536"/>
          <w:tab w:val="left" w:pos="1920"/>
          <w:tab w:val="left" w:pos="2304"/>
          <w:tab w:val="left" w:pos="2688"/>
          <w:tab w:val="left" w:pos="3072"/>
          <w:tab w:val="left" w:pos="3456"/>
          <w:tab w:val="left" w:pos="4172"/>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9" w:author="CATT" w:date="2022-01-05T20:06:00Z"/>
          <w:rFonts w:ascii="Courier New" w:eastAsia="SimSun" w:hAnsi="Courier New"/>
          <w:noProof/>
          <w:snapToGrid w:val="0"/>
          <w:sz w:val="16"/>
          <w:lang w:eastAsia="zh-CN"/>
        </w:rPr>
      </w:pPr>
      <w:ins w:id="170" w:author="CATT" w:date="2022-01-05T20:06:00Z">
        <w:r w:rsidRPr="00C440C5">
          <w:rPr>
            <w:rFonts w:ascii="Courier New" w:eastAsia="Times New Roman" w:hAnsi="Courier New"/>
            <w:noProof/>
            <w:sz w:val="16"/>
            <w:lang w:eastAsia="en-GB"/>
          </w:rPr>
          <w:t xml:space="preserve">    </w:t>
        </w:r>
        <w:r w:rsidRPr="00C440C5">
          <w:rPr>
            <w:rFonts w:ascii="Courier New" w:eastAsia="Times New Roman" w:hAnsi="Courier New"/>
            <w:noProof/>
            <w:snapToGrid w:val="0"/>
            <w:sz w:val="16"/>
            <w:lang w:eastAsia="en-GB"/>
          </w:rPr>
          <w:t>nr-TimeStamp-r1</w:t>
        </w:r>
        <w:r w:rsidRPr="00C440C5">
          <w:rPr>
            <w:rFonts w:ascii="Courier New" w:eastAsia="DengXian" w:hAnsi="Courier New" w:hint="eastAsia"/>
            <w:noProof/>
            <w:snapToGrid w:val="0"/>
            <w:sz w:val="16"/>
            <w:lang w:eastAsia="zh-CN"/>
          </w:rPr>
          <w:t>7</w:t>
        </w:r>
      </w:ins>
      <w:ins w:id="171" w:author="CATT" w:date="2022-01-11T14:33:00Z">
        <w:r w:rsidRPr="00C440C5">
          <w:rPr>
            <w:rFonts w:ascii="Courier New" w:eastAsia="SimSun" w:hAnsi="Courier New" w:hint="eastAsia"/>
            <w:noProof/>
            <w:snapToGrid w:val="0"/>
            <w:sz w:val="16"/>
            <w:lang w:eastAsia="zh-CN"/>
          </w:rPr>
          <w:t xml:space="preserve">                    </w:t>
        </w:r>
      </w:ins>
      <w:ins w:id="172" w:author="CATT" w:date="2022-01-11T14:34:00Z">
        <w:r w:rsidRPr="00C440C5">
          <w:rPr>
            <w:rFonts w:ascii="Courier New" w:eastAsia="SimSun" w:hAnsi="Courier New" w:hint="eastAsia"/>
            <w:noProof/>
            <w:snapToGrid w:val="0"/>
            <w:sz w:val="16"/>
            <w:lang w:eastAsia="zh-CN"/>
          </w:rPr>
          <w:t xml:space="preserve">    </w:t>
        </w:r>
      </w:ins>
      <w:ins w:id="173" w:author="CATT" w:date="2022-01-05T20:06:00Z">
        <w:r w:rsidRPr="00C440C5">
          <w:rPr>
            <w:rFonts w:ascii="Courier New" w:eastAsia="Times New Roman" w:hAnsi="Courier New"/>
            <w:noProof/>
            <w:snapToGrid w:val="0"/>
            <w:sz w:val="16"/>
            <w:lang w:eastAsia="en-GB"/>
          </w:rPr>
          <w:t>NR-TimeStamp-r1</w:t>
        </w:r>
        <w:r w:rsidRPr="00C440C5">
          <w:rPr>
            <w:rFonts w:ascii="Courier New" w:eastAsia="DengXian" w:hAnsi="Courier New" w:hint="eastAsia"/>
            <w:noProof/>
            <w:snapToGrid w:val="0"/>
            <w:sz w:val="16"/>
            <w:lang w:eastAsia="zh-CN"/>
          </w:rPr>
          <w:t>7</w:t>
        </w:r>
      </w:ins>
      <w:ins w:id="174" w:author="CATT" w:date="2022-02-07T22:44:00Z">
        <w:r w:rsidR="00CD0A9F">
          <w:rPr>
            <w:rFonts w:ascii="Courier New" w:eastAsia="DengXian" w:hAnsi="Courier New" w:hint="eastAsia"/>
            <w:noProof/>
            <w:snapToGrid w:val="0"/>
            <w:sz w:val="16"/>
            <w:lang w:eastAsia="zh-CN"/>
          </w:rPr>
          <w:t xml:space="preserve"> </w:t>
        </w:r>
        <w:r w:rsidR="00CD0A9F">
          <w:rPr>
            <w:rFonts w:ascii="Courier New" w:eastAsia="DengXian" w:hAnsi="Courier New" w:hint="eastAsia"/>
            <w:noProof/>
            <w:snapToGrid w:val="0"/>
            <w:sz w:val="16"/>
            <w:lang w:eastAsia="zh-CN"/>
          </w:rPr>
          <w:tab/>
        </w:r>
        <w:r w:rsidR="00CD0A9F">
          <w:rPr>
            <w:rFonts w:ascii="Courier New" w:eastAsia="DengXian" w:hAnsi="Courier New" w:hint="eastAsia"/>
            <w:noProof/>
            <w:snapToGrid w:val="0"/>
            <w:sz w:val="16"/>
            <w:lang w:eastAsia="zh-CN"/>
          </w:rPr>
          <w:tab/>
        </w:r>
        <w:r w:rsidR="00CD0A9F">
          <w:rPr>
            <w:rFonts w:ascii="Courier New" w:eastAsia="DengXian" w:hAnsi="Courier New" w:hint="eastAsia"/>
            <w:noProof/>
            <w:snapToGrid w:val="0"/>
            <w:sz w:val="16"/>
            <w:lang w:eastAsia="zh-CN"/>
          </w:rPr>
          <w:tab/>
        </w:r>
        <w:r w:rsidR="00CD0A9F">
          <w:rPr>
            <w:rFonts w:ascii="Courier New" w:eastAsia="DengXian" w:hAnsi="Courier New" w:hint="eastAsia"/>
            <w:noProof/>
            <w:snapToGrid w:val="0"/>
            <w:sz w:val="16"/>
            <w:lang w:eastAsia="zh-CN"/>
          </w:rPr>
          <w:tab/>
        </w:r>
        <w:r w:rsidR="00CD0A9F" w:rsidRPr="00C440C5">
          <w:rPr>
            <w:rFonts w:ascii="Courier New" w:eastAsia="DengXian" w:hAnsi="Courier New"/>
            <w:noProof/>
            <w:sz w:val="16"/>
            <w:lang w:eastAsia="zh-CN"/>
          </w:rPr>
          <w:t>OPTIONAL,</w:t>
        </w:r>
      </w:ins>
    </w:p>
    <w:p w14:paraId="02425769" w14:textId="77777777" w:rsidR="00C440C5" w:rsidRPr="00C440C5" w:rsidRDefault="00C440C5" w:rsidP="00C440C5">
      <w:pPr>
        <w:shd w:val="clear" w:color="auto" w:fill="E6E6E6"/>
        <w:tabs>
          <w:tab w:val="left" w:pos="384"/>
          <w:tab w:val="left" w:pos="768"/>
          <w:tab w:val="left" w:pos="1152"/>
          <w:tab w:val="left" w:pos="1536"/>
          <w:tab w:val="left" w:pos="1920"/>
          <w:tab w:val="left" w:pos="2304"/>
          <w:tab w:val="left" w:pos="2688"/>
          <w:tab w:val="left" w:pos="3072"/>
          <w:tab w:val="left" w:pos="3456"/>
          <w:tab w:val="left" w:pos="4172"/>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75" w:author="CATT" w:date="2022-01-05T20:06:00Z"/>
          <w:rFonts w:ascii="Courier New" w:eastAsia="Times New Roman" w:hAnsi="Courier New"/>
          <w:noProof/>
          <w:snapToGrid w:val="0"/>
          <w:sz w:val="16"/>
          <w:lang w:eastAsia="zh-CN"/>
        </w:rPr>
      </w:pPr>
      <w:ins w:id="176" w:author="CATT" w:date="2022-01-05T20:06:00Z">
        <w:r w:rsidRPr="00C440C5">
          <w:rPr>
            <w:rFonts w:ascii="Courier New" w:eastAsia="Times New Roman" w:hAnsi="Courier New"/>
            <w:noProof/>
            <w:sz w:val="16"/>
            <w:lang w:eastAsia="en-GB"/>
          </w:rPr>
          <w:t xml:space="preserve">    ueTxTEG-ID</w:t>
        </w:r>
        <w:r w:rsidRPr="00C440C5">
          <w:rPr>
            <w:rFonts w:ascii="Courier New" w:eastAsia="Yu Mincho" w:hAnsi="Courier New" w:hint="eastAsia"/>
            <w:noProof/>
            <w:sz w:val="16"/>
            <w:lang w:eastAsia="zh-CN"/>
          </w:rPr>
          <w:t>-r17</w:t>
        </w:r>
      </w:ins>
      <w:ins w:id="177" w:author="CATT" w:date="2022-01-11T14:33:00Z">
        <w:r w:rsidRPr="00C440C5">
          <w:rPr>
            <w:rFonts w:ascii="Courier New" w:eastAsia="SimSun" w:hAnsi="Courier New" w:hint="eastAsia"/>
            <w:noProof/>
            <w:sz w:val="16"/>
            <w:lang w:eastAsia="zh-CN"/>
          </w:rPr>
          <w:t xml:space="preserve">                          </w:t>
        </w:r>
      </w:ins>
      <w:ins w:id="178" w:author="CATT" w:date="2022-01-05T20:06:00Z">
        <w:r w:rsidRPr="00C440C5">
          <w:rPr>
            <w:rFonts w:ascii="Courier New" w:eastAsia="Times New Roman" w:hAnsi="Courier New"/>
            <w:noProof/>
            <w:snapToGrid w:val="0"/>
            <w:sz w:val="16"/>
            <w:lang w:eastAsia="en-GB"/>
          </w:rPr>
          <w:t>INTEGER (0</w:t>
        </w:r>
        <w:r w:rsidRPr="00C440C5">
          <w:rPr>
            <w:rFonts w:ascii="Courier New" w:eastAsia="Times New Roman" w:hAnsi="Courier New"/>
            <w:noProof/>
            <w:sz w:val="16"/>
            <w:lang w:eastAsia="en-GB"/>
          </w:rPr>
          <w:t>..</w:t>
        </w:r>
        <w:r w:rsidRPr="00C440C5">
          <w:rPr>
            <w:rFonts w:ascii="Courier New" w:eastAsia="Times New Roman" w:hAnsi="Courier New" w:hint="eastAsia"/>
            <w:noProof/>
            <w:color w:val="FF0000"/>
            <w:sz w:val="16"/>
            <w:lang w:eastAsia="zh-CN"/>
          </w:rPr>
          <w:t xml:space="preserve"> </w:t>
        </w:r>
        <w:r w:rsidRPr="00C440C5">
          <w:rPr>
            <w:rFonts w:ascii="Courier New" w:eastAsia="Times New Roman" w:hAnsi="Courier New"/>
            <w:noProof/>
            <w:sz w:val="16"/>
            <w:lang w:eastAsia="en-GB"/>
          </w:rPr>
          <w:t>maxNumOfUE-TxTEG</w:t>
        </w:r>
        <w:r w:rsidRPr="00C440C5">
          <w:rPr>
            <w:rFonts w:ascii="Courier New" w:eastAsia="Times New Roman" w:hAnsi="Courier New" w:hint="eastAsia"/>
            <w:noProof/>
            <w:color w:val="FF0000"/>
            <w:sz w:val="16"/>
            <w:lang w:eastAsia="zh-CN"/>
          </w:rPr>
          <w:t>-1-r17</w:t>
        </w:r>
        <w:r w:rsidRPr="00C440C5">
          <w:rPr>
            <w:rFonts w:ascii="Courier New" w:eastAsia="Times New Roman" w:hAnsi="Courier New"/>
            <w:noProof/>
            <w:snapToGrid w:val="0"/>
            <w:sz w:val="16"/>
            <w:lang w:eastAsia="en-GB"/>
          </w:rPr>
          <w:t>),</w:t>
        </w:r>
      </w:ins>
    </w:p>
    <w:p w14:paraId="46201B08" w14:textId="77777777" w:rsidR="00C440C5" w:rsidRPr="00C440C5" w:rsidRDefault="00C440C5" w:rsidP="00C44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79" w:author="CATT" w:date="2022-01-05T20:06:00Z"/>
          <w:rFonts w:ascii="Courier New" w:eastAsia="DengXian" w:hAnsi="Courier New"/>
          <w:noProof/>
          <w:sz w:val="16"/>
          <w:lang w:eastAsia="zh-CN"/>
        </w:rPr>
      </w:pPr>
      <w:ins w:id="180" w:author="CATT" w:date="2022-01-05T20:06:00Z">
        <w:r w:rsidRPr="00C440C5">
          <w:rPr>
            <w:rFonts w:ascii="Courier New" w:eastAsia="Times New Roman" w:hAnsi="Courier New"/>
            <w:noProof/>
            <w:sz w:val="16"/>
            <w:lang w:eastAsia="en-GB"/>
          </w:rPr>
          <w:t xml:space="preserve">    </w:t>
        </w:r>
        <w:r w:rsidRPr="00C440C5">
          <w:rPr>
            <w:rFonts w:ascii="Courier New" w:eastAsia="DengXian" w:hAnsi="Courier New"/>
            <w:noProof/>
            <w:sz w:val="16"/>
            <w:lang w:eastAsia="zh-CN"/>
          </w:rPr>
          <w:t>srs-PosResource</w:t>
        </w:r>
      </w:ins>
      <w:ins w:id="181" w:author="CATT" w:date="2022-01-05T20:10:00Z">
        <w:r w:rsidRPr="00C440C5">
          <w:rPr>
            <w:rFonts w:ascii="Courier New" w:eastAsia="DengXian" w:hAnsi="Courier New" w:hint="eastAsia"/>
            <w:noProof/>
            <w:sz w:val="16"/>
            <w:lang w:eastAsia="zh-CN"/>
          </w:rPr>
          <w:t>Association</w:t>
        </w:r>
      </w:ins>
      <w:ins w:id="182" w:author="CATT" w:date="2022-01-06T11:33:00Z">
        <w:r w:rsidRPr="00C440C5">
          <w:rPr>
            <w:rFonts w:ascii="Courier New" w:eastAsia="DengXian" w:hAnsi="Courier New" w:hint="eastAsia"/>
            <w:noProof/>
            <w:sz w:val="16"/>
            <w:lang w:eastAsia="zh-CN"/>
          </w:rPr>
          <w:t>Bitmap</w:t>
        </w:r>
      </w:ins>
      <w:ins w:id="183" w:author="CATT" w:date="2022-01-05T20:06:00Z">
        <w:r w:rsidRPr="00C440C5">
          <w:rPr>
            <w:rFonts w:ascii="Courier New" w:eastAsia="DengXian" w:hAnsi="Courier New"/>
            <w:noProof/>
            <w:sz w:val="16"/>
            <w:lang w:eastAsia="zh-CN"/>
          </w:rPr>
          <w:t>-r1</w:t>
        </w:r>
        <w:r w:rsidRPr="00C440C5">
          <w:rPr>
            <w:rFonts w:ascii="Courier New" w:eastAsia="DengXian" w:hAnsi="Courier New" w:hint="eastAsia"/>
            <w:noProof/>
            <w:sz w:val="16"/>
            <w:lang w:eastAsia="zh-CN"/>
          </w:rPr>
          <w:t>7</w:t>
        </w:r>
        <w:r w:rsidRPr="00C440C5">
          <w:rPr>
            <w:rFonts w:ascii="Courier New" w:eastAsia="DengXian" w:hAnsi="Courier New"/>
            <w:noProof/>
            <w:sz w:val="16"/>
            <w:lang w:eastAsia="zh-CN"/>
          </w:rPr>
          <w:t xml:space="preserve">  </w:t>
        </w:r>
      </w:ins>
      <w:ins w:id="184" w:author="CATT" w:date="2022-01-11T14:34:00Z">
        <w:r w:rsidRPr="00C440C5">
          <w:rPr>
            <w:rFonts w:ascii="Courier New" w:eastAsia="DengXian" w:hAnsi="Courier New" w:hint="eastAsia"/>
            <w:noProof/>
            <w:sz w:val="16"/>
            <w:lang w:eastAsia="zh-CN"/>
          </w:rPr>
          <w:t xml:space="preserve">  </w:t>
        </w:r>
      </w:ins>
      <w:ins w:id="185" w:author="CATT" w:date="2022-01-06T11:33:00Z">
        <w:r w:rsidRPr="00C440C5">
          <w:rPr>
            <w:rFonts w:ascii="Courier New" w:eastAsia="Times New Roman" w:hAnsi="Courier New"/>
            <w:noProof/>
            <w:sz w:val="16"/>
            <w:lang w:eastAsia="en-GB"/>
          </w:rPr>
          <w:t>BIT STRING (SIZE (64))</w:t>
        </w:r>
      </w:ins>
      <w:ins w:id="186" w:author="CATT" w:date="2022-01-05T20:06:00Z">
        <w:r w:rsidRPr="00C440C5">
          <w:rPr>
            <w:rFonts w:ascii="Courier New" w:eastAsia="DengXian" w:hAnsi="Courier New"/>
            <w:noProof/>
            <w:sz w:val="16"/>
            <w:lang w:eastAsia="zh-CN"/>
          </w:rPr>
          <w:t xml:space="preserve">           OPTIONAL,</w:t>
        </w:r>
      </w:ins>
    </w:p>
    <w:p w14:paraId="58B9CB1D" w14:textId="77777777" w:rsidR="00C440C5" w:rsidRPr="00C440C5" w:rsidRDefault="00C440C5" w:rsidP="00C44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87" w:author="CATT" w:date="2022-01-05T20:06:00Z"/>
          <w:rFonts w:ascii="Courier New" w:eastAsia="DengXian" w:hAnsi="Courier New"/>
          <w:noProof/>
          <w:sz w:val="16"/>
          <w:lang w:eastAsia="zh-CN"/>
        </w:rPr>
      </w:pPr>
      <w:ins w:id="188" w:author="CATT" w:date="2022-01-05T20:06:00Z">
        <w:r w:rsidRPr="00C440C5">
          <w:rPr>
            <w:rFonts w:ascii="Courier New" w:eastAsia="Times New Roman" w:hAnsi="Courier New"/>
            <w:noProof/>
            <w:sz w:val="16"/>
            <w:lang w:eastAsia="en-GB"/>
          </w:rPr>
          <w:t xml:space="preserve">    </w:t>
        </w:r>
        <w:r w:rsidRPr="00C440C5">
          <w:rPr>
            <w:rFonts w:ascii="Courier New" w:eastAsia="Times New Roman" w:hAnsi="Courier New"/>
            <w:noProof/>
            <w:sz w:val="16"/>
            <w:lang w:eastAsia="zh-CN"/>
          </w:rPr>
          <w:t>...</w:t>
        </w:r>
      </w:ins>
    </w:p>
    <w:p w14:paraId="6AB1F3C5" w14:textId="77777777" w:rsidR="00C440C5" w:rsidRPr="00C440C5" w:rsidRDefault="00C440C5" w:rsidP="00C44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89" w:author="CATT" w:date="2022-01-05T20:06:00Z"/>
          <w:rFonts w:ascii="Courier New" w:eastAsia="DengXian" w:hAnsi="Courier New"/>
          <w:noProof/>
          <w:sz w:val="16"/>
          <w:lang w:eastAsia="zh-CN"/>
        </w:rPr>
      </w:pPr>
      <w:ins w:id="190" w:author="CATT" w:date="2022-01-05T20:06:00Z">
        <w:r w:rsidRPr="00C440C5">
          <w:rPr>
            <w:rFonts w:ascii="Courier New" w:eastAsia="DengXian" w:hAnsi="Courier New" w:hint="eastAsia"/>
            <w:noProof/>
            <w:sz w:val="16"/>
            <w:lang w:eastAsia="zh-CN"/>
          </w:rPr>
          <w:t>}</w:t>
        </w:r>
      </w:ins>
    </w:p>
    <w:p w14:paraId="47E1BD69" w14:textId="77777777" w:rsidR="00C440C5" w:rsidRPr="00C440C5" w:rsidRDefault="00C440C5" w:rsidP="00C44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91" w:author="CATT" w:date="2022-01-05T20:06:00Z"/>
          <w:rFonts w:ascii="Courier New" w:eastAsia="Times New Roman" w:hAnsi="Courier New"/>
          <w:noProof/>
          <w:sz w:val="16"/>
          <w:lang w:eastAsia="en-GB"/>
        </w:rPr>
      </w:pPr>
    </w:p>
    <w:p w14:paraId="3A2C2DC0" w14:textId="77777777" w:rsidR="00C440C5" w:rsidRPr="00C440C5" w:rsidRDefault="00C440C5" w:rsidP="00C44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92" w:author="CATT" w:date="2022-01-06T13:34:00Z"/>
          <w:rFonts w:ascii="Courier New" w:eastAsia="DengXian" w:hAnsi="Courier New"/>
          <w:noProof/>
          <w:sz w:val="16"/>
          <w:lang w:eastAsia="zh-CN"/>
        </w:rPr>
      </w:pPr>
      <w:ins w:id="193" w:author="CATT" w:date="2022-01-06T13:34:00Z">
        <w:r w:rsidRPr="00035527">
          <w:rPr>
            <w:rFonts w:ascii="Courier New" w:eastAsia="SimSun" w:hAnsi="Courier New" w:hint="eastAsia"/>
            <w:noProof/>
            <w:sz w:val="16"/>
            <w:lang w:eastAsia="zh-CN"/>
          </w:rPr>
          <w:t>max</w:t>
        </w:r>
        <w:r w:rsidRPr="00035527">
          <w:rPr>
            <w:rFonts w:ascii="Courier New" w:eastAsia="Yu Mincho" w:hAnsi="Courier New" w:hint="eastAsia"/>
            <w:noProof/>
            <w:sz w:val="16"/>
            <w:lang w:eastAsia="zh-CN"/>
          </w:rPr>
          <w:t>ueTxTEG</w:t>
        </w:r>
        <w:r w:rsidRPr="00035527">
          <w:rPr>
            <w:rFonts w:ascii="Courier New" w:eastAsia="Times New Roman" w:hAnsi="Courier New"/>
            <w:noProof/>
            <w:sz w:val="16"/>
            <w:lang w:eastAsia="en-GB"/>
          </w:rPr>
          <w:t>Report-</w:t>
        </w:r>
        <w:r w:rsidRPr="00035527">
          <w:rPr>
            <w:rFonts w:ascii="Courier New" w:eastAsia="Times New Roman" w:hAnsi="Courier New" w:hint="eastAsia"/>
            <w:noProof/>
            <w:color w:val="FF0000"/>
            <w:sz w:val="16"/>
            <w:lang w:eastAsia="zh-CN"/>
          </w:rPr>
          <w:t>r17</w:t>
        </w:r>
        <w:r w:rsidRPr="00C440C5">
          <w:rPr>
            <w:rFonts w:ascii="Courier New" w:eastAsia="DengXian" w:hAnsi="Courier New" w:hint="eastAsia"/>
            <w:noProof/>
            <w:color w:val="FF0000"/>
            <w:sz w:val="16"/>
            <w:lang w:eastAsia="zh-CN"/>
          </w:rPr>
          <w:t xml:space="preserve"> </w:t>
        </w:r>
      </w:ins>
      <w:ins w:id="194" w:author="CATT" w:date="2022-01-11T14:35:00Z">
        <w:r w:rsidRPr="00C440C5">
          <w:rPr>
            <w:rFonts w:ascii="Courier New" w:eastAsia="DengXian" w:hAnsi="Courier New" w:hint="eastAsia"/>
            <w:noProof/>
            <w:color w:val="FF0000"/>
            <w:sz w:val="16"/>
            <w:lang w:eastAsia="zh-CN"/>
          </w:rPr>
          <w:t>:</w:t>
        </w:r>
      </w:ins>
      <w:ins w:id="195" w:author="CATT" w:date="2022-01-06T13:34:00Z">
        <w:r w:rsidRPr="00C440C5">
          <w:rPr>
            <w:rFonts w:ascii="Courier New" w:eastAsia="DengXian" w:hAnsi="Courier New" w:hint="eastAsia"/>
            <w:noProof/>
            <w:color w:val="FF0000"/>
            <w:sz w:val="16"/>
            <w:lang w:eastAsia="zh-CN"/>
          </w:rPr>
          <w:t xml:space="preserve">:= </w:t>
        </w:r>
      </w:ins>
      <w:ins w:id="196" w:author="CATT" w:date="2022-01-11T14:35:00Z">
        <w:r w:rsidRPr="00C440C5">
          <w:rPr>
            <w:rFonts w:ascii="Courier New" w:eastAsia="DengXian" w:hAnsi="Courier New" w:hint="eastAsia"/>
            <w:noProof/>
            <w:color w:val="FF0000"/>
            <w:sz w:val="16"/>
            <w:lang w:eastAsia="zh-CN"/>
          </w:rPr>
          <w:t xml:space="preserve">           </w:t>
        </w:r>
      </w:ins>
      <w:ins w:id="197" w:author="CATT" w:date="2022-01-06T13:34:00Z">
        <w:r w:rsidRPr="00C440C5">
          <w:rPr>
            <w:rFonts w:ascii="Courier New" w:eastAsia="Times New Roman" w:hAnsi="Courier New"/>
            <w:noProof/>
            <w:color w:val="993366"/>
            <w:sz w:val="16"/>
            <w:lang w:eastAsia="en-GB"/>
          </w:rPr>
          <w:t>INTEGER</w:t>
        </w:r>
        <w:r w:rsidRPr="00C440C5">
          <w:rPr>
            <w:rFonts w:ascii="Courier New" w:eastAsia="Times New Roman" w:hAnsi="Courier New"/>
            <w:noProof/>
            <w:sz w:val="16"/>
            <w:lang w:eastAsia="en-GB"/>
          </w:rPr>
          <w:t xml:space="preserve"> </w:t>
        </w:r>
      </w:ins>
      <w:ins w:id="198" w:author="CATT" w:date="2022-01-08T17:33:00Z">
        <w:r w:rsidRPr="00C440C5">
          <w:rPr>
            <w:rFonts w:ascii="Courier New" w:eastAsia="DengXian" w:hAnsi="Courier New" w:hint="eastAsia"/>
            <w:noProof/>
            <w:sz w:val="16"/>
            <w:lang w:eastAsia="zh-CN"/>
          </w:rPr>
          <w:t>FFS</w:t>
        </w:r>
      </w:ins>
    </w:p>
    <w:p w14:paraId="4449CB29" w14:textId="77777777" w:rsidR="009F0D7C" w:rsidRPr="009F0D7C" w:rsidRDefault="009F0D7C" w:rsidP="00C44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99" w:author="CATT" w:date="2022-01-05T20:06:00Z"/>
          <w:rFonts w:ascii="Courier New" w:eastAsia="SimSun" w:hAnsi="Courier New"/>
          <w:noProof/>
          <w:sz w:val="16"/>
          <w:lang w:eastAsia="zh-CN"/>
        </w:rPr>
      </w:pPr>
    </w:p>
    <w:p w14:paraId="03D2E9E2" w14:textId="77777777" w:rsidR="00C440C5" w:rsidRPr="00C440C5" w:rsidRDefault="00C440C5" w:rsidP="00C44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00" w:author="CATT" w:date="2022-01-05T20:06:00Z"/>
          <w:rFonts w:ascii="Courier New" w:eastAsia="Times New Roman" w:hAnsi="Courier New"/>
          <w:noProof/>
          <w:sz w:val="16"/>
          <w:lang w:eastAsia="en-GB"/>
        </w:rPr>
      </w:pPr>
      <w:ins w:id="201" w:author="CATT" w:date="2022-01-05T20:06:00Z">
        <w:r w:rsidRPr="00C440C5">
          <w:rPr>
            <w:rFonts w:ascii="Courier New" w:eastAsia="Times New Roman" w:hAnsi="Courier New"/>
            <w:noProof/>
            <w:snapToGrid w:val="0"/>
            <w:sz w:val="16"/>
            <w:lang w:eastAsia="en-GB"/>
          </w:rPr>
          <w:t>NR-TimeStamp-r1</w:t>
        </w:r>
        <w:r w:rsidRPr="00C440C5">
          <w:rPr>
            <w:rFonts w:ascii="Courier New" w:eastAsia="DengXian" w:hAnsi="Courier New" w:hint="eastAsia"/>
            <w:noProof/>
            <w:snapToGrid w:val="0"/>
            <w:sz w:val="16"/>
            <w:lang w:eastAsia="zh-CN"/>
          </w:rPr>
          <w:t>7</w:t>
        </w:r>
        <w:r w:rsidRPr="00C440C5">
          <w:rPr>
            <w:rFonts w:ascii="Courier New" w:eastAsia="Times New Roman" w:hAnsi="Courier New"/>
            <w:noProof/>
            <w:snapToGrid w:val="0"/>
            <w:sz w:val="16"/>
            <w:lang w:eastAsia="en-GB"/>
          </w:rPr>
          <w:t xml:space="preserve"> </w:t>
        </w:r>
        <w:r w:rsidRPr="00C440C5">
          <w:rPr>
            <w:rFonts w:ascii="Courier New" w:eastAsia="Times New Roman" w:hAnsi="Courier New"/>
            <w:noProof/>
            <w:sz w:val="16"/>
            <w:lang w:eastAsia="en-GB"/>
          </w:rPr>
          <w:t>::= SEQUENCE {</w:t>
        </w:r>
      </w:ins>
    </w:p>
    <w:p w14:paraId="4D6347E3" w14:textId="77777777" w:rsidR="00C440C5" w:rsidRPr="00C440C5" w:rsidRDefault="00C440C5" w:rsidP="00C44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02" w:author="CATT" w:date="2022-01-05T20:06:00Z"/>
          <w:rFonts w:ascii="Courier New" w:eastAsia="Times New Roman" w:hAnsi="Courier New"/>
          <w:noProof/>
          <w:sz w:val="16"/>
          <w:lang w:eastAsia="en-GB"/>
        </w:rPr>
      </w:pPr>
      <w:ins w:id="203" w:author="CATT" w:date="2022-01-05T20:06:00Z">
        <w:r w:rsidRPr="00C440C5">
          <w:rPr>
            <w:rFonts w:ascii="Courier New" w:eastAsia="Times New Roman" w:hAnsi="Courier New"/>
            <w:noProof/>
            <w:sz w:val="16"/>
            <w:lang w:eastAsia="en-GB"/>
          </w:rPr>
          <w:t xml:space="preserve">    nr-SFN-r1</w:t>
        </w:r>
        <w:r w:rsidRPr="00C440C5">
          <w:rPr>
            <w:rFonts w:ascii="Courier New" w:eastAsia="DengXian" w:hAnsi="Courier New" w:hint="eastAsia"/>
            <w:noProof/>
            <w:sz w:val="16"/>
            <w:lang w:eastAsia="zh-CN"/>
          </w:rPr>
          <w:t>7</w:t>
        </w:r>
      </w:ins>
      <w:ins w:id="204" w:author="CATT" w:date="2022-01-11T14:36:00Z">
        <w:r w:rsidRPr="00C440C5">
          <w:rPr>
            <w:rFonts w:ascii="Courier New" w:eastAsia="SimSun" w:hAnsi="Courier New" w:hint="eastAsia"/>
            <w:noProof/>
            <w:sz w:val="16"/>
            <w:lang w:eastAsia="zh-CN"/>
          </w:rPr>
          <w:t xml:space="preserve">           </w:t>
        </w:r>
      </w:ins>
      <w:ins w:id="205" w:author="CATT" w:date="2022-01-05T20:06:00Z">
        <w:r w:rsidRPr="00C440C5">
          <w:rPr>
            <w:rFonts w:ascii="Courier New" w:eastAsia="Times New Roman" w:hAnsi="Courier New"/>
            <w:noProof/>
            <w:snapToGrid w:val="0"/>
            <w:sz w:val="16"/>
            <w:lang w:eastAsia="en-GB"/>
          </w:rPr>
          <w:t>INTEGER (0..1023),</w:t>
        </w:r>
      </w:ins>
    </w:p>
    <w:p w14:paraId="74C99F8F" w14:textId="77777777" w:rsidR="00C440C5" w:rsidRPr="00C440C5" w:rsidRDefault="00C440C5" w:rsidP="00C44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06" w:author="CATT" w:date="2022-01-05T20:06:00Z"/>
          <w:rFonts w:ascii="Courier New" w:eastAsia="Times New Roman" w:hAnsi="Courier New"/>
          <w:noProof/>
          <w:snapToGrid w:val="0"/>
          <w:sz w:val="16"/>
          <w:lang w:eastAsia="en-GB"/>
        </w:rPr>
      </w:pPr>
      <w:ins w:id="207" w:author="CATT" w:date="2022-01-05T20:06:00Z">
        <w:r w:rsidRPr="00C440C5">
          <w:rPr>
            <w:rFonts w:ascii="Courier New" w:eastAsia="Times New Roman" w:hAnsi="Courier New"/>
            <w:noProof/>
            <w:sz w:val="16"/>
            <w:lang w:eastAsia="en-GB"/>
          </w:rPr>
          <w:t xml:space="preserve">    </w:t>
        </w:r>
        <w:r w:rsidRPr="00C440C5">
          <w:rPr>
            <w:rFonts w:ascii="Courier New" w:eastAsia="Times New Roman" w:hAnsi="Courier New"/>
            <w:noProof/>
            <w:snapToGrid w:val="0"/>
            <w:sz w:val="16"/>
            <w:lang w:eastAsia="en-GB"/>
          </w:rPr>
          <w:t>nr-Slot-r1</w:t>
        </w:r>
        <w:r w:rsidRPr="00C440C5">
          <w:rPr>
            <w:rFonts w:ascii="Courier New" w:eastAsia="DengXian" w:hAnsi="Courier New" w:hint="eastAsia"/>
            <w:noProof/>
            <w:snapToGrid w:val="0"/>
            <w:sz w:val="16"/>
            <w:lang w:eastAsia="zh-CN"/>
          </w:rPr>
          <w:t>7</w:t>
        </w:r>
        <w:r w:rsidRPr="00C440C5">
          <w:rPr>
            <w:rFonts w:ascii="Courier New" w:eastAsia="Times New Roman" w:hAnsi="Courier New"/>
            <w:noProof/>
            <w:snapToGrid w:val="0"/>
            <w:sz w:val="16"/>
            <w:lang w:eastAsia="en-GB"/>
          </w:rPr>
          <w:t xml:space="preserve"> </w:t>
        </w:r>
      </w:ins>
      <w:ins w:id="208" w:author="CATT" w:date="2022-01-11T14:36:00Z">
        <w:r w:rsidRPr="00C440C5">
          <w:rPr>
            <w:rFonts w:ascii="Courier New" w:eastAsia="SimSun" w:hAnsi="Courier New" w:hint="eastAsia"/>
            <w:noProof/>
            <w:snapToGrid w:val="0"/>
            <w:sz w:val="16"/>
            <w:lang w:eastAsia="zh-CN"/>
          </w:rPr>
          <w:t xml:space="preserve">         </w:t>
        </w:r>
      </w:ins>
      <w:ins w:id="209" w:author="CATT" w:date="2022-01-05T20:06:00Z">
        <w:r w:rsidRPr="00C440C5">
          <w:rPr>
            <w:rFonts w:ascii="Courier New" w:eastAsia="Times New Roman" w:hAnsi="Courier New"/>
            <w:noProof/>
            <w:snapToGrid w:val="0"/>
            <w:sz w:val="16"/>
            <w:lang w:eastAsia="en-GB"/>
          </w:rPr>
          <w:t>CHOICE {</w:t>
        </w:r>
      </w:ins>
    </w:p>
    <w:p w14:paraId="75FB37D1" w14:textId="77777777" w:rsidR="00C440C5" w:rsidRPr="00037615" w:rsidRDefault="00C440C5" w:rsidP="00C44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10" w:author="CATT" w:date="2022-01-05T20:06:00Z"/>
          <w:rFonts w:ascii="Courier New" w:eastAsia="Times New Roman" w:hAnsi="Courier New"/>
          <w:noProof/>
          <w:snapToGrid w:val="0"/>
          <w:sz w:val="16"/>
          <w:lang w:val="de-DE" w:eastAsia="en-GB"/>
        </w:rPr>
      </w:pPr>
      <w:ins w:id="211" w:author="CATT" w:date="2022-01-05T20:06:00Z">
        <w:r w:rsidRPr="00C440C5">
          <w:rPr>
            <w:rFonts w:ascii="Courier New" w:eastAsia="Times New Roman" w:hAnsi="Courier New"/>
            <w:noProof/>
            <w:sz w:val="16"/>
            <w:lang w:eastAsia="en-GB"/>
          </w:rPr>
          <w:t xml:space="preserve">        </w:t>
        </w:r>
        <w:r w:rsidRPr="00037615">
          <w:rPr>
            <w:rFonts w:ascii="Courier New" w:eastAsia="Times New Roman" w:hAnsi="Courier New"/>
            <w:noProof/>
            <w:snapToGrid w:val="0"/>
            <w:sz w:val="16"/>
            <w:lang w:val="de-DE" w:eastAsia="en-GB"/>
          </w:rPr>
          <w:t>scs15-r1</w:t>
        </w:r>
      </w:ins>
      <w:ins w:id="212" w:author="CATT" w:date="2022-01-11T15:30:00Z">
        <w:r w:rsidRPr="00037615">
          <w:rPr>
            <w:rFonts w:ascii="Courier New" w:eastAsia="SimSun" w:hAnsi="Courier New" w:hint="eastAsia"/>
            <w:noProof/>
            <w:snapToGrid w:val="0"/>
            <w:sz w:val="16"/>
            <w:lang w:val="de-DE" w:eastAsia="zh-CN"/>
          </w:rPr>
          <w:t>7</w:t>
        </w:r>
      </w:ins>
      <w:ins w:id="213" w:author="CATT" w:date="2022-01-11T14:37:00Z">
        <w:r w:rsidRPr="00037615">
          <w:rPr>
            <w:rFonts w:ascii="Courier New" w:eastAsia="SimSun" w:hAnsi="Courier New" w:hint="eastAsia"/>
            <w:noProof/>
            <w:snapToGrid w:val="0"/>
            <w:sz w:val="16"/>
            <w:lang w:val="de-DE" w:eastAsia="zh-CN"/>
          </w:rPr>
          <w:t xml:space="preserve">            </w:t>
        </w:r>
      </w:ins>
      <w:ins w:id="214" w:author="CATT" w:date="2022-01-05T20:06:00Z">
        <w:r w:rsidRPr="00037615">
          <w:rPr>
            <w:rFonts w:ascii="Courier New" w:eastAsia="Times New Roman" w:hAnsi="Courier New"/>
            <w:noProof/>
            <w:snapToGrid w:val="0"/>
            <w:sz w:val="16"/>
            <w:lang w:val="de-DE" w:eastAsia="en-GB"/>
          </w:rPr>
          <w:t>INTEGER (0..9),</w:t>
        </w:r>
      </w:ins>
    </w:p>
    <w:p w14:paraId="41994B54" w14:textId="77777777" w:rsidR="00C440C5" w:rsidRPr="00037615" w:rsidRDefault="00C440C5" w:rsidP="00C44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15" w:author="CATT" w:date="2022-01-05T20:06:00Z"/>
          <w:rFonts w:ascii="Courier New" w:eastAsia="Times New Roman" w:hAnsi="Courier New"/>
          <w:noProof/>
          <w:sz w:val="16"/>
          <w:lang w:val="de-DE" w:eastAsia="en-GB"/>
        </w:rPr>
      </w:pPr>
      <w:ins w:id="216" w:author="CATT" w:date="2022-01-05T20:06:00Z">
        <w:r w:rsidRPr="00037615">
          <w:rPr>
            <w:rFonts w:ascii="Courier New" w:eastAsia="Times New Roman" w:hAnsi="Courier New"/>
            <w:noProof/>
            <w:sz w:val="16"/>
            <w:lang w:val="de-DE" w:eastAsia="en-GB"/>
          </w:rPr>
          <w:t xml:space="preserve">        </w:t>
        </w:r>
        <w:r w:rsidRPr="00037615">
          <w:rPr>
            <w:rFonts w:ascii="Courier New" w:eastAsia="Times New Roman" w:hAnsi="Courier New"/>
            <w:noProof/>
            <w:snapToGrid w:val="0"/>
            <w:sz w:val="16"/>
            <w:lang w:val="de-DE" w:eastAsia="en-GB"/>
          </w:rPr>
          <w:t>scs30-r1</w:t>
        </w:r>
      </w:ins>
      <w:ins w:id="217" w:author="CATT" w:date="2022-01-11T15:30:00Z">
        <w:r w:rsidRPr="00037615">
          <w:rPr>
            <w:rFonts w:ascii="Courier New" w:eastAsia="SimSun" w:hAnsi="Courier New" w:hint="eastAsia"/>
            <w:noProof/>
            <w:snapToGrid w:val="0"/>
            <w:sz w:val="16"/>
            <w:lang w:val="de-DE" w:eastAsia="zh-CN"/>
          </w:rPr>
          <w:t>7</w:t>
        </w:r>
      </w:ins>
      <w:ins w:id="218" w:author="CATT" w:date="2022-01-11T14:37:00Z">
        <w:r w:rsidRPr="00037615">
          <w:rPr>
            <w:rFonts w:ascii="Courier New" w:eastAsia="SimSun" w:hAnsi="Courier New" w:hint="eastAsia"/>
            <w:noProof/>
            <w:snapToGrid w:val="0"/>
            <w:sz w:val="16"/>
            <w:lang w:val="de-DE" w:eastAsia="zh-CN"/>
          </w:rPr>
          <w:t xml:space="preserve">            </w:t>
        </w:r>
      </w:ins>
      <w:ins w:id="219" w:author="CATT" w:date="2022-01-05T20:06:00Z">
        <w:r w:rsidRPr="00037615">
          <w:rPr>
            <w:rFonts w:ascii="Courier New" w:eastAsia="Times New Roman" w:hAnsi="Courier New"/>
            <w:noProof/>
            <w:snapToGrid w:val="0"/>
            <w:sz w:val="16"/>
            <w:lang w:val="de-DE" w:eastAsia="en-GB"/>
          </w:rPr>
          <w:t>INTEGER (0..19),</w:t>
        </w:r>
      </w:ins>
    </w:p>
    <w:p w14:paraId="30EBBFD7" w14:textId="77777777" w:rsidR="00C440C5" w:rsidRPr="00037615" w:rsidRDefault="00C440C5" w:rsidP="00C44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20" w:author="CATT" w:date="2022-01-05T20:06:00Z"/>
          <w:rFonts w:ascii="Courier New" w:eastAsia="Times New Roman" w:hAnsi="Courier New"/>
          <w:noProof/>
          <w:snapToGrid w:val="0"/>
          <w:sz w:val="16"/>
          <w:lang w:val="de-DE" w:eastAsia="en-GB"/>
        </w:rPr>
      </w:pPr>
      <w:ins w:id="221" w:author="CATT" w:date="2022-01-05T20:06:00Z">
        <w:r w:rsidRPr="00037615">
          <w:rPr>
            <w:rFonts w:ascii="Courier New" w:eastAsia="Times New Roman" w:hAnsi="Courier New"/>
            <w:noProof/>
            <w:sz w:val="16"/>
            <w:lang w:val="de-DE" w:eastAsia="en-GB"/>
          </w:rPr>
          <w:t xml:space="preserve">        </w:t>
        </w:r>
        <w:r w:rsidRPr="00037615">
          <w:rPr>
            <w:rFonts w:ascii="Courier New" w:eastAsia="Times New Roman" w:hAnsi="Courier New"/>
            <w:noProof/>
            <w:snapToGrid w:val="0"/>
            <w:sz w:val="16"/>
            <w:lang w:val="de-DE" w:eastAsia="en-GB"/>
          </w:rPr>
          <w:t>scs60-r1</w:t>
        </w:r>
      </w:ins>
      <w:ins w:id="222" w:author="CATT" w:date="2022-01-11T15:30:00Z">
        <w:r w:rsidRPr="00037615">
          <w:rPr>
            <w:rFonts w:ascii="Courier New" w:eastAsia="SimSun" w:hAnsi="Courier New" w:hint="eastAsia"/>
            <w:noProof/>
            <w:snapToGrid w:val="0"/>
            <w:sz w:val="16"/>
            <w:lang w:val="de-DE" w:eastAsia="zh-CN"/>
          </w:rPr>
          <w:t>7</w:t>
        </w:r>
      </w:ins>
      <w:ins w:id="223" w:author="CATT" w:date="2022-01-11T14:37:00Z">
        <w:r w:rsidRPr="00037615">
          <w:rPr>
            <w:rFonts w:ascii="Courier New" w:eastAsia="SimSun" w:hAnsi="Courier New" w:hint="eastAsia"/>
            <w:noProof/>
            <w:snapToGrid w:val="0"/>
            <w:sz w:val="16"/>
            <w:lang w:val="de-DE" w:eastAsia="zh-CN"/>
          </w:rPr>
          <w:t xml:space="preserve">            </w:t>
        </w:r>
      </w:ins>
      <w:ins w:id="224" w:author="CATT" w:date="2022-01-05T20:06:00Z">
        <w:r w:rsidRPr="00037615">
          <w:rPr>
            <w:rFonts w:ascii="Courier New" w:eastAsia="Times New Roman" w:hAnsi="Courier New"/>
            <w:noProof/>
            <w:snapToGrid w:val="0"/>
            <w:sz w:val="16"/>
            <w:lang w:val="de-DE" w:eastAsia="en-GB"/>
          </w:rPr>
          <w:t>INTEGER (0..39),</w:t>
        </w:r>
      </w:ins>
    </w:p>
    <w:p w14:paraId="5F2B6B47" w14:textId="77777777" w:rsidR="00C440C5" w:rsidRPr="00037615" w:rsidRDefault="00C440C5" w:rsidP="00C44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25" w:author="CATT" w:date="2022-01-05T20:06:00Z"/>
          <w:rFonts w:ascii="Courier New" w:eastAsia="Times New Roman" w:hAnsi="Courier New"/>
          <w:noProof/>
          <w:snapToGrid w:val="0"/>
          <w:sz w:val="16"/>
          <w:lang w:val="de-DE" w:eastAsia="en-GB"/>
        </w:rPr>
      </w:pPr>
      <w:ins w:id="226" w:author="CATT" w:date="2022-01-05T20:06:00Z">
        <w:r w:rsidRPr="00037615">
          <w:rPr>
            <w:rFonts w:ascii="Courier New" w:eastAsia="Times New Roman" w:hAnsi="Courier New"/>
            <w:noProof/>
            <w:sz w:val="16"/>
            <w:lang w:val="de-DE" w:eastAsia="en-GB"/>
          </w:rPr>
          <w:t xml:space="preserve">        </w:t>
        </w:r>
        <w:r w:rsidRPr="00037615">
          <w:rPr>
            <w:rFonts w:ascii="Courier New" w:eastAsia="Times New Roman" w:hAnsi="Courier New"/>
            <w:noProof/>
            <w:snapToGrid w:val="0"/>
            <w:sz w:val="16"/>
            <w:lang w:val="de-DE" w:eastAsia="en-GB"/>
          </w:rPr>
          <w:t>scs120-r1</w:t>
        </w:r>
      </w:ins>
      <w:ins w:id="227" w:author="CATT" w:date="2022-01-11T15:30:00Z">
        <w:r w:rsidRPr="00037615">
          <w:rPr>
            <w:rFonts w:ascii="Courier New" w:eastAsia="SimSun" w:hAnsi="Courier New" w:hint="eastAsia"/>
            <w:noProof/>
            <w:snapToGrid w:val="0"/>
            <w:sz w:val="16"/>
            <w:lang w:val="de-DE" w:eastAsia="zh-CN"/>
          </w:rPr>
          <w:t>7</w:t>
        </w:r>
      </w:ins>
      <w:ins w:id="228" w:author="CATT" w:date="2022-01-11T14:37:00Z">
        <w:r w:rsidRPr="00037615">
          <w:rPr>
            <w:rFonts w:ascii="Courier New" w:eastAsia="SimSun" w:hAnsi="Courier New" w:hint="eastAsia"/>
            <w:noProof/>
            <w:snapToGrid w:val="0"/>
            <w:sz w:val="16"/>
            <w:lang w:val="de-DE" w:eastAsia="zh-CN"/>
          </w:rPr>
          <w:t xml:space="preserve">           </w:t>
        </w:r>
      </w:ins>
      <w:ins w:id="229" w:author="CATT" w:date="2022-01-05T20:06:00Z">
        <w:r w:rsidRPr="00037615">
          <w:rPr>
            <w:rFonts w:ascii="Courier New" w:eastAsia="Times New Roman" w:hAnsi="Courier New"/>
            <w:noProof/>
            <w:snapToGrid w:val="0"/>
            <w:sz w:val="16"/>
            <w:lang w:val="de-DE" w:eastAsia="en-GB"/>
          </w:rPr>
          <w:t>INTEGER (0..79)</w:t>
        </w:r>
      </w:ins>
    </w:p>
    <w:p w14:paraId="1FBF6A45" w14:textId="77777777" w:rsidR="00C440C5" w:rsidRPr="00C440C5" w:rsidRDefault="00C440C5" w:rsidP="00C44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30" w:author="CATT" w:date="2022-01-05T20:06:00Z"/>
          <w:rFonts w:ascii="Courier New" w:eastAsia="Times New Roman" w:hAnsi="Courier New"/>
          <w:noProof/>
          <w:sz w:val="16"/>
          <w:lang w:eastAsia="en-GB"/>
        </w:rPr>
      </w:pPr>
      <w:ins w:id="231" w:author="CATT" w:date="2022-01-05T20:06:00Z">
        <w:r w:rsidRPr="00037615">
          <w:rPr>
            <w:rFonts w:ascii="Courier New" w:eastAsia="Times New Roman" w:hAnsi="Courier New"/>
            <w:noProof/>
            <w:sz w:val="16"/>
            <w:lang w:val="de-DE" w:eastAsia="en-GB"/>
          </w:rPr>
          <w:t xml:space="preserve">    </w:t>
        </w:r>
        <w:r w:rsidRPr="00C440C5">
          <w:rPr>
            <w:rFonts w:ascii="Courier New" w:eastAsia="Times New Roman" w:hAnsi="Courier New"/>
            <w:noProof/>
            <w:snapToGrid w:val="0"/>
            <w:sz w:val="16"/>
            <w:lang w:eastAsia="en-GB"/>
          </w:rPr>
          <w:t>},</w:t>
        </w:r>
      </w:ins>
    </w:p>
    <w:p w14:paraId="0D5CACFD" w14:textId="77777777" w:rsidR="00C440C5" w:rsidRPr="00C440C5" w:rsidRDefault="00C440C5" w:rsidP="00C44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32" w:author="CATT" w:date="2022-01-05T20:06:00Z"/>
          <w:rFonts w:ascii="Courier New" w:eastAsia="Times New Roman" w:hAnsi="Courier New"/>
          <w:noProof/>
          <w:snapToGrid w:val="0"/>
          <w:sz w:val="16"/>
          <w:lang w:eastAsia="en-GB"/>
        </w:rPr>
      </w:pPr>
      <w:ins w:id="233" w:author="CATT" w:date="2022-01-05T20:06:00Z">
        <w:r w:rsidRPr="00C440C5">
          <w:rPr>
            <w:rFonts w:ascii="Courier New" w:eastAsia="Times New Roman" w:hAnsi="Courier New"/>
            <w:noProof/>
            <w:sz w:val="16"/>
            <w:lang w:eastAsia="en-GB"/>
          </w:rPr>
          <w:t xml:space="preserve">    </w:t>
        </w:r>
        <w:r w:rsidRPr="00C440C5">
          <w:rPr>
            <w:rFonts w:ascii="Courier New" w:eastAsia="Times New Roman" w:hAnsi="Courier New"/>
            <w:noProof/>
            <w:snapToGrid w:val="0"/>
            <w:sz w:val="16"/>
            <w:lang w:eastAsia="en-GB"/>
          </w:rPr>
          <w:t>...</w:t>
        </w:r>
      </w:ins>
    </w:p>
    <w:p w14:paraId="37652A2C" w14:textId="77777777" w:rsidR="00C440C5" w:rsidRPr="00C440C5" w:rsidRDefault="00C440C5" w:rsidP="00C44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34" w:author="CATT" w:date="2022-01-05T20:06:00Z"/>
          <w:rFonts w:ascii="Courier New" w:eastAsia="Times New Roman" w:hAnsi="Courier New"/>
          <w:noProof/>
          <w:sz w:val="16"/>
          <w:lang w:eastAsia="en-GB"/>
        </w:rPr>
      </w:pPr>
      <w:ins w:id="235" w:author="CATT" w:date="2022-01-05T20:06:00Z">
        <w:r w:rsidRPr="00C440C5">
          <w:rPr>
            <w:rFonts w:ascii="Courier New" w:eastAsia="Times New Roman" w:hAnsi="Courier New"/>
            <w:noProof/>
            <w:sz w:val="16"/>
            <w:lang w:eastAsia="en-GB"/>
          </w:rPr>
          <w:t>}</w:t>
        </w:r>
      </w:ins>
    </w:p>
    <w:p w14:paraId="556D3A1D" w14:textId="77777777" w:rsidR="00C440C5" w:rsidRPr="00C440C5" w:rsidRDefault="00C440C5" w:rsidP="00C44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36" w:author="CATT" w:date="2022-01-08T17:31:00Z"/>
          <w:rFonts w:ascii="Courier New" w:eastAsia="DengXian" w:hAnsi="Courier New"/>
          <w:noProof/>
          <w:sz w:val="16"/>
          <w:lang w:eastAsia="zh-CN"/>
        </w:rPr>
      </w:pPr>
    </w:p>
    <w:p w14:paraId="79B1502D" w14:textId="2EE8066D" w:rsidR="00C440C5" w:rsidRPr="00C440C5" w:rsidRDefault="00C440C5" w:rsidP="00C44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37" w:author="CATT" w:date="2022-01-05T20:06:00Z"/>
          <w:rFonts w:ascii="Courier New" w:eastAsia="DengXian" w:hAnsi="Courier New"/>
          <w:noProof/>
          <w:sz w:val="16"/>
          <w:lang w:eastAsia="zh-CN"/>
        </w:rPr>
      </w:pPr>
      <w:ins w:id="238" w:author="CATT" w:date="2022-01-08T17:31:00Z">
        <w:r w:rsidRPr="00C440C5">
          <w:rPr>
            <w:rFonts w:ascii="Courier New" w:eastAsia="DengXian" w:hAnsi="Courier New"/>
            <w:noProof/>
            <w:sz w:val="16"/>
            <w:lang w:eastAsia="zh-CN"/>
          </w:rPr>
          <w:t>maxNumOfUE-TxTEG-1-r17</w:t>
        </w:r>
      </w:ins>
      <w:ins w:id="239" w:author="CATT" w:date="2022-01-11T15:05:00Z">
        <w:r w:rsidRPr="00C440C5">
          <w:rPr>
            <w:rFonts w:ascii="Courier New" w:eastAsia="DengXian" w:hAnsi="Courier New" w:hint="eastAsia"/>
            <w:noProof/>
            <w:sz w:val="16"/>
            <w:lang w:eastAsia="zh-CN"/>
          </w:rPr>
          <w:t xml:space="preserve">            </w:t>
        </w:r>
      </w:ins>
      <w:ins w:id="240" w:author="CATT" w:date="2022-01-08T17:31:00Z">
        <w:r w:rsidRPr="00C440C5">
          <w:rPr>
            <w:rFonts w:ascii="Courier New" w:eastAsia="Times New Roman" w:hAnsi="Courier New"/>
            <w:noProof/>
            <w:sz w:val="16"/>
            <w:lang w:eastAsia="en-GB"/>
          </w:rPr>
          <w:t xml:space="preserve">INTEGER ::= </w:t>
        </w:r>
        <w:r w:rsidRPr="00C440C5">
          <w:rPr>
            <w:rFonts w:ascii="Courier New" w:eastAsia="DengXian" w:hAnsi="Courier New" w:hint="eastAsia"/>
            <w:noProof/>
            <w:sz w:val="16"/>
            <w:lang w:eastAsia="zh-CN"/>
          </w:rPr>
          <w:t>7</w:t>
        </w:r>
      </w:ins>
    </w:p>
    <w:p w14:paraId="2348FC72" w14:textId="7B0BA57E" w:rsidR="0095224D" w:rsidRDefault="0095224D" w:rsidP="001617E6">
      <w:pPr>
        <w:tabs>
          <w:tab w:val="left" w:pos="775"/>
        </w:tabs>
        <w:rPr>
          <w:rFonts w:eastAsia="SimSun"/>
          <w:lang w:eastAsia="zh-CN"/>
        </w:rPr>
      </w:pPr>
    </w:p>
    <w:p w14:paraId="61E778C5" w14:textId="34872B3B" w:rsidR="001A1C5A" w:rsidRDefault="00596E7C" w:rsidP="001617E6">
      <w:pPr>
        <w:tabs>
          <w:tab w:val="left" w:pos="775"/>
        </w:tabs>
        <w:rPr>
          <w:rFonts w:eastAsia="SimSun"/>
          <w:lang w:eastAsia="zh-CN"/>
        </w:rPr>
      </w:pPr>
      <w:r>
        <w:rPr>
          <w:rFonts w:eastAsia="SimSun" w:hint="eastAsia"/>
          <w:lang w:eastAsia="zh-CN"/>
        </w:rPr>
        <w:t>Option b seems more straightfor</w:t>
      </w:r>
      <w:r w:rsidR="001A1C5A">
        <w:rPr>
          <w:rFonts w:eastAsia="SimSun" w:hint="eastAsia"/>
          <w:lang w:eastAsia="zh-CN"/>
        </w:rPr>
        <w:t>war</w:t>
      </w:r>
      <w:r>
        <w:rPr>
          <w:rFonts w:eastAsia="SimSun" w:hint="eastAsia"/>
          <w:lang w:eastAsia="zh-CN"/>
        </w:rPr>
        <w:t xml:space="preserve">d to report the association of UE </w:t>
      </w:r>
      <w:proofErr w:type="spellStart"/>
      <w:r>
        <w:rPr>
          <w:rFonts w:eastAsia="SimSun" w:hint="eastAsia"/>
          <w:lang w:eastAsia="zh-CN"/>
        </w:rPr>
        <w:t>TxTEG</w:t>
      </w:r>
      <w:proofErr w:type="spellEnd"/>
      <w:r>
        <w:rPr>
          <w:rFonts w:eastAsia="SimSun" w:hint="eastAsia"/>
          <w:lang w:eastAsia="zh-CN"/>
        </w:rPr>
        <w:t xml:space="preserve"> and complete the whole ASN.1 design. </w:t>
      </w:r>
      <w:r w:rsidR="001A1C5A">
        <w:rPr>
          <w:rFonts w:eastAsia="SimSun" w:hint="eastAsia"/>
          <w:lang w:eastAsia="zh-CN"/>
        </w:rPr>
        <w:t>Since</w:t>
      </w:r>
      <w:r>
        <w:rPr>
          <w:rFonts w:eastAsia="SimSun" w:hint="eastAsia"/>
          <w:lang w:eastAsia="zh-CN"/>
        </w:rPr>
        <w:t xml:space="preserve"> </w:t>
      </w:r>
      <w:r w:rsidR="001A1C5A">
        <w:rPr>
          <w:rFonts w:eastAsia="SimSun" w:hint="eastAsia"/>
          <w:lang w:eastAsia="zh-CN"/>
        </w:rPr>
        <w:t>each</w:t>
      </w:r>
      <w:r>
        <w:rPr>
          <w:rFonts w:eastAsia="SimSun" w:hint="eastAsia"/>
          <w:lang w:eastAsia="zh-CN"/>
        </w:rPr>
        <w:t xml:space="preserve"> change </w:t>
      </w:r>
      <w:r w:rsidR="00EB4AF3">
        <w:rPr>
          <w:rFonts w:eastAsia="SimSun" w:hint="eastAsia"/>
          <w:lang w:eastAsia="zh-CN"/>
        </w:rPr>
        <w:t xml:space="preserve">with timestamp </w:t>
      </w:r>
      <w:r w:rsidR="001A1C5A">
        <w:rPr>
          <w:rFonts w:eastAsia="SimSun" w:hint="eastAsia"/>
          <w:lang w:eastAsia="zh-CN"/>
        </w:rPr>
        <w:t xml:space="preserve">during the report period </w:t>
      </w:r>
      <w:r>
        <w:rPr>
          <w:rFonts w:eastAsia="SimSun" w:hint="eastAsia"/>
          <w:lang w:eastAsia="zh-CN"/>
        </w:rPr>
        <w:t xml:space="preserve">can be recorded in </w:t>
      </w:r>
      <w:r w:rsidRPr="00596E7C">
        <w:rPr>
          <w:rFonts w:eastAsia="SimSun"/>
          <w:i/>
          <w:lang w:eastAsia="zh-CN"/>
        </w:rPr>
        <w:t>ue-TxTEG-List-r17</w:t>
      </w:r>
      <w:r>
        <w:rPr>
          <w:rFonts w:eastAsia="SimSun" w:hint="eastAsia"/>
          <w:lang w:eastAsia="zh-CN"/>
        </w:rPr>
        <w:t>,</w:t>
      </w:r>
      <w:r w:rsidR="001A1C5A">
        <w:rPr>
          <w:rFonts w:eastAsia="SimSun"/>
          <w:lang w:eastAsia="zh-CN"/>
        </w:rPr>
        <w:t xml:space="preserve"> </w:t>
      </w:r>
      <w:r w:rsidR="001A1C5A">
        <w:rPr>
          <w:rFonts w:eastAsia="SimSun" w:hint="eastAsia"/>
          <w:lang w:eastAsia="zh-CN"/>
        </w:rPr>
        <w:t xml:space="preserve">it seems no need to indicate the change </w:t>
      </w:r>
      <w:r w:rsidR="001A1C5A">
        <w:rPr>
          <w:rFonts w:eastAsia="SimSun"/>
          <w:lang w:eastAsia="zh-CN"/>
        </w:rPr>
        <w:t>additionally</w:t>
      </w:r>
      <w:r w:rsidR="001A1C5A">
        <w:rPr>
          <w:rFonts w:eastAsia="SimSun" w:hint="eastAsia"/>
          <w:lang w:eastAsia="zh-CN"/>
        </w:rPr>
        <w:t>.</w:t>
      </w:r>
    </w:p>
    <w:p w14:paraId="35E30AD7" w14:textId="44ABEFD1" w:rsidR="00AC7C16" w:rsidRPr="0037222B" w:rsidRDefault="00AC7C16" w:rsidP="00AC7C16">
      <w:pPr>
        <w:rPr>
          <w:rFonts w:eastAsia="SimSun"/>
          <w:b/>
          <w:lang w:val="en-US" w:eastAsia="zh-CN"/>
        </w:rPr>
      </w:pPr>
      <w:r w:rsidRPr="0037222B">
        <w:rPr>
          <w:rFonts w:eastAsia="SimSun" w:hint="eastAsia"/>
          <w:b/>
          <w:lang w:val="en-US" w:eastAsia="zh-CN"/>
        </w:rPr>
        <w:t xml:space="preserve">Option a): </w:t>
      </w:r>
      <w:r>
        <w:rPr>
          <w:rFonts w:eastAsia="SimSun" w:hint="eastAsia"/>
          <w:b/>
          <w:lang w:val="en-US" w:eastAsia="zh-CN"/>
        </w:rPr>
        <w:t xml:space="preserve">Indication of </w:t>
      </w:r>
      <w:proofErr w:type="spellStart"/>
      <w:r w:rsidRPr="001119D1">
        <w:rPr>
          <w:rFonts w:eastAsia="SimSun"/>
          <w:b/>
          <w:lang w:val="en-US" w:eastAsia="zh-CN"/>
        </w:rPr>
        <w:t>associationInformationChange</w:t>
      </w:r>
      <w:proofErr w:type="spellEnd"/>
      <w:r>
        <w:rPr>
          <w:rFonts w:eastAsia="SimSun" w:hint="eastAsia"/>
          <w:b/>
          <w:lang w:val="en-US" w:eastAsia="zh-CN"/>
        </w:rPr>
        <w:t xml:space="preserve"> is introduced</w:t>
      </w:r>
    </w:p>
    <w:p w14:paraId="6223B01F" w14:textId="55827847" w:rsidR="00AC7C16" w:rsidRPr="004474D3" w:rsidRDefault="00AC7C16" w:rsidP="00AC7C16">
      <w:pPr>
        <w:rPr>
          <w:rFonts w:eastAsia="SimSun"/>
          <w:lang w:eastAsia="zh-CN"/>
        </w:rPr>
      </w:pPr>
      <w:r w:rsidRPr="00350F8D">
        <w:rPr>
          <w:rFonts w:eastAsia="SimSun"/>
          <w:b/>
          <w:lang w:eastAsia="zh-CN"/>
        </w:rPr>
        <w:t>O</w:t>
      </w:r>
      <w:r w:rsidRPr="00350F8D">
        <w:rPr>
          <w:rFonts w:eastAsia="SimSun" w:hint="eastAsia"/>
          <w:b/>
          <w:lang w:eastAsia="zh-CN"/>
        </w:rPr>
        <w:t>ption b</w:t>
      </w:r>
      <w:r w:rsidRPr="00350F8D">
        <w:rPr>
          <w:rFonts w:eastAsia="SimSun"/>
          <w:b/>
          <w:lang w:eastAsia="zh-CN"/>
        </w:rPr>
        <w:t>):</w:t>
      </w:r>
      <w:r w:rsidRPr="00350F8D">
        <w:rPr>
          <w:b/>
        </w:rPr>
        <w:t xml:space="preserve"> </w:t>
      </w:r>
      <w:r w:rsidRPr="003749E3">
        <w:rPr>
          <w:rFonts w:eastAsia="SimSun" w:hint="eastAsia"/>
          <w:b/>
          <w:lang w:val="en-US" w:eastAsia="zh-CN"/>
        </w:rPr>
        <w:t>Each</w:t>
      </w:r>
      <w:r>
        <w:rPr>
          <w:rFonts w:eastAsia="SimSun" w:hint="eastAsia"/>
          <w:b/>
          <w:lang w:val="en-US" w:eastAsia="zh-CN"/>
        </w:rPr>
        <w:t xml:space="preserve"> </w:t>
      </w:r>
      <w:r w:rsidR="00BC174D">
        <w:rPr>
          <w:rFonts w:eastAsia="SimSun" w:hint="eastAsia"/>
          <w:b/>
          <w:lang w:val="en-US" w:eastAsia="zh-CN"/>
        </w:rPr>
        <w:t xml:space="preserve">of </w:t>
      </w:r>
      <w:r w:rsidRPr="003749E3">
        <w:rPr>
          <w:rFonts w:eastAsia="SimSun"/>
          <w:b/>
          <w:lang w:val="en-US" w:eastAsia="zh-CN"/>
        </w:rPr>
        <w:t>association</w:t>
      </w:r>
      <w:r w:rsidRPr="00072A24">
        <w:rPr>
          <w:rFonts w:eastAsia="SimSun"/>
          <w:b/>
          <w:lang w:val="en-US" w:eastAsia="zh-CN"/>
        </w:rPr>
        <w:t xml:space="preserve"> information of UL SRS resources</w:t>
      </w:r>
      <w:r>
        <w:rPr>
          <w:rFonts w:eastAsia="SimSun" w:hint="eastAsia"/>
          <w:b/>
          <w:lang w:val="en-US" w:eastAsia="zh-CN"/>
        </w:rPr>
        <w:t xml:space="preserve"> with timestamp</w:t>
      </w:r>
    </w:p>
    <w:p w14:paraId="0E28832F" w14:textId="612F8A1F" w:rsidR="00AC7C16" w:rsidRPr="0007080D" w:rsidRDefault="00AC7C16" w:rsidP="0007080D">
      <w:pPr>
        <w:keepNext/>
        <w:keepLines/>
        <w:overflowPunct w:val="0"/>
        <w:autoSpaceDE w:val="0"/>
        <w:autoSpaceDN w:val="0"/>
        <w:adjustRightInd w:val="0"/>
        <w:spacing w:before="120" w:line="240" w:lineRule="auto"/>
        <w:ind w:left="1418" w:hanging="1418"/>
        <w:textAlignment w:val="baseline"/>
        <w:outlineLvl w:val="3"/>
        <w:rPr>
          <w:rFonts w:eastAsia="SimSun"/>
          <w:b/>
          <w:lang w:val="en-US" w:eastAsia="zh-CN"/>
        </w:rPr>
      </w:pPr>
      <w:r w:rsidRPr="0007080D">
        <w:rPr>
          <w:rFonts w:eastAsia="Times New Roman"/>
          <w:b/>
          <w:i/>
          <w:iCs/>
          <w:lang w:eastAsia="ja-JP"/>
        </w:rPr>
        <w:lastRenderedPageBreak/>
        <w:t>Question</w:t>
      </w:r>
      <w:r w:rsidRPr="0007080D">
        <w:rPr>
          <w:b/>
          <w:bCs/>
          <w:lang w:eastAsia="ko-KR"/>
        </w:rPr>
        <w:t xml:space="preserve"> </w:t>
      </w:r>
      <w:r w:rsidR="006C3FB3" w:rsidRPr="0007080D">
        <w:rPr>
          <w:rFonts w:eastAsia="SimSun"/>
          <w:b/>
          <w:bCs/>
          <w:lang w:eastAsia="zh-CN"/>
        </w:rPr>
        <w:t>7</w:t>
      </w:r>
      <w:r w:rsidRPr="0007080D">
        <w:rPr>
          <w:b/>
          <w:bCs/>
          <w:lang w:eastAsia="ko-KR"/>
        </w:rPr>
        <w:t>:</w:t>
      </w:r>
      <w:r w:rsidRPr="0007080D">
        <w:rPr>
          <w:rFonts w:eastAsia="SimSun"/>
          <w:b/>
          <w:lang w:eastAsia="zh-CN"/>
        </w:rPr>
        <w:t xml:space="preserve"> Which option do you prefer for </w:t>
      </w:r>
      <w:r w:rsidR="000E7B97" w:rsidRPr="0007080D">
        <w:rPr>
          <w:rFonts w:eastAsia="SimSun"/>
          <w:b/>
          <w:lang w:eastAsia="zh-CN"/>
        </w:rPr>
        <w:t>the change of the Tx TEG association report during the configured period</w:t>
      </w:r>
      <w:r w:rsidRPr="0007080D">
        <w:rPr>
          <w:b/>
          <w:iCs/>
          <w:noProof/>
        </w:rPr>
        <w:t>?</w:t>
      </w:r>
      <w:r w:rsidRPr="0007080D">
        <w:rPr>
          <w:b/>
          <w:iCs/>
          <w:noProof/>
          <w:lang w:val="en-US"/>
        </w:rPr>
        <w:t xml:space="preserve"> Please provide your preference for details for your favourable option in the comments column.</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327"/>
        <w:gridCol w:w="6811"/>
      </w:tblGrid>
      <w:tr w:rsidR="009A446F" w14:paraId="31060FEC" w14:textId="77777777" w:rsidTr="00CC46A9">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E3F2B56" w14:textId="77777777" w:rsidR="009A446F" w:rsidRDefault="009A446F" w:rsidP="00CC46A9">
            <w:pPr>
              <w:pStyle w:val="TAH"/>
              <w:spacing w:before="20" w:after="20"/>
              <w:ind w:left="57" w:right="57"/>
              <w:jc w:val="left"/>
            </w:pPr>
            <w:r>
              <w:t>Company</w:t>
            </w:r>
          </w:p>
        </w:tc>
        <w:tc>
          <w:tcPr>
            <w:tcW w:w="132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86E52CB" w14:textId="35C975E3" w:rsidR="009A446F" w:rsidRPr="00844F06" w:rsidRDefault="009A446F" w:rsidP="00CC46A9">
            <w:pPr>
              <w:pStyle w:val="TAH"/>
              <w:spacing w:before="20" w:after="20"/>
              <w:ind w:left="57" w:right="57"/>
              <w:jc w:val="left"/>
              <w:rPr>
                <w:rFonts w:eastAsia="SimSun"/>
                <w:lang w:eastAsia="zh-CN"/>
              </w:rPr>
            </w:pPr>
            <w:r>
              <w:rPr>
                <w:rFonts w:eastAsia="SimSun" w:hint="eastAsia"/>
                <w:lang w:eastAsia="zh-CN"/>
              </w:rPr>
              <w:t>Option</w:t>
            </w:r>
          </w:p>
        </w:tc>
        <w:tc>
          <w:tcPr>
            <w:tcW w:w="681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B6AF356" w14:textId="77777777" w:rsidR="009A446F" w:rsidRDefault="009A446F" w:rsidP="00CC46A9">
            <w:pPr>
              <w:pStyle w:val="TAH"/>
              <w:spacing w:before="20" w:after="20"/>
              <w:ind w:left="57" w:right="57"/>
              <w:jc w:val="left"/>
            </w:pPr>
            <w:r>
              <w:rPr>
                <w:rFonts w:hint="eastAsia"/>
                <w:lang w:eastAsia="zh-CN"/>
              </w:rPr>
              <w:t>Comments</w:t>
            </w:r>
          </w:p>
        </w:tc>
      </w:tr>
      <w:tr w:rsidR="00646DB3" w14:paraId="2E470325" w14:textId="77777777" w:rsidTr="00CC46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09D96DE" w14:textId="205B6767" w:rsidR="00646DB3" w:rsidRDefault="00646DB3" w:rsidP="00646DB3">
            <w:pPr>
              <w:pStyle w:val="TAC"/>
              <w:spacing w:before="20" w:after="20"/>
              <w:ind w:left="57" w:right="57"/>
              <w:jc w:val="left"/>
              <w:rPr>
                <w:lang w:eastAsia="zh-CN"/>
              </w:rPr>
            </w:pPr>
            <w:r>
              <w:rPr>
                <w:lang w:eastAsia="zh-CN"/>
              </w:rPr>
              <w:t>Qualcomm</w:t>
            </w:r>
          </w:p>
        </w:tc>
        <w:tc>
          <w:tcPr>
            <w:tcW w:w="1327" w:type="dxa"/>
            <w:tcBorders>
              <w:top w:val="single" w:sz="4" w:space="0" w:color="auto"/>
              <w:left w:val="single" w:sz="4" w:space="0" w:color="auto"/>
              <w:bottom w:val="single" w:sz="4" w:space="0" w:color="auto"/>
              <w:right w:val="single" w:sz="4" w:space="0" w:color="auto"/>
            </w:tcBorders>
          </w:tcPr>
          <w:p w14:paraId="48B19D16" w14:textId="6D9A9516" w:rsidR="00646DB3" w:rsidRDefault="00646DB3" w:rsidP="00646DB3">
            <w:pPr>
              <w:pStyle w:val="TAC"/>
              <w:spacing w:before="20" w:after="20"/>
              <w:ind w:left="57" w:right="57"/>
              <w:jc w:val="left"/>
              <w:rPr>
                <w:lang w:eastAsia="zh-CN"/>
              </w:rPr>
            </w:pPr>
            <w:r>
              <w:rPr>
                <w:lang w:eastAsia="zh-CN"/>
              </w:rPr>
              <w:t>b</w:t>
            </w:r>
          </w:p>
        </w:tc>
        <w:tc>
          <w:tcPr>
            <w:tcW w:w="6811" w:type="dxa"/>
            <w:tcBorders>
              <w:top w:val="single" w:sz="4" w:space="0" w:color="auto"/>
              <w:left w:val="single" w:sz="4" w:space="0" w:color="auto"/>
              <w:bottom w:val="single" w:sz="4" w:space="0" w:color="auto"/>
              <w:right w:val="single" w:sz="4" w:space="0" w:color="auto"/>
            </w:tcBorders>
          </w:tcPr>
          <w:p w14:paraId="60E4380C" w14:textId="410C9C21" w:rsidR="00646DB3" w:rsidRDefault="00646DB3" w:rsidP="00646DB3">
            <w:pPr>
              <w:pStyle w:val="TAC"/>
              <w:spacing w:before="20" w:after="20"/>
              <w:ind w:left="57" w:right="57"/>
              <w:jc w:val="left"/>
              <w:rPr>
                <w:lang w:eastAsia="zh-CN"/>
              </w:rPr>
            </w:pPr>
            <w:r>
              <w:rPr>
                <w:lang w:eastAsia="zh-CN"/>
              </w:rPr>
              <w:t xml:space="preserve">A simple timestamp should be sufficient, and </w:t>
            </w:r>
            <w:proofErr w:type="spellStart"/>
            <w:r>
              <w:rPr>
                <w:lang w:eastAsia="zh-CN"/>
              </w:rPr>
              <w:t>probaly</w:t>
            </w:r>
            <w:proofErr w:type="spellEnd"/>
            <w:r>
              <w:rPr>
                <w:lang w:eastAsia="zh-CN"/>
              </w:rPr>
              <w:t xml:space="preserve"> needed anyhow since RAN1 agreement says: "</w:t>
            </w:r>
            <w:r w:rsidRPr="000E52B8">
              <w:rPr>
                <w:lang w:eastAsia="zh-CN"/>
              </w:rPr>
              <w:t xml:space="preserve">UE may report the UE Tx TEG association for the SRS resources for positioning </w:t>
            </w:r>
            <w:r w:rsidRPr="006E1874">
              <w:rPr>
                <w:b/>
                <w:bCs/>
                <w:lang w:eastAsia="zh-CN"/>
              </w:rPr>
              <w:t>that have already been transmitted</w:t>
            </w:r>
            <w:r w:rsidRPr="000E52B8">
              <w:rPr>
                <w:lang w:eastAsia="zh-CN"/>
              </w:rPr>
              <w:t xml:space="preserve"> during the configured period</w:t>
            </w:r>
            <w:r>
              <w:rPr>
                <w:lang w:eastAsia="zh-CN"/>
              </w:rPr>
              <w:t>". I</w:t>
            </w:r>
            <w:r w:rsidRPr="00F1795C">
              <w:rPr>
                <w:lang w:eastAsia="zh-CN"/>
              </w:rPr>
              <w:t xml:space="preserve">.e., the timestamps </w:t>
            </w:r>
            <w:r w:rsidR="004F0E85">
              <w:rPr>
                <w:lang w:eastAsia="zh-CN"/>
              </w:rPr>
              <w:t>are</w:t>
            </w:r>
            <w:r w:rsidRPr="00F1795C">
              <w:rPr>
                <w:lang w:eastAsia="zh-CN"/>
              </w:rPr>
              <w:t xml:space="preserve"> about something that happened in the past, and there is </w:t>
            </w:r>
            <w:r>
              <w:rPr>
                <w:lang w:eastAsia="zh-CN"/>
              </w:rPr>
              <w:t>"</w:t>
            </w:r>
            <w:r w:rsidRPr="00F1795C">
              <w:rPr>
                <w:lang w:eastAsia="zh-CN"/>
              </w:rPr>
              <w:t>no commitment</w:t>
            </w:r>
            <w:r>
              <w:rPr>
                <w:lang w:eastAsia="zh-CN"/>
              </w:rPr>
              <w:t>"</w:t>
            </w:r>
            <w:r w:rsidRPr="00F1795C">
              <w:rPr>
                <w:lang w:eastAsia="zh-CN"/>
              </w:rPr>
              <w:t xml:space="preserve"> about the future</w:t>
            </w:r>
            <w:r>
              <w:rPr>
                <w:lang w:eastAsia="zh-CN"/>
              </w:rPr>
              <w:t xml:space="preserve"> (which is impossible anyhow; see also our response to Question 6)</w:t>
            </w:r>
            <w:r w:rsidRPr="00F1795C">
              <w:rPr>
                <w:lang w:eastAsia="zh-CN"/>
              </w:rPr>
              <w:t xml:space="preserve">.  </w:t>
            </w:r>
          </w:p>
        </w:tc>
      </w:tr>
      <w:tr w:rsidR="00957064" w14:paraId="55EAC18F" w14:textId="77777777" w:rsidTr="00CC46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55073A9" w14:textId="24F169AD" w:rsidR="00957064" w:rsidRDefault="00957064" w:rsidP="00957064">
            <w:pPr>
              <w:pStyle w:val="TAC"/>
              <w:spacing w:before="20" w:after="20"/>
              <w:ind w:left="57" w:right="57"/>
              <w:jc w:val="left"/>
              <w:rPr>
                <w:lang w:val="en-US"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327" w:type="dxa"/>
            <w:tcBorders>
              <w:top w:val="single" w:sz="4" w:space="0" w:color="auto"/>
              <w:left w:val="single" w:sz="4" w:space="0" w:color="auto"/>
              <w:bottom w:val="single" w:sz="4" w:space="0" w:color="auto"/>
              <w:right w:val="single" w:sz="4" w:space="0" w:color="auto"/>
            </w:tcBorders>
          </w:tcPr>
          <w:p w14:paraId="2A7216B4" w14:textId="5C6FCDB7" w:rsidR="00957064" w:rsidRDefault="00957064" w:rsidP="00957064">
            <w:pPr>
              <w:pStyle w:val="TAC"/>
              <w:spacing w:before="20" w:after="20"/>
              <w:ind w:left="57" w:right="57"/>
              <w:jc w:val="left"/>
              <w:rPr>
                <w:lang w:val="en-US" w:eastAsia="zh-CN"/>
              </w:rPr>
            </w:pPr>
            <w:r>
              <w:rPr>
                <w:rFonts w:eastAsia="SimSun"/>
                <w:lang w:eastAsia="zh-CN"/>
              </w:rPr>
              <w:t>B in principle</w:t>
            </w:r>
          </w:p>
        </w:tc>
        <w:tc>
          <w:tcPr>
            <w:tcW w:w="6811" w:type="dxa"/>
            <w:tcBorders>
              <w:top w:val="single" w:sz="4" w:space="0" w:color="auto"/>
              <w:left w:val="single" w:sz="4" w:space="0" w:color="auto"/>
              <w:bottom w:val="single" w:sz="4" w:space="0" w:color="auto"/>
              <w:right w:val="single" w:sz="4" w:space="0" w:color="auto"/>
            </w:tcBorders>
          </w:tcPr>
          <w:p w14:paraId="4833C457" w14:textId="77777777" w:rsidR="00957064" w:rsidRDefault="00957064" w:rsidP="00957064">
            <w:pPr>
              <w:pStyle w:val="TAC"/>
              <w:spacing w:before="20" w:after="20"/>
              <w:ind w:left="57" w:right="57"/>
              <w:jc w:val="left"/>
              <w:rPr>
                <w:rFonts w:eastAsia="SimSun"/>
                <w:lang w:eastAsia="zh-CN"/>
              </w:rPr>
            </w:pPr>
            <w:r>
              <w:rPr>
                <w:rFonts w:eastAsia="SimSun"/>
                <w:lang w:eastAsia="zh-CN"/>
              </w:rPr>
              <w:t xml:space="preserve">Option a is too complicated, and use of “no change” in delta </w:t>
            </w:r>
            <w:proofErr w:type="spellStart"/>
            <w:r>
              <w:rPr>
                <w:rFonts w:eastAsia="SimSun"/>
                <w:lang w:eastAsia="zh-CN"/>
              </w:rPr>
              <w:t>signaling</w:t>
            </w:r>
            <w:proofErr w:type="spellEnd"/>
            <w:r>
              <w:rPr>
                <w:rFonts w:eastAsia="SimSun"/>
                <w:lang w:eastAsia="zh-CN"/>
              </w:rPr>
              <w:t xml:space="preserve"> will create dependency across multiple UL RRC messages, which is not robust.</w:t>
            </w:r>
          </w:p>
          <w:p w14:paraId="050015CD" w14:textId="77777777" w:rsidR="00957064" w:rsidRPr="00011104" w:rsidRDefault="00957064" w:rsidP="00957064">
            <w:pPr>
              <w:pStyle w:val="TAC"/>
              <w:spacing w:before="20" w:after="20"/>
              <w:ind w:left="57" w:right="57"/>
              <w:jc w:val="left"/>
              <w:rPr>
                <w:rFonts w:eastAsia="SimSun"/>
                <w:lang w:eastAsia="zh-CN"/>
              </w:rPr>
            </w:pPr>
          </w:p>
          <w:p w14:paraId="75DDB80D" w14:textId="6F5104EE" w:rsidR="00957064" w:rsidRDefault="00957064" w:rsidP="00957064">
            <w:pPr>
              <w:pStyle w:val="TAC"/>
              <w:spacing w:before="20" w:after="20"/>
              <w:ind w:left="57" w:right="57"/>
              <w:jc w:val="left"/>
              <w:rPr>
                <w:lang w:val="en-US" w:eastAsia="zh-CN"/>
              </w:rPr>
            </w:pPr>
            <w:r>
              <w:rPr>
                <w:rFonts w:eastAsia="SimSun" w:hint="eastAsia"/>
                <w:lang w:eastAsia="zh-CN"/>
              </w:rPr>
              <w:t>F</w:t>
            </w:r>
            <w:r>
              <w:rPr>
                <w:rFonts w:eastAsia="SimSun"/>
                <w:lang w:eastAsia="zh-CN"/>
              </w:rPr>
              <w:t>or b), we think the use of bitmap to indicate the associated resources requires further discussion. In fact, it is not clear how SRS in different CCs are mapped to the bitmap.</w:t>
            </w:r>
          </w:p>
        </w:tc>
      </w:tr>
      <w:tr w:rsidR="00957064" w14:paraId="0C402C11" w14:textId="77777777" w:rsidTr="00CC46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A1067F0" w14:textId="3421B66E" w:rsidR="00957064" w:rsidRDefault="00D71E70" w:rsidP="00957064">
            <w:pPr>
              <w:pStyle w:val="TAC"/>
              <w:spacing w:before="20" w:after="20"/>
              <w:ind w:left="57" w:right="57"/>
              <w:jc w:val="left"/>
              <w:rPr>
                <w:lang w:eastAsia="zh-CN"/>
              </w:rPr>
            </w:pPr>
            <w:r>
              <w:rPr>
                <w:lang w:eastAsia="zh-CN"/>
              </w:rPr>
              <w:t>Apple</w:t>
            </w:r>
          </w:p>
        </w:tc>
        <w:tc>
          <w:tcPr>
            <w:tcW w:w="1327" w:type="dxa"/>
            <w:tcBorders>
              <w:top w:val="single" w:sz="4" w:space="0" w:color="auto"/>
              <w:left w:val="single" w:sz="4" w:space="0" w:color="auto"/>
              <w:bottom w:val="single" w:sz="4" w:space="0" w:color="auto"/>
              <w:right w:val="single" w:sz="4" w:space="0" w:color="auto"/>
            </w:tcBorders>
          </w:tcPr>
          <w:p w14:paraId="5270259F" w14:textId="5AF1F093" w:rsidR="00957064" w:rsidRDefault="00D71E70" w:rsidP="00957064">
            <w:pPr>
              <w:pStyle w:val="TAC"/>
              <w:spacing w:before="20" w:after="20"/>
              <w:ind w:left="57" w:right="57"/>
              <w:jc w:val="left"/>
              <w:rPr>
                <w:lang w:eastAsia="zh-CN"/>
              </w:rPr>
            </w:pPr>
            <w:r>
              <w:rPr>
                <w:lang w:eastAsia="zh-CN"/>
              </w:rPr>
              <w:t>A in principle</w:t>
            </w:r>
          </w:p>
        </w:tc>
        <w:tc>
          <w:tcPr>
            <w:tcW w:w="6811" w:type="dxa"/>
            <w:tcBorders>
              <w:top w:val="single" w:sz="4" w:space="0" w:color="auto"/>
              <w:left w:val="single" w:sz="4" w:space="0" w:color="auto"/>
              <w:bottom w:val="single" w:sz="4" w:space="0" w:color="auto"/>
              <w:right w:val="single" w:sz="4" w:space="0" w:color="auto"/>
            </w:tcBorders>
          </w:tcPr>
          <w:p w14:paraId="336030E2" w14:textId="58B264C2" w:rsidR="00957064" w:rsidRDefault="00D71E70" w:rsidP="00957064">
            <w:pPr>
              <w:pStyle w:val="TAC"/>
              <w:spacing w:before="20" w:after="20"/>
              <w:ind w:left="57" w:right="57"/>
              <w:jc w:val="left"/>
              <w:rPr>
                <w:lang w:eastAsia="zh-CN"/>
              </w:rPr>
            </w:pPr>
            <w:r>
              <w:rPr>
                <w:lang w:eastAsia="zh-CN"/>
              </w:rPr>
              <w:t>We think that what RAN1 are really after is only the indication when the association changes. If that’s the case, what would be the use of a timestamp? The network would know the time when such indication is received from a UE anyway.</w:t>
            </w:r>
          </w:p>
        </w:tc>
      </w:tr>
      <w:tr w:rsidR="00957064" w14:paraId="6BF526BE" w14:textId="77777777" w:rsidTr="00CC46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4E7331D" w14:textId="0CA10CAB" w:rsidR="00957064" w:rsidRDefault="00957064" w:rsidP="00957064">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04A09616" w14:textId="13A06DCD" w:rsidR="00957064" w:rsidRDefault="00957064" w:rsidP="00957064">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1FAA8676" w14:textId="77777777" w:rsidR="00957064" w:rsidRDefault="00957064" w:rsidP="00957064">
            <w:pPr>
              <w:pStyle w:val="TAC"/>
              <w:spacing w:before="20" w:after="20"/>
              <w:ind w:left="57" w:right="57"/>
              <w:jc w:val="left"/>
              <w:rPr>
                <w:lang w:eastAsia="zh-CN"/>
              </w:rPr>
            </w:pPr>
          </w:p>
        </w:tc>
      </w:tr>
      <w:tr w:rsidR="00957064" w14:paraId="001C03C4" w14:textId="77777777" w:rsidTr="00CC46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6DC4AF9" w14:textId="77777777" w:rsidR="00957064" w:rsidRDefault="00957064" w:rsidP="00957064">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3C35075A" w14:textId="77777777" w:rsidR="00957064" w:rsidRDefault="00957064" w:rsidP="00957064">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5967D9D1" w14:textId="77777777" w:rsidR="00957064" w:rsidRDefault="00957064" w:rsidP="00957064">
            <w:pPr>
              <w:pStyle w:val="TAC"/>
              <w:spacing w:before="20" w:after="20"/>
              <w:ind w:left="57" w:right="57"/>
              <w:jc w:val="left"/>
              <w:rPr>
                <w:lang w:eastAsia="zh-CN"/>
              </w:rPr>
            </w:pPr>
          </w:p>
        </w:tc>
      </w:tr>
      <w:tr w:rsidR="00957064" w14:paraId="614958A4" w14:textId="77777777" w:rsidTr="00CC46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DC92BB4" w14:textId="77777777" w:rsidR="00957064" w:rsidRDefault="00957064" w:rsidP="00957064">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399E6665" w14:textId="77777777" w:rsidR="00957064" w:rsidRDefault="00957064" w:rsidP="00957064">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0CCAF5EE" w14:textId="77777777" w:rsidR="00957064" w:rsidRDefault="00957064" w:rsidP="00957064">
            <w:pPr>
              <w:pStyle w:val="TAC"/>
              <w:spacing w:before="20" w:after="20"/>
              <w:ind w:left="57" w:right="57"/>
              <w:jc w:val="left"/>
              <w:rPr>
                <w:lang w:eastAsia="zh-CN"/>
              </w:rPr>
            </w:pPr>
          </w:p>
        </w:tc>
      </w:tr>
      <w:tr w:rsidR="00957064" w14:paraId="3BA6B5A4" w14:textId="77777777" w:rsidTr="00CC46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5DA79B9" w14:textId="77777777" w:rsidR="00957064" w:rsidRDefault="00957064" w:rsidP="00957064">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397C887F" w14:textId="77777777" w:rsidR="00957064" w:rsidRDefault="00957064" w:rsidP="00957064">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798D4541" w14:textId="77777777" w:rsidR="00957064" w:rsidRDefault="00957064" w:rsidP="00957064">
            <w:pPr>
              <w:pStyle w:val="TAC"/>
              <w:spacing w:before="20" w:after="20"/>
              <w:ind w:left="57" w:right="57"/>
              <w:jc w:val="left"/>
              <w:rPr>
                <w:lang w:eastAsia="zh-CN"/>
              </w:rPr>
            </w:pPr>
          </w:p>
        </w:tc>
      </w:tr>
      <w:tr w:rsidR="00957064" w14:paraId="1B8AE2A0" w14:textId="77777777" w:rsidTr="00CC46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5932521" w14:textId="77777777" w:rsidR="00957064" w:rsidRDefault="00957064" w:rsidP="00957064">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79042094" w14:textId="77777777" w:rsidR="00957064" w:rsidRDefault="00957064" w:rsidP="00957064">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2E62B372" w14:textId="77777777" w:rsidR="00957064" w:rsidRDefault="00957064" w:rsidP="00957064">
            <w:pPr>
              <w:pStyle w:val="TAC"/>
              <w:spacing w:before="20" w:after="20"/>
              <w:ind w:left="57" w:right="57"/>
              <w:jc w:val="left"/>
              <w:rPr>
                <w:lang w:eastAsia="zh-CN"/>
              </w:rPr>
            </w:pPr>
          </w:p>
        </w:tc>
      </w:tr>
      <w:tr w:rsidR="00957064" w14:paraId="3DDF1616" w14:textId="77777777" w:rsidTr="00CC46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A24CF2B" w14:textId="77777777" w:rsidR="00957064" w:rsidRDefault="00957064" w:rsidP="00957064">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312C838E" w14:textId="77777777" w:rsidR="00957064" w:rsidRDefault="00957064" w:rsidP="00957064">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13BFBDBF" w14:textId="77777777" w:rsidR="00957064" w:rsidRDefault="00957064" w:rsidP="00957064">
            <w:pPr>
              <w:pStyle w:val="TAC"/>
              <w:spacing w:before="20" w:after="20"/>
              <w:ind w:left="57" w:right="57"/>
              <w:jc w:val="left"/>
              <w:rPr>
                <w:lang w:eastAsia="zh-CN"/>
              </w:rPr>
            </w:pPr>
          </w:p>
        </w:tc>
      </w:tr>
    </w:tbl>
    <w:p w14:paraId="3C2A3011" w14:textId="553890D5" w:rsidR="00832A02" w:rsidRPr="00AC7C16" w:rsidRDefault="00832A02" w:rsidP="00A83BD9">
      <w:pPr>
        <w:tabs>
          <w:tab w:val="left" w:pos="775"/>
        </w:tabs>
        <w:rPr>
          <w:rFonts w:eastAsia="SimSun"/>
          <w:lang w:val="en-US" w:eastAsia="zh-CN"/>
        </w:rPr>
      </w:pPr>
    </w:p>
    <w:p w14:paraId="190A5F98" w14:textId="2DD108C5" w:rsidR="00A03D4A" w:rsidRDefault="00A03D4A" w:rsidP="00A03D4A">
      <w:pPr>
        <w:pStyle w:val="Heading3"/>
        <w:numPr>
          <w:ilvl w:val="2"/>
          <w:numId w:val="28"/>
        </w:numPr>
        <w:rPr>
          <w:rFonts w:eastAsia="SimSun"/>
          <w:lang w:val="en-US" w:eastAsia="zh-CN"/>
        </w:rPr>
      </w:pPr>
      <w:r>
        <w:rPr>
          <w:rFonts w:eastAsia="SimSun" w:hint="eastAsia"/>
          <w:lang w:val="en-US" w:eastAsia="zh-CN"/>
        </w:rPr>
        <w:t xml:space="preserve">Broadcast of </w:t>
      </w:r>
      <w:r w:rsidRPr="00F54846">
        <w:t>TRP Tx</w:t>
      </w:r>
      <w:r w:rsidR="00082394">
        <w:rPr>
          <w:rFonts w:eastAsia="SimSun" w:hint="eastAsia"/>
          <w:lang w:eastAsia="zh-CN"/>
        </w:rPr>
        <w:t xml:space="preserve"> </w:t>
      </w:r>
      <w:r w:rsidRPr="00F54846">
        <w:t>TEG</w:t>
      </w:r>
      <w:r>
        <w:rPr>
          <w:rFonts w:eastAsia="SimSun" w:hint="eastAsia"/>
          <w:lang w:eastAsia="zh-CN"/>
        </w:rPr>
        <w:t xml:space="preserve"> info</w:t>
      </w:r>
    </w:p>
    <w:p w14:paraId="3F9EC0AC" w14:textId="41DB6F70" w:rsidR="00657C0E" w:rsidRDefault="00657C0E" w:rsidP="002F6176">
      <w:pPr>
        <w:tabs>
          <w:tab w:val="left" w:pos="775"/>
        </w:tabs>
        <w:spacing w:after="0"/>
        <w:rPr>
          <w:rFonts w:eastAsia="SimSun"/>
          <w:b/>
          <w:noProof/>
          <w:lang w:val="en-US" w:eastAsia="zh-CN"/>
        </w:rPr>
      </w:pPr>
      <w:r w:rsidRPr="00657C0E">
        <w:rPr>
          <w:rFonts w:eastAsia="SimSun"/>
          <w:lang w:eastAsia="zh-CN"/>
        </w:rPr>
        <w:t>T</w:t>
      </w:r>
      <w:r w:rsidRPr="00657C0E">
        <w:rPr>
          <w:rFonts w:eastAsia="SimSun" w:hint="eastAsia"/>
          <w:lang w:eastAsia="zh-CN"/>
        </w:rPr>
        <w:t xml:space="preserve">he </w:t>
      </w:r>
      <w:r>
        <w:rPr>
          <w:rFonts w:eastAsia="SimSun" w:hint="eastAsia"/>
          <w:lang w:eastAsia="zh-CN"/>
        </w:rPr>
        <w:t>agreement has been reached after the online discussion at 116bis-e meeting as below:</w:t>
      </w:r>
    </w:p>
    <w:p w14:paraId="5FDDEA01" w14:textId="77777777" w:rsidR="00657C0E" w:rsidRDefault="00657C0E" w:rsidP="00176F29">
      <w:pPr>
        <w:pStyle w:val="Doc-text2"/>
        <w:pBdr>
          <w:top w:val="single" w:sz="4" w:space="1" w:color="auto"/>
          <w:left w:val="single" w:sz="4" w:space="4" w:color="auto"/>
          <w:bottom w:val="single" w:sz="4" w:space="1" w:color="auto"/>
          <w:right w:val="single" w:sz="4" w:space="0" w:color="auto"/>
        </w:pBdr>
        <w:tabs>
          <w:tab w:val="clear" w:pos="1622"/>
          <w:tab w:val="left" w:pos="993"/>
        </w:tabs>
        <w:ind w:left="993" w:hanging="426"/>
      </w:pPr>
      <w:r>
        <w:t>Agreements:</w:t>
      </w:r>
    </w:p>
    <w:p w14:paraId="5F6716A8" w14:textId="77777777" w:rsidR="00657C0E" w:rsidRDefault="00657C0E" w:rsidP="00176F29">
      <w:pPr>
        <w:pStyle w:val="Doc-text2"/>
        <w:pBdr>
          <w:top w:val="single" w:sz="4" w:space="1" w:color="auto"/>
          <w:left w:val="single" w:sz="4" w:space="4" w:color="auto"/>
          <w:bottom w:val="single" w:sz="4" w:space="1" w:color="auto"/>
          <w:right w:val="single" w:sz="4" w:space="0" w:color="auto"/>
        </w:pBdr>
        <w:tabs>
          <w:tab w:val="clear" w:pos="1622"/>
          <w:tab w:val="left" w:pos="993"/>
        </w:tabs>
        <w:ind w:left="993" w:hanging="426"/>
      </w:pPr>
      <w:r>
        <w:t xml:space="preserve">Proposal 2.1-3: to include the association information of DL PRS resources with TRP Tx TEG ID in </w:t>
      </w:r>
      <w:proofErr w:type="spellStart"/>
      <w:r>
        <w:t>posSIB</w:t>
      </w:r>
      <w:proofErr w:type="spellEnd"/>
      <w:r>
        <w:t>.</w:t>
      </w:r>
    </w:p>
    <w:p w14:paraId="5A70678C" w14:textId="411D0C3D" w:rsidR="00657C0E" w:rsidRPr="00657C0E" w:rsidRDefault="00657C0E" w:rsidP="002F6176">
      <w:pPr>
        <w:tabs>
          <w:tab w:val="left" w:pos="775"/>
        </w:tabs>
        <w:spacing w:after="0"/>
        <w:rPr>
          <w:rFonts w:eastAsia="SimSun"/>
          <w:b/>
          <w:noProof/>
          <w:lang w:eastAsia="zh-CN"/>
        </w:rPr>
      </w:pPr>
      <w:r>
        <w:rPr>
          <w:rFonts w:eastAsia="SimSun"/>
          <w:noProof/>
          <w:lang w:eastAsia="zh-CN"/>
        </w:rPr>
        <w:t>T</w:t>
      </w:r>
      <w:r>
        <w:rPr>
          <w:rFonts w:eastAsia="SimSun" w:hint="eastAsia"/>
          <w:noProof/>
          <w:lang w:eastAsia="zh-CN"/>
        </w:rPr>
        <w:t xml:space="preserve">his open issue is recored in </w:t>
      </w:r>
      <w:r w:rsidR="00732769" w:rsidRPr="00732769">
        <w:rPr>
          <w:rFonts w:eastAsia="SimSun"/>
          <w:noProof/>
          <w:lang w:eastAsia="zh-CN"/>
        </w:rPr>
        <w:t>Report of email discussion [Post116bis-e][634][POS] Positioning open issues list (Intel)</w:t>
      </w:r>
      <w:r w:rsidR="002B72C4">
        <w:rPr>
          <w:rFonts w:eastAsia="SimSun" w:hint="eastAsia"/>
          <w:noProof/>
          <w:lang w:eastAsia="zh-CN"/>
        </w:rPr>
        <w:t xml:space="preserve"> [3]</w:t>
      </w:r>
      <w:r w:rsidR="00732769">
        <w:rPr>
          <w:rFonts w:eastAsia="SimSun" w:hint="eastAsia"/>
          <w:noProof/>
          <w:lang w:eastAsia="zh-CN"/>
        </w:rPr>
        <w:t>:</w:t>
      </w:r>
    </w:p>
    <w:tbl>
      <w:tblPr>
        <w:tblStyle w:val="TableGrid"/>
        <w:tblW w:w="5000" w:type="pct"/>
        <w:tblLook w:val="04A0" w:firstRow="1" w:lastRow="0" w:firstColumn="1" w:lastColumn="0" w:noHBand="0" w:noVBand="1"/>
      </w:tblPr>
      <w:tblGrid>
        <w:gridCol w:w="3151"/>
        <w:gridCol w:w="6480"/>
      </w:tblGrid>
      <w:tr w:rsidR="00176F29" w:rsidRPr="009263B6" w14:paraId="75CAF01E" w14:textId="77777777" w:rsidTr="00467753">
        <w:trPr>
          <w:trHeight w:val="937"/>
        </w:trPr>
        <w:tc>
          <w:tcPr>
            <w:tcW w:w="1636" w:type="pct"/>
          </w:tcPr>
          <w:p w14:paraId="48525DB3" w14:textId="77777777" w:rsidR="00176F29" w:rsidRDefault="00176F29" w:rsidP="00CC46A9">
            <w:r>
              <w:t>Support of broadcast signalling;</w:t>
            </w:r>
          </w:p>
          <w:p w14:paraId="1AE1865A" w14:textId="77777777" w:rsidR="00176F29" w:rsidRDefault="00176F29" w:rsidP="00CC46A9">
            <w:r>
              <w:t xml:space="preserve">FFS whether existing </w:t>
            </w:r>
            <w:proofErr w:type="spellStart"/>
            <w:r>
              <w:t>posSIB</w:t>
            </w:r>
            <w:proofErr w:type="spellEnd"/>
            <w:r>
              <w:t xml:space="preserve"> or new </w:t>
            </w:r>
            <w:proofErr w:type="spellStart"/>
            <w:r>
              <w:t>posSIB</w:t>
            </w:r>
            <w:proofErr w:type="spellEnd"/>
            <w:r>
              <w:t xml:space="preserve"> should be used</w:t>
            </w:r>
          </w:p>
        </w:tc>
        <w:tc>
          <w:tcPr>
            <w:tcW w:w="3364" w:type="pct"/>
          </w:tcPr>
          <w:p w14:paraId="7003FE1F" w14:textId="77777777" w:rsidR="00176F29" w:rsidRDefault="00176F29" w:rsidP="00CC46A9">
            <w:r w:rsidRPr="00155B05">
              <w:rPr>
                <w:b/>
                <w:bCs/>
              </w:rPr>
              <w:t>Status</w:t>
            </w:r>
            <w:r w:rsidRPr="00155B05">
              <w:t>: Discussion see R2-2201768. check the status of LPP email discussion 116bis-628</w:t>
            </w:r>
            <w:r>
              <w:t xml:space="preserve">, </w:t>
            </w:r>
            <w:r w:rsidRPr="00F924B2">
              <w:t xml:space="preserve">check the </w:t>
            </w:r>
            <w:r>
              <w:t>status of RRC email discussion 116bis-631</w:t>
            </w:r>
          </w:p>
          <w:p w14:paraId="6438E58B" w14:textId="77777777" w:rsidR="00176F29" w:rsidRPr="009263B6" w:rsidRDefault="00176F29" w:rsidP="00CC46A9">
            <w:pPr>
              <w:rPr>
                <w:b/>
                <w:bCs/>
              </w:rPr>
            </w:pPr>
          </w:p>
        </w:tc>
      </w:tr>
    </w:tbl>
    <w:p w14:paraId="768B2BAB" w14:textId="35F4C466" w:rsidR="002F6176" w:rsidRPr="008E2548" w:rsidRDefault="002F6176" w:rsidP="002F6176">
      <w:pPr>
        <w:tabs>
          <w:tab w:val="left" w:pos="775"/>
        </w:tabs>
        <w:spacing w:before="240" w:after="0"/>
        <w:rPr>
          <w:rFonts w:eastAsia="SimSun"/>
          <w:noProof/>
          <w:lang w:eastAsia="zh-CN"/>
        </w:rPr>
      </w:pPr>
      <w:r w:rsidRPr="002F6176">
        <w:rPr>
          <w:rFonts w:eastAsia="SimSun"/>
          <w:noProof/>
          <w:lang w:eastAsia="zh-CN"/>
        </w:rPr>
        <w:t>T</w:t>
      </w:r>
      <w:r w:rsidRPr="002F6176">
        <w:rPr>
          <w:rFonts w:eastAsia="SimSun" w:hint="eastAsia"/>
          <w:noProof/>
          <w:lang w:eastAsia="zh-CN"/>
        </w:rPr>
        <w:t xml:space="preserve">he </w:t>
      </w:r>
      <w:r>
        <w:rPr>
          <w:rFonts w:eastAsia="SimSun" w:hint="eastAsia"/>
          <w:noProof/>
          <w:lang w:eastAsia="zh-CN"/>
        </w:rPr>
        <w:t xml:space="preserve">existing posSIB can be found as below. </w:t>
      </w:r>
      <w:r w:rsidR="008E2548">
        <w:rPr>
          <w:rFonts w:eastAsia="SimSun"/>
          <w:noProof/>
          <w:lang w:eastAsia="zh-CN"/>
        </w:rPr>
        <w:t>T</w:t>
      </w:r>
      <w:r w:rsidR="008E2548">
        <w:rPr>
          <w:rFonts w:eastAsia="SimSun" w:hint="eastAsia"/>
          <w:noProof/>
          <w:lang w:eastAsia="zh-CN"/>
        </w:rPr>
        <w:t xml:space="preserve">he existing posSIB for UE-Based is </w:t>
      </w:r>
      <w:r w:rsidR="008E2548" w:rsidRPr="008E2548">
        <w:rPr>
          <w:i/>
          <w:snapToGrid w:val="0"/>
        </w:rPr>
        <w:t>NR-UEB-TRP-</w:t>
      </w:r>
      <w:proofErr w:type="spellStart"/>
      <w:r w:rsidR="008E2548" w:rsidRPr="008E2548">
        <w:rPr>
          <w:i/>
          <w:snapToGrid w:val="0"/>
        </w:rPr>
        <w:t>LocationData</w:t>
      </w:r>
      <w:proofErr w:type="spellEnd"/>
      <w:r w:rsidR="008E2548" w:rsidRPr="008E2548">
        <w:rPr>
          <w:rFonts w:eastAsia="SimSun" w:hint="eastAsia"/>
          <w:i/>
          <w:snapToGrid w:val="0"/>
          <w:lang w:eastAsia="zh-CN"/>
        </w:rPr>
        <w:t xml:space="preserve"> </w:t>
      </w:r>
      <w:r w:rsidR="008E2548" w:rsidRPr="008E2548">
        <w:rPr>
          <w:rFonts w:eastAsia="SimSun" w:hint="eastAsia"/>
          <w:snapToGrid w:val="0"/>
          <w:lang w:eastAsia="zh-CN"/>
        </w:rPr>
        <w:t>and</w:t>
      </w:r>
      <w:r w:rsidR="008E2548" w:rsidRPr="008E2548">
        <w:rPr>
          <w:rFonts w:eastAsia="SimSun" w:hint="eastAsia"/>
          <w:i/>
          <w:snapToGrid w:val="0"/>
          <w:lang w:eastAsia="zh-CN"/>
        </w:rPr>
        <w:t xml:space="preserve"> </w:t>
      </w:r>
      <w:r w:rsidR="008E2548" w:rsidRPr="008E2548">
        <w:rPr>
          <w:i/>
          <w:snapToGrid w:val="0"/>
        </w:rPr>
        <w:t>NR-UEB-TRP-RTD-Info</w:t>
      </w:r>
      <w:r w:rsidR="008E2548" w:rsidRPr="008E2548">
        <w:rPr>
          <w:rFonts w:eastAsia="SimSun" w:hint="eastAsia"/>
          <w:i/>
          <w:snapToGrid w:val="0"/>
          <w:lang w:eastAsia="zh-C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6"/>
        <w:gridCol w:w="1710"/>
        <w:gridCol w:w="3545"/>
      </w:tblGrid>
      <w:tr w:rsidR="002F6176" w:rsidRPr="00073C73" w14:paraId="3DD437C6" w14:textId="77777777" w:rsidTr="00CC46A9">
        <w:trPr>
          <w:jc w:val="center"/>
        </w:trPr>
        <w:tc>
          <w:tcPr>
            <w:tcW w:w="2456" w:type="dxa"/>
            <w:vMerge w:val="restart"/>
            <w:shd w:val="clear" w:color="auto" w:fill="auto"/>
          </w:tcPr>
          <w:p w14:paraId="733182EE" w14:textId="77777777" w:rsidR="002F6176" w:rsidRPr="00073C73" w:rsidRDefault="002F6176" w:rsidP="00CC46A9">
            <w:pPr>
              <w:pStyle w:val="TAL"/>
              <w:keepNext w:val="0"/>
              <w:keepLines w:val="0"/>
              <w:widowControl w:val="0"/>
              <w:rPr>
                <w:noProof/>
                <w:lang w:eastAsia="ko-KR"/>
              </w:rPr>
            </w:pPr>
            <w:r w:rsidRPr="00073C73">
              <w:rPr>
                <w:noProof/>
                <w:lang w:eastAsia="ko-KR"/>
              </w:rPr>
              <w:t xml:space="preserve">NR DL-TDOA/DL-AoD Assistance Data (clauses 6.4.3, </w:t>
            </w:r>
            <w:r w:rsidRPr="00073C73">
              <w:t>7.4.2)</w:t>
            </w:r>
          </w:p>
        </w:tc>
        <w:tc>
          <w:tcPr>
            <w:tcW w:w="1710" w:type="dxa"/>
            <w:shd w:val="clear" w:color="auto" w:fill="auto"/>
          </w:tcPr>
          <w:p w14:paraId="4D78E3B0" w14:textId="77777777" w:rsidR="002F6176" w:rsidRPr="00073C73" w:rsidRDefault="002F6176" w:rsidP="00CC46A9">
            <w:pPr>
              <w:pStyle w:val="TAL"/>
              <w:keepNext w:val="0"/>
              <w:keepLines w:val="0"/>
              <w:widowControl w:val="0"/>
              <w:rPr>
                <w:i/>
                <w:noProof/>
                <w:lang w:eastAsia="ko-KR"/>
              </w:rPr>
            </w:pPr>
            <w:r w:rsidRPr="00073C73">
              <w:rPr>
                <w:i/>
                <w:noProof/>
                <w:lang w:eastAsia="ko-KR"/>
              </w:rPr>
              <w:t>posSibType6-1</w:t>
            </w:r>
          </w:p>
        </w:tc>
        <w:tc>
          <w:tcPr>
            <w:tcW w:w="3545" w:type="dxa"/>
            <w:shd w:val="clear" w:color="auto" w:fill="auto"/>
          </w:tcPr>
          <w:p w14:paraId="31C3C11D" w14:textId="77777777" w:rsidR="002F6176" w:rsidRPr="00073C73" w:rsidRDefault="002F6176" w:rsidP="00CC46A9">
            <w:pPr>
              <w:pStyle w:val="TAL"/>
              <w:keepNext w:val="0"/>
              <w:keepLines w:val="0"/>
              <w:widowControl w:val="0"/>
              <w:rPr>
                <w:i/>
                <w:snapToGrid w:val="0"/>
              </w:rPr>
            </w:pPr>
            <w:r w:rsidRPr="00073C73">
              <w:rPr>
                <w:i/>
                <w:snapToGrid w:val="0"/>
              </w:rPr>
              <w:t>NR-DL-PRS-</w:t>
            </w:r>
            <w:proofErr w:type="spellStart"/>
            <w:r w:rsidRPr="00073C73">
              <w:rPr>
                <w:i/>
                <w:snapToGrid w:val="0"/>
              </w:rPr>
              <w:t>AssistanceData</w:t>
            </w:r>
            <w:proofErr w:type="spellEnd"/>
          </w:p>
        </w:tc>
      </w:tr>
      <w:tr w:rsidR="002F6176" w:rsidRPr="00073C73" w14:paraId="7AAFBAD6" w14:textId="77777777" w:rsidTr="00CC46A9">
        <w:trPr>
          <w:jc w:val="center"/>
        </w:trPr>
        <w:tc>
          <w:tcPr>
            <w:tcW w:w="2456" w:type="dxa"/>
            <w:vMerge/>
            <w:shd w:val="clear" w:color="auto" w:fill="auto"/>
          </w:tcPr>
          <w:p w14:paraId="116C704A" w14:textId="77777777" w:rsidR="002F6176" w:rsidRPr="00073C73" w:rsidRDefault="002F6176" w:rsidP="00CC46A9">
            <w:pPr>
              <w:pStyle w:val="TAL"/>
              <w:keepNext w:val="0"/>
              <w:keepLines w:val="0"/>
              <w:widowControl w:val="0"/>
              <w:rPr>
                <w:noProof/>
                <w:lang w:eastAsia="ko-KR"/>
              </w:rPr>
            </w:pPr>
          </w:p>
        </w:tc>
        <w:tc>
          <w:tcPr>
            <w:tcW w:w="1710" w:type="dxa"/>
            <w:shd w:val="clear" w:color="auto" w:fill="auto"/>
          </w:tcPr>
          <w:p w14:paraId="081C73B2" w14:textId="77777777" w:rsidR="002F6176" w:rsidRPr="00073C73" w:rsidRDefault="002F6176" w:rsidP="00CC46A9">
            <w:pPr>
              <w:pStyle w:val="TAL"/>
              <w:keepNext w:val="0"/>
              <w:keepLines w:val="0"/>
              <w:widowControl w:val="0"/>
              <w:rPr>
                <w:i/>
                <w:noProof/>
                <w:lang w:eastAsia="ko-KR"/>
              </w:rPr>
            </w:pPr>
            <w:r w:rsidRPr="00073C73">
              <w:rPr>
                <w:i/>
                <w:noProof/>
                <w:lang w:eastAsia="ko-KR"/>
              </w:rPr>
              <w:t>posSibType6-2</w:t>
            </w:r>
          </w:p>
        </w:tc>
        <w:tc>
          <w:tcPr>
            <w:tcW w:w="3545" w:type="dxa"/>
            <w:shd w:val="clear" w:color="auto" w:fill="auto"/>
          </w:tcPr>
          <w:p w14:paraId="468F189B" w14:textId="77777777" w:rsidR="002F6176" w:rsidRPr="009F37D3" w:rsidRDefault="002F6176" w:rsidP="00CC46A9">
            <w:pPr>
              <w:pStyle w:val="TAL"/>
              <w:keepNext w:val="0"/>
              <w:keepLines w:val="0"/>
              <w:widowControl w:val="0"/>
              <w:rPr>
                <w:i/>
                <w:snapToGrid w:val="0"/>
              </w:rPr>
            </w:pPr>
            <w:r w:rsidRPr="009F37D3">
              <w:rPr>
                <w:i/>
                <w:snapToGrid w:val="0"/>
              </w:rPr>
              <w:t>NR-UEB-TRP-</w:t>
            </w:r>
            <w:proofErr w:type="spellStart"/>
            <w:r w:rsidRPr="009F37D3">
              <w:rPr>
                <w:i/>
                <w:snapToGrid w:val="0"/>
              </w:rPr>
              <w:t>LocationData</w:t>
            </w:r>
            <w:proofErr w:type="spellEnd"/>
          </w:p>
        </w:tc>
      </w:tr>
      <w:tr w:rsidR="002F6176" w:rsidRPr="00073C73" w14:paraId="1FE15761" w14:textId="77777777" w:rsidTr="00CC46A9">
        <w:trPr>
          <w:jc w:val="center"/>
        </w:trPr>
        <w:tc>
          <w:tcPr>
            <w:tcW w:w="2456" w:type="dxa"/>
            <w:vMerge/>
            <w:shd w:val="clear" w:color="auto" w:fill="auto"/>
          </w:tcPr>
          <w:p w14:paraId="429F9D5A" w14:textId="77777777" w:rsidR="002F6176" w:rsidRPr="00073C73" w:rsidRDefault="002F6176" w:rsidP="00CC46A9">
            <w:pPr>
              <w:pStyle w:val="TAL"/>
              <w:keepNext w:val="0"/>
              <w:keepLines w:val="0"/>
              <w:widowControl w:val="0"/>
              <w:rPr>
                <w:noProof/>
                <w:lang w:eastAsia="ko-KR"/>
              </w:rPr>
            </w:pPr>
          </w:p>
        </w:tc>
        <w:tc>
          <w:tcPr>
            <w:tcW w:w="1710" w:type="dxa"/>
            <w:shd w:val="clear" w:color="auto" w:fill="auto"/>
          </w:tcPr>
          <w:p w14:paraId="0064580C" w14:textId="77777777" w:rsidR="002F6176" w:rsidRPr="00073C73" w:rsidRDefault="002F6176" w:rsidP="00CC46A9">
            <w:pPr>
              <w:pStyle w:val="TAL"/>
              <w:keepNext w:val="0"/>
              <w:keepLines w:val="0"/>
              <w:widowControl w:val="0"/>
              <w:rPr>
                <w:i/>
                <w:noProof/>
                <w:lang w:eastAsia="ko-KR"/>
              </w:rPr>
            </w:pPr>
            <w:r w:rsidRPr="00073C73">
              <w:rPr>
                <w:i/>
                <w:noProof/>
                <w:lang w:eastAsia="ko-KR"/>
              </w:rPr>
              <w:t>posSibType6-3</w:t>
            </w:r>
          </w:p>
        </w:tc>
        <w:tc>
          <w:tcPr>
            <w:tcW w:w="3545" w:type="dxa"/>
            <w:shd w:val="clear" w:color="auto" w:fill="auto"/>
          </w:tcPr>
          <w:p w14:paraId="24926960" w14:textId="77777777" w:rsidR="002F6176" w:rsidRPr="009F37D3" w:rsidRDefault="002F6176" w:rsidP="00CC46A9">
            <w:pPr>
              <w:pStyle w:val="TAL"/>
              <w:keepNext w:val="0"/>
              <w:keepLines w:val="0"/>
              <w:widowControl w:val="0"/>
              <w:rPr>
                <w:i/>
                <w:snapToGrid w:val="0"/>
              </w:rPr>
            </w:pPr>
            <w:r w:rsidRPr="009F37D3">
              <w:rPr>
                <w:i/>
                <w:snapToGrid w:val="0"/>
              </w:rPr>
              <w:t>NR-UEB-TRP-RTD-Info</w:t>
            </w:r>
          </w:p>
        </w:tc>
      </w:tr>
    </w:tbl>
    <w:p w14:paraId="07B9B4C8" w14:textId="16AEF3BF" w:rsidR="00833EA2" w:rsidRPr="001F7DA8" w:rsidRDefault="000E3618" w:rsidP="009F37D3">
      <w:pPr>
        <w:tabs>
          <w:tab w:val="left" w:pos="775"/>
        </w:tabs>
        <w:spacing w:before="240" w:after="0"/>
        <w:rPr>
          <w:rFonts w:eastAsia="SimSun"/>
          <w:noProof/>
          <w:lang w:eastAsia="zh-CN"/>
        </w:rPr>
      </w:pPr>
      <w:r>
        <w:rPr>
          <w:rFonts w:eastAsia="SimSun" w:hint="eastAsia"/>
          <w:noProof/>
          <w:lang w:eastAsia="zh-CN"/>
        </w:rPr>
        <w:t xml:space="preserve">LPP CR rapporteur proposed that new </w:t>
      </w:r>
      <w:r w:rsidRPr="001F7DA8">
        <w:rPr>
          <w:rFonts w:eastAsia="SimSun" w:hint="eastAsia"/>
          <w:noProof/>
          <w:lang w:eastAsia="zh-CN"/>
        </w:rPr>
        <w:t>pos</w:t>
      </w:r>
      <w:r w:rsidR="00833EA2" w:rsidRPr="001F7DA8">
        <w:rPr>
          <w:rFonts w:eastAsia="SimSun" w:hint="eastAsia"/>
          <w:noProof/>
          <w:lang w:eastAsia="zh-CN"/>
        </w:rPr>
        <w:t>SIB: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6"/>
        <w:gridCol w:w="1710"/>
        <w:gridCol w:w="3545"/>
      </w:tblGrid>
      <w:tr w:rsidR="009F37D3" w:rsidRPr="00833EA2" w14:paraId="42E0547C" w14:textId="77777777" w:rsidTr="00CC46A9">
        <w:trPr>
          <w:jc w:val="center"/>
        </w:trPr>
        <w:tc>
          <w:tcPr>
            <w:tcW w:w="2456" w:type="dxa"/>
            <w:vMerge w:val="restart"/>
            <w:shd w:val="clear" w:color="auto" w:fill="auto"/>
          </w:tcPr>
          <w:p w14:paraId="7A591F0A" w14:textId="77777777" w:rsidR="009F37D3" w:rsidRPr="001F7DA8" w:rsidRDefault="009F37D3" w:rsidP="00833EA2">
            <w:pPr>
              <w:widowControl w:val="0"/>
              <w:spacing w:after="0" w:line="240" w:lineRule="auto"/>
              <w:rPr>
                <w:rFonts w:ascii="Arial" w:eastAsia="Times New Roman" w:hAnsi="Arial"/>
                <w:noProof/>
                <w:sz w:val="18"/>
                <w:lang w:eastAsia="ko-KR"/>
              </w:rPr>
            </w:pPr>
            <w:r w:rsidRPr="001F7DA8">
              <w:rPr>
                <w:rFonts w:ascii="Arial" w:eastAsia="Times New Roman" w:hAnsi="Arial"/>
                <w:noProof/>
                <w:sz w:val="18"/>
                <w:lang w:eastAsia="ko-KR"/>
              </w:rPr>
              <w:t xml:space="preserve">NR DL-TDOA/DL-AoD Assistance Data (clauses 6.4.3, </w:t>
            </w:r>
            <w:r w:rsidRPr="001F7DA8">
              <w:rPr>
                <w:rFonts w:ascii="Arial" w:eastAsia="Times New Roman" w:hAnsi="Arial"/>
                <w:sz w:val="18"/>
              </w:rPr>
              <w:t>7.4.2)</w:t>
            </w:r>
          </w:p>
        </w:tc>
        <w:tc>
          <w:tcPr>
            <w:tcW w:w="1710" w:type="dxa"/>
            <w:shd w:val="clear" w:color="auto" w:fill="auto"/>
          </w:tcPr>
          <w:p w14:paraId="4808C04A" w14:textId="13A85709" w:rsidR="009F37D3" w:rsidRPr="001F7DA8" w:rsidRDefault="009F37D3" w:rsidP="00833EA2">
            <w:pPr>
              <w:widowControl w:val="0"/>
              <w:spacing w:after="0" w:line="240" w:lineRule="auto"/>
              <w:rPr>
                <w:rFonts w:ascii="Arial" w:eastAsia="Times New Roman" w:hAnsi="Arial"/>
                <w:i/>
                <w:noProof/>
                <w:sz w:val="18"/>
                <w:lang w:eastAsia="ko-KR"/>
              </w:rPr>
            </w:pPr>
            <w:r w:rsidRPr="001F7DA8">
              <w:rPr>
                <w:rFonts w:ascii="Arial" w:eastAsia="Times New Roman" w:hAnsi="Arial"/>
                <w:i/>
                <w:noProof/>
                <w:sz w:val="18"/>
                <w:lang w:eastAsia="ko-KR"/>
              </w:rPr>
              <w:t>posSibType6-5</w:t>
            </w:r>
          </w:p>
        </w:tc>
        <w:tc>
          <w:tcPr>
            <w:tcW w:w="3545" w:type="dxa"/>
            <w:shd w:val="clear" w:color="auto" w:fill="auto"/>
          </w:tcPr>
          <w:p w14:paraId="12C5A1E4" w14:textId="25229FAF" w:rsidR="009F37D3" w:rsidRPr="00833EA2" w:rsidRDefault="009F37D3" w:rsidP="00833EA2">
            <w:pPr>
              <w:widowControl w:val="0"/>
              <w:spacing w:after="0" w:line="240" w:lineRule="auto"/>
              <w:rPr>
                <w:rFonts w:ascii="Arial" w:eastAsia="Times New Roman" w:hAnsi="Arial"/>
                <w:i/>
                <w:snapToGrid w:val="0"/>
                <w:sz w:val="18"/>
              </w:rPr>
            </w:pPr>
            <w:r w:rsidRPr="001F7DA8">
              <w:rPr>
                <w:rFonts w:ascii="Arial" w:eastAsia="Times New Roman" w:hAnsi="Arial"/>
                <w:i/>
                <w:snapToGrid w:val="0"/>
                <w:sz w:val="18"/>
              </w:rPr>
              <w:t>NR-DL-PRS-TRP-TEG-Info</w:t>
            </w:r>
            <w:r w:rsidRPr="00833EA2">
              <w:rPr>
                <w:rFonts w:ascii="Arial" w:eastAsia="Times New Roman" w:hAnsi="Arial"/>
                <w:i/>
                <w:snapToGrid w:val="0"/>
                <w:sz w:val="18"/>
              </w:rPr>
              <w:tab/>
            </w:r>
          </w:p>
        </w:tc>
      </w:tr>
      <w:tr w:rsidR="009F37D3" w:rsidRPr="00833EA2" w14:paraId="03CEACE1" w14:textId="77777777" w:rsidTr="00CC46A9">
        <w:trPr>
          <w:jc w:val="center"/>
        </w:trPr>
        <w:tc>
          <w:tcPr>
            <w:tcW w:w="2456" w:type="dxa"/>
            <w:vMerge/>
            <w:shd w:val="clear" w:color="auto" w:fill="auto"/>
          </w:tcPr>
          <w:p w14:paraId="3315FCC7" w14:textId="77777777" w:rsidR="009F37D3" w:rsidRPr="00833EA2" w:rsidRDefault="009F37D3" w:rsidP="00833EA2">
            <w:pPr>
              <w:widowControl w:val="0"/>
              <w:spacing w:after="0" w:line="240" w:lineRule="auto"/>
              <w:rPr>
                <w:rFonts w:ascii="Arial" w:eastAsia="Times New Roman" w:hAnsi="Arial"/>
                <w:noProof/>
                <w:sz w:val="18"/>
                <w:lang w:eastAsia="ko-KR"/>
              </w:rPr>
            </w:pPr>
          </w:p>
        </w:tc>
        <w:tc>
          <w:tcPr>
            <w:tcW w:w="1710" w:type="dxa"/>
            <w:shd w:val="clear" w:color="auto" w:fill="auto"/>
          </w:tcPr>
          <w:p w14:paraId="6D8F2F10" w14:textId="3C54AFE7" w:rsidR="009F37D3" w:rsidRPr="00833EA2" w:rsidRDefault="009F37D3" w:rsidP="00833EA2">
            <w:pPr>
              <w:widowControl w:val="0"/>
              <w:spacing w:after="0" w:line="240" w:lineRule="auto"/>
              <w:rPr>
                <w:rFonts w:ascii="Arial" w:eastAsia="Times New Roman" w:hAnsi="Arial"/>
                <w:i/>
                <w:noProof/>
                <w:sz w:val="18"/>
                <w:lang w:eastAsia="ko-KR"/>
              </w:rPr>
            </w:pPr>
          </w:p>
        </w:tc>
        <w:tc>
          <w:tcPr>
            <w:tcW w:w="3545" w:type="dxa"/>
            <w:shd w:val="clear" w:color="auto" w:fill="auto"/>
          </w:tcPr>
          <w:p w14:paraId="290D71AC" w14:textId="17ECF4A8" w:rsidR="009F37D3" w:rsidRPr="00833EA2" w:rsidRDefault="009F37D3" w:rsidP="00833EA2">
            <w:pPr>
              <w:widowControl w:val="0"/>
              <w:spacing w:after="0" w:line="240" w:lineRule="auto"/>
              <w:rPr>
                <w:rFonts w:ascii="Arial" w:eastAsia="Times New Roman" w:hAnsi="Arial"/>
                <w:i/>
                <w:snapToGrid w:val="0"/>
                <w:sz w:val="18"/>
              </w:rPr>
            </w:pPr>
          </w:p>
        </w:tc>
      </w:tr>
    </w:tbl>
    <w:p w14:paraId="7315B4E7" w14:textId="77777777" w:rsidR="000E3618" w:rsidRPr="002F6176" w:rsidRDefault="000E3618" w:rsidP="00A83BD9">
      <w:pPr>
        <w:tabs>
          <w:tab w:val="left" w:pos="775"/>
        </w:tabs>
        <w:rPr>
          <w:rFonts w:eastAsia="SimSun"/>
          <w:noProof/>
          <w:lang w:eastAsia="zh-CN"/>
        </w:rPr>
      </w:pPr>
    </w:p>
    <w:p w14:paraId="02808E7E" w14:textId="2DD58EB2" w:rsidR="002F6176" w:rsidRPr="009F37D3" w:rsidRDefault="002F6176" w:rsidP="002F6176">
      <w:pPr>
        <w:rPr>
          <w:rFonts w:eastAsia="SimSun"/>
          <w:b/>
          <w:lang w:val="en-US" w:eastAsia="zh-CN"/>
        </w:rPr>
      </w:pPr>
      <w:r w:rsidRPr="0037222B">
        <w:rPr>
          <w:rFonts w:eastAsia="SimSun" w:hint="eastAsia"/>
          <w:b/>
          <w:lang w:val="en-US" w:eastAsia="zh-CN"/>
        </w:rPr>
        <w:t xml:space="preserve">Option a): </w:t>
      </w:r>
      <w:r w:rsidR="009F37D3" w:rsidRPr="009F37D3">
        <w:rPr>
          <w:rFonts w:eastAsia="SimSun"/>
          <w:b/>
          <w:lang w:val="en-US" w:eastAsia="zh-CN"/>
        </w:rPr>
        <w:t>existing</w:t>
      </w:r>
      <w:r w:rsidR="009F37D3" w:rsidRPr="009F37D3">
        <w:rPr>
          <w:rFonts w:eastAsia="SimSun" w:hint="eastAsia"/>
          <w:b/>
          <w:lang w:val="en-US" w:eastAsia="zh-CN"/>
        </w:rPr>
        <w:t xml:space="preserve"> </w:t>
      </w:r>
      <w:proofErr w:type="spellStart"/>
      <w:r w:rsidR="009F37D3" w:rsidRPr="009F37D3">
        <w:rPr>
          <w:rFonts w:eastAsia="SimSun" w:hint="eastAsia"/>
          <w:b/>
          <w:lang w:val="en-US" w:eastAsia="zh-CN"/>
        </w:rPr>
        <w:t>posSIB</w:t>
      </w:r>
      <w:proofErr w:type="spellEnd"/>
      <w:r w:rsidR="009F37D3" w:rsidRPr="009F37D3">
        <w:rPr>
          <w:rFonts w:eastAsia="SimSun" w:hint="eastAsia"/>
          <w:b/>
          <w:lang w:val="en-US" w:eastAsia="zh-CN"/>
        </w:rPr>
        <w:t xml:space="preserve"> </w:t>
      </w:r>
      <w:r w:rsidR="009F37D3" w:rsidRPr="009F37D3">
        <w:rPr>
          <w:b/>
          <w:i/>
          <w:snapToGrid w:val="0"/>
        </w:rPr>
        <w:t>NR-UEB-TRP-</w:t>
      </w:r>
      <w:proofErr w:type="spellStart"/>
      <w:r w:rsidR="009F37D3" w:rsidRPr="009F37D3">
        <w:rPr>
          <w:b/>
          <w:i/>
          <w:snapToGrid w:val="0"/>
        </w:rPr>
        <w:t>LocationData</w:t>
      </w:r>
      <w:proofErr w:type="spellEnd"/>
      <w:r w:rsidR="009F37D3" w:rsidRPr="009F37D3">
        <w:rPr>
          <w:rFonts w:eastAsia="SimSun" w:hint="eastAsia"/>
          <w:b/>
          <w:i/>
          <w:snapToGrid w:val="0"/>
          <w:lang w:eastAsia="zh-CN"/>
        </w:rPr>
        <w:t xml:space="preserve"> </w:t>
      </w:r>
      <w:r w:rsidR="009F37D3" w:rsidRPr="009F37D3">
        <w:rPr>
          <w:rFonts w:eastAsia="SimSun" w:hint="eastAsia"/>
          <w:b/>
          <w:snapToGrid w:val="0"/>
          <w:lang w:eastAsia="zh-CN"/>
        </w:rPr>
        <w:t>or</w:t>
      </w:r>
      <w:r w:rsidR="009F37D3" w:rsidRPr="009F37D3">
        <w:rPr>
          <w:rFonts w:eastAsia="SimSun" w:hint="eastAsia"/>
          <w:b/>
          <w:i/>
          <w:snapToGrid w:val="0"/>
          <w:lang w:eastAsia="zh-CN"/>
        </w:rPr>
        <w:t xml:space="preserve"> </w:t>
      </w:r>
      <w:r w:rsidR="009F37D3" w:rsidRPr="009F37D3">
        <w:rPr>
          <w:b/>
          <w:i/>
          <w:snapToGrid w:val="0"/>
        </w:rPr>
        <w:t>NR-UEB-TRP-RTD-Info</w:t>
      </w:r>
      <w:r w:rsidR="009F37D3" w:rsidRPr="009F37D3">
        <w:rPr>
          <w:rFonts w:eastAsia="SimSun" w:hint="eastAsia"/>
          <w:b/>
          <w:i/>
          <w:snapToGrid w:val="0"/>
          <w:lang w:eastAsia="zh-CN"/>
        </w:rPr>
        <w:t xml:space="preserve"> </w:t>
      </w:r>
      <w:r w:rsidR="00686664">
        <w:rPr>
          <w:rFonts w:eastAsia="SimSun" w:hint="eastAsia"/>
          <w:b/>
          <w:snapToGrid w:val="0"/>
          <w:lang w:eastAsia="zh-CN"/>
        </w:rPr>
        <w:t>for</w:t>
      </w:r>
      <w:r w:rsidR="009F37D3" w:rsidRPr="009F37D3">
        <w:rPr>
          <w:rFonts w:eastAsia="SimSun" w:hint="eastAsia"/>
          <w:b/>
          <w:snapToGrid w:val="0"/>
          <w:lang w:eastAsia="zh-CN"/>
        </w:rPr>
        <w:t xml:space="preserve"> the </w:t>
      </w:r>
      <w:r w:rsidR="009F37D3" w:rsidRPr="009F37D3">
        <w:rPr>
          <w:b/>
        </w:rPr>
        <w:t>TRP Tx</w:t>
      </w:r>
      <w:r w:rsidR="009F37D3" w:rsidRPr="009F37D3">
        <w:rPr>
          <w:rFonts w:eastAsia="SimSun" w:hint="eastAsia"/>
          <w:b/>
          <w:lang w:eastAsia="zh-CN"/>
        </w:rPr>
        <w:t xml:space="preserve"> </w:t>
      </w:r>
      <w:r w:rsidR="009F37D3" w:rsidRPr="009F37D3">
        <w:rPr>
          <w:b/>
        </w:rPr>
        <w:t>TEG</w:t>
      </w:r>
      <w:r w:rsidR="009F37D3" w:rsidRPr="009F37D3">
        <w:rPr>
          <w:rFonts w:eastAsia="SimSun" w:hint="eastAsia"/>
          <w:b/>
          <w:lang w:eastAsia="zh-CN"/>
        </w:rPr>
        <w:t xml:space="preserve"> info</w:t>
      </w:r>
      <w:r w:rsidR="009F37D3">
        <w:rPr>
          <w:rFonts w:eastAsia="SimSun" w:hint="eastAsia"/>
          <w:b/>
          <w:lang w:eastAsia="zh-CN"/>
        </w:rPr>
        <w:t>.</w:t>
      </w:r>
    </w:p>
    <w:p w14:paraId="773AC797" w14:textId="4713178C" w:rsidR="009F37D3" w:rsidRPr="009F37D3" w:rsidRDefault="002F6176" w:rsidP="009F37D3">
      <w:pPr>
        <w:rPr>
          <w:rFonts w:eastAsia="SimSun"/>
          <w:b/>
          <w:lang w:val="en-US" w:eastAsia="zh-CN"/>
        </w:rPr>
      </w:pPr>
      <w:r w:rsidRPr="00B31C7F">
        <w:rPr>
          <w:rFonts w:eastAsia="SimSun"/>
          <w:b/>
          <w:lang w:val="en-US" w:eastAsia="zh-CN"/>
        </w:rPr>
        <w:lastRenderedPageBreak/>
        <w:t>O</w:t>
      </w:r>
      <w:r w:rsidRPr="00B31C7F">
        <w:rPr>
          <w:rFonts w:eastAsia="SimSun" w:hint="eastAsia"/>
          <w:b/>
          <w:lang w:val="en-US" w:eastAsia="zh-CN"/>
        </w:rPr>
        <w:t>ption b</w:t>
      </w:r>
      <w:r w:rsidRPr="00B31C7F">
        <w:rPr>
          <w:rFonts w:eastAsia="SimSun"/>
          <w:b/>
          <w:lang w:val="en-US" w:eastAsia="zh-CN"/>
        </w:rPr>
        <w:t xml:space="preserve">): </w:t>
      </w:r>
      <w:r w:rsidR="009F37D3">
        <w:rPr>
          <w:rFonts w:eastAsia="SimSun" w:hint="eastAsia"/>
          <w:b/>
          <w:lang w:val="en-US" w:eastAsia="zh-CN"/>
        </w:rPr>
        <w:t xml:space="preserve">new </w:t>
      </w:r>
      <w:r w:rsidR="009F37D3" w:rsidRPr="00B31C7F">
        <w:rPr>
          <w:rFonts w:eastAsia="SimSun"/>
          <w:b/>
          <w:i/>
          <w:lang w:val="en-US" w:eastAsia="zh-CN"/>
        </w:rPr>
        <w:t>posSibType6-5</w:t>
      </w:r>
      <w:r w:rsidR="009F37D3" w:rsidRPr="00B31C7F">
        <w:rPr>
          <w:rFonts w:eastAsia="SimSun"/>
          <w:b/>
          <w:lang w:val="en-US" w:eastAsia="zh-CN"/>
        </w:rPr>
        <w:t xml:space="preserve"> </w:t>
      </w:r>
      <w:r w:rsidR="009F37D3" w:rsidRPr="00B31C7F">
        <w:rPr>
          <w:rFonts w:eastAsia="SimSun" w:hint="eastAsia"/>
          <w:b/>
          <w:lang w:val="en-US" w:eastAsia="zh-CN"/>
        </w:rPr>
        <w:t xml:space="preserve"> </w:t>
      </w:r>
      <w:r w:rsidR="009F37D3" w:rsidRPr="00B31C7F">
        <w:rPr>
          <w:rFonts w:eastAsia="SimSun"/>
          <w:b/>
          <w:i/>
          <w:lang w:val="en-US" w:eastAsia="zh-CN"/>
        </w:rPr>
        <w:t>NR-DL-PRS-TRP-TEG-Info</w:t>
      </w:r>
      <w:r w:rsidR="009F37D3" w:rsidRPr="00B31C7F">
        <w:rPr>
          <w:rFonts w:eastAsia="SimSun" w:hint="eastAsia"/>
          <w:b/>
          <w:lang w:val="en-US" w:eastAsia="zh-CN"/>
        </w:rPr>
        <w:t xml:space="preserve"> </w:t>
      </w:r>
      <w:r w:rsidR="00686664">
        <w:rPr>
          <w:rFonts w:eastAsia="SimSun" w:hint="eastAsia"/>
          <w:b/>
          <w:lang w:val="en-US" w:eastAsia="zh-CN"/>
        </w:rPr>
        <w:t>for</w:t>
      </w:r>
      <w:r w:rsidR="009F37D3" w:rsidRPr="00B31C7F">
        <w:rPr>
          <w:rFonts w:eastAsia="SimSun" w:hint="eastAsia"/>
          <w:b/>
          <w:lang w:val="en-US" w:eastAsia="zh-CN"/>
        </w:rPr>
        <w:t xml:space="preserve"> the </w:t>
      </w:r>
      <w:r w:rsidR="009F37D3" w:rsidRPr="00B31C7F">
        <w:rPr>
          <w:rFonts w:eastAsia="SimSun"/>
          <w:b/>
          <w:lang w:val="en-US" w:eastAsia="zh-CN"/>
        </w:rPr>
        <w:t>TRP Tx</w:t>
      </w:r>
      <w:r w:rsidR="009F37D3" w:rsidRPr="00B31C7F">
        <w:rPr>
          <w:rFonts w:eastAsia="SimSun" w:hint="eastAsia"/>
          <w:b/>
          <w:lang w:val="en-US" w:eastAsia="zh-CN"/>
        </w:rPr>
        <w:t xml:space="preserve"> </w:t>
      </w:r>
      <w:r w:rsidR="009F37D3" w:rsidRPr="00B31C7F">
        <w:rPr>
          <w:rFonts w:eastAsia="SimSun"/>
          <w:b/>
          <w:lang w:val="en-US" w:eastAsia="zh-CN"/>
        </w:rPr>
        <w:t>TEG</w:t>
      </w:r>
      <w:r w:rsidR="009F37D3" w:rsidRPr="00B31C7F">
        <w:rPr>
          <w:rFonts w:eastAsia="SimSun" w:hint="eastAsia"/>
          <w:b/>
          <w:lang w:val="en-US" w:eastAsia="zh-CN"/>
        </w:rPr>
        <w:t xml:space="preserve"> info.</w:t>
      </w:r>
    </w:p>
    <w:p w14:paraId="77816746" w14:textId="67052DE8" w:rsidR="002F6176" w:rsidRPr="00A83DFA" w:rsidRDefault="002F6176" w:rsidP="0007080D">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sidRPr="00A83DFA">
        <w:rPr>
          <w:rFonts w:eastAsia="Times New Roman"/>
          <w:b/>
          <w:iCs/>
          <w:lang w:eastAsia="ja-JP"/>
        </w:rPr>
        <w:t xml:space="preserve">Question </w:t>
      </w:r>
      <w:r w:rsidR="006C3FB3" w:rsidRPr="00A83DFA">
        <w:rPr>
          <w:rFonts w:eastAsia="Times New Roman" w:hint="eastAsia"/>
          <w:b/>
          <w:iCs/>
          <w:lang w:eastAsia="ja-JP"/>
        </w:rPr>
        <w:t>8</w:t>
      </w:r>
      <w:r w:rsidRPr="00A83DFA">
        <w:rPr>
          <w:rFonts w:eastAsia="Times New Roman"/>
          <w:b/>
          <w:iCs/>
          <w:lang w:eastAsia="ja-JP"/>
        </w:rPr>
        <w:t>:</w:t>
      </w:r>
      <w:r w:rsidRPr="00A83DFA">
        <w:rPr>
          <w:rFonts w:eastAsia="Times New Roman" w:hint="eastAsia"/>
          <w:b/>
          <w:iCs/>
          <w:lang w:eastAsia="ja-JP"/>
        </w:rPr>
        <w:t xml:space="preserve"> Which </w:t>
      </w:r>
      <w:r w:rsidRPr="00A83DFA">
        <w:rPr>
          <w:rFonts w:eastAsia="Times New Roman"/>
          <w:b/>
          <w:iCs/>
          <w:lang w:eastAsia="ja-JP"/>
        </w:rPr>
        <w:t xml:space="preserve">option </w:t>
      </w:r>
      <w:r w:rsidRPr="00A83DFA">
        <w:rPr>
          <w:rFonts w:eastAsia="Times New Roman" w:hint="eastAsia"/>
          <w:b/>
          <w:iCs/>
          <w:lang w:eastAsia="ja-JP"/>
        </w:rPr>
        <w:t xml:space="preserve">do </w:t>
      </w:r>
      <w:r w:rsidRPr="00A83DFA">
        <w:rPr>
          <w:rFonts w:eastAsia="Times New Roman"/>
          <w:b/>
          <w:iCs/>
          <w:lang w:eastAsia="ja-JP"/>
        </w:rPr>
        <w:t xml:space="preserve">you prefer for </w:t>
      </w:r>
      <w:bookmarkStart w:id="241" w:name="OLE_LINK1"/>
      <w:bookmarkStart w:id="242" w:name="OLE_LINK2"/>
      <w:r w:rsidR="00E70DA1" w:rsidRPr="00A83DFA">
        <w:rPr>
          <w:rFonts w:eastAsia="Times New Roman" w:hint="eastAsia"/>
          <w:b/>
          <w:iCs/>
          <w:lang w:eastAsia="ja-JP"/>
        </w:rPr>
        <w:t xml:space="preserve">TRP </w:t>
      </w:r>
      <w:r w:rsidRPr="00A83DFA">
        <w:rPr>
          <w:rFonts w:eastAsia="Times New Roman"/>
          <w:b/>
          <w:iCs/>
          <w:lang w:eastAsia="ja-JP"/>
        </w:rPr>
        <w:t>Tx TEG</w:t>
      </w:r>
      <w:r w:rsidR="00E70DA1" w:rsidRPr="00A83DFA">
        <w:rPr>
          <w:rFonts w:eastAsia="Times New Roman" w:hint="eastAsia"/>
          <w:b/>
          <w:iCs/>
          <w:lang w:eastAsia="ja-JP"/>
        </w:rPr>
        <w:t xml:space="preserve"> for broadcast</w:t>
      </w:r>
      <w:bookmarkEnd w:id="241"/>
      <w:bookmarkEnd w:id="242"/>
      <w:r w:rsidRPr="00A83DFA">
        <w:rPr>
          <w:rFonts w:eastAsia="Times New Roman"/>
          <w:b/>
          <w:iCs/>
          <w:lang w:eastAsia="ja-JP"/>
        </w:rPr>
        <w:t>? Please provide your preference for details for your favourable option in the comments column.</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327"/>
        <w:gridCol w:w="6811"/>
      </w:tblGrid>
      <w:tr w:rsidR="002F6176" w14:paraId="216BE5EE" w14:textId="77777777" w:rsidTr="00CC46A9">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A63EA95" w14:textId="77777777" w:rsidR="002F6176" w:rsidRDefault="002F6176" w:rsidP="00CC46A9">
            <w:pPr>
              <w:pStyle w:val="TAH"/>
              <w:spacing w:before="20" w:after="20"/>
              <w:ind w:left="57" w:right="57"/>
              <w:jc w:val="left"/>
            </w:pPr>
            <w:r>
              <w:t>Company</w:t>
            </w:r>
          </w:p>
        </w:tc>
        <w:tc>
          <w:tcPr>
            <w:tcW w:w="132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62B1D3D" w14:textId="77777777" w:rsidR="002F6176" w:rsidRPr="00844F06" w:rsidRDefault="002F6176" w:rsidP="00CC46A9">
            <w:pPr>
              <w:pStyle w:val="TAH"/>
              <w:spacing w:before="20" w:after="20"/>
              <w:ind w:left="57" w:right="57"/>
              <w:jc w:val="left"/>
              <w:rPr>
                <w:rFonts w:eastAsia="SimSun"/>
                <w:lang w:eastAsia="zh-CN"/>
              </w:rPr>
            </w:pPr>
            <w:r>
              <w:rPr>
                <w:rFonts w:eastAsia="SimSun" w:hint="eastAsia"/>
                <w:lang w:eastAsia="zh-CN"/>
              </w:rPr>
              <w:t>Option</w:t>
            </w:r>
          </w:p>
        </w:tc>
        <w:tc>
          <w:tcPr>
            <w:tcW w:w="681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F0D6F18" w14:textId="77777777" w:rsidR="002F6176" w:rsidRDefault="002F6176" w:rsidP="00CC46A9">
            <w:pPr>
              <w:pStyle w:val="TAH"/>
              <w:spacing w:before="20" w:after="20"/>
              <w:ind w:left="57" w:right="57"/>
              <w:jc w:val="left"/>
            </w:pPr>
            <w:r>
              <w:rPr>
                <w:rFonts w:hint="eastAsia"/>
                <w:lang w:eastAsia="zh-CN"/>
              </w:rPr>
              <w:t>Comments</w:t>
            </w:r>
          </w:p>
        </w:tc>
      </w:tr>
      <w:tr w:rsidR="00B44D06" w14:paraId="569890D9" w14:textId="77777777" w:rsidTr="00CC46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36098C1" w14:textId="3957B1FF" w:rsidR="00B44D06" w:rsidRDefault="00B44D06" w:rsidP="00B44D06">
            <w:pPr>
              <w:pStyle w:val="TAC"/>
              <w:spacing w:before="20" w:after="20"/>
              <w:ind w:left="57" w:right="57"/>
              <w:jc w:val="left"/>
              <w:rPr>
                <w:lang w:eastAsia="zh-CN"/>
              </w:rPr>
            </w:pPr>
            <w:r>
              <w:rPr>
                <w:lang w:eastAsia="zh-CN"/>
              </w:rPr>
              <w:t>Qualcomm</w:t>
            </w:r>
          </w:p>
        </w:tc>
        <w:tc>
          <w:tcPr>
            <w:tcW w:w="1327" w:type="dxa"/>
            <w:tcBorders>
              <w:top w:val="single" w:sz="4" w:space="0" w:color="auto"/>
              <w:left w:val="single" w:sz="4" w:space="0" w:color="auto"/>
              <w:bottom w:val="single" w:sz="4" w:space="0" w:color="auto"/>
              <w:right w:val="single" w:sz="4" w:space="0" w:color="auto"/>
            </w:tcBorders>
          </w:tcPr>
          <w:p w14:paraId="6BD0EDEA" w14:textId="74544BA4" w:rsidR="00B44D06" w:rsidRDefault="00B44D06" w:rsidP="00B44D06">
            <w:pPr>
              <w:pStyle w:val="TAC"/>
              <w:spacing w:before="20" w:after="20"/>
              <w:ind w:left="57" w:right="57"/>
              <w:jc w:val="left"/>
              <w:rPr>
                <w:lang w:eastAsia="zh-CN"/>
              </w:rPr>
            </w:pPr>
            <w:r>
              <w:rPr>
                <w:lang w:eastAsia="zh-CN"/>
              </w:rPr>
              <w:t>See comment</w:t>
            </w:r>
          </w:p>
        </w:tc>
        <w:tc>
          <w:tcPr>
            <w:tcW w:w="6811" w:type="dxa"/>
            <w:tcBorders>
              <w:top w:val="single" w:sz="4" w:space="0" w:color="auto"/>
              <w:left w:val="single" w:sz="4" w:space="0" w:color="auto"/>
              <w:bottom w:val="single" w:sz="4" w:space="0" w:color="auto"/>
              <w:right w:val="single" w:sz="4" w:space="0" w:color="auto"/>
            </w:tcBorders>
          </w:tcPr>
          <w:p w14:paraId="60E6C1C5" w14:textId="77777777" w:rsidR="00B44D06" w:rsidRDefault="00B44D06" w:rsidP="00B44D06">
            <w:pPr>
              <w:pStyle w:val="TAC"/>
              <w:spacing w:before="20" w:after="20"/>
              <w:ind w:left="57" w:right="57"/>
              <w:jc w:val="left"/>
              <w:rPr>
                <w:lang w:eastAsia="zh-CN"/>
              </w:rPr>
            </w:pPr>
            <w:r>
              <w:rPr>
                <w:lang w:eastAsia="zh-CN"/>
              </w:rPr>
              <w:t xml:space="preserve">If </w:t>
            </w:r>
            <w:r w:rsidRPr="00B44D06">
              <w:rPr>
                <w:i/>
                <w:iCs/>
                <w:lang w:eastAsia="zh-CN"/>
              </w:rPr>
              <w:t>NR-DL-PRS-TRP-TEG-Info</w:t>
            </w:r>
            <w:r>
              <w:rPr>
                <w:lang w:eastAsia="zh-CN"/>
              </w:rPr>
              <w:t xml:space="preserve"> is kept separate: Option (b)</w:t>
            </w:r>
          </w:p>
          <w:p w14:paraId="0FA491B0" w14:textId="77777777" w:rsidR="00B44D06" w:rsidRDefault="00B44D06" w:rsidP="00B44D06">
            <w:pPr>
              <w:pStyle w:val="TAC"/>
              <w:spacing w:before="20" w:after="20"/>
              <w:ind w:left="57" w:right="57"/>
              <w:jc w:val="left"/>
              <w:rPr>
                <w:lang w:eastAsia="zh-CN"/>
              </w:rPr>
            </w:pPr>
            <w:r>
              <w:rPr>
                <w:lang w:eastAsia="zh-CN"/>
              </w:rPr>
              <w:t xml:space="preserve">If </w:t>
            </w:r>
            <w:r w:rsidRPr="00B44D06">
              <w:rPr>
                <w:i/>
                <w:iCs/>
                <w:lang w:eastAsia="zh-CN"/>
              </w:rPr>
              <w:t>NR-DL-PRS-TRP-TEG-Info</w:t>
            </w:r>
            <w:r>
              <w:rPr>
                <w:lang w:eastAsia="zh-CN"/>
              </w:rPr>
              <w:t xml:space="preserve"> is moved to </w:t>
            </w:r>
            <w:r w:rsidRPr="00B44D06">
              <w:rPr>
                <w:i/>
                <w:iCs/>
                <w:lang w:eastAsia="zh-CN"/>
              </w:rPr>
              <w:t>NR-UEB-TRP-RTD-Info</w:t>
            </w:r>
            <w:r>
              <w:rPr>
                <w:lang w:eastAsia="zh-CN"/>
              </w:rPr>
              <w:t>: Option (a) (obviously)</w:t>
            </w:r>
          </w:p>
          <w:p w14:paraId="3775CEBA" w14:textId="77777777" w:rsidR="00B44D06" w:rsidRDefault="00B44D06" w:rsidP="00B44D06">
            <w:pPr>
              <w:pStyle w:val="TAC"/>
              <w:spacing w:before="20" w:after="20"/>
              <w:ind w:left="57" w:right="57"/>
              <w:jc w:val="left"/>
              <w:rPr>
                <w:lang w:eastAsia="zh-CN"/>
              </w:rPr>
            </w:pPr>
          </w:p>
          <w:p w14:paraId="494426FD" w14:textId="3D887B7B" w:rsidR="00B44D06" w:rsidRDefault="00B44D06" w:rsidP="00B44D06">
            <w:pPr>
              <w:pStyle w:val="TAC"/>
              <w:spacing w:before="20" w:after="20"/>
              <w:ind w:left="57" w:right="57"/>
              <w:jc w:val="left"/>
              <w:rPr>
                <w:lang w:eastAsia="zh-CN"/>
              </w:rPr>
            </w:pPr>
            <w:r>
              <w:rPr>
                <w:lang w:eastAsia="zh-CN"/>
              </w:rPr>
              <w:t xml:space="preserve">In general, different info should be in different </w:t>
            </w:r>
            <w:proofErr w:type="spellStart"/>
            <w:r>
              <w:rPr>
                <w:lang w:eastAsia="zh-CN"/>
              </w:rPr>
              <w:t>posSIBs</w:t>
            </w:r>
            <w:proofErr w:type="spellEnd"/>
            <w:r>
              <w:rPr>
                <w:lang w:eastAsia="zh-CN"/>
              </w:rPr>
              <w:t xml:space="preserve">. Different </w:t>
            </w:r>
            <w:proofErr w:type="spellStart"/>
            <w:r>
              <w:rPr>
                <w:lang w:eastAsia="zh-CN"/>
              </w:rPr>
              <w:t>posSIBs</w:t>
            </w:r>
            <w:proofErr w:type="spellEnd"/>
            <w:r>
              <w:rPr>
                <w:lang w:eastAsia="zh-CN"/>
              </w:rPr>
              <w:t xml:space="preserve"> can be mapped to the same </w:t>
            </w:r>
            <w:proofErr w:type="spellStart"/>
            <w:r>
              <w:rPr>
                <w:lang w:eastAsia="zh-CN"/>
              </w:rPr>
              <w:t>posSI</w:t>
            </w:r>
            <w:proofErr w:type="spellEnd"/>
            <w:r>
              <w:rPr>
                <w:lang w:eastAsia="zh-CN"/>
              </w:rPr>
              <w:t xml:space="preserve"> message. The UE would know from the scheduling info what is provided in a </w:t>
            </w:r>
            <w:proofErr w:type="spellStart"/>
            <w:r>
              <w:rPr>
                <w:lang w:eastAsia="zh-CN"/>
              </w:rPr>
              <w:t>posSI</w:t>
            </w:r>
            <w:proofErr w:type="spellEnd"/>
            <w:r>
              <w:rPr>
                <w:lang w:eastAsia="zh-CN"/>
              </w:rPr>
              <w:t xml:space="preserve"> before reading the </w:t>
            </w:r>
            <w:proofErr w:type="spellStart"/>
            <w:r>
              <w:rPr>
                <w:lang w:eastAsia="zh-CN"/>
              </w:rPr>
              <w:t>posSI</w:t>
            </w:r>
            <w:proofErr w:type="spellEnd"/>
            <w:r>
              <w:rPr>
                <w:lang w:eastAsia="zh-CN"/>
              </w:rPr>
              <w:t xml:space="preserve">. If the </w:t>
            </w:r>
            <w:r w:rsidRPr="008C7687">
              <w:rPr>
                <w:lang w:eastAsia="zh-CN"/>
              </w:rPr>
              <w:t>TRP Tx TEG</w:t>
            </w:r>
            <w:r>
              <w:rPr>
                <w:lang w:eastAsia="zh-CN"/>
              </w:rPr>
              <w:t xml:space="preserve">-Info is </w:t>
            </w:r>
            <w:proofErr w:type="spellStart"/>
            <w:r>
              <w:rPr>
                <w:lang w:eastAsia="zh-CN"/>
              </w:rPr>
              <w:t>incldued</w:t>
            </w:r>
            <w:proofErr w:type="spellEnd"/>
            <w:r>
              <w:rPr>
                <w:lang w:eastAsia="zh-CN"/>
              </w:rPr>
              <w:t xml:space="preserve"> in </w:t>
            </w:r>
            <w:r w:rsidRPr="00C45D3C">
              <w:rPr>
                <w:i/>
                <w:iCs/>
                <w:lang w:eastAsia="zh-CN"/>
              </w:rPr>
              <w:t>NR-UEB-TRP-</w:t>
            </w:r>
            <w:proofErr w:type="spellStart"/>
            <w:r w:rsidRPr="00C45D3C">
              <w:rPr>
                <w:i/>
                <w:iCs/>
                <w:lang w:eastAsia="zh-CN"/>
              </w:rPr>
              <w:t>LocationData</w:t>
            </w:r>
            <w:proofErr w:type="spellEnd"/>
            <w:r>
              <w:rPr>
                <w:lang w:eastAsia="zh-CN"/>
              </w:rPr>
              <w:t xml:space="preserve">, a UE would only know whether the </w:t>
            </w:r>
            <w:r w:rsidRPr="00C45D3C">
              <w:rPr>
                <w:i/>
                <w:iCs/>
                <w:lang w:eastAsia="zh-CN"/>
              </w:rPr>
              <w:t>NR-DL-PRS-TRP-TEG-Info</w:t>
            </w:r>
            <w:r>
              <w:rPr>
                <w:lang w:eastAsia="zh-CN"/>
              </w:rPr>
              <w:t xml:space="preserve"> is provided or not after the UE had obtained and decoded the whole </w:t>
            </w:r>
            <w:proofErr w:type="spellStart"/>
            <w:r>
              <w:rPr>
                <w:lang w:eastAsia="zh-CN"/>
              </w:rPr>
              <w:t>posSI</w:t>
            </w:r>
            <w:proofErr w:type="spellEnd"/>
            <w:r>
              <w:rPr>
                <w:lang w:eastAsia="zh-CN"/>
              </w:rPr>
              <w:t xml:space="preserve">. </w:t>
            </w:r>
          </w:p>
        </w:tc>
      </w:tr>
      <w:tr w:rsidR="00C734BD" w14:paraId="7DFD7404" w14:textId="77777777" w:rsidTr="00CC46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5F9C5FA" w14:textId="1590F0C7" w:rsidR="00C734BD" w:rsidRDefault="00C734BD" w:rsidP="00C734BD">
            <w:pPr>
              <w:pStyle w:val="TAC"/>
              <w:spacing w:before="20" w:after="20"/>
              <w:ind w:left="57" w:right="57"/>
              <w:jc w:val="left"/>
              <w:rPr>
                <w:lang w:val="en-US"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327" w:type="dxa"/>
            <w:tcBorders>
              <w:top w:val="single" w:sz="4" w:space="0" w:color="auto"/>
              <w:left w:val="single" w:sz="4" w:space="0" w:color="auto"/>
              <w:bottom w:val="single" w:sz="4" w:space="0" w:color="auto"/>
              <w:right w:val="single" w:sz="4" w:space="0" w:color="auto"/>
            </w:tcBorders>
          </w:tcPr>
          <w:p w14:paraId="4A2CC5F0" w14:textId="7471BFF5" w:rsidR="00C734BD" w:rsidRDefault="00C734BD" w:rsidP="00C734BD">
            <w:pPr>
              <w:pStyle w:val="TAC"/>
              <w:spacing w:before="20" w:after="20"/>
              <w:ind w:left="57" w:right="57"/>
              <w:jc w:val="left"/>
              <w:rPr>
                <w:lang w:val="en-US" w:eastAsia="zh-CN"/>
              </w:rPr>
            </w:pPr>
            <w:r>
              <w:rPr>
                <w:rFonts w:eastAsia="SimSun" w:hint="eastAsia"/>
                <w:lang w:eastAsia="zh-CN"/>
              </w:rPr>
              <w:t>b</w:t>
            </w:r>
          </w:p>
        </w:tc>
        <w:tc>
          <w:tcPr>
            <w:tcW w:w="6811" w:type="dxa"/>
            <w:tcBorders>
              <w:top w:val="single" w:sz="4" w:space="0" w:color="auto"/>
              <w:left w:val="single" w:sz="4" w:space="0" w:color="auto"/>
              <w:bottom w:val="single" w:sz="4" w:space="0" w:color="auto"/>
              <w:right w:val="single" w:sz="4" w:space="0" w:color="auto"/>
            </w:tcBorders>
          </w:tcPr>
          <w:p w14:paraId="32B251EB" w14:textId="77777777" w:rsidR="00C734BD" w:rsidRDefault="00C734BD" w:rsidP="00C734BD">
            <w:pPr>
              <w:pStyle w:val="TAC"/>
              <w:spacing w:before="20" w:after="20"/>
              <w:ind w:left="57" w:right="57"/>
              <w:jc w:val="left"/>
              <w:rPr>
                <w:lang w:val="en-US" w:eastAsia="zh-CN"/>
              </w:rPr>
            </w:pPr>
          </w:p>
        </w:tc>
      </w:tr>
      <w:tr w:rsidR="00C734BD" w14:paraId="66608878" w14:textId="77777777" w:rsidTr="00CC46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F58C0E0" w14:textId="5C14D64D" w:rsidR="00C734BD" w:rsidRDefault="0085757B" w:rsidP="00C734BD">
            <w:pPr>
              <w:pStyle w:val="TAC"/>
              <w:spacing w:before="20" w:after="20"/>
              <w:ind w:left="57" w:right="57"/>
              <w:jc w:val="left"/>
              <w:rPr>
                <w:lang w:eastAsia="zh-CN"/>
              </w:rPr>
            </w:pPr>
            <w:r>
              <w:rPr>
                <w:lang w:eastAsia="zh-CN"/>
              </w:rPr>
              <w:t>Apple</w:t>
            </w:r>
          </w:p>
        </w:tc>
        <w:tc>
          <w:tcPr>
            <w:tcW w:w="1327" w:type="dxa"/>
            <w:tcBorders>
              <w:top w:val="single" w:sz="4" w:space="0" w:color="auto"/>
              <w:left w:val="single" w:sz="4" w:space="0" w:color="auto"/>
              <w:bottom w:val="single" w:sz="4" w:space="0" w:color="auto"/>
              <w:right w:val="single" w:sz="4" w:space="0" w:color="auto"/>
            </w:tcBorders>
          </w:tcPr>
          <w:p w14:paraId="0AEC4225" w14:textId="266E32AC" w:rsidR="00C734BD" w:rsidRDefault="0085757B" w:rsidP="00C734BD">
            <w:pPr>
              <w:pStyle w:val="TAC"/>
              <w:spacing w:before="20" w:after="20"/>
              <w:ind w:left="57" w:right="57"/>
              <w:jc w:val="left"/>
              <w:rPr>
                <w:lang w:eastAsia="zh-CN"/>
              </w:rPr>
            </w:pPr>
            <w:r>
              <w:rPr>
                <w:lang w:eastAsia="zh-CN"/>
              </w:rPr>
              <w:t>b</w:t>
            </w:r>
          </w:p>
        </w:tc>
        <w:tc>
          <w:tcPr>
            <w:tcW w:w="6811" w:type="dxa"/>
            <w:tcBorders>
              <w:top w:val="single" w:sz="4" w:space="0" w:color="auto"/>
              <w:left w:val="single" w:sz="4" w:space="0" w:color="auto"/>
              <w:bottom w:val="single" w:sz="4" w:space="0" w:color="auto"/>
              <w:right w:val="single" w:sz="4" w:space="0" w:color="auto"/>
            </w:tcBorders>
          </w:tcPr>
          <w:p w14:paraId="24B24728" w14:textId="77777777" w:rsidR="00C734BD" w:rsidRDefault="00C734BD" w:rsidP="00C734BD">
            <w:pPr>
              <w:pStyle w:val="TAC"/>
              <w:spacing w:before="20" w:after="20"/>
              <w:ind w:left="57" w:right="57"/>
              <w:jc w:val="left"/>
              <w:rPr>
                <w:lang w:eastAsia="zh-CN"/>
              </w:rPr>
            </w:pPr>
          </w:p>
        </w:tc>
      </w:tr>
      <w:tr w:rsidR="00C734BD" w14:paraId="4EC6E2C9" w14:textId="77777777" w:rsidTr="00CC46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060539D" w14:textId="196FC2A2" w:rsidR="00C734BD" w:rsidRDefault="0045440E" w:rsidP="00C734BD">
            <w:pPr>
              <w:pStyle w:val="TAC"/>
              <w:spacing w:before="20" w:after="20"/>
              <w:ind w:left="57" w:right="57"/>
              <w:jc w:val="left"/>
              <w:rPr>
                <w:lang w:eastAsia="zh-CN"/>
              </w:rPr>
            </w:pPr>
            <w:r>
              <w:rPr>
                <w:lang w:eastAsia="zh-CN"/>
              </w:rPr>
              <w:t>Lenovo, Motorola Mobility</w:t>
            </w:r>
          </w:p>
        </w:tc>
        <w:tc>
          <w:tcPr>
            <w:tcW w:w="1327" w:type="dxa"/>
            <w:tcBorders>
              <w:top w:val="single" w:sz="4" w:space="0" w:color="auto"/>
              <w:left w:val="single" w:sz="4" w:space="0" w:color="auto"/>
              <w:bottom w:val="single" w:sz="4" w:space="0" w:color="auto"/>
              <w:right w:val="single" w:sz="4" w:space="0" w:color="auto"/>
            </w:tcBorders>
          </w:tcPr>
          <w:p w14:paraId="2A7476B8" w14:textId="6F8A7167" w:rsidR="00C734BD" w:rsidRDefault="0045440E" w:rsidP="00C734BD">
            <w:pPr>
              <w:pStyle w:val="TAC"/>
              <w:spacing w:before="20" w:after="20"/>
              <w:ind w:left="57" w:right="57"/>
              <w:jc w:val="left"/>
              <w:rPr>
                <w:lang w:eastAsia="zh-CN"/>
              </w:rPr>
            </w:pPr>
            <w:r>
              <w:rPr>
                <w:lang w:eastAsia="zh-CN"/>
              </w:rPr>
              <w:t>b</w:t>
            </w:r>
          </w:p>
        </w:tc>
        <w:tc>
          <w:tcPr>
            <w:tcW w:w="6811" w:type="dxa"/>
            <w:tcBorders>
              <w:top w:val="single" w:sz="4" w:space="0" w:color="auto"/>
              <w:left w:val="single" w:sz="4" w:space="0" w:color="auto"/>
              <w:bottom w:val="single" w:sz="4" w:space="0" w:color="auto"/>
              <w:right w:val="single" w:sz="4" w:space="0" w:color="auto"/>
            </w:tcBorders>
          </w:tcPr>
          <w:p w14:paraId="50FB2BA9" w14:textId="77777777" w:rsidR="00C734BD" w:rsidRDefault="00C734BD" w:rsidP="00C734BD">
            <w:pPr>
              <w:pStyle w:val="TAC"/>
              <w:spacing w:before="20" w:after="20"/>
              <w:ind w:left="57" w:right="57"/>
              <w:jc w:val="left"/>
              <w:rPr>
                <w:lang w:eastAsia="zh-CN"/>
              </w:rPr>
            </w:pPr>
          </w:p>
        </w:tc>
      </w:tr>
      <w:tr w:rsidR="00C734BD" w14:paraId="7D6A69BF" w14:textId="77777777" w:rsidTr="00CC46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EF7248B" w14:textId="77777777" w:rsidR="00C734BD" w:rsidRDefault="00C734BD" w:rsidP="00C734BD">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2A41B513" w14:textId="77777777" w:rsidR="00C734BD" w:rsidRDefault="00C734BD" w:rsidP="00C734BD">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35CC65CE" w14:textId="77777777" w:rsidR="00C734BD" w:rsidRDefault="00C734BD" w:rsidP="00C734BD">
            <w:pPr>
              <w:pStyle w:val="TAC"/>
              <w:spacing w:before="20" w:after="20"/>
              <w:ind w:left="57" w:right="57"/>
              <w:jc w:val="left"/>
              <w:rPr>
                <w:lang w:eastAsia="zh-CN"/>
              </w:rPr>
            </w:pPr>
          </w:p>
        </w:tc>
      </w:tr>
      <w:tr w:rsidR="00C734BD" w14:paraId="0DC35112" w14:textId="77777777" w:rsidTr="00CC46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667C363" w14:textId="77777777" w:rsidR="00C734BD" w:rsidRDefault="00C734BD" w:rsidP="00C734BD">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05BFA8AD" w14:textId="77777777" w:rsidR="00C734BD" w:rsidRDefault="00C734BD" w:rsidP="00C734BD">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24B6A421" w14:textId="77777777" w:rsidR="00C734BD" w:rsidRDefault="00C734BD" w:rsidP="00C734BD">
            <w:pPr>
              <w:pStyle w:val="TAC"/>
              <w:spacing w:before="20" w:after="20"/>
              <w:ind w:left="57" w:right="57"/>
              <w:jc w:val="left"/>
              <w:rPr>
                <w:lang w:eastAsia="zh-CN"/>
              </w:rPr>
            </w:pPr>
          </w:p>
        </w:tc>
      </w:tr>
      <w:tr w:rsidR="00C734BD" w14:paraId="231E1B16" w14:textId="77777777" w:rsidTr="00CC46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909D32B" w14:textId="77777777" w:rsidR="00C734BD" w:rsidRDefault="00C734BD" w:rsidP="00C734BD">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28F6D1DE" w14:textId="77777777" w:rsidR="00C734BD" w:rsidRDefault="00C734BD" w:rsidP="00C734BD">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1FDE02CC" w14:textId="77777777" w:rsidR="00C734BD" w:rsidRDefault="00C734BD" w:rsidP="00C734BD">
            <w:pPr>
              <w:pStyle w:val="TAC"/>
              <w:spacing w:before="20" w:after="20"/>
              <w:ind w:left="57" w:right="57"/>
              <w:jc w:val="left"/>
              <w:rPr>
                <w:lang w:eastAsia="zh-CN"/>
              </w:rPr>
            </w:pPr>
          </w:p>
        </w:tc>
      </w:tr>
      <w:tr w:rsidR="00C734BD" w14:paraId="2BFC1295" w14:textId="77777777" w:rsidTr="00CC46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501DFB3" w14:textId="77777777" w:rsidR="00C734BD" w:rsidRDefault="00C734BD" w:rsidP="00C734BD">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43EFC585" w14:textId="77777777" w:rsidR="00C734BD" w:rsidRDefault="00C734BD" w:rsidP="00C734BD">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607963F2" w14:textId="77777777" w:rsidR="00C734BD" w:rsidRDefault="00C734BD" w:rsidP="00C734BD">
            <w:pPr>
              <w:pStyle w:val="TAC"/>
              <w:spacing w:before="20" w:after="20"/>
              <w:ind w:left="57" w:right="57"/>
              <w:jc w:val="left"/>
              <w:rPr>
                <w:lang w:eastAsia="zh-CN"/>
              </w:rPr>
            </w:pPr>
          </w:p>
        </w:tc>
      </w:tr>
      <w:tr w:rsidR="00C734BD" w14:paraId="45E28FF3" w14:textId="77777777" w:rsidTr="00CC46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061A58A" w14:textId="77777777" w:rsidR="00C734BD" w:rsidRDefault="00C734BD" w:rsidP="00C734BD">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3D185695" w14:textId="77777777" w:rsidR="00C734BD" w:rsidRDefault="00C734BD" w:rsidP="00C734BD">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69BE557D" w14:textId="77777777" w:rsidR="00C734BD" w:rsidRDefault="00C734BD" w:rsidP="00C734BD">
            <w:pPr>
              <w:pStyle w:val="TAC"/>
              <w:spacing w:before="20" w:after="20"/>
              <w:ind w:left="57" w:right="57"/>
              <w:jc w:val="left"/>
              <w:rPr>
                <w:lang w:eastAsia="zh-CN"/>
              </w:rPr>
            </w:pPr>
          </w:p>
        </w:tc>
      </w:tr>
    </w:tbl>
    <w:p w14:paraId="458895AE" w14:textId="77777777" w:rsidR="00904BF6" w:rsidRDefault="00904BF6" w:rsidP="00A83BD9">
      <w:pPr>
        <w:tabs>
          <w:tab w:val="left" w:pos="775"/>
        </w:tabs>
        <w:rPr>
          <w:rFonts w:eastAsia="SimSun"/>
          <w:b/>
          <w:noProof/>
          <w:lang w:val="en-US" w:eastAsia="zh-CN"/>
        </w:rPr>
      </w:pPr>
    </w:p>
    <w:p w14:paraId="038B275C" w14:textId="25F37F92" w:rsidR="000A43E9" w:rsidRDefault="000A43E9" w:rsidP="00A83BD9">
      <w:pPr>
        <w:tabs>
          <w:tab w:val="left" w:pos="775"/>
        </w:tabs>
        <w:rPr>
          <w:rFonts w:eastAsia="SimSun"/>
          <w:noProof/>
          <w:lang w:val="en-US" w:eastAsia="zh-CN"/>
        </w:rPr>
      </w:pPr>
      <w:r w:rsidRPr="000A43E9">
        <w:rPr>
          <w:rFonts w:eastAsia="SimSun"/>
          <w:noProof/>
          <w:lang w:val="en-US" w:eastAsia="zh-CN"/>
        </w:rPr>
        <w:t>T</w:t>
      </w:r>
      <w:r w:rsidRPr="000A43E9">
        <w:rPr>
          <w:rFonts w:eastAsia="SimSun" w:hint="eastAsia"/>
          <w:noProof/>
          <w:lang w:val="en-US" w:eastAsia="zh-CN"/>
        </w:rPr>
        <w:t xml:space="preserve">he </w:t>
      </w:r>
      <w:r>
        <w:rPr>
          <w:rFonts w:eastAsia="SimSun" w:hint="eastAsia"/>
          <w:noProof/>
          <w:lang w:val="en-US" w:eastAsia="zh-CN"/>
        </w:rPr>
        <w:t xml:space="preserve">definition of </w:t>
      </w:r>
      <w:r w:rsidRPr="000A43E9">
        <w:rPr>
          <w:rFonts w:eastAsia="SimSun"/>
          <w:i/>
          <w:noProof/>
          <w:lang w:val="en-US" w:eastAsia="zh-CN"/>
        </w:rPr>
        <w:t>NR-DL-PRS-TRP-TEG-Info</w:t>
      </w:r>
      <w:r>
        <w:rPr>
          <w:rFonts w:eastAsia="SimSun" w:hint="eastAsia"/>
          <w:noProof/>
          <w:lang w:val="en-US" w:eastAsia="zh-CN"/>
        </w:rPr>
        <w:t xml:space="preserve"> can be found as below</w:t>
      </w:r>
      <w:r w:rsidR="00583C95">
        <w:rPr>
          <w:rFonts w:eastAsia="SimSun" w:hint="eastAsia"/>
          <w:noProof/>
          <w:lang w:val="en-US" w:eastAsia="zh-CN"/>
        </w:rPr>
        <w:t xml:space="preserve"> according to the running CR [</w:t>
      </w:r>
      <w:r w:rsidR="007E1B51">
        <w:rPr>
          <w:rFonts w:eastAsia="SimSun" w:hint="eastAsia"/>
          <w:noProof/>
          <w:lang w:val="en-US" w:eastAsia="zh-CN"/>
        </w:rPr>
        <w:t>5</w:t>
      </w:r>
      <w:r w:rsidR="00583C95">
        <w:rPr>
          <w:rFonts w:eastAsia="SimSun" w:hint="eastAsia"/>
          <w:noProof/>
          <w:lang w:val="en-US" w:eastAsia="zh-CN"/>
        </w:rPr>
        <w:t>]</w:t>
      </w:r>
      <w:r>
        <w:rPr>
          <w:rFonts w:eastAsia="SimSun" w:hint="eastAsia"/>
          <w:noProof/>
          <w:lang w:val="en-US" w:eastAsia="zh-CN"/>
        </w:rPr>
        <w:t>:</w:t>
      </w:r>
    </w:p>
    <w:p w14:paraId="33D2CA42" w14:textId="77777777" w:rsidR="00BB42CA" w:rsidRPr="0007080D" w:rsidRDefault="00BB42CA" w:rsidP="0007080D">
      <w:pPr>
        <w:keepLines/>
        <w:spacing w:line="240" w:lineRule="auto"/>
        <w:rPr>
          <w:rFonts w:ascii="Arial" w:eastAsia="Times New Roman" w:hAnsi="Arial" w:cs="Arial"/>
          <w:i/>
          <w:iCs/>
          <w:sz w:val="24"/>
          <w:szCs w:val="24"/>
        </w:rPr>
      </w:pPr>
      <w:r w:rsidRPr="0007080D">
        <w:rPr>
          <w:rFonts w:ascii="Arial" w:eastAsia="Times New Roman" w:hAnsi="Arial" w:cs="Arial"/>
          <w:i/>
          <w:iCs/>
          <w:sz w:val="24"/>
          <w:szCs w:val="24"/>
        </w:rPr>
        <w:t>–</w:t>
      </w:r>
      <w:r w:rsidRPr="0007080D">
        <w:rPr>
          <w:rFonts w:ascii="Arial" w:eastAsia="Times New Roman" w:hAnsi="Arial" w:cs="Arial"/>
          <w:i/>
          <w:iCs/>
          <w:sz w:val="24"/>
          <w:szCs w:val="24"/>
        </w:rPr>
        <w:tab/>
        <w:t>NR-DL-PRS-TRP-TEG-Info</w:t>
      </w:r>
    </w:p>
    <w:p w14:paraId="38A60451" w14:textId="62003E0A" w:rsidR="00BB42CA" w:rsidRPr="004C5D9F" w:rsidRDefault="00BB42CA" w:rsidP="00BB42CA">
      <w:pPr>
        <w:keepLines/>
        <w:spacing w:line="240" w:lineRule="auto"/>
        <w:rPr>
          <w:rFonts w:eastAsia="SimSun"/>
          <w:noProof/>
          <w:lang w:eastAsia="zh-CN"/>
        </w:rPr>
      </w:pPr>
      <w:r w:rsidRPr="00BB42CA">
        <w:rPr>
          <w:rFonts w:eastAsia="Times New Roman"/>
        </w:rPr>
        <w:t xml:space="preserve">The </w:t>
      </w:r>
      <w:bookmarkStart w:id="243" w:name="_Hlk89983110"/>
      <w:r w:rsidRPr="00BB42CA">
        <w:rPr>
          <w:rFonts w:eastAsia="Times New Roman"/>
        </w:rPr>
        <w:t xml:space="preserve">IE </w:t>
      </w:r>
      <w:r w:rsidRPr="00BB42CA">
        <w:rPr>
          <w:rFonts w:eastAsia="Times New Roman"/>
          <w:i/>
          <w:iCs/>
        </w:rPr>
        <w:t xml:space="preserve">NR-DL-PRS-TRP-TEG-Info </w:t>
      </w:r>
      <w:r w:rsidRPr="00BB42CA">
        <w:rPr>
          <w:rFonts w:eastAsia="Times New Roman"/>
          <w:noProof/>
        </w:rPr>
        <w:t>is</w:t>
      </w:r>
      <w:bookmarkEnd w:id="243"/>
      <w:r w:rsidRPr="00BB42CA">
        <w:rPr>
          <w:rFonts w:eastAsia="Times New Roman"/>
        </w:rPr>
        <w:t xml:space="preserve"> used by the location server to provide </w:t>
      </w:r>
      <w:r w:rsidRPr="00BB42CA">
        <w:rPr>
          <w:rFonts w:eastAsia="Times New Roman"/>
          <w:lang w:eastAsia="zh-CN"/>
        </w:rPr>
        <w:t>the association information of DL-PRS Resources with TRP Tx TEGs</w:t>
      </w:r>
      <w:r w:rsidRPr="00BB42CA">
        <w:rPr>
          <w:rFonts w:eastAsia="Times New Roman"/>
        </w:rPr>
        <w:t>.</w:t>
      </w:r>
    </w:p>
    <w:p w14:paraId="1DBDAEB9" w14:textId="77777777" w:rsidR="00EE4830" w:rsidRPr="00EE4830" w:rsidRDefault="00EE4830" w:rsidP="0007080D">
      <w:pPr>
        <w:keepLines/>
        <w:spacing w:line="240" w:lineRule="auto"/>
        <w:rPr>
          <w:ins w:id="244" w:author="Sven Fischer" w:date="2022-01-06T10:45:00Z"/>
          <w:rFonts w:ascii="Arial" w:eastAsia="Times New Roman" w:hAnsi="Arial"/>
          <w:sz w:val="24"/>
          <w:lang w:eastAsia="ja-JP"/>
        </w:rPr>
      </w:pPr>
      <w:ins w:id="245" w:author="Sven Fischer" w:date="2022-01-06T10:45:00Z">
        <w:r w:rsidRPr="00EE4830">
          <w:rPr>
            <w:rFonts w:ascii="Arial" w:eastAsia="Times New Roman" w:hAnsi="Arial"/>
            <w:sz w:val="24"/>
            <w:lang w:eastAsia="ja-JP"/>
          </w:rPr>
          <w:t>–</w:t>
        </w:r>
        <w:r w:rsidRPr="00EE4830">
          <w:rPr>
            <w:rFonts w:ascii="Arial" w:eastAsia="Times New Roman" w:hAnsi="Arial"/>
            <w:sz w:val="24"/>
            <w:lang w:eastAsia="ja-JP"/>
          </w:rPr>
          <w:tab/>
        </w:r>
        <w:r w:rsidRPr="00EE4830">
          <w:rPr>
            <w:rFonts w:ascii="Arial" w:eastAsia="Times New Roman" w:hAnsi="Arial"/>
            <w:i/>
            <w:iCs/>
            <w:sz w:val="24"/>
            <w:lang w:eastAsia="ja-JP"/>
          </w:rPr>
          <w:t>NR-</w:t>
        </w:r>
        <w:r w:rsidRPr="0007080D">
          <w:rPr>
            <w:rFonts w:ascii="Arial" w:eastAsia="Times New Roman" w:hAnsi="Arial" w:cs="Arial"/>
            <w:i/>
            <w:iCs/>
            <w:sz w:val="24"/>
            <w:szCs w:val="24"/>
          </w:rPr>
          <w:t>DL</w:t>
        </w:r>
        <w:r w:rsidRPr="00EE4830">
          <w:rPr>
            <w:rFonts w:ascii="Arial" w:eastAsia="Times New Roman" w:hAnsi="Arial"/>
            <w:i/>
            <w:sz w:val="24"/>
            <w:lang w:eastAsia="ja-JP"/>
          </w:rPr>
          <w:t>-</w:t>
        </w:r>
        <w:r w:rsidRPr="00EE4830">
          <w:rPr>
            <w:rFonts w:ascii="Arial" w:eastAsia="Times New Roman" w:hAnsi="Arial"/>
            <w:i/>
            <w:noProof/>
            <w:sz w:val="24"/>
            <w:lang w:eastAsia="ja-JP"/>
          </w:rPr>
          <w:t>PRS-TRP-TEG-Info</w:t>
        </w:r>
      </w:ins>
    </w:p>
    <w:p w14:paraId="10E4AD2D" w14:textId="77777777" w:rsidR="00EE4830" w:rsidRPr="00185ABE" w:rsidRDefault="00EE4830" w:rsidP="00EE4830">
      <w:pPr>
        <w:keepLines/>
        <w:spacing w:line="240" w:lineRule="auto"/>
        <w:rPr>
          <w:ins w:id="246" w:author="Sven Fischer" w:date="2022-01-06T10:45:00Z"/>
          <w:rFonts w:eastAsia="Times New Roman"/>
          <w:noProof/>
        </w:rPr>
      </w:pPr>
      <w:ins w:id="247" w:author="Sven Fischer" w:date="2022-01-06T10:45:00Z">
        <w:r w:rsidRPr="00EE4830">
          <w:rPr>
            <w:rFonts w:eastAsia="Times New Roman"/>
          </w:rPr>
          <w:t xml:space="preserve">The IE </w:t>
        </w:r>
        <w:r w:rsidRPr="00EE4830">
          <w:rPr>
            <w:rFonts w:eastAsia="Times New Roman"/>
            <w:i/>
            <w:iCs/>
          </w:rPr>
          <w:t xml:space="preserve">NR-DL-PRS-TRP-TEG-Info </w:t>
        </w:r>
        <w:r w:rsidRPr="00EE4830">
          <w:rPr>
            <w:rFonts w:eastAsia="Times New Roman"/>
            <w:noProof/>
          </w:rPr>
          <w:t>is</w:t>
        </w:r>
        <w:r w:rsidRPr="00EE4830">
          <w:rPr>
            <w:rFonts w:eastAsia="Times New Roman"/>
          </w:rPr>
          <w:t xml:space="preserve"> used by the location server to provide </w:t>
        </w:r>
        <w:r w:rsidRPr="00EE4830">
          <w:rPr>
            <w:rFonts w:eastAsia="Times New Roman"/>
            <w:lang w:eastAsia="zh-CN"/>
          </w:rPr>
          <w:t>the association information of DL-PRS Resources with TRP Tx TEGs</w:t>
        </w:r>
        <w:r w:rsidRPr="00EE4830">
          <w:rPr>
            <w:rFonts w:eastAsia="Times New Roman"/>
          </w:rPr>
          <w:t>.</w:t>
        </w:r>
      </w:ins>
    </w:p>
    <w:p w14:paraId="2FD45324" w14:textId="77777777" w:rsidR="00EE4830" w:rsidRPr="00EE4830" w:rsidRDefault="00EE4830" w:rsidP="00EE4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48" w:author="Sven Fischer" w:date="2022-01-06T10:45:00Z"/>
          <w:rFonts w:ascii="Courier New" w:eastAsia="Times New Roman" w:hAnsi="Courier New"/>
          <w:noProof/>
          <w:sz w:val="16"/>
        </w:rPr>
      </w:pPr>
      <w:ins w:id="249" w:author="Sven Fischer" w:date="2022-01-06T10:45:00Z">
        <w:r w:rsidRPr="00EE4830">
          <w:rPr>
            <w:rFonts w:ascii="Courier New" w:eastAsia="Times New Roman" w:hAnsi="Courier New"/>
            <w:noProof/>
            <w:sz w:val="16"/>
          </w:rPr>
          <w:t>-- ASN1START</w:t>
        </w:r>
      </w:ins>
    </w:p>
    <w:p w14:paraId="7F8663F7" w14:textId="77777777" w:rsidR="00EE4830" w:rsidRPr="00EE4830" w:rsidRDefault="00EE4830" w:rsidP="00EE4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50" w:author="Sven Fischer" w:date="2022-01-06T10:45:00Z"/>
          <w:rFonts w:ascii="Courier New" w:eastAsia="Times New Roman" w:hAnsi="Courier New"/>
          <w:noProof/>
          <w:sz w:val="16"/>
        </w:rPr>
      </w:pPr>
    </w:p>
    <w:p w14:paraId="61B5FD67" w14:textId="77777777" w:rsidR="00EE4830" w:rsidRPr="00EE4830" w:rsidRDefault="00EE4830" w:rsidP="00EE4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51" w:author="Sven Fischer" w:date="2022-01-06T10:45:00Z"/>
          <w:rFonts w:ascii="Courier New" w:eastAsia="Times New Roman" w:hAnsi="Courier New"/>
          <w:noProof/>
          <w:sz w:val="16"/>
        </w:rPr>
      </w:pPr>
      <w:ins w:id="252" w:author="Sven Fischer" w:date="2022-01-06T10:45:00Z">
        <w:r w:rsidRPr="00EE4830">
          <w:rPr>
            <w:rFonts w:ascii="Courier New" w:eastAsia="Times New Roman" w:hAnsi="Courier New"/>
            <w:noProof/>
            <w:sz w:val="16"/>
          </w:rPr>
          <w:t>NR-DL-PRS-TRP-TEG-Info-r17 ::= SEQUENCE (SIZE (1..nrMaxFreqLayers-r16)) OF</w:t>
        </w:r>
      </w:ins>
    </w:p>
    <w:p w14:paraId="1DC7503B" w14:textId="77777777" w:rsidR="00EE4830" w:rsidRPr="00EE4830" w:rsidRDefault="00EE4830" w:rsidP="00EE4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53" w:author="Sven Fischer" w:date="2022-01-06T10:45:00Z"/>
          <w:rFonts w:ascii="Courier New" w:eastAsia="Times New Roman" w:hAnsi="Courier New"/>
          <w:noProof/>
          <w:sz w:val="16"/>
        </w:rPr>
      </w:pPr>
      <w:ins w:id="254" w:author="Sven Fischer" w:date="2022-01-06T10:45:00Z">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t>NR-DL-PRS-TRP-TEG-InfoPerFreqLayer-r17</w:t>
        </w:r>
      </w:ins>
    </w:p>
    <w:p w14:paraId="025DABEC" w14:textId="77777777" w:rsidR="00EE4830" w:rsidRPr="00EE4830" w:rsidRDefault="00EE4830" w:rsidP="00EE4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55" w:author="Sven Fischer" w:date="2022-01-06T10:45:00Z"/>
          <w:rFonts w:ascii="Courier New" w:eastAsia="Times New Roman" w:hAnsi="Courier New"/>
          <w:noProof/>
          <w:sz w:val="16"/>
        </w:rPr>
      </w:pPr>
    </w:p>
    <w:p w14:paraId="5E9930F5" w14:textId="77777777" w:rsidR="00EE4830" w:rsidRPr="00EE4830" w:rsidRDefault="00EE4830" w:rsidP="00EE4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56" w:author="Sven Fischer" w:date="2022-01-06T10:45:00Z"/>
          <w:rFonts w:ascii="Courier New" w:eastAsia="Times New Roman" w:hAnsi="Courier New"/>
          <w:noProof/>
          <w:sz w:val="16"/>
        </w:rPr>
      </w:pPr>
      <w:ins w:id="257" w:author="Sven Fischer" w:date="2022-01-06T10:45:00Z">
        <w:r w:rsidRPr="00EE4830">
          <w:rPr>
            <w:rFonts w:ascii="Courier New" w:eastAsia="Times New Roman" w:hAnsi="Courier New"/>
            <w:noProof/>
            <w:sz w:val="16"/>
          </w:rPr>
          <w:t>NR-DL-PRS-TRP-TEG-InfoPerFreqLayer-r17 ::= SEQUENCE (SIZE (1..nrMaxTRPsPerFreq-r16)) OF</w:t>
        </w:r>
      </w:ins>
    </w:p>
    <w:p w14:paraId="35F81800" w14:textId="77777777" w:rsidR="00EE4830" w:rsidRPr="00EE4830" w:rsidRDefault="00EE4830" w:rsidP="00EE4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58" w:author="Sven Fischer" w:date="2022-01-06T10:45:00Z"/>
          <w:rFonts w:ascii="Courier New" w:eastAsia="Times New Roman" w:hAnsi="Courier New"/>
          <w:noProof/>
          <w:sz w:val="16"/>
        </w:rPr>
      </w:pPr>
      <w:ins w:id="259" w:author="Sven Fischer" w:date="2022-01-06T10:45:00Z">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t>NR-DL-PRS-TRP-TEG-InfoPerTRP-r17</w:t>
        </w:r>
      </w:ins>
    </w:p>
    <w:p w14:paraId="09BD7F2F" w14:textId="77777777" w:rsidR="00EE4830" w:rsidRPr="00EE4830" w:rsidRDefault="00EE4830" w:rsidP="00EE4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60" w:author="Sven Fischer" w:date="2022-01-06T10:45:00Z"/>
          <w:rFonts w:ascii="Courier New" w:eastAsia="Times New Roman" w:hAnsi="Courier New"/>
          <w:noProof/>
          <w:sz w:val="16"/>
        </w:rPr>
      </w:pPr>
    </w:p>
    <w:p w14:paraId="45C4F6FB" w14:textId="77777777" w:rsidR="00EE4830" w:rsidRPr="00EE4830" w:rsidRDefault="00EE4830" w:rsidP="00EE4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61" w:author="Sven Fischer" w:date="2022-01-06T10:45:00Z"/>
          <w:rFonts w:ascii="Courier New" w:eastAsia="Times New Roman" w:hAnsi="Courier New"/>
          <w:noProof/>
          <w:sz w:val="16"/>
        </w:rPr>
      </w:pPr>
      <w:ins w:id="262" w:author="Sven Fischer" w:date="2022-01-06T10:45:00Z">
        <w:r w:rsidRPr="00EE4830">
          <w:rPr>
            <w:rFonts w:ascii="Courier New" w:eastAsia="Times New Roman" w:hAnsi="Courier New"/>
            <w:noProof/>
            <w:sz w:val="16"/>
          </w:rPr>
          <w:t>NR-DL-PRS-TRP-TEG-InfoPerTRP-r17 ::= SEQUENCE {</w:t>
        </w:r>
      </w:ins>
    </w:p>
    <w:p w14:paraId="3043CAE9" w14:textId="77777777" w:rsidR="00EE4830" w:rsidRPr="00EE4830" w:rsidRDefault="00EE4830" w:rsidP="00EE4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63" w:author="Sven Fischer" w:date="2022-01-06T10:45:00Z"/>
          <w:rFonts w:ascii="Courier New" w:eastAsia="Times New Roman" w:hAnsi="Courier New"/>
          <w:noProof/>
          <w:snapToGrid w:val="0"/>
          <w:sz w:val="16"/>
          <w:lang w:eastAsia="ja-JP"/>
        </w:rPr>
      </w:pPr>
      <w:ins w:id="264" w:author="Sven Fischer" w:date="2022-01-06T10:45:00Z">
        <w:r w:rsidRPr="00EE4830">
          <w:rPr>
            <w:rFonts w:ascii="Courier New" w:eastAsia="Times New Roman" w:hAnsi="Courier New"/>
            <w:noProof/>
            <w:snapToGrid w:val="0"/>
            <w:sz w:val="16"/>
          </w:rPr>
          <w:tab/>
          <w:t>dl-PRS-ID-r16</w:t>
        </w:r>
        <w:r w:rsidRPr="00EE4830">
          <w:rPr>
            <w:rFonts w:ascii="Courier New" w:eastAsia="Times New Roman" w:hAnsi="Courier New"/>
            <w:noProof/>
            <w:snapToGrid w:val="0"/>
            <w:sz w:val="16"/>
          </w:rPr>
          <w:tab/>
        </w:r>
        <w:r w:rsidRPr="00EE4830">
          <w:rPr>
            <w:rFonts w:ascii="Courier New" w:eastAsia="Times New Roman" w:hAnsi="Courier New"/>
            <w:noProof/>
            <w:snapToGrid w:val="0"/>
            <w:sz w:val="16"/>
          </w:rPr>
          <w:tab/>
        </w:r>
        <w:r w:rsidRPr="00EE4830">
          <w:rPr>
            <w:rFonts w:ascii="Courier New" w:eastAsia="Times New Roman" w:hAnsi="Courier New"/>
            <w:noProof/>
            <w:snapToGrid w:val="0"/>
            <w:sz w:val="16"/>
          </w:rPr>
          <w:tab/>
        </w:r>
        <w:r w:rsidRPr="00EE4830">
          <w:rPr>
            <w:rFonts w:ascii="Courier New" w:eastAsia="Times New Roman" w:hAnsi="Courier New"/>
            <w:noProof/>
            <w:snapToGrid w:val="0"/>
            <w:sz w:val="16"/>
          </w:rPr>
          <w:tab/>
        </w:r>
        <w:r w:rsidRPr="00EE4830">
          <w:rPr>
            <w:rFonts w:ascii="Courier New" w:eastAsia="Times New Roman" w:hAnsi="Courier New"/>
            <w:noProof/>
            <w:snapToGrid w:val="0"/>
            <w:sz w:val="16"/>
          </w:rPr>
          <w:tab/>
        </w:r>
        <w:r w:rsidRPr="00EE4830">
          <w:rPr>
            <w:rFonts w:ascii="Courier New" w:eastAsia="Times New Roman" w:hAnsi="Courier New"/>
            <w:noProof/>
            <w:snapToGrid w:val="0"/>
            <w:sz w:val="16"/>
          </w:rPr>
          <w:tab/>
          <w:t>INTEGER (0..255),</w:t>
        </w:r>
      </w:ins>
    </w:p>
    <w:p w14:paraId="33CC0A50" w14:textId="77777777" w:rsidR="00EE4830" w:rsidRPr="00EE4830" w:rsidRDefault="00EE4830" w:rsidP="00EE4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65" w:author="Sven Fischer" w:date="2022-01-06T10:45:00Z"/>
          <w:rFonts w:ascii="Courier New" w:eastAsia="Times New Roman" w:hAnsi="Courier New"/>
          <w:noProof/>
          <w:snapToGrid w:val="0"/>
          <w:sz w:val="16"/>
        </w:rPr>
      </w:pPr>
      <w:ins w:id="266" w:author="Sven Fischer" w:date="2022-01-06T10:45:00Z">
        <w:r w:rsidRPr="00EE4830">
          <w:rPr>
            <w:rFonts w:ascii="Courier New" w:eastAsia="Times New Roman" w:hAnsi="Courier New"/>
            <w:noProof/>
            <w:snapToGrid w:val="0"/>
            <w:sz w:val="16"/>
          </w:rPr>
          <w:tab/>
          <w:t>nr-PhysCellID-r16</w:t>
        </w:r>
        <w:r w:rsidRPr="00EE4830">
          <w:rPr>
            <w:rFonts w:ascii="Courier New" w:eastAsia="Times New Roman" w:hAnsi="Courier New"/>
            <w:noProof/>
            <w:snapToGrid w:val="0"/>
            <w:sz w:val="16"/>
          </w:rPr>
          <w:tab/>
        </w:r>
        <w:r w:rsidRPr="00EE4830">
          <w:rPr>
            <w:rFonts w:ascii="Courier New" w:eastAsia="Times New Roman" w:hAnsi="Courier New"/>
            <w:noProof/>
            <w:snapToGrid w:val="0"/>
            <w:sz w:val="16"/>
          </w:rPr>
          <w:tab/>
        </w:r>
        <w:r w:rsidRPr="00EE4830">
          <w:rPr>
            <w:rFonts w:ascii="Courier New" w:eastAsia="Times New Roman" w:hAnsi="Courier New"/>
            <w:noProof/>
            <w:snapToGrid w:val="0"/>
            <w:sz w:val="16"/>
          </w:rPr>
          <w:tab/>
        </w:r>
        <w:r w:rsidRPr="00EE4830">
          <w:rPr>
            <w:rFonts w:ascii="Courier New" w:eastAsia="Times New Roman" w:hAnsi="Courier New"/>
            <w:noProof/>
            <w:snapToGrid w:val="0"/>
            <w:sz w:val="16"/>
          </w:rPr>
          <w:tab/>
        </w:r>
        <w:r w:rsidRPr="00EE4830">
          <w:rPr>
            <w:rFonts w:ascii="Courier New" w:eastAsia="Times New Roman" w:hAnsi="Courier New"/>
            <w:noProof/>
            <w:snapToGrid w:val="0"/>
            <w:sz w:val="16"/>
          </w:rPr>
          <w:tab/>
          <w:t>NR-PhysCellID-r16</w:t>
        </w:r>
        <w:r w:rsidRPr="00EE4830">
          <w:rPr>
            <w:rFonts w:ascii="Courier New" w:eastAsia="Times New Roman" w:hAnsi="Courier New"/>
            <w:noProof/>
            <w:snapToGrid w:val="0"/>
            <w:sz w:val="16"/>
          </w:rPr>
          <w:tab/>
        </w:r>
        <w:r w:rsidRPr="00EE4830">
          <w:rPr>
            <w:rFonts w:ascii="Courier New" w:eastAsia="Times New Roman" w:hAnsi="Courier New"/>
            <w:noProof/>
            <w:snapToGrid w:val="0"/>
            <w:sz w:val="16"/>
          </w:rPr>
          <w:tab/>
          <w:t>OPTIONAL,</w:t>
        </w:r>
        <w:r w:rsidRPr="00EE4830">
          <w:rPr>
            <w:rFonts w:ascii="Courier New" w:eastAsia="Times New Roman" w:hAnsi="Courier New"/>
            <w:noProof/>
            <w:snapToGrid w:val="0"/>
            <w:sz w:val="16"/>
          </w:rPr>
          <w:tab/>
          <w:t>-- Need ON</w:t>
        </w:r>
      </w:ins>
    </w:p>
    <w:p w14:paraId="35B46559" w14:textId="77777777" w:rsidR="00EE4830" w:rsidRPr="00EE4830" w:rsidRDefault="00EE4830" w:rsidP="00EE4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67" w:author="Sven Fischer" w:date="2022-01-06T10:45:00Z"/>
          <w:rFonts w:ascii="Courier New" w:eastAsia="Times New Roman" w:hAnsi="Courier New"/>
          <w:noProof/>
          <w:snapToGrid w:val="0"/>
          <w:sz w:val="16"/>
        </w:rPr>
      </w:pPr>
      <w:ins w:id="268" w:author="Sven Fischer" w:date="2022-01-06T10:45:00Z">
        <w:r w:rsidRPr="00EE4830">
          <w:rPr>
            <w:rFonts w:ascii="Courier New" w:eastAsia="Times New Roman" w:hAnsi="Courier New"/>
            <w:noProof/>
            <w:snapToGrid w:val="0"/>
            <w:sz w:val="16"/>
          </w:rPr>
          <w:tab/>
          <w:t>nr-CellGlobalID-r16</w:t>
        </w:r>
        <w:r w:rsidRPr="00EE4830">
          <w:rPr>
            <w:rFonts w:ascii="Courier New" w:eastAsia="Times New Roman" w:hAnsi="Courier New"/>
            <w:noProof/>
            <w:snapToGrid w:val="0"/>
            <w:sz w:val="16"/>
          </w:rPr>
          <w:tab/>
        </w:r>
        <w:r w:rsidRPr="00EE4830">
          <w:rPr>
            <w:rFonts w:ascii="Courier New" w:eastAsia="Times New Roman" w:hAnsi="Courier New"/>
            <w:noProof/>
            <w:snapToGrid w:val="0"/>
            <w:sz w:val="16"/>
          </w:rPr>
          <w:tab/>
        </w:r>
        <w:r w:rsidRPr="00EE4830">
          <w:rPr>
            <w:rFonts w:ascii="Courier New" w:eastAsia="Times New Roman" w:hAnsi="Courier New"/>
            <w:noProof/>
            <w:snapToGrid w:val="0"/>
            <w:sz w:val="16"/>
          </w:rPr>
          <w:tab/>
        </w:r>
        <w:r w:rsidRPr="00EE4830">
          <w:rPr>
            <w:rFonts w:ascii="Courier New" w:eastAsia="Times New Roman" w:hAnsi="Courier New"/>
            <w:noProof/>
            <w:snapToGrid w:val="0"/>
            <w:sz w:val="16"/>
          </w:rPr>
          <w:tab/>
        </w:r>
        <w:r w:rsidRPr="00EE4830">
          <w:rPr>
            <w:rFonts w:ascii="Courier New" w:eastAsia="Times New Roman" w:hAnsi="Courier New"/>
            <w:noProof/>
            <w:snapToGrid w:val="0"/>
            <w:sz w:val="16"/>
          </w:rPr>
          <w:tab/>
          <w:t>NCGI-r15</w:t>
        </w:r>
        <w:r w:rsidRPr="00EE4830">
          <w:rPr>
            <w:rFonts w:ascii="Courier New" w:eastAsia="Times New Roman" w:hAnsi="Courier New"/>
            <w:noProof/>
            <w:snapToGrid w:val="0"/>
            <w:sz w:val="16"/>
          </w:rPr>
          <w:tab/>
        </w:r>
        <w:r w:rsidRPr="00EE4830">
          <w:rPr>
            <w:rFonts w:ascii="Courier New" w:eastAsia="Times New Roman" w:hAnsi="Courier New"/>
            <w:noProof/>
            <w:snapToGrid w:val="0"/>
            <w:sz w:val="16"/>
          </w:rPr>
          <w:tab/>
        </w:r>
        <w:r w:rsidRPr="00EE4830">
          <w:rPr>
            <w:rFonts w:ascii="Courier New" w:eastAsia="Times New Roman" w:hAnsi="Courier New"/>
            <w:noProof/>
            <w:snapToGrid w:val="0"/>
            <w:sz w:val="16"/>
          </w:rPr>
          <w:tab/>
        </w:r>
        <w:r w:rsidRPr="00EE4830">
          <w:rPr>
            <w:rFonts w:ascii="Courier New" w:eastAsia="Times New Roman" w:hAnsi="Courier New"/>
            <w:noProof/>
            <w:snapToGrid w:val="0"/>
            <w:sz w:val="16"/>
          </w:rPr>
          <w:tab/>
          <w:t>OPTIONAL,</w:t>
        </w:r>
        <w:r w:rsidRPr="00EE4830">
          <w:rPr>
            <w:rFonts w:ascii="Courier New" w:eastAsia="Times New Roman" w:hAnsi="Courier New"/>
            <w:noProof/>
            <w:snapToGrid w:val="0"/>
            <w:sz w:val="16"/>
          </w:rPr>
          <w:tab/>
          <w:t>-- Need ON</w:t>
        </w:r>
      </w:ins>
    </w:p>
    <w:p w14:paraId="64A0C958" w14:textId="77777777" w:rsidR="00EE4830" w:rsidRPr="00EE4830" w:rsidRDefault="00EE4830" w:rsidP="00EE4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69" w:author="Sven Fischer" w:date="2022-01-06T10:45:00Z"/>
          <w:rFonts w:ascii="Courier New" w:eastAsia="Times New Roman" w:hAnsi="Courier New"/>
          <w:noProof/>
          <w:snapToGrid w:val="0"/>
          <w:sz w:val="16"/>
        </w:rPr>
      </w:pPr>
      <w:ins w:id="270" w:author="Sven Fischer" w:date="2022-01-06T10:45:00Z">
        <w:r w:rsidRPr="00EE4830">
          <w:rPr>
            <w:rFonts w:ascii="Courier New" w:eastAsia="Times New Roman" w:hAnsi="Courier New"/>
            <w:noProof/>
            <w:snapToGrid w:val="0"/>
            <w:sz w:val="16"/>
          </w:rPr>
          <w:tab/>
        </w:r>
        <w:r w:rsidRPr="00EE4830">
          <w:rPr>
            <w:rFonts w:ascii="Courier New" w:eastAsia="Times New Roman" w:hAnsi="Courier New"/>
            <w:noProof/>
            <w:sz w:val="16"/>
          </w:rPr>
          <w:t>nr-ARFCN</w:t>
        </w:r>
        <w:r w:rsidRPr="00EE4830">
          <w:rPr>
            <w:rFonts w:ascii="Courier New" w:eastAsia="Times New Roman" w:hAnsi="Courier New"/>
            <w:noProof/>
            <w:snapToGrid w:val="0"/>
            <w:sz w:val="16"/>
          </w:rPr>
          <w:t>-r16</w:t>
        </w:r>
        <w:r w:rsidRPr="00EE4830">
          <w:rPr>
            <w:rFonts w:ascii="Courier New" w:eastAsia="Times New Roman" w:hAnsi="Courier New"/>
            <w:noProof/>
            <w:snapToGrid w:val="0"/>
            <w:sz w:val="16"/>
          </w:rPr>
          <w:tab/>
        </w:r>
        <w:r w:rsidRPr="00EE4830">
          <w:rPr>
            <w:rFonts w:ascii="Courier New" w:eastAsia="Times New Roman" w:hAnsi="Courier New"/>
            <w:noProof/>
            <w:snapToGrid w:val="0"/>
            <w:sz w:val="16"/>
          </w:rPr>
          <w:tab/>
        </w:r>
        <w:r w:rsidRPr="00EE4830">
          <w:rPr>
            <w:rFonts w:ascii="Courier New" w:eastAsia="Times New Roman" w:hAnsi="Courier New"/>
            <w:noProof/>
            <w:snapToGrid w:val="0"/>
            <w:sz w:val="16"/>
          </w:rPr>
          <w:tab/>
        </w:r>
        <w:r w:rsidRPr="00EE4830">
          <w:rPr>
            <w:rFonts w:ascii="Courier New" w:eastAsia="Times New Roman" w:hAnsi="Courier New"/>
            <w:noProof/>
            <w:snapToGrid w:val="0"/>
            <w:sz w:val="16"/>
          </w:rPr>
          <w:tab/>
        </w:r>
        <w:r w:rsidRPr="00EE4830">
          <w:rPr>
            <w:rFonts w:ascii="Courier New" w:eastAsia="Times New Roman" w:hAnsi="Courier New"/>
            <w:noProof/>
            <w:snapToGrid w:val="0"/>
            <w:sz w:val="16"/>
          </w:rPr>
          <w:tab/>
        </w:r>
        <w:r w:rsidRPr="00EE4830">
          <w:rPr>
            <w:rFonts w:ascii="Courier New" w:eastAsia="Times New Roman" w:hAnsi="Courier New"/>
            <w:noProof/>
            <w:snapToGrid w:val="0"/>
            <w:sz w:val="16"/>
          </w:rPr>
          <w:tab/>
          <w:t>ARFCN-ValueNR-r15</w:t>
        </w:r>
        <w:r w:rsidRPr="00EE4830">
          <w:rPr>
            <w:rFonts w:ascii="Courier New" w:eastAsia="Times New Roman" w:hAnsi="Courier New"/>
            <w:noProof/>
            <w:snapToGrid w:val="0"/>
            <w:sz w:val="16"/>
          </w:rPr>
          <w:tab/>
        </w:r>
        <w:r w:rsidRPr="00EE4830">
          <w:rPr>
            <w:rFonts w:ascii="Courier New" w:eastAsia="Times New Roman" w:hAnsi="Courier New"/>
            <w:noProof/>
            <w:snapToGrid w:val="0"/>
            <w:sz w:val="16"/>
          </w:rPr>
          <w:tab/>
          <w:t>OPTIONAL,</w:t>
        </w:r>
        <w:r w:rsidRPr="00EE4830">
          <w:rPr>
            <w:rFonts w:ascii="Courier New" w:eastAsia="Times New Roman" w:hAnsi="Courier New"/>
            <w:noProof/>
            <w:snapToGrid w:val="0"/>
            <w:sz w:val="16"/>
          </w:rPr>
          <w:tab/>
          <w:t>-- Need ON</w:t>
        </w:r>
      </w:ins>
    </w:p>
    <w:p w14:paraId="07590FC9" w14:textId="77777777" w:rsidR="00EE4830" w:rsidRPr="00EE4830" w:rsidRDefault="00EE4830" w:rsidP="00EE4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71" w:author="Sven Fischer" w:date="2022-01-06T10:45:00Z"/>
          <w:rFonts w:ascii="Courier New" w:eastAsia="Times New Roman" w:hAnsi="Courier New"/>
          <w:noProof/>
          <w:sz w:val="16"/>
        </w:rPr>
      </w:pPr>
      <w:ins w:id="272" w:author="Sven Fischer" w:date="2022-01-06T10:45:00Z">
        <w:r w:rsidRPr="00EE4830">
          <w:rPr>
            <w:rFonts w:ascii="Courier New" w:eastAsia="Times New Roman" w:hAnsi="Courier New"/>
            <w:noProof/>
            <w:sz w:val="16"/>
          </w:rPr>
          <w:tab/>
          <w:t>dl-PRS-TEG-InfoSet-r17</w:t>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t>SEQUENCE (SIZE(1..</w:t>
        </w:r>
        <w:r w:rsidRPr="00EE4830">
          <w:rPr>
            <w:rFonts w:ascii="Courier New" w:eastAsia="Times New Roman" w:hAnsi="Courier New"/>
            <w:noProof/>
            <w:snapToGrid w:val="0"/>
            <w:sz w:val="16"/>
          </w:rPr>
          <w:t>nrMaxSetsPerTrpPerFreqLayer-r16</w:t>
        </w:r>
        <w:r w:rsidRPr="00EE4830">
          <w:rPr>
            <w:rFonts w:ascii="Courier New" w:eastAsia="Times New Roman" w:hAnsi="Courier New"/>
            <w:noProof/>
            <w:sz w:val="16"/>
          </w:rPr>
          <w:t>)) OF</w:t>
        </w:r>
      </w:ins>
    </w:p>
    <w:p w14:paraId="7EBF4B30" w14:textId="77777777" w:rsidR="00EE4830" w:rsidRPr="00EE4830" w:rsidRDefault="00EE4830" w:rsidP="00EE4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73" w:author="Sven Fischer" w:date="2022-01-06T10:45:00Z"/>
          <w:rFonts w:ascii="Courier New" w:eastAsia="Times New Roman" w:hAnsi="Courier New"/>
          <w:noProof/>
          <w:sz w:val="16"/>
        </w:rPr>
      </w:pPr>
      <w:ins w:id="274" w:author="Sven Fischer" w:date="2022-01-06T10:45:00Z">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t>DL-PRS-TEG-InfoPerResource-r17,</w:t>
        </w:r>
      </w:ins>
    </w:p>
    <w:p w14:paraId="0BB460FC" w14:textId="77777777" w:rsidR="00EE4830" w:rsidRPr="00EE4830" w:rsidRDefault="00EE4830" w:rsidP="00EE4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75" w:author="Sven Fischer" w:date="2022-01-06T10:45:00Z"/>
          <w:rFonts w:ascii="Courier New" w:eastAsia="Times New Roman" w:hAnsi="Courier New"/>
          <w:noProof/>
          <w:sz w:val="16"/>
        </w:rPr>
      </w:pPr>
      <w:ins w:id="276" w:author="Sven Fischer" w:date="2022-01-06T10:45:00Z">
        <w:r w:rsidRPr="00EE4830">
          <w:rPr>
            <w:rFonts w:ascii="Courier New" w:eastAsia="Times New Roman" w:hAnsi="Courier New"/>
            <w:noProof/>
            <w:sz w:val="16"/>
          </w:rPr>
          <w:tab/>
          <w:t>...</w:t>
        </w:r>
      </w:ins>
    </w:p>
    <w:p w14:paraId="21F95048" w14:textId="77777777" w:rsidR="00EE4830" w:rsidRPr="00EE4830" w:rsidRDefault="00EE4830" w:rsidP="00EE4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77" w:author="Sven Fischer" w:date="2022-01-06T10:45:00Z"/>
          <w:rFonts w:ascii="Courier New" w:eastAsia="Times New Roman" w:hAnsi="Courier New"/>
          <w:noProof/>
          <w:sz w:val="16"/>
        </w:rPr>
      </w:pPr>
      <w:ins w:id="278" w:author="Sven Fischer" w:date="2022-01-06T10:45:00Z">
        <w:r w:rsidRPr="00EE4830">
          <w:rPr>
            <w:rFonts w:ascii="Courier New" w:eastAsia="Times New Roman" w:hAnsi="Courier New"/>
            <w:noProof/>
            <w:sz w:val="16"/>
          </w:rPr>
          <w:t>}</w:t>
        </w:r>
      </w:ins>
    </w:p>
    <w:p w14:paraId="74899E7D" w14:textId="77777777" w:rsidR="00EE4830" w:rsidRPr="00EE4830" w:rsidRDefault="00EE4830" w:rsidP="00EE4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79" w:author="Sven Fischer" w:date="2022-01-06T10:45:00Z"/>
          <w:rFonts w:ascii="Courier New" w:eastAsia="Times New Roman" w:hAnsi="Courier New"/>
          <w:noProof/>
          <w:sz w:val="16"/>
        </w:rPr>
      </w:pPr>
    </w:p>
    <w:p w14:paraId="5E92146C" w14:textId="77777777" w:rsidR="00EE4830" w:rsidRPr="00EE4830" w:rsidRDefault="00EE4830" w:rsidP="00EE4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80" w:author="Sven Fischer" w:date="2022-01-06T10:45:00Z"/>
          <w:rFonts w:ascii="Courier New" w:eastAsia="Times New Roman" w:hAnsi="Courier New"/>
          <w:noProof/>
          <w:sz w:val="16"/>
        </w:rPr>
      </w:pPr>
      <w:ins w:id="281" w:author="Sven Fischer" w:date="2022-01-06T10:45:00Z">
        <w:r w:rsidRPr="00EE4830">
          <w:rPr>
            <w:rFonts w:ascii="Courier New" w:eastAsia="Times New Roman" w:hAnsi="Courier New"/>
            <w:noProof/>
            <w:sz w:val="16"/>
          </w:rPr>
          <w:t>DL-PRS-TEG-InfoPerResource-r17 ::= SEQUENCE (SIZE(1..</w:t>
        </w:r>
        <w:r w:rsidRPr="00EE4830">
          <w:rPr>
            <w:rFonts w:ascii="Courier New" w:eastAsia="Times New Roman" w:hAnsi="Courier New"/>
            <w:noProof/>
            <w:snapToGrid w:val="0"/>
            <w:sz w:val="16"/>
          </w:rPr>
          <w:t>nrMaxResourcesPerSet-r16</w:t>
        </w:r>
        <w:r w:rsidRPr="00EE4830">
          <w:rPr>
            <w:rFonts w:ascii="Courier New" w:eastAsia="Times New Roman" w:hAnsi="Courier New"/>
            <w:noProof/>
            <w:sz w:val="16"/>
          </w:rPr>
          <w:t>)) OF</w:t>
        </w:r>
      </w:ins>
    </w:p>
    <w:p w14:paraId="25266C8C" w14:textId="77777777" w:rsidR="00EE4830" w:rsidRPr="00EE4830" w:rsidRDefault="00EE4830" w:rsidP="00EE4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82" w:author="Sven Fischer" w:date="2022-01-06T10:45:00Z"/>
          <w:rFonts w:ascii="Courier New" w:eastAsia="Times New Roman" w:hAnsi="Courier New"/>
          <w:noProof/>
          <w:sz w:val="16"/>
        </w:rPr>
      </w:pPr>
      <w:ins w:id="283" w:author="Sven Fischer" w:date="2022-01-06T10:45:00Z">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t>DL-PRS-TEG-InfoElement-r17</w:t>
        </w:r>
      </w:ins>
    </w:p>
    <w:p w14:paraId="4E1EED42" w14:textId="77777777" w:rsidR="00EE4830" w:rsidRPr="00EE4830" w:rsidRDefault="00EE4830" w:rsidP="00EE4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84" w:author="Sven Fischer" w:date="2022-01-06T10:45:00Z"/>
          <w:rFonts w:ascii="Courier New" w:eastAsia="Times New Roman" w:hAnsi="Courier New"/>
          <w:noProof/>
          <w:sz w:val="16"/>
        </w:rPr>
      </w:pPr>
    </w:p>
    <w:p w14:paraId="1380D1E0" w14:textId="77777777" w:rsidR="00EE4830" w:rsidRPr="00EE4830" w:rsidRDefault="00EE4830" w:rsidP="00EE4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85" w:author="Sven Fischer" w:date="2022-01-06T10:45:00Z"/>
          <w:rFonts w:ascii="Courier New" w:eastAsia="Times New Roman" w:hAnsi="Courier New"/>
          <w:noProof/>
          <w:sz w:val="16"/>
        </w:rPr>
      </w:pPr>
      <w:ins w:id="286" w:author="Sven Fischer" w:date="2022-01-06T10:45:00Z">
        <w:r w:rsidRPr="00EE4830">
          <w:rPr>
            <w:rFonts w:ascii="Courier New" w:eastAsia="Times New Roman" w:hAnsi="Courier New"/>
            <w:noProof/>
            <w:sz w:val="16"/>
          </w:rPr>
          <w:t>DL-PRS-TEG-InfoElement-r17 ::= SEQUENCE {</w:t>
        </w:r>
      </w:ins>
    </w:p>
    <w:p w14:paraId="50002A22" w14:textId="77777777" w:rsidR="00EE4830" w:rsidRPr="00EE4830" w:rsidRDefault="00EE4830" w:rsidP="00EE4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87" w:author="Sven Fischer" w:date="2022-01-06T10:45:00Z"/>
          <w:rFonts w:ascii="Courier New" w:eastAsia="Times New Roman" w:hAnsi="Courier New"/>
          <w:noProof/>
          <w:sz w:val="16"/>
        </w:rPr>
      </w:pPr>
      <w:ins w:id="288" w:author="Sven Fischer" w:date="2022-01-06T10:45:00Z">
        <w:r w:rsidRPr="00EE4830">
          <w:rPr>
            <w:rFonts w:ascii="Courier New" w:eastAsia="Times New Roman" w:hAnsi="Courier New"/>
            <w:noProof/>
            <w:sz w:val="16"/>
          </w:rPr>
          <w:tab/>
          <w:t>dl-prs-trp-Tx-TEG-ID-r17</w:t>
        </w:r>
        <w:r w:rsidRPr="00EE4830">
          <w:rPr>
            <w:rFonts w:ascii="Courier New" w:eastAsia="Times New Roman" w:hAnsi="Courier New"/>
            <w:noProof/>
            <w:sz w:val="16"/>
          </w:rPr>
          <w:tab/>
        </w:r>
        <w:r w:rsidRPr="00EE4830">
          <w:rPr>
            <w:rFonts w:ascii="Courier New" w:eastAsia="Times New Roman" w:hAnsi="Courier New"/>
            <w:noProof/>
            <w:sz w:val="16"/>
          </w:rPr>
          <w:tab/>
          <w:t>INTEGER (0..</w:t>
        </w:r>
        <w:r w:rsidRPr="00EE4830">
          <w:rPr>
            <w:rFonts w:ascii="Courier New" w:eastAsia="Times New Roman" w:hAnsi="Courier New"/>
            <w:noProof/>
            <w:snapToGrid w:val="0"/>
            <w:sz w:val="16"/>
          </w:rPr>
          <w:t>maxNumOfgNB-TxTEGs-1-r17),</w:t>
        </w:r>
      </w:ins>
    </w:p>
    <w:p w14:paraId="315D3730" w14:textId="77777777" w:rsidR="00EE4830" w:rsidRPr="00EE4830" w:rsidRDefault="00EE4830" w:rsidP="00EE4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89" w:author="Sven Fischer" w:date="2022-01-06T10:45:00Z"/>
          <w:rFonts w:ascii="Courier New" w:eastAsia="Times New Roman" w:hAnsi="Courier New"/>
          <w:noProof/>
          <w:sz w:val="16"/>
        </w:rPr>
      </w:pPr>
      <w:ins w:id="290" w:author="Sven Fischer" w:date="2022-01-06T10:45:00Z">
        <w:r w:rsidRPr="00EE4830">
          <w:rPr>
            <w:rFonts w:ascii="Courier New" w:eastAsia="Times New Roman" w:hAnsi="Courier New"/>
            <w:noProof/>
            <w:sz w:val="16"/>
          </w:rPr>
          <w:tab/>
          <w:t>...</w:t>
        </w:r>
      </w:ins>
    </w:p>
    <w:p w14:paraId="601B084C" w14:textId="77777777" w:rsidR="00EE4830" w:rsidRPr="00EE4830" w:rsidRDefault="00EE4830" w:rsidP="00EE4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91" w:author="Sven Fischer" w:date="2022-01-06T10:45:00Z"/>
          <w:rFonts w:ascii="Courier New" w:eastAsia="Times New Roman" w:hAnsi="Courier New"/>
          <w:noProof/>
          <w:sz w:val="16"/>
        </w:rPr>
      </w:pPr>
      <w:ins w:id="292" w:author="Sven Fischer" w:date="2022-01-06T10:45:00Z">
        <w:r w:rsidRPr="00EE4830">
          <w:rPr>
            <w:rFonts w:ascii="Courier New" w:eastAsia="Times New Roman" w:hAnsi="Courier New"/>
            <w:noProof/>
            <w:sz w:val="16"/>
          </w:rPr>
          <w:t>}</w:t>
        </w:r>
      </w:ins>
    </w:p>
    <w:p w14:paraId="081A3FFA" w14:textId="77777777" w:rsidR="00EE4830" w:rsidRPr="00EE4830" w:rsidRDefault="00EE4830" w:rsidP="00EE4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93" w:author="Sven Fischer" w:date="2022-01-06T10:45:00Z"/>
          <w:rFonts w:ascii="Courier New" w:eastAsia="Times New Roman" w:hAnsi="Courier New"/>
          <w:noProof/>
          <w:sz w:val="16"/>
        </w:rPr>
      </w:pPr>
    </w:p>
    <w:p w14:paraId="721510AA" w14:textId="77777777" w:rsidR="00EE4830" w:rsidRPr="00EE4830" w:rsidRDefault="00EE4830" w:rsidP="00EE4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94" w:author="Sven Fischer" w:date="2022-01-06T10:45:00Z"/>
          <w:rFonts w:ascii="Courier New" w:eastAsia="Times New Roman" w:hAnsi="Courier New"/>
          <w:noProof/>
          <w:sz w:val="16"/>
        </w:rPr>
      </w:pPr>
      <w:ins w:id="295" w:author="Sven Fischer" w:date="2022-01-06T10:45:00Z">
        <w:r w:rsidRPr="00EE4830">
          <w:rPr>
            <w:rFonts w:ascii="Courier New" w:eastAsia="Times New Roman" w:hAnsi="Courier New"/>
            <w:noProof/>
            <w:sz w:val="16"/>
          </w:rPr>
          <w:t>-- ASN1STOP</w:t>
        </w:r>
      </w:ins>
    </w:p>
    <w:p w14:paraId="62C1E3C3" w14:textId="77777777" w:rsidR="00C430DA" w:rsidRPr="00A85E9E" w:rsidRDefault="00C430DA" w:rsidP="00C430DA">
      <w:pPr>
        <w:rPr>
          <w:ins w:id="296" w:author="Sven Fischer" w:date="2022-01-06T10:45:00Z"/>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C430DA" w:rsidRPr="00A85E9E" w14:paraId="4415E813" w14:textId="77777777" w:rsidTr="00C430DA">
        <w:trPr>
          <w:ins w:id="297" w:author="Sven Fischer" w:date="2022-01-06T10:45:00Z"/>
        </w:trPr>
        <w:tc>
          <w:tcPr>
            <w:tcW w:w="9639" w:type="dxa"/>
          </w:tcPr>
          <w:p w14:paraId="434B8ABA" w14:textId="77777777" w:rsidR="00C430DA" w:rsidRPr="00A85E9E" w:rsidRDefault="00C430DA" w:rsidP="00C430DA">
            <w:pPr>
              <w:pStyle w:val="TAH"/>
              <w:keepNext w:val="0"/>
              <w:keepLines w:val="0"/>
              <w:widowControl w:val="0"/>
              <w:rPr>
                <w:ins w:id="298" w:author="Sven Fischer" w:date="2022-01-06T10:45:00Z"/>
              </w:rPr>
            </w:pPr>
            <w:ins w:id="299" w:author="Sven Fischer" w:date="2022-01-06T10:45:00Z">
              <w:r w:rsidRPr="00E1188F">
                <w:rPr>
                  <w:i/>
                </w:rPr>
                <w:t>NR-DL-PRS-TRP-TEG-Info</w:t>
              </w:r>
              <w:r w:rsidRPr="00A85E9E">
                <w:rPr>
                  <w:noProof/>
                </w:rPr>
                <w:t xml:space="preserve"> </w:t>
              </w:r>
              <w:r w:rsidRPr="00A85E9E">
                <w:rPr>
                  <w:iCs/>
                  <w:noProof/>
                </w:rPr>
                <w:t>field descriptions</w:t>
              </w:r>
            </w:ins>
          </w:p>
        </w:tc>
      </w:tr>
      <w:tr w:rsidR="00C430DA" w:rsidRPr="00A85E9E" w14:paraId="2EF07EEB" w14:textId="77777777" w:rsidTr="00C430DA">
        <w:trPr>
          <w:ins w:id="300" w:author="Sven Fischer" w:date="2022-01-06T10:45:00Z"/>
        </w:trPr>
        <w:tc>
          <w:tcPr>
            <w:tcW w:w="9639" w:type="dxa"/>
          </w:tcPr>
          <w:p w14:paraId="1774E6F7" w14:textId="77777777" w:rsidR="00C430DA" w:rsidRPr="00A85E9E" w:rsidRDefault="00C430DA" w:rsidP="00C430DA">
            <w:pPr>
              <w:pStyle w:val="TAL"/>
              <w:rPr>
                <w:ins w:id="301" w:author="Sven Fischer" w:date="2022-01-06T10:45:00Z"/>
                <w:b/>
                <w:bCs/>
                <w:i/>
                <w:iCs/>
                <w:noProof/>
                <w:lang w:eastAsia="ja-JP"/>
              </w:rPr>
            </w:pPr>
            <w:ins w:id="302" w:author="Sven Fischer" w:date="2022-01-06T10:45:00Z">
              <w:r w:rsidRPr="00A85E9E">
                <w:rPr>
                  <w:b/>
                  <w:bCs/>
                  <w:i/>
                  <w:iCs/>
                  <w:noProof/>
                </w:rPr>
                <w:t>dl-PRS-ID</w:t>
              </w:r>
            </w:ins>
          </w:p>
          <w:p w14:paraId="7ACD3ED6" w14:textId="77777777" w:rsidR="00C430DA" w:rsidRPr="00A85E9E" w:rsidRDefault="00C430DA" w:rsidP="00C430DA">
            <w:pPr>
              <w:pStyle w:val="TAL"/>
              <w:rPr>
                <w:ins w:id="303" w:author="Sven Fischer" w:date="2022-01-06T10:45:00Z"/>
                <w:noProof/>
              </w:rPr>
            </w:pPr>
            <w:ins w:id="304" w:author="Sven Fischer" w:date="2022-01-06T10:45:00Z">
              <w:r>
                <w:rPr>
                  <w:noProof/>
                </w:rPr>
                <w:t>This field specifies the DL-PRS ID of the TRP for which the TRP Tx TEG information is provided.</w:t>
              </w:r>
            </w:ins>
          </w:p>
        </w:tc>
      </w:tr>
      <w:tr w:rsidR="00C430DA" w:rsidRPr="00A85E9E" w14:paraId="6CC1097E" w14:textId="77777777" w:rsidTr="00C430DA">
        <w:trPr>
          <w:ins w:id="305" w:author="Sven Fischer" w:date="2022-01-06T10:45:00Z"/>
        </w:trPr>
        <w:tc>
          <w:tcPr>
            <w:tcW w:w="9639" w:type="dxa"/>
          </w:tcPr>
          <w:p w14:paraId="5B41DBDB" w14:textId="77777777" w:rsidR="00C430DA" w:rsidRPr="00A85E9E" w:rsidRDefault="00C430DA" w:rsidP="00C430DA">
            <w:pPr>
              <w:pStyle w:val="TAL"/>
              <w:rPr>
                <w:ins w:id="306" w:author="Sven Fischer" w:date="2022-01-06T10:45:00Z"/>
                <w:b/>
                <w:bCs/>
                <w:i/>
                <w:iCs/>
                <w:noProof/>
                <w:lang w:eastAsia="ja-JP"/>
              </w:rPr>
            </w:pPr>
            <w:ins w:id="307" w:author="Sven Fischer" w:date="2022-01-06T10:45:00Z">
              <w:r w:rsidRPr="00A85E9E">
                <w:rPr>
                  <w:b/>
                  <w:bCs/>
                  <w:i/>
                  <w:iCs/>
                  <w:noProof/>
                </w:rPr>
                <w:t>nr-PhysCellID</w:t>
              </w:r>
            </w:ins>
          </w:p>
          <w:p w14:paraId="089C3C46" w14:textId="77777777" w:rsidR="00C430DA" w:rsidRPr="00A85E9E" w:rsidRDefault="00C430DA" w:rsidP="00C430DA">
            <w:pPr>
              <w:pStyle w:val="TAL"/>
              <w:rPr>
                <w:ins w:id="308" w:author="Sven Fischer" w:date="2022-01-06T10:45:00Z"/>
                <w:rFonts w:cs="Arial"/>
                <w:bCs/>
                <w:iCs/>
                <w:snapToGrid w:val="0"/>
                <w:szCs w:val="18"/>
              </w:rPr>
            </w:pPr>
            <w:ins w:id="309" w:author="Sven Fischer" w:date="2022-01-06T10:45:00Z">
              <w:r>
                <w:rPr>
                  <w:noProof/>
                </w:rPr>
                <w:t>This field specifies the physical Cell-ID of the TRP for which the TRP Tx TEG information is provided</w:t>
              </w:r>
              <w:r w:rsidRPr="00A85E9E">
                <w:t>, as defined in TS 38.331 [35].</w:t>
              </w:r>
            </w:ins>
          </w:p>
        </w:tc>
      </w:tr>
      <w:tr w:rsidR="00C430DA" w:rsidRPr="00A85E9E" w14:paraId="38D40E32" w14:textId="77777777" w:rsidTr="00C430DA">
        <w:trPr>
          <w:ins w:id="310" w:author="Sven Fischer" w:date="2022-01-06T10:45:00Z"/>
        </w:trPr>
        <w:tc>
          <w:tcPr>
            <w:tcW w:w="9639" w:type="dxa"/>
          </w:tcPr>
          <w:p w14:paraId="44960C3A" w14:textId="77777777" w:rsidR="00C430DA" w:rsidRPr="00A85E9E" w:rsidRDefault="00C430DA" w:rsidP="00C430DA">
            <w:pPr>
              <w:pStyle w:val="TAL"/>
              <w:rPr>
                <w:ins w:id="311" w:author="Sven Fischer" w:date="2022-01-06T10:45:00Z"/>
                <w:b/>
                <w:bCs/>
                <w:i/>
                <w:iCs/>
                <w:noProof/>
                <w:lang w:eastAsia="ja-JP"/>
              </w:rPr>
            </w:pPr>
            <w:ins w:id="312" w:author="Sven Fischer" w:date="2022-01-06T10:45:00Z">
              <w:r w:rsidRPr="00A85E9E">
                <w:rPr>
                  <w:b/>
                  <w:bCs/>
                  <w:i/>
                  <w:iCs/>
                  <w:noProof/>
                </w:rPr>
                <w:t>nr-CellGlobalID</w:t>
              </w:r>
            </w:ins>
          </w:p>
          <w:p w14:paraId="4B5FE4A9" w14:textId="77777777" w:rsidR="00C430DA" w:rsidRPr="00A85E9E" w:rsidRDefault="00C430DA" w:rsidP="00C430DA">
            <w:pPr>
              <w:pStyle w:val="TAL"/>
              <w:rPr>
                <w:ins w:id="313" w:author="Sven Fischer" w:date="2022-01-06T10:45:00Z"/>
                <w:rFonts w:cs="Arial"/>
                <w:bCs/>
                <w:iCs/>
                <w:snapToGrid w:val="0"/>
                <w:szCs w:val="18"/>
              </w:rPr>
            </w:pPr>
            <w:ins w:id="314" w:author="Sven Fischer" w:date="2022-01-06T10:45:00Z">
              <w:r>
                <w:rPr>
                  <w:noProof/>
                </w:rPr>
                <w:t>This field specifies the NCGI</w:t>
              </w:r>
              <w:r w:rsidRPr="00A85E9E">
                <w:t>, the globally unique identity of a cell in NR,</w:t>
              </w:r>
              <w:r>
                <w:rPr>
                  <w:noProof/>
                </w:rPr>
                <w:t xml:space="preserve"> of the TRP for which the TRP Tx TEG information is provided</w:t>
              </w:r>
              <w:r w:rsidRPr="00A85E9E">
                <w:t>, as defined in TS 38.331 [35].</w:t>
              </w:r>
            </w:ins>
          </w:p>
        </w:tc>
      </w:tr>
      <w:tr w:rsidR="00C430DA" w:rsidRPr="00A85E9E" w14:paraId="224E54DA" w14:textId="77777777" w:rsidTr="00C430DA">
        <w:trPr>
          <w:ins w:id="315" w:author="Sven Fischer" w:date="2022-01-06T10:45:00Z"/>
        </w:trPr>
        <w:tc>
          <w:tcPr>
            <w:tcW w:w="9639" w:type="dxa"/>
          </w:tcPr>
          <w:p w14:paraId="3A317619" w14:textId="77777777" w:rsidR="00C430DA" w:rsidRPr="00A85E9E" w:rsidRDefault="00C430DA" w:rsidP="00C430DA">
            <w:pPr>
              <w:pStyle w:val="TAL"/>
              <w:rPr>
                <w:ins w:id="316" w:author="Sven Fischer" w:date="2022-01-06T10:45:00Z"/>
                <w:b/>
                <w:bCs/>
                <w:i/>
                <w:iCs/>
                <w:noProof/>
                <w:lang w:eastAsia="ja-JP"/>
              </w:rPr>
            </w:pPr>
            <w:ins w:id="317" w:author="Sven Fischer" w:date="2022-01-06T10:45:00Z">
              <w:r w:rsidRPr="00A85E9E">
                <w:rPr>
                  <w:b/>
                  <w:bCs/>
                  <w:i/>
                  <w:iCs/>
                  <w:noProof/>
                </w:rPr>
                <w:t>nr-ARFCN</w:t>
              </w:r>
            </w:ins>
          </w:p>
          <w:p w14:paraId="168C6012" w14:textId="77777777" w:rsidR="00C430DA" w:rsidRPr="00A85E9E" w:rsidRDefault="00C430DA" w:rsidP="00C430DA">
            <w:pPr>
              <w:pStyle w:val="TAL"/>
              <w:rPr>
                <w:ins w:id="318" w:author="Sven Fischer" w:date="2022-01-06T10:45:00Z"/>
                <w:rFonts w:cs="Arial"/>
                <w:bCs/>
                <w:iCs/>
                <w:snapToGrid w:val="0"/>
                <w:szCs w:val="18"/>
              </w:rPr>
            </w:pPr>
            <w:ins w:id="319" w:author="Sven Fischer" w:date="2022-01-06T10:45:00Z">
              <w:r w:rsidRPr="00A85E9E">
                <w:rPr>
                  <w:noProof/>
                </w:rPr>
                <w:t xml:space="preserve">This field specifies the NR-ARFCN of the </w:t>
              </w:r>
              <w:r w:rsidRPr="00A85E9E">
                <w:rPr>
                  <w:snapToGrid w:val="0"/>
                </w:rPr>
                <w:t xml:space="preserve">TRP's CD-SSB (as defined in TS 38.300 [47]) corresponding to </w:t>
              </w:r>
              <w:r w:rsidRPr="00A85E9E">
                <w:rPr>
                  <w:i/>
                  <w:iCs/>
                  <w:snapToGrid w:val="0"/>
                </w:rPr>
                <w:t>nr-</w:t>
              </w:r>
              <w:proofErr w:type="spellStart"/>
              <w:r w:rsidRPr="00A85E9E">
                <w:rPr>
                  <w:i/>
                  <w:iCs/>
                  <w:snapToGrid w:val="0"/>
                </w:rPr>
                <w:t>PhysCellID</w:t>
              </w:r>
              <w:proofErr w:type="spellEnd"/>
              <w:r w:rsidRPr="00A85E9E">
                <w:rPr>
                  <w:snapToGrid w:val="0"/>
                </w:rPr>
                <w:t>.</w:t>
              </w:r>
            </w:ins>
          </w:p>
        </w:tc>
      </w:tr>
      <w:tr w:rsidR="00C430DA" w:rsidRPr="00A85E9E" w14:paraId="1AB9C1D4" w14:textId="77777777" w:rsidTr="00C430DA">
        <w:trPr>
          <w:ins w:id="320" w:author="Sven Fischer" w:date="2022-01-06T10:45:00Z"/>
        </w:trPr>
        <w:tc>
          <w:tcPr>
            <w:tcW w:w="9639" w:type="dxa"/>
          </w:tcPr>
          <w:p w14:paraId="3219FF85" w14:textId="77777777" w:rsidR="00C430DA" w:rsidRPr="005220DF" w:rsidRDefault="00C430DA" w:rsidP="00C430DA">
            <w:pPr>
              <w:pStyle w:val="TAL"/>
              <w:rPr>
                <w:ins w:id="321" w:author="Sven Fischer" w:date="2022-01-06T10:45:00Z"/>
                <w:b/>
                <w:bCs/>
                <w:i/>
                <w:iCs/>
                <w:noProof/>
              </w:rPr>
            </w:pPr>
            <w:ins w:id="322" w:author="Sven Fischer" w:date="2022-01-06T10:45:00Z">
              <w:r w:rsidRPr="005220DF">
                <w:rPr>
                  <w:b/>
                  <w:bCs/>
                  <w:i/>
                  <w:iCs/>
                  <w:noProof/>
                </w:rPr>
                <w:t>dl-PRS-TEG-InfoSet</w:t>
              </w:r>
            </w:ins>
          </w:p>
          <w:p w14:paraId="2A6C605E" w14:textId="32B9EEEA" w:rsidR="00C430DA" w:rsidRPr="00185ABE" w:rsidRDefault="00C430DA" w:rsidP="00531376">
            <w:pPr>
              <w:pStyle w:val="TAL"/>
              <w:rPr>
                <w:ins w:id="323" w:author="Sven Fischer" w:date="2022-01-06T10:45:00Z"/>
                <w:noProof/>
              </w:rPr>
            </w:pPr>
            <w:ins w:id="324" w:author="Sven Fischer" w:date="2022-01-06T10:45:00Z">
              <w:r>
                <w:rPr>
                  <w:noProof/>
                </w:rPr>
                <w:t xml:space="preserve">This field specifies the </w:t>
              </w:r>
              <w:r w:rsidRPr="005220DF">
                <w:rPr>
                  <w:noProof/>
                </w:rPr>
                <w:t xml:space="preserve">TRP Tx TEG </w:t>
              </w:r>
              <w:r>
                <w:rPr>
                  <w:noProof/>
                </w:rPr>
                <w:t xml:space="preserve">ID </w:t>
              </w:r>
              <w:r w:rsidRPr="005220DF">
                <w:rPr>
                  <w:noProof/>
                </w:rPr>
                <w:t xml:space="preserve">associated with the transmissions of </w:t>
              </w:r>
              <w:r>
                <w:rPr>
                  <w:noProof/>
                </w:rPr>
                <w:t xml:space="preserve">each </w:t>
              </w:r>
              <w:r w:rsidRPr="005220DF">
                <w:rPr>
                  <w:noProof/>
                </w:rPr>
                <w:t>DL</w:t>
              </w:r>
              <w:r>
                <w:rPr>
                  <w:noProof/>
                </w:rPr>
                <w:t>-</w:t>
              </w:r>
              <w:r w:rsidRPr="005220DF">
                <w:rPr>
                  <w:noProof/>
                </w:rPr>
                <w:t xml:space="preserve">PRS </w:t>
              </w:r>
              <w:r>
                <w:rPr>
                  <w:noProof/>
                </w:rPr>
                <w:t>R</w:t>
              </w:r>
              <w:r w:rsidRPr="005220DF">
                <w:rPr>
                  <w:noProof/>
                </w:rPr>
                <w:t>esource</w:t>
              </w:r>
              <w:r>
                <w:rPr>
                  <w:noProof/>
                </w:rPr>
                <w:t xml:space="preserve"> of the TRP.</w:t>
              </w:r>
            </w:ins>
            <w:ins w:id="325" w:author="CATT" w:date="2022-02-09T22:09:00Z">
              <w:r w:rsidR="00185ABE">
                <w:rPr>
                  <w:rFonts w:eastAsia="SimSun" w:hint="eastAsia"/>
                  <w:noProof/>
                  <w:lang w:eastAsia="zh-CN"/>
                </w:rPr>
                <w:t xml:space="preserve"> </w:t>
              </w:r>
            </w:ins>
            <w:ins w:id="326" w:author="CATT" w:date="2022-02-09T22:25:00Z">
              <w:r w:rsidR="00531376">
                <w:rPr>
                  <w:rFonts w:eastAsia="SimSun" w:hint="eastAsia"/>
                  <w:noProof/>
                  <w:lang w:val="en-US" w:eastAsia="zh-CN"/>
                </w:rPr>
                <w:t>It follows the</w:t>
              </w:r>
            </w:ins>
            <w:ins w:id="327" w:author="CATT" w:date="2022-02-09T22:09:00Z">
              <w:r w:rsidR="00185ABE">
                <w:rPr>
                  <w:rFonts w:eastAsia="SimSun" w:hint="eastAsia"/>
                  <w:noProof/>
                  <w:lang w:val="en-US" w:eastAsia="zh-CN"/>
                </w:rPr>
                <w:t xml:space="preserve"> </w:t>
              </w:r>
            </w:ins>
            <w:ins w:id="328" w:author="CATT" w:date="2022-02-09T22:25:00Z">
              <w:r w:rsidR="00531376">
                <w:rPr>
                  <w:rFonts w:eastAsia="SimSun" w:hint="eastAsia"/>
                  <w:noProof/>
                  <w:lang w:val="en-US" w:eastAsia="zh-CN"/>
                </w:rPr>
                <w:t xml:space="preserve">resource </w:t>
              </w:r>
            </w:ins>
            <w:ins w:id="329" w:author="CATT" w:date="2022-02-09T22:09:00Z">
              <w:r w:rsidR="00185ABE">
                <w:rPr>
                  <w:rFonts w:eastAsia="SimSun" w:hint="eastAsia"/>
                  <w:noProof/>
                  <w:lang w:val="en-US" w:eastAsia="zh-CN"/>
                </w:rPr>
                <w:t>a</w:t>
              </w:r>
              <w:r w:rsidR="00185ABE" w:rsidRPr="007C3114">
                <w:rPr>
                  <w:rFonts w:eastAsia="SimSun"/>
                  <w:noProof/>
                  <w:lang w:val="en-US" w:eastAsia="zh-CN"/>
                </w:rPr>
                <w:t xml:space="preserve">ssociation </w:t>
              </w:r>
            </w:ins>
            <w:ins w:id="330" w:author="CATT" w:date="2022-02-09T22:25:00Z">
              <w:r w:rsidR="00531376">
                <w:rPr>
                  <w:rFonts w:eastAsia="SimSun" w:hint="eastAsia"/>
                  <w:noProof/>
                  <w:lang w:val="en-US" w:eastAsia="zh-CN"/>
                </w:rPr>
                <w:t xml:space="preserve">of this </w:t>
              </w:r>
            </w:ins>
            <w:ins w:id="331" w:author="CATT" w:date="2022-02-09T22:09:00Z">
              <w:r w:rsidR="00185ABE" w:rsidRPr="00185ABE">
                <w:rPr>
                  <w:rFonts w:eastAsia="SimSun"/>
                  <w:noProof/>
                  <w:lang w:val="en-US" w:eastAsia="zh-CN"/>
                </w:rPr>
                <w:t>DL-PRS Resource of the TRP</w:t>
              </w:r>
              <w:r w:rsidR="00185ABE">
                <w:rPr>
                  <w:rFonts w:eastAsia="SimSun" w:hint="eastAsia"/>
                  <w:noProof/>
                  <w:lang w:val="en-US" w:eastAsia="zh-CN"/>
                </w:rPr>
                <w:t>.</w:t>
              </w:r>
            </w:ins>
          </w:p>
        </w:tc>
      </w:tr>
    </w:tbl>
    <w:p w14:paraId="30036E4F" w14:textId="288691BC" w:rsidR="00C430DA" w:rsidRPr="00D63AB4" w:rsidRDefault="001573AC" w:rsidP="00D63AB4">
      <w:pPr>
        <w:tabs>
          <w:tab w:val="left" w:pos="775"/>
        </w:tabs>
        <w:spacing w:before="240"/>
        <w:rPr>
          <w:rFonts w:eastAsia="SimSun"/>
          <w:b/>
          <w:noProof/>
          <w:lang w:val="en-US" w:eastAsia="zh-CN"/>
        </w:rPr>
      </w:pPr>
      <w:ins w:id="332" w:author="CATT" w:date="2022-02-09T21:34:00Z">
        <w:r>
          <w:rPr>
            <w:rFonts w:eastAsia="SimSun"/>
            <w:noProof/>
            <w:lang w:val="en-US" w:eastAsia="zh-CN"/>
          </w:rPr>
          <w:t>O</w:t>
        </w:r>
        <w:r>
          <w:rPr>
            <w:rFonts w:eastAsia="SimSun" w:hint="eastAsia"/>
            <w:noProof/>
            <w:lang w:val="en-US" w:eastAsia="zh-CN"/>
          </w:rPr>
          <w:t xml:space="preserve">ne comment </w:t>
        </w:r>
      </w:ins>
      <w:ins w:id="333" w:author="CATT" w:date="2022-02-09T21:35:00Z">
        <w:r>
          <w:rPr>
            <w:rFonts w:eastAsia="SimSun" w:hint="eastAsia"/>
            <w:noProof/>
            <w:lang w:val="en-US" w:eastAsia="zh-CN"/>
          </w:rPr>
          <w:t xml:space="preserve">was captured in </w:t>
        </w:r>
      </w:ins>
      <w:ins w:id="334" w:author="CATT" w:date="2022-02-09T21:36:00Z">
        <w:r w:rsidRPr="007C3114">
          <w:t xml:space="preserve">R2-2201722 Summary of [Post116bis-e][628][POS] 37.355 running CR (Qualcomm) </w:t>
        </w:r>
        <w:r>
          <w:rPr>
            <w:rFonts w:eastAsia="SimSun" w:hint="eastAsia"/>
            <w:lang w:eastAsia="zh-CN"/>
          </w:rPr>
          <w:t>[4]:</w:t>
        </w:r>
      </w:ins>
      <w:r>
        <w:rPr>
          <w:rFonts w:eastAsia="SimSun" w:hint="eastAsia"/>
          <w:lang w:eastAsia="zh-CN"/>
        </w:rPr>
        <w:t xml:space="preserve"> </w:t>
      </w:r>
      <w:ins w:id="335" w:author="CATT" w:date="2022-02-09T21:35:00Z">
        <w:r w:rsidRPr="007C3114">
          <w:rPr>
            <w:rFonts w:eastAsia="SimSun"/>
            <w:noProof/>
            <w:lang w:val="en-US" w:eastAsia="zh-CN"/>
          </w:rPr>
          <w:t>Association between DL-PRS assistance data and NR-DL-PRS-TRP-TEG-Info should be clarified.</w:t>
        </w:r>
      </w:ins>
      <w:ins w:id="336" w:author="CATT" w:date="2022-02-09T21:36:00Z">
        <w:r>
          <w:rPr>
            <w:rFonts w:eastAsia="SimSun" w:hint="eastAsia"/>
            <w:noProof/>
            <w:lang w:val="en-US" w:eastAsia="zh-CN"/>
          </w:rPr>
          <w:t xml:space="preserve"> </w:t>
        </w:r>
      </w:ins>
      <w:ins w:id="337" w:author="CATT" w:date="2022-02-09T21:35:00Z">
        <w:r w:rsidRPr="007C3114">
          <w:rPr>
            <w:rFonts w:eastAsia="SimSun"/>
            <w:noProof/>
            <w:lang w:val="en-US" w:eastAsia="zh-CN"/>
          </w:rPr>
          <w:t>This may apply to some similar Rel-16 elements as well</w:t>
        </w:r>
      </w:ins>
      <w:ins w:id="338" w:author="CATT" w:date="2022-02-09T22:26:00Z">
        <w:r w:rsidR="00FE47CB">
          <w:rPr>
            <w:rFonts w:eastAsia="SimSun" w:hint="eastAsia"/>
            <w:noProof/>
            <w:lang w:val="en-US" w:eastAsia="zh-CN"/>
          </w:rPr>
          <w:t>,</w:t>
        </w:r>
      </w:ins>
      <w:ins w:id="339" w:author="CATT" w:date="2022-02-09T22:03:00Z">
        <w:r w:rsidR="006923FE">
          <w:rPr>
            <w:rFonts w:eastAsia="SimSun" w:hint="eastAsia"/>
            <w:noProof/>
            <w:lang w:val="en-US" w:eastAsia="zh-CN"/>
          </w:rPr>
          <w:t xml:space="preserve"> since there is no resourceSetID and </w:t>
        </w:r>
        <w:r w:rsidR="006923FE" w:rsidRPr="001573AC">
          <w:rPr>
            <w:rFonts w:eastAsia="SimSun"/>
            <w:noProof/>
            <w:lang w:val="en-US" w:eastAsia="zh-CN"/>
          </w:rPr>
          <w:t>resourceID</w:t>
        </w:r>
        <w:r w:rsidR="006923FE">
          <w:rPr>
            <w:rFonts w:eastAsia="SimSun" w:hint="eastAsia"/>
            <w:noProof/>
            <w:lang w:val="en-US" w:eastAsia="zh-CN"/>
          </w:rPr>
          <w:t xml:space="preserve"> in </w:t>
        </w:r>
        <w:r w:rsidR="006923FE" w:rsidRPr="00073C73">
          <w:rPr>
            <w:snapToGrid w:val="0"/>
          </w:rPr>
          <w:t>nr-PositionCalculationAssistance-r16</w:t>
        </w:r>
        <w:r w:rsidR="006923FE">
          <w:rPr>
            <w:rFonts w:eastAsia="SimSun" w:hint="eastAsia"/>
            <w:snapToGrid w:val="0"/>
            <w:lang w:eastAsia="zh-CN"/>
          </w:rPr>
          <w:t xml:space="preserve">. </w:t>
        </w:r>
      </w:ins>
      <w:ins w:id="340" w:author="CATT" w:date="2022-02-09T22:26:00Z">
        <w:r w:rsidR="00FE47CB">
          <w:rPr>
            <w:rFonts w:eastAsia="SimSun" w:hint="eastAsia"/>
            <w:snapToGrid w:val="0"/>
            <w:lang w:eastAsia="zh-CN"/>
          </w:rPr>
          <w:t xml:space="preserve">So </w:t>
        </w:r>
      </w:ins>
      <w:ins w:id="341" w:author="CATT" w:date="2022-02-09T22:03:00Z">
        <w:r w:rsidR="006923FE" w:rsidRPr="00073C73">
          <w:rPr>
            <w:snapToGrid w:val="0"/>
          </w:rPr>
          <w:t>nr-PositionCalculationAssistance-r16</w:t>
        </w:r>
        <w:r w:rsidR="006923FE">
          <w:rPr>
            <w:rFonts w:eastAsia="SimSun" w:hint="eastAsia"/>
            <w:snapToGrid w:val="0"/>
            <w:lang w:eastAsia="zh-CN"/>
          </w:rPr>
          <w:t xml:space="preserve"> follows the </w:t>
        </w:r>
        <w:r w:rsidR="006923FE">
          <w:rPr>
            <w:rFonts w:eastAsia="SimSun" w:hint="eastAsia"/>
            <w:noProof/>
            <w:lang w:val="en-US" w:eastAsia="zh-CN"/>
          </w:rPr>
          <w:t>a</w:t>
        </w:r>
        <w:r w:rsidR="006923FE" w:rsidRPr="007C3114">
          <w:rPr>
            <w:rFonts w:eastAsia="SimSun"/>
            <w:noProof/>
            <w:lang w:val="en-US" w:eastAsia="zh-CN"/>
          </w:rPr>
          <w:t>ssociation</w:t>
        </w:r>
        <w:r w:rsidR="006923FE">
          <w:rPr>
            <w:rFonts w:eastAsia="SimSun" w:hint="eastAsia"/>
            <w:noProof/>
            <w:lang w:val="en-US" w:eastAsia="zh-CN"/>
          </w:rPr>
          <w:t xml:space="preserve"> (resourceSetID and </w:t>
        </w:r>
        <w:r w:rsidR="006923FE" w:rsidRPr="001573AC">
          <w:rPr>
            <w:rFonts w:eastAsia="SimSun"/>
            <w:noProof/>
            <w:lang w:val="en-US" w:eastAsia="zh-CN"/>
          </w:rPr>
          <w:t>resourceID</w:t>
        </w:r>
        <w:r w:rsidR="006923FE">
          <w:rPr>
            <w:rFonts w:eastAsia="SimSun" w:hint="eastAsia"/>
            <w:noProof/>
            <w:lang w:val="en-US" w:eastAsia="zh-CN"/>
          </w:rPr>
          <w:t xml:space="preserve">) info in </w:t>
        </w:r>
        <w:r w:rsidR="006923FE" w:rsidRPr="00073C73">
          <w:rPr>
            <w:snapToGrid w:val="0"/>
          </w:rPr>
          <w:t>nr-DL-PRS-Info-r16</w:t>
        </w:r>
      </w:ins>
      <w:ins w:id="342" w:author="CATT" w:date="2022-02-09T21:35:00Z">
        <w:r w:rsidRPr="007C3114">
          <w:rPr>
            <w:rFonts w:eastAsia="SimSun"/>
            <w:noProof/>
            <w:lang w:val="en-US" w:eastAsia="zh-CN"/>
          </w:rPr>
          <w:t>.</w:t>
        </w:r>
      </w:ins>
      <w:r>
        <w:rPr>
          <w:rFonts w:eastAsia="SimSun" w:hint="eastAsia"/>
          <w:noProof/>
          <w:lang w:val="en-US" w:eastAsia="zh-CN"/>
        </w:rPr>
        <w:t xml:space="preserve"> </w:t>
      </w:r>
    </w:p>
    <w:p w14:paraId="5D03F3EB" w14:textId="4D91ACB1" w:rsidR="00B8122B" w:rsidRPr="00D8739C" w:rsidRDefault="00B8122B" w:rsidP="00D8739C">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sidRPr="00D8739C">
        <w:rPr>
          <w:rFonts w:eastAsia="Times New Roman"/>
          <w:b/>
          <w:iCs/>
          <w:lang w:eastAsia="ja-JP"/>
        </w:rPr>
        <w:t xml:space="preserve">Question </w:t>
      </w:r>
      <w:r w:rsidR="006C3FB3" w:rsidRPr="00D8739C">
        <w:rPr>
          <w:rFonts w:eastAsia="Times New Roman" w:hint="eastAsia"/>
          <w:b/>
          <w:iCs/>
          <w:lang w:eastAsia="ja-JP"/>
        </w:rPr>
        <w:t>9</w:t>
      </w:r>
      <w:r w:rsidRPr="00D8739C">
        <w:rPr>
          <w:rFonts w:eastAsia="Times New Roman"/>
          <w:b/>
          <w:iCs/>
          <w:lang w:eastAsia="ja-JP"/>
        </w:rPr>
        <w:t>:</w:t>
      </w:r>
      <w:r w:rsidRPr="00D8739C">
        <w:rPr>
          <w:rFonts w:eastAsia="Times New Roman" w:hint="eastAsia"/>
          <w:b/>
          <w:iCs/>
          <w:lang w:eastAsia="ja-JP"/>
        </w:rPr>
        <w:t xml:space="preserve"> </w:t>
      </w:r>
      <w:r w:rsidRPr="00D8739C">
        <w:rPr>
          <w:rFonts w:eastAsia="Times New Roman"/>
          <w:b/>
          <w:iCs/>
          <w:lang w:eastAsia="ja-JP"/>
        </w:rPr>
        <w:t xml:space="preserve">Do companies agree </w:t>
      </w:r>
      <w:r w:rsidRPr="00D8739C">
        <w:rPr>
          <w:rFonts w:eastAsia="Times New Roman" w:hint="eastAsia"/>
          <w:b/>
          <w:iCs/>
          <w:lang w:eastAsia="ja-JP"/>
        </w:rPr>
        <w:t xml:space="preserve">the definition </w:t>
      </w:r>
      <w:ins w:id="343" w:author="CATT" w:date="2022-02-09T22:27:00Z">
        <w:r w:rsidR="00FE47CB">
          <w:rPr>
            <w:rFonts w:eastAsia="SimSun" w:hint="eastAsia"/>
            <w:b/>
            <w:iCs/>
            <w:lang w:eastAsia="zh-CN"/>
          </w:rPr>
          <w:t xml:space="preserve">and description </w:t>
        </w:r>
      </w:ins>
      <w:r w:rsidRPr="00D8739C">
        <w:rPr>
          <w:rFonts w:eastAsia="Times New Roman" w:hint="eastAsia"/>
          <w:b/>
          <w:iCs/>
          <w:lang w:eastAsia="ja-JP"/>
        </w:rPr>
        <w:t xml:space="preserve">of </w:t>
      </w:r>
      <w:r w:rsidRPr="00D8739C">
        <w:rPr>
          <w:rFonts w:eastAsia="Times New Roman"/>
          <w:b/>
          <w:iCs/>
          <w:lang w:eastAsia="ja-JP"/>
        </w:rPr>
        <w:t>NR-DL-PRS-TRP-TEG-Info</w:t>
      </w:r>
      <w:r w:rsidRPr="00D8739C">
        <w:rPr>
          <w:rFonts w:eastAsia="Times New Roman" w:hint="eastAsia"/>
          <w:b/>
          <w:iCs/>
          <w:lang w:eastAsia="ja-JP"/>
        </w:rPr>
        <w:t xml:space="preserve"> for broadcast</w:t>
      </w:r>
      <w:r w:rsidRPr="00D8739C">
        <w:rPr>
          <w:rFonts w:eastAsia="Times New Roman"/>
          <w:b/>
          <w:iCs/>
          <w:lang w:eastAsia="ja-JP"/>
        </w:rPr>
        <w:t>? Please provide your preference for details for your favourable option in the comments column.</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327"/>
        <w:gridCol w:w="6811"/>
      </w:tblGrid>
      <w:tr w:rsidR="00B8122B" w14:paraId="0002DB42" w14:textId="77777777" w:rsidTr="00CC46A9">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BB16685" w14:textId="77777777" w:rsidR="00B8122B" w:rsidRDefault="00B8122B" w:rsidP="00CC46A9">
            <w:pPr>
              <w:pStyle w:val="TAH"/>
              <w:spacing w:before="20" w:after="20"/>
              <w:ind w:left="57" w:right="57"/>
              <w:jc w:val="left"/>
            </w:pPr>
            <w:r>
              <w:t>Company</w:t>
            </w:r>
          </w:p>
        </w:tc>
        <w:tc>
          <w:tcPr>
            <w:tcW w:w="132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FB6E896" w14:textId="7EA1B5FD" w:rsidR="00B8122B" w:rsidRPr="00844F06" w:rsidRDefault="00230889" w:rsidP="00CC46A9">
            <w:pPr>
              <w:pStyle w:val="TAH"/>
              <w:spacing w:before="20" w:after="20"/>
              <w:ind w:left="57" w:right="57"/>
              <w:jc w:val="left"/>
              <w:rPr>
                <w:rFonts w:eastAsia="SimSun"/>
                <w:lang w:eastAsia="zh-CN"/>
              </w:rPr>
            </w:pPr>
            <w:r>
              <w:rPr>
                <w:rFonts w:eastAsia="SimSun" w:hint="eastAsia"/>
                <w:lang w:eastAsia="zh-CN"/>
              </w:rPr>
              <w:t>Yes/No</w:t>
            </w:r>
          </w:p>
        </w:tc>
        <w:tc>
          <w:tcPr>
            <w:tcW w:w="681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705AE78" w14:textId="77777777" w:rsidR="00B8122B" w:rsidRDefault="00B8122B" w:rsidP="00CC46A9">
            <w:pPr>
              <w:pStyle w:val="TAH"/>
              <w:spacing w:before="20" w:after="20"/>
              <w:ind w:left="57" w:right="57"/>
              <w:jc w:val="left"/>
            </w:pPr>
            <w:r>
              <w:rPr>
                <w:rFonts w:hint="eastAsia"/>
                <w:lang w:eastAsia="zh-CN"/>
              </w:rPr>
              <w:t>Comments</w:t>
            </w:r>
          </w:p>
        </w:tc>
      </w:tr>
      <w:tr w:rsidR="00B8122B" w14:paraId="45E00F2B" w14:textId="77777777" w:rsidTr="00CC46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8A22628" w14:textId="27FA984A" w:rsidR="00B8122B" w:rsidRDefault="00CD5131" w:rsidP="00CC46A9">
            <w:pPr>
              <w:pStyle w:val="TAC"/>
              <w:spacing w:before="20" w:after="20"/>
              <w:ind w:left="57" w:right="57"/>
              <w:jc w:val="left"/>
              <w:rPr>
                <w:lang w:eastAsia="zh-CN"/>
              </w:rPr>
            </w:pPr>
            <w:r>
              <w:rPr>
                <w:lang w:eastAsia="zh-CN"/>
              </w:rPr>
              <w:t>Qualcomm</w:t>
            </w:r>
          </w:p>
        </w:tc>
        <w:tc>
          <w:tcPr>
            <w:tcW w:w="1327" w:type="dxa"/>
            <w:tcBorders>
              <w:top w:val="single" w:sz="4" w:space="0" w:color="auto"/>
              <w:left w:val="single" w:sz="4" w:space="0" w:color="auto"/>
              <w:bottom w:val="single" w:sz="4" w:space="0" w:color="auto"/>
              <w:right w:val="single" w:sz="4" w:space="0" w:color="auto"/>
            </w:tcBorders>
          </w:tcPr>
          <w:p w14:paraId="4F9E8255" w14:textId="4B6C35BE" w:rsidR="00B8122B" w:rsidRDefault="00F07ED4" w:rsidP="00CC46A9">
            <w:pPr>
              <w:pStyle w:val="TAC"/>
              <w:spacing w:before="20" w:after="20"/>
              <w:ind w:left="57" w:right="57"/>
              <w:jc w:val="left"/>
              <w:rPr>
                <w:lang w:eastAsia="zh-CN"/>
              </w:rPr>
            </w:pPr>
            <w:r>
              <w:rPr>
                <w:lang w:eastAsia="zh-CN"/>
              </w:rPr>
              <w:t>See comment</w:t>
            </w:r>
          </w:p>
        </w:tc>
        <w:tc>
          <w:tcPr>
            <w:tcW w:w="6811" w:type="dxa"/>
            <w:tcBorders>
              <w:top w:val="single" w:sz="4" w:space="0" w:color="auto"/>
              <w:left w:val="single" w:sz="4" w:space="0" w:color="auto"/>
              <w:bottom w:val="single" w:sz="4" w:space="0" w:color="auto"/>
              <w:right w:val="single" w:sz="4" w:space="0" w:color="auto"/>
            </w:tcBorders>
          </w:tcPr>
          <w:p w14:paraId="0EFAC83A" w14:textId="28DAB936" w:rsidR="00B8122B" w:rsidRDefault="00F07ED4" w:rsidP="00CC46A9">
            <w:pPr>
              <w:pStyle w:val="TAC"/>
              <w:spacing w:before="20" w:after="20"/>
              <w:ind w:left="57" w:right="57"/>
              <w:jc w:val="left"/>
              <w:rPr>
                <w:lang w:eastAsia="zh-CN"/>
              </w:rPr>
            </w:pPr>
            <w:r>
              <w:rPr>
                <w:lang w:eastAsia="zh-CN"/>
              </w:rPr>
              <w:t>This is independent on broadcast and</w:t>
            </w:r>
            <w:r w:rsidR="002B768F" w:rsidRPr="002B768F">
              <w:rPr>
                <w:lang w:eastAsia="zh-CN"/>
              </w:rPr>
              <w:t xml:space="preserve"> should be added as a NOTE on top of all similar IEs.</w:t>
            </w:r>
            <w:r w:rsidR="002B768F">
              <w:rPr>
                <w:lang w:eastAsia="zh-CN"/>
              </w:rPr>
              <w:t xml:space="preserve"> The proposed text would also need clarification/improvement, since</w:t>
            </w:r>
            <w:r w:rsidR="00AB1412">
              <w:rPr>
                <w:lang w:eastAsia="zh-CN"/>
              </w:rPr>
              <w:t xml:space="preserve"> </w:t>
            </w:r>
            <w:r w:rsidR="002B768F">
              <w:rPr>
                <w:lang w:eastAsia="zh-CN"/>
              </w:rPr>
              <w:t>it is not clear what "</w:t>
            </w:r>
            <w:r w:rsidR="00A47DBC">
              <w:rPr>
                <w:lang w:eastAsia="zh-CN"/>
              </w:rPr>
              <w:t xml:space="preserve">It </w:t>
            </w:r>
            <w:r w:rsidR="002B768F">
              <w:rPr>
                <w:lang w:eastAsia="zh-CN"/>
              </w:rPr>
              <w:t>follows</w:t>
            </w:r>
            <w:r w:rsidR="00AB1412">
              <w:rPr>
                <w:lang w:eastAsia="zh-CN"/>
              </w:rPr>
              <w:t>…</w:t>
            </w:r>
            <w:r w:rsidR="002B768F">
              <w:rPr>
                <w:lang w:eastAsia="zh-CN"/>
              </w:rPr>
              <w:t>" mean.</w:t>
            </w:r>
          </w:p>
        </w:tc>
      </w:tr>
      <w:tr w:rsidR="008512DA" w14:paraId="30C852E9" w14:textId="77777777" w:rsidTr="00CC46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FB2C401" w14:textId="30D36C20" w:rsidR="008512DA" w:rsidRDefault="008512DA" w:rsidP="008512DA">
            <w:pPr>
              <w:pStyle w:val="TAC"/>
              <w:spacing w:before="20" w:after="20"/>
              <w:ind w:left="57" w:right="57"/>
              <w:jc w:val="left"/>
              <w:rPr>
                <w:lang w:val="en-US" w:eastAsia="zh-CN"/>
              </w:rPr>
            </w:pPr>
            <w:r>
              <w:rPr>
                <w:rFonts w:eastAsia="SimSun"/>
                <w:lang w:eastAsia="zh-CN"/>
              </w:rPr>
              <w:t xml:space="preserve">Huawei, </w:t>
            </w:r>
            <w:proofErr w:type="spellStart"/>
            <w:r>
              <w:rPr>
                <w:rFonts w:eastAsia="SimSun"/>
                <w:lang w:eastAsia="zh-CN"/>
              </w:rPr>
              <w:t>HiSilicon</w:t>
            </w:r>
            <w:proofErr w:type="spellEnd"/>
          </w:p>
        </w:tc>
        <w:tc>
          <w:tcPr>
            <w:tcW w:w="1327" w:type="dxa"/>
            <w:tcBorders>
              <w:top w:val="single" w:sz="4" w:space="0" w:color="auto"/>
              <w:left w:val="single" w:sz="4" w:space="0" w:color="auto"/>
              <w:bottom w:val="single" w:sz="4" w:space="0" w:color="auto"/>
              <w:right w:val="single" w:sz="4" w:space="0" w:color="auto"/>
            </w:tcBorders>
          </w:tcPr>
          <w:p w14:paraId="48163CF8" w14:textId="39E7D7F3" w:rsidR="008512DA" w:rsidRDefault="008512DA" w:rsidP="008512DA">
            <w:pPr>
              <w:pStyle w:val="TAC"/>
              <w:spacing w:before="20" w:after="20"/>
              <w:ind w:left="57" w:right="57"/>
              <w:jc w:val="left"/>
              <w:rPr>
                <w:lang w:val="en-US" w:eastAsia="zh-CN"/>
              </w:rPr>
            </w:pPr>
            <w:r>
              <w:rPr>
                <w:rFonts w:eastAsia="SimSun" w:hint="eastAsia"/>
                <w:lang w:eastAsia="zh-CN"/>
              </w:rPr>
              <w:t>Y</w:t>
            </w:r>
            <w:r>
              <w:rPr>
                <w:rFonts w:eastAsia="SimSun"/>
                <w:lang w:eastAsia="zh-CN"/>
              </w:rPr>
              <w:t>es</w:t>
            </w:r>
          </w:p>
        </w:tc>
        <w:tc>
          <w:tcPr>
            <w:tcW w:w="6811" w:type="dxa"/>
            <w:tcBorders>
              <w:top w:val="single" w:sz="4" w:space="0" w:color="auto"/>
              <w:left w:val="single" w:sz="4" w:space="0" w:color="auto"/>
              <w:bottom w:val="single" w:sz="4" w:space="0" w:color="auto"/>
              <w:right w:val="single" w:sz="4" w:space="0" w:color="auto"/>
            </w:tcBorders>
          </w:tcPr>
          <w:p w14:paraId="182DD16F" w14:textId="77777777" w:rsidR="008512DA" w:rsidRDefault="008512DA" w:rsidP="008512DA">
            <w:pPr>
              <w:pStyle w:val="TAC"/>
              <w:spacing w:before="20" w:after="20"/>
              <w:ind w:left="57" w:right="57"/>
              <w:jc w:val="left"/>
              <w:rPr>
                <w:lang w:val="en-US" w:eastAsia="zh-CN"/>
              </w:rPr>
            </w:pPr>
          </w:p>
        </w:tc>
      </w:tr>
      <w:tr w:rsidR="008512DA" w14:paraId="0FE83379" w14:textId="77777777" w:rsidTr="00CC46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0218858" w14:textId="1BF3A44D" w:rsidR="008512DA" w:rsidRDefault="0085757B" w:rsidP="008512DA">
            <w:pPr>
              <w:pStyle w:val="TAC"/>
              <w:spacing w:before="20" w:after="20"/>
              <w:ind w:left="57" w:right="57"/>
              <w:jc w:val="left"/>
              <w:rPr>
                <w:lang w:eastAsia="zh-CN"/>
              </w:rPr>
            </w:pPr>
            <w:r>
              <w:rPr>
                <w:lang w:eastAsia="zh-CN"/>
              </w:rPr>
              <w:t>Apple</w:t>
            </w:r>
          </w:p>
        </w:tc>
        <w:tc>
          <w:tcPr>
            <w:tcW w:w="1327" w:type="dxa"/>
            <w:tcBorders>
              <w:top w:val="single" w:sz="4" w:space="0" w:color="auto"/>
              <w:left w:val="single" w:sz="4" w:space="0" w:color="auto"/>
              <w:bottom w:val="single" w:sz="4" w:space="0" w:color="auto"/>
              <w:right w:val="single" w:sz="4" w:space="0" w:color="auto"/>
            </w:tcBorders>
          </w:tcPr>
          <w:p w14:paraId="71784752" w14:textId="719806A2" w:rsidR="008512DA" w:rsidRDefault="0085757B" w:rsidP="008512DA">
            <w:pPr>
              <w:pStyle w:val="TAC"/>
              <w:spacing w:before="20" w:after="20"/>
              <w:ind w:left="57" w:right="57"/>
              <w:jc w:val="left"/>
              <w:rPr>
                <w:lang w:eastAsia="zh-CN"/>
              </w:rPr>
            </w:pPr>
            <w:r>
              <w:rPr>
                <w:lang w:eastAsia="zh-CN"/>
              </w:rPr>
              <w:t>Yes</w:t>
            </w:r>
          </w:p>
        </w:tc>
        <w:tc>
          <w:tcPr>
            <w:tcW w:w="6811" w:type="dxa"/>
            <w:tcBorders>
              <w:top w:val="single" w:sz="4" w:space="0" w:color="auto"/>
              <w:left w:val="single" w:sz="4" w:space="0" w:color="auto"/>
              <w:bottom w:val="single" w:sz="4" w:space="0" w:color="auto"/>
              <w:right w:val="single" w:sz="4" w:space="0" w:color="auto"/>
            </w:tcBorders>
          </w:tcPr>
          <w:p w14:paraId="2E550D33" w14:textId="77777777" w:rsidR="008512DA" w:rsidRDefault="008512DA" w:rsidP="008512DA">
            <w:pPr>
              <w:pStyle w:val="TAC"/>
              <w:spacing w:before="20" w:after="20"/>
              <w:ind w:left="57" w:right="57"/>
              <w:jc w:val="left"/>
              <w:rPr>
                <w:lang w:eastAsia="zh-CN"/>
              </w:rPr>
            </w:pPr>
          </w:p>
        </w:tc>
      </w:tr>
      <w:tr w:rsidR="008512DA" w14:paraId="1D449542" w14:textId="77777777" w:rsidTr="00CC46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A0B698B" w14:textId="2D2D713C" w:rsidR="008512DA" w:rsidRDefault="0045440E" w:rsidP="008512DA">
            <w:pPr>
              <w:pStyle w:val="TAC"/>
              <w:spacing w:before="20" w:after="20"/>
              <w:ind w:left="57" w:right="57"/>
              <w:jc w:val="left"/>
              <w:rPr>
                <w:lang w:eastAsia="zh-CN"/>
              </w:rPr>
            </w:pPr>
            <w:r>
              <w:rPr>
                <w:lang w:eastAsia="zh-CN"/>
              </w:rPr>
              <w:t>Lenovo, Motorola Mobility</w:t>
            </w:r>
          </w:p>
        </w:tc>
        <w:tc>
          <w:tcPr>
            <w:tcW w:w="1327" w:type="dxa"/>
            <w:tcBorders>
              <w:top w:val="single" w:sz="4" w:space="0" w:color="auto"/>
              <w:left w:val="single" w:sz="4" w:space="0" w:color="auto"/>
              <w:bottom w:val="single" w:sz="4" w:space="0" w:color="auto"/>
              <w:right w:val="single" w:sz="4" w:space="0" w:color="auto"/>
            </w:tcBorders>
          </w:tcPr>
          <w:p w14:paraId="02DCE95E" w14:textId="6570ADC6" w:rsidR="008512DA" w:rsidRDefault="0045440E" w:rsidP="008512DA">
            <w:pPr>
              <w:pStyle w:val="TAC"/>
              <w:spacing w:before="20" w:after="20"/>
              <w:ind w:left="57" w:right="57"/>
              <w:jc w:val="left"/>
              <w:rPr>
                <w:lang w:eastAsia="zh-CN"/>
              </w:rPr>
            </w:pPr>
            <w:r>
              <w:rPr>
                <w:lang w:eastAsia="zh-CN"/>
              </w:rPr>
              <w:t>Yes</w:t>
            </w:r>
          </w:p>
        </w:tc>
        <w:tc>
          <w:tcPr>
            <w:tcW w:w="6811" w:type="dxa"/>
            <w:tcBorders>
              <w:top w:val="single" w:sz="4" w:space="0" w:color="auto"/>
              <w:left w:val="single" w:sz="4" w:space="0" w:color="auto"/>
              <w:bottom w:val="single" w:sz="4" w:space="0" w:color="auto"/>
              <w:right w:val="single" w:sz="4" w:space="0" w:color="auto"/>
            </w:tcBorders>
          </w:tcPr>
          <w:p w14:paraId="6FF175E4" w14:textId="77777777" w:rsidR="008512DA" w:rsidRDefault="008512DA" w:rsidP="008512DA">
            <w:pPr>
              <w:pStyle w:val="TAC"/>
              <w:spacing w:before="20" w:after="20"/>
              <w:ind w:left="57" w:right="57"/>
              <w:jc w:val="left"/>
              <w:rPr>
                <w:lang w:eastAsia="zh-CN"/>
              </w:rPr>
            </w:pPr>
          </w:p>
        </w:tc>
      </w:tr>
      <w:tr w:rsidR="008512DA" w14:paraId="0120674F" w14:textId="77777777" w:rsidTr="00CC46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B1EBEE5" w14:textId="77777777" w:rsidR="008512DA" w:rsidRDefault="008512DA" w:rsidP="008512DA">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158E40B1" w14:textId="77777777" w:rsidR="008512DA" w:rsidRDefault="008512DA" w:rsidP="008512DA">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0D54968D" w14:textId="77777777" w:rsidR="008512DA" w:rsidRDefault="008512DA" w:rsidP="008512DA">
            <w:pPr>
              <w:pStyle w:val="TAC"/>
              <w:spacing w:before="20" w:after="20"/>
              <w:ind w:left="57" w:right="57"/>
              <w:jc w:val="left"/>
              <w:rPr>
                <w:lang w:eastAsia="zh-CN"/>
              </w:rPr>
            </w:pPr>
          </w:p>
        </w:tc>
      </w:tr>
      <w:tr w:rsidR="008512DA" w14:paraId="255CFE86" w14:textId="77777777" w:rsidTr="00CC46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327EB22" w14:textId="77777777" w:rsidR="008512DA" w:rsidRDefault="008512DA" w:rsidP="008512DA">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3D74625A" w14:textId="77777777" w:rsidR="008512DA" w:rsidRDefault="008512DA" w:rsidP="008512DA">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34EDE452" w14:textId="77777777" w:rsidR="008512DA" w:rsidRDefault="008512DA" w:rsidP="008512DA">
            <w:pPr>
              <w:pStyle w:val="TAC"/>
              <w:spacing w:before="20" w:after="20"/>
              <w:ind w:left="57" w:right="57"/>
              <w:jc w:val="left"/>
              <w:rPr>
                <w:lang w:eastAsia="zh-CN"/>
              </w:rPr>
            </w:pPr>
          </w:p>
        </w:tc>
      </w:tr>
      <w:tr w:rsidR="008512DA" w14:paraId="474C85F5" w14:textId="77777777" w:rsidTr="00CC46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B9D2142" w14:textId="77777777" w:rsidR="008512DA" w:rsidRDefault="008512DA" w:rsidP="008512DA">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5611E539" w14:textId="77777777" w:rsidR="008512DA" w:rsidRDefault="008512DA" w:rsidP="008512DA">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0793AC7A" w14:textId="77777777" w:rsidR="008512DA" w:rsidRDefault="008512DA" w:rsidP="008512DA">
            <w:pPr>
              <w:pStyle w:val="TAC"/>
              <w:spacing w:before="20" w:after="20"/>
              <w:ind w:left="57" w:right="57"/>
              <w:jc w:val="left"/>
              <w:rPr>
                <w:lang w:eastAsia="zh-CN"/>
              </w:rPr>
            </w:pPr>
          </w:p>
        </w:tc>
      </w:tr>
      <w:tr w:rsidR="008512DA" w14:paraId="7E3430FB" w14:textId="77777777" w:rsidTr="00CC46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DBBE656" w14:textId="77777777" w:rsidR="008512DA" w:rsidRDefault="008512DA" w:rsidP="008512DA">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0C806562" w14:textId="77777777" w:rsidR="008512DA" w:rsidRDefault="008512DA" w:rsidP="008512DA">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34BE28E9" w14:textId="77777777" w:rsidR="008512DA" w:rsidRDefault="008512DA" w:rsidP="008512DA">
            <w:pPr>
              <w:pStyle w:val="TAC"/>
              <w:spacing w:before="20" w:after="20"/>
              <w:ind w:left="57" w:right="57"/>
              <w:jc w:val="left"/>
              <w:rPr>
                <w:lang w:eastAsia="zh-CN"/>
              </w:rPr>
            </w:pPr>
          </w:p>
        </w:tc>
      </w:tr>
      <w:tr w:rsidR="008512DA" w14:paraId="0EFE4D68" w14:textId="77777777" w:rsidTr="00CC46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348122F" w14:textId="77777777" w:rsidR="008512DA" w:rsidRDefault="008512DA" w:rsidP="008512DA">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6EEE586F" w14:textId="77777777" w:rsidR="008512DA" w:rsidRDefault="008512DA" w:rsidP="008512DA">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48C37F7A" w14:textId="77777777" w:rsidR="008512DA" w:rsidRDefault="008512DA" w:rsidP="008512DA">
            <w:pPr>
              <w:pStyle w:val="TAC"/>
              <w:spacing w:before="20" w:after="20"/>
              <w:ind w:left="57" w:right="57"/>
              <w:jc w:val="left"/>
              <w:rPr>
                <w:lang w:eastAsia="zh-CN"/>
              </w:rPr>
            </w:pPr>
          </w:p>
        </w:tc>
      </w:tr>
    </w:tbl>
    <w:p w14:paraId="7DFEA1E3" w14:textId="77777777" w:rsidR="00361703" w:rsidRDefault="00361703" w:rsidP="00A83BD9">
      <w:pPr>
        <w:tabs>
          <w:tab w:val="left" w:pos="775"/>
        </w:tabs>
        <w:rPr>
          <w:rFonts w:eastAsia="SimSun"/>
          <w:b/>
          <w:noProof/>
          <w:lang w:val="en-US" w:eastAsia="zh-CN"/>
        </w:rPr>
      </w:pPr>
    </w:p>
    <w:p w14:paraId="42BC93BB" w14:textId="267CAFF6" w:rsidR="001D46F2" w:rsidRPr="00F54846" w:rsidRDefault="00CC7BD5" w:rsidP="001D46F2">
      <w:pPr>
        <w:pStyle w:val="Heading3"/>
        <w:numPr>
          <w:ilvl w:val="2"/>
          <w:numId w:val="28"/>
        </w:numPr>
      </w:pPr>
      <w:proofErr w:type="spellStart"/>
      <w:r>
        <w:rPr>
          <w:rFonts w:eastAsia="SimSun"/>
          <w:lang w:eastAsia="zh-CN"/>
        </w:rPr>
        <w:t>W</w:t>
      </w:r>
      <w:r>
        <w:rPr>
          <w:rFonts w:eastAsia="SimSun" w:hint="eastAsia"/>
          <w:lang w:eastAsia="zh-CN"/>
        </w:rPr>
        <w:t>henther</w:t>
      </w:r>
      <w:proofErr w:type="spellEnd"/>
      <w:r>
        <w:rPr>
          <w:rFonts w:eastAsia="SimSun" w:hint="eastAsia"/>
          <w:lang w:eastAsia="zh-CN"/>
        </w:rPr>
        <w:t xml:space="preserve"> and how to</w:t>
      </w:r>
      <w:r w:rsidR="001D46F2" w:rsidRPr="00F54846">
        <w:rPr>
          <w:lang w:eastAsia="ja-JP"/>
        </w:rPr>
        <w:t xml:space="preserve"> restrict the PRS number</w:t>
      </w:r>
      <w:r w:rsidRPr="00CC7BD5">
        <w:rPr>
          <w:lang w:eastAsia="ja-JP"/>
        </w:rPr>
        <w:t xml:space="preserve"> </w:t>
      </w:r>
      <w:r>
        <w:rPr>
          <w:rFonts w:eastAsia="SimSun" w:hint="eastAsia"/>
          <w:lang w:eastAsia="zh-CN"/>
        </w:rPr>
        <w:t>in</w:t>
      </w:r>
      <w:r>
        <w:rPr>
          <w:lang w:eastAsia="ja-JP"/>
        </w:rPr>
        <w:t xml:space="preserve"> </w:t>
      </w:r>
      <w:r w:rsidRPr="00CC7BD5">
        <w:rPr>
          <w:i/>
          <w:lang w:eastAsia="ja-JP"/>
        </w:rPr>
        <w:t>NR-DL-TDOA-AdditionalMeasurementsExt-r17</w:t>
      </w:r>
    </w:p>
    <w:p w14:paraId="7035C97A" w14:textId="3ACD4AA8" w:rsidR="00613F6B" w:rsidRPr="00613F6B" w:rsidRDefault="00613F6B" w:rsidP="00A83BD9">
      <w:pPr>
        <w:tabs>
          <w:tab w:val="left" w:pos="775"/>
        </w:tabs>
        <w:rPr>
          <w:rFonts w:eastAsia="SimSun"/>
          <w:lang w:val="en-US" w:eastAsia="zh-CN"/>
        </w:rPr>
      </w:pPr>
      <w:r w:rsidRPr="00613F6B">
        <w:rPr>
          <w:rFonts w:eastAsia="SimSun"/>
          <w:lang w:eastAsia="zh-CN"/>
        </w:rPr>
        <w:t>This open issue is recor</w:t>
      </w:r>
      <w:r w:rsidR="003415A7">
        <w:rPr>
          <w:rFonts w:eastAsia="SimSun" w:hint="eastAsia"/>
          <w:lang w:eastAsia="zh-CN"/>
        </w:rPr>
        <w:t>d</w:t>
      </w:r>
      <w:r w:rsidRPr="00613F6B">
        <w:rPr>
          <w:rFonts w:eastAsia="SimSun"/>
          <w:lang w:eastAsia="zh-CN"/>
        </w:rPr>
        <w:t xml:space="preserve">ed </w:t>
      </w:r>
      <w:r w:rsidR="0082399B">
        <w:rPr>
          <w:rFonts w:eastAsia="SimSun" w:hint="eastAsia"/>
          <w:lang w:eastAsia="zh-CN"/>
        </w:rPr>
        <w:t>by</w:t>
      </w:r>
      <w:r w:rsidRPr="00613F6B">
        <w:rPr>
          <w:rFonts w:eastAsia="SimSun"/>
          <w:lang w:eastAsia="zh-CN"/>
        </w:rPr>
        <w:t xml:space="preserve"> </w:t>
      </w:r>
      <w:r w:rsidR="0082399B" w:rsidRPr="0082399B">
        <w:rPr>
          <w:rFonts w:eastAsia="SimSun"/>
          <w:lang w:eastAsia="zh-CN"/>
        </w:rPr>
        <w:t>Summary of [Post116bis-e][628][POS] 37.355 running CR (Qualcomm)</w:t>
      </w:r>
      <w:r w:rsidR="0082399B">
        <w:rPr>
          <w:rFonts w:eastAsia="SimSun" w:hint="eastAsia"/>
          <w:lang w:eastAsia="zh-CN"/>
        </w:rPr>
        <w:t xml:space="preserve"> in </w:t>
      </w:r>
      <w:r w:rsidR="0082399B" w:rsidRPr="0082399B">
        <w:rPr>
          <w:rFonts w:eastAsia="SimSun"/>
          <w:lang w:eastAsia="zh-CN"/>
        </w:rPr>
        <w:t>R2-2201722</w:t>
      </w:r>
      <w:r w:rsidR="002B72C4">
        <w:rPr>
          <w:rFonts w:eastAsia="SimSun" w:hint="eastAsia"/>
          <w:lang w:eastAsia="zh-CN"/>
        </w:rPr>
        <w:t xml:space="preserve"> [4]</w:t>
      </w:r>
      <w:r w:rsidR="0082399B">
        <w:rPr>
          <w:rFonts w:eastAsia="SimSun" w:hint="eastAsia"/>
          <w:lang w:eastAsia="zh-CN"/>
        </w:rPr>
        <w:t>.</w:t>
      </w:r>
    </w:p>
    <w:tbl>
      <w:tblPr>
        <w:tblStyle w:val="TableGrid"/>
        <w:tblW w:w="5000" w:type="pct"/>
        <w:tblLook w:val="04A0" w:firstRow="1" w:lastRow="0" w:firstColumn="1" w:lastColumn="0" w:noHBand="0" w:noVBand="1"/>
      </w:tblPr>
      <w:tblGrid>
        <w:gridCol w:w="507"/>
        <w:gridCol w:w="1402"/>
        <w:gridCol w:w="2662"/>
        <w:gridCol w:w="4103"/>
        <w:gridCol w:w="957"/>
      </w:tblGrid>
      <w:tr w:rsidR="00613F6B" w14:paraId="62BA3E1B" w14:textId="77777777" w:rsidTr="00613F6B">
        <w:tc>
          <w:tcPr>
            <w:tcW w:w="232" w:type="pct"/>
          </w:tcPr>
          <w:p w14:paraId="06F52CAC" w14:textId="77777777" w:rsidR="00613F6B" w:rsidRDefault="00613F6B" w:rsidP="00C85B6E">
            <w:pPr>
              <w:pStyle w:val="TAL"/>
              <w:keepNext w:val="0"/>
              <w:keepLines w:val="0"/>
              <w:rPr>
                <w:lang w:eastAsia="ja-JP"/>
              </w:rPr>
            </w:pPr>
            <w:r>
              <w:rPr>
                <w:lang w:eastAsia="ja-JP"/>
              </w:rPr>
              <w:t>R1-13</w:t>
            </w:r>
          </w:p>
        </w:tc>
        <w:tc>
          <w:tcPr>
            <w:tcW w:w="748" w:type="pct"/>
          </w:tcPr>
          <w:p w14:paraId="06BF871F" w14:textId="77777777" w:rsidR="00613F6B" w:rsidRPr="006C4E40" w:rsidRDefault="00613F6B" w:rsidP="00C85B6E">
            <w:pPr>
              <w:pStyle w:val="TAL"/>
              <w:keepNext w:val="0"/>
              <w:keepLines w:val="0"/>
              <w:rPr>
                <w:lang w:eastAsia="ja-JP"/>
              </w:rPr>
            </w:pPr>
            <w:r>
              <w:rPr>
                <w:lang w:eastAsia="ja-JP"/>
              </w:rPr>
              <w:t>T</w:t>
            </w:r>
            <w:r w:rsidRPr="00C52A59">
              <w:rPr>
                <w:lang w:eastAsia="ja-JP"/>
              </w:rPr>
              <w:t xml:space="preserve">he maximum number of DL PRS resources per target TRP in a </w:t>
            </w:r>
            <w:r w:rsidRPr="00C52A59">
              <w:rPr>
                <w:lang w:eastAsia="ja-JP"/>
              </w:rPr>
              <w:lastRenderedPageBreak/>
              <w:t>measurement report is still limited to 4.</w:t>
            </w:r>
          </w:p>
        </w:tc>
        <w:tc>
          <w:tcPr>
            <w:tcW w:w="1402" w:type="pct"/>
          </w:tcPr>
          <w:p w14:paraId="7CAF726C" w14:textId="77777777" w:rsidR="00613F6B" w:rsidRDefault="00613F6B" w:rsidP="00C85B6E">
            <w:pPr>
              <w:pStyle w:val="TAL"/>
              <w:keepNext w:val="0"/>
              <w:keepLines w:val="0"/>
              <w:rPr>
                <w:lang w:eastAsia="ja-JP"/>
              </w:rPr>
            </w:pPr>
            <w:r w:rsidRPr="00C52A59">
              <w:rPr>
                <w:lang w:eastAsia="ja-JP"/>
              </w:rPr>
              <w:lastRenderedPageBreak/>
              <w:t xml:space="preserve">For the NR-DL-TDOA-AdditionalMeasurementsExt-r17, the maximum number of DL PRS resources per target TRP in a measurement report is still limited to 4. How to </w:t>
            </w:r>
            <w:r w:rsidRPr="00C52A59">
              <w:rPr>
                <w:lang w:eastAsia="ja-JP"/>
              </w:rPr>
              <w:lastRenderedPageBreak/>
              <w:t>restrict the PRS number shall be discussed</w:t>
            </w:r>
            <w:r>
              <w:rPr>
                <w:lang w:eastAsia="ja-JP"/>
              </w:rPr>
              <w:t>.</w:t>
            </w:r>
          </w:p>
        </w:tc>
        <w:tc>
          <w:tcPr>
            <w:tcW w:w="2150" w:type="pct"/>
          </w:tcPr>
          <w:p w14:paraId="71C581FB" w14:textId="77777777" w:rsidR="00613F6B" w:rsidRPr="007C3356" w:rsidRDefault="00613F6B" w:rsidP="00C85B6E">
            <w:pPr>
              <w:pStyle w:val="TAL"/>
              <w:keepNext w:val="0"/>
              <w:keepLines w:val="0"/>
            </w:pPr>
            <w:r w:rsidRPr="00C52A59">
              <w:rPr>
                <w:lang w:eastAsia="ja-JP"/>
              </w:rPr>
              <w:lastRenderedPageBreak/>
              <w:t>NR-DL-TDOA-AdditionalMeasurementsExt-r17</w:t>
            </w:r>
          </w:p>
        </w:tc>
        <w:tc>
          <w:tcPr>
            <w:tcW w:w="468" w:type="pct"/>
          </w:tcPr>
          <w:p w14:paraId="411877D7" w14:textId="77777777" w:rsidR="00613F6B" w:rsidRDefault="00613F6B" w:rsidP="00C85B6E">
            <w:pPr>
              <w:pStyle w:val="TAL"/>
              <w:keepNext w:val="0"/>
              <w:keepLines w:val="0"/>
            </w:pPr>
            <w:r>
              <w:t>vivo(132)</w:t>
            </w:r>
          </w:p>
        </w:tc>
      </w:tr>
    </w:tbl>
    <w:p w14:paraId="5DA903A3" w14:textId="15E08EF3" w:rsidR="00613F6B" w:rsidRDefault="00AD3A44" w:rsidP="00AD3A44">
      <w:pPr>
        <w:tabs>
          <w:tab w:val="left" w:pos="775"/>
        </w:tabs>
        <w:spacing w:before="240" w:after="0"/>
        <w:rPr>
          <w:rFonts w:eastAsia="SimSun"/>
          <w:lang w:eastAsia="zh-CN"/>
        </w:rPr>
      </w:pPr>
      <w:r>
        <w:rPr>
          <w:rFonts w:eastAsia="SimSun"/>
          <w:lang w:eastAsia="zh-CN"/>
        </w:rPr>
        <w:t>A</w:t>
      </w:r>
      <w:r>
        <w:rPr>
          <w:rFonts w:eastAsia="SimSun" w:hint="eastAsia"/>
          <w:lang w:eastAsia="zh-CN"/>
        </w:rPr>
        <w:t xml:space="preserve">ccording to the RAN1 agreement, </w:t>
      </w:r>
      <w:r w:rsidR="00502DB7">
        <w:rPr>
          <w:rFonts w:eastAsia="SimSun" w:hint="eastAsia"/>
          <w:lang w:eastAsia="zh-CN"/>
        </w:rPr>
        <w:t>t</w:t>
      </w:r>
      <w:r w:rsidRPr="00AD3A44">
        <w:rPr>
          <w:rFonts w:eastAsia="SimSun"/>
          <w:lang w:eastAsia="zh-CN"/>
        </w:rPr>
        <w:t xml:space="preserve">he number of DL PRS resources per target TRP in a measurement report is </w:t>
      </w:r>
      <w:r w:rsidR="00502DB7">
        <w:rPr>
          <w:rFonts w:eastAsia="SimSun"/>
          <w:lang w:eastAsia="zh-CN"/>
        </w:rPr>
        <w:t>still limited to 4 as in Rel-16 as below:</w:t>
      </w:r>
    </w:p>
    <w:p w14:paraId="174F26BE" w14:textId="77777777" w:rsidR="00AD3A44" w:rsidRDefault="00AD3A44" w:rsidP="00A279FF">
      <w:pPr>
        <w:pBdr>
          <w:top w:val="single" w:sz="4" w:space="1" w:color="auto"/>
          <w:left w:val="single" w:sz="4" w:space="4" w:color="auto"/>
          <w:bottom w:val="single" w:sz="4" w:space="1" w:color="auto"/>
          <w:right w:val="single" w:sz="4" w:space="0" w:color="auto"/>
        </w:pBdr>
        <w:rPr>
          <w:b/>
          <w:bCs/>
          <w:lang w:eastAsia="zh-CN"/>
        </w:rPr>
      </w:pPr>
      <w:r>
        <w:rPr>
          <w:b/>
          <w:bCs/>
          <w:highlight w:val="green"/>
        </w:rPr>
        <w:t xml:space="preserve">Agreement </w:t>
      </w:r>
      <w:r>
        <w:rPr>
          <w:b/>
          <w:bCs/>
        </w:rPr>
        <w:t>(RAN1#107-e)</w:t>
      </w:r>
    </w:p>
    <w:p w14:paraId="528E0E94" w14:textId="77777777" w:rsidR="00AD3A44" w:rsidRDefault="00AD3A44" w:rsidP="00A279FF">
      <w:pPr>
        <w:numPr>
          <w:ilvl w:val="0"/>
          <w:numId w:val="33"/>
        </w:numPr>
        <w:pBdr>
          <w:top w:val="single" w:sz="4" w:space="1" w:color="auto"/>
          <w:left w:val="single" w:sz="4" w:space="4" w:color="auto"/>
          <w:bottom w:val="single" w:sz="4" w:space="1" w:color="auto"/>
          <w:right w:val="single" w:sz="4" w:space="0" w:color="auto"/>
        </w:pBdr>
        <w:tabs>
          <w:tab w:val="clear" w:pos="720"/>
          <w:tab w:val="num" w:pos="0"/>
        </w:tabs>
        <w:spacing w:after="0" w:line="252" w:lineRule="auto"/>
        <w:ind w:left="0" w:firstLine="0"/>
        <w:jc w:val="both"/>
        <w:rPr>
          <w:rFonts w:eastAsia="Times New Roman"/>
        </w:rPr>
      </w:pPr>
      <w:r>
        <w:rPr>
          <w:rFonts w:eastAsia="Times New Roman"/>
        </w:rPr>
        <w:t xml:space="preserve">The maximum number of reported RSTD measurements obtained from different DL PRS resources per UE Rx TEG </w:t>
      </w:r>
      <w:bookmarkStart w:id="344" w:name="OLE_LINK3"/>
      <w:bookmarkStart w:id="345" w:name="OLE_LINK4"/>
      <w:r>
        <w:rPr>
          <w:rFonts w:eastAsia="Times New Roman"/>
        </w:rPr>
        <w:t>per target TRP is 4</w:t>
      </w:r>
      <w:bookmarkEnd w:id="344"/>
      <w:bookmarkEnd w:id="345"/>
      <w:r>
        <w:rPr>
          <w:rFonts w:eastAsia="Times New Roman"/>
        </w:rPr>
        <w:t xml:space="preserve">. </w:t>
      </w:r>
    </w:p>
    <w:p w14:paraId="2ED22F84" w14:textId="77777777" w:rsidR="00AD3A44" w:rsidRDefault="00AD3A44" w:rsidP="00A279FF">
      <w:pPr>
        <w:numPr>
          <w:ilvl w:val="1"/>
          <w:numId w:val="33"/>
        </w:numPr>
        <w:pBdr>
          <w:top w:val="single" w:sz="4" w:space="1" w:color="auto"/>
          <w:left w:val="single" w:sz="4" w:space="4" w:color="auto"/>
          <w:bottom w:val="single" w:sz="4" w:space="1" w:color="auto"/>
          <w:right w:val="single" w:sz="4" w:space="0" w:color="auto"/>
        </w:pBdr>
        <w:tabs>
          <w:tab w:val="clear" w:pos="1440"/>
          <w:tab w:val="num" w:pos="567"/>
        </w:tabs>
        <w:spacing w:after="0" w:line="252" w:lineRule="auto"/>
        <w:ind w:left="0" w:firstLine="567"/>
        <w:jc w:val="both"/>
        <w:rPr>
          <w:rFonts w:eastAsia="Times New Roman"/>
        </w:rPr>
      </w:pPr>
      <w:r>
        <w:rPr>
          <w:rFonts w:eastAsia="Times New Roman"/>
        </w:rPr>
        <w:t xml:space="preserve">The target TRP can be the same as the RSTD reference TRP or a </w:t>
      </w:r>
      <w:proofErr w:type="spellStart"/>
      <w:r>
        <w:rPr>
          <w:rFonts w:eastAsia="Times New Roman"/>
        </w:rPr>
        <w:t>neighbor</w:t>
      </w:r>
      <w:proofErr w:type="spellEnd"/>
      <w:r>
        <w:rPr>
          <w:rFonts w:eastAsia="Times New Roman"/>
        </w:rPr>
        <w:t xml:space="preserve"> TRP</w:t>
      </w:r>
    </w:p>
    <w:p w14:paraId="50759612" w14:textId="77777777" w:rsidR="00AD3A44" w:rsidRDefault="00AD3A44" w:rsidP="00A279FF">
      <w:pPr>
        <w:numPr>
          <w:ilvl w:val="1"/>
          <w:numId w:val="33"/>
        </w:numPr>
        <w:pBdr>
          <w:top w:val="single" w:sz="4" w:space="1" w:color="auto"/>
          <w:left w:val="single" w:sz="4" w:space="4" w:color="auto"/>
          <w:bottom w:val="single" w:sz="4" w:space="1" w:color="auto"/>
          <w:right w:val="single" w:sz="4" w:space="0" w:color="auto"/>
        </w:pBdr>
        <w:tabs>
          <w:tab w:val="clear" w:pos="1440"/>
          <w:tab w:val="num" w:pos="567"/>
        </w:tabs>
        <w:spacing w:after="0" w:line="252" w:lineRule="auto"/>
        <w:ind w:left="0" w:firstLine="567"/>
        <w:jc w:val="both"/>
        <w:rPr>
          <w:rFonts w:eastAsia="Times New Roman"/>
        </w:rPr>
      </w:pPr>
      <w:r>
        <w:rPr>
          <w:rFonts w:eastAsia="Times New Roman"/>
        </w:rPr>
        <w:t>Note: The number of DL PRS resources per target TRP in a measurement report is still limited to 4 as in Rel-16.</w:t>
      </w:r>
    </w:p>
    <w:p w14:paraId="676185F3" w14:textId="7D7DDE67" w:rsidR="009C11E5" w:rsidRDefault="009C11E5" w:rsidP="009C11E5">
      <w:pPr>
        <w:rPr>
          <w:rFonts w:eastAsia="SimSun"/>
          <w:lang w:eastAsia="zh-CN"/>
        </w:rPr>
      </w:pPr>
      <w:r>
        <w:rPr>
          <w:rFonts w:eastAsia="SimSun" w:hint="eastAsia"/>
          <w:lang w:eastAsia="zh-CN"/>
        </w:rPr>
        <w:t>The following options can be taken based on the companies</w:t>
      </w:r>
      <w:r>
        <w:rPr>
          <w:rFonts w:eastAsia="SimSun"/>
          <w:lang w:eastAsia="zh-CN"/>
        </w:rPr>
        <w:t>’</w:t>
      </w:r>
      <w:r>
        <w:rPr>
          <w:rFonts w:eastAsia="SimSun" w:hint="eastAsia"/>
          <w:lang w:eastAsia="zh-CN"/>
        </w:rPr>
        <w:t xml:space="preserve"> input.</w:t>
      </w:r>
    </w:p>
    <w:p w14:paraId="235CB1D1" w14:textId="0AD68104" w:rsidR="009C11E5" w:rsidRPr="00FE1572" w:rsidRDefault="009C11E5" w:rsidP="009C11E5">
      <w:pPr>
        <w:rPr>
          <w:rFonts w:eastAsia="SimSun"/>
          <w:b/>
          <w:lang w:val="en-US" w:eastAsia="zh-CN"/>
        </w:rPr>
      </w:pPr>
      <w:r w:rsidRPr="00FE1572">
        <w:rPr>
          <w:rFonts w:eastAsia="SimSun"/>
          <w:b/>
          <w:lang w:val="en-US" w:eastAsia="zh-CN"/>
        </w:rPr>
        <w:t>O</w:t>
      </w:r>
      <w:r w:rsidRPr="00FE1572">
        <w:rPr>
          <w:rFonts w:eastAsia="SimSun" w:hint="eastAsia"/>
          <w:b/>
          <w:lang w:val="en-US" w:eastAsia="zh-CN"/>
        </w:rPr>
        <w:t xml:space="preserve">ption </w:t>
      </w:r>
      <w:r w:rsidR="00C14237">
        <w:rPr>
          <w:rFonts w:eastAsia="SimSun" w:hint="eastAsia"/>
          <w:b/>
          <w:lang w:val="en-US" w:eastAsia="zh-CN"/>
        </w:rPr>
        <w:t>a</w:t>
      </w:r>
      <w:r w:rsidR="005F79D7">
        <w:rPr>
          <w:rFonts w:eastAsia="SimSun" w:hint="eastAsia"/>
          <w:b/>
          <w:lang w:val="en-US" w:eastAsia="zh-CN"/>
        </w:rPr>
        <w:t>)</w:t>
      </w:r>
      <w:r w:rsidRPr="00FE1572">
        <w:rPr>
          <w:rFonts w:eastAsia="SimSun" w:hint="eastAsia"/>
          <w:b/>
          <w:lang w:val="en-US" w:eastAsia="zh-CN"/>
        </w:rPr>
        <w:t xml:space="preserve">: </w:t>
      </w:r>
      <w:r w:rsidRPr="00FE1572">
        <w:rPr>
          <w:rFonts w:eastAsia="SimSun"/>
          <w:b/>
          <w:lang w:val="en-US" w:eastAsia="zh-CN"/>
        </w:rPr>
        <w:t>revise the structure of report measurement as a measurement list per PRS resource;</w:t>
      </w:r>
    </w:p>
    <w:p w14:paraId="361E600A" w14:textId="62202F2C" w:rsidR="009C11E5" w:rsidRPr="00FE1572" w:rsidRDefault="009C11E5" w:rsidP="009C11E5">
      <w:pPr>
        <w:rPr>
          <w:rFonts w:eastAsia="SimSun"/>
          <w:b/>
          <w:lang w:val="en-US" w:eastAsia="zh-CN"/>
        </w:rPr>
      </w:pPr>
      <w:r w:rsidRPr="00FE1572">
        <w:rPr>
          <w:rFonts w:eastAsia="SimSun"/>
          <w:b/>
          <w:lang w:val="en-US" w:eastAsia="zh-CN"/>
        </w:rPr>
        <w:t>O</w:t>
      </w:r>
      <w:r w:rsidRPr="00FE1572">
        <w:rPr>
          <w:rFonts w:eastAsia="SimSun" w:hint="eastAsia"/>
          <w:b/>
          <w:lang w:val="en-US" w:eastAsia="zh-CN"/>
        </w:rPr>
        <w:t xml:space="preserve">ption </w:t>
      </w:r>
      <w:r w:rsidR="00C14237">
        <w:rPr>
          <w:rFonts w:eastAsia="SimSun" w:hint="eastAsia"/>
          <w:b/>
          <w:lang w:val="en-US" w:eastAsia="zh-CN"/>
        </w:rPr>
        <w:t>b</w:t>
      </w:r>
      <w:r w:rsidR="005F79D7">
        <w:rPr>
          <w:rFonts w:eastAsia="SimSun" w:hint="eastAsia"/>
          <w:b/>
          <w:lang w:val="en-US" w:eastAsia="zh-CN"/>
        </w:rPr>
        <w:t>)</w:t>
      </w:r>
      <w:r w:rsidRPr="00FE1572">
        <w:rPr>
          <w:rFonts w:eastAsia="SimSun" w:hint="eastAsia"/>
          <w:b/>
          <w:lang w:val="en-US" w:eastAsia="zh-CN"/>
        </w:rPr>
        <w:t>:</w:t>
      </w:r>
      <w:r>
        <w:rPr>
          <w:rFonts w:eastAsia="SimSun"/>
          <w:b/>
          <w:lang w:val="en-US" w:eastAsia="zh-CN"/>
        </w:rPr>
        <w:t xml:space="preserve"> introduce a restric</w:t>
      </w:r>
      <w:r w:rsidRPr="00FE1572">
        <w:rPr>
          <w:rFonts w:eastAsia="SimSun"/>
          <w:b/>
          <w:lang w:val="en-US" w:eastAsia="zh-CN"/>
        </w:rPr>
        <w:t>tion in the field description.</w:t>
      </w:r>
    </w:p>
    <w:p w14:paraId="5E85C815" w14:textId="3384B4C7" w:rsidR="00E37FF0" w:rsidRPr="00D8739C" w:rsidRDefault="009C11E5" w:rsidP="00D8739C">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sidRPr="00D8739C">
        <w:rPr>
          <w:rFonts w:eastAsia="Times New Roman" w:hint="eastAsia"/>
          <w:b/>
          <w:iCs/>
          <w:lang w:eastAsia="ja-JP"/>
        </w:rPr>
        <w:t xml:space="preserve">Question 10: </w:t>
      </w:r>
      <w:r w:rsidRPr="00D8739C">
        <w:rPr>
          <w:rFonts w:eastAsia="Times New Roman"/>
          <w:b/>
          <w:iCs/>
          <w:lang w:eastAsia="ja-JP"/>
        </w:rPr>
        <w:t>Which</w:t>
      </w:r>
      <w:r w:rsidRPr="00D8739C">
        <w:rPr>
          <w:rFonts w:eastAsia="Times New Roman" w:hint="eastAsia"/>
          <w:b/>
          <w:iCs/>
          <w:lang w:eastAsia="ja-JP"/>
        </w:rPr>
        <w:t xml:space="preserve"> options do companies agree on </w:t>
      </w:r>
      <w:r w:rsidRPr="00D8739C">
        <w:rPr>
          <w:rFonts w:eastAsia="Times New Roman"/>
          <w:b/>
          <w:iCs/>
          <w:lang w:eastAsia="ja-JP"/>
        </w:rPr>
        <w:t>restrict</w:t>
      </w:r>
      <w:r w:rsidRPr="00D8739C">
        <w:rPr>
          <w:rFonts w:eastAsia="Times New Roman" w:hint="eastAsia"/>
          <w:b/>
          <w:iCs/>
          <w:lang w:eastAsia="ja-JP"/>
        </w:rPr>
        <w:t>ing</w:t>
      </w:r>
      <w:r w:rsidRPr="00D8739C">
        <w:rPr>
          <w:rFonts w:eastAsia="Times New Roman"/>
          <w:b/>
          <w:iCs/>
          <w:lang w:eastAsia="ja-JP"/>
        </w:rPr>
        <w:t xml:space="preserve"> the PRS number per target TRP in a measurement report</w:t>
      </w:r>
      <w:r w:rsidRPr="00D8739C">
        <w:rPr>
          <w:rFonts w:eastAsia="Times New Roman" w:hint="eastAsia"/>
          <w:b/>
          <w:iCs/>
          <w:lang w:eastAsia="ja-JP"/>
        </w:rPr>
        <w:t>?</w:t>
      </w:r>
      <w:r w:rsidRPr="00D8739C">
        <w:rPr>
          <w:rFonts w:eastAsia="Times New Roman"/>
          <w:b/>
          <w:iCs/>
          <w:lang w:eastAsia="ja-JP"/>
        </w:rPr>
        <w:t xml:space="preserve"> Please provide also a brief justification for your answer. </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327"/>
        <w:gridCol w:w="6811"/>
      </w:tblGrid>
      <w:tr w:rsidR="00E37FF0" w14:paraId="412E5E67"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4C74D53" w14:textId="77777777" w:rsidR="00E37FF0" w:rsidRDefault="00E37FF0" w:rsidP="00C85B6E">
            <w:pPr>
              <w:pStyle w:val="TAH"/>
              <w:spacing w:before="20" w:after="20"/>
              <w:ind w:left="57" w:right="57"/>
              <w:jc w:val="left"/>
            </w:pPr>
            <w:r>
              <w:t>Company</w:t>
            </w:r>
          </w:p>
        </w:tc>
        <w:tc>
          <w:tcPr>
            <w:tcW w:w="132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CEE2FBC" w14:textId="5CA76F65" w:rsidR="00E37FF0" w:rsidRPr="00844F06" w:rsidRDefault="00135D88" w:rsidP="00C85B6E">
            <w:pPr>
              <w:pStyle w:val="TAH"/>
              <w:spacing w:before="20" w:after="20"/>
              <w:ind w:left="57" w:right="57"/>
              <w:jc w:val="left"/>
              <w:rPr>
                <w:rFonts w:eastAsia="SimSun"/>
                <w:lang w:eastAsia="zh-CN"/>
              </w:rPr>
            </w:pPr>
            <w:r>
              <w:rPr>
                <w:rFonts w:eastAsia="SimSun" w:hint="eastAsia"/>
                <w:lang w:eastAsia="zh-CN"/>
              </w:rPr>
              <w:t>Option</w:t>
            </w:r>
          </w:p>
        </w:tc>
        <w:tc>
          <w:tcPr>
            <w:tcW w:w="681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8AA1D2F" w14:textId="1C2D1B7F" w:rsidR="00E37FF0" w:rsidRPr="00D22B6D" w:rsidRDefault="00E37FF0" w:rsidP="00C5392E">
            <w:pPr>
              <w:pStyle w:val="TAH"/>
              <w:spacing w:before="20" w:after="20"/>
              <w:ind w:left="57" w:right="57"/>
              <w:jc w:val="left"/>
              <w:rPr>
                <w:rFonts w:eastAsia="SimSun"/>
              </w:rPr>
            </w:pPr>
            <w:r>
              <w:rPr>
                <w:rFonts w:hint="eastAsia"/>
                <w:lang w:eastAsia="zh-CN"/>
              </w:rPr>
              <w:t>Comments</w:t>
            </w:r>
          </w:p>
        </w:tc>
      </w:tr>
      <w:tr w:rsidR="00635699" w14:paraId="4BA70B5B"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AE87674" w14:textId="71D0DC8F" w:rsidR="00635699" w:rsidRDefault="00635699" w:rsidP="00635699">
            <w:pPr>
              <w:pStyle w:val="TAC"/>
              <w:spacing w:before="20" w:after="20"/>
              <w:ind w:left="57" w:right="57"/>
              <w:jc w:val="left"/>
              <w:rPr>
                <w:lang w:eastAsia="zh-CN"/>
              </w:rPr>
            </w:pPr>
            <w:r>
              <w:rPr>
                <w:lang w:eastAsia="zh-CN"/>
              </w:rPr>
              <w:t>Qualcomm</w:t>
            </w:r>
          </w:p>
        </w:tc>
        <w:tc>
          <w:tcPr>
            <w:tcW w:w="1327" w:type="dxa"/>
            <w:tcBorders>
              <w:top w:val="single" w:sz="4" w:space="0" w:color="auto"/>
              <w:left w:val="single" w:sz="4" w:space="0" w:color="auto"/>
              <w:bottom w:val="single" w:sz="4" w:space="0" w:color="auto"/>
              <w:right w:val="single" w:sz="4" w:space="0" w:color="auto"/>
            </w:tcBorders>
          </w:tcPr>
          <w:p w14:paraId="3314FC3C" w14:textId="74AA5FB1" w:rsidR="00635699" w:rsidRDefault="00635699" w:rsidP="00635699">
            <w:pPr>
              <w:pStyle w:val="TAC"/>
              <w:spacing w:before="20" w:after="20"/>
              <w:ind w:left="57" w:right="57"/>
              <w:jc w:val="left"/>
              <w:rPr>
                <w:lang w:eastAsia="zh-CN"/>
              </w:rPr>
            </w:pPr>
            <w:r>
              <w:rPr>
                <w:lang w:eastAsia="zh-CN"/>
              </w:rPr>
              <w:t>Option (b), if needed</w:t>
            </w:r>
          </w:p>
        </w:tc>
        <w:tc>
          <w:tcPr>
            <w:tcW w:w="6811" w:type="dxa"/>
            <w:tcBorders>
              <w:top w:val="single" w:sz="4" w:space="0" w:color="auto"/>
              <w:left w:val="single" w:sz="4" w:space="0" w:color="auto"/>
              <w:bottom w:val="single" w:sz="4" w:space="0" w:color="auto"/>
              <w:right w:val="single" w:sz="4" w:space="0" w:color="auto"/>
            </w:tcBorders>
          </w:tcPr>
          <w:p w14:paraId="471D5733" w14:textId="56188FF8" w:rsidR="00635699" w:rsidRDefault="00635699" w:rsidP="00635699">
            <w:pPr>
              <w:pStyle w:val="TAC"/>
              <w:spacing w:before="20" w:after="20"/>
              <w:ind w:left="57" w:right="57"/>
              <w:jc w:val="left"/>
              <w:rPr>
                <w:lang w:eastAsia="zh-CN"/>
              </w:rPr>
            </w:pPr>
            <w:r>
              <w:rPr>
                <w:lang w:eastAsia="zh-CN"/>
              </w:rPr>
              <w:t>I don't see a strong need for this, since this is the case in Rel-16 and I don't see why Rel-17 implementation</w:t>
            </w:r>
            <w:r w:rsidR="00F1351C">
              <w:rPr>
                <w:lang w:eastAsia="zh-CN"/>
              </w:rPr>
              <w:t>s</w:t>
            </w:r>
            <w:r>
              <w:rPr>
                <w:lang w:eastAsia="zh-CN"/>
              </w:rPr>
              <w:t xml:space="preserve"> should suddenly change. </w:t>
            </w:r>
          </w:p>
        </w:tc>
      </w:tr>
      <w:tr w:rsidR="005D31FD" w14:paraId="7237846F"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26B7501" w14:textId="1F4CFAEB" w:rsidR="005D31FD" w:rsidRDefault="005D31FD" w:rsidP="005D31FD">
            <w:pPr>
              <w:pStyle w:val="TAC"/>
              <w:spacing w:before="20" w:after="20"/>
              <w:ind w:left="57" w:right="57"/>
              <w:jc w:val="left"/>
              <w:rPr>
                <w:lang w:val="en-US"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327" w:type="dxa"/>
            <w:tcBorders>
              <w:top w:val="single" w:sz="4" w:space="0" w:color="auto"/>
              <w:left w:val="single" w:sz="4" w:space="0" w:color="auto"/>
              <w:bottom w:val="single" w:sz="4" w:space="0" w:color="auto"/>
              <w:right w:val="single" w:sz="4" w:space="0" w:color="auto"/>
            </w:tcBorders>
          </w:tcPr>
          <w:p w14:paraId="4F748420" w14:textId="6742CE87" w:rsidR="005D31FD" w:rsidRDefault="005D31FD" w:rsidP="005D31FD">
            <w:pPr>
              <w:pStyle w:val="TAC"/>
              <w:spacing w:before="20" w:after="20"/>
              <w:ind w:left="57" w:right="57"/>
              <w:jc w:val="left"/>
              <w:rPr>
                <w:lang w:val="en-US" w:eastAsia="zh-CN"/>
              </w:rPr>
            </w:pPr>
            <w:r>
              <w:rPr>
                <w:rFonts w:eastAsia="SimSun" w:hint="eastAsia"/>
                <w:lang w:eastAsia="zh-CN"/>
              </w:rPr>
              <w:t>N</w:t>
            </w:r>
            <w:r>
              <w:rPr>
                <w:rFonts w:eastAsia="SimSun"/>
                <w:lang w:eastAsia="zh-CN"/>
              </w:rPr>
              <w:t>either</w:t>
            </w:r>
          </w:p>
        </w:tc>
        <w:tc>
          <w:tcPr>
            <w:tcW w:w="6811" w:type="dxa"/>
            <w:tcBorders>
              <w:top w:val="single" w:sz="4" w:space="0" w:color="auto"/>
              <w:left w:val="single" w:sz="4" w:space="0" w:color="auto"/>
              <w:bottom w:val="single" w:sz="4" w:space="0" w:color="auto"/>
              <w:right w:val="single" w:sz="4" w:space="0" w:color="auto"/>
            </w:tcBorders>
          </w:tcPr>
          <w:p w14:paraId="08FA03FD" w14:textId="77777777" w:rsidR="005D31FD" w:rsidRDefault="005D31FD" w:rsidP="005D31FD">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o need to capture it in RAN2 specification.</w:t>
            </w:r>
          </w:p>
          <w:p w14:paraId="43FD9485" w14:textId="7A77A672" w:rsidR="005D31FD" w:rsidRDefault="005D31FD" w:rsidP="005D31FD">
            <w:pPr>
              <w:pStyle w:val="TAC"/>
              <w:spacing w:before="20" w:after="20"/>
              <w:ind w:left="57" w:right="57"/>
              <w:jc w:val="left"/>
              <w:rPr>
                <w:lang w:val="en-US" w:eastAsia="zh-CN"/>
              </w:rPr>
            </w:pPr>
            <w:r>
              <w:rPr>
                <w:rFonts w:eastAsia="SimSun"/>
                <w:lang w:eastAsia="zh-CN"/>
              </w:rPr>
              <w:t>RAN1 can handle it.</w:t>
            </w:r>
          </w:p>
        </w:tc>
      </w:tr>
      <w:tr w:rsidR="005D31FD" w14:paraId="55A1963D"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6E09986" w14:textId="0B33AB96" w:rsidR="005D31FD" w:rsidRDefault="0085757B" w:rsidP="005D31FD">
            <w:pPr>
              <w:pStyle w:val="TAC"/>
              <w:spacing w:before="20" w:after="20"/>
              <w:ind w:left="57" w:right="57"/>
              <w:jc w:val="left"/>
              <w:rPr>
                <w:lang w:eastAsia="zh-CN"/>
              </w:rPr>
            </w:pPr>
            <w:r>
              <w:rPr>
                <w:lang w:eastAsia="zh-CN"/>
              </w:rPr>
              <w:t>Apple</w:t>
            </w:r>
          </w:p>
        </w:tc>
        <w:tc>
          <w:tcPr>
            <w:tcW w:w="1327" w:type="dxa"/>
            <w:tcBorders>
              <w:top w:val="single" w:sz="4" w:space="0" w:color="auto"/>
              <w:left w:val="single" w:sz="4" w:space="0" w:color="auto"/>
              <w:bottom w:val="single" w:sz="4" w:space="0" w:color="auto"/>
              <w:right w:val="single" w:sz="4" w:space="0" w:color="auto"/>
            </w:tcBorders>
          </w:tcPr>
          <w:p w14:paraId="016E859F" w14:textId="77777777" w:rsidR="005D31FD" w:rsidRDefault="005D31FD" w:rsidP="005D31FD">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0808D35F" w14:textId="42DF9D04" w:rsidR="005D31FD" w:rsidRDefault="0085757B" w:rsidP="005D31FD">
            <w:pPr>
              <w:pStyle w:val="TAC"/>
              <w:spacing w:before="20" w:after="20"/>
              <w:ind w:left="57" w:right="57"/>
              <w:jc w:val="left"/>
              <w:rPr>
                <w:lang w:eastAsia="zh-CN"/>
              </w:rPr>
            </w:pPr>
            <w:r>
              <w:rPr>
                <w:lang w:eastAsia="zh-CN"/>
              </w:rPr>
              <w:t>We are not sure anything is needed</w:t>
            </w:r>
          </w:p>
        </w:tc>
      </w:tr>
      <w:tr w:rsidR="005D31FD" w14:paraId="523D40A1"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30D8661" w14:textId="2EC775B3" w:rsidR="005D31FD" w:rsidRDefault="0045440E" w:rsidP="005D31FD">
            <w:pPr>
              <w:pStyle w:val="TAC"/>
              <w:spacing w:before="20" w:after="20"/>
              <w:ind w:left="57" w:right="57"/>
              <w:jc w:val="left"/>
              <w:rPr>
                <w:lang w:eastAsia="zh-CN"/>
              </w:rPr>
            </w:pPr>
            <w:r>
              <w:rPr>
                <w:lang w:eastAsia="zh-CN"/>
              </w:rPr>
              <w:t>Lenovo, Motorola Mobility</w:t>
            </w:r>
          </w:p>
        </w:tc>
        <w:tc>
          <w:tcPr>
            <w:tcW w:w="1327" w:type="dxa"/>
            <w:tcBorders>
              <w:top w:val="single" w:sz="4" w:space="0" w:color="auto"/>
              <w:left w:val="single" w:sz="4" w:space="0" w:color="auto"/>
              <w:bottom w:val="single" w:sz="4" w:space="0" w:color="auto"/>
              <w:right w:val="single" w:sz="4" w:space="0" w:color="auto"/>
            </w:tcBorders>
          </w:tcPr>
          <w:p w14:paraId="28E8FBCD" w14:textId="461FB4F5" w:rsidR="005D31FD" w:rsidRDefault="0045440E" w:rsidP="005D31FD">
            <w:pPr>
              <w:pStyle w:val="TAC"/>
              <w:spacing w:before="20" w:after="20"/>
              <w:ind w:left="57" w:right="57"/>
              <w:jc w:val="left"/>
              <w:rPr>
                <w:lang w:eastAsia="zh-CN"/>
              </w:rPr>
            </w:pPr>
            <w:r>
              <w:rPr>
                <w:lang w:eastAsia="zh-CN"/>
              </w:rPr>
              <w:t>See comments</w:t>
            </w:r>
          </w:p>
        </w:tc>
        <w:tc>
          <w:tcPr>
            <w:tcW w:w="6811" w:type="dxa"/>
            <w:tcBorders>
              <w:top w:val="single" w:sz="4" w:space="0" w:color="auto"/>
              <w:left w:val="single" w:sz="4" w:space="0" w:color="auto"/>
              <w:bottom w:val="single" w:sz="4" w:space="0" w:color="auto"/>
              <w:right w:val="single" w:sz="4" w:space="0" w:color="auto"/>
            </w:tcBorders>
          </w:tcPr>
          <w:p w14:paraId="0D10A2AB" w14:textId="6DDCA748" w:rsidR="005D31FD" w:rsidRDefault="0045440E" w:rsidP="005D31FD">
            <w:pPr>
              <w:pStyle w:val="TAC"/>
              <w:spacing w:before="20" w:after="20"/>
              <w:ind w:left="57" w:right="57"/>
              <w:jc w:val="left"/>
              <w:rPr>
                <w:lang w:eastAsia="zh-CN"/>
              </w:rPr>
            </w:pPr>
            <w:r>
              <w:rPr>
                <w:lang w:eastAsia="zh-CN"/>
              </w:rPr>
              <w:t>Seems to follow the Rel-16 restriction in any case.</w:t>
            </w:r>
          </w:p>
        </w:tc>
      </w:tr>
      <w:tr w:rsidR="005D31FD" w14:paraId="4CD4C755"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2E53768" w14:textId="77777777" w:rsidR="005D31FD" w:rsidRDefault="005D31FD" w:rsidP="005D31FD">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7E8B5F3A" w14:textId="77777777" w:rsidR="005D31FD" w:rsidRDefault="005D31FD" w:rsidP="005D31FD">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43D13B17" w14:textId="77777777" w:rsidR="005D31FD" w:rsidRDefault="005D31FD" w:rsidP="005D31FD">
            <w:pPr>
              <w:pStyle w:val="TAC"/>
              <w:spacing w:before="20" w:after="20"/>
              <w:ind w:left="57" w:right="57"/>
              <w:jc w:val="left"/>
              <w:rPr>
                <w:lang w:eastAsia="zh-CN"/>
              </w:rPr>
            </w:pPr>
          </w:p>
        </w:tc>
      </w:tr>
      <w:tr w:rsidR="005D31FD" w14:paraId="525A8A4B"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9EFE9E3" w14:textId="77777777" w:rsidR="005D31FD" w:rsidRDefault="005D31FD" w:rsidP="005D31FD">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23EC736C" w14:textId="77777777" w:rsidR="005D31FD" w:rsidRDefault="005D31FD" w:rsidP="005D31FD">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4114B46D" w14:textId="77777777" w:rsidR="005D31FD" w:rsidRDefault="005D31FD" w:rsidP="005D31FD">
            <w:pPr>
              <w:pStyle w:val="TAC"/>
              <w:spacing w:before="20" w:after="20"/>
              <w:ind w:left="57" w:right="57"/>
              <w:jc w:val="left"/>
              <w:rPr>
                <w:lang w:eastAsia="zh-CN"/>
              </w:rPr>
            </w:pPr>
          </w:p>
        </w:tc>
      </w:tr>
      <w:tr w:rsidR="005D31FD" w14:paraId="4AF4F9FD"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6785122" w14:textId="77777777" w:rsidR="005D31FD" w:rsidRDefault="005D31FD" w:rsidP="005D31FD">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00CD8928" w14:textId="77777777" w:rsidR="005D31FD" w:rsidRDefault="005D31FD" w:rsidP="005D31FD">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6813641F" w14:textId="77777777" w:rsidR="005D31FD" w:rsidRDefault="005D31FD" w:rsidP="005D31FD">
            <w:pPr>
              <w:pStyle w:val="TAC"/>
              <w:spacing w:before="20" w:after="20"/>
              <w:ind w:left="57" w:right="57"/>
              <w:jc w:val="left"/>
              <w:rPr>
                <w:lang w:eastAsia="zh-CN"/>
              </w:rPr>
            </w:pPr>
          </w:p>
        </w:tc>
      </w:tr>
      <w:tr w:rsidR="005D31FD" w14:paraId="1C14AC75"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3274676" w14:textId="77777777" w:rsidR="005D31FD" w:rsidRDefault="005D31FD" w:rsidP="005D31FD">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04C6F7C2" w14:textId="77777777" w:rsidR="005D31FD" w:rsidRDefault="005D31FD" w:rsidP="005D31FD">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601B8D9D" w14:textId="77777777" w:rsidR="005D31FD" w:rsidRDefault="005D31FD" w:rsidP="005D31FD">
            <w:pPr>
              <w:pStyle w:val="TAC"/>
              <w:spacing w:before="20" w:after="20"/>
              <w:ind w:left="57" w:right="57"/>
              <w:jc w:val="left"/>
              <w:rPr>
                <w:lang w:eastAsia="zh-CN"/>
              </w:rPr>
            </w:pPr>
          </w:p>
        </w:tc>
      </w:tr>
      <w:tr w:rsidR="005D31FD" w14:paraId="6EDFB215"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028D7F9" w14:textId="77777777" w:rsidR="005D31FD" w:rsidRDefault="005D31FD" w:rsidP="005D31FD">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19F252A3" w14:textId="77777777" w:rsidR="005D31FD" w:rsidRDefault="005D31FD" w:rsidP="005D31FD">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0058EF44" w14:textId="77777777" w:rsidR="005D31FD" w:rsidRDefault="005D31FD" w:rsidP="005D31FD">
            <w:pPr>
              <w:pStyle w:val="TAC"/>
              <w:spacing w:before="20" w:after="20"/>
              <w:ind w:left="57" w:right="57"/>
              <w:jc w:val="left"/>
              <w:rPr>
                <w:lang w:eastAsia="zh-CN"/>
              </w:rPr>
            </w:pPr>
          </w:p>
        </w:tc>
      </w:tr>
    </w:tbl>
    <w:p w14:paraId="7C016CDE" w14:textId="77777777" w:rsidR="00361703" w:rsidRDefault="00361703" w:rsidP="00A83BD9">
      <w:pPr>
        <w:tabs>
          <w:tab w:val="left" w:pos="775"/>
        </w:tabs>
        <w:rPr>
          <w:rFonts w:eastAsia="SimSun"/>
          <w:b/>
          <w:noProof/>
          <w:lang w:val="en-US" w:eastAsia="zh-CN"/>
        </w:rPr>
      </w:pPr>
    </w:p>
    <w:p w14:paraId="5DBA845F" w14:textId="0731866D" w:rsidR="00361703" w:rsidRPr="00361703" w:rsidRDefault="00CD5044" w:rsidP="00361703">
      <w:pPr>
        <w:pStyle w:val="Heading3"/>
        <w:numPr>
          <w:ilvl w:val="2"/>
          <w:numId w:val="28"/>
        </w:numPr>
        <w:rPr>
          <w:rFonts w:eastAsia="SimSun"/>
          <w:b/>
          <w:noProof/>
          <w:lang w:val="en-US" w:eastAsia="zh-CN"/>
        </w:rPr>
      </w:pPr>
      <w:r>
        <w:t xml:space="preserve">Support of </w:t>
      </w:r>
      <w:r w:rsidR="00361703" w:rsidRPr="00D37949">
        <w:rPr>
          <w:iCs/>
        </w:rPr>
        <w:t>RSTD measurements from different DL PRS resources per UE Rx TEG</w:t>
      </w:r>
    </w:p>
    <w:p w14:paraId="604E698A" w14:textId="0C7D12A7" w:rsidR="00E57AE8" w:rsidRPr="00D81014" w:rsidRDefault="007F42BA" w:rsidP="007F42BA">
      <w:pPr>
        <w:tabs>
          <w:tab w:val="left" w:pos="775"/>
        </w:tabs>
        <w:rPr>
          <w:rFonts w:eastAsia="SimSun"/>
          <w:lang w:val="en-US" w:eastAsia="zh-CN"/>
        </w:rPr>
      </w:pPr>
      <w:r w:rsidRPr="007F42BA">
        <w:rPr>
          <w:rFonts w:eastAsia="SimSun" w:hint="eastAsia"/>
          <w:lang w:eastAsia="zh-CN"/>
        </w:rPr>
        <w:t xml:space="preserve">Two companies proposed the </w:t>
      </w:r>
      <w:proofErr w:type="spellStart"/>
      <w:r w:rsidRPr="007F42BA">
        <w:rPr>
          <w:rFonts w:eastAsia="SimSun" w:hint="eastAsia"/>
          <w:lang w:eastAsia="zh-CN"/>
        </w:rPr>
        <w:t>samilar</w:t>
      </w:r>
      <w:proofErr w:type="spellEnd"/>
      <w:r w:rsidRPr="007F42BA">
        <w:rPr>
          <w:rFonts w:eastAsia="SimSun" w:hint="eastAsia"/>
          <w:lang w:eastAsia="zh-CN"/>
        </w:rPr>
        <w:t xml:space="preserve"> design of </w:t>
      </w:r>
      <w:r w:rsidR="00D81014" w:rsidRPr="00D81014">
        <w:rPr>
          <w:rFonts w:eastAsia="SimSun"/>
          <w:lang w:eastAsia="zh-CN"/>
        </w:rPr>
        <w:t>RSTD measurements from different DL PRS resources per UE Rx TEG</w:t>
      </w:r>
      <w:r w:rsidR="00F50CA4">
        <w:rPr>
          <w:rFonts w:eastAsia="SimSun" w:hint="eastAsia"/>
          <w:lang w:eastAsia="zh-CN"/>
        </w:rPr>
        <w:t>[</w:t>
      </w:r>
      <w:r w:rsidR="002B72C4">
        <w:rPr>
          <w:rFonts w:eastAsia="SimSun" w:hint="eastAsia"/>
          <w:lang w:eastAsia="zh-CN"/>
        </w:rPr>
        <w:t>7</w:t>
      </w:r>
      <w:r w:rsidR="00F50CA4">
        <w:rPr>
          <w:rFonts w:eastAsia="SimSun" w:hint="eastAsia"/>
          <w:lang w:eastAsia="zh-CN"/>
        </w:rPr>
        <w:t>][</w:t>
      </w:r>
      <w:r w:rsidR="002B72C4">
        <w:rPr>
          <w:rFonts w:eastAsia="SimSun" w:hint="eastAsia"/>
          <w:lang w:eastAsia="zh-CN"/>
        </w:rPr>
        <w:t>5</w:t>
      </w:r>
      <w:r w:rsidR="00F50CA4">
        <w:rPr>
          <w:rFonts w:eastAsia="SimSun" w:hint="eastAsia"/>
          <w:lang w:eastAsia="zh-CN"/>
        </w:rPr>
        <w:t>]</w:t>
      </w:r>
      <w:r w:rsidR="00D81014">
        <w:rPr>
          <w:rFonts w:eastAsia="SimSun" w:hint="eastAsia"/>
          <w:lang w:eastAsia="zh-CN"/>
        </w:rPr>
        <w:t xml:space="preserve">. </w:t>
      </w:r>
      <w:r w:rsidR="00D81014">
        <w:rPr>
          <w:rFonts w:eastAsia="SimSun"/>
          <w:lang w:eastAsia="zh-CN"/>
        </w:rPr>
        <w:t>P</w:t>
      </w:r>
      <w:r w:rsidR="00D81014">
        <w:rPr>
          <w:rFonts w:eastAsia="SimSun" w:hint="eastAsia"/>
          <w:lang w:eastAsia="zh-CN"/>
        </w:rPr>
        <w:t xml:space="preserve">lease find design in the running CR in </w:t>
      </w:r>
      <w:r w:rsidR="00D81014" w:rsidRPr="00D81014">
        <w:rPr>
          <w:rFonts w:eastAsia="SimSun"/>
          <w:lang w:eastAsia="zh-CN"/>
        </w:rPr>
        <w:t>R2-2201723</w:t>
      </w:r>
      <w:r w:rsidR="00D81014">
        <w:rPr>
          <w:rFonts w:eastAsia="SimSun" w:hint="eastAsia"/>
          <w:lang w:eastAsia="zh-CN"/>
        </w:rPr>
        <w:t xml:space="preserve"> as below</w:t>
      </w:r>
      <w:r w:rsidR="00903D9B">
        <w:rPr>
          <w:rFonts w:eastAsia="SimSun" w:hint="eastAsia"/>
          <w:lang w:eastAsia="zh-CN"/>
        </w:rPr>
        <w:t xml:space="preserve"> high light with yellow:</w:t>
      </w:r>
    </w:p>
    <w:p w14:paraId="509DCBA4"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NR-DL-TDOA-MeasList-r16 ::= SEQUENCE (SIZE(1..</w:t>
      </w:r>
      <w:r w:rsidRPr="005C6164">
        <w:rPr>
          <w:rFonts w:ascii="Courier New" w:eastAsia="Times New Roman" w:hAnsi="Courier New"/>
          <w:noProof/>
          <w:sz w:val="16"/>
        </w:rPr>
        <w:t>nrMaxTRPs-r16</w:t>
      </w:r>
      <w:r w:rsidRPr="005C6164">
        <w:rPr>
          <w:rFonts w:ascii="Courier New" w:eastAsia="Times New Roman" w:hAnsi="Courier New"/>
          <w:noProof/>
          <w:snapToGrid w:val="0"/>
          <w:sz w:val="16"/>
        </w:rPr>
        <w:t>)) OF NR-DL-TDOA-MeasElement-r16</w:t>
      </w:r>
    </w:p>
    <w:p w14:paraId="509A35A2"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p>
    <w:p w14:paraId="470866A3"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NR-DL-TDOA-MeasElement-r16 ::= SEQUENCE {</w:t>
      </w:r>
    </w:p>
    <w:p w14:paraId="28564C70"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lang w:eastAsia="ja-JP"/>
        </w:rPr>
      </w:pPr>
      <w:r w:rsidRPr="005C6164">
        <w:rPr>
          <w:rFonts w:ascii="Courier New" w:eastAsia="Times New Roman" w:hAnsi="Courier New"/>
          <w:noProof/>
          <w:snapToGrid w:val="0"/>
          <w:sz w:val="16"/>
        </w:rPr>
        <w:tab/>
        <w:t>dl-PRS-ID-r16</w:t>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INTEGER (0..255),</w:t>
      </w:r>
    </w:p>
    <w:p w14:paraId="11BF3AA2"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ab/>
        <w:t>nr-PhysCellID-r16</w:t>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NR-PhysCellID-r16</w:t>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OPTIONAL,</w:t>
      </w:r>
    </w:p>
    <w:p w14:paraId="70391970"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ab/>
        <w:t>nr-CellGlobalID-r16</w:t>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NCGI-r15</w:t>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OPTIONAL,</w:t>
      </w:r>
    </w:p>
    <w:p w14:paraId="5991CD8E"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5C6164">
        <w:rPr>
          <w:rFonts w:ascii="Courier New" w:eastAsia="Times New Roman" w:hAnsi="Courier New"/>
          <w:noProof/>
          <w:snapToGrid w:val="0"/>
          <w:sz w:val="16"/>
        </w:rPr>
        <w:tab/>
      </w:r>
      <w:r w:rsidRPr="005C6164">
        <w:rPr>
          <w:rFonts w:ascii="Courier New" w:eastAsia="Times New Roman" w:hAnsi="Courier New"/>
          <w:noProof/>
          <w:sz w:val="16"/>
        </w:rPr>
        <w:t>nr-ARFCN</w:t>
      </w:r>
      <w:r w:rsidRPr="005C6164">
        <w:rPr>
          <w:rFonts w:ascii="Courier New" w:eastAsia="Times New Roman" w:hAnsi="Courier New"/>
          <w:noProof/>
          <w:snapToGrid w:val="0"/>
          <w:sz w:val="16"/>
        </w:rPr>
        <w:t>-r16</w:t>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ARFCN-ValueNR-r15</w:t>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OPTIONAL,</w:t>
      </w:r>
    </w:p>
    <w:p w14:paraId="4987A1C5"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ab/>
        <w:t>nr-DL-PRS-ResourceID-r16</w:t>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NR-DL-PRS-ResourceID-r16</w:t>
      </w:r>
      <w:r w:rsidRPr="005C6164">
        <w:rPr>
          <w:rFonts w:ascii="Courier New" w:eastAsia="Times New Roman" w:hAnsi="Courier New"/>
          <w:noProof/>
          <w:snapToGrid w:val="0"/>
          <w:sz w:val="16"/>
        </w:rPr>
        <w:tab/>
      </w:r>
      <w:r w:rsidRPr="005C6164">
        <w:rPr>
          <w:rFonts w:ascii="Courier New" w:eastAsia="Times New Roman" w:hAnsi="Courier New"/>
          <w:noProof/>
          <w:sz w:val="16"/>
        </w:rPr>
        <w:t xml:space="preserve"> </w:t>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t>OPTIONAL</w:t>
      </w:r>
      <w:r w:rsidRPr="005C6164">
        <w:rPr>
          <w:rFonts w:ascii="Courier New" w:eastAsia="Times New Roman" w:hAnsi="Courier New"/>
          <w:noProof/>
          <w:snapToGrid w:val="0"/>
          <w:sz w:val="16"/>
        </w:rPr>
        <w:t>,</w:t>
      </w:r>
    </w:p>
    <w:p w14:paraId="7355CC98"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5C6164">
        <w:rPr>
          <w:rFonts w:ascii="Courier New" w:eastAsia="Times New Roman" w:hAnsi="Courier New"/>
          <w:noProof/>
          <w:sz w:val="16"/>
        </w:rPr>
        <w:tab/>
        <w:t>nr-DL-PRS-ResourceSetID-r16</w:t>
      </w:r>
      <w:r w:rsidRPr="005C6164">
        <w:rPr>
          <w:rFonts w:ascii="Courier New" w:eastAsia="Times New Roman" w:hAnsi="Courier New"/>
          <w:noProof/>
          <w:sz w:val="16"/>
        </w:rPr>
        <w:tab/>
      </w:r>
      <w:r w:rsidRPr="005C6164">
        <w:rPr>
          <w:rFonts w:ascii="Courier New" w:eastAsia="Times New Roman" w:hAnsi="Courier New"/>
          <w:noProof/>
          <w:sz w:val="16"/>
        </w:rPr>
        <w:tab/>
        <w:t>NR-DL-PRS-ResourceSetID-r16</w:t>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t>OPTIONAL,</w:t>
      </w:r>
    </w:p>
    <w:p w14:paraId="3D96CEBE"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ab/>
        <w:t>nr-TimeStamp-r16</w:t>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NR-TimeStamp-r16,</w:t>
      </w:r>
    </w:p>
    <w:p w14:paraId="5D861BAC"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ab/>
        <w:t>nr-RSTD-r16</w:t>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CHOICE {</w:t>
      </w:r>
    </w:p>
    <w:p w14:paraId="7CE08EB7"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k0-r16</w:t>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INTEGER (0</w:t>
      </w:r>
      <w:r w:rsidRPr="005C6164">
        <w:rPr>
          <w:rFonts w:ascii="Courier New" w:eastAsia="Times New Roman" w:hAnsi="Courier New"/>
          <w:noProof/>
          <w:sz w:val="16"/>
        </w:rPr>
        <w:t>..</w:t>
      </w:r>
      <w:r w:rsidRPr="005C6164">
        <w:rPr>
          <w:rFonts w:ascii="Courier New" w:eastAsia="Times New Roman" w:hAnsi="Courier New"/>
          <w:noProof/>
          <w:snapToGrid w:val="0"/>
          <w:sz w:val="16"/>
        </w:rPr>
        <w:t>1970049),</w:t>
      </w:r>
    </w:p>
    <w:p w14:paraId="4DCFFEA3" w14:textId="77777777" w:rsidR="005C6164" w:rsidRPr="00037615"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lang w:val="de-DE"/>
        </w:rPr>
      </w:pP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037615">
        <w:rPr>
          <w:rFonts w:ascii="Courier New" w:eastAsia="Times New Roman" w:hAnsi="Courier New"/>
          <w:noProof/>
          <w:snapToGrid w:val="0"/>
          <w:sz w:val="16"/>
          <w:lang w:val="de-DE"/>
        </w:rPr>
        <w:t>k1-r16</w:t>
      </w:r>
      <w:r w:rsidRPr="00037615">
        <w:rPr>
          <w:rFonts w:ascii="Courier New" w:eastAsia="Times New Roman" w:hAnsi="Courier New"/>
          <w:noProof/>
          <w:snapToGrid w:val="0"/>
          <w:sz w:val="16"/>
          <w:lang w:val="de-DE"/>
        </w:rPr>
        <w:tab/>
      </w:r>
      <w:r w:rsidRPr="00037615">
        <w:rPr>
          <w:rFonts w:ascii="Courier New" w:eastAsia="Times New Roman" w:hAnsi="Courier New"/>
          <w:noProof/>
          <w:snapToGrid w:val="0"/>
          <w:sz w:val="16"/>
          <w:lang w:val="de-DE"/>
        </w:rPr>
        <w:tab/>
      </w:r>
      <w:r w:rsidRPr="00037615">
        <w:rPr>
          <w:rFonts w:ascii="Courier New" w:eastAsia="Times New Roman" w:hAnsi="Courier New"/>
          <w:noProof/>
          <w:snapToGrid w:val="0"/>
          <w:sz w:val="16"/>
          <w:lang w:val="de-DE"/>
        </w:rPr>
        <w:tab/>
      </w:r>
      <w:r w:rsidRPr="00037615">
        <w:rPr>
          <w:rFonts w:ascii="Courier New" w:eastAsia="Times New Roman" w:hAnsi="Courier New"/>
          <w:noProof/>
          <w:snapToGrid w:val="0"/>
          <w:sz w:val="16"/>
          <w:lang w:val="de-DE"/>
        </w:rPr>
        <w:tab/>
      </w:r>
      <w:r w:rsidRPr="00037615">
        <w:rPr>
          <w:rFonts w:ascii="Courier New" w:eastAsia="Times New Roman" w:hAnsi="Courier New"/>
          <w:noProof/>
          <w:snapToGrid w:val="0"/>
          <w:sz w:val="16"/>
          <w:lang w:val="de-DE"/>
        </w:rPr>
        <w:tab/>
      </w:r>
      <w:r w:rsidRPr="00037615">
        <w:rPr>
          <w:rFonts w:ascii="Courier New" w:eastAsia="Times New Roman" w:hAnsi="Courier New"/>
          <w:noProof/>
          <w:snapToGrid w:val="0"/>
          <w:sz w:val="16"/>
          <w:lang w:val="de-DE"/>
        </w:rPr>
        <w:tab/>
        <w:t>INTEGER (0</w:t>
      </w:r>
      <w:r w:rsidRPr="00037615">
        <w:rPr>
          <w:rFonts w:ascii="Courier New" w:eastAsia="Times New Roman" w:hAnsi="Courier New"/>
          <w:noProof/>
          <w:sz w:val="16"/>
          <w:lang w:val="de-DE"/>
        </w:rPr>
        <w:t>..</w:t>
      </w:r>
      <w:r w:rsidRPr="00037615">
        <w:rPr>
          <w:rFonts w:ascii="Courier New" w:eastAsia="Times New Roman" w:hAnsi="Courier New"/>
          <w:noProof/>
          <w:snapToGrid w:val="0"/>
          <w:sz w:val="16"/>
          <w:lang w:val="de-DE"/>
        </w:rPr>
        <w:t>985025),</w:t>
      </w:r>
    </w:p>
    <w:p w14:paraId="3F688C4E" w14:textId="77777777" w:rsidR="005C6164" w:rsidRPr="00037615"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lang w:val="de-DE"/>
        </w:rPr>
      </w:pPr>
      <w:r w:rsidRPr="00037615">
        <w:rPr>
          <w:rFonts w:ascii="Courier New" w:eastAsia="Times New Roman" w:hAnsi="Courier New"/>
          <w:noProof/>
          <w:snapToGrid w:val="0"/>
          <w:sz w:val="16"/>
          <w:lang w:val="de-DE"/>
        </w:rPr>
        <w:tab/>
      </w:r>
      <w:r w:rsidRPr="00037615">
        <w:rPr>
          <w:rFonts w:ascii="Courier New" w:eastAsia="Times New Roman" w:hAnsi="Courier New"/>
          <w:noProof/>
          <w:snapToGrid w:val="0"/>
          <w:sz w:val="16"/>
          <w:lang w:val="de-DE"/>
        </w:rPr>
        <w:tab/>
      </w:r>
      <w:r w:rsidRPr="00037615">
        <w:rPr>
          <w:rFonts w:ascii="Courier New" w:eastAsia="Times New Roman" w:hAnsi="Courier New"/>
          <w:noProof/>
          <w:snapToGrid w:val="0"/>
          <w:sz w:val="16"/>
          <w:lang w:val="de-DE"/>
        </w:rPr>
        <w:tab/>
        <w:t>k2-r16</w:t>
      </w:r>
      <w:r w:rsidRPr="00037615">
        <w:rPr>
          <w:rFonts w:ascii="Courier New" w:eastAsia="Times New Roman" w:hAnsi="Courier New"/>
          <w:noProof/>
          <w:snapToGrid w:val="0"/>
          <w:sz w:val="16"/>
          <w:lang w:val="de-DE"/>
        </w:rPr>
        <w:tab/>
      </w:r>
      <w:r w:rsidRPr="00037615">
        <w:rPr>
          <w:rFonts w:ascii="Courier New" w:eastAsia="Times New Roman" w:hAnsi="Courier New"/>
          <w:noProof/>
          <w:snapToGrid w:val="0"/>
          <w:sz w:val="16"/>
          <w:lang w:val="de-DE"/>
        </w:rPr>
        <w:tab/>
      </w:r>
      <w:r w:rsidRPr="00037615">
        <w:rPr>
          <w:rFonts w:ascii="Courier New" w:eastAsia="Times New Roman" w:hAnsi="Courier New"/>
          <w:noProof/>
          <w:snapToGrid w:val="0"/>
          <w:sz w:val="16"/>
          <w:lang w:val="de-DE"/>
        </w:rPr>
        <w:tab/>
      </w:r>
      <w:r w:rsidRPr="00037615">
        <w:rPr>
          <w:rFonts w:ascii="Courier New" w:eastAsia="Times New Roman" w:hAnsi="Courier New"/>
          <w:noProof/>
          <w:snapToGrid w:val="0"/>
          <w:sz w:val="16"/>
          <w:lang w:val="de-DE"/>
        </w:rPr>
        <w:tab/>
      </w:r>
      <w:r w:rsidRPr="00037615">
        <w:rPr>
          <w:rFonts w:ascii="Courier New" w:eastAsia="Times New Roman" w:hAnsi="Courier New"/>
          <w:noProof/>
          <w:snapToGrid w:val="0"/>
          <w:sz w:val="16"/>
          <w:lang w:val="de-DE"/>
        </w:rPr>
        <w:tab/>
      </w:r>
      <w:r w:rsidRPr="00037615">
        <w:rPr>
          <w:rFonts w:ascii="Courier New" w:eastAsia="Times New Roman" w:hAnsi="Courier New"/>
          <w:noProof/>
          <w:snapToGrid w:val="0"/>
          <w:sz w:val="16"/>
          <w:lang w:val="de-DE"/>
        </w:rPr>
        <w:tab/>
        <w:t>INTEGER (0</w:t>
      </w:r>
      <w:r w:rsidRPr="00037615">
        <w:rPr>
          <w:rFonts w:ascii="Courier New" w:eastAsia="Times New Roman" w:hAnsi="Courier New"/>
          <w:noProof/>
          <w:sz w:val="16"/>
          <w:lang w:val="de-DE"/>
        </w:rPr>
        <w:t>..</w:t>
      </w:r>
      <w:r w:rsidRPr="00037615">
        <w:rPr>
          <w:rFonts w:ascii="Courier New" w:eastAsia="Times New Roman" w:hAnsi="Courier New"/>
          <w:bCs/>
          <w:noProof/>
          <w:snapToGrid w:val="0"/>
          <w:sz w:val="16"/>
          <w:lang w:val="de-DE"/>
        </w:rPr>
        <w:t>492513</w:t>
      </w:r>
      <w:r w:rsidRPr="00037615">
        <w:rPr>
          <w:rFonts w:ascii="Courier New" w:eastAsia="Times New Roman" w:hAnsi="Courier New"/>
          <w:noProof/>
          <w:snapToGrid w:val="0"/>
          <w:sz w:val="16"/>
          <w:lang w:val="de-DE"/>
        </w:rPr>
        <w:t>),</w:t>
      </w:r>
    </w:p>
    <w:p w14:paraId="28DB650E" w14:textId="77777777" w:rsidR="005C6164" w:rsidRPr="00037615"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lang w:val="de-DE"/>
        </w:rPr>
      </w:pPr>
      <w:r w:rsidRPr="00037615">
        <w:rPr>
          <w:rFonts w:ascii="Courier New" w:eastAsia="Times New Roman" w:hAnsi="Courier New"/>
          <w:noProof/>
          <w:snapToGrid w:val="0"/>
          <w:sz w:val="16"/>
          <w:lang w:val="de-DE"/>
        </w:rPr>
        <w:tab/>
      </w:r>
      <w:r w:rsidRPr="00037615">
        <w:rPr>
          <w:rFonts w:ascii="Courier New" w:eastAsia="Times New Roman" w:hAnsi="Courier New"/>
          <w:noProof/>
          <w:snapToGrid w:val="0"/>
          <w:sz w:val="16"/>
          <w:lang w:val="de-DE"/>
        </w:rPr>
        <w:tab/>
      </w:r>
      <w:r w:rsidRPr="00037615">
        <w:rPr>
          <w:rFonts w:ascii="Courier New" w:eastAsia="Times New Roman" w:hAnsi="Courier New"/>
          <w:noProof/>
          <w:snapToGrid w:val="0"/>
          <w:sz w:val="16"/>
          <w:lang w:val="de-DE"/>
        </w:rPr>
        <w:tab/>
        <w:t>k3-r16</w:t>
      </w:r>
      <w:r w:rsidRPr="00037615">
        <w:rPr>
          <w:rFonts w:ascii="Courier New" w:eastAsia="Times New Roman" w:hAnsi="Courier New"/>
          <w:noProof/>
          <w:snapToGrid w:val="0"/>
          <w:sz w:val="16"/>
          <w:lang w:val="de-DE"/>
        </w:rPr>
        <w:tab/>
      </w:r>
      <w:r w:rsidRPr="00037615">
        <w:rPr>
          <w:rFonts w:ascii="Courier New" w:eastAsia="Times New Roman" w:hAnsi="Courier New"/>
          <w:noProof/>
          <w:snapToGrid w:val="0"/>
          <w:sz w:val="16"/>
          <w:lang w:val="de-DE"/>
        </w:rPr>
        <w:tab/>
      </w:r>
      <w:r w:rsidRPr="00037615">
        <w:rPr>
          <w:rFonts w:ascii="Courier New" w:eastAsia="Times New Roman" w:hAnsi="Courier New"/>
          <w:noProof/>
          <w:snapToGrid w:val="0"/>
          <w:sz w:val="16"/>
          <w:lang w:val="de-DE"/>
        </w:rPr>
        <w:tab/>
      </w:r>
      <w:r w:rsidRPr="00037615">
        <w:rPr>
          <w:rFonts w:ascii="Courier New" w:eastAsia="Times New Roman" w:hAnsi="Courier New"/>
          <w:noProof/>
          <w:snapToGrid w:val="0"/>
          <w:sz w:val="16"/>
          <w:lang w:val="de-DE"/>
        </w:rPr>
        <w:tab/>
      </w:r>
      <w:r w:rsidRPr="00037615">
        <w:rPr>
          <w:rFonts w:ascii="Courier New" w:eastAsia="Times New Roman" w:hAnsi="Courier New"/>
          <w:noProof/>
          <w:snapToGrid w:val="0"/>
          <w:sz w:val="16"/>
          <w:lang w:val="de-DE"/>
        </w:rPr>
        <w:tab/>
      </w:r>
      <w:r w:rsidRPr="00037615">
        <w:rPr>
          <w:rFonts w:ascii="Courier New" w:eastAsia="Times New Roman" w:hAnsi="Courier New"/>
          <w:noProof/>
          <w:snapToGrid w:val="0"/>
          <w:sz w:val="16"/>
          <w:lang w:val="de-DE"/>
        </w:rPr>
        <w:tab/>
        <w:t>INTEGER (0</w:t>
      </w:r>
      <w:r w:rsidRPr="00037615">
        <w:rPr>
          <w:rFonts w:ascii="Courier New" w:eastAsia="Times New Roman" w:hAnsi="Courier New"/>
          <w:noProof/>
          <w:sz w:val="16"/>
          <w:lang w:val="de-DE"/>
        </w:rPr>
        <w:t>..</w:t>
      </w:r>
      <w:r w:rsidRPr="00037615">
        <w:rPr>
          <w:rFonts w:ascii="Courier New" w:eastAsia="Times New Roman" w:hAnsi="Courier New"/>
          <w:noProof/>
          <w:snapToGrid w:val="0"/>
          <w:sz w:val="16"/>
          <w:lang w:val="de-DE"/>
        </w:rPr>
        <w:t>246257),</w:t>
      </w:r>
    </w:p>
    <w:p w14:paraId="03C07FF7" w14:textId="77777777" w:rsidR="005C6164" w:rsidRPr="00037615"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lang w:val="de-DE"/>
        </w:rPr>
      </w:pPr>
      <w:r w:rsidRPr="00037615">
        <w:rPr>
          <w:rFonts w:ascii="Courier New" w:eastAsia="Times New Roman" w:hAnsi="Courier New"/>
          <w:noProof/>
          <w:snapToGrid w:val="0"/>
          <w:sz w:val="16"/>
          <w:lang w:val="de-DE"/>
        </w:rPr>
        <w:tab/>
      </w:r>
      <w:r w:rsidRPr="00037615">
        <w:rPr>
          <w:rFonts w:ascii="Courier New" w:eastAsia="Times New Roman" w:hAnsi="Courier New"/>
          <w:noProof/>
          <w:snapToGrid w:val="0"/>
          <w:sz w:val="16"/>
          <w:lang w:val="de-DE"/>
        </w:rPr>
        <w:tab/>
      </w:r>
      <w:r w:rsidRPr="00037615">
        <w:rPr>
          <w:rFonts w:ascii="Courier New" w:eastAsia="Times New Roman" w:hAnsi="Courier New"/>
          <w:noProof/>
          <w:snapToGrid w:val="0"/>
          <w:sz w:val="16"/>
          <w:lang w:val="de-DE"/>
        </w:rPr>
        <w:tab/>
        <w:t>k4-r16</w:t>
      </w:r>
      <w:r w:rsidRPr="00037615">
        <w:rPr>
          <w:rFonts w:ascii="Courier New" w:eastAsia="Times New Roman" w:hAnsi="Courier New"/>
          <w:noProof/>
          <w:snapToGrid w:val="0"/>
          <w:sz w:val="16"/>
          <w:lang w:val="de-DE"/>
        </w:rPr>
        <w:tab/>
      </w:r>
      <w:r w:rsidRPr="00037615">
        <w:rPr>
          <w:rFonts w:ascii="Courier New" w:eastAsia="Times New Roman" w:hAnsi="Courier New"/>
          <w:noProof/>
          <w:snapToGrid w:val="0"/>
          <w:sz w:val="16"/>
          <w:lang w:val="de-DE"/>
        </w:rPr>
        <w:tab/>
      </w:r>
      <w:r w:rsidRPr="00037615">
        <w:rPr>
          <w:rFonts w:ascii="Courier New" w:eastAsia="Times New Roman" w:hAnsi="Courier New"/>
          <w:noProof/>
          <w:snapToGrid w:val="0"/>
          <w:sz w:val="16"/>
          <w:lang w:val="de-DE"/>
        </w:rPr>
        <w:tab/>
      </w:r>
      <w:r w:rsidRPr="00037615">
        <w:rPr>
          <w:rFonts w:ascii="Courier New" w:eastAsia="Times New Roman" w:hAnsi="Courier New"/>
          <w:noProof/>
          <w:snapToGrid w:val="0"/>
          <w:sz w:val="16"/>
          <w:lang w:val="de-DE"/>
        </w:rPr>
        <w:tab/>
      </w:r>
      <w:r w:rsidRPr="00037615">
        <w:rPr>
          <w:rFonts w:ascii="Courier New" w:eastAsia="Times New Roman" w:hAnsi="Courier New"/>
          <w:noProof/>
          <w:snapToGrid w:val="0"/>
          <w:sz w:val="16"/>
          <w:lang w:val="de-DE"/>
        </w:rPr>
        <w:tab/>
      </w:r>
      <w:r w:rsidRPr="00037615">
        <w:rPr>
          <w:rFonts w:ascii="Courier New" w:eastAsia="Times New Roman" w:hAnsi="Courier New"/>
          <w:noProof/>
          <w:snapToGrid w:val="0"/>
          <w:sz w:val="16"/>
          <w:lang w:val="de-DE"/>
        </w:rPr>
        <w:tab/>
        <w:t>INTEGER (0</w:t>
      </w:r>
      <w:r w:rsidRPr="00037615">
        <w:rPr>
          <w:rFonts w:ascii="Courier New" w:eastAsia="Times New Roman" w:hAnsi="Courier New"/>
          <w:noProof/>
          <w:sz w:val="16"/>
          <w:lang w:val="de-DE"/>
        </w:rPr>
        <w:t>..</w:t>
      </w:r>
      <w:r w:rsidRPr="00037615">
        <w:rPr>
          <w:rFonts w:ascii="Courier New" w:eastAsia="Times New Roman" w:hAnsi="Courier New"/>
          <w:noProof/>
          <w:snapToGrid w:val="0"/>
          <w:sz w:val="16"/>
          <w:lang w:val="de-DE"/>
        </w:rPr>
        <w:t>123129),</w:t>
      </w:r>
    </w:p>
    <w:p w14:paraId="0AF9CAD9"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037615">
        <w:rPr>
          <w:rFonts w:ascii="Courier New" w:eastAsia="Times New Roman" w:hAnsi="Courier New"/>
          <w:noProof/>
          <w:snapToGrid w:val="0"/>
          <w:sz w:val="16"/>
          <w:lang w:val="de-DE"/>
        </w:rPr>
        <w:tab/>
      </w:r>
      <w:r w:rsidRPr="00037615">
        <w:rPr>
          <w:rFonts w:ascii="Courier New" w:eastAsia="Times New Roman" w:hAnsi="Courier New"/>
          <w:noProof/>
          <w:snapToGrid w:val="0"/>
          <w:sz w:val="16"/>
          <w:lang w:val="de-DE"/>
        </w:rPr>
        <w:tab/>
      </w:r>
      <w:r w:rsidRPr="00037615">
        <w:rPr>
          <w:rFonts w:ascii="Courier New" w:eastAsia="Times New Roman" w:hAnsi="Courier New"/>
          <w:noProof/>
          <w:snapToGrid w:val="0"/>
          <w:sz w:val="16"/>
          <w:lang w:val="de-DE"/>
        </w:rPr>
        <w:tab/>
      </w:r>
      <w:r w:rsidRPr="005C6164">
        <w:rPr>
          <w:rFonts w:ascii="Courier New" w:eastAsia="Times New Roman" w:hAnsi="Courier New"/>
          <w:noProof/>
          <w:snapToGrid w:val="0"/>
          <w:sz w:val="16"/>
        </w:rPr>
        <w:t>k5-r16</w:t>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INTEGER (0</w:t>
      </w:r>
      <w:r w:rsidRPr="005C6164">
        <w:rPr>
          <w:rFonts w:ascii="Courier New" w:eastAsia="Times New Roman" w:hAnsi="Courier New"/>
          <w:noProof/>
          <w:sz w:val="16"/>
        </w:rPr>
        <w:t>..</w:t>
      </w:r>
      <w:r w:rsidRPr="005C6164">
        <w:rPr>
          <w:rFonts w:ascii="Courier New" w:eastAsia="Times New Roman" w:hAnsi="Courier New"/>
          <w:noProof/>
          <w:snapToGrid w:val="0"/>
          <w:sz w:val="16"/>
        </w:rPr>
        <w:t>61565),</w:t>
      </w:r>
    </w:p>
    <w:p w14:paraId="2BE7AF70"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w:t>
      </w:r>
    </w:p>
    <w:p w14:paraId="724235E6"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lastRenderedPageBreak/>
        <w:tab/>
        <w:t>},</w:t>
      </w:r>
    </w:p>
    <w:p w14:paraId="711AAD11"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ab/>
        <w:t>nr-AdditionalPathList-r16</w:t>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NR-AdditionalPathList-r16</w:t>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OPTIONAL,</w:t>
      </w:r>
    </w:p>
    <w:p w14:paraId="276E5066"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ab/>
        <w:t>nr-TimingQuality-r16</w:t>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NR-TimingQuality-r16,</w:t>
      </w:r>
    </w:p>
    <w:p w14:paraId="4E0F3032"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5C6164">
        <w:rPr>
          <w:rFonts w:ascii="Courier New" w:eastAsia="Times New Roman" w:hAnsi="Courier New"/>
          <w:noProof/>
          <w:snapToGrid w:val="0"/>
          <w:sz w:val="16"/>
        </w:rPr>
        <w:tab/>
        <w:t>nr-DL-PRS-RSRP</w:t>
      </w:r>
      <w:r w:rsidRPr="005C6164">
        <w:rPr>
          <w:rFonts w:ascii="Courier New" w:eastAsia="Times New Roman" w:hAnsi="Courier New"/>
          <w:noProof/>
          <w:sz w:val="16"/>
        </w:rPr>
        <w:t>-Result-r16</w:t>
      </w:r>
      <w:r w:rsidRPr="005C6164">
        <w:rPr>
          <w:rFonts w:ascii="Courier New" w:eastAsia="Times New Roman" w:hAnsi="Courier New"/>
          <w:noProof/>
          <w:sz w:val="16"/>
        </w:rPr>
        <w:tab/>
      </w:r>
      <w:r w:rsidRPr="005C6164">
        <w:rPr>
          <w:rFonts w:ascii="Courier New" w:eastAsia="Times New Roman" w:hAnsi="Courier New"/>
          <w:noProof/>
          <w:sz w:val="16"/>
        </w:rPr>
        <w:tab/>
        <w:t>INTEGER (0..126)</w:t>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t>OPTIONAL,</w:t>
      </w:r>
    </w:p>
    <w:p w14:paraId="37B8D185"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ab/>
        <w:t>nr-DL-TDOA-AdditionalMeasurements-r16</w:t>
      </w:r>
    </w:p>
    <w:p w14:paraId="484AAF9C"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NR-DL-TDOA-AdditionalMeasurements-r16</w:t>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OPTIONAL,</w:t>
      </w:r>
    </w:p>
    <w:p w14:paraId="743FDAC5"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46" w:author="Sven Fischer" w:date="2022-01-06T11:00:00Z"/>
          <w:rFonts w:ascii="Courier New" w:eastAsia="Times New Roman" w:hAnsi="Courier New"/>
          <w:noProof/>
          <w:snapToGrid w:val="0"/>
          <w:sz w:val="16"/>
        </w:rPr>
      </w:pPr>
      <w:ins w:id="347" w:author="Sven Fischer" w:date="2022-01-06T11:00:00Z">
        <w:r w:rsidRPr="005C6164">
          <w:rPr>
            <w:rFonts w:ascii="Courier New" w:eastAsia="Times New Roman" w:hAnsi="Courier New"/>
            <w:noProof/>
            <w:snapToGrid w:val="0"/>
            <w:sz w:val="16"/>
          </w:rPr>
          <w:tab/>
          <w:t>...,</w:t>
        </w:r>
      </w:ins>
    </w:p>
    <w:p w14:paraId="50B8B55F"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48" w:author="Sven Fischer" w:date="2022-01-06T11:00:00Z"/>
          <w:rFonts w:ascii="Courier New" w:eastAsia="Times New Roman" w:hAnsi="Courier New"/>
          <w:noProof/>
          <w:snapToGrid w:val="0"/>
          <w:sz w:val="16"/>
        </w:rPr>
      </w:pPr>
      <w:ins w:id="349" w:author="Sven Fischer" w:date="2022-01-06T11:00:00Z">
        <w:r w:rsidRPr="005C6164">
          <w:rPr>
            <w:rFonts w:ascii="Courier New" w:eastAsia="Times New Roman" w:hAnsi="Courier New"/>
            <w:noProof/>
            <w:snapToGrid w:val="0"/>
            <w:sz w:val="16"/>
          </w:rPr>
          <w:tab/>
          <w:t>[[</w:t>
        </w:r>
      </w:ins>
    </w:p>
    <w:p w14:paraId="5912D673"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50" w:author="Sven Fischer" w:date="2022-01-06T11:00:00Z"/>
          <w:rFonts w:ascii="Courier New" w:eastAsia="Times New Roman" w:hAnsi="Courier New"/>
          <w:noProof/>
          <w:snapToGrid w:val="0"/>
          <w:sz w:val="16"/>
        </w:rPr>
      </w:pPr>
      <w:ins w:id="351" w:author="Sven Fischer" w:date="2022-01-06T11:00:00Z">
        <w:r w:rsidRPr="005C6164">
          <w:rPr>
            <w:rFonts w:ascii="Courier New" w:eastAsia="Times New Roman" w:hAnsi="Courier New"/>
            <w:noProof/>
            <w:snapToGrid w:val="0"/>
            <w:sz w:val="16"/>
          </w:rPr>
          <w:tab/>
        </w:r>
        <w:r w:rsidRPr="005C6164">
          <w:rPr>
            <w:rFonts w:ascii="Courier New" w:eastAsia="Times New Roman" w:hAnsi="Courier New"/>
            <w:noProof/>
            <w:snapToGrid w:val="0"/>
            <w:sz w:val="16"/>
            <w:highlight w:val="yellow"/>
          </w:rPr>
          <w:t>nr-UE-Rx-TEG-ID-r17</w:t>
        </w:r>
        <w:r w:rsidRPr="005C6164">
          <w:rPr>
            <w:rFonts w:ascii="Courier New" w:eastAsia="Times New Roman" w:hAnsi="Courier New"/>
            <w:noProof/>
            <w:snapToGrid w:val="0"/>
            <w:sz w:val="16"/>
            <w:highlight w:val="yellow"/>
          </w:rPr>
          <w:tab/>
        </w:r>
        <w:r w:rsidRPr="005C6164">
          <w:rPr>
            <w:rFonts w:ascii="Courier New" w:eastAsia="Times New Roman" w:hAnsi="Courier New"/>
            <w:noProof/>
            <w:snapToGrid w:val="0"/>
            <w:sz w:val="16"/>
            <w:highlight w:val="yellow"/>
          </w:rPr>
          <w:tab/>
        </w:r>
        <w:r w:rsidRPr="005C6164">
          <w:rPr>
            <w:rFonts w:ascii="Courier New" w:eastAsia="Times New Roman" w:hAnsi="Courier New"/>
            <w:noProof/>
            <w:snapToGrid w:val="0"/>
            <w:sz w:val="16"/>
            <w:highlight w:val="yellow"/>
          </w:rPr>
          <w:tab/>
        </w:r>
        <w:r w:rsidRPr="005C6164">
          <w:rPr>
            <w:rFonts w:ascii="Courier New" w:eastAsia="Times New Roman" w:hAnsi="Courier New"/>
            <w:noProof/>
            <w:snapToGrid w:val="0"/>
            <w:sz w:val="16"/>
            <w:highlight w:val="yellow"/>
          </w:rPr>
          <w:tab/>
        </w:r>
        <w:r w:rsidRPr="005C6164">
          <w:rPr>
            <w:rFonts w:ascii="Courier New" w:eastAsia="Times New Roman" w:hAnsi="Courier New"/>
            <w:noProof/>
            <w:snapToGrid w:val="0"/>
            <w:sz w:val="16"/>
            <w:highlight w:val="yellow"/>
          </w:rPr>
          <w:tab/>
          <w:t>INTEGER (0..maxNumOfRxTEGs-1-r17)</w:t>
        </w:r>
        <w:r w:rsidRPr="005C6164">
          <w:rPr>
            <w:rFonts w:ascii="Courier New" w:eastAsia="Times New Roman" w:hAnsi="Courier New"/>
            <w:noProof/>
            <w:snapToGrid w:val="0"/>
            <w:sz w:val="16"/>
            <w:highlight w:val="yellow"/>
          </w:rPr>
          <w:tab/>
        </w:r>
        <w:r w:rsidRPr="005C6164">
          <w:rPr>
            <w:rFonts w:ascii="Courier New" w:eastAsia="Times New Roman" w:hAnsi="Courier New"/>
            <w:noProof/>
            <w:snapToGrid w:val="0"/>
            <w:sz w:val="16"/>
            <w:highlight w:val="yellow"/>
          </w:rPr>
          <w:tab/>
        </w:r>
        <w:r w:rsidRPr="005C6164">
          <w:rPr>
            <w:rFonts w:ascii="Courier New" w:eastAsia="Times New Roman" w:hAnsi="Courier New"/>
            <w:noProof/>
            <w:snapToGrid w:val="0"/>
            <w:sz w:val="16"/>
            <w:highlight w:val="yellow"/>
          </w:rPr>
          <w:tab/>
          <w:t>OPTIONAL,</w:t>
        </w:r>
      </w:ins>
    </w:p>
    <w:p w14:paraId="42B9EAEB"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52" w:author="Sven Fischer" w:date="2022-01-06T11:00:00Z"/>
          <w:rFonts w:ascii="Courier New" w:eastAsia="Times New Roman" w:hAnsi="Courier New"/>
          <w:noProof/>
          <w:snapToGrid w:val="0"/>
          <w:color w:val="EEECE1" w:themeColor="background2"/>
          <w:sz w:val="16"/>
        </w:rPr>
      </w:pPr>
      <w:ins w:id="353" w:author="Sven Fischer" w:date="2022-01-06T11:00:00Z">
        <w:r w:rsidRPr="005C6164">
          <w:rPr>
            <w:rFonts w:ascii="Courier New" w:eastAsia="Times New Roman" w:hAnsi="Courier New"/>
            <w:noProof/>
            <w:snapToGrid w:val="0"/>
            <w:color w:val="EEECE1" w:themeColor="background2"/>
            <w:sz w:val="16"/>
          </w:rPr>
          <w:tab/>
          <w:t>nr-DL-PRS-FirstPathRSRP</w:t>
        </w:r>
        <w:r w:rsidRPr="005C6164">
          <w:rPr>
            <w:rFonts w:ascii="Courier New" w:eastAsia="Times New Roman" w:hAnsi="Courier New"/>
            <w:noProof/>
            <w:color w:val="EEECE1" w:themeColor="background2"/>
            <w:sz w:val="16"/>
          </w:rPr>
          <w:t>-Result-r17</w:t>
        </w:r>
        <w:r w:rsidRPr="005C6164">
          <w:rPr>
            <w:rFonts w:ascii="Courier New" w:eastAsia="Times New Roman" w:hAnsi="Courier New"/>
            <w:noProof/>
            <w:color w:val="EEECE1" w:themeColor="background2"/>
            <w:sz w:val="16"/>
          </w:rPr>
          <w:tab/>
          <w:t>INTEGER (0..FFS)</w:t>
        </w:r>
        <w:r w:rsidRPr="005C6164">
          <w:rPr>
            <w:rFonts w:ascii="Courier New" w:eastAsia="Times New Roman" w:hAnsi="Courier New"/>
            <w:noProof/>
            <w:color w:val="EEECE1" w:themeColor="background2"/>
            <w:sz w:val="16"/>
          </w:rPr>
          <w:tab/>
        </w:r>
        <w:r w:rsidRPr="005C6164">
          <w:rPr>
            <w:rFonts w:ascii="Courier New" w:eastAsia="Times New Roman" w:hAnsi="Courier New"/>
            <w:noProof/>
            <w:color w:val="EEECE1" w:themeColor="background2"/>
            <w:sz w:val="16"/>
          </w:rPr>
          <w:tab/>
        </w:r>
        <w:r w:rsidRPr="005C6164">
          <w:rPr>
            <w:rFonts w:ascii="Courier New" w:eastAsia="Times New Roman" w:hAnsi="Courier New"/>
            <w:noProof/>
            <w:color w:val="EEECE1" w:themeColor="background2"/>
            <w:sz w:val="16"/>
          </w:rPr>
          <w:tab/>
        </w:r>
        <w:r w:rsidRPr="005C6164">
          <w:rPr>
            <w:rFonts w:ascii="Courier New" w:eastAsia="Times New Roman" w:hAnsi="Courier New"/>
            <w:noProof/>
            <w:color w:val="EEECE1" w:themeColor="background2"/>
            <w:sz w:val="16"/>
          </w:rPr>
          <w:tab/>
        </w:r>
        <w:r w:rsidRPr="005C6164">
          <w:rPr>
            <w:rFonts w:ascii="Courier New" w:eastAsia="Times New Roman" w:hAnsi="Courier New"/>
            <w:noProof/>
            <w:color w:val="EEECE1" w:themeColor="background2"/>
            <w:sz w:val="16"/>
          </w:rPr>
          <w:tab/>
        </w:r>
        <w:r w:rsidRPr="005C6164">
          <w:rPr>
            <w:rFonts w:ascii="Courier New" w:eastAsia="Times New Roman" w:hAnsi="Courier New"/>
            <w:noProof/>
            <w:color w:val="EEECE1" w:themeColor="background2"/>
            <w:sz w:val="16"/>
          </w:rPr>
          <w:tab/>
        </w:r>
        <w:r w:rsidRPr="005C6164">
          <w:rPr>
            <w:rFonts w:ascii="Courier New" w:eastAsia="Times New Roman" w:hAnsi="Courier New"/>
            <w:noProof/>
            <w:color w:val="EEECE1" w:themeColor="background2"/>
            <w:sz w:val="16"/>
          </w:rPr>
          <w:tab/>
          <w:t>OPTIONAL,</w:t>
        </w:r>
      </w:ins>
    </w:p>
    <w:p w14:paraId="71761DD9"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54" w:author="Sven Fischer" w:date="2022-01-06T11:00:00Z"/>
          <w:rFonts w:ascii="Courier New" w:eastAsia="Times New Roman" w:hAnsi="Courier New"/>
          <w:noProof/>
          <w:color w:val="EEECE1" w:themeColor="background2"/>
          <w:sz w:val="16"/>
        </w:rPr>
      </w:pPr>
      <w:ins w:id="355" w:author="Sven Fischer" w:date="2022-01-06T11:00:00Z">
        <w:r w:rsidRPr="005C6164">
          <w:rPr>
            <w:rFonts w:ascii="Courier New" w:eastAsia="Times New Roman" w:hAnsi="Courier New"/>
            <w:noProof/>
            <w:snapToGrid w:val="0"/>
            <w:color w:val="EEECE1" w:themeColor="background2"/>
            <w:sz w:val="16"/>
          </w:rPr>
          <w:tab/>
          <w:t>nr-</w:t>
        </w:r>
        <w:r w:rsidRPr="005C6164">
          <w:rPr>
            <w:rFonts w:ascii="Courier New" w:eastAsia="Times New Roman" w:hAnsi="Courier New"/>
            <w:noProof/>
            <w:color w:val="EEECE1" w:themeColor="background2"/>
            <w:sz w:val="16"/>
          </w:rPr>
          <w:t>los-nlos-Indicator-r17</w:t>
        </w:r>
        <w:r w:rsidRPr="005C6164">
          <w:rPr>
            <w:rFonts w:ascii="Courier New" w:eastAsia="Times New Roman" w:hAnsi="Courier New"/>
            <w:noProof/>
            <w:color w:val="EEECE1" w:themeColor="background2"/>
            <w:sz w:val="16"/>
          </w:rPr>
          <w:tab/>
        </w:r>
        <w:r w:rsidRPr="005C6164">
          <w:rPr>
            <w:rFonts w:ascii="Courier New" w:eastAsia="Times New Roman" w:hAnsi="Courier New"/>
            <w:noProof/>
            <w:color w:val="EEECE1" w:themeColor="background2"/>
            <w:sz w:val="16"/>
          </w:rPr>
          <w:tab/>
        </w:r>
        <w:r w:rsidRPr="005C6164">
          <w:rPr>
            <w:rFonts w:ascii="Courier New" w:eastAsia="Times New Roman" w:hAnsi="Courier New"/>
            <w:noProof/>
            <w:color w:val="EEECE1" w:themeColor="background2"/>
            <w:sz w:val="16"/>
          </w:rPr>
          <w:tab/>
          <w:t>LOS-NLOS-Indicator-r17</w:t>
        </w:r>
        <w:r w:rsidRPr="005C6164">
          <w:rPr>
            <w:rFonts w:ascii="Courier New" w:eastAsia="Times New Roman" w:hAnsi="Courier New"/>
            <w:noProof/>
            <w:color w:val="EEECE1" w:themeColor="background2"/>
            <w:sz w:val="16"/>
          </w:rPr>
          <w:tab/>
        </w:r>
        <w:r w:rsidRPr="005C6164">
          <w:rPr>
            <w:rFonts w:ascii="Courier New" w:eastAsia="Times New Roman" w:hAnsi="Courier New"/>
            <w:noProof/>
            <w:color w:val="EEECE1" w:themeColor="background2"/>
            <w:sz w:val="16"/>
          </w:rPr>
          <w:tab/>
        </w:r>
        <w:r w:rsidRPr="005C6164">
          <w:rPr>
            <w:rFonts w:ascii="Courier New" w:eastAsia="Times New Roman" w:hAnsi="Courier New"/>
            <w:noProof/>
            <w:color w:val="EEECE1" w:themeColor="background2"/>
            <w:sz w:val="16"/>
          </w:rPr>
          <w:tab/>
        </w:r>
        <w:r w:rsidRPr="005C6164">
          <w:rPr>
            <w:rFonts w:ascii="Courier New" w:eastAsia="Times New Roman" w:hAnsi="Courier New"/>
            <w:noProof/>
            <w:color w:val="EEECE1" w:themeColor="background2"/>
            <w:sz w:val="16"/>
          </w:rPr>
          <w:tab/>
        </w:r>
        <w:r w:rsidRPr="005C6164">
          <w:rPr>
            <w:rFonts w:ascii="Courier New" w:eastAsia="Times New Roman" w:hAnsi="Courier New"/>
            <w:noProof/>
            <w:color w:val="EEECE1" w:themeColor="background2"/>
            <w:sz w:val="16"/>
          </w:rPr>
          <w:tab/>
        </w:r>
        <w:r w:rsidRPr="005C6164">
          <w:rPr>
            <w:rFonts w:ascii="Courier New" w:eastAsia="Times New Roman" w:hAnsi="Courier New"/>
            <w:noProof/>
            <w:color w:val="EEECE1" w:themeColor="background2"/>
            <w:sz w:val="16"/>
          </w:rPr>
          <w:tab/>
          <w:t>OPTIONAL,</w:t>
        </w:r>
      </w:ins>
    </w:p>
    <w:p w14:paraId="5B63FDEC"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56" w:author="Sven Fischer" w:date="2022-01-06T11:00:00Z"/>
          <w:rFonts w:ascii="Courier New" w:eastAsia="Times New Roman" w:hAnsi="Courier New"/>
          <w:noProof/>
          <w:snapToGrid w:val="0"/>
          <w:color w:val="EEECE1" w:themeColor="background2"/>
          <w:sz w:val="16"/>
        </w:rPr>
      </w:pPr>
      <w:ins w:id="357" w:author="Sven Fischer" w:date="2022-01-06T11:00:00Z">
        <w:r w:rsidRPr="005C6164">
          <w:rPr>
            <w:rFonts w:ascii="Courier New" w:eastAsia="Times New Roman" w:hAnsi="Courier New"/>
            <w:noProof/>
            <w:color w:val="EEECE1" w:themeColor="background2"/>
            <w:sz w:val="16"/>
          </w:rPr>
          <w:tab/>
        </w:r>
        <w:r w:rsidRPr="005C6164">
          <w:rPr>
            <w:rFonts w:ascii="Courier New" w:eastAsia="Times New Roman" w:hAnsi="Courier New"/>
            <w:noProof/>
            <w:snapToGrid w:val="0"/>
            <w:color w:val="EEECE1" w:themeColor="background2"/>
            <w:sz w:val="16"/>
          </w:rPr>
          <w:t>nr-AdditionalPathListExt-r17</w:t>
        </w:r>
        <w:r w:rsidRPr="005C6164">
          <w:rPr>
            <w:rFonts w:ascii="Courier New" w:eastAsia="Times New Roman" w:hAnsi="Courier New"/>
            <w:noProof/>
            <w:snapToGrid w:val="0"/>
            <w:color w:val="EEECE1" w:themeColor="background2"/>
            <w:sz w:val="16"/>
          </w:rPr>
          <w:tab/>
        </w:r>
        <w:r w:rsidRPr="005C6164">
          <w:rPr>
            <w:rFonts w:ascii="Courier New" w:eastAsia="Times New Roman" w:hAnsi="Courier New"/>
            <w:noProof/>
            <w:snapToGrid w:val="0"/>
            <w:color w:val="EEECE1" w:themeColor="background2"/>
            <w:sz w:val="16"/>
          </w:rPr>
          <w:tab/>
          <w:t>NR-AdditionalPathListExt-r17</w:t>
        </w:r>
        <w:r w:rsidRPr="005C6164">
          <w:rPr>
            <w:rFonts w:ascii="Courier New" w:eastAsia="Times New Roman" w:hAnsi="Courier New"/>
            <w:noProof/>
            <w:snapToGrid w:val="0"/>
            <w:color w:val="EEECE1" w:themeColor="background2"/>
            <w:sz w:val="16"/>
          </w:rPr>
          <w:tab/>
        </w:r>
        <w:r w:rsidRPr="005C6164">
          <w:rPr>
            <w:rFonts w:ascii="Courier New" w:eastAsia="Times New Roman" w:hAnsi="Courier New"/>
            <w:noProof/>
            <w:snapToGrid w:val="0"/>
            <w:color w:val="EEECE1" w:themeColor="background2"/>
            <w:sz w:val="16"/>
          </w:rPr>
          <w:tab/>
        </w:r>
        <w:r w:rsidRPr="005C6164">
          <w:rPr>
            <w:rFonts w:ascii="Courier New" w:eastAsia="Times New Roman" w:hAnsi="Courier New"/>
            <w:noProof/>
            <w:snapToGrid w:val="0"/>
            <w:color w:val="EEECE1" w:themeColor="background2"/>
            <w:sz w:val="16"/>
          </w:rPr>
          <w:tab/>
        </w:r>
        <w:r w:rsidRPr="005C6164">
          <w:rPr>
            <w:rFonts w:ascii="Courier New" w:eastAsia="Times New Roman" w:hAnsi="Courier New"/>
            <w:noProof/>
            <w:snapToGrid w:val="0"/>
            <w:color w:val="EEECE1" w:themeColor="background2"/>
            <w:sz w:val="16"/>
          </w:rPr>
          <w:tab/>
          <w:t>OPTIONAL,</w:t>
        </w:r>
      </w:ins>
    </w:p>
    <w:p w14:paraId="26113CC0"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58" w:author="Sven Fischer" w:date="2022-01-06T11:00:00Z"/>
          <w:rFonts w:ascii="Courier New" w:eastAsia="Times New Roman" w:hAnsi="Courier New"/>
          <w:noProof/>
          <w:snapToGrid w:val="0"/>
          <w:sz w:val="16"/>
          <w:highlight w:val="yellow"/>
        </w:rPr>
      </w:pPr>
      <w:ins w:id="359" w:author="Sven Fischer" w:date="2022-01-06T11:00:00Z">
        <w:r w:rsidRPr="005C6164">
          <w:rPr>
            <w:rFonts w:ascii="Courier New" w:eastAsia="Times New Roman" w:hAnsi="Courier New"/>
            <w:noProof/>
            <w:snapToGrid w:val="0"/>
            <w:sz w:val="16"/>
          </w:rPr>
          <w:tab/>
        </w:r>
        <w:r w:rsidRPr="005C6164">
          <w:rPr>
            <w:rFonts w:ascii="Courier New" w:eastAsia="Times New Roman" w:hAnsi="Courier New"/>
            <w:noProof/>
            <w:snapToGrid w:val="0"/>
            <w:sz w:val="16"/>
            <w:highlight w:val="yellow"/>
          </w:rPr>
          <w:t>nr-DL-TDOA-AdditionalMeasurementsExt-r17</w:t>
        </w:r>
      </w:ins>
    </w:p>
    <w:p w14:paraId="7E544872"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60" w:author="Sven Fischer" w:date="2022-01-06T11:00:00Z"/>
          <w:rFonts w:ascii="Courier New" w:eastAsia="Times New Roman" w:hAnsi="Courier New"/>
          <w:noProof/>
          <w:snapToGrid w:val="0"/>
          <w:sz w:val="16"/>
        </w:rPr>
      </w:pPr>
      <w:ins w:id="361" w:author="Sven Fischer" w:date="2022-01-06T11:00:00Z">
        <w:r w:rsidRPr="005C6164">
          <w:rPr>
            <w:rFonts w:ascii="Courier New" w:eastAsia="Times New Roman" w:hAnsi="Courier New"/>
            <w:noProof/>
            <w:snapToGrid w:val="0"/>
            <w:sz w:val="16"/>
            <w:highlight w:val="yellow"/>
          </w:rPr>
          <w:tab/>
        </w:r>
        <w:r w:rsidRPr="005C6164">
          <w:rPr>
            <w:rFonts w:ascii="Courier New" w:eastAsia="Times New Roman" w:hAnsi="Courier New"/>
            <w:noProof/>
            <w:snapToGrid w:val="0"/>
            <w:sz w:val="16"/>
            <w:highlight w:val="yellow"/>
          </w:rPr>
          <w:tab/>
        </w:r>
        <w:r w:rsidRPr="005C6164">
          <w:rPr>
            <w:rFonts w:ascii="Courier New" w:eastAsia="Times New Roman" w:hAnsi="Courier New"/>
            <w:noProof/>
            <w:snapToGrid w:val="0"/>
            <w:sz w:val="16"/>
            <w:highlight w:val="yellow"/>
          </w:rPr>
          <w:tab/>
        </w:r>
        <w:r w:rsidRPr="005C6164">
          <w:rPr>
            <w:rFonts w:ascii="Courier New" w:eastAsia="Times New Roman" w:hAnsi="Courier New"/>
            <w:noProof/>
            <w:snapToGrid w:val="0"/>
            <w:sz w:val="16"/>
            <w:highlight w:val="yellow"/>
          </w:rPr>
          <w:tab/>
        </w:r>
        <w:r w:rsidRPr="005C6164">
          <w:rPr>
            <w:rFonts w:ascii="Courier New" w:eastAsia="Times New Roman" w:hAnsi="Courier New"/>
            <w:noProof/>
            <w:snapToGrid w:val="0"/>
            <w:sz w:val="16"/>
            <w:highlight w:val="yellow"/>
          </w:rPr>
          <w:tab/>
        </w:r>
        <w:r w:rsidRPr="005C6164">
          <w:rPr>
            <w:rFonts w:ascii="Courier New" w:eastAsia="Times New Roman" w:hAnsi="Courier New"/>
            <w:noProof/>
            <w:snapToGrid w:val="0"/>
            <w:sz w:val="16"/>
            <w:highlight w:val="yellow"/>
          </w:rPr>
          <w:tab/>
        </w:r>
        <w:r w:rsidRPr="005C6164">
          <w:rPr>
            <w:rFonts w:ascii="Courier New" w:eastAsia="Times New Roman" w:hAnsi="Courier New"/>
            <w:noProof/>
            <w:snapToGrid w:val="0"/>
            <w:sz w:val="16"/>
            <w:highlight w:val="yellow"/>
          </w:rPr>
          <w:tab/>
        </w:r>
        <w:r w:rsidRPr="005C6164">
          <w:rPr>
            <w:rFonts w:ascii="Courier New" w:eastAsia="Times New Roman" w:hAnsi="Courier New"/>
            <w:noProof/>
            <w:snapToGrid w:val="0"/>
            <w:sz w:val="16"/>
            <w:highlight w:val="yellow"/>
          </w:rPr>
          <w:tab/>
        </w:r>
        <w:r w:rsidRPr="005C6164">
          <w:rPr>
            <w:rFonts w:ascii="Courier New" w:eastAsia="Times New Roman" w:hAnsi="Courier New"/>
            <w:noProof/>
            <w:snapToGrid w:val="0"/>
            <w:sz w:val="16"/>
            <w:highlight w:val="yellow"/>
          </w:rPr>
          <w:tab/>
        </w:r>
        <w:r w:rsidRPr="005C6164">
          <w:rPr>
            <w:rFonts w:ascii="Courier New" w:eastAsia="Times New Roman" w:hAnsi="Courier New"/>
            <w:noProof/>
            <w:snapToGrid w:val="0"/>
            <w:sz w:val="16"/>
            <w:highlight w:val="yellow"/>
          </w:rPr>
          <w:tab/>
          <w:t>NR-DL-TDOA-AdditionalMeasurementsExt-r17</w:t>
        </w:r>
        <w:r w:rsidRPr="005C6164">
          <w:rPr>
            <w:rFonts w:ascii="Courier New" w:eastAsia="Times New Roman" w:hAnsi="Courier New"/>
            <w:noProof/>
            <w:snapToGrid w:val="0"/>
            <w:sz w:val="16"/>
            <w:highlight w:val="yellow"/>
          </w:rPr>
          <w:tab/>
          <w:t>OPTIONAL</w:t>
        </w:r>
      </w:ins>
    </w:p>
    <w:p w14:paraId="026C2E2F"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ab/>
        <w:t>]]</w:t>
      </w:r>
    </w:p>
    <w:p w14:paraId="0B3482CA"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w:t>
      </w:r>
    </w:p>
    <w:p w14:paraId="788A3E52"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p>
    <w:p w14:paraId="6A85D6CC"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NR-DL-TDOA-AdditionalMeasurements-r16 ::= SEQUENCE (SIZE (1..3)) OF</w:t>
      </w:r>
    </w:p>
    <w:p w14:paraId="2B8E4D2B"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62" w:author="Sven Fischer" w:date="2022-01-06T11:00:00Z"/>
          <w:rFonts w:ascii="Courier New" w:eastAsia="Times New Roman" w:hAnsi="Courier New"/>
          <w:noProof/>
          <w:snapToGrid w:val="0"/>
          <w:sz w:val="16"/>
        </w:rPr>
      </w:pPr>
      <w:ins w:id="363" w:author="Sven Fischer" w:date="2022-01-06T11:00:00Z">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ins>
      <w:r w:rsidRPr="005C6164">
        <w:rPr>
          <w:rFonts w:ascii="Courier New" w:eastAsia="Times New Roman" w:hAnsi="Courier New"/>
          <w:noProof/>
          <w:snapToGrid w:val="0"/>
          <w:sz w:val="16"/>
        </w:rPr>
        <w:t>NR-DL-TDOA-AdditionalMeasurementElement-r16</w:t>
      </w:r>
    </w:p>
    <w:p w14:paraId="0D33242B"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64" w:author="Sven Fischer" w:date="2022-01-06T11:00:00Z"/>
          <w:rFonts w:ascii="Courier New" w:eastAsia="Times New Roman" w:hAnsi="Courier New"/>
          <w:noProof/>
          <w:snapToGrid w:val="0"/>
          <w:sz w:val="16"/>
        </w:rPr>
      </w:pPr>
    </w:p>
    <w:p w14:paraId="7DFF4C46"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65" w:author="Sven Fischer" w:date="2022-01-06T11:00:00Z"/>
          <w:rFonts w:ascii="Courier New" w:eastAsia="Times New Roman" w:hAnsi="Courier New"/>
          <w:noProof/>
          <w:snapToGrid w:val="0"/>
          <w:sz w:val="16"/>
          <w:highlight w:val="yellow"/>
        </w:rPr>
      </w:pPr>
      <w:ins w:id="366" w:author="Sven Fischer" w:date="2022-01-06T11:00:00Z">
        <w:r w:rsidRPr="005C6164">
          <w:rPr>
            <w:rFonts w:ascii="Courier New" w:eastAsia="Times New Roman" w:hAnsi="Courier New"/>
            <w:noProof/>
            <w:snapToGrid w:val="0"/>
            <w:sz w:val="16"/>
            <w:highlight w:val="yellow"/>
          </w:rPr>
          <w:t>NR-DL-TDOA-AdditionalMeasurementsExt-r17 ::= SEQUENCE (SIZE (1..maxAddMeasTDOA-r17)) OF</w:t>
        </w:r>
      </w:ins>
    </w:p>
    <w:p w14:paraId="461E24A5"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67" w:author="Sven Fischer" w:date="2022-01-06T11:00:00Z"/>
          <w:rFonts w:ascii="Courier New" w:eastAsia="Times New Roman" w:hAnsi="Courier New"/>
          <w:noProof/>
          <w:snapToGrid w:val="0"/>
          <w:sz w:val="16"/>
        </w:rPr>
      </w:pPr>
      <w:ins w:id="368" w:author="Sven Fischer" w:date="2022-01-06T11:00:00Z">
        <w:r w:rsidRPr="005C6164">
          <w:rPr>
            <w:rFonts w:ascii="Courier New" w:eastAsia="Times New Roman" w:hAnsi="Courier New"/>
            <w:noProof/>
            <w:snapToGrid w:val="0"/>
            <w:sz w:val="16"/>
            <w:highlight w:val="yellow"/>
          </w:rPr>
          <w:tab/>
        </w:r>
        <w:r w:rsidRPr="005C6164">
          <w:rPr>
            <w:rFonts w:ascii="Courier New" w:eastAsia="Times New Roman" w:hAnsi="Courier New"/>
            <w:noProof/>
            <w:snapToGrid w:val="0"/>
            <w:sz w:val="16"/>
            <w:highlight w:val="yellow"/>
          </w:rPr>
          <w:tab/>
        </w:r>
        <w:r w:rsidRPr="005C6164">
          <w:rPr>
            <w:rFonts w:ascii="Courier New" w:eastAsia="Times New Roman" w:hAnsi="Courier New"/>
            <w:noProof/>
            <w:snapToGrid w:val="0"/>
            <w:sz w:val="16"/>
            <w:highlight w:val="yellow"/>
          </w:rPr>
          <w:tab/>
        </w:r>
        <w:r w:rsidRPr="005C6164">
          <w:rPr>
            <w:rFonts w:ascii="Courier New" w:eastAsia="Times New Roman" w:hAnsi="Courier New"/>
            <w:noProof/>
            <w:snapToGrid w:val="0"/>
            <w:sz w:val="16"/>
            <w:highlight w:val="yellow"/>
          </w:rPr>
          <w:tab/>
        </w:r>
        <w:r w:rsidRPr="005C6164">
          <w:rPr>
            <w:rFonts w:ascii="Courier New" w:eastAsia="Times New Roman" w:hAnsi="Courier New"/>
            <w:noProof/>
            <w:snapToGrid w:val="0"/>
            <w:sz w:val="16"/>
            <w:highlight w:val="yellow"/>
          </w:rPr>
          <w:tab/>
        </w:r>
        <w:r w:rsidRPr="005C6164">
          <w:rPr>
            <w:rFonts w:ascii="Courier New" w:eastAsia="Times New Roman" w:hAnsi="Courier New"/>
            <w:noProof/>
            <w:snapToGrid w:val="0"/>
            <w:sz w:val="16"/>
            <w:highlight w:val="yellow"/>
          </w:rPr>
          <w:tab/>
        </w:r>
        <w:r w:rsidRPr="005C6164">
          <w:rPr>
            <w:rFonts w:ascii="Courier New" w:eastAsia="Times New Roman" w:hAnsi="Courier New"/>
            <w:noProof/>
            <w:snapToGrid w:val="0"/>
            <w:sz w:val="16"/>
            <w:highlight w:val="yellow"/>
          </w:rPr>
          <w:tab/>
        </w:r>
        <w:r w:rsidRPr="005C6164">
          <w:rPr>
            <w:rFonts w:ascii="Courier New" w:eastAsia="Times New Roman" w:hAnsi="Courier New"/>
            <w:noProof/>
            <w:snapToGrid w:val="0"/>
            <w:sz w:val="16"/>
            <w:highlight w:val="yellow"/>
          </w:rPr>
          <w:tab/>
        </w:r>
        <w:r w:rsidRPr="005C6164">
          <w:rPr>
            <w:rFonts w:ascii="Courier New" w:eastAsia="Times New Roman" w:hAnsi="Courier New"/>
            <w:noProof/>
            <w:snapToGrid w:val="0"/>
            <w:sz w:val="16"/>
            <w:highlight w:val="yellow"/>
          </w:rPr>
          <w:tab/>
        </w:r>
        <w:r w:rsidRPr="005C6164">
          <w:rPr>
            <w:rFonts w:ascii="Courier New" w:eastAsia="Times New Roman" w:hAnsi="Courier New"/>
            <w:noProof/>
            <w:snapToGrid w:val="0"/>
            <w:sz w:val="16"/>
            <w:highlight w:val="yellow"/>
          </w:rPr>
          <w:tab/>
        </w:r>
        <w:r w:rsidRPr="005C6164">
          <w:rPr>
            <w:rFonts w:ascii="Courier New" w:eastAsia="Times New Roman" w:hAnsi="Courier New"/>
            <w:noProof/>
            <w:snapToGrid w:val="0"/>
            <w:sz w:val="16"/>
            <w:highlight w:val="yellow"/>
          </w:rPr>
          <w:tab/>
        </w:r>
        <w:r w:rsidRPr="005C6164">
          <w:rPr>
            <w:rFonts w:ascii="Courier New" w:eastAsia="Times New Roman" w:hAnsi="Courier New"/>
            <w:noProof/>
            <w:snapToGrid w:val="0"/>
            <w:sz w:val="16"/>
            <w:highlight w:val="yellow"/>
          </w:rPr>
          <w:tab/>
        </w:r>
        <w:r w:rsidRPr="005C6164">
          <w:rPr>
            <w:rFonts w:ascii="Courier New" w:eastAsia="Times New Roman" w:hAnsi="Courier New"/>
            <w:noProof/>
            <w:snapToGrid w:val="0"/>
            <w:sz w:val="16"/>
            <w:highlight w:val="yellow"/>
          </w:rPr>
          <w:tab/>
          <w:t>NR-DL-TDOA-AdditionalMeasurementElement-r16</w:t>
        </w:r>
      </w:ins>
    </w:p>
    <w:p w14:paraId="0D70BA84"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p>
    <w:p w14:paraId="38B014FF"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p>
    <w:p w14:paraId="56225992"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NR-DL-TDOA-AdditionalMeasurementElement-r16 ::= SEQUENCE {</w:t>
      </w:r>
    </w:p>
    <w:p w14:paraId="7ED31532"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ab/>
        <w:t>nr-DL-PRS-ResourceID-r16</w:t>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NR-DL-PRS-ResourceID-r16</w:t>
      </w:r>
      <w:r w:rsidRPr="005C6164">
        <w:rPr>
          <w:rFonts w:ascii="Courier New" w:eastAsia="Times New Roman" w:hAnsi="Courier New"/>
          <w:noProof/>
          <w:snapToGrid w:val="0"/>
          <w:sz w:val="16"/>
        </w:rPr>
        <w:tab/>
      </w:r>
      <w:r w:rsidRPr="005C6164">
        <w:rPr>
          <w:rFonts w:ascii="Courier New" w:eastAsia="Times New Roman" w:hAnsi="Courier New"/>
          <w:noProof/>
          <w:sz w:val="16"/>
        </w:rPr>
        <w:t xml:space="preserve"> </w:t>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t>OPTIONAL</w:t>
      </w:r>
      <w:r w:rsidRPr="005C6164">
        <w:rPr>
          <w:rFonts w:ascii="Courier New" w:eastAsia="Times New Roman" w:hAnsi="Courier New"/>
          <w:noProof/>
          <w:snapToGrid w:val="0"/>
          <w:sz w:val="16"/>
        </w:rPr>
        <w:t>,</w:t>
      </w:r>
    </w:p>
    <w:p w14:paraId="02E1133B"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5C6164">
        <w:rPr>
          <w:rFonts w:ascii="Courier New" w:eastAsia="Times New Roman" w:hAnsi="Courier New"/>
          <w:noProof/>
          <w:sz w:val="16"/>
        </w:rPr>
        <w:tab/>
        <w:t>nr-DL-PRS-ResourceSetID-r16</w:t>
      </w:r>
      <w:r w:rsidRPr="005C6164">
        <w:rPr>
          <w:rFonts w:ascii="Courier New" w:eastAsia="Times New Roman" w:hAnsi="Courier New"/>
          <w:noProof/>
          <w:sz w:val="16"/>
        </w:rPr>
        <w:tab/>
      </w:r>
      <w:r w:rsidRPr="005C6164">
        <w:rPr>
          <w:rFonts w:ascii="Courier New" w:eastAsia="Times New Roman" w:hAnsi="Courier New"/>
          <w:noProof/>
          <w:sz w:val="16"/>
        </w:rPr>
        <w:tab/>
        <w:t xml:space="preserve">NR-DL-PRS-ResourceSetID-r16 </w:t>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t>OPTIONAL,</w:t>
      </w:r>
    </w:p>
    <w:p w14:paraId="0FAB7FD9"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ab/>
        <w:t>nr-TimeStamp-r16</w:t>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NR-TimeStamp-r16,</w:t>
      </w:r>
    </w:p>
    <w:p w14:paraId="41547144"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ab/>
        <w:t>nr-RSTD-ResultDiff-r16</w:t>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CHOICE {</w:t>
      </w:r>
    </w:p>
    <w:p w14:paraId="5F8A087B" w14:textId="77777777" w:rsidR="005C6164" w:rsidRPr="00037615"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lang w:val="de-DE"/>
        </w:rPr>
      </w:pP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037615">
        <w:rPr>
          <w:rFonts w:ascii="Courier New" w:eastAsia="Times New Roman" w:hAnsi="Courier New"/>
          <w:noProof/>
          <w:snapToGrid w:val="0"/>
          <w:sz w:val="16"/>
          <w:lang w:val="de-DE"/>
        </w:rPr>
        <w:t>k0-r16</w:t>
      </w:r>
      <w:r w:rsidRPr="00037615">
        <w:rPr>
          <w:rFonts w:ascii="Courier New" w:eastAsia="Times New Roman" w:hAnsi="Courier New"/>
          <w:noProof/>
          <w:snapToGrid w:val="0"/>
          <w:sz w:val="16"/>
          <w:lang w:val="de-DE"/>
        </w:rPr>
        <w:tab/>
      </w:r>
      <w:r w:rsidRPr="00037615">
        <w:rPr>
          <w:rFonts w:ascii="Courier New" w:eastAsia="Times New Roman" w:hAnsi="Courier New"/>
          <w:noProof/>
          <w:snapToGrid w:val="0"/>
          <w:sz w:val="16"/>
          <w:lang w:val="de-DE"/>
        </w:rPr>
        <w:tab/>
      </w:r>
      <w:r w:rsidRPr="00037615">
        <w:rPr>
          <w:rFonts w:ascii="Courier New" w:eastAsia="Times New Roman" w:hAnsi="Courier New"/>
          <w:noProof/>
          <w:snapToGrid w:val="0"/>
          <w:sz w:val="16"/>
          <w:lang w:val="de-DE"/>
        </w:rPr>
        <w:tab/>
      </w:r>
      <w:r w:rsidRPr="00037615">
        <w:rPr>
          <w:rFonts w:ascii="Courier New" w:eastAsia="Times New Roman" w:hAnsi="Courier New"/>
          <w:noProof/>
          <w:snapToGrid w:val="0"/>
          <w:sz w:val="16"/>
          <w:lang w:val="de-DE"/>
        </w:rPr>
        <w:tab/>
      </w:r>
      <w:r w:rsidRPr="00037615">
        <w:rPr>
          <w:rFonts w:ascii="Courier New" w:eastAsia="Times New Roman" w:hAnsi="Courier New"/>
          <w:noProof/>
          <w:snapToGrid w:val="0"/>
          <w:sz w:val="16"/>
          <w:lang w:val="de-DE"/>
        </w:rPr>
        <w:tab/>
      </w:r>
      <w:r w:rsidRPr="00037615">
        <w:rPr>
          <w:rFonts w:ascii="Courier New" w:eastAsia="Times New Roman" w:hAnsi="Courier New"/>
          <w:noProof/>
          <w:snapToGrid w:val="0"/>
          <w:sz w:val="16"/>
          <w:lang w:val="de-DE"/>
        </w:rPr>
        <w:tab/>
        <w:t>INTEGER (0</w:t>
      </w:r>
      <w:r w:rsidRPr="00037615">
        <w:rPr>
          <w:rFonts w:ascii="Courier New" w:eastAsia="Times New Roman" w:hAnsi="Courier New"/>
          <w:noProof/>
          <w:sz w:val="16"/>
          <w:lang w:val="de-DE"/>
        </w:rPr>
        <w:t>..</w:t>
      </w:r>
      <w:r w:rsidRPr="00037615">
        <w:rPr>
          <w:rFonts w:ascii="Courier New" w:eastAsia="Times New Roman" w:hAnsi="Courier New"/>
          <w:noProof/>
          <w:snapToGrid w:val="0"/>
          <w:sz w:val="16"/>
          <w:lang w:val="de-DE"/>
        </w:rPr>
        <w:t>8191),</w:t>
      </w:r>
    </w:p>
    <w:p w14:paraId="4D743B29" w14:textId="77777777" w:rsidR="005C6164" w:rsidRPr="00037615"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lang w:val="de-DE"/>
        </w:rPr>
      </w:pPr>
      <w:r w:rsidRPr="00037615">
        <w:rPr>
          <w:rFonts w:ascii="Courier New" w:eastAsia="Times New Roman" w:hAnsi="Courier New"/>
          <w:noProof/>
          <w:snapToGrid w:val="0"/>
          <w:sz w:val="16"/>
          <w:lang w:val="de-DE"/>
        </w:rPr>
        <w:tab/>
      </w:r>
      <w:r w:rsidRPr="00037615">
        <w:rPr>
          <w:rFonts w:ascii="Courier New" w:eastAsia="Times New Roman" w:hAnsi="Courier New"/>
          <w:noProof/>
          <w:snapToGrid w:val="0"/>
          <w:sz w:val="16"/>
          <w:lang w:val="de-DE"/>
        </w:rPr>
        <w:tab/>
      </w:r>
      <w:r w:rsidRPr="00037615">
        <w:rPr>
          <w:rFonts w:ascii="Courier New" w:eastAsia="Times New Roman" w:hAnsi="Courier New"/>
          <w:noProof/>
          <w:snapToGrid w:val="0"/>
          <w:sz w:val="16"/>
          <w:lang w:val="de-DE"/>
        </w:rPr>
        <w:tab/>
        <w:t>k1-r16</w:t>
      </w:r>
      <w:r w:rsidRPr="00037615">
        <w:rPr>
          <w:rFonts w:ascii="Courier New" w:eastAsia="Times New Roman" w:hAnsi="Courier New"/>
          <w:noProof/>
          <w:snapToGrid w:val="0"/>
          <w:sz w:val="16"/>
          <w:lang w:val="de-DE"/>
        </w:rPr>
        <w:tab/>
      </w:r>
      <w:r w:rsidRPr="00037615">
        <w:rPr>
          <w:rFonts w:ascii="Courier New" w:eastAsia="Times New Roman" w:hAnsi="Courier New"/>
          <w:noProof/>
          <w:snapToGrid w:val="0"/>
          <w:sz w:val="16"/>
          <w:lang w:val="de-DE"/>
        </w:rPr>
        <w:tab/>
      </w:r>
      <w:r w:rsidRPr="00037615">
        <w:rPr>
          <w:rFonts w:ascii="Courier New" w:eastAsia="Times New Roman" w:hAnsi="Courier New"/>
          <w:noProof/>
          <w:snapToGrid w:val="0"/>
          <w:sz w:val="16"/>
          <w:lang w:val="de-DE"/>
        </w:rPr>
        <w:tab/>
      </w:r>
      <w:r w:rsidRPr="00037615">
        <w:rPr>
          <w:rFonts w:ascii="Courier New" w:eastAsia="Times New Roman" w:hAnsi="Courier New"/>
          <w:noProof/>
          <w:snapToGrid w:val="0"/>
          <w:sz w:val="16"/>
          <w:lang w:val="de-DE"/>
        </w:rPr>
        <w:tab/>
      </w:r>
      <w:r w:rsidRPr="00037615">
        <w:rPr>
          <w:rFonts w:ascii="Courier New" w:eastAsia="Times New Roman" w:hAnsi="Courier New"/>
          <w:noProof/>
          <w:snapToGrid w:val="0"/>
          <w:sz w:val="16"/>
          <w:lang w:val="de-DE"/>
        </w:rPr>
        <w:tab/>
      </w:r>
      <w:r w:rsidRPr="00037615">
        <w:rPr>
          <w:rFonts w:ascii="Courier New" w:eastAsia="Times New Roman" w:hAnsi="Courier New"/>
          <w:noProof/>
          <w:snapToGrid w:val="0"/>
          <w:sz w:val="16"/>
          <w:lang w:val="de-DE"/>
        </w:rPr>
        <w:tab/>
        <w:t>INTEGER (0</w:t>
      </w:r>
      <w:r w:rsidRPr="00037615">
        <w:rPr>
          <w:rFonts w:ascii="Courier New" w:eastAsia="Times New Roman" w:hAnsi="Courier New"/>
          <w:noProof/>
          <w:sz w:val="16"/>
          <w:lang w:val="de-DE"/>
        </w:rPr>
        <w:t>..</w:t>
      </w:r>
      <w:r w:rsidRPr="00037615">
        <w:rPr>
          <w:rFonts w:ascii="Courier New" w:eastAsia="Times New Roman" w:hAnsi="Courier New"/>
          <w:noProof/>
          <w:snapToGrid w:val="0"/>
          <w:sz w:val="16"/>
          <w:lang w:val="de-DE"/>
        </w:rPr>
        <w:t>4095),</w:t>
      </w:r>
    </w:p>
    <w:p w14:paraId="7F0E83FC" w14:textId="77777777" w:rsidR="005C6164" w:rsidRPr="00037615"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lang w:val="de-DE"/>
        </w:rPr>
      </w:pPr>
      <w:r w:rsidRPr="00037615">
        <w:rPr>
          <w:rFonts w:ascii="Courier New" w:eastAsia="Times New Roman" w:hAnsi="Courier New"/>
          <w:noProof/>
          <w:snapToGrid w:val="0"/>
          <w:sz w:val="16"/>
          <w:lang w:val="de-DE"/>
        </w:rPr>
        <w:tab/>
      </w:r>
      <w:r w:rsidRPr="00037615">
        <w:rPr>
          <w:rFonts w:ascii="Courier New" w:eastAsia="Times New Roman" w:hAnsi="Courier New"/>
          <w:noProof/>
          <w:snapToGrid w:val="0"/>
          <w:sz w:val="16"/>
          <w:lang w:val="de-DE"/>
        </w:rPr>
        <w:tab/>
      </w:r>
      <w:r w:rsidRPr="00037615">
        <w:rPr>
          <w:rFonts w:ascii="Courier New" w:eastAsia="Times New Roman" w:hAnsi="Courier New"/>
          <w:noProof/>
          <w:snapToGrid w:val="0"/>
          <w:sz w:val="16"/>
          <w:lang w:val="de-DE"/>
        </w:rPr>
        <w:tab/>
        <w:t>k2-r16</w:t>
      </w:r>
      <w:r w:rsidRPr="00037615">
        <w:rPr>
          <w:rFonts w:ascii="Courier New" w:eastAsia="Times New Roman" w:hAnsi="Courier New"/>
          <w:noProof/>
          <w:snapToGrid w:val="0"/>
          <w:sz w:val="16"/>
          <w:lang w:val="de-DE"/>
        </w:rPr>
        <w:tab/>
      </w:r>
      <w:r w:rsidRPr="00037615">
        <w:rPr>
          <w:rFonts w:ascii="Courier New" w:eastAsia="Times New Roman" w:hAnsi="Courier New"/>
          <w:noProof/>
          <w:snapToGrid w:val="0"/>
          <w:sz w:val="16"/>
          <w:lang w:val="de-DE"/>
        </w:rPr>
        <w:tab/>
      </w:r>
      <w:r w:rsidRPr="00037615">
        <w:rPr>
          <w:rFonts w:ascii="Courier New" w:eastAsia="Times New Roman" w:hAnsi="Courier New"/>
          <w:noProof/>
          <w:snapToGrid w:val="0"/>
          <w:sz w:val="16"/>
          <w:lang w:val="de-DE"/>
        </w:rPr>
        <w:tab/>
      </w:r>
      <w:r w:rsidRPr="00037615">
        <w:rPr>
          <w:rFonts w:ascii="Courier New" w:eastAsia="Times New Roman" w:hAnsi="Courier New"/>
          <w:noProof/>
          <w:snapToGrid w:val="0"/>
          <w:sz w:val="16"/>
          <w:lang w:val="de-DE"/>
        </w:rPr>
        <w:tab/>
      </w:r>
      <w:r w:rsidRPr="00037615">
        <w:rPr>
          <w:rFonts w:ascii="Courier New" w:eastAsia="Times New Roman" w:hAnsi="Courier New"/>
          <w:noProof/>
          <w:snapToGrid w:val="0"/>
          <w:sz w:val="16"/>
          <w:lang w:val="de-DE"/>
        </w:rPr>
        <w:tab/>
      </w:r>
      <w:r w:rsidRPr="00037615">
        <w:rPr>
          <w:rFonts w:ascii="Courier New" w:eastAsia="Times New Roman" w:hAnsi="Courier New"/>
          <w:noProof/>
          <w:snapToGrid w:val="0"/>
          <w:sz w:val="16"/>
          <w:lang w:val="de-DE"/>
        </w:rPr>
        <w:tab/>
        <w:t>INTEGER (0</w:t>
      </w:r>
      <w:r w:rsidRPr="00037615">
        <w:rPr>
          <w:rFonts w:ascii="Courier New" w:eastAsia="Times New Roman" w:hAnsi="Courier New"/>
          <w:noProof/>
          <w:sz w:val="16"/>
          <w:lang w:val="de-DE"/>
        </w:rPr>
        <w:t>..</w:t>
      </w:r>
      <w:r w:rsidRPr="00037615">
        <w:rPr>
          <w:rFonts w:ascii="Courier New" w:eastAsia="Times New Roman" w:hAnsi="Courier New"/>
          <w:bCs/>
          <w:noProof/>
          <w:snapToGrid w:val="0"/>
          <w:sz w:val="16"/>
          <w:lang w:val="de-DE"/>
        </w:rPr>
        <w:t>2047</w:t>
      </w:r>
      <w:r w:rsidRPr="00037615">
        <w:rPr>
          <w:rFonts w:ascii="Courier New" w:eastAsia="Times New Roman" w:hAnsi="Courier New"/>
          <w:noProof/>
          <w:snapToGrid w:val="0"/>
          <w:sz w:val="16"/>
          <w:lang w:val="de-DE"/>
        </w:rPr>
        <w:t>),</w:t>
      </w:r>
    </w:p>
    <w:p w14:paraId="6AEA508F" w14:textId="77777777" w:rsidR="005C6164" w:rsidRPr="00037615"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lang w:val="de-DE"/>
        </w:rPr>
      </w:pPr>
      <w:r w:rsidRPr="00037615">
        <w:rPr>
          <w:rFonts w:ascii="Courier New" w:eastAsia="Times New Roman" w:hAnsi="Courier New"/>
          <w:noProof/>
          <w:snapToGrid w:val="0"/>
          <w:sz w:val="16"/>
          <w:lang w:val="de-DE"/>
        </w:rPr>
        <w:tab/>
      </w:r>
      <w:r w:rsidRPr="00037615">
        <w:rPr>
          <w:rFonts w:ascii="Courier New" w:eastAsia="Times New Roman" w:hAnsi="Courier New"/>
          <w:noProof/>
          <w:snapToGrid w:val="0"/>
          <w:sz w:val="16"/>
          <w:lang w:val="de-DE"/>
        </w:rPr>
        <w:tab/>
      </w:r>
      <w:r w:rsidRPr="00037615">
        <w:rPr>
          <w:rFonts w:ascii="Courier New" w:eastAsia="Times New Roman" w:hAnsi="Courier New"/>
          <w:noProof/>
          <w:snapToGrid w:val="0"/>
          <w:sz w:val="16"/>
          <w:lang w:val="de-DE"/>
        </w:rPr>
        <w:tab/>
        <w:t>k3-r16</w:t>
      </w:r>
      <w:r w:rsidRPr="00037615">
        <w:rPr>
          <w:rFonts w:ascii="Courier New" w:eastAsia="Times New Roman" w:hAnsi="Courier New"/>
          <w:noProof/>
          <w:snapToGrid w:val="0"/>
          <w:sz w:val="16"/>
          <w:lang w:val="de-DE"/>
        </w:rPr>
        <w:tab/>
      </w:r>
      <w:r w:rsidRPr="00037615">
        <w:rPr>
          <w:rFonts w:ascii="Courier New" w:eastAsia="Times New Roman" w:hAnsi="Courier New"/>
          <w:noProof/>
          <w:snapToGrid w:val="0"/>
          <w:sz w:val="16"/>
          <w:lang w:val="de-DE"/>
        </w:rPr>
        <w:tab/>
      </w:r>
      <w:r w:rsidRPr="00037615">
        <w:rPr>
          <w:rFonts w:ascii="Courier New" w:eastAsia="Times New Roman" w:hAnsi="Courier New"/>
          <w:noProof/>
          <w:snapToGrid w:val="0"/>
          <w:sz w:val="16"/>
          <w:lang w:val="de-DE"/>
        </w:rPr>
        <w:tab/>
      </w:r>
      <w:r w:rsidRPr="00037615">
        <w:rPr>
          <w:rFonts w:ascii="Courier New" w:eastAsia="Times New Roman" w:hAnsi="Courier New"/>
          <w:noProof/>
          <w:snapToGrid w:val="0"/>
          <w:sz w:val="16"/>
          <w:lang w:val="de-DE"/>
        </w:rPr>
        <w:tab/>
      </w:r>
      <w:r w:rsidRPr="00037615">
        <w:rPr>
          <w:rFonts w:ascii="Courier New" w:eastAsia="Times New Roman" w:hAnsi="Courier New"/>
          <w:noProof/>
          <w:snapToGrid w:val="0"/>
          <w:sz w:val="16"/>
          <w:lang w:val="de-DE"/>
        </w:rPr>
        <w:tab/>
      </w:r>
      <w:r w:rsidRPr="00037615">
        <w:rPr>
          <w:rFonts w:ascii="Courier New" w:eastAsia="Times New Roman" w:hAnsi="Courier New"/>
          <w:noProof/>
          <w:snapToGrid w:val="0"/>
          <w:sz w:val="16"/>
          <w:lang w:val="de-DE"/>
        </w:rPr>
        <w:tab/>
        <w:t>INTEGER (0</w:t>
      </w:r>
      <w:r w:rsidRPr="00037615">
        <w:rPr>
          <w:rFonts w:ascii="Courier New" w:eastAsia="Times New Roman" w:hAnsi="Courier New"/>
          <w:noProof/>
          <w:sz w:val="16"/>
          <w:lang w:val="de-DE"/>
        </w:rPr>
        <w:t>..</w:t>
      </w:r>
      <w:r w:rsidRPr="00037615">
        <w:rPr>
          <w:rFonts w:ascii="Courier New" w:eastAsia="Times New Roman" w:hAnsi="Courier New"/>
          <w:noProof/>
          <w:snapToGrid w:val="0"/>
          <w:sz w:val="16"/>
          <w:lang w:val="de-DE"/>
        </w:rPr>
        <w:t>1023),</w:t>
      </w:r>
    </w:p>
    <w:p w14:paraId="3A215B16" w14:textId="77777777" w:rsidR="005C6164" w:rsidRPr="00037615"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lang w:val="de-DE"/>
        </w:rPr>
      </w:pPr>
      <w:r w:rsidRPr="00037615">
        <w:rPr>
          <w:rFonts w:ascii="Courier New" w:eastAsia="Times New Roman" w:hAnsi="Courier New"/>
          <w:noProof/>
          <w:snapToGrid w:val="0"/>
          <w:sz w:val="16"/>
          <w:lang w:val="de-DE"/>
        </w:rPr>
        <w:tab/>
      </w:r>
      <w:r w:rsidRPr="00037615">
        <w:rPr>
          <w:rFonts w:ascii="Courier New" w:eastAsia="Times New Roman" w:hAnsi="Courier New"/>
          <w:noProof/>
          <w:snapToGrid w:val="0"/>
          <w:sz w:val="16"/>
          <w:lang w:val="de-DE"/>
        </w:rPr>
        <w:tab/>
      </w:r>
      <w:r w:rsidRPr="00037615">
        <w:rPr>
          <w:rFonts w:ascii="Courier New" w:eastAsia="Times New Roman" w:hAnsi="Courier New"/>
          <w:noProof/>
          <w:snapToGrid w:val="0"/>
          <w:sz w:val="16"/>
          <w:lang w:val="de-DE"/>
        </w:rPr>
        <w:tab/>
        <w:t>k4-r16</w:t>
      </w:r>
      <w:r w:rsidRPr="00037615">
        <w:rPr>
          <w:rFonts w:ascii="Courier New" w:eastAsia="Times New Roman" w:hAnsi="Courier New"/>
          <w:noProof/>
          <w:snapToGrid w:val="0"/>
          <w:sz w:val="16"/>
          <w:lang w:val="de-DE"/>
        </w:rPr>
        <w:tab/>
      </w:r>
      <w:r w:rsidRPr="00037615">
        <w:rPr>
          <w:rFonts w:ascii="Courier New" w:eastAsia="Times New Roman" w:hAnsi="Courier New"/>
          <w:noProof/>
          <w:snapToGrid w:val="0"/>
          <w:sz w:val="16"/>
          <w:lang w:val="de-DE"/>
        </w:rPr>
        <w:tab/>
      </w:r>
      <w:r w:rsidRPr="00037615">
        <w:rPr>
          <w:rFonts w:ascii="Courier New" w:eastAsia="Times New Roman" w:hAnsi="Courier New"/>
          <w:noProof/>
          <w:snapToGrid w:val="0"/>
          <w:sz w:val="16"/>
          <w:lang w:val="de-DE"/>
        </w:rPr>
        <w:tab/>
      </w:r>
      <w:r w:rsidRPr="00037615">
        <w:rPr>
          <w:rFonts w:ascii="Courier New" w:eastAsia="Times New Roman" w:hAnsi="Courier New"/>
          <w:noProof/>
          <w:snapToGrid w:val="0"/>
          <w:sz w:val="16"/>
          <w:lang w:val="de-DE"/>
        </w:rPr>
        <w:tab/>
      </w:r>
      <w:r w:rsidRPr="00037615">
        <w:rPr>
          <w:rFonts w:ascii="Courier New" w:eastAsia="Times New Roman" w:hAnsi="Courier New"/>
          <w:noProof/>
          <w:snapToGrid w:val="0"/>
          <w:sz w:val="16"/>
          <w:lang w:val="de-DE"/>
        </w:rPr>
        <w:tab/>
      </w:r>
      <w:r w:rsidRPr="00037615">
        <w:rPr>
          <w:rFonts w:ascii="Courier New" w:eastAsia="Times New Roman" w:hAnsi="Courier New"/>
          <w:noProof/>
          <w:snapToGrid w:val="0"/>
          <w:sz w:val="16"/>
          <w:lang w:val="de-DE"/>
        </w:rPr>
        <w:tab/>
        <w:t>INTEGER (0</w:t>
      </w:r>
      <w:r w:rsidRPr="00037615">
        <w:rPr>
          <w:rFonts w:ascii="Courier New" w:eastAsia="Times New Roman" w:hAnsi="Courier New"/>
          <w:noProof/>
          <w:sz w:val="16"/>
          <w:lang w:val="de-DE"/>
        </w:rPr>
        <w:t>..</w:t>
      </w:r>
      <w:r w:rsidRPr="00037615">
        <w:rPr>
          <w:rFonts w:ascii="Courier New" w:eastAsia="Times New Roman" w:hAnsi="Courier New"/>
          <w:noProof/>
          <w:snapToGrid w:val="0"/>
          <w:sz w:val="16"/>
          <w:lang w:val="de-DE"/>
        </w:rPr>
        <w:t>511),</w:t>
      </w:r>
    </w:p>
    <w:p w14:paraId="2CB02C71" w14:textId="77777777" w:rsidR="005C6164" w:rsidRPr="00037615"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lang w:val="de-DE"/>
        </w:rPr>
      </w:pPr>
      <w:r w:rsidRPr="00037615">
        <w:rPr>
          <w:rFonts w:ascii="Courier New" w:eastAsia="Times New Roman" w:hAnsi="Courier New"/>
          <w:noProof/>
          <w:snapToGrid w:val="0"/>
          <w:sz w:val="16"/>
          <w:lang w:val="de-DE"/>
        </w:rPr>
        <w:tab/>
      </w:r>
      <w:r w:rsidRPr="00037615">
        <w:rPr>
          <w:rFonts w:ascii="Courier New" w:eastAsia="Times New Roman" w:hAnsi="Courier New"/>
          <w:noProof/>
          <w:snapToGrid w:val="0"/>
          <w:sz w:val="16"/>
          <w:lang w:val="de-DE"/>
        </w:rPr>
        <w:tab/>
      </w:r>
      <w:r w:rsidRPr="00037615">
        <w:rPr>
          <w:rFonts w:ascii="Courier New" w:eastAsia="Times New Roman" w:hAnsi="Courier New"/>
          <w:noProof/>
          <w:snapToGrid w:val="0"/>
          <w:sz w:val="16"/>
          <w:lang w:val="de-DE"/>
        </w:rPr>
        <w:tab/>
        <w:t>k5-r16</w:t>
      </w:r>
      <w:r w:rsidRPr="00037615">
        <w:rPr>
          <w:rFonts w:ascii="Courier New" w:eastAsia="Times New Roman" w:hAnsi="Courier New"/>
          <w:noProof/>
          <w:snapToGrid w:val="0"/>
          <w:sz w:val="16"/>
          <w:lang w:val="de-DE"/>
        </w:rPr>
        <w:tab/>
      </w:r>
      <w:r w:rsidRPr="00037615">
        <w:rPr>
          <w:rFonts w:ascii="Courier New" w:eastAsia="Times New Roman" w:hAnsi="Courier New"/>
          <w:noProof/>
          <w:snapToGrid w:val="0"/>
          <w:sz w:val="16"/>
          <w:lang w:val="de-DE"/>
        </w:rPr>
        <w:tab/>
      </w:r>
      <w:r w:rsidRPr="00037615">
        <w:rPr>
          <w:rFonts w:ascii="Courier New" w:eastAsia="Times New Roman" w:hAnsi="Courier New"/>
          <w:noProof/>
          <w:snapToGrid w:val="0"/>
          <w:sz w:val="16"/>
          <w:lang w:val="de-DE"/>
        </w:rPr>
        <w:tab/>
      </w:r>
      <w:r w:rsidRPr="00037615">
        <w:rPr>
          <w:rFonts w:ascii="Courier New" w:eastAsia="Times New Roman" w:hAnsi="Courier New"/>
          <w:noProof/>
          <w:snapToGrid w:val="0"/>
          <w:sz w:val="16"/>
          <w:lang w:val="de-DE"/>
        </w:rPr>
        <w:tab/>
      </w:r>
      <w:r w:rsidRPr="00037615">
        <w:rPr>
          <w:rFonts w:ascii="Courier New" w:eastAsia="Times New Roman" w:hAnsi="Courier New"/>
          <w:noProof/>
          <w:snapToGrid w:val="0"/>
          <w:sz w:val="16"/>
          <w:lang w:val="de-DE"/>
        </w:rPr>
        <w:tab/>
      </w:r>
      <w:r w:rsidRPr="00037615">
        <w:rPr>
          <w:rFonts w:ascii="Courier New" w:eastAsia="Times New Roman" w:hAnsi="Courier New"/>
          <w:noProof/>
          <w:snapToGrid w:val="0"/>
          <w:sz w:val="16"/>
          <w:lang w:val="de-DE"/>
        </w:rPr>
        <w:tab/>
        <w:t>INTEGER (0</w:t>
      </w:r>
      <w:r w:rsidRPr="00037615">
        <w:rPr>
          <w:rFonts w:ascii="Courier New" w:eastAsia="Times New Roman" w:hAnsi="Courier New"/>
          <w:noProof/>
          <w:sz w:val="16"/>
          <w:lang w:val="de-DE"/>
        </w:rPr>
        <w:t>..</w:t>
      </w:r>
      <w:r w:rsidRPr="00037615">
        <w:rPr>
          <w:rFonts w:ascii="Courier New" w:eastAsia="Times New Roman" w:hAnsi="Courier New"/>
          <w:noProof/>
          <w:snapToGrid w:val="0"/>
          <w:sz w:val="16"/>
          <w:lang w:val="de-DE"/>
        </w:rPr>
        <w:t>255),</w:t>
      </w:r>
    </w:p>
    <w:p w14:paraId="7DA5AF88"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037615">
        <w:rPr>
          <w:rFonts w:ascii="Courier New" w:eastAsia="Times New Roman" w:hAnsi="Courier New"/>
          <w:noProof/>
          <w:snapToGrid w:val="0"/>
          <w:sz w:val="16"/>
          <w:lang w:val="de-DE"/>
        </w:rPr>
        <w:tab/>
      </w:r>
      <w:r w:rsidRPr="00037615">
        <w:rPr>
          <w:rFonts w:ascii="Courier New" w:eastAsia="Times New Roman" w:hAnsi="Courier New"/>
          <w:noProof/>
          <w:snapToGrid w:val="0"/>
          <w:sz w:val="16"/>
          <w:lang w:val="de-DE"/>
        </w:rPr>
        <w:tab/>
      </w:r>
      <w:r w:rsidRPr="00037615">
        <w:rPr>
          <w:rFonts w:ascii="Courier New" w:eastAsia="Times New Roman" w:hAnsi="Courier New"/>
          <w:noProof/>
          <w:snapToGrid w:val="0"/>
          <w:sz w:val="16"/>
          <w:lang w:val="de-DE"/>
        </w:rPr>
        <w:tab/>
      </w:r>
      <w:r w:rsidRPr="005C6164">
        <w:rPr>
          <w:rFonts w:ascii="Courier New" w:eastAsia="Times New Roman" w:hAnsi="Courier New"/>
          <w:noProof/>
          <w:snapToGrid w:val="0"/>
          <w:sz w:val="16"/>
        </w:rPr>
        <w:t>...</w:t>
      </w:r>
    </w:p>
    <w:p w14:paraId="584BF55B"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ab/>
        <w:t>},</w:t>
      </w:r>
    </w:p>
    <w:p w14:paraId="7510951F"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ab/>
        <w:t>nr-TimingQuality-r16</w:t>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NR-TimingQuality-r16,</w:t>
      </w:r>
    </w:p>
    <w:p w14:paraId="1835CA23"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ab/>
        <w:t>nr-DL-PRS-RSRP-ResultDiff-r16</w:t>
      </w:r>
      <w:r w:rsidRPr="005C6164">
        <w:rPr>
          <w:rFonts w:ascii="Courier New" w:eastAsia="Times New Roman" w:hAnsi="Courier New"/>
          <w:noProof/>
          <w:snapToGrid w:val="0"/>
          <w:sz w:val="16"/>
        </w:rPr>
        <w:tab/>
        <w:t>INTEGER (0</w:t>
      </w:r>
      <w:r w:rsidRPr="005C6164">
        <w:rPr>
          <w:rFonts w:ascii="Courier New" w:eastAsia="Times New Roman" w:hAnsi="Courier New"/>
          <w:noProof/>
          <w:sz w:val="16"/>
        </w:rPr>
        <w:t>..</w:t>
      </w:r>
      <w:r w:rsidRPr="005C6164">
        <w:rPr>
          <w:rFonts w:ascii="Courier New" w:eastAsia="Times New Roman" w:hAnsi="Courier New"/>
          <w:noProof/>
          <w:snapToGrid w:val="0"/>
          <w:sz w:val="16"/>
        </w:rPr>
        <w:t>61)</w:t>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OPTIONAL,</w:t>
      </w:r>
    </w:p>
    <w:p w14:paraId="62986E90"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ab/>
        <w:t>nr-AdditionalPathList-r16</w:t>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NR-AdditionalPathList-r16</w:t>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OPTIONAL,</w:t>
      </w:r>
    </w:p>
    <w:p w14:paraId="0CD67FF4"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69" w:author="Sven Fischer" w:date="2022-01-06T11:01:00Z"/>
          <w:rFonts w:ascii="Courier New" w:eastAsia="Times New Roman" w:hAnsi="Courier New"/>
          <w:noProof/>
          <w:snapToGrid w:val="0"/>
          <w:sz w:val="16"/>
        </w:rPr>
      </w:pPr>
      <w:ins w:id="370" w:author="Sven Fischer" w:date="2022-01-06T11:01:00Z">
        <w:r w:rsidRPr="005C6164">
          <w:rPr>
            <w:rFonts w:ascii="Courier New" w:eastAsia="Times New Roman" w:hAnsi="Courier New"/>
            <w:noProof/>
            <w:snapToGrid w:val="0"/>
            <w:sz w:val="16"/>
          </w:rPr>
          <w:tab/>
        </w:r>
      </w:ins>
      <w:r w:rsidRPr="005C6164">
        <w:rPr>
          <w:rFonts w:ascii="Courier New" w:eastAsia="Times New Roman" w:hAnsi="Courier New"/>
          <w:noProof/>
          <w:snapToGrid w:val="0"/>
          <w:sz w:val="16"/>
        </w:rPr>
        <w:t>...</w:t>
      </w:r>
      <w:ins w:id="371" w:author="Sven Fischer" w:date="2022-01-06T11:01:00Z">
        <w:r w:rsidRPr="005C6164">
          <w:rPr>
            <w:rFonts w:ascii="Courier New" w:eastAsia="Times New Roman" w:hAnsi="Courier New"/>
            <w:noProof/>
            <w:snapToGrid w:val="0"/>
            <w:sz w:val="16"/>
          </w:rPr>
          <w:t>,</w:t>
        </w:r>
      </w:ins>
    </w:p>
    <w:p w14:paraId="1BF76DDD"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72" w:author="Sven Fischer" w:date="2022-01-06T11:01:00Z"/>
          <w:rFonts w:ascii="Courier New" w:eastAsia="Times New Roman" w:hAnsi="Courier New"/>
          <w:noProof/>
          <w:snapToGrid w:val="0"/>
          <w:sz w:val="16"/>
        </w:rPr>
      </w:pPr>
      <w:ins w:id="373" w:author="Sven Fischer" w:date="2022-01-06T11:01:00Z">
        <w:r w:rsidRPr="005C6164">
          <w:rPr>
            <w:rFonts w:ascii="Courier New" w:eastAsia="Times New Roman" w:hAnsi="Courier New"/>
            <w:noProof/>
            <w:snapToGrid w:val="0"/>
            <w:sz w:val="16"/>
          </w:rPr>
          <w:tab/>
          <w:t>[[</w:t>
        </w:r>
      </w:ins>
    </w:p>
    <w:p w14:paraId="7E3E6FED"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74" w:author="Sven Fischer" w:date="2022-01-06T11:01:00Z"/>
          <w:rFonts w:ascii="Courier New" w:eastAsia="Times New Roman" w:hAnsi="Courier New"/>
          <w:noProof/>
          <w:snapToGrid w:val="0"/>
          <w:sz w:val="16"/>
        </w:rPr>
      </w:pPr>
      <w:ins w:id="375" w:author="Sven Fischer" w:date="2022-01-06T11:01:00Z">
        <w:r w:rsidRPr="005C6164">
          <w:rPr>
            <w:rFonts w:ascii="Courier New" w:eastAsia="Times New Roman" w:hAnsi="Courier New"/>
            <w:noProof/>
            <w:snapToGrid w:val="0"/>
            <w:sz w:val="16"/>
          </w:rPr>
          <w:tab/>
        </w:r>
        <w:r w:rsidRPr="005C6164">
          <w:rPr>
            <w:rFonts w:ascii="Courier New" w:eastAsia="Times New Roman" w:hAnsi="Courier New"/>
            <w:noProof/>
            <w:snapToGrid w:val="0"/>
            <w:sz w:val="16"/>
            <w:highlight w:val="yellow"/>
          </w:rPr>
          <w:t>nr-UE-Rx-TEG-ID-r17</w:t>
        </w:r>
        <w:r w:rsidRPr="005C6164">
          <w:rPr>
            <w:rFonts w:ascii="Courier New" w:eastAsia="Times New Roman" w:hAnsi="Courier New"/>
            <w:noProof/>
            <w:snapToGrid w:val="0"/>
            <w:sz w:val="16"/>
            <w:highlight w:val="yellow"/>
          </w:rPr>
          <w:tab/>
        </w:r>
        <w:r w:rsidRPr="005C6164">
          <w:rPr>
            <w:rFonts w:ascii="Courier New" w:eastAsia="Times New Roman" w:hAnsi="Courier New"/>
            <w:noProof/>
            <w:snapToGrid w:val="0"/>
            <w:sz w:val="16"/>
            <w:highlight w:val="yellow"/>
          </w:rPr>
          <w:tab/>
        </w:r>
        <w:r w:rsidRPr="005C6164">
          <w:rPr>
            <w:rFonts w:ascii="Courier New" w:eastAsia="Times New Roman" w:hAnsi="Courier New"/>
            <w:noProof/>
            <w:snapToGrid w:val="0"/>
            <w:sz w:val="16"/>
            <w:highlight w:val="yellow"/>
          </w:rPr>
          <w:tab/>
        </w:r>
        <w:r w:rsidRPr="005C6164">
          <w:rPr>
            <w:rFonts w:ascii="Courier New" w:eastAsia="Times New Roman" w:hAnsi="Courier New"/>
            <w:noProof/>
            <w:snapToGrid w:val="0"/>
            <w:sz w:val="16"/>
            <w:highlight w:val="yellow"/>
          </w:rPr>
          <w:tab/>
          <w:t>INTEGER (0..maxNumOfRxTEGs-1-r17)</w:t>
        </w:r>
        <w:r w:rsidRPr="005C6164">
          <w:rPr>
            <w:rFonts w:ascii="Courier New" w:eastAsia="Times New Roman" w:hAnsi="Courier New"/>
            <w:noProof/>
            <w:snapToGrid w:val="0"/>
            <w:sz w:val="16"/>
            <w:highlight w:val="yellow"/>
          </w:rPr>
          <w:tab/>
        </w:r>
        <w:r w:rsidRPr="005C6164">
          <w:rPr>
            <w:rFonts w:ascii="Courier New" w:eastAsia="Times New Roman" w:hAnsi="Courier New"/>
            <w:noProof/>
            <w:snapToGrid w:val="0"/>
            <w:sz w:val="16"/>
            <w:highlight w:val="yellow"/>
          </w:rPr>
          <w:tab/>
        </w:r>
        <w:r w:rsidRPr="005C6164">
          <w:rPr>
            <w:rFonts w:ascii="Courier New" w:eastAsia="Times New Roman" w:hAnsi="Courier New"/>
            <w:noProof/>
            <w:snapToGrid w:val="0"/>
            <w:sz w:val="16"/>
            <w:highlight w:val="yellow"/>
          </w:rPr>
          <w:tab/>
        </w:r>
        <w:r w:rsidRPr="005C6164">
          <w:rPr>
            <w:rFonts w:ascii="Courier New" w:eastAsia="Times New Roman" w:hAnsi="Courier New"/>
            <w:noProof/>
            <w:snapToGrid w:val="0"/>
            <w:sz w:val="16"/>
            <w:highlight w:val="yellow"/>
          </w:rPr>
          <w:tab/>
          <w:t>OPTIONAL,</w:t>
        </w:r>
      </w:ins>
    </w:p>
    <w:p w14:paraId="3C58E397"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76" w:author="Sven Fischer" w:date="2022-01-06T11:01:00Z"/>
          <w:rFonts w:ascii="Courier New" w:eastAsia="Times New Roman" w:hAnsi="Courier New"/>
          <w:noProof/>
          <w:sz w:val="16"/>
        </w:rPr>
      </w:pPr>
      <w:ins w:id="377" w:author="Sven Fischer" w:date="2022-01-06T11:01:00Z">
        <w:r w:rsidRPr="005C6164">
          <w:rPr>
            <w:rFonts w:ascii="Courier New" w:eastAsia="Times New Roman" w:hAnsi="Courier New"/>
            <w:noProof/>
            <w:snapToGrid w:val="0"/>
            <w:sz w:val="16"/>
          </w:rPr>
          <w:tab/>
          <w:t>nr-DL-PRS-FirstPathRSRP</w:t>
        </w:r>
        <w:r w:rsidRPr="005C6164">
          <w:rPr>
            <w:rFonts w:ascii="Courier New" w:eastAsia="Times New Roman" w:hAnsi="Courier New"/>
            <w:noProof/>
            <w:sz w:val="16"/>
          </w:rPr>
          <w:t>-ResultDiff-r17</w:t>
        </w:r>
      </w:ins>
    </w:p>
    <w:p w14:paraId="391FE183"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78" w:author="Sven Fischer" w:date="2022-01-06T11:01:00Z"/>
          <w:rFonts w:ascii="Courier New" w:eastAsia="Times New Roman" w:hAnsi="Courier New"/>
          <w:noProof/>
          <w:snapToGrid w:val="0"/>
          <w:sz w:val="16"/>
        </w:rPr>
      </w:pPr>
      <w:ins w:id="379" w:author="Sven Fischer" w:date="2022-01-06T11:01:00Z">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t>INTEGER (0..FFS)</w:t>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t>OPTIONAL,</w:t>
        </w:r>
      </w:ins>
    </w:p>
    <w:p w14:paraId="171B2746"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80" w:author="Sven Fischer" w:date="2022-01-06T11:01:00Z"/>
          <w:rFonts w:ascii="Courier New" w:eastAsia="Times New Roman" w:hAnsi="Courier New"/>
          <w:noProof/>
          <w:sz w:val="16"/>
        </w:rPr>
      </w:pPr>
      <w:ins w:id="381" w:author="Sven Fischer" w:date="2022-01-06T11:01:00Z">
        <w:r w:rsidRPr="005C6164">
          <w:rPr>
            <w:rFonts w:ascii="Courier New" w:eastAsia="Times New Roman" w:hAnsi="Courier New"/>
            <w:noProof/>
            <w:snapToGrid w:val="0"/>
            <w:sz w:val="16"/>
          </w:rPr>
          <w:tab/>
          <w:t>nr-</w:t>
        </w:r>
        <w:r w:rsidRPr="005C6164">
          <w:rPr>
            <w:rFonts w:ascii="Courier New" w:eastAsia="Times New Roman" w:hAnsi="Courier New"/>
            <w:noProof/>
            <w:sz w:val="16"/>
          </w:rPr>
          <w:t>los-nlos-Indicator-r17</w:t>
        </w:r>
        <w:r w:rsidRPr="005C6164">
          <w:rPr>
            <w:rFonts w:ascii="Courier New" w:eastAsia="Times New Roman" w:hAnsi="Courier New"/>
            <w:noProof/>
            <w:sz w:val="16"/>
          </w:rPr>
          <w:tab/>
        </w:r>
        <w:r w:rsidRPr="005C6164">
          <w:rPr>
            <w:rFonts w:ascii="Courier New" w:eastAsia="Times New Roman" w:hAnsi="Courier New"/>
            <w:noProof/>
            <w:sz w:val="16"/>
          </w:rPr>
          <w:tab/>
          <w:t>LOS-NLOS-Indicator-r17</w:t>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t>OPTIONAL,</w:t>
        </w:r>
      </w:ins>
    </w:p>
    <w:p w14:paraId="07BE6341"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82" w:author="Sven Fischer" w:date="2022-01-06T11:01:00Z"/>
          <w:rFonts w:ascii="Courier New" w:eastAsia="Times New Roman" w:hAnsi="Courier New"/>
          <w:noProof/>
          <w:snapToGrid w:val="0"/>
          <w:sz w:val="16"/>
        </w:rPr>
      </w:pPr>
      <w:ins w:id="383" w:author="Sven Fischer" w:date="2022-01-06T11:01:00Z">
        <w:r w:rsidRPr="005C6164">
          <w:rPr>
            <w:rFonts w:ascii="Courier New" w:eastAsia="Times New Roman" w:hAnsi="Courier New"/>
            <w:noProof/>
            <w:sz w:val="16"/>
          </w:rPr>
          <w:tab/>
        </w:r>
        <w:r w:rsidRPr="005C6164">
          <w:rPr>
            <w:rFonts w:ascii="Courier New" w:eastAsia="Times New Roman" w:hAnsi="Courier New"/>
            <w:noProof/>
            <w:snapToGrid w:val="0"/>
            <w:sz w:val="16"/>
          </w:rPr>
          <w:t>nr-AdditionalPathListExt-r17</w:t>
        </w:r>
        <w:r w:rsidRPr="005C6164">
          <w:rPr>
            <w:rFonts w:ascii="Courier New" w:eastAsia="Times New Roman" w:hAnsi="Courier New"/>
            <w:noProof/>
            <w:snapToGrid w:val="0"/>
            <w:sz w:val="16"/>
          </w:rPr>
          <w:tab/>
          <w:t>NR-AdditionalPathListExt-r17</w:t>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OPTIONAL</w:t>
        </w:r>
      </w:ins>
    </w:p>
    <w:p w14:paraId="2DF25848"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ab/>
        <w:t>]]</w:t>
      </w:r>
    </w:p>
    <w:p w14:paraId="45318751"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w:t>
      </w:r>
    </w:p>
    <w:p w14:paraId="1820FB01"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p>
    <w:p w14:paraId="444A2144"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5C6164">
        <w:rPr>
          <w:rFonts w:ascii="Courier New" w:eastAsia="Times New Roman" w:hAnsi="Courier New"/>
          <w:noProof/>
          <w:sz w:val="16"/>
        </w:rPr>
        <w:t>-- ASN1STOP</w:t>
      </w:r>
    </w:p>
    <w:p w14:paraId="631FE3FF" w14:textId="6304EF3C" w:rsidR="005C6164" w:rsidRPr="00850DC0" w:rsidRDefault="00903D9B" w:rsidP="00CE2324">
      <w:pPr>
        <w:pStyle w:val="Recommend-1"/>
        <w:numPr>
          <w:ilvl w:val="0"/>
          <w:numId w:val="0"/>
        </w:numPr>
        <w:spacing w:before="240"/>
        <w:ind w:left="360" w:hanging="360"/>
        <w:rPr>
          <w:noProof/>
          <w:lang w:val="en-GB" w:eastAsia="zh-CN"/>
        </w:rPr>
      </w:pPr>
      <w:r w:rsidRPr="00850DC0">
        <w:rPr>
          <w:noProof/>
          <w:lang w:eastAsia="zh-CN"/>
        </w:rPr>
        <w:t>T</w:t>
      </w:r>
      <w:r w:rsidRPr="00850DC0">
        <w:rPr>
          <w:rFonts w:hint="eastAsia"/>
          <w:noProof/>
          <w:lang w:eastAsia="zh-CN"/>
        </w:rPr>
        <w:t>he</w:t>
      </w:r>
      <w:r w:rsidR="00850DC0">
        <w:rPr>
          <w:rFonts w:hint="eastAsia"/>
          <w:noProof/>
          <w:lang w:eastAsia="zh-CN"/>
        </w:rPr>
        <w:t xml:space="preserve"> updated</w:t>
      </w:r>
      <w:r w:rsidRPr="00850DC0">
        <w:rPr>
          <w:rFonts w:hint="eastAsia"/>
          <w:noProof/>
          <w:lang w:eastAsia="zh-CN"/>
        </w:rPr>
        <w:t xml:space="preserve"> </w:t>
      </w:r>
      <w:r w:rsidR="00850DC0">
        <w:rPr>
          <w:rFonts w:hint="eastAsia"/>
          <w:noProof/>
          <w:lang w:eastAsia="zh-CN"/>
        </w:rPr>
        <w:t xml:space="preserve">description of </w:t>
      </w:r>
      <w:r w:rsidR="00850DC0" w:rsidRPr="00850DC0">
        <w:rPr>
          <w:i/>
          <w:noProof/>
          <w:lang w:eastAsia="zh-CN"/>
        </w:rPr>
        <w:t>nr-UE-Rx-TEG-ID</w:t>
      </w:r>
      <w:r w:rsidR="00850DC0">
        <w:rPr>
          <w:rFonts w:hint="eastAsia"/>
          <w:noProof/>
          <w:lang w:eastAsia="zh-CN"/>
        </w:rPr>
        <w:t xml:space="preserve"> based on </w:t>
      </w:r>
      <w:r w:rsidR="00850DC0">
        <w:rPr>
          <w:rFonts w:hint="eastAsia"/>
          <w:lang w:eastAsia="zh-CN"/>
        </w:rPr>
        <w:t xml:space="preserve">the running CR in </w:t>
      </w:r>
      <w:r w:rsidR="00850DC0" w:rsidRPr="00D81014">
        <w:rPr>
          <w:lang w:eastAsia="zh-CN"/>
        </w:rPr>
        <w:t>R2-2201723</w:t>
      </w:r>
      <w:r w:rsidR="008B1981">
        <w:rPr>
          <w:rFonts w:hint="eastAsia"/>
          <w:lang w:eastAsia="zh-CN"/>
        </w:rPr>
        <w:t xml:space="preserve"> and combine the restriction of </w:t>
      </w:r>
      <w:r w:rsidR="008B1981" w:rsidRPr="008B1981">
        <w:rPr>
          <w:lang w:eastAsia="zh-CN"/>
        </w:rPr>
        <w:t xml:space="preserve">maximum number of reported RSTD measurements </w:t>
      </w:r>
      <w:r w:rsidR="008B1981">
        <w:rPr>
          <w:rFonts w:hint="eastAsia"/>
          <w:lang w:eastAsia="zh-CN"/>
        </w:rPr>
        <w:t xml:space="preserve">in </w:t>
      </w:r>
      <w:r w:rsidR="008B1981" w:rsidRPr="008B1981">
        <w:rPr>
          <w:lang w:eastAsia="zh-CN"/>
        </w:rPr>
        <w:t>R2-2200300</w:t>
      </w:r>
      <w:r w:rsidR="00850DC0">
        <w:rPr>
          <w:rFonts w:hint="eastAsia"/>
          <w:lang w:eastAsia="zh-CN"/>
        </w:rPr>
        <w:t>:</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BA2B98" w:rsidRPr="003E1881" w14:paraId="6457E2AC" w14:textId="77777777" w:rsidTr="00C85B6E">
        <w:trPr>
          <w:cantSplit/>
        </w:trPr>
        <w:tc>
          <w:tcPr>
            <w:tcW w:w="9639" w:type="dxa"/>
          </w:tcPr>
          <w:p w14:paraId="6795EB34" w14:textId="77777777" w:rsidR="00BA2B98" w:rsidRPr="003E1881" w:rsidRDefault="00BA2B98" w:rsidP="00BA2B98">
            <w:pPr>
              <w:pStyle w:val="TAL"/>
              <w:keepNext w:val="0"/>
              <w:keepLines w:val="0"/>
              <w:widowControl w:val="0"/>
              <w:rPr>
                <w:ins w:id="384" w:author="CATT" w:date="2022-02-07T21:10:00Z"/>
                <w:b/>
                <w:bCs/>
                <w:i/>
                <w:iCs/>
                <w:snapToGrid w:val="0"/>
              </w:rPr>
            </w:pPr>
            <w:ins w:id="385" w:author="CATT" w:date="2022-02-07T21:10:00Z">
              <w:r w:rsidRPr="003E1881">
                <w:rPr>
                  <w:b/>
                  <w:bCs/>
                  <w:i/>
                  <w:iCs/>
                  <w:snapToGrid w:val="0"/>
                </w:rPr>
                <w:t>nr-UE-Rx-TEG-ID</w:t>
              </w:r>
            </w:ins>
          </w:p>
          <w:p w14:paraId="6070D994" w14:textId="0C81BEF0" w:rsidR="00BA2B98" w:rsidRPr="00BA2B98" w:rsidRDefault="00BA2B98" w:rsidP="00BA2B98">
            <w:pPr>
              <w:pStyle w:val="TAL"/>
              <w:keepNext w:val="0"/>
              <w:keepLines w:val="0"/>
              <w:widowControl w:val="0"/>
              <w:rPr>
                <w:rFonts w:eastAsia="SimSun"/>
                <w:noProof/>
                <w:lang w:eastAsia="zh-CN"/>
              </w:rPr>
            </w:pPr>
            <w:ins w:id="386" w:author="CATT" w:date="2022-02-07T21:10:00Z">
              <w:r>
                <w:rPr>
                  <w:noProof/>
                </w:rPr>
                <w:t xml:space="preserve">This field provides the ID of the UE </w:t>
              </w:r>
            </w:ins>
            <w:ins w:id="387" w:author="CATT" w:date="2022-02-07T21:11:00Z">
              <w:r>
                <w:rPr>
                  <w:rFonts w:eastAsia="SimSun" w:hint="eastAsia"/>
                  <w:noProof/>
                  <w:lang w:eastAsia="zh-CN"/>
                </w:rPr>
                <w:t xml:space="preserve">Rx </w:t>
              </w:r>
            </w:ins>
            <w:ins w:id="388" w:author="CATT" w:date="2022-02-07T21:10:00Z">
              <w:r>
                <w:rPr>
                  <w:noProof/>
                </w:rPr>
                <w:t xml:space="preserve">TEG associated with the </w:t>
              </w:r>
              <w:r>
                <w:rPr>
                  <w:snapToGrid w:val="0"/>
                </w:rPr>
                <w:t xml:space="preserve">TOA measurement. </w:t>
              </w:r>
              <w:r w:rsidRPr="00A85E9E">
                <w:rPr>
                  <w:noProof/>
                  <w:lang w:eastAsia="zh-CN"/>
                </w:rPr>
                <w:t xml:space="preserve">Note, the TOA measurement refers to the TOA of this neighbour TRP or the reference TRP, as applicable, used to determine the </w:t>
              </w:r>
              <w:r w:rsidRPr="00A85E9E">
                <w:rPr>
                  <w:i/>
                  <w:iCs/>
                  <w:snapToGrid w:val="0"/>
                </w:rPr>
                <w:t>nr-RSTD</w:t>
              </w:r>
              <w:r w:rsidRPr="00A85E9E">
                <w:rPr>
                  <w:snapToGrid w:val="0"/>
                </w:rPr>
                <w:t xml:space="preserve"> or </w:t>
              </w:r>
              <w:r w:rsidRPr="00A85E9E">
                <w:rPr>
                  <w:i/>
                  <w:iCs/>
                  <w:snapToGrid w:val="0"/>
                </w:rPr>
                <w:t>nr-RSTD-</w:t>
              </w:r>
              <w:proofErr w:type="spellStart"/>
              <w:r w:rsidRPr="00A85E9E">
                <w:rPr>
                  <w:i/>
                  <w:iCs/>
                  <w:snapToGrid w:val="0"/>
                </w:rPr>
                <w:t>ResultDiff</w:t>
              </w:r>
              <w:proofErr w:type="spellEnd"/>
              <w:r w:rsidRPr="00A85E9E">
                <w:rPr>
                  <w:snapToGrid w:val="0"/>
                </w:rPr>
                <w:t>.</w:t>
              </w:r>
            </w:ins>
            <w:ins w:id="389" w:author="CATT" w:date="2022-02-07T21:12:00Z">
              <w:r>
                <w:rPr>
                  <w:rFonts w:eastAsia="SimSun" w:hint="eastAsia"/>
                  <w:snapToGrid w:val="0"/>
                  <w:lang w:eastAsia="zh-CN"/>
                </w:rPr>
                <w:t xml:space="preserve"> </w:t>
              </w:r>
              <w:r w:rsidRPr="00321020">
                <w:rPr>
                  <w:rFonts w:eastAsia="SimSun" w:hint="eastAsia"/>
                  <w:noProof/>
                  <w:lang w:eastAsia="zh-CN"/>
                </w:rPr>
                <w:t xml:space="preserve">When LMF request </w:t>
              </w:r>
              <w:r w:rsidRPr="00321020">
                <w:rPr>
                  <w:rFonts w:eastAsia="SimSun"/>
                  <w:noProof/>
                  <w:lang w:eastAsia="zh-CN"/>
                </w:rPr>
                <w:t>to measure the same DL PRS with different UE Rx TEGs for RSTD measurements</w:t>
              </w:r>
              <w:r w:rsidRPr="00321020">
                <w:rPr>
                  <w:rFonts w:eastAsia="SimSun" w:hint="eastAsia"/>
                  <w:noProof/>
                  <w:lang w:eastAsia="zh-CN"/>
                </w:rPr>
                <w:t>, the m</w:t>
              </w:r>
              <w:r w:rsidRPr="00321020">
                <w:rPr>
                  <w:rFonts w:eastAsia="SimSun"/>
                  <w:noProof/>
                  <w:lang w:eastAsia="zh-CN"/>
                </w:rPr>
                <w:t>aximum number of reported RSTD measurements obtained from different DL PRS resources per UE Rx TEG per target TRP</w:t>
              </w:r>
              <w:r w:rsidRPr="00321020">
                <w:rPr>
                  <w:rFonts w:eastAsia="SimSun" w:hint="eastAsia"/>
                  <w:noProof/>
                  <w:lang w:eastAsia="zh-CN"/>
                </w:rPr>
                <w:t xml:space="preserve"> is 4.</w:t>
              </w:r>
            </w:ins>
          </w:p>
        </w:tc>
      </w:tr>
    </w:tbl>
    <w:p w14:paraId="7E6C5571" w14:textId="2F6E49DF" w:rsidR="006E35A9" w:rsidRPr="000577B4" w:rsidRDefault="006E35A9" w:rsidP="000577B4">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sidRPr="000577B4">
        <w:rPr>
          <w:rFonts w:eastAsia="Times New Roman"/>
          <w:b/>
          <w:iCs/>
          <w:lang w:eastAsia="ja-JP"/>
        </w:rPr>
        <w:lastRenderedPageBreak/>
        <w:t xml:space="preserve">Question </w:t>
      </w:r>
      <w:r w:rsidR="006C3FB3" w:rsidRPr="000577B4">
        <w:rPr>
          <w:rFonts w:eastAsia="Times New Roman" w:hint="eastAsia"/>
          <w:b/>
          <w:iCs/>
          <w:lang w:eastAsia="ja-JP"/>
        </w:rPr>
        <w:t>11</w:t>
      </w:r>
      <w:r w:rsidRPr="000577B4">
        <w:rPr>
          <w:rFonts w:eastAsia="Times New Roman"/>
          <w:b/>
          <w:iCs/>
          <w:lang w:eastAsia="ja-JP"/>
        </w:rPr>
        <w:t>:</w:t>
      </w:r>
      <w:r w:rsidRPr="000577B4">
        <w:rPr>
          <w:rFonts w:eastAsia="Times New Roman" w:hint="eastAsia"/>
          <w:b/>
          <w:iCs/>
          <w:lang w:eastAsia="ja-JP"/>
        </w:rPr>
        <w:t xml:space="preserve"> </w:t>
      </w:r>
      <w:r w:rsidRPr="000577B4">
        <w:rPr>
          <w:rFonts w:eastAsia="Times New Roman"/>
          <w:b/>
          <w:iCs/>
          <w:lang w:eastAsia="ja-JP"/>
        </w:rPr>
        <w:t>Do companies agree</w:t>
      </w:r>
      <w:r w:rsidRPr="000577B4">
        <w:rPr>
          <w:rFonts w:eastAsia="Times New Roman" w:hint="eastAsia"/>
          <w:b/>
          <w:iCs/>
          <w:lang w:eastAsia="ja-JP"/>
        </w:rPr>
        <w:t xml:space="preserve"> the</w:t>
      </w:r>
      <w:r w:rsidR="00674E72" w:rsidRPr="000577B4">
        <w:rPr>
          <w:rFonts w:eastAsia="Times New Roman" w:hint="eastAsia"/>
          <w:b/>
          <w:iCs/>
          <w:lang w:eastAsia="ja-JP"/>
        </w:rPr>
        <w:t xml:space="preserve"> above stage-3</w:t>
      </w:r>
      <w:r w:rsidRPr="000577B4">
        <w:rPr>
          <w:rFonts w:eastAsia="Times New Roman" w:hint="eastAsia"/>
          <w:b/>
          <w:iCs/>
          <w:lang w:eastAsia="ja-JP"/>
        </w:rPr>
        <w:t xml:space="preserve"> design of RSTD </w:t>
      </w:r>
      <w:r w:rsidRPr="000577B4">
        <w:rPr>
          <w:rFonts w:eastAsia="Times New Roman"/>
          <w:b/>
          <w:iCs/>
          <w:lang w:eastAsia="ja-JP"/>
        </w:rPr>
        <w:t xml:space="preserve">measurements from different DL PRS resources per UE Rx TEG? </w:t>
      </w:r>
      <w:r w:rsidRPr="000577B4">
        <w:rPr>
          <w:rFonts w:eastAsia="Times New Roman" w:hint="eastAsia"/>
          <w:b/>
          <w:iCs/>
          <w:lang w:eastAsia="ja-JP"/>
        </w:rPr>
        <w:t>P</w:t>
      </w:r>
      <w:r w:rsidRPr="000577B4">
        <w:rPr>
          <w:rFonts w:eastAsia="Times New Roman"/>
          <w:b/>
          <w:iCs/>
          <w:lang w:eastAsia="ja-JP"/>
        </w:rPr>
        <w:t xml:space="preserve">lease </w:t>
      </w:r>
      <w:r w:rsidRPr="000577B4">
        <w:rPr>
          <w:rFonts w:eastAsia="Times New Roman" w:hint="eastAsia"/>
          <w:b/>
          <w:iCs/>
          <w:lang w:eastAsia="ja-JP"/>
        </w:rPr>
        <w:t xml:space="preserve">also </w:t>
      </w:r>
      <w:r w:rsidRPr="000577B4">
        <w:rPr>
          <w:rFonts w:eastAsia="Times New Roman"/>
          <w:b/>
          <w:iCs/>
          <w:lang w:eastAsia="ja-JP"/>
        </w:rPr>
        <w:t xml:space="preserve">provide a brief </w:t>
      </w:r>
      <w:r w:rsidRPr="000577B4">
        <w:rPr>
          <w:rFonts w:eastAsia="Times New Roman" w:hint="eastAsia"/>
          <w:b/>
          <w:iCs/>
          <w:lang w:eastAsia="ja-JP"/>
        </w:rPr>
        <w:t>comment</w:t>
      </w:r>
      <w:r w:rsidRPr="000577B4">
        <w:rPr>
          <w:rFonts w:eastAsia="Times New Roman"/>
          <w:b/>
          <w:iCs/>
          <w:lang w:eastAsia="ja-JP"/>
        </w:rPr>
        <w:t xml:space="preserve">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327"/>
        <w:gridCol w:w="6811"/>
      </w:tblGrid>
      <w:tr w:rsidR="006E35A9" w14:paraId="62048EFB"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D16D640" w14:textId="77777777" w:rsidR="006E35A9" w:rsidRDefault="006E35A9" w:rsidP="00C85B6E">
            <w:pPr>
              <w:pStyle w:val="TAH"/>
              <w:spacing w:before="20" w:after="20"/>
              <w:ind w:left="57" w:right="57"/>
              <w:jc w:val="left"/>
            </w:pPr>
            <w:r>
              <w:t>Company</w:t>
            </w:r>
          </w:p>
        </w:tc>
        <w:tc>
          <w:tcPr>
            <w:tcW w:w="132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0261504" w14:textId="77777777" w:rsidR="006E35A9" w:rsidRPr="00844F06" w:rsidRDefault="006E35A9" w:rsidP="00C85B6E">
            <w:pPr>
              <w:pStyle w:val="TAH"/>
              <w:spacing w:before="20" w:after="20"/>
              <w:ind w:left="57" w:right="57"/>
              <w:jc w:val="left"/>
              <w:rPr>
                <w:rFonts w:eastAsia="SimSun"/>
                <w:lang w:eastAsia="zh-CN"/>
              </w:rPr>
            </w:pPr>
            <w:r>
              <w:rPr>
                <w:rFonts w:eastAsia="SimSun" w:hint="eastAsia"/>
                <w:lang w:eastAsia="zh-CN"/>
              </w:rPr>
              <w:t>Yes/No</w:t>
            </w:r>
          </w:p>
        </w:tc>
        <w:tc>
          <w:tcPr>
            <w:tcW w:w="681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0010409" w14:textId="77777777" w:rsidR="006E35A9" w:rsidRDefault="006E35A9" w:rsidP="00C85B6E">
            <w:pPr>
              <w:pStyle w:val="TAH"/>
              <w:spacing w:before="20" w:after="20"/>
              <w:ind w:left="57" w:right="57"/>
              <w:jc w:val="left"/>
            </w:pPr>
            <w:r>
              <w:rPr>
                <w:rFonts w:hint="eastAsia"/>
                <w:lang w:eastAsia="zh-CN"/>
              </w:rPr>
              <w:t>Comments</w:t>
            </w:r>
          </w:p>
        </w:tc>
      </w:tr>
      <w:tr w:rsidR="006E35A9" w14:paraId="408E1BBE"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3EE187C" w14:textId="045E911B" w:rsidR="006E35A9" w:rsidRDefault="00EE3B50" w:rsidP="00C85B6E">
            <w:pPr>
              <w:pStyle w:val="TAC"/>
              <w:spacing w:before="20" w:after="20"/>
              <w:ind w:left="57" w:right="57"/>
              <w:jc w:val="left"/>
              <w:rPr>
                <w:lang w:eastAsia="zh-CN"/>
              </w:rPr>
            </w:pPr>
            <w:r>
              <w:rPr>
                <w:lang w:eastAsia="zh-CN"/>
              </w:rPr>
              <w:t>Qualcomm</w:t>
            </w:r>
          </w:p>
        </w:tc>
        <w:tc>
          <w:tcPr>
            <w:tcW w:w="1327" w:type="dxa"/>
            <w:tcBorders>
              <w:top w:val="single" w:sz="4" w:space="0" w:color="auto"/>
              <w:left w:val="single" w:sz="4" w:space="0" w:color="auto"/>
              <w:bottom w:val="single" w:sz="4" w:space="0" w:color="auto"/>
              <w:right w:val="single" w:sz="4" w:space="0" w:color="auto"/>
            </w:tcBorders>
          </w:tcPr>
          <w:p w14:paraId="402E3D11" w14:textId="6BF4F27A" w:rsidR="006E35A9" w:rsidRDefault="00EE3B50" w:rsidP="00C85B6E">
            <w:pPr>
              <w:pStyle w:val="TAC"/>
              <w:spacing w:before="20" w:after="20"/>
              <w:ind w:left="57" w:right="57"/>
              <w:jc w:val="left"/>
              <w:rPr>
                <w:lang w:eastAsia="zh-CN"/>
              </w:rPr>
            </w:pPr>
            <w:r>
              <w:rPr>
                <w:lang w:eastAsia="zh-CN"/>
              </w:rPr>
              <w:t>Yes</w:t>
            </w:r>
          </w:p>
        </w:tc>
        <w:tc>
          <w:tcPr>
            <w:tcW w:w="6811" w:type="dxa"/>
            <w:tcBorders>
              <w:top w:val="single" w:sz="4" w:space="0" w:color="auto"/>
              <w:left w:val="single" w:sz="4" w:space="0" w:color="auto"/>
              <w:bottom w:val="single" w:sz="4" w:space="0" w:color="auto"/>
              <w:right w:val="single" w:sz="4" w:space="0" w:color="auto"/>
            </w:tcBorders>
          </w:tcPr>
          <w:p w14:paraId="48E97DDB" w14:textId="1FFB1FAD" w:rsidR="006E35A9" w:rsidRDefault="00EE3B50" w:rsidP="00C85B6E">
            <w:pPr>
              <w:pStyle w:val="TAC"/>
              <w:spacing w:before="20" w:after="20"/>
              <w:ind w:left="57" w:right="57"/>
              <w:jc w:val="left"/>
              <w:rPr>
                <w:lang w:eastAsia="zh-CN"/>
              </w:rPr>
            </w:pPr>
            <w:r>
              <w:rPr>
                <w:lang w:eastAsia="zh-CN"/>
              </w:rPr>
              <w:t>I'm not sure I understand the issue. This seems rather obvious</w:t>
            </w:r>
            <w:r w:rsidR="00E82BC6">
              <w:rPr>
                <w:lang w:eastAsia="zh-CN"/>
              </w:rPr>
              <w:t>?</w:t>
            </w:r>
          </w:p>
        </w:tc>
      </w:tr>
      <w:tr w:rsidR="005D31FD" w14:paraId="57DA7222"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6CB120E" w14:textId="1C6F954D" w:rsidR="005D31FD" w:rsidRDefault="005D31FD" w:rsidP="005D31FD">
            <w:pPr>
              <w:pStyle w:val="TAC"/>
              <w:spacing w:before="20" w:after="20"/>
              <w:ind w:left="57" w:right="57"/>
              <w:jc w:val="left"/>
              <w:rPr>
                <w:lang w:val="en-US"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327" w:type="dxa"/>
            <w:tcBorders>
              <w:top w:val="single" w:sz="4" w:space="0" w:color="auto"/>
              <w:left w:val="single" w:sz="4" w:space="0" w:color="auto"/>
              <w:bottom w:val="single" w:sz="4" w:space="0" w:color="auto"/>
              <w:right w:val="single" w:sz="4" w:space="0" w:color="auto"/>
            </w:tcBorders>
          </w:tcPr>
          <w:p w14:paraId="5780683E" w14:textId="7FBF79A5" w:rsidR="005D31FD" w:rsidRDefault="005D31FD" w:rsidP="005D31FD">
            <w:pPr>
              <w:pStyle w:val="TAC"/>
              <w:spacing w:before="20" w:after="20"/>
              <w:ind w:left="57" w:right="57"/>
              <w:jc w:val="left"/>
              <w:rPr>
                <w:lang w:val="en-US" w:eastAsia="zh-CN"/>
              </w:rPr>
            </w:pPr>
            <w:r>
              <w:rPr>
                <w:rFonts w:eastAsia="SimSun" w:hint="eastAsia"/>
                <w:lang w:eastAsia="zh-CN"/>
              </w:rPr>
              <w:t>Y</w:t>
            </w:r>
            <w:r>
              <w:rPr>
                <w:rFonts w:eastAsia="SimSun"/>
                <w:lang w:eastAsia="zh-CN"/>
              </w:rPr>
              <w:t>es</w:t>
            </w:r>
          </w:p>
        </w:tc>
        <w:tc>
          <w:tcPr>
            <w:tcW w:w="6811" w:type="dxa"/>
            <w:tcBorders>
              <w:top w:val="single" w:sz="4" w:space="0" w:color="auto"/>
              <w:left w:val="single" w:sz="4" w:space="0" w:color="auto"/>
              <w:bottom w:val="single" w:sz="4" w:space="0" w:color="auto"/>
              <w:right w:val="single" w:sz="4" w:space="0" w:color="auto"/>
            </w:tcBorders>
          </w:tcPr>
          <w:p w14:paraId="742C0576" w14:textId="77777777" w:rsidR="005D31FD" w:rsidRDefault="005D31FD" w:rsidP="005D31FD">
            <w:pPr>
              <w:pStyle w:val="TAC"/>
              <w:spacing w:before="20" w:after="20"/>
              <w:ind w:left="57" w:right="57"/>
              <w:jc w:val="left"/>
              <w:rPr>
                <w:lang w:val="en-US" w:eastAsia="zh-CN"/>
              </w:rPr>
            </w:pPr>
          </w:p>
        </w:tc>
      </w:tr>
      <w:tr w:rsidR="005D31FD" w14:paraId="30EDF0F7"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2595C56" w14:textId="710D353F" w:rsidR="005D31FD" w:rsidRDefault="0085757B" w:rsidP="005D31FD">
            <w:pPr>
              <w:pStyle w:val="TAC"/>
              <w:spacing w:before="20" w:after="20"/>
              <w:ind w:left="57" w:right="57"/>
              <w:jc w:val="left"/>
              <w:rPr>
                <w:lang w:eastAsia="zh-CN"/>
              </w:rPr>
            </w:pPr>
            <w:r>
              <w:rPr>
                <w:lang w:eastAsia="zh-CN"/>
              </w:rPr>
              <w:t>Apple</w:t>
            </w:r>
          </w:p>
        </w:tc>
        <w:tc>
          <w:tcPr>
            <w:tcW w:w="1327" w:type="dxa"/>
            <w:tcBorders>
              <w:top w:val="single" w:sz="4" w:space="0" w:color="auto"/>
              <w:left w:val="single" w:sz="4" w:space="0" w:color="auto"/>
              <w:bottom w:val="single" w:sz="4" w:space="0" w:color="auto"/>
              <w:right w:val="single" w:sz="4" w:space="0" w:color="auto"/>
            </w:tcBorders>
          </w:tcPr>
          <w:p w14:paraId="69385536" w14:textId="00524840" w:rsidR="005D31FD" w:rsidRDefault="0085757B" w:rsidP="005D31FD">
            <w:pPr>
              <w:pStyle w:val="TAC"/>
              <w:spacing w:before="20" w:after="20"/>
              <w:ind w:left="57" w:right="57"/>
              <w:jc w:val="left"/>
              <w:rPr>
                <w:lang w:eastAsia="zh-CN"/>
              </w:rPr>
            </w:pPr>
            <w:r>
              <w:rPr>
                <w:lang w:eastAsia="zh-CN"/>
              </w:rPr>
              <w:t>Yes</w:t>
            </w:r>
          </w:p>
        </w:tc>
        <w:tc>
          <w:tcPr>
            <w:tcW w:w="6811" w:type="dxa"/>
            <w:tcBorders>
              <w:top w:val="single" w:sz="4" w:space="0" w:color="auto"/>
              <w:left w:val="single" w:sz="4" w:space="0" w:color="auto"/>
              <w:bottom w:val="single" w:sz="4" w:space="0" w:color="auto"/>
              <w:right w:val="single" w:sz="4" w:space="0" w:color="auto"/>
            </w:tcBorders>
          </w:tcPr>
          <w:p w14:paraId="3129F021" w14:textId="77777777" w:rsidR="005D31FD" w:rsidRDefault="005D31FD" w:rsidP="005D31FD">
            <w:pPr>
              <w:pStyle w:val="TAC"/>
              <w:spacing w:before="20" w:after="20"/>
              <w:ind w:left="57" w:right="57"/>
              <w:jc w:val="left"/>
              <w:rPr>
                <w:lang w:eastAsia="zh-CN"/>
              </w:rPr>
            </w:pPr>
          </w:p>
        </w:tc>
      </w:tr>
      <w:tr w:rsidR="005D31FD" w14:paraId="56573645"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341F871" w14:textId="450A695F" w:rsidR="005D31FD" w:rsidRDefault="0045440E" w:rsidP="005D31FD">
            <w:pPr>
              <w:pStyle w:val="TAC"/>
              <w:spacing w:before="20" w:after="20"/>
              <w:ind w:left="57" w:right="57"/>
              <w:jc w:val="left"/>
              <w:rPr>
                <w:lang w:eastAsia="zh-CN"/>
              </w:rPr>
            </w:pPr>
            <w:r>
              <w:rPr>
                <w:lang w:eastAsia="zh-CN"/>
              </w:rPr>
              <w:t>Lenovo, Motorola Mobility</w:t>
            </w:r>
          </w:p>
        </w:tc>
        <w:tc>
          <w:tcPr>
            <w:tcW w:w="1327" w:type="dxa"/>
            <w:tcBorders>
              <w:top w:val="single" w:sz="4" w:space="0" w:color="auto"/>
              <w:left w:val="single" w:sz="4" w:space="0" w:color="auto"/>
              <w:bottom w:val="single" w:sz="4" w:space="0" w:color="auto"/>
              <w:right w:val="single" w:sz="4" w:space="0" w:color="auto"/>
            </w:tcBorders>
          </w:tcPr>
          <w:p w14:paraId="04E4D02F" w14:textId="4479AFD8" w:rsidR="005D31FD" w:rsidRDefault="0045440E" w:rsidP="005D31FD">
            <w:pPr>
              <w:pStyle w:val="TAC"/>
              <w:spacing w:before="20" w:after="20"/>
              <w:ind w:left="57" w:right="57"/>
              <w:jc w:val="left"/>
              <w:rPr>
                <w:lang w:eastAsia="zh-CN"/>
              </w:rPr>
            </w:pPr>
            <w:r>
              <w:rPr>
                <w:lang w:eastAsia="zh-CN"/>
              </w:rPr>
              <w:t>Yes</w:t>
            </w:r>
          </w:p>
        </w:tc>
        <w:tc>
          <w:tcPr>
            <w:tcW w:w="6811" w:type="dxa"/>
            <w:tcBorders>
              <w:top w:val="single" w:sz="4" w:space="0" w:color="auto"/>
              <w:left w:val="single" w:sz="4" w:space="0" w:color="auto"/>
              <w:bottom w:val="single" w:sz="4" w:space="0" w:color="auto"/>
              <w:right w:val="single" w:sz="4" w:space="0" w:color="auto"/>
            </w:tcBorders>
          </w:tcPr>
          <w:p w14:paraId="59135957" w14:textId="77777777" w:rsidR="005D31FD" w:rsidRDefault="005D31FD" w:rsidP="005D31FD">
            <w:pPr>
              <w:pStyle w:val="TAC"/>
              <w:spacing w:before="20" w:after="20"/>
              <w:ind w:left="57" w:right="57"/>
              <w:jc w:val="left"/>
              <w:rPr>
                <w:lang w:eastAsia="zh-CN"/>
              </w:rPr>
            </w:pPr>
          </w:p>
        </w:tc>
      </w:tr>
      <w:tr w:rsidR="005D31FD" w14:paraId="6C46DC11"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AC9E2D6" w14:textId="77777777" w:rsidR="005D31FD" w:rsidRDefault="005D31FD" w:rsidP="005D31FD">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5E10098D" w14:textId="77777777" w:rsidR="005D31FD" w:rsidRDefault="005D31FD" w:rsidP="005D31FD">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284B4FF3" w14:textId="77777777" w:rsidR="005D31FD" w:rsidRDefault="005D31FD" w:rsidP="005D31FD">
            <w:pPr>
              <w:pStyle w:val="TAC"/>
              <w:spacing w:before="20" w:after="20"/>
              <w:ind w:left="57" w:right="57"/>
              <w:jc w:val="left"/>
              <w:rPr>
                <w:lang w:eastAsia="zh-CN"/>
              </w:rPr>
            </w:pPr>
          </w:p>
        </w:tc>
      </w:tr>
      <w:tr w:rsidR="005D31FD" w14:paraId="6BEAB5BE"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5755A41" w14:textId="77777777" w:rsidR="005D31FD" w:rsidRDefault="005D31FD" w:rsidP="005D31FD">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321466FA" w14:textId="77777777" w:rsidR="005D31FD" w:rsidRDefault="005D31FD" w:rsidP="005D31FD">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53BF45EF" w14:textId="77777777" w:rsidR="005D31FD" w:rsidRDefault="005D31FD" w:rsidP="005D31FD">
            <w:pPr>
              <w:pStyle w:val="TAC"/>
              <w:spacing w:before="20" w:after="20"/>
              <w:ind w:left="57" w:right="57"/>
              <w:jc w:val="left"/>
              <w:rPr>
                <w:lang w:eastAsia="zh-CN"/>
              </w:rPr>
            </w:pPr>
          </w:p>
        </w:tc>
      </w:tr>
      <w:tr w:rsidR="005D31FD" w14:paraId="495CDE3A"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64B24A6" w14:textId="77777777" w:rsidR="005D31FD" w:rsidRDefault="005D31FD" w:rsidP="005D31FD">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2BC9BA11" w14:textId="77777777" w:rsidR="005D31FD" w:rsidRDefault="005D31FD" w:rsidP="005D31FD">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74F3D5C5" w14:textId="77777777" w:rsidR="005D31FD" w:rsidRDefault="005D31FD" w:rsidP="005D31FD">
            <w:pPr>
              <w:pStyle w:val="TAC"/>
              <w:spacing w:before="20" w:after="20"/>
              <w:ind w:left="57" w:right="57"/>
              <w:jc w:val="left"/>
              <w:rPr>
                <w:lang w:eastAsia="zh-CN"/>
              </w:rPr>
            </w:pPr>
          </w:p>
        </w:tc>
      </w:tr>
    </w:tbl>
    <w:p w14:paraId="6247FAC5" w14:textId="77777777" w:rsidR="006E35A9" w:rsidRDefault="006E35A9" w:rsidP="00832A02">
      <w:pPr>
        <w:pStyle w:val="Recommend-1"/>
        <w:numPr>
          <w:ilvl w:val="0"/>
          <w:numId w:val="0"/>
        </w:numPr>
        <w:ind w:left="360" w:hanging="360"/>
        <w:rPr>
          <w:b/>
          <w:noProof/>
          <w:lang w:val="en-GB" w:eastAsia="zh-CN"/>
        </w:rPr>
      </w:pPr>
    </w:p>
    <w:p w14:paraId="34C1ACBA" w14:textId="0E827F63" w:rsidR="00E57AE8" w:rsidRDefault="00E57AE8" w:rsidP="00E57AE8">
      <w:pPr>
        <w:pStyle w:val="Heading3"/>
        <w:numPr>
          <w:ilvl w:val="2"/>
          <w:numId w:val="28"/>
        </w:numPr>
        <w:rPr>
          <w:iCs/>
          <w:lang w:eastAsia="zh-CN"/>
        </w:rPr>
      </w:pPr>
      <w:r>
        <w:t xml:space="preserve">Support of </w:t>
      </w:r>
      <w:bookmarkStart w:id="390" w:name="OLE_LINK7"/>
      <w:bookmarkStart w:id="391" w:name="OLE_LINK8"/>
      <w:r>
        <w:t>UE</w:t>
      </w:r>
      <w:r w:rsidRPr="00D37949">
        <w:rPr>
          <w:iCs/>
        </w:rPr>
        <w:t xml:space="preserve"> </w:t>
      </w:r>
      <w:r w:rsidRPr="00E57AE8">
        <w:t>Rx</w:t>
      </w:r>
      <w:r w:rsidRPr="00D37949">
        <w:rPr>
          <w:iCs/>
        </w:rPr>
        <w:t>-Tx time difference measurements obtained from different DL PRS resources per UE Rx TEG</w:t>
      </w:r>
      <w:r w:rsidR="00DE0528">
        <w:rPr>
          <w:rFonts w:eastAsia="SimSun" w:hint="eastAsia"/>
          <w:iCs/>
          <w:lang w:eastAsia="zh-CN"/>
        </w:rPr>
        <w:t>/</w:t>
      </w:r>
      <w:r w:rsidR="00DE0528" w:rsidRPr="00DE0528">
        <w:rPr>
          <w:iCs/>
        </w:rPr>
        <w:t xml:space="preserve"> </w:t>
      </w:r>
      <w:proofErr w:type="spellStart"/>
      <w:r w:rsidR="00DE0528" w:rsidRPr="00D37949">
        <w:rPr>
          <w:iCs/>
        </w:rPr>
        <w:t>RxTx</w:t>
      </w:r>
      <w:proofErr w:type="spellEnd"/>
      <w:r w:rsidR="00DE0528" w:rsidRPr="00D37949">
        <w:rPr>
          <w:iCs/>
        </w:rPr>
        <w:t xml:space="preserve"> TEG</w:t>
      </w:r>
    </w:p>
    <w:bookmarkEnd w:id="390"/>
    <w:bookmarkEnd w:id="391"/>
    <w:p w14:paraId="55C3302B" w14:textId="379C2501" w:rsidR="00E57AE8" w:rsidRPr="00722843" w:rsidRDefault="00722843" w:rsidP="00832A02">
      <w:pPr>
        <w:pStyle w:val="Recommend-1"/>
        <w:numPr>
          <w:ilvl w:val="0"/>
          <w:numId w:val="0"/>
        </w:numPr>
        <w:ind w:left="360" w:hanging="360"/>
        <w:rPr>
          <w:iCs/>
          <w:lang w:eastAsia="zh-CN"/>
        </w:rPr>
      </w:pPr>
      <w:r w:rsidRPr="00722843">
        <w:rPr>
          <w:iCs/>
          <w:lang w:eastAsia="zh-CN"/>
        </w:rPr>
        <w:t xml:space="preserve">Two companies proposed the </w:t>
      </w:r>
      <w:proofErr w:type="spellStart"/>
      <w:r w:rsidRPr="00722843">
        <w:rPr>
          <w:iCs/>
          <w:lang w:eastAsia="zh-CN"/>
        </w:rPr>
        <w:t>samilar</w:t>
      </w:r>
      <w:proofErr w:type="spellEnd"/>
      <w:r w:rsidRPr="00722843">
        <w:rPr>
          <w:iCs/>
          <w:lang w:eastAsia="zh-CN"/>
        </w:rPr>
        <w:t xml:space="preserve"> design of </w:t>
      </w:r>
      <w:r w:rsidR="00117937">
        <w:t>UE</w:t>
      </w:r>
      <w:r w:rsidR="00117937" w:rsidRPr="00D37949">
        <w:rPr>
          <w:iCs/>
        </w:rPr>
        <w:t xml:space="preserve"> </w:t>
      </w:r>
      <w:r w:rsidR="00117937" w:rsidRPr="00E57AE8">
        <w:t>Rx</w:t>
      </w:r>
      <w:r w:rsidR="00117937" w:rsidRPr="00D37949">
        <w:rPr>
          <w:iCs/>
        </w:rPr>
        <w:t>-Tx time difference measurements obtained from different DL PRS resources per UE Rx TEG</w:t>
      </w:r>
      <w:r w:rsidR="00117937">
        <w:rPr>
          <w:rFonts w:hint="eastAsia"/>
          <w:iCs/>
          <w:lang w:eastAsia="zh-CN"/>
        </w:rPr>
        <w:t>/</w:t>
      </w:r>
      <w:r w:rsidR="00117937" w:rsidRPr="00DE0528">
        <w:rPr>
          <w:iCs/>
        </w:rPr>
        <w:t xml:space="preserve"> </w:t>
      </w:r>
      <w:proofErr w:type="spellStart"/>
      <w:r w:rsidR="00117937" w:rsidRPr="00D37949">
        <w:rPr>
          <w:iCs/>
        </w:rPr>
        <w:t>RxTx</w:t>
      </w:r>
      <w:proofErr w:type="spellEnd"/>
      <w:r w:rsidR="00117937" w:rsidRPr="00D37949">
        <w:rPr>
          <w:iCs/>
        </w:rPr>
        <w:t xml:space="preserve"> TEG</w:t>
      </w:r>
      <w:r w:rsidR="00117937" w:rsidRPr="00722843">
        <w:rPr>
          <w:iCs/>
          <w:lang w:eastAsia="zh-CN"/>
        </w:rPr>
        <w:t xml:space="preserve"> </w:t>
      </w:r>
      <w:r w:rsidRPr="00722843">
        <w:rPr>
          <w:iCs/>
          <w:lang w:eastAsia="zh-CN"/>
        </w:rPr>
        <w:t>[</w:t>
      </w:r>
      <w:r w:rsidR="000D2835">
        <w:rPr>
          <w:rFonts w:hint="eastAsia"/>
          <w:iCs/>
          <w:lang w:eastAsia="zh-CN"/>
        </w:rPr>
        <w:t>7</w:t>
      </w:r>
      <w:r w:rsidRPr="00722843">
        <w:rPr>
          <w:iCs/>
          <w:lang w:eastAsia="zh-CN"/>
        </w:rPr>
        <w:t>][</w:t>
      </w:r>
      <w:r w:rsidR="000D2835">
        <w:rPr>
          <w:rFonts w:hint="eastAsia"/>
          <w:iCs/>
          <w:lang w:eastAsia="zh-CN"/>
        </w:rPr>
        <w:t>5</w:t>
      </w:r>
      <w:r w:rsidRPr="00722843">
        <w:rPr>
          <w:iCs/>
          <w:lang w:eastAsia="zh-CN"/>
        </w:rPr>
        <w:t xml:space="preserve">]. Please find </w:t>
      </w:r>
      <w:r w:rsidR="00E862CC">
        <w:rPr>
          <w:rFonts w:hint="eastAsia"/>
          <w:iCs/>
          <w:lang w:eastAsia="zh-CN"/>
        </w:rPr>
        <w:t xml:space="preserve">the updated and combined </w:t>
      </w:r>
      <w:r w:rsidRPr="00722843">
        <w:rPr>
          <w:iCs/>
          <w:lang w:eastAsia="zh-CN"/>
        </w:rPr>
        <w:t xml:space="preserve">design </w:t>
      </w:r>
      <w:r w:rsidR="00E862CC">
        <w:rPr>
          <w:rFonts w:hint="eastAsia"/>
          <w:iCs/>
          <w:lang w:eastAsia="zh-CN"/>
        </w:rPr>
        <w:t>based on</w:t>
      </w:r>
      <w:r w:rsidRPr="00722843">
        <w:rPr>
          <w:iCs/>
          <w:lang w:eastAsia="zh-CN"/>
        </w:rPr>
        <w:t xml:space="preserve"> the running CR in R2-2201723 high light with yellow</w:t>
      </w:r>
      <w:r w:rsidR="00E862CC">
        <w:rPr>
          <w:rFonts w:hint="eastAsia"/>
          <w:iCs/>
          <w:lang w:eastAsia="zh-CN"/>
        </w:rPr>
        <w:t xml:space="preserve"> and </w:t>
      </w:r>
      <w:r w:rsidR="00E862CC" w:rsidRPr="00E862CC">
        <w:rPr>
          <w:iCs/>
          <w:lang w:eastAsia="zh-CN"/>
        </w:rPr>
        <w:t>R2-2200300</w:t>
      </w:r>
      <w:r w:rsidRPr="00722843">
        <w:rPr>
          <w:iCs/>
          <w:lang w:eastAsia="zh-CN"/>
        </w:rPr>
        <w:t>:</w:t>
      </w:r>
    </w:p>
    <w:p w14:paraId="6775B85B"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722843">
        <w:rPr>
          <w:rFonts w:ascii="Courier New" w:eastAsia="Times New Roman" w:hAnsi="Courier New"/>
          <w:noProof/>
          <w:snapToGrid w:val="0"/>
          <w:sz w:val="16"/>
        </w:rPr>
        <w:t>NR-Multi-RTT-MeasList-r16 ::= SEQUENCE (SIZE(1..</w:t>
      </w:r>
      <w:r w:rsidRPr="00722843">
        <w:rPr>
          <w:rFonts w:ascii="Courier New" w:eastAsia="Times New Roman" w:hAnsi="Courier New"/>
          <w:noProof/>
          <w:sz w:val="16"/>
        </w:rPr>
        <w:t>nrMaxTRPs-r16</w:t>
      </w:r>
      <w:r w:rsidRPr="00722843">
        <w:rPr>
          <w:rFonts w:ascii="Courier New" w:eastAsia="Times New Roman" w:hAnsi="Courier New"/>
          <w:noProof/>
          <w:snapToGrid w:val="0"/>
          <w:sz w:val="16"/>
        </w:rPr>
        <w:t>)) OF NR-Multi-RTT-MeasElement-r16</w:t>
      </w:r>
    </w:p>
    <w:p w14:paraId="2A2E6A2E"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p>
    <w:p w14:paraId="51AC3F80"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722843">
        <w:rPr>
          <w:rFonts w:ascii="Courier New" w:eastAsia="Times New Roman" w:hAnsi="Courier New"/>
          <w:noProof/>
          <w:snapToGrid w:val="0"/>
          <w:sz w:val="16"/>
        </w:rPr>
        <w:t>NR-Multi-RTT-MeasElement-r16 ::= SEQUENCE {</w:t>
      </w:r>
    </w:p>
    <w:p w14:paraId="580CF4B4"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lang w:eastAsia="ja-JP"/>
        </w:rPr>
      </w:pPr>
      <w:r w:rsidRPr="00722843">
        <w:rPr>
          <w:rFonts w:ascii="Courier New" w:eastAsia="Times New Roman" w:hAnsi="Courier New"/>
          <w:noProof/>
          <w:snapToGrid w:val="0"/>
          <w:sz w:val="16"/>
        </w:rPr>
        <w:tab/>
        <w:t>dl-PRS-ID-r16</w:t>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INTEGER (0..255),</w:t>
      </w:r>
    </w:p>
    <w:p w14:paraId="04148A1E"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722843">
        <w:rPr>
          <w:rFonts w:ascii="Courier New" w:eastAsia="Times New Roman" w:hAnsi="Courier New"/>
          <w:noProof/>
          <w:snapToGrid w:val="0"/>
          <w:sz w:val="16"/>
        </w:rPr>
        <w:tab/>
        <w:t>nr-PhysCellID-r16</w:t>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NR-PhysCellID-r16</w:t>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OPTIONAL,</w:t>
      </w:r>
    </w:p>
    <w:p w14:paraId="23034384"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722843">
        <w:rPr>
          <w:rFonts w:ascii="Courier New" w:eastAsia="Times New Roman" w:hAnsi="Courier New"/>
          <w:noProof/>
          <w:snapToGrid w:val="0"/>
          <w:sz w:val="16"/>
        </w:rPr>
        <w:tab/>
        <w:t>nr-CellGlobalID-r16</w:t>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NCGI-r15</w:t>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OPTIONAL,</w:t>
      </w:r>
    </w:p>
    <w:p w14:paraId="4F41F5A5"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722843">
        <w:rPr>
          <w:rFonts w:ascii="Courier New" w:eastAsia="Times New Roman" w:hAnsi="Courier New"/>
          <w:noProof/>
          <w:snapToGrid w:val="0"/>
          <w:sz w:val="16"/>
        </w:rPr>
        <w:tab/>
      </w:r>
      <w:r w:rsidRPr="00722843">
        <w:rPr>
          <w:rFonts w:ascii="Courier New" w:eastAsia="Times New Roman" w:hAnsi="Courier New"/>
          <w:noProof/>
          <w:sz w:val="16"/>
        </w:rPr>
        <w:t>nr-ARFCN</w:t>
      </w:r>
      <w:r w:rsidRPr="00722843">
        <w:rPr>
          <w:rFonts w:ascii="Courier New" w:eastAsia="Times New Roman" w:hAnsi="Courier New"/>
          <w:noProof/>
          <w:snapToGrid w:val="0"/>
          <w:sz w:val="16"/>
        </w:rPr>
        <w:t>-r16</w:t>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ARFCN-ValueNR-r15</w:t>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OPTIONAL,</w:t>
      </w:r>
    </w:p>
    <w:p w14:paraId="30799ADA"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722843">
        <w:rPr>
          <w:rFonts w:ascii="Courier New" w:eastAsia="Times New Roman" w:hAnsi="Courier New"/>
          <w:noProof/>
          <w:snapToGrid w:val="0"/>
          <w:sz w:val="16"/>
        </w:rPr>
        <w:tab/>
        <w:t>nr-DL-PRS-ResourceID-r16</w:t>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NR-DL-PRS-ResourceID-r16</w:t>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OPTIONAL,</w:t>
      </w:r>
    </w:p>
    <w:p w14:paraId="443663DA"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722843">
        <w:rPr>
          <w:rFonts w:ascii="Courier New" w:eastAsia="Times New Roman" w:hAnsi="Courier New"/>
          <w:noProof/>
          <w:sz w:val="16"/>
        </w:rPr>
        <w:tab/>
        <w:t>nr-DL-PRS-ResourceSetID-r16</w:t>
      </w:r>
      <w:r w:rsidRPr="00722843">
        <w:rPr>
          <w:rFonts w:ascii="Courier New" w:eastAsia="Times New Roman" w:hAnsi="Courier New"/>
          <w:noProof/>
          <w:sz w:val="16"/>
        </w:rPr>
        <w:tab/>
      </w:r>
      <w:r w:rsidRPr="00722843">
        <w:rPr>
          <w:rFonts w:ascii="Courier New" w:eastAsia="Times New Roman" w:hAnsi="Courier New"/>
          <w:noProof/>
          <w:sz w:val="16"/>
        </w:rPr>
        <w:tab/>
        <w:t xml:space="preserve">NR-DL-PRS-ResourceSetID-r16 </w:t>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OPTIONAL,</w:t>
      </w:r>
    </w:p>
    <w:p w14:paraId="75A1870C"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722843">
        <w:rPr>
          <w:rFonts w:ascii="Courier New" w:eastAsia="Times New Roman" w:hAnsi="Courier New"/>
          <w:noProof/>
          <w:snapToGrid w:val="0"/>
          <w:sz w:val="16"/>
        </w:rPr>
        <w:tab/>
        <w:t>nr-UE</w:t>
      </w:r>
      <w:r w:rsidRPr="00722843">
        <w:rPr>
          <w:rFonts w:ascii="Courier New" w:eastAsia="Times New Roman" w:hAnsi="Courier New"/>
          <w:noProof/>
          <w:sz w:val="16"/>
        </w:rPr>
        <w:t>-RxTxTimeDiff-r16</w:t>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CHOICE {</w:t>
      </w:r>
    </w:p>
    <w:p w14:paraId="50C6C3EE" w14:textId="77777777" w:rsidR="00722843" w:rsidRPr="00037615" w:rsidRDefault="00722843" w:rsidP="00722843">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val="de-DE"/>
        </w:rPr>
      </w:pP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037615">
        <w:rPr>
          <w:rFonts w:ascii="Courier New" w:eastAsia="Times New Roman" w:hAnsi="Courier New"/>
          <w:noProof/>
          <w:sz w:val="16"/>
          <w:lang w:val="de-DE"/>
        </w:rPr>
        <w:t>k0-r16</w:t>
      </w:r>
      <w:r w:rsidRPr="00037615">
        <w:rPr>
          <w:rFonts w:ascii="Courier New" w:eastAsia="Times New Roman" w:hAnsi="Courier New"/>
          <w:noProof/>
          <w:sz w:val="16"/>
          <w:lang w:val="de-DE"/>
        </w:rPr>
        <w:tab/>
      </w:r>
      <w:r w:rsidRPr="00037615">
        <w:rPr>
          <w:rFonts w:ascii="Courier New" w:eastAsia="Times New Roman" w:hAnsi="Courier New"/>
          <w:noProof/>
          <w:sz w:val="16"/>
          <w:lang w:val="de-DE"/>
        </w:rPr>
        <w:tab/>
      </w:r>
      <w:r w:rsidRPr="00037615">
        <w:rPr>
          <w:rFonts w:ascii="Courier New" w:eastAsia="Times New Roman" w:hAnsi="Courier New"/>
          <w:noProof/>
          <w:sz w:val="16"/>
          <w:lang w:val="de-DE"/>
        </w:rPr>
        <w:tab/>
      </w:r>
      <w:r w:rsidRPr="00037615">
        <w:rPr>
          <w:rFonts w:ascii="Courier New" w:eastAsia="Times New Roman" w:hAnsi="Courier New"/>
          <w:noProof/>
          <w:sz w:val="16"/>
          <w:lang w:val="de-DE"/>
        </w:rPr>
        <w:tab/>
      </w:r>
      <w:r w:rsidRPr="00037615">
        <w:rPr>
          <w:rFonts w:ascii="Courier New" w:eastAsia="Times New Roman" w:hAnsi="Courier New"/>
          <w:noProof/>
          <w:sz w:val="16"/>
          <w:lang w:val="de-DE"/>
        </w:rPr>
        <w:tab/>
      </w:r>
      <w:r w:rsidRPr="00037615">
        <w:rPr>
          <w:rFonts w:ascii="Courier New" w:eastAsia="Times New Roman" w:hAnsi="Courier New"/>
          <w:noProof/>
          <w:sz w:val="16"/>
          <w:lang w:val="de-DE"/>
        </w:rPr>
        <w:tab/>
        <w:t>INTEGER (0..1970049),</w:t>
      </w:r>
    </w:p>
    <w:p w14:paraId="745762F1" w14:textId="77777777" w:rsidR="00722843" w:rsidRPr="00037615" w:rsidRDefault="00722843" w:rsidP="00722843">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val="de-DE"/>
        </w:rPr>
      </w:pPr>
      <w:r w:rsidRPr="00037615">
        <w:rPr>
          <w:rFonts w:ascii="Courier New" w:eastAsia="Times New Roman" w:hAnsi="Courier New"/>
          <w:noProof/>
          <w:sz w:val="16"/>
          <w:lang w:val="de-DE"/>
        </w:rPr>
        <w:tab/>
      </w:r>
      <w:r w:rsidRPr="00037615">
        <w:rPr>
          <w:rFonts w:ascii="Courier New" w:eastAsia="Times New Roman" w:hAnsi="Courier New"/>
          <w:noProof/>
          <w:sz w:val="16"/>
          <w:lang w:val="de-DE"/>
        </w:rPr>
        <w:tab/>
      </w:r>
      <w:r w:rsidRPr="00037615">
        <w:rPr>
          <w:rFonts w:ascii="Courier New" w:eastAsia="Times New Roman" w:hAnsi="Courier New"/>
          <w:noProof/>
          <w:sz w:val="16"/>
          <w:lang w:val="de-DE"/>
        </w:rPr>
        <w:tab/>
        <w:t>k1-r16</w:t>
      </w:r>
      <w:r w:rsidRPr="00037615">
        <w:rPr>
          <w:rFonts w:ascii="Courier New" w:eastAsia="Times New Roman" w:hAnsi="Courier New"/>
          <w:noProof/>
          <w:sz w:val="16"/>
          <w:lang w:val="de-DE"/>
        </w:rPr>
        <w:tab/>
      </w:r>
      <w:r w:rsidRPr="00037615">
        <w:rPr>
          <w:rFonts w:ascii="Courier New" w:eastAsia="Times New Roman" w:hAnsi="Courier New"/>
          <w:noProof/>
          <w:sz w:val="16"/>
          <w:lang w:val="de-DE"/>
        </w:rPr>
        <w:tab/>
      </w:r>
      <w:r w:rsidRPr="00037615">
        <w:rPr>
          <w:rFonts w:ascii="Courier New" w:eastAsia="Times New Roman" w:hAnsi="Courier New"/>
          <w:noProof/>
          <w:sz w:val="16"/>
          <w:lang w:val="de-DE"/>
        </w:rPr>
        <w:tab/>
      </w:r>
      <w:r w:rsidRPr="00037615">
        <w:rPr>
          <w:rFonts w:ascii="Courier New" w:eastAsia="Times New Roman" w:hAnsi="Courier New"/>
          <w:noProof/>
          <w:sz w:val="16"/>
          <w:lang w:val="de-DE"/>
        </w:rPr>
        <w:tab/>
      </w:r>
      <w:r w:rsidRPr="00037615">
        <w:rPr>
          <w:rFonts w:ascii="Courier New" w:eastAsia="Times New Roman" w:hAnsi="Courier New"/>
          <w:noProof/>
          <w:sz w:val="16"/>
          <w:lang w:val="de-DE"/>
        </w:rPr>
        <w:tab/>
      </w:r>
      <w:r w:rsidRPr="00037615">
        <w:rPr>
          <w:rFonts w:ascii="Courier New" w:eastAsia="Times New Roman" w:hAnsi="Courier New"/>
          <w:noProof/>
          <w:sz w:val="16"/>
          <w:lang w:val="de-DE"/>
        </w:rPr>
        <w:tab/>
        <w:t>INTEGER (0..985025),</w:t>
      </w:r>
    </w:p>
    <w:p w14:paraId="577B9D74" w14:textId="77777777" w:rsidR="00722843" w:rsidRPr="00037615" w:rsidRDefault="00722843" w:rsidP="00722843">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val="de-DE"/>
        </w:rPr>
      </w:pPr>
      <w:r w:rsidRPr="00037615">
        <w:rPr>
          <w:rFonts w:ascii="Courier New" w:eastAsia="Times New Roman" w:hAnsi="Courier New"/>
          <w:noProof/>
          <w:sz w:val="16"/>
          <w:lang w:val="de-DE"/>
        </w:rPr>
        <w:tab/>
      </w:r>
      <w:r w:rsidRPr="00037615">
        <w:rPr>
          <w:rFonts w:ascii="Courier New" w:eastAsia="Times New Roman" w:hAnsi="Courier New"/>
          <w:noProof/>
          <w:sz w:val="16"/>
          <w:lang w:val="de-DE"/>
        </w:rPr>
        <w:tab/>
      </w:r>
      <w:r w:rsidRPr="00037615">
        <w:rPr>
          <w:rFonts w:ascii="Courier New" w:eastAsia="Times New Roman" w:hAnsi="Courier New"/>
          <w:noProof/>
          <w:sz w:val="16"/>
          <w:lang w:val="de-DE"/>
        </w:rPr>
        <w:tab/>
        <w:t>k2-r16</w:t>
      </w:r>
      <w:r w:rsidRPr="00037615">
        <w:rPr>
          <w:rFonts w:ascii="Courier New" w:eastAsia="Times New Roman" w:hAnsi="Courier New"/>
          <w:noProof/>
          <w:sz w:val="16"/>
          <w:lang w:val="de-DE"/>
        </w:rPr>
        <w:tab/>
      </w:r>
      <w:r w:rsidRPr="00037615">
        <w:rPr>
          <w:rFonts w:ascii="Courier New" w:eastAsia="Times New Roman" w:hAnsi="Courier New"/>
          <w:noProof/>
          <w:sz w:val="16"/>
          <w:lang w:val="de-DE"/>
        </w:rPr>
        <w:tab/>
      </w:r>
      <w:r w:rsidRPr="00037615">
        <w:rPr>
          <w:rFonts w:ascii="Courier New" w:eastAsia="Times New Roman" w:hAnsi="Courier New"/>
          <w:noProof/>
          <w:sz w:val="16"/>
          <w:lang w:val="de-DE"/>
        </w:rPr>
        <w:tab/>
      </w:r>
      <w:r w:rsidRPr="00037615">
        <w:rPr>
          <w:rFonts w:ascii="Courier New" w:eastAsia="Times New Roman" w:hAnsi="Courier New"/>
          <w:noProof/>
          <w:sz w:val="16"/>
          <w:lang w:val="de-DE"/>
        </w:rPr>
        <w:tab/>
      </w:r>
      <w:r w:rsidRPr="00037615">
        <w:rPr>
          <w:rFonts w:ascii="Courier New" w:eastAsia="Times New Roman" w:hAnsi="Courier New"/>
          <w:noProof/>
          <w:sz w:val="16"/>
          <w:lang w:val="de-DE"/>
        </w:rPr>
        <w:tab/>
      </w:r>
      <w:r w:rsidRPr="00037615">
        <w:rPr>
          <w:rFonts w:ascii="Courier New" w:eastAsia="Times New Roman" w:hAnsi="Courier New"/>
          <w:noProof/>
          <w:sz w:val="16"/>
          <w:lang w:val="de-DE"/>
        </w:rPr>
        <w:tab/>
        <w:t>INTEGER (0..</w:t>
      </w:r>
      <w:r w:rsidRPr="00037615">
        <w:rPr>
          <w:rFonts w:ascii="Courier New" w:eastAsia="Times New Roman" w:hAnsi="Courier New"/>
          <w:bCs/>
          <w:noProof/>
          <w:sz w:val="16"/>
          <w:lang w:val="de-DE"/>
        </w:rPr>
        <w:t>492513</w:t>
      </w:r>
      <w:r w:rsidRPr="00037615">
        <w:rPr>
          <w:rFonts w:ascii="Courier New" w:eastAsia="Times New Roman" w:hAnsi="Courier New"/>
          <w:noProof/>
          <w:sz w:val="16"/>
          <w:lang w:val="de-DE"/>
        </w:rPr>
        <w:t>),</w:t>
      </w:r>
    </w:p>
    <w:p w14:paraId="3C54462E" w14:textId="77777777" w:rsidR="00722843" w:rsidRPr="00037615" w:rsidRDefault="00722843" w:rsidP="00722843">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val="de-DE"/>
        </w:rPr>
      </w:pPr>
      <w:r w:rsidRPr="00037615">
        <w:rPr>
          <w:rFonts w:ascii="Courier New" w:eastAsia="Times New Roman" w:hAnsi="Courier New"/>
          <w:noProof/>
          <w:sz w:val="16"/>
          <w:lang w:val="de-DE"/>
        </w:rPr>
        <w:tab/>
      </w:r>
      <w:r w:rsidRPr="00037615">
        <w:rPr>
          <w:rFonts w:ascii="Courier New" w:eastAsia="Times New Roman" w:hAnsi="Courier New"/>
          <w:noProof/>
          <w:sz w:val="16"/>
          <w:lang w:val="de-DE"/>
        </w:rPr>
        <w:tab/>
      </w:r>
      <w:r w:rsidRPr="00037615">
        <w:rPr>
          <w:rFonts w:ascii="Courier New" w:eastAsia="Times New Roman" w:hAnsi="Courier New"/>
          <w:noProof/>
          <w:sz w:val="16"/>
          <w:lang w:val="de-DE"/>
        </w:rPr>
        <w:tab/>
        <w:t>k3-r16</w:t>
      </w:r>
      <w:r w:rsidRPr="00037615">
        <w:rPr>
          <w:rFonts w:ascii="Courier New" w:eastAsia="Times New Roman" w:hAnsi="Courier New"/>
          <w:noProof/>
          <w:sz w:val="16"/>
          <w:lang w:val="de-DE"/>
        </w:rPr>
        <w:tab/>
      </w:r>
      <w:r w:rsidRPr="00037615">
        <w:rPr>
          <w:rFonts w:ascii="Courier New" w:eastAsia="Times New Roman" w:hAnsi="Courier New"/>
          <w:noProof/>
          <w:sz w:val="16"/>
          <w:lang w:val="de-DE"/>
        </w:rPr>
        <w:tab/>
      </w:r>
      <w:r w:rsidRPr="00037615">
        <w:rPr>
          <w:rFonts w:ascii="Courier New" w:eastAsia="Times New Roman" w:hAnsi="Courier New"/>
          <w:noProof/>
          <w:sz w:val="16"/>
          <w:lang w:val="de-DE"/>
        </w:rPr>
        <w:tab/>
      </w:r>
      <w:r w:rsidRPr="00037615">
        <w:rPr>
          <w:rFonts w:ascii="Courier New" w:eastAsia="Times New Roman" w:hAnsi="Courier New"/>
          <w:noProof/>
          <w:sz w:val="16"/>
          <w:lang w:val="de-DE"/>
        </w:rPr>
        <w:tab/>
      </w:r>
      <w:r w:rsidRPr="00037615">
        <w:rPr>
          <w:rFonts w:ascii="Courier New" w:eastAsia="Times New Roman" w:hAnsi="Courier New"/>
          <w:noProof/>
          <w:sz w:val="16"/>
          <w:lang w:val="de-DE"/>
        </w:rPr>
        <w:tab/>
      </w:r>
      <w:r w:rsidRPr="00037615">
        <w:rPr>
          <w:rFonts w:ascii="Courier New" w:eastAsia="Times New Roman" w:hAnsi="Courier New"/>
          <w:noProof/>
          <w:sz w:val="16"/>
          <w:lang w:val="de-DE"/>
        </w:rPr>
        <w:tab/>
        <w:t>INTEGER (0..246257),</w:t>
      </w:r>
    </w:p>
    <w:p w14:paraId="081520CA" w14:textId="77777777" w:rsidR="00722843" w:rsidRPr="00037615" w:rsidRDefault="00722843" w:rsidP="00722843">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val="de-DE"/>
        </w:rPr>
      </w:pPr>
      <w:r w:rsidRPr="00037615">
        <w:rPr>
          <w:rFonts w:ascii="Courier New" w:eastAsia="Times New Roman" w:hAnsi="Courier New"/>
          <w:noProof/>
          <w:sz w:val="16"/>
          <w:lang w:val="de-DE"/>
        </w:rPr>
        <w:tab/>
      </w:r>
      <w:r w:rsidRPr="00037615">
        <w:rPr>
          <w:rFonts w:ascii="Courier New" w:eastAsia="Times New Roman" w:hAnsi="Courier New"/>
          <w:noProof/>
          <w:sz w:val="16"/>
          <w:lang w:val="de-DE"/>
        </w:rPr>
        <w:tab/>
      </w:r>
      <w:r w:rsidRPr="00037615">
        <w:rPr>
          <w:rFonts w:ascii="Courier New" w:eastAsia="Times New Roman" w:hAnsi="Courier New"/>
          <w:noProof/>
          <w:sz w:val="16"/>
          <w:lang w:val="de-DE"/>
        </w:rPr>
        <w:tab/>
        <w:t>k4-r16</w:t>
      </w:r>
      <w:r w:rsidRPr="00037615">
        <w:rPr>
          <w:rFonts w:ascii="Courier New" w:eastAsia="Times New Roman" w:hAnsi="Courier New"/>
          <w:noProof/>
          <w:sz w:val="16"/>
          <w:lang w:val="de-DE"/>
        </w:rPr>
        <w:tab/>
      </w:r>
      <w:r w:rsidRPr="00037615">
        <w:rPr>
          <w:rFonts w:ascii="Courier New" w:eastAsia="Times New Roman" w:hAnsi="Courier New"/>
          <w:noProof/>
          <w:sz w:val="16"/>
          <w:lang w:val="de-DE"/>
        </w:rPr>
        <w:tab/>
      </w:r>
      <w:r w:rsidRPr="00037615">
        <w:rPr>
          <w:rFonts w:ascii="Courier New" w:eastAsia="Times New Roman" w:hAnsi="Courier New"/>
          <w:noProof/>
          <w:sz w:val="16"/>
          <w:lang w:val="de-DE"/>
        </w:rPr>
        <w:tab/>
      </w:r>
      <w:r w:rsidRPr="00037615">
        <w:rPr>
          <w:rFonts w:ascii="Courier New" w:eastAsia="Times New Roman" w:hAnsi="Courier New"/>
          <w:noProof/>
          <w:sz w:val="16"/>
          <w:lang w:val="de-DE"/>
        </w:rPr>
        <w:tab/>
      </w:r>
      <w:r w:rsidRPr="00037615">
        <w:rPr>
          <w:rFonts w:ascii="Courier New" w:eastAsia="Times New Roman" w:hAnsi="Courier New"/>
          <w:noProof/>
          <w:sz w:val="16"/>
          <w:lang w:val="de-DE"/>
        </w:rPr>
        <w:tab/>
      </w:r>
      <w:r w:rsidRPr="00037615">
        <w:rPr>
          <w:rFonts w:ascii="Courier New" w:eastAsia="Times New Roman" w:hAnsi="Courier New"/>
          <w:noProof/>
          <w:sz w:val="16"/>
          <w:lang w:val="de-DE"/>
        </w:rPr>
        <w:tab/>
        <w:t>INTEGER (0..123129),</w:t>
      </w:r>
    </w:p>
    <w:p w14:paraId="2D97A333" w14:textId="77777777" w:rsidR="00722843" w:rsidRPr="00037615" w:rsidRDefault="00722843" w:rsidP="00722843">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val="de-DE"/>
        </w:rPr>
      </w:pPr>
      <w:r w:rsidRPr="00037615">
        <w:rPr>
          <w:rFonts w:ascii="Courier New" w:eastAsia="Times New Roman" w:hAnsi="Courier New"/>
          <w:noProof/>
          <w:sz w:val="16"/>
          <w:lang w:val="de-DE"/>
        </w:rPr>
        <w:tab/>
      </w:r>
      <w:r w:rsidRPr="00037615">
        <w:rPr>
          <w:rFonts w:ascii="Courier New" w:eastAsia="Times New Roman" w:hAnsi="Courier New"/>
          <w:noProof/>
          <w:sz w:val="16"/>
          <w:lang w:val="de-DE"/>
        </w:rPr>
        <w:tab/>
      </w:r>
      <w:r w:rsidRPr="00037615">
        <w:rPr>
          <w:rFonts w:ascii="Courier New" w:eastAsia="Times New Roman" w:hAnsi="Courier New"/>
          <w:noProof/>
          <w:sz w:val="16"/>
          <w:lang w:val="de-DE"/>
        </w:rPr>
        <w:tab/>
        <w:t>k5-r16</w:t>
      </w:r>
      <w:r w:rsidRPr="00037615">
        <w:rPr>
          <w:rFonts w:ascii="Courier New" w:eastAsia="Times New Roman" w:hAnsi="Courier New"/>
          <w:noProof/>
          <w:sz w:val="16"/>
          <w:lang w:val="de-DE"/>
        </w:rPr>
        <w:tab/>
      </w:r>
      <w:r w:rsidRPr="00037615">
        <w:rPr>
          <w:rFonts w:ascii="Courier New" w:eastAsia="Times New Roman" w:hAnsi="Courier New"/>
          <w:noProof/>
          <w:sz w:val="16"/>
          <w:lang w:val="de-DE"/>
        </w:rPr>
        <w:tab/>
      </w:r>
      <w:r w:rsidRPr="00037615">
        <w:rPr>
          <w:rFonts w:ascii="Courier New" w:eastAsia="Times New Roman" w:hAnsi="Courier New"/>
          <w:noProof/>
          <w:sz w:val="16"/>
          <w:lang w:val="de-DE"/>
        </w:rPr>
        <w:tab/>
      </w:r>
      <w:r w:rsidRPr="00037615">
        <w:rPr>
          <w:rFonts w:ascii="Courier New" w:eastAsia="Times New Roman" w:hAnsi="Courier New"/>
          <w:noProof/>
          <w:sz w:val="16"/>
          <w:lang w:val="de-DE"/>
        </w:rPr>
        <w:tab/>
      </w:r>
      <w:r w:rsidRPr="00037615">
        <w:rPr>
          <w:rFonts w:ascii="Courier New" w:eastAsia="Times New Roman" w:hAnsi="Courier New"/>
          <w:noProof/>
          <w:sz w:val="16"/>
          <w:lang w:val="de-DE"/>
        </w:rPr>
        <w:tab/>
      </w:r>
      <w:r w:rsidRPr="00037615">
        <w:rPr>
          <w:rFonts w:ascii="Courier New" w:eastAsia="Times New Roman" w:hAnsi="Courier New"/>
          <w:noProof/>
          <w:sz w:val="16"/>
          <w:lang w:val="de-DE"/>
        </w:rPr>
        <w:tab/>
        <w:t>INTEGER (0..61565),</w:t>
      </w:r>
    </w:p>
    <w:p w14:paraId="2D5CAFC0" w14:textId="77777777" w:rsidR="00722843" w:rsidRPr="00722843" w:rsidRDefault="00722843" w:rsidP="00722843">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037615">
        <w:rPr>
          <w:rFonts w:ascii="Courier New" w:eastAsia="Times New Roman" w:hAnsi="Courier New"/>
          <w:noProof/>
          <w:sz w:val="16"/>
          <w:lang w:val="de-DE"/>
        </w:rPr>
        <w:tab/>
      </w:r>
      <w:r w:rsidRPr="00037615">
        <w:rPr>
          <w:rFonts w:ascii="Courier New" w:eastAsia="Times New Roman" w:hAnsi="Courier New"/>
          <w:noProof/>
          <w:sz w:val="16"/>
          <w:lang w:val="de-DE"/>
        </w:rPr>
        <w:tab/>
      </w:r>
      <w:r w:rsidRPr="00037615">
        <w:rPr>
          <w:rFonts w:ascii="Courier New" w:eastAsia="Times New Roman" w:hAnsi="Courier New"/>
          <w:noProof/>
          <w:sz w:val="16"/>
          <w:lang w:val="de-DE"/>
        </w:rPr>
        <w:tab/>
      </w:r>
      <w:r w:rsidRPr="00722843">
        <w:rPr>
          <w:rFonts w:ascii="Courier New" w:eastAsia="Times New Roman" w:hAnsi="Courier New"/>
          <w:noProof/>
          <w:sz w:val="16"/>
        </w:rPr>
        <w:t>...</w:t>
      </w:r>
    </w:p>
    <w:p w14:paraId="57CF1285" w14:textId="77777777" w:rsidR="00722843" w:rsidRPr="00722843" w:rsidRDefault="00722843" w:rsidP="00722843">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722843">
        <w:rPr>
          <w:rFonts w:ascii="Courier New" w:eastAsia="Times New Roman" w:hAnsi="Courier New"/>
          <w:noProof/>
          <w:sz w:val="16"/>
        </w:rPr>
        <w:tab/>
        <w:t>},</w:t>
      </w:r>
    </w:p>
    <w:p w14:paraId="3E0653E1"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722843">
        <w:rPr>
          <w:rFonts w:ascii="Courier New" w:eastAsia="Times New Roman" w:hAnsi="Courier New"/>
          <w:noProof/>
          <w:sz w:val="16"/>
        </w:rPr>
        <w:tab/>
        <w:t>nr-AdditionalPathList-r16</w:t>
      </w:r>
      <w:r w:rsidRPr="00722843">
        <w:rPr>
          <w:rFonts w:ascii="Courier New" w:eastAsia="Times New Roman" w:hAnsi="Courier New"/>
          <w:noProof/>
          <w:sz w:val="16"/>
        </w:rPr>
        <w:tab/>
      </w:r>
      <w:r w:rsidRPr="00722843">
        <w:rPr>
          <w:rFonts w:ascii="Courier New" w:eastAsia="Times New Roman" w:hAnsi="Courier New"/>
          <w:noProof/>
          <w:sz w:val="16"/>
        </w:rPr>
        <w:tab/>
        <w:t>NR-AdditionalPathList-r16</w:t>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OPTIONAL,</w:t>
      </w:r>
    </w:p>
    <w:p w14:paraId="13CCB73B"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722843">
        <w:rPr>
          <w:rFonts w:ascii="Courier New" w:eastAsia="Times New Roman" w:hAnsi="Courier New"/>
          <w:noProof/>
          <w:snapToGrid w:val="0"/>
          <w:sz w:val="16"/>
        </w:rPr>
        <w:tab/>
        <w:t>nr-TimeStamp-r16</w:t>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NR-TimeStamp-r16,</w:t>
      </w:r>
    </w:p>
    <w:p w14:paraId="2F9E19C4"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722843">
        <w:rPr>
          <w:rFonts w:ascii="Courier New" w:eastAsia="Times New Roman" w:hAnsi="Courier New"/>
          <w:noProof/>
          <w:snapToGrid w:val="0"/>
          <w:sz w:val="16"/>
        </w:rPr>
        <w:tab/>
        <w:t>nr-TimingQuality-r16</w:t>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NR-TimingQuality-r16,</w:t>
      </w:r>
    </w:p>
    <w:p w14:paraId="5F4F4B0B"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722843">
        <w:rPr>
          <w:rFonts w:ascii="Courier New" w:eastAsia="Times New Roman" w:hAnsi="Courier New"/>
          <w:noProof/>
          <w:snapToGrid w:val="0"/>
          <w:sz w:val="16"/>
        </w:rPr>
        <w:tab/>
        <w:t>nr-DL-PRS-RSRP</w:t>
      </w:r>
      <w:r w:rsidRPr="00722843">
        <w:rPr>
          <w:rFonts w:ascii="Courier New" w:eastAsia="Times New Roman" w:hAnsi="Courier New"/>
          <w:noProof/>
          <w:sz w:val="16"/>
        </w:rPr>
        <w:t>-Result-r16</w:t>
      </w:r>
      <w:r w:rsidRPr="00722843">
        <w:rPr>
          <w:rFonts w:ascii="Courier New" w:eastAsia="Times New Roman" w:hAnsi="Courier New"/>
          <w:noProof/>
          <w:sz w:val="16"/>
        </w:rPr>
        <w:tab/>
      </w:r>
      <w:r w:rsidRPr="00722843">
        <w:rPr>
          <w:rFonts w:ascii="Courier New" w:eastAsia="Times New Roman" w:hAnsi="Courier New"/>
          <w:noProof/>
          <w:sz w:val="16"/>
        </w:rPr>
        <w:tab/>
        <w:t>INTEGER (0..126)</w:t>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OPTIONAL,</w:t>
      </w:r>
    </w:p>
    <w:p w14:paraId="7FFED2D6"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722843">
        <w:rPr>
          <w:rFonts w:ascii="Courier New" w:eastAsia="Times New Roman" w:hAnsi="Courier New"/>
          <w:noProof/>
          <w:sz w:val="16"/>
        </w:rPr>
        <w:tab/>
        <w:t>nr-Multi-RTT-AdditionalMeasurements-r16</w:t>
      </w:r>
    </w:p>
    <w:p w14:paraId="6DEB66E2"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NR-Multi-RTT-AdditionalMeasurements-r16</w:t>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OPTIONAL,</w:t>
      </w:r>
    </w:p>
    <w:p w14:paraId="7AD6D1C7"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92" w:author="Sven Fischer" w:date="2022-01-06T11:28:00Z"/>
          <w:rFonts w:ascii="Courier New" w:eastAsia="Times New Roman" w:hAnsi="Courier New"/>
          <w:noProof/>
          <w:snapToGrid w:val="0"/>
          <w:sz w:val="16"/>
        </w:rPr>
      </w:pPr>
      <w:ins w:id="393" w:author="Sven Fischer" w:date="2022-01-06T11:28:00Z">
        <w:r w:rsidRPr="00722843">
          <w:rPr>
            <w:rFonts w:ascii="Courier New" w:eastAsia="Times New Roman" w:hAnsi="Courier New"/>
            <w:noProof/>
            <w:snapToGrid w:val="0"/>
            <w:sz w:val="16"/>
          </w:rPr>
          <w:tab/>
          <w:t>...,</w:t>
        </w:r>
      </w:ins>
    </w:p>
    <w:p w14:paraId="1E3AABDE"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94" w:author="Sven Fischer" w:date="2022-01-06T11:28:00Z"/>
          <w:rFonts w:ascii="Courier New" w:eastAsia="Times New Roman" w:hAnsi="Courier New"/>
          <w:noProof/>
          <w:snapToGrid w:val="0"/>
          <w:sz w:val="16"/>
        </w:rPr>
      </w:pPr>
      <w:ins w:id="395" w:author="Sven Fischer" w:date="2022-01-06T11:28:00Z">
        <w:r w:rsidRPr="00722843">
          <w:rPr>
            <w:rFonts w:ascii="Courier New" w:eastAsia="Times New Roman" w:hAnsi="Courier New"/>
            <w:noProof/>
            <w:snapToGrid w:val="0"/>
            <w:sz w:val="16"/>
          </w:rPr>
          <w:tab/>
          <w:t>[[</w:t>
        </w:r>
      </w:ins>
    </w:p>
    <w:p w14:paraId="4BE01EC4"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96" w:author="Sven Fischer" w:date="2022-01-06T11:28:00Z"/>
          <w:rFonts w:ascii="Courier New" w:eastAsia="Times New Roman" w:hAnsi="Courier New"/>
          <w:noProof/>
          <w:snapToGrid w:val="0"/>
          <w:sz w:val="16"/>
        </w:rPr>
      </w:pPr>
      <w:ins w:id="397" w:author="Sven Fischer" w:date="2022-01-06T11:28:00Z">
        <w:r w:rsidRPr="00722843">
          <w:rPr>
            <w:rFonts w:ascii="Courier New" w:eastAsia="Times New Roman" w:hAnsi="Courier New"/>
            <w:noProof/>
            <w:snapToGrid w:val="0"/>
            <w:sz w:val="16"/>
          </w:rPr>
          <w:tab/>
        </w:r>
        <w:r w:rsidRPr="00722843">
          <w:rPr>
            <w:rFonts w:ascii="Courier New" w:eastAsia="Times New Roman" w:hAnsi="Courier New"/>
            <w:noProof/>
            <w:snapToGrid w:val="0"/>
            <w:sz w:val="16"/>
            <w:highlight w:val="yellow"/>
          </w:rPr>
          <w:t>nr-UE-RxTx-TEG-Info-r17</w:t>
        </w:r>
        <w:r w:rsidRPr="00722843">
          <w:rPr>
            <w:rFonts w:ascii="Courier New" w:eastAsia="Times New Roman" w:hAnsi="Courier New"/>
            <w:noProof/>
            <w:snapToGrid w:val="0"/>
            <w:sz w:val="16"/>
            <w:highlight w:val="yellow"/>
          </w:rPr>
          <w:tab/>
        </w:r>
        <w:r w:rsidRPr="00722843">
          <w:rPr>
            <w:rFonts w:ascii="Courier New" w:eastAsia="Times New Roman" w:hAnsi="Courier New"/>
            <w:noProof/>
            <w:snapToGrid w:val="0"/>
            <w:sz w:val="16"/>
            <w:highlight w:val="yellow"/>
          </w:rPr>
          <w:tab/>
        </w:r>
        <w:r w:rsidRPr="00722843">
          <w:rPr>
            <w:rFonts w:ascii="Courier New" w:eastAsia="Times New Roman" w:hAnsi="Courier New"/>
            <w:noProof/>
            <w:snapToGrid w:val="0"/>
            <w:sz w:val="16"/>
            <w:highlight w:val="yellow"/>
          </w:rPr>
          <w:tab/>
        </w:r>
        <w:r w:rsidRPr="00722843">
          <w:rPr>
            <w:rFonts w:ascii="Courier New" w:eastAsia="Times New Roman" w:hAnsi="Courier New"/>
            <w:noProof/>
            <w:snapToGrid w:val="0"/>
            <w:sz w:val="16"/>
            <w:highlight w:val="yellow"/>
          </w:rPr>
          <w:tab/>
          <w:t>NR-UE-RxTx-TEG-Info-r17</w:t>
        </w:r>
        <w:r w:rsidRPr="00722843">
          <w:rPr>
            <w:rFonts w:ascii="Courier New" w:eastAsia="Times New Roman" w:hAnsi="Courier New"/>
            <w:noProof/>
            <w:snapToGrid w:val="0"/>
            <w:sz w:val="16"/>
            <w:highlight w:val="yellow"/>
          </w:rPr>
          <w:tab/>
        </w:r>
        <w:r w:rsidRPr="00722843">
          <w:rPr>
            <w:rFonts w:ascii="Courier New" w:eastAsia="Times New Roman" w:hAnsi="Courier New"/>
            <w:noProof/>
            <w:snapToGrid w:val="0"/>
            <w:sz w:val="16"/>
            <w:highlight w:val="yellow"/>
          </w:rPr>
          <w:tab/>
        </w:r>
        <w:r w:rsidRPr="00722843">
          <w:rPr>
            <w:rFonts w:ascii="Courier New" w:eastAsia="Times New Roman" w:hAnsi="Courier New"/>
            <w:noProof/>
            <w:snapToGrid w:val="0"/>
            <w:sz w:val="16"/>
            <w:highlight w:val="yellow"/>
          </w:rPr>
          <w:tab/>
        </w:r>
        <w:r w:rsidRPr="00722843">
          <w:rPr>
            <w:rFonts w:ascii="Courier New" w:eastAsia="Times New Roman" w:hAnsi="Courier New"/>
            <w:noProof/>
            <w:snapToGrid w:val="0"/>
            <w:sz w:val="16"/>
            <w:highlight w:val="yellow"/>
          </w:rPr>
          <w:tab/>
        </w:r>
        <w:r w:rsidRPr="00722843">
          <w:rPr>
            <w:rFonts w:ascii="Courier New" w:eastAsia="Times New Roman" w:hAnsi="Courier New"/>
            <w:noProof/>
            <w:snapToGrid w:val="0"/>
            <w:sz w:val="16"/>
            <w:highlight w:val="yellow"/>
          </w:rPr>
          <w:tab/>
        </w:r>
        <w:r w:rsidRPr="00722843">
          <w:rPr>
            <w:rFonts w:ascii="Courier New" w:eastAsia="Times New Roman" w:hAnsi="Courier New"/>
            <w:noProof/>
            <w:snapToGrid w:val="0"/>
            <w:sz w:val="16"/>
            <w:highlight w:val="yellow"/>
          </w:rPr>
          <w:tab/>
          <w:t>OPTIONAL,</w:t>
        </w:r>
      </w:ins>
    </w:p>
    <w:p w14:paraId="70092B1A"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98" w:author="Sven Fischer" w:date="2022-01-06T11:28:00Z"/>
          <w:rFonts w:ascii="Courier New" w:eastAsia="Times New Roman" w:hAnsi="Courier New"/>
          <w:noProof/>
          <w:snapToGrid w:val="0"/>
          <w:sz w:val="16"/>
        </w:rPr>
      </w:pPr>
      <w:ins w:id="399" w:author="Sven Fischer" w:date="2022-01-06T11:28:00Z">
        <w:r w:rsidRPr="00722843">
          <w:rPr>
            <w:rFonts w:ascii="Courier New" w:eastAsia="Times New Roman" w:hAnsi="Courier New"/>
            <w:noProof/>
            <w:snapToGrid w:val="0"/>
            <w:sz w:val="16"/>
          </w:rPr>
          <w:tab/>
          <w:t>nr-DL-PRS-FirstPathRSRP</w:t>
        </w:r>
        <w:r w:rsidRPr="00722843">
          <w:rPr>
            <w:rFonts w:ascii="Courier New" w:eastAsia="Times New Roman" w:hAnsi="Courier New"/>
            <w:noProof/>
            <w:sz w:val="16"/>
          </w:rPr>
          <w:t>-Result-r17</w:t>
        </w:r>
        <w:r w:rsidRPr="00722843">
          <w:rPr>
            <w:rFonts w:ascii="Courier New" w:eastAsia="Times New Roman" w:hAnsi="Courier New"/>
            <w:noProof/>
            <w:sz w:val="16"/>
          </w:rPr>
          <w:tab/>
          <w:t>INTEGER (0..FFS)</w:t>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OPTIONAL,</w:t>
        </w:r>
      </w:ins>
    </w:p>
    <w:p w14:paraId="2AC785D9"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00" w:author="Sven Fischer" w:date="2022-01-06T11:28:00Z"/>
          <w:rFonts w:ascii="Courier New" w:eastAsia="Times New Roman" w:hAnsi="Courier New"/>
          <w:noProof/>
          <w:sz w:val="16"/>
        </w:rPr>
      </w:pPr>
      <w:ins w:id="401" w:author="Sven Fischer" w:date="2022-01-06T11:28:00Z">
        <w:r w:rsidRPr="00722843">
          <w:rPr>
            <w:rFonts w:ascii="Courier New" w:eastAsia="Times New Roman" w:hAnsi="Courier New"/>
            <w:noProof/>
            <w:snapToGrid w:val="0"/>
            <w:sz w:val="16"/>
          </w:rPr>
          <w:tab/>
          <w:t>nr-</w:t>
        </w:r>
        <w:r w:rsidRPr="00722843">
          <w:rPr>
            <w:rFonts w:ascii="Courier New" w:eastAsia="Times New Roman" w:hAnsi="Courier New"/>
            <w:noProof/>
            <w:sz w:val="16"/>
          </w:rPr>
          <w:t>los-nlos-Indicator-r17</w:t>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LOS-NLOS-Indicator-r17</w:t>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OPTIONAL,</w:t>
        </w:r>
      </w:ins>
    </w:p>
    <w:p w14:paraId="4366A3FB"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02" w:author="Sven Fischer" w:date="2022-01-06T11:28:00Z"/>
          <w:rFonts w:ascii="Courier New" w:eastAsia="Times New Roman" w:hAnsi="Courier New"/>
          <w:noProof/>
          <w:snapToGrid w:val="0"/>
          <w:sz w:val="16"/>
        </w:rPr>
      </w:pPr>
      <w:ins w:id="403" w:author="Sven Fischer" w:date="2022-01-06T11:28:00Z">
        <w:r w:rsidRPr="00722843">
          <w:rPr>
            <w:rFonts w:ascii="Courier New" w:eastAsia="Times New Roman" w:hAnsi="Courier New"/>
            <w:noProof/>
            <w:sz w:val="16"/>
          </w:rPr>
          <w:tab/>
        </w:r>
        <w:r w:rsidRPr="00722843">
          <w:rPr>
            <w:rFonts w:ascii="Courier New" w:eastAsia="Times New Roman" w:hAnsi="Courier New"/>
            <w:noProof/>
            <w:snapToGrid w:val="0"/>
            <w:sz w:val="16"/>
          </w:rPr>
          <w:t>nr-AdditionalPathListExt-r17</w:t>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NR-AdditionalPathListExt-r17</w:t>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OPTIONAL,</w:t>
        </w:r>
      </w:ins>
    </w:p>
    <w:p w14:paraId="53ADBF55"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04" w:author="Sven Fischer" w:date="2022-01-06T11:28:00Z"/>
          <w:rFonts w:ascii="Courier New" w:eastAsia="Times New Roman" w:hAnsi="Courier New"/>
          <w:noProof/>
          <w:sz w:val="16"/>
          <w:highlight w:val="yellow"/>
        </w:rPr>
      </w:pPr>
      <w:ins w:id="405" w:author="Sven Fischer" w:date="2022-01-06T11:28:00Z">
        <w:r w:rsidRPr="00722843">
          <w:rPr>
            <w:rFonts w:ascii="Courier New" w:eastAsia="Times New Roman" w:hAnsi="Courier New"/>
            <w:noProof/>
            <w:sz w:val="16"/>
          </w:rPr>
          <w:tab/>
        </w:r>
        <w:r w:rsidRPr="00722843">
          <w:rPr>
            <w:rFonts w:ascii="Courier New" w:eastAsia="Times New Roman" w:hAnsi="Courier New"/>
            <w:noProof/>
            <w:sz w:val="16"/>
            <w:highlight w:val="yellow"/>
          </w:rPr>
          <w:t>nr-Multi-RTT-AdditionalMeasurementsExt-r17</w:t>
        </w:r>
      </w:ins>
    </w:p>
    <w:p w14:paraId="4B91EFFA"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06" w:author="Sven Fischer" w:date="2022-01-06T11:28:00Z"/>
          <w:rFonts w:ascii="Courier New" w:eastAsia="Times New Roman" w:hAnsi="Courier New"/>
          <w:noProof/>
          <w:sz w:val="16"/>
        </w:rPr>
      </w:pPr>
      <w:ins w:id="407" w:author="Sven Fischer" w:date="2022-01-06T11:28:00Z">
        <w:r w:rsidRPr="00722843">
          <w:rPr>
            <w:rFonts w:ascii="Courier New" w:eastAsia="Times New Roman" w:hAnsi="Courier New"/>
            <w:noProof/>
            <w:sz w:val="16"/>
            <w:highlight w:val="yellow"/>
          </w:rPr>
          <w:tab/>
        </w:r>
        <w:r w:rsidRPr="00722843">
          <w:rPr>
            <w:rFonts w:ascii="Courier New" w:eastAsia="Times New Roman" w:hAnsi="Courier New"/>
            <w:noProof/>
            <w:sz w:val="16"/>
            <w:highlight w:val="yellow"/>
          </w:rPr>
          <w:tab/>
        </w:r>
        <w:r w:rsidRPr="00722843">
          <w:rPr>
            <w:rFonts w:ascii="Courier New" w:eastAsia="Times New Roman" w:hAnsi="Courier New"/>
            <w:noProof/>
            <w:sz w:val="16"/>
            <w:highlight w:val="yellow"/>
          </w:rPr>
          <w:tab/>
        </w:r>
        <w:r w:rsidRPr="00722843">
          <w:rPr>
            <w:rFonts w:ascii="Courier New" w:eastAsia="Times New Roman" w:hAnsi="Courier New"/>
            <w:noProof/>
            <w:sz w:val="16"/>
            <w:highlight w:val="yellow"/>
          </w:rPr>
          <w:tab/>
        </w:r>
        <w:r w:rsidRPr="00722843">
          <w:rPr>
            <w:rFonts w:ascii="Courier New" w:eastAsia="Times New Roman" w:hAnsi="Courier New"/>
            <w:noProof/>
            <w:sz w:val="16"/>
            <w:highlight w:val="yellow"/>
          </w:rPr>
          <w:tab/>
        </w:r>
        <w:r w:rsidRPr="00722843">
          <w:rPr>
            <w:rFonts w:ascii="Courier New" w:eastAsia="Times New Roman" w:hAnsi="Courier New"/>
            <w:noProof/>
            <w:sz w:val="16"/>
            <w:highlight w:val="yellow"/>
          </w:rPr>
          <w:tab/>
        </w:r>
        <w:r w:rsidRPr="00722843">
          <w:rPr>
            <w:rFonts w:ascii="Courier New" w:eastAsia="Times New Roman" w:hAnsi="Courier New"/>
            <w:noProof/>
            <w:sz w:val="16"/>
            <w:highlight w:val="yellow"/>
          </w:rPr>
          <w:tab/>
        </w:r>
        <w:r w:rsidRPr="00722843">
          <w:rPr>
            <w:rFonts w:ascii="Courier New" w:eastAsia="Times New Roman" w:hAnsi="Courier New"/>
            <w:noProof/>
            <w:sz w:val="16"/>
            <w:highlight w:val="yellow"/>
          </w:rPr>
          <w:tab/>
        </w:r>
        <w:r w:rsidRPr="00722843">
          <w:rPr>
            <w:rFonts w:ascii="Courier New" w:eastAsia="Times New Roman" w:hAnsi="Courier New"/>
            <w:noProof/>
            <w:sz w:val="16"/>
            <w:highlight w:val="yellow"/>
          </w:rPr>
          <w:tab/>
        </w:r>
        <w:r w:rsidRPr="00722843">
          <w:rPr>
            <w:rFonts w:ascii="Courier New" w:eastAsia="Times New Roman" w:hAnsi="Courier New"/>
            <w:noProof/>
            <w:sz w:val="16"/>
            <w:highlight w:val="yellow"/>
          </w:rPr>
          <w:tab/>
          <w:t>NR-Multi-RTT-AdditionalMeasurementsExt-r17</w:t>
        </w:r>
        <w:r w:rsidRPr="00722843">
          <w:rPr>
            <w:rFonts w:ascii="Courier New" w:eastAsia="Times New Roman" w:hAnsi="Courier New"/>
            <w:noProof/>
            <w:sz w:val="16"/>
            <w:highlight w:val="yellow"/>
          </w:rPr>
          <w:tab/>
          <w:t>OPTIONAL</w:t>
        </w:r>
      </w:ins>
    </w:p>
    <w:p w14:paraId="38B02A54"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722843">
        <w:rPr>
          <w:rFonts w:ascii="Courier New" w:eastAsia="Times New Roman" w:hAnsi="Courier New"/>
          <w:noProof/>
          <w:snapToGrid w:val="0"/>
          <w:sz w:val="16"/>
        </w:rPr>
        <w:tab/>
        <w:t>]]</w:t>
      </w:r>
    </w:p>
    <w:p w14:paraId="5954B08E"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722843">
        <w:rPr>
          <w:rFonts w:ascii="Courier New" w:eastAsia="Times New Roman" w:hAnsi="Courier New"/>
          <w:noProof/>
          <w:snapToGrid w:val="0"/>
          <w:sz w:val="16"/>
        </w:rPr>
        <w:t>}</w:t>
      </w:r>
    </w:p>
    <w:p w14:paraId="210621D6"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p>
    <w:p w14:paraId="034CD7F3"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722843">
        <w:rPr>
          <w:rFonts w:ascii="Courier New" w:eastAsia="Times New Roman" w:hAnsi="Courier New"/>
          <w:noProof/>
          <w:sz w:val="16"/>
        </w:rPr>
        <w:t xml:space="preserve">NR-Multi-RTT-AdditionalMeasurements-r16 ::= SEQUENCE </w:t>
      </w:r>
      <w:r w:rsidRPr="00722843">
        <w:rPr>
          <w:rFonts w:ascii="Courier New" w:eastAsia="Times New Roman" w:hAnsi="Courier New"/>
          <w:noProof/>
          <w:snapToGrid w:val="0"/>
          <w:sz w:val="16"/>
        </w:rPr>
        <w:t>(SIZE (1..3)) OF</w:t>
      </w:r>
    </w:p>
    <w:p w14:paraId="36054A83"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08" w:author="Sven Fischer" w:date="2022-01-06T11:28:00Z"/>
          <w:rFonts w:ascii="Courier New" w:eastAsia="Times New Roman" w:hAnsi="Courier New"/>
          <w:noProof/>
          <w:sz w:val="16"/>
        </w:rPr>
      </w:pPr>
      <w:ins w:id="409" w:author="Sven Fischer" w:date="2022-01-06T11:28:00Z">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ins>
      <w:r w:rsidRPr="00722843">
        <w:rPr>
          <w:rFonts w:ascii="Courier New" w:eastAsia="Times New Roman" w:hAnsi="Courier New"/>
          <w:noProof/>
          <w:sz w:val="16"/>
        </w:rPr>
        <w:t>NR-Multi-RTT-AdditionalMeasurementElement-r16</w:t>
      </w:r>
    </w:p>
    <w:p w14:paraId="04085724"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10" w:author="Sven Fischer" w:date="2022-01-06T11:28:00Z"/>
          <w:rFonts w:ascii="Courier New" w:eastAsia="Times New Roman" w:hAnsi="Courier New"/>
          <w:noProof/>
          <w:sz w:val="16"/>
        </w:rPr>
      </w:pPr>
    </w:p>
    <w:p w14:paraId="4F03B880"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11" w:author="Sven Fischer" w:date="2022-01-06T11:28:00Z"/>
          <w:rFonts w:ascii="Courier New" w:eastAsia="Times New Roman" w:hAnsi="Courier New"/>
          <w:noProof/>
          <w:snapToGrid w:val="0"/>
          <w:sz w:val="16"/>
        </w:rPr>
      </w:pPr>
      <w:ins w:id="412" w:author="Sven Fischer" w:date="2022-01-06T11:28:00Z">
        <w:r w:rsidRPr="00722843">
          <w:rPr>
            <w:rFonts w:ascii="Courier New" w:eastAsia="Times New Roman" w:hAnsi="Courier New"/>
            <w:noProof/>
            <w:sz w:val="16"/>
          </w:rPr>
          <w:t xml:space="preserve">NR-Multi-RTT-AdditionalMeasurementsExt-r17 ::= SEQUENCE </w:t>
        </w:r>
        <w:r w:rsidRPr="00722843">
          <w:rPr>
            <w:rFonts w:ascii="Courier New" w:eastAsia="Times New Roman" w:hAnsi="Courier New"/>
            <w:noProof/>
            <w:snapToGrid w:val="0"/>
            <w:sz w:val="16"/>
          </w:rPr>
          <w:t>(SIZE (1..maxAddMeasRTT-r17)) OF</w:t>
        </w:r>
      </w:ins>
    </w:p>
    <w:p w14:paraId="5CC9D7B9"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NR-Multi-RTT-AdditionalMeasurementElement-r16</w:t>
      </w:r>
    </w:p>
    <w:p w14:paraId="4665AA26"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p>
    <w:p w14:paraId="453D5AC2"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722843">
        <w:rPr>
          <w:rFonts w:ascii="Courier New" w:eastAsia="Times New Roman" w:hAnsi="Courier New"/>
          <w:noProof/>
          <w:snapToGrid w:val="0"/>
          <w:sz w:val="16"/>
        </w:rPr>
        <w:t>NR-Multi-RTT-Additional</w:t>
      </w:r>
      <w:r w:rsidRPr="00722843">
        <w:rPr>
          <w:rFonts w:ascii="Courier New" w:eastAsia="Times New Roman" w:hAnsi="Courier New"/>
          <w:noProof/>
          <w:sz w:val="16"/>
        </w:rPr>
        <w:t>MeasurementElement</w:t>
      </w:r>
      <w:r w:rsidRPr="00722843">
        <w:rPr>
          <w:rFonts w:ascii="Courier New" w:eastAsia="Times New Roman" w:hAnsi="Courier New"/>
          <w:noProof/>
          <w:snapToGrid w:val="0"/>
          <w:sz w:val="16"/>
        </w:rPr>
        <w:t>-r16 ::= SEQUENCE {</w:t>
      </w:r>
    </w:p>
    <w:p w14:paraId="5DCF8DFB"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722843">
        <w:rPr>
          <w:rFonts w:ascii="Courier New" w:eastAsia="Times New Roman" w:hAnsi="Courier New"/>
          <w:noProof/>
          <w:snapToGrid w:val="0"/>
          <w:sz w:val="16"/>
        </w:rPr>
        <w:tab/>
        <w:t>nr-DL-PRS-ResourceID-r16</w:t>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NR-DL-PRS-ResourceID-r16</w:t>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OPTIONAL,</w:t>
      </w:r>
    </w:p>
    <w:p w14:paraId="7E86B74A"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722843">
        <w:rPr>
          <w:rFonts w:ascii="Courier New" w:eastAsia="Times New Roman" w:hAnsi="Courier New"/>
          <w:noProof/>
          <w:sz w:val="16"/>
        </w:rPr>
        <w:tab/>
        <w:t>nr-DL-PRS-ResourceSetID-r16</w:t>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 xml:space="preserve">NR-DL-PRS-ResourceSetID-r16 </w:t>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OPTIONAL,</w:t>
      </w:r>
    </w:p>
    <w:p w14:paraId="11327B4F"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722843">
        <w:rPr>
          <w:rFonts w:ascii="Courier New" w:eastAsia="Times New Roman" w:hAnsi="Courier New"/>
          <w:noProof/>
          <w:snapToGrid w:val="0"/>
          <w:sz w:val="16"/>
        </w:rPr>
        <w:tab/>
        <w:t>nr-DL-PRS-RSRP</w:t>
      </w:r>
      <w:r w:rsidRPr="00722843">
        <w:rPr>
          <w:rFonts w:ascii="Courier New" w:eastAsia="Times New Roman" w:hAnsi="Courier New"/>
          <w:noProof/>
          <w:sz w:val="16"/>
        </w:rPr>
        <w:t>-ResultDiff-r16</w:t>
      </w:r>
      <w:r w:rsidRPr="00722843">
        <w:rPr>
          <w:rFonts w:ascii="Courier New" w:eastAsia="Times New Roman" w:hAnsi="Courier New"/>
          <w:noProof/>
          <w:sz w:val="16"/>
        </w:rPr>
        <w:tab/>
      </w:r>
      <w:r w:rsidRPr="00722843">
        <w:rPr>
          <w:rFonts w:ascii="Courier New" w:eastAsia="Times New Roman" w:hAnsi="Courier New"/>
          <w:noProof/>
          <w:sz w:val="16"/>
        </w:rPr>
        <w:tab/>
        <w:t>INTEGER (0..61)</w:t>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OPTIONAL,</w:t>
      </w:r>
    </w:p>
    <w:p w14:paraId="58B14F0E"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722843">
        <w:rPr>
          <w:rFonts w:ascii="Courier New" w:eastAsia="Times New Roman" w:hAnsi="Courier New"/>
          <w:noProof/>
          <w:snapToGrid w:val="0"/>
          <w:sz w:val="16"/>
        </w:rPr>
        <w:tab/>
        <w:t>nr-UE</w:t>
      </w:r>
      <w:r w:rsidRPr="00722843">
        <w:rPr>
          <w:rFonts w:ascii="Courier New" w:eastAsia="Times New Roman" w:hAnsi="Courier New"/>
          <w:noProof/>
          <w:sz w:val="16"/>
        </w:rPr>
        <w:t>-RxTxTimeDiffAdditional-r16</w:t>
      </w:r>
      <w:r w:rsidRPr="00722843">
        <w:rPr>
          <w:rFonts w:ascii="Courier New" w:eastAsia="Times New Roman" w:hAnsi="Courier New"/>
          <w:noProof/>
          <w:sz w:val="16"/>
        </w:rPr>
        <w:tab/>
        <w:t>CHOICE {</w:t>
      </w:r>
    </w:p>
    <w:p w14:paraId="25329F42" w14:textId="77777777" w:rsidR="00722843" w:rsidRPr="00037615" w:rsidRDefault="00722843" w:rsidP="00722843">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val="de-DE"/>
        </w:rPr>
      </w:pP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037615">
        <w:rPr>
          <w:rFonts w:ascii="Courier New" w:eastAsia="Times New Roman" w:hAnsi="Courier New"/>
          <w:noProof/>
          <w:sz w:val="16"/>
          <w:lang w:val="de-DE"/>
        </w:rPr>
        <w:t>k0-r16</w:t>
      </w:r>
      <w:r w:rsidRPr="00037615">
        <w:rPr>
          <w:rFonts w:ascii="Courier New" w:eastAsia="Times New Roman" w:hAnsi="Courier New"/>
          <w:noProof/>
          <w:sz w:val="16"/>
          <w:lang w:val="de-DE"/>
        </w:rPr>
        <w:tab/>
      </w:r>
      <w:r w:rsidRPr="00037615">
        <w:rPr>
          <w:rFonts w:ascii="Courier New" w:eastAsia="Times New Roman" w:hAnsi="Courier New"/>
          <w:noProof/>
          <w:sz w:val="16"/>
          <w:lang w:val="de-DE"/>
        </w:rPr>
        <w:tab/>
      </w:r>
      <w:r w:rsidRPr="00037615">
        <w:rPr>
          <w:rFonts w:ascii="Courier New" w:eastAsia="Times New Roman" w:hAnsi="Courier New"/>
          <w:noProof/>
          <w:sz w:val="16"/>
          <w:lang w:val="de-DE"/>
        </w:rPr>
        <w:tab/>
      </w:r>
      <w:r w:rsidRPr="00037615">
        <w:rPr>
          <w:rFonts w:ascii="Courier New" w:eastAsia="Times New Roman" w:hAnsi="Courier New"/>
          <w:noProof/>
          <w:sz w:val="16"/>
          <w:lang w:val="de-DE"/>
        </w:rPr>
        <w:tab/>
      </w:r>
      <w:r w:rsidRPr="00037615">
        <w:rPr>
          <w:rFonts w:ascii="Courier New" w:eastAsia="Times New Roman" w:hAnsi="Courier New"/>
          <w:noProof/>
          <w:sz w:val="16"/>
          <w:lang w:val="de-DE"/>
        </w:rPr>
        <w:tab/>
      </w:r>
      <w:r w:rsidRPr="00037615">
        <w:rPr>
          <w:rFonts w:ascii="Courier New" w:eastAsia="Times New Roman" w:hAnsi="Courier New"/>
          <w:noProof/>
          <w:sz w:val="16"/>
          <w:lang w:val="de-DE"/>
        </w:rPr>
        <w:tab/>
      </w:r>
      <w:r w:rsidRPr="00037615">
        <w:rPr>
          <w:rFonts w:ascii="Courier New" w:eastAsia="Times New Roman" w:hAnsi="Courier New"/>
          <w:noProof/>
          <w:sz w:val="16"/>
          <w:lang w:val="de-DE"/>
        </w:rPr>
        <w:tab/>
        <w:t>INTEGER (0..8191),</w:t>
      </w:r>
    </w:p>
    <w:p w14:paraId="22147248" w14:textId="77777777" w:rsidR="00722843" w:rsidRPr="00037615" w:rsidRDefault="00722843" w:rsidP="00722843">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val="de-DE"/>
        </w:rPr>
      </w:pPr>
      <w:r w:rsidRPr="00037615">
        <w:rPr>
          <w:rFonts w:ascii="Courier New" w:eastAsia="Times New Roman" w:hAnsi="Courier New"/>
          <w:noProof/>
          <w:sz w:val="16"/>
          <w:lang w:val="de-DE"/>
        </w:rPr>
        <w:lastRenderedPageBreak/>
        <w:tab/>
      </w:r>
      <w:r w:rsidRPr="00037615">
        <w:rPr>
          <w:rFonts w:ascii="Courier New" w:eastAsia="Times New Roman" w:hAnsi="Courier New"/>
          <w:noProof/>
          <w:sz w:val="16"/>
          <w:lang w:val="de-DE"/>
        </w:rPr>
        <w:tab/>
      </w:r>
      <w:r w:rsidRPr="00037615">
        <w:rPr>
          <w:rFonts w:ascii="Courier New" w:eastAsia="Times New Roman" w:hAnsi="Courier New"/>
          <w:noProof/>
          <w:sz w:val="16"/>
          <w:lang w:val="de-DE"/>
        </w:rPr>
        <w:tab/>
        <w:t>k1-r16</w:t>
      </w:r>
      <w:r w:rsidRPr="00037615">
        <w:rPr>
          <w:rFonts w:ascii="Courier New" w:eastAsia="Times New Roman" w:hAnsi="Courier New"/>
          <w:noProof/>
          <w:sz w:val="16"/>
          <w:lang w:val="de-DE"/>
        </w:rPr>
        <w:tab/>
      </w:r>
      <w:r w:rsidRPr="00037615">
        <w:rPr>
          <w:rFonts w:ascii="Courier New" w:eastAsia="Times New Roman" w:hAnsi="Courier New"/>
          <w:noProof/>
          <w:sz w:val="16"/>
          <w:lang w:val="de-DE"/>
        </w:rPr>
        <w:tab/>
      </w:r>
      <w:r w:rsidRPr="00037615">
        <w:rPr>
          <w:rFonts w:ascii="Courier New" w:eastAsia="Times New Roman" w:hAnsi="Courier New"/>
          <w:noProof/>
          <w:sz w:val="16"/>
          <w:lang w:val="de-DE"/>
        </w:rPr>
        <w:tab/>
      </w:r>
      <w:r w:rsidRPr="00037615">
        <w:rPr>
          <w:rFonts w:ascii="Courier New" w:eastAsia="Times New Roman" w:hAnsi="Courier New"/>
          <w:noProof/>
          <w:sz w:val="16"/>
          <w:lang w:val="de-DE"/>
        </w:rPr>
        <w:tab/>
      </w:r>
      <w:r w:rsidRPr="00037615">
        <w:rPr>
          <w:rFonts w:ascii="Courier New" w:eastAsia="Times New Roman" w:hAnsi="Courier New"/>
          <w:noProof/>
          <w:sz w:val="16"/>
          <w:lang w:val="de-DE"/>
        </w:rPr>
        <w:tab/>
      </w:r>
      <w:r w:rsidRPr="00037615">
        <w:rPr>
          <w:rFonts w:ascii="Courier New" w:eastAsia="Times New Roman" w:hAnsi="Courier New"/>
          <w:noProof/>
          <w:sz w:val="16"/>
          <w:lang w:val="de-DE"/>
        </w:rPr>
        <w:tab/>
      </w:r>
      <w:r w:rsidRPr="00037615">
        <w:rPr>
          <w:rFonts w:ascii="Courier New" w:eastAsia="Times New Roman" w:hAnsi="Courier New"/>
          <w:noProof/>
          <w:sz w:val="16"/>
          <w:lang w:val="de-DE"/>
        </w:rPr>
        <w:tab/>
        <w:t>INTEGER (0..4095),</w:t>
      </w:r>
    </w:p>
    <w:p w14:paraId="0570FCB1" w14:textId="77777777" w:rsidR="00722843" w:rsidRPr="00037615" w:rsidRDefault="00722843" w:rsidP="00722843">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val="de-DE"/>
        </w:rPr>
      </w:pPr>
      <w:r w:rsidRPr="00037615">
        <w:rPr>
          <w:rFonts w:ascii="Courier New" w:eastAsia="Times New Roman" w:hAnsi="Courier New"/>
          <w:noProof/>
          <w:sz w:val="16"/>
          <w:lang w:val="de-DE"/>
        </w:rPr>
        <w:tab/>
      </w:r>
      <w:r w:rsidRPr="00037615">
        <w:rPr>
          <w:rFonts w:ascii="Courier New" w:eastAsia="Times New Roman" w:hAnsi="Courier New"/>
          <w:noProof/>
          <w:sz w:val="16"/>
          <w:lang w:val="de-DE"/>
        </w:rPr>
        <w:tab/>
      </w:r>
      <w:r w:rsidRPr="00037615">
        <w:rPr>
          <w:rFonts w:ascii="Courier New" w:eastAsia="Times New Roman" w:hAnsi="Courier New"/>
          <w:noProof/>
          <w:sz w:val="16"/>
          <w:lang w:val="de-DE"/>
        </w:rPr>
        <w:tab/>
        <w:t>k2-r16</w:t>
      </w:r>
      <w:r w:rsidRPr="00037615">
        <w:rPr>
          <w:rFonts w:ascii="Courier New" w:eastAsia="Times New Roman" w:hAnsi="Courier New"/>
          <w:noProof/>
          <w:sz w:val="16"/>
          <w:lang w:val="de-DE"/>
        </w:rPr>
        <w:tab/>
      </w:r>
      <w:r w:rsidRPr="00037615">
        <w:rPr>
          <w:rFonts w:ascii="Courier New" w:eastAsia="Times New Roman" w:hAnsi="Courier New"/>
          <w:noProof/>
          <w:sz w:val="16"/>
          <w:lang w:val="de-DE"/>
        </w:rPr>
        <w:tab/>
      </w:r>
      <w:r w:rsidRPr="00037615">
        <w:rPr>
          <w:rFonts w:ascii="Courier New" w:eastAsia="Times New Roman" w:hAnsi="Courier New"/>
          <w:noProof/>
          <w:sz w:val="16"/>
          <w:lang w:val="de-DE"/>
        </w:rPr>
        <w:tab/>
      </w:r>
      <w:r w:rsidRPr="00037615">
        <w:rPr>
          <w:rFonts w:ascii="Courier New" w:eastAsia="Times New Roman" w:hAnsi="Courier New"/>
          <w:noProof/>
          <w:sz w:val="16"/>
          <w:lang w:val="de-DE"/>
        </w:rPr>
        <w:tab/>
      </w:r>
      <w:r w:rsidRPr="00037615">
        <w:rPr>
          <w:rFonts w:ascii="Courier New" w:eastAsia="Times New Roman" w:hAnsi="Courier New"/>
          <w:noProof/>
          <w:sz w:val="16"/>
          <w:lang w:val="de-DE"/>
        </w:rPr>
        <w:tab/>
      </w:r>
      <w:r w:rsidRPr="00037615">
        <w:rPr>
          <w:rFonts w:ascii="Courier New" w:eastAsia="Times New Roman" w:hAnsi="Courier New"/>
          <w:noProof/>
          <w:sz w:val="16"/>
          <w:lang w:val="de-DE"/>
        </w:rPr>
        <w:tab/>
      </w:r>
      <w:r w:rsidRPr="00037615">
        <w:rPr>
          <w:rFonts w:ascii="Courier New" w:eastAsia="Times New Roman" w:hAnsi="Courier New"/>
          <w:noProof/>
          <w:sz w:val="16"/>
          <w:lang w:val="de-DE"/>
        </w:rPr>
        <w:tab/>
        <w:t>INTEGER (0..</w:t>
      </w:r>
      <w:r w:rsidRPr="00037615">
        <w:rPr>
          <w:rFonts w:ascii="Courier New" w:eastAsia="Times New Roman" w:hAnsi="Courier New"/>
          <w:bCs/>
          <w:noProof/>
          <w:sz w:val="16"/>
          <w:lang w:val="de-DE"/>
        </w:rPr>
        <w:t>2047</w:t>
      </w:r>
      <w:r w:rsidRPr="00037615">
        <w:rPr>
          <w:rFonts w:ascii="Courier New" w:eastAsia="Times New Roman" w:hAnsi="Courier New"/>
          <w:noProof/>
          <w:sz w:val="16"/>
          <w:lang w:val="de-DE"/>
        </w:rPr>
        <w:t>),</w:t>
      </w:r>
    </w:p>
    <w:p w14:paraId="5A9ABF2E" w14:textId="77777777" w:rsidR="00722843" w:rsidRPr="00037615" w:rsidRDefault="00722843" w:rsidP="00722843">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val="de-DE"/>
        </w:rPr>
      </w:pPr>
      <w:r w:rsidRPr="00037615">
        <w:rPr>
          <w:rFonts w:ascii="Courier New" w:eastAsia="Times New Roman" w:hAnsi="Courier New"/>
          <w:noProof/>
          <w:sz w:val="16"/>
          <w:lang w:val="de-DE"/>
        </w:rPr>
        <w:tab/>
      </w:r>
      <w:r w:rsidRPr="00037615">
        <w:rPr>
          <w:rFonts w:ascii="Courier New" w:eastAsia="Times New Roman" w:hAnsi="Courier New"/>
          <w:noProof/>
          <w:sz w:val="16"/>
          <w:lang w:val="de-DE"/>
        </w:rPr>
        <w:tab/>
      </w:r>
      <w:r w:rsidRPr="00037615">
        <w:rPr>
          <w:rFonts w:ascii="Courier New" w:eastAsia="Times New Roman" w:hAnsi="Courier New"/>
          <w:noProof/>
          <w:sz w:val="16"/>
          <w:lang w:val="de-DE"/>
        </w:rPr>
        <w:tab/>
        <w:t>k3-r16</w:t>
      </w:r>
      <w:r w:rsidRPr="00037615">
        <w:rPr>
          <w:rFonts w:ascii="Courier New" w:eastAsia="Times New Roman" w:hAnsi="Courier New"/>
          <w:noProof/>
          <w:sz w:val="16"/>
          <w:lang w:val="de-DE"/>
        </w:rPr>
        <w:tab/>
      </w:r>
      <w:r w:rsidRPr="00037615">
        <w:rPr>
          <w:rFonts w:ascii="Courier New" w:eastAsia="Times New Roman" w:hAnsi="Courier New"/>
          <w:noProof/>
          <w:sz w:val="16"/>
          <w:lang w:val="de-DE"/>
        </w:rPr>
        <w:tab/>
      </w:r>
      <w:r w:rsidRPr="00037615">
        <w:rPr>
          <w:rFonts w:ascii="Courier New" w:eastAsia="Times New Roman" w:hAnsi="Courier New"/>
          <w:noProof/>
          <w:sz w:val="16"/>
          <w:lang w:val="de-DE"/>
        </w:rPr>
        <w:tab/>
      </w:r>
      <w:r w:rsidRPr="00037615">
        <w:rPr>
          <w:rFonts w:ascii="Courier New" w:eastAsia="Times New Roman" w:hAnsi="Courier New"/>
          <w:noProof/>
          <w:sz w:val="16"/>
          <w:lang w:val="de-DE"/>
        </w:rPr>
        <w:tab/>
      </w:r>
      <w:r w:rsidRPr="00037615">
        <w:rPr>
          <w:rFonts w:ascii="Courier New" w:eastAsia="Times New Roman" w:hAnsi="Courier New"/>
          <w:noProof/>
          <w:sz w:val="16"/>
          <w:lang w:val="de-DE"/>
        </w:rPr>
        <w:tab/>
      </w:r>
      <w:r w:rsidRPr="00037615">
        <w:rPr>
          <w:rFonts w:ascii="Courier New" w:eastAsia="Times New Roman" w:hAnsi="Courier New"/>
          <w:noProof/>
          <w:sz w:val="16"/>
          <w:lang w:val="de-DE"/>
        </w:rPr>
        <w:tab/>
      </w:r>
      <w:r w:rsidRPr="00037615">
        <w:rPr>
          <w:rFonts w:ascii="Courier New" w:eastAsia="Times New Roman" w:hAnsi="Courier New"/>
          <w:noProof/>
          <w:sz w:val="16"/>
          <w:lang w:val="de-DE"/>
        </w:rPr>
        <w:tab/>
        <w:t>INTEGER (0..1023),</w:t>
      </w:r>
    </w:p>
    <w:p w14:paraId="7DA54058" w14:textId="77777777" w:rsidR="00722843" w:rsidRPr="00037615" w:rsidRDefault="00722843" w:rsidP="00722843">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val="de-DE"/>
        </w:rPr>
      </w:pPr>
      <w:r w:rsidRPr="00037615">
        <w:rPr>
          <w:rFonts w:ascii="Courier New" w:eastAsia="Times New Roman" w:hAnsi="Courier New"/>
          <w:noProof/>
          <w:sz w:val="16"/>
          <w:lang w:val="de-DE"/>
        </w:rPr>
        <w:tab/>
      </w:r>
      <w:r w:rsidRPr="00037615">
        <w:rPr>
          <w:rFonts w:ascii="Courier New" w:eastAsia="Times New Roman" w:hAnsi="Courier New"/>
          <w:noProof/>
          <w:sz w:val="16"/>
          <w:lang w:val="de-DE"/>
        </w:rPr>
        <w:tab/>
      </w:r>
      <w:r w:rsidRPr="00037615">
        <w:rPr>
          <w:rFonts w:ascii="Courier New" w:eastAsia="Times New Roman" w:hAnsi="Courier New"/>
          <w:noProof/>
          <w:sz w:val="16"/>
          <w:lang w:val="de-DE"/>
        </w:rPr>
        <w:tab/>
        <w:t>k4-r16</w:t>
      </w:r>
      <w:r w:rsidRPr="00037615">
        <w:rPr>
          <w:rFonts w:ascii="Courier New" w:eastAsia="Times New Roman" w:hAnsi="Courier New"/>
          <w:noProof/>
          <w:sz w:val="16"/>
          <w:lang w:val="de-DE"/>
        </w:rPr>
        <w:tab/>
      </w:r>
      <w:r w:rsidRPr="00037615">
        <w:rPr>
          <w:rFonts w:ascii="Courier New" w:eastAsia="Times New Roman" w:hAnsi="Courier New"/>
          <w:noProof/>
          <w:sz w:val="16"/>
          <w:lang w:val="de-DE"/>
        </w:rPr>
        <w:tab/>
      </w:r>
      <w:r w:rsidRPr="00037615">
        <w:rPr>
          <w:rFonts w:ascii="Courier New" w:eastAsia="Times New Roman" w:hAnsi="Courier New"/>
          <w:noProof/>
          <w:sz w:val="16"/>
          <w:lang w:val="de-DE"/>
        </w:rPr>
        <w:tab/>
      </w:r>
      <w:r w:rsidRPr="00037615">
        <w:rPr>
          <w:rFonts w:ascii="Courier New" w:eastAsia="Times New Roman" w:hAnsi="Courier New"/>
          <w:noProof/>
          <w:sz w:val="16"/>
          <w:lang w:val="de-DE"/>
        </w:rPr>
        <w:tab/>
      </w:r>
      <w:r w:rsidRPr="00037615">
        <w:rPr>
          <w:rFonts w:ascii="Courier New" w:eastAsia="Times New Roman" w:hAnsi="Courier New"/>
          <w:noProof/>
          <w:sz w:val="16"/>
          <w:lang w:val="de-DE"/>
        </w:rPr>
        <w:tab/>
      </w:r>
      <w:r w:rsidRPr="00037615">
        <w:rPr>
          <w:rFonts w:ascii="Courier New" w:eastAsia="Times New Roman" w:hAnsi="Courier New"/>
          <w:noProof/>
          <w:sz w:val="16"/>
          <w:lang w:val="de-DE"/>
        </w:rPr>
        <w:tab/>
      </w:r>
      <w:r w:rsidRPr="00037615">
        <w:rPr>
          <w:rFonts w:ascii="Courier New" w:eastAsia="Times New Roman" w:hAnsi="Courier New"/>
          <w:noProof/>
          <w:sz w:val="16"/>
          <w:lang w:val="de-DE"/>
        </w:rPr>
        <w:tab/>
        <w:t>INTEGER (0..511),</w:t>
      </w:r>
    </w:p>
    <w:p w14:paraId="47A25ABE" w14:textId="77777777" w:rsidR="00722843" w:rsidRPr="00037615" w:rsidRDefault="00722843" w:rsidP="00722843">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val="de-DE"/>
        </w:rPr>
      </w:pPr>
      <w:r w:rsidRPr="00037615">
        <w:rPr>
          <w:rFonts w:ascii="Courier New" w:eastAsia="Times New Roman" w:hAnsi="Courier New"/>
          <w:noProof/>
          <w:sz w:val="16"/>
          <w:lang w:val="de-DE"/>
        </w:rPr>
        <w:tab/>
      </w:r>
      <w:r w:rsidRPr="00037615">
        <w:rPr>
          <w:rFonts w:ascii="Courier New" w:eastAsia="Times New Roman" w:hAnsi="Courier New"/>
          <w:noProof/>
          <w:sz w:val="16"/>
          <w:lang w:val="de-DE"/>
        </w:rPr>
        <w:tab/>
      </w:r>
      <w:r w:rsidRPr="00037615">
        <w:rPr>
          <w:rFonts w:ascii="Courier New" w:eastAsia="Times New Roman" w:hAnsi="Courier New"/>
          <w:noProof/>
          <w:sz w:val="16"/>
          <w:lang w:val="de-DE"/>
        </w:rPr>
        <w:tab/>
        <w:t>k5-r16</w:t>
      </w:r>
      <w:r w:rsidRPr="00037615">
        <w:rPr>
          <w:rFonts w:ascii="Courier New" w:eastAsia="Times New Roman" w:hAnsi="Courier New"/>
          <w:noProof/>
          <w:sz w:val="16"/>
          <w:lang w:val="de-DE"/>
        </w:rPr>
        <w:tab/>
      </w:r>
      <w:r w:rsidRPr="00037615">
        <w:rPr>
          <w:rFonts w:ascii="Courier New" w:eastAsia="Times New Roman" w:hAnsi="Courier New"/>
          <w:noProof/>
          <w:sz w:val="16"/>
          <w:lang w:val="de-DE"/>
        </w:rPr>
        <w:tab/>
      </w:r>
      <w:r w:rsidRPr="00037615">
        <w:rPr>
          <w:rFonts w:ascii="Courier New" w:eastAsia="Times New Roman" w:hAnsi="Courier New"/>
          <w:noProof/>
          <w:sz w:val="16"/>
          <w:lang w:val="de-DE"/>
        </w:rPr>
        <w:tab/>
      </w:r>
      <w:r w:rsidRPr="00037615">
        <w:rPr>
          <w:rFonts w:ascii="Courier New" w:eastAsia="Times New Roman" w:hAnsi="Courier New"/>
          <w:noProof/>
          <w:sz w:val="16"/>
          <w:lang w:val="de-DE"/>
        </w:rPr>
        <w:tab/>
      </w:r>
      <w:r w:rsidRPr="00037615">
        <w:rPr>
          <w:rFonts w:ascii="Courier New" w:eastAsia="Times New Roman" w:hAnsi="Courier New"/>
          <w:noProof/>
          <w:sz w:val="16"/>
          <w:lang w:val="de-DE"/>
        </w:rPr>
        <w:tab/>
      </w:r>
      <w:r w:rsidRPr="00037615">
        <w:rPr>
          <w:rFonts w:ascii="Courier New" w:eastAsia="Times New Roman" w:hAnsi="Courier New"/>
          <w:noProof/>
          <w:sz w:val="16"/>
          <w:lang w:val="de-DE"/>
        </w:rPr>
        <w:tab/>
      </w:r>
      <w:r w:rsidRPr="00037615">
        <w:rPr>
          <w:rFonts w:ascii="Courier New" w:eastAsia="Times New Roman" w:hAnsi="Courier New"/>
          <w:noProof/>
          <w:sz w:val="16"/>
          <w:lang w:val="de-DE"/>
        </w:rPr>
        <w:tab/>
        <w:t>INTEGER (0..255),</w:t>
      </w:r>
    </w:p>
    <w:p w14:paraId="3A7FFEB8" w14:textId="77777777" w:rsidR="00722843" w:rsidRPr="00722843" w:rsidRDefault="00722843" w:rsidP="00722843">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037615">
        <w:rPr>
          <w:rFonts w:ascii="Courier New" w:eastAsia="Times New Roman" w:hAnsi="Courier New"/>
          <w:noProof/>
          <w:sz w:val="16"/>
          <w:lang w:val="de-DE"/>
        </w:rPr>
        <w:tab/>
      </w:r>
      <w:r w:rsidRPr="00037615">
        <w:rPr>
          <w:rFonts w:ascii="Courier New" w:eastAsia="Times New Roman" w:hAnsi="Courier New"/>
          <w:noProof/>
          <w:sz w:val="16"/>
          <w:lang w:val="de-DE"/>
        </w:rPr>
        <w:tab/>
      </w:r>
      <w:r w:rsidRPr="00037615">
        <w:rPr>
          <w:rFonts w:ascii="Courier New" w:eastAsia="Times New Roman" w:hAnsi="Courier New"/>
          <w:noProof/>
          <w:sz w:val="16"/>
          <w:lang w:val="de-DE"/>
        </w:rPr>
        <w:tab/>
      </w:r>
      <w:r w:rsidRPr="00722843">
        <w:rPr>
          <w:rFonts w:ascii="Courier New" w:eastAsia="Times New Roman" w:hAnsi="Courier New"/>
          <w:noProof/>
          <w:sz w:val="16"/>
        </w:rPr>
        <w:t>...</w:t>
      </w:r>
    </w:p>
    <w:p w14:paraId="5B5BAE8F" w14:textId="77777777" w:rsidR="00722843" w:rsidRPr="00722843" w:rsidRDefault="00722843" w:rsidP="00722843">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722843">
        <w:rPr>
          <w:rFonts w:ascii="Courier New" w:eastAsia="Times New Roman" w:hAnsi="Courier New"/>
          <w:noProof/>
          <w:sz w:val="16"/>
        </w:rPr>
        <w:tab/>
        <w:t>},</w:t>
      </w:r>
    </w:p>
    <w:p w14:paraId="67449C5B"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722843">
        <w:rPr>
          <w:rFonts w:ascii="Courier New" w:eastAsia="Times New Roman" w:hAnsi="Courier New"/>
          <w:noProof/>
          <w:snapToGrid w:val="0"/>
          <w:sz w:val="16"/>
        </w:rPr>
        <w:tab/>
        <w:t>nr-TimingQuality-r16</w:t>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NR-TimingQuality-r16,</w:t>
      </w:r>
    </w:p>
    <w:p w14:paraId="4E2F4B4A"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722843">
        <w:rPr>
          <w:rFonts w:ascii="Courier New" w:eastAsia="Times New Roman" w:hAnsi="Courier New"/>
          <w:noProof/>
          <w:sz w:val="16"/>
        </w:rPr>
        <w:tab/>
        <w:t>nr-AdditionalPathList-r16</w:t>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NR-AdditionalPathList-r16</w:t>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OPTIONAL,</w:t>
      </w:r>
    </w:p>
    <w:p w14:paraId="076835DF"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722843">
        <w:rPr>
          <w:rFonts w:ascii="Courier New" w:eastAsia="Times New Roman" w:hAnsi="Courier New"/>
          <w:noProof/>
          <w:snapToGrid w:val="0"/>
          <w:sz w:val="16"/>
        </w:rPr>
        <w:tab/>
        <w:t>nr-TimeStamp-r16</w:t>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NR-TimeStamp-r16,</w:t>
      </w:r>
    </w:p>
    <w:p w14:paraId="43E75346"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13" w:author="Sven Fischer" w:date="2022-01-06T11:28:00Z"/>
          <w:rFonts w:ascii="Courier New" w:eastAsia="Times New Roman" w:hAnsi="Courier New"/>
          <w:noProof/>
          <w:snapToGrid w:val="0"/>
          <w:sz w:val="16"/>
        </w:rPr>
      </w:pPr>
      <w:ins w:id="414" w:author="Sven Fischer" w:date="2022-01-06T11:28:00Z">
        <w:r w:rsidRPr="00722843">
          <w:rPr>
            <w:rFonts w:ascii="Courier New" w:eastAsia="Times New Roman" w:hAnsi="Courier New"/>
            <w:noProof/>
            <w:snapToGrid w:val="0"/>
            <w:sz w:val="16"/>
          </w:rPr>
          <w:tab/>
          <w:t>...,</w:t>
        </w:r>
      </w:ins>
    </w:p>
    <w:p w14:paraId="1C72852A"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15" w:author="Sven Fischer" w:date="2022-01-06T11:28:00Z"/>
          <w:rFonts w:ascii="Courier New" w:eastAsia="Times New Roman" w:hAnsi="Courier New"/>
          <w:noProof/>
          <w:snapToGrid w:val="0"/>
          <w:sz w:val="16"/>
        </w:rPr>
      </w:pPr>
      <w:ins w:id="416" w:author="Sven Fischer" w:date="2022-01-06T11:28:00Z">
        <w:r w:rsidRPr="00722843">
          <w:rPr>
            <w:rFonts w:ascii="Courier New" w:eastAsia="Times New Roman" w:hAnsi="Courier New"/>
            <w:noProof/>
            <w:snapToGrid w:val="0"/>
            <w:sz w:val="16"/>
          </w:rPr>
          <w:tab/>
          <w:t>[[</w:t>
        </w:r>
      </w:ins>
    </w:p>
    <w:p w14:paraId="706B62D6"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17" w:author="Sven Fischer" w:date="2022-01-06T11:28:00Z"/>
          <w:rFonts w:ascii="Courier New" w:eastAsia="Times New Roman" w:hAnsi="Courier New"/>
          <w:noProof/>
          <w:snapToGrid w:val="0"/>
          <w:sz w:val="16"/>
        </w:rPr>
      </w:pPr>
      <w:ins w:id="418" w:author="Sven Fischer" w:date="2022-01-06T11:28:00Z">
        <w:r w:rsidRPr="00722843">
          <w:rPr>
            <w:rFonts w:ascii="Courier New" w:eastAsia="Times New Roman" w:hAnsi="Courier New"/>
            <w:noProof/>
            <w:snapToGrid w:val="0"/>
            <w:sz w:val="16"/>
          </w:rPr>
          <w:tab/>
        </w:r>
        <w:r w:rsidRPr="00722843">
          <w:rPr>
            <w:rFonts w:ascii="Courier New" w:eastAsia="Times New Roman" w:hAnsi="Courier New"/>
            <w:noProof/>
            <w:snapToGrid w:val="0"/>
            <w:sz w:val="16"/>
            <w:highlight w:val="yellow"/>
          </w:rPr>
          <w:t>nr-UE-RxTx-TEG-Info-r17</w:t>
        </w:r>
        <w:r w:rsidRPr="00722843">
          <w:rPr>
            <w:rFonts w:ascii="Courier New" w:eastAsia="Times New Roman" w:hAnsi="Courier New"/>
            <w:noProof/>
            <w:snapToGrid w:val="0"/>
            <w:sz w:val="16"/>
            <w:highlight w:val="yellow"/>
          </w:rPr>
          <w:tab/>
        </w:r>
        <w:r w:rsidRPr="00722843">
          <w:rPr>
            <w:rFonts w:ascii="Courier New" w:eastAsia="Times New Roman" w:hAnsi="Courier New"/>
            <w:noProof/>
            <w:snapToGrid w:val="0"/>
            <w:sz w:val="16"/>
            <w:highlight w:val="yellow"/>
          </w:rPr>
          <w:tab/>
        </w:r>
        <w:r w:rsidRPr="00722843">
          <w:rPr>
            <w:rFonts w:ascii="Courier New" w:eastAsia="Times New Roman" w:hAnsi="Courier New"/>
            <w:noProof/>
            <w:snapToGrid w:val="0"/>
            <w:sz w:val="16"/>
            <w:highlight w:val="yellow"/>
          </w:rPr>
          <w:tab/>
        </w:r>
        <w:r w:rsidRPr="00722843">
          <w:rPr>
            <w:rFonts w:ascii="Courier New" w:eastAsia="Times New Roman" w:hAnsi="Courier New"/>
            <w:noProof/>
            <w:snapToGrid w:val="0"/>
            <w:sz w:val="16"/>
            <w:highlight w:val="yellow"/>
          </w:rPr>
          <w:tab/>
          <w:t>NR-UE-RxTx-TEG-Info-r17</w:t>
        </w:r>
        <w:r w:rsidRPr="00722843">
          <w:rPr>
            <w:rFonts w:ascii="Courier New" w:eastAsia="Times New Roman" w:hAnsi="Courier New"/>
            <w:noProof/>
            <w:snapToGrid w:val="0"/>
            <w:sz w:val="16"/>
            <w:highlight w:val="yellow"/>
          </w:rPr>
          <w:tab/>
        </w:r>
        <w:r w:rsidRPr="00722843">
          <w:rPr>
            <w:rFonts w:ascii="Courier New" w:eastAsia="Times New Roman" w:hAnsi="Courier New"/>
            <w:noProof/>
            <w:snapToGrid w:val="0"/>
            <w:sz w:val="16"/>
            <w:highlight w:val="yellow"/>
          </w:rPr>
          <w:tab/>
        </w:r>
        <w:r w:rsidRPr="00722843">
          <w:rPr>
            <w:rFonts w:ascii="Courier New" w:eastAsia="Times New Roman" w:hAnsi="Courier New"/>
            <w:noProof/>
            <w:snapToGrid w:val="0"/>
            <w:sz w:val="16"/>
            <w:highlight w:val="yellow"/>
          </w:rPr>
          <w:tab/>
        </w:r>
        <w:r w:rsidRPr="00722843">
          <w:rPr>
            <w:rFonts w:ascii="Courier New" w:eastAsia="Times New Roman" w:hAnsi="Courier New"/>
            <w:noProof/>
            <w:snapToGrid w:val="0"/>
            <w:sz w:val="16"/>
            <w:highlight w:val="yellow"/>
          </w:rPr>
          <w:tab/>
        </w:r>
        <w:r w:rsidRPr="00722843">
          <w:rPr>
            <w:rFonts w:ascii="Courier New" w:eastAsia="Times New Roman" w:hAnsi="Courier New"/>
            <w:noProof/>
            <w:snapToGrid w:val="0"/>
            <w:sz w:val="16"/>
            <w:highlight w:val="yellow"/>
          </w:rPr>
          <w:tab/>
        </w:r>
        <w:r w:rsidRPr="00722843">
          <w:rPr>
            <w:rFonts w:ascii="Courier New" w:eastAsia="Times New Roman" w:hAnsi="Courier New"/>
            <w:noProof/>
            <w:snapToGrid w:val="0"/>
            <w:sz w:val="16"/>
            <w:highlight w:val="yellow"/>
          </w:rPr>
          <w:tab/>
          <w:t>OPTIONAL,</w:t>
        </w:r>
      </w:ins>
    </w:p>
    <w:p w14:paraId="62BBAFFD"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19" w:author="Sven Fischer" w:date="2022-01-06T11:28:00Z"/>
          <w:rFonts w:ascii="Courier New" w:eastAsia="Times New Roman" w:hAnsi="Courier New"/>
          <w:noProof/>
          <w:sz w:val="16"/>
        </w:rPr>
      </w:pPr>
      <w:ins w:id="420" w:author="Sven Fischer" w:date="2022-01-06T11:28:00Z">
        <w:r w:rsidRPr="00722843">
          <w:rPr>
            <w:rFonts w:ascii="Courier New" w:eastAsia="Times New Roman" w:hAnsi="Courier New"/>
            <w:noProof/>
            <w:snapToGrid w:val="0"/>
            <w:sz w:val="16"/>
          </w:rPr>
          <w:tab/>
          <w:t>nr-DL-PRS-FirstPathRSRP</w:t>
        </w:r>
        <w:r w:rsidRPr="00722843">
          <w:rPr>
            <w:rFonts w:ascii="Courier New" w:eastAsia="Times New Roman" w:hAnsi="Courier New"/>
            <w:noProof/>
            <w:sz w:val="16"/>
          </w:rPr>
          <w:t>-ResultDiff-r17</w:t>
        </w:r>
      </w:ins>
    </w:p>
    <w:p w14:paraId="555B6DAD"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21" w:author="Sven Fischer" w:date="2022-01-06T11:28:00Z"/>
          <w:rFonts w:ascii="Courier New" w:eastAsia="Times New Roman" w:hAnsi="Courier New"/>
          <w:noProof/>
          <w:sz w:val="16"/>
        </w:rPr>
      </w:pPr>
      <w:ins w:id="422" w:author="Sven Fischer" w:date="2022-01-06T11:28:00Z">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INTEGER (0..FFS)</w:t>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OPTIONAL,</w:t>
        </w:r>
      </w:ins>
    </w:p>
    <w:p w14:paraId="2F8B6DD9"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23" w:author="Sven Fischer" w:date="2022-01-06T11:28:00Z"/>
          <w:rFonts w:ascii="Courier New" w:eastAsia="Times New Roman" w:hAnsi="Courier New"/>
          <w:noProof/>
          <w:sz w:val="16"/>
        </w:rPr>
      </w:pPr>
      <w:ins w:id="424" w:author="Sven Fischer" w:date="2022-01-06T11:28:00Z">
        <w:r w:rsidRPr="00722843">
          <w:rPr>
            <w:rFonts w:ascii="Courier New" w:eastAsia="Times New Roman" w:hAnsi="Courier New"/>
            <w:noProof/>
            <w:snapToGrid w:val="0"/>
            <w:sz w:val="16"/>
          </w:rPr>
          <w:tab/>
          <w:t>nr-</w:t>
        </w:r>
        <w:r w:rsidRPr="00722843">
          <w:rPr>
            <w:rFonts w:ascii="Courier New" w:eastAsia="Times New Roman" w:hAnsi="Courier New"/>
            <w:noProof/>
            <w:sz w:val="16"/>
          </w:rPr>
          <w:t>los-nlos-Indicator-r17</w:t>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LOS-NLOS-Indicator-r17</w:t>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OPTIONAL,</w:t>
        </w:r>
      </w:ins>
    </w:p>
    <w:p w14:paraId="1301FC2B"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25" w:author="Sven Fischer" w:date="2022-01-06T11:28:00Z"/>
          <w:rFonts w:ascii="Courier New" w:eastAsia="Times New Roman" w:hAnsi="Courier New"/>
          <w:noProof/>
          <w:snapToGrid w:val="0"/>
          <w:sz w:val="16"/>
        </w:rPr>
      </w:pPr>
      <w:ins w:id="426" w:author="Sven Fischer" w:date="2022-01-06T11:28:00Z">
        <w:r w:rsidRPr="00722843">
          <w:rPr>
            <w:rFonts w:ascii="Courier New" w:eastAsia="Times New Roman" w:hAnsi="Courier New"/>
            <w:noProof/>
            <w:sz w:val="16"/>
          </w:rPr>
          <w:tab/>
        </w:r>
        <w:r w:rsidRPr="00722843">
          <w:rPr>
            <w:rFonts w:ascii="Courier New" w:eastAsia="Times New Roman" w:hAnsi="Courier New"/>
            <w:noProof/>
            <w:snapToGrid w:val="0"/>
            <w:sz w:val="16"/>
          </w:rPr>
          <w:t>nr-AdditionalPathListExt-r17</w:t>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NR-AdditionalPathListExt-r17</w:t>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OPTIONAL</w:t>
        </w:r>
      </w:ins>
    </w:p>
    <w:p w14:paraId="4E33CB65"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722843">
        <w:rPr>
          <w:rFonts w:ascii="Courier New" w:eastAsia="Times New Roman" w:hAnsi="Courier New"/>
          <w:noProof/>
          <w:snapToGrid w:val="0"/>
          <w:sz w:val="16"/>
        </w:rPr>
        <w:tab/>
        <w:t>]]</w:t>
      </w:r>
    </w:p>
    <w:p w14:paraId="340ED05D"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27" w:author="Sven Fischer" w:date="2022-01-06T11:29:00Z"/>
          <w:rFonts w:ascii="Courier New" w:eastAsia="Times New Roman" w:hAnsi="Courier New"/>
          <w:noProof/>
          <w:snapToGrid w:val="0"/>
          <w:sz w:val="16"/>
        </w:rPr>
      </w:pPr>
      <w:ins w:id="428" w:author="Sven Fischer" w:date="2022-01-06T11:29:00Z">
        <w:r w:rsidRPr="00722843">
          <w:rPr>
            <w:rFonts w:ascii="Courier New" w:eastAsia="Times New Roman" w:hAnsi="Courier New"/>
            <w:noProof/>
            <w:snapToGrid w:val="0"/>
            <w:sz w:val="16"/>
          </w:rPr>
          <w:t>}</w:t>
        </w:r>
      </w:ins>
    </w:p>
    <w:p w14:paraId="375C3E20"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29" w:author="Sven Fischer" w:date="2022-01-06T11:29:00Z"/>
          <w:rFonts w:ascii="Courier New" w:eastAsia="Times New Roman" w:hAnsi="Courier New"/>
          <w:noProof/>
          <w:snapToGrid w:val="0"/>
          <w:sz w:val="16"/>
        </w:rPr>
      </w:pPr>
    </w:p>
    <w:p w14:paraId="68C83042"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30" w:author="Sven Fischer" w:date="2022-01-06T11:29:00Z"/>
          <w:rFonts w:ascii="Courier New" w:eastAsia="Times New Roman" w:hAnsi="Courier New"/>
          <w:noProof/>
          <w:snapToGrid w:val="0"/>
          <w:sz w:val="16"/>
        </w:rPr>
      </w:pPr>
      <w:ins w:id="431" w:author="Sven Fischer" w:date="2022-01-06T11:29:00Z">
        <w:r w:rsidRPr="00722843">
          <w:rPr>
            <w:rFonts w:ascii="Courier New" w:eastAsia="Times New Roman" w:hAnsi="Courier New"/>
            <w:noProof/>
            <w:snapToGrid w:val="0"/>
            <w:sz w:val="16"/>
            <w:highlight w:val="yellow"/>
          </w:rPr>
          <w:t>NR-UE-RxTx-TEG-Info-r17 ::= SEQUENCE {</w:t>
        </w:r>
      </w:ins>
    </w:p>
    <w:p w14:paraId="62F03DA0" w14:textId="64C29BCF" w:rsidR="00722843" w:rsidRPr="00722843" w:rsidDel="000B3CB9"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32" w:author="Sven Fischer" w:date="2022-01-06T11:29:00Z"/>
          <w:del w:id="433" w:author="CATT" w:date="2022-02-07T21:25:00Z"/>
          <w:rFonts w:ascii="Courier New" w:eastAsia="Times New Roman" w:hAnsi="Courier New"/>
          <w:noProof/>
          <w:snapToGrid w:val="0"/>
          <w:sz w:val="16"/>
        </w:rPr>
      </w:pPr>
      <w:ins w:id="434" w:author="Sven Fischer" w:date="2022-01-06T11:29:00Z">
        <w:del w:id="435" w:author="CATT" w:date="2022-02-07T21:25:00Z">
          <w:r w:rsidRPr="00722843" w:rsidDel="000B3CB9">
            <w:rPr>
              <w:rFonts w:ascii="Courier New" w:eastAsia="Times New Roman" w:hAnsi="Courier New"/>
              <w:noProof/>
              <w:snapToGrid w:val="0"/>
              <w:sz w:val="16"/>
            </w:rPr>
            <w:tab/>
            <w:delText>srs-PosResourceSetId-r17</w:delText>
          </w:r>
          <w:r w:rsidRPr="00722843" w:rsidDel="000B3CB9">
            <w:rPr>
              <w:rFonts w:ascii="Courier New" w:eastAsia="Times New Roman" w:hAnsi="Courier New"/>
              <w:noProof/>
              <w:snapToGrid w:val="0"/>
              <w:sz w:val="16"/>
            </w:rPr>
            <w:tab/>
          </w:r>
          <w:r w:rsidRPr="00722843" w:rsidDel="000B3CB9">
            <w:rPr>
              <w:rFonts w:ascii="Courier New" w:eastAsia="Times New Roman" w:hAnsi="Courier New"/>
              <w:noProof/>
              <w:color w:val="993366"/>
              <w:sz w:val="16"/>
            </w:rPr>
            <w:delText>INTEGER</w:delText>
          </w:r>
          <w:r w:rsidRPr="00722843" w:rsidDel="000B3CB9">
            <w:rPr>
              <w:rFonts w:ascii="Courier New" w:eastAsia="Times New Roman" w:hAnsi="Courier New"/>
              <w:noProof/>
              <w:sz w:val="16"/>
            </w:rPr>
            <w:delText xml:space="preserve"> (0..15)</w:delText>
          </w:r>
          <w:r w:rsidRPr="00722843" w:rsidDel="000B3CB9">
            <w:rPr>
              <w:rFonts w:ascii="Courier New" w:eastAsia="Times New Roman" w:hAnsi="Courier New"/>
              <w:noProof/>
              <w:sz w:val="16"/>
            </w:rPr>
            <w:tab/>
          </w:r>
          <w:r w:rsidRPr="00722843" w:rsidDel="000B3CB9">
            <w:rPr>
              <w:rFonts w:ascii="Courier New" w:eastAsia="Times New Roman" w:hAnsi="Courier New"/>
              <w:noProof/>
              <w:sz w:val="16"/>
            </w:rPr>
            <w:tab/>
          </w:r>
          <w:r w:rsidRPr="00722843" w:rsidDel="000B3CB9">
            <w:rPr>
              <w:rFonts w:ascii="Courier New" w:eastAsia="Times New Roman" w:hAnsi="Courier New"/>
              <w:noProof/>
              <w:sz w:val="16"/>
            </w:rPr>
            <w:tab/>
          </w:r>
          <w:r w:rsidRPr="00722843" w:rsidDel="000B3CB9">
            <w:rPr>
              <w:rFonts w:ascii="Courier New" w:eastAsia="Times New Roman" w:hAnsi="Courier New"/>
              <w:noProof/>
              <w:sz w:val="16"/>
            </w:rPr>
            <w:tab/>
          </w:r>
          <w:r w:rsidRPr="00722843" w:rsidDel="000B3CB9">
            <w:rPr>
              <w:rFonts w:ascii="Courier New" w:eastAsia="Times New Roman" w:hAnsi="Courier New"/>
              <w:noProof/>
              <w:sz w:val="16"/>
            </w:rPr>
            <w:tab/>
            <w:delText>OPTIONAL,</w:delText>
          </w:r>
        </w:del>
      </w:ins>
    </w:p>
    <w:p w14:paraId="35790150" w14:textId="4ACB2419" w:rsidR="00722843" w:rsidRPr="00722843" w:rsidDel="000B3CB9"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36" w:author="Sven Fischer" w:date="2022-01-06T11:29:00Z"/>
          <w:del w:id="437" w:author="CATT" w:date="2022-02-07T21:25:00Z"/>
          <w:rFonts w:ascii="Courier New" w:eastAsia="Times New Roman" w:hAnsi="Courier New"/>
          <w:noProof/>
          <w:snapToGrid w:val="0"/>
          <w:sz w:val="16"/>
        </w:rPr>
      </w:pPr>
      <w:ins w:id="438" w:author="Sven Fischer" w:date="2022-01-06T11:29:00Z">
        <w:del w:id="439" w:author="CATT" w:date="2022-02-07T21:25:00Z">
          <w:r w:rsidRPr="00722843" w:rsidDel="000B3CB9">
            <w:rPr>
              <w:rFonts w:ascii="Courier New" w:eastAsia="Times New Roman" w:hAnsi="Courier New"/>
              <w:noProof/>
              <w:snapToGrid w:val="0"/>
              <w:sz w:val="16"/>
            </w:rPr>
            <w:tab/>
            <w:delText>srs-PosResourceId-r17</w:delText>
          </w:r>
          <w:r w:rsidRPr="00722843" w:rsidDel="000B3CB9">
            <w:rPr>
              <w:rFonts w:ascii="Courier New" w:eastAsia="Times New Roman" w:hAnsi="Courier New"/>
              <w:noProof/>
              <w:snapToGrid w:val="0"/>
              <w:sz w:val="16"/>
            </w:rPr>
            <w:tab/>
          </w:r>
          <w:r w:rsidRPr="00722843" w:rsidDel="000B3CB9">
            <w:rPr>
              <w:rFonts w:ascii="Courier New" w:eastAsia="Times New Roman" w:hAnsi="Courier New"/>
              <w:noProof/>
              <w:snapToGrid w:val="0"/>
              <w:sz w:val="16"/>
            </w:rPr>
            <w:tab/>
          </w:r>
          <w:r w:rsidRPr="00722843" w:rsidDel="000B3CB9">
            <w:rPr>
              <w:rFonts w:ascii="Courier New" w:eastAsia="Times New Roman" w:hAnsi="Courier New"/>
              <w:noProof/>
              <w:sz w:val="16"/>
            </w:rPr>
            <w:delText xml:space="preserve">SEQUENCE </w:delText>
          </w:r>
          <w:r w:rsidRPr="00722843" w:rsidDel="000B3CB9">
            <w:rPr>
              <w:rFonts w:ascii="Courier New" w:eastAsia="Times New Roman" w:hAnsi="Courier New"/>
              <w:noProof/>
              <w:snapToGrid w:val="0"/>
              <w:sz w:val="16"/>
            </w:rPr>
            <w:delText>(SIZE (1..maxNumOfPosSRSResourcesPerTxTEG-r17)) OF</w:delText>
          </w:r>
        </w:del>
      </w:ins>
    </w:p>
    <w:p w14:paraId="7E3419E6" w14:textId="0B2E2E1F" w:rsidR="00722843" w:rsidRPr="00722843" w:rsidDel="000B3CB9"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40" w:author="Sven Fischer" w:date="2022-01-06T11:29:00Z"/>
          <w:del w:id="441" w:author="CATT" w:date="2022-02-07T21:25:00Z"/>
          <w:rFonts w:ascii="Courier New" w:eastAsia="Times New Roman" w:hAnsi="Courier New"/>
          <w:noProof/>
          <w:snapToGrid w:val="0"/>
          <w:sz w:val="16"/>
        </w:rPr>
      </w:pPr>
      <w:ins w:id="442" w:author="Sven Fischer" w:date="2022-01-06T11:29:00Z">
        <w:del w:id="443" w:author="CATT" w:date="2022-02-07T21:25:00Z">
          <w:r w:rsidRPr="00722843" w:rsidDel="000B3CB9">
            <w:rPr>
              <w:rFonts w:ascii="Courier New" w:eastAsia="Times New Roman" w:hAnsi="Courier New"/>
              <w:noProof/>
              <w:color w:val="993366"/>
              <w:sz w:val="16"/>
            </w:rPr>
            <w:delText xml:space="preserve"> </w:delText>
          </w:r>
          <w:r w:rsidRPr="00722843" w:rsidDel="000B3CB9">
            <w:rPr>
              <w:rFonts w:ascii="Courier New" w:eastAsia="Times New Roman" w:hAnsi="Courier New"/>
              <w:noProof/>
              <w:color w:val="993366"/>
              <w:sz w:val="16"/>
            </w:rPr>
            <w:tab/>
          </w:r>
          <w:r w:rsidRPr="00722843" w:rsidDel="000B3CB9">
            <w:rPr>
              <w:rFonts w:ascii="Courier New" w:eastAsia="Times New Roman" w:hAnsi="Courier New"/>
              <w:noProof/>
              <w:color w:val="993366"/>
              <w:sz w:val="16"/>
            </w:rPr>
            <w:tab/>
          </w:r>
          <w:r w:rsidRPr="00722843" w:rsidDel="000B3CB9">
            <w:rPr>
              <w:rFonts w:ascii="Courier New" w:eastAsia="Times New Roman" w:hAnsi="Courier New"/>
              <w:noProof/>
              <w:color w:val="993366"/>
              <w:sz w:val="16"/>
            </w:rPr>
            <w:tab/>
          </w:r>
          <w:r w:rsidRPr="00722843" w:rsidDel="000B3CB9">
            <w:rPr>
              <w:rFonts w:ascii="Courier New" w:eastAsia="Times New Roman" w:hAnsi="Courier New"/>
              <w:noProof/>
              <w:color w:val="993366"/>
              <w:sz w:val="16"/>
            </w:rPr>
            <w:tab/>
          </w:r>
          <w:r w:rsidRPr="00722843" w:rsidDel="000B3CB9">
            <w:rPr>
              <w:rFonts w:ascii="Courier New" w:eastAsia="Times New Roman" w:hAnsi="Courier New"/>
              <w:noProof/>
              <w:color w:val="993366"/>
              <w:sz w:val="16"/>
            </w:rPr>
            <w:tab/>
          </w:r>
          <w:r w:rsidRPr="00722843" w:rsidDel="000B3CB9">
            <w:rPr>
              <w:rFonts w:ascii="Courier New" w:eastAsia="Times New Roman" w:hAnsi="Courier New"/>
              <w:noProof/>
              <w:color w:val="993366"/>
              <w:sz w:val="16"/>
            </w:rPr>
            <w:tab/>
          </w:r>
          <w:r w:rsidRPr="00722843" w:rsidDel="000B3CB9">
            <w:rPr>
              <w:rFonts w:ascii="Courier New" w:eastAsia="Times New Roman" w:hAnsi="Courier New"/>
              <w:noProof/>
              <w:color w:val="993366"/>
              <w:sz w:val="16"/>
            </w:rPr>
            <w:tab/>
          </w:r>
          <w:r w:rsidRPr="00722843" w:rsidDel="000B3CB9">
            <w:rPr>
              <w:rFonts w:ascii="Courier New" w:eastAsia="Times New Roman" w:hAnsi="Courier New"/>
              <w:noProof/>
              <w:color w:val="993366"/>
              <w:sz w:val="16"/>
            </w:rPr>
            <w:tab/>
          </w:r>
          <w:r w:rsidRPr="00722843" w:rsidDel="000B3CB9">
            <w:rPr>
              <w:rFonts w:ascii="Courier New" w:eastAsia="Times New Roman" w:hAnsi="Courier New"/>
              <w:noProof/>
              <w:color w:val="993366"/>
              <w:sz w:val="16"/>
            </w:rPr>
            <w:tab/>
          </w:r>
          <w:r w:rsidRPr="00722843" w:rsidDel="000B3CB9">
            <w:rPr>
              <w:rFonts w:ascii="Courier New" w:eastAsia="Times New Roman" w:hAnsi="Courier New"/>
              <w:noProof/>
              <w:color w:val="993366"/>
              <w:sz w:val="16"/>
            </w:rPr>
            <w:tab/>
            <w:delText>INTEGER</w:delText>
          </w:r>
          <w:r w:rsidRPr="00722843" w:rsidDel="000B3CB9">
            <w:rPr>
              <w:rFonts w:ascii="Courier New" w:eastAsia="Times New Roman" w:hAnsi="Courier New"/>
              <w:noProof/>
              <w:sz w:val="16"/>
            </w:rPr>
            <w:delText xml:space="preserve"> (0..63)</w:delText>
          </w:r>
          <w:r w:rsidRPr="00722843" w:rsidDel="000B3CB9">
            <w:rPr>
              <w:rFonts w:ascii="Courier New" w:eastAsia="Times New Roman" w:hAnsi="Courier New"/>
              <w:noProof/>
              <w:sz w:val="16"/>
            </w:rPr>
            <w:tab/>
          </w:r>
          <w:r w:rsidRPr="00722843" w:rsidDel="000B3CB9">
            <w:rPr>
              <w:rFonts w:ascii="Courier New" w:eastAsia="Times New Roman" w:hAnsi="Courier New"/>
              <w:noProof/>
              <w:sz w:val="16"/>
            </w:rPr>
            <w:tab/>
          </w:r>
          <w:r w:rsidRPr="00722843" w:rsidDel="000B3CB9">
            <w:rPr>
              <w:rFonts w:ascii="Courier New" w:eastAsia="Times New Roman" w:hAnsi="Courier New"/>
              <w:noProof/>
              <w:sz w:val="16"/>
            </w:rPr>
            <w:tab/>
            <w:delText>OPTIONAL,</w:delText>
          </w:r>
        </w:del>
      </w:ins>
    </w:p>
    <w:p w14:paraId="2FD28378"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44" w:author="Sven Fischer" w:date="2022-01-06T11:29:00Z"/>
          <w:rFonts w:ascii="Courier New" w:eastAsia="Times New Roman" w:hAnsi="Courier New"/>
          <w:noProof/>
          <w:snapToGrid w:val="0"/>
          <w:sz w:val="16"/>
        </w:rPr>
      </w:pPr>
      <w:ins w:id="445" w:author="Sven Fischer" w:date="2022-01-06T11:29:00Z">
        <w:r w:rsidRPr="00722843">
          <w:rPr>
            <w:rFonts w:ascii="Courier New" w:eastAsia="Times New Roman" w:hAnsi="Courier New"/>
            <w:noProof/>
            <w:snapToGrid w:val="0"/>
            <w:sz w:val="16"/>
          </w:rPr>
          <w:tab/>
          <w:t>nr-ue-RxTx-TEG-r17</w:t>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CHOICE {</w:t>
        </w:r>
      </w:ins>
    </w:p>
    <w:p w14:paraId="3A0A5043"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46" w:author="Sven Fischer" w:date="2022-01-06T11:29:00Z"/>
          <w:rFonts w:ascii="Courier New" w:eastAsia="Times New Roman" w:hAnsi="Courier New"/>
          <w:noProof/>
          <w:snapToGrid w:val="0"/>
          <w:sz w:val="16"/>
        </w:rPr>
      </w:pPr>
      <w:ins w:id="447" w:author="Sven Fischer" w:date="2022-01-06T11:29:00Z">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case1-r17</w:t>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SEQUENCE {</w:t>
        </w:r>
      </w:ins>
    </w:p>
    <w:p w14:paraId="38B5E0A0"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48" w:author="Sven Fischer" w:date="2022-01-06T11:29:00Z"/>
          <w:rFonts w:ascii="Courier New" w:eastAsia="Times New Roman" w:hAnsi="Courier New"/>
          <w:noProof/>
          <w:snapToGrid w:val="0"/>
          <w:sz w:val="16"/>
        </w:rPr>
      </w:pPr>
      <w:ins w:id="449" w:author="Sven Fischer" w:date="2022-01-06T11:29:00Z">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nr-UE-RxTx-TEG-ID-r17</w:t>
        </w:r>
        <w:r w:rsidRPr="00722843">
          <w:rPr>
            <w:rFonts w:ascii="Courier New" w:eastAsia="Times New Roman" w:hAnsi="Courier New"/>
            <w:noProof/>
            <w:snapToGrid w:val="0"/>
            <w:sz w:val="16"/>
          </w:rPr>
          <w:tab/>
          <w:t>INTEGER (0..maxNumOfRxTxTEGs-1-r17)</w:t>
        </w:r>
      </w:ins>
    </w:p>
    <w:p w14:paraId="34771C23"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50" w:author="Sven Fischer" w:date="2022-01-06T11:29:00Z"/>
          <w:rFonts w:ascii="Courier New" w:eastAsia="Times New Roman" w:hAnsi="Courier New"/>
          <w:noProof/>
          <w:snapToGrid w:val="0"/>
          <w:sz w:val="16"/>
        </w:rPr>
      </w:pPr>
      <w:ins w:id="451" w:author="Sven Fischer" w:date="2022-01-06T11:29:00Z">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w:t>
        </w:r>
      </w:ins>
    </w:p>
    <w:p w14:paraId="587F4587"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52" w:author="Sven Fischer" w:date="2022-01-06T11:29:00Z"/>
          <w:rFonts w:ascii="Courier New" w:eastAsia="Times New Roman" w:hAnsi="Courier New"/>
          <w:noProof/>
          <w:snapToGrid w:val="0"/>
          <w:sz w:val="16"/>
        </w:rPr>
      </w:pPr>
      <w:ins w:id="453" w:author="Sven Fischer" w:date="2022-01-06T11:29:00Z">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case2-r17</w:t>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SEQUENCE {</w:t>
        </w:r>
      </w:ins>
    </w:p>
    <w:p w14:paraId="259B2B94"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54" w:author="Sven Fischer" w:date="2022-01-06T11:29:00Z"/>
          <w:rFonts w:ascii="Courier New" w:eastAsia="Times New Roman" w:hAnsi="Courier New"/>
          <w:noProof/>
          <w:snapToGrid w:val="0"/>
          <w:sz w:val="16"/>
        </w:rPr>
      </w:pPr>
      <w:ins w:id="455" w:author="Sven Fischer" w:date="2022-01-06T11:29:00Z">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nr-UE-RxTx-TEG-ID-r17</w:t>
        </w:r>
        <w:r w:rsidRPr="00722843">
          <w:rPr>
            <w:rFonts w:ascii="Courier New" w:eastAsia="Times New Roman" w:hAnsi="Courier New"/>
            <w:noProof/>
            <w:snapToGrid w:val="0"/>
            <w:sz w:val="16"/>
          </w:rPr>
          <w:tab/>
          <w:t>INTEGER (0..maxNumOfRxTxTEGs-1-r17),</w:t>
        </w:r>
      </w:ins>
    </w:p>
    <w:p w14:paraId="4CE396F2" w14:textId="77777777" w:rsidR="00722843" w:rsidRPr="00037615"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56" w:author="Sven Fischer" w:date="2022-01-06T11:29:00Z"/>
          <w:rFonts w:ascii="Courier New" w:eastAsia="Times New Roman" w:hAnsi="Courier New"/>
          <w:noProof/>
          <w:snapToGrid w:val="0"/>
          <w:sz w:val="16"/>
          <w:lang w:val="de-DE"/>
        </w:rPr>
      </w:pPr>
      <w:ins w:id="457" w:author="Sven Fischer" w:date="2022-01-06T11:29:00Z">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037615">
          <w:rPr>
            <w:rFonts w:ascii="Courier New" w:eastAsia="Times New Roman" w:hAnsi="Courier New"/>
            <w:noProof/>
            <w:snapToGrid w:val="0"/>
            <w:sz w:val="16"/>
            <w:lang w:val="de-DE"/>
          </w:rPr>
          <w:t>nr-UE-Tx-TEG-ID-r17</w:t>
        </w:r>
        <w:r w:rsidRPr="00037615">
          <w:rPr>
            <w:rFonts w:ascii="Courier New" w:eastAsia="Times New Roman" w:hAnsi="Courier New"/>
            <w:noProof/>
            <w:snapToGrid w:val="0"/>
            <w:sz w:val="16"/>
            <w:lang w:val="de-DE"/>
          </w:rPr>
          <w:tab/>
        </w:r>
        <w:r w:rsidRPr="00037615">
          <w:rPr>
            <w:rFonts w:ascii="Courier New" w:eastAsia="Times New Roman" w:hAnsi="Courier New"/>
            <w:noProof/>
            <w:snapToGrid w:val="0"/>
            <w:sz w:val="16"/>
            <w:lang w:val="de-DE"/>
          </w:rPr>
          <w:tab/>
          <w:t>INTEGER (0..maxNumOfTxTEGs-1-r17)</w:t>
        </w:r>
      </w:ins>
    </w:p>
    <w:p w14:paraId="52229502"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58" w:author="Sven Fischer" w:date="2022-01-06T11:29:00Z"/>
          <w:rFonts w:ascii="Courier New" w:eastAsia="Times New Roman" w:hAnsi="Courier New"/>
          <w:noProof/>
          <w:snapToGrid w:val="0"/>
          <w:sz w:val="16"/>
        </w:rPr>
      </w:pPr>
      <w:ins w:id="459" w:author="Sven Fischer" w:date="2022-01-06T11:29:00Z">
        <w:r w:rsidRPr="00037615">
          <w:rPr>
            <w:rFonts w:ascii="Courier New" w:eastAsia="Times New Roman" w:hAnsi="Courier New"/>
            <w:noProof/>
            <w:snapToGrid w:val="0"/>
            <w:sz w:val="16"/>
            <w:lang w:val="de-DE"/>
          </w:rPr>
          <w:tab/>
        </w:r>
        <w:r w:rsidRPr="00037615">
          <w:rPr>
            <w:rFonts w:ascii="Courier New" w:eastAsia="Times New Roman" w:hAnsi="Courier New"/>
            <w:noProof/>
            <w:snapToGrid w:val="0"/>
            <w:sz w:val="16"/>
            <w:lang w:val="de-DE"/>
          </w:rPr>
          <w:tab/>
        </w:r>
        <w:r w:rsidRPr="00037615">
          <w:rPr>
            <w:rFonts w:ascii="Courier New" w:eastAsia="Times New Roman" w:hAnsi="Courier New"/>
            <w:noProof/>
            <w:snapToGrid w:val="0"/>
            <w:sz w:val="16"/>
            <w:lang w:val="de-DE"/>
          </w:rPr>
          <w:tab/>
        </w:r>
        <w:r w:rsidRPr="00037615">
          <w:rPr>
            <w:rFonts w:ascii="Courier New" w:eastAsia="Times New Roman" w:hAnsi="Courier New"/>
            <w:noProof/>
            <w:snapToGrid w:val="0"/>
            <w:sz w:val="16"/>
            <w:lang w:val="de-DE"/>
          </w:rPr>
          <w:tab/>
        </w:r>
        <w:r w:rsidRPr="00037615">
          <w:rPr>
            <w:rFonts w:ascii="Courier New" w:eastAsia="Times New Roman" w:hAnsi="Courier New"/>
            <w:noProof/>
            <w:snapToGrid w:val="0"/>
            <w:sz w:val="16"/>
            <w:lang w:val="de-DE"/>
          </w:rPr>
          <w:tab/>
        </w:r>
        <w:r w:rsidRPr="00037615">
          <w:rPr>
            <w:rFonts w:ascii="Courier New" w:eastAsia="Times New Roman" w:hAnsi="Courier New"/>
            <w:noProof/>
            <w:snapToGrid w:val="0"/>
            <w:sz w:val="16"/>
            <w:lang w:val="de-DE"/>
          </w:rPr>
          <w:tab/>
        </w:r>
        <w:r w:rsidRPr="00037615">
          <w:rPr>
            <w:rFonts w:ascii="Courier New" w:eastAsia="Times New Roman" w:hAnsi="Courier New"/>
            <w:noProof/>
            <w:snapToGrid w:val="0"/>
            <w:sz w:val="16"/>
            <w:lang w:val="de-DE"/>
          </w:rPr>
          <w:tab/>
        </w:r>
        <w:r w:rsidRPr="00037615">
          <w:rPr>
            <w:rFonts w:ascii="Courier New" w:eastAsia="Times New Roman" w:hAnsi="Courier New"/>
            <w:noProof/>
            <w:snapToGrid w:val="0"/>
            <w:sz w:val="16"/>
            <w:lang w:val="de-DE"/>
          </w:rPr>
          <w:tab/>
        </w:r>
        <w:r w:rsidRPr="00037615">
          <w:rPr>
            <w:rFonts w:ascii="Courier New" w:eastAsia="Times New Roman" w:hAnsi="Courier New"/>
            <w:noProof/>
            <w:snapToGrid w:val="0"/>
            <w:sz w:val="16"/>
            <w:lang w:val="de-DE"/>
          </w:rPr>
          <w:tab/>
        </w:r>
        <w:r w:rsidRPr="00722843">
          <w:rPr>
            <w:rFonts w:ascii="Courier New" w:eastAsia="Times New Roman" w:hAnsi="Courier New"/>
            <w:noProof/>
            <w:snapToGrid w:val="0"/>
            <w:sz w:val="16"/>
          </w:rPr>
          <w:t>},</w:t>
        </w:r>
      </w:ins>
    </w:p>
    <w:p w14:paraId="13BB586D"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60" w:author="Sven Fischer" w:date="2022-01-06T11:29:00Z"/>
          <w:rFonts w:ascii="Courier New" w:eastAsia="Times New Roman" w:hAnsi="Courier New"/>
          <w:noProof/>
          <w:snapToGrid w:val="0"/>
          <w:sz w:val="16"/>
        </w:rPr>
      </w:pPr>
      <w:ins w:id="461" w:author="Sven Fischer" w:date="2022-01-06T11:29:00Z">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case3-r17</w:t>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SEQUENCE {</w:t>
        </w:r>
      </w:ins>
    </w:p>
    <w:p w14:paraId="153C1A41"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62" w:author="Sven Fischer" w:date="2022-01-06T11:29:00Z"/>
          <w:rFonts w:ascii="Courier New" w:eastAsia="Times New Roman" w:hAnsi="Courier New"/>
          <w:noProof/>
          <w:snapToGrid w:val="0"/>
          <w:sz w:val="16"/>
        </w:rPr>
      </w:pPr>
      <w:ins w:id="463" w:author="Sven Fischer" w:date="2022-01-06T11:29:00Z">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nr-UE-Rx-TEG-ID-r17</w:t>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INTEGER (0..maxNumOfRxTEGs-1-r17),</w:t>
        </w:r>
      </w:ins>
    </w:p>
    <w:p w14:paraId="3DC7DC1F" w14:textId="77777777" w:rsidR="00722843" w:rsidRPr="00037615"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64" w:author="Sven Fischer" w:date="2022-01-06T11:29:00Z"/>
          <w:rFonts w:ascii="Courier New" w:eastAsia="Times New Roman" w:hAnsi="Courier New"/>
          <w:noProof/>
          <w:snapToGrid w:val="0"/>
          <w:sz w:val="16"/>
          <w:lang w:val="de-DE"/>
        </w:rPr>
      </w:pPr>
      <w:ins w:id="465" w:author="Sven Fischer" w:date="2022-01-06T11:29:00Z">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037615">
          <w:rPr>
            <w:rFonts w:ascii="Courier New" w:eastAsia="Times New Roman" w:hAnsi="Courier New"/>
            <w:noProof/>
            <w:snapToGrid w:val="0"/>
            <w:sz w:val="16"/>
            <w:lang w:val="de-DE"/>
          </w:rPr>
          <w:t>nr-UE-Tx-TEG-ID-r17</w:t>
        </w:r>
        <w:r w:rsidRPr="00037615">
          <w:rPr>
            <w:rFonts w:ascii="Courier New" w:eastAsia="Times New Roman" w:hAnsi="Courier New"/>
            <w:noProof/>
            <w:snapToGrid w:val="0"/>
            <w:sz w:val="16"/>
            <w:lang w:val="de-DE"/>
          </w:rPr>
          <w:tab/>
        </w:r>
        <w:r w:rsidRPr="00037615">
          <w:rPr>
            <w:rFonts w:ascii="Courier New" w:eastAsia="Times New Roman" w:hAnsi="Courier New"/>
            <w:noProof/>
            <w:snapToGrid w:val="0"/>
            <w:sz w:val="16"/>
            <w:lang w:val="de-DE"/>
          </w:rPr>
          <w:tab/>
          <w:t>INTEGER (0..maxNumOfTxTEGs-1-r17)</w:t>
        </w:r>
      </w:ins>
    </w:p>
    <w:p w14:paraId="3754670E" w14:textId="77777777" w:rsidR="00722843" w:rsidRPr="00037615"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66" w:author="Sven Fischer" w:date="2022-01-06T11:29:00Z"/>
          <w:rFonts w:ascii="Courier New" w:eastAsia="Times New Roman" w:hAnsi="Courier New"/>
          <w:noProof/>
          <w:snapToGrid w:val="0"/>
          <w:sz w:val="16"/>
          <w:lang w:val="de-DE"/>
        </w:rPr>
      </w:pPr>
      <w:ins w:id="467" w:author="Sven Fischer" w:date="2022-01-06T11:29:00Z">
        <w:r w:rsidRPr="00037615">
          <w:rPr>
            <w:rFonts w:ascii="Courier New" w:eastAsia="Times New Roman" w:hAnsi="Courier New"/>
            <w:noProof/>
            <w:snapToGrid w:val="0"/>
            <w:sz w:val="16"/>
            <w:lang w:val="de-DE"/>
          </w:rPr>
          <w:tab/>
        </w:r>
        <w:r w:rsidRPr="00037615">
          <w:rPr>
            <w:rFonts w:ascii="Courier New" w:eastAsia="Times New Roman" w:hAnsi="Courier New"/>
            <w:noProof/>
            <w:snapToGrid w:val="0"/>
            <w:sz w:val="16"/>
            <w:lang w:val="de-DE"/>
          </w:rPr>
          <w:tab/>
        </w:r>
        <w:r w:rsidRPr="00037615">
          <w:rPr>
            <w:rFonts w:ascii="Courier New" w:eastAsia="Times New Roman" w:hAnsi="Courier New"/>
            <w:noProof/>
            <w:snapToGrid w:val="0"/>
            <w:sz w:val="16"/>
            <w:lang w:val="de-DE"/>
          </w:rPr>
          <w:tab/>
        </w:r>
        <w:r w:rsidRPr="00037615">
          <w:rPr>
            <w:rFonts w:ascii="Courier New" w:eastAsia="Times New Roman" w:hAnsi="Courier New"/>
            <w:noProof/>
            <w:snapToGrid w:val="0"/>
            <w:sz w:val="16"/>
            <w:lang w:val="de-DE"/>
          </w:rPr>
          <w:tab/>
        </w:r>
        <w:r w:rsidRPr="00037615">
          <w:rPr>
            <w:rFonts w:ascii="Courier New" w:eastAsia="Times New Roman" w:hAnsi="Courier New"/>
            <w:noProof/>
            <w:snapToGrid w:val="0"/>
            <w:sz w:val="16"/>
            <w:lang w:val="de-DE"/>
          </w:rPr>
          <w:tab/>
        </w:r>
        <w:r w:rsidRPr="00037615">
          <w:rPr>
            <w:rFonts w:ascii="Courier New" w:eastAsia="Times New Roman" w:hAnsi="Courier New"/>
            <w:noProof/>
            <w:snapToGrid w:val="0"/>
            <w:sz w:val="16"/>
            <w:lang w:val="de-DE"/>
          </w:rPr>
          <w:tab/>
        </w:r>
        <w:r w:rsidRPr="00037615">
          <w:rPr>
            <w:rFonts w:ascii="Courier New" w:eastAsia="Times New Roman" w:hAnsi="Courier New"/>
            <w:noProof/>
            <w:snapToGrid w:val="0"/>
            <w:sz w:val="16"/>
            <w:lang w:val="de-DE"/>
          </w:rPr>
          <w:tab/>
        </w:r>
        <w:r w:rsidRPr="00037615">
          <w:rPr>
            <w:rFonts w:ascii="Courier New" w:eastAsia="Times New Roman" w:hAnsi="Courier New"/>
            <w:noProof/>
            <w:snapToGrid w:val="0"/>
            <w:sz w:val="16"/>
            <w:lang w:val="de-DE"/>
          </w:rPr>
          <w:tab/>
        </w:r>
        <w:r w:rsidRPr="00037615">
          <w:rPr>
            <w:rFonts w:ascii="Courier New" w:eastAsia="Times New Roman" w:hAnsi="Courier New"/>
            <w:noProof/>
            <w:snapToGrid w:val="0"/>
            <w:sz w:val="16"/>
            <w:lang w:val="de-DE"/>
          </w:rPr>
          <w:tab/>
          <w:t>},</w:t>
        </w:r>
      </w:ins>
    </w:p>
    <w:p w14:paraId="3C025D1A" w14:textId="07DD97FA" w:rsidR="00722843" w:rsidRPr="00037615"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68" w:author="Sven Fischer" w:date="2022-01-06T11:29:00Z"/>
          <w:rFonts w:ascii="Courier New" w:eastAsia="Times New Roman" w:hAnsi="Courier New"/>
          <w:noProof/>
          <w:snapToGrid w:val="0"/>
          <w:sz w:val="16"/>
          <w:lang w:val="de-DE"/>
        </w:rPr>
      </w:pPr>
      <w:ins w:id="469" w:author="Sven Fischer" w:date="2022-01-06T11:29:00Z">
        <w:r w:rsidRPr="00037615">
          <w:rPr>
            <w:rFonts w:ascii="Courier New" w:eastAsia="Times New Roman" w:hAnsi="Courier New"/>
            <w:noProof/>
            <w:snapToGrid w:val="0"/>
            <w:sz w:val="16"/>
            <w:lang w:val="de-DE"/>
          </w:rPr>
          <w:tab/>
        </w:r>
        <w:r w:rsidRPr="00037615">
          <w:rPr>
            <w:rFonts w:ascii="Courier New" w:eastAsia="Times New Roman" w:hAnsi="Courier New"/>
            <w:noProof/>
            <w:snapToGrid w:val="0"/>
            <w:sz w:val="16"/>
            <w:lang w:val="de-DE"/>
          </w:rPr>
          <w:tab/>
        </w:r>
        <w:r w:rsidRPr="00037615">
          <w:rPr>
            <w:rFonts w:ascii="Courier New" w:eastAsia="Times New Roman" w:hAnsi="Courier New"/>
            <w:noProof/>
            <w:snapToGrid w:val="0"/>
            <w:sz w:val="16"/>
            <w:lang w:val="de-DE"/>
          </w:rPr>
          <w:tab/>
          <w:t>case4-r17</w:t>
        </w:r>
        <w:r w:rsidRPr="00037615">
          <w:rPr>
            <w:rFonts w:ascii="Courier New" w:eastAsia="Times New Roman" w:hAnsi="Courier New"/>
            <w:noProof/>
            <w:snapToGrid w:val="0"/>
            <w:sz w:val="16"/>
            <w:lang w:val="de-DE"/>
          </w:rPr>
          <w:tab/>
        </w:r>
        <w:r w:rsidRPr="00037615">
          <w:rPr>
            <w:rFonts w:ascii="Courier New" w:eastAsia="Times New Roman" w:hAnsi="Courier New"/>
            <w:noProof/>
            <w:snapToGrid w:val="0"/>
            <w:sz w:val="16"/>
            <w:lang w:val="de-DE"/>
          </w:rPr>
          <w:tab/>
        </w:r>
        <w:r w:rsidRPr="00037615">
          <w:rPr>
            <w:rFonts w:ascii="Courier New" w:eastAsia="Times New Roman" w:hAnsi="Courier New"/>
            <w:noProof/>
            <w:snapToGrid w:val="0"/>
            <w:sz w:val="16"/>
            <w:lang w:val="de-DE"/>
          </w:rPr>
          <w:tab/>
        </w:r>
        <w:r w:rsidRPr="00037615">
          <w:rPr>
            <w:rFonts w:ascii="Courier New" w:eastAsia="Times New Roman" w:hAnsi="Courier New"/>
            <w:noProof/>
            <w:snapToGrid w:val="0"/>
            <w:sz w:val="16"/>
            <w:lang w:val="de-DE"/>
          </w:rPr>
          <w:tab/>
          <w:t>SEQUENCE {</w:t>
        </w:r>
      </w:ins>
    </w:p>
    <w:p w14:paraId="41BA8031" w14:textId="77777777" w:rsidR="00722843" w:rsidRPr="00037615"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70" w:author="Sven Fischer" w:date="2022-01-06T11:29:00Z"/>
          <w:rFonts w:ascii="Courier New" w:eastAsia="Times New Roman" w:hAnsi="Courier New"/>
          <w:noProof/>
          <w:snapToGrid w:val="0"/>
          <w:sz w:val="16"/>
          <w:lang w:val="de-DE"/>
        </w:rPr>
      </w:pPr>
      <w:ins w:id="471" w:author="Sven Fischer" w:date="2022-01-06T11:29:00Z">
        <w:r w:rsidRPr="00037615">
          <w:rPr>
            <w:rFonts w:ascii="Courier New" w:eastAsia="Times New Roman" w:hAnsi="Courier New"/>
            <w:noProof/>
            <w:snapToGrid w:val="0"/>
            <w:sz w:val="16"/>
            <w:lang w:val="de-DE"/>
          </w:rPr>
          <w:tab/>
        </w:r>
        <w:r w:rsidRPr="00037615">
          <w:rPr>
            <w:rFonts w:ascii="Courier New" w:eastAsia="Times New Roman" w:hAnsi="Courier New"/>
            <w:noProof/>
            <w:snapToGrid w:val="0"/>
            <w:sz w:val="16"/>
            <w:lang w:val="de-DE"/>
          </w:rPr>
          <w:tab/>
        </w:r>
        <w:r w:rsidRPr="00037615">
          <w:rPr>
            <w:rFonts w:ascii="Courier New" w:eastAsia="Times New Roman" w:hAnsi="Courier New"/>
            <w:noProof/>
            <w:snapToGrid w:val="0"/>
            <w:sz w:val="16"/>
            <w:lang w:val="de-DE"/>
          </w:rPr>
          <w:tab/>
        </w:r>
        <w:r w:rsidRPr="00037615">
          <w:rPr>
            <w:rFonts w:ascii="Courier New" w:eastAsia="Times New Roman" w:hAnsi="Courier New"/>
            <w:noProof/>
            <w:snapToGrid w:val="0"/>
            <w:sz w:val="16"/>
            <w:lang w:val="de-DE"/>
          </w:rPr>
          <w:tab/>
        </w:r>
        <w:r w:rsidRPr="00037615">
          <w:rPr>
            <w:rFonts w:ascii="Courier New" w:eastAsia="Times New Roman" w:hAnsi="Courier New"/>
            <w:noProof/>
            <w:snapToGrid w:val="0"/>
            <w:sz w:val="16"/>
            <w:lang w:val="de-DE"/>
          </w:rPr>
          <w:tab/>
        </w:r>
        <w:r w:rsidRPr="00037615">
          <w:rPr>
            <w:rFonts w:ascii="Courier New" w:eastAsia="Times New Roman" w:hAnsi="Courier New"/>
            <w:noProof/>
            <w:snapToGrid w:val="0"/>
            <w:sz w:val="16"/>
            <w:lang w:val="de-DE"/>
          </w:rPr>
          <w:tab/>
        </w:r>
        <w:r w:rsidRPr="00037615">
          <w:rPr>
            <w:rFonts w:ascii="Courier New" w:eastAsia="Times New Roman" w:hAnsi="Courier New"/>
            <w:noProof/>
            <w:snapToGrid w:val="0"/>
            <w:sz w:val="16"/>
            <w:lang w:val="de-DE"/>
          </w:rPr>
          <w:tab/>
        </w:r>
        <w:r w:rsidRPr="00037615">
          <w:rPr>
            <w:rFonts w:ascii="Courier New" w:eastAsia="Times New Roman" w:hAnsi="Courier New"/>
            <w:noProof/>
            <w:snapToGrid w:val="0"/>
            <w:sz w:val="16"/>
            <w:lang w:val="de-DE"/>
          </w:rPr>
          <w:tab/>
        </w:r>
        <w:r w:rsidRPr="00037615">
          <w:rPr>
            <w:rFonts w:ascii="Courier New" w:eastAsia="Times New Roman" w:hAnsi="Courier New"/>
            <w:noProof/>
            <w:snapToGrid w:val="0"/>
            <w:sz w:val="16"/>
            <w:lang w:val="de-DE"/>
          </w:rPr>
          <w:tab/>
        </w:r>
        <w:r w:rsidRPr="00037615">
          <w:rPr>
            <w:rFonts w:ascii="Courier New" w:eastAsia="Times New Roman" w:hAnsi="Courier New"/>
            <w:noProof/>
            <w:snapToGrid w:val="0"/>
            <w:sz w:val="16"/>
            <w:lang w:val="de-DE"/>
          </w:rPr>
          <w:tab/>
          <w:t>nr-UE-RxTx-TEG-ID-r17</w:t>
        </w:r>
        <w:r w:rsidRPr="00037615">
          <w:rPr>
            <w:rFonts w:ascii="Courier New" w:eastAsia="Times New Roman" w:hAnsi="Courier New"/>
            <w:noProof/>
            <w:snapToGrid w:val="0"/>
            <w:sz w:val="16"/>
            <w:lang w:val="de-DE"/>
          </w:rPr>
          <w:tab/>
          <w:t>INTEGER (0..maxNumOfRxTxTEGs-1-r17),</w:t>
        </w:r>
      </w:ins>
    </w:p>
    <w:p w14:paraId="2AD4B829" w14:textId="77777777" w:rsidR="00722843" w:rsidRPr="00037615"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72" w:author="Sven Fischer" w:date="2022-01-06T11:29:00Z"/>
          <w:rFonts w:ascii="Courier New" w:eastAsia="Times New Roman" w:hAnsi="Courier New"/>
          <w:noProof/>
          <w:snapToGrid w:val="0"/>
          <w:sz w:val="16"/>
          <w:lang w:val="de-DE"/>
        </w:rPr>
      </w:pPr>
      <w:ins w:id="473" w:author="Sven Fischer" w:date="2022-01-06T11:29:00Z">
        <w:r w:rsidRPr="00037615">
          <w:rPr>
            <w:rFonts w:ascii="Courier New" w:eastAsia="Times New Roman" w:hAnsi="Courier New"/>
            <w:noProof/>
            <w:snapToGrid w:val="0"/>
            <w:sz w:val="16"/>
            <w:lang w:val="de-DE"/>
          </w:rPr>
          <w:tab/>
        </w:r>
        <w:r w:rsidRPr="00037615">
          <w:rPr>
            <w:rFonts w:ascii="Courier New" w:eastAsia="Times New Roman" w:hAnsi="Courier New"/>
            <w:noProof/>
            <w:snapToGrid w:val="0"/>
            <w:sz w:val="16"/>
            <w:lang w:val="de-DE"/>
          </w:rPr>
          <w:tab/>
        </w:r>
        <w:r w:rsidRPr="00037615">
          <w:rPr>
            <w:rFonts w:ascii="Courier New" w:eastAsia="Times New Roman" w:hAnsi="Courier New"/>
            <w:noProof/>
            <w:snapToGrid w:val="0"/>
            <w:sz w:val="16"/>
            <w:lang w:val="de-DE"/>
          </w:rPr>
          <w:tab/>
        </w:r>
        <w:r w:rsidRPr="00037615">
          <w:rPr>
            <w:rFonts w:ascii="Courier New" w:eastAsia="Times New Roman" w:hAnsi="Courier New"/>
            <w:noProof/>
            <w:snapToGrid w:val="0"/>
            <w:sz w:val="16"/>
            <w:lang w:val="de-DE"/>
          </w:rPr>
          <w:tab/>
        </w:r>
        <w:r w:rsidRPr="00037615">
          <w:rPr>
            <w:rFonts w:ascii="Courier New" w:eastAsia="Times New Roman" w:hAnsi="Courier New"/>
            <w:noProof/>
            <w:snapToGrid w:val="0"/>
            <w:sz w:val="16"/>
            <w:lang w:val="de-DE"/>
          </w:rPr>
          <w:tab/>
        </w:r>
        <w:r w:rsidRPr="00037615">
          <w:rPr>
            <w:rFonts w:ascii="Courier New" w:eastAsia="Times New Roman" w:hAnsi="Courier New"/>
            <w:noProof/>
            <w:snapToGrid w:val="0"/>
            <w:sz w:val="16"/>
            <w:lang w:val="de-DE"/>
          </w:rPr>
          <w:tab/>
        </w:r>
        <w:r w:rsidRPr="00037615">
          <w:rPr>
            <w:rFonts w:ascii="Courier New" w:eastAsia="Times New Roman" w:hAnsi="Courier New"/>
            <w:noProof/>
            <w:snapToGrid w:val="0"/>
            <w:sz w:val="16"/>
            <w:lang w:val="de-DE"/>
          </w:rPr>
          <w:tab/>
        </w:r>
        <w:r w:rsidRPr="00037615">
          <w:rPr>
            <w:rFonts w:ascii="Courier New" w:eastAsia="Times New Roman" w:hAnsi="Courier New"/>
            <w:noProof/>
            <w:snapToGrid w:val="0"/>
            <w:sz w:val="16"/>
            <w:lang w:val="de-DE"/>
          </w:rPr>
          <w:tab/>
        </w:r>
        <w:r w:rsidRPr="00037615">
          <w:rPr>
            <w:rFonts w:ascii="Courier New" w:eastAsia="Times New Roman" w:hAnsi="Courier New"/>
            <w:noProof/>
            <w:snapToGrid w:val="0"/>
            <w:sz w:val="16"/>
            <w:lang w:val="de-DE"/>
          </w:rPr>
          <w:tab/>
        </w:r>
        <w:r w:rsidRPr="00037615">
          <w:rPr>
            <w:rFonts w:ascii="Courier New" w:eastAsia="Times New Roman" w:hAnsi="Courier New"/>
            <w:noProof/>
            <w:snapToGrid w:val="0"/>
            <w:sz w:val="16"/>
            <w:lang w:val="de-DE"/>
          </w:rPr>
          <w:tab/>
          <w:t>nr-UE-Tx-TEG-ID-r17</w:t>
        </w:r>
        <w:r w:rsidRPr="00037615">
          <w:rPr>
            <w:rFonts w:ascii="Courier New" w:eastAsia="Times New Roman" w:hAnsi="Courier New"/>
            <w:noProof/>
            <w:snapToGrid w:val="0"/>
            <w:sz w:val="16"/>
            <w:lang w:val="de-DE"/>
          </w:rPr>
          <w:tab/>
        </w:r>
        <w:r w:rsidRPr="00037615">
          <w:rPr>
            <w:rFonts w:ascii="Courier New" w:eastAsia="Times New Roman" w:hAnsi="Courier New"/>
            <w:noProof/>
            <w:snapToGrid w:val="0"/>
            <w:sz w:val="16"/>
            <w:lang w:val="de-DE"/>
          </w:rPr>
          <w:tab/>
          <w:t>INTEGER (0..maxNumOfTxTEGs-1-r17),</w:t>
        </w:r>
      </w:ins>
    </w:p>
    <w:p w14:paraId="3DA9C700" w14:textId="77777777" w:rsidR="00722843" w:rsidRPr="00037615"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74" w:author="Sven Fischer" w:date="2022-01-06T11:29:00Z"/>
          <w:rFonts w:ascii="Courier New" w:eastAsia="Times New Roman" w:hAnsi="Courier New"/>
          <w:noProof/>
          <w:snapToGrid w:val="0"/>
          <w:sz w:val="16"/>
          <w:lang w:val="de-DE"/>
        </w:rPr>
      </w:pPr>
      <w:ins w:id="475" w:author="Sven Fischer" w:date="2022-01-06T11:29:00Z">
        <w:r w:rsidRPr="00037615">
          <w:rPr>
            <w:rFonts w:ascii="Courier New" w:eastAsia="Times New Roman" w:hAnsi="Courier New"/>
            <w:noProof/>
            <w:snapToGrid w:val="0"/>
            <w:sz w:val="16"/>
            <w:lang w:val="de-DE"/>
          </w:rPr>
          <w:tab/>
        </w:r>
        <w:r w:rsidRPr="00037615">
          <w:rPr>
            <w:rFonts w:ascii="Courier New" w:eastAsia="Times New Roman" w:hAnsi="Courier New"/>
            <w:noProof/>
            <w:snapToGrid w:val="0"/>
            <w:sz w:val="16"/>
            <w:lang w:val="de-DE"/>
          </w:rPr>
          <w:tab/>
        </w:r>
        <w:r w:rsidRPr="00037615">
          <w:rPr>
            <w:rFonts w:ascii="Courier New" w:eastAsia="Times New Roman" w:hAnsi="Courier New"/>
            <w:noProof/>
            <w:snapToGrid w:val="0"/>
            <w:sz w:val="16"/>
            <w:lang w:val="de-DE"/>
          </w:rPr>
          <w:tab/>
        </w:r>
        <w:r w:rsidRPr="00037615">
          <w:rPr>
            <w:rFonts w:ascii="Courier New" w:eastAsia="Times New Roman" w:hAnsi="Courier New"/>
            <w:noProof/>
            <w:snapToGrid w:val="0"/>
            <w:sz w:val="16"/>
            <w:lang w:val="de-DE"/>
          </w:rPr>
          <w:tab/>
        </w:r>
        <w:r w:rsidRPr="00037615">
          <w:rPr>
            <w:rFonts w:ascii="Courier New" w:eastAsia="Times New Roman" w:hAnsi="Courier New"/>
            <w:noProof/>
            <w:snapToGrid w:val="0"/>
            <w:sz w:val="16"/>
            <w:lang w:val="de-DE"/>
          </w:rPr>
          <w:tab/>
        </w:r>
        <w:r w:rsidRPr="00037615">
          <w:rPr>
            <w:rFonts w:ascii="Courier New" w:eastAsia="Times New Roman" w:hAnsi="Courier New"/>
            <w:noProof/>
            <w:snapToGrid w:val="0"/>
            <w:sz w:val="16"/>
            <w:lang w:val="de-DE"/>
          </w:rPr>
          <w:tab/>
        </w:r>
        <w:r w:rsidRPr="00037615">
          <w:rPr>
            <w:rFonts w:ascii="Courier New" w:eastAsia="Times New Roman" w:hAnsi="Courier New"/>
            <w:noProof/>
            <w:snapToGrid w:val="0"/>
            <w:sz w:val="16"/>
            <w:lang w:val="de-DE"/>
          </w:rPr>
          <w:tab/>
        </w:r>
        <w:r w:rsidRPr="00037615">
          <w:rPr>
            <w:rFonts w:ascii="Courier New" w:eastAsia="Times New Roman" w:hAnsi="Courier New"/>
            <w:noProof/>
            <w:snapToGrid w:val="0"/>
            <w:sz w:val="16"/>
            <w:lang w:val="de-DE"/>
          </w:rPr>
          <w:tab/>
        </w:r>
        <w:r w:rsidRPr="00037615">
          <w:rPr>
            <w:rFonts w:ascii="Courier New" w:eastAsia="Times New Roman" w:hAnsi="Courier New"/>
            <w:noProof/>
            <w:snapToGrid w:val="0"/>
            <w:sz w:val="16"/>
            <w:lang w:val="de-DE"/>
          </w:rPr>
          <w:tab/>
        </w:r>
        <w:r w:rsidRPr="00037615">
          <w:rPr>
            <w:rFonts w:ascii="Courier New" w:eastAsia="Times New Roman" w:hAnsi="Courier New"/>
            <w:noProof/>
            <w:snapToGrid w:val="0"/>
            <w:sz w:val="16"/>
            <w:lang w:val="de-DE"/>
          </w:rPr>
          <w:tab/>
          <w:t>nr-UE-Rx-TEG-ID-r17</w:t>
        </w:r>
        <w:r w:rsidRPr="00037615">
          <w:rPr>
            <w:rFonts w:ascii="Courier New" w:eastAsia="Times New Roman" w:hAnsi="Courier New"/>
            <w:noProof/>
            <w:snapToGrid w:val="0"/>
            <w:sz w:val="16"/>
            <w:lang w:val="de-DE"/>
          </w:rPr>
          <w:tab/>
        </w:r>
        <w:r w:rsidRPr="00037615">
          <w:rPr>
            <w:rFonts w:ascii="Courier New" w:eastAsia="Times New Roman" w:hAnsi="Courier New"/>
            <w:noProof/>
            <w:snapToGrid w:val="0"/>
            <w:sz w:val="16"/>
            <w:lang w:val="de-DE"/>
          </w:rPr>
          <w:tab/>
          <w:t>INTEGER (0..maxNumOfRxTEGs-1-r17)</w:t>
        </w:r>
      </w:ins>
    </w:p>
    <w:p w14:paraId="35441721" w14:textId="020EEA34" w:rsidR="00722843" w:rsidRPr="007017AC"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76" w:author="Sven Fischer" w:date="2022-01-06T11:29:00Z"/>
          <w:rFonts w:ascii="Courier New" w:eastAsia="SimSun" w:hAnsi="Courier New"/>
          <w:noProof/>
          <w:snapToGrid w:val="0"/>
          <w:sz w:val="16"/>
          <w:lang w:eastAsia="zh-CN"/>
        </w:rPr>
      </w:pPr>
      <w:ins w:id="477" w:author="Sven Fischer" w:date="2022-01-06T11:29:00Z">
        <w:r w:rsidRPr="00037615">
          <w:rPr>
            <w:rFonts w:ascii="Courier New" w:eastAsia="Times New Roman" w:hAnsi="Courier New"/>
            <w:noProof/>
            <w:snapToGrid w:val="0"/>
            <w:sz w:val="16"/>
            <w:lang w:val="de-DE"/>
          </w:rPr>
          <w:tab/>
        </w:r>
        <w:r w:rsidRPr="00037615">
          <w:rPr>
            <w:rFonts w:ascii="Courier New" w:eastAsia="Times New Roman" w:hAnsi="Courier New"/>
            <w:noProof/>
            <w:snapToGrid w:val="0"/>
            <w:sz w:val="16"/>
            <w:lang w:val="de-DE"/>
          </w:rPr>
          <w:tab/>
        </w:r>
        <w:r w:rsidRPr="00037615">
          <w:rPr>
            <w:rFonts w:ascii="Courier New" w:eastAsia="Times New Roman" w:hAnsi="Courier New"/>
            <w:noProof/>
            <w:snapToGrid w:val="0"/>
            <w:sz w:val="16"/>
            <w:lang w:val="de-DE"/>
          </w:rPr>
          <w:tab/>
        </w:r>
        <w:r w:rsidRPr="00037615">
          <w:rPr>
            <w:rFonts w:ascii="Courier New" w:eastAsia="Times New Roman" w:hAnsi="Courier New"/>
            <w:noProof/>
            <w:snapToGrid w:val="0"/>
            <w:sz w:val="16"/>
            <w:lang w:val="de-DE"/>
          </w:rPr>
          <w:tab/>
        </w:r>
        <w:r w:rsidRPr="00037615">
          <w:rPr>
            <w:rFonts w:ascii="Courier New" w:eastAsia="Times New Roman" w:hAnsi="Courier New"/>
            <w:noProof/>
            <w:snapToGrid w:val="0"/>
            <w:sz w:val="16"/>
            <w:lang w:val="de-DE"/>
          </w:rPr>
          <w:tab/>
        </w:r>
        <w:r w:rsidRPr="00037615">
          <w:rPr>
            <w:rFonts w:ascii="Courier New" w:eastAsia="Times New Roman" w:hAnsi="Courier New"/>
            <w:noProof/>
            <w:snapToGrid w:val="0"/>
            <w:sz w:val="16"/>
            <w:lang w:val="de-DE"/>
          </w:rPr>
          <w:tab/>
        </w:r>
        <w:r w:rsidRPr="00037615">
          <w:rPr>
            <w:rFonts w:ascii="Courier New" w:eastAsia="Times New Roman" w:hAnsi="Courier New"/>
            <w:noProof/>
            <w:snapToGrid w:val="0"/>
            <w:sz w:val="16"/>
            <w:lang w:val="de-DE"/>
          </w:rPr>
          <w:tab/>
        </w:r>
        <w:r w:rsidRPr="00037615">
          <w:rPr>
            <w:rFonts w:ascii="Courier New" w:eastAsia="Times New Roman" w:hAnsi="Courier New"/>
            <w:noProof/>
            <w:snapToGrid w:val="0"/>
            <w:sz w:val="16"/>
            <w:lang w:val="de-DE"/>
          </w:rPr>
          <w:tab/>
        </w:r>
        <w:r w:rsidRPr="00037615">
          <w:rPr>
            <w:rFonts w:ascii="Courier New" w:eastAsia="Times New Roman" w:hAnsi="Courier New"/>
            <w:noProof/>
            <w:snapToGrid w:val="0"/>
            <w:sz w:val="16"/>
            <w:lang w:val="de-DE"/>
          </w:rPr>
          <w:tab/>
        </w:r>
        <w:r w:rsidRPr="00722843">
          <w:rPr>
            <w:rFonts w:ascii="Courier New" w:eastAsia="Times New Roman" w:hAnsi="Courier New"/>
            <w:noProof/>
            <w:snapToGrid w:val="0"/>
            <w:sz w:val="16"/>
          </w:rPr>
          <w:t>},</w:t>
        </w:r>
      </w:ins>
      <w:ins w:id="478" w:author="CATT" w:date="2022-02-07T21:29:00Z">
        <w:r w:rsidR="007017AC">
          <w:rPr>
            <w:rFonts w:ascii="Courier New" w:eastAsia="SimSun" w:hAnsi="Courier New" w:hint="eastAsia"/>
            <w:noProof/>
            <w:snapToGrid w:val="0"/>
            <w:sz w:val="16"/>
            <w:lang w:eastAsia="zh-CN"/>
          </w:rPr>
          <w:t xml:space="preserve"> FFS</w:t>
        </w:r>
      </w:ins>
    </w:p>
    <w:p w14:paraId="10381572"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79" w:author="Sven Fischer" w:date="2022-01-06T11:29:00Z"/>
          <w:rFonts w:ascii="Courier New" w:eastAsia="Times New Roman" w:hAnsi="Courier New"/>
          <w:noProof/>
          <w:snapToGrid w:val="0"/>
          <w:sz w:val="16"/>
        </w:rPr>
      </w:pPr>
      <w:ins w:id="480" w:author="Sven Fischer" w:date="2022-01-06T11:29:00Z">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w:t>
        </w:r>
      </w:ins>
    </w:p>
    <w:p w14:paraId="529B82B1"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81" w:author="Sven Fischer" w:date="2022-01-06T11:29:00Z"/>
          <w:rFonts w:ascii="Courier New" w:eastAsia="Times New Roman" w:hAnsi="Courier New"/>
          <w:noProof/>
          <w:snapToGrid w:val="0"/>
          <w:sz w:val="16"/>
        </w:rPr>
      </w:pPr>
      <w:ins w:id="482" w:author="Sven Fischer" w:date="2022-01-06T11:29:00Z">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w:t>
        </w:r>
      </w:ins>
    </w:p>
    <w:p w14:paraId="32F196B2"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83" w:author="Sven Fischer" w:date="2022-01-06T11:29:00Z"/>
          <w:rFonts w:ascii="Courier New" w:eastAsia="Times New Roman" w:hAnsi="Courier New"/>
          <w:noProof/>
          <w:snapToGrid w:val="0"/>
          <w:sz w:val="16"/>
        </w:rPr>
      </w:pPr>
      <w:ins w:id="484" w:author="Sven Fischer" w:date="2022-01-06T11:29:00Z">
        <w:r w:rsidRPr="00722843">
          <w:rPr>
            <w:rFonts w:ascii="Courier New" w:eastAsia="Times New Roman" w:hAnsi="Courier New"/>
            <w:noProof/>
            <w:snapToGrid w:val="0"/>
            <w:sz w:val="16"/>
          </w:rPr>
          <w:tab/>
          <w:t>...</w:t>
        </w:r>
      </w:ins>
    </w:p>
    <w:p w14:paraId="792EEEB2"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722843">
        <w:rPr>
          <w:rFonts w:ascii="Courier New" w:eastAsia="Times New Roman" w:hAnsi="Courier New"/>
          <w:noProof/>
          <w:snapToGrid w:val="0"/>
          <w:sz w:val="16"/>
        </w:rPr>
        <w:t>}</w:t>
      </w:r>
    </w:p>
    <w:p w14:paraId="1888202C"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p>
    <w:p w14:paraId="3946F50D"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722843">
        <w:rPr>
          <w:rFonts w:ascii="Courier New" w:eastAsia="Times New Roman" w:hAnsi="Courier New"/>
          <w:noProof/>
          <w:sz w:val="16"/>
        </w:rPr>
        <w:t>-- ASN1STOP</w:t>
      </w:r>
    </w:p>
    <w:p w14:paraId="07BE0A4E" w14:textId="77777777" w:rsidR="00722843" w:rsidRPr="009C0A9F" w:rsidRDefault="00722843" w:rsidP="00832A02">
      <w:pPr>
        <w:pStyle w:val="Recommend-1"/>
        <w:numPr>
          <w:ilvl w:val="0"/>
          <w:numId w:val="0"/>
        </w:numPr>
        <w:ind w:left="360" w:hanging="360"/>
        <w:rPr>
          <w:iCs/>
          <w:lang w:val="en-GB" w:eastAsia="zh-CN"/>
        </w:rPr>
      </w:pPr>
    </w:p>
    <w:p w14:paraId="216BBFC7" w14:textId="1900541E" w:rsidR="00E57AE8" w:rsidRDefault="00F21D12" w:rsidP="00832A02">
      <w:pPr>
        <w:pStyle w:val="Recommend-1"/>
        <w:numPr>
          <w:ilvl w:val="0"/>
          <w:numId w:val="0"/>
        </w:numPr>
        <w:ind w:left="360" w:hanging="360"/>
        <w:rPr>
          <w:lang w:val="en-GB" w:eastAsia="zh-CN"/>
        </w:rPr>
      </w:pPr>
      <w:r w:rsidRPr="00850DC0">
        <w:rPr>
          <w:noProof/>
          <w:lang w:eastAsia="zh-CN"/>
        </w:rPr>
        <w:t>T</w:t>
      </w:r>
      <w:r w:rsidRPr="00850DC0">
        <w:rPr>
          <w:rFonts w:hint="eastAsia"/>
          <w:noProof/>
          <w:lang w:eastAsia="zh-CN"/>
        </w:rPr>
        <w:t>he</w:t>
      </w:r>
      <w:r>
        <w:rPr>
          <w:rFonts w:hint="eastAsia"/>
          <w:noProof/>
          <w:lang w:eastAsia="zh-CN"/>
        </w:rPr>
        <w:t xml:space="preserve"> updated</w:t>
      </w:r>
      <w:r w:rsidRPr="00850DC0">
        <w:rPr>
          <w:rFonts w:hint="eastAsia"/>
          <w:noProof/>
          <w:lang w:eastAsia="zh-CN"/>
        </w:rPr>
        <w:t xml:space="preserve"> </w:t>
      </w:r>
      <w:r>
        <w:rPr>
          <w:rFonts w:hint="eastAsia"/>
          <w:noProof/>
          <w:lang w:eastAsia="zh-CN"/>
        </w:rPr>
        <w:t xml:space="preserve">description of </w:t>
      </w:r>
      <w:r w:rsidRPr="00F21D12">
        <w:rPr>
          <w:i/>
          <w:noProof/>
          <w:lang w:eastAsia="zh-CN"/>
        </w:rPr>
        <w:t>nr-UE-RxTx-TEG-Info</w:t>
      </w:r>
      <w:r>
        <w:rPr>
          <w:rFonts w:hint="eastAsia"/>
          <w:i/>
          <w:noProof/>
          <w:lang w:eastAsia="zh-CN"/>
        </w:rPr>
        <w:t xml:space="preserve"> </w:t>
      </w:r>
      <w:r>
        <w:rPr>
          <w:rFonts w:hint="eastAsia"/>
          <w:noProof/>
          <w:lang w:eastAsia="zh-CN"/>
        </w:rPr>
        <w:t xml:space="preserve">based on </w:t>
      </w:r>
      <w:r>
        <w:rPr>
          <w:rFonts w:hint="eastAsia"/>
          <w:lang w:eastAsia="zh-CN"/>
        </w:rPr>
        <w:t xml:space="preserve">the running CR in </w:t>
      </w:r>
      <w:r w:rsidRPr="00D81014">
        <w:rPr>
          <w:lang w:eastAsia="zh-CN"/>
        </w:rPr>
        <w:t>R2-2201723</w:t>
      </w:r>
      <w:r>
        <w:rPr>
          <w:rFonts w:hint="eastAsia"/>
          <w:lang w:eastAsia="zh-CN"/>
        </w:rPr>
        <w:t>:</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21D12" w:rsidRPr="00F93A13" w14:paraId="1A3E15FF" w14:textId="77777777" w:rsidTr="00C85B6E">
        <w:trPr>
          <w:cantSplit/>
        </w:trPr>
        <w:tc>
          <w:tcPr>
            <w:tcW w:w="9639" w:type="dxa"/>
          </w:tcPr>
          <w:p w14:paraId="32168A63" w14:textId="77777777" w:rsidR="00F21D12" w:rsidRPr="006F5D84" w:rsidRDefault="00F21D12" w:rsidP="00C85B6E">
            <w:pPr>
              <w:pStyle w:val="TAL"/>
              <w:keepNext w:val="0"/>
              <w:keepLines w:val="0"/>
              <w:widowControl w:val="0"/>
              <w:rPr>
                <w:b/>
                <w:bCs/>
                <w:i/>
                <w:iCs/>
                <w:snapToGrid w:val="0"/>
              </w:rPr>
            </w:pPr>
            <w:r w:rsidRPr="006F5D84">
              <w:rPr>
                <w:b/>
                <w:bCs/>
                <w:i/>
                <w:iCs/>
                <w:snapToGrid w:val="0"/>
              </w:rPr>
              <w:t>nr-UE-</w:t>
            </w:r>
            <w:proofErr w:type="spellStart"/>
            <w:r w:rsidRPr="006F5D84">
              <w:rPr>
                <w:b/>
                <w:bCs/>
                <w:i/>
                <w:iCs/>
                <w:snapToGrid w:val="0"/>
              </w:rPr>
              <w:t>RxTx</w:t>
            </w:r>
            <w:proofErr w:type="spellEnd"/>
            <w:r w:rsidRPr="006F5D84">
              <w:rPr>
                <w:b/>
                <w:bCs/>
                <w:i/>
                <w:iCs/>
                <w:snapToGrid w:val="0"/>
              </w:rPr>
              <w:t>-TEG-Info</w:t>
            </w:r>
          </w:p>
          <w:p w14:paraId="25C7D82D" w14:textId="77777777" w:rsidR="00F21D12" w:rsidRDefault="00F21D12" w:rsidP="00C85B6E">
            <w:pPr>
              <w:pStyle w:val="TAL"/>
              <w:keepNext w:val="0"/>
              <w:keepLines w:val="0"/>
              <w:widowControl w:val="0"/>
              <w:rPr>
                <w:snapToGrid w:val="0"/>
              </w:rPr>
            </w:pPr>
            <w:r>
              <w:rPr>
                <w:snapToGrid w:val="0"/>
              </w:rPr>
              <w:t xml:space="preserve">This </w:t>
            </w:r>
            <w:r w:rsidRPr="006F5D84">
              <w:rPr>
                <w:snapToGrid w:val="0"/>
              </w:rPr>
              <w:t>field provides the ID</w:t>
            </w:r>
            <w:r>
              <w:rPr>
                <w:snapToGrid w:val="0"/>
              </w:rPr>
              <w:t>(s)</w:t>
            </w:r>
            <w:r w:rsidRPr="006F5D84">
              <w:rPr>
                <w:snapToGrid w:val="0"/>
              </w:rPr>
              <w:t xml:space="preserve"> of the UE TEG </w:t>
            </w:r>
            <w:r>
              <w:rPr>
                <w:noProof/>
              </w:rPr>
              <w:t>associated with</w:t>
            </w:r>
            <w:r w:rsidRPr="006F5D84">
              <w:rPr>
                <w:snapToGrid w:val="0"/>
              </w:rPr>
              <w:t xml:space="preserve"> the </w:t>
            </w:r>
            <w:r w:rsidRPr="001643D7">
              <w:rPr>
                <w:bCs/>
                <w:i/>
              </w:rPr>
              <w:t>nr-UE-</w:t>
            </w:r>
            <w:proofErr w:type="spellStart"/>
            <w:r w:rsidRPr="001643D7">
              <w:rPr>
                <w:bCs/>
                <w:i/>
              </w:rPr>
              <w:t>RxTxTimeDiff</w:t>
            </w:r>
            <w:proofErr w:type="spellEnd"/>
            <w:r w:rsidRPr="001643D7">
              <w:rPr>
                <w:bCs/>
                <w:i/>
              </w:rPr>
              <w:t xml:space="preserve"> </w:t>
            </w:r>
            <w:r w:rsidRPr="001643D7">
              <w:rPr>
                <w:bCs/>
                <w:iCs/>
              </w:rPr>
              <w:t>or</w:t>
            </w:r>
            <w:r>
              <w:rPr>
                <w:b/>
                <w:i/>
              </w:rPr>
              <w:t xml:space="preserve"> </w:t>
            </w:r>
            <w:r w:rsidRPr="001643D7">
              <w:rPr>
                <w:i/>
                <w:iCs/>
                <w:snapToGrid w:val="0"/>
              </w:rPr>
              <w:t>nr-UE</w:t>
            </w:r>
            <w:r w:rsidRPr="001643D7">
              <w:rPr>
                <w:i/>
                <w:iCs/>
              </w:rPr>
              <w:t>-</w:t>
            </w:r>
            <w:proofErr w:type="spellStart"/>
            <w:r w:rsidRPr="001643D7">
              <w:rPr>
                <w:i/>
                <w:iCs/>
              </w:rPr>
              <w:t>RxTxTimeDiffAddition</w:t>
            </w:r>
            <w:r w:rsidRPr="00B7718E">
              <w:rPr>
                <w:i/>
                <w:iCs/>
              </w:rPr>
              <w:t>al</w:t>
            </w:r>
            <w:proofErr w:type="spellEnd"/>
            <w:r w:rsidRPr="00B7718E">
              <w:rPr>
                <w:i/>
                <w:iCs/>
                <w:snapToGrid w:val="0"/>
              </w:rPr>
              <w:t xml:space="preserve"> </w:t>
            </w:r>
            <w:r w:rsidRPr="006F5D84">
              <w:rPr>
                <w:snapToGrid w:val="0"/>
              </w:rPr>
              <w:t>measurement</w:t>
            </w:r>
            <w:r>
              <w:rPr>
                <w:snapToGrid w:val="0"/>
              </w:rPr>
              <w:t xml:space="preserve"> and comprises the following subfields:</w:t>
            </w:r>
          </w:p>
          <w:p w14:paraId="7EBCF283" w14:textId="77777777" w:rsidR="00F21D12" w:rsidRDefault="00F21D12" w:rsidP="00C85B6E">
            <w:pPr>
              <w:pStyle w:val="B1"/>
              <w:spacing w:after="0"/>
              <w:rPr>
                <w:rFonts w:ascii="Arial" w:hAnsi="Arial" w:cs="Arial"/>
                <w:noProof/>
                <w:sz w:val="18"/>
                <w:szCs w:val="18"/>
              </w:rPr>
            </w:pPr>
            <w:r w:rsidRPr="00A85E9E">
              <w:rPr>
                <w:rFonts w:ascii="Arial" w:hAnsi="Arial" w:cs="Arial"/>
                <w:noProof/>
                <w:sz w:val="18"/>
                <w:szCs w:val="18"/>
              </w:rPr>
              <w:t>-</w:t>
            </w:r>
            <w:r w:rsidRPr="00A85E9E">
              <w:rPr>
                <w:rFonts w:ascii="Arial" w:hAnsi="Arial" w:cs="Arial"/>
                <w:snapToGrid w:val="0"/>
                <w:sz w:val="18"/>
                <w:szCs w:val="18"/>
              </w:rPr>
              <w:tab/>
            </w:r>
            <w:r w:rsidRPr="001643D7">
              <w:rPr>
                <w:rFonts w:ascii="Arial" w:hAnsi="Arial" w:cs="Arial"/>
                <w:b/>
                <w:i/>
                <w:noProof/>
                <w:sz w:val="18"/>
                <w:szCs w:val="18"/>
              </w:rPr>
              <w:t>srs-PosResourceSetId</w:t>
            </w:r>
            <w:r w:rsidRPr="00F956E8">
              <w:rPr>
                <w:rFonts w:ascii="Arial" w:hAnsi="Arial" w:cs="Arial"/>
                <w:noProof/>
                <w:sz w:val="18"/>
                <w:szCs w:val="18"/>
              </w:rPr>
              <w:t xml:space="preserve"> specifies </w:t>
            </w:r>
            <w:r>
              <w:rPr>
                <w:rFonts w:ascii="Arial" w:hAnsi="Arial" w:cs="Arial"/>
                <w:noProof/>
                <w:sz w:val="18"/>
                <w:szCs w:val="18"/>
              </w:rPr>
              <w:t xml:space="preserve">the SRS Resource Set ID as defined in TS 38.331 [35] of the </w:t>
            </w:r>
            <w:r w:rsidRPr="00F93A13">
              <w:rPr>
                <w:rFonts w:ascii="Arial" w:hAnsi="Arial" w:cs="Arial"/>
                <w:i/>
                <w:iCs/>
                <w:noProof/>
                <w:sz w:val="18"/>
                <w:szCs w:val="18"/>
              </w:rPr>
              <w:t>srs-PosResourceId</w:t>
            </w:r>
            <w:r>
              <w:rPr>
                <w:rFonts w:ascii="Arial" w:hAnsi="Arial" w:cs="Arial"/>
                <w:noProof/>
                <w:sz w:val="18"/>
                <w:szCs w:val="18"/>
              </w:rPr>
              <w:t>'s.</w:t>
            </w:r>
          </w:p>
          <w:p w14:paraId="31B08653" w14:textId="77777777" w:rsidR="00F21D12" w:rsidRDefault="00F21D12" w:rsidP="00C85B6E">
            <w:pPr>
              <w:pStyle w:val="B1"/>
              <w:spacing w:after="0"/>
              <w:rPr>
                <w:rFonts w:ascii="Arial" w:hAnsi="Arial" w:cs="Arial"/>
                <w:snapToGrid w:val="0"/>
                <w:sz w:val="18"/>
                <w:szCs w:val="18"/>
              </w:rPr>
            </w:pPr>
            <w:r w:rsidRPr="00A85E9E">
              <w:rPr>
                <w:noProof/>
              </w:rPr>
              <w:t>-</w:t>
            </w:r>
            <w:r w:rsidRPr="00A85E9E">
              <w:rPr>
                <w:snapToGrid w:val="0"/>
              </w:rPr>
              <w:tab/>
            </w:r>
            <w:proofErr w:type="spellStart"/>
            <w:r w:rsidRPr="001643D7">
              <w:rPr>
                <w:rFonts w:ascii="Arial" w:hAnsi="Arial" w:cs="Arial"/>
                <w:b/>
                <w:i/>
                <w:snapToGrid w:val="0"/>
                <w:sz w:val="18"/>
                <w:szCs w:val="18"/>
              </w:rPr>
              <w:t>srs-PosResourceId</w:t>
            </w:r>
            <w:proofErr w:type="spellEnd"/>
            <w:r>
              <w:rPr>
                <w:rFonts w:ascii="Arial" w:hAnsi="Arial" w:cs="Arial"/>
                <w:snapToGrid w:val="0"/>
                <w:sz w:val="18"/>
                <w:szCs w:val="18"/>
              </w:rPr>
              <w:t xml:space="preserve"> specifies the SRS Resource IDs as defined in TS 38.331 [35] belonging to the </w:t>
            </w:r>
            <w:r w:rsidRPr="00922497">
              <w:rPr>
                <w:rFonts w:ascii="Arial" w:hAnsi="Arial" w:cs="Arial"/>
                <w:i/>
                <w:iCs/>
                <w:snapToGrid w:val="0"/>
                <w:sz w:val="18"/>
                <w:szCs w:val="18"/>
              </w:rPr>
              <w:t>nr-</w:t>
            </w:r>
            <w:proofErr w:type="spellStart"/>
            <w:r w:rsidRPr="00922497">
              <w:rPr>
                <w:rFonts w:ascii="Arial" w:hAnsi="Arial" w:cs="Arial"/>
                <w:i/>
                <w:iCs/>
                <w:snapToGrid w:val="0"/>
                <w:sz w:val="18"/>
                <w:szCs w:val="18"/>
              </w:rPr>
              <w:t>ue</w:t>
            </w:r>
            <w:proofErr w:type="spellEnd"/>
            <w:r w:rsidRPr="00922497">
              <w:rPr>
                <w:rFonts w:ascii="Arial" w:hAnsi="Arial" w:cs="Arial"/>
                <w:i/>
                <w:iCs/>
                <w:snapToGrid w:val="0"/>
                <w:sz w:val="18"/>
                <w:szCs w:val="18"/>
              </w:rPr>
              <w:t>-</w:t>
            </w:r>
            <w:proofErr w:type="spellStart"/>
            <w:r w:rsidRPr="00922497">
              <w:rPr>
                <w:rFonts w:ascii="Arial" w:hAnsi="Arial" w:cs="Arial"/>
                <w:i/>
                <w:iCs/>
                <w:snapToGrid w:val="0"/>
                <w:sz w:val="18"/>
                <w:szCs w:val="18"/>
              </w:rPr>
              <w:t>RxTx</w:t>
            </w:r>
            <w:proofErr w:type="spellEnd"/>
            <w:r w:rsidRPr="00922497">
              <w:rPr>
                <w:rFonts w:ascii="Arial" w:hAnsi="Arial" w:cs="Arial"/>
                <w:i/>
                <w:iCs/>
                <w:snapToGrid w:val="0"/>
                <w:sz w:val="18"/>
                <w:szCs w:val="18"/>
              </w:rPr>
              <w:t>-TEG</w:t>
            </w:r>
            <w:r>
              <w:rPr>
                <w:rFonts w:ascii="Arial" w:hAnsi="Arial" w:cs="Arial"/>
                <w:snapToGrid w:val="0"/>
                <w:sz w:val="18"/>
                <w:szCs w:val="18"/>
              </w:rPr>
              <w:t>.</w:t>
            </w:r>
          </w:p>
          <w:p w14:paraId="5C1DE5DB" w14:textId="77777777" w:rsidR="00F21D12" w:rsidRDefault="00F21D12" w:rsidP="00C85B6E">
            <w:pPr>
              <w:pStyle w:val="B1"/>
              <w:spacing w:after="0"/>
              <w:rPr>
                <w:rFonts w:ascii="Arial" w:hAnsi="Arial" w:cs="Arial"/>
                <w:snapToGrid w:val="0"/>
                <w:sz w:val="18"/>
                <w:szCs w:val="18"/>
              </w:rPr>
            </w:pPr>
            <w:r w:rsidRPr="00A85E9E">
              <w:rPr>
                <w:noProof/>
              </w:rPr>
              <w:t>-</w:t>
            </w:r>
            <w:r w:rsidRPr="00A85E9E">
              <w:rPr>
                <w:snapToGrid w:val="0"/>
              </w:rPr>
              <w:tab/>
            </w:r>
            <w:r w:rsidRPr="001643D7">
              <w:rPr>
                <w:rFonts w:ascii="Arial" w:hAnsi="Arial" w:cs="Arial"/>
                <w:b/>
                <w:i/>
                <w:snapToGrid w:val="0"/>
                <w:sz w:val="18"/>
                <w:szCs w:val="18"/>
              </w:rPr>
              <w:t>nr-</w:t>
            </w:r>
            <w:proofErr w:type="spellStart"/>
            <w:r w:rsidRPr="001643D7">
              <w:rPr>
                <w:rFonts w:ascii="Arial" w:hAnsi="Arial" w:cs="Arial"/>
                <w:b/>
                <w:i/>
                <w:snapToGrid w:val="0"/>
                <w:sz w:val="18"/>
                <w:szCs w:val="18"/>
              </w:rPr>
              <w:t>ue</w:t>
            </w:r>
            <w:proofErr w:type="spellEnd"/>
            <w:r w:rsidRPr="001643D7">
              <w:rPr>
                <w:rFonts w:ascii="Arial" w:hAnsi="Arial" w:cs="Arial"/>
                <w:b/>
                <w:i/>
                <w:snapToGrid w:val="0"/>
                <w:sz w:val="18"/>
                <w:szCs w:val="18"/>
              </w:rPr>
              <w:t>-</w:t>
            </w:r>
            <w:proofErr w:type="spellStart"/>
            <w:r w:rsidRPr="001643D7">
              <w:rPr>
                <w:rFonts w:ascii="Arial" w:hAnsi="Arial" w:cs="Arial"/>
                <w:b/>
                <w:i/>
                <w:snapToGrid w:val="0"/>
                <w:sz w:val="18"/>
                <w:szCs w:val="18"/>
              </w:rPr>
              <w:t>RxTx</w:t>
            </w:r>
            <w:proofErr w:type="spellEnd"/>
            <w:r w:rsidRPr="001643D7">
              <w:rPr>
                <w:rFonts w:ascii="Arial" w:hAnsi="Arial" w:cs="Arial"/>
                <w:b/>
                <w:i/>
                <w:snapToGrid w:val="0"/>
                <w:sz w:val="18"/>
                <w:szCs w:val="18"/>
              </w:rPr>
              <w:t>-TEG</w:t>
            </w:r>
            <w:r>
              <w:rPr>
                <w:rFonts w:ascii="Arial" w:hAnsi="Arial" w:cs="Arial"/>
                <w:snapToGrid w:val="0"/>
                <w:sz w:val="18"/>
                <w:szCs w:val="18"/>
              </w:rPr>
              <w:t xml:space="preserve"> specifies the IDs of the UE TEGs and</w:t>
            </w:r>
            <w:r w:rsidRPr="001A11F5">
              <w:rPr>
                <w:rFonts w:ascii="Arial" w:hAnsi="Arial" w:cs="Arial"/>
                <w:snapToGrid w:val="0"/>
                <w:sz w:val="18"/>
                <w:szCs w:val="18"/>
              </w:rPr>
              <w:t xml:space="preserve"> can include one of the following combinations of TEG IDs:</w:t>
            </w:r>
          </w:p>
          <w:p w14:paraId="0207FC3F" w14:textId="77777777" w:rsidR="00F21D12" w:rsidRPr="005009D3" w:rsidRDefault="00F21D12" w:rsidP="00C85B6E">
            <w:pPr>
              <w:pStyle w:val="B2"/>
              <w:spacing w:after="0"/>
              <w:rPr>
                <w:rFonts w:ascii="Arial" w:eastAsia="SimSun" w:hAnsi="Arial" w:cs="Arial"/>
                <w:sz w:val="18"/>
                <w:szCs w:val="18"/>
              </w:rPr>
            </w:pPr>
            <w:r w:rsidRPr="005009D3">
              <w:rPr>
                <w:rFonts w:ascii="Arial" w:eastAsia="SimSun" w:hAnsi="Arial" w:cs="Arial"/>
                <w:sz w:val="18"/>
                <w:szCs w:val="18"/>
              </w:rPr>
              <w:t>-</w:t>
            </w:r>
            <w:r w:rsidRPr="005009D3">
              <w:rPr>
                <w:rFonts w:ascii="Arial" w:eastAsia="SimSun" w:hAnsi="Arial" w:cs="Arial"/>
                <w:sz w:val="18"/>
                <w:szCs w:val="18"/>
              </w:rPr>
              <w:tab/>
            </w:r>
            <w:r w:rsidRPr="00983ADA">
              <w:rPr>
                <w:rFonts w:ascii="Arial" w:eastAsia="SimSun" w:hAnsi="Arial" w:cs="Arial"/>
                <w:b/>
                <w:bCs/>
                <w:i/>
                <w:iCs/>
                <w:sz w:val="18"/>
                <w:szCs w:val="18"/>
              </w:rPr>
              <w:t>case1</w:t>
            </w:r>
            <w:r>
              <w:rPr>
                <w:rFonts w:ascii="Arial" w:eastAsia="SimSun" w:hAnsi="Arial" w:cs="Arial"/>
                <w:sz w:val="18"/>
                <w:szCs w:val="18"/>
              </w:rPr>
              <w:t xml:space="preserve"> provides the </w:t>
            </w:r>
            <w:r w:rsidRPr="00EA2BA8">
              <w:rPr>
                <w:rFonts w:ascii="Arial" w:eastAsia="SimSun" w:hAnsi="Arial" w:cs="Arial"/>
                <w:sz w:val="18"/>
                <w:szCs w:val="18"/>
              </w:rPr>
              <w:t xml:space="preserve">UE </w:t>
            </w:r>
            <w:proofErr w:type="spellStart"/>
            <w:r w:rsidRPr="00EA2BA8">
              <w:rPr>
                <w:rFonts w:ascii="Arial" w:eastAsia="SimSun" w:hAnsi="Arial" w:cs="Arial"/>
                <w:sz w:val="18"/>
                <w:szCs w:val="18"/>
              </w:rPr>
              <w:t>RxTx</w:t>
            </w:r>
            <w:proofErr w:type="spellEnd"/>
            <w:r w:rsidRPr="00EA2BA8">
              <w:rPr>
                <w:rFonts w:ascii="Arial" w:eastAsia="SimSun" w:hAnsi="Arial" w:cs="Arial"/>
                <w:sz w:val="18"/>
                <w:szCs w:val="18"/>
              </w:rPr>
              <w:t xml:space="preserve"> TEG ID</w:t>
            </w:r>
            <w:r>
              <w:rPr>
                <w:rFonts w:ascii="Arial" w:eastAsia="SimSun" w:hAnsi="Arial" w:cs="Arial"/>
                <w:sz w:val="18"/>
                <w:szCs w:val="18"/>
              </w:rPr>
              <w:t>;</w:t>
            </w:r>
          </w:p>
          <w:p w14:paraId="0764AFC4" w14:textId="77777777" w:rsidR="00F21D12" w:rsidRDefault="00F21D12" w:rsidP="00C85B6E">
            <w:pPr>
              <w:pStyle w:val="B2"/>
              <w:spacing w:after="0"/>
              <w:rPr>
                <w:rFonts w:ascii="Arial" w:eastAsia="SimSun" w:hAnsi="Arial" w:cs="Arial"/>
                <w:sz w:val="18"/>
                <w:szCs w:val="18"/>
              </w:rPr>
            </w:pPr>
            <w:r w:rsidRPr="005009D3">
              <w:rPr>
                <w:rFonts w:ascii="Arial" w:eastAsia="SimSun" w:hAnsi="Arial" w:cs="Arial"/>
                <w:sz w:val="18"/>
                <w:szCs w:val="18"/>
              </w:rPr>
              <w:t>-</w:t>
            </w:r>
            <w:r w:rsidRPr="005009D3">
              <w:rPr>
                <w:rFonts w:ascii="Arial" w:hAnsi="Arial" w:cs="Arial"/>
                <w:sz w:val="18"/>
                <w:szCs w:val="18"/>
              </w:rPr>
              <w:t xml:space="preserve"> </w:t>
            </w:r>
            <w:r w:rsidRPr="005009D3">
              <w:rPr>
                <w:rFonts w:ascii="Arial" w:eastAsia="SimSun" w:hAnsi="Arial" w:cs="Arial"/>
                <w:sz w:val="18"/>
                <w:szCs w:val="18"/>
              </w:rPr>
              <w:tab/>
            </w:r>
            <w:r w:rsidRPr="00983ADA">
              <w:rPr>
                <w:rFonts w:ascii="Arial" w:eastAsia="SimSun" w:hAnsi="Arial" w:cs="Arial"/>
                <w:b/>
                <w:bCs/>
                <w:i/>
                <w:iCs/>
                <w:sz w:val="18"/>
                <w:szCs w:val="18"/>
              </w:rPr>
              <w:t>case2</w:t>
            </w:r>
            <w:r>
              <w:rPr>
                <w:rFonts w:ascii="Arial" w:eastAsia="SimSun" w:hAnsi="Arial" w:cs="Arial"/>
                <w:sz w:val="18"/>
                <w:szCs w:val="18"/>
              </w:rPr>
              <w:t xml:space="preserve"> provides the</w:t>
            </w:r>
            <w:r w:rsidRPr="00646350">
              <w:rPr>
                <w:rFonts w:ascii="Arial" w:eastAsia="SimSun" w:hAnsi="Arial" w:cs="Arial"/>
                <w:sz w:val="18"/>
                <w:szCs w:val="18"/>
              </w:rPr>
              <w:t xml:space="preserve"> UE </w:t>
            </w:r>
            <w:proofErr w:type="spellStart"/>
            <w:r w:rsidRPr="00646350">
              <w:rPr>
                <w:rFonts w:ascii="Arial" w:eastAsia="SimSun" w:hAnsi="Arial" w:cs="Arial"/>
                <w:sz w:val="18"/>
                <w:szCs w:val="18"/>
              </w:rPr>
              <w:t>RxTx</w:t>
            </w:r>
            <w:proofErr w:type="spellEnd"/>
            <w:r w:rsidRPr="00646350">
              <w:rPr>
                <w:rFonts w:ascii="Arial" w:eastAsia="SimSun" w:hAnsi="Arial" w:cs="Arial"/>
                <w:sz w:val="18"/>
                <w:szCs w:val="18"/>
              </w:rPr>
              <w:t xml:space="preserve"> TEG ID</w:t>
            </w:r>
            <w:r>
              <w:rPr>
                <w:rFonts w:ascii="Arial" w:eastAsia="SimSun" w:hAnsi="Arial" w:cs="Arial"/>
                <w:sz w:val="18"/>
                <w:szCs w:val="18"/>
              </w:rPr>
              <w:t xml:space="preserve"> together with the UE</w:t>
            </w:r>
            <w:r w:rsidRPr="00646350">
              <w:rPr>
                <w:rFonts w:ascii="Arial" w:eastAsia="SimSun" w:hAnsi="Arial" w:cs="Arial"/>
                <w:sz w:val="18"/>
                <w:szCs w:val="18"/>
              </w:rPr>
              <w:t xml:space="preserve"> Tx TEG ID</w:t>
            </w:r>
            <w:r>
              <w:rPr>
                <w:rFonts w:ascii="Arial" w:eastAsia="SimSun" w:hAnsi="Arial" w:cs="Arial"/>
                <w:sz w:val="18"/>
                <w:szCs w:val="18"/>
              </w:rPr>
              <w:t>;</w:t>
            </w:r>
          </w:p>
          <w:p w14:paraId="3CB7B27F" w14:textId="77777777" w:rsidR="00F21D12" w:rsidRDefault="00F21D12" w:rsidP="00C85B6E">
            <w:pPr>
              <w:pStyle w:val="B2"/>
              <w:spacing w:after="0"/>
              <w:rPr>
                <w:rFonts w:ascii="Arial" w:hAnsi="Arial" w:cs="Arial"/>
                <w:noProof/>
                <w:sz w:val="18"/>
                <w:szCs w:val="18"/>
                <w:lang w:eastAsia="zh-CN"/>
              </w:rPr>
            </w:pPr>
            <w:r w:rsidRPr="005009D3">
              <w:rPr>
                <w:rFonts w:ascii="Arial" w:eastAsia="SimSun" w:hAnsi="Arial" w:cs="Arial"/>
                <w:sz w:val="18"/>
                <w:szCs w:val="18"/>
              </w:rPr>
              <w:t>-</w:t>
            </w:r>
            <w:r w:rsidRPr="005009D3">
              <w:rPr>
                <w:rFonts w:ascii="Arial" w:hAnsi="Arial" w:cs="Arial"/>
                <w:sz w:val="18"/>
                <w:szCs w:val="18"/>
              </w:rPr>
              <w:t xml:space="preserve"> </w:t>
            </w:r>
            <w:r w:rsidRPr="005009D3">
              <w:rPr>
                <w:rFonts w:ascii="Arial" w:eastAsia="SimSun" w:hAnsi="Arial" w:cs="Arial"/>
                <w:sz w:val="18"/>
                <w:szCs w:val="18"/>
              </w:rPr>
              <w:tab/>
            </w:r>
            <w:r w:rsidRPr="00983ADA">
              <w:rPr>
                <w:rFonts w:ascii="Arial" w:hAnsi="Arial" w:cs="Arial"/>
                <w:b/>
                <w:bCs/>
                <w:i/>
                <w:iCs/>
                <w:noProof/>
                <w:sz w:val="18"/>
                <w:szCs w:val="18"/>
                <w:lang w:eastAsia="zh-CN"/>
              </w:rPr>
              <w:t>case3</w:t>
            </w:r>
            <w:r>
              <w:rPr>
                <w:rFonts w:ascii="Arial" w:hAnsi="Arial" w:cs="Arial"/>
                <w:noProof/>
                <w:sz w:val="18"/>
                <w:szCs w:val="18"/>
                <w:lang w:eastAsia="zh-CN"/>
              </w:rPr>
              <w:t xml:space="preserve"> provides the UE Rx TEG ID together with the UE Tx TEG ID;</w:t>
            </w:r>
          </w:p>
          <w:p w14:paraId="6E4776C2" w14:textId="77777777" w:rsidR="00F21D12" w:rsidRDefault="00F21D12" w:rsidP="00C85B6E">
            <w:pPr>
              <w:pStyle w:val="B2"/>
              <w:spacing w:after="0"/>
              <w:rPr>
                <w:rFonts w:ascii="Arial" w:eastAsia="SimSun" w:hAnsi="Arial" w:cs="Arial"/>
                <w:sz w:val="18"/>
                <w:szCs w:val="18"/>
              </w:rPr>
            </w:pPr>
            <w:r w:rsidRPr="005009D3">
              <w:rPr>
                <w:rFonts w:ascii="Arial" w:eastAsia="SimSun" w:hAnsi="Arial" w:cs="Arial"/>
                <w:sz w:val="18"/>
                <w:szCs w:val="18"/>
              </w:rPr>
              <w:t>-</w:t>
            </w:r>
            <w:r w:rsidRPr="005009D3">
              <w:rPr>
                <w:rFonts w:ascii="Arial" w:hAnsi="Arial" w:cs="Arial"/>
                <w:sz w:val="18"/>
                <w:szCs w:val="18"/>
              </w:rPr>
              <w:t xml:space="preserve"> </w:t>
            </w:r>
            <w:r w:rsidRPr="005009D3">
              <w:rPr>
                <w:rFonts w:ascii="Arial" w:eastAsia="SimSun" w:hAnsi="Arial" w:cs="Arial"/>
                <w:sz w:val="18"/>
                <w:szCs w:val="18"/>
              </w:rPr>
              <w:tab/>
            </w:r>
            <w:r w:rsidRPr="00983ADA">
              <w:rPr>
                <w:rFonts w:ascii="Arial" w:hAnsi="Arial" w:cs="Arial"/>
                <w:b/>
                <w:bCs/>
                <w:i/>
                <w:iCs/>
                <w:noProof/>
                <w:sz w:val="18"/>
                <w:szCs w:val="18"/>
                <w:lang w:eastAsia="zh-CN"/>
              </w:rPr>
              <w:t>case</w:t>
            </w:r>
            <w:r>
              <w:rPr>
                <w:rFonts w:ascii="Arial" w:hAnsi="Arial" w:cs="Arial"/>
                <w:b/>
                <w:bCs/>
                <w:i/>
                <w:iCs/>
                <w:noProof/>
                <w:sz w:val="18"/>
                <w:szCs w:val="18"/>
                <w:lang w:eastAsia="zh-CN"/>
              </w:rPr>
              <w:t>4</w:t>
            </w:r>
            <w:r>
              <w:rPr>
                <w:rFonts w:ascii="Arial" w:hAnsi="Arial" w:cs="Arial"/>
                <w:noProof/>
                <w:sz w:val="18"/>
                <w:szCs w:val="18"/>
                <w:lang w:eastAsia="zh-CN"/>
              </w:rPr>
              <w:t xml:space="preserve"> provides the </w:t>
            </w:r>
            <w:r w:rsidRPr="00646350">
              <w:rPr>
                <w:rFonts w:ascii="Arial" w:eastAsia="SimSun" w:hAnsi="Arial" w:cs="Arial"/>
                <w:sz w:val="18"/>
                <w:szCs w:val="18"/>
              </w:rPr>
              <w:t xml:space="preserve">UE </w:t>
            </w:r>
            <w:proofErr w:type="spellStart"/>
            <w:r w:rsidRPr="00646350">
              <w:rPr>
                <w:rFonts w:ascii="Arial" w:eastAsia="SimSun" w:hAnsi="Arial" w:cs="Arial"/>
                <w:sz w:val="18"/>
                <w:szCs w:val="18"/>
              </w:rPr>
              <w:t>RxTx</w:t>
            </w:r>
            <w:proofErr w:type="spellEnd"/>
            <w:r w:rsidRPr="00646350">
              <w:rPr>
                <w:rFonts w:ascii="Arial" w:eastAsia="SimSun" w:hAnsi="Arial" w:cs="Arial"/>
                <w:sz w:val="18"/>
                <w:szCs w:val="18"/>
              </w:rPr>
              <w:t xml:space="preserve"> TEG ID</w:t>
            </w:r>
            <w:r>
              <w:rPr>
                <w:rFonts w:ascii="Arial" w:eastAsia="SimSun" w:hAnsi="Arial" w:cs="Arial"/>
                <w:sz w:val="18"/>
                <w:szCs w:val="18"/>
              </w:rPr>
              <w:t xml:space="preserve"> together with both, the UE</w:t>
            </w:r>
            <w:r w:rsidRPr="00646350">
              <w:rPr>
                <w:rFonts w:ascii="Arial" w:eastAsia="SimSun" w:hAnsi="Arial" w:cs="Arial"/>
                <w:sz w:val="18"/>
                <w:szCs w:val="18"/>
              </w:rPr>
              <w:t xml:space="preserve"> Tx TEG ID</w:t>
            </w:r>
            <w:r>
              <w:rPr>
                <w:rFonts w:ascii="Arial" w:eastAsia="SimSun" w:hAnsi="Arial" w:cs="Arial"/>
                <w:sz w:val="18"/>
                <w:szCs w:val="18"/>
              </w:rPr>
              <w:t xml:space="preserve"> and UE Rx TEG ID; </w:t>
            </w:r>
            <w:r w:rsidRPr="00F93A13">
              <w:rPr>
                <w:rFonts w:ascii="Arial" w:eastAsia="SimSun" w:hAnsi="Arial" w:cs="Arial"/>
                <w:sz w:val="18"/>
                <w:szCs w:val="18"/>
                <w:highlight w:val="yellow"/>
              </w:rPr>
              <w:t>(FFS)</w:t>
            </w:r>
          </w:p>
          <w:p w14:paraId="46A3F014" w14:textId="77777777" w:rsidR="00F21D12" w:rsidRPr="00F93A13" w:rsidRDefault="00F21D12" w:rsidP="00C85B6E">
            <w:pPr>
              <w:pStyle w:val="B2"/>
              <w:spacing w:after="0"/>
              <w:ind w:left="633" w:firstLine="0"/>
              <w:rPr>
                <w:rFonts w:ascii="Arial" w:eastAsia="SimSun" w:hAnsi="Arial" w:cs="Arial"/>
                <w:sz w:val="18"/>
                <w:szCs w:val="18"/>
              </w:rPr>
            </w:pPr>
            <w:r w:rsidRPr="00E200A3">
              <w:rPr>
                <w:rFonts w:ascii="Arial" w:eastAsia="SimSun" w:hAnsi="Arial" w:cs="Arial"/>
                <w:sz w:val="18"/>
                <w:szCs w:val="18"/>
              </w:rPr>
              <w:t>where the Rx TEG is used to receive the DL</w:t>
            </w:r>
            <w:r>
              <w:rPr>
                <w:rFonts w:ascii="Arial" w:eastAsia="SimSun" w:hAnsi="Arial" w:cs="Arial"/>
                <w:sz w:val="18"/>
                <w:szCs w:val="18"/>
              </w:rPr>
              <w:t>-</w:t>
            </w:r>
            <w:r w:rsidRPr="00E200A3">
              <w:rPr>
                <w:rFonts w:ascii="Arial" w:eastAsia="SimSun" w:hAnsi="Arial" w:cs="Arial"/>
                <w:sz w:val="18"/>
                <w:szCs w:val="18"/>
              </w:rPr>
              <w:t>PR</w:t>
            </w:r>
            <w:r>
              <w:rPr>
                <w:rFonts w:ascii="Arial" w:eastAsia="SimSun" w:hAnsi="Arial" w:cs="Arial"/>
                <w:sz w:val="18"/>
                <w:szCs w:val="18"/>
              </w:rPr>
              <w:t xml:space="preserve">S, </w:t>
            </w:r>
            <w:r w:rsidRPr="00E200A3">
              <w:rPr>
                <w:rFonts w:ascii="Arial" w:eastAsia="SimSun" w:hAnsi="Arial" w:cs="Arial"/>
                <w:sz w:val="18"/>
                <w:szCs w:val="18"/>
              </w:rPr>
              <w:t>the Tx TEG is used to transmit the UL SRS</w:t>
            </w:r>
            <w:r>
              <w:rPr>
                <w:rFonts w:ascii="Arial" w:eastAsia="SimSun" w:hAnsi="Arial" w:cs="Arial"/>
                <w:sz w:val="18"/>
                <w:szCs w:val="18"/>
              </w:rPr>
              <w:t xml:space="preserve"> for Positioning, and the </w:t>
            </w:r>
            <w:proofErr w:type="spellStart"/>
            <w:r>
              <w:rPr>
                <w:rFonts w:ascii="Arial" w:eastAsia="SimSun" w:hAnsi="Arial" w:cs="Arial"/>
                <w:sz w:val="18"/>
                <w:szCs w:val="18"/>
              </w:rPr>
              <w:t>RxTx</w:t>
            </w:r>
            <w:proofErr w:type="spellEnd"/>
            <w:r>
              <w:rPr>
                <w:rFonts w:ascii="Arial" w:eastAsia="SimSun" w:hAnsi="Arial" w:cs="Arial"/>
                <w:sz w:val="18"/>
                <w:szCs w:val="18"/>
              </w:rPr>
              <w:t xml:space="preserve"> TEG is </w:t>
            </w:r>
            <w:r w:rsidRPr="006E0A87">
              <w:rPr>
                <w:rFonts w:ascii="Arial" w:eastAsia="SimSun" w:hAnsi="Arial" w:cs="Arial"/>
                <w:sz w:val="18"/>
                <w:szCs w:val="18"/>
              </w:rPr>
              <w:t xml:space="preserve">associated with </w:t>
            </w:r>
            <w:r>
              <w:rPr>
                <w:rFonts w:ascii="Arial" w:eastAsia="SimSun" w:hAnsi="Arial" w:cs="Arial"/>
                <w:sz w:val="18"/>
                <w:szCs w:val="18"/>
              </w:rPr>
              <w:t xml:space="preserve">a </w:t>
            </w:r>
            <w:r w:rsidRPr="006E0A87">
              <w:rPr>
                <w:rFonts w:ascii="Arial" w:eastAsia="SimSun" w:hAnsi="Arial" w:cs="Arial"/>
                <w:sz w:val="18"/>
                <w:szCs w:val="18"/>
              </w:rPr>
              <w:t>{DL</w:t>
            </w:r>
            <w:r>
              <w:rPr>
                <w:rFonts w:ascii="Arial" w:eastAsia="SimSun" w:hAnsi="Arial" w:cs="Arial"/>
                <w:sz w:val="18"/>
                <w:szCs w:val="18"/>
              </w:rPr>
              <w:t>-</w:t>
            </w:r>
            <w:r w:rsidRPr="006E0A87">
              <w:rPr>
                <w:rFonts w:ascii="Arial" w:eastAsia="SimSun" w:hAnsi="Arial" w:cs="Arial"/>
                <w:sz w:val="18"/>
                <w:szCs w:val="18"/>
              </w:rPr>
              <w:t xml:space="preserve">PRS </w:t>
            </w:r>
            <w:r>
              <w:rPr>
                <w:rFonts w:ascii="Arial" w:eastAsia="SimSun" w:hAnsi="Arial" w:cs="Arial"/>
                <w:sz w:val="18"/>
                <w:szCs w:val="18"/>
              </w:rPr>
              <w:t>R</w:t>
            </w:r>
            <w:r w:rsidRPr="006E0A87">
              <w:rPr>
                <w:rFonts w:ascii="Arial" w:eastAsia="SimSun" w:hAnsi="Arial" w:cs="Arial"/>
                <w:sz w:val="18"/>
                <w:szCs w:val="18"/>
              </w:rPr>
              <w:t xml:space="preserve">esource, UL SRS </w:t>
            </w:r>
            <w:r>
              <w:rPr>
                <w:rFonts w:ascii="Arial" w:eastAsia="SimSun" w:hAnsi="Arial" w:cs="Arial"/>
                <w:sz w:val="18"/>
                <w:szCs w:val="18"/>
              </w:rPr>
              <w:t>for Positioning R</w:t>
            </w:r>
            <w:r w:rsidRPr="006E0A87">
              <w:rPr>
                <w:rFonts w:ascii="Arial" w:eastAsia="SimSun" w:hAnsi="Arial" w:cs="Arial"/>
                <w:sz w:val="18"/>
                <w:szCs w:val="18"/>
              </w:rPr>
              <w:t>esource} pair</w:t>
            </w:r>
            <w:r>
              <w:rPr>
                <w:rFonts w:ascii="Arial" w:eastAsia="SimSun" w:hAnsi="Arial" w:cs="Arial"/>
                <w:sz w:val="18"/>
                <w:szCs w:val="18"/>
              </w:rPr>
              <w:t>.</w:t>
            </w:r>
          </w:p>
        </w:tc>
      </w:tr>
    </w:tbl>
    <w:p w14:paraId="632992D7" w14:textId="4C09720E" w:rsidR="003F44D3" w:rsidRPr="000577B4" w:rsidRDefault="003F44D3" w:rsidP="000577B4">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sidRPr="000577B4">
        <w:rPr>
          <w:rFonts w:eastAsia="Times New Roman"/>
          <w:b/>
          <w:iCs/>
          <w:lang w:eastAsia="ja-JP"/>
        </w:rPr>
        <w:lastRenderedPageBreak/>
        <w:t xml:space="preserve">Question </w:t>
      </w:r>
      <w:r w:rsidR="00FE03CE" w:rsidRPr="000577B4">
        <w:rPr>
          <w:rFonts w:eastAsia="Times New Roman" w:hint="eastAsia"/>
          <w:b/>
          <w:iCs/>
          <w:lang w:eastAsia="ja-JP"/>
        </w:rPr>
        <w:t>12</w:t>
      </w:r>
      <w:r w:rsidRPr="000577B4">
        <w:rPr>
          <w:rFonts w:eastAsia="Times New Roman"/>
          <w:b/>
          <w:iCs/>
          <w:lang w:eastAsia="ja-JP"/>
        </w:rPr>
        <w:t>:</w:t>
      </w:r>
      <w:r w:rsidRPr="000577B4">
        <w:rPr>
          <w:rFonts w:eastAsia="Times New Roman" w:hint="eastAsia"/>
          <w:b/>
          <w:iCs/>
          <w:lang w:eastAsia="ja-JP"/>
        </w:rPr>
        <w:t xml:space="preserve"> </w:t>
      </w:r>
      <w:r w:rsidRPr="000577B4">
        <w:rPr>
          <w:rFonts w:eastAsia="Times New Roman"/>
          <w:b/>
          <w:iCs/>
          <w:lang w:eastAsia="ja-JP"/>
        </w:rPr>
        <w:t>Do companies agree</w:t>
      </w:r>
      <w:r w:rsidRPr="000577B4">
        <w:rPr>
          <w:rFonts w:eastAsia="Times New Roman" w:hint="eastAsia"/>
          <w:b/>
          <w:iCs/>
          <w:lang w:eastAsia="ja-JP"/>
        </w:rPr>
        <w:t xml:space="preserve"> the</w:t>
      </w:r>
      <w:r w:rsidR="000E411A" w:rsidRPr="000577B4">
        <w:rPr>
          <w:rFonts w:eastAsia="Times New Roman" w:hint="eastAsia"/>
          <w:b/>
          <w:iCs/>
          <w:lang w:eastAsia="ja-JP"/>
        </w:rPr>
        <w:t xml:space="preserve"> above</w:t>
      </w:r>
      <w:r w:rsidRPr="000577B4">
        <w:rPr>
          <w:rFonts w:eastAsia="Times New Roman" w:hint="eastAsia"/>
          <w:b/>
          <w:iCs/>
          <w:lang w:eastAsia="ja-JP"/>
        </w:rPr>
        <w:t xml:space="preserve"> stage-3 design of </w:t>
      </w:r>
      <w:r w:rsidR="003C7EAA" w:rsidRPr="000577B4">
        <w:rPr>
          <w:rFonts w:eastAsia="Times New Roman"/>
          <w:b/>
          <w:iCs/>
          <w:lang w:eastAsia="ja-JP"/>
        </w:rPr>
        <w:t xml:space="preserve">UE Rx-Tx time difference measurements obtained from different DL PRS resources per UE Rx TEG/ </w:t>
      </w:r>
      <w:proofErr w:type="spellStart"/>
      <w:r w:rsidR="003C7EAA" w:rsidRPr="000577B4">
        <w:rPr>
          <w:rFonts w:eastAsia="Times New Roman"/>
          <w:b/>
          <w:iCs/>
          <w:lang w:eastAsia="ja-JP"/>
        </w:rPr>
        <w:t>RxTx</w:t>
      </w:r>
      <w:proofErr w:type="spellEnd"/>
      <w:r w:rsidR="003C7EAA" w:rsidRPr="000577B4">
        <w:rPr>
          <w:rFonts w:eastAsia="Times New Roman"/>
          <w:b/>
          <w:iCs/>
          <w:lang w:eastAsia="ja-JP"/>
        </w:rPr>
        <w:t xml:space="preserve"> TEG</w:t>
      </w:r>
      <w:r w:rsidRPr="000577B4">
        <w:rPr>
          <w:rFonts w:eastAsia="Times New Roman"/>
          <w:b/>
          <w:iCs/>
          <w:lang w:eastAsia="ja-JP"/>
        </w:rPr>
        <w:t xml:space="preserve">? </w:t>
      </w:r>
      <w:r w:rsidRPr="000577B4">
        <w:rPr>
          <w:rFonts w:eastAsia="Times New Roman" w:hint="eastAsia"/>
          <w:b/>
          <w:iCs/>
          <w:lang w:eastAsia="ja-JP"/>
        </w:rPr>
        <w:t>P</w:t>
      </w:r>
      <w:r w:rsidRPr="000577B4">
        <w:rPr>
          <w:rFonts w:eastAsia="Times New Roman"/>
          <w:b/>
          <w:iCs/>
          <w:lang w:eastAsia="ja-JP"/>
        </w:rPr>
        <w:t xml:space="preserve">lease </w:t>
      </w:r>
      <w:r w:rsidRPr="000577B4">
        <w:rPr>
          <w:rFonts w:eastAsia="Times New Roman" w:hint="eastAsia"/>
          <w:b/>
          <w:iCs/>
          <w:lang w:eastAsia="ja-JP"/>
        </w:rPr>
        <w:t xml:space="preserve">also </w:t>
      </w:r>
      <w:r w:rsidRPr="000577B4">
        <w:rPr>
          <w:rFonts w:eastAsia="Times New Roman"/>
          <w:b/>
          <w:iCs/>
          <w:lang w:eastAsia="ja-JP"/>
        </w:rPr>
        <w:t xml:space="preserve">provide a brief </w:t>
      </w:r>
      <w:r w:rsidRPr="000577B4">
        <w:rPr>
          <w:rFonts w:eastAsia="Times New Roman" w:hint="eastAsia"/>
          <w:b/>
          <w:iCs/>
          <w:lang w:eastAsia="ja-JP"/>
        </w:rPr>
        <w:t>comment</w:t>
      </w:r>
      <w:r w:rsidRPr="000577B4">
        <w:rPr>
          <w:rFonts w:eastAsia="Times New Roman"/>
          <w:b/>
          <w:iCs/>
          <w:lang w:eastAsia="ja-JP"/>
        </w:rPr>
        <w:t xml:space="preserve">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327"/>
        <w:gridCol w:w="6811"/>
      </w:tblGrid>
      <w:tr w:rsidR="003F44D3" w14:paraId="06925C45"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CF3356B" w14:textId="77777777" w:rsidR="003F44D3" w:rsidRDefault="003F44D3" w:rsidP="00C85B6E">
            <w:pPr>
              <w:pStyle w:val="TAH"/>
              <w:spacing w:before="20" w:after="20"/>
              <w:ind w:left="57" w:right="57"/>
              <w:jc w:val="left"/>
            </w:pPr>
            <w:r>
              <w:t>Company</w:t>
            </w:r>
          </w:p>
        </w:tc>
        <w:tc>
          <w:tcPr>
            <w:tcW w:w="132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955389E" w14:textId="77777777" w:rsidR="003F44D3" w:rsidRPr="00844F06" w:rsidRDefault="003F44D3" w:rsidP="00C85B6E">
            <w:pPr>
              <w:pStyle w:val="TAH"/>
              <w:spacing w:before="20" w:after="20"/>
              <w:ind w:left="57" w:right="57"/>
              <w:jc w:val="left"/>
              <w:rPr>
                <w:rFonts w:eastAsia="SimSun"/>
                <w:lang w:eastAsia="zh-CN"/>
              </w:rPr>
            </w:pPr>
            <w:r>
              <w:rPr>
                <w:rFonts w:eastAsia="SimSun" w:hint="eastAsia"/>
                <w:lang w:eastAsia="zh-CN"/>
              </w:rPr>
              <w:t>Yes/No</w:t>
            </w:r>
          </w:p>
        </w:tc>
        <w:tc>
          <w:tcPr>
            <w:tcW w:w="681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569CAB5" w14:textId="77777777" w:rsidR="003F44D3" w:rsidRDefault="003F44D3" w:rsidP="00C85B6E">
            <w:pPr>
              <w:pStyle w:val="TAH"/>
              <w:spacing w:before="20" w:after="20"/>
              <w:ind w:left="57" w:right="57"/>
              <w:jc w:val="left"/>
            </w:pPr>
            <w:r>
              <w:rPr>
                <w:rFonts w:hint="eastAsia"/>
                <w:lang w:eastAsia="zh-CN"/>
              </w:rPr>
              <w:t>Comments</w:t>
            </w:r>
          </w:p>
        </w:tc>
      </w:tr>
      <w:tr w:rsidR="00141DAF" w14:paraId="1B52D01D"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7EA86BA" w14:textId="512961DB" w:rsidR="00141DAF" w:rsidRDefault="00141DAF" w:rsidP="00141DAF">
            <w:pPr>
              <w:pStyle w:val="TAC"/>
              <w:spacing w:before="20" w:after="20"/>
              <w:ind w:left="57" w:right="57"/>
              <w:jc w:val="left"/>
              <w:rPr>
                <w:lang w:eastAsia="zh-CN"/>
              </w:rPr>
            </w:pPr>
            <w:r>
              <w:rPr>
                <w:lang w:eastAsia="zh-CN"/>
              </w:rPr>
              <w:t>Qualcomm</w:t>
            </w:r>
          </w:p>
        </w:tc>
        <w:tc>
          <w:tcPr>
            <w:tcW w:w="1327" w:type="dxa"/>
            <w:tcBorders>
              <w:top w:val="single" w:sz="4" w:space="0" w:color="auto"/>
              <w:left w:val="single" w:sz="4" w:space="0" w:color="auto"/>
              <w:bottom w:val="single" w:sz="4" w:space="0" w:color="auto"/>
              <w:right w:val="single" w:sz="4" w:space="0" w:color="auto"/>
            </w:tcBorders>
          </w:tcPr>
          <w:p w14:paraId="3B3F683C" w14:textId="0C2CB042" w:rsidR="00141DAF" w:rsidRDefault="00E52A05" w:rsidP="00141DAF">
            <w:pPr>
              <w:pStyle w:val="TAC"/>
              <w:spacing w:before="20" w:after="20"/>
              <w:ind w:left="57" w:right="57"/>
              <w:jc w:val="left"/>
              <w:rPr>
                <w:lang w:eastAsia="zh-CN"/>
              </w:rPr>
            </w:pPr>
            <w:r>
              <w:rPr>
                <w:lang w:eastAsia="zh-CN"/>
              </w:rPr>
              <w:t>See comment</w:t>
            </w:r>
          </w:p>
        </w:tc>
        <w:tc>
          <w:tcPr>
            <w:tcW w:w="6811" w:type="dxa"/>
            <w:tcBorders>
              <w:top w:val="single" w:sz="4" w:space="0" w:color="auto"/>
              <w:left w:val="single" w:sz="4" w:space="0" w:color="auto"/>
              <w:bottom w:val="single" w:sz="4" w:space="0" w:color="auto"/>
              <w:right w:val="single" w:sz="4" w:space="0" w:color="auto"/>
            </w:tcBorders>
          </w:tcPr>
          <w:p w14:paraId="0A8E9766" w14:textId="50A3D362" w:rsidR="00141DAF" w:rsidRDefault="00141DAF" w:rsidP="00141DAF">
            <w:pPr>
              <w:pStyle w:val="TAC"/>
              <w:spacing w:before="20" w:after="20"/>
              <w:ind w:left="57" w:right="57"/>
              <w:jc w:val="left"/>
              <w:rPr>
                <w:lang w:eastAsia="zh-CN"/>
              </w:rPr>
            </w:pPr>
            <w:r>
              <w:rPr>
                <w:lang w:eastAsia="zh-CN"/>
              </w:rPr>
              <w:t xml:space="preserve">With our comment on Question 2, this would need to be revised, since the </w:t>
            </w:r>
            <w:r w:rsidRPr="00141DAF">
              <w:rPr>
                <w:i/>
                <w:iCs/>
                <w:lang w:eastAsia="zh-CN"/>
              </w:rPr>
              <w:t>nr-UE-Tx-TEG-ID-r17</w:t>
            </w:r>
            <w:r>
              <w:rPr>
                <w:lang w:eastAsia="zh-CN"/>
              </w:rPr>
              <w:t xml:space="preserve"> is not needed anymore. However, the 4-cases should be kept simplifying the request and capabilities.</w:t>
            </w:r>
          </w:p>
        </w:tc>
      </w:tr>
      <w:tr w:rsidR="005D31FD" w14:paraId="287AB333"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306BAE1" w14:textId="35421979" w:rsidR="005D31FD" w:rsidRDefault="005D31FD" w:rsidP="005D31FD">
            <w:pPr>
              <w:pStyle w:val="TAC"/>
              <w:spacing w:before="20" w:after="20"/>
              <w:ind w:left="57" w:right="57"/>
              <w:jc w:val="left"/>
              <w:rPr>
                <w:lang w:val="en-US" w:eastAsia="zh-CN"/>
              </w:rPr>
            </w:pPr>
            <w:r>
              <w:rPr>
                <w:rFonts w:eastAsia="SimSun" w:hint="eastAsia"/>
                <w:lang w:eastAsia="zh-CN"/>
              </w:rPr>
              <w:t>H</w:t>
            </w:r>
            <w:r>
              <w:rPr>
                <w:rFonts w:eastAsia="SimSun"/>
                <w:lang w:eastAsia="zh-CN"/>
              </w:rPr>
              <w:t xml:space="preserve">uawei, </w:t>
            </w:r>
            <w:proofErr w:type="spellStart"/>
            <w:r>
              <w:rPr>
                <w:rFonts w:eastAsia="SimSun" w:hint="eastAsia"/>
                <w:lang w:eastAsia="zh-CN"/>
              </w:rPr>
              <w:t>HiSIlicon</w:t>
            </w:r>
            <w:proofErr w:type="spellEnd"/>
          </w:p>
        </w:tc>
        <w:tc>
          <w:tcPr>
            <w:tcW w:w="1327" w:type="dxa"/>
            <w:tcBorders>
              <w:top w:val="single" w:sz="4" w:space="0" w:color="auto"/>
              <w:left w:val="single" w:sz="4" w:space="0" w:color="auto"/>
              <w:bottom w:val="single" w:sz="4" w:space="0" w:color="auto"/>
              <w:right w:val="single" w:sz="4" w:space="0" w:color="auto"/>
            </w:tcBorders>
          </w:tcPr>
          <w:p w14:paraId="443C3B7B" w14:textId="43D8106C" w:rsidR="005D31FD" w:rsidRDefault="005D31FD" w:rsidP="005D31FD">
            <w:pPr>
              <w:pStyle w:val="TAC"/>
              <w:spacing w:before="20" w:after="20"/>
              <w:ind w:left="57" w:right="57"/>
              <w:jc w:val="left"/>
              <w:rPr>
                <w:lang w:val="en-US" w:eastAsia="zh-CN"/>
              </w:rPr>
            </w:pPr>
            <w:r>
              <w:rPr>
                <w:rFonts w:eastAsia="SimSun" w:hint="eastAsia"/>
                <w:lang w:eastAsia="zh-CN"/>
              </w:rPr>
              <w:t>I</w:t>
            </w:r>
            <w:r>
              <w:rPr>
                <w:rFonts w:eastAsia="SimSun"/>
                <w:lang w:eastAsia="zh-CN"/>
              </w:rPr>
              <w:t>n principle OK</w:t>
            </w:r>
          </w:p>
        </w:tc>
        <w:tc>
          <w:tcPr>
            <w:tcW w:w="6811" w:type="dxa"/>
            <w:tcBorders>
              <w:top w:val="single" w:sz="4" w:space="0" w:color="auto"/>
              <w:left w:val="single" w:sz="4" w:space="0" w:color="auto"/>
              <w:bottom w:val="single" w:sz="4" w:space="0" w:color="auto"/>
              <w:right w:val="single" w:sz="4" w:space="0" w:color="auto"/>
            </w:tcBorders>
          </w:tcPr>
          <w:p w14:paraId="7BB44797" w14:textId="77777777" w:rsidR="005D31FD" w:rsidRDefault="005D31FD" w:rsidP="00F4494D">
            <w:pPr>
              <w:pStyle w:val="TAC"/>
              <w:spacing w:before="20" w:after="20"/>
              <w:ind w:right="57"/>
              <w:jc w:val="left"/>
              <w:rPr>
                <w:rFonts w:eastAsia="SimSun"/>
                <w:lang w:eastAsia="zh-CN"/>
              </w:rPr>
            </w:pPr>
            <w:r>
              <w:rPr>
                <w:rFonts w:eastAsia="SimSun"/>
                <w:lang w:eastAsia="zh-CN"/>
              </w:rPr>
              <w:t xml:space="preserve">According to our reply in Q2, we think that SRS resource ID related info should be outside the per-TRP information, then the field description should remove </w:t>
            </w:r>
            <w:proofErr w:type="spellStart"/>
            <w:r w:rsidRPr="006A37A4">
              <w:rPr>
                <w:rFonts w:eastAsia="SimSun"/>
                <w:i/>
                <w:lang w:eastAsia="zh-CN"/>
              </w:rPr>
              <w:t>srs-PosResourceSetId</w:t>
            </w:r>
            <w:proofErr w:type="spellEnd"/>
            <w:r>
              <w:rPr>
                <w:rFonts w:eastAsia="SimSun"/>
                <w:lang w:eastAsia="zh-CN"/>
              </w:rPr>
              <w:t xml:space="preserve"> and </w:t>
            </w:r>
            <w:proofErr w:type="spellStart"/>
            <w:r>
              <w:rPr>
                <w:rFonts w:eastAsia="SimSun"/>
                <w:i/>
                <w:lang w:eastAsia="zh-CN"/>
              </w:rPr>
              <w:t>srs-PosResourceId</w:t>
            </w:r>
            <w:proofErr w:type="spellEnd"/>
            <w:r>
              <w:rPr>
                <w:rFonts w:eastAsia="SimSun"/>
                <w:lang w:eastAsia="zh-CN"/>
              </w:rPr>
              <w:t xml:space="preserve"> to align with the change in ASN.1.</w:t>
            </w:r>
          </w:p>
          <w:p w14:paraId="4E2B5E92" w14:textId="77777777" w:rsidR="005D31FD" w:rsidRDefault="005D31FD" w:rsidP="005D31FD">
            <w:pPr>
              <w:pStyle w:val="TAC"/>
              <w:spacing w:before="20" w:after="20"/>
              <w:ind w:left="57" w:right="57"/>
              <w:jc w:val="left"/>
              <w:rPr>
                <w:rFonts w:eastAsia="SimSun"/>
                <w:lang w:eastAsia="zh-CN"/>
              </w:rPr>
            </w:pPr>
          </w:p>
          <w:p w14:paraId="55C2AD2E" w14:textId="70D7E479" w:rsidR="005D31FD" w:rsidRDefault="005D31FD" w:rsidP="005D31FD">
            <w:pPr>
              <w:pStyle w:val="TAC"/>
              <w:spacing w:before="20" w:after="20"/>
              <w:ind w:left="57" w:right="57"/>
              <w:jc w:val="left"/>
              <w:rPr>
                <w:lang w:val="en-US" w:eastAsia="zh-CN"/>
              </w:rPr>
            </w:pPr>
            <w:r>
              <w:rPr>
                <w:rFonts w:eastAsia="SimSun"/>
                <w:lang w:eastAsia="zh-CN"/>
              </w:rPr>
              <w:t>In addition, case 4 should be removed, since there is no such use case to report three IDs (also not agreed by RAN1).</w:t>
            </w:r>
          </w:p>
        </w:tc>
      </w:tr>
      <w:tr w:rsidR="005D31FD" w14:paraId="7D5A32F8"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6397E2D" w14:textId="2153C402" w:rsidR="005D31FD" w:rsidRDefault="0085757B" w:rsidP="005D31FD">
            <w:pPr>
              <w:pStyle w:val="TAC"/>
              <w:spacing w:before="20" w:after="20"/>
              <w:ind w:left="57" w:right="57"/>
              <w:jc w:val="left"/>
              <w:rPr>
                <w:lang w:eastAsia="zh-CN"/>
              </w:rPr>
            </w:pPr>
            <w:r>
              <w:rPr>
                <w:lang w:eastAsia="zh-CN"/>
              </w:rPr>
              <w:t>Apple</w:t>
            </w:r>
          </w:p>
        </w:tc>
        <w:tc>
          <w:tcPr>
            <w:tcW w:w="1327" w:type="dxa"/>
            <w:tcBorders>
              <w:top w:val="single" w:sz="4" w:space="0" w:color="auto"/>
              <w:left w:val="single" w:sz="4" w:space="0" w:color="auto"/>
              <w:bottom w:val="single" w:sz="4" w:space="0" w:color="auto"/>
              <w:right w:val="single" w:sz="4" w:space="0" w:color="auto"/>
            </w:tcBorders>
          </w:tcPr>
          <w:p w14:paraId="66AA453C" w14:textId="7DCDCFBD" w:rsidR="005D31FD" w:rsidRDefault="0085757B" w:rsidP="005D31FD">
            <w:pPr>
              <w:pStyle w:val="TAC"/>
              <w:spacing w:before="20" w:after="20"/>
              <w:ind w:left="57" w:right="57"/>
              <w:jc w:val="left"/>
              <w:rPr>
                <w:lang w:eastAsia="zh-CN"/>
              </w:rPr>
            </w:pPr>
            <w:r>
              <w:rPr>
                <w:lang w:eastAsia="zh-CN"/>
              </w:rPr>
              <w:t>OK in principle</w:t>
            </w:r>
          </w:p>
        </w:tc>
        <w:tc>
          <w:tcPr>
            <w:tcW w:w="6811" w:type="dxa"/>
            <w:tcBorders>
              <w:top w:val="single" w:sz="4" w:space="0" w:color="auto"/>
              <w:left w:val="single" w:sz="4" w:space="0" w:color="auto"/>
              <w:bottom w:val="single" w:sz="4" w:space="0" w:color="auto"/>
              <w:right w:val="single" w:sz="4" w:space="0" w:color="auto"/>
            </w:tcBorders>
          </w:tcPr>
          <w:p w14:paraId="2D2EF42D" w14:textId="77777777" w:rsidR="005D31FD" w:rsidRDefault="005D31FD" w:rsidP="005D31FD">
            <w:pPr>
              <w:pStyle w:val="TAC"/>
              <w:spacing w:before="20" w:after="20"/>
              <w:ind w:left="57" w:right="57"/>
              <w:jc w:val="left"/>
              <w:rPr>
                <w:lang w:eastAsia="zh-CN"/>
              </w:rPr>
            </w:pPr>
          </w:p>
        </w:tc>
      </w:tr>
      <w:tr w:rsidR="005D31FD" w14:paraId="2235B164"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8623F05" w14:textId="77777777" w:rsidR="005D31FD" w:rsidRDefault="005D31FD" w:rsidP="005D31FD">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3C185E16" w14:textId="77777777" w:rsidR="005D31FD" w:rsidRDefault="005D31FD" w:rsidP="005D31FD">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0DDE3F79" w14:textId="77777777" w:rsidR="005D31FD" w:rsidRDefault="005D31FD" w:rsidP="005D31FD">
            <w:pPr>
              <w:pStyle w:val="TAC"/>
              <w:spacing w:before="20" w:after="20"/>
              <w:ind w:left="57" w:right="57"/>
              <w:jc w:val="left"/>
              <w:rPr>
                <w:lang w:eastAsia="zh-CN"/>
              </w:rPr>
            </w:pPr>
          </w:p>
        </w:tc>
      </w:tr>
      <w:tr w:rsidR="005D31FD" w14:paraId="69B58122"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0E31828" w14:textId="77777777" w:rsidR="005D31FD" w:rsidRDefault="005D31FD" w:rsidP="005D31FD">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23226D4E" w14:textId="77777777" w:rsidR="005D31FD" w:rsidRDefault="005D31FD" w:rsidP="005D31FD">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7AC81AB5" w14:textId="77777777" w:rsidR="005D31FD" w:rsidRDefault="005D31FD" w:rsidP="005D31FD">
            <w:pPr>
              <w:pStyle w:val="TAC"/>
              <w:spacing w:before="20" w:after="20"/>
              <w:ind w:left="57" w:right="57"/>
              <w:jc w:val="left"/>
              <w:rPr>
                <w:lang w:eastAsia="zh-CN"/>
              </w:rPr>
            </w:pPr>
          </w:p>
        </w:tc>
      </w:tr>
      <w:tr w:rsidR="005D31FD" w14:paraId="1AB70447"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327E2AB" w14:textId="77777777" w:rsidR="005D31FD" w:rsidRDefault="005D31FD" w:rsidP="005D31FD">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5C2FBAD9" w14:textId="77777777" w:rsidR="005D31FD" w:rsidRDefault="005D31FD" w:rsidP="005D31FD">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2E1FF2EC" w14:textId="77777777" w:rsidR="005D31FD" w:rsidRDefault="005D31FD" w:rsidP="005D31FD">
            <w:pPr>
              <w:pStyle w:val="TAC"/>
              <w:spacing w:before="20" w:after="20"/>
              <w:ind w:left="57" w:right="57"/>
              <w:jc w:val="left"/>
              <w:rPr>
                <w:lang w:eastAsia="zh-CN"/>
              </w:rPr>
            </w:pPr>
          </w:p>
        </w:tc>
      </w:tr>
      <w:tr w:rsidR="005D31FD" w14:paraId="428FEB6F"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A2BE8A3" w14:textId="77777777" w:rsidR="005D31FD" w:rsidRDefault="005D31FD" w:rsidP="005D31FD">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0188B50C" w14:textId="77777777" w:rsidR="005D31FD" w:rsidRDefault="005D31FD" w:rsidP="005D31FD">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74963C30" w14:textId="77777777" w:rsidR="005D31FD" w:rsidRDefault="005D31FD" w:rsidP="005D31FD">
            <w:pPr>
              <w:pStyle w:val="TAC"/>
              <w:spacing w:before="20" w:after="20"/>
              <w:ind w:left="57" w:right="57"/>
              <w:jc w:val="left"/>
              <w:rPr>
                <w:lang w:eastAsia="zh-CN"/>
              </w:rPr>
            </w:pPr>
          </w:p>
        </w:tc>
      </w:tr>
    </w:tbl>
    <w:p w14:paraId="1E836716" w14:textId="77777777" w:rsidR="00F21D12" w:rsidRDefault="00F21D12" w:rsidP="00832A02">
      <w:pPr>
        <w:pStyle w:val="Recommend-1"/>
        <w:numPr>
          <w:ilvl w:val="0"/>
          <w:numId w:val="0"/>
        </w:numPr>
        <w:ind w:left="360" w:hanging="360"/>
        <w:rPr>
          <w:lang w:val="en-GB" w:eastAsia="zh-CN"/>
        </w:rPr>
      </w:pPr>
    </w:p>
    <w:p w14:paraId="178C2A1D" w14:textId="77777777" w:rsidR="009C0A9F" w:rsidRDefault="009C0A9F" w:rsidP="009C0A9F">
      <w:pPr>
        <w:pStyle w:val="Heading3"/>
        <w:numPr>
          <w:ilvl w:val="2"/>
          <w:numId w:val="28"/>
        </w:numPr>
        <w:rPr>
          <w:iCs/>
          <w:lang w:eastAsia="zh-CN"/>
        </w:rPr>
      </w:pPr>
      <w:r>
        <w:t xml:space="preserve">Support of </w:t>
      </w:r>
      <w:r w:rsidRPr="00D37949">
        <w:rPr>
          <w:iCs/>
        </w:rPr>
        <w:t>RTOA measurements obtained from different UL SRS resources for positioning per TRP Rx TEG</w:t>
      </w:r>
    </w:p>
    <w:p w14:paraId="77385D98" w14:textId="1E4E0489" w:rsidR="009C0A9F" w:rsidRPr="00657C0E" w:rsidRDefault="009C0A9F" w:rsidP="009C0A9F">
      <w:pPr>
        <w:tabs>
          <w:tab w:val="left" w:pos="775"/>
        </w:tabs>
        <w:spacing w:after="0"/>
        <w:rPr>
          <w:rFonts w:eastAsia="SimSun"/>
          <w:b/>
          <w:noProof/>
          <w:lang w:eastAsia="zh-CN"/>
        </w:rPr>
      </w:pPr>
      <w:r>
        <w:rPr>
          <w:iCs/>
          <w:lang w:eastAsia="zh-CN"/>
        </w:rPr>
        <w:t>A</w:t>
      </w:r>
      <w:r>
        <w:rPr>
          <w:rFonts w:hint="eastAsia"/>
          <w:iCs/>
          <w:lang w:eastAsia="zh-CN"/>
        </w:rPr>
        <w:t xml:space="preserve">lthough </w:t>
      </w:r>
      <w:r>
        <w:rPr>
          <w:rFonts w:eastAsia="SimSun" w:hint="eastAsia"/>
          <w:iCs/>
          <w:lang w:eastAsia="zh-CN"/>
        </w:rPr>
        <w:t>t</w:t>
      </w:r>
      <w:r>
        <w:rPr>
          <w:rFonts w:eastAsia="SimSun" w:hint="eastAsia"/>
          <w:noProof/>
          <w:lang w:eastAsia="zh-CN"/>
        </w:rPr>
        <w:t>his open issue is recor</w:t>
      </w:r>
      <w:r w:rsidR="002A6215">
        <w:rPr>
          <w:rFonts w:eastAsia="SimSun" w:hint="eastAsia"/>
          <w:noProof/>
          <w:lang w:eastAsia="zh-CN"/>
        </w:rPr>
        <w:t>d</w:t>
      </w:r>
      <w:r>
        <w:rPr>
          <w:rFonts w:eastAsia="SimSun" w:hint="eastAsia"/>
          <w:noProof/>
          <w:lang w:eastAsia="zh-CN"/>
        </w:rPr>
        <w:t xml:space="preserve">ed in </w:t>
      </w:r>
      <w:r w:rsidRPr="00732769">
        <w:rPr>
          <w:rFonts w:eastAsia="SimSun"/>
          <w:noProof/>
          <w:lang w:eastAsia="zh-CN"/>
        </w:rPr>
        <w:t>Report of email discussion [Post116bis-e][634][POS] Positioning open issues list (Intel)</w:t>
      </w:r>
      <w:r>
        <w:rPr>
          <w:rFonts w:eastAsia="SimSun" w:hint="eastAsia"/>
          <w:noProof/>
          <w:lang w:eastAsia="zh-CN"/>
        </w:rPr>
        <w:t>, it belongs to RAN3 business and won</w:t>
      </w:r>
      <w:r>
        <w:rPr>
          <w:rFonts w:eastAsia="SimSun"/>
          <w:noProof/>
          <w:lang w:eastAsia="zh-CN"/>
        </w:rPr>
        <w:t>’</w:t>
      </w:r>
      <w:r>
        <w:rPr>
          <w:rFonts w:eastAsia="SimSun" w:hint="eastAsia"/>
          <w:noProof/>
          <w:lang w:eastAsia="zh-CN"/>
        </w:rPr>
        <w:t>t be discussed here.</w:t>
      </w:r>
    </w:p>
    <w:p w14:paraId="3DA9040B" w14:textId="77777777" w:rsidR="00E57AE8" w:rsidRDefault="00E57AE8" w:rsidP="00832A02">
      <w:pPr>
        <w:pStyle w:val="Recommend-1"/>
        <w:numPr>
          <w:ilvl w:val="0"/>
          <w:numId w:val="0"/>
        </w:numPr>
        <w:ind w:left="360" w:hanging="360"/>
        <w:rPr>
          <w:lang w:val="en-GB" w:eastAsia="zh-CN"/>
        </w:rPr>
      </w:pPr>
    </w:p>
    <w:p w14:paraId="180CF02B" w14:textId="77777777" w:rsidR="00E57AE8" w:rsidRDefault="00E57AE8" w:rsidP="00E57AE8">
      <w:pPr>
        <w:pStyle w:val="Heading3"/>
        <w:numPr>
          <w:ilvl w:val="2"/>
          <w:numId w:val="28"/>
        </w:numPr>
        <w:rPr>
          <w:iCs/>
          <w:lang w:eastAsia="zh-CN"/>
        </w:rPr>
      </w:pPr>
      <w:r>
        <w:t xml:space="preserve">Support of </w:t>
      </w:r>
      <w:r w:rsidRPr="00D37949">
        <w:rPr>
          <w:iCs/>
        </w:rPr>
        <w:t xml:space="preserve">gNB Rx-Tx time difference measurements </w:t>
      </w:r>
    </w:p>
    <w:p w14:paraId="4734B941" w14:textId="3210C6C6" w:rsidR="00E57AE8" w:rsidRPr="009C0A9F" w:rsidRDefault="009C0A9F" w:rsidP="009C0A9F">
      <w:pPr>
        <w:tabs>
          <w:tab w:val="left" w:pos="775"/>
        </w:tabs>
        <w:spacing w:after="0"/>
        <w:rPr>
          <w:rFonts w:eastAsia="SimSun"/>
          <w:iCs/>
          <w:lang w:eastAsia="zh-CN"/>
        </w:rPr>
      </w:pPr>
      <w:r w:rsidRPr="009C0A9F">
        <w:rPr>
          <w:iCs/>
          <w:lang w:eastAsia="zh-CN"/>
        </w:rPr>
        <w:t>A</w:t>
      </w:r>
      <w:r w:rsidRPr="009C0A9F">
        <w:rPr>
          <w:rFonts w:hint="eastAsia"/>
          <w:iCs/>
          <w:lang w:eastAsia="zh-CN"/>
        </w:rPr>
        <w:t>lthough this open issue is recor</w:t>
      </w:r>
      <w:r w:rsidR="002A6215">
        <w:rPr>
          <w:rFonts w:eastAsia="SimSun" w:hint="eastAsia"/>
          <w:iCs/>
          <w:lang w:eastAsia="zh-CN"/>
        </w:rPr>
        <w:t>d</w:t>
      </w:r>
      <w:r w:rsidRPr="009C0A9F">
        <w:rPr>
          <w:rFonts w:hint="eastAsia"/>
          <w:iCs/>
          <w:lang w:eastAsia="zh-CN"/>
        </w:rPr>
        <w:t xml:space="preserve">ed in </w:t>
      </w:r>
      <w:r w:rsidRPr="009C0A9F">
        <w:rPr>
          <w:iCs/>
          <w:lang w:eastAsia="zh-CN"/>
        </w:rPr>
        <w:t>Report of email discussion [Post116bis-e][634][POS] Positioning open issues list (Intel)</w:t>
      </w:r>
      <w:r w:rsidRPr="009C0A9F">
        <w:rPr>
          <w:rFonts w:hint="eastAsia"/>
          <w:iCs/>
          <w:lang w:eastAsia="zh-CN"/>
        </w:rPr>
        <w:t>, it belongs to RAN3 business and won</w:t>
      </w:r>
      <w:r w:rsidRPr="009C0A9F">
        <w:rPr>
          <w:iCs/>
          <w:lang w:eastAsia="zh-CN"/>
        </w:rPr>
        <w:t>’</w:t>
      </w:r>
      <w:r>
        <w:rPr>
          <w:rFonts w:hint="eastAsia"/>
          <w:iCs/>
          <w:lang w:eastAsia="zh-CN"/>
        </w:rPr>
        <w:t>t be discussed here</w:t>
      </w:r>
      <w:r>
        <w:rPr>
          <w:rFonts w:eastAsia="SimSun" w:hint="eastAsia"/>
          <w:iCs/>
          <w:lang w:eastAsia="zh-CN"/>
        </w:rPr>
        <w:t>:</w:t>
      </w:r>
    </w:p>
    <w:p w14:paraId="0264BD1D" w14:textId="2B103EAD" w:rsidR="00E57AE8" w:rsidRDefault="00E57AE8" w:rsidP="00F0471D">
      <w:pPr>
        <w:pStyle w:val="Recommend-1"/>
        <w:numPr>
          <w:ilvl w:val="0"/>
          <w:numId w:val="34"/>
        </w:numPr>
        <w:spacing w:after="0"/>
        <w:rPr>
          <w:iCs/>
          <w:lang w:eastAsia="zh-CN"/>
        </w:rPr>
      </w:pPr>
      <w:r>
        <w:rPr>
          <w:lang w:val="en-GB"/>
        </w:rPr>
        <w:t xml:space="preserve">Support of </w:t>
      </w:r>
      <w:r w:rsidRPr="00D37949">
        <w:rPr>
          <w:iCs/>
        </w:rPr>
        <w:t>gNB Rx-Tx time difference measurements obtained from different UL SRS resources per TRP Rx TEG</w:t>
      </w:r>
    </w:p>
    <w:p w14:paraId="490219B9" w14:textId="77777777" w:rsidR="0030780F" w:rsidRDefault="0030780F" w:rsidP="00F0471D">
      <w:pPr>
        <w:pStyle w:val="Recommend-1"/>
        <w:numPr>
          <w:ilvl w:val="0"/>
          <w:numId w:val="34"/>
        </w:numPr>
        <w:spacing w:after="0"/>
        <w:rPr>
          <w:iCs/>
          <w:lang w:eastAsia="zh-CN"/>
        </w:rPr>
      </w:pPr>
      <w:r>
        <w:rPr>
          <w:lang w:val="en-GB"/>
        </w:rPr>
        <w:t xml:space="preserve">Support of </w:t>
      </w:r>
      <w:r w:rsidRPr="00D37949">
        <w:rPr>
          <w:iCs/>
        </w:rPr>
        <w:t xml:space="preserve">gNB Rx-Tx time difference measurements obtained from different UL SRS resources per TRP </w:t>
      </w:r>
      <w:proofErr w:type="spellStart"/>
      <w:r w:rsidRPr="00D37949">
        <w:rPr>
          <w:iCs/>
        </w:rPr>
        <w:t>RxTx</w:t>
      </w:r>
      <w:proofErr w:type="spellEnd"/>
      <w:r w:rsidRPr="00D37949">
        <w:rPr>
          <w:iCs/>
        </w:rPr>
        <w:t xml:space="preserve"> TEG</w:t>
      </w:r>
    </w:p>
    <w:p w14:paraId="3DB1C936" w14:textId="0DAF7990" w:rsidR="00910979" w:rsidRPr="00D5447C" w:rsidRDefault="00910979" w:rsidP="00910979">
      <w:pPr>
        <w:pStyle w:val="Heading2"/>
        <w:rPr>
          <w:rFonts w:ascii="Helvetica" w:eastAsia="SimSun" w:hAnsi="Helvetica"/>
          <w:color w:val="1D1D1F"/>
          <w:shd w:val="clear" w:color="auto" w:fill="FFFFFF"/>
          <w:lang w:eastAsia="zh-CN"/>
        </w:rPr>
      </w:pPr>
      <w:bookmarkStart w:id="485" w:name="OLE_LINK5"/>
      <w:bookmarkStart w:id="486" w:name="OLE_LINK6"/>
      <w:r>
        <w:rPr>
          <w:rFonts w:eastAsia="SimSun" w:cs="Arial" w:hint="eastAsia"/>
          <w:szCs w:val="36"/>
          <w:lang w:eastAsia="zh-CN"/>
        </w:rPr>
        <w:t>3</w:t>
      </w:r>
      <w:r>
        <w:rPr>
          <w:rFonts w:cs="Arial"/>
          <w:szCs w:val="36"/>
        </w:rPr>
        <w:t>.</w:t>
      </w:r>
      <w:r>
        <w:rPr>
          <w:rFonts w:eastAsia="SimSun" w:cs="Arial" w:hint="eastAsia"/>
          <w:szCs w:val="36"/>
          <w:lang w:eastAsia="zh-CN"/>
        </w:rPr>
        <w:t>2</w:t>
      </w:r>
      <w:r>
        <w:rPr>
          <w:rFonts w:cs="Arial" w:hint="eastAsia"/>
          <w:szCs w:val="36"/>
          <w:lang w:eastAsia="zh-CN"/>
        </w:rPr>
        <w:tab/>
      </w:r>
      <w:r w:rsidRPr="00C360F4">
        <w:t>DL-</w:t>
      </w:r>
      <w:r w:rsidRPr="00832A02">
        <w:rPr>
          <w:rFonts w:cs="Arial"/>
          <w:szCs w:val="36"/>
        </w:rPr>
        <w:t>AoD</w:t>
      </w:r>
      <w:r w:rsidRPr="00C360F4">
        <w:t xml:space="preserve"> </w:t>
      </w:r>
      <w:r>
        <w:rPr>
          <w:rFonts w:hint="eastAsia"/>
        </w:rPr>
        <w:t>enhancement</w:t>
      </w:r>
    </w:p>
    <w:p w14:paraId="6880EB11" w14:textId="77777777" w:rsidR="00910979" w:rsidRPr="005A2B0F" w:rsidRDefault="00910979" w:rsidP="00910979">
      <w:pPr>
        <w:pStyle w:val="Heading3"/>
        <w:rPr>
          <w:rFonts w:eastAsia="SimSun"/>
          <w:lang w:val="en-US" w:eastAsia="zh-CN"/>
        </w:rPr>
      </w:pPr>
      <w:bookmarkStart w:id="487" w:name="OLE_LINK60"/>
      <w:bookmarkStart w:id="488" w:name="OLE_LINK61"/>
      <w:bookmarkEnd w:id="485"/>
      <w:bookmarkEnd w:id="486"/>
      <w:r w:rsidRPr="005A2B0F">
        <w:rPr>
          <w:rFonts w:eastAsia="SimSun" w:hint="eastAsia"/>
          <w:lang w:val="en-US" w:eastAsia="zh-CN"/>
        </w:rPr>
        <w:t xml:space="preserve">3.2.1 </w:t>
      </w:r>
      <w:r>
        <w:rPr>
          <w:rFonts w:eastAsia="SimSun" w:hint="eastAsia"/>
          <w:lang w:val="en-US" w:eastAsia="zh-CN"/>
        </w:rPr>
        <w:t>Beam/</w:t>
      </w:r>
      <w:proofErr w:type="spellStart"/>
      <w:r>
        <w:rPr>
          <w:rFonts w:eastAsia="SimSun" w:hint="eastAsia"/>
          <w:lang w:val="en-US" w:eastAsia="zh-CN"/>
        </w:rPr>
        <w:t>A</w:t>
      </w:r>
      <w:r w:rsidRPr="005A2B0F">
        <w:rPr>
          <w:rFonts w:eastAsia="SimSun" w:hint="eastAsia"/>
          <w:lang w:val="en-US" w:eastAsia="zh-CN"/>
        </w:rPr>
        <w:t>ntanna</w:t>
      </w:r>
      <w:proofErr w:type="spellEnd"/>
      <w:r w:rsidRPr="005A2B0F">
        <w:rPr>
          <w:rFonts w:eastAsia="SimSun" w:hint="eastAsia"/>
          <w:lang w:val="en-US" w:eastAsia="zh-CN"/>
        </w:rPr>
        <w:t xml:space="preserve"> information</w:t>
      </w:r>
    </w:p>
    <w:p w14:paraId="34C6CBD6" w14:textId="3D258B1C" w:rsidR="00910979" w:rsidRDefault="00910979" w:rsidP="00910979">
      <w:pPr>
        <w:rPr>
          <w:rFonts w:eastAsia="SimSun"/>
          <w:lang w:eastAsia="zh-CN"/>
        </w:rPr>
      </w:pPr>
      <w:bookmarkStart w:id="489" w:name="OLE_LINK44"/>
      <w:bookmarkStart w:id="490" w:name="OLE_LINK45"/>
      <w:bookmarkEnd w:id="487"/>
      <w:bookmarkEnd w:id="488"/>
      <w:r>
        <w:rPr>
          <w:rFonts w:eastAsia="SimSun"/>
          <w:lang w:eastAsia="zh-CN"/>
        </w:rPr>
        <w:t>A</w:t>
      </w:r>
      <w:r>
        <w:rPr>
          <w:rFonts w:eastAsia="SimSun" w:hint="eastAsia"/>
          <w:lang w:eastAsia="zh-CN"/>
        </w:rPr>
        <w:t>s for the beam/antenna information interaction between LMF and UE, RAN2 made the following agreements, with deta</w:t>
      </w:r>
      <w:r w:rsidR="00F739E1">
        <w:rPr>
          <w:rFonts w:eastAsia="SimSun" w:hint="eastAsia"/>
          <w:lang w:eastAsia="zh-CN"/>
        </w:rPr>
        <w:t>i</w:t>
      </w:r>
      <w:r>
        <w:rPr>
          <w:rFonts w:eastAsia="SimSun" w:hint="eastAsia"/>
          <w:lang w:eastAsia="zh-CN"/>
        </w:rPr>
        <w:t>ls are FFS now.</w:t>
      </w:r>
    </w:p>
    <w:tbl>
      <w:tblPr>
        <w:tblStyle w:val="TableGrid"/>
        <w:tblW w:w="0" w:type="auto"/>
        <w:tblInd w:w="108" w:type="dxa"/>
        <w:tblLook w:val="04A0" w:firstRow="1" w:lastRow="0" w:firstColumn="1" w:lastColumn="0" w:noHBand="0" w:noVBand="1"/>
      </w:tblPr>
      <w:tblGrid>
        <w:gridCol w:w="9523"/>
      </w:tblGrid>
      <w:tr w:rsidR="00910979" w14:paraId="4A5CD511" w14:textId="77777777" w:rsidTr="00C85B6E">
        <w:tc>
          <w:tcPr>
            <w:tcW w:w="9639" w:type="dxa"/>
          </w:tcPr>
          <w:p w14:paraId="4986905B" w14:textId="77777777" w:rsidR="00910979" w:rsidRPr="009B16A3" w:rsidRDefault="00910979" w:rsidP="00910979">
            <w:pPr>
              <w:pStyle w:val="ListParagraph"/>
              <w:numPr>
                <w:ilvl w:val="0"/>
                <w:numId w:val="35"/>
              </w:numPr>
              <w:rPr>
                <w:rFonts w:eastAsia="SimSun"/>
                <w:b/>
              </w:rPr>
            </w:pPr>
            <w:r w:rsidRPr="009B16A3">
              <w:rPr>
                <w:rFonts w:eastAsia="SimSun"/>
                <w:b/>
              </w:rPr>
              <w:t>Proposal 2.1-1: enhance LPP assistance data signalling to allow UE to request and LMF to provide TRP beam/antenna information.</w:t>
            </w:r>
          </w:p>
        </w:tc>
      </w:tr>
    </w:tbl>
    <w:bookmarkEnd w:id="489"/>
    <w:bookmarkEnd w:id="490"/>
    <w:p w14:paraId="0D8C518C" w14:textId="77777777" w:rsidR="00910979" w:rsidRPr="00C8497E" w:rsidRDefault="00910979" w:rsidP="004F7BE4">
      <w:pPr>
        <w:pStyle w:val="ListParagraph"/>
        <w:numPr>
          <w:ilvl w:val="0"/>
          <w:numId w:val="36"/>
        </w:numPr>
        <w:spacing w:before="240"/>
        <w:rPr>
          <w:rFonts w:eastAsia="SimSun"/>
          <w:b/>
          <w:i/>
          <w:u w:val="single"/>
        </w:rPr>
      </w:pPr>
      <w:r w:rsidRPr="00C8497E">
        <w:rPr>
          <w:rFonts w:eastAsia="SimSun" w:hint="eastAsia"/>
          <w:b/>
          <w:i/>
          <w:u w:val="single"/>
        </w:rPr>
        <w:t>UE request of the TRP beam/antenna information</w:t>
      </w:r>
    </w:p>
    <w:p w14:paraId="5B211231" w14:textId="77777777" w:rsidR="00910979" w:rsidRDefault="00910979" w:rsidP="00910979">
      <w:pPr>
        <w:rPr>
          <w:rFonts w:eastAsia="SimSun"/>
          <w:lang w:eastAsia="zh-CN"/>
        </w:rPr>
      </w:pPr>
      <w:r>
        <w:rPr>
          <w:rFonts w:eastAsia="SimSun"/>
          <w:lang w:eastAsia="zh-CN"/>
        </w:rPr>
        <w:t>B</w:t>
      </w:r>
      <w:r>
        <w:rPr>
          <w:rFonts w:eastAsia="SimSun" w:hint="eastAsia"/>
          <w:lang w:eastAsia="zh-CN"/>
        </w:rPr>
        <w:t>ased on the current running CR of TS37.355, a new IE</w:t>
      </w:r>
      <w:r w:rsidRPr="000C1CB3">
        <w:rPr>
          <w:rFonts w:eastAsia="SimSun"/>
          <w:lang w:eastAsia="zh-CN"/>
        </w:rPr>
        <w:t xml:space="preserve"> </w:t>
      </w:r>
      <w:proofErr w:type="spellStart"/>
      <w:r w:rsidRPr="00EB0321">
        <w:rPr>
          <w:rFonts w:eastAsia="SimSun"/>
          <w:i/>
          <w:lang w:eastAsia="zh-CN"/>
        </w:rPr>
        <w:t>PosCalcAssistanceRequest</w:t>
      </w:r>
      <w:proofErr w:type="spellEnd"/>
      <w:r w:rsidRPr="000C1CB3">
        <w:rPr>
          <w:rFonts w:eastAsia="SimSun"/>
          <w:lang w:eastAsia="zh-CN"/>
        </w:rPr>
        <w:t xml:space="preserve"> </w:t>
      </w:r>
      <w:r>
        <w:rPr>
          <w:rFonts w:eastAsia="SimSun" w:hint="eastAsia"/>
          <w:lang w:eastAsia="zh-CN"/>
        </w:rPr>
        <w:t xml:space="preserve">is introduced for the positioning calculation related </w:t>
      </w:r>
      <w:r>
        <w:rPr>
          <w:rFonts w:eastAsia="SimSun"/>
          <w:lang w:eastAsia="zh-CN"/>
        </w:rPr>
        <w:t>assistance</w:t>
      </w:r>
      <w:r>
        <w:rPr>
          <w:rFonts w:eastAsia="SimSun" w:hint="eastAsia"/>
          <w:lang w:eastAsia="zh-CN"/>
        </w:rPr>
        <w:t xml:space="preserve"> information </w:t>
      </w:r>
      <w:r>
        <w:rPr>
          <w:rFonts w:eastAsia="SimSun"/>
          <w:lang w:eastAsia="zh-CN"/>
        </w:rPr>
        <w:t>that</w:t>
      </w:r>
      <w:r>
        <w:rPr>
          <w:rFonts w:eastAsia="SimSun" w:hint="eastAsia"/>
          <w:lang w:eastAsia="zh-CN"/>
        </w:rPr>
        <w:t xml:space="preserve"> can be requested by UE for UE-based positioning. However, some companies point out </w:t>
      </w:r>
      <w:r>
        <w:rPr>
          <w:rFonts w:eastAsia="SimSun"/>
          <w:lang w:eastAsia="zh-CN"/>
        </w:rPr>
        <w:t>that</w:t>
      </w:r>
      <w:r>
        <w:rPr>
          <w:rFonts w:eastAsia="SimSun" w:hint="eastAsia"/>
          <w:lang w:eastAsia="zh-CN"/>
        </w:rPr>
        <w:t xml:space="preserve"> </w:t>
      </w:r>
      <w:r w:rsidRPr="000C1CB3">
        <w:rPr>
          <w:rFonts w:eastAsia="SimSun"/>
          <w:lang w:eastAsia="zh-CN"/>
        </w:rPr>
        <w:t xml:space="preserve">the new </w:t>
      </w:r>
      <w:proofErr w:type="spellStart"/>
      <w:r w:rsidRPr="00EB0321">
        <w:rPr>
          <w:rFonts w:eastAsia="SimSun"/>
          <w:i/>
          <w:lang w:eastAsia="zh-CN"/>
        </w:rPr>
        <w:t>PosCalcAssistanceRequest</w:t>
      </w:r>
      <w:proofErr w:type="spellEnd"/>
      <w:r w:rsidRPr="000C1CB3">
        <w:rPr>
          <w:rFonts w:eastAsia="SimSun"/>
          <w:lang w:eastAsia="zh-CN"/>
        </w:rPr>
        <w:t xml:space="preserve"> is not needed</w:t>
      </w:r>
      <w:r>
        <w:rPr>
          <w:rFonts w:eastAsia="SimSun" w:hint="eastAsia"/>
          <w:lang w:eastAsia="zh-CN"/>
        </w:rPr>
        <w:t>, since t</w:t>
      </w:r>
      <w:r w:rsidRPr="000C1CB3">
        <w:rPr>
          <w:rFonts w:eastAsia="SimSun"/>
          <w:lang w:eastAsia="zh-CN"/>
        </w:rPr>
        <w:t>he LMF will provide the assistance data to the UE that supports the beam/antenna info for</w:t>
      </w:r>
      <w:r>
        <w:rPr>
          <w:rFonts w:eastAsia="SimSun"/>
          <w:lang w:eastAsia="zh-CN"/>
        </w:rPr>
        <w:t xml:space="preserve"> UE-based positioning, that is</w:t>
      </w:r>
      <w:r>
        <w:rPr>
          <w:rFonts w:eastAsia="SimSun" w:hint="eastAsia"/>
          <w:lang w:eastAsia="zh-CN"/>
        </w:rPr>
        <w:t xml:space="preserve"> the</w:t>
      </w:r>
      <w:r w:rsidRPr="000C1CB3">
        <w:rPr>
          <w:rFonts w:eastAsia="SimSun"/>
          <w:lang w:eastAsia="zh-CN"/>
        </w:rPr>
        <w:t xml:space="preserve"> legacy nr-</w:t>
      </w:r>
      <w:proofErr w:type="spellStart"/>
      <w:r w:rsidRPr="000C1CB3">
        <w:rPr>
          <w:rFonts w:eastAsia="SimSun"/>
          <w:lang w:eastAsia="zh-CN"/>
        </w:rPr>
        <w:t>AdType</w:t>
      </w:r>
      <w:proofErr w:type="spellEnd"/>
      <w:r w:rsidRPr="000C1CB3">
        <w:rPr>
          <w:rFonts w:eastAsia="SimSun"/>
          <w:lang w:eastAsia="zh-CN"/>
        </w:rPr>
        <w:t xml:space="preserve"> is enough with the value '</w:t>
      </w:r>
      <w:proofErr w:type="spellStart"/>
      <w:r w:rsidRPr="000C1CB3">
        <w:rPr>
          <w:rFonts w:eastAsia="SimSun"/>
          <w:lang w:eastAsia="zh-CN"/>
        </w:rPr>
        <w:t>posCalc</w:t>
      </w:r>
      <w:proofErr w:type="spellEnd"/>
      <w:r w:rsidRPr="000C1CB3">
        <w:rPr>
          <w:rFonts w:eastAsia="SimSun"/>
          <w:lang w:eastAsia="zh-CN"/>
        </w:rPr>
        <w:t>'.</w:t>
      </w:r>
    </w:p>
    <w:p w14:paraId="1EC3D3B2" w14:textId="77777777" w:rsidR="00910979" w:rsidRPr="00073C73" w:rsidRDefault="00910979" w:rsidP="00AB0B58">
      <w:pPr>
        <w:pStyle w:val="PL"/>
        <w:shd w:val="clear" w:color="auto" w:fill="E6E6E6"/>
        <w:spacing w:after="0" w:line="240" w:lineRule="auto"/>
      </w:pPr>
      <w:r w:rsidRPr="00073C73">
        <w:t>-- ASN1START</w:t>
      </w:r>
    </w:p>
    <w:p w14:paraId="599D0ABC" w14:textId="77777777" w:rsidR="00910979" w:rsidRPr="00073C73" w:rsidRDefault="00910979" w:rsidP="00AB0B58">
      <w:pPr>
        <w:pStyle w:val="PL"/>
        <w:shd w:val="clear" w:color="auto" w:fill="E6E6E6"/>
        <w:spacing w:after="0" w:line="240" w:lineRule="auto"/>
        <w:rPr>
          <w:snapToGrid w:val="0"/>
        </w:rPr>
      </w:pPr>
      <w:r w:rsidRPr="00073C73">
        <w:rPr>
          <w:snapToGrid w:val="0"/>
        </w:rPr>
        <w:t>NR-DL-TDOA-RequestAssistanceData-r16 ::= SEQUENCE {</w:t>
      </w:r>
    </w:p>
    <w:p w14:paraId="78B1BB8A" w14:textId="77777777" w:rsidR="00910979" w:rsidRPr="00073C73" w:rsidRDefault="00910979" w:rsidP="00AB0B58">
      <w:pPr>
        <w:pStyle w:val="PL"/>
        <w:shd w:val="clear" w:color="auto" w:fill="E6E6E6"/>
        <w:spacing w:after="0" w:line="240" w:lineRule="auto"/>
        <w:rPr>
          <w:snapToGrid w:val="0"/>
        </w:rPr>
      </w:pPr>
      <w:r w:rsidRPr="00073C73">
        <w:rPr>
          <w:snapToGrid w:val="0"/>
        </w:rPr>
        <w:lastRenderedPageBreak/>
        <w:tab/>
        <w:t>nr-PhysCellID-r16</w:t>
      </w:r>
      <w:r w:rsidRPr="00073C73">
        <w:rPr>
          <w:snapToGrid w:val="0"/>
        </w:rPr>
        <w:tab/>
      </w:r>
      <w:r w:rsidRPr="00073C73">
        <w:rPr>
          <w:snapToGrid w:val="0"/>
        </w:rPr>
        <w:tab/>
      </w:r>
      <w:r w:rsidRPr="00073C73">
        <w:rPr>
          <w:snapToGrid w:val="0"/>
        </w:rPr>
        <w:tab/>
      </w:r>
      <w:r w:rsidRPr="00073C73">
        <w:rPr>
          <w:snapToGrid w:val="0"/>
        </w:rPr>
        <w:tab/>
        <w:t>NR-PhysCellID-r16</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OPTIONAL,</w:t>
      </w:r>
    </w:p>
    <w:p w14:paraId="557496E4" w14:textId="77777777" w:rsidR="00910979" w:rsidRPr="00073C73" w:rsidRDefault="00910979" w:rsidP="00AB0B58">
      <w:pPr>
        <w:pStyle w:val="PL"/>
        <w:shd w:val="clear" w:color="auto" w:fill="E6E6E6"/>
        <w:spacing w:after="0" w:line="240" w:lineRule="auto"/>
        <w:rPr>
          <w:snapToGrid w:val="0"/>
        </w:rPr>
      </w:pPr>
      <w:r w:rsidRPr="00073C73">
        <w:rPr>
          <w:snapToGrid w:val="0"/>
        </w:rPr>
        <w:tab/>
        <w:t>nr-AdType-r16</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BIT STRING {</w:t>
      </w:r>
      <w:r w:rsidRPr="00073C73">
        <w:rPr>
          <w:snapToGrid w:val="0"/>
        </w:rPr>
        <w:tab/>
        <w:t xml:space="preserve">dl-prs </w:t>
      </w:r>
      <w:r w:rsidRPr="00073C73">
        <w:rPr>
          <w:snapToGrid w:val="0"/>
        </w:rPr>
        <w:tab/>
        <w:t>(0),</w:t>
      </w:r>
    </w:p>
    <w:p w14:paraId="74CD891C" w14:textId="77777777" w:rsidR="00910979" w:rsidRPr="00073C73" w:rsidRDefault="00910979" w:rsidP="00AB0B58">
      <w:pPr>
        <w:pStyle w:val="PL"/>
        <w:shd w:val="clear" w:color="auto" w:fill="E6E6E6"/>
        <w:spacing w:after="0" w:line="240" w:lineRule="auto"/>
        <w:rPr>
          <w:snapToGrid w:val="0"/>
        </w:rPr>
      </w:pP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proofErr w:type="spellStart"/>
      <w:r w:rsidRPr="00073C73">
        <w:rPr>
          <w:snapToGrid w:val="0"/>
        </w:rPr>
        <w:t>posCalc</w:t>
      </w:r>
      <w:proofErr w:type="spellEnd"/>
      <w:r w:rsidRPr="00073C73">
        <w:rPr>
          <w:snapToGrid w:val="0"/>
        </w:rPr>
        <w:t xml:space="preserve"> (1) } (SIZE (1..8)),</w:t>
      </w:r>
    </w:p>
    <w:p w14:paraId="0C11E0AD" w14:textId="77777777" w:rsidR="00910979" w:rsidRDefault="00910979" w:rsidP="00AB0B58">
      <w:pPr>
        <w:pStyle w:val="PL"/>
        <w:shd w:val="clear" w:color="auto" w:fill="E6E6E6"/>
        <w:spacing w:after="0" w:line="240" w:lineRule="auto"/>
        <w:rPr>
          <w:ins w:id="491" w:author="Sven Fischer" w:date="2022-01-06T10:57:00Z"/>
          <w:snapToGrid w:val="0"/>
        </w:rPr>
      </w:pPr>
      <w:r w:rsidRPr="00073C73">
        <w:rPr>
          <w:snapToGrid w:val="0"/>
        </w:rPr>
        <w:tab/>
        <w:t>...</w:t>
      </w:r>
      <w:ins w:id="492" w:author="Sven Fischer" w:date="2022-01-06T10:57:00Z">
        <w:r>
          <w:rPr>
            <w:snapToGrid w:val="0"/>
          </w:rPr>
          <w:t>,</w:t>
        </w:r>
      </w:ins>
    </w:p>
    <w:p w14:paraId="24E4F6BC" w14:textId="77777777" w:rsidR="00910979" w:rsidRDefault="00910979" w:rsidP="00AB0B58">
      <w:pPr>
        <w:pStyle w:val="PL"/>
        <w:shd w:val="clear" w:color="auto" w:fill="E6E6E6"/>
        <w:spacing w:after="0" w:line="240" w:lineRule="auto"/>
        <w:rPr>
          <w:ins w:id="493" w:author="Sven Fischer" w:date="2022-01-06T10:57:00Z"/>
          <w:snapToGrid w:val="0"/>
        </w:rPr>
      </w:pPr>
      <w:ins w:id="494" w:author="Sven Fischer" w:date="2022-01-06T10:57:00Z">
        <w:r>
          <w:rPr>
            <w:snapToGrid w:val="0"/>
          </w:rPr>
          <w:tab/>
          <w:t>[[</w:t>
        </w:r>
      </w:ins>
    </w:p>
    <w:p w14:paraId="7EDA5260" w14:textId="77777777" w:rsidR="00910979" w:rsidRDefault="00910979" w:rsidP="00AB0B58">
      <w:pPr>
        <w:pStyle w:val="PL"/>
        <w:shd w:val="clear" w:color="auto" w:fill="E6E6E6"/>
        <w:spacing w:after="0" w:line="240" w:lineRule="auto"/>
        <w:rPr>
          <w:ins w:id="495" w:author="Sven Fischer" w:date="2022-01-06T10:57:00Z"/>
          <w:snapToGrid w:val="0"/>
        </w:rPr>
      </w:pPr>
      <w:ins w:id="496" w:author="Sven Fischer" w:date="2022-01-06T10:57:00Z">
        <w:r>
          <w:rPr>
            <w:snapToGrid w:val="0"/>
          </w:rPr>
          <w:tab/>
          <w:t>nr-PosCalcAssistanceRequest-r17</w:t>
        </w:r>
        <w:r>
          <w:rPr>
            <w:snapToGrid w:val="0"/>
          </w:rPr>
          <w:tab/>
          <w:t>BIT STRING {</w:t>
        </w:r>
        <w:r>
          <w:rPr>
            <w:snapToGrid w:val="0"/>
          </w:rPr>
          <w:tab/>
        </w:r>
        <w:proofErr w:type="spellStart"/>
        <w:r>
          <w:rPr>
            <w:snapToGrid w:val="0"/>
          </w:rPr>
          <w:t>trpLoc</w:t>
        </w:r>
        <w:proofErr w:type="spellEnd"/>
        <w:r>
          <w:rPr>
            <w:snapToGrid w:val="0"/>
          </w:rPr>
          <w:t xml:space="preserve"> </w:t>
        </w:r>
        <w:r>
          <w:rPr>
            <w:snapToGrid w:val="0"/>
          </w:rPr>
          <w:tab/>
        </w:r>
        <w:r>
          <w:rPr>
            <w:snapToGrid w:val="0"/>
          </w:rPr>
          <w:tab/>
          <w:t>(0),</w:t>
        </w:r>
      </w:ins>
    </w:p>
    <w:p w14:paraId="1897230A" w14:textId="77777777" w:rsidR="00910979" w:rsidRDefault="00910979" w:rsidP="00AB0B58">
      <w:pPr>
        <w:pStyle w:val="PL"/>
        <w:shd w:val="clear" w:color="auto" w:fill="E6E6E6"/>
        <w:spacing w:after="0" w:line="240" w:lineRule="auto"/>
        <w:rPr>
          <w:ins w:id="497" w:author="Sven Fischer" w:date="2022-01-06T10:57:00Z"/>
          <w:snapToGrid w:val="0"/>
        </w:rPr>
      </w:pPr>
      <w:ins w:id="498" w:author="Sven Fischer" w:date="2022-01-06T10:57: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beamInfo</w:t>
        </w:r>
        <w:proofErr w:type="spellEnd"/>
        <w:r>
          <w:rPr>
            <w:snapToGrid w:val="0"/>
          </w:rPr>
          <w:tab/>
          <w:t>(1),</w:t>
        </w:r>
      </w:ins>
    </w:p>
    <w:p w14:paraId="7927FB57" w14:textId="77777777" w:rsidR="00910979" w:rsidRDefault="00910979" w:rsidP="00AB0B58">
      <w:pPr>
        <w:pStyle w:val="PL"/>
        <w:shd w:val="clear" w:color="auto" w:fill="E6E6E6"/>
        <w:spacing w:after="0" w:line="240" w:lineRule="auto"/>
        <w:rPr>
          <w:ins w:id="499" w:author="Sven Fischer" w:date="2022-01-06T10:57:00Z"/>
          <w:snapToGrid w:val="0"/>
        </w:rPr>
      </w:pPr>
      <w:ins w:id="500" w:author="Sven Fischer" w:date="2022-01-06T10:57: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rtdInfo</w:t>
        </w:r>
        <w:proofErr w:type="spellEnd"/>
        <w:r>
          <w:rPr>
            <w:snapToGrid w:val="0"/>
          </w:rPr>
          <w:tab/>
        </w:r>
        <w:r>
          <w:rPr>
            <w:snapToGrid w:val="0"/>
          </w:rPr>
          <w:tab/>
          <w:t>(2),</w:t>
        </w:r>
      </w:ins>
    </w:p>
    <w:p w14:paraId="0DE2281A" w14:textId="77777777" w:rsidR="00910979" w:rsidRDefault="00910979" w:rsidP="00AB0B58">
      <w:pPr>
        <w:pStyle w:val="PL"/>
        <w:shd w:val="clear" w:color="auto" w:fill="E6E6E6"/>
        <w:spacing w:after="0" w:line="240" w:lineRule="auto"/>
        <w:rPr>
          <w:ins w:id="501" w:author="Sven Fischer" w:date="2022-01-06T10:57:00Z"/>
          <w:snapToGrid w:val="0"/>
        </w:rPr>
      </w:pPr>
      <w:ins w:id="502" w:author="Sven Fischer" w:date="2022-01-06T10:57: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beamAntInfo</w:t>
        </w:r>
        <w:proofErr w:type="spellEnd"/>
        <w:r>
          <w:rPr>
            <w:snapToGrid w:val="0"/>
          </w:rPr>
          <w:tab/>
          <w:t>(3),</w:t>
        </w:r>
      </w:ins>
    </w:p>
    <w:p w14:paraId="38292BB6" w14:textId="77777777" w:rsidR="00910979" w:rsidRDefault="00910979" w:rsidP="00AB0B58">
      <w:pPr>
        <w:pStyle w:val="PL"/>
        <w:shd w:val="clear" w:color="auto" w:fill="E6E6E6"/>
        <w:spacing w:after="0" w:line="240" w:lineRule="auto"/>
        <w:rPr>
          <w:ins w:id="503" w:author="Sven Fischer" w:date="2022-01-06T10:57:00Z"/>
          <w:snapToGrid w:val="0"/>
        </w:rPr>
      </w:pPr>
      <w:ins w:id="504" w:author="Sven Fischer" w:date="2022-01-06T10:57: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losNlosInfo</w:t>
        </w:r>
        <w:proofErr w:type="spellEnd"/>
        <w:r>
          <w:rPr>
            <w:snapToGrid w:val="0"/>
          </w:rPr>
          <w:tab/>
          <w:t>(4),</w:t>
        </w:r>
      </w:ins>
    </w:p>
    <w:p w14:paraId="1E7EBCC9" w14:textId="77777777" w:rsidR="00910979" w:rsidRDefault="00910979" w:rsidP="00AB0B58">
      <w:pPr>
        <w:pStyle w:val="PL"/>
        <w:shd w:val="clear" w:color="auto" w:fill="E6E6E6"/>
        <w:spacing w:after="0" w:line="240" w:lineRule="auto"/>
        <w:rPr>
          <w:ins w:id="505" w:author="Sven Fischer" w:date="2022-01-06T10:57:00Z"/>
          <w:snapToGrid w:val="0"/>
        </w:rPr>
      </w:pPr>
      <w:ins w:id="506" w:author="Sven Fischer" w:date="2022-01-06T10:57: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trpTEG</w:t>
        </w:r>
        <w:proofErr w:type="spellEnd"/>
        <w:r>
          <w:rPr>
            <w:snapToGrid w:val="0"/>
          </w:rPr>
          <w:t>-Info</w:t>
        </w:r>
        <w:r>
          <w:rPr>
            <w:snapToGrid w:val="0"/>
          </w:rPr>
          <w:tab/>
          <w:t>(5)</w:t>
        </w:r>
      </w:ins>
    </w:p>
    <w:p w14:paraId="7F1D326C" w14:textId="77777777" w:rsidR="00910979" w:rsidRDefault="00910979" w:rsidP="00AB0B58">
      <w:pPr>
        <w:pStyle w:val="PL"/>
        <w:shd w:val="clear" w:color="auto" w:fill="E6E6E6"/>
        <w:spacing w:after="0" w:line="240" w:lineRule="auto"/>
        <w:rPr>
          <w:ins w:id="507" w:author="Sven Fischer" w:date="2022-01-06T10:57:00Z"/>
          <w:snapToGrid w:val="0"/>
        </w:rPr>
      </w:pPr>
      <w:ins w:id="508" w:author="Sven Fischer" w:date="2022-01-06T10:57: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w:t>
        </w:r>
        <w:r>
          <w:rPr>
            <w:snapToGrid w:val="0"/>
          </w:rPr>
          <w:tab/>
          <w:t>(SIZE (1..8))</w:t>
        </w:r>
        <w:r>
          <w:rPr>
            <w:snapToGrid w:val="0"/>
          </w:rPr>
          <w:tab/>
        </w:r>
        <w:r>
          <w:rPr>
            <w:snapToGrid w:val="0"/>
          </w:rPr>
          <w:tab/>
        </w:r>
        <w:r>
          <w:rPr>
            <w:snapToGrid w:val="0"/>
          </w:rPr>
          <w:tab/>
        </w:r>
        <w:r>
          <w:rPr>
            <w:snapToGrid w:val="0"/>
          </w:rPr>
          <w:tab/>
          <w:t>OPTIONAL,</w:t>
        </w:r>
      </w:ins>
    </w:p>
    <w:p w14:paraId="1E245D69" w14:textId="77777777" w:rsidR="00910979" w:rsidRDefault="00910979" w:rsidP="00AB0B58">
      <w:pPr>
        <w:pStyle w:val="PL"/>
        <w:shd w:val="clear" w:color="auto" w:fill="E6E6E6"/>
        <w:spacing w:after="0" w:line="240" w:lineRule="auto"/>
        <w:rPr>
          <w:ins w:id="509" w:author="Sven Fischer" w:date="2022-01-06T10:57:00Z"/>
          <w:snapToGrid w:val="0"/>
        </w:rPr>
      </w:pPr>
      <w:ins w:id="510" w:author="Sven Fischer" w:date="2022-01-06T10:57:00Z">
        <w:r>
          <w:rPr>
            <w:snapToGrid w:val="0"/>
          </w:rPr>
          <w:tab/>
          <w:t>nr</w:t>
        </w:r>
        <w:r w:rsidRPr="00B62E75">
          <w:rPr>
            <w:snapToGrid w:val="0"/>
          </w:rPr>
          <w:t>-</w:t>
        </w:r>
        <w:r>
          <w:rPr>
            <w:snapToGrid w:val="0"/>
          </w:rPr>
          <w:t>on-demand</w:t>
        </w:r>
        <w:r w:rsidRPr="00B62E75">
          <w:rPr>
            <w:snapToGrid w:val="0"/>
          </w:rPr>
          <w:t>-</w:t>
        </w:r>
        <w:r>
          <w:rPr>
            <w:snapToGrid w:val="0"/>
          </w:rPr>
          <w:t>DL-PRS</w:t>
        </w:r>
        <w:r w:rsidRPr="00B62E75">
          <w:rPr>
            <w:snapToGrid w:val="0"/>
          </w:rPr>
          <w:t>-</w:t>
        </w:r>
        <w:r>
          <w:rPr>
            <w:snapToGrid w:val="0"/>
          </w:rPr>
          <w:t>Request-</w:t>
        </w:r>
        <w:r w:rsidRPr="00B62E75">
          <w:rPr>
            <w:snapToGrid w:val="0"/>
          </w:rPr>
          <w:t>r1</w:t>
        </w:r>
        <w:r>
          <w:rPr>
            <w:snapToGrid w:val="0"/>
          </w:rPr>
          <w:t>7</w:t>
        </w:r>
        <w:r>
          <w:rPr>
            <w:snapToGrid w:val="0"/>
          </w:rPr>
          <w:tab/>
        </w:r>
        <w:proofErr w:type="spellStart"/>
        <w:r w:rsidRPr="00B62E75">
          <w:rPr>
            <w:snapToGrid w:val="0"/>
          </w:rPr>
          <w:t>NR-</w:t>
        </w:r>
        <w:r>
          <w:rPr>
            <w:snapToGrid w:val="0"/>
          </w:rPr>
          <w:t>On-Demand</w:t>
        </w:r>
        <w:r w:rsidRPr="00B62E75">
          <w:rPr>
            <w:snapToGrid w:val="0"/>
          </w:rPr>
          <w:t>-</w:t>
        </w:r>
        <w:r>
          <w:rPr>
            <w:snapToGrid w:val="0"/>
          </w:rPr>
          <w:t>DL-PRS</w:t>
        </w:r>
        <w:r w:rsidRPr="00B62E75">
          <w:rPr>
            <w:snapToGrid w:val="0"/>
          </w:rPr>
          <w:t>-</w:t>
        </w:r>
        <w:r>
          <w:rPr>
            <w:snapToGrid w:val="0"/>
          </w:rPr>
          <w:t>Request-</w:t>
        </w:r>
        <w:r w:rsidRPr="00B62E75">
          <w:rPr>
            <w:snapToGrid w:val="0"/>
          </w:rPr>
          <w:t>r1</w:t>
        </w:r>
        <w:r>
          <w:rPr>
            <w:snapToGrid w:val="0"/>
          </w:rPr>
          <w:t>7</w:t>
        </w:r>
        <w:proofErr w:type="spellEnd"/>
        <w:r>
          <w:rPr>
            <w:snapToGrid w:val="0"/>
          </w:rPr>
          <w:tab/>
        </w:r>
        <w:r>
          <w:rPr>
            <w:snapToGrid w:val="0"/>
          </w:rPr>
          <w:tab/>
        </w:r>
        <w:r>
          <w:rPr>
            <w:snapToGrid w:val="0"/>
          </w:rPr>
          <w:tab/>
        </w:r>
        <w:r>
          <w:rPr>
            <w:snapToGrid w:val="0"/>
          </w:rPr>
          <w:tab/>
          <w:t>OPTIONAL</w:t>
        </w:r>
      </w:ins>
    </w:p>
    <w:p w14:paraId="74204881" w14:textId="77777777" w:rsidR="00910979" w:rsidRPr="00073C73" w:rsidRDefault="00910979" w:rsidP="00AB0B58">
      <w:pPr>
        <w:pStyle w:val="PL"/>
        <w:shd w:val="clear" w:color="auto" w:fill="E6E6E6"/>
        <w:spacing w:after="0" w:line="240" w:lineRule="auto"/>
        <w:rPr>
          <w:snapToGrid w:val="0"/>
        </w:rPr>
      </w:pPr>
      <w:ins w:id="511" w:author="Sven Fischer" w:date="2022-01-06T10:57:00Z">
        <w:r>
          <w:rPr>
            <w:snapToGrid w:val="0"/>
          </w:rPr>
          <w:tab/>
          <w:t>]]</w:t>
        </w:r>
      </w:ins>
    </w:p>
    <w:p w14:paraId="158A6205" w14:textId="77777777" w:rsidR="00910979" w:rsidRPr="00073C73" w:rsidRDefault="00910979" w:rsidP="00AB0B58">
      <w:pPr>
        <w:pStyle w:val="PL"/>
        <w:shd w:val="clear" w:color="auto" w:fill="E6E6E6"/>
        <w:spacing w:after="0" w:line="240" w:lineRule="auto"/>
        <w:rPr>
          <w:snapToGrid w:val="0"/>
        </w:rPr>
      </w:pPr>
      <w:r w:rsidRPr="00073C73">
        <w:rPr>
          <w:snapToGrid w:val="0"/>
        </w:rPr>
        <w:t>}</w:t>
      </w:r>
    </w:p>
    <w:p w14:paraId="78DF1588" w14:textId="77777777" w:rsidR="00910979" w:rsidRPr="00073C73" w:rsidRDefault="00910979" w:rsidP="00AB0B58">
      <w:pPr>
        <w:pStyle w:val="PL"/>
        <w:shd w:val="clear" w:color="auto" w:fill="E6E6E6"/>
        <w:spacing w:after="0" w:line="240" w:lineRule="auto"/>
      </w:pPr>
    </w:p>
    <w:p w14:paraId="2149F9B2" w14:textId="77777777" w:rsidR="00910979" w:rsidRPr="00073C73" w:rsidRDefault="00910979" w:rsidP="00AB0B58">
      <w:pPr>
        <w:pStyle w:val="PL"/>
        <w:shd w:val="clear" w:color="auto" w:fill="E6E6E6"/>
        <w:spacing w:after="0" w:line="240" w:lineRule="auto"/>
      </w:pPr>
      <w:r w:rsidRPr="00073C73">
        <w:t>-- ASN1STOP</w:t>
      </w:r>
    </w:p>
    <w:p w14:paraId="2DFCDBBC" w14:textId="4AC1E0B4" w:rsidR="00910979" w:rsidRPr="000577B4" w:rsidRDefault="00E119B2" w:rsidP="000577B4">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sidRPr="000577B4">
        <w:rPr>
          <w:rFonts w:eastAsia="Times New Roman"/>
          <w:b/>
          <w:iCs/>
          <w:lang w:eastAsia="ja-JP"/>
        </w:rPr>
        <w:t xml:space="preserve">Question </w:t>
      </w:r>
      <w:r w:rsidR="00FE03CE" w:rsidRPr="000577B4">
        <w:rPr>
          <w:rFonts w:eastAsia="Times New Roman" w:hint="eastAsia"/>
          <w:b/>
          <w:iCs/>
          <w:lang w:eastAsia="ja-JP"/>
        </w:rPr>
        <w:t>13</w:t>
      </w:r>
      <w:r w:rsidR="00910979" w:rsidRPr="000577B4">
        <w:rPr>
          <w:rFonts w:eastAsia="Times New Roman" w:hint="eastAsia"/>
          <w:b/>
          <w:iCs/>
          <w:lang w:eastAsia="ja-JP"/>
        </w:rPr>
        <w:t xml:space="preserve">: Do companies agree that the new R17 </w:t>
      </w:r>
      <w:proofErr w:type="spellStart"/>
      <w:r w:rsidR="00910979" w:rsidRPr="000577B4">
        <w:rPr>
          <w:rFonts w:eastAsia="Times New Roman"/>
          <w:b/>
          <w:iCs/>
          <w:lang w:eastAsia="ja-JP"/>
        </w:rPr>
        <w:t>PosCalcAssistanceRequest</w:t>
      </w:r>
      <w:proofErr w:type="spellEnd"/>
      <w:r w:rsidR="00910979" w:rsidRPr="000577B4">
        <w:rPr>
          <w:rFonts w:eastAsia="Times New Roman" w:hint="eastAsia"/>
          <w:b/>
          <w:iCs/>
          <w:lang w:eastAsia="ja-JP"/>
        </w:rPr>
        <w:t xml:space="preserve"> for the positioning calculation related </w:t>
      </w:r>
      <w:r w:rsidR="00910979" w:rsidRPr="000577B4">
        <w:rPr>
          <w:rFonts w:eastAsia="Times New Roman"/>
          <w:b/>
          <w:iCs/>
          <w:lang w:eastAsia="ja-JP"/>
        </w:rPr>
        <w:t>assistance</w:t>
      </w:r>
      <w:r w:rsidR="00910979" w:rsidRPr="000577B4">
        <w:rPr>
          <w:rFonts w:eastAsia="Times New Roman" w:hint="eastAsia"/>
          <w:b/>
          <w:iCs/>
          <w:lang w:eastAsia="ja-JP"/>
        </w:rPr>
        <w:t xml:space="preserve"> information </w:t>
      </w:r>
      <w:r w:rsidR="00910979" w:rsidRPr="000577B4">
        <w:rPr>
          <w:rFonts w:eastAsia="Times New Roman"/>
          <w:b/>
          <w:iCs/>
          <w:lang w:eastAsia="ja-JP"/>
        </w:rPr>
        <w:t>that</w:t>
      </w:r>
      <w:r w:rsidR="00910979" w:rsidRPr="000577B4">
        <w:rPr>
          <w:rFonts w:eastAsia="Times New Roman" w:hint="eastAsia"/>
          <w:b/>
          <w:iCs/>
          <w:lang w:eastAsia="ja-JP"/>
        </w:rPr>
        <w:t xml:space="preserve"> can be requested by UE for</w:t>
      </w:r>
      <w:r w:rsidR="0031312D" w:rsidRPr="000577B4">
        <w:rPr>
          <w:rFonts w:eastAsia="Times New Roman" w:hint="eastAsia"/>
          <w:b/>
          <w:iCs/>
          <w:lang w:eastAsia="ja-JP"/>
        </w:rPr>
        <w:t xml:space="preserve"> UE-based positioning is needed</w:t>
      </w:r>
      <w:r w:rsidR="00910979" w:rsidRPr="000577B4">
        <w:rPr>
          <w:rFonts w:eastAsia="Times New Roman" w:hint="eastAsia"/>
          <w:b/>
          <w:iCs/>
          <w:lang w:eastAsia="ja-JP"/>
        </w:rPr>
        <w:t>?</w:t>
      </w:r>
      <w:r w:rsidR="00910979" w:rsidRPr="000577B4">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469"/>
        <w:gridCol w:w="6669"/>
      </w:tblGrid>
      <w:tr w:rsidR="00910979" w14:paraId="4349D58F"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8868C5E" w14:textId="77777777" w:rsidR="00910979" w:rsidRDefault="00910979" w:rsidP="00C85B6E">
            <w:pPr>
              <w:pStyle w:val="TAH"/>
              <w:spacing w:before="20" w:after="20"/>
              <w:ind w:left="57" w:right="57"/>
              <w:jc w:val="left"/>
            </w:pPr>
            <w:r>
              <w:t>Company</w:t>
            </w:r>
          </w:p>
        </w:tc>
        <w:tc>
          <w:tcPr>
            <w:tcW w:w="14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CC3E085" w14:textId="77777777" w:rsidR="00910979" w:rsidRPr="00C057E8" w:rsidRDefault="00910979" w:rsidP="00C85B6E">
            <w:pPr>
              <w:pStyle w:val="TAH"/>
              <w:spacing w:before="20" w:after="20"/>
              <w:ind w:left="57" w:right="57"/>
              <w:jc w:val="left"/>
              <w:rPr>
                <w:rFonts w:eastAsia="SimSun"/>
                <w:lang w:eastAsia="zh-CN"/>
              </w:rPr>
            </w:pPr>
            <w:r>
              <w:rPr>
                <w:rFonts w:eastAsia="SimSun" w:hint="eastAsia"/>
                <w:lang w:eastAsia="zh-CN"/>
              </w:rPr>
              <w:t>Yes/No</w:t>
            </w:r>
          </w:p>
        </w:tc>
        <w:tc>
          <w:tcPr>
            <w:tcW w:w="66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1891726" w14:textId="77777777" w:rsidR="00910979" w:rsidRDefault="00910979" w:rsidP="00C85B6E">
            <w:pPr>
              <w:pStyle w:val="TAH"/>
              <w:spacing w:before="20" w:after="20"/>
              <w:ind w:left="57" w:right="57"/>
              <w:jc w:val="left"/>
            </w:pPr>
            <w:r>
              <w:rPr>
                <w:rFonts w:hint="eastAsia"/>
                <w:lang w:eastAsia="zh-CN"/>
              </w:rPr>
              <w:t>Comments</w:t>
            </w:r>
          </w:p>
        </w:tc>
      </w:tr>
      <w:tr w:rsidR="00B701AE" w14:paraId="03564548"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292B71B" w14:textId="21B6C4A3" w:rsidR="00B701AE" w:rsidRDefault="00B701AE" w:rsidP="00B701AE">
            <w:pPr>
              <w:pStyle w:val="TAC"/>
              <w:spacing w:before="20" w:after="20"/>
              <w:ind w:left="57" w:right="57"/>
              <w:jc w:val="left"/>
              <w:rPr>
                <w:lang w:eastAsia="zh-CN"/>
              </w:rPr>
            </w:pPr>
            <w:r>
              <w:rPr>
                <w:lang w:eastAsia="zh-CN"/>
              </w:rPr>
              <w:t>Qualcomm</w:t>
            </w:r>
          </w:p>
        </w:tc>
        <w:tc>
          <w:tcPr>
            <w:tcW w:w="1469" w:type="dxa"/>
            <w:tcBorders>
              <w:top w:val="single" w:sz="4" w:space="0" w:color="auto"/>
              <w:left w:val="single" w:sz="4" w:space="0" w:color="auto"/>
              <w:bottom w:val="single" w:sz="4" w:space="0" w:color="auto"/>
              <w:right w:val="single" w:sz="4" w:space="0" w:color="auto"/>
            </w:tcBorders>
          </w:tcPr>
          <w:p w14:paraId="5187265A" w14:textId="7BA268EB" w:rsidR="00B701AE" w:rsidRDefault="00B701AE" w:rsidP="00B701AE">
            <w:pPr>
              <w:pStyle w:val="TAC"/>
              <w:spacing w:before="20" w:after="20"/>
              <w:ind w:left="57" w:right="57"/>
              <w:jc w:val="left"/>
              <w:rPr>
                <w:lang w:eastAsia="zh-CN"/>
              </w:rPr>
            </w:pPr>
            <w:r>
              <w:rPr>
                <w:lang w:eastAsia="zh-CN"/>
              </w:rPr>
              <w:t>Yes</w:t>
            </w:r>
          </w:p>
        </w:tc>
        <w:tc>
          <w:tcPr>
            <w:tcW w:w="6669" w:type="dxa"/>
            <w:tcBorders>
              <w:top w:val="single" w:sz="4" w:space="0" w:color="auto"/>
              <w:left w:val="single" w:sz="4" w:space="0" w:color="auto"/>
              <w:bottom w:val="single" w:sz="4" w:space="0" w:color="auto"/>
              <w:right w:val="single" w:sz="4" w:space="0" w:color="auto"/>
            </w:tcBorders>
          </w:tcPr>
          <w:p w14:paraId="48D73698" w14:textId="32567D76" w:rsidR="00B701AE" w:rsidRDefault="00B701AE" w:rsidP="00B701AE">
            <w:pPr>
              <w:pStyle w:val="TAC"/>
              <w:spacing w:before="20" w:after="20"/>
              <w:ind w:left="57" w:right="57"/>
              <w:jc w:val="left"/>
              <w:rPr>
                <w:lang w:eastAsia="zh-CN"/>
              </w:rPr>
            </w:pPr>
            <w:r>
              <w:rPr>
                <w:lang w:eastAsia="zh-CN"/>
              </w:rPr>
              <w:t xml:space="preserve">Since there are now also more </w:t>
            </w:r>
            <w:r w:rsidR="002D311B">
              <w:rPr>
                <w:lang w:eastAsia="zh-CN"/>
              </w:rPr>
              <w:t>"</w:t>
            </w:r>
            <w:r>
              <w:rPr>
                <w:lang w:eastAsia="zh-CN"/>
              </w:rPr>
              <w:t>advanced</w:t>
            </w:r>
            <w:r w:rsidR="002D311B">
              <w:rPr>
                <w:lang w:eastAsia="zh-CN"/>
              </w:rPr>
              <w:t>"</w:t>
            </w:r>
            <w:r>
              <w:rPr>
                <w:lang w:eastAsia="zh-CN"/>
              </w:rPr>
              <w:t xml:space="preserve"> assistance data possible, a UE may not need all UE-based assistance data in all situations. A simple differentiation between "UE-assisted" (</w:t>
            </w:r>
            <w:r w:rsidRPr="00D75214">
              <w:rPr>
                <w:lang w:eastAsia="zh-CN"/>
              </w:rPr>
              <w:t>dl-prs</w:t>
            </w:r>
            <w:r>
              <w:rPr>
                <w:lang w:eastAsia="zh-CN"/>
              </w:rPr>
              <w:t>) and "UE-based" (</w:t>
            </w:r>
            <w:proofErr w:type="spellStart"/>
            <w:r w:rsidRPr="00D75214">
              <w:rPr>
                <w:lang w:eastAsia="zh-CN"/>
              </w:rPr>
              <w:t>posCalc</w:t>
            </w:r>
            <w:proofErr w:type="spellEnd"/>
            <w:r>
              <w:rPr>
                <w:lang w:eastAsia="zh-CN"/>
              </w:rPr>
              <w:t>) would be sub-optimal/inefficient. For example, for "low QoS" a UE may not need the TRP TEGs; or a UE may not need both, bore-sight beam directions and antenna pattern at the same time, etc. Or a UE may have some assistance data already stored from previous session and/or broadcast, etc.</w:t>
            </w:r>
          </w:p>
        </w:tc>
      </w:tr>
      <w:tr w:rsidR="000173F9" w14:paraId="04A2A693"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FAC8964" w14:textId="775688E8" w:rsidR="000173F9" w:rsidRDefault="000173F9" w:rsidP="000173F9">
            <w:pPr>
              <w:pStyle w:val="TAC"/>
              <w:spacing w:before="20" w:after="20"/>
              <w:ind w:left="57" w:right="57"/>
              <w:jc w:val="left"/>
              <w:rPr>
                <w:lang w:val="en-US"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469" w:type="dxa"/>
            <w:tcBorders>
              <w:top w:val="single" w:sz="4" w:space="0" w:color="auto"/>
              <w:left w:val="single" w:sz="4" w:space="0" w:color="auto"/>
              <w:bottom w:val="single" w:sz="4" w:space="0" w:color="auto"/>
              <w:right w:val="single" w:sz="4" w:space="0" w:color="auto"/>
            </w:tcBorders>
          </w:tcPr>
          <w:p w14:paraId="391F7794" w14:textId="4DCF3553" w:rsidR="000173F9" w:rsidRDefault="000173F9" w:rsidP="000173F9">
            <w:pPr>
              <w:pStyle w:val="TAC"/>
              <w:spacing w:before="20" w:after="20"/>
              <w:ind w:left="57" w:right="57"/>
              <w:jc w:val="left"/>
              <w:rPr>
                <w:lang w:val="en-US" w:eastAsia="zh-CN"/>
              </w:rPr>
            </w:pPr>
            <w:r>
              <w:rPr>
                <w:rFonts w:eastAsia="SimSun" w:hint="eastAsia"/>
                <w:lang w:eastAsia="zh-CN"/>
              </w:rPr>
              <w:t>N</w:t>
            </w:r>
            <w:r>
              <w:rPr>
                <w:rFonts w:eastAsia="SimSun"/>
                <w:lang w:eastAsia="zh-CN"/>
              </w:rPr>
              <w:t>o</w:t>
            </w:r>
          </w:p>
        </w:tc>
        <w:tc>
          <w:tcPr>
            <w:tcW w:w="6669" w:type="dxa"/>
            <w:tcBorders>
              <w:top w:val="single" w:sz="4" w:space="0" w:color="auto"/>
              <w:left w:val="single" w:sz="4" w:space="0" w:color="auto"/>
              <w:bottom w:val="single" w:sz="4" w:space="0" w:color="auto"/>
              <w:right w:val="single" w:sz="4" w:space="0" w:color="auto"/>
            </w:tcBorders>
          </w:tcPr>
          <w:p w14:paraId="213D9389" w14:textId="77777777" w:rsidR="000173F9" w:rsidRDefault="000173F9" w:rsidP="000173F9">
            <w:pPr>
              <w:pStyle w:val="TAC"/>
              <w:spacing w:before="20" w:after="20"/>
              <w:ind w:left="57" w:right="57"/>
              <w:jc w:val="left"/>
              <w:rPr>
                <w:rFonts w:eastAsia="SimSun"/>
                <w:lang w:eastAsia="zh-CN"/>
              </w:rPr>
            </w:pPr>
            <w:proofErr w:type="spellStart"/>
            <w:r>
              <w:rPr>
                <w:rFonts w:eastAsia="SimSun" w:hint="eastAsia"/>
                <w:lang w:eastAsia="zh-CN"/>
              </w:rPr>
              <w:t>T</w:t>
            </w:r>
            <w:r>
              <w:rPr>
                <w:rFonts w:eastAsia="SimSun"/>
                <w:lang w:eastAsia="zh-CN"/>
              </w:rPr>
              <w:t>RPlocation</w:t>
            </w:r>
            <w:proofErr w:type="spellEnd"/>
            <w:r>
              <w:rPr>
                <w:rFonts w:eastAsia="SimSun"/>
                <w:lang w:eastAsia="zh-CN"/>
              </w:rPr>
              <w:t>, beam info and RTD info are introduced in R16. Why R17 CR should include it? If considered beneficial, should be discussed under R16 CR correction.</w:t>
            </w:r>
          </w:p>
          <w:p w14:paraId="5251B534" w14:textId="77777777" w:rsidR="000173F9" w:rsidRDefault="000173F9" w:rsidP="000173F9">
            <w:pPr>
              <w:pStyle w:val="TAC"/>
              <w:spacing w:before="20" w:after="20"/>
              <w:ind w:left="57" w:right="57"/>
              <w:jc w:val="left"/>
              <w:rPr>
                <w:rFonts w:eastAsia="SimSun"/>
                <w:lang w:eastAsia="zh-CN"/>
              </w:rPr>
            </w:pPr>
          </w:p>
          <w:p w14:paraId="073B2FBA" w14:textId="23A15BD7" w:rsidR="000173F9" w:rsidRDefault="000173F9" w:rsidP="000173F9">
            <w:pPr>
              <w:pStyle w:val="TAC"/>
              <w:spacing w:before="20" w:after="20"/>
              <w:ind w:left="57" w:right="57"/>
              <w:jc w:val="left"/>
              <w:rPr>
                <w:lang w:val="en-US" w:eastAsia="zh-CN"/>
              </w:rPr>
            </w:pPr>
            <w:r>
              <w:rPr>
                <w:rFonts w:eastAsia="SimSun" w:hint="eastAsia"/>
                <w:lang w:eastAsia="zh-CN"/>
              </w:rPr>
              <w:t>A</w:t>
            </w:r>
            <w:r>
              <w:rPr>
                <w:rFonts w:eastAsia="SimSun"/>
                <w:lang w:eastAsia="zh-CN"/>
              </w:rPr>
              <w:t xml:space="preserve">lso for R16, there is no such request for UE-based DLTDOA and </w:t>
            </w:r>
            <w:proofErr w:type="spellStart"/>
            <w:r>
              <w:rPr>
                <w:rFonts w:eastAsia="SimSun"/>
                <w:lang w:eastAsia="zh-CN"/>
              </w:rPr>
              <w:t>DLAoD</w:t>
            </w:r>
            <w:proofErr w:type="spellEnd"/>
            <w:r>
              <w:rPr>
                <w:rFonts w:eastAsia="SimSun"/>
                <w:lang w:eastAsia="zh-CN"/>
              </w:rPr>
              <w:t>, not sure why such request should be added for R17</w:t>
            </w:r>
          </w:p>
        </w:tc>
      </w:tr>
      <w:tr w:rsidR="000173F9" w14:paraId="6FD29613"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EDD0B20" w14:textId="2DACBA68" w:rsidR="000173F9" w:rsidRDefault="0085757B" w:rsidP="000173F9">
            <w:pPr>
              <w:pStyle w:val="TAC"/>
              <w:spacing w:before="20" w:after="20"/>
              <w:ind w:left="57" w:right="57"/>
              <w:jc w:val="left"/>
              <w:rPr>
                <w:lang w:eastAsia="zh-CN"/>
              </w:rPr>
            </w:pPr>
            <w:r>
              <w:rPr>
                <w:lang w:eastAsia="zh-CN"/>
              </w:rPr>
              <w:t>Apple</w:t>
            </w:r>
          </w:p>
        </w:tc>
        <w:tc>
          <w:tcPr>
            <w:tcW w:w="1469" w:type="dxa"/>
            <w:tcBorders>
              <w:top w:val="single" w:sz="4" w:space="0" w:color="auto"/>
              <w:left w:val="single" w:sz="4" w:space="0" w:color="auto"/>
              <w:bottom w:val="single" w:sz="4" w:space="0" w:color="auto"/>
              <w:right w:val="single" w:sz="4" w:space="0" w:color="auto"/>
            </w:tcBorders>
          </w:tcPr>
          <w:p w14:paraId="3100AD88" w14:textId="691EE44C" w:rsidR="000173F9" w:rsidRDefault="0085757B" w:rsidP="000173F9">
            <w:pPr>
              <w:pStyle w:val="TAC"/>
              <w:spacing w:before="20" w:after="20"/>
              <w:ind w:left="57" w:right="57"/>
              <w:jc w:val="left"/>
              <w:rPr>
                <w:lang w:eastAsia="zh-CN"/>
              </w:rPr>
            </w:pPr>
            <w:r>
              <w:rPr>
                <w:lang w:eastAsia="zh-CN"/>
              </w:rPr>
              <w:t>Yes</w:t>
            </w:r>
          </w:p>
        </w:tc>
        <w:tc>
          <w:tcPr>
            <w:tcW w:w="6669" w:type="dxa"/>
            <w:tcBorders>
              <w:top w:val="single" w:sz="4" w:space="0" w:color="auto"/>
              <w:left w:val="single" w:sz="4" w:space="0" w:color="auto"/>
              <w:bottom w:val="single" w:sz="4" w:space="0" w:color="auto"/>
              <w:right w:val="single" w:sz="4" w:space="0" w:color="auto"/>
            </w:tcBorders>
          </w:tcPr>
          <w:p w14:paraId="020E0B42" w14:textId="77777777" w:rsidR="000173F9" w:rsidRDefault="000173F9" w:rsidP="000173F9">
            <w:pPr>
              <w:pStyle w:val="TAC"/>
              <w:spacing w:before="20" w:after="20"/>
              <w:ind w:left="57" w:right="57"/>
              <w:jc w:val="left"/>
              <w:rPr>
                <w:lang w:eastAsia="zh-CN"/>
              </w:rPr>
            </w:pPr>
          </w:p>
        </w:tc>
      </w:tr>
      <w:tr w:rsidR="000173F9" w14:paraId="2B9976F0"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CD45275" w14:textId="16EFEA3F" w:rsidR="000173F9" w:rsidRDefault="00037615" w:rsidP="000173F9">
            <w:pPr>
              <w:pStyle w:val="TAC"/>
              <w:spacing w:before="20" w:after="20"/>
              <w:ind w:left="57" w:right="57"/>
              <w:jc w:val="left"/>
              <w:rPr>
                <w:lang w:eastAsia="zh-CN"/>
              </w:rPr>
            </w:pPr>
            <w:r>
              <w:rPr>
                <w:lang w:eastAsia="zh-CN"/>
              </w:rPr>
              <w:t>Lenovo, Motorola Mobility</w:t>
            </w:r>
          </w:p>
        </w:tc>
        <w:tc>
          <w:tcPr>
            <w:tcW w:w="1469" w:type="dxa"/>
            <w:tcBorders>
              <w:top w:val="single" w:sz="4" w:space="0" w:color="auto"/>
              <w:left w:val="single" w:sz="4" w:space="0" w:color="auto"/>
              <w:bottom w:val="single" w:sz="4" w:space="0" w:color="auto"/>
              <w:right w:val="single" w:sz="4" w:space="0" w:color="auto"/>
            </w:tcBorders>
          </w:tcPr>
          <w:p w14:paraId="786C5780" w14:textId="7E30BEB6" w:rsidR="000173F9" w:rsidRDefault="00DE2CEB" w:rsidP="000173F9">
            <w:pPr>
              <w:pStyle w:val="TAC"/>
              <w:spacing w:before="20" w:after="20"/>
              <w:ind w:left="57" w:right="57"/>
              <w:jc w:val="left"/>
              <w:rPr>
                <w:lang w:eastAsia="zh-CN"/>
              </w:rPr>
            </w:pPr>
            <w:r>
              <w:rPr>
                <w:lang w:eastAsia="zh-CN"/>
              </w:rPr>
              <w:t xml:space="preserve">Yes </w:t>
            </w:r>
          </w:p>
        </w:tc>
        <w:tc>
          <w:tcPr>
            <w:tcW w:w="6669" w:type="dxa"/>
            <w:tcBorders>
              <w:top w:val="single" w:sz="4" w:space="0" w:color="auto"/>
              <w:left w:val="single" w:sz="4" w:space="0" w:color="auto"/>
              <w:bottom w:val="single" w:sz="4" w:space="0" w:color="auto"/>
              <w:right w:val="single" w:sz="4" w:space="0" w:color="auto"/>
            </w:tcBorders>
          </w:tcPr>
          <w:p w14:paraId="6F65B339" w14:textId="44AD2F46" w:rsidR="000173F9" w:rsidRDefault="00F61D3D" w:rsidP="000173F9">
            <w:pPr>
              <w:pStyle w:val="TAC"/>
              <w:spacing w:before="20" w:after="20"/>
              <w:ind w:left="57" w:right="57"/>
              <w:jc w:val="left"/>
              <w:rPr>
                <w:lang w:eastAsia="zh-CN"/>
              </w:rPr>
            </w:pPr>
            <w:r>
              <w:rPr>
                <w:lang w:eastAsia="zh-CN"/>
              </w:rPr>
              <w:t xml:space="preserve">Provides a </w:t>
            </w:r>
            <w:proofErr w:type="spellStart"/>
            <w:r>
              <w:rPr>
                <w:lang w:eastAsia="zh-CN"/>
              </w:rPr>
              <w:t>unfied</w:t>
            </w:r>
            <w:proofErr w:type="spellEnd"/>
            <w:r>
              <w:rPr>
                <w:lang w:eastAsia="zh-CN"/>
              </w:rPr>
              <w:t xml:space="preserve"> structure for both R16 and</w:t>
            </w:r>
            <w:r w:rsidR="00DE2CEB">
              <w:rPr>
                <w:lang w:eastAsia="zh-CN"/>
              </w:rPr>
              <w:t xml:space="preserve"> R17 </w:t>
            </w:r>
            <w:r>
              <w:rPr>
                <w:lang w:eastAsia="zh-CN"/>
              </w:rPr>
              <w:t>assistance data</w:t>
            </w:r>
            <w:r w:rsidR="00DE2CEB">
              <w:rPr>
                <w:lang w:eastAsia="zh-CN"/>
              </w:rPr>
              <w:t xml:space="preserve"> that may be applied for UE-based positioning.</w:t>
            </w:r>
          </w:p>
        </w:tc>
      </w:tr>
      <w:tr w:rsidR="000173F9" w14:paraId="3D26A049"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97497F3" w14:textId="77777777" w:rsidR="000173F9" w:rsidRDefault="000173F9" w:rsidP="000173F9">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48F6190C" w14:textId="77777777" w:rsidR="000173F9" w:rsidRDefault="000173F9" w:rsidP="000173F9">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242BBE0C" w14:textId="77777777" w:rsidR="000173F9" w:rsidRDefault="000173F9" w:rsidP="000173F9">
            <w:pPr>
              <w:pStyle w:val="TAC"/>
              <w:spacing w:before="20" w:after="20"/>
              <w:ind w:left="57" w:right="57"/>
              <w:jc w:val="left"/>
              <w:rPr>
                <w:lang w:eastAsia="zh-CN"/>
              </w:rPr>
            </w:pPr>
          </w:p>
        </w:tc>
      </w:tr>
      <w:tr w:rsidR="000173F9" w14:paraId="6629A5AA"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DDFE6C4" w14:textId="77777777" w:rsidR="000173F9" w:rsidRDefault="000173F9" w:rsidP="000173F9">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61A4A34D" w14:textId="77777777" w:rsidR="000173F9" w:rsidRDefault="000173F9" w:rsidP="000173F9">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0419A05C" w14:textId="77777777" w:rsidR="000173F9" w:rsidRDefault="000173F9" w:rsidP="000173F9">
            <w:pPr>
              <w:pStyle w:val="TAC"/>
              <w:spacing w:before="20" w:after="20"/>
              <w:ind w:left="57" w:right="57"/>
              <w:jc w:val="left"/>
              <w:rPr>
                <w:lang w:eastAsia="zh-CN"/>
              </w:rPr>
            </w:pPr>
          </w:p>
        </w:tc>
      </w:tr>
      <w:tr w:rsidR="000173F9" w14:paraId="6DB05EA4"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6C54618" w14:textId="77777777" w:rsidR="000173F9" w:rsidRDefault="000173F9" w:rsidP="000173F9">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391EF0AB" w14:textId="77777777" w:rsidR="000173F9" w:rsidRDefault="000173F9" w:rsidP="000173F9">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7303A3D0" w14:textId="77777777" w:rsidR="000173F9" w:rsidRDefault="000173F9" w:rsidP="000173F9">
            <w:pPr>
              <w:pStyle w:val="TAC"/>
              <w:spacing w:before="20" w:after="20"/>
              <w:ind w:left="57" w:right="57"/>
              <w:jc w:val="left"/>
              <w:rPr>
                <w:lang w:eastAsia="zh-CN"/>
              </w:rPr>
            </w:pPr>
          </w:p>
        </w:tc>
      </w:tr>
      <w:tr w:rsidR="000173F9" w14:paraId="4149F150"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22BB1FD" w14:textId="77777777" w:rsidR="000173F9" w:rsidRDefault="000173F9" w:rsidP="000173F9">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01580CDB" w14:textId="77777777" w:rsidR="000173F9" w:rsidRDefault="000173F9" w:rsidP="000173F9">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29F1EE26" w14:textId="77777777" w:rsidR="000173F9" w:rsidRDefault="000173F9" w:rsidP="000173F9">
            <w:pPr>
              <w:pStyle w:val="TAC"/>
              <w:spacing w:before="20" w:after="20"/>
              <w:ind w:left="57" w:right="57"/>
              <w:jc w:val="left"/>
              <w:rPr>
                <w:lang w:eastAsia="zh-CN"/>
              </w:rPr>
            </w:pPr>
          </w:p>
        </w:tc>
      </w:tr>
      <w:tr w:rsidR="000173F9" w14:paraId="7FF6EF08"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CBB504F" w14:textId="77777777" w:rsidR="000173F9" w:rsidRDefault="000173F9" w:rsidP="000173F9">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4904B872" w14:textId="77777777" w:rsidR="000173F9" w:rsidRDefault="000173F9" w:rsidP="000173F9">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5524CDC5" w14:textId="77777777" w:rsidR="000173F9" w:rsidRDefault="000173F9" w:rsidP="000173F9">
            <w:pPr>
              <w:pStyle w:val="TAC"/>
              <w:spacing w:before="20" w:after="20"/>
              <w:ind w:left="57" w:right="57"/>
              <w:jc w:val="left"/>
              <w:rPr>
                <w:lang w:eastAsia="zh-CN"/>
              </w:rPr>
            </w:pPr>
          </w:p>
        </w:tc>
      </w:tr>
    </w:tbl>
    <w:p w14:paraId="21122983" w14:textId="77777777" w:rsidR="00910979" w:rsidRDefault="00910979" w:rsidP="00AF1F0F">
      <w:pPr>
        <w:spacing w:before="240"/>
        <w:rPr>
          <w:rFonts w:eastAsia="SimSun"/>
          <w:lang w:eastAsia="zh-CN"/>
        </w:rPr>
      </w:pPr>
      <w:r>
        <w:rPr>
          <w:rFonts w:eastAsia="SimSun"/>
          <w:lang w:eastAsia="zh-CN"/>
        </w:rPr>
        <w:t>F</w:t>
      </w:r>
      <w:r>
        <w:rPr>
          <w:rFonts w:eastAsia="SimSun" w:hint="eastAsia"/>
          <w:lang w:eastAsia="zh-CN"/>
        </w:rPr>
        <w:t xml:space="preserve">urther, as for the </w:t>
      </w:r>
      <w:r w:rsidRPr="00EB0321">
        <w:rPr>
          <w:rFonts w:eastAsia="SimSun"/>
          <w:lang w:eastAsia="zh-CN"/>
        </w:rPr>
        <w:t xml:space="preserve">new R17 </w:t>
      </w:r>
      <w:proofErr w:type="spellStart"/>
      <w:r w:rsidRPr="00EB0321">
        <w:rPr>
          <w:rFonts w:eastAsia="SimSun"/>
          <w:i/>
          <w:lang w:eastAsia="zh-CN"/>
        </w:rPr>
        <w:t>PosCalcAssistanceRequest</w:t>
      </w:r>
      <w:proofErr w:type="spellEnd"/>
      <w:r>
        <w:rPr>
          <w:rFonts w:eastAsia="SimSun" w:hint="eastAsia"/>
          <w:lang w:eastAsia="zh-CN"/>
        </w:rPr>
        <w:t xml:space="preserve">, the first three bits, i.e., the bit 0 of </w:t>
      </w:r>
      <w:proofErr w:type="spellStart"/>
      <w:r>
        <w:rPr>
          <w:rFonts w:eastAsia="SimSun" w:hint="eastAsia"/>
          <w:lang w:eastAsia="zh-CN"/>
        </w:rPr>
        <w:t>trpLoc</w:t>
      </w:r>
      <w:proofErr w:type="spellEnd"/>
      <w:r>
        <w:rPr>
          <w:rFonts w:eastAsia="SimSun" w:hint="eastAsia"/>
          <w:lang w:eastAsia="zh-CN"/>
        </w:rPr>
        <w:t xml:space="preserve">, the bit 1 of </w:t>
      </w:r>
      <w:proofErr w:type="spellStart"/>
      <w:r>
        <w:rPr>
          <w:rFonts w:eastAsia="SimSun" w:hint="eastAsia"/>
          <w:lang w:eastAsia="zh-CN"/>
        </w:rPr>
        <w:t>beamInfo</w:t>
      </w:r>
      <w:proofErr w:type="spellEnd"/>
      <w:r>
        <w:rPr>
          <w:rFonts w:eastAsia="SimSun" w:hint="eastAsia"/>
          <w:lang w:eastAsia="zh-CN"/>
        </w:rPr>
        <w:t xml:space="preserve"> and the bit 2 of </w:t>
      </w:r>
      <w:proofErr w:type="spellStart"/>
      <w:r>
        <w:rPr>
          <w:rFonts w:eastAsia="SimSun" w:hint="eastAsia"/>
          <w:lang w:eastAsia="zh-CN"/>
        </w:rPr>
        <w:t>rtdInfo</w:t>
      </w:r>
      <w:proofErr w:type="spellEnd"/>
      <w:r>
        <w:rPr>
          <w:rFonts w:eastAsia="SimSun" w:hint="eastAsia"/>
          <w:lang w:eastAsia="zh-CN"/>
        </w:rPr>
        <w:t xml:space="preserve">, refer to the positioning </w:t>
      </w:r>
      <w:r>
        <w:rPr>
          <w:rFonts w:eastAsia="SimSun"/>
          <w:lang w:eastAsia="zh-CN"/>
        </w:rPr>
        <w:t>assistance</w:t>
      </w:r>
      <w:r>
        <w:rPr>
          <w:rFonts w:eastAsia="SimSun" w:hint="eastAsia"/>
          <w:lang w:eastAsia="zh-CN"/>
        </w:rPr>
        <w:t xml:space="preserve"> information introduced in Rel-16. According to </w:t>
      </w:r>
      <w:r>
        <w:rPr>
          <w:rFonts w:eastAsia="SimSun"/>
          <w:lang w:eastAsia="zh-CN"/>
        </w:rPr>
        <w:t>email</w:t>
      </w:r>
      <w:r>
        <w:rPr>
          <w:rFonts w:eastAsia="SimSun" w:hint="eastAsia"/>
          <w:lang w:eastAsia="zh-CN"/>
        </w:rPr>
        <w:t xml:space="preserve"> rapporteur</w:t>
      </w:r>
      <w:r>
        <w:rPr>
          <w:rFonts w:eastAsia="SimSun"/>
          <w:lang w:eastAsia="zh-CN"/>
        </w:rPr>
        <w:t>’</w:t>
      </w:r>
      <w:r>
        <w:rPr>
          <w:rFonts w:eastAsia="SimSun" w:hint="eastAsia"/>
          <w:lang w:eastAsia="zh-CN"/>
        </w:rPr>
        <w:t xml:space="preserve">s view, the R17 positioning calculation assistance information request should include the R16 information. </w:t>
      </w:r>
    </w:p>
    <w:p w14:paraId="50CF52DE" w14:textId="79CCB404" w:rsidR="00910979" w:rsidRPr="000577B4" w:rsidRDefault="0049371A" w:rsidP="000577B4">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bookmarkStart w:id="512" w:name="OLE_LINK27"/>
      <w:bookmarkStart w:id="513" w:name="OLE_LINK28"/>
      <w:r w:rsidRPr="000577B4">
        <w:rPr>
          <w:rFonts w:eastAsia="Times New Roman"/>
          <w:b/>
          <w:iCs/>
          <w:lang w:eastAsia="ja-JP"/>
        </w:rPr>
        <w:lastRenderedPageBreak/>
        <w:t>Question 1</w:t>
      </w:r>
      <w:r w:rsidRPr="000577B4">
        <w:rPr>
          <w:rFonts w:eastAsia="Times New Roman" w:hint="eastAsia"/>
          <w:b/>
          <w:iCs/>
          <w:lang w:eastAsia="ja-JP"/>
        </w:rPr>
        <w:t>4</w:t>
      </w:r>
      <w:r w:rsidRPr="000577B4">
        <w:rPr>
          <w:rFonts w:eastAsia="Times New Roman"/>
          <w:b/>
          <w:iCs/>
          <w:lang w:eastAsia="ja-JP"/>
        </w:rPr>
        <w:t xml:space="preserve">: </w:t>
      </w:r>
      <w:r w:rsidR="00910979" w:rsidRPr="000577B4">
        <w:rPr>
          <w:rFonts w:eastAsia="Times New Roman" w:hint="eastAsia"/>
          <w:b/>
          <w:iCs/>
          <w:lang w:eastAsia="ja-JP"/>
        </w:rPr>
        <w:t xml:space="preserve">Do companies agree that the new R17 </w:t>
      </w:r>
      <w:proofErr w:type="spellStart"/>
      <w:r w:rsidR="00910979" w:rsidRPr="000577B4">
        <w:rPr>
          <w:rFonts w:eastAsia="Times New Roman"/>
          <w:b/>
          <w:iCs/>
          <w:lang w:eastAsia="ja-JP"/>
        </w:rPr>
        <w:t>PosCalcAssistanceRequest</w:t>
      </w:r>
      <w:proofErr w:type="spellEnd"/>
      <w:r w:rsidR="00910979" w:rsidRPr="000577B4">
        <w:rPr>
          <w:rFonts w:eastAsia="Times New Roman" w:hint="eastAsia"/>
          <w:b/>
          <w:iCs/>
          <w:lang w:eastAsia="ja-JP"/>
        </w:rPr>
        <w:t xml:space="preserve"> should not be used to request the R16 positioning calculation assistance information?</w:t>
      </w:r>
      <w:r w:rsidR="00910979" w:rsidRPr="000577B4">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469"/>
        <w:gridCol w:w="6669"/>
      </w:tblGrid>
      <w:tr w:rsidR="00910979" w14:paraId="6E7604B7"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CAAE50B" w14:textId="77777777" w:rsidR="00910979" w:rsidRDefault="00910979" w:rsidP="00C85B6E">
            <w:pPr>
              <w:pStyle w:val="TAH"/>
              <w:spacing w:before="20" w:after="20"/>
              <w:ind w:left="57" w:right="57"/>
              <w:jc w:val="left"/>
            </w:pPr>
            <w:r>
              <w:t>Company</w:t>
            </w:r>
          </w:p>
        </w:tc>
        <w:tc>
          <w:tcPr>
            <w:tcW w:w="14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3219B09" w14:textId="77777777" w:rsidR="00910979" w:rsidRPr="00C057E8" w:rsidRDefault="00910979" w:rsidP="00C85B6E">
            <w:pPr>
              <w:pStyle w:val="TAH"/>
              <w:spacing w:before="20" w:after="20"/>
              <w:ind w:left="57" w:right="57"/>
              <w:jc w:val="left"/>
              <w:rPr>
                <w:rFonts w:eastAsia="SimSun"/>
                <w:lang w:eastAsia="zh-CN"/>
              </w:rPr>
            </w:pPr>
            <w:r>
              <w:rPr>
                <w:rFonts w:eastAsia="SimSun" w:hint="eastAsia"/>
                <w:lang w:eastAsia="zh-CN"/>
              </w:rPr>
              <w:t>Yes/No</w:t>
            </w:r>
          </w:p>
        </w:tc>
        <w:tc>
          <w:tcPr>
            <w:tcW w:w="66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B45590C" w14:textId="77777777" w:rsidR="00910979" w:rsidRDefault="00910979" w:rsidP="00C85B6E">
            <w:pPr>
              <w:pStyle w:val="TAH"/>
              <w:spacing w:before="20" w:after="20"/>
              <w:ind w:left="57" w:right="57"/>
              <w:jc w:val="left"/>
            </w:pPr>
            <w:r>
              <w:rPr>
                <w:rFonts w:hint="eastAsia"/>
                <w:lang w:eastAsia="zh-CN"/>
              </w:rPr>
              <w:t>Comments</w:t>
            </w:r>
          </w:p>
        </w:tc>
      </w:tr>
      <w:tr w:rsidR="002B0973" w14:paraId="4CE6EE72"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09FCBC7" w14:textId="7DB2C645" w:rsidR="002B0973" w:rsidRDefault="002B0973" w:rsidP="002B0973">
            <w:pPr>
              <w:pStyle w:val="TAC"/>
              <w:spacing w:before="20" w:after="20"/>
              <w:ind w:left="57" w:right="57"/>
              <w:jc w:val="left"/>
              <w:rPr>
                <w:lang w:eastAsia="zh-CN"/>
              </w:rPr>
            </w:pPr>
            <w:r>
              <w:rPr>
                <w:lang w:eastAsia="zh-CN"/>
              </w:rPr>
              <w:t>Qualcomm</w:t>
            </w:r>
          </w:p>
        </w:tc>
        <w:tc>
          <w:tcPr>
            <w:tcW w:w="1469" w:type="dxa"/>
            <w:tcBorders>
              <w:top w:val="single" w:sz="4" w:space="0" w:color="auto"/>
              <w:left w:val="single" w:sz="4" w:space="0" w:color="auto"/>
              <w:bottom w:val="single" w:sz="4" w:space="0" w:color="auto"/>
              <w:right w:val="single" w:sz="4" w:space="0" w:color="auto"/>
            </w:tcBorders>
          </w:tcPr>
          <w:p w14:paraId="4D596F54" w14:textId="4E6D46B1" w:rsidR="002B0973" w:rsidRDefault="002B0973" w:rsidP="002B0973">
            <w:pPr>
              <w:pStyle w:val="TAC"/>
              <w:spacing w:before="20" w:after="20"/>
              <w:ind w:left="57" w:right="57"/>
              <w:jc w:val="left"/>
              <w:rPr>
                <w:lang w:eastAsia="zh-CN"/>
              </w:rPr>
            </w:pPr>
            <w:r>
              <w:rPr>
                <w:lang w:eastAsia="zh-CN"/>
              </w:rPr>
              <w:t>No</w:t>
            </w:r>
          </w:p>
        </w:tc>
        <w:tc>
          <w:tcPr>
            <w:tcW w:w="6669" w:type="dxa"/>
            <w:tcBorders>
              <w:top w:val="single" w:sz="4" w:space="0" w:color="auto"/>
              <w:left w:val="single" w:sz="4" w:space="0" w:color="auto"/>
              <w:bottom w:val="single" w:sz="4" w:space="0" w:color="auto"/>
              <w:right w:val="single" w:sz="4" w:space="0" w:color="auto"/>
            </w:tcBorders>
          </w:tcPr>
          <w:p w14:paraId="513DD76E" w14:textId="77777777" w:rsidR="002B0973" w:rsidRDefault="002B0973" w:rsidP="002B0973">
            <w:pPr>
              <w:pStyle w:val="TAC"/>
              <w:spacing w:before="20" w:after="20"/>
              <w:ind w:left="57" w:right="57"/>
              <w:jc w:val="left"/>
              <w:rPr>
                <w:lang w:eastAsia="zh-CN"/>
              </w:rPr>
            </w:pPr>
            <w:r>
              <w:rPr>
                <w:lang w:eastAsia="zh-CN"/>
              </w:rPr>
              <w:t>See comment to Question 13. This is already sub-optimal in Rel-16, since for DL-AoD for example, a UE may usually not need the RTD's (but RTD's would be needed for hybrid DL-AoD and DL-TDOA), etc.. Different use cases may require different sets of assistance data.</w:t>
            </w:r>
          </w:p>
          <w:p w14:paraId="7B10C1C7" w14:textId="4C7E7CB7" w:rsidR="002B0973" w:rsidRDefault="002B0973" w:rsidP="002B0973">
            <w:pPr>
              <w:pStyle w:val="TAC"/>
              <w:spacing w:before="20" w:after="20"/>
              <w:ind w:left="57" w:right="57"/>
              <w:jc w:val="left"/>
              <w:rPr>
                <w:lang w:eastAsia="zh-CN"/>
              </w:rPr>
            </w:pPr>
            <w:r>
              <w:rPr>
                <w:lang w:eastAsia="zh-CN"/>
              </w:rPr>
              <w:t>This is in principle not different compared to e.g., A-GNSS assistance data request.</w:t>
            </w:r>
          </w:p>
        </w:tc>
      </w:tr>
      <w:tr w:rsidR="000173F9" w14:paraId="111A776C"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2566EB1" w14:textId="5A84BE88" w:rsidR="000173F9" w:rsidRDefault="000173F9" w:rsidP="000173F9">
            <w:pPr>
              <w:pStyle w:val="TAC"/>
              <w:spacing w:before="20" w:after="20"/>
              <w:ind w:left="57" w:right="57"/>
              <w:jc w:val="left"/>
              <w:rPr>
                <w:lang w:val="en-US"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HiSiclion</w:t>
            </w:r>
            <w:proofErr w:type="spellEnd"/>
          </w:p>
        </w:tc>
        <w:tc>
          <w:tcPr>
            <w:tcW w:w="1469" w:type="dxa"/>
            <w:tcBorders>
              <w:top w:val="single" w:sz="4" w:space="0" w:color="auto"/>
              <w:left w:val="single" w:sz="4" w:space="0" w:color="auto"/>
              <w:bottom w:val="single" w:sz="4" w:space="0" w:color="auto"/>
              <w:right w:val="single" w:sz="4" w:space="0" w:color="auto"/>
            </w:tcBorders>
          </w:tcPr>
          <w:p w14:paraId="58E16FFD" w14:textId="318E3B7A" w:rsidR="000173F9" w:rsidRDefault="000173F9" w:rsidP="000173F9">
            <w:pPr>
              <w:pStyle w:val="TAC"/>
              <w:spacing w:before="20" w:after="20"/>
              <w:ind w:left="57" w:right="57"/>
              <w:jc w:val="left"/>
              <w:rPr>
                <w:lang w:val="en-US" w:eastAsia="zh-CN"/>
              </w:rPr>
            </w:pPr>
            <w:r>
              <w:rPr>
                <w:rFonts w:eastAsia="SimSun" w:hint="eastAsia"/>
                <w:lang w:eastAsia="zh-CN"/>
              </w:rPr>
              <w:t>Y</w:t>
            </w:r>
            <w:r>
              <w:rPr>
                <w:rFonts w:eastAsia="SimSun"/>
                <w:lang w:eastAsia="zh-CN"/>
              </w:rPr>
              <w:t>es</w:t>
            </w:r>
          </w:p>
        </w:tc>
        <w:tc>
          <w:tcPr>
            <w:tcW w:w="6669" w:type="dxa"/>
            <w:tcBorders>
              <w:top w:val="single" w:sz="4" w:space="0" w:color="auto"/>
              <w:left w:val="single" w:sz="4" w:space="0" w:color="auto"/>
              <w:bottom w:val="single" w:sz="4" w:space="0" w:color="auto"/>
              <w:right w:val="single" w:sz="4" w:space="0" w:color="auto"/>
            </w:tcBorders>
          </w:tcPr>
          <w:p w14:paraId="5B922822" w14:textId="388C8984" w:rsidR="000173F9" w:rsidRDefault="000173F9" w:rsidP="000173F9">
            <w:pPr>
              <w:pStyle w:val="TAC"/>
              <w:spacing w:before="20" w:after="20"/>
              <w:ind w:left="57" w:right="57"/>
              <w:jc w:val="left"/>
              <w:rPr>
                <w:lang w:val="en-US" w:eastAsia="zh-CN"/>
              </w:rPr>
            </w:pPr>
            <w:r>
              <w:rPr>
                <w:rFonts w:eastAsia="SimSun" w:hint="eastAsia"/>
                <w:lang w:eastAsia="zh-CN"/>
              </w:rPr>
              <w:t>S</w:t>
            </w:r>
            <w:r>
              <w:rPr>
                <w:rFonts w:eastAsia="SimSun"/>
                <w:lang w:eastAsia="zh-CN"/>
              </w:rPr>
              <w:t>ee our comments to Q13</w:t>
            </w:r>
          </w:p>
        </w:tc>
      </w:tr>
      <w:tr w:rsidR="000173F9" w14:paraId="3F7CA720"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F642042" w14:textId="685F8B98" w:rsidR="000173F9" w:rsidRDefault="0085757B" w:rsidP="000173F9">
            <w:pPr>
              <w:pStyle w:val="TAC"/>
              <w:spacing w:before="20" w:after="20"/>
              <w:ind w:left="57" w:right="57"/>
              <w:jc w:val="left"/>
              <w:rPr>
                <w:lang w:eastAsia="zh-CN"/>
              </w:rPr>
            </w:pPr>
            <w:r>
              <w:rPr>
                <w:lang w:eastAsia="zh-CN"/>
              </w:rPr>
              <w:t>Apple</w:t>
            </w:r>
          </w:p>
        </w:tc>
        <w:tc>
          <w:tcPr>
            <w:tcW w:w="1469" w:type="dxa"/>
            <w:tcBorders>
              <w:top w:val="single" w:sz="4" w:space="0" w:color="auto"/>
              <w:left w:val="single" w:sz="4" w:space="0" w:color="auto"/>
              <w:bottom w:val="single" w:sz="4" w:space="0" w:color="auto"/>
              <w:right w:val="single" w:sz="4" w:space="0" w:color="auto"/>
            </w:tcBorders>
          </w:tcPr>
          <w:p w14:paraId="7F365C63" w14:textId="76160840" w:rsidR="000173F9" w:rsidRDefault="0085757B" w:rsidP="000173F9">
            <w:pPr>
              <w:pStyle w:val="TAC"/>
              <w:spacing w:before="20" w:after="20"/>
              <w:ind w:left="57" w:right="57"/>
              <w:jc w:val="left"/>
              <w:rPr>
                <w:lang w:eastAsia="zh-CN"/>
              </w:rPr>
            </w:pPr>
            <w:r>
              <w:rPr>
                <w:lang w:eastAsia="zh-CN"/>
              </w:rPr>
              <w:t>No</w:t>
            </w:r>
          </w:p>
        </w:tc>
        <w:tc>
          <w:tcPr>
            <w:tcW w:w="6669" w:type="dxa"/>
            <w:tcBorders>
              <w:top w:val="single" w:sz="4" w:space="0" w:color="auto"/>
              <w:left w:val="single" w:sz="4" w:space="0" w:color="auto"/>
              <w:bottom w:val="single" w:sz="4" w:space="0" w:color="auto"/>
              <w:right w:val="single" w:sz="4" w:space="0" w:color="auto"/>
            </w:tcBorders>
          </w:tcPr>
          <w:p w14:paraId="63834F0E" w14:textId="77777777" w:rsidR="000173F9" w:rsidRDefault="000173F9" w:rsidP="000173F9">
            <w:pPr>
              <w:pStyle w:val="TAC"/>
              <w:spacing w:before="20" w:after="20"/>
              <w:ind w:left="57" w:right="57"/>
              <w:jc w:val="left"/>
              <w:rPr>
                <w:lang w:eastAsia="zh-CN"/>
              </w:rPr>
            </w:pPr>
          </w:p>
        </w:tc>
      </w:tr>
      <w:tr w:rsidR="000173F9" w14:paraId="72079616"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C2444B4" w14:textId="0CB5F430" w:rsidR="000173F9" w:rsidRDefault="00DE2CEB" w:rsidP="000173F9">
            <w:pPr>
              <w:pStyle w:val="TAC"/>
              <w:spacing w:before="20" w:after="20"/>
              <w:ind w:left="57" w:right="57"/>
              <w:jc w:val="left"/>
              <w:rPr>
                <w:lang w:eastAsia="zh-CN"/>
              </w:rPr>
            </w:pPr>
            <w:r>
              <w:rPr>
                <w:lang w:eastAsia="zh-CN"/>
              </w:rPr>
              <w:t>Lenovo, Motorola Mobility</w:t>
            </w:r>
          </w:p>
        </w:tc>
        <w:tc>
          <w:tcPr>
            <w:tcW w:w="1469" w:type="dxa"/>
            <w:tcBorders>
              <w:top w:val="single" w:sz="4" w:space="0" w:color="auto"/>
              <w:left w:val="single" w:sz="4" w:space="0" w:color="auto"/>
              <w:bottom w:val="single" w:sz="4" w:space="0" w:color="auto"/>
              <w:right w:val="single" w:sz="4" w:space="0" w:color="auto"/>
            </w:tcBorders>
          </w:tcPr>
          <w:p w14:paraId="066C6B36" w14:textId="3FEC3A12" w:rsidR="000173F9" w:rsidRDefault="00DE2CEB" w:rsidP="000173F9">
            <w:pPr>
              <w:pStyle w:val="TAC"/>
              <w:spacing w:before="20" w:after="20"/>
              <w:ind w:left="57" w:right="57"/>
              <w:jc w:val="left"/>
              <w:rPr>
                <w:lang w:eastAsia="zh-CN"/>
              </w:rPr>
            </w:pPr>
            <w:r>
              <w:rPr>
                <w:lang w:eastAsia="zh-CN"/>
              </w:rPr>
              <w:t>No</w:t>
            </w:r>
          </w:p>
        </w:tc>
        <w:tc>
          <w:tcPr>
            <w:tcW w:w="6669" w:type="dxa"/>
            <w:tcBorders>
              <w:top w:val="single" w:sz="4" w:space="0" w:color="auto"/>
              <w:left w:val="single" w:sz="4" w:space="0" w:color="auto"/>
              <w:bottom w:val="single" w:sz="4" w:space="0" w:color="auto"/>
              <w:right w:val="single" w:sz="4" w:space="0" w:color="auto"/>
            </w:tcBorders>
          </w:tcPr>
          <w:p w14:paraId="0859A47A" w14:textId="4994CFE9" w:rsidR="000173F9" w:rsidRDefault="00F61D3D" w:rsidP="000173F9">
            <w:pPr>
              <w:pStyle w:val="TAC"/>
              <w:spacing w:before="20" w:after="20"/>
              <w:ind w:left="57" w:right="57"/>
              <w:jc w:val="left"/>
              <w:rPr>
                <w:lang w:eastAsia="zh-CN"/>
              </w:rPr>
            </w:pPr>
            <w:r>
              <w:rPr>
                <w:lang w:eastAsia="zh-CN"/>
              </w:rPr>
              <w:t>Agree with Rapporteur’s view</w:t>
            </w:r>
          </w:p>
        </w:tc>
      </w:tr>
      <w:tr w:rsidR="000173F9" w14:paraId="6FA2733D"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815CBEB" w14:textId="77777777" w:rsidR="000173F9" w:rsidRDefault="000173F9" w:rsidP="000173F9">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673CCEDC" w14:textId="77777777" w:rsidR="000173F9" w:rsidRDefault="000173F9" w:rsidP="000173F9">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22D8BB9E" w14:textId="77777777" w:rsidR="000173F9" w:rsidRDefault="000173F9" w:rsidP="000173F9">
            <w:pPr>
              <w:pStyle w:val="TAC"/>
              <w:spacing w:before="20" w:after="20"/>
              <w:ind w:left="57" w:right="57"/>
              <w:jc w:val="left"/>
              <w:rPr>
                <w:lang w:eastAsia="zh-CN"/>
              </w:rPr>
            </w:pPr>
          </w:p>
        </w:tc>
      </w:tr>
      <w:tr w:rsidR="000173F9" w14:paraId="3687BABD"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62BD901" w14:textId="77777777" w:rsidR="000173F9" w:rsidRDefault="000173F9" w:rsidP="000173F9">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1B30E025" w14:textId="77777777" w:rsidR="000173F9" w:rsidRDefault="000173F9" w:rsidP="000173F9">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3D13AAAE" w14:textId="77777777" w:rsidR="000173F9" w:rsidRDefault="000173F9" w:rsidP="000173F9">
            <w:pPr>
              <w:pStyle w:val="TAC"/>
              <w:spacing w:before="20" w:after="20"/>
              <w:ind w:left="57" w:right="57"/>
              <w:jc w:val="left"/>
              <w:rPr>
                <w:lang w:eastAsia="zh-CN"/>
              </w:rPr>
            </w:pPr>
          </w:p>
        </w:tc>
      </w:tr>
      <w:tr w:rsidR="000173F9" w14:paraId="66ABB0DF"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013C339" w14:textId="77777777" w:rsidR="000173F9" w:rsidRDefault="000173F9" w:rsidP="000173F9">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61351E06" w14:textId="77777777" w:rsidR="000173F9" w:rsidRDefault="000173F9" w:rsidP="000173F9">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4DCDAE7C" w14:textId="77777777" w:rsidR="000173F9" w:rsidRDefault="000173F9" w:rsidP="000173F9">
            <w:pPr>
              <w:pStyle w:val="TAC"/>
              <w:spacing w:before="20" w:after="20"/>
              <w:ind w:left="57" w:right="57"/>
              <w:jc w:val="left"/>
              <w:rPr>
                <w:lang w:eastAsia="zh-CN"/>
              </w:rPr>
            </w:pPr>
          </w:p>
        </w:tc>
      </w:tr>
      <w:tr w:rsidR="000173F9" w14:paraId="7C33DC0F"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3AD5571" w14:textId="77777777" w:rsidR="000173F9" w:rsidRDefault="000173F9" w:rsidP="000173F9">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0BB3C89D" w14:textId="77777777" w:rsidR="000173F9" w:rsidRDefault="000173F9" w:rsidP="000173F9">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0B23EC7B" w14:textId="77777777" w:rsidR="000173F9" w:rsidRDefault="000173F9" w:rsidP="000173F9">
            <w:pPr>
              <w:pStyle w:val="TAC"/>
              <w:spacing w:before="20" w:after="20"/>
              <w:ind w:left="57" w:right="57"/>
              <w:jc w:val="left"/>
              <w:rPr>
                <w:lang w:eastAsia="zh-CN"/>
              </w:rPr>
            </w:pPr>
          </w:p>
        </w:tc>
      </w:tr>
      <w:tr w:rsidR="000173F9" w14:paraId="5D1A7EB5"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C8E202F" w14:textId="77777777" w:rsidR="000173F9" w:rsidRDefault="000173F9" w:rsidP="000173F9">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2375AB21" w14:textId="77777777" w:rsidR="000173F9" w:rsidRDefault="000173F9" w:rsidP="000173F9">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7432D4CC" w14:textId="77777777" w:rsidR="000173F9" w:rsidRDefault="000173F9" w:rsidP="000173F9">
            <w:pPr>
              <w:pStyle w:val="TAC"/>
              <w:spacing w:before="20" w:after="20"/>
              <w:ind w:left="57" w:right="57"/>
              <w:jc w:val="left"/>
              <w:rPr>
                <w:lang w:eastAsia="zh-CN"/>
              </w:rPr>
            </w:pPr>
          </w:p>
        </w:tc>
      </w:tr>
      <w:bookmarkEnd w:id="512"/>
      <w:bookmarkEnd w:id="513"/>
    </w:tbl>
    <w:p w14:paraId="5C7BD578" w14:textId="77777777" w:rsidR="00910979" w:rsidRPr="00EB0321" w:rsidRDefault="00910979" w:rsidP="00910979">
      <w:pPr>
        <w:rPr>
          <w:rFonts w:eastAsia="SimSun"/>
          <w:lang w:eastAsia="zh-CN"/>
        </w:rPr>
      </w:pPr>
    </w:p>
    <w:p w14:paraId="15B95621" w14:textId="77777777" w:rsidR="00910979" w:rsidRDefault="00910979" w:rsidP="00910979">
      <w:pPr>
        <w:rPr>
          <w:rFonts w:eastAsia="SimSun"/>
          <w:lang w:eastAsia="zh-CN"/>
        </w:rPr>
      </w:pPr>
      <w:r>
        <w:rPr>
          <w:rFonts w:eastAsia="SimSun" w:hint="eastAsia"/>
          <w:lang w:eastAsia="zh-CN"/>
        </w:rPr>
        <w:t xml:space="preserve">Besides, in the current running CR, a unified </w:t>
      </w:r>
      <w:r w:rsidRPr="004C02EB">
        <w:rPr>
          <w:rFonts w:eastAsia="SimSun"/>
          <w:i/>
          <w:lang w:eastAsia="zh-CN"/>
        </w:rPr>
        <w:t>nr-PosCalcAssistanceRequest-r17</w:t>
      </w:r>
      <w:r>
        <w:rPr>
          <w:rFonts w:eastAsia="SimSun" w:hint="eastAsia"/>
          <w:lang w:eastAsia="zh-CN"/>
        </w:rPr>
        <w:t xml:space="preserve"> and </w:t>
      </w:r>
      <w:r w:rsidRPr="004C02EB">
        <w:rPr>
          <w:rFonts w:eastAsia="SimSun"/>
          <w:i/>
          <w:lang w:eastAsia="zh-CN"/>
        </w:rPr>
        <w:t>nr-PosCalcAssistanceSupport-r17</w:t>
      </w:r>
      <w:r>
        <w:rPr>
          <w:rFonts w:eastAsia="SimSun" w:hint="eastAsia"/>
          <w:lang w:eastAsia="zh-CN"/>
        </w:rPr>
        <w:t xml:space="preserve"> is introduced for both DL-TDOA and DL-AOD. However based on RAN1 agreement, the beam/antenna information request is only supported in UE-based DL-AOD. In this sense, we may need to restrict the UE request of beam/antenna information only for DL-AOD.</w:t>
      </w:r>
    </w:p>
    <w:tbl>
      <w:tblPr>
        <w:tblStyle w:val="TableGrid"/>
        <w:tblW w:w="0" w:type="auto"/>
        <w:tblInd w:w="108" w:type="dxa"/>
        <w:tblLook w:val="04A0" w:firstRow="1" w:lastRow="0" w:firstColumn="1" w:lastColumn="0" w:noHBand="0" w:noVBand="1"/>
      </w:tblPr>
      <w:tblGrid>
        <w:gridCol w:w="9498"/>
      </w:tblGrid>
      <w:tr w:rsidR="00910979" w14:paraId="50A9E390" w14:textId="77777777" w:rsidTr="00C85B6E">
        <w:tc>
          <w:tcPr>
            <w:tcW w:w="9498" w:type="dxa"/>
          </w:tcPr>
          <w:p w14:paraId="0229FB4C" w14:textId="77777777" w:rsidR="00910979" w:rsidRPr="00F863C3" w:rsidRDefault="00910979" w:rsidP="00C85B6E">
            <w:pPr>
              <w:rPr>
                <w:rFonts w:eastAsia="SimSun"/>
                <w:lang w:eastAsia="zh-CN"/>
              </w:rPr>
            </w:pPr>
            <w:r w:rsidRPr="00F863C3">
              <w:rPr>
                <w:rFonts w:eastAsia="SimSun"/>
                <w:lang w:eastAsia="zh-CN"/>
              </w:rPr>
              <w:t>Agreement:</w:t>
            </w:r>
          </w:p>
          <w:p w14:paraId="1F9A34C7" w14:textId="77777777" w:rsidR="00910979" w:rsidRPr="00F863C3" w:rsidRDefault="00910979" w:rsidP="00C85B6E">
            <w:pPr>
              <w:rPr>
                <w:rFonts w:eastAsia="SimSun"/>
                <w:lang w:eastAsia="zh-CN"/>
              </w:rPr>
            </w:pPr>
            <w:r w:rsidRPr="00F863C3">
              <w:rPr>
                <w:rFonts w:eastAsia="SimSun"/>
                <w:lang w:eastAsia="zh-CN"/>
              </w:rPr>
              <w:t xml:space="preserve">Regarding support of angle calculation enhancement for </w:t>
            </w:r>
            <w:r w:rsidRPr="00F863C3">
              <w:rPr>
                <w:rFonts w:eastAsia="SimSun"/>
                <w:highlight w:val="yellow"/>
                <w:lang w:eastAsia="zh-CN"/>
              </w:rPr>
              <w:t>DL-AoD</w:t>
            </w:r>
            <w:r w:rsidRPr="00F863C3">
              <w:rPr>
                <w:rFonts w:eastAsia="SimSun"/>
                <w:lang w:eastAsia="zh-CN"/>
              </w:rPr>
              <w:t>:</w:t>
            </w:r>
          </w:p>
          <w:p w14:paraId="79E7898A" w14:textId="77777777" w:rsidR="00910979" w:rsidRPr="00F863C3" w:rsidRDefault="00910979" w:rsidP="00C85B6E">
            <w:pPr>
              <w:rPr>
                <w:rFonts w:eastAsia="SimSun"/>
                <w:lang w:eastAsia="zh-CN"/>
              </w:rPr>
            </w:pPr>
            <w:r w:rsidRPr="00F863C3">
              <w:rPr>
                <w:rFonts w:eastAsia="SimSun" w:hint="eastAsia"/>
                <w:lang w:eastAsia="zh-CN"/>
              </w:rPr>
              <w:t>•</w:t>
            </w:r>
            <w:r w:rsidRPr="00F863C3">
              <w:rPr>
                <w:rFonts w:eastAsia="SimSun"/>
                <w:lang w:eastAsia="zh-CN"/>
              </w:rPr>
              <w:tab/>
              <w:t>Support gNB providing the beam/antenna information to the LMF.</w:t>
            </w:r>
          </w:p>
          <w:p w14:paraId="42945C68" w14:textId="77777777" w:rsidR="00910979" w:rsidRDefault="00910979" w:rsidP="00C85B6E">
            <w:pPr>
              <w:rPr>
                <w:rFonts w:eastAsia="SimSun"/>
                <w:lang w:eastAsia="zh-CN"/>
              </w:rPr>
            </w:pPr>
            <w:r w:rsidRPr="00F863C3">
              <w:rPr>
                <w:rFonts w:eastAsia="SimSun"/>
                <w:lang w:eastAsia="zh-CN"/>
              </w:rPr>
              <w:t>o</w:t>
            </w:r>
            <w:r w:rsidRPr="00F863C3">
              <w:rPr>
                <w:rFonts w:eastAsia="SimSun"/>
                <w:lang w:eastAsia="zh-CN"/>
              </w:rPr>
              <w:tab/>
              <w:t>The gNB beam/antenna information can be provided to the UE for UE-based DL-AoD</w:t>
            </w:r>
          </w:p>
        </w:tc>
      </w:tr>
    </w:tbl>
    <w:p w14:paraId="208BE6BA" w14:textId="77777777" w:rsidR="00910979" w:rsidRDefault="00910979" w:rsidP="00910979">
      <w:pPr>
        <w:rPr>
          <w:rFonts w:eastAsia="SimSun"/>
          <w:lang w:eastAsia="zh-CN"/>
        </w:rPr>
      </w:pPr>
    </w:p>
    <w:p w14:paraId="321F3820" w14:textId="77777777" w:rsidR="00910979" w:rsidRDefault="00910979" w:rsidP="00910979">
      <w:pPr>
        <w:rPr>
          <w:rFonts w:eastAsia="SimSun"/>
          <w:lang w:eastAsia="zh-CN"/>
        </w:rPr>
      </w:pPr>
      <w:r>
        <w:rPr>
          <w:rFonts w:eastAsia="SimSun"/>
          <w:lang w:eastAsia="zh-CN"/>
        </w:rPr>
        <w:t>F</w:t>
      </w:r>
      <w:r>
        <w:rPr>
          <w:rFonts w:eastAsia="SimSun" w:hint="eastAsia"/>
          <w:lang w:eastAsia="zh-CN"/>
        </w:rPr>
        <w:t xml:space="preserve">urther, the </w:t>
      </w:r>
      <w:proofErr w:type="spellStart"/>
      <w:r w:rsidRPr="005C22FC">
        <w:rPr>
          <w:rFonts w:eastAsia="SimSun"/>
          <w:lang w:eastAsia="zh-CN"/>
        </w:rPr>
        <w:t>rtdInfo</w:t>
      </w:r>
      <w:proofErr w:type="spellEnd"/>
      <w:r w:rsidRPr="005C22FC">
        <w:rPr>
          <w:rFonts w:eastAsia="SimSun"/>
          <w:lang w:eastAsia="zh-CN"/>
        </w:rPr>
        <w:t xml:space="preserve"> and </w:t>
      </w:r>
      <w:proofErr w:type="spellStart"/>
      <w:r w:rsidRPr="005C22FC">
        <w:rPr>
          <w:rFonts w:eastAsia="SimSun"/>
          <w:lang w:eastAsia="zh-CN"/>
        </w:rPr>
        <w:t>trpTEG</w:t>
      </w:r>
      <w:proofErr w:type="spellEnd"/>
      <w:r w:rsidRPr="005C22FC">
        <w:rPr>
          <w:rFonts w:eastAsia="SimSun"/>
          <w:lang w:eastAsia="zh-CN"/>
        </w:rPr>
        <w:t xml:space="preserve">-Info </w:t>
      </w:r>
      <w:r>
        <w:rPr>
          <w:rFonts w:eastAsia="SimSun" w:hint="eastAsia"/>
          <w:lang w:eastAsia="zh-CN"/>
        </w:rPr>
        <w:t xml:space="preserve">are only applicable to TDOA related positioning method, and not applicable to DL-AOD. </w:t>
      </w:r>
    </w:p>
    <w:p w14:paraId="72B8F332" w14:textId="77777777" w:rsidR="00910979" w:rsidRDefault="00910979" w:rsidP="00910979">
      <w:pPr>
        <w:rPr>
          <w:rFonts w:eastAsia="SimSun"/>
          <w:lang w:eastAsia="zh-CN"/>
        </w:rPr>
      </w:pPr>
      <w:r>
        <w:rPr>
          <w:rFonts w:eastAsia="SimSun"/>
          <w:lang w:eastAsia="zh-CN"/>
        </w:rPr>
        <w:t>B</w:t>
      </w:r>
      <w:r>
        <w:rPr>
          <w:rFonts w:eastAsia="SimSun" w:hint="eastAsia"/>
          <w:lang w:eastAsia="zh-CN"/>
        </w:rPr>
        <w:t xml:space="preserve">ased on above analysis, it is better to use different </w:t>
      </w:r>
      <w:r>
        <w:rPr>
          <w:lang w:eastAsia="ja-JP"/>
        </w:rPr>
        <w:t>bit map/request for DL-TDOA and DL-AoD</w:t>
      </w:r>
      <w:r>
        <w:rPr>
          <w:rFonts w:eastAsia="SimSun" w:hint="eastAsia"/>
          <w:lang w:eastAsia="zh-CN"/>
        </w:rPr>
        <w:t>, and also the bit map/support indication for DL-TDOA and DL-AoD.</w:t>
      </w:r>
    </w:p>
    <w:p w14:paraId="3C56C19F" w14:textId="60950A99" w:rsidR="00910979" w:rsidRPr="000577B4" w:rsidRDefault="00910979" w:rsidP="000577B4">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sidRPr="000577B4">
        <w:rPr>
          <w:rFonts w:eastAsia="Times New Roman" w:hint="eastAsia"/>
          <w:b/>
          <w:iCs/>
          <w:lang w:eastAsia="ja-JP"/>
        </w:rPr>
        <w:lastRenderedPageBreak/>
        <w:t>Q</w:t>
      </w:r>
      <w:r w:rsidR="00887E20" w:rsidRPr="000577B4">
        <w:rPr>
          <w:rFonts w:eastAsia="Times New Roman" w:hint="eastAsia"/>
          <w:b/>
          <w:iCs/>
          <w:lang w:eastAsia="ja-JP"/>
        </w:rPr>
        <w:t>uestion 15</w:t>
      </w:r>
      <w:r w:rsidRPr="000577B4">
        <w:rPr>
          <w:rFonts w:eastAsia="Times New Roman" w:hint="eastAsia"/>
          <w:b/>
          <w:iCs/>
          <w:lang w:eastAsia="ja-JP"/>
        </w:rPr>
        <w:t xml:space="preserve">: Do companies agree that the new R17 </w:t>
      </w:r>
      <w:r w:rsidRPr="000577B4">
        <w:rPr>
          <w:rFonts w:eastAsia="Times New Roman"/>
          <w:b/>
          <w:iCs/>
          <w:lang w:eastAsia="ja-JP"/>
        </w:rPr>
        <w:t>bit map/request</w:t>
      </w:r>
      <w:r w:rsidRPr="000577B4">
        <w:rPr>
          <w:rFonts w:eastAsia="Times New Roman" w:hint="eastAsia"/>
          <w:b/>
          <w:iCs/>
          <w:lang w:eastAsia="ja-JP"/>
        </w:rPr>
        <w:t>,</w:t>
      </w:r>
      <w:r w:rsidRPr="000577B4">
        <w:rPr>
          <w:rFonts w:eastAsia="Times New Roman"/>
          <w:b/>
          <w:iCs/>
          <w:lang w:eastAsia="ja-JP"/>
        </w:rPr>
        <w:t xml:space="preserve"> and also the bit map/support indication for DL-TDOA and DL-AoD</w:t>
      </w:r>
      <w:r w:rsidRPr="000577B4">
        <w:rPr>
          <w:rFonts w:eastAsia="Times New Roman" w:hint="eastAsia"/>
          <w:b/>
          <w:iCs/>
          <w:lang w:eastAsia="ja-JP"/>
        </w:rPr>
        <w:t xml:space="preserve"> should be different?</w:t>
      </w:r>
      <w:r w:rsidRPr="000577B4">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469"/>
        <w:gridCol w:w="6669"/>
      </w:tblGrid>
      <w:tr w:rsidR="00910979" w14:paraId="2F368232"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74EBF5C" w14:textId="77777777" w:rsidR="00910979" w:rsidRDefault="00910979" w:rsidP="00C85B6E">
            <w:pPr>
              <w:pStyle w:val="TAH"/>
              <w:spacing w:before="20" w:after="20"/>
              <w:ind w:left="57" w:right="57"/>
              <w:jc w:val="left"/>
            </w:pPr>
            <w:r>
              <w:t>Company</w:t>
            </w:r>
          </w:p>
        </w:tc>
        <w:tc>
          <w:tcPr>
            <w:tcW w:w="14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3101B04" w14:textId="77777777" w:rsidR="00910979" w:rsidRPr="00C057E8" w:rsidRDefault="00910979" w:rsidP="00C85B6E">
            <w:pPr>
              <w:pStyle w:val="TAH"/>
              <w:spacing w:before="20" w:after="20"/>
              <w:ind w:left="57" w:right="57"/>
              <w:jc w:val="left"/>
              <w:rPr>
                <w:rFonts w:eastAsia="SimSun"/>
                <w:lang w:eastAsia="zh-CN"/>
              </w:rPr>
            </w:pPr>
            <w:r>
              <w:rPr>
                <w:rFonts w:eastAsia="SimSun" w:hint="eastAsia"/>
                <w:lang w:eastAsia="zh-CN"/>
              </w:rPr>
              <w:t>Yes/No</w:t>
            </w:r>
          </w:p>
        </w:tc>
        <w:tc>
          <w:tcPr>
            <w:tcW w:w="66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BE94631" w14:textId="77777777" w:rsidR="00910979" w:rsidRDefault="00910979" w:rsidP="00C85B6E">
            <w:pPr>
              <w:pStyle w:val="TAH"/>
              <w:spacing w:before="20" w:after="20"/>
              <w:ind w:left="57" w:right="57"/>
              <w:jc w:val="left"/>
            </w:pPr>
            <w:r>
              <w:rPr>
                <w:rFonts w:hint="eastAsia"/>
                <w:lang w:eastAsia="zh-CN"/>
              </w:rPr>
              <w:t>Comments</w:t>
            </w:r>
          </w:p>
        </w:tc>
      </w:tr>
      <w:tr w:rsidR="001D3F4B" w14:paraId="1FBCFF93"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92D7B13" w14:textId="71E407F4" w:rsidR="001D3F4B" w:rsidRDefault="001D3F4B" w:rsidP="001D3F4B">
            <w:pPr>
              <w:pStyle w:val="TAC"/>
              <w:spacing w:before="20" w:after="20"/>
              <w:ind w:left="57" w:right="57"/>
              <w:jc w:val="left"/>
              <w:rPr>
                <w:lang w:eastAsia="zh-CN"/>
              </w:rPr>
            </w:pPr>
            <w:r>
              <w:rPr>
                <w:lang w:eastAsia="zh-CN"/>
              </w:rPr>
              <w:t>Qualcomm</w:t>
            </w:r>
          </w:p>
        </w:tc>
        <w:tc>
          <w:tcPr>
            <w:tcW w:w="1469" w:type="dxa"/>
            <w:tcBorders>
              <w:top w:val="single" w:sz="4" w:space="0" w:color="auto"/>
              <w:left w:val="single" w:sz="4" w:space="0" w:color="auto"/>
              <w:bottom w:val="single" w:sz="4" w:space="0" w:color="auto"/>
              <w:right w:val="single" w:sz="4" w:space="0" w:color="auto"/>
            </w:tcBorders>
          </w:tcPr>
          <w:p w14:paraId="40D7699C" w14:textId="54121912" w:rsidR="001D3F4B" w:rsidRDefault="001D3F4B" w:rsidP="001D3F4B">
            <w:pPr>
              <w:pStyle w:val="TAC"/>
              <w:spacing w:before="20" w:after="20"/>
              <w:ind w:left="57" w:right="57"/>
              <w:jc w:val="left"/>
              <w:rPr>
                <w:lang w:eastAsia="zh-CN"/>
              </w:rPr>
            </w:pPr>
            <w:r>
              <w:rPr>
                <w:lang w:eastAsia="zh-CN"/>
              </w:rPr>
              <w:t>No</w:t>
            </w:r>
          </w:p>
        </w:tc>
        <w:tc>
          <w:tcPr>
            <w:tcW w:w="6669" w:type="dxa"/>
            <w:tcBorders>
              <w:top w:val="single" w:sz="4" w:space="0" w:color="auto"/>
              <w:left w:val="single" w:sz="4" w:space="0" w:color="auto"/>
              <w:bottom w:val="single" w:sz="4" w:space="0" w:color="auto"/>
              <w:right w:val="single" w:sz="4" w:space="0" w:color="auto"/>
            </w:tcBorders>
          </w:tcPr>
          <w:p w14:paraId="22FB5A1E" w14:textId="1BA48D6B" w:rsidR="00D57BD1" w:rsidRDefault="00D57BD1" w:rsidP="001D3F4B">
            <w:pPr>
              <w:pStyle w:val="TAC"/>
              <w:spacing w:before="20" w:after="20"/>
              <w:ind w:left="57" w:right="57"/>
              <w:jc w:val="left"/>
              <w:rPr>
                <w:lang w:eastAsia="zh-CN"/>
              </w:rPr>
            </w:pPr>
            <w:r>
              <w:rPr>
                <w:lang w:eastAsia="zh-CN"/>
              </w:rPr>
              <w:t xml:space="preserve">It's already </w:t>
            </w:r>
            <w:r w:rsidR="00B30E77">
              <w:rPr>
                <w:lang w:eastAsia="zh-CN"/>
              </w:rPr>
              <w:t>the same</w:t>
            </w:r>
            <w:r>
              <w:rPr>
                <w:lang w:eastAsia="zh-CN"/>
              </w:rPr>
              <w:t xml:space="preserve"> in Rel-16. </w:t>
            </w:r>
            <w:r w:rsidR="001D3F4B">
              <w:rPr>
                <w:lang w:eastAsia="zh-CN"/>
              </w:rPr>
              <w:t xml:space="preserve">Position calculation is often "hybrid". Which assistance data are needed for position calculation depends on UE implementation and use case. </w:t>
            </w:r>
            <w:r w:rsidR="00B53270">
              <w:rPr>
                <w:lang w:eastAsia="zh-CN"/>
              </w:rPr>
              <w:t xml:space="preserve">See also </w:t>
            </w:r>
            <w:proofErr w:type="spellStart"/>
            <w:r w:rsidR="00B53270">
              <w:rPr>
                <w:lang w:eastAsia="zh-CN"/>
              </w:rPr>
              <w:t>comemnt</w:t>
            </w:r>
            <w:proofErr w:type="spellEnd"/>
            <w:r w:rsidR="00B53270">
              <w:rPr>
                <w:lang w:eastAsia="zh-CN"/>
              </w:rPr>
              <w:t xml:space="preserve"> to Question 14.</w:t>
            </w:r>
          </w:p>
        </w:tc>
      </w:tr>
      <w:tr w:rsidR="000173F9" w14:paraId="2B7EC405"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0A5799A" w14:textId="5561721C" w:rsidR="000173F9" w:rsidRDefault="000173F9" w:rsidP="000173F9">
            <w:pPr>
              <w:pStyle w:val="TAC"/>
              <w:spacing w:before="20" w:after="20"/>
              <w:ind w:left="57" w:right="57"/>
              <w:jc w:val="left"/>
              <w:rPr>
                <w:lang w:val="en-US"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469" w:type="dxa"/>
            <w:tcBorders>
              <w:top w:val="single" w:sz="4" w:space="0" w:color="auto"/>
              <w:left w:val="single" w:sz="4" w:space="0" w:color="auto"/>
              <w:bottom w:val="single" w:sz="4" w:space="0" w:color="auto"/>
              <w:right w:val="single" w:sz="4" w:space="0" w:color="auto"/>
            </w:tcBorders>
          </w:tcPr>
          <w:p w14:paraId="5736E28F" w14:textId="29A49301" w:rsidR="000173F9" w:rsidRDefault="000173F9" w:rsidP="000173F9">
            <w:pPr>
              <w:pStyle w:val="TAC"/>
              <w:spacing w:before="20" w:after="20"/>
              <w:ind w:right="57"/>
              <w:jc w:val="left"/>
              <w:rPr>
                <w:lang w:val="en-US" w:eastAsia="zh-CN"/>
              </w:rPr>
            </w:pPr>
          </w:p>
        </w:tc>
        <w:tc>
          <w:tcPr>
            <w:tcW w:w="6669" w:type="dxa"/>
            <w:tcBorders>
              <w:top w:val="single" w:sz="4" w:space="0" w:color="auto"/>
              <w:left w:val="single" w:sz="4" w:space="0" w:color="auto"/>
              <w:bottom w:val="single" w:sz="4" w:space="0" w:color="auto"/>
              <w:right w:val="single" w:sz="4" w:space="0" w:color="auto"/>
            </w:tcBorders>
          </w:tcPr>
          <w:p w14:paraId="6F9E6B14" w14:textId="010F1EA1" w:rsidR="000173F9" w:rsidRDefault="000173F9" w:rsidP="000173F9">
            <w:pPr>
              <w:pStyle w:val="TAC"/>
              <w:spacing w:before="20" w:after="20"/>
              <w:ind w:left="57" w:right="57"/>
              <w:jc w:val="left"/>
              <w:rPr>
                <w:lang w:val="en-US" w:eastAsia="zh-CN"/>
              </w:rPr>
            </w:pPr>
            <w:r>
              <w:rPr>
                <w:rFonts w:eastAsia="SimSun" w:hint="eastAsia"/>
                <w:lang w:eastAsia="zh-CN"/>
              </w:rPr>
              <w:t>S</w:t>
            </w:r>
            <w:r>
              <w:rPr>
                <w:rFonts w:eastAsia="SimSun"/>
                <w:lang w:eastAsia="zh-CN"/>
              </w:rPr>
              <w:t>ee Q13</w:t>
            </w:r>
          </w:p>
        </w:tc>
      </w:tr>
      <w:tr w:rsidR="000173F9" w14:paraId="55A13D7C"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932C0EB" w14:textId="6299DAB8" w:rsidR="000173F9" w:rsidRDefault="0085757B" w:rsidP="000173F9">
            <w:pPr>
              <w:pStyle w:val="TAC"/>
              <w:spacing w:before="20" w:after="20"/>
              <w:ind w:left="57" w:right="57"/>
              <w:jc w:val="left"/>
              <w:rPr>
                <w:lang w:eastAsia="zh-CN"/>
              </w:rPr>
            </w:pPr>
            <w:r>
              <w:rPr>
                <w:lang w:eastAsia="zh-CN"/>
              </w:rPr>
              <w:t>Apple</w:t>
            </w:r>
          </w:p>
        </w:tc>
        <w:tc>
          <w:tcPr>
            <w:tcW w:w="1469" w:type="dxa"/>
            <w:tcBorders>
              <w:top w:val="single" w:sz="4" w:space="0" w:color="auto"/>
              <w:left w:val="single" w:sz="4" w:space="0" w:color="auto"/>
              <w:bottom w:val="single" w:sz="4" w:space="0" w:color="auto"/>
              <w:right w:val="single" w:sz="4" w:space="0" w:color="auto"/>
            </w:tcBorders>
          </w:tcPr>
          <w:p w14:paraId="6B1FCDB0" w14:textId="23CF80E1" w:rsidR="000173F9" w:rsidRDefault="0085757B" w:rsidP="000173F9">
            <w:pPr>
              <w:pStyle w:val="TAC"/>
              <w:spacing w:before="20" w:after="20"/>
              <w:ind w:left="57" w:right="57"/>
              <w:jc w:val="left"/>
              <w:rPr>
                <w:lang w:eastAsia="zh-CN"/>
              </w:rPr>
            </w:pPr>
            <w:r>
              <w:rPr>
                <w:lang w:eastAsia="zh-CN"/>
              </w:rPr>
              <w:t>No</w:t>
            </w:r>
          </w:p>
        </w:tc>
        <w:tc>
          <w:tcPr>
            <w:tcW w:w="6669" w:type="dxa"/>
            <w:tcBorders>
              <w:top w:val="single" w:sz="4" w:space="0" w:color="auto"/>
              <w:left w:val="single" w:sz="4" w:space="0" w:color="auto"/>
              <w:bottom w:val="single" w:sz="4" w:space="0" w:color="auto"/>
              <w:right w:val="single" w:sz="4" w:space="0" w:color="auto"/>
            </w:tcBorders>
          </w:tcPr>
          <w:p w14:paraId="3E22BC5E" w14:textId="77777777" w:rsidR="000173F9" w:rsidRDefault="000173F9" w:rsidP="000173F9">
            <w:pPr>
              <w:pStyle w:val="TAC"/>
              <w:spacing w:before="20" w:after="20"/>
              <w:ind w:left="57" w:right="57"/>
              <w:jc w:val="left"/>
              <w:rPr>
                <w:lang w:eastAsia="zh-CN"/>
              </w:rPr>
            </w:pPr>
          </w:p>
        </w:tc>
      </w:tr>
      <w:tr w:rsidR="000173F9" w14:paraId="22C9E6A1"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5C0A7FF" w14:textId="6CF90558" w:rsidR="000173F9" w:rsidRDefault="00F61D3D" w:rsidP="000173F9">
            <w:pPr>
              <w:pStyle w:val="TAC"/>
              <w:spacing w:before="20" w:after="20"/>
              <w:ind w:left="57" w:right="57"/>
              <w:jc w:val="left"/>
              <w:rPr>
                <w:lang w:eastAsia="zh-CN"/>
              </w:rPr>
            </w:pPr>
            <w:r>
              <w:rPr>
                <w:lang w:eastAsia="zh-CN"/>
              </w:rPr>
              <w:t>Lenovo, Motorola Mobility</w:t>
            </w:r>
          </w:p>
        </w:tc>
        <w:tc>
          <w:tcPr>
            <w:tcW w:w="1469" w:type="dxa"/>
            <w:tcBorders>
              <w:top w:val="single" w:sz="4" w:space="0" w:color="auto"/>
              <w:left w:val="single" w:sz="4" w:space="0" w:color="auto"/>
              <w:bottom w:val="single" w:sz="4" w:space="0" w:color="auto"/>
              <w:right w:val="single" w:sz="4" w:space="0" w:color="auto"/>
            </w:tcBorders>
          </w:tcPr>
          <w:p w14:paraId="6AF9B554" w14:textId="4CE0F09D" w:rsidR="000173F9" w:rsidRDefault="00F61D3D" w:rsidP="000173F9">
            <w:pPr>
              <w:pStyle w:val="TAC"/>
              <w:spacing w:before="20" w:after="20"/>
              <w:ind w:left="57" w:right="57"/>
              <w:jc w:val="left"/>
              <w:rPr>
                <w:lang w:eastAsia="zh-CN"/>
              </w:rPr>
            </w:pPr>
            <w:r>
              <w:rPr>
                <w:lang w:eastAsia="zh-CN"/>
              </w:rPr>
              <w:t>See comments</w:t>
            </w:r>
          </w:p>
        </w:tc>
        <w:tc>
          <w:tcPr>
            <w:tcW w:w="6669" w:type="dxa"/>
            <w:tcBorders>
              <w:top w:val="single" w:sz="4" w:space="0" w:color="auto"/>
              <w:left w:val="single" w:sz="4" w:space="0" w:color="auto"/>
              <w:bottom w:val="single" w:sz="4" w:space="0" w:color="auto"/>
              <w:right w:val="single" w:sz="4" w:space="0" w:color="auto"/>
            </w:tcBorders>
          </w:tcPr>
          <w:p w14:paraId="08AE539A" w14:textId="5CF7839E" w:rsidR="000173F9" w:rsidRDefault="00F61D3D" w:rsidP="000173F9">
            <w:pPr>
              <w:pStyle w:val="TAC"/>
              <w:spacing w:before="20" w:after="20"/>
              <w:ind w:left="57" w:right="57"/>
              <w:jc w:val="left"/>
              <w:rPr>
                <w:lang w:eastAsia="zh-CN"/>
              </w:rPr>
            </w:pPr>
            <w:r>
              <w:rPr>
                <w:lang w:eastAsia="zh-CN"/>
              </w:rPr>
              <w:t xml:space="preserve">Separate bit map/requests </w:t>
            </w:r>
            <w:r w:rsidR="00E120AF">
              <w:rPr>
                <w:lang w:eastAsia="zh-CN"/>
              </w:rPr>
              <w:t>is reasonable</w:t>
            </w:r>
            <w:r>
              <w:rPr>
                <w:lang w:eastAsia="zh-CN"/>
              </w:rPr>
              <w:t xml:space="preserve"> if the UE requests for ADs </w:t>
            </w:r>
            <w:r w:rsidR="00E120AF">
              <w:rPr>
                <w:lang w:eastAsia="zh-CN"/>
              </w:rPr>
              <w:t>if</w:t>
            </w:r>
            <w:r>
              <w:rPr>
                <w:lang w:eastAsia="zh-CN"/>
              </w:rPr>
              <w:t xml:space="preserve"> separate positioning methods</w:t>
            </w:r>
            <w:r w:rsidR="00E120AF">
              <w:rPr>
                <w:lang w:eastAsia="zh-CN"/>
              </w:rPr>
              <w:t xml:space="preserve"> are used</w:t>
            </w:r>
            <w:r>
              <w:rPr>
                <w:lang w:eastAsia="zh-CN"/>
              </w:rPr>
              <w:t xml:space="preserve">. In the case of requesting AD for hybrid positioning, its more natural if they </w:t>
            </w:r>
            <w:r w:rsidRPr="00F61D3D">
              <w:rPr>
                <w:lang w:eastAsia="zh-CN"/>
              </w:rPr>
              <w:t>bit map/request</w:t>
            </w:r>
            <w:r>
              <w:rPr>
                <w:lang w:eastAsia="zh-CN"/>
              </w:rPr>
              <w:t xml:space="preserve"> and </w:t>
            </w:r>
            <w:r w:rsidRPr="00F61D3D">
              <w:rPr>
                <w:lang w:eastAsia="zh-CN"/>
              </w:rPr>
              <w:t>bit map/support indication</w:t>
            </w:r>
            <w:r>
              <w:rPr>
                <w:lang w:eastAsia="zh-CN"/>
              </w:rPr>
              <w:t xml:space="preserve"> are the same for both DL-TDoA and D</w:t>
            </w:r>
            <w:r w:rsidR="00E120AF">
              <w:rPr>
                <w:lang w:eastAsia="zh-CN"/>
              </w:rPr>
              <w:t>L-AoD.</w:t>
            </w:r>
          </w:p>
        </w:tc>
      </w:tr>
      <w:tr w:rsidR="000173F9" w14:paraId="3845EA7F"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6A1845B" w14:textId="77777777" w:rsidR="000173F9" w:rsidRDefault="000173F9" w:rsidP="000173F9">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6D5F770A" w14:textId="77777777" w:rsidR="000173F9" w:rsidRDefault="000173F9" w:rsidP="000173F9">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0266AEA0" w14:textId="77777777" w:rsidR="000173F9" w:rsidRDefault="000173F9" w:rsidP="000173F9">
            <w:pPr>
              <w:pStyle w:val="TAC"/>
              <w:spacing w:before="20" w:after="20"/>
              <w:ind w:left="57" w:right="57"/>
              <w:jc w:val="left"/>
              <w:rPr>
                <w:lang w:eastAsia="zh-CN"/>
              </w:rPr>
            </w:pPr>
          </w:p>
        </w:tc>
      </w:tr>
      <w:tr w:rsidR="000173F9" w14:paraId="007477CF"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D41D0B8" w14:textId="77777777" w:rsidR="000173F9" w:rsidRDefault="000173F9" w:rsidP="000173F9">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10F117BC" w14:textId="77777777" w:rsidR="000173F9" w:rsidRDefault="000173F9" w:rsidP="000173F9">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0C284890" w14:textId="77777777" w:rsidR="000173F9" w:rsidRDefault="000173F9" w:rsidP="000173F9">
            <w:pPr>
              <w:pStyle w:val="TAC"/>
              <w:spacing w:before="20" w:after="20"/>
              <w:ind w:left="57" w:right="57"/>
              <w:jc w:val="left"/>
              <w:rPr>
                <w:lang w:eastAsia="zh-CN"/>
              </w:rPr>
            </w:pPr>
          </w:p>
        </w:tc>
      </w:tr>
      <w:tr w:rsidR="000173F9" w14:paraId="6D91193E"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F24FC38" w14:textId="77777777" w:rsidR="000173F9" w:rsidRDefault="000173F9" w:rsidP="000173F9">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18ECB6C8" w14:textId="77777777" w:rsidR="000173F9" w:rsidRDefault="000173F9" w:rsidP="000173F9">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4C2CCBBE" w14:textId="77777777" w:rsidR="000173F9" w:rsidRDefault="000173F9" w:rsidP="000173F9">
            <w:pPr>
              <w:pStyle w:val="TAC"/>
              <w:spacing w:before="20" w:after="20"/>
              <w:ind w:left="57" w:right="57"/>
              <w:jc w:val="left"/>
              <w:rPr>
                <w:lang w:eastAsia="zh-CN"/>
              </w:rPr>
            </w:pPr>
          </w:p>
        </w:tc>
      </w:tr>
      <w:tr w:rsidR="000173F9" w14:paraId="10E61ED6"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2824041" w14:textId="77777777" w:rsidR="000173F9" w:rsidRDefault="000173F9" w:rsidP="000173F9">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09E7EAA3" w14:textId="77777777" w:rsidR="000173F9" w:rsidRDefault="000173F9" w:rsidP="000173F9">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21212DC8" w14:textId="77777777" w:rsidR="000173F9" w:rsidRDefault="000173F9" w:rsidP="000173F9">
            <w:pPr>
              <w:pStyle w:val="TAC"/>
              <w:spacing w:before="20" w:after="20"/>
              <w:ind w:left="57" w:right="57"/>
              <w:jc w:val="left"/>
              <w:rPr>
                <w:lang w:eastAsia="zh-CN"/>
              </w:rPr>
            </w:pPr>
          </w:p>
        </w:tc>
      </w:tr>
      <w:tr w:rsidR="000173F9" w14:paraId="3EEFBD06"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739AEAA" w14:textId="77777777" w:rsidR="000173F9" w:rsidRDefault="000173F9" w:rsidP="000173F9">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2AEE8F11" w14:textId="77777777" w:rsidR="000173F9" w:rsidRDefault="000173F9" w:rsidP="000173F9">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1CF35AD1" w14:textId="77777777" w:rsidR="000173F9" w:rsidRDefault="000173F9" w:rsidP="000173F9">
            <w:pPr>
              <w:pStyle w:val="TAC"/>
              <w:spacing w:before="20" w:after="20"/>
              <w:ind w:left="57" w:right="57"/>
              <w:jc w:val="left"/>
              <w:rPr>
                <w:lang w:eastAsia="zh-CN"/>
              </w:rPr>
            </w:pPr>
          </w:p>
        </w:tc>
      </w:tr>
    </w:tbl>
    <w:p w14:paraId="0E335265" w14:textId="77777777" w:rsidR="00910979" w:rsidRPr="00EB0321" w:rsidRDefault="00910979" w:rsidP="00910979">
      <w:pPr>
        <w:rPr>
          <w:rFonts w:eastAsia="SimSun"/>
          <w:lang w:eastAsia="zh-CN"/>
        </w:rPr>
      </w:pPr>
    </w:p>
    <w:p w14:paraId="61EC9D8B" w14:textId="77777777" w:rsidR="00910979" w:rsidRPr="00C8497E" w:rsidRDefault="00910979" w:rsidP="00910979">
      <w:pPr>
        <w:pStyle w:val="ListParagraph"/>
        <w:numPr>
          <w:ilvl w:val="0"/>
          <w:numId w:val="36"/>
        </w:numPr>
        <w:rPr>
          <w:rFonts w:eastAsia="SimSun"/>
          <w:b/>
          <w:i/>
          <w:u w:val="single"/>
        </w:rPr>
      </w:pPr>
      <w:r>
        <w:rPr>
          <w:rFonts w:eastAsia="SimSun" w:hint="eastAsia"/>
          <w:b/>
          <w:i/>
          <w:u w:val="single"/>
        </w:rPr>
        <w:t>LMF provision</w:t>
      </w:r>
      <w:r w:rsidRPr="00C8497E">
        <w:rPr>
          <w:rFonts w:eastAsia="SimSun" w:hint="eastAsia"/>
          <w:b/>
          <w:i/>
          <w:u w:val="single"/>
        </w:rPr>
        <w:t xml:space="preserve"> of the TRP beam/antenna information</w:t>
      </w:r>
    </w:p>
    <w:p w14:paraId="4D64C7D2" w14:textId="77777777" w:rsidR="00910979" w:rsidRDefault="00910979" w:rsidP="00910979">
      <w:pPr>
        <w:rPr>
          <w:rFonts w:eastAsia="SimSun"/>
          <w:lang w:eastAsia="zh-CN"/>
        </w:rPr>
      </w:pPr>
      <w:r>
        <w:rPr>
          <w:rFonts w:eastAsia="SimSun"/>
          <w:lang w:eastAsia="zh-CN"/>
        </w:rPr>
        <w:t>A</w:t>
      </w:r>
      <w:r>
        <w:rPr>
          <w:rFonts w:eastAsia="SimSun" w:hint="eastAsia"/>
          <w:lang w:eastAsia="zh-CN"/>
        </w:rPr>
        <w:t>s for the provision of beam/antenna information from LMF to UE, the following open issues are addressed based on the following RAN2 agreements and running CR of TS37.355:</w:t>
      </w:r>
    </w:p>
    <w:p w14:paraId="2E529377" w14:textId="77777777" w:rsidR="00910979" w:rsidRDefault="00910979" w:rsidP="00910979">
      <w:pPr>
        <w:pStyle w:val="ListParagraph"/>
        <w:numPr>
          <w:ilvl w:val="0"/>
          <w:numId w:val="37"/>
        </w:numPr>
        <w:rPr>
          <w:rFonts w:ascii="Times New Roman" w:eastAsia="SimSun" w:hAnsi="Times New Roman" w:cs="Times New Roman"/>
        </w:rPr>
      </w:pPr>
      <w:r w:rsidRPr="00E9114F">
        <w:rPr>
          <w:rFonts w:ascii="Times New Roman" w:eastAsia="SimSun" w:hAnsi="Times New Roman" w:cs="Times New Roman"/>
        </w:rPr>
        <w:t xml:space="preserve">FFS to </w:t>
      </w:r>
      <w:r>
        <w:rPr>
          <w:rFonts w:ascii="Times New Roman" w:eastAsia="SimSun" w:hAnsi="Times New Roman" w:cs="Times New Roman" w:hint="eastAsia"/>
        </w:rPr>
        <w:t xml:space="preserve">extend the R16 </w:t>
      </w:r>
      <w:r w:rsidRPr="00E9114F">
        <w:rPr>
          <w:rFonts w:ascii="Times New Roman" w:eastAsia="SimSun" w:hAnsi="Times New Roman" w:cs="Times New Roman"/>
        </w:rPr>
        <w:t>NR-DL-PRS-</w:t>
      </w:r>
      <w:proofErr w:type="spellStart"/>
      <w:r w:rsidRPr="00E9114F">
        <w:rPr>
          <w:rFonts w:ascii="Times New Roman" w:eastAsia="SimSun" w:hAnsi="Times New Roman" w:cs="Times New Roman"/>
        </w:rPr>
        <w:t>BeamInfo</w:t>
      </w:r>
      <w:proofErr w:type="spellEnd"/>
      <w:r>
        <w:rPr>
          <w:rFonts w:ascii="Times New Roman" w:eastAsia="SimSun" w:hAnsi="Times New Roman" w:cs="Times New Roman" w:hint="eastAsia"/>
        </w:rPr>
        <w:t xml:space="preserve"> to include the TRP beam/antenna information or a new IE introduced</w:t>
      </w:r>
    </w:p>
    <w:p w14:paraId="30EFFD58" w14:textId="77777777" w:rsidR="00910979" w:rsidRPr="00566D87" w:rsidRDefault="00910979" w:rsidP="00910979">
      <w:pPr>
        <w:pStyle w:val="ListParagraph"/>
        <w:numPr>
          <w:ilvl w:val="0"/>
          <w:numId w:val="37"/>
        </w:numPr>
        <w:rPr>
          <w:rFonts w:ascii="Times New Roman" w:eastAsia="SimSun" w:hAnsi="Times New Roman" w:cs="Times New Roman"/>
          <w:lang w:val="en-GB"/>
        </w:rPr>
      </w:pPr>
      <w:bookmarkStart w:id="514" w:name="OLE_LINK36"/>
      <w:bookmarkStart w:id="515" w:name="OLE_LINK37"/>
      <w:r w:rsidRPr="00566D87">
        <w:rPr>
          <w:rFonts w:ascii="Times New Roman" w:eastAsia="SimSun" w:hAnsi="Times New Roman" w:cs="Times New Roman" w:hint="eastAsia"/>
          <w:lang w:val="en-GB"/>
        </w:rPr>
        <w:t xml:space="preserve">FFS both the </w:t>
      </w:r>
      <w:r w:rsidRPr="00566D87">
        <w:rPr>
          <w:rFonts w:ascii="Times New Roman" w:eastAsia="SimSun" w:hAnsi="Times New Roman" w:cs="Times New Roman"/>
          <w:lang w:val="en-GB"/>
        </w:rPr>
        <w:t>azimuth and elevation can be optional</w:t>
      </w:r>
      <w:bookmarkEnd w:id="514"/>
      <w:bookmarkEnd w:id="515"/>
    </w:p>
    <w:p w14:paraId="01D6ECE4" w14:textId="77777777" w:rsidR="00910979" w:rsidRDefault="00910979" w:rsidP="00910979">
      <w:pPr>
        <w:pStyle w:val="ListParagraph"/>
        <w:numPr>
          <w:ilvl w:val="0"/>
          <w:numId w:val="37"/>
        </w:numPr>
        <w:rPr>
          <w:rFonts w:ascii="Times New Roman" w:eastAsia="SimSun" w:hAnsi="Times New Roman" w:cs="Times New Roman"/>
          <w:lang w:val="en-GB"/>
        </w:rPr>
      </w:pPr>
      <w:r w:rsidRPr="00566D87">
        <w:rPr>
          <w:rFonts w:ascii="Times New Roman" w:eastAsia="SimSun" w:hAnsi="Times New Roman" w:cs="Times New Roman" w:hint="eastAsia"/>
          <w:lang w:val="en-GB"/>
        </w:rPr>
        <w:t xml:space="preserve">FFS the </w:t>
      </w:r>
      <w:r w:rsidRPr="00566D87">
        <w:rPr>
          <w:rFonts w:ascii="Times New Roman" w:eastAsia="SimSun" w:hAnsi="Times New Roman" w:cs="Times New Roman"/>
          <w:lang w:val="en-GB"/>
        </w:rPr>
        <w:t>peak power value that is used as the reference for other resource powers on a specific angle is not provided</w:t>
      </w:r>
    </w:p>
    <w:p w14:paraId="2D4AAB17" w14:textId="77777777" w:rsidR="00910979" w:rsidRPr="002F330E" w:rsidRDefault="00910979" w:rsidP="00910979">
      <w:pPr>
        <w:pStyle w:val="ListParagraph"/>
        <w:numPr>
          <w:ilvl w:val="0"/>
          <w:numId w:val="37"/>
        </w:numPr>
        <w:rPr>
          <w:rFonts w:ascii="Times New Roman" w:eastAsia="SimSun" w:hAnsi="Times New Roman" w:cs="Times New Roman"/>
        </w:rPr>
      </w:pPr>
      <w:r>
        <w:rPr>
          <w:rFonts w:ascii="Times New Roman" w:eastAsia="SimSun" w:hAnsi="Times New Roman" w:cs="Times New Roman" w:hint="eastAsia"/>
        </w:rPr>
        <w:t>FFS the v</w:t>
      </w:r>
      <w:r w:rsidRPr="00305607">
        <w:rPr>
          <w:rFonts w:ascii="Times New Roman" w:eastAsia="SimSun" w:hAnsi="Times New Roman" w:cs="Times New Roman"/>
        </w:rPr>
        <w:t xml:space="preserve">alue ranges </w:t>
      </w:r>
      <w:r w:rsidRPr="002F330E">
        <w:rPr>
          <w:rFonts w:ascii="Times New Roman" w:eastAsia="SimSun" w:hAnsi="Times New Roman" w:cs="Times New Roman"/>
        </w:rPr>
        <w:t>relative power of the DL-PRS Resource</w:t>
      </w:r>
    </w:p>
    <w:p w14:paraId="2492570B" w14:textId="77777777" w:rsidR="00910979" w:rsidRDefault="00910979" w:rsidP="00910979">
      <w:pPr>
        <w:rPr>
          <w:rFonts w:eastAsia="SimSun"/>
          <w:lang w:val="en-US" w:eastAsia="zh-CN"/>
        </w:rPr>
      </w:pPr>
    </w:p>
    <w:p w14:paraId="1D2208A1" w14:textId="77777777" w:rsidR="00910979" w:rsidRDefault="00910979" w:rsidP="00910979">
      <w:pPr>
        <w:rPr>
          <w:rFonts w:eastAsia="SimSun"/>
          <w:u w:val="single"/>
          <w:lang w:eastAsia="zh-CN"/>
        </w:rPr>
      </w:pPr>
      <w:r>
        <w:rPr>
          <w:rFonts w:eastAsia="SimSun" w:hint="eastAsia"/>
          <w:u w:val="single"/>
          <w:lang w:eastAsia="zh-CN"/>
        </w:rPr>
        <w:t>a</w:t>
      </w:r>
      <w:r w:rsidRPr="00EC6A6A">
        <w:rPr>
          <w:rFonts w:eastAsia="SimSun" w:hint="eastAsia"/>
          <w:u w:val="single"/>
          <w:lang w:eastAsia="zh-CN"/>
        </w:rPr>
        <w:t xml:space="preserve">). </w:t>
      </w:r>
      <w:r w:rsidRPr="00566D87">
        <w:rPr>
          <w:rFonts w:eastAsia="SimSun"/>
          <w:u w:val="single"/>
        </w:rPr>
        <w:t>FFS to extend the R16 NR-DL-PRS-</w:t>
      </w:r>
      <w:proofErr w:type="spellStart"/>
      <w:r w:rsidRPr="00566D87">
        <w:rPr>
          <w:rFonts w:eastAsia="SimSun"/>
          <w:u w:val="single"/>
        </w:rPr>
        <w:t>BeamInfo</w:t>
      </w:r>
      <w:proofErr w:type="spellEnd"/>
      <w:r w:rsidRPr="00566D87">
        <w:rPr>
          <w:rFonts w:eastAsia="SimSun"/>
          <w:u w:val="single"/>
        </w:rPr>
        <w:t xml:space="preserve"> to include the TRP beam/antenna information or a new IE introduced</w:t>
      </w:r>
    </w:p>
    <w:p w14:paraId="3DB1D4D7" w14:textId="77777777" w:rsidR="00910979" w:rsidRDefault="00910979" w:rsidP="00910979">
      <w:pPr>
        <w:rPr>
          <w:rFonts w:eastAsia="SimSun"/>
          <w:lang w:val="en-US" w:eastAsia="zh-CN"/>
        </w:rPr>
      </w:pPr>
      <w:r>
        <w:rPr>
          <w:rFonts w:eastAsia="SimSun"/>
          <w:lang w:eastAsia="zh-CN"/>
        </w:rPr>
        <w:t>A</w:t>
      </w:r>
      <w:r>
        <w:rPr>
          <w:rFonts w:eastAsia="SimSun" w:hint="eastAsia"/>
          <w:lang w:eastAsia="zh-CN"/>
        </w:rPr>
        <w:t xml:space="preserve">s for how to provide the beam/antenna information from LMF to UE, either a new IE, e.g., </w:t>
      </w:r>
      <w:r w:rsidRPr="007201DA">
        <w:rPr>
          <w:rFonts w:eastAsia="SimSun"/>
          <w:i/>
          <w:lang w:eastAsia="zh-CN"/>
        </w:rPr>
        <w:t>NR-TRP-</w:t>
      </w:r>
      <w:proofErr w:type="spellStart"/>
      <w:r w:rsidRPr="007201DA">
        <w:rPr>
          <w:rFonts w:eastAsia="SimSun"/>
          <w:i/>
          <w:lang w:eastAsia="zh-CN"/>
        </w:rPr>
        <w:t>BeamAntennaInfo</w:t>
      </w:r>
      <w:proofErr w:type="spellEnd"/>
      <w:r>
        <w:rPr>
          <w:rFonts w:eastAsia="SimSun" w:hint="eastAsia"/>
          <w:lang w:eastAsia="zh-CN"/>
        </w:rPr>
        <w:t xml:space="preserve"> in running CR of TS37.355, or to extend the R16 </w:t>
      </w:r>
      <w:r w:rsidRPr="00E9114F">
        <w:rPr>
          <w:rFonts w:eastAsia="SimSun"/>
        </w:rPr>
        <w:t>NR-DL-PRS-</w:t>
      </w:r>
      <w:proofErr w:type="spellStart"/>
      <w:r w:rsidRPr="00E9114F">
        <w:rPr>
          <w:rFonts w:eastAsia="SimSun"/>
        </w:rPr>
        <w:t>BeamInfo</w:t>
      </w:r>
      <w:proofErr w:type="spellEnd"/>
      <w:r>
        <w:rPr>
          <w:rFonts w:eastAsia="SimSun" w:hint="eastAsia"/>
          <w:lang w:eastAsia="zh-CN"/>
        </w:rPr>
        <w:t xml:space="preserve">, e.g., reuse the frequency layer and TRP specific information, can work. </w:t>
      </w:r>
    </w:p>
    <w:p w14:paraId="6A3F1977" w14:textId="542971A2" w:rsidR="00910979" w:rsidRPr="00566D87" w:rsidRDefault="00910979" w:rsidP="00910979">
      <w:pPr>
        <w:rPr>
          <w:rFonts w:eastAsia="SimSun"/>
          <w:b/>
          <w:lang w:eastAsia="zh-CN"/>
        </w:rPr>
      </w:pPr>
      <w:bookmarkStart w:id="516" w:name="OLE_LINK48"/>
      <w:bookmarkStart w:id="517" w:name="OLE_LINK49"/>
      <w:r w:rsidRPr="00566D87">
        <w:rPr>
          <w:rFonts w:eastAsia="SimSun"/>
          <w:b/>
          <w:lang w:val="en-US" w:eastAsia="zh-CN"/>
        </w:rPr>
        <w:t>O</w:t>
      </w:r>
      <w:r w:rsidRPr="00566D87">
        <w:rPr>
          <w:rFonts w:eastAsia="SimSun" w:hint="eastAsia"/>
          <w:b/>
          <w:lang w:val="en-US" w:eastAsia="zh-CN"/>
        </w:rPr>
        <w:t xml:space="preserve">ption </w:t>
      </w:r>
      <w:r w:rsidR="00585518">
        <w:rPr>
          <w:rFonts w:eastAsia="SimSun" w:hint="eastAsia"/>
          <w:b/>
          <w:lang w:val="en-US" w:eastAsia="zh-CN"/>
        </w:rPr>
        <w:t>a</w:t>
      </w:r>
      <w:r w:rsidRPr="00566D87">
        <w:rPr>
          <w:rFonts w:eastAsia="SimSun" w:hint="eastAsia"/>
          <w:b/>
          <w:lang w:val="en-US" w:eastAsia="zh-CN"/>
        </w:rPr>
        <w:t xml:space="preserve">: New IE to carry the TRP beam/antenna information, e.g., </w:t>
      </w:r>
      <w:r w:rsidRPr="00566D87">
        <w:rPr>
          <w:rFonts w:eastAsia="SimSun"/>
          <w:b/>
          <w:i/>
          <w:lang w:eastAsia="zh-CN"/>
        </w:rPr>
        <w:t>NR-TRP-</w:t>
      </w:r>
      <w:proofErr w:type="spellStart"/>
      <w:r w:rsidRPr="00566D87">
        <w:rPr>
          <w:rFonts w:eastAsia="SimSun"/>
          <w:b/>
          <w:i/>
          <w:lang w:eastAsia="zh-CN"/>
        </w:rPr>
        <w:t>BeamAntennaInfo</w:t>
      </w:r>
      <w:proofErr w:type="spellEnd"/>
      <w:r w:rsidRPr="00566D87">
        <w:rPr>
          <w:rFonts w:eastAsia="SimSun" w:hint="eastAsia"/>
          <w:b/>
          <w:lang w:eastAsia="zh-CN"/>
        </w:rPr>
        <w:t xml:space="preserve"> in running CR of TS37.355;</w:t>
      </w:r>
    </w:p>
    <w:p w14:paraId="11C0D083" w14:textId="791251AC" w:rsidR="00910979" w:rsidRDefault="00910979" w:rsidP="00910979">
      <w:pPr>
        <w:rPr>
          <w:rFonts w:eastAsia="SimSun"/>
          <w:b/>
          <w:lang w:eastAsia="zh-CN"/>
        </w:rPr>
      </w:pPr>
      <w:r w:rsidRPr="00566D87">
        <w:rPr>
          <w:rFonts w:eastAsia="SimSun"/>
          <w:b/>
          <w:lang w:eastAsia="zh-CN"/>
        </w:rPr>
        <w:t>O</w:t>
      </w:r>
      <w:r w:rsidRPr="00566D87">
        <w:rPr>
          <w:rFonts w:eastAsia="SimSun" w:hint="eastAsia"/>
          <w:b/>
          <w:lang w:eastAsia="zh-CN"/>
        </w:rPr>
        <w:t xml:space="preserve">ption </w:t>
      </w:r>
      <w:r w:rsidR="00585518">
        <w:rPr>
          <w:rFonts w:eastAsia="SimSun" w:hint="eastAsia"/>
          <w:b/>
          <w:lang w:eastAsia="zh-CN"/>
        </w:rPr>
        <w:t>b</w:t>
      </w:r>
      <w:r w:rsidRPr="00566D87">
        <w:rPr>
          <w:rFonts w:eastAsia="SimSun" w:hint="eastAsia"/>
          <w:b/>
          <w:lang w:eastAsia="zh-CN"/>
        </w:rPr>
        <w:t xml:space="preserve">: Extend the R16 </w:t>
      </w:r>
      <w:bookmarkStart w:id="518" w:name="OLE_LINK18"/>
      <w:bookmarkStart w:id="519" w:name="OLE_LINK19"/>
      <w:r w:rsidRPr="00566D87">
        <w:rPr>
          <w:rFonts w:eastAsia="SimSun"/>
          <w:b/>
        </w:rPr>
        <w:t>NR-DL-PRS-</w:t>
      </w:r>
      <w:proofErr w:type="spellStart"/>
      <w:r w:rsidRPr="00566D87">
        <w:rPr>
          <w:rFonts w:eastAsia="SimSun"/>
          <w:b/>
        </w:rPr>
        <w:t>BeamInfo</w:t>
      </w:r>
      <w:proofErr w:type="spellEnd"/>
      <w:r w:rsidRPr="00566D87">
        <w:rPr>
          <w:rFonts w:eastAsia="SimSun" w:hint="eastAsia"/>
          <w:b/>
          <w:lang w:eastAsia="zh-CN"/>
        </w:rPr>
        <w:t xml:space="preserve"> </w:t>
      </w:r>
      <w:bookmarkEnd w:id="518"/>
      <w:bookmarkEnd w:id="519"/>
      <w:r w:rsidRPr="00566D87">
        <w:rPr>
          <w:rFonts w:eastAsia="SimSun" w:hint="eastAsia"/>
          <w:b/>
          <w:lang w:eastAsia="zh-CN"/>
        </w:rPr>
        <w:t xml:space="preserve">to carry the TRP beam/antenna information, e.g., reuse the </w:t>
      </w:r>
      <w:r w:rsidRPr="00566D87">
        <w:rPr>
          <w:rFonts w:eastAsia="SimSun"/>
          <w:b/>
          <w:lang w:eastAsia="zh-CN"/>
        </w:rPr>
        <w:t>frequency</w:t>
      </w:r>
      <w:r w:rsidRPr="00566D87">
        <w:rPr>
          <w:rFonts w:eastAsia="SimSun" w:hint="eastAsia"/>
          <w:b/>
          <w:lang w:eastAsia="zh-CN"/>
        </w:rPr>
        <w:t xml:space="preserve"> layer and TRP specific information (TRP ID, ARFCN etc.).</w:t>
      </w:r>
    </w:p>
    <w:bookmarkEnd w:id="516"/>
    <w:bookmarkEnd w:id="517"/>
    <w:p w14:paraId="2D0BE2BF" w14:textId="44909320" w:rsidR="00910979" w:rsidRPr="000577B4" w:rsidRDefault="00910979" w:rsidP="000577B4">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sidRPr="000577B4">
        <w:rPr>
          <w:rFonts w:eastAsia="Times New Roman" w:hint="eastAsia"/>
          <w:b/>
          <w:iCs/>
          <w:lang w:eastAsia="ja-JP"/>
        </w:rPr>
        <w:lastRenderedPageBreak/>
        <w:t>Q</w:t>
      </w:r>
      <w:r w:rsidR="00552A7D" w:rsidRPr="000577B4">
        <w:rPr>
          <w:rFonts w:eastAsia="Times New Roman" w:hint="eastAsia"/>
          <w:b/>
          <w:iCs/>
          <w:lang w:eastAsia="ja-JP"/>
        </w:rPr>
        <w:t>uestion 16</w:t>
      </w:r>
      <w:r w:rsidRPr="000577B4">
        <w:rPr>
          <w:rFonts w:eastAsia="Times New Roman" w:hint="eastAsia"/>
          <w:b/>
          <w:iCs/>
          <w:lang w:eastAsia="ja-JP"/>
        </w:rPr>
        <w:t xml:space="preserve">: </w:t>
      </w:r>
      <w:r w:rsidRPr="000577B4">
        <w:rPr>
          <w:rFonts w:eastAsia="Times New Roman"/>
          <w:b/>
          <w:iCs/>
          <w:lang w:eastAsia="ja-JP"/>
        </w:rPr>
        <w:t>Which</w:t>
      </w:r>
      <w:r w:rsidRPr="000577B4">
        <w:rPr>
          <w:rFonts w:eastAsia="Times New Roman" w:hint="eastAsia"/>
          <w:b/>
          <w:iCs/>
          <w:lang w:eastAsia="ja-JP"/>
        </w:rPr>
        <w:t xml:space="preserve"> options do companies agree on supporting LMF to provide the TRP beam/antenna information to UE?</w:t>
      </w:r>
      <w:r w:rsidRPr="000577B4">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469"/>
        <w:gridCol w:w="6669"/>
      </w:tblGrid>
      <w:tr w:rsidR="00910979" w14:paraId="255A1424"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C0672DB" w14:textId="77777777" w:rsidR="00910979" w:rsidRDefault="00910979" w:rsidP="00C85B6E">
            <w:pPr>
              <w:pStyle w:val="TAH"/>
              <w:spacing w:before="20" w:after="20"/>
              <w:ind w:left="57" w:right="57"/>
              <w:jc w:val="left"/>
            </w:pPr>
            <w:r>
              <w:t>Company</w:t>
            </w:r>
          </w:p>
        </w:tc>
        <w:tc>
          <w:tcPr>
            <w:tcW w:w="14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E71219C" w14:textId="77777777" w:rsidR="00910979" w:rsidRPr="00C057E8" w:rsidRDefault="00910979" w:rsidP="00C85B6E">
            <w:pPr>
              <w:pStyle w:val="TAH"/>
              <w:spacing w:before="20" w:after="20"/>
              <w:ind w:left="57" w:right="57"/>
              <w:jc w:val="left"/>
              <w:rPr>
                <w:rFonts w:eastAsia="SimSun"/>
                <w:lang w:eastAsia="zh-CN"/>
              </w:rPr>
            </w:pPr>
            <w:r>
              <w:rPr>
                <w:rFonts w:eastAsia="SimSun" w:hint="eastAsia"/>
                <w:lang w:eastAsia="zh-CN"/>
              </w:rPr>
              <w:t>Option</w:t>
            </w:r>
          </w:p>
        </w:tc>
        <w:tc>
          <w:tcPr>
            <w:tcW w:w="66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52346A6" w14:textId="77777777" w:rsidR="00910979" w:rsidRDefault="00910979" w:rsidP="00C85B6E">
            <w:pPr>
              <w:pStyle w:val="TAH"/>
              <w:spacing w:before="20" w:after="20"/>
              <w:ind w:left="57" w:right="57"/>
              <w:jc w:val="left"/>
            </w:pPr>
            <w:r>
              <w:rPr>
                <w:rFonts w:hint="eastAsia"/>
                <w:lang w:eastAsia="zh-CN"/>
              </w:rPr>
              <w:t>Comments</w:t>
            </w:r>
          </w:p>
        </w:tc>
      </w:tr>
      <w:tr w:rsidR="00810011" w14:paraId="0A755863"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BC367A6" w14:textId="68676EA2" w:rsidR="00810011" w:rsidRDefault="00810011" w:rsidP="00810011">
            <w:pPr>
              <w:pStyle w:val="TAC"/>
              <w:spacing w:before="20" w:after="20"/>
              <w:ind w:left="57" w:right="57"/>
              <w:jc w:val="left"/>
              <w:rPr>
                <w:lang w:eastAsia="zh-CN"/>
              </w:rPr>
            </w:pPr>
            <w:r>
              <w:rPr>
                <w:lang w:eastAsia="zh-CN"/>
              </w:rPr>
              <w:t>Qualcomm</w:t>
            </w:r>
          </w:p>
        </w:tc>
        <w:tc>
          <w:tcPr>
            <w:tcW w:w="1469" w:type="dxa"/>
            <w:tcBorders>
              <w:top w:val="single" w:sz="4" w:space="0" w:color="auto"/>
              <w:left w:val="single" w:sz="4" w:space="0" w:color="auto"/>
              <w:bottom w:val="single" w:sz="4" w:space="0" w:color="auto"/>
              <w:right w:val="single" w:sz="4" w:space="0" w:color="auto"/>
            </w:tcBorders>
          </w:tcPr>
          <w:p w14:paraId="626BF21E" w14:textId="630C206E" w:rsidR="00810011" w:rsidRDefault="00810011" w:rsidP="00810011">
            <w:pPr>
              <w:pStyle w:val="TAC"/>
              <w:spacing w:before="20" w:after="20"/>
              <w:ind w:left="57" w:right="57"/>
              <w:jc w:val="left"/>
              <w:rPr>
                <w:lang w:eastAsia="zh-CN"/>
              </w:rPr>
            </w:pPr>
            <w:r>
              <w:rPr>
                <w:lang w:eastAsia="zh-CN"/>
              </w:rPr>
              <w:t>(a)</w:t>
            </w:r>
          </w:p>
        </w:tc>
        <w:tc>
          <w:tcPr>
            <w:tcW w:w="6669" w:type="dxa"/>
            <w:tcBorders>
              <w:top w:val="single" w:sz="4" w:space="0" w:color="auto"/>
              <w:left w:val="single" w:sz="4" w:space="0" w:color="auto"/>
              <w:bottom w:val="single" w:sz="4" w:space="0" w:color="auto"/>
              <w:right w:val="single" w:sz="4" w:space="0" w:color="auto"/>
            </w:tcBorders>
          </w:tcPr>
          <w:p w14:paraId="63450529" w14:textId="77777777" w:rsidR="00810011" w:rsidRDefault="00810011" w:rsidP="00810011">
            <w:pPr>
              <w:pStyle w:val="TAC"/>
              <w:spacing w:before="20" w:after="20"/>
              <w:ind w:left="57" w:right="57"/>
              <w:jc w:val="left"/>
              <w:rPr>
                <w:lang w:eastAsia="zh-CN"/>
              </w:rPr>
            </w:pPr>
            <w:r>
              <w:rPr>
                <w:lang w:eastAsia="zh-CN"/>
              </w:rPr>
              <w:t>(b) seems not feasible and/or complex, since both have a different purpose:</w:t>
            </w:r>
          </w:p>
          <w:p w14:paraId="69E3D0A1" w14:textId="77777777" w:rsidR="00810011" w:rsidRDefault="00810011" w:rsidP="00810011">
            <w:pPr>
              <w:pStyle w:val="TAC"/>
              <w:spacing w:before="20" w:after="20"/>
              <w:ind w:left="57" w:right="57"/>
              <w:jc w:val="left"/>
              <w:rPr>
                <w:lang w:eastAsia="zh-CN"/>
              </w:rPr>
            </w:pPr>
            <w:r>
              <w:rPr>
                <w:lang w:eastAsia="zh-CN"/>
              </w:rPr>
              <w:t xml:space="preserve">The existing </w:t>
            </w:r>
            <w:r w:rsidRPr="00810011">
              <w:rPr>
                <w:i/>
                <w:iCs/>
                <w:lang w:eastAsia="zh-CN"/>
              </w:rPr>
              <w:t>NR-DL-PRS-</w:t>
            </w:r>
            <w:proofErr w:type="spellStart"/>
            <w:r w:rsidRPr="00810011">
              <w:rPr>
                <w:i/>
                <w:iCs/>
                <w:lang w:eastAsia="zh-CN"/>
              </w:rPr>
              <w:t>BeamInfo</w:t>
            </w:r>
            <w:proofErr w:type="spellEnd"/>
            <w:r>
              <w:rPr>
                <w:lang w:eastAsia="zh-CN"/>
              </w:rPr>
              <w:t xml:space="preserve"> provides the bore-sight direction for each resource of a set of a TRP of a PLF.</w:t>
            </w:r>
          </w:p>
          <w:p w14:paraId="63C7AF6A" w14:textId="77777777" w:rsidR="00810011" w:rsidRDefault="00810011" w:rsidP="00810011">
            <w:pPr>
              <w:pStyle w:val="TAC"/>
              <w:spacing w:before="20" w:after="20"/>
              <w:ind w:left="57" w:right="57"/>
              <w:jc w:val="left"/>
              <w:rPr>
                <w:lang w:eastAsia="zh-CN"/>
              </w:rPr>
            </w:pPr>
          </w:p>
          <w:p w14:paraId="3615968B" w14:textId="69A243B1" w:rsidR="00436373" w:rsidRDefault="00810011" w:rsidP="00810011">
            <w:pPr>
              <w:pStyle w:val="TAC"/>
              <w:spacing w:before="20" w:after="20"/>
              <w:ind w:left="57" w:right="57"/>
              <w:jc w:val="left"/>
              <w:rPr>
                <w:lang w:eastAsia="zh-CN"/>
              </w:rPr>
            </w:pPr>
            <w:r>
              <w:rPr>
                <w:lang w:eastAsia="zh-CN"/>
              </w:rPr>
              <w:t xml:space="preserve">The </w:t>
            </w:r>
            <w:r w:rsidRPr="00283BCA">
              <w:rPr>
                <w:lang w:eastAsia="zh-CN"/>
              </w:rPr>
              <w:t>TRP beam/antenna information</w:t>
            </w:r>
            <w:r>
              <w:rPr>
                <w:lang w:eastAsia="zh-CN"/>
              </w:rPr>
              <w:t xml:space="preserve"> provides the relative power of PRS Resources per angle per TRP (across sets).</w:t>
            </w:r>
          </w:p>
          <w:p w14:paraId="1172ECB5" w14:textId="77777777" w:rsidR="00810011" w:rsidRDefault="00810011" w:rsidP="00810011">
            <w:pPr>
              <w:pStyle w:val="TAC"/>
              <w:spacing w:before="20" w:after="20"/>
              <w:ind w:left="57" w:right="57"/>
              <w:jc w:val="left"/>
              <w:rPr>
                <w:lang w:eastAsia="zh-CN"/>
              </w:rPr>
            </w:pPr>
          </w:p>
          <w:p w14:paraId="6234462F" w14:textId="5AE159CC" w:rsidR="00CC40F0" w:rsidRDefault="00810011" w:rsidP="00810011">
            <w:pPr>
              <w:pStyle w:val="TAC"/>
              <w:spacing w:before="20" w:after="20"/>
              <w:ind w:left="57" w:right="57"/>
              <w:jc w:val="left"/>
              <w:rPr>
                <w:lang w:eastAsia="zh-CN"/>
              </w:rPr>
            </w:pPr>
            <w:r>
              <w:rPr>
                <w:lang w:eastAsia="zh-CN"/>
              </w:rPr>
              <w:t>A UE may also not need both assistance data at the same time.</w:t>
            </w:r>
            <w:r w:rsidR="00CC40F0">
              <w:rPr>
                <w:lang w:eastAsia="zh-CN"/>
              </w:rPr>
              <w:t xml:space="preserve"> In addition, the </w:t>
            </w:r>
            <w:r w:rsidR="00CC40F0" w:rsidRPr="00CC40F0">
              <w:rPr>
                <w:i/>
                <w:iCs/>
                <w:lang w:eastAsia="zh-CN"/>
              </w:rPr>
              <w:t>NR-DL-PRS-</w:t>
            </w:r>
            <w:proofErr w:type="spellStart"/>
            <w:r w:rsidR="00CC40F0" w:rsidRPr="00CC40F0">
              <w:rPr>
                <w:i/>
                <w:iCs/>
                <w:lang w:eastAsia="zh-CN"/>
              </w:rPr>
              <w:t>BeamInfo</w:t>
            </w:r>
            <w:proofErr w:type="spellEnd"/>
            <w:r w:rsidR="00CC40F0">
              <w:rPr>
                <w:lang w:eastAsia="zh-CN"/>
              </w:rPr>
              <w:t xml:space="preserve"> is also needed for UE-assisted DL-AoD.</w:t>
            </w:r>
            <w:r w:rsidR="00BC0C64">
              <w:rPr>
                <w:lang w:eastAsia="zh-CN"/>
              </w:rPr>
              <w:t xml:space="preserve"> So separating them would also be cleaner.</w:t>
            </w:r>
          </w:p>
        </w:tc>
      </w:tr>
      <w:tr w:rsidR="000173F9" w14:paraId="04968FAD"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2CC833D" w14:textId="6AA9F8DE" w:rsidR="000173F9" w:rsidRDefault="000173F9" w:rsidP="000173F9">
            <w:pPr>
              <w:pStyle w:val="TAC"/>
              <w:spacing w:before="20" w:after="20"/>
              <w:ind w:left="57" w:right="57"/>
              <w:jc w:val="left"/>
              <w:rPr>
                <w:lang w:val="en-US"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469" w:type="dxa"/>
            <w:tcBorders>
              <w:top w:val="single" w:sz="4" w:space="0" w:color="auto"/>
              <w:left w:val="single" w:sz="4" w:space="0" w:color="auto"/>
              <w:bottom w:val="single" w:sz="4" w:space="0" w:color="auto"/>
              <w:right w:val="single" w:sz="4" w:space="0" w:color="auto"/>
            </w:tcBorders>
          </w:tcPr>
          <w:p w14:paraId="0AD39A9F" w14:textId="15BD57AF" w:rsidR="000173F9" w:rsidRDefault="000173F9" w:rsidP="000173F9">
            <w:pPr>
              <w:pStyle w:val="TAC"/>
              <w:spacing w:before="20" w:after="20"/>
              <w:ind w:left="57" w:right="57"/>
              <w:jc w:val="left"/>
              <w:rPr>
                <w:lang w:val="en-US" w:eastAsia="zh-CN"/>
              </w:rPr>
            </w:pPr>
            <w:r>
              <w:rPr>
                <w:rFonts w:eastAsia="SimSun" w:hint="eastAsia"/>
                <w:lang w:eastAsia="zh-CN"/>
              </w:rPr>
              <w:t>b</w:t>
            </w:r>
          </w:p>
        </w:tc>
        <w:tc>
          <w:tcPr>
            <w:tcW w:w="6669" w:type="dxa"/>
            <w:tcBorders>
              <w:top w:val="single" w:sz="4" w:space="0" w:color="auto"/>
              <w:left w:val="single" w:sz="4" w:space="0" w:color="auto"/>
              <w:bottom w:val="single" w:sz="4" w:space="0" w:color="auto"/>
              <w:right w:val="single" w:sz="4" w:space="0" w:color="auto"/>
            </w:tcBorders>
          </w:tcPr>
          <w:p w14:paraId="1BD991CB" w14:textId="77777777" w:rsidR="000173F9" w:rsidRPr="00B13A4C" w:rsidRDefault="000173F9" w:rsidP="000173F9">
            <w:pPr>
              <w:pStyle w:val="TAC"/>
              <w:spacing w:before="20" w:after="20"/>
              <w:ind w:left="57" w:right="57"/>
              <w:jc w:val="left"/>
              <w:rPr>
                <w:rFonts w:eastAsia="SimSun"/>
                <w:lang w:eastAsia="zh-CN"/>
              </w:rPr>
            </w:pPr>
            <w:r>
              <w:rPr>
                <w:lang w:eastAsia="zh-CN"/>
              </w:rPr>
              <w:t>We suggest to extend the current NR-DL-PRS-</w:t>
            </w:r>
            <w:proofErr w:type="spellStart"/>
            <w:r>
              <w:rPr>
                <w:lang w:eastAsia="zh-CN"/>
              </w:rPr>
              <w:t>BeamInfo</w:t>
            </w:r>
            <w:proofErr w:type="spellEnd"/>
            <w:r>
              <w:rPr>
                <w:lang w:eastAsia="zh-CN"/>
              </w:rPr>
              <w:t xml:space="preserve"> IE for this.</w:t>
            </w:r>
          </w:p>
          <w:p w14:paraId="04BADB96" w14:textId="77777777" w:rsidR="000173F9" w:rsidRDefault="000173F9" w:rsidP="000173F9">
            <w:pPr>
              <w:pStyle w:val="TAC"/>
              <w:spacing w:before="20" w:after="20"/>
              <w:ind w:left="57" w:right="57"/>
              <w:jc w:val="left"/>
              <w:rPr>
                <w:lang w:eastAsia="zh-CN"/>
              </w:rPr>
            </w:pPr>
          </w:p>
          <w:p w14:paraId="72DF88F8" w14:textId="77777777" w:rsidR="000173F9" w:rsidRDefault="000173F9" w:rsidP="000173F9">
            <w:pPr>
              <w:pStyle w:val="TAC"/>
              <w:spacing w:before="20" w:after="20"/>
              <w:ind w:left="57" w:right="57"/>
              <w:jc w:val="left"/>
              <w:rPr>
                <w:lang w:val="en-US" w:eastAsia="zh-CN"/>
              </w:rPr>
            </w:pPr>
          </w:p>
        </w:tc>
      </w:tr>
      <w:tr w:rsidR="000173F9" w14:paraId="1BA0E0D5"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F12A3CF" w14:textId="77347119" w:rsidR="000173F9" w:rsidRDefault="0085757B" w:rsidP="000173F9">
            <w:pPr>
              <w:pStyle w:val="TAC"/>
              <w:spacing w:before="20" w:after="20"/>
              <w:ind w:left="57" w:right="57"/>
              <w:jc w:val="left"/>
              <w:rPr>
                <w:lang w:eastAsia="zh-CN"/>
              </w:rPr>
            </w:pPr>
            <w:r>
              <w:rPr>
                <w:lang w:eastAsia="zh-CN"/>
              </w:rPr>
              <w:t>Apple</w:t>
            </w:r>
          </w:p>
        </w:tc>
        <w:tc>
          <w:tcPr>
            <w:tcW w:w="1469" w:type="dxa"/>
            <w:tcBorders>
              <w:top w:val="single" w:sz="4" w:space="0" w:color="auto"/>
              <w:left w:val="single" w:sz="4" w:space="0" w:color="auto"/>
              <w:bottom w:val="single" w:sz="4" w:space="0" w:color="auto"/>
              <w:right w:val="single" w:sz="4" w:space="0" w:color="auto"/>
            </w:tcBorders>
          </w:tcPr>
          <w:p w14:paraId="29230C60" w14:textId="31E3D401" w:rsidR="000173F9" w:rsidRDefault="0085757B" w:rsidP="000173F9">
            <w:pPr>
              <w:pStyle w:val="TAC"/>
              <w:spacing w:before="20" w:after="20"/>
              <w:ind w:left="57" w:right="57"/>
              <w:jc w:val="left"/>
              <w:rPr>
                <w:lang w:eastAsia="zh-CN"/>
              </w:rPr>
            </w:pPr>
            <w:r>
              <w:rPr>
                <w:lang w:eastAsia="zh-CN"/>
              </w:rPr>
              <w:t>a</w:t>
            </w:r>
          </w:p>
        </w:tc>
        <w:tc>
          <w:tcPr>
            <w:tcW w:w="6669" w:type="dxa"/>
            <w:tcBorders>
              <w:top w:val="single" w:sz="4" w:space="0" w:color="auto"/>
              <w:left w:val="single" w:sz="4" w:space="0" w:color="auto"/>
              <w:bottom w:val="single" w:sz="4" w:space="0" w:color="auto"/>
              <w:right w:val="single" w:sz="4" w:space="0" w:color="auto"/>
            </w:tcBorders>
          </w:tcPr>
          <w:p w14:paraId="409E7FFD" w14:textId="77777777" w:rsidR="000173F9" w:rsidRDefault="000173F9" w:rsidP="000173F9">
            <w:pPr>
              <w:pStyle w:val="TAC"/>
              <w:spacing w:before="20" w:after="20"/>
              <w:ind w:left="57" w:right="57"/>
              <w:jc w:val="left"/>
              <w:rPr>
                <w:lang w:eastAsia="zh-CN"/>
              </w:rPr>
            </w:pPr>
          </w:p>
        </w:tc>
      </w:tr>
      <w:tr w:rsidR="000173F9" w14:paraId="17E57B4D"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5DE0FA4" w14:textId="0DAF9F55" w:rsidR="000173F9" w:rsidRDefault="00E120AF" w:rsidP="000173F9">
            <w:pPr>
              <w:pStyle w:val="TAC"/>
              <w:spacing w:before="20" w:after="20"/>
              <w:ind w:left="57" w:right="57"/>
              <w:jc w:val="left"/>
              <w:rPr>
                <w:lang w:eastAsia="zh-CN"/>
              </w:rPr>
            </w:pPr>
            <w:r>
              <w:rPr>
                <w:lang w:eastAsia="zh-CN"/>
              </w:rPr>
              <w:t>Lenovo, Motorola Mobility</w:t>
            </w:r>
          </w:p>
        </w:tc>
        <w:tc>
          <w:tcPr>
            <w:tcW w:w="1469" w:type="dxa"/>
            <w:tcBorders>
              <w:top w:val="single" w:sz="4" w:space="0" w:color="auto"/>
              <w:left w:val="single" w:sz="4" w:space="0" w:color="auto"/>
              <w:bottom w:val="single" w:sz="4" w:space="0" w:color="auto"/>
              <w:right w:val="single" w:sz="4" w:space="0" w:color="auto"/>
            </w:tcBorders>
          </w:tcPr>
          <w:p w14:paraId="330ACC43" w14:textId="112A3E3E" w:rsidR="000173F9" w:rsidRDefault="00E120AF" w:rsidP="000173F9">
            <w:pPr>
              <w:pStyle w:val="TAC"/>
              <w:spacing w:before="20" w:after="20"/>
              <w:ind w:left="57" w:right="57"/>
              <w:jc w:val="left"/>
              <w:rPr>
                <w:lang w:eastAsia="zh-CN"/>
              </w:rPr>
            </w:pPr>
            <w:r>
              <w:rPr>
                <w:lang w:eastAsia="zh-CN"/>
              </w:rPr>
              <w:t>a</w:t>
            </w:r>
          </w:p>
        </w:tc>
        <w:tc>
          <w:tcPr>
            <w:tcW w:w="6669" w:type="dxa"/>
            <w:tcBorders>
              <w:top w:val="single" w:sz="4" w:space="0" w:color="auto"/>
              <w:left w:val="single" w:sz="4" w:space="0" w:color="auto"/>
              <w:bottom w:val="single" w:sz="4" w:space="0" w:color="auto"/>
              <w:right w:val="single" w:sz="4" w:space="0" w:color="auto"/>
            </w:tcBorders>
          </w:tcPr>
          <w:p w14:paraId="404AFD55" w14:textId="19CAB923" w:rsidR="000173F9" w:rsidRDefault="00E120AF" w:rsidP="000173F9">
            <w:pPr>
              <w:pStyle w:val="TAC"/>
              <w:spacing w:before="20" w:after="20"/>
              <w:ind w:left="57" w:right="57"/>
              <w:jc w:val="left"/>
              <w:rPr>
                <w:lang w:eastAsia="zh-CN"/>
              </w:rPr>
            </w:pPr>
            <w:r>
              <w:rPr>
                <w:lang w:eastAsia="zh-CN"/>
              </w:rPr>
              <w:t xml:space="preserve">No strong view, though a is preferred. Although it would seem that </w:t>
            </w:r>
            <w:r>
              <w:rPr>
                <w:rFonts w:eastAsia="SimSun" w:hint="eastAsia"/>
                <w:lang w:eastAsia="zh-CN"/>
              </w:rPr>
              <w:t xml:space="preserve">R16 </w:t>
            </w:r>
            <w:r w:rsidRPr="00E9114F">
              <w:rPr>
                <w:rFonts w:eastAsia="SimSun"/>
              </w:rPr>
              <w:t>NR-DL-PRS-</w:t>
            </w:r>
            <w:proofErr w:type="spellStart"/>
            <w:r w:rsidRPr="00E9114F">
              <w:rPr>
                <w:rFonts w:eastAsia="SimSun"/>
              </w:rPr>
              <w:t>BeamInfo</w:t>
            </w:r>
            <w:proofErr w:type="spellEnd"/>
            <w:r>
              <w:rPr>
                <w:rFonts w:eastAsia="SimSun"/>
              </w:rPr>
              <w:t xml:space="preserve"> may be extended, also share the view that additional complexity may be added to the existing IE for adding the </w:t>
            </w:r>
            <w:r w:rsidRPr="00E120AF">
              <w:rPr>
                <w:rFonts w:eastAsia="SimSun"/>
              </w:rPr>
              <w:t>TRP beam/antenna information</w:t>
            </w:r>
            <w:r>
              <w:rPr>
                <w:rFonts w:eastAsia="SimSun"/>
              </w:rPr>
              <w:t xml:space="preserve">. </w:t>
            </w:r>
          </w:p>
        </w:tc>
      </w:tr>
      <w:tr w:rsidR="000173F9" w14:paraId="0502F927"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9B7EF25" w14:textId="77777777" w:rsidR="000173F9" w:rsidRDefault="000173F9" w:rsidP="000173F9">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005E44CC" w14:textId="77777777" w:rsidR="000173F9" w:rsidRDefault="000173F9" w:rsidP="000173F9">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3B81FE3B" w14:textId="77777777" w:rsidR="000173F9" w:rsidRDefault="000173F9" w:rsidP="000173F9">
            <w:pPr>
              <w:pStyle w:val="TAC"/>
              <w:spacing w:before="20" w:after="20"/>
              <w:ind w:left="57" w:right="57"/>
              <w:jc w:val="left"/>
              <w:rPr>
                <w:lang w:eastAsia="zh-CN"/>
              </w:rPr>
            </w:pPr>
          </w:p>
        </w:tc>
      </w:tr>
      <w:tr w:rsidR="000173F9" w14:paraId="23EE8801"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E1CF541" w14:textId="77777777" w:rsidR="000173F9" w:rsidRDefault="000173F9" w:rsidP="000173F9">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17F99F46" w14:textId="77777777" w:rsidR="000173F9" w:rsidRDefault="000173F9" w:rsidP="000173F9">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5E60000B" w14:textId="77777777" w:rsidR="000173F9" w:rsidRDefault="000173F9" w:rsidP="000173F9">
            <w:pPr>
              <w:pStyle w:val="TAC"/>
              <w:spacing w:before="20" w:after="20"/>
              <w:ind w:left="57" w:right="57"/>
              <w:jc w:val="left"/>
              <w:rPr>
                <w:lang w:eastAsia="zh-CN"/>
              </w:rPr>
            </w:pPr>
          </w:p>
        </w:tc>
      </w:tr>
      <w:tr w:rsidR="000173F9" w14:paraId="33B579A1"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0E45852" w14:textId="77777777" w:rsidR="000173F9" w:rsidRDefault="000173F9" w:rsidP="000173F9">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231CFFFB" w14:textId="77777777" w:rsidR="000173F9" w:rsidRDefault="000173F9" w:rsidP="000173F9">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2A9510E2" w14:textId="77777777" w:rsidR="000173F9" w:rsidRDefault="000173F9" w:rsidP="000173F9">
            <w:pPr>
              <w:pStyle w:val="TAC"/>
              <w:spacing w:before="20" w:after="20"/>
              <w:ind w:left="57" w:right="57"/>
              <w:jc w:val="left"/>
              <w:rPr>
                <w:lang w:eastAsia="zh-CN"/>
              </w:rPr>
            </w:pPr>
          </w:p>
        </w:tc>
      </w:tr>
      <w:tr w:rsidR="000173F9" w14:paraId="7DD991F8"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407F2EC" w14:textId="77777777" w:rsidR="000173F9" w:rsidRDefault="000173F9" w:rsidP="000173F9">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4FFF34FB" w14:textId="77777777" w:rsidR="000173F9" w:rsidRDefault="000173F9" w:rsidP="000173F9">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0CA05495" w14:textId="77777777" w:rsidR="000173F9" w:rsidRDefault="000173F9" w:rsidP="000173F9">
            <w:pPr>
              <w:pStyle w:val="TAC"/>
              <w:spacing w:before="20" w:after="20"/>
              <w:ind w:left="57" w:right="57"/>
              <w:jc w:val="left"/>
              <w:rPr>
                <w:lang w:eastAsia="zh-CN"/>
              </w:rPr>
            </w:pPr>
          </w:p>
        </w:tc>
      </w:tr>
      <w:tr w:rsidR="000173F9" w14:paraId="50A8917F"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EC1DFFD" w14:textId="77777777" w:rsidR="000173F9" w:rsidRDefault="000173F9" w:rsidP="000173F9">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0EBAC15C" w14:textId="77777777" w:rsidR="000173F9" w:rsidRDefault="000173F9" w:rsidP="000173F9">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2D988EBC" w14:textId="77777777" w:rsidR="000173F9" w:rsidRDefault="000173F9" w:rsidP="000173F9">
            <w:pPr>
              <w:pStyle w:val="TAC"/>
              <w:spacing w:before="20" w:after="20"/>
              <w:ind w:left="57" w:right="57"/>
              <w:jc w:val="left"/>
              <w:rPr>
                <w:lang w:eastAsia="zh-CN"/>
              </w:rPr>
            </w:pPr>
          </w:p>
        </w:tc>
      </w:tr>
    </w:tbl>
    <w:p w14:paraId="6DE28EC0" w14:textId="77777777" w:rsidR="00910979" w:rsidRDefault="00910979" w:rsidP="00910979">
      <w:pPr>
        <w:rPr>
          <w:rFonts w:eastAsia="SimSun"/>
          <w:lang w:eastAsia="zh-CN"/>
        </w:rPr>
      </w:pPr>
    </w:p>
    <w:p w14:paraId="278B3EE2" w14:textId="77777777" w:rsidR="00910979" w:rsidRDefault="00910979" w:rsidP="00910979">
      <w:pPr>
        <w:rPr>
          <w:rFonts w:eastAsia="SimSun"/>
          <w:u w:val="single"/>
          <w:lang w:eastAsia="zh-CN"/>
        </w:rPr>
      </w:pPr>
      <w:r>
        <w:rPr>
          <w:rFonts w:eastAsia="SimSun" w:hint="eastAsia"/>
          <w:u w:val="single"/>
          <w:lang w:eastAsia="zh-CN"/>
        </w:rPr>
        <w:t>b</w:t>
      </w:r>
      <w:r w:rsidRPr="00EC6A6A">
        <w:rPr>
          <w:rFonts w:eastAsia="SimSun" w:hint="eastAsia"/>
          <w:u w:val="single"/>
          <w:lang w:eastAsia="zh-CN"/>
        </w:rPr>
        <w:t xml:space="preserve">). </w:t>
      </w:r>
      <w:r w:rsidRPr="00566D87">
        <w:rPr>
          <w:rFonts w:eastAsia="SimSun"/>
          <w:u w:val="single"/>
        </w:rPr>
        <w:t>FFS both the azimuth and elevation can be optional</w:t>
      </w:r>
    </w:p>
    <w:p w14:paraId="23F82391" w14:textId="77777777" w:rsidR="00910979" w:rsidRPr="00566D87" w:rsidRDefault="00910979" w:rsidP="00910979">
      <w:pPr>
        <w:rPr>
          <w:rFonts w:eastAsia="SimSun"/>
          <w:lang w:eastAsia="zh-CN"/>
        </w:rPr>
      </w:pPr>
      <w:r w:rsidRPr="00566D87">
        <w:rPr>
          <w:rFonts w:eastAsia="SimSun" w:hint="eastAsia"/>
          <w:lang w:eastAsia="zh-CN"/>
        </w:rPr>
        <w:t xml:space="preserve">One company point out that the </w:t>
      </w:r>
      <w:r w:rsidRPr="00566D87">
        <w:rPr>
          <w:rFonts w:eastAsia="SimSun"/>
        </w:rPr>
        <w:t>both azimuth and elevation can be optional with the understanding that at least one should be provided</w:t>
      </w:r>
      <w:r>
        <w:rPr>
          <w:rFonts w:eastAsia="SimSun" w:hint="eastAsia"/>
          <w:lang w:eastAsia="zh-CN"/>
        </w:rPr>
        <w:t>, with the reason that</w:t>
      </w:r>
      <w:r w:rsidRPr="00566D87">
        <w:rPr>
          <w:rFonts w:eastAsia="SimSun"/>
        </w:rPr>
        <w:t xml:space="preserve"> in Rel-17 linear array was agreed for UL methods, where only elevation</w:t>
      </w:r>
      <w:r>
        <w:rPr>
          <w:rFonts w:eastAsia="SimSun"/>
        </w:rPr>
        <w:t xml:space="preserve"> angle in the LCS can be useful</w:t>
      </w:r>
      <w:r>
        <w:rPr>
          <w:rFonts w:eastAsia="SimSun" w:hint="eastAsia"/>
          <w:lang w:eastAsia="zh-CN"/>
        </w:rPr>
        <w:t xml:space="preserve">. </w:t>
      </w:r>
    </w:p>
    <w:p w14:paraId="017945C0" w14:textId="6DDB0133" w:rsidR="00910979" w:rsidRPr="000577B4" w:rsidRDefault="0089705E" w:rsidP="000577B4">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sidRPr="000577B4">
        <w:rPr>
          <w:rFonts w:eastAsia="Times New Roman" w:hint="eastAsia"/>
          <w:b/>
          <w:iCs/>
          <w:lang w:eastAsia="ja-JP"/>
        </w:rPr>
        <w:t xml:space="preserve">Question 17: </w:t>
      </w:r>
      <w:r w:rsidR="00910979" w:rsidRPr="000577B4">
        <w:rPr>
          <w:rFonts w:eastAsia="Times New Roman" w:hint="eastAsia"/>
          <w:b/>
          <w:iCs/>
          <w:lang w:eastAsia="ja-JP"/>
        </w:rPr>
        <w:t xml:space="preserve">Do companies agree that </w:t>
      </w:r>
      <w:r w:rsidR="00910979" w:rsidRPr="000577B4">
        <w:rPr>
          <w:rFonts w:eastAsia="Times New Roman"/>
          <w:b/>
          <w:iCs/>
          <w:lang w:eastAsia="ja-JP"/>
        </w:rPr>
        <w:t xml:space="preserve">both the azimuth and elevation </w:t>
      </w:r>
      <w:r w:rsidR="00910979" w:rsidRPr="000577B4">
        <w:rPr>
          <w:rFonts w:eastAsia="Times New Roman" w:hint="eastAsia"/>
          <w:b/>
          <w:iCs/>
          <w:lang w:eastAsia="ja-JP"/>
        </w:rPr>
        <w:t xml:space="preserve">within the TRP beam/antenna information from LMF to UE </w:t>
      </w:r>
      <w:r w:rsidR="00910979" w:rsidRPr="000577B4">
        <w:rPr>
          <w:rFonts w:eastAsia="Times New Roman"/>
          <w:b/>
          <w:iCs/>
          <w:lang w:eastAsia="ja-JP"/>
        </w:rPr>
        <w:t>can be optional</w:t>
      </w:r>
      <w:r w:rsidR="00910979" w:rsidRPr="000577B4">
        <w:rPr>
          <w:rFonts w:eastAsia="Times New Roman" w:hint="eastAsia"/>
          <w:b/>
          <w:iCs/>
          <w:lang w:eastAsia="ja-JP"/>
        </w:rPr>
        <w:t>?</w:t>
      </w:r>
      <w:r w:rsidR="00910979" w:rsidRPr="000577B4">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469"/>
        <w:gridCol w:w="6669"/>
      </w:tblGrid>
      <w:tr w:rsidR="00910979" w14:paraId="3795863D"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4758296" w14:textId="77777777" w:rsidR="00910979" w:rsidRDefault="00910979" w:rsidP="00C85B6E">
            <w:pPr>
              <w:pStyle w:val="TAH"/>
              <w:spacing w:before="20" w:after="20"/>
              <w:ind w:left="57" w:right="57"/>
              <w:jc w:val="left"/>
            </w:pPr>
            <w:r>
              <w:t>Company</w:t>
            </w:r>
          </w:p>
        </w:tc>
        <w:tc>
          <w:tcPr>
            <w:tcW w:w="14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B1F71EF" w14:textId="77777777" w:rsidR="00910979" w:rsidRPr="00C057E8" w:rsidRDefault="00910979" w:rsidP="00C85B6E">
            <w:pPr>
              <w:pStyle w:val="TAH"/>
              <w:spacing w:before="20" w:after="20"/>
              <w:ind w:left="57" w:right="57"/>
              <w:jc w:val="left"/>
              <w:rPr>
                <w:rFonts w:eastAsia="SimSun"/>
                <w:lang w:eastAsia="zh-CN"/>
              </w:rPr>
            </w:pPr>
            <w:r>
              <w:rPr>
                <w:rFonts w:eastAsia="SimSun" w:hint="eastAsia"/>
                <w:lang w:eastAsia="zh-CN"/>
              </w:rPr>
              <w:t>Yes/No</w:t>
            </w:r>
          </w:p>
        </w:tc>
        <w:tc>
          <w:tcPr>
            <w:tcW w:w="66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062C112" w14:textId="77777777" w:rsidR="00910979" w:rsidRDefault="00910979" w:rsidP="00C85B6E">
            <w:pPr>
              <w:pStyle w:val="TAH"/>
              <w:spacing w:before="20" w:after="20"/>
              <w:ind w:left="57" w:right="57"/>
              <w:jc w:val="left"/>
            </w:pPr>
            <w:r>
              <w:rPr>
                <w:rFonts w:hint="eastAsia"/>
                <w:lang w:eastAsia="zh-CN"/>
              </w:rPr>
              <w:t>Comments</w:t>
            </w:r>
          </w:p>
        </w:tc>
      </w:tr>
      <w:tr w:rsidR="009A62D0" w14:paraId="089F0DD5"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E4B9C8F" w14:textId="152792BF" w:rsidR="009A62D0" w:rsidRDefault="009A62D0" w:rsidP="009A62D0">
            <w:pPr>
              <w:pStyle w:val="TAC"/>
              <w:spacing w:before="20" w:after="20"/>
              <w:ind w:left="57" w:right="57"/>
              <w:jc w:val="left"/>
              <w:rPr>
                <w:lang w:eastAsia="zh-CN"/>
              </w:rPr>
            </w:pPr>
            <w:r>
              <w:rPr>
                <w:lang w:eastAsia="zh-CN"/>
              </w:rPr>
              <w:t>Qualcomm</w:t>
            </w:r>
          </w:p>
        </w:tc>
        <w:tc>
          <w:tcPr>
            <w:tcW w:w="1469" w:type="dxa"/>
            <w:tcBorders>
              <w:top w:val="single" w:sz="4" w:space="0" w:color="auto"/>
              <w:left w:val="single" w:sz="4" w:space="0" w:color="auto"/>
              <w:bottom w:val="single" w:sz="4" w:space="0" w:color="auto"/>
              <w:right w:val="single" w:sz="4" w:space="0" w:color="auto"/>
            </w:tcBorders>
          </w:tcPr>
          <w:p w14:paraId="35C22850" w14:textId="2A3566D4" w:rsidR="009A62D0" w:rsidRDefault="009A62D0" w:rsidP="009A62D0">
            <w:pPr>
              <w:pStyle w:val="TAC"/>
              <w:spacing w:before="20" w:after="20"/>
              <w:ind w:left="57" w:right="57"/>
              <w:jc w:val="left"/>
              <w:rPr>
                <w:lang w:eastAsia="zh-CN"/>
              </w:rPr>
            </w:pPr>
            <w:r>
              <w:rPr>
                <w:lang w:eastAsia="zh-CN"/>
              </w:rPr>
              <w:t>No</w:t>
            </w:r>
          </w:p>
        </w:tc>
        <w:tc>
          <w:tcPr>
            <w:tcW w:w="6669" w:type="dxa"/>
            <w:tcBorders>
              <w:top w:val="single" w:sz="4" w:space="0" w:color="auto"/>
              <w:left w:val="single" w:sz="4" w:space="0" w:color="auto"/>
              <w:bottom w:val="single" w:sz="4" w:space="0" w:color="auto"/>
              <w:right w:val="single" w:sz="4" w:space="0" w:color="auto"/>
            </w:tcBorders>
          </w:tcPr>
          <w:p w14:paraId="74916365" w14:textId="0BF926A7" w:rsidR="009A62D0" w:rsidRDefault="009A62D0" w:rsidP="009A62D0">
            <w:pPr>
              <w:pStyle w:val="TAC"/>
              <w:spacing w:before="20" w:after="20"/>
              <w:ind w:left="57" w:right="57"/>
              <w:jc w:val="left"/>
              <w:rPr>
                <w:lang w:eastAsia="zh-CN"/>
              </w:rPr>
            </w:pPr>
            <w:r>
              <w:rPr>
                <w:lang w:eastAsia="zh-CN"/>
              </w:rPr>
              <w:t xml:space="preserve">One angle seems always be needed. For a linear array, one would still need one azimuth angle (e.g., 120 </w:t>
            </w:r>
            <w:proofErr w:type="spellStart"/>
            <w:r>
              <w:rPr>
                <w:lang w:eastAsia="zh-CN"/>
              </w:rPr>
              <w:t>degress</w:t>
            </w:r>
            <w:proofErr w:type="spellEnd"/>
            <w:r>
              <w:rPr>
                <w:lang w:eastAsia="zh-CN"/>
              </w:rPr>
              <w:t xml:space="preserve">) and a list of elevation angles (or the other way around). </w:t>
            </w:r>
          </w:p>
        </w:tc>
      </w:tr>
      <w:tr w:rsidR="000173F9" w14:paraId="299C2340"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8E26CAF" w14:textId="0573D5AC" w:rsidR="000173F9" w:rsidRDefault="000173F9" w:rsidP="000173F9">
            <w:pPr>
              <w:pStyle w:val="TAC"/>
              <w:spacing w:before="20" w:after="20"/>
              <w:ind w:left="57" w:right="57"/>
              <w:jc w:val="left"/>
              <w:rPr>
                <w:lang w:val="en-US"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469" w:type="dxa"/>
            <w:tcBorders>
              <w:top w:val="single" w:sz="4" w:space="0" w:color="auto"/>
              <w:left w:val="single" w:sz="4" w:space="0" w:color="auto"/>
              <w:bottom w:val="single" w:sz="4" w:space="0" w:color="auto"/>
              <w:right w:val="single" w:sz="4" w:space="0" w:color="auto"/>
            </w:tcBorders>
          </w:tcPr>
          <w:p w14:paraId="01705A48" w14:textId="47D8E321" w:rsidR="000173F9" w:rsidRDefault="000173F9" w:rsidP="000173F9">
            <w:pPr>
              <w:pStyle w:val="TAC"/>
              <w:spacing w:before="20" w:after="20"/>
              <w:ind w:left="57" w:right="57"/>
              <w:jc w:val="left"/>
              <w:rPr>
                <w:lang w:val="en-US" w:eastAsia="zh-CN"/>
              </w:rPr>
            </w:pPr>
            <w:r>
              <w:rPr>
                <w:rFonts w:ascii="SimSun" w:eastAsia="SimSun" w:hAnsi="SimSun" w:hint="eastAsia"/>
                <w:lang w:eastAsia="zh-CN"/>
              </w:rPr>
              <w:t>Yes</w:t>
            </w:r>
          </w:p>
        </w:tc>
        <w:tc>
          <w:tcPr>
            <w:tcW w:w="6669" w:type="dxa"/>
            <w:tcBorders>
              <w:top w:val="single" w:sz="4" w:space="0" w:color="auto"/>
              <w:left w:val="single" w:sz="4" w:space="0" w:color="auto"/>
              <w:bottom w:val="single" w:sz="4" w:space="0" w:color="auto"/>
              <w:right w:val="single" w:sz="4" w:space="0" w:color="auto"/>
            </w:tcBorders>
          </w:tcPr>
          <w:p w14:paraId="4E44346D" w14:textId="668E32F1" w:rsidR="000173F9" w:rsidRDefault="000173F9" w:rsidP="000173F9">
            <w:pPr>
              <w:pStyle w:val="TAC"/>
              <w:spacing w:before="20" w:after="20"/>
              <w:ind w:left="57" w:right="57"/>
              <w:jc w:val="left"/>
              <w:rPr>
                <w:lang w:val="en-US" w:eastAsia="zh-CN"/>
              </w:rPr>
            </w:pPr>
            <w:r>
              <w:rPr>
                <w:lang w:eastAsia="zh-CN"/>
              </w:rPr>
              <w:t>For the current form, we think that both azimuth and elevation can be optional with the understanding that at least one should be provided (this is because in Rel-17 linear array was agreed for UL methods, where only elevation angle in the LCS can be useful), and that RAN1 agrees that the peak power value that is used as the reference for other resource powers on a specific angle is not provided</w:t>
            </w:r>
          </w:p>
        </w:tc>
      </w:tr>
      <w:tr w:rsidR="000173F9" w14:paraId="79BFAF03"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6011189" w14:textId="684A4AB0" w:rsidR="000173F9" w:rsidRDefault="0085757B" w:rsidP="000173F9">
            <w:pPr>
              <w:pStyle w:val="TAC"/>
              <w:spacing w:before="20" w:after="20"/>
              <w:ind w:left="57" w:right="57"/>
              <w:jc w:val="left"/>
              <w:rPr>
                <w:lang w:eastAsia="zh-CN"/>
              </w:rPr>
            </w:pPr>
            <w:r>
              <w:rPr>
                <w:lang w:eastAsia="zh-CN"/>
              </w:rPr>
              <w:t>Apple</w:t>
            </w:r>
          </w:p>
        </w:tc>
        <w:tc>
          <w:tcPr>
            <w:tcW w:w="1469" w:type="dxa"/>
            <w:tcBorders>
              <w:top w:val="single" w:sz="4" w:space="0" w:color="auto"/>
              <w:left w:val="single" w:sz="4" w:space="0" w:color="auto"/>
              <w:bottom w:val="single" w:sz="4" w:space="0" w:color="auto"/>
              <w:right w:val="single" w:sz="4" w:space="0" w:color="auto"/>
            </w:tcBorders>
          </w:tcPr>
          <w:p w14:paraId="520A92F4" w14:textId="3CA289C8" w:rsidR="000173F9" w:rsidRDefault="0085757B" w:rsidP="000173F9">
            <w:pPr>
              <w:pStyle w:val="TAC"/>
              <w:spacing w:before="20" w:after="20"/>
              <w:ind w:left="57" w:right="57"/>
              <w:jc w:val="left"/>
              <w:rPr>
                <w:lang w:eastAsia="zh-CN"/>
              </w:rPr>
            </w:pPr>
            <w:r>
              <w:rPr>
                <w:lang w:eastAsia="zh-CN"/>
              </w:rPr>
              <w:t>No</w:t>
            </w:r>
          </w:p>
        </w:tc>
        <w:tc>
          <w:tcPr>
            <w:tcW w:w="6669" w:type="dxa"/>
            <w:tcBorders>
              <w:top w:val="single" w:sz="4" w:space="0" w:color="auto"/>
              <w:left w:val="single" w:sz="4" w:space="0" w:color="auto"/>
              <w:bottom w:val="single" w:sz="4" w:space="0" w:color="auto"/>
              <w:right w:val="single" w:sz="4" w:space="0" w:color="auto"/>
            </w:tcBorders>
          </w:tcPr>
          <w:p w14:paraId="7AB480D7" w14:textId="0D4FAECB" w:rsidR="000173F9" w:rsidRDefault="0085757B" w:rsidP="000173F9">
            <w:pPr>
              <w:pStyle w:val="TAC"/>
              <w:spacing w:before="20" w:after="20"/>
              <w:ind w:left="57" w:right="57"/>
              <w:jc w:val="left"/>
              <w:rPr>
                <w:lang w:eastAsia="zh-CN"/>
              </w:rPr>
            </w:pPr>
            <w:r>
              <w:rPr>
                <w:lang w:eastAsia="zh-CN"/>
              </w:rPr>
              <w:t>Agree with QC</w:t>
            </w:r>
          </w:p>
        </w:tc>
      </w:tr>
      <w:tr w:rsidR="000173F9" w14:paraId="7E0BF887"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9AA107B" w14:textId="5D851B4B" w:rsidR="000173F9" w:rsidRDefault="00E120AF" w:rsidP="000173F9">
            <w:pPr>
              <w:pStyle w:val="TAC"/>
              <w:spacing w:before="20" w:after="20"/>
              <w:ind w:left="57" w:right="57"/>
              <w:jc w:val="left"/>
              <w:rPr>
                <w:lang w:eastAsia="zh-CN"/>
              </w:rPr>
            </w:pPr>
            <w:r>
              <w:rPr>
                <w:lang w:eastAsia="zh-CN"/>
              </w:rPr>
              <w:t>Lenovo, Motorola Mobility</w:t>
            </w:r>
          </w:p>
        </w:tc>
        <w:tc>
          <w:tcPr>
            <w:tcW w:w="1469" w:type="dxa"/>
            <w:tcBorders>
              <w:top w:val="single" w:sz="4" w:space="0" w:color="auto"/>
              <w:left w:val="single" w:sz="4" w:space="0" w:color="auto"/>
              <w:bottom w:val="single" w:sz="4" w:space="0" w:color="auto"/>
              <w:right w:val="single" w:sz="4" w:space="0" w:color="auto"/>
            </w:tcBorders>
          </w:tcPr>
          <w:p w14:paraId="1C472B68" w14:textId="5F1B9B1C" w:rsidR="000173F9" w:rsidRDefault="00E120AF" w:rsidP="000173F9">
            <w:pPr>
              <w:pStyle w:val="TAC"/>
              <w:spacing w:before="20" w:after="20"/>
              <w:ind w:left="57" w:right="57"/>
              <w:jc w:val="left"/>
              <w:rPr>
                <w:lang w:eastAsia="zh-CN"/>
              </w:rPr>
            </w:pPr>
            <w:r>
              <w:rPr>
                <w:lang w:eastAsia="zh-CN"/>
              </w:rPr>
              <w:t>No</w:t>
            </w:r>
          </w:p>
        </w:tc>
        <w:tc>
          <w:tcPr>
            <w:tcW w:w="6669" w:type="dxa"/>
            <w:tcBorders>
              <w:top w:val="single" w:sz="4" w:space="0" w:color="auto"/>
              <w:left w:val="single" w:sz="4" w:space="0" w:color="auto"/>
              <w:bottom w:val="single" w:sz="4" w:space="0" w:color="auto"/>
              <w:right w:val="single" w:sz="4" w:space="0" w:color="auto"/>
            </w:tcBorders>
          </w:tcPr>
          <w:p w14:paraId="7158FDC2" w14:textId="1167A732" w:rsidR="000173F9" w:rsidRDefault="00816CA1" w:rsidP="000173F9">
            <w:pPr>
              <w:pStyle w:val="TAC"/>
              <w:spacing w:before="20" w:after="20"/>
              <w:ind w:left="57" w:right="57"/>
              <w:jc w:val="left"/>
              <w:rPr>
                <w:lang w:eastAsia="zh-CN"/>
              </w:rPr>
            </w:pPr>
            <w:r>
              <w:rPr>
                <w:lang w:eastAsia="zh-CN"/>
              </w:rPr>
              <w:t xml:space="preserve">Seems either azimuth and/or elevation will be needed </w:t>
            </w:r>
          </w:p>
        </w:tc>
      </w:tr>
      <w:tr w:rsidR="000173F9" w14:paraId="524F2E59"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C4A5964" w14:textId="77777777" w:rsidR="000173F9" w:rsidRDefault="000173F9" w:rsidP="000173F9">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3B541F08" w14:textId="77777777" w:rsidR="000173F9" w:rsidRDefault="000173F9" w:rsidP="000173F9">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2537373F" w14:textId="77777777" w:rsidR="000173F9" w:rsidRDefault="000173F9" w:rsidP="000173F9">
            <w:pPr>
              <w:pStyle w:val="TAC"/>
              <w:spacing w:before="20" w:after="20"/>
              <w:ind w:left="57" w:right="57"/>
              <w:jc w:val="left"/>
              <w:rPr>
                <w:lang w:eastAsia="zh-CN"/>
              </w:rPr>
            </w:pPr>
          </w:p>
        </w:tc>
      </w:tr>
      <w:tr w:rsidR="000173F9" w14:paraId="2853966D"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2B1EA98" w14:textId="77777777" w:rsidR="000173F9" w:rsidRDefault="000173F9" w:rsidP="000173F9">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3E819007" w14:textId="77777777" w:rsidR="000173F9" w:rsidRDefault="000173F9" w:rsidP="000173F9">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0B7F28F9" w14:textId="77777777" w:rsidR="000173F9" w:rsidRDefault="000173F9" w:rsidP="000173F9">
            <w:pPr>
              <w:pStyle w:val="TAC"/>
              <w:spacing w:before="20" w:after="20"/>
              <w:ind w:left="57" w:right="57"/>
              <w:jc w:val="left"/>
              <w:rPr>
                <w:lang w:eastAsia="zh-CN"/>
              </w:rPr>
            </w:pPr>
          </w:p>
        </w:tc>
      </w:tr>
      <w:tr w:rsidR="000173F9" w14:paraId="272C7D7B"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9BE8F64" w14:textId="77777777" w:rsidR="000173F9" w:rsidRDefault="000173F9" w:rsidP="000173F9">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0E8FC739" w14:textId="77777777" w:rsidR="000173F9" w:rsidRDefault="000173F9" w:rsidP="000173F9">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3CDA8BA8" w14:textId="77777777" w:rsidR="000173F9" w:rsidRDefault="000173F9" w:rsidP="000173F9">
            <w:pPr>
              <w:pStyle w:val="TAC"/>
              <w:spacing w:before="20" w:after="20"/>
              <w:ind w:left="57" w:right="57"/>
              <w:jc w:val="left"/>
              <w:rPr>
                <w:lang w:eastAsia="zh-CN"/>
              </w:rPr>
            </w:pPr>
          </w:p>
        </w:tc>
      </w:tr>
      <w:tr w:rsidR="000173F9" w14:paraId="328EF960"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0D69C2A" w14:textId="77777777" w:rsidR="000173F9" w:rsidRDefault="000173F9" w:rsidP="000173F9">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7431F835" w14:textId="77777777" w:rsidR="000173F9" w:rsidRDefault="000173F9" w:rsidP="000173F9">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3C0BFA52" w14:textId="77777777" w:rsidR="000173F9" w:rsidRDefault="000173F9" w:rsidP="000173F9">
            <w:pPr>
              <w:pStyle w:val="TAC"/>
              <w:spacing w:before="20" w:after="20"/>
              <w:ind w:left="57" w:right="57"/>
              <w:jc w:val="left"/>
              <w:rPr>
                <w:lang w:eastAsia="zh-CN"/>
              </w:rPr>
            </w:pPr>
          </w:p>
        </w:tc>
      </w:tr>
      <w:tr w:rsidR="000173F9" w14:paraId="53E8AE97"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201ACB2" w14:textId="77777777" w:rsidR="000173F9" w:rsidRDefault="000173F9" w:rsidP="000173F9">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054AF3D2" w14:textId="77777777" w:rsidR="000173F9" w:rsidRDefault="000173F9" w:rsidP="000173F9">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277879E3" w14:textId="77777777" w:rsidR="000173F9" w:rsidRDefault="000173F9" w:rsidP="000173F9">
            <w:pPr>
              <w:pStyle w:val="TAC"/>
              <w:spacing w:before="20" w:after="20"/>
              <w:ind w:left="57" w:right="57"/>
              <w:jc w:val="left"/>
              <w:rPr>
                <w:lang w:eastAsia="zh-CN"/>
              </w:rPr>
            </w:pPr>
          </w:p>
        </w:tc>
      </w:tr>
    </w:tbl>
    <w:p w14:paraId="207EA861" w14:textId="77777777" w:rsidR="00910979" w:rsidRDefault="00910979" w:rsidP="00910979">
      <w:pPr>
        <w:rPr>
          <w:rFonts w:eastAsia="SimSun"/>
          <w:lang w:eastAsia="zh-CN"/>
        </w:rPr>
      </w:pPr>
    </w:p>
    <w:p w14:paraId="360E5CB1" w14:textId="77777777" w:rsidR="00910979" w:rsidRPr="009B2D68" w:rsidRDefault="00910979" w:rsidP="00910979">
      <w:pPr>
        <w:rPr>
          <w:rFonts w:eastAsia="SimSun"/>
          <w:u w:val="single"/>
          <w:lang w:eastAsia="zh-CN"/>
        </w:rPr>
      </w:pPr>
      <w:bookmarkStart w:id="520" w:name="OLE_LINK46"/>
      <w:bookmarkStart w:id="521" w:name="OLE_LINK47"/>
      <w:r>
        <w:rPr>
          <w:rFonts w:eastAsia="SimSun" w:hint="eastAsia"/>
          <w:u w:val="single"/>
          <w:lang w:eastAsia="zh-CN"/>
        </w:rPr>
        <w:lastRenderedPageBreak/>
        <w:t>c</w:t>
      </w:r>
      <w:r w:rsidRPr="00EC6A6A">
        <w:rPr>
          <w:rFonts w:eastAsia="SimSun" w:hint="eastAsia"/>
          <w:u w:val="single"/>
          <w:lang w:eastAsia="zh-CN"/>
        </w:rPr>
        <w:t xml:space="preserve">). </w:t>
      </w:r>
      <w:bookmarkEnd w:id="520"/>
      <w:bookmarkEnd w:id="521"/>
      <w:r w:rsidRPr="009B2D68">
        <w:rPr>
          <w:rFonts w:eastAsia="SimSun"/>
          <w:u w:val="single"/>
        </w:rPr>
        <w:t>FFS the peak power value that is used as the reference for other resource powers on a specific angle is not provided</w:t>
      </w:r>
    </w:p>
    <w:p w14:paraId="6006C8C4" w14:textId="77777777" w:rsidR="00910979" w:rsidRDefault="00910979" w:rsidP="00910979">
      <w:pPr>
        <w:rPr>
          <w:rFonts w:eastAsia="SimSun"/>
          <w:lang w:eastAsia="zh-CN"/>
        </w:rPr>
      </w:pPr>
      <w:r>
        <w:rPr>
          <w:rFonts w:eastAsia="SimSun" w:hint="eastAsia"/>
          <w:lang w:eastAsia="zh-CN"/>
        </w:rPr>
        <w:t xml:space="preserve">The following agreements were made by RAN1 on TRP beam/antenna information. According to the agreements as </w:t>
      </w:r>
      <w:proofErr w:type="spellStart"/>
      <w:r>
        <w:rPr>
          <w:rFonts w:eastAsia="SimSun" w:hint="eastAsia"/>
          <w:lang w:eastAsia="zh-CN"/>
        </w:rPr>
        <w:t>highlightend</w:t>
      </w:r>
      <w:proofErr w:type="spellEnd"/>
      <w:r>
        <w:rPr>
          <w:rFonts w:eastAsia="SimSun" w:hint="eastAsia"/>
          <w:lang w:eastAsia="zh-CN"/>
        </w:rPr>
        <w:t xml:space="preserve"> in </w:t>
      </w:r>
      <w:r w:rsidRPr="009B2D68">
        <w:rPr>
          <w:rFonts w:eastAsia="SimSun" w:hint="eastAsia"/>
          <w:highlight w:val="yellow"/>
          <w:lang w:eastAsia="zh-CN"/>
        </w:rPr>
        <w:t>yellow</w:t>
      </w:r>
      <w:r>
        <w:rPr>
          <w:rFonts w:eastAsia="SimSun" w:hint="eastAsia"/>
          <w:lang w:eastAsia="zh-CN"/>
        </w:rPr>
        <w:t xml:space="preserve">, it seems that the peak power per angle which is used as the reference for other resource powers on a specific angle is not </w:t>
      </w:r>
      <w:proofErr w:type="spellStart"/>
      <w:r>
        <w:rPr>
          <w:rFonts w:eastAsia="SimSun" w:hint="eastAsia"/>
          <w:lang w:eastAsia="zh-CN"/>
        </w:rPr>
        <w:t>provded</w:t>
      </w:r>
      <w:proofErr w:type="spellEnd"/>
      <w:r>
        <w:rPr>
          <w:rFonts w:eastAsia="SimSun" w:hint="eastAsia"/>
          <w:lang w:eastAsia="zh-CN"/>
        </w:rPr>
        <w:t>. But since this is RAN1 leading topic, maybe we need to check with RAN1.</w:t>
      </w:r>
    </w:p>
    <w:tbl>
      <w:tblPr>
        <w:tblStyle w:val="TableGrid"/>
        <w:tblW w:w="0" w:type="auto"/>
        <w:tblInd w:w="108" w:type="dxa"/>
        <w:tblLook w:val="04A0" w:firstRow="1" w:lastRow="0" w:firstColumn="1" w:lastColumn="0" w:noHBand="0" w:noVBand="1"/>
      </w:tblPr>
      <w:tblGrid>
        <w:gridCol w:w="9523"/>
      </w:tblGrid>
      <w:tr w:rsidR="00910979" w14:paraId="318E70DD" w14:textId="77777777" w:rsidTr="00C85B6E">
        <w:tc>
          <w:tcPr>
            <w:tcW w:w="9639" w:type="dxa"/>
          </w:tcPr>
          <w:p w14:paraId="7F50F891" w14:textId="77777777" w:rsidR="00910979" w:rsidRPr="009B2D68" w:rsidRDefault="00910979" w:rsidP="00C85B6E">
            <w:pPr>
              <w:rPr>
                <w:rFonts w:eastAsia="SimSun"/>
                <w:lang w:eastAsia="zh-CN"/>
              </w:rPr>
            </w:pPr>
            <w:r w:rsidRPr="009B2D68">
              <w:rPr>
                <w:rFonts w:eastAsia="SimSun"/>
                <w:lang w:eastAsia="zh-CN"/>
              </w:rPr>
              <w:t>Agreement</w:t>
            </w:r>
          </w:p>
          <w:p w14:paraId="605CCC0F" w14:textId="77777777" w:rsidR="00910979" w:rsidRPr="009B2D68" w:rsidRDefault="00910979" w:rsidP="00C85B6E">
            <w:pPr>
              <w:rPr>
                <w:rFonts w:eastAsia="SimSun"/>
                <w:lang w:eastAsia="zh-CN"/>
              </w:rPr>
            </w:pPr>
            <w:r w:rsidRPr="009B2D68">
              <w:rPr>
                <w:rFonts w:eastAsia="SimSun"/>
                <w:lang w:eastAsia="zh-CN"/>
              </w:rPr>
              <w:t>From the RAN1 perspective, for the TRP beam/antenna information to be optionally provided by the LMF to the UE for UE-based DL-AoD:</w:t>
            </w:r>
          </w:p>
          <w:p w14:paraId="630D3F2D" w14:textId="77777777" w:rsidR="00910979" w:rsidRPr="009B2D68" w:rsidRDefault="00910979" w:rsidP="00C85B6E">
            <w:pPr>
              <w:ind w:leftChars="100" w:left="200"/>
              <w:rPr>
                <w:rFonts w:eastAsia="SimSun"/>
                <w:lang w:eastAsia="zh-CN"/>
              </w:rPr>
            </w:pPr>
            <w:r w:rsidRPr="009B2D68">
              <w:rPr>
                <w:rFonts w:eastAsia="SimSun" w:hint="eastAsia"/>
                <w:lang w:eastAsia="zh-CN"/>
              </w:rPr>
              <w:t>•</w:t>
            </w:r>
            <w:r w:rsidRPr="009B2D68">
              <w:rPr>
                <w:rFonts w:eastAsia="SimSun"/>
                <w:lang w:eastAsia="zh-CN"/>
              </w:rPr>
              <w:tab/>
              <w:t>The LMF provides the quantized version of the relative Power between PRS resources per angle per TRP.</w:t>
            </w:r>
          </w:p>
          <w:p w14:paraId="0E3D987D" w14:textId="77777777" w:rsidR="00910979" w:rsidRPr="009B2D68" w:rsidRDefault="00910979" w:rsidP="00C85B6E">
            <w:pPr>
              <w:ind w:leftChars="200" w:left="400"/>
              <w:rPr>
                <w:rFonts w:eastAsia="SimSun"/>
                <w:lang w:eastAsia="zh-CN"/>
              </w:rPr>
            </w:pPr>
            <w:r w:rsidRPr="009B2D68">
              <w:rPr>
                <w:rFonts w:eastAsia="SimSun"/>
                <w:lang w:eastAsia="zh-CN"/>
              </w:rPr>
              <w:t>o</w:t>
            </w:r>
            <w:r w:rsidRPr="009B2D68">
              <w:rPr>
                <w:rFonts w:eastAsia="SimSun"/>
                <w:lang w:eastAsia="zh-CN"/>
              </w:rPr>
              <w:tab/>
              <w:t>The relative power is defined with respect to the peak power in each angle</w:t>
            </w:r>
          </w:p>
          <w:p w14:paraId="6C0F9F8A" w14:textId="77777777" w:rsidR="00910979" w:rsidRPr="009B2D68" w:rsidRDefault="00910979" w:rsidP="00C85B6E">
            <w:pPr>
              <w:ind w:leftChars="200" w:left="400"/>
              <w:rPr>
                <w:rFonts w:eastAsia="SimSun"/>
                <w:lang w:eastAsia="zh-CN"/>
              </w:rPr>
            </w:pPr>
            <w:r w:rsidRPr="009B2D68">
              <w:rPr>
                <w:rFonts w:eastAsia="SimSun"/>
                <w:lang w:eastAsia="zh-CN"/>
              </w:rPr>
              <w:t>o</w:t>
            </w:r>
            <w:r w:rsidRPr="009B2D68">
              <w:rPr>
                <w:rFonts w:eastAsia="SimSun"/>
                <w:lang w:eastAsia="zh-CN"/>
              </w:rPr>
              <w:tab/>
              <w:t>For each angle, at least two PRS resources are reported.</w:t>
            </w:r>
          </w:p>
          <w:p w14:paraId="2E6870D0" w14:textId="77777777" w:rsidR="00910979" w:rsidRPr="009B2D68" w:rsidRDefault="00910979" w:rsidP="00C85B6E">
            <w:pPr>
              <w:ind w:leftChars="200" w:left="400"/>
              <w:rPr>
                <w:rFonts w:eastAsia="SimSun"/>
                <w:lang w:eastAsia="zh-CN"/>
              </w:rPr>
            </w:pPr>
            <w:r w:rsidRPr="009B2D68">
              <w:rPr>
                <w:rFonts w:eastAsia="SimSun"/>
                <w:highlight w:val="yellow"/>
                <w:lang w:eastAsia="zh-CN"/>
              </w:rPr>
              <w:t>o</w:t>
            </w:r>
            <w:r w:rsidRPr="009B2D68">
              <w:rPr>
                <w:rFonts w:eastAsia="SimSun"/>
                <w:highlight w:val="yellow"/>
                <w:lang w:eastAsia="zh-CN"/>
              </w:rPr>
              <w:tab/>
              <w:t>Note: the peak power per angle is not provided</w:t>
            </w:r>
          </w:p>
          <w:p w14:paraId="77BCA2D1" w14:textId="77777777" w:rsidR="00910979" w:rsidRPr="009B2D68" w:rsidRDefault="00910979" w:rsidP="00C85B6E">
            <w:pPr>
              <w:ind w:leftChars="100" w:left="200"/>
              <w:rPr>
                <w:rFonts w:eastAsia="SimSun"/>
                <w:lang w:eastAsia="zh-CN"/>
              </w:rPr>
            </w:pPr>
            <w:r w:rsidRPr="009B2D68">
              <w:rPr>
                <w:rFonts w:eastAsia="SimSun" w:hint="eastAsia"/>
                <w:lang w:eastAsia="zh-CN"/>
              </w:rPr>
              <w:t>•</w:t>
            </w:r>
            <w:r w:rsidRPr="009B2D68">
              <w:rPr>
                <w:rFonts w:eastAsia="SimSun"/>
                <w:lang w:eastAsia="zh-CN"/>
              </w:rPr>
              <w:tab/>
              <w:t>Note: up to RAN3 to decide how the TRP beam information is provided to the LMF for both UE-assisted and UE-based</w:t>
            </w:r>
          </w:p>
          <w:p w14:paraId="1ABF222A" w14:textId="77777777" w:rsidR="00910979" w:rsidRDefault="00910979" w:rsidP="00C85B6E">
            <w:pPr>
              <w:ind w:leftChars="100" w:left="200"/>
              <w:rPr>
                <w:rFonts w:eastAsia="SimSun"/>
                <w:lang w:eastAsia="zh-CN"/>
              </w:rPr>
            </w:pPr>
            <w:r w:rsidRPr="009B2D68">
              <w:rPr>
                <w:rFonts w:eastAsia="SimSun" w:hint="eastAsia"/>
                <w:lang w:eastAsia="zh-CN"/>
              </w:rPr>
              <w:t>•</w:t>
            </w:r>
            <w:r w:rsidRPr="009B2D68">
              <w:rPr>
                <w:rFonts w:eastAsia="SimSun"/>
                <w:lang w:eastAsia="zh-CN"/>
              </w:rPr>
              <w:tab/>
              <w:t xml:space="preserve">Send an LS to RAN2/RAN3 to decide on the </w:t>
            </w:r>
            <w:proofErr w:type="spellStart"/>
            <w:r w:rsidRPr="009B2D68">
              <w:rPr>
                <w:rFonts w:eastAsia="SimSun"/>
                <w:lang w:eastAsia="zh-CN"/>
              </w:rPr>
              <w:t>signaling</w:t>
            </w:r>
            <w:proofErr w:type="spellEnd"/>
            <w:r w:rsidRPr="009B2D68">
              <w:rPr>
                <w:rFonts w:eastAsia="SimSun"/>
                <w:lang w:eastAsia="zh-CN"/>
              </w:rPr>
              <w:t xml:space="preserve"> details</w:t>
            </w:r>
          </w:p>
        </w:tc>
      </w:tr>
    </w:tbl>
    <w:p w14:paraId="408C8C53" w14:textId="77777777" w:rsidR="00910979" w:rsidRDefault="00910979" w:rsidP="00910979">
      <w:pPr>
        <w:rPr>
          <w:rFonts w:eastAsia="SimSun"/>
          <w:lang w:eastAsia="zh-CN"/>
        </w:rPr>
      </w:pPr>
    </w:p>
    <w:p w14:paraId="6AF03546" w14:textId="7B067A47" w:rsidR="00910979" w:rsidRPr="000577B4" w:rsidRDefault="00984FD2" w:rsidP="000577B4">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sidRPr="000577B4">
        <w:rPr>
          <w:rFonts w:eastAsia="Times New Roman" w:hint="eastAsia"/>
          <w:b/>
          <w:iCs/>
          <w:lang w:eastAsia="ja-JP"/>
        </w:rPr>
        <w:lastRenderedPageBreak/>
        <w:t>Question 18:</w:t>
      </w:r>
      <w:r w:rsidR="00910979" w:rsidRPr="000577B4">
        <w:rPr>
          <w:rFonts w:eastAsia="Times New Roman" w:hint="eastAsia"/>
          <w:b/>
          <w:iCs/>
          <w:lang w:eastAsia="ja-JP"/>
        </w:rPr>
        <w:t xml:space="preserve"> Do companies agree that </w:t>
      </w:r>
      <w:r w:rsidR="00910979" w:rsidRPr="000577B4">
        <w:rPr>
          <w:rFonts w:eastAsia="Times New Roman"/>
          <w:b/>
          <w:iCs/>
          <w:lang w:eastAsia="ja-JP"/>
        </w:rPr>
        <w:t>the peak power value that is used as the reference for other resource powers on a specific angle is not provided</w:t>
      </w:r>
      <w:r w:rsidR="00910979" w:rsidRPr="000577B4">
        <w:rPr>
          <w:rFonts w:eastAsia="Times New Roman" w:hint="eastAsia"/>
          <w:b/>
          <w:iCs/>
          <w:lang w:eastAsia="ja-JP"/>
        </w:rPr>
        <w:t>, or further check with RAN1?</w:t>
      </w:r>
      <w:r w:rsidR="00910979" w:rsidRPr="000577B4">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753"/>
        <w:gridCol w:w="6385"/>
      </w:tblGrid>
      <w:tr w:rsidR="00910979" w14:paraId="64982457"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C38B891" w14:textId="77777777" w:rsidR="00910979" w:rsidRDefault="00910979" w:rsidP="00C85B6E">
            <w:pPr>
              <w:pStyle w:val="TAH"/>
              <w:spacing w:before="20" w:after="20"/>
              <w:ind w:left="57" w:right="57"/>
              <w:jc w:val="left"/>
            </w:pPr>
            <w:r>
              <w:t>Company</w:t>
            </w:r>
          </w:p>
        </w:tc>
        <w:tc>
          <w:tcPr>
            <w:tcW w:w="175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70D4900" w14:textId="77777777" w:rsidR="00910979" w:rsidRPr="00C057E8" w:rsidRDefault="00910979" w:rsidP="00C85B6E">
            <w:pPr>
              <w:pStyle w:val="TAH"/>
              <w:spacing w:before="20" w:after="20"/>
              <w:ind w:left="57" w:right="57"/>
              <w:jc w:val="left"/>
              <w:rPr>
                <w:rFonts w:eastAsia="SimSun"/>
                <w:lang w:eastAsia="zh-CN"/>
              </w:rPr>
            </w:pPr>
            <w:r>
              <w:rPr>
                <w:rFonts w:eastAsia="SimSun" w:hint="eastAsia"/>
                <w:lang w:eastAsia="zh-CN"/>
              </w:rPr>
              <w:t>Yes/No/Ask RAN1</w:t>
            </w:r>
          </w:p>
        </w:tc>
        <w:tc>
          <w:tcPr>
            <w:tcW w:w="638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3B652EC" w14:textId="77777777" w:rsidR="00910979" w:rsidRDefault="00910979" w:rsidP="00C85B6E">
            <w:pPr>
              <w:pStyle w:val="TAH"/>
              <w:spacing w:before="20" w:after="20"/>
              <w:ind w:left="57" w:right="57"/>
              <w:jc w:val="left"/>
            </w:pPr>
            <w:r>
              <w:rPr>
                <w:rFonts w:hint="eastAsia"/>
                <w:lang w:eastAsia="zh-CN"/>
              </w:rPr>
              <w:t>Comments</w:t>
            </w:r>
          </w:p>
        </w:tc>
      </w:tr>
      <w:tr w:rsidR="00DB1AAC" w14:paraId="307617ED"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BB6FA11" w14:textId="2B42146E" w:rsidR="00DB1AAC" w:rsidRDefault="00DB1AAC" w:rsidP="00DB1AAC">
            <w:pPr>
              <w:pStyle w:val="TAC"/>
              <w:spacing w:before="20" w:after="20"/>
              <w:ind w:left="57" w:right="57"/>
              <w:jc w:val="left"/>
              <w:rPr>
                <w:lang w:eastAsia="zh-CN"/>
              </w:rPr>
            </w:pPr>
            <w:r>
              <w:rPr>
                <w:lang w:eastAsia="zh-CN"/>
              </w:rPr>
              <w:t>Qualcomm</w:t>
            </w:r>
          </w:p>
        </w:tc>
        <w:tc>
          <w:tcPr>
            <w:tcW w:w="1753" w:type="dxa"/>
            <w:tcBorders>
              <w:top w:val="single" w:sz="4" w:space="0" w:color="auto"/>
              <w:left w:val="single" w:sz="4" w:space="0" w:color="auto"/>
              <w:bottom w:val="single" w:sz="4" w:space="0" w:color="auto"/>
              <w:right w:val="single" w:sz="4" w:space="0" w:color="auto"/>
            </w:tcBorders>
          </w:tcPr>
          <w:p w14:paraId="75A43D8E" w14:textId="211690F6" w:rsidR="00DB1AAC" w:rsidRDefault="00DB1AAC" w:rsidP="00DB1AAC">
            <w:pPr>
              <w:pStyle w:val="TAC"/>
              <w:spacing w:before="20" w:after="20"/>
              <w:ind w:left="57" w:right="57"/>
              <w:jc w:val="left"/>
              <w:rPr>
                <w:lang w:eastAsia="zh-CN"/>
              </w:rPr>
            </w:pPr>
            <w:r>
              <w:rPr>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38DA798E" w14:textId="79C3EE67" w:rsidR="00DB1AAC" w:rsidRDefault="00DB1AAC" w:rsidP="00DB1AAC">
            <w:pPr>
              <w:pStyle w:val="TAC"/>
              <w:spacing w:before="20" w:after="20"/>
              <w:ind w:left="57" w:right="57"/>
              <w:jc w:val="left"/>
              <w:rPr>
                <w:lang w:eastAsia="zh-CN"/>
              </w:rPr>
            </w:pPr>
            <w:r>
              <w:rPr>
                <w:lang w:eastAsia="zh-CN"/>
              </w:rPr>
              <w:t>This is clear from RAN1 agreements.</w:t>
            </w:r>
          </w:p>
        </w:tc>
      </w:tr>
      <w:tr w:rsidR="00D949BA" w14:paraId="74734C10"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D80A2AF" w14:textId="20BA50C2" w:rsidR="00D949BA" w:rsidRDefault="00D949BA" w:rsidP="00D949BA">
            <w:pPr>
              <w:pStyle w:val="TAC"/>
              <w:spacing w:before="20" w:after="20"/>
              <w:ind w:left="57" w:right="57"/>
              <w:jc w:val="left"/>
              <w:rPr>
                <w:lang w:val="en-US" w:eastAsia="zh-CN"/>
              </w:rPr>
            </w:pPr>
            <w:r>
              <w:rPr>
                <w:rFonts w:ascii="SimSun" w:eastAsia="SimSun" w:hAnsi="SimSun" w:hint="eastAsia"/>
                <w:lang w:eastAsia="zh-CN"/>
              </w:rPr>
              <w:t>Huawei</w:t>
            </w:r>
            <w:r>
              <w:rPr>
                <w:lang w:eastAsia="zh-CN"/>
              </w:rPr>
              <w:t xml:space="preserve">, </w:t>
            </w:r>
            <w:proofErr w:type="spellStart"/>
            <w:r>
              <w:rPr>
                <w:lang w:eastAsia="zh-CN"/>
              </w:rPr>
              <w:t>HiSilicon</w:t>
            </w:r>
            <w:proofErr w:type="spellEnd"/>
          </w:p>
        </w:tc>
        <w:tc>
          <w:tcPr>
            <w:tcW w:w="1753" w:type="dxa"/>
            <w:tcBorders>
              <w:top w:val="single" w:sz="4" w:space="0" w:color="auto"/>
              <w:left w:val="single" w:sz="4" w:space="0" w:color="auto"/>
              <w:bottom w:val="single" w:sz="4" w:space="0" w:color="auto"/>
              <w:right w:val="single" w:sz="4" w:space="0" w:color="auto"/>
            </w:tcBorders>
          </w:tcPr>
          <w:p w14:paraId="0AEDE746" w14:textId="26B8D50E" w:rsidR="00D949BA" w:rsidRDefault="00D949BA" w:rsidP="00D949BA">
            <w:pPr>
              <w:pStyle w:val="TAC"/>
              <w:spacing w:before="20" w:after="20"/>
              <w:ind w:left="57" w:right="57"/>
              <w:jc w:val="left"/>
              <w:rPr>
                <w:lang w:val="en-US" w:eastAsia="zh-CN"/>
              </w:rPr>
            </w:pPr>
            <w:r>
              <w:rPr>
                <w:rFonts w:eastAsia="SimSun" w:hint="eastAsia"/>
                <w:lang w:eastAsia="zh-CN"/>
              </w:rPr>
              <w:t>Y</w:t>
            </w:r>
            <w:r>
              <w:rPr>
                <w:rFonts w:eastAsia="SimSun"/>
                <w:lang w:eastAsia="zh-CN"/>
              </w:rPr>
              <w:t>es</w:t>
            </w:r>
          </w:p>
        </w:tc>
        <w:tc>
          <w:tcPr>
            <w:tcW w:w="6385" w:type="dxa"/>
            <w:tcBorders>
              <w:top w:val="single" w:sz="4" w:space="0" w:color="auto"/>
              <w:left w:val="single" w:sz="4" w:space="0" w:color="auto"/>
              <w:bottom w:val="single" w:sz="4" w:space="0" w:color="auto"/>
              <w:right w:val="single" w:sz="4" w:space="0" w:color="auto"/>
            </w:tcBorders>
          </w:tcPr>
          <w:p w14:paraId="1BD244DE" w14:textId="77777777" w:rsidR="00D949BA" w:rsidRPr="00D06986" w:rsidRDefault="00D949BA" w:rsidP="00D949BA">
            <w:pPr>
              <w:pStyle w:val="TAC"/>
              <w:spacing w:before="20" w:after="20"/>
              <w:ind w:left="57" w:right="57"/>
              <w:jc w:val="left"/>
              <w:rPr>
                <w:rFonts w:eastAsia="SimSun"/>
                <w:lang w:eastAsia="zh-CN"/>
              </w:rPr>
            </w:pPr>
            <w:r>
              <w:rPr>
                <w:rFonts w:eastAsia="SimSun" w:hint="eastAsia"/>
                <w:lang w:eastAsia="zh-CN"/>
              </w:rPr>
              <w:t>T</w:t>
            </w:r>
            <w:r>
              <w:rPr>
                <w:rFonts w:eastAsia="SimSun"/>
                <w:lang w:eastAsia="zh-CN"/>
              </w:rPr>
              <w:t>his has already been clear in the R1 agreement above</w:t>
            </w:r>
          </w:p>
          <w:p w14:paraId="6CA8B6C3" w14:textId="77777777" w:rsidR="00D949BA" w:rsidRDefault="00D949BA" w:rsidP="00D949BA">
            <w:pPr>
              <w:pStyle w:val="TAC"/>
              <w:spacing w:before="20" w:after="20"/>
              <w:ind w:left="57" w:right="57"/>
              <w:jc w:val="left"/>
              <w:rPr>
                <w:lang w:eastAsia="zh-CN"/>
              </w:rPr>
            </w:pPr>
          </w:p>
          <w:p w14:paraId="1F7846EF" w14:textId="77777777" w:rsidR="00D949BA" w:rsidRDefault="00D949BA" w:rsidP="00D949BA">
            <w:pPr>
              <w:pStyle w:val="TAC"/>
              <w:spacing w:before="20" w:after="20"/>
              <w:ind w:left="57" w:right="57"/>
              <w:jc w:val="left"/>
              <w:rPr>
                <w:lang w:eastAsia="zh-CN"/>
              </w:rPr>
            </w:pPr>
            <w:r>
              <w:rPr>
                <w:lang w:eastAsia="zh-CN"/>
              </w:rPr>
              <w:t>We suggest to adopt the format as shown below because we may target the power difference between PRS resources in a resource set.</w:t>
            </w:r>
          </w:p>
          <w:p w14:paraId="64460E79" w14:textId="77777777" w:rsidR="00D949BA" w:rsidRDefault="00D949BA" w:rsidP="00D949BA">
            <w:pPr>
              <w:pStyle w:val="TAC"/>
              <w:spacing w:before="20" w:after="20"/>
              <w:ind w:left="57" w:right="57"/>
              <w:jc w:val="left"/>
              <w:rPr>
                <w:lang w:eastAsia="zh-CN"/>
              </w:rPr>
            </w:pPr>
          </w:p>
          <w:p w14:paraId="6EA61504" w14:textId="77777777" w:rsidR="00D949BA" w:rsidRPr="004E4EC0" w:rsidRDefault="00D949BA" w:rsidP="00D949BA">
            <w:pPr>
              <w:pStyle w:val="TAC"/>
              <w:spacing w:before="20" w:after="20"/>
              <w:ind w:left="57" w:right="57"/>
              <w:jc w:val="left"/>
              <w:rPr>
                <w:color w:val="FF0000"/>
                <w:lang w:eastAsia="zh-CN"/>
              </w:rPr>
            </w:pPr>
            <w:r w:rsidRPr="004E4EC0">
              <w:rPr>
                <w:color w:val="FF0000"/>
                <w:lang w:eastAsia="zh-CN"/>
              </w:rPr>
              <w:t>NR-PRS-AngleListSet-r17 ::= SEQUENCE (SIZE(1.. nrMaxSetsPerTrpPerFreqLayer-r16)) OF</w:t>
            </w:r>
          </w:p>
          <w:p w14:paraId="74812B38" w14:textId="77777777" w:rsidR="00D949BA" w:rsidRPr="004E4EC0" w:rsidRDefault="00D949BA" w:rsidP="00D949BA">
            <w:pPr>
              <w:pStyle w:val="TAC"/>
              <w:spacing w:before="20" w:after="20"/>
              <w:ind w:left="57" w:right="57"/>
              <w:jc w:val="left"/>
              <w:rPr>
                <w:color w:val="FF0000"/>
                <w:lang w:eastAsia="zh-CN"/>
              </w:rPr>
            </w:pPr>
            <w:r w:rsidRPr="004E4EC0">
              <w:rPr>
                <w:color w:val="FF0000"/>
                <w:lang w:eastAsia="zh-CN"/>
              </w:rPr>
              <w:t xml:space="preserve">                NR-PRS-AngleElement-r17</w:t>
            </w:r>
          </w:p>
          <w:p w14:paraId="1A63EB6C" w14:textId="77777777" w:rsidR="00D949BA" w:rsidRPr="004E4EC0" w:rsidRDefault="00D949BA" w:rsidP="00D949BA">
            <w:pPr>
              <w:pStyle w:val="TAC"/>
              <w:spacing w:before="20" w:after="20"/>
              <w:ind w:left="57" w:right="57"/>
              <w:jc w:val="left"/>
              <w:rPr>
                <w:color w:val="FF0000"/>
                <w:lang w:eastAsia="zh-CN"/>
              </w:rPr>
            </w:pPr>
          </w:p>
          <w:p w14:paraId="064B4D41" w14:textId="77777777" w:rsidR="00D949BA" w:rsidRPr="004E4EC0" w:rsidRDefault="00D949BA" w:rsidP="00D949BA">
            <w:pPr>
              <w:pStyle w:val="TAC"/>
              <w:spacing w:before="20" w:after="20"/>
              <w:ind w:left="57" w:right="57"/>
              <w:jc w:val="left"/>
              <w:rPr>
                <w:color w:val="FF0000"/>
                <w:lang w:eastAsia="zh-CN"/>
              </w:rPr>
            </w:pPr>
            <w:r w:rsidRPr="004E4EC0">
              <w:rPr>
                <w:color w:val="FF0000"/>
                <w:lang w:eastAsia="zh-CN"/>
              </w:rPr>
              <w:t>NR-PRS-AngleElement-r17 ::= SEQUENCE{</w:t>
            </w:r>
          </w:p>
          <w:p w14:paraId="11DF60E0" w14:textId="77777777" w:rsidR="00D949BA" w:rsidRPr="004E4EC0" w:rsidRDefault="00D949BA" w:rsidP="00D949BA">
            <w:pPr>
              <w:pStyle w:val="TAC"/>
              <w:spacing w:before="20" w:after="20"/>
              <w:ind w:left="57" w:right="57"/>
              <w:jc w:val="left"/>
              <w:rPr>
                <w:color w:val="FF0000"/>
                <w:lang w:eastAsia="zh-CN"/>
              </w:rPr>
            </w:pPr>
            <w:r w:rsidRPr="004E4EC0">
              <w:rPr>
                <w:color w:val="FF0000"/>
                <w:lang w:eastAsia="zh-CN"/>
              </w:rPr>
              <w:t xml:space="preserve"> dl-PRS-AoD-r17     INTEGER (0..359)  OPTIONAL, -- Need ON</w:t>
            </w:r>
          </w:p>
          <w:p w14:paraId="419435EF" w14:textId="77777777" w:rsidR="00D949BA" w:rsidRPr="004E4EC0" w:rsidRDefault="00D949BA" w:rsidP="00D949BA">
            <w:pPr>
              <w:pStyle w:val="TAC"/>
              <w:spacing w:before="20" w:after="20"/>
              <w:ind w:left="57" w:right="57"/>
              <w:jc w:val="left"/>
              <w:rPr>
                <w:color w:val="FF0000"/>
                <w:lang w:eastAsia="zh-CN"/>
              </w:rPr>
            </w:pPr>
            <w:r w:rsidRPr="004E4EC0">
              <w:rPr>
                <w:color w:val="FF0000"/>
                <w:lang w:eastAsia="zh-CN"/>
              </w:rPr>
              <w:t xml:space="preserve"> dl-PRS-ZoD-r17      INTEGER (0..180)  OPTIONAL, -- Need ON</w:t>
            </w:r>
          </w:p>
          <w:p w14:paraId="6DE5F361" w14:textId="77777777" w:rsidR="00D949BA" w:rsidRPr="004E4EC0" w:rsidRDefault="00D949BA" w:rsidP="00D949BA">
            <w:pPr>
              <w:pStyle w:val="TAC"/>
              <w:spacing w:before="20" w:after="20"/>
              <w:ind w:left="57" w:right="57"/>
              <w:jc w:val="left"/>
              <w:rPr>
                <w:color w:val="FF0000"/>
                <w:lang w:eastAsia="zh-CN"/>
              </w:rPr>
            </w:pPr>
            <w:r w:rsidRPr="004E4EC0">
              <w:rPr>
                <w:color w:val="FF0000"/>
                <w:lang w:eastAsia="zh-CN"/>
              </w:rPr>
              <w:t xml:space="preserve"> dl-PRS-ResourceID-Primary-r17  INTEGER (0..63),</w:t>
            </w:r>
          </w:p>
          <w:p w14:paraId="29B6BD1C" w14:textId="77777777" w:rsidR="00D949BA" w:rsidRPr="004E4EC0" w:rsidRDefault="00D949BA" w:rsidP="00D949BA">
            <w:pPr>
              <w:pStyle w:val="TAC"/>
              <w:spacing w:before="20" w:after="20"/>
              <w:ind w:left="57" w:right="57"/>
              <w:jc w:val="left"/>
              <w:rPr>
                <w:color w:val="FF0000"/>
                <w:lang w:eastAsia="zh-CN"/>
              </w:rPr>
            </w:pPr>
            <w:r w:rsidRPr="004E4EC0">
              <w:rPr>
                <w:color w:val="FF0000"/>
                <w:lang w:eastAsia="zh-CN"/>
              </w:rPr>
              <w:t xml:space="preserve"> dl-PRS-InfoSecondaryList-r17  SEQUENCE (SIZE (1..maxPRS-ResourceID-Secondary)) OF              DL-PRS-InfoSecondary-r17,</w:t>
            </w:r>
          </w:p>
          <w:p w14:paraId="6281B229" w14:textId="77777777" w:rsidR="00D949BA" w:rsidRPr="004E4EC0" w:rsidRDefault="00D949BA" w:rsidP="00D949BA">
            <w:pPr>
              <w:pStyle w:val="TAC"/>
              <w:spacing w:before="20" w:after="20"/>
              <w:ind w:left="57" w:right="57"/>
              <w:jc w:val="left"/>
              <w:rPr>
                <w:color w:val="FF0000"/>
                <w:lang w:eastAsia="zh-CN"/>
              </w:rPr>
            </w:pPr>
            <w:r w:rsidRPr="004E4EC0">
              <w:rPr>
                <w:color w:val="FF0000"/>
                <w:lang w:eastAsia="zh-CN"/>
              </w:rPr>
              <w:t xml:space="preserve"> ...</w:t>
            </w:r>
          </w:p>
          <w:p w14:paraId="249CCAAE" w14:textId="77777777" w:rsidR="00D949BA" w:rsidRPr="004E4EC0" w:rsidRDefault="00D949BA" w:rsidP="00D949BA">
            <w:pPr>
              <w:pStyle w:val="TAC"/>
              <w:spacing w:before="20" w:after="20"/>
              <w:ind w:left="57" w:right="57"/>
              <w:jc w:val="left"/>
              <w:rPr>
                <w:color w:val="FF0000"/>
                <w:lang w:eastAsia="zh-CN"/>
              </w:rPr>
            </w:pPr>
            <w:r w:rsidRPr="004E4EC0">
              <w:rPr>
                <w:color w:val="FF0000"/>
                <w:lang w:eastAsia="zh-CN"/>
              </w:rPr>
              <w:t>}</w:t>
            </w:r>
          </w:p>
          <w:p w14:paraId="2E182B63" w14:textId="77777777" w:rsidR="00D949BA" w:rsidRPr="004E4EC0" w:rsidRDefault="00D949BA" w:rsidP="00D949BA">
            <w:pPr>
              <w:pStyle w:val="TAC"/>
              <w:spacing w:before="20" w:after="20"/>
              <w:ind w:left="57" w:right="57"/>
              <w:jc w:val="left"/>
              <w:rPr>
                <w:color w:val="FF0000"/>
                <w:lang w:eastAsia="zh-CN"/>
              </w:rPr>
            </w:pPr>
          </w:p>
          <w:p w14:paraId="704534F3" w14:textId="77777777" w:rsidR="00D949BA" w:rsidRPr="004E4EC0" w:rsidRDefault="00D949BA" w:rsidP="00D949BA">
            <w:pPr>
              <w:pStyle w:val="TAC"/>
              <w:spacing w:before="20" w:after="20"/>
              <w:ind w:left="57" w:right="57"/>
              <w:jc w:val="left"/>
              <w:rPr>
                <w:color w:val="FF0000"/>
                <w:lang w:eastAsia="zh-CN"/>
              </w:rPr>
            </w:pPr>
            <w:r w:rsidRPr="004E4EC0">
              <w:rPr>
                <w:color w:val="FF0000"/>
                <w:lang w:eastAsia="zh-CN"/>
              </w:rPr>
              <w:t>DL-PRS-InfoSecondary-r17 ::= SEQUENCE{</w:t>
            </w:r>
          </w:p>
          <w:p w14:paraId="2A0D5320" w14:textId="77777777" w:rsidR="00D949BA" w:rsidRPr="004E4EC0" w:rsidRDefault="00D949BA" w:rsidP="00D949BA">
            <w:pPr>
              <w:pStyle w:val="TAC"/>
              <w:spacing w:before="20" w:after="20"/>
              <w:ind w:left="57" w:right="57"/>
              <w:jc w:val="left"/>
              <w:rPr>
                <w:color w:val="FF0000"/>
                <w:lang w:eastAsia="zh-CN"/>
              </w:rPr>
            </w:pPr>
            <w:r w:rsidRPr="004E4EC0">
              <w:rPr>
                <w:color w:val="FF0000"/>
                <w:lang w:eastAsia="zh-CN"/>
              </w:rPr>
              <w:t xml:space="preserve"> dl-PRS-ResourceID-r17   INTEGER (0..63),</w:t>
            </w:r>
          </w:p>
          <w:p w14:paraId="5C3ACE69" w14:textId="77777777" w:rsidR="00D949BA" w:rsidRPr="004E4EC0" w:rsidRDefault="00D949BA" w:rsidP="00D949BA">
            <w:pPr>
              <w:pStyle w:val="TAC"/>
              <w:spacing w:before="20" w:after="20"/>
              <w:ind w:left="57" w:right="57"/>
              <w:jc w:val="left"/>
              <w:rPr>
                <w:color w:val="FF0000"/>
                <w:lang w:eastAsia="zh-CN"/>
              </w:rPr>
            </w:pPr>
            <w:r w:rsidRPr="004E4EC0">
              <w:rPr>
                <w:color w:val="FF0000"/>
                <w:lang w:eastAsia="zh-CN"/>
              </w:rPr>
              <w:t xml:space="preserve"> dl-PRS-PeakPowerDiff-r17   INTEGER (0..31),</w:t>
            </w:r>
          </w:p>
          <w:p w14:paraId="570D7F8A" w14:textId="77777777" w:rsidR="00D949BA" w:rsidRPr="004E4EC0" w:rsidRDefault="00D949BA" w:rsidP="00D949BA">
            <w:pPr>
              <w:pStyle w:val="TAC"/>
              <w:spacing w:before="20" w:after="20"/>
              <w:ind w:left="57" w:right="57"/>
              <w:jc w:val="left"/>
              <w:rPr>
                <w:color w:val="FF0000"/>
                <w:lang w:eastAsia="zh-CN"/>
              </w:rPr>
            </w:pPr>
            <w:r w:rsidRPr="004E4EC0">
              <w:rPr>
                <w:color w:val="FF0000"/>
                <w:lang w:eastAsia="zh-CN"/>
              </w:rPr>
              <w:t xml:space="preserve"> ...</w:t>
            </w:r>
          </w:p>
          <w:p w14:paraId="3BE2B277" w14:textId="77777777" w:rsidR="00D949BA" w:rsidRPr="004E4EC0" w:rsidRDefault="00D949BA" w:rsidP="00D949BA">
            <w:pPr>
              <w:pStyle w:val="TAC"/>
              <w:spacing w:before="20" w:after="20"/>
              <w:ind w:left="57" w:right="57"/>
              <w:jc w:val="left"/>
              <w:rPr>
                <w:color w:val="FF0000"/>
                <w:lang w:eastAsia="zh-CN"/>
              </w:rPr>
            </w:pPr>
            <w:r w:rsidRPr="004E4EC0">
              <w:rPr>
                <w:color w:val="FF0000"/>
                <w:lang w:eastAsia="zh-CN"/>
              </w:rPr>
              <w:t>}</w:t>
            </w:r>
          </w:p>
          <w:p w14:paraId="63CE17C8" w14:textId="77777777" w:rsidR="00D949BA" w:rsidRDefault="00D949BA" w:rsidP="00D949BA">
            <w:pPr>
              <w:pStyle w:val="TAC"/>
              <w:spacing w:before="20" w:after="20"/>
              <w:ind w:left="57" w:right="57"/>
              <w:jc w:val="left"/>
              <w:rPr>
                <w:lang w:val="en-US" w:eastAsia="zh-CN"/>
              </w:rPr>
            </w:pPr>
          </w:p>
        </w:tc>
      </w:tr>
      <w:tr w:rsidR="00D949BA" w14:paraId="7161CAEE"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639FE0C" w14:textId="2186225B" w:rsidR="00D949BA" w:rsidRDefault="0085757B" w:rsidP="00D949BA">
            <w:pPr>
              <w:pStyle w:val="TAC"/>
              <w:spacing w:before="20" w:after="20"/>
              <w:ind w:left="57" w:right="57"/>
              <w:jc w:val="left"/>
              <w:rPr>
                <w:lang w:eastAsia="zh-CN"/>
              </w:rPr>
            </w:pPr>
            <w:r>
              <w:rPr>
                <w:lang w:eastAsia="zh-CN"/>
              </w:rPr>
              <w:t>Apple</w:t>
            </w:r>
          </w:p>
        </w:tc>
        <w:tc>
          <w:tcPr>
            <w:tcW w:w="1753" w:type="dxa"/>
            <w:tcBorders>
              <w:top w:val="single" w:sz="4" w:space="0" w:color="auto"/>
              <w:left w:val="single" w:sz="4" w:space="0" w:color="auto"/>
              <w:bottom w:val="single" w:sz="4" w:space="0" w:color="auto"/>
              <w:right w:val="single" w:sz="4" w:space="0" w:color="auto"/>
            </w:tcBorders>
          </w:tcPr>
          <w:p w14:paraId="79D3CBFA" w14:textId="1B07E37F" w:rsidR="00D949BA" w:rsidRDefault="0085757B" w:rsidP="00D949BA">
            <w:pPr>
              <w:pStyle w:val="TAC"/>
              <w:spacing w:before="20" w:after="20"/>
              <w:ind w:left="57" w:right="57"/>
              <w:jc w:val="left"/>
              <w:rPr>
                <w:lang w:eastAsia="zh-CN"/>
              </w:rPr>
            </w:pPr>
            <w:r>
              <w:rPr>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4D4529CF" w14:textId="77777777" w:rsidR="00D949BA" w:rsidRDefault="00D949BA" w:rsidP="00D949BA">
            <w:pPr>
              <w:pStyle w:val="TAC"/>
              <w:spacing w:before="20" w:after="20"/>
              <w:ind w:left="57" w:right="57"/>
              <w:jc w:val="left"/>
              <w:rPr>
                <w:lang w:eastAsia="zh-CN"/>
              </w:rPr>
            </w:pPr>
          </w:p>
        </w:tc>
      </w:tr>
      <w:tr w:rsidR="00D949BA" w14:paraId="5F12C6CF"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FB2F968" w14:textId="5085DB37" w:rsidR="00D949BA" w:rsidRDefault="00816CA1" w:rsidP="00D949BA">
            <w:pPr>
              <w:pStyle w:val="TAC"/>
              <w:spacing w:before="20" w:after="20"/>
              <w:ind w:left="57" w:right="57"/>
              <w:jc w:val="left"/>
              <w:rPr>
                <w:lang w:eastAsia="zh-CN"/>
              </w:rPr>
            </w:pPr>
            <w:r>
              <w:rPr>
                <w:lang w:eastAsia="zh-CN"/>
              </w:rPr>
              <w:t>Lenovo, Motorola Mobility</w:t>
            </w:r>
          </w:p>
        </w:tc>
        <w:tc>
          <w:tcPr>
            <w:tcW w:w="1753" w:type="dxa"/>
            <w:tcBorders>
              <w:top w:val="single" w:sz="4" w:space="0" w:color="auto"/>
              <w:left w:val="single" w:sz="4" w:space="0" w:color="auto"/>
              <w:bottom w:val="single" w:sz="4" w:space="0" w:color="auto"/>
              <w:right w:val="single" w:sz="4" w:space="0" w:color="auto"/>
            </w:tcBorders>
          </w:tcPr>
          <w:p w14:paraId="2016E8AB" w14:textId="49ACB6F3" w:rsidR="00D949BA" w:rsidRDefault="00816CA1" w:rsidP="00D949BA">
            <w:pPr>
              <w:pStyle w:val="TAC"/>
              <w:spacing w:before="20" w:after="20"/>
              <w:ind w:left="57" w:right="57"/>
              <w:jc w:val="left"/>
              <w:rPr>
                <w:lang w:eastAsia="zh-CN"/>
              </w:rPr>
            </w:pPr>
            <w:r>
              <w:rPr>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29E8B274" w14:textId="632F9BD1" w:rsidR="00D949BA" w:rsidRDefault="00816CA1" w:rsidP="00D949BA">
            <w:pPr>
              <w:pStyle w:val="TAC"/>
              <w:spacing w:before="20" w:after="20"/>
              <w:ind w:left="57" w:right="57"/>
              <w:jc w:val="left"/>
              <w:rPr>
                <w:lang w:eastAsia="zh-CN"/>
              </w:rPr>
            </w:pPr>
            <w:r>
              <w:rPr>
                <w:lang w:eastAsia="zh-CN"/>
              </w:rPr>
              <w:t>As per the RAN1 agreements</w:t>
            </w:r>
          </w:p>
        </w:tc>
      </w:tr>
      <w:tr w:rsidR="00D949BA" w14:paraId="58CEF3FC"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E61D5A7" w14:textId="77777777" w:rsidR="00D949BA" w:rsidRDefault="00D949BA" w:rsidP="00D949BA">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3A4E5B6F" w14:textId="77777777" w:rsidR="00D949BA" w:rsidRDefault="00D949BA" w:rsidP="00D949BA">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6B167D39" w14:textId="77777777" w:rsidR="00D949BA" w:rsidRDefault="00D949BA" w:rsidP="00D949BA">
            <w:pPr>
              <w:pStyle w:val="TAC"/>
              <w:spacing w:before="20" w:after="20"/>
              <w:ind w:left="57" w:right="57"/>
              <w:jc w:val="left"/>
              <w:rPr>
                <w:lang w:eastAsia="zh-CN"/>
              </w:rPr>
            </w:pPr>
          </w:p>
        </w:tc>
      </w:tr>
      <w:tr w:rsidR="00D949BA" w14:paraId="35AD064A"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672E331" w14:textId="77777777" w:rsidR="00D949BA" w:rsidRDefault="00D949BA" w:rsidP="00D949BA">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50827DB5" w14:textId="77777777" w:rsidR="00D949BA" w:rsidRDefault="00D949BA" w:rsidP="00D949BA">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391D575B" w14:textId="77777777" w:rsidR="00D949BA" w:rsidRDefault="00D949BA" w:rsidP="00D949BA">
            <w:pPr>
              <w:pStyle w:val="TAC"/>
              <w:spacing w:before="20" w:after="20"/>
              <w:ind w:left="57" w:right="57"/>
              <w:jc w:val="left"/>
              <w:rPr>
                <w:lang w:eastAsia="zh-CN"/>
              </w:rPr>
            </w:pPr>
          </w:p>
        </w:tc>
      </w:tr>
      <w:tr w:rsidR="00D949BA" w14:paraId="015CA7C3"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9D7229E" w14:textId="77777777" w:rsidR="00D949BA" w:rsidRDefault="00D949BA" w:rsidP="00D949BA">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5D57EA27" w14:textId="77777777" w:rsidR="00D949BA" w:rsidRDefault="00D949BA" w:rsidP="00D949BA">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10BEC372" w14:textId="77777777" w:rsidR="00D949BA" w:rsidRDefault="00D949BA" w:rsidP="00D949BA">
            <w:pPr>
              <w:pStyle w:val="TAC"/>
              <w:spacing w:before="20" w:after="20"/>
              <w:ind w:left="57" w:right="57"/>
              <w:jc w:val="left"/>
              <w:rPr>
                <w:lang w:eastAsia="zh-CN"/>
              </w:rPr>
            </w:pPr>
          </w:p>
        </w:tc>
      </w:tr>
      <w:tr w:rsidR="00D949BA" w14:paraId="0977B5CD"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A9C91EB" w14:textId="77777777" w:rsidR="00D949BA" w:rsidRDefault="00D949BA" w:rsidP="00D949BA">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4396D969" w14:textId="77777777" w:rsidR="00D949BA" w:rsidRDefault="00D949BA" w:rsidP="00D949BA">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0D1F6BD0" w14:textId="77777777" w:rsidR="00D949BA" w:rsidRDefault="00D949BA" w:rsidP="00D949BA">
            <w:pPr>
              <w:pStyle w:val="TAC"/>
              <w:spacing w:before="20" w:after="20"/>
              <w:ind w:left="57" w:right="57"/>
              <w:jc w:val="left"/>
              <w:rPr>
                <w:lang w:eastAsia="zh-CN"/>
              </w:rPr>
            </w:pPr>
          </w:p>
        </w:tc>
      </w:tr>
      <w:tr w:rsidR="00D949BA" w14:paraId="65AFF045"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0862588" w14:textId="77777777" w:rsidR="00D949BA" w:rsidRDefault="00D949BA" w:rsidP="00D949BA">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455AA4C1" w14:textId="77777777" w:rsidR="00D949BA" w:rsidRDefault="00D949BA" w:rsidP="00D949BA">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416F4B7E" w14:textId="77777777" w:rsidR="00D949BA" w:rsidRDefault="00D949BA" w:rsidP="00D949BA">
            <w:pPr>
              <w:pStyle w:val="TAC"/>
              <w:spacing w:before="20" w:after="20"/>
              <w:ind w:left="57" w:right="57"/>
              <w:jc w:val="left"/>
              <w:rPr>
                <w:lang w:eastAsia="zh-CN"/>
              </w:rPr>
            </w:pPr>
          </w:p>
        </w:tc>
      </w:tr>
    </w:tbl>
    <w:p w14:paraId="29A17C8E" w14:textId="77777777" w:rsidR="00910979" w:rsidRDefault="00910979" w:rsidP="00910979">
      <w:pPr>
        <w:rPr>
          <w:rFonts w:eastAsia="SimSun"/>
          <w:lang w:eastAsia="zh-CN"/>
        </w:rPr>
      </w:pPr>
    </w:p>
    <w:p w14:paraId="3334263C" w14:textId="77777777" w:rsidR="00910979" w:rsidRPr="002F330E" w:rsidRDefault="00910979" w:rsidP="00910979">
      <w:pPr>
        <w:rPr>
          <w:rFonts w:eastAsia="SimSun"/>
          <w:lang w:val="en-US" w:eastAsia="zh-CN"/>
        </w:rPr>
      </w:pPr>
      <w:r>
        <w:rPr>
          <w:rFonts w:eastAsia="SimSun" w:hint="eastAsia"/>
          <w:u w:val="single"/>
          <w:lang w:eastAsia="zh-CN"/>
        </w:rPr>
        <w:t>d</w:t>
      </w:r>
      <w:r w:rsidRPr="00EC6A6A">
        <w:rPr>
          <w:rFonts w:eastAsia="SimSun" w:hint="eastAsia"/>
          <w:u w:val="single"/>
          <w:lang w:eastAsia="zh-CN"/>
        </w:rPr>
        <w:t xml:space="preserve">). </w:t>
      </w:r>
      <w:r w:rsidRPr="002F330E">
        <w:rPr>
          <w:rFonts w:eastAsia="SimSun" w:hint="eastAsia"/>
          <w:u w:val="single"/>
        </w:rPr>
        <w:t>FFS the v</w:t>
      </w:r>
      <w:r w:rsidRPr="002F330E">
        <w:rPr>
          <w:rFonts w:eastAsia="SimSun"/>
          <w:u w:val="single"/>
        </w:rPr>
        <w:t>alue ranges relative power of the DL-PRS Resource</w:t>
      </w:r>
    </w:p>
    <w:p w14:paraId="72AB8CAF" w14:textId="77777777" w:rsidR="00910979" w:rsidRDefault="00910979" w:rsidP="00910979">
      <w:pPr>
        <w:rPr>
          <w:rFonts w:eastAsia="SimSun"/>
          <w:lang w:val="en-US" w:eastAsia="zh-CN"/>
        </w:rPr>
      </w:pPr>
      <w:r>
        <w:rPr>
          <w:rFonts w:eastAsia="SimSun" w:hint="eastAsia"/>
          <w:lang w:val="en-US" w:eastAsia="zh-CN"/>
        </w:rPr>
        <w:t xml:space="preserve">The value ranges of the relative power of DL-PRS </w:t>
      </w:r>
      <w:r>
        <w:rPr>
          <w:rFonts w:eastAsia="SimSun"/>
          <w:lang w:val="en-US" w:eastAsia="zh-CN"/>
        </w:rPr>
        <w:t>resource</w:t>
      </w:r>
      <w:r>
        <w:rPr>
          <w:rFonts w:eastAsia="SimSun" w:hint="eastAsia"/>
          <w:lang w:val="en-US" w:eastAsia="zh-CN"/>
        </w:rPr>
        <w:t xml:space="preserve"> are now FFS. From email rapporteur</w:t>
      </w:r>
      <w:r>
        <w:rPr>
          <w:rFonts w:eastAsia="SimSun"/>
          <w:lang w:val="en-US" w:eastAsia="zh-CN"/>
        </w:rPr>
        <w:t>’</w:t>
      </w:r>
      <w:r>
        <w:rPr>
          <w:rFonts w:eastAsia="SimSun" w:hint="eastAsia"/>
          <w:lang w:val="en-US" w:eastAsia="zh-CN"/>
        </w:rPr>
        <w:t>s view, this should be decided by RAN1.</w:t>
      </w:r>
    </w:p>
    <w:p w14:paraId="3A40FAF4" w14:textId="2FDAA905" w:rsidR="00910979" w:rsidRPr="000577B4" w:rsidRDefault="00237727" w:rsidP="000577B4">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sidRPr="000577B4">
        <w:rPr>
          <w:rFonts w:eastAsia="Times New Roman" w:hint="eastAsia"/>
          <w:b/>
          <w:iCs/>
          <w:lang w:eastAsia="ja-JP"/>
        </w:rPr>
        <w:lastRenderedPageBreak/>
        <w:t>Question 19</w:t>
      </w:r>
      <w:r w:rsidR="00910979" w:rsidRPr="000577B4">
        <w:rPr>
          <w:rFonts w:eastAsia="Times New Roman" w:hint="eastAsia"/>
          <w:b/>
          <w:iCs/>
          <w:lang w:eastAsia="ja-JP"/>
        </w:rPr>
        <w:t>: Do companies agree that the value ranges of the relative power of DL-PRS resource should be decided by RAN1?</w:t>
      </w:r>
      <w:r w:rsidR="00910979" w:rsidRPr="000577B4">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753"/>
        <w:gridCol w:w="6385"/>
      </w:tblGrid>
      <w:tr w:rsidR="00910979" w14:paraId="61F94943"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9E83356" w14:textId="77777777" w:rsidR="00910979" w:rsidRDefault="00910979" w:rsidP="00C85B6E">
            <w:pPr>
              <w:pStyle w:val="TAH"/>
              <w:spacing w:before="20" w:after="20"/>
              <w:ind w:left="57" w:right="57"/>
              <w:jc w:val="left"/>
            </w:pPr>
            <w:r>
              <w:t>Company</w:t>
            </w:r>
          </w:p>
        </w:tc>
        <w:tc>
          <w:tcPr>
            <w:tcW w:w="175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C065C23" w14:textId="77777777" w:rsidR="00910979" w:rsidRPr="00C057E8" w:rsidRDefault="00910979" w:rsidP="00C85B6E">
            <w:pPr>
              <w:pStyle w:val="TAH"/>
              <w:spacing w:before="20" w:after="20"/>
              <w:ind w:left="57" w:right="57"/>
              <w:jc w:val="left"/>
              <w:rPr>
                <w:rFonts w:eastAsia="SimSun"/>
                <w:lang w:eastAsia="zh-CN"/>
              </w:rPr>
            </w:pPr>
            <w:r>
              <w:rPr>
                <w:rFonts w:eastAsia="SimSun" w:hint="eastAsia"/>
                <w:lang w:eastAsia="zh-CN"/>
              </w:rPr>
              <w:t>Yes/No</w:t>
            </w:r>
          </w:p>
        </w:tc>
        <w:tc>
          <w:tcPr>
            <w:tcW w:w="638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B0961C9" w14:textId="77777777" w:rsidR="00910979" w:rsidRDefault="00910979" w:rsidP="00C85B6E">
            <w:pPr>
              <w:pStyle w:val="TAH"/>
              <w:spacing w:before="20" w:after="20"/>
              <w:ind w:left="57" w:right="57"/>
              <w:jc w:val="left"/>
            </w:pPr>
            <w:r>
              <w:rPr>
                <w:rFonts w:hint="eastAsia"/>
                <w:lang w:eastAsia="zh-CN"/>
              </w:rPr>
              <w:t>Comments</w:t>
            </w:r>
          </w:p>
        </w:tc>
      </w:tr>
      <w:tr w:rsidR="00386CC4" w14:paraId="5FAEAFE0"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37C8919" w14:textId="7362F976" w:rsidR="00386CC4" w:rsidRDefault="00386CC4" w:rsidP="00386CC4">
            <w:pPr>
              <w:pStyle w:val="TAC"/>
              <w:spacing w:before="20" w:after="20"/>
              <w:ind w:left="57" w:right="57"/>
              <w:jc w:val="left"/>
              <w:rPr>
                <w:lang w:eastAsia="zh-CN"/>
              </w:rPr>
            </w:pPr>
            <w:r>
              <w:rPr>
                <w:lang w:eastAsia="zh-CN"/>
              </w:rPr>
              <w:t>Qualcomm</w:t>
            </w:r>
          </w:p>
        </w:tc>
        <w:tc>
          <w:tcPr>
            <w:tcW w:w="1753" w:type="dxa"/>
            <w:tcBorders>
              <w:top w:val="single" w:sz="4" w:space="0" w:color="auto"/>
              <w:left w:val="single" w:sz="4" w:space="0" w:color="auto"/>
              <w:bottom w:val="single" w:sz="4" w:space="0" w:color="auto"/>
              <w:right w:val="single" w:sz="4" w:space="0" w:color="auto"/>
            </w:tcBorders>
          </w:tcPr>
          <w:p w14:paraId="4BA4644A" w14:textId="370929D7" w:rsidR="00386CC4" w:rsidRDefault="00386CC4" w:rsidP="00386CC4">
            <w:pPr>
              <w:pStyle w:val="TAC"/>
              <w:spacing w:before="20" w:after="20"/>
              <w:ind w:left="57" w:right="57"/>
              <w:jc w:val="left"/>
              <w:rPr>
                <w:lang w:eastAsia="zh-CN"/>
              </w:rPr>
            </w:pPr>
            <w:r>
              <w:rPr>
                <w:lang w:eastAsia="zh-CN"/>
              </w:rPr>
              <w:t>See comment</w:t>
            </w:r>
          </w:p>
        </w:tc>
        <w:tc>
          <w:tcPr>
            <w:tcW w:w="6385" w:type="dxa"/>
            <w:tcBorders>
              <w:top w:val="single" w:sz="4" w:space="0" w:color="auto"/>
              <w:left w:val="single" w:sz="4" w:space="0" w:color="auto"/>
              <w:bottom w:val="single" w:sz="4" w:space="0" w:color="auto"/>
              <w:right w:val="single" w:sz="4" w:space="0" w:color="auto"/>
            </w:tcBorders>
          </w:tcPr>
          <w:p w14:paraId="7CA84D69" w14:textId="7596EE40" w:rsidR="00386CC4" w:rsidRDefault="00386CC4" w:rsidP="00386CC4">
            <w:pPr>
              <w:pStyle w:val="TAC"/>
              <w:spacing w:before="20" w:after="20"/>
              <w:ind w:left="57" w:right="57"/>
              <w:jc w:val="left"/>
              <w:rPr>
                <w:lang w:eastAsia="zh-CN"/>
              </w:rPr>
            </w:pPr>
            <w:r>
              <w:rPr>
                <w:lang w:eastAsia="zh-CN"/>
              </w:rPr>
              <w:t>No strong view, but this does not look challenging and could also be defined by RAN2.</w:t>
            </w:r>
          </w:p>
        </w:tc>
      </w:tr>
      <w:tr w:rsidR="00D949BA" w14:paraId="54AFC16C"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B9E1272" w14:textId="0E63BF1D" w:rsidR="00D949BA" w:rsidRDefault="00D949BA" w:rsidP="00D949BA">
            <w:pPr>
              <w:pStyle w:val="TAC"/>
              <w:spacing w:before="20" w:after="20"/>
              <w:ind w:left="57" w:right="57"/>
              <w:jc w:val="left"/>
              <w:rPr>
                <w:lang w:val="en-US"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53" w:type="dxa"/>
            <w:tcBorders>
              <w:top w:val="single" w:sz="4" w:space="0" w:color="auto"/>
              <w:left w:val="single" w:sz="4" w:space="0" w:color="auto"/>
              <w:bottom w:val="single" w:sz="4" w:space="0" w:color="auto"/>
              <w:right w:val="single" w:sz="4" w:space="0" w:color="auto"/>
            </w:tcBorders>
          </w:tcPr>
          <w:p w14:paraId="0A3672BD" w14:textId="23A78677" w:rsidR="00D949BA" w:rsidRDefault="00D949BA" w:rsidP="00D949BA">
            <w:pPr>
              <w:pStyle w:val="TAC"/>
              <w:spacing w:before="20" w:after="20"/>
              <w:ind w:left="57" w:right="57"/>
              <w:jc w:val="left"/>
              <w:rPr>
                <w:lang w:val="en-US" w:eastAsia="zh-CN"/>
              </w:rPr>
            </w:pPr>
            <w:r>
              <w:rPr>
                <w:rFonts w:eastAsia="SimSun" w:hint="eastAsia"/>
                <w:lang w:eastAsia="zh-CN"/>
              </w:rPr>
              <w:t>Y</w:t>
            </w:r>
            <w:r>
              <w:rPr>
                <w:rFonts w:eastAsia="SimSun"/>
                <w:lang w:eastAsia="zh-CN"/>
              </w:rPr>
              <w:t>es</w:t>
            </w:r>
          </w:p>
        </w:tc>
        <w:tc>
          <w:tcPr>
            <w:tcW w:w="6385" w:type="dxa"/>
            <w:tcBorders>
              <w:top w:val="single" w:sz="4" w:space="0" w:color="auto"/>
              <w:left w:val="single" w:sz="4" w:space="0" w:color="auto"/>
              <w:bottom w:val="single" w:sz="4" w:space="0" w:color="auto"/>
              <w:right w:val="single" w:sz="4" w:space="0" w:color="auto"/>
            </w:tcBorders>
          </w:tcPr>
          <w:p w14:paraId="65DC6F89" w14:textId="6CDE4F48" w:rsidR="00D949BA" w:rsidRDefault="00D949BA" w:rsidP="00D949BA">
            <w:pPr>
              <w:pStyle w:val="TAC"/>
              <w:spacing w:before="20" w:after="20"/>
              <w:ind w:left="57" w:right="57"/>
              <w:jc w:val="left"/>
              <w:rPr>
                <w:lang w:val="en-US" w:eastAsia="zh-CN"/>
              </w:rPr>
            </w:pPr>
            <w:r>
              <w:rPr>
                <w:rFonts w:eastAsia="SimSun" w:hint="eastAsia"/>
                <w:lang w:eastAsia="zh-CN"/>
              </w:rPr>
              <w:t>R</w:t>
            </w:r>
            <w:r>
              <w:rPr>
                <w:rFonts w:eastAsia="SimSun"/>
                <w:lang w:eastAsia="zh-CN"/>
              </w:rPr>
              <w:t>AN1/4</w:t>
            </w:r>
          </w:p>
        </w:tc>
      </w:tr>
      <w:tr w:rsidR="00D949BA" w14:paraId="64616228"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59C203A" w14:textId="33C1DDCE" w:rsidR="00D949BA" w:rsidRDefault="0085757B" w:rsidP="00D949BA">
            <w:pPr>
              <w:pStyle w:val="TAC"/>
              <w:spacing w:before="20" w:after="20"/>
              <w:ind w:left="57" w:right="57"/>
              <w:jc w:val="left"/>
              <w:rPr>
                <w:lang w:eastAsia="zh-CN"/>
              </w:rPr>
            </w:pPr>
            <w:r>
              <w:rPr>
                <w:lang w:eastAsia="zh-CN"/>
              </w:rPr>
              <w:t>Apple</w:t>
            </w:r>
          </w:p>
        </w:tc>
        <w:tc>
          <w:tcPr>
            <w:tcW w:w="1753" w:type="dxa"/>
            <w:tcBorders>
              <w:top w:val="single" w:sz="4" w:space="0" w:color="auto"/>
              <w:left w:val="single" w:sz="4" w:space="0" w:color="auto"/>
              <w:bottom w:val="single" w:sz="4" w:space="0" w:color="auto"/>
              <w:right w:val="single" w:sz="4" w:space="0" w:color="auto"/>
            </w:tcBorders>
          </w:tcPr>
          <w:p w14:paraId="018D42AA" w14:textId="7F4CD26B" w:rsidR="00D949BA" w:rsidRDefault="00155E7D" w:rsidP="00D949BA">
            <w:pPr>
              <w:pStyle w:val="TAC"/>
              <w:spacing w:before="20" w:after="20"/>
              <w:ind w:left="57" w:right="57"/>
              <w:jc w:val="left"/>
              <w:rPr>
                <w:lang w:eastAsia="zh-CN"/>
              </w:rPr>
            </w:pPr>
            <w:r>
              <w:rPr>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23433552" w14:textId="41316009" w:rsidR="00D949BA" w:rsidRDefault="00D949BA" w:rsidP="00D949BA">
            <w:pPr>
              <w:pStyle w:val="TAC"/>
              <w:spacing w:before="20" w:after="20"/>
              <w:ind w:left="57" w:right="57"/>
              <w:jc w:val="left"/>
              <w:rPr>
                <w:lang w:eastAsia="zh-CN"/>
              </w:rPr>
            </w:pPr>
          </w:p>
        </w:tc>
      </w:tr>
      <w:tr w:rsidR="00D949BA" w14:paraId="569DC608"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6FF75EF" w14:textId="34798E3F" w:rsidR="00D949BA" w:rsidRDefault="00816CA1" w:rsidP="00D949BA">
            <w:pPr>
              <w:pStyle w:val="TAC"/>
              <w:spacing w:before="20" w:after="20"/>
              <w:ind w:left="57" w:right="57"/>
              <w:jc w:val="left"/>
              <w:rPr>
                <w:lang w:eastAsia="zh-CN"/>
              </w:rPr>
            </w:pPr>
            <w:r>
              <w:rPr>
                <w:lang w:eastAsia="zh-CN"/>
              </w:rPr>
              <w:t>Lenovo, Motorola Mobility</w:t>
            </w:r>
          </w:p>
        </w:tc>
        <w:tc>
          <w:tcPr>
            <w:tcW w:w="1753" w:type="dxa"/>
            <w:tcBorders>
              <w:top w:val="single" w:sz="4" w:space="0" w:color="auto"/>
              <w:left w:val="single" w:sz="4" w:space="0" w:color="auto"/>
              <w:bottom w:val="single" w:sz="4" w:space="0" w:color="auto"/>
              <w:right w:val="single" w:sz="4" w:space="0" w:color="auto"/>
            </w:tcBorders>
          </w:tcPr>
          <w:p w14:paraId="115C0215" w14:textId="7D833625" w:rsidR="00D949BA" w:rsidRDefault="00816CA1" w:rsidP="00D949BA">
            <w:pPr>
              <w:pStyle w:val="TAC"/>
              <w:spacing w:before="20" w:after="20"/>
              <w:ind w:left="57" w:right="57"/>
              <w:jc w:val="left"/>
              <w:rPr>
                <w:lang w:eastAsia="zh-CN"/>
              </w:rPr>
            </w:pPr>
            <w:r>
              <w:rPr>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11C89235" w14:textId="1FABE665" w:rsidR="00D949BA" w:rsidRDefault="00816CA1" w:rsidP="00D949BA">
            <w:pPr>
              <w:pStyle w:val="TAC"/>
              <w:spacing w:before="20" w:after="20"/>
              <w:ind w:left="57" w:right="57"/>
              <w:jc w:val="left"/>
              <w:rPr>
                <w:lang w:eastAsia="zh-CN"/>
              </w:rPr>
            </w:pPr>
            <w:r>
              <w:rPr>
                <w:lang w:eastAsia="zh-CN"/>
              </w:rPr>
              <w:t>Prefer to let RAN1 decide.</w:t>
            </w:r>
          </w:p>
        </w:tc>
      </w:tr>
      <w:tr w:rsidR="00D949BA" w14:paraId="12A2D620"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DC30562" w14:textId="77777777" w:rsidR="00D949BA" w:rsidRDefault="00D949BA" w:rsidP="00D949BA">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3DB270B2" w14:textId="77777777" w:rsidR="00D949BA" w:rsidRDefault="00D949BA" w:rsidP="00D949BA">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019A2C51" w14:textId="77777777" w:rsidR="00D949BA" w:rsidRDefault="00D949BA" w:rsidP="00D949BA">
            <w:pPr>
              <w:pStyle w:val="TAC"/>
              <w:spacing w:before="20" w:after="20"/>
              <w:ind w:left="57" w:right="57"/>
              <w:jc w:val="left"/>
              <w:rPr>
                <w:lang w:eastAsia="zh-CN"/>
              </w:rPr>
            </w:pPr>
          </w:p>
        </w:tc>
      </w:tr>
      <w:tr w:rsidR="00D949BA" w14:paraId="0EBA1960"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BFD5409" w14:textId="77777777" w:rsidR="00D949BA" w:rsidRDefault="00D949BA" w:rsidP="00D949BA">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108D840C" w14:textId="77777777" w:rsidR="00D949BA" w:rsidRDefault="00D949BA" w:rsidP="00D949BA">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200F86FB" w14:textId="77777777" w:rsidR="00D949BA" w:rsidRDefault="00D949BA" w:rsidP="00D949BA">
            <w:pPr>
              <w:pStyle w:val="TAC"/>
              <w:spacing w:before="20" w:after="20"/>
              <w:ind w:left="57" w:right="57"/>
              <w:jc w:val="left"/>
              <w:rPr>
                <w:lang w:eastAsia="zh-CN"/>
              </w:rPr>
            </w:pPr>
          </w:p>
        </w:tc>
      </w:tr>
      <w:tr w:rsidR="00D949BA" w14:paraId="383F20B8"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46C2CF7" w14:textId="77777777" w:rsidR="00D949BA" w:rsidRDefault="00D949BA" w:rsidP="00D949BA">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1505BA97" w14:textId="77777777" w:rsidR="00D949BA" w:rsidRDefault="00D949BA" w:rsidP="00D949BA">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17D3ED31" w14:textId="77777777" w:rsidR="00D949BA" w:rsidRDefault="00D949BA" w:rsidP="00D949BA">
            <w:pPr>
              <w:pStyle w:val="TAC"/>
              <w:spacing w:before="20" w:after="20"/>
              <w:ind w:left="57" w:right="57"/>
              <w:jc w:val="left"/>
              <w:rPr>
                <w:lang w:eastAsia="zh-CN"/>
              </w:rPr>
            </w:pPr>
          </w:p>
        </w:tc>
      </w:tr>
      <w:tr w:rsidR="00D949BA" w14:paraId="4424BC95"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8D6FF9B" w14:textId="77777777" w:rsidR="00D949BA" w:rsidRDefault="00D949BA" w:rsidP="00D949BA">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1B18CDDA" w14:textId="77777777" w:rsidR="00D949BA" w:rsidRDefault="00D949BA" w:rsidP="00D949BA">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219DF74B" w14:textId="77777777" w:rsidR="00D949BA" w:rsidRDefault="00D949BA" w:rsidP="00D949BA">
            <w:pPr>
              <w:pStyle w:val="TAC"/>
              <w:spacing w:before="20" w:after="20"/>
              <w:ind w:left="57" w:right="57"/>
              <w:jc w:val="left"/>
              <w:rPr>
                <w:lang w:eastAsia="zh-CN"/>
              </w:rPr>
            </w:pPr>
          </w:p>
        </w:tc>
      </w:tr>
      <w:tr w:rsidR="00D949BA" w14:paraId="025939C3"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0636CC8" w14:textId="77777777" w:rsidR="00D949BA" w:rsidRDefault="00D949BA" w:rsidP="00D949BA">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11510788" w14:textId="77777777" w:rsidR="00D949BA" w:rsidRDefault="00D949BA" w:rsidP="00D949BA">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6C9A9BD5" w14:textId="77777777" w:rsidR="00D949BA" w:rsidRDefault="00D949BA" w:rsidP="00D949BA">
            <w:pPr>
              <w:pStyle w:val="TAC"/>
              <w:spacing w:before="20" w:after="20"/>
              <w:ind w:left="57" w:right="57"/>
              <w:jc w:val="left"/>
              <w:rPr>
                <w:lang w:eastAsia="zh-CN"/>
              </w:rPr>
            </w:pPr>
          </w:p>
        </w:tc>
      </w:tr>
    </w:tbl>
    <w:p w14:paraId="34099939" w14:textId="77777777" w:rsidR="00910979" w:rsidRDefault="00910979" w:rsidP="00910979">
      <w:pPr>
        <w:rPr>
          <w:rFonts w:eastAsia="SimSun"/>
          <w:lang w:eastAsia="zh-CN"/>
        </w:rPr>
      </w:pPr>
    </w:p>
    <w:p w14:paraId="6F480011" w14:textId="77777777" w:rsidR="00910979" w:rsidRPr="005A2B0F" w:rsidRDefault="00910979" w:rsidP="00910979">
      <w:pPr>
        <w:pStyle w:val="Heading3"/>
        <w:rPr>
          <w:rFonts w:eastAsia="SimSun"/>
          <w:lang w:val="en-US" w:eastAsia="zh-CN"/>
        </w:rPr>
      </w:pPr>
      <w:r w:rsidRPr="005A2B0F">
        <w:rPr>
          <w:rFonts w:eastAsia="SimSun" w:hint="eastAsia"/>
          <w:lang w:val="en-US" w:eastAsia="zh-CN"/>
        </w:rPr>
        <w:t>3.2.</w:t>
      </w:r>
      <w:r>
        <w:rPr>
          <w:rFonts w:eastAsia="SimSun" w:hint="eastAsia"/>
          <w:lang w:val="en-US" w:eastAsia="zh-CN"/>
        </w:rPr>
        <w:t>2</w:t>
      </w:r>
      <w:r w:rsidRPr="005A2B0F">
        <w:rPr>
          <w:rFonts w:eastAsia="SimSun" w:hint="eastAsia"/>
          <w:lang w:val="en-US" w:eastAsia="zh-CN"/>
        </w:rPr>
        <w:t xml:space="preserve"> </w:t>
      </w:r>
      <w:r>
        <w:rPr>
          <w:lang w:eastAsia="ja-JP"/>
        </w:rPr>
        <w:t>DL-AoD positioning with RSRPP</w:t>
      </w:r>
    </w:p>
    <w:p w14:paraId="38376D49" w14:textId="77777777" w:rsidR="00910979" w:rsidRDefault="00910979" w:rsidP="00910979">
      <w:pPr>
        <w:rPr>
          <w:rFonts w:eastAsia="SimSun"/>
          <w:lang w:eastAsia="zh-CN"/>
        </w:rPr>
      </w:pPr>
      <w:r>
        <w:rPr>
          <w:rFonts w:eastAsia="SimSun" w:hint="eastAsia"/>
          <w:lang w:eastAsia="zh-CN"/>
        </w:rPr>
        <w:t>Based on the current running CR, i</w:t>
      </w:r>
      <w:r w:rsidRPr="00914616">
        <w:rPr>
          <w:rFonts w:eastAsia="SimSun"/>
          <w:lang w:eastAsia="zh-CN"/>
        </w:rPr>
        <w:t>t appears that if RSRPP is reported, UE should always report RSRP.</w:t>
      </w:r>
      <w:r>
        <w:rPr>
          <w:rFonts w:eastAsia="SimSun" w:hint="eastAsia"/>
          <w:lang w:eastAsia="zh-CN"/>
        </w:rPr>
        <w:t xml:space="preserve"> However, some companies argue that in R17, the RSRPP and the RSRP can be both optional, i.e., UE only report RSRPP, but without RSRP to LMF. </w:t>
      </w:r>
      <w:r>
        <w:rPr>
          <w:rFonts w:eastAsia="SimSun"/>
          <w:lang w:eastAsia="zh-CN"/>
        </w:rPr>
        <w:t>A</w:t>
      </w:r>
      <w:r>
        <w:rPr>
          <w:rFonts w:eastAsia="SimSun" w:hint="eastAsia"/>
          <w:lang w:eastAsia="zh-CN"/>
        </w:rPr>
        <w:t>nd if it is, a new variant need to be introduced to carry the optional RR17 RSRP and RSRPP.</w:t>
      </w:r>
    </w:p>
    <w:p w14:paraId="41684C95" w14:textId="465EB0C7" w:rsidR="00910979" w:rsidRPr="000577B4" w:rsidRDefault="00BE2DE3" w:rsidP="000577B4">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sidRPr="000577B4">
        <w:rPr>
          <w:rFonts w:eastAsia="Times New Roman" w:hint="eastAsia"/>
          <w:b/>
          <w:iCs/>
          <w:lang w:eastAsia="ja-JP"/>
        </w:rPr>
        <w:t xml:space="preserve">Question 20: </w:t>
      </w:r>
      <w:r w:rsidR="00910979" w:rsidRPr="000577B4">
        <w:rPr>
          <w:rFonts w:eastAsia="Times New Roman" w:hint="eastAsia"/>
          <w:b/>
          <w:iCs/>
          <w:lang w:eastAsia="ja-JP"/>
        </w:rPr>
        <w:t xml:space="preserve"> Do companies agree that both the RSRPP and RSRP can be optional within the measurement results info provided by UE to LMF for DL-AOD in R17?</w:t>
      </w:r>
      <w:r w:rsidR="00910979" w:rsidRPr="000577B4">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753"/>
        <w:gridCol w:w="6385"/>
      </w:tblGrid>
      <w:tr w:rsidR="00910979" w14:paraId="6107B0A1"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94EB968" w14:textId="77777777" w:rsidR="00910979" w:rsidRDefault="00910979" w:rsidP="00C85B6E">
            <w:pPr>
              <w:pStyle w:val="TAH"/>
              <w:spacing w:before="20" w:after="20"/>
              <w:ind w:left="57" w:right="57"/>
              <w:jc w:val="left"/>
            </w:pPr>
            <w:r>
              <w:t>Company</w:t>
            </w:r>
          </w:p>
        </w:tc>
        <w:tc>
          <w:tcPr>
            <w:tcW w:w="175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C2BBD59" w14:textId="77777777" w:rsidR="00910979" w:rsidRPr="00C057E8" w:rsidRDefault="00910979" w:rsidP="00C85B6E">
            <w:pPr>
              <w:pStyle w:val="TAH"/>
              <w:spacing w:before="20" w:after="20"/>
              <w:ind w:left="57" w:right="57"/>
              <w:jc w:val="left"/>
              <w:rPr>
                <w:rFonts w:eastAsia="SimSun"/>
                <w:lang w:eastAsia="zh-CN"/>
              </w:rPr>
            </w:pPr>
            <w:r>
              <w:rPr>
                <w:rFonts w:eastAsia="SimSun" w:hint="eastAsia"/>
                <w:lang w:eastAsia="zh-CN"/>
              </w:rPr>
              <w:t>Yes/No</w:t>
            </w:r>
          </w:p>
        </w:tc>
        <w:tc>
          <w:tcPr>
            <w:tcW w:w="638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50BCEC1" w14:textId="77777777" w:rsidR="00910979" w:rsidRDefault="00910979" w:rsidP="00C85B6E">
            <w:pPr>
              <w:pStyle w:val="TAH"/>
              <w:spacing w:before="20" w:after="20"/>
              <w:ind w:left="57" w:right="57"/>
              <w:jc w:val="left"/>
            </w:pPr>
            <w:r>
              <w:rPr>
                <w:rFonts w:hint="eastAsia"/>
                <w:lang w:eastAsia="zh-CN"/>
              </w:rPr>
              <w:t>Comments</w:t>
            </w:r>
          </w:p>
        </w:tc>
      </w:tr>
      <w:tr w:rsidR="00A201C8" w14:paraId="687E4EF2"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F100DB1" w14:textId="10A18727" w:rsidR="00A201C8" w:rsidRDefault="00A201C8" w:rsidP="00A201C8">
            <w:pPr>
              <w:pStyle w:val="TAC"/>
              <w:spacing w:before="20" w:after="20"/>
              <w:ind w:left="57" w:right="57"/>
              <w:jc w:val="left"/>
              <w:rPr>
                <w:lang w:eastAsia="zh-CN"/>
              </w:rPr>
            </w:pPr>
            <w:r>
              <w:rPr>
                <w:lang w:eastAsia="zh-CN"/>
              </w:rPr>
              <w:t>Qualcomm</w:t>
            </w:r>
          </w:p>
        </w:tc>
        <w:tc>
          <w:tcPr>
            <w:tcW w:w="1753" w:type="dxa"/>
            <w:tcBorders>
              <w:top w:val="single" w:sz="4" w:space="0" w:color="auto"/>
              <w:left w:val="single" w:sz="4" w:space="0" w:color="auto"/>
              <w:bottom w:val="single" w:sz="4" w:space="0" w:color="auto"/>
              <w:right w:val="single" w:sz="4" w:space="0" w:color="auto"/>
            </w:tcBorders>
          </w:tcPr>
          <w:p w14:paraId="25EA2D26" w14:textId="1FCA942C" w:rsidR="00A201C8" w:rsidRDefault="00A201C8" w:rsidP="00A201C8">
            <w:pPr>
              <w:pStyle w:val="TAC"/>
              <w:spacing w:before="20" w:after="20"/>
              <w:ind w:left="57" w:right="57"/>
              <w:jc w:val="left"/>
              <w:rPr>
                <w:lang w:eastAsia="zh-CN"/>
              </w:rPr>
            </w:pPr>
            <w:r>
              <w:rPr>
                <w:lang w:eastAsia="zh-CN"/>
              </w:rPr>
              <w:t>No</w:t>
            </w:r>
          </w:p>
        </w:tc>
        <w:tc>
          <w:tcPr>
            <w:tcW w:w="6385" w:type="dxa"/>
            <w:tcBorders>
              <w:top w:val="single" w:sz="4" w:space="0" w:color="auto"/>
              <w:left w:val="single" w:sz="4" w:space="0" w:color="auto"/>
              <w:bottom w:val="single" w:sz="4" w:space="0" w:color="auto"/>
              <w:right w:val="single" w:sz="4" w:space="0" w:color="auto"/>
            </w:tcBorders>
          </w:tcPr>
          <w:p w14:paraId="39A32DE2" w14:textId="77777777" w:rsidR="00A201C8" w:rsidRDefault="00A201C8" w:rsidP="00A201C8">
            <w:pPr>
              <w:pStyle w:val="TAC"/>
              <w:spacing w:before="20" w:after="20"/>
              <w:ind w:left="57" w:right="57"/>
              <w:jc w:val="left"/>
              <w:rPr>
                <w:lang w:eastAsia="zh-CN"/>
              </w:rPr>
            </w:pPr>
            <w:r>
              <w:rPr>
                <w:lang w:eastAsia="zh-CN"/>
              </w:rPr>
              <w:t xml:space="preserve">This would create fragmentation of DL-AoD positioning/UEs. </w:t>
            </w:r>
          </w:p>
          <w:p w14:paraId="4423FF08" w14:textId="77777777" w:rsidR="00A201C8" w:rsidRDefault="00A201C8" w:rsidP="00A201C8">
            <w:pPr>
              <w:pStyle w:val="TAC"/>
              <w:spacing w:before="20" w:after="20"/>
              <w:ind w:left="57" w:right="57"/>
              <w:jc w:val="left"/>
              <w:rPr>
                <w:lang w:eastAsia="zh-CN"/>
              </w:rPr>
            </w:pPr>
            <w:r>
              <w:rPr>
                <w:lang w:eastAsia="zh-CN"/>
              </w:rPr>
              <w:t xml:space="preserve">RSRP is the "basic" measurement for DL-AoD and mandatory in Rel-16 for UEs supporting DL-AoD. The RSRPP is an enhancement in Rel-17. </w:t>
            </w:r>
          </w:p>
          <w:p w14:paraId="33FBBE22" w14:textId="77777777" w:rsidR="00A201C8" w:rsidRDefault="00A201C8" w:rsidP="00A201C8">
            <w:pPr>
              <w:pStyle w:val="TAC"/>
              <w:spacing w:before="20" w:after="20"/>
              <w:ind w:left="57" w:right="57"/>
              <w:jc w:val="left"/>
              <w:rPr>
                <w:lang w:eastAsia="zh-CN"/>
              </w:rPr>
            </w:pPr>
          </w:p>
          <w:p w14:paraId="23D2C939" w14:textId="5BB9EB3A" w:rsidR="00A201C8" w:rsidRDefault="00A201C8" w:rsidP="00A201C8">
            <w:pPr>
              <w:pStyle w:val="TAC"/>
              <w:spacing w:before="20" w:after="20"/>
              <w:ind w:left="57" w:right="57"/>
              <w:jc w:val="left"/>
              <w:rPr>
                <w:lang w:eastAsia="zh-CN"/>
              </w:rPr>
            </w:pPr>
            <w:r>
              <w:rPr>
                <w:lang w:eastAsia="zh-CN"/>
              </w:rPr>
              <w:t xml:space="preserve">If we would do this, we would have two different versions of DL-AoD. I also cannot see a reason why a UE capable of </w:t>
            </w:r>
            <w:r w:rsidRPr="00E773B3">
              <w:rPr>
                <w:lang w:eastAsia="zh-CN"/>
              </w:rPr>
              <w:t>measuring</w:t>
            </w:r>
            <w:r>
              <w:rPr>
                <w:lang w:eastAsia="zh-CN"/>
              </w:rPr>
              <w:t xml:space="preserve"> the RSRPP could not also report the RSRP.</w:t>
            </w:r>
          </w:p>
        </w:tc>
      </w:tr>
      <w:tr w:rsidR="00D949BA" w14:paraId="32752601"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0A77F71" w14:textId="134A259E" w:rsidR="00D949BA" w:rsidRDefault="00D949BA" w:rsidP="00D949BA">
            <w:pPr>
              <w:pStyle w:val="TAC"/>
              <w:spacing w:before="20" w:after="20"/>
              <w:ind w:left="57" w:right="57"/>
              <w:jc w:val="left"/>
              <w:rPr>
                <w:lang w:val="en-US"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53" w:type="dxa"/>
            <w:tcBorders>
              <w:top w:val="single" w:sz="4" w:space="0" w:color="auto"/>
              <w:left w:val="single" w:sz="4" w:space="0" w:color="auto"/>
              <w:bottom w:val="single" w:sz="4" w:space="0" w:color="auto"/>
              <w:right w:val="single" w:sz="4" w:space="0" w:color="auto"/>
            </w:tcBorders>
          </w:tcPr>
          <w:p w14:paraId="44D0F09C" w14:textId="1E91E5A8" w:rsidR="00D949BA" w:rsidRDefault="00D949BA" w:rsidP="00D949BA">
            <w:pPr>
              <w:pStyle w:val="TAC"/>
              <w:spacing w:before="20" w:after="20"/>
              <w:ind w:left="57" w:right="57"/>
              <w:jc w:val="left"/>
              <w:rPr>
                <w:lang w:val="en-US" w:eastAsia="zh-CN"/>
              </w:rPr>
            </w:pPr>
            <w:r>
              <w:rPr>
                <w:rFonts w:eastAsia="SimSun" w:hint="eastAsia"/>
                <w:lang w:eastAsia="zh-CN"/>
              </w:rPr>
              <w:t>Y</w:t>
            </w:r>
            <w:r>
              <w:rPr>
                <w:rFonts w:eastAsia="SimSun"/>
                <w:lang w:eastAsia="zh-CN"/>
              </w:rPr>
              <w:t>es.</w:t>
            </w:r>
          </w:p>
        </w:tc>
        <w:tc>
          <w:tcPr>
            <w:tcW w:w="6385" w:type="dxa"/>
            <w:tcBorders>
              <w:top w:val="single" w:sz="4" w:space="0" w:color="auto"/>
              <w:left w:val="single" w:sz="4" w:space="0" w:color="auto"/>
              <w:bottom w:val="single" w:sz="4" w:space="0" w:color="auto"/>
              <w:right w:val="single" w:sz="4" w:space="0" w:color="auto"/>
            </w:tcBorders>
          </w:tcPr>
          <w:p w14:paraId="1EAB735B" w14:textId="2D01E8E3" w:rsidR="00D949BA" w:rsidRDefault="00D949BA" w:rsidP="00BC796D">
            <w:pPr>
              <w:pStyle w:val="TAC"/>
              <w:spacing w:before="20" w:after="20"/>
              <w:ind w:right="57"/>
              <w:jc w:val="left"/>
              <w:rPr>
                <w:lang w:val="en-US" w:eastAsia="zh-CN"/>
              </w:rPr>
            </w:pPr>
            <w:r>
              <w:rPr>
                <w:rFonts w:eastAsia="SimSun"/>
                <w:lang w:eastAsia="zh-CN"/>
              </w:rPr>
              <w:t xml:space="preserve">We noticed that RSRP is mandatory for the field </w:t>
            </w:r>
            <w:r w:rsidRPr="006A37A4">
              <w:rPr>
                <w:rFonts w:eastAsia="SimSun"/>
                <w:i/>
                <w:lang w:eastAsia="zh-CN"/>
              </w:rPr>
              <w:t>nr-DL-PRS-RSRP-Result</w:t>
            </w:r>
            <w:r>
              <w:rPr>
                <w:rFonts w:eastAsia="SimSun"/>
                <w:lang w:eastAsia="zh-CN"/>
              </w:rPr>
              <w:t xml:space="preserve"> in </w:t>
            </w:r>
            <w:r w:rsidRPr="006A37A4">
              <w:rPr>
                <w:i/>
                <w:snapToGrid w:val="0"/>
              </w:rPr>
              <w:t>NR-DL-AoD-</w:t>
            </w:r>
            <w:proofErr w:type="spellStart"/>
            <w:r w:rsidRPr="006A37A4">
              <w:rPr>
                <w:i/>
                <w:snapToGrid w:val="0"/>
              </w:rPr>
              <w:t>MeasElement</w:t>
            </w:r>
            <w:proofErr w:type="spellEnd"/>
            <w:r w:rsidRPr="006A37A4">
              <w:rPr>
                <w:i/>
                <w:snapToGrid w:val="0"/>
              </w:rPr>
              <w:t xml:space="preserve"> </w:t>
            </w:r>
            <w:r>
              <w:rPr>
                <w:snapToGrid w:val="0"/>
              </w:rPr>
              <w:t xml:space="preserve">and for the field </w:t>
            </w:r>
            <w:r w:rsidRPr="006A37A4">
              <w:rPr>
                <w:i/>
                <w:snapToGrid w:val="0"/>
              </w:rPr>
              <w:t>nr-DL-PRS-RSRP</w:t>
            </w:r>
            <w:r w:rsidRPr="006A37A4">
              <w:rPr>
                <w:i/>
              </w:rPr>
              <w:t>-</w:t>
            </w:r>
            <w:proofErr w:type="spellStart"/>
            <w:r w:rsidRPr="006A37A4">
              <w:rPr>
                <w:i/>
              </w:rPr>
              <w:t>ResultDiff</w:t>
            </w:r>
            <w:proofErr w:type="spellEnd"/>
            <w:r>
              <w:t xml:space="preserve"> in </w:t>
            </w:r>
            <w:r w:rsidRPr="006A37A4">
              <w:rPr>
                <w:i/>
              </w:rPr>
              <w:t>NR-DL-AoD-</w:t>
            </w:r>
            <w:proofErr w:type="spellStart"/>
            <w:r w:rsidRPr="006A37A4">
              <w:rPr>
                <w:i/>
              </w:rPr>
              <w:t>AdditionalMeasurementElement</w:t>
            </w:r>
            <w:proofErr w:type="spellEnd"/>
            <w:r>
              <w:t xml:space="preserve">. At least we can keep the mandatory presence of RSRP in </w:t>
            </w:r>
            <w:r>
              <w:rPr>
                <w:rFonts w:eastAsia="SimSun"/>
                <w:lang w:eastAsia="zh-CN"/>
              </w:rPr>
              <w:t>nr-DL-PRS-RSRP-Result, but for the power measurement from additional PRS resources, there is no such need to also mandate RSRP reporting if RSRPP is requested.</w:t>
            </w:r>
          </w:p>
        </w:tc>
      </w:tr>
      <w:tr w:rsidR="00D949BA" w14:paraId="2B729B3E"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33FB3D4" w14:textId="280D0869" w:rsidR="00D949BA" w:rsidRDefault="00155E7D" w:rsidP="00D949BA">
            <w:pPr>
              <w:pStyle w:val="TAC"/>
              <w:spacing w:before="20" w:after="20"/>
              <w:ind w:left="57" w:right="57"/>
              <w:jc w:val="left"/>
              <w:rPr>
                <w:lang w:eastAsia="zh-CN"/>
              </w:rPr>
            </w:pPr>
            <w:r>
              <w:rPr>
                <w:lang w:eastAsia="zh-CN"/>
              </w:rPr>
              <w:t>Apple</w:t>
            </w:r>
          </w:p>
        </w:tc>
        <w:tc>
          <w:tcPr>
            <w:tcW w:w="1753" w:type="dxa"/>
            <w:tcBorders>
              <w:top w:val="single" w:sz="4" w:space="0" w:color="auto"/>
              <w:left w:val="single" w:sz="4" w:space="0" w:color="auto"/>
              <w:bottom w:val="single" w:sz="4" w:space="0" w:color="auto"/>
              <w:right w:val="single" w:sz="4" w:space="0" w:color="auto"/>
            </w:tcBorders>
          </w:tcPr>
          <w:p w14:paraId="4DE2A016" w14:textId="39B6B6A9" w:rsidR="00D949BA" w:rsidRDefault="00155E7D" w:rsidP="00D949BA">
            <w:pPr>
              <w:pStyle w:val="TAC"/>
              <w:spacing w:before="20" w:after="20"/>
              <w:ind w:left="57" w:right="57"/>
              <w:jc w:val="left"/>
              <w:rPr>
                <w:lang w:eastAsia="zh-CN"/>
              </w:rPr>
            </w:pPr>
            <w:r>
              <w:rPr>
                <w:lang w:eastAsia="zh-CN"/>
              </w:rPr>
              <w:t>No</w:t>
            </w:r>
          </w:p>
        </w:tc>
        <w:tc>
          <w:tcPr>
            <w:tcW w:w="6385" w:type="dxa"/>
            <w:tcBorders>
              <w:top w:val="single" w:sz="4" w:space="0" w:color="auto"/>
              <w:left w:val="single" w:sz="4" w:space="0" w:color="auto"/>
              <w:bottom w:val="single" w:sz="4" w:space="0" w:color="auto"/>
              <w:right w:val="single" w:sz="4" w:space="0" w:color="auto"/>
            </w:tcBorders>
          </w:tcPr>
          <w:p w14:paraId="0A243E31" w14:textId="6136E226" w:rsidR="00D949BA" w:rsidRDefault="00155E7D" w:rsidP="00D949BA">
            <w:pPr>
              <w:pStyle w:val="TAC"/>
              <w:spacing w:before="20" w:after="20"/>
              <w:ind w:left="57" w:right="57"/>
              <w:jc w:val="left"/>
              <w:rPr>
                <w:lang w:eastAsia="zh-CN"/>
              </w:rPr>
            </w:pPr>
            <w:r>
              <w:rPr>
                <w:lang w:eastAsia="zh-CN"/>
              </w:rPr>
              <w:t>Agree with QC, no reason not to provide RSRP</w:t>
            </w:r>
          </w:p>
        </w:tc>
      </w:tr>
      <w:tr w:rsidR="00D949BA" w14:paraId="17405EBE"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6BA7143" w14:textId="20B2836A" w:rsidR="00D949BA" w:rsidRDefault="00816CA1" w:rsidP="00D949BA">
            <w:pPr>
              <w:pStyle w:val="TAC"/>
              <w:spacing w:before="20" w:after="20"/>
              <w:ind w:left="57" w:right="57"/>
              <w:jc w:val="left"/>
              <w:rPr>
                <w:lang w:eastAsia="zh-CN"/>
              </w:rPr>
            </w:pPr>
            <w:r>
              <w:rPr>
                <w:lang w:eastAsia="zh-CN"/>
              </w:rPr>
              <w:t>Lenovo, Motorola Mobility</w:t>
            </w:r>
          </w:p>
        </w:tc>
        <w:tc>
          <w:tcPr>
            <w:tcW w:w="1753" w:type="dxa"/>
            <w:tcBorders>
              <w:top w:val="single" w:sz="4" w:space="0" w:color="auto"/>
              <w:left w:val="single" w:sz="4" w:space="0" w:color="auto"/>
              <w:bottom w:val="single" w:sz="4" w:space="0" w:color="auto"/>
              <w:right w:val="single" w:sz="4" w:space="0" w:color="auto"/>
            </w:tcBorders>
          </w:tcPr>
          <w:p w14:paraId="19980C15" w14:textId="69A06E0A" w:rsidR="00D949BA" w:rsidRDefault="00816CA1" w:rsidP="00D949BA">
            <w:pPr>
              <w:pStyle w:val="TAC"/>
              <w:spacing w:before="20" w:after="20"/>
              <w:ind w:left="57" w:right="57"/>
              <w:jc w:val="left"/>
              <w:rPr>
                <w:lang w:eastAsia="zh-CN"/>
              </w:rPr>
            </w:pPr>
            <w:r>
              <w:rPr>
                <w:lang w:eastAsia="zh-CN"/>
              </w:rPr>
              <w:t>No</w:t>
            </w:r>
          </w:p>
        </w:tc>
        <w:tc>
          <w:tcPr>
            <w:tcW w:w="6385" w:type="dxa"/>
            <w:tcBorders>
              <w:top w:val="single" w:sz="4" w:space="0" w:color="auto"/>
              <w:left w:val="single" w:sz="4" w:space="0" w:color="auto"/>
              <w:bottom w:val="single" w:sz="4" w:space="0" w:color="auto"/>
              <w:right w:val="single" w:sz="4" w:space="0" w:color="auto"/>
            </w:tcBorders>
          </w:tcPr>
          <w:p w14:paraId="791434F4" w14:textId="3D233A5E" w:rsidR="00D949BA" w:rsidRDefault="00816CA1" w:rsidP="00D949BA">
            <w:pPr>
              <w:pStyle w:val="TAC"/>
              <w:spacing w:before="20" w:after="20"/>
              <w:ind w:left="57" w:right="57"/>
              <w:jc w:val="left"/>
              <w:rPr>
                <w:lang w:eastAsia="zh-CN"/>
              </w:rPr>
            </w:pPr>
            <w:r>
              <w:rPr>
                <w:lang w:eastAsia="zh-CN"/>
              </w:rPr>
              <w:t>At least RSRP can be mandatory in our view.</w:t>
            </w:r>
          </w:p>
        </w:tc>
      </w:tr>
      <w:tr w:rsidR="00D949BA" w14:paraId="2E9E6D44"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B7F5A4B" w14:textId="77777777" w:rsidR="00D949BA" w:rsidRDefault="00D949BA" w:rsidP="00D949BA">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7FB7BCB8" w14:textId="77777777" w:rsidR="00D949BA" w:rsidRDefault="00D949BA" w:rsidP="00D949BA">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46CFD801" w14:textId="77777777" w:rsidR="00D949BA" w:rsidRDefault="00D949BA" w:rsidP="00D949BA">
            <w:pPr>
              <w:pStyle w:val="TAC"/>
              <w:spacing w:before="20" w:after="20"/>
              <w:ind w:left="57" w:right="57"/>
              <w:jc w:val="left"/>
              <w:rPr>
                <w:lang w:eastAsia="zh-CN"/>
              </w:rPr>
            </w:pPr>
          </w:p>
        </w:tc>
      </w:tr>
      <w:tr w:rsidR="00D949BA" w14:paraId="2AD68947"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ED28773" w14:textId="77777777" w:rsidR="00D949BA" w:rsidRDefault="00D949BA" w:rsidP="00D949BA">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3DA2EDAA" w14:textId="77777777" w:rsidR="00D949BA" w:rsidRDefault="00D949BA" w:rsidP="00D949BA">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2E847703" w14:textId="77777777" w:rsidR="00D949BA" w:rsidRDefault="00D949BA" w:rsidP="00D949BA">
            <w:pPr>
              <w:pStyle w:val="TAC"/>
              <w:spacing w:before="20" w:after="20"/>
              <w:ind w:left="57" w:right="57"/>
              <w:jc w:val="left"/>
              <w:rPr>
                <w:lang w:eastAsia="zh-CN"/>
              </w:rPr>
            </w:pPr>
          </w:p>
        </w:tc>
      </w:tr>
      <w:tr w:rsidR="00D949BA" w14:paraId="26392EA5"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35D44CF" w14:textId="77777777" w:rsidR="00D949BA" w:rsidRDefault="00D949BA" w:rsidP="00D949BA">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2C256EC6" w14:textId="77777777" w:rsidR="00D949BA" w:rsidRDefault="00D949BA" w:rsidP="00D949BA">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331776E6" w14:textId="77777777" w:rsidR="00D949BA" w:rsidRDefault="00D949BA" w:rsidP="00D949BA">
            <w:pPr>
              <w:pStyle w:val="TAC"/>
              <w:spacing w:before="20" w:after="20"/>
              <w:ind w:left="57" w:right="57"/>
              <w:jc w:val="left"/>
              <w:rPr>
                <w:lang w:eastAsia="zh-CN"/>
              </w:rPr>
            </w:pPr>
          </w:p>
        </w:tc>
      </w:tr>
      <w:tr w:rsidR="00D949BA" w14:paraId="2BF01956"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ABF48A7" w14:textId="77777777" w:rsidR="00D949BA" w:rsidRDefault="00D949BA" w:rsidP="00D949BA">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17533145" w14:textId="77777777" w:rsidR="00D949BA" w:rsidRDefault="00D949BA" w:rsidP="00D949BA">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6D95EE9E" w14:textId="77777777" w:rsidR="00D949BA" w:rsidRDefault="00D949BA" w:rsidP="00D949BA">
            <w:pPr>
              <w:pStyle w:val="TAC"/>
              <w:spacing w:before="20" w:after="20"/>
              <w:ind w:left="57" w:right="57"/>
              <w:jc w:val="left"/>
              <w:rPr>
                <w:lang w:eastAsia="zh-CN"/>
              </w:rPr>
            </w:pPr>
          </w:p>
        </w:tc>
      </w:tr>
      <w:tr w:rsidR="00D949BA" w14:paraId="41E113DF"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508CE56" w14:textId="77777777" w:rsidR="00D949BA" w:rsidRDefault="00D949BA" w:rsidP="00D949BA">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2DE087C5" w14:textId="77777777" w:rsidR="00D949BA" w:rsidRDefault="00D949BA" w:rsidP="00D949BA">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19C551D5" w14:textId="77777777" w:rsidR="00D949BA" w:rsidRDefault="00D949BA" w:rsidP="00D949BA">
            <w:pPr>
              <w:pStyle w:val="TAC"/>
              <w:spacing w:before="20" w:after="20"/>
              <w:ind w:left="57" w:right="57"/>
              <w:jc w:val="left"/>
              <w:rPr>
                <w:lang w:eastAsia="zh-CN"/>
              </w:rPr>
            </w:pPr>
          </w:p>
        </w:tc>
      </w:tr>
    </w:tbl>
    <w:p w14:paraId="72C43464" w14:textId="77777777" w:rsidR="00910979" w:rsidRDefault="00910979" w:rsidP="00910979">
      <w:pPr>
        <w:rPr>
          <w:rFonts w:eastAsia="SimSun"/>
          <w:lang w:eastAsia="zh-CN"/>
        </w:rPr>
      </w:pPr>
    </w:p>
    <w:p w14:paraId="64179AB2" w14:textId="60BE5A55" w:rsidR="00ED3EFF" w:rsidRDefault="00ED3EFF" w:rsidP="00ED3EFF">
      <w:pPr>
        <w:rPr>
          <w:rFonts w:eastAsia="SimSun"/>
          <w:lang w:val="en-US" w:eastAsia="zh-CN"/>
        </w:rPr>
      </w:pPr>
      <w:r>
        <w:rPr>
          <w:rFonts w:eastAsia="SimSun" w:hint="eastAsia"/>
          <w:lang w:val="en-US" w:eastAsia="zh-CN"/>
        </w:rPr>
        <w:t xml:space="preserve">Further, the value ranges of the </w:t>
      </w:r>
      <w:r w:rsidR="00E9199F" w:rsidRPr="00F54846">
        <w:t>RSRPP</w:t>
      </w:r>
      <w:r>
        <w:rPr>
          <w:rFonts w:eastAsia="SimSun" w:hint="eastAsia"/>
          <w:lang w:val="en-US" w:eastAsia="zh-CN"/>
        </w:rPr>
        <w:t xml:space="preserve"> are now FFS. From email rapporteur</w:t>
      </w:r>
      <w:r>
        <w:rPr>
          <w:rFonts w:eastAsia="SimSun"/>
          <w:lang w:val="en-US" w:eastAsia="zh-CN"/>
        </w:rPr>
        <w:t>’</w:t>
      </w:r>
      <w:r>
        <w:rPr>
          <w:rFonts w:eastAsia="SimSun" w:hint="eastAsia"/>
          <w:lang w:val="en-US" w:eastAsia="zh-CN"/>
        </w:rPr>
        <w:t>s view, this should be decided by RAN1.</w:t>
      </w:r>
    </w:p>
    <w:p w14:paraId="78969AF8" w14:textId="27743EF1" w:rsidR="00ED3EFF" w:rsidRPr="009A1D63" w:rsidRDefault="00ED3EFF" w:rsidP="009A1D63">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sidRPr="009A1D63">
        <w:rPr>
          <w:rFonts w:eastAsia="Times New Roman" w:hint="eastAsia"/>
          <w:b/>
          <w:iCs/>
          <w:lang w:eastAsia="ja-JP"/>
        </w:rPr>
        <w:lastRenderedPageBreak/>
        <w:t>Question 2</w:t>
      </w:r>
      <w:r w:rsidR="00E9199F" w:rsidRPr="009A1D63">
        <w:rPr>
          <w:rFonts w:eastAsia="Times New Roman" w:hint="eastAsia"/>
          <w:b/>
          <w:iCs/>
          <w:lang w:eastAsia="ja-JP"/>
        </w:rPr>
        <w:t>1</w:t>
      </w:r>
      <w:r w:rsidRPr="009A1D63">
        <w:rPr>
          <w:rFonts w:eastAsia="Times New Roman" w:hint="eastAsia"/>
          <w:b/>
          <w:iCs/>
          <w:lang w:eastAsia="ja-JP"/>
        </w:rPr>
        <w:t xml:space="preserve">:  Do companies agree that the value ranges of the </w:t>
      </w:r>
      <w:r w:rsidR="00E9199F" w:rsidRPr="009A1D63">
        <w:rPr>
          <w:rFonts w:eastAsia="Times New Roman"/>
          <w:b/>
          <w:iCs/>
          <w:lang w:eastAsia="ja-JP"/>
        </w:rPr>
        <w:t>RSRPP</w:t>
      </w:r>
      <w:r w:rsidRPr="009A1D63">
        <w:rPr>
          <w:rFonts w:eastAsia="Times New Roman" w:hint="eastAsia"/>
          <w:b/>
          <w:iCs/>
          <w:lang w:eastAsia="ja-JP"/>
        </w:rPr>
        <w:t xml:space="preserve"> should be decided by RAN1?</w:t>
      </w:r>
      <w:r w:rsidRPr="009A1D63">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753"/>
        <w:gridCol w:w="6385"/>
      </w:tblGrid>
      <w:tr w:rsidR="00ED3EFF" w14:paraId="6F4B94C0" w14:textId="77777777" w:rsidTr="00ED3EFF">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4C4030C" w14:textId="77777777" w:rsidR="00ED3EFF" w:rsidRDefault="00ED3EFF" w:rsidP="00ED3EFF">
            <w:pPr>
              <w:pStyle w:val="TAH"/>
              <w:spacing w:before="20" w:after="20"/>
              <w:ind w:left="57" w:right="57"/>
              <w:jc w:val="left"/>
            </w:pPr>
            <w:r>
              <w:t>Company</w:t>
            </w:r>
          </w:p>
        </w:tc>
        <w:tc>
          <w:tcPr>
            <w:tcW w:w="175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EB5ACDE" w14:textId="77777777" w:rsidR="00ED3EFF" w:rsidRPr="00C057E8" w:rsidRDefault="00ED3EFF" w:rsidP="00ED3EFF">
            <w:pPr>
              <w:pStyle w:val="TAH"/>
              <w:spacing w:before="20" w:after="20"/>
              <w:ind w:left="57" w:right="57"/>
              <w:jc w:val="left"/>
              <w:rPr>
                <w:rFonts w:eastAsia="SimSun"/>
                <w:lang w:eastAsia="zh-CN"/>
              </w:rPr>
            </w:pPr>
            <w:r>
              <w:rPr>
                <w:rFonts w:eastAsia="SimSun" w:hint="eastAsia"/>
                <w:lang w:eastAsia="zh-CN"/>
              </w:rPr>
              <w:t>Yes/No</w:t>
            </w:r>
          </w:p>
        </w:tc>
        <w:tc>
          <w:tcPr>
            <w:tcW w:w="638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AB57B65" w14:textId="77777777" w:rsidR="00ED3EFF" w:rsidRDefault="00ED3EFF" w:rsidP="00ED3EFF">
            <w:pPr>
              <w:pStyle w:val="TAH"/>
              <w:spacing w:before="20" w:after="20"/>
              <w:ind w:left="57" w:right="57"/>
              <w:jc w:val="left"/>
            </w:pPr>
            <w:r>
              <w:rPr>
                <w:rFonts w:hint="eastAsia"/>
                <w:lang w:eastAsia="zh-CN"/>
              </w:rPr>
              <w:t>Comments</w:t>
            </w:r>
          </w:p>
        </w:tc>
      </w:tr>
      <w:tr w:rsidR="00F51BFD" w14:paraId="051F508F" w14:textId="77777777" w:rsidTr="00ED3EFF">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1967965" w14:textId="229E707E" w:rsidR="00F51BFD" w:rsidRDefault="00F51BFD" w:rsidP="00F51BFD">
            <w:pPr>
              <w:pStyle w:val="TAC"/>
              <w:spacing w:before="20" w:after="20"/>
              <w:ind w:left="57" w:right="57"/>
              <w:jc w:val="left"/>
              <w:rPr>
                <w:lang w:eastAsia="zh-CN"/>
              </w:rPr>
            </w:pPr>
            <w:r>
              <w:rPr>
                <w:lang w:eastAsia="zh-CN"/>
              </w:rPr>
              <w:t>Qualcomm</w:t>
            </w:r>
          </w:p>
        </w:tc>
        <w:tc>
          <w:tcPr>
            <w:tcW w:w="1753" w:type="dxa"/>
            <w:tcBorders>
              <w:top w:val="single" w:sz="4" w:space="0" w:color="auto"/>
              <w:left w:val="single" w:sz="4" w:space="0" w:color="auto"/>
              <w:bottom w:val="single" w:sz="4" w:space="0" w:color="auto"/>
              <w:right w:val="single" w:sz="4" w:space="0" w:color="auto"/>
            </w:tcBorders>
          </w:tcPr>
          <w:p w14:paraId="44BBE3E5" w14:textId="77777777" w:rsidR="00F51BFD" w:rsidRDefault="00F51BFD" w:rsidP="00F51BFD">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7722979D" w14:textId="13987CD5" w:rsidR="00F51BFD" w:rsidRDefault="00F51BFD" w:rsidP="00F51BFD">
            <w:pPr>
              <w:pStyle w:val="TAC"/>
              <w:spacing w:before="20" w:after="20"/>
              <w:ind w:left="57" w:right="57"/>
              <w:jc w:val="left"/>
              <w:rPr>
                <w:lang w:eastAsia="zh-CN"/>
              </w:rPr>
            </w:pPr>
            <w:r>
              <w:rPr>
                <w:lang w:eastAsia="zh-CN"/>
              </w:rPr>
              <w:t>I think this will be RAN4, and I assume this will be a similar (or even the same) mapping table as the RSRP. We also need an "absolute" and "relative" version (for the additional measurements).</w:t>
            </w:r>
          </w:p>
        </w:tc>
      </w:tr>
      <w:tr w:rsidR="005070B0" w14:paraId="749FD29E" w14:textId="77777777" w:rsidTr="00ED3EFF">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D622E6E" w14:textId="5E2D1CF9" w:rsidR="005070B0" w:rsidRDefault="005070B0" w:rsidP="005070B0">
            <w:pPr>
              <w:pStyle w:val="TAC"/>
              <w:spacing w:before="20" w:after="20"/>
              <w:ind w:left="57" w:right="57"/>
              <w:jc w:val="left"/>
              <w:rPr>
                <w:lang w:val="en-US"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53" w:type="dxa"/>
            <w:tcBorders>
              <w:top w:val="single" w:sz="4" w:space="0" w:color="auto"/>
              <w:left w:val="single" w:sz="4" w:space="0" w:color="auto"/>
              <w:bottom w:val="single" w:sz="4" w:space="0" w:color="auto"/>
              <w:right w:val="single" w:sz="4" w:space="0" w:color="auto"/>
            </w:tcBorders>
          </w:tcPr>
          <w:p w14:paraId="5A9BF971" w14:textId="03BD5D7E" w:rsidR="005070B0" w:rsidRDefault="005070B0" w:rsidP="005070B0">
            <w:pPr>
              <w:pStyle w:val="TAC"/>
              <w:spacing w:before="20" w:after="20"/>
              <w:ind w:left="57" w:right="57"/>
              <w:jc w:val="left"/>
              <w:rPr>
                <w:lang w:val="en-US" w:eastAsia="zh-CN"/>
              </w:rPr>
            </w:pPr>
            <w:r>
              <w:rPr>
                <w:rFonts w:eastAsia="SimSun" w:hint="eastAsia"/>
                <w:lang w:eastAsia="zh-CN"/>
              </w:rPr>
              <w:t>Y</w:t>
            </w:r>
            <w:r>
              <w:rPr>
                <w:rFonts w:eastAsia="SimSun"/>
                <w:lang w:eastAsia="zh-CN"/>
              </w:rPr>
              <w:t>es</w:t>
            </w:r>
          </w:p>
        </w:tc>
        <w:tc>
          <w:tcPr>
            <w:tcW w:w="6385" w:type="dxa"/>
            <w:tcBorders>
              <w:top w:val="single" w:sz="4" w:space="0" w:color="auto"/>
              <w:left w:val="single" w:sz="4" w:space="0" w:color="auto"/>
              <w:bottom w:val="single" w:sz="4" w:space="0" w:color="auto"/>
              <w:right w:val="single" w:sz="4" w:space="0" w:color="auto"/>
            </w:tcBorders>
          </w:tcPr>
          <w:p w14:paraId="2CBD48D5" w14:textId="12B866DE" w:rsidR="005070B0" w:rsidRDefault="005070B0" w:rsidP="005070B0">
            <w:pPr>
              <w:pStyle w:val="TAC"/>
              <w:spacing w:before="20" w:after="20"/>
              <w:ind w:left="57" w:right="57"/>
              <w:jc w:val="left"/>
              <w:rPr>
                <w:lang w:val="en-US" w:eastAsia="zh-CN"/>
              </w:rPr>
            </w:pPr>
            <w:r>
              <w:rPr>
                <w:rFonts w:eastAsia="SimSun"/>
                <w:lang w:eastAsia="zh-CN"/>
              </w:rPr>
              <w:t xml:space="preserve">See RAN4 LS </w:t>
            </w:r>
            <w:r>
              <w:rPr>
                <w:rFonts w:cs="Arial"/>
                <w:bCs/>
              </w:rPr>
              <w:t>R4-2119414</w:t>
            </w:r>
          </w:p>
        </w:tc>
      </w:tr>
      <w:tr w:rsidR="005070B0" w14:paraId="6F924350" w14:textId="77777777" w:rsidTr="00ED3EFF">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25FDCED" w14:textId="7774B112" w:rsidR="005070B0" w:rsidRDefault="00155E7D" w:rsidP="005070B0">
            <w:pPr>
              <w:pStyle w:val="TAC"/>
              <w:spacing w:before="20" w:after="20"/>
              <w:ind w:left="57" w:right="57"/>
              <w:jc w:val="left"/>
              <w:rPr>
                <w:lang w:eastAsia="zh-CN"/>
              </w:rPr>
            </w:pPr>
            <w:r>
              <w:rPr>
                <w:lang w:eastAsia="zh-CN"/>
              </w:rPr>
              <w:t>Apple</w:t>
            </w:r>
          </w:p>
        </w:tc>
        <w:tc>
          <w:tcPr>
            <w:tcW w:w="1753" w:type="dxa"/>
            <w:tcBorders>
              <w:top w:val="single" w:sz="4" w:space="0" w:color="auto"/>
              <w:left w:val="single" w:sz="4" w:space="0" w:color="auto"/>
              <w:bottom w:val="single" w:sz="4" w:space="0" w:color="auto"/>
              <w:right w:val="single" w:sz="4" w:space="0" w:color="auto"/>
            </w:tcBorders>
          </w:tcPr>
          <w:p w14:paraId="22AB4EBC" w14:textId="0A8DC95F" w:rsidR="005070B0" w:rsidRDefault="00155E7D" w:rsidP="005070B0">
            <w:pPr>
              <w:pStyle w:val="TAC"/>
              <w:spacing w:before="20" w:after="20"/>
              <w:ind w:left="57" w:right="57"/>
              <w:jc w:val="left"/>
              <w:rPr>
                <w:lang w:eastAsia="zh-CN"/>
              </w:rPr>
            </w:pPr>
            <w:r>
              <w:rPr>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20F84596" w14:textId="77777777" w:rsidR="005070B0" w:rsidRDefault="005070B0" w:rsidP="005070B0">
            <w:pPr>
              <w:pStyle w:val="TAC"/>
              <w:spacing w:before="20" w:after="20"/>
              <w:ind w:left="57" w:right="57"/>
              <w:jc w:val="left"/>
              <w:rPr>
                <w:lang w:eastAsia="zh-CN"/>
              </w:rPr>
            </w:pPr>
          </w:p>
        </w:tc>
      </w:tr>
      <w:tr w:rsidR="005070B0" w14:paraId="29804A92" w14:textId="77777777" w:rsidTr="00ED3EFF">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92D3A43" w14:textId="505AB4B9" w:rsidR="005070B0" w:rsidRDefault="00816CA1" w:rsidP="005070B0">
            <w:pPr>
              <w:pStyle w:val="TAC"/>
              <w:spacing w:before="20" w:after="20"/>
              <w:ind w:left="57" w:right="57"/>
              <w:jc w:val="left"/>
              <w:rPr>
                <w:lang w:eastAsia="zh-CN"/>
              </w:rPr>
            </w:pPr>
            <w:r>
              <w:rPr>
                <w:lang w:eastAsia="zh-CN"/>
              </w:rPr>
              <w:t>Lenovo, Motorola Mobility</w:t>
            </w:r>
          </w:p>
        </w:tc>
        <w:tc>
          <w:tcPr>
            <w:tcW w:w="1753" w:type="dxa"/>
            <w:tcBorders>
              <w:top w:val="single" w:sz="4" w:space="0" w:color="auto"/>
              <w:left w:val="single" w:sz="4" w:space="0" w:color="auto"/>
              <w:bottom w:val="single" w:sz="4" w:space="0" w:color="auto"/>
              <w:right w:val="single" w:sz="4" w:space="0" w:color="auto"/>
            </w:tcBorders>
          </w:tcPr>
          <w:p w14:paraId="37211340" w14:textId="4170705B" w:rsidR="005070B0" w:rsidRDefault="00816CA1" w:rsidP="005070B0">
            <w:pPr>
              <w:pStyle w:val="TAC"/>
              <w:spacing w:before="20" w:after="20"/>
              <w:ind w:left="57" w:right="57"/>
              <w:jc w:val="left"/>
              <w:rPr>
                <w:lang w:eastAsia="zh-CN"/>
              </w:rPr>
            </w:pPr>
            <w:r>
              <w:rPr>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0AEC6235" w14:textId="77777777" w:rsidR="005070B0" w:rsidRDefault="005070B0" w:rsidP="005070B0">
            <w:pPr>
              <w:pStyle w:val="TAC"/>
              <w:spacing w:before="20" w:after="20"/>
              <w:ind w:left="57" w:right="57"/>
              <w:jc w:val="left"/>
              <w:rPr>
                <w:lang w:eastAsia="zh-CN"/>
              </w:rPr>
            </w:pPr>
          </w:p>
        </w:tc>
      </w:tr>
      <w:tr w:rsidR="005070B0" w14:paraId="6F69AEAA" w14:textId="77777777" w:rsidTr="00ED3EFF">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9B9892C" w14:textId="77777777" w:rsidR="005070B0" w:rsidRDefault="005070B0" w:rsidP="005070B0">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1DD0376D" w14:textId="77777777" w:rsidR="005070B0" w:rsidRDefault="005070B0" w:rsidP="005070B0">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57EB0D4A" w14:textId="77777777" w:rsidR="005070B0" w:rsidRDefault="005070B0" w:rsidP="005070B0">
            <w:pPr>
              <w:pStyle w:val="TAC"/>
              <w:spacing w:before="20" w:after="20"/>
              <w:ind w:left="57" w:right="57"/>
              <w:jc w:val="left"/>
              <w:rPr>
                <w:lang w:eastAsia="zh-CN"/>
              </w:rPr>
            </w:pPr>
          </w:p>
        </w:tc>
      </w:tr>
      <w:tr w:rsidR="005070B0" w14:paraId="39F8D416" w14:textId="77777777" w:rsidTr="00ED3EFF">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45EA758" w14:textId="77777777" w:rsidR="005070B0" w:rsidRDefault="005070B0" w:rsidP="005070B0">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7E46B0E8" w14:textId="77777777" w:rsidR="005070B0" w:rsidRDefault="005070B0" w:rsidP="005070B0">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78FDC198" w14:textId="77777777" w:rsidR="005070B0" w:rsidRDefault="005070B0" w:rsidP="005070B0">
            <w:pPr>
              <w:pStyle w:val="TAC"/>
              <w:spacing w:before="20" w:after="20"/>
              <w:ind w:left="57" w:right="57"/>
              <w:jc w:val="left"/>
              <w:rPr>
                <w:lang w:eastAsia="zh-CN"/>
              </w:rPr>
            </w:pPr>
          </w:p>
        </w:tc>
      </w:tr>
      <w:tr w:rsidR="005070B0" w14:paraId="5A4328A1" w14:textId="77777777" w:rsidTr="00ED3EFF">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9ED312D" w14:textId="77777777" w:rsidR="005070B0" w:rsidRDefault="005070B0" w:rsidP="005070B0">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3B845561" w14:textId="77777777" w:rsidR="005070B0" w:rsidRDefault="005070B0" w:rsidP="005070B0">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5ECC2F65" w14:textId="77777777" w:rsidR="005070B0" w:rsidRDefault="005070B0" w:rsidP="005070B0">
            <w:pPr>
              <w:pStyle w:val="TAC"/>
              <w:spacing w:before="20" w:after="20"/>
              <w:ind w:left="57" w:right="57"/>
              <w:jc w:val="left"/>
              <w:rPr>
                <w:lang w:eastAsia="zh-CN"/>
              </w:rPr>
            </w:pPr>
          </w:p>
        </w:tc>
      </w:tr>
      <w:tr w:rsidR="005070B0" w14:paraId="6DCD8957" w14:textId="77777777" w:rsidTr="00ED3EFF">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D7A9AC1" w14:textId="77777777" w:rsidR="005070B0" w:rsidRDefault="005070B0" w:rsidP="005070B0">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438FB807" w14:textId="77777777" w:rsidR="005070B0" w:rsidRDefault="005070B0" w:rsidP="005070B0">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7B93BD2E" w14:textId="77777777" w:rsidR="005070B0" w:rsidRDefault="005070B0" w:rsidP="005070B0">
            <w:pPr>
              <w:pStyle w:val="TAC"/>
              <w:spacing w:before="20" w:after="20"/>
              <w:ind w:left="57" w:right="57"/>
              <w:jc w:val="left"/>
              <w:rPr>
                <w:lang w:eastAsia="zh-CN"/>
              </w:rPr>
            </w:pPr>
          </w:p>
        </w:tc>
      </w:tr>
      <w:tr w:rsidR="005070B0" w14:paraId="757174A8" w14:textId="77777777" w:rsidTr="00ED3EFF">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11AC393" w14:textId="77777777" w:rsidR="005070B0" w:rsidRDefault="005070B0" w:rsidP="005070B0">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7ACD8057" w14:textId="77777777" w:rsidR="005070B0" w:rsidRDefault="005070B0" w:rsidP="005070B0">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38C194AD" w14:textId="77777777" w:rsidR="005070B0" w:rsidRDefault="005070B0" w:rsidP="005070B0">
            <w:pPr>
              <w:pStyle w:val="TAC"/>
              <w:spacing w:before="20" w:after="20"/>
              <w:ind w:left="57" w:right="57"/>
              <w:jc w:val="left"/>
              <w:rPr>
                <w:lang w:eastAsia="zh-CN"/>
              </w:rPr>
            </w:pPr>
          </w:p>
        </w:tc>
      </w:tr>
    </w:tbl>
    <w:p w14:paraId="1C9539A2" w14:textId="77777777" w:rsidR="00ED3EFF" w:rsidRDefault="00ED3EFF" w:rsidP="00ED3EFF">
      <w:pPr>
        <w:rPr>
          <w:rFonts w:eastAsia="SimSun"/>
          <w:lang w:eastAsia="zh-CN"/>
        </w:rPr>
      </w:pPr>
    </w:p>
    <w:p w14:paraId="2ABF197F" w14:textId="77777777" w:rsidR="00ED3EFF" w:rsidRDefault="00ED3EFF" w:rsidP="00910979">
      <w:pPr>
        <w:rPr>
          <w:rFonts w:eastAsia="SimSun"/>
          <w:lang w:eastAsia="zh-CN"/>
        </w:rPr>
      </w:pPr>
    </w:p>
    <w:p w14:paraId="0041DEA1" w14:textId="77777777" w:rsidR="00ED3EFF" w:rsidRDefault="00ED3EFF" w:rsidP="00910979">
      <w:pPr>
        <w:rPr>
          <w:rFonts w:eastAsia="SimSun"/>
          <w:lang w:eastAsia="zh-CN"/>
        </w:rPr>
      </w:pPr>
    </w:p>
    <w:p w14:paraId="6C1ACD1F" w14:textId="77777777" w:rsidR="00910979" w:rsidRPr="00305607" w:rsidRDefault="00910979" w:rsidP="00910979">
      <w:pPr>
        <w:pStyle w:val="Heading3"/>
        <w:rPr>
          <w:rFonts w:eastAsia="SimSun"/>
          <w:lang w:val="en-US" w:eastAsia="zh-CN"/>
        </w:rPr>
      </w:pPr>
      <w:r w:rsidRPr="005A2B0F">
        <w:rPr>
          <w:rFonts w:eastAsia="SimSun" w:hint="eastAsia"/>
          <w:lang w:val="en-US" w:eastAsia="zh-CN"/>
        </w:rPr>
        <w:t>3.2.</w:t>
      </w:r>
      <w:r>
        <w:rPr>
          <w:rFonts w:eastAsia="SimSun" w:hint="eastAsia"/>
          <w:lang w:val="en-US" w:eastAsia="zh-CN"/>
        </w:rPr>
        <w:t>3</w:t>
      </w:r>
      <w:r w:rsidRPr="005A2B0F">
        <w:rPr>
          <w:rFonts w:eastAsia="SimSun" w:hint="eastAsia"/>
          <w:lang w:val="en-US" w:eastAsia="zh-CN"/>
        </w:rPr>
        <w:t xml:space="preserve"> </w:t>
      </w:r>
      <w:r>
        <w:rPr>
          <w:rFonts w:eastAsia="SimSun" w:hint="eastAsia"/>
          <w:lang w:eastAsia="zh-CN"/>
        </w:rPr>
        <w:t>E</w:t>
      </w:r>
      <w:r w:rsidRPr="00305607">
        <w:rPr>
          <w:lang w:eastAsia="ja-JP"/>
        </w:rPr>
        <w:t>xpe</w:t>
      </w:r>
      <w:r>
        <w:rPr>
          <w:lang w:eastAsia="ja-JP"/>
        </w:rPr>
        <w:t xml:space="preserve">cted angle </w:t>
      </w:r>
      <w:r>
        <w:rPr>
          <w:rFonts w:eastAsia="SimSun" w:hint="eastAsia"/>
          <w:lang w:eastAsia="zh-CN"/>
        </w:rPr>
        <w:t>assistance</w:t>
      </w:r>
    </w:p>
    <w:p w14:paraId="5B3C1492" w14:textId="77777777" w:rsidR="00910979" w:rsidRDefault="00910979" w:rsidP="00910979">
      <w:pPr>
        <w:rPr>
          <w:rFonts w:eastAsia="SimSun"/>
          <w:lang w:eastAsia="zh-CN"/>
        </w:rPr>
      </w:pPr>
      <w:r>
        <w:rPr>
          <w:rFonts w:eastAsia="SimSun"/>
          <w:lang w:eastAsia="zh-CN"/>
        </w:rPr>
        <w:t>A</w:t>
      </w:r>
      <w:r>
        <w:rPr>
          <w:rFonts w:eastAsia="SimSun" w:hint="eastAsia"/>
          <w:lang w:eastAsia="zh-CN"/>
        </w:rPr>
        <w:t>s for the expected angle value and uncertainty information interaction between LMF and UE, RAN2 made the following agreements.</w:t>
      </w:r>
    </w:p>
    <w:tbl>
      <w:tblPr>
        <w:tblStyle w:val="TableGrid"/>
        <w:tblW w:w="0" w:type="auto"/>
        <w:tblInd w:w="108" w:type="dxa"/>
        <w:tblLook w:val="04A0" w:firstRow="1" w:lastRow="0" w:firstColumn="1" w:lastColumn="0" w:noHBand="0" w:noVBand="1"/>
      </w:tblPr>
      <w:tblGrid>
        <w:gridCol w:w="9523"/>
      </w:tblGrid>
      <w:tr w:rsidR="00910979" w14:paraId="0C03999D" w14:textId="77777777" w:rsidTr="00C85B6E">
        <w:tc>
          <w:tcPr>
            <w:tcW w:w="9639" w:type="dxa"/>
          </w:tcPr>
          <w:p w14:paraId="2AEE1E0D" w14:textId="77777777" w:rsidR="00910979" w:rsidRPr="00305607" w:rsidRDefault="00910979" w:rsidP="00910979">
            <w:pPr>
              <w:pStyle w:val="ListParagraph"/>
              <w:numPr>
                <w:ilvl w:val="0"/>
                <w:numId w:val="35"/>
              </w:numPr>
              <w:rPr>
                <w:rFonts w:eastAsia="SimSun"/>
                <w:b/>
              </w:rPr>
            </w:pPr>
            <w:r w:rsidRPr="00305607">
              <w:rPr>
                <w:rFonts w:eastAsia="SimSun"/>
                <w:b/>
              </w:rPr>
              <w:t>Proposal 2.1-6: enhance LPP assistance data signalling to allow UE to request and LMF to provide the expected angle value and uncertainty.</w:t>
            </w:r>
          </w:p>
        </w:tc>
      </w:tr>
    </w:tbl>
    <w:p w14:paraId="0128DB0E" w14:textId="77777777" w:rsidR="00910979" w:rsidRDefault="00910979" w:rsidP="00910979">
      <w:pPr>
        <w:rPr>
          <w:rFonts w:eastAsia="SimSun"/>
          <w:lang w:eastAsia="zh-CN"/>
        </w:rPr>
      </w:pPr>
    </w:p>
    <w:p w14:paraId="17685259" w14:textId="77777777" w:rsidR="00910979" w:rsidRDefault="00910979" w:rsidP="00910979">
      <w:pPr>
        <w:rPr>
          <w:rFonts w:eastAsia="SimSun"/>
          <w:lang w:eastAsia="zh-CN"/>
        </w:rPr>
      </w:pPr>
      <w:r>
        <w:rPr>
          <w:rFonts w:eastAsia="SimSun" w:hint="eastAsia"/>
          <w:lang w:eastAsia="zh-CN"/>
        </w:rPr>
        <w:t xml:space="preserve">As for details of the provision of expected angle </w:t>
      </w:r>
      <w:r>
        <w:rPr>
          <w:rFonts w:eastAsia="SimSun"/>
          <w:lang w:eastAsia="zh-CN"/>
        </w:rPr>
        <w:t>assistance</w:t>
      </w:r>
      <w:r w:rsidRPr="000A3E92">
        <w:rPr>
          <w:rFonts w:eastAsia="SimSun"/>
          <w:lang w:eastAsia="zh-CN"/>
        </w:rPr>
        <w:t xml:space="preserve"> (expected angel value and </w:t>
      </w:r>
      <w:proofErr w:type="spellStart"/>
      <w:r w:rsidRPr="000A3E92">
        <w:rPr>
          <w:rFonts w:eastAsia="SimSun"/>
          <w:lang w:eastAsia="zh-CN"/>
        </w:rPr>
        <w:t>uncetainty</w:t>
      </w:r>
      <w:proofErr w:type="spellEnd"/>
      <w:r w:rsidRPr="000A3E92">
        <w:rPr>
          <w:rFonts w:eastAsia="SimSun"/>
          <w:lang w:eastAsia="zh-CN"/>
        </w:rPr>
        <w:t>)</w:t>
      </w:r>
      <w:r>
        <w:rPr>
          <w:rFonts w:eastAsia="SimSun" w:hint="eastAsia"/>
          <w:lang w:eastAsia="zh-CN"/>
        </w:rPr>
        <w:t>, the following open issue are addressed.</w:t>
      </w:r>
    </w:p>
    <w:p w14:paraId="182BE4E5" w14:textId="77777777" w:rsidR="00910979" w:rsidRDefault="00910979" w:rsidP="00910979">
      <w:pPr>
        <w:pStyle w:val="ListParagraph"/>
        <w:numPr>
          <w:ilvl w:val="0"/>
          <w:numId w:val="38"/>
        </w:numPr>
        <w:rPr>
          <w:rFonts w:ascii="Times New Roman" w:eastAsia="SimSun" w:hAnsi="Times New Roman" w:cs="Times New Roman"/>
        </w:rPr>
      </w:pPr>
      <w:r w:rsidRPr="00305607">
        <w:rPr>
          <w:rFonts w:ascii="Times New Roman" w:eastAsia="SimSun" w:hAnsi="Times New Roman" w:cs="Times New Roman"/>
        </w:rPr>
        <w:t xml:space="preserve">FFS the </w:t>
      </w:r>
      <w:r>
        <w:rPr>
          <w:rFonts w:ascii="Times New Roman" w:eastAsia="SimSun" w:hAnsi="Times New Roman" w:cs="Times New Roman" w:hint="eastAsia"/>
        </w:rPr>
        <w:t>angle assistance information should be per TRP</w:t>
      </w:r>
    </w:p>
    <w:p w14:paraId="66F8EBE2" w14:textId="77777777" w:rsidR="00910979" w:rsidRDefault="00910979" w:rsidP="00910979">
      <w:pPr>
        <w:pStyle w:val="ListParagraph"/>
        <w:numPr>
          <w:ilvl w:val="0"/>
          <w:numId w:val="38"/>
        </w:numPr>
        <w:rPr>
          <w:rFonts w:ascii="Times New Roman" w:eastAsia="SimSun" w:hAnsi="Times New Roman" w:cs="Times New Roman"/>
        </w:rPr>
      </w:pPr>
      <w:r>
        <w:rPr>
          <w:rFonts w:ascii="Times New Roman" w:eastAsia="SimSun" w:hAnsi="Times New Roman" w:cs="Times New Roman" w:hint="eastAsia"/>
        </w:rPr>
        <w:t xml:space="preserve">FFS the angel assistance information should be </w:t>
      </w:r>
      <w:r w:rsidRPr="00305607">
        <w:rPr>
          <w:rFonts w:ascii="Times New Roman" w:eastAsia="SimSun" w:hAnsi="Times New Roman" w:cs="Times New Roman"/>
        </w:rPr>
        <w:t>included in NR-DL-PRS-AssistanceDataPerTRP-r16</w:t>
      </w:r>
      <w:r>
        <w:rPr>
          <w:rFonts w:ascii="Times New Roman" w:eastAsia="SimSun" w:hAnsi="Times New Roman" w:cs="Times New Roman" w:hint="eastAsia"/>
        </w:rPr>
        <w:t xml:space="preserve"> </w:t>
      </w:r>
      <w:r w:rsidRPr="00305607">
        <w:rPr>
          <w:rFonts w:ascii="Times New Roman" w:eastAsia="SimSun" w:hAnsi="Times New Roman" w:cs="Times New Roman"/>
        </w:rPr>
        <w:t>(like expected RSTD and expected RSTD uncertainty)</w:t>
      </w:r>
    </w:p>
    <w:p w14:paraId="767E389E" w14:textId="77777777" w:rsidR="00910979" w:rsidRPr="00305607" w:rsidRDefault="00910979" w:rsidP="00910979">
      <w:pPr>
        <w:pStyle w:val="ListParagraph"/>
        <w:numPr>
          <w:ilvl w:val="0"/>
          <w:numId w:val="38"/>
        </w:numPr>
        <w:rPr>
          <w:rFonts w:ascii="Times New Roman" w:eastAsia="SimSun" w:hAnsi="Times New Roman" w:cs="Times New Roman"/>
        </w:rPr>
      </w:pPr>
      <w:r>
        <w:rPr>
          <w:rFonts w:ascii="Times New Roman" w:eastAsia="SimSun" w:hAnsi="Times New Roman" w:cs="Times New Roman" w:hint="eastAsia"/>
        </w:rPr>
        <w:t>FFS the v</w:t>
      </w:r>
      <w:r w:rsidRPr="00305607">
        <w:rPr>
          <w:rFonts w:ascii="Times New Roman" w:eastAsia="SimSun" w:hAnsi="Times New Roman" w:cs="Times New Roman"/>
        </w:rPr>
        <w:t xml:space="preserve">alue ranges </w:t>
      </w:r>
      <w:r>
        <w:rPr>
          <w:rFonts w:ascii="Times New Roman" w:eastAsia="SimSun" w:hAnsi="Times New Roman" w:cs="Times New Roman"/>
        </w:rPr>
        <w:t>and may be decided by RAN1</w:t>
      </w:r>
    </w:p>
    <w:p w14:paraId="634F0320" w14:textId="77777777" w:rsidR="00910979" w:rsidRPr="00305607" w:rsidRDefault="00910979" w:rsidP="00910979">
      <w:pPr>
        <w:rPr>
          <w:rFonts w:eastAsia="SimSun"/>
          <w:lang w:val="en-US" w:eastAsia="zh-CN"/>
        </w:rPr>
      </w:pPr>
    </w:p>
    <w:p w14:paraId="6937DAE2" w14:textId="77777777" w:rsidR="00910979" w:rsidRPr="002F330E" w:rsidRDefault="00910979" w:rsidP="00910979">
      <w:pPr>
        <w:rPr>
          <w:rFonts w:eastAsia="SimSun"/>
          <w:lang w:val="en-US" w:eastAsia="zh-CN"/>
        </w:rPr>
      </w:pPr>
      <w:r>
        <w:rPr>
          <w:rFonts w:eastAsia="SimSun" w:hint="eastAsia"/>
          <w:u w:val="single"/>
          <w:lang w:eastAsia="zh-CN"/>
        </w:rPr>
        <w:t>a</w:t>
      </w:r>
      <w:r w:rsidRPr="00EC6A6A">
        <w:rPr>
          <w:rFonts w:eastAsia="SimSun" w:hint="eastAsia"/>
          <w:u w:val="single"/>
          <w:lang w:eastAsia="zh-CN"/>
        </w:rPr>
        <w:t xml:space="preserve">). </w:t>
      </w:r>
      <w:r w:rsidRPr="007F2C3B">
        <w:rPr>
          <w:rFonts w:eastAsia="SimSun"/>
          <w:u w:val="single"/>
        </w:rPr>
        <w:t>FFS the angle assistance information should be per TRP</w:t>
      </w:r>
    </w:p>
    <w:p w14:paraId="1ED4FE66" w14:textId="4972D25C" w:rsidR="00910979" w:rsidRPr="009A1D63" w:rsidRDefault="008F0597" w:rsidP="009A1D63">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sidRPr="009A1D63">
        <w:rPr>
          <w:rFonts w:eastAsia="Times New Roman" w:hint="eastAsia"/>
          <w:b/>
          <w:iCs/>
          <w:lang w:eastAsia="ja-JP"/>
        </w:rPr>
        <w:lastRenderedPageBreak/>
        <w:t>Question 2</w:t>
      </w:r>
      <w:r w:rsidR="00E9199F" w:rsidRPr="009A1D63">
        <w:rPr>
          <w:rFonts w:eastAsia="Times New Roman" w:hint="eastAsia"/>
          <w:b/>
          <w:iCs/>
          <w:lang w:eastAsia="ja-JP"/>
        </w:rPr>
        <w:t>2</w:t>
      </w:r>
      <w:r w:rsidRPr="009A1D63">
        <w:rPr>
          <w:rFonts w:eastAsia="Times New Roman" w:hint="eastAsia"/>
          <w:b/>
          <w:iCs/>
          <w:lang w:eastAsia="ja-JP"/>
        </w:rPr>
        <w:t xml:space="preserve">: </w:t>
      </w:r>
      <w:r w:rsidR="00910979" w:rsidRPr="009A1D63">
        <w:rPr>
          <w:rFonts w:eastAsia="Times New Roman" w:hint="eastAsia"/>
          <w:b/>
          <w:iCs/>
          <w:lang w:eastAsia="ja-JP"/>
        </w:rPr>
        <w:t xml:space="preserve">Do companies agree that the </w:t>
      </w:r>
      <w:r w:rsidR="00910979" w:rsidRPr="009A1D63">
        <w:rPr>
          <w:rFonts w:eastAsia="Times New Roman"/>
          <w:b/>
          <w:iCs/>
          <w:lang w:eastAsia="ja-JP"/>
        </w:rPr>
        <w:t>angle assistance informatio</w:t>
      </w:r>
      <w:r w:rsidR="00910979" w:rsidRPr="009A1D63">
        <w:rPr>
          <w:rFonts w:eastAsia="Times New Roman" w:hint="eastAsia"/>
          <w:b/>
          <w:iCs/>
          <w:lang w:eastAsia="ja-JP"/>
        </w:rPr>
        <w:t>n (</w:t>
      </w:r>
      <w:r w:rsidR="00910979" w:rsidRPr="009A1D63">
        <w:rPr>
          <w:rFonts w:eastAsia="Times New Roman"/>
          <w:b/>
          <w:iCs/>
          <w:lang w:eastAsia="ja-JP"/>
        </w:rPr>
        <w:t>expected</w:t>
      </w:r>
      <w:r w:rsidR="00910979" w:rsidRPr="009A1D63">
        <w:rPr>
          <w:rFonts w:eastAsia="Times New Roman" w:hint="eastAsia"/>
          <w:b/>
          <w:iCs/>
          <w:lang w:eastAsia="ja-JP"/>
        </w:rPr>
        <w:t xml:space="preserve"> angel value and </w:t>
      </w:r>
      <w:proofErr w:type="spellStart"/>
      <w:r w:rsidR="00910979" w:rsidRPr="009A1D63">
        <w:rPr>
          <w:rFonts w:eastAsia="Times New Roman" w:hint="eastAsia"/>
          <w:b/>
          <w:iCs/>
          <w:lang w:eastAsia="ja-JP"/>
        </w:rPr>
        <w:t>uncetainty</w:t>
      </w:r>
      <w:proofErr w:type="spellEnd"/>
      <w:r w:rsidR="00910979" w:rsidRPr="009A1D63">
        <w:rPr>
          <w:rFonts w:eastAsia="Times New Roman" w:hint="eastAsia"/>
          <w:b/>
          <w:iCs/>
          <w:lang w:eastAsia="ja-JP"/>
        </w:rPr>
        <w:t>) should be per TRP?</w:t>
      </w:r>
      <w:r w:rsidR="00910979" w:rsidRPr="009A1D63">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753"/>
        <w:gridCol w:w="6385"/>
      </w:tblGrid>
      <w:tr w:rsidR="00910979" w14:paraId="566CEF30"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C3050EA" w14:textId="77777777" w:rsidR="00910979" w:rsidRDefault="00910979" w:rsidP="00C85B6E">
            <w:pPr>
              <w:pStyle w:val="TAH"/>
              <w:spacing w:before="20" w:after="20"/>
              <w:ind w:left="57" w:right="57"/>
              <w:jc w:val="left"/>
            </w:pPr>
            <w:r>
              <w:t>Company</w:t>
            </w:r>
          </w:p>
        </w:tc>
        <w:tc>
          <w:tcPr>
            <w:tcW w:w="175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49D1440" w14:textId="77777777" w:rsidR="00910979" w:rsidRPr="00C057E8" w:rsidRDefault="00910979" w:rsidP="00C85B6E">
            <w:pPr>
              <w:pStyle w:val="TAH"/>
              <w:spacing w:before="20" w:after="20"/>
              <w:ind w:left="57" w:right="57"/>
              <w:jc w:val="left"/>
              <w:rPr>
                <w:rFonts w:eastAsia="SimSun"/>
                <w:lang w:eastAsia="zh-CN"/>
              </w:rPr>
            </w:pPr>
            <w:r>
              <w:rPr>
                <w:rFonts w:eastAsia="SimSun" w:hint="eastAsia"/>
                <w:lang w:eastAsia="zh-CN"/>
              </w:rPr>
              <w:t>Yes/No</w:t>
            </w:r>
          </w:p>
        </w:tc>
        <w:tc>
          <w:tcPr>
            <w:tcW w:w="638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91E9CA9" w14:textId="77777777" w:rsidR="00910979" w:rsidRDefault="00910979" w:rsidP="00C85B6E">
            <w:pPr>
              <w:pStyle w:val="TAH"/>
              <w:spacing w:before="20" w:after="20"/>
              <w:ind w:left="57" w:right="57"/>
              <w:jc w:val="left"/>
            </w:pPr>
            <w:r>
              <w:rPr>
                <w:rFonts w:hint="eastAsia"/>
                <w:lang w:eastAsia="zh-CN"/>
              </w:rPr>
              <w:t>Comments</w:t>
            </w:r>
          </w:p>
        </w:tc>
      </w:tr>
      <w:tr w:rsidR="00D67316" w14:paraId="762F4BCC"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C20DE94" w14:textId="4865952F" w:rsidR="00D67316" w:rsidRDefault="00D67316" w:rsidP="00D67316">
            <w:pPr>
              <w:pStyle w:val="TAC"/>
              <w:spacing w:before="20" w:after="20"/>
              <w:ind w:left="57" w:right="57"/>
              <w:jc w:val="left"/>
              <w:rPr>
                <w:lang w:eastAsia="zh-CN"/>
              </w:rPr>
            </w:pPr>
            <w:r>
              <w:rPr>
                <w:lang w:eastAsia="zh-CN"/>
              </w:rPr>
              <w:t>Qualcomm</w:t>
            </w:r>
          </w:p>
        </w:tc>
        <w:tc>
          <w:tcPr>
            <w:tcW w:w="1753" w:type="dxa"/>
            <w:tcBorders>
              <w:top w:val="single" w:sz="4" w:space="0" w:color="auto"/>
              <w:left w:val="single" w:sz="4" w:space="0" w:color="auto"/>
              <w:bottom w:val="single" w:sz="4" w:space="0" w:color="auto"/>
              <w:right w:val="single" w:sz="4" w:space="0" w:color="auto"/>
            </w:tcBorders>
          </w:tcPr>
          <w:p w14:paraId="04079AF4" w14:textId="7C190430" w:rsidR="00D67316" w:rsidRDefault="00D67316" w:rsidP="00D67316">
            <w:pPr>
              <w:pStyle w:val="TAC"/>
              <w:spacing w:before="20" w:after="20"/>
              <w:ind w:left="57" w:right="57"/>
              <w:jc w:val="left"/>
              <w:rPr>
                <w:lang w:eastAsia="zh-CN"/>
              </w:rPr>
            </w:pPr>
            <w:r>
              <w:rPr>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32D0252F" w14:textId="66C2A44A" w:rsidR="00D67316" w:rsidRDefault="00D67316" w:rsidP="00D67316">
            <w:pPr>
              <w:pStyle w:val="TAC"/>
              <w:spacing w:before="20" w:after="20"/>
              <w:ind w:left="57" w:right="57"/>
              <w:jc w:val="left"/>
              <w:rPr>
                <w:lang w:eastAsia="zh-CN"/>
              </w:rPr>
            </w:pPr>
            <w:r>
              <w:rPr>
                <w:lang w:eastAsia="zh-CN"/>
              </w:rPr>
              <w:t>This is a mistake in the current draft LPP.</w:t>
            </w:r>
          </w:p>
        </w:tc>
      </w:tr>
      <w:tr w:rsidR="0023308D" w14:paraId="3A3F6FD0"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F7BB524" w14:textId="4E2690AE" w:rsidR="0023308D" w:rsidRDefault="0023308D" w:rsidP="0023308D">
            <w:pPr>
              <w:pStyle w:val="TAC"/>
              <w:spacing w:before="20" w:after="20"/>
              <w:ind w:left="57" w:right="57"/>
              <w:jc w:val="left"/>
              <w:rPr>
                <w:lang w:val="en-US"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53" w:type="dxa"/>
            <w:tcBorders>
              <w:top w:val="single" w:sz="4" w:space="0" w:color="auto"/>
              <w:left w:val="single" w:sz="4" w:space="0" w:color="auto"/>
              <w:bottom w:val="single" w:sz="4" w:space="0" w:color="auto"/>
              <w:right w:val="single" w:sz="4" w:space="0" w:color="auto"/>
            </w:tcBorders>
          </w:tcPr>
          <w:p w14:paraId="17E0EC70" w14:textId="77777777" w:rsidR="0023308D" w:rsidRDefault="0023308D" w:rsidP="0023308D">
            <w:pPr>
              <w:pStyle w:val="TAC"/>
              <w:spacing w:before="20" w:after="20"/>
              <w:ind w:left="57" w:right="57"/>
              <w:jc w:val="left"/>
              <w:rPr>
                <w:lang w:val="en-US" w:eastAsia="zh-CN"/>
              </w:rPr>
            </w:pPr>
          </w:p>
        </w:tc>
        <w:tc>
          <w:tcPr>
            <w:tcW w:w="6385" w:type="dxa"/>
            <w:tcBorders>
              <w:top w:val="single" w:sz="4" w:space="0" w:color="auto"/>
              <w:left w:val="single" w:sz="4" w:space="0" w:color="auto"/>
              <w:bottom w:val="single" w:sz="4" w:space="0" w:color="auto"/>
              <w:right w:val="single" w:sz="4" w:space="0" w:color="auto"/>
            </w:tcBorders>
          </w:tcPr>
          <w:p w14:paraId="2ADB4DAB" w14:textId="38894D29" w:rsidR="0023308D" w:rsidRDefault="0023308D" w:rsidP="0023308D">
            <w:pPr>
              <w:pStyle w:val="TAC"/>
              <w:spacing w:before="20" w:after="20"/>
              <w:ind w:left="57" w:right="57"/>
              <w:jc w:val="left"/>
              <w:rPr>
                <w:lang w:val="en-US" w:eastAsia="zh-CN"/>
              </w:rPr>
            </w:pPr>
            <w:r>
              <w:rPr>
                <w:rFonts w:eastAsia="SimSun"/>
                <w:lang w:eastAsia="zh-CN"/>
              </w:rPr>
              <w:t>Yes. This is similar to timing search window.</w:t>
            </w:r>
          </w:p>
        </w:tc>
      </w:tr>
      <w:tr w:rsidR="0023308D" w14:paraId="08BECE0A"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EB15E79" w14:textId="2CCA4C9D" w:rsidR="0023308D" w:rsidRDefault="00155E7D" w:rsidP="0023308D">
            <w:pPr>
              <w:pStyle w:val="TAC"/>
              <w:spacing w:before="20" w:after="20"/>
              <w:ind w:left="57" w:right="57"/>
              <w:jc w:val="left"/>
              <w:rPr>
                <w:lang w:eastAsia="zh-CN"/>
              </w:rPr>
            </w:pPr>
            <w:r>
              <w:rPr>
                <w:lang w:eastAsia="zh-CN"/>
              </w:rPr>
              <w:t>Apple</w:t>
            </w:r>
          </w:p>
        </w:tc>
        <w:tc>
          <w:tcPr>
            <w:tcW w:w="1753" w:type="dxa"/>
            <w:tcBorders>
              <w:top w:val="single" w:sz="4" w:space="0" w:color="auto"/>
              <w:left w:val="single" w:sz="4" w:space="0" w:color="auto"/>
              <w:bottom w:val="single" w:sz="4" w:space="0" w:color="auto"/>
              <w:right w:val="single" w:sz="4" w:space="0" w:color="auto"/>
            </w:tcBorders>
          </w:tcPr>
          <w:p w14:paraId="65820E9D" w14:textId="24397301" w:rsidR="0023308D" w:rsidRDefault="00155E7D" w:rsidP="0023308D">
            <w:pPr>
              <w:pStyle w:val="TAC"/>
              <w:spacing w:before="20" w:after="20"/>
              <w:ind w:left="57" w:right="57"/>
              <w:jc w:val="left"/>
              <w:rPr>
                <w:lang w:eastAsia="zh-CN"/>
              </w:rPr>
            </w:pPr>
            <w:r>
              <w:rPr>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497781E3" w14:textId="77777777" w:rsidR="0023308D" w:rsidRDefault="0023308D" w:rsidP="0023308D">
            <w:pPr>
              <w:pStyle w:val="TAC"/>
              <w:spacing w:before="20" w:after="20"/>
              <w:ind w:left="57" w:right="57"/>
              <w:jc w:val="left"/>
              <w:rPr>
                <w:lang w:eastAsia="zh-CN"/>
              </w:rPr>
            </w:pPr>
          </w:p>
        </w:tc>
      </w:tr>
      <w:tr w:rsidR="006B2AE3" w14:paraId="5B39EDA0"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AF310AE" w14:textId="725E6795" w:rsidR="006B2AE3" w:rsidRDefault="006B2AE3" w:rsidP="006B2AE3">
            <w:pPr>
              <w:pStyle w:val="TAC"/>
              <w:spacing w:before="20" w:after="20"/>
              <w:ind w:left="57" w:right="57"/>
              <w:jc w:val="left"/>
              <w:rPr>
                <w:lang w:eastAsia="zh-CN"/>
              </w:rPr>
            </w:pPr>
            <w:r>
              <w:rPr>
                <w:lang w:eastAsia="zh-CN"/>
              </w:rPr>
              <w:t>Lenovo, Motorola Mobility</w:t>
            </w:r>
          </w:p>
        </w:tc>
        <w:tc>
          <w:tcPr>
            <w:tcW w:w="1753" w:type="dxa"/>
            <w:tcBorders>
              <w:top w:val="single" w:sz="4" w:space="0" w:color="auto"/>
              <w:left w:val="single" w:sz="4" w:space="0" w:color="auto"/>
              <w:bottom w:val="single" w:sz="4" w:space="0" w:color="auto"/>
              <w:right w:val="single" w:sz="4" w:space="0" w:color="auto"/>
            </w:tcBorders>
          </w:tcPr>
          <w:p w14:paraId="79D39BC7" w14:textId="2AB8C314" w:rsidR="006B2AE3" w:rsidRDefault="006B2AE3" w:rsidP="006B2AE3">
            <w:pPr>
              <w:pStyle w:val="TAC"/>
              <w:spacing w:before="20" w:after="20"/>
              <w:ind w:left="57" w:right="57"/>
              <w:jc w:val="left"/>
              <w:rPr>
                <w:lang w:eastAsia="zh-CN"/>
              </w:rPr>
            </w:pPr>
            <w:r>
              <w:rPr>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460C26D1" w14:textId="77777777" w:rsidR="006B2AE3" w:rsidRDefault="006B2AE3" w:rsidP="006B2AE3">
            <w:pPr>
              <w:pStyle w:val="TAC"/>
              <w:spacing w:before="20" w:after="20"/>
              <w:ind w:left="57" w:right="57"/>
              <w:jc w:val="left"/>
              <w:rPr>
                <w:lang w:eastAsia="zh-CN"/>
              </w:rPr>
            </w:pPr>
          </w:p>
        </w:tc>
      </w:tr>
      <w:tr w:rsidR="006B2AE3" w14:paraId="36DEC9F0"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85DFAD3" w14:textId="77777777" w:rsidR="006B2AE3" w:rsidRDefault="006B2AE3" w:rsidP="006B2AE3">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286C597B" w14:textId="77777777" w:rsidR="006B2AE3" w:rsidRDefault="006B2AE3" w:rsidP="006B2AE3">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5FB17B94" w14:textId="77777777" w:rsidR="006B2AE3" w:rsidRDefault="006B2AE3" w:rsidP="006B2AE3">
            <w:pPr>
              <w:pStyle w:val="TAC"/>
              <w:spacing w:before="20" w:after="20"/>
              <w:ind w:left="57" w:right="57"/>
              <w:jc w:val="left"/>
              <w:rPr>
                <w:lang w:eastAsia="zh-CN"/>
              </w:rPr>
            </w:pPr>
          </w:p>
        </w:tc>
      </w:tr>
      <w:tr w:rsidR="006B2AE3" w14:paraId="5E98CD71"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BF5C89E" w14:textId="77777777" w:rsidR="006B2AE3" w:rsidRDefault="006B2AE3" w:rsidP="006B2AE3">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3F1E135D" w14:textId="77777777" w:rsidR="006B2AE3" w:rsidRDefault="006B2AE3" w:rsidP="006B2AE3">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7FD9B8F0" w14:textId="77777777" w:rsidR="006B2AE3" w:rsidRDefault="006B2AE3" w:rsidP="006B2AE3">
            <w:pPr>
              <w:pStyle w:val="TAC"/>
              <w:spacing w:before="20" w:after="20"/>
              <w:ind w:left="57" w:right="57"/>
              <w:jc w:val="left"/>
              <w:rPr>
                <w:lang w:eastAsia="zh-CN"/>
              </w:rPr>
            </w:pPr>
          </w:p>
        </w:tc>
      </w:tr>
      <w:tr w:rsidR="006B2AE3" w14:paraId="2BFD4BF3"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70E4470" w14:textId="77777777" w:rsidR="006B2AE3" w:rsidRDefault="006B2AE3" w:rsidP="006B2AE3">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6964551A" w14:textId="77777777" w:rsidR="006B2AE3" w:rsidRDefault="006B2AE3" w:rsidP="006B2AE3">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4921AD2C" w14:textId="77777777" w:rsidR="006B2AE3" w:rsidRDefault="006B2AE3" w:rsidP="006B2AE3">
            <w:pPr>
              <w:pStyle w:val="TAC"/>
              <w:spacing w:before="20" w:after="20"/>
              <w:ind w:left="57" w:right="57"/>
              <w:jc w:val="left"/>
              <w:rPr>
                <w:lang w:eastAsia="zh-CN"/>
              </w:rPr>
            </w:pPr>
          </w:p>
        </w:tc>
      </w:tr>
      <w:tr w:rsidR="006B2AE3" w14:paraId="6285E87E"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F577063" w14:textId="77777777" w:rsidR="006B2AE3" w:rsidRDefault="006B2AE3" w:rsidP="006B2AE3">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487F47E7" w14:textId="77777777" w:rsidR="006B2AE3" w:rsidRDefault="006B2AE3" w:rsidP="006B2AE3">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55F63CC3" w14:textId="77777777" w:rsidR="006B2AE3" w:rsidRDefault="006B2AE3" w:rsidP="006B2AE3">
            <w:pPr>
              <w:pStyle w:val="TAC"/>
              <w:spacing w:before="20" w:after="20"/>
              <w:ind w:left="57" w:right="57"/>
              <w:jc w:val="left"/>
              <w:rPr>
                <w:lang w:eastAsia="zh-CN"/>
              </w:rPr>
            </w:pPr>
          </w:p>
        </w:tc>
      </w:tr>
      <w:tr w:rsidR="006B2AE3" w14:paraId="4D45522A"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63519F1" w14:textId="77777777" w:rsidR="006B2AE3" w:rsidRDefault="006B2AE3" w:rsidP="006B2AE3">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7E31092A" w14:textId="77777777" w:rsidR="006B2AE3" w:rsidRDefault="006B2AE3" w:rsidP="006B2AE3">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3A398F90" w14:textId="77777777" w:rsidR="006B2AE3" w:rsidRDefault="006B2AE3" w:rsidP="006B2AE3">
            <w:pPr>
              <w:pStyle w:val="TAC"/>
              <w:spacing w:before="20" w:after="20"/>
              <w:ind w:left="57" w:right="57"/>
              <w:jc w:val="left"/>
              <w:rPr>
                <w:lang w:eastAsia="zh-CN"/>
              </w:rPr>
            </w:pPr>
          </w:p>
        </w:tc>
      </w:tr>
    </w:tbl>
    <w:p w14:paraId="776E00B4" w14:textId="77777777" w:rsidR="00910979" w:rsidRDefault="00910979" w:rsidP="00910979">
      <w:pPr>
        <w:rPr>
          <w:rFonts w:eastAsia="SimSun"/>
          <w:lang w:eastAsia="zh-CN"/>
        </w:rPr>
      </w:pPr>
    </w:p>
    <w:p w14:paraId="521DE55D" w14:textId="77777777" w:rsidR="00910979" w:rsidRPr="002F330E" w:rsidRDefault="00910979" w:rsidP="00910979">
      <w:pPr>
        <w:rPr>
          <w:rFonts w:eastAsia="SimSun"/>
          <w:lang w:val="en-US" w:eastAsia="zh-CN"/>
        </w:rPr>
      </w:pPr>
      <w:r>
        <w:rPr>
          <w:rFonts w:eastAsia="SimSun" w:hint="eastAsia"/>
          <w:u w:val="single"/>
          <w:lang w:eastAsia="zh-CN"/>
        </w:rPr>
        <w:t>b</w:t>
      </w:r>
      <w:r w:rsidRPr="00EC6A6A">
        <w:rPr>
          <w:rFonts w:eastAsia="SimSun" w:hint="eastAsia"/>
          <w:u w:val="single"/>
          <w:lang w:eastAsia="zh-CN"/>
        </w:rPr>
        <w:t xml:space="preserve">). </w:t>
      </w:r>
      <w:r w:rsidRPr="00BA4478">
        <w:rPr>
          <w:rFonts w:eastAsia="SimSun"/>
          <w:u w:val="single"/>
        </w:rPr>
        <w:t>FFS the angel assistance information should be included in NR-DL-PRS-AssistanceDataPerTRP-r16 (like expected RSTD and expected RSTD uncertainty)</w:t>
      </w:r>
    </w:p>
    <w:p w14:paraId="5FF4F0E2" w14:textId="2B1AC2F9" w:rsidR="00910979" w:rsidRDefault="00910979" w:rsidP="00910979">
      <w:pPr>
        <w:rPr>
          <w:rFonts w:eastAsia="SimSun"/>
          <w:lang w:eastAsia="zh-CN"/>
        </w:rPr>
      </w:pPr>
      <w:r w:rsidRPr="00BA4478">
        <w:rPr>
          <w:rFonts w:eastAsia="SimSun" w:hint="eastAsia"/>
        </w:rPr>
        <w:t>Further based on input of Q</w:t>
      </w:r>
      <w:r w:rsidR="00E9199F">
        <w:rPr>
          <w:rFonts w:eastAsia="SimSun" w:hint="eastAsia"/>
          <w:lang w:eastAsia="zh-CN"/>
        </w:rPr>
        <w:t>22</w:t>
      </w:r>
      <w:r w:rsidRPr="00BA4478">
        <w:rPr>
          <w:rFonts w:eastAsia="SimSun" w:hint="eastAsia"/>
        </w:rPr>
        <w:t xml:space="preserve">, </w:t>
      </w:r>
      <w:r>
        <w:rPr>
          <w:rFonts w:eastAsia="SimSun" w:hint="eastAsia"/>
          <w:lang w:eastAsia="zh-CN"/>
        </w:rPr>
        <w:t>if the</w:t>
      </w:r>
      <w:r>
        <w:rPr>
          <w:rFonts w:eastAsia="SimSun" w:hint="eastAsia"/>
        </w:rPr>
        <w:t xml:space="preserve"> angel assistance information </w:t>
      </w:r>
      <w:proofErr w:type="spellStart"/>
      <w:r>
        <w:rPr>
          <w:rFonts w:eastAsia="SimSun" w:hint="eastAsia"/>
          <w:lang w:eastAsia="zh-CN"/>
        </w:rPr>
        <w:t>shuld</w:t>
      </w:r>
      <w:proofErr w:type="spellEnd"/>
      <w:r>
        <w:rPr>
          <w:rFonts w:eastAsia="SimSun" w:hint="eastAsia"/>
          <w:lang w:eastAsia="zh-CN"/>
        </w:rPr>
        <w:t xml:space="preserve"> be per-TRP, there are two options on providing the expected angel </w:t>
      </w:r>
      <w:proofErr w:type="spellStart"/>
      <w:r>
        <w:rPr>
          <w:rFonts w:eastAsia="SimSun" w:hint="eastAsia"/>
          <w:lang w:eastAsia="zh-CN"/>
        </w:rPr>
        <w:t>assitstance</w:t>
      </w:r>
      <w:proofErr w:type="spellEnd"/>
      <w:r>
        <w:rPr>
          <w:rFonts w:eastAsia="SimSun" w:hint="eastAsia"/>
          <w:lang w:eastAsia="zh-CN"/>
        </w:rPr>
        <w:t xml:space="preserve"> information to UE:</w:t>
      </w:r>
    </w:p>
    <w:p w14:paraId="52C9EE9C" w14:textId="02C76A97" w:rsidR="00910979" w:rsidRPr="00566D87" w:rsidRDefault="00910979" w:rsidP="00910979">
      <w:pPr>
        <w:rPr>
          <w:rFonts w:eastAsia="SimSun"/>
          <w:b/>
          <w:lang w:eastAsia="zh-CN"/>
        </w:rPr>
      </w:pPr>
      <w:r w:rsidRPr="00566D87">
        <w:rPr>
          <w:rFonts w:eastAsia="SimSun"/>
          <w:b/>
          <w:lang w:val="en-US" w:eastAsia="zh-CN"/>
        </w:rPr>
        <w:t>O</w:t>
      </w:r>
      <w:r w:rsidRPr="00566D87">
        <w:rPr>
          <w:rFonts w:eastAsia="SimSun" w:hint="eastAsia"/>
          <w:b/>
          <w:lang w:val="en-US" w:eastAsia="zh-CN"/>
        </w:rPr>
        <w:t xml:space="preserve">ption </w:t>
      </w:r>
      <w:r w:rsidR="0068750C">
        <w:rPr>
          <w:rFonts w:eastAsia="SimSun" w:hint="eastAsia"/>
          <w:b/>
          <w:lang w:val="en-US" w:eastAsia="zh-CN"/>
        </w:rPr>
        <w:t>a</w:t>
      </w:r>
      <w:r w:rsidRPr="00566D87">
        <w:rPr>
          <w:rFonts w:eastAsia="SimSun" w:hint="eastAsia"/>
          <w:b/>
          <w:lang w:val="en-US" w:eastAsia="zh-CN"/>
        </w:rPr>
        <w:t xml:space="preserve">: New IE to carry the </w:t>
      </w:r>
      <w:r>
        <w:rPr>
          <w:rFonts w:eastAsia="SimSun" w:hint="eastAsia"/>
          <w:b/>
          <w:lang w:val="en-US" w:eastAsia="zh-CN"/>
        </w:rPr>
        <w:t>expected angle assistance information</w:t>
      </w:r>
      <w:r w:rsidRPr="00566D87">
        <w:rPr>
          <w:rFonts w:eastAsia="SimSun" w:hint="eastAsia"/>
          <w:b/>
          <w:lang w:val="en-US" w:eastAsia="zh-CN"/>
        </w:rPr>
        <w:t xml:space="preserve">, e.g., </w:t>
      </w:r>
      <w:r w:rsidRPr="00BA4478">
        <w:rPr>
          <w:rFonts w:eastAsia="SimSun"/>
          <w:b/>
          <w:i/>
          <w:lang w:eastAsia="zh-CN"/>
        </w:rPr>
        <w:t>NR-DL-AoD-</w:t>
      </w:r>
      <w:proofErr w:type="spellStart"/>
      <w:r w:rsidRPr="00BA4478">
        <w:rPr>
          <w:rFonts w:eastAsia="SimSun"/>
          <w:b/>
          <w:i/>
          <w:lang w:eastAsia="zh-CN"/>
        </w:rPr>
        <w:t>ExpectedAngleAssistance</w:t>
      </w:r>
      <w:proofErr w:type="spellEnd"/>
      <w:r>
        <w:rPr>
          <w:rFonts w:eastAsia="SimSun" w:hint="eastAsia"/>
          <w:b/>
          <w:i/>
          <w:lang w:eastAsia="zh-CN"/>
        </w:rPr>
        <w:t xml:space="preserve"> </w:t>
      </w:r>
      <w:r w:rsidRPr="00566D87">
        <w:rPr>
          <w:rFonts w:eastAsia="SimSun" w:hint="eastAsia"/>
          <w:b/>
          <w:lang w:eastAsia="zh-CN"/>
        </w:rPr>
        <w:t>in running CR of TS37.355;</w:t>
      </w:r>
    </w:p>
    <w:p w14:paraId="27D3AEB7" w14:textId="356053DA" w:rsidR="00910979" w:rsidRDefault="00910979" w:rsidP="00910979">
      <w:pPr>
        <w:rPr>
          <w:rFonts w:eastAsia="SimSun"/>
          <w:b/>
          <w:lang w:eastAsia="zh-CN"/>
        </w:rPr>
      </w:pPr>
      <w:r w:rsidRPr="00566D87">
        <w:rPr>
          <w:rFonts w:eastAsia="SimSun"/>
          <w:b/>
          <w:lang w:eastAsia="zh-CN"/>
        </w:rPr>
        <w:t>O</w:t>
      </w:r>
      <w:r w:rsidRPr="00566D87">
        <w:rPr>
          <w:rFonts w:eastAsia="SimSun" w:hint="eastAsia"/>
          <w:b/>
          <w:lang w:eastAsia="zh-CN"/>
        </w:rPr>
        <w:t xml:space="preserve">ption </w:t>
      </w:r>
      <w:r w:rsidR="0068750C">
        <w:rPr>
          <w:rFonts w:eastAsia="SimSun" w:hint="eastAsia"/>
          <w:b/>
          <w:lang w:eastAsia="zh-CN"/>
        </w:rPr>
        <w:t>b</w:t>
      </w:r>
      <w:r w:rsidRPr="00566D87">
        <w:rPr>
          <w:rFonts w:eastAsia="SimSun" w:hint="eastAsia"/>
          <w:b/>
          <w:lang w:eastAsia="zh-CN"/>
        </w:rPr>
        <w:t xml:space="preserve">: Extend the R16 </w:t>
      </w:r>
      <w:r w:rsidRPr="00EC2E13">
        <w:rPr>
          <w:rFonts w:eastAsia="SimSun"/>
          <w:b/>
        </w:rPr>
        <w:t>IE NR-DL-PRS-AssistanceDataPerTRP-r16</w:t>
      </w:r>
      <w:r w:rsidRPr="00566D87">
        <w:rPr>
          <w:rFonts w:eastAsia="SimSun" w:hint="eastAsia"/>
          <w:b/>
          <w:lang w:eastAsia="zh-CN"/>
        </w:rPr>
        <w:t xml:space="preserve"> to carry the </w:t>
      </w:r>
      <w:r>
        <w:rPr>
          <w:rFonts w:eastAsia="SimSun" w:hint="eastAsia"/>
          <w:b/>
          <w:lang w:val="en-US" w:eastAsia="zh-CN"/>
        </w:rPr>
        <w:t>expected angle assistance information</w:t>
      </w:r>
      <w:r w:rsidRPr="00EC2E13">
        <w:rPr>
          <w:rFonts w:eastAsia="SimSun" w:hint="eastAsia"/>
          <w:b/>
          <w:lang w:val="en-US" w:eastAsia="zh-CN"/>
        </w:rPr>
        <w:t xml:space="preserve"> </w:t>
      </w:r>
      <w:r w:rsidRPr="00EC2E13">
        <w:rPr>
          <w:rFonts w:eastAsia="SimSun"/>
          <w:b/>
          <w:lang w:eastAsia="zh-CN"/>
        </w:rPr>
        <w:t>(like expected RSTD and expected RSTD uncertainty)</w:t>
      </w:r>
      <w:r>
        <w:rPr>
          <w:rFonts w:eastAsia="SimSun" w:hint="eastAsia"/>
          <w:b/>
          <w:lang w:eastAsia="zh-CN"/>
        </w:rPr>
        <w:t xml:space="preserve">, with restrictions that it is only </w:t>
      </w:r>
      <w:r>
        <w:rPr>
          <w:rFonts w:eastAsia="SimSun"/>
          <w:b/>
          <w:lang w:eastAsia="zh-CN"/>
        </w:rPr>
        <w:t>applied</w:t>
      </w:r>
      <w:r>
        <w:rPr>
          <w:rFonts w:eastAsia="SimSun" w:hint="eastAsia"/>
          <w:b/>
          <w:lang w:eastAsia="zh-CN"/>
        </w:rPr>
        <w:t xml:space="preserve"> for DL-AOD positioning method</w:t>
      </w:r>
      <w:r w:rsidRPr="00EC2E13">
        <w:rPr>
          <w:rFonts w:eastAsia="SimSun" w:hint="eastAsia"/>
          <w:b/>
          <w:lang w:eastAsia="zh-CN"/>
        </w:rPr>
        <w:t>.</w:t>
      </w:r>
    </w:p>
    <w:p w14:paraId="7EE2665D" w14:textId="4107001E" w:rsidR="00910979" w:rsidRPr="009A1D63" w:rsidRDefault="00711EB2" w:rsidP="009A1D63">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sidRPr="009A1D63">
        <w:rPr>
          <w:rFonts w:eastAsia="Times New Roman" w:hint="eastAsia"/>
          <w:b/>
          <w:iCs/>
          <w:lang w:eastAsia="ja-JP"/>
        </w:rPr>
        <w:t>Question 2</w:t>
      </w:r>
      <w:r w:rsidR="00E9199F" w:rsidRPr="009A1D63">
        <w:rPr>
          <w:rFonts w:eastAsia="Times New Roman" w:hint="eastAsia"/>
          <w:b/>
          <w:iCs/>
          <w:lang w:eastAsia="ja-JP"/>
        </w:rPr>
        <w:t>3</w:t>
      </w:r>
      <w:r w:rsidRPr="009A1D63">
        <w:rPr>
          <w:rFonts w:eastAsia="Times New Roman" w:hint="eastAsia"/>
          <w:b/>
          <w:iCs/>
          <w:lang w:eastAsia="ja-JP"/>
        </w:rPr>
        <w:t xml:space="preserve">: </w:t>
      </w:r>
      <w:r w:rsidR="00910979" w:rsidRPr="009A1D63">
        <w:rPr>
          <w:rFonts w:eastAsia="Times New Roman" w:hint="eastAsia"/>
          <w:b/>
          <w:iCs/>
          <w:lang w:eastAsia="ja-JP"/>
        </w:rPr>
        <w:t xml:space="preserve"> </w:t>
      </w:r>
      <w:r w:rsidR="00910979" w:rsidRPr="009A1D63">
        <w:rPr>
          <w:rFonts w:eastAsia="Times New Roman"/>
          <w:b/>
          <w:iCs/>
          <w:lang w:eastAsia="ja-JP"/>
        </w:rPr>
        <w:t>Which</w:t>
      </w:r>
      <w:r w:rsidR="00910979" w:rsidRPr="009A1D63">
        <w:rPr>
          <w:rFonts w:eastAsia="Times New Roman" w:hint="eastAsia"/>
          <w:b/>
          <w:iCs/>
          <w:lang w:eastAsia="ja-JP"/>
        </w:rPr>
        <w:t xml:space="preserve"> options do companies agree on supporting LMF to provide the angel assistance information (</w:t>
      </w:r>
      <w:r w:rsidR="00910979" w:rsidRPr="009A1D63">
        <w:rPr>
          <w:rFonts w:eastAsia="Times New Roman"/>
          <w:b/>
          <w:iCs/>
          <w:lang w:eastAsia="ja-JP"/>
        </w:rPr>
        <w:t>expected</w:t>
      </w:r>
      <w:r w:rsidR="00910979" w:rsidRPr="009A1D63">
        <w:rPr>
          <w:rFonts w:eastAsia="Times New Roman" w:hint="eastAsia"/>
          <w:b/>
          <w:iCs/>
          <w:lang w:eastAsia="ja-JP"/>
        </w:rPr>
        <w:t xml:space="preserve"> angel value and </w:t>
      </w:r>
      <w:proofErr w:type="spellStart"/>
      <w:r w:rsidR="00910979" w:rsidRPr="009A1D63">
        <w:rPr>
          <w:rFonts w:eastAsia="Times New Roman" w:hint="eastAsia"/>
          <w:b/>
          <w:iCs/>
          <w:lang w:eastAsia="ja-JP"/>
        </w:rPr>
        <w:t>uncetainty</w:t>
      </w:r>
      <w:proofErr w:type="spellEnd"/>
      <w:r w:rsidR="00910979" w:rsidRPr="009A1D63">
        <w:rPr>
          <w:rFonts w:eastAsia="Times New Roman" w:hint="eastAsia"/>
          <w:b/>
          <w:iCs/>
          <w:lang w:eastAsia="ja-JP"/>
        </w:rPr>
        <w:t>) to UE?</w:t>
      </w:r>
      <w:r w:rsidR="00910979" w:rsidRPr="009A1D63">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469"/>
        <w:gridCol w:w="6669"/>
      </w:tblGrid>
      <w:tr w:rsidR="00910979" w14:paraId="12B0B66C"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E7DED5A" w14:textId="77777777" w:rsidR="00910979" w:rsidRDefault="00910979" w:rsidP="00C85B6E">
            <w:pPr>
              <w:pStyle w:val="TAH"/>
              <w:spacing w:before="20" w:after="20"/>
              <w:ind w:left="57" w:right="57"/>
              <w:jc w:val="left"/>
            </w:pPr>
            <w:r>
              <w:t>Company</w:t>
            </w:r>
          </w:p>
        </w:tc>
        <w:tc>
          <w:tcPr>
            <w:tcW w:w="14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007815E" w14:textId="77777777" w:rsidR="00910979" w:rsidRPr="00C057E8" w:rsidRDefault="00910979" w:rsidP="00C85B6E">
            <w:pPr>
              <w:pStyle w:val="TAH"/>
              <w:spacing w:before="20" w:after="20"/>
              <w:ind w:left="57" w:right="57"/>
              <w:jc w:val="left"/>
              <w:rPr>
                <w:rFonts w:eastAsia="SimSun"/>
                <w:lang w:eastAsia="zh-CN"/>
              </w:rPr>
            </w:pPr>
            <w:r>
              <w:rPr>
                <w:rFonts w:eastAsia="SimSun" w:hint="eastAsia"/>
                <w:lang w:eastAsia="zh-CN"/>
              </w:rPr>
              <w:t>Option</w:t>
            </w:r>
          </w:p>
        </w:tc>
        <w:tc>
          <w:tcPr>
            <w:tcW w:w="66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AFACDA9" w14:textId="77777777" w:rsidR="00910979" w:rsidRDefault="00910979" w:rsidP="00C85B6E">
            <w:pPr>
              <w:pStyle w:val="TAH"/>
              <w:spacing w:before="20" w:after="20"/>
              <w:ind w:left="57" w:right="57"/>
              <w:jc w:val="left"/>
            </w:pPr>
            <w:r>
              <w:rPr>
                <w:rFonts w:hint="eastAsia"/>
                <w:lang w:eastAsia="zh-CN"/>
              </w:rPr>
              <w:t>Comments</w:t>
            </w:r>
          </w:p>
        </w:tc>
      </w:tr>
      <w:tr w:rsidR="00FF7149" w14:paraId="12A3E163"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0530189" w14:textId="578559BC" w:rsidR="00FF7149" w:rsidRDefault="00FF7149" w:rsidP="00FF7149">
            <w:pPr>
              <w:pStyle w:val="TAC"/>
              <w:spacing w:before="20" w:after="20"/>
              <w:ind w:left="57" w:right="57"/>
              <w:jc w:val="left"/>
              <w:rPr>
                <w:lang w:eastAsia="zh-CN"/>
              </w:rPr>
            </w:pPr>
            <w:r>
              <w:rPr>
                <w:lang w:eastAsia="zh-CN"/>
              </w:rPr>
              <w:t>Qualcomm</w:t>
            </w:r>
          </w:p>
        </w:tc>
        <w:tc>
          <w:tcPr>
            <w:tcW w:w="1469" w:type="dxa"/>
            <w:tcBorders>
              <w:top w:val="single" w:sz="4" w:space="0" w:color="auto"/>
              <w:left w:val="single" w:sz="4" w:space="0" w:color="auto"/>
              <w:bottom w:val="single" w:sz="4" w:space="0" w:color="auto"/>
              <w:right w:val="single" w:sz="4" w:space="0" w:color="auto"/>
            </w:tcBorders>
          </w:tcPr>
          <w:p w14:paraId="2B6EB65E" w14:textId="31D0579E" w:rsidR="00FF7149" w:rsidRDefault="00FF7149" w:rsidP="00FF7149">
            <w:pPr>
              <w:pStyle w:val="TAC"/>
              <w:spacing w:before="20" w:after="20"/>
              <w:ind w:left="57" w:right="57"/>
              <w:jc w:val="left"/>
              <w:rPr>
                <w:lang w:eastAsia="zh-CN"/>
              </w:rPr>
            </w:pPr>
            <w:r>
              <w:rPr>
                <w:lang w:eastAsia="zh-CN"/>
              </w:rPr>
              <w:t>a</w:t>
            </w:r>
          </w:p>
        </w:tc>
        <w:tc>
          <w:tcPr>
            <w:tcW w:w="6669" w:type="dxa"/>
            <w:tcBorders>
              <w:top w:val="single" w:sz="4" w:space="0" w:color="auto"/>
              <w:left w:val="single" w:sz="4" w:space="0" w:color="auto"/>
              <w:bottom w:val="single" w:sz="4" w:space="0" w:color="auto"/>
              <w:right w:val="single" w:sz="4" w:space="0" w:color="auto"/>
            </w:tcBorders>
          </w:tcPr>
          <w:p w14:paraId="51570692" w14:textId="27F06512" w:rsidR="00FF7149" w:rsidRDefault="00FF7149" w:rsidP="00FF7149">
            <w:pPr>
              <w:pStyle w:val="TAC"/>
              <w:spacing w:before="20" w:after="20"/>
              <w:ind w:left="57" w:right="57"/>
              <w:jc w:val="left"/>
              <w:rPr>
                <w:lang w:eastAsia="zh-CN"/>
              </w:rPr>
            </w:pPr>
            <w:r>
              <w:rPr>
                <w:lang w:eastAsia="zh-CN"/>
              </w:rPr>
              <w:t>Different assistance data should be kept separate. It will become confusing/complex if we start merging different assistance data types into DL-PRS assistance data.</w:t>
            </w:r>
          </w:p>
        </w:tc>
      </w:tr>
      <w:tr w:rsidR="0023308D" w14:paraId="58A3D47D"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40A5E58" w14:textId="28F9ADAA" w:rsidR="0023308D" w:rsidRDefault="0023308D" w:rsidP="0023308D">
            <w:pPr>
              <w:pStyle w:val="TAC"/>
              <w:spacing w:before="20" w:after="20"/>
              <w:ind w:left="57" w:right="57"/>
              <w:jc w:val="left"/>
              <w:rPr>
                <w:lang w:val="en-US"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469" w:type="dxa"/>
            <w:tcBorders>
              <w:top w:val="single" w:sz="4" w:space="0" w:color="auto"/>
              <w:left w:val="single" w:sz="4" w:space="0" w:color="auto"/>
              <w:bottom w:val="single" w:sz="4" w:space="0" w:color="auto"/>
              <w:right w:val="single" w:sz="4" w:space="0" w:color="auto"/>
            </w:tcBorders>
          </w:tcPr>
          <w:p w14:paraId="0CD22579" w14:textId="0D8820D6" w:rsidR="0023308D" w:rsidRDefault="0023308D" w:rsidP="0023308D">
            <w:pPr>
              <w:pStyle w:val="TAC"/>
              <w:spacing w:before="20" w:after="20"/>
              <w:ind w:left="57" w:right="57"/>
              <w:jc w:val="left"/>
              <w:rPr>
                <w:lang w:val="en-US" w:eastAsia="zh-CN"/>
              </w:rPr>
            </w:pPr>
            <w:r>
              <w:rPr>
                <w:rFonts w:eastAsia="SimSun" w:hint="eastAsia"/>
                <w:lang w:eastAsia="zh-CN"/>
              </w:rPr>
              <w:t>O</w:t>
            </w:r>
            <w:r>
              <w:rPr>
                <w:rFonts w:eastAsia="SimSun"/>
                <w:lang w:eastAsia="zh-CN"/>
              </w:rPr>
              <w:t>ption b</w:t>
            </w:r>
          </w:p>
        </w:tc>
        <w:tc>
          <w:tcPr>
            <w:tcW w:w="6669" w:type="dxa"/>
            <w:tcBorders>
              <w:top w:val="single" w:sz="4" w:space="0" w:color="auto"/>
              <w:left w:val="single" w:sz="4" w:space="0" w:color="auto"/>
              <w:bottom w:val="single" w:sz="4" w:space="0" w:color="auto"/>
              <w:right w:val="single" w:sz="4" w:space="0" w:color="auto"/>
            </w:tcBorders>
          </w:tcPr>
          <w:p w14:paraId="74F43BB7" w14:textId="3A606F8F" w:rsidR="0023308D" w:rsidRDefault="0023308D" w:rsidP="0023308D">
            <w:pPr>
              <w:pStyle w:val="TAC"/>
              <w:spacing w:before="20" w:after="20"/>
              <w:ind w:left="57" w:right="57"/>
              <w:jc w:val="left"/>
              <w:rPr>
                <w:lang w:val="en-US" w:eastAsia="zh-CN"/>
              </w:rPr>
            </w:pPr>
            <w:r>
              <w:rPr>
                <w:rFonts w:eastAsia="SimSun"/>
                <w:lang w:eastAsia="zh-CN"/>
              </w:rPr>
              <w:t>To our understanding, this also works for DL-TDOA and Multi-RTT, but we can wait for RAN1 on guidance whether this can be useful for DL-TDOA and Multi-RTT.</w:t>
            </w:r>
          </w:p>
        </w:tc>
      </w:tr>
      <w:tr w:rsidR="0023308D" w14:paraId="27D99E5A"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01BA6BD" w14:textId="661AC777" w:rsidR="0023308D" w:rsidRDefault="00155E7D" w:rsidP="0023308D">
            <w:pPr>
              <w:pStyle w:val="TAC"/>
              <w:spacing w:before="20" w:after="20"/>
              <w:ind w:left="57" w:right="57"/>
              <w:jc w:val="left"/>
              <w:rPr>
                <w:lang w:eastAsia="zh-CN"/>
              </w:rPr>
            </w:pPr>
            <w:r>
              <w:rPr>
                <w:lang w:eastAsia="zh-CN"/>
              </w:rPr>
              <w:t>Apple</w:t>
            </w:r>
          </w:p>
        </w:tc>
        <w:tc>
          <w:tcPr>
            <w:tcW w:w="1469" w:type="dxa"/>
            <w:tcBorders>
              <w:top w:val="single" w:sz="4" w:space="0" w:color="auto"/>
              <w:left w:val="single" w:sz="4" w:space="0" w:color="auto"/>
              <w:bottom w:val="single" w:sz="4" w:space="0" w:color="auto"/>
              <w:right w:val="single" w:sz="4" w:space="0" w:color="auto"/>
            </w:tcBorders>
          </w:tcPr>
          <w:p w14:paraId="5FD866A4" w14:textId="6CDE0DAC" w:rsidR="0023308D" w:rsidRDefault="0023308D" w:rsidP="0023308D">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0BE69472" w14:textId="3E75A3B7" w:rsidR="0023308D" w:rsidRDefault="00155E7D" w:rsidP="0023308D">
            <w:pPr>
              <w:pStyle w:val="TAC"/>
              <w:spacing w:before="20" w:after="20"/>
              <w:ind w:left="57" w:right="57"/>
              <w:jc w:val="left"/>
              <w:rPr>
                <w:lang w:eastAsia="zh-CN"/>
              </w:rPr>
            </w:pPr>
            <w:r>
              <w:rPr>
                <w:lang w:eastAsia="zh-CN"/>
              </w:rPr>
              <w:t>No strong view, slight preference for a</w:t>
            </w:r>
          </w:p>
        </w:tc>
      </w:tr>
      <w:tr w:rsidR="006B2AE3" w14:paraId="278415D1"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29C9A5E" w14:textId="7AA00EBF" w:rsidR="006B2AE3" w:rsidRDefault="006B2AE3" w:rsidP="006B2AE3">
            <w:pPr>
              <w:pStyle w:val="TAC"/>
              <w:spacing w:before="20" w:after="20"/>
              <w:ind w:left="57" w:right="57"/>
              <w:jc w:val="left"/>
              <w:rPr>
                <w:lang w:eastAsia="zh-CN"/>
              </w:rPr>
            </w:pPr>
            <w:r>
              <w:rPr>
                <w:lang w:eastAsia="zh-CN"/>
              </w:rPr>
              <w:t>Lenovo, Motorola Mobility</w:t>
            </w:r>
          </w:p>
        </w:tc>
        <w:tc>
          <w:tcPr>
            <w:tcW w:w="1469" w:type="dxa"/>
            <w:tcBorders>
              <w:top w:val="single" w:sz="4" w:space="0" w:color="auto"/>
              <w:left w:val="single" w:sz="4" w:space="0" w:color="auto"/>
              <w:bottom w:val="single" w:sz="4" w:space="0" w:color="auto"/>
              <w:right w:val="single" w:sz="4" w:space="0" w:color="auto"/>
            </w:tcBorders>
          </w:tcPr>
          <w:p w14:paraId="2CDAE06A" w14:textId="0AEB2151" w:rsidR="006B2AE3" w:rsidRDefault="006B2AE3" w:rsidP="006B2AE3">
            <w:pPr>
              <w:pStyle w:val="TAC"/>
              <w:spacing w:before="20" w:after="20"/>
              <w:ind w:left="57" w:right="57"/>
              <w:jc w:val="left"/>
              <w:rPr>
                <w:lang w:eastAsia="zh-CN"/>
              </w:rPr>
            </w:pPr>
            <w:r>
              <w:rPr>
                <w:lang w:eastAsia="zh-CN"/>
              </w:rPr>
              <w:t>a</w:t>
            </w:r>
          </w:p>
        </w:tc>
        <w:tc>
          <w:tcPr>
            <w:tcW w:w="6669" w:type="dxa"/>
            <w:tcBorders>
              <w:top w:val="single" w:sz="4" w:space="0" w:color="auto"/>
              <w:left w:val="single" w:sz="4" w:space="0" w:color="auto"/>
              <w:bottom w:val="single" w:sz="4" w:space="0" w:color="auto"/>
              <w:right w:val="single" w:sz="4" w:space="0" w:color="auto"/>
            </w:tcBorders>
          </w:tcPr>
          <w:p w14:paraId="63E01B4C" w14:textId="7C7B91FD" w:rsidR="006B2AE3" w:rsidRDefault="006B2AE3" w:rsidP="006B2AE3">
            <w:pPr>
              <w:pStyle w:val="TAC"/>
              <w:spacing w:before="20" w:after="20"/>
              <w:ind w:left="57" w:right="57"/>
              <w:jc w:val="left"/>
              <w:rPr>
                <w:lang w:eastAsia="zh-CN"/>
              </w:rPr>
            </w:pPr>
            <w:r>
              <w:rPr>
                <w:lang w:eastAsia="zh-CN"/>
              </w:rPr>
              <w:t>Also prefer a cleaner solution via separate IE</w:t>
            </w:r>
          </w:p>
        </w:tc>
      </w:tr>
      <w:tr w:rsidR="006B2AE3" w14:paraId="508DE6B5"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145B949" w14:textId="77777777" w:rsidR="006B2AE3" w:rsidRDefault="006B2AE3" w:rsidP="006B2AE3">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3AE1EE80" w14:textId="77777777" w:rsidR="006B2AE3" w:rsidRDefault="006B2AE3" w:rsidP="006B2AE3">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08877B32" w14:textId="77777777" w:rsidR="006B2AE3" w:rsidRDefault="006B2AE3" w:rsidP="006B2AE3">
            <w:pPr>
              <w:pStyle w:val="TAC"/>
              <w:spacing w:before="20" w:after="20"/>
              <w:ind w:left="57" w:right="57"/>
              <w:jc w:val="left"/>
              <w:rPr>
                <w:lang w:eastAsia="zh-CN"/>
              </w:rPr>
            </w:pPr>
          </w:p>
        </w:tc>
      </w:tr>
      <w:tr w:rsidR="006B2AE3" w14:paraId="58EED57A"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ED89AC6" w14:textId="77777777" w:rsidR="006B2AE3" w:rsidRDefault="006B2AE3" w:rsidP="006B2AE3">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06B682C9" w14:textId="77777777" w:rsidR="006B2AE3" w:rsidRDefault="006B2AE3" w:rsidP="006B2AE3">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22C41F3B" w14:textId="77777777" w:rsidR="006B2AE3" w:rsidRDefault="006B2AE3" w:rsidP="006B2AE3">
            <w:pPr>
              <w:pStyle w:val="TAC"/>
              <w:spacing w:before="20" w:after="20"/>
              <w:ind w:left="57" w:right="57"/>
              <w:jc w:val="left"/>
              <w:rPr>
                <w:lang w:eastAsia="zh-CN"/>
              </w:rPr>
            </w:pPr>
          </w:p>
        </w:tc>
      </w:tr>
      <w:tr w:rsidR="006B2AE3" w14:paraId="77382130"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D808841" w14:textId="77777777" w:rsidR="006B2AE3" w:rsidRDefault="006B2AE3" w:rsidP="006B2AE3">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26F804C6" w14:textId="77777777" w:rsidR="006B2AE3" w:rsidRDefault="006B2AE3" w:rsidP="006B2AE3">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13DBEDA2" w14:textId="77777777" w:rsidR="006B2AE3" w:rsidRDefault="006B2AE3" w:rsidP="006B2AE3">
            <w:pPr>
              <w:pStyle w:val="TAC"/>
              <w:spacing w:before="20" w:after="20"/>
              <w:ind w:left="57" w:right="57"/>
              <w:jc w:val="left"/>
              <w:rPr>
                <w:lang w:eastAsia="zh-CN"/>
              </w:rPr>
            </w:pPr>
          </w:p>
        </w:tc>
      </w:tr>
      <w:tr w:rsidR="006B2AE3" w14:paraId="31E4EF6F"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F5E1743" w14:textId="77777777" w:rsidR="006B2AE3" w:rsidRDefault="006B2AE3" w:rsidP="006B2AE3">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17AF43AD" w14:textId="77777777" w:rsidR="006B2AE3" w:rsidRDefault="006B2AE3" w:rsidP="006B2AE3">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39C411A0" w14:textId="77777777" w:rsidR="006B2AE3" w:rsidRDefault="006B2AE3" w:rsidP="006B2AE3">
            <w:pPr>
              <w:pStyle w:val="TAC"/>
              <w:spacing w:before="20" w:after="20"/>
              <w:ind w:left="57" w:right="57"/>
              <w:jc w:val="left"/>
              <w:rPr>
                <w:lang w:eastAsia="zh-CN"/>
              </w:rPr>
            </w:pPr>
          </w:p>
        </w:tc>
      </w:tr>
      <w:tr w:rsidR="006B2AE3" w14:paraId="33089D02"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6C233AA" w14:textId="77777777" w:rsidR="006B2AE3" w:rsidRDefault="006B2AE3" w:rsidP="006B2AE3">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5344DF64" w14:textId="77777777" w:rsidR="006B2AE3" w:rsidRDefault="006B2AE3" w:rsidP="006B2AE3">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143AE8FB" w14:textId="77777777" w:rsidR="006B2AE3" w:rsidRDefault="006B2AE3" w:rsidP="006B2AE3">
            <w:pPr>
              <w:pStyle w:val="TAC"/>
              <w:spacing w:before="20" w:after="20"/>
              <w:ind w:left="57" w:right="57"/>
              <w:jc w:val="left"/>
              <w:rPr>
                <w:lang w:eastAsia="zh-CN"/>
              </w:rPr>
            </w:pPr>
          </w:p>
        </w:tc>
      </w:tr>
    </w:tbl>
    <w:p w14:paraId="6C7C1590" w14:textId="77777777" w:rsidR="00910979" w:rsidRDefault="00910979" w:rsidP="00910979">
      <w:pPr>
        <w:rPr>
          <w:rFonts w:eastAsia="SimSun"/>
          <w:lang w:eastAsia="zh-CN"/>
        </w:rPr>
      </w:pPr>
    </w:p>
    <w:p w14:paraId="6F542C39" w14:textId="77777777" w:rsidR="00910979" w:rsidRPr="002F330E" w:rsidRDefault="00910979" w:rsidP="00910979">
      <w:pPr>
        <w:rPr>
          <w:rFonts w:eastAsia="SimSun"/>
          <w:lang w:val="en-US" w:eastAsia="zh-CN"/>
        </w:rPr>
      </w:pPr>
      <w:r>
        <w:rPr>
          <w:rFonts w:eastAsia="SimSun" w:hint="eastAsia"/>
          <w:u w:val="single"/>
          <w:lang w:eastAsia="zh-CN"/>
        </w:rPr>
        <w:t>c</w:t>
      </w:r>
      <w:r w:rsidRPr="00EC6A6A">
        <w:rPr>
          <w:rFonts w:eastAsia="SimSun" w:hint="eastAsia"/>
          <w:u w:val="single"/>
          <w:lang w:eastAsia="zh-CN"/>
        </w:rPr>
        <w:t xml:space="preserve">). </w:t>
      </w:r>
      <w:r w:rsidRPr="00877CE9">
        <w:rPr>
          <w:rFonts w:eastAsia="SimSun"/>
          <w:u w:val="single"/>
        </w:rPr>
        <w:t>FFS the value ranges and may be decided by RAN1</w:t>
      </w:r>
    </w:p>
    <w:p w14:paraId="0B316ABD" w14:textId="77777777" w:rsidR="00910979" w:rsidRDefault="00910979" w:rsidP="00910979">
      <w:pPr>
        <w:rPr>
          <w:rFonts w:eastAsia="SimSun"/>
          <w:lang w:val="en-US" w:eastAsia="zh-CN"/>
        </w:rPr>
      </w:pPr>
      <w:r>
        <w:rPr>
          <w:rFonts w:eastAsia="SimSun" w:hint="eastAsia"/>
          <w:lang w:val="en-US" w:eastAsia="zh-CN"/>
        </w:rPr>
        <w:t>The value ranges of the expected angle assistance information are now FFS. From email rapporteur</w:t>
      </w:r>
      <w:r>
        <w:rPr>
          <w:rFonts w:eastAsia="SimSun"/>
          <w:lang w:val="en-US" w:eastAsia="zh-CN"/>
        </w:rPr>
        <w:t>’</w:t>
      </w:r>
      <w:r>
        <w:rPr>
          <w:rFonts w:eastAsia="SimSun" w:hint="eastAsia"/>
          <w:lang w:val="en-US" w:eastAsia="zh-CN"/>
        </w:rPr>
        <w:t>s view, this should be decided by RAN1.</w:t>
      </w:r>
    </w:p>
    <w:p w14:paraId="01D89B06" w14:textId="411E4B3F" w:rsidR="00910979" w:rsidRPr="009A1D63" w:rsidRDefault="003D3718" w:rsidP="009A1D63">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sidRPr="009A1D63">
        <w:rPr>
          <w:rFonts w:eastAsia="Times New Roman" w:hint="eastAsia"/>
          <w:b/>
          <w:iCs/>
          <w:lang w:eastAsia="ja-JP"/>
        </w:rPr>
        <w:lastRenderedPageBreak/>
        <w:t>Question 2</w:t>
      </w:r>
      <w:r w:rsidR="00E9199F" w:rsidRPr="009A1D63">
        <w:rPr>
          <w:rFonts w:eastAsia="Times New Roman" w:hint="eastAsia"/>
          <w:b/>
          <w:iCs/>
          <w:lang w:eastAsia="ja-JP"/>
        </w:rPr>
        <w:t>4</w:t>
      </w:r>
      <w:r w:rsidRPr="009A1D63">
        <w:rPr>
          <w:rFonts w:eastAsia="Times New Roman" w:hint="eastAsia"/>
          <w:b/>
          <w:iCs/>
          <w:lang w:eastAsia="ja-JP"/>
        </w:rPr>
        <w:t xml:space="preserve">:  </w:t>
      </w:r>
      <w:r w:rsidR="00910979" w:rsidRPr="009A1D63">
        <w:rPr>
          <w:rFonts w:eastAsia="Times New Roman" w:hint="eastAsia"/>
          <w:b/>
          <w:iCs/>
          <w:lang w:eastAsia="ja-JP"/>
        </w:rPr>
        <w:t xml:space="preserve">Do companies agree that the value ranges of the </w:t>
      </w:r>
      <w:ins w:id="522" w:author="CATT" w:date="2022-02-11T09:44:00Z">
        <w:r w:rsidR="00396D70" w:rsidRPr="00396D70">
          <w:rPr>
            <w:rFonts w:eastAsia="Times New Roman"/>
            <w:b/>
            <w:iCs/>
            <w:lang w:eastAsia="ja-JP"/>
          </w:rPr>
          <w:t xml:space="preserve">expected angle assistance (expected angel value and </w:t>
        </w:r>
        <w:proofErr w:type="spellStart"/>
        <w:r w:rsidR="00396D70" w:rsidRPr="00396D70">
          <w:rPr>
            <w:rFonts w:eastAsia="Times New Roman"/>
            <w:b/>
            <w:iCs/>
            <w:lang w:eastAsia="ja-JP"/>
          </w:rPr>
          <w:t>uncetainty</w:t>
        </w:r>
        <w:proofErr w:type="spellEnd"/>
        <w:r w:rsidR="00396D70" w:rsidRPr="00396D70">
          <w:rPr>
            <w:rFonts w:eastAsia="Times New Roman"/>
            <w:b/>
            <w:iCs/>
            <w:lang w:eastAsia="ja-JP"/>
          </w:rPr>
          <w:t>)</w:t>
        </w:r>
      </w:ins>
      <w:del w:id="523" w:author="CATT" w:date="2022-02-11T09:44:00Z">
        <w:r w:rsidR="00910979" w:rsidRPr="009A1D63" w:rsidDel="00396D70">
          <w:rPr>
            <w:rFonts w:eastAsia="Times New Roman" w:hint="eastAsia"/>
            <w:b/>
            <w:iCs/>
            <w:lang w:eastAsia="ja-JP"/>
          </w:rPr>
          <w:delText>relative power of DL-PRS resource</w:delText>
        </w:r>
      </w:del>
      <w:r w:rsidR="00910979" w:rsidRPr="009A1D63">
        <w:rPr>
          <w:rFonts w:eastAsia="Times New Roman" w:hint="eastAsia"/>
          <w:b/>
          <w:iCs/>
          <w:lang w:eastAsia="ja-JP"/>
        </w:rPr>
        <w:t xml:space="preserve"> should be decided by RAN1?</w:t>
      </w:r>
      <w:r w:rsidR="00910979" w:rsidRPr="009A1D63">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753"/>
        <w:gridCol w:w="6385"/>
      </w:tblGrid>
      <w:tr w:rsidR="00910979" w14:paraId="288801A2"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DBFD7CB" w14:textId="77777777" w:rsidR="00910979" w:rsidRDefault="00910979" w:rsidP="00C85B6E">
            <w:pPr>
              <w:pStyle w:val="TAH"/>
              <w:spacing w:before="20" w:after="20"/>
              <w:ind w:left="57" w:right="57"/>
              <w:jc w:val="left"/>
            </w:pPr>
            <w:r>
              <w:t>Company</w:t>
            </w:r>
          </w:p>
        </w:tc>
        <w:tc>
          <w:tcPr>
            <w:tcW w:w="175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3C683CD" w14:textId="77777777" w:rsidR="00910979" w:rsidRPr="00C057E8" w:rsidRDefault="00910979" w:rsidP="00C85B6E">
            <w:pPr>
              <w:pStyle w:val="TAH"/>
              <w:spacing w:before="20" w:after="20"/>
              <w:ind w:left="57" w:right="57"/>
              <w:jc w:val="left"/>
              <w:rPr>
                <w:rFonts w:eastAsia="SimSun"/>
                <w:lang w:eastAsia="zh-CN"/>
              </w:rPr>
            </w:pPr>
            <w:r>
              <w:rPr>
                <w:rFonts w:eastAsia="SimSun" w:hint="eastAsia"/>
                <w:lang w:eastAsia="zh-CN"/>
              </w:rPr>
              <w:t>Yes/No</w:t>
            </w:r>
          </w:p>
        </w:tc>
        <w:tc>
          <w:tcPr>
            <w:tcW w:w="638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1BB4663" w14:textId="77777777" w:rsidR="00910979" w:rsidRDefault="00910979" w:rsidP="00C85B6E">
            <w:pPr>
              <w:pStyle w:val="TAH"/>
              <w:spacing w:before="20" w:after="20"/>
              <w:ind w:left="57" w:right="57"/>
              <w:jc w:val="left"/>
            </w:pPr>
            <w:r>
              <w:rPr>
                <w:rFonts w:hint="eastAsia"/>
                <w:lang w:eastAsia="zh-CN"/>
              </w:rPr>
              <w:t>Comments</w:t>
            </w:r>
          </w:p>
        </w:tc>
      </w:tr>
      <w:tr w:rsidR="00387462" w14:paraId="2FF63323"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4B36A23" w14:textId="70EBDDED" w:rsidR="00387462" w:rsidRDefault="00387462" w:rsidP="00387462">
            <w:pPr>
              <w:pStyle w:val="TAC"/>
              <w:spacing w:before="20" w:after="20"/>
              <w:ind w:left="57" w:right="57"/>
              <w:jc w:val="left"/>
              <w:rPr>
                <w:lang w:eastAsia="zh-CN"/>
              </w:rPr>
            </w:pPr>
            <w:r>
              <w:rPr>
                <w:lang w:eastAsia="zh-CN"/>
              </w:rPr>
              <w:t>Qualcomm</w:t>
            </w:r>
          </w:p>
        </w:tc>
        <w:tc>
          <w:tcPr>
            <w:tcW w:w="1753" w:type="dxa"/>
            <w:tcBorders>
              <w:top w:val="single" w:sz="4" w:space="0" w:color="auto"/>
              <w:left w:val="single" w:sz="4" w:space="0" w:color="auto"/>
              <w:bottom w:val="single" w:sz="4" w:space="0" w:color="auto"/>
              <w:right w:val="single" w:sz="4" w:space="0" w:color="auto"/>
            </w:tcBorders>
          </w:tcPr>
          <w:p w14:paraId="71FB82B9" w14:textId="23ADB0AE" w:rsidR="00387462" w:rsidRDefault="00387462" w:rsidP="00387462">
            <w:pPr>
              <w:pStyle w:val="TAC"/>
              <w:spacing w:before="20" w:after="20"/>
              <w:ind w:left="57" w:right="57"/>
              <w:jc w:val="left"/>
              <w:rPr>
                <w:lang w:eastAsia="zh-CN"/>
              </w:rPr>
            </w:pPr>
            <w:r>
              <w:rPr>
                <w:lang w:eastAsia="zh-CN"/>
              </w:rPr>
              <w:t>See comment</w:t>
            </w:r>
          </w:p>
        </w:tc>
        <w:tc>
          <w:tcPr>
            <w:tcW w:w="6385" w:type="dxa"/>
            <w:tcBorders>
              <w:top w:val="single" w:sz="4" w:space="0" w:color="auto"/>
              <w:left w:val="single" w:sz="4" w:space="0" w:color="auto"/>
              <w:bottom w:val="single" w:sz="4" w:space="0" w:color="auto"/>
              <w:right w:val="single" w:sz="4" w:space="0" w:color="auto"/>
            </w:tcBorders>
          </w:tcPr>
          <w:p w14:paraId="595FC61F" w14:textId="77777777" w:rsidR="00387462" w:rsidRDefault="00387462" w:rsidP="00387462">
            <w:pPr>
              <w:pStyle w:val="TAC"/>
              <w:spacing w:before="20" w:after="20"/>
              <w:ind w:left="57" w:right="57"/>
              <w:jc w:val="left"/>
              <w:rPr>
                <w:lang w:eastAsia="zh-CN"/>
              </w:rPr>
            </w:pPr>
            <w:r>
              <w:rPr>
                <w:lang w:eastAsia="zh-CN"/>
              </w:rPr>
              <w:t>There seems a typo in this Question. I assume "</w:t>
            </w:r>
            <w:r w:rsidRPr="008A5152">
              <w:rPr>
                <w:lang w:eastAsia="zh-CN"/>
              </w:rPr>
              <w:t>relative power of DL-PRS resource</w:t>
            </w:r>
            <w:r>
              <w:rPr>
                <w:lang w:eastAsia="zh-CN"/>
              </w:rPr>
              <w:t>s" should be "</w:t>
            </w:r>
            <w:r w:rsidRPr="008A5152">
              <w:rPr>
                <w:lang w:eastAsia="zh-CN"/>
              </w:rPr>
              <w:t>expected angle assistance information</w:t>
            </w:r>
            <w:r>
              <w:rPr>
                <w:lang w:eastAsia="zh-CN"/>
              </w:rPr>
              <w:t>".</w:t>
            </w:r>
          </w:p>
          <w:p w14:paraId="4A4074F8" w14:textId="77777777" w:rsidR="00387462" w:rsidRDefault="00387462" w:rsidP="00387462">
            <w:pPr>
              <w:pStyle w:val="TAC"/>
              <w:spacing w:before="20" w:after="20"/>
              <w:ind w:left="57" w:right="57"/>
              <w:jc w:val="left"/>
              <w:rPr>
                <w:lang w:eastAsia="zh-CN"/>
              </w:rPr>
            </w:pPr>
          </w:p>
          <w:p w14:paraId="58D2F462" w14:textId="25D4228A" w:rsidR="00387462" w:rsidRDefault="00387462" w:rsidP="00387462">
            <w:pPr>
              <w:pStyle w:val="TAC"/>
              <w:spacing w:before="20" w:after="20"/>
              <w:ind w:left="57" w:right="57"/>
              <w:jc w:val="left"/>
              <w:rPr>
                <w:lang w:eastAsia="zh-CN"/>
              </w:rPr>
            </w:pPr>
            <w:r w:rsidRPr="008A5152">
              <w:rPr>
                <w:lang w:eastAsia="zh-CN"/>
              </w:rPr>
              <w:t>No strong view, but this does not look challenging and could also be defined by RAN2.</w:t>
            </w:r>
          </w:p>
        </w:tc>
      </w:tr>
      <w:tr w:rsidR="00ED54EF" w14:paraId="4AF7CEFF"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3148FE6" w14:textId="0CB11EFE" w:rsidR="00ED54EF" w:rsidRDefault="00ED54EF" w:rsidP="00ED54EF">
            <w:pPr>
              <w:pStyle w:val="TAC"/>
              <w:spacing w:before="20" w:after="20"/>
              <w:ind w:left="57" w:right="57"/>
              <w:jc w:val="left"/>
              <w:rPr>
                <w:lang w:val="en-US"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53" w:type="dxa"/>
            <w:tcBorders>
              <w:top w:val="single" w:sz="4" w:space="0" w:color="auto"/>
              <w:left w:val="single" w:sz="4" w:space="0" w:color="auto"/>
              <w:bottom w:val="single" w:sz="4" w:space="0" w:color="auto"/>
              <w:right w:val="single" w:sz="4" w:space="0" w:color="auto"/>
            </w:tcBorders>
          </w:tcPr>
          <w:p w14:paraId="16E1174A" w14:textId="77777777" w:rsidR="00ED54EF" w:rsidRDefault="00ED54EF" w:rsidP="00ED54EF">
            <w:pPr>
              <w:pStyle w:val="TAC"/>
              <w:spacing w:before="20" w:after="20"/>
              <w:ind w:left="57" w:right="57"/>
              <w:jc w:val="left"/>
              <w:rPr>
                <w:lang w:val="en-US" w:eastAsia="zh-CN"/>
              </w:rPr>
            </w:pPr>
          </w:p>
        </w:tc>
        <w:tc>
          <w:tcPr>
            <w:tcW w:w="6385" w:type="dxa"/>
            <w:tcBorders>
              <w:top w:val="single" w:sz="4" w:space="0" w:color="auto"/>
              <w:left w:val="single" w:sz="4" w:space="0" w:color="auto"/>
              <w:bottom w:val="single" w:sz="4" w:space="0" w:color="auto"/>
              <w:right w:val="single" w:sz="4" w:space="0" w:color="auto"/>
            </w:tcBorders>
          </w:tcPr>
          <w:p w14:paraId="54473637" w14:textId="01FEB8F7" w:rsidR="00ED54EF" w:rsidRDefault="00ED54EF" w:rsidP="00ED54EF">
            <w:pPr>
              <w:pStyle w:val="TAC"/>
              <w:spacing w:before="20" w:after="20"/>
              <w:ind w:left="57" w:right="57"/>
              <w:jc w:val="left"/>
              <w:rPr>
                <w:lang w:val="en-US" w:eastAsia="zh-CN"/>
              </w:rPr>
            </w:pPr>
            <w:r>
              <w:rPr>
                <w:rFonts w:eastAsia="SimSun" w:hint="eastAsia"/>
                <w:lang w:eastAsia="zh-CN"/>
              </w:rPr>
              <w:t>I</w:t>
            </w:r>
            <w:r>
              <w:rPr>
                <w:rFonts w:eastAsia="SimSun"/>
                <w:lang w:eastAsia="zh-CN"/>
              </w:rPr>
              <w:t xml:space="preserve">s the question </w:t>
            </w:r>
            <w:proofErr w:type="spellStart"/>
            <w:r>
              <w:rPr>
                <w:rFonts w:eastAsia="SimSun"/>
                <w:lang w:eastAsia="zh-CN"/>
              </w:rPr>
              <w:t>indended</w:t>
            </w:r>
            <w:proofErr w:type="spellEnd"/>
            <w:r>
              <w:rPr>
                <w:rFonts w:eastAsia="SimSun"/>
                <w:lang w:eastAsia="zh-CN"/>
              </w:rPr>
              <w:t xml:space="preserve"> to address the value range of the angle?</w:t>
            </w:r>
          </w:p>
        </w:tc>
      </w:tr>
      <w:tr w:rsidR="00ED54EF" w14:paraId="0511E921"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FCCDF82" w14:textId="378460D6" w:rsidR="00ED54EF" w:rsidRDefault="00155E7D" w:rsidP="00ED54EF">
            <w:pPr>
              <w:pStyle w:val="TAC"/>
              <w:spacing w:before="20" w:after="20"/>
              <w:ind w:left="57" w:right="57"/>
              <w:jc w:val="left"/>
              <w:rPr>
                <w:lang w:eastAsia="zh-CN"/>
              </w:rPr>
            </w:pPr>
            <w:r>
              <w:rPr>
                <w:lang w:eastAsia="zh-CN"/>
              </w:rPr>
              <w:t>Apple</w:t>
            </w:r>
          </w:p>
        </w:tc>
        <w:tc>
          <w:tcPr>
            <w:tcW w:w="1753" w:type="dxa"/>
            <w:tcBorders>
              <w:top w:val="single" w:sz="4" w:space="0" w:color="auto"/>
              <w:left w:val="single" w:sz="4" w:space="0" w:color="auto"/>
              <w:bottom w:val="single" w:sz="4" w:space="0" w:color="auto"/>
              <w:right w:val="single" w:sz="4" w:space="0" w:color="auto"/>
            </w:tcBorders>
          </w:tcPr>
          <w:p w14:paraId="11A75406" w14:textId="3B7256D5" w:rsidR="00ED54EF" w:rsidRDefault="00155E7D" w:rsidP="00ED54EF">
            <w:pPr>
              <w:pStyle w:val="TAC"/>
              <w:spacing w:before="20" w:after="20"/>
              <w:ind w:left="57" w:right="57"/>
              <w:jc w:val="left"/>
              <w:rPr>
                <w:lang w:eastAsia="zh-CN"/>
              </w:rPr>
            </w:pPr>
            <w:r>
              <w:rPr>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5B4F1CD4" w14:textId="77777777" w:rsidR="00ED54EF" w:rsidRDefault="00ED54EF" w:rsidP="00ED54EF">
            <w:pPr>
              <w:pStyle w:val="TAC"/>
              <w:spacing w:before="20" w:after="20"/>
              <w:ind w:left="57" w:right="57"/>
              <w:jc w:val="left"/>
              <w:rPr>
                <w:lang w:eastAsia="zh-CN"/>
              </w:rPr>
            </w:pPr>
          </w:p>
        </w:tc>
      </w:tr>
      <w:tr w:rsidR="006B2AE3" w14:paraId="332CE991"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B2950FC" w14:textId="521FBC59" w:rsidR="006B2AE3" w:rsidRDefault="006B2AE3" w:rsidP="006B2AE3">
            <w:pPr>
              <w:pStyle w:val="TAC"/>
              <w:spacing w:before="20" w:after="20"/>
              <w:ind w:left="57" w:right="57"/>
              <w:jc w:val="left"/>
              <w:rPr>
                <w:lang w:eastAsia="zh-CN"/>
              </w:rPr>
            </w:pPr>
            <w:r>
              <w:rPr>
                <w:lang w:eastAsia="zh-CN"/>
              </w:rPr>
              <w:t>Lenovo, Motorola Mobility</w:t>
            </w:r>
          </w:p>
        </w:tc>
        <w:tc>
          <w:tcPr>
            <w:tcW w:w="1753" w:type="dxa"/>
            <w:tcBorders>
              <w:top w:val="single" w:sz="4" w:space="0" w:color="auto"/>
              <w:left w:val="single" w:sz="4" w:space="0" w:color="auto"/>
              <w:bottom w:val="single" w:sz="4" w:space="0" w:color="auto"/>
              <w:right w:val="single" w:sz="4" w:space="0" w:color="auto"/>
            </w:tcBorders>
          </w:tcPr>
          <w:p w14:paraId="1B149DA7" w14:textId="1FD87ACE" w:rsidR="006B2AE3" w:rsidRDefault="006B2AE3" w:rsidP="006B2AE3">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00F0DBCD" w14:textId="22E904FB" w:rsidR="006B2AE3" w:rsidRDefault="006B2AE3" w:rsidP="006B2AE3">
            <w:pPr>
              <w:pStyle w:val="TAC"/>
              <w:spacing w:before="20" w:after="20"/>
              <w:ind w:left="57" w:right="57"/>
              <w:jc w:val="left"/>
              <w:rPr>
                <w:lang w:eastAsia="zh-CN"/>
              </w:rPr>
            </w:pPr>
            <w:r>
              <w:rPr>
                <w:lang w:eastAsia="zh-CN"/>
              </w:rPr>
              <w:t>No strong view , RAN1 or RAN2 could decide the value ranges.</w:t>
            </w:r>
          </w:p>
        </w:tc>
      </w:tr>
      <w:tr w:rsidR="006B2AE3" w14:paraId="3E5BB4A1"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D092BF4" w14:textId="77777777" w:rsidR="006B2AE3" w:rsidRDefault="006B2AE3" w:rsidP="006B2AE3">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43E81189" w14:textId="77777777" w:rsidR="006B2AE3" w:rsidRDefault="006B2AE3" w:rsidP="006B2AE3">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38F5877E" w14:textId="77777777" w:rsidR="006B2AE3" w:rsidRDefault="006B2AE3" w:rsidP="006B2AE3">
            <w:pPr>
              <w:pStyle w:val="TAC"/>
              <w:spacing w:before="20" w:after="20"/>
              <w:ind w:left="57" w:right="57"/>
              <w:jc w:val="left"/>
              <w:rPr>
                <w:lang w:eastAsia="zh-CN"/>
              </w:rPr>
            </w:pPr>
          </w:p>
        </w:tc>
      </w:tr>
      <w:tr w:rsidR="006B2AE3" w14:paraId="1980B751"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F2D65BE" w14:textId="77777777" w:rsidR="006B2AE3" w:rsidRDefault="006B2AE3" w:rsidP="006B2AE3">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6BA52162" w14:textId="77777777" w:rsidR="006B2AE3" w:rsidRDefault="006B2AE3" w:rsidP="006B2AE3">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38FE9401" w14:textId="77777777" w:rsidR="006B2AE3" w:rsidRDefault="006B2AE3" w:rsidP="006B2AE3">
            <w:pPr>
              <w:pStyle w:val="TAC"/>
              <w:spacing w:before="20" w:after="20"/>
              <w:ind w:left="57" w:right="57"/>
              <w:jc w:val="left"/>
              <w:rPr>
                <w:lang w:eastAsia="zh-CN"/>
              </w:rPr>
            </w:pPr>
          </w:p>
        </w:tc>
      </w:tr>
      <w:tr w:rsidR="006B2AE3" w14:paraId="4DD7958E"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A0566CE" w14:textId="77777777" w:rsidR="006B2AE3" w:rsidRDefault="006B2AE3" w:rsidP="006B2AE3">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3C45D882" w14:textId="77777777" w:rsidR="006B2AE3" w:rsidRDefault="006B2AE3" w:rsidP="006B2AE3">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5E8FCDD0" w14:textId="77777777" w:rsidR="006B2AE3" w:rsidRDefault="006B2AE3" w:rsidP="006B2AE3">
            <w:pPr>
              <w:pStyle w:val="TAC"/>
              <w:spacing w:before="20" w:after="20"/>
              <w:ind w:left="57" w:right="57"/>
              <w:jc w:val="left"/>
              <w:rPr>
                <w:lang w:eastAsia="zh-CN"/>
              </w:rPr>
            </w:pPr>
          </w:p>
        </w:tc>
      </w:tr>
      <w:tr w:rsidR="006B2AE3" w14:paraId="09A1E6E3"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2913F20" w14:textId="77777777" w:rsidR="006B2AE3" w:rsidRDefault="006B2AE3" w:rsidP="006B2AE3">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792FA6F5" w14:textId="77777777" w:rsidR="006B2AE3" w:rsidRDefault="006B2AE3" w:rsidP="006B2AE3">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3424FA45" w14:textId="77777777" w:rsidR="006B2AE3" w:rsidRDefault="006B2AE3" w:rsidP="006B2AE3">
            <w:pPr>
              <w:pStyle w:val="TAC"/>
              <w:spacing w:before="20" w:after="20"/>
              <w:ind w:left="57" w:right="57"/>
              <w:jc w:val="left"/>
              <w:rPr>
                <w:lang w:eastAsia="zh-CN"/>
              </w:rPr>
            </w:pPr>
          </w:p>
        </w:tc>
      </w:tr>
      <w:tr w:rsidR="006B2AE3" w14:paraId="0EC9621A"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3234053" w14:textId="77777777" w:rsidR="006B2AE3" w:rsidRDefault="006B2AE3" w:rsidP="006B2AE3">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1A6769ED" w14:textId="77777777" w:rsidR="006B2AE3" w:rsidRDefault="006B2AE3" w:rsidP="006B2AE3">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0C575E4D" w14:textId="77777777" w:rsidR="006B2AE3" w:rsidRDefault="006B2AE3" w:rsidP="006B2AE3">
            <w:pPr>
              <w:pStyle w:val="TAC"/>
              <w:spacing w:before="20" w:after="20"/>
              <w:ind w:left="57" w:right="57"/>
              <w:jc w:val="left"/>
              <w:rPr>
                <w:lang w:eastAsia="zh-CN"/>
              </w:rPr>
            </w:pPr>
          </w:p>
        </w:tc>
      </w:tr>
    </w:tbl>
    <w:p w14:paraId="5EC546C7" w14:textId="77777777" w:rsidR="00910979" w:rsidRDefault="00910979" w:rsidP="00910979">
      <w:pPr>
        <w:rPr>
          <w:rFonts w:eastAsia="SimSun"/>
          <w:lang w:eastAsia="zh-CN"/>
        </w:rPr>
      </w:pPr>
    </w:p>
    <w:p w14:paraId="51391722" w14:textId="77777777" w:rsidR="00910979" w:rsidRPr="00305607" w:rsidRDefault="00910979" w:rsidP="00910979">
      <w:pPr>
        <w:pStyle w:val="Heading3"/>
        <w:rPr>
          <w:rFonts w:eastAsia="SimSun"/>
          <w:lang w:val="en-US" w:eastAsia="zh-CN"/>
        </w:rPr>
      </w:pPr>
      <w:r w:rsidRPr="005A2B0F">
        <w:rPr>
          <w:rFonts w:eastAsia="SimSun" w:hint="eastAsia"/>
          <w:lang w:val="en-US" w:eastAsia="zh-CN"/>
        </w:rPr>
        <w:t>3.2.</w:t>
      </w:r>
      <w:r>
        <w:rPr>
          <w:rFonts w:eastAsia="SimSun" w:hint="eastAsia"/>
          <w:lang w:val="en-US" w:eastAsia="zh-CN"/>
        </w:rPr>
        <w:t>4</w:t>
      </w:r>
      <w:r w:rsidRPr="005A2B0F">
        <w:rPr>
          <w:rFonts w:eastAsia="SimSun" w:hint="eastAsia"/>
          <w:lang w:val="en-US" w:eastAsia="zh-CN"/>
        </w:rPr>
        <w:t xml:space="preserve"> </w:t>
      </w:r>
      <w:r w:rsidRPr="00CB2839">
        <w:rPr>
          <w:rFonts w:eastAsia="SimSun"/>
          <w:lang w:eastAsia="zh-CN"/>
        </w:rPr>
        <w:t>DL-PRS Resource Priority List</w:t>
      </w:r>
    </w:p>
    <w:p w14:paraId="16396133" w14:textId="77777777" w:rsidR="00910979" w:rsidRDefault="00910979" w:rsidP="00910979">
      <w:pPr>
        <w:rPr>
          <w:rFonts w:eastAsia="SimSun"/>
          <w:lang w:eastAsia="zh-CN"/>
        </w:rPr>
      </w:pPr>
      <w:r>
        <w:rPr>
          <w:rFonts w:eastAsia="SimSun"/>
          <w:lang w:eastAsia="zh-CN"/>
        </w:rPr>
        <w:t>A</w:t>
      </w:r>
      <w:r>
        <w:rPr>
          <w:rFonts w:eastAsia="SimSun" w:hint="eastAsia"/>
          <w:lang w:eastAsia="zh-CN"/>
        </w:rPr>
        <w:t xml:space="preserve">s for the </w:t>
      </w:r>
      <w:proofErr w:type="spellStart"/>
      <w:r>
        <w:rPr>
          <w:rFonts w:eastAsia="SimSun" w:hint="eastAsia"/>
          <w:lang w:eastAsia="zh-CN"/>
        </w:rPr>
        <w:t>priorization</w:t>
      </w:r>
      <w:proofErr w:type="spellEnd"/>
      <w:r>
        <w:rPr>
          <w:rFonts w:eastAsia="SimSun" w:hint="eastAsia"/>
          <w:lang w:eastAsia="zh-CN"/>
        </w:rPr>
        <w:t xml:space="preserve"> of DL-AOD reporting, RAN2 made the following agreements.</w:t>
      </w:r>
    </w:p>
    <w:tbl>
      <w:tblPr>
        <w:tblStyle w:val="TableGrid"/>
        <w:tblW w:w="0" w:type="auto"/>
        <w:tblInd w:w="108" w:type="dxa"/>
        <w:tblLook w:val="04A0" w:firstRow="1" w:lastRow="0" w:firstColumn="1" w:lastColumn="0" w:noHBand="0" w:noVBand="1"/>
      </w:tblPr>
      <w:tblGrid>
        <w:gridCol w:w="9523"/>
      </w:tblGrid>
      <w:tr w:rsidR="00910979" w14:paraId="26CEC628" w14:textId="77777777" w:rsidTr="00C85B6E">
        <w:tc>
          <w:tcPr>
            <w:tcW w:w="9639" w:type="dxa"/>
          </w:tcPr>
          <w:p w14:paraId="32529FF2" w14:textId="77777777" w:rsidR="00910979" w:rsidRPr="00305607" w:rsidRDefault="00910979" w:rsidP="00910979">
            <w:pPr>
              <w:pStyle w:val="ListParagraph"/>
              <w:numPr>
                <w:ilvl w:val="0"/>
                <w:numId w:val="35"/>
              </w:numPr>
              <w:rPr>
                <w:rFonts w:eastAsia="SimSun"/>
                <w:b/>
              </w:rPr>
            </w:pPr>
            <w:r w:rsidRPr="00CB2839">
              <w:rPr>
                <w:rFonts w:eastAsia="SimSun"/>
                <w:b/>
              </w:rPr>
              <w:t>Proposal 2.1-4: include in the LPP assistance data the information about subset of PRS resources for the purpose of prioritization of DL-AOD reporting.</w:t>
            </w:r>
          </w:p>
        </w:tc>
      </w:tr>
    </w:tbl>
    <w:p w14:paraId="6594ABB2" w14:textId="77777777" w:rsidR="00910979" w:rsidRDefault="00910979" w:rsidP="00910979">
      <w:pPr>
        <w:rPr>
          <w:rFonts w:eastAsia="SimSun"/>
          <w:lang w:eastAsia="zh-CN"/>
        </w:rPr>
      </w:pPr>
    </w:p>
    <w:p w14:paraId="138BAA3A" w14:textId="77777777" w:rsidR="00910979" w:rsidRDefault="00910979" w:rsidP="00910979">
      <w:pPr>
        <w:rPr>
          <w:rFonts w:eastAsia="SimSun"/>
          <w:lang w:eastAsia="zh-CN"/>
        </w:rPr>
      </w:pPr>
      <w:r>
        <w:rPr>
          <w:rFonts w:eastAsia="SimSun" w:hint="eastAsia"/>
          <w:lang w:eastAsia="zh-CN"/>
        </w:rPr>
        <w:t xml:space="preserve">As for details of the provision of </w:t>
      </w:r>
      <w:r w:rsidRPr="00DF6CE7">
        <w:rPr>
          <w:rFonts w:eastAsia="SimSun"/>
          <w:lang w:eastAsia="zh-CN"/>
        </w:rPr>
        <w:t>subset of PRS resources for the purpose of prioritization of DL-AOD reporting</w:t>
      </w:r>
      <w:r>
        <w:rPr>
          <w:rFonts w:eastAsia="SimSun" w:hint="eastAsia"/>
          <w:lang w:eastAsia="zh-CN"/>
        </w:rPr>
        <w:t>, the following open issue are addressed.</w:t>
      </w:r>
    </w:p>
    <w:p w14:paraId="700E2F63" w14:textId="77777777" w:rsidR="00910979" w:rsidRPr="008D6452" w:rsidRDefault="00910979" w:rsidP="00910979">
      <w:pPr>
        <w:pStyle w:val="ListParagraph"/>
        <w:numPr>
          <w:ilvl w:val="0"/>
          <w:numId w:val="39"/>
        </w:numPr>
        <w:rPr>
          <w:rFonts w:ascii="Times New Roman" w:eastAsia="SimSun" w:hAnsi="Times New Roman" w:cs="Times New Roman"/>
        </w:rPr>
      </w:pPr>
      <w:r>
        <w:rPr>
          <w:rFonts w:ascii="Times New Roman" w:eastAsia="SimSun" w:hAnsi="Times New Roman" w:cs="Times New Roman" w:hint="eastAsia"/>
        </w:rPr>
        <w:t xml:space="preserve">FFS the provision of the R17 DL-PRS resource priority list should </w:t>
      </w:r>
      <w:r w:rsidRPr="008D6452">
        <w:rPr>
          <w:rFonts w:ascii="Times New Roman" w:eastAsia="SimSun" w:hAnsi="Times New Roman" w:cs="Times New Roman"/>
        </w:rPr>
        <w:t>be included in NR-DL-PRS-Resource-r16 IE?</w:t>
      </w:r>
    </w:p>
    <w:p w14:paraId="6B3CCB45" w14:textId="77777777" w:rsidR="00910979" w:rsidRPr="008D6452" w:rsidRDefault="00910979" w:rsidP="00910979">
      <w:pPr>
        <w:pStyle w:val="ListParagraph"/>
        <w:numPr>
          <w:ilvl w:val="0"/>
          <w:numId w:val="39"/>
        </w:numPr>
        <w:rPr>
          <w:rFonts w:ascii="Times New Roman" w:eastAsia="SimSun" w:hAnsi="Times New Roman" w:cs="Times New Roman"/>
        </w:rPr>
      </w:pPr>
      <w:r>
        <w:rPr>
          <w:rFonts w:ascii="Times New Roman" w:eastAsia="SimSun" w:hAnsi="Times New Roman" w:cs="Times New Roman" w:hint="eastAsia"/>
        </w:rPr>
        <w:t xml:space="preserve">FFS </w:t>
      </w:r>
      <w:bookmarkStart w:id="524" w:name="OLE_LINK56"/>
      <w:bookmarkStart w:id="525" w:name="OLE_LINK57"/>
      <w:r>
        <w:rPr>
          <w:rFonts w:ascii="Times New Roman" w:eastAsia="SimSun" w:hAnsi="Times New Roman" w:cs="Times New Roman" w:hint="eastAsia"/>
        </w:rPr>
        <w:t>a</w:t>
      </w:r>
      <w:r w:rsidRPr="008D6452">
        <w:rPr>
          <w:rFonts w:ascii="Times New Roman" w:eastAsia="SimSun" w:hAnsi="Times New Roman" w:cs="Times New Roman"/>
        </w:rPr>
        <w:t xml:space="preserve">ny further description of UE </w:t>
      </w:r>
      <w:proofErr w:type="spellStart"/>
      <w:r w:rsidRPr="008D6452">
        <w:rPr>
          <w:rFonts w:ascii="Times New Roman" w:eastAsia="SimSun" w:hAnsi="Times New Roman" w:cs="Times New Roman"/>
        </w:rPr>
        <w:t>behaviour</w:t>
      </w:r>
      <w:proofErr w:type="spellEnd"/>
      <w:r w:rsidRPr="008D6452">
        <w:rPr>
          <w:rFonts w:ascii="Times New Roman" w:eastAsia="SimSun" w:hAnsi="Times New Roman" w:cs="Times New Roman"/>
        </w:rPr>
        <w:t xml:space="preserve"> needed</w:t>
      </w:r>
      <w:r>
        <w:rPr>
          <w:rFonts w:ascii="Times New Roman" w:eastAsia="SimSun" w:hAnsi="Times New Roman" w:cs="Times New Roman" w:hint="eastAsia"/>
        </w:rPr>
        <w:t xml:space="preserve"> related to the measurements and/or reporting</w:t>
      </w:r>
      <w:r w:rsidRPr="008D6452">
        <w:rPr>
          <w:rFonts w:ascii="Times New Roman" w:eastAsia="SimSun" w:hAnsi="Times New Roman" w:cs="Times New Roman"/>
        </w:rPr>
        <w:t>?</w:t>
      </w:r>
      <w:bookmarkEnd w:id="524"/>
      <w:bookmarkEnd w:id="525"/>
    </w:p>
    <w:p w14:paraId="164EFBE6" w14:textId="77777777" w:rsidR="00910979" w:rsidRPr="00305607" w:rsidRDefault="00910979" w:rsidP="00910979">
      <w:pPr>
        <w:pStyle w:val="ListParagraph"/>
        <w:numPr>
          <w:ilvl w:val="0"/>
          <w:numId w:val="39"/>
        </w:numPr>
        <w:rPr>
          <w:rFonts w:ascii="Times New Roman" w:eastAsia="SimSun" w:hAnsi="Times New Roman" w:cs="Times New Roman"/>
        </w:rPr>
      </w:pPr>
      <w:bookmarkStart w:id="526" w:name="OLE_LINK58"/>
      <w:bookmarkStart w:id="527" w:name="OLE_LINK59"/>
      <w:r>
        <w:rPr>
          <w:rFonts w:ascii="Times New Roman" w:eastAsia="SimSun" w:hAnsi="Times New Roman" w:cs="Times New Roman" w:hint="eastAsia"/>
        </w:rPr>
        <w:t xml:space="preserve">FFS </w:t>
      </w:r>
      <w:proofErr w:type="spellStart"/>
      <w:r>
        <w:rPr>
          <w:rFonts w:ascii="Times New Roman" w:eastAsia="SimSun" w:hAnsi="Times New Roman" w:cs="Times New Roman" w:hint="eastAsia"/>
        </w:rPr>
        <w:t>g</w:t>
      </w:r>
      <w:r>
        <w:rPr>
          <w:rFonts w:ascii="Times New Roman" w:eastAsia="SimSun" w:hAnsi="Times New Roman" w:cs="Times New Roman"/>
        </w:rPr>
        <w:t>en</w:t>
      </w:r>
      <w:r>
        <w:rPr>
          <w:rFonts w:ascii="Times New Roman" w:eastAsia="SimSun" w:hAnsi="Times New Roman" w:cs="Times New Roman" w:hint="eastAsia"/>
        </w:rPr>
        <w:t>era</w:t>
      </w:r>
      <w:r w:rsidRPr="008D6452">
        <w:rPr>
          <w:rFonts w:ascii="Times New Roman" w:eastAsia="SimSun" w:hAnsi="Times New Roman" w:cs="Times New Roman"/>
        </w:rPr>
        <w:t>ral</w:t>
      </w:r>
      <w:proofErr w:type="spellEnd"/>
      <w:r w:rsidRPr="008D6452">
        <w:rPr>
          <w:rFonts w:ascii="Times New Roman" w:eastAsia="SimSun" w:hAnsi="Times New Roman" w:cs="Times New Roman"/>
        </w:rPr>
        <w:t xml:space="preserve"> encoding of the IE could be improved?</w:t>
      </w:r>
    </w:p>
    <w:bookmarkEnd w:id="526"/>
    <w:bookmarkEnd w:id="527"/>
    <w:p w14:paraId="6F225455" w14:textId="77777777" w:rsidR="00910979" w:rsidRPr="00E10792" w:rsidRDefault="00910979" w:rsidP="00910979">
      <w:pPr>
        <w:rPr>
          <w:rFonts w:eastAsia="SimSun"/>
          <w:lang w:val="en-US" w:eastAsia="zh-CN"/>
        </w:rPr>
      </w:pPr>
    </w:p>
    <w:p w14:paraId="130A4069" w14:textId="77777777" w:rsidR="00910979" w:rsidRDefault="00910979" w:rsidP="00910979">
      <w:pPr>
        <w:rPr>
          <w:rFonts w:eastAsia="SimSun"/>
          <w:u w:val="single"/>
          <w:lang w:eastAsia="zh-CN"/>
        </w:rPr>
      </w:pPr>
      <w:r>
        <w:rPr>
          <w:rFonts w:eastAsia="SimSun" w:hint="eastAsia"/>
          <w:u w:val="single"/>
          <w:lang w:eastAsia="zh-CN"/>
        </w:rPr>
        <w:t>a</w:t>
      </w:r>
      <w:r w:rsidRPr="00EC6A6A">
        <w:rPr>
          <w:rFonts w:eastAsia="SimSun" w:hint="eastAsia"/>
          <w:u w:val="single"/>
          <w:lang w:eastAsia="zh-CN"/>
        </w:rPr>
        <w:t xml:space="preserve">). </w:t>
      </w:r>
      <w:r w:rsidRPr="00E10792">
        <w:rPr>
          <w:rFonts w:eastAsia="SimSun"/>
          <w:u w:val="single"/>
        </w:rPr>
        <w:t>FFS the provision of the R17 DL-PRS resource priority list should be included in NR-DL-PRS-Resource-r16 IE</w:t>
      </w:r>
      <w:r w:rsidRPr="00E10792">
        <w:rPr>
          <w:rFonts w:eastAsia="SimSun" w:hint="eastAsia"/>
          <w:u w:val="single"/>
        </w:rPr>
        <w:t xml:space="preserve"> </w:t>
      </w:r>
    </w:p>
    <w:p w14:paraId="0B55B578" w14:textId="77777777" w:rsidR="00910979" w:rsidRDefault="00910979" w:rsidP="00910979">
      <w:pPr>
        <w:rPr>
          <w:rFonts w:eastAsia="SimSun"/>
          <w:lang w:eastAsia="zh-CN"/>
        </w:rPr>
      </w:pPr>
      <w:r>
        <w:rPr>
          <w:rFonts w:eastAsia="SimSun" w:hint="eastAsia"/>
          <w:lang w:eastAsia="zh-CN"/>
        </w:rPr>
        <w:t xml:space="preserve">There are two options on providing the </w:t>
      </w:r>
      <w:r w:rsidRPr="00185B04">
        <w:rPr>
          <w:rFonts w:eastAsia="SimSun"/>
          <w:lang w:eastAsia="zh-CN"/>
        </w:rPr>
        <w:t>R17 DL-PRS resource priority list</w:t>
      </w:r>
      <w:r>
        <w:rPr>
          <w:rFonts w:eastAsia="SimSun" w:hint="eastAsia"/>
          <w:lang w:eastAsia="zh-CN"/>
        </w:rPr>
        <w:t xml:space="preserve"> to UE:</w:t>
      </w:r>
    </w:p>
    <w:p w14:paraId="721F6E58" w14:textId="2FA52249" w:rsidR="00910979" w:rsidRPr="00566D87" w:rsidRDefault="00910979" w:rsidP="00910979">
      <w:pPr>
        <w:rPr>
          <w:rFonts w:eastAsia="SimSun"/>
          <w:b/>
          <w:lang w:eastAsia="zh-CN"/>
        </w:rPr>
      </w:pPr>
      <w:r w:rsidRPr="00566D87">
        <w:rPr>
          <w:rFonts w:eastAsia="SimSun"/>
          <w:b/>
          <w:lang w:val="en-US" w:eastAsia="zh-CN"/>
        </w:rPr>
        <w:t>O</w:t>
      </w:r>
      <w:r w:rsidRPr="00566D87">
        <w:rPr>
          <w:rFonts w:eastAsia="SimSun" w:hint="eastAsia"/>
          <w:b/>
          <w:lang w:val="en-US" w:eastAsia="zh-CN"/>
        </w:rPr>
        <w:t xml:space="preserve">ption </w:t>
      </w:r>
      <w:r w:rsidR="0068750C">
        <w:rPr>
          <w:rFonts w:eastAsia="SimSun" w:hint="eastAsia"/>
          <w:b/>
          <w:lang w:val="en-US" w:eastAsia="zh-CN"/>
        </w:rPr>
        <w:t>a</w:t>
      </w:r>
      <w:r w:rsidRPr="00566D87">
        <w:rPr>
          <w:rFonts w:eastAsia="SimSun" w:hint="eastAsia"/>
          <w:b/>
          <w:lang w:val="en-US" w:eastAsia="zh-CN"/>
        </w:rPr>
        <w:t xml:space="preserve">: New IE to carry the </w:t>
      </w:r>
      <w:r w:rsidRPr="00185B04">
        <w:rPr>
          <w:rFonts w:eastAsia="SimSun"/>
          <w:b/>
          <w:lang w:val="en-US" w:eastAsia="zh-CN"/>
        </w:rPr>
        <w:t>R17 DL-PRS resource priority list</w:t>
      </w:r>
      <w:r>
        <w:rPr>
          <w:rFonts w:eastAsia="SimSun" w:hint="eastAsia"/>
          <w:b/>
          <w:lang w:val="en-US" w:eastAsia="zh-CN"/>
        </w:rPr>
        <w:t xml:space="preserve"> information</w:t>
      </w:r>
      <w:r w:rsidRPr="00566D87">
        <w:rPr>
          <w:rFonts w:eastAsia="SimSun" w:hint="eastAsia"/>
          <w:b/>
          <w:lang w:val="en-US" w:eastAsia="zh-CN"/>
        </w:rPr>
        <w:t xml:space="preserve">, e.g., </w:t>
      </w:r>
      <w:r w:rsidRPr="00185B04">
        <w:rPr>
          <w:rFonts w:eastAsia="SimSun"/>
          <w:b/>
          <w:i/>
          <w:lang w:eastAsia="zh-CN"/>
        </w:rPr>
        <w:t>NR-DL-PRS-</w:t>
      </w:r>
      <w:proofErr w:type="spellStart"/>
      <w:r w:rsidRPr="00185B04">
        <w:rPr>
          <w:rFonts w:eastAsia="SimSun"/>
          <w:b/>
          <w:i/>
          <w:lang w:eastAsia="zh-CN"/>
        </w:rPr>
        <w:t>ResourceSubset</w:t>
      </w:r>
      <w:proofErr w:type="spellEnd"/>
      <w:r>
        <w:rPr>
          <w:rFonts w:eastAsia="SimSun" w:hint="eastAsia"/>
          <w:b/>
          <w:i/>
          <w:lang w:eastAsia="zh-CN"/>
        </w:rPr>
        <w:t xml:space="preserve"> </w:t>
      </w:r>
      <w:r w:rsidRPr="00566D87">
        <w:rPr>
          <w:rFonts w:eastAsia="SimSun" w:hint="eastAsia"/>
          <w:b/>
          <w:lang w:eastAsia="zh-CN"/>
        </w:rPr>
        <w:t>in running CR of TS37.355;</w:t>
      </w:r>
    </w:p>
    <w:p w14:paraId="3AD91730" w14:textId="2C2EE714" w:rsidR="00910979" w:rsidRDefault="00910979" w:rsidP="00910979">
      <w:pPr>
        <w:rPr>
          <w:rFonts w:eastAsia="SimSun"/>
          <w:b/>
          <w:lang w:eastAsia="zh-CN"/>
        </w:rPr>
      </w:pPr>
      <w:r w:rsidRPr="00566D87">
        <w:rPr>
          <w:rFonts w:eastAsia="SimSun"/>
          <w:b/>
          <w:lang w:eastAsia="zh-CN"/>
        </w:rPr>
        <w:t>O</w:t>
      </w:r>
      <w:r w:rsidRPr="00566D87">
        <w:rPr>
          <w:rFonts w:eastAsia="SimSun" w:hint="eastAsia"/>
          <w:b/>
          <w:lang w:eastAsia="zh-CN"/>
        </w:rPr>
        <w:t xml:space="preserve">ption </w:t>
      </w:r>
      <w:r w:rsidR="0068750C">
        <w:rPr>
          <w:rFonts w:eastAsia="SimSun" w:hint="eastAsia"/>
          <w:b/>
          <w:lang w:eastAsia="zh-CN"/>
        </w:rPr>
        <w:t>b</w:t>
      </w:r>
      <w:r w:rsidRPr="00566D87">
        <w:rPr>
          <w:rFonts w:eastAsia="SimSun" w:hint="eastAsia"/>
          <w:b/>
          <w:lang w:eastAsia="zh-CN"/>
        </w:rPr>
        <w:t xml:space="preserve">: Extend the R16 </w:t>
      </w:r>
      <w:r w:rsidRPr="00EC2E13">
        <w:rPr>
          <w:rFonts w:eastAsia="SimSun"/>
          <w:b/>
        </w:rPr>
        <w:t xml:space="preserve">IE </w:t>
      </w:r>
      <w:r w:rsidRPr="00185B04">
        <w:rPr>
          <w:rFonts w:eastAsia="SimSun"/>
          <w:b/>
        </w:rPr>
        <w:t>NR-DL-PRS-Resource-r16</w:t>
      </w:r>
      <w:r w:rsidRPr="00566D87">
        <w:rPr>
          <w:rFonts w:eastAsia="SimSun" w:hint="eastAsia"/>
          <w:b/>
          <w:lang w:eastAsia="zh-CN"/>
        </w:rPr>
        <w:t xml:space="preserve"> to carry the </w:t>
      </w:r>
      <w:r w:rsidRPr="00185B04">
        <w:rPr>
          <w:rFonts w:eastAsia="SimSun"/>
          <w:b/>
          <w:lang w:val="en-US" w:eastAsia="zh-CN"/>
        </w:rPr>
        <w:t>R17 DL-PRS resource priority list</w:t>
      </w:r>
      <w:r>
        <w:rPr>
          <w:rFonts w:eastAsia="SimSun" w:hint="eastAsia"/>
          <w:b/>
          <w:lang w:val="en-US" w:eastAsia="zh-CN"/>
        </w:rPr>
        <w:t xml:space="preserve"> information </w:t>
      </w:r>
      <w:proofErr w:type="spellStart"/>
      <w:r>
        <w:rPr>
          <w:rFonts w:eastAsia="SimSun" w:hint="eastAsia"/>
          <w:b/>
          <w:lang w:val="en-US" w:eastAsia="zh-CN"/>
        </w:rPr>
        <w:t>information</w:t>
      </w:r>
      <w:proofErr w:type="spellEnd"/>
      <w:r>
        <w:rPr>
          <w:rFonts w:eastAsia="SimSun" w:hint="eastAsia"/>
          <w:b/>
          <w:lang w:eastAsia="zh-CN"/>
        </w:rPr>
        <w:t xml:space="preserve">, with restrictions that it is only </w:t>
      </w:r>
      <w:r>
        <w:rPr>
          <w:rFonts w:eastAsia="SimSun"/>
          <w:b/>
          <w:lang w:eastAsia="zh-CN"/>
        </w:rPr>
        <w:t>applied</w:t>
      </w:r>
      <w:r>
        <w:rPr>
          <w:rFonts w:eastAsia="SimSun" w:hint="eastAsia"/>
          <w:b/>
          <w:lang w:eastAsia="zh-CN"/>
        </w:rPr>
        <w:t xml:space="preserve"> for DL-AOD positioning method</w:t>
      </w:r>
      <w:r w:rsidRPr="00EC2E13">
        <w:rPr>
          <w:rFonts w:eastAsia="SimSun" w:hint="eastAsia"/>
          <w:b/>
          <w:lang w:eastAsia="zh-CN"/>
        </w:rPr>
        <w:t>.</w:t>
      </w:r>
    </w:p>
    <w:p w14:paraId="355B5199" w14:textId="41630F09" w:rsidR="00910979" w:rsidRPr="009A1D63" w:rsidRDefault="005251CA" w:rsidP="009A1D63">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sidRPr="009A1D63">
        <w:rPr>
          <w:rFonts w:eastAsia="Times New Roman" w:hint="eastAsia"/>
          <w:b/>
          <w:iCs/>
          <w:lang w:eastAsia="ja-JP"/>
        </w:rPr>
        <w:lastRenderedPageBreak/>
        <w:t>Question 2</w:t>
      </w:r>
      <w:r w:rsidR="00E9199F" w:rsidRPr="009A1D63">
        <w:rPr>
          <w:rFonts w:eastAsia="Times New Roman" w:hint="eastAsia"/>
          <w:b/>
          <w:iCs/>
          <w:lang w:eastAsia="ja-JP"/>
        </w:rPr>
        <w:t>5</w:t>
      </w:r>
      <w:r w:rsidRPr="009A1D63">
        <w:rPr>
          <w:rFonts w:eastAsia="Times New Roman" w:hint="eastAsia"/>
          <w:b/>
          <w:iCs/>
          <w:lang w:eastAsia="ja-JP"/>
        </w:rPr>
        <w:t xml:space="preserve">:  </w:t>
      </w:r>
      <w:r w:rsidR="00910979" w:rsidRPr="009A1D63">
        <w:rPr>
          <w:rFonts w:eastAsia="Times New Roman"/>
          <w:b/>
          <w:iCs/>
          <w:lang w:eastAsia="ja-JP"/>
        </w:rPr>
        <w:t>Which</w:t>
      </w:r>
      <w:r w:rsidR="00910979" w:rsidRPr="009A1D63">
        <w:rPr>
          <w:rFonts w:eastAsia="Times New Roman" w:hint="eastAsia"/>
          <w:b/>
          <w:iCs/>
          <w:lang w:eastAsia="ja-JP"/>
        </w:rPr>
        <w:t xml:space="preserve"> options do companies agree on supporting LMF to </w:t>
      </w:r>
      <w:r w:rsidR="00910979" w:rsidRPr="009A1D63">
        <w:rPr>
          <w:rFonts w:eastAsia="Times New Roman"/>
          <w:b/>
          <w:iCs/>
          <w:lang w:eastAsia="ja-JP"/>
        </w:rPr>
        <w:t>provid</w:t>
      </w:r>
      <w:r w:rsidR="00910979" w:rsidRPr="009A1D63">
        <w:rPr>
          <w:rFonts w:eastAsia="Times New Roman" w:hint="eastAsia"/>
          <w:b/>
          <w:iCs/>
          <w:lang w:eastAsia="ja-JP"/>
        </w:rPr>
        <w:t>e</w:t>
      </w:r>
      <w:r w:rsidR="00910979" w:rsidRPr="009A1D63">
        <w:rPr>
          <w:rFonts w:eastAsia="Times New Roman"/>
          <w:b/>
          <w:iCs/>
          <w:lang w:eastAsia="ja-JP"/>
        </w:rPr>
        <w:t xml:space="preserve"> the R17 DL-PRS resource priority list to UE</w:t>
      </w:r>
      <w:r w:rsidR="00910979" w:rsidRPr="009A1D63">
        <w:rPr>
          <w:rFonts w:eastAsia="Times New Roman" w:hint="eastAsia"/>
          <w:b/>
          <w:iCs/>
          <w:lang w:eastAsia="ja-JP"/>
        </w:rPr>
        <w:t>?</w:t>
      </w:r>
      <w:r w:rsidR="00910979" w:rsidRPr="009A1D63">
        <w:rPr>
          <w:rFonts w:eastAsia="Times New Roman"/>
          <w:b/>
          <w:iCs/>
          <w:lang w:eastAsia="ja-JP"/>
        </w:rPr>
        <w:t xml:space="preserve"> Please provide also a brief justification for your answer. </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469"/>
        <w:gridCol w:w="6669"/>
      </w:tblGrid>
      <w:tr w:rsidR="00910979" w14:paraId="65112DD2"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B56272A" w14:textId="77777777" w:rsidR="00910979" w:rsidRDefault="00910979" w:rsidP="00C85B6E">
            <w:pPr>
              <w:pStyle w:val="TAH"/>
              <w:spacing w:before="20" w:after="20"/>
              <w:ind w:left="57" w:right="57"/>
              <w:jc w:val="left"/>
            </w:pPr>
            <w:r>
              <w:t>Company</w:t>
            </w:r>
          </w:p>
        </w:tc>
        <w:tc>
          <w:tcPr>
            <w:tcW w:w="14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3291BCD" w14:textId="77777777" w:rsidR="00910979" w:rsidRPr="00C057E8" w:rsidRDefault="00910979" w:rsidP="00C85B6E">
            <w:pPr>
              <w:pStyle w:val="TAH"/>
              <w:spacing w:before="20" w:after="20"/>
              <w:ind w:left="57" w:right="57"/>
              <w:jc w:val="left"/>
              <w:rPr>
                <w:rFonts w:eastAsia="SimSun"/>
                <w:lang w:eastAsia="zh-CN"/>
              </w:rPr>
            </w:pPr>
            <w:r>
              <w:rPr>
                <w:rFonts w:eastAsia="SimSun" w:hint="eastAsia"/>
                <w:lang w:eastAsia="zh-CN"/>
              </w:rPr>
              <w:t>Option</w:t>
            </w:r>
          </w:p>
        </w:tc>
        <w:tc>
          <w:tcPr>
            <w:tcW w:w="66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B1C3B06" w14:textId="77777777" w:rsidR="00910979" w:rsidRDefault="00910979" w:rsidP="00C85B6E">
            <w:pPr>
              <w:pStyle w:val="TAH"/>
              <w:spacing w:before="20" w:after="20"/>
              <w:ind w:left="57" w:right="57"/>
              <w:jc w:val="left"/>
            </w:pPr>
            <w:r>
              <w:rPr>
                <w:rFonts w:hint="eastAsia"/>
                <w:lang w:eastAsia="zh-CN"/>
              </w:rPr>
              <w:t>Comments</w:t>
            </w:r>
          </w:p>
        </w:tc>
      </w:tr>
      <w:tr w:rsidR="00AF2AB2" w14:paraId="72DD6D1F"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F17BD8F" w14:textId="30A2E9B6" w:rsidR="00AF2AB2" w:rsidRDefault="00AF2AB2" w:rsidP="00AF2AB2">
            <w:pPr>
              <w:pStyle w:val="TAC"/>
              <w:spacing w:before="20" w:after="20"/>
              <w:ind w:left="57" w:right="57"/>
              <w:jc w:val="left"/>
              <w:rPr>
                <w:lang w:eastAsia="zh-CN"/>
              </w:rPr>
            </w:pPr>
            <w:r>
              <w:rPr>
                <w:lang w:eastAsia="zh-CN"/>
              </w:rPr>
              <w:t>Qualcomm</w:t>
            </w:r>
          </w:p>
        </w:tc>
        <w:tc>
          <w:tcPr>
            <w:tcW w:w="1469" w:type="dxa"/>
            <w:tcBorders>
              <w:top w:val="single" w:sz="4" w:space="0" w:color="auto"/>
              <w:left w:val="single" w:sz="4" w:space="0" w:color="auto"/>
              <w:bottom w:val="single" w:sz="4" w:space="0" w:color="auto"/>
              <w:right w:val="single" w:sz="4" w:space="0" w:color="auto"/>
            </w:tcBorders>
          </w:tcPr>
          <w:p w14:paraId="2CD002D9" w14:textId="74ECBBD0" w:rsidR="00AF2AB2" w:rsidRDefault="00AF2AB2" w:rsidP="00AF2AB2">
            <w:pPr>
              <w:pStyle w:val="TAC"/>
              <w:spacing w:before="20" w:after="20"/>
              <w:ind w:left="57" w:right="57"/>
              <w:jc w:val="left"/>
              <w:rPr>
                <w:lang w:eastAsia="zh-CN"/>
              </w:rPr>
            </w:pPr>
            <w:r>
              <w:rPr>
                <w:lang w:eastAsia="zh-CN"/>
              </w:rPr>
              <w:t>(a)</w:t>
            </w:r>
          </w:p>
        </w:tc>
        <w:tc>
          <w:tcPr>
            <w:tcW w:w="6669" w:type="dxa"/>
            <w:tcBorders>
              <w:top w:val="single" w:sz="4" w:space="0" w:color="auto"/>
              <w:left w:val="single" w:sz="4" w:space="0" w:color="auto"/>
              <w:bottom w:val="single" w:sz="4" w:space="0" w:color="auto"/>
              <w:right w:val="single" w:sz="4" w:space="0" w:color="auto"/>
            </w:tcBorders>
          </w:tcPr>
          <w:p w14:paraId="430A07E3" w14:textId="5C6FDFC2" w:rsidR="00AF2AB2" w:rsidRDefault="00AF2AB2" w:rsidP="00AF2AB2">
            <w:pPr>
              <w:pStyle w:val="TAC"/>
              <w:spacing w:before="20" w:after="20"/>
              <w:ind w:left="57" w:right="57"/>
              <w:jc w:val="left"/>
              <w:rPr>
                <w:lang w:eastAsia="zh-CN"/>
              </w:rPr>
            </w:pPr>
            <w:r>
              <w:rPr>
                <w:lang w:eastAsia="zh-CN"/>
              </w:rPr>
              <w:t>Same as for Question 23. Different assistance data types should be kept separate. It will become confusing/complex if we start merging different assistance data into DL-PRS assistance data.</w:t>
            </w:r>
          </w:p>
        </w:tc>
      </w:tr>
      <w:tr w:rsidR="00ED54EF" w14:paraId="5D86FB16"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3B0406A" w14:textId="3D64A972" w:rsidR="00ED54EF" w:rsidRDefault="00ED54EF" w:rsidP="00ED54EF">
            <w:pPr>
              <w:pStyle w:val="TAC"/>
              <w:spacing w:before="20" w:after="20"/>
              <w:ind w:left="57" w:right="57"/>
              <w:jc w:val="left"/>
              <w:rPr>
                <w:lang w:val="en-US"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469" w:type="dxa"/>
            <w:tcBorders>
              <w:top w:val="single" w:sz="4" w:space="0" w:color="auto"/>
              <w:left w:val="single" w:sz="4" w:space="0" w:color="auto"/>
              <w:bottom w:val="single" w:sz="4" w:space="0" w:color="auto"/>
              <w:right w:val="single" w:sz="4" w:space="0" w:color="auto"/>
            </w:tcBorders>
          </w:tcPr>
          <w:p w14:paraId="0BA3E99E" w14:textId="59C54CD5" w:rsidR="00ED54EF" w:rsidRDefault="00ED54EF" w:rsidP="00ED54EF">
            <w:pPr>
              <w:pStyle w:val="TAC"/>
              <w:spacing w:before="20" w:after="20"/>
              <w:ind w:left="57" w:right="57"/>
              <w:jc w:val="left"/>
              <w:rPr>
                <w:lang w:val="en-US" w:eastAsia="zh-CN"/>
              </w:rPr>
            </w:pPr>
            <w:r>
              <w:rPr>
                <w:rFonts w:eastAsia="SimSun" w:hint="eastAsia"/>
                <w:lang w:eastAsia="zh-CN"/>
              </w:rPr>
              <w:t>b</w:t>
            </w:r>
          </w:p>
        </w:tc>
        <w:tc>
          <w:tcPr>
            <w:tcW w:w="6669" w:type="dxa"/>
            <w:tcBorders>
              <w:top w:val="single" w:sz="4" w:space="0" w:color="auto"/>
              <w:left w:val="single" w:sz="4" w:space="0" w:color="auto"/>
              <w:bottom w:val="single" w:sz="4" w:space="0" w:color="auto"/>
              <w:right w:val="single" w:sz="4" w:space="0" w:color="auto"/>
            </w:tcBorders>
          </w:tcPr>
          <w:p w14:paraId="2A461456" w14:textId="01218018" w:rsidR="00ED54EF" w:rsidRDefault="00ED54EF" w:rsidP="00ED54EF">
            <w:pPr>
              <w:pStyle w:val="TAC"/>
              <w:spacing w:before="20" w:after="20"/>
              <w:ind w:left="57" w:right="57"/>
              <w:jc w:val="left"/>
              <w:rPr>
                <w:lang w:val="en-US" w:eastAsia="zh-CN"/>
              </w:rPr>
            </w:pPr>
            <w:r>
              <w:rPr>
                <w:rFonts w:eastAsia="SimSun"/>
                <w:lang w:eastAsia="zh-CN"/>
              </w:rPr>
              <w:t>Current LPP spec adopts option a but we think it is not necessary</w:t>
            </w:r>
          </w:p>
        </w:tc>
      </w:tr>
      <w:tr w:rsidR="00ED54EF" w14:paraId="5FD85652"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E5B5EA6" w14:textId="514E1A30" w:rsidR="00ED54EF" w:rsidRDefault="00155E7D" w:rsidP="00ED54EF">
            <w:pPr>
              <w:pStyle w:val="TAC"/>
              <w:spacing w:before="20" w:after="20"/>
              <w:ind w:left="57" w:right="57"/>
              <w:jc w:val="left"/>
              <w:rPr>
                <w:lang w:eastAsia="zh-CN"/>
              </w:rPr>
            </w:pPr>
            <w:r>
              <w:rPr>
                <w:lang w:eastAsia="zh-CN"/>
              </w:rPr>
              <w:t>Apple</w:t>
            </w:r>
          </w:p>
        </w:tc>
        <w:tc>
          <w:tcPr>
            <w:tcW w:w="1469" w:type="dxa"/>
            <w:tcBorders>
              <w:top w:val="single" w:sz="4" w:space="0" w:color="auto"/>
              <w:left w:val="single" w:sz="4" w:space="0" w:color="auto"/>
              <w:bottom w:val="single" w:sz="4" w:space="0" w:color="auto"/>
              <w:right w:val="single" w:sz="4" w:space="0" w:color="auto"/>
            </w:tcBorders>
          </w:tcPr>
          <w:p w14:paraId="324AD01C" w14:textId="078D9377" w:rsidR="00ED54EF" w:rsidRDefault="00155E7D" w:rsidP="00ED54EF">
            <w:pPr>
              <w:pStyle w:val="TAC"/>
              <w:spacing w:before="20" w:after="20"/>
              <w:ind w:left="57" w:right="57"/>
              <w:jc w:val="left"/>
              <w:rPr>
                <w:lang w:eastAsia="zh-CN"/>
              </w:rPr>
            </w:pPr>
            <w:r>
              <w:rPr>
                <w:lang w:eastAsia="zh-CN"/>
              </w:rPr>
              <w:t>A</w:t>
            </w:r>
          </w:p>
        </w:tc>
        <w:tc>
          <w:tcPr>
            <w:tcW w:w="6669" w:type="dxa"/>
            <w:tcBorders>
              <w:top w:val="single" w:sz="4" w:space="0" w:color="auto"/>
              <w:left w:val="single" w:sz="4" w:space="0" w:color="auto"/>
              <w:bottom w:val="single" w:sz="4" w:space="0" w:color="auto"/>
              <w:right w:val="single" w:sz="4" w:space="0" w:color="auto"/>
            </w:tcBorders>
          </w:tcPr>
          <w:p w14:paraId="7B1E98C9" w14:textId="6BBAA05F" w:rsidR="00ED54EF" w:rsidRDefault="00155E7D" w:rsidP="00ED54EF">
            <w:pPr>
              <w:pStyle w:val="TAC"/>
              <w:spacing w:before="20" w:after="20"/>
              <w:ind w:left="57" w:right="57"/>
              <w:jc w:val="left"/>
              <w:rPr>
                <w:lang w:eastAsia="zh-CN"/>
              </w:rPr>
            </w:pPr>
            <w:r>
              <w:rPr>
                <w:lang w:eastAsia="zh-CN"/>
              </w:rPr>
              <w:t>Agree with QC</w:t>
            </w:r>
          </w:p>
        </w:tc>
      </w:tr>
      <w:tr w:rsidR="006B2AE3" w14:paraId="7A6DAB01"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9747902" w14:textId="2C1F7FD4" w:rsidR="006B2AE3" w:rsidRDefault="006B2AE3" w:rsidP="006B2AE3">
            <w:pPr>
              <w:pStyle w:val="TAC"/>
              <w:spacing w:before="20" w:after="20"/>
              <w:ind w:left="57" w:right="57"/>
              <w:jc w:val="left"/>
              <w:rPr>
                <w:lang w:eastAsia="zh-CN"/>
              </w:rPr>
            </w:pPr>
            <w:r>
              <w:rPr>
                <w:lang w:eastAsia="zh-CN"/>
              </w:rPr>
              <w:t>Lenovo, Motorola Mobility</w:t>
            </w:r>
          </w:p>
        </w:tc>
        <w:tc>
          <w:tcPr>
            <w:tcW w:w="1469" w:type="dxa"/>
            <w:tcBorders>
              <w:top w:val="single" w:sz="4" w:space="0" w:color="auto"/>
              <w:left w:val="single" w:sz="4" w:space="0" w:color="auto"/>
              <w:bottom w:val="single" w:sz="4" w:space="0" w:color="auto"/>
              <w:right w:val="single" w:sz="4" w:space="0" w:color="auto"/>
            </w:tcBorders>
          </w:tcPr>
          <w:p w14:paraId="545306CF" w14:textId="24DFB7EB" w:rsidR="006B2AE3" w:rsidRDefault="006B2AE3" w:rsidP="006B2AE3">
            <w:pPr>
              <w:pStyle w:val="TAC"/>
              <w:spacing w:before="20" w:after="20"/>
              <w:ind w:left="57" w:right="57"/>
              <w:jc w:val="left"/>
              <w:rPr>
                <w:lang w:eastAsia="zh-CN"/>
              </w:rPr>
            </w:pPr>
            <w:r>
              <w:rPr>
                <w:lang w:eastAsia="zh-CN"/>
              </w:rPr>
              <w:t>a</w:t>
            </w:r>
          </w:p>
        </w:tc>
        <w:tc>
          <w:tcPr>
            <w:tcW w:w="6669" w:type="dxa"/>
            <w:tcBorders>
              <w:top w:val="single" w:sz="4" w:space="0" w:color="auto"/>
              <w:left w:val="single" w:sz="4" w:space="0" w:color="auto"/>
              <w:bottom w:val="single" w:sz="4" w:space="0" w:color="auto"/>
              <w:right w:val="single" w:sz="4" w:space="0" w:color="auto"/>
            </w:tcBorders>
          </w:tcPr>
          <w:p w14:paraId="10391F2D" w14:textId="626BFC62" w:rsidR="006B2AE3" w:rsidRDefault="006B2AE3" w:rsidP="006B2AE3">
            <w:pPr>
              <w:pStyle w:val="TAC"/>
              <w:spacing w:before="20" w:after="20"/>
              <w:ind w:left="57" w:right="57"/>
              <w:jc w:val="left"/>
              <w:rPr>
                <w:lang w:eastAsia="zh-CN"/>
              </w:rPr>
            </w:pPr>
            <w:r>
              <w:rPr>
                <w:lang w:eastAsia="zh-CN"/>
              </w:rPr>
              <w:t>Prefer separate IE to be defined</w:t>
            </w:r>
          </w:p>
        </w:tc>
      </w:tr>
      <w:tr w:rsidR="006B2AE3" w14:paraId="0D7E0884"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C464544" w14:textId="77777777" w:rsidR="006B2AE3" w:rsidRDefault="006B2AE3" w:rsidP="006B2AE3">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0EDC1DF1" w14:textId="77777777" w:rsidR="006B2AE3" w:rsidRDefault="006B2AE3" w:rsidP="006B2AE3">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2D757108" w14:textId="77777777" w:rsidR="006B2AE3" w:rsidRDefault="006B2AE3" w:rsidP="006B2AE3">
            <w:pPr>
              <w:pStyle w:val="TAC"/>
              <w:spacing w:before="20" w:after="20"/>
              <w:ind w:left="57" w:right="57"/>
              <w:jc w:val="left"/>
              <w:rPr>
                <w:lang w:eastAsia="zh-CN"/>
              </w:rPr>
            </w:pPr>
          </w:p>
        </w:tc>
      </w:tr>
      <w:tr w:rsidR="006B2AE3" w14:paraId="6B81ADC3"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71963CE" w14:textId="77777777" w:rsidR="006B2AE3" w:rsidRDefault="006B2AE3" w:rsidP="006B2AE3">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6416A3FC" w14:textId="77777777" w:rsidR="006B2AE3" w:rsidRDefault="006B2AE3" w:rsidP="006B2AE3">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539DE5B2" w14:textId="77777777" w:rsidR="006B2AE3" w:rsidRDefault="006B2AE3" w:rsidP="006B2AE3">
            <w:pPr>
              <w:pStyle w:val="TAC"/>
              <w:spacing w:before="20" w:after="20"/>
              <w:ind w:left="57" w:right="57"/>
              <w:jc w:val="left"/>
              <w:rPr>
                <w:lang w:eastAsia="zh-CN"/>
              </w:rPr>
            </w:pPr>
          </w:p>
        </w:tc>
      </w:tr>
      <w:tr w:rsidR="006B2AE3" w14:paraId="0102A80D"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8F3F258" w14:textId="77777777" w:rsidR="006B2AE3" w:rsidRDefault="006B2AE3" w:rsidP="006B2AE3">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71A5185F" w14:textId="77777777" w:rsidR="006B2AE3" w:rsidRDefault="006B2AE3" w:rsidP="006B2AE3">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65A4DEC2" w14:textId="77777777" w:rsidR="006B2AE3" w:rsidRDefault="006B2AE3" w:rsidP="006B2AE3">
            <w:pPr>
              <w:pStyle w:val="TAC"/>
              <w:spacing w:before="20" w:after="20"/>
              <w:ind w:left="57" w:right="57"/>
              <w:jc w:val="left"/>
              <w:rPr>
                <w:lang w:eastAsia="zh-CN"/>
              </w:rPr>
            </w:pPr>
          </w:p>
        </w:tc>
      </w:tr>
      <w:tr w:rsidR="006B2AE3" w14:paraId="0AD81F0D"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DF59997" w14:textId="77777777" w:rsidR="006B2AE3" w:rsidRDefault="006B2AE3" w:rsidP="006B2AE3">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32122FC4" w14:textId="77777777" w:rsidR="006B2AE3" w:rsidRDefault="006B2AE3" w:rsidP="006B2AE3">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7EBF4572" w14:textId="77777777" w:rsidR="006B2AE3" w:rsidRDefault="006B2AE3" w:rsidP="006B2AE3">
            <w:pPr>
              <w:pStyle w:val="TAC"/>
              <w:spacing w:before="20" w:after="20"/>
              <w:ind w:left="57" w:right="57"/>
              <w:jc w:val="left"/>
              <w:rPr>
                <w:lang w:eastAsia="zh-CN"/>
              </w:rPr>
            </w:pPr>
          </w:p>
        </w:tc>
      </w:tr>
      <w:tr w:rsidR="006B2AE3" w14:paraId="47A06F6C"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02BFA22" w14:textId="77777777" w:rsidR="006B2AE3" w:rsidRDefault="006B2AE3" w:rsidP="006B2AE3">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5227BDF9" w14:textId="77777777" w:rsidR="006B2AE3" w:rsidRDefault="006B2AE3" w:rsidP="006B2AE3">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59AFC835" w14:textId="77777777" w:rsidR="006B2AE3" w:rsidRDefault="006B2AE3" w:rsidP="006B2AE3">
            <w:pPr>
              <w:pStyle w:val="TAC"/>
              <w:spacing w:before="20" w:after="20"/>
              <w:ind w:left="57" w:right="57"/>
              <w:jc w:val="left"/>
              <w:rPr>
                <w:lang w:eastAsia="zh-CN"/>
              </w:rPr>
            </w:pPr>
          </w:p>
        </w:tc>
      </w:tr>
    </w:tbl>
    <w:p w14:paraId="70DF57BA" w14:textId="77777777" w:rsidR="00910979" w:rsidRPr="00DF6CE7" w:rsidRDefault="00910979" w:rsidP="00910979">
      <w:pPr>
        <w:rPr>
          <w:rFonts w:eastAsia="SimSun"/>
          <w:lang w:val="en-US" w:eastAsia="zh-CN"/>
        </w:rPr>
      </w:pPr>
    </w:p>
    <w:p w14:paraId="43355E13" w14:textId="77777777" w:rsidR="00910979" w:rsidRDefault="00910979" w:rsidP="00910979">
      <w:pPr>
        <w:rPr>
          <w:rFonts w:eastAsia="SimSun"/>
          <w:u w:val="single"/>
          <w:lang w:eastAsia="zh-CN"/>
        </w:rPr>
      </w:pPr>
      <w:r>
        <w:rPr>
          <w:rFonts w:eastAsia="SimSun" w:hint="eastAsia"/>
          <w:u w:val="single"/>
          <w:lang w:eastAsia="zh-CN"/>
        </w:rPr>
        <w:t>b</w:t>
      </w:r>
      <w:r w:rsidRPr="00EC6A6A">
        <w:rPr>
          <w:rFonts w:eastAsia="SimSun" w:hint="eastAsia"/>
          <w:u w:val="single"/>
          <w:lang w:eastAsia="zh-CN"/>
        </w:rPr>
        <w:t xml:space="preserve">). </w:t>
      </w:r>
      <w:r w:rsidRPr="00E10792">
        <w:rPr>
          <w:rFonts w:eastAsia="SimSun"/>
          <w:u w:val="single"/>
        </w:rPr>
        <w:t xml:space="preserve">FFS </w:t>
      </w:r>
      <w:r w:rsidRPr="00C77012">
        <w:rPr>
          <w:rFonts w:eastAsia="SimSun"/>
          <w:u w:val="single"/>
        </w:rPr>
        <w:t>any further description of UE behaviour needed related to the measurements and/or reporting?</w:t>
      </w:r>
      <w:r w:rsidRPr="00E10792">
        <w:rPr>
          <w:rFonts w:eastAsia="SimSun" w:hint="eastAsia"/>
          <w:u w:val="single"/>
        </w:rPr>
        <w:t xml:space="preserve"> </w:t>
      </w:r>
    </w:p>
    <w:p w14:paraId="7166E121" w14:textId="77777777" w:rsidR="00910979" w:rsidRDefault="00910979" w:rsidP="00910979">
      <w:pPr>
        <w:rPr>
          <w:rFonts w:eastAsia="SimSun"/>
          <w:lang w:eastAsia="zh-CN"/>
        </w:rPr>
      </w:pPr>
      <w:r>
        <w:rPr>
          <w:rFonts w:eastAsia="SimSun" w:hint="eastAsia"/>
          <w:lang w:eastAsia="zh-CN"/>
        </w:rPr>
        <w:t xml:space="preserve">Based on RAN1 agreements, the following agreements are associated with the prioritization of DL-AOD reporting, as </w:t>
      </w:r>
      <w:proofErr w:type="spellStart"/>
      <w:r>
        <w:rPr>
          <w:rFonts w:eastAsia="SimSun" w:hint="eastAsia"/>
          <w:lang w:eastAsia="zh-CN"/>
        </w:rPr>
        <w:t>highlightend</w:t>
      </w:r>
      <w:proofErr w:type="spellEnd"/>
      <w:r>
        <w:rPr>
          <w:rFonts w:eastAsia="SimSun" w:hint="eastAsia"/>
          <w:lang w:eastAsia="zh-CN"/>
        </w:rPr>
        <w:t xml:space="preserve"> in </w:t>
      </w:r>
      <w:r w:rsidRPr="00C77012">
        <w:rPr>
          <w:rFonts w:eastAsia="SimSun" w:hint="eastAsia"/>
          <w:highlight w:val="yellow"/>
          <w:lang w:eastAsia="zh-CN"/>
        </w:rPr>
        <w:t>yellow</w:t>
      </w:r>
      <w:r>
        <w:rPr>
          <w:rFonts w:eastAsia="SimSun" w:hint="eastAsia"/>
          <w:lang w:eastAsia="zh-CN"/>
        </w:rPr>
        <w:t>.</w:t>
      </w:r>
    </w:p>
    <w:tbl>
      <w:tblPr>
        <w:tblStyle w:val="TableGrid"/>
        <w:tblW w:w="0" w:type="auto"/>
        <w:tblInd w:w="108" w:type="dxa"/>
        <w:tblLook w:val="04A0" w:firstRow="1" w:lastRow="0" w:firstColumn="1" w:lastColumn="0" w:noHBand="0" w:noVBand="1"/>
      </w:tblPr>
      <w:tblGrid>
        <w:gridCol w:w="9498"/>
      </w:tblGrid>
      <w:tr w:rsidR="00910979" w14:paraId="20EDF46C" w14:textId="77777777" w:rsidTr="00C85B6E">
        <w:tc>
          <w:tcPr>
            <w:tcW w:w="9498" w:type="dxa"/>
          </w:tcPr>
          <w:p w14:paraId="12D7B437" w14:textId="77777777" w:rsidR="00910979" w:rsidRPr="00C77012" w:rsidRDefault="00910979" w:rsidP="00C85B6E">
            <w:pPr>
              <w:rPr>
                <w:rFonts w:eastAsia="SimSun"/>
                <w:lang w:eastAsia="zh-CN"/>
              </w:rPr>
            </w:pPr>
            <w:r w:rsidRPr="00C77012">
              <w:rPr>
                <w:rFonts w:eastAsia="SimSun"/>
                <w:lang w:eastAsia="zh-CN"/>
              </w:rPr>
              <w:t xml:space="preserve">Agreement </w:t>
            </w:r>
          </w:p>
          <w:p w14:paraId="782953CE" w14:textId="77777777" w:rsidR="00910979" w:rsidRPr="00C77012" w:rsidRDefault="00910979" w:rsidP="00C85B6E">
            <w:pPr>
              <w:rPr>
                <w:rFonts w:eastAsia="SimSun"/>
                <w:lang w:eastAsia="zh-CN"/>
              </w:rPr>
            </w:pPr>
            <w:r w:rsidRPr="00C77012">
              <w:rPr>
                <w:rFonts w:eastAsia="SimSun"/>
                <w:lang w:eastAsia="zh-CN"/>
              </w:rPr>
              <w:t xml:space="preserve">For UE-assisted DL-AOD positioning method, to enhance the </w:t>
            </w:r>
            <w:proofErr w:type="spellStart"/>
            <w:r w:rsidRPr="00C77012">
              <w:rPr>
                <w:rFonts w:eastAsia="SimSun"/>
                <w:lang w:eastAsia="zh-CN"/>
              </w:rPr>
              <w:t>signaling</w:t>
            </w:r>
            <w:proofErr w:type="spellEnd"/>
            <w:r w:rsidRPr="00C77012">
              <w:rPr>
                <w:rFonts w:eastAsia="SimSun"/>
                <w:lang w:eastAsia="zh-CN"/>
              </w:rPr>
              <w:t xml:space="preserve"> to the UE for the purpose of PRS resource(s) reporting, the LMF may indicate in the assistance data (AD), one or both the following: </w:t>
            </w:r>
          </w:p>
          <w:p w14:paraId="6480FE05" w14:textId="77777777" w:rsidR="00910979" w:rsidRPr="00C77012" w:rsidRDefault="00910979" w:rsidP="00C85B6E">
            <w:pPr>
              <w:ind w:leftChars="100" w:left="200"/>
              <w:rPr>
                <w:rFonts w:eastAsia="SimSun"/>
                <w:lang w:eastAsia="zh-CN"/>
              </w:rPr>
            </w:pPr>
            <w:r w:rsidRPr="00C77012">
              <w:rPr>
                <w:rFonts w:eastAsia="SimSun" w:hint="eastAsia"/>
                <w:lang w:eastAsia="zh-CN"/>
              </w:rPr>
              <w:t>•</w:t>
            </w:r>
            <w:r w:rsidRPr="00C77012">
              <w:rPr>
                <w:rFonts w:eastAsia="SimSun"/>
                <w:lang w:eastAsia="zh-CN"/>
              </w:rPr>
              <w:tab/>
              <w:t>option 1: subject to UE capability, for each PRS resource, a subset of PRS resources for the purpose of prioritization of DL-AOD reporting:</w:t>
            </w:r>
          </w:p>
          <w:p w14:paraId="439DED25" w14:textId="77777777" w:rsidR="00910979" w:rsidRPr="00C77012" w:rsidRDefault="00910979" w:rsidP="00C85B6E">
            <w:pPr>
              <w:ind w:leftChars="200" w:left="400"/>
              <w:rPr>
                <w:rFonts w:eastAsia="SimSun"/>
                <w:lang w:eastAsia="zh-CN"/>
              </w:rPr>
            </w:pPr>
            <w:r w:rsidRPr="00C77012">
              <w:rPr>
                <w:rFonts w:eastAsia="SimSun"/>
                <w:highlight w:val="yellow"/>
                <w:lang w:eastAsia="zh-CN"/>
              </w:rPr>
              <w:t>o</w:t>
            </w:r>
            <w:r w:rsidRPr="00C77012">
              <w:rPr>
                <w:rFonts w:eastAsia="SimSun"/>
                <w:highlight w:val="yellow"/>
                <w:lang w:eastAsia="zh-CN"/>
              </w:rPr>
              <w:tab/>
              <w:t>a UE may include the requested PRS measurement for the subset of the PRS in the DL-AoD additional measurements if the requested PRS measurement of the associated PRS is reported</w:t>
            </w:r>
            <w:r w:rsidRPr="00C77012">
              <w:rPr>
                <w:rFonts w:eastAsia="SimSun"/>
                <w:lang w:eastAsia="zh-CN"/>
              </w:rPr>
              <w:t xml:space="preserve"> </w:t>
            </w:r>
          </w:p>
          <w:p w14:paraId="1C9F6A6D" w14:textId="77777777" w:rsidR="00910979" w:rsidRPr="00C77012" w:rsidRDefault="00910979" w:rsidP="00C85B6E">
            <w:pPr>
              <w:ind w:leftChars="200" w:left="400"/>
              <w:rPr>
                <w:rFonts w:eastAsia="SimSun"/>
                <w:lang w:eastAsia="zh-CN"/>
              </w:rPr>
            </w:pPr>
            <w:r w:rsidRPr="00C77012">
              <w:rPr>
                <w:rFonts w:eastAsia="SimSun"/>
                <w:lang w:eastAsia="zh-CN"/>
              </w:rPr>
              <w:t></w:t>
            </w:r>
            <w:r w:rsidRPr="00C77012">
              <w:rPr>
                <w:rFonts w:eastAsia="SimSun"/>
                <w:lang w:eastAsia="zh-CN"/>
              </w:rPr>
              <w:tab/>
              <w:t xml:space="preserve">The requested PRS measurement can be DL PRS RSRP and/or path PRS RSRP. </w:t>
            </w:r>
          </w:p>
          <w:p w14:paraId="2AC2A41A" w14:textId="77777777" w:rsidR="00910979" w:rsidRPr="00C77012" w:rsidRDefault="00910979" w:rsidP="00C85B6E">
            <w:pPr>
              <w:ind w:leftChars="200" w:left="400"/>
              <w:rPr>
                <w:rFonts w:eastAsia="SimSun"/>
                <w:lang w:eastAsia="zh-CN"/>
              </w:rPr>
            </w:pPr>
            <w:r w:rsidRPr="00C77012">
              <w:rPr>
                <w:rFonts w:eastAsia="SimSun"/>
                <w:highlight w:val="yellow"/>
                <w:lang w:eastAsia="zh-CN"/>
              </w:rPr>
              <w:t>o</w:t>
            </w:r>
            <w:r w:rsidRPr="00C77012">
              <w:rPr>
                <w:rFonts w:eastAsia="SimSun"/>
                <w:highlight w:val="yellow"/>
                <w:lang w:eastAsia="zh-CN"/>
              </w:rPr>
              <w:tab/>
              <w:t>UE may report PRS measurements only for the subset of PRS resources.</w:t>
            </w:r>
          </w:p>
          <w:p w14:paraId="081E3E62" w14:textId="77777777" w:rsidR="00910979" w:rsidRPr="00C77012" w:rsidRDefault="00910979" w:rsidP="00C85B6E">
            <w:pPr>
              <w:ind w:leftChars="200" w:left="400"/>
              <w:rPr>
                <w:rFonts w:eastAsia="SimSun"/>
                <w:lang w:eastAsia="zh-CN"/>
              </w:rPr>
            </w:pPr>
            <w:r w:rsidRPr="00C77012">
              <w:rPr>
                <w:rFonts w:eastAsia="SimSun"/>
                <w:lang w:eastAsia="zh-CN"/>
              </w:rPr>
              <w:t>o</w:t>
            </w:r>
            <w:r w:rsidRPr="00C77012">
              <w:rPr>
                <w:rFonts w:eastAsia="SimSun"/>
                <w:lang w:eastAsia="zh-CN"/>
              </w:rPr>
              <w:tab/>
              <w:t xml:space="preserve">Note: The subset associated with a PRS resource can be in a same or different PRS resource set than the PRS resource </w:t>
            </w:r>
          </w:p>
          <w:p w14:paraId="0B4BED47" w14:textId="77777777" w:rsidR="00910979" w:rsidRPr="00C77012" w:rsidRDefault="00910979" w:rsidP="00C85B6E">
            <w:pPr>
              <w:ind w:leftChars="100" w:left="200"/>
              <w:rPr>
                <w:rFonts w:eastAsia="SimSun"/>
                <w:lang w:eastAsia="zh-CN"/>
              </w:rPr>
            </w:pPr>
            <w:r w:rsidRPr="00C77012">
              <w:rPr>
                <w:rFonts w:eastAsia="SimSun" w:hint="eastAsia"/>
                <w:lang w:eastAsia="zh-CN"/>
              </w:rPr>
              <w:t>•</w:t>
            </w:r>
            <w:r w:rsidRPr="00C77012">
              <w:rPr>
                <w:rFonts w:eastAsia="SimSun"/>
                <w:lang w:eastAsia="zh-CN"/>
              </w:rPr>
              <w:tab/>
              <w:t xml:space="preserve">option 2: subject to UE capability, for each PRS resource, the boresight direction information. </w:t>
            </w:r>
          </w:p>
          <w:p w14:paraId="7ADA6EB1" w14:textId="77777777" w:rsidR="00910979" w:rsidRPr="00C77012" w:rsidRDefault="00910979" w:rsidP="00C85B6E">
            <w:pPr>
              <w:ind w:leftChars="100" w:left="200"/>
              <w:rPr>
                <w:rFonts w:eastAsia="SimSun"/>
                <w:lang w:eastAsia="zh-CN"/>
              </w:rPr>
            </w:pPr>
            <w:r w:rsidRPr="00C77012">
              <w:rPr>
                <w:rFonts w:eastAsia="SimSun" w:hint="eastAsia"/>
                <w:lang w:eastAsia="zh-CN"/>
              </w:rPr>
              <w:t>•</w:t>
            </w:r>
            <w:r w:rsidRPr="00C77012">
              <w:rPr>
                <w:rFonts w:eastAsia="SimSun"/>
                <w:lang w:eastAsia="zh-CN"/>
              </w:rPr>
              <w:tab/>
              <w:t xml:space="preserve">Note: Either case does not imply any restriction on UE measurement </w:t>
            </w:r>
          </w:p>
          <w:p w14:paraId="28D57B75" w14:textId="77777777" w:rsidR="00910979" w:rsidRDefault="00910979" w:rsidP="00C85B6E">
            <w:pPr>
              <w:ind w:leftChars="100" w:left="200"/>
              <w:rPr>
                <w:rFonts w:eastAsia="SimSun"/>
                <w:lang w:eastAsia="zh-CN"/>
              </w:rPr>
            </w:pPr>
            <w:r w:rsidRPr="00C77012">
              <w:rPr>
                <w:rFonts w:eastAsia="SimSun" w:hint="eastAsia"/>
                <w:lang w:eastAsia="zh-CN"/>
              </w:rPr>
              <w:t>•</w:t>
            </w:r>
            <w:r w:rsidRPr="00C77012">
              <w:rPr>
                <w:rFonts w:eastAsia="SimSun"/>
                <w:lang w:eastAsia="zh-CN"/>
              </w:rPr>
              <w:tab/>
              <w:t xml:space="preserve">FFS: prioritization of the PRS resources and resource subsets to be measured  </w:t>
            </w:r>
          </w:p>
        </w:tc>
      </w:tr>
    </w:tbl>
    <w:p w14:paraId="63C6A08F" w14:textId="77777777" w:rsidR="00910979" w:rsidRPr="00C77012" w:rsidRDefault="00910979" w:rsidP="00910979">
      <w:pPr>
        <w:rPr>
          <w:rFonts w:eastAsia="SimSun"/>
          <w:lang w:eastAsia="zh-CN"/>
        </w:rPr>
      </w:pPr>
      <w:r>
        <w:rPr>
          <w:rFonts w:eastAsia="SimSun"/>
          <w:lang w:eastAsia="zh-CN"/>
        </w:rPr>
        <w:t>S</w:t>
      </w:r>
      <w:r>
        <w:rPr>
          <w:rFonts w:eastAsia="SimSun" w:hint="eastAsia"/>
          <w:lang w:eastAsia="zh-CN"/>
        </w:rPr>
        <w:t xml:space="preserve">ome companies point out that </w:t>
      </w:r>
      <w:r w:rsidRPr="005201A0">
        <w:rPr>
          <w:rFonts w:eastAsia="SimSun"/>
          <w:lang w:eastAsia="zh-CN"/>
        </w:rPr>
        <w:t>the above two behaviours are different and which one to perform shall be clarified in the TS, i.e., up to UE implementation or indicated by the LMF in the location information request.</w:t>
      </w:r>
      <w:r>
        <w:rPr>
          <w:rFonts w:eastAsia="SimSun" w:hint="eastAsia"/>
          <w:lang w:eastAsia="zh-CN"/>
        </w:rPr>
        <w:t xml:space="preserve"> </w:t>
      </w:r>
    </w:p>
    <w:p w14:paraId="560A792C" w14:textId="31A8CB40" w:rsidR="00910979" w:rsidRPr="009A1D63" w:rsidRDefault="006B31A9" w:rsidP="009A1D63">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sidRPr="009A1D63">
        <w:rPr>
          <w:rFonts w:eastAsia="Times New Roman" w:hint="eastAsia"/>
          <w:b/>
          <w:iCs/>
          <w:lang w:eastAsia="ja-JP"/>
        </w:rPr>
        <w:lastRenderedPageBreak/>
        <w:t>Question 2</w:t>
      </w:r>
      <w:r w:rsidR="00E9199F" w:rsidRPr="009A1D63">
        <w:rPr>
          <w:rFonts w:eastAsia="Times New Roman" w:hint="eastAsia"/>
          <w:b/>
          <w:iCs/>
          <w:lang w:eastAsia="ja-JP"/>
        </w:rPr>
        <w:t>6</w:t>
      </w:r>
      <w:r w:rsidRPr="009A1D63">
        <w:rPr>
          <w:rFonts w:eastAsia="Times New Roman" w:hint="eastAsia"/>
          <w:b/>
          <w:iCs/>
          <w:lang w:eastAsia="ja-JP"/>
        </w:rPr>
        <w:t xml:space="preserve">:  </w:t>
      </w:r>
      <w:r w:rsidR="00910979" w:rsidRPr="009A1D63">
        <w:rPr>
          <w:rFonts w:eastAsia="Times New Roman" w:hint="eastAsia"/>
          <w:b/>
          <w:iCs/>
          <w:lang w:eastAsia="ja-JP"/>
        </w:rPr>
        <w:t xml:space="preserve">Do companies agree that </w:t>
      </w:r>
      <w:r w:rsidR="00910979" w:rsidRPr="009A1D63">
        <w:rPr>
          <w:rFonts w:eastAsia="Times New Roman"/>
          <w:b/>
          <w:iCs/>
          <w:lang w:eastAsia="ja-JP"/>
        </w:rPr>
        <w:t>further description of UE behaviour needed related to the measurements and/or reporting</w:t>
      </w:r>
      <w:r w:rsidR="00910979" w:rsidRPr="009A1D63">
        <w:rPr>
          <w:rFonts w:eastAsia="Times New Roman" w:hint="eastAsia"/>
          <w:b/>
          <w:iCs/>
          <w:lang w:eastAsia="ja-JP"/>
        </w:rPr>
        <w:t xml:space="preserve"> is needed related to the </w:t>
      </w:r>
      <w:r w:rsidR="00910979" w:rsidRPr="009A1D63">
        <w:rPr>
          <w:rFonts w:eastAsia="Times New Roman"/>
          <w:b/>
          <w:iCs/>
          <w:lang w:eastAsia="ja-JP"/>
        </w:rPr>
        <w:t>prioritization of DL-AOD reporting</w:t>
      </w:r>
      <w:r w:rsidR="00910979" w:rsidRPr="009A1D63">
        <w:rPr>
          <w:rFonts w:eastAsia="Times New Roman" w:hint="eastAsia"/>
          <w:b/>
          <w:iCs/>
          <w:lang w:eastAsia="ja-JP"/>
        </w:rPr>
        <w:t>?</w:t>
      </w:r>
      <w:r w:rsidR="00910979" w:rsidRPr="009A1D63">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753"/>
        <w:gridCol w:w="6385"/>
      </w:tblGrid>
      <w:tr w:rsidR="00910979" w14:paraId="5E9B5E17"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AD7640C" w14:textId="77777777" w:rsidR="00910979" w:rsidRDefault="00910979" w:rsidP="00C85B6E">
            <w:pPr>
              <w:pStyle w:val="TAH"/>
              <w:spacing w:before="20" w:after="20"/>
              <w:ind w:left="57" w:right="57"/>
              <w:jc w:val="left"/>
            </w:pPr>
            <w:r>
              <w:t>Company</w:t>
            </w:r>
          </w:p>
        </w:tc>
        <w:tc>
          <w:tcPr>
            <w:tcW w:w="175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426231B" w14:textId="77777777" w:rsidR="00910979" w:rsidRPr="00C057E8" w:rsidRDefault="00910979" w:rsidP="00C85B6E">
            <w:pPr>
              <w:pStyle w:val="TAH"/>
              <w:spacing w:before="20" w:after="20"/>
              <w:ind w:left="57" w:right="57"/>
              <w:jc w:val="left"/>
              <w:rPr>
                <w:rFonts w:eastAsia="SimSun"/>
                <w:lang w:eastAsia="zh-CN"/>
              </w:rPr>
            </w:pPr>
            <w:r>
              <w:rPr>
                <w:rFonts w:eastAsia="SimSun" w:hint="eastAsia"/>
                <w:lang w:eastAsia="zh-CN"/>
              </w:rPr>
              <w:t>Yes/No</w:t>
            </w:r>
          </w:p>
        </w:tc>
        <w:tc>
          <w:tcPr>
            <w:tcW w:w="638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61DC1AA" w14:textId="77777777" w:rsidR="00910979" w:rsidRDefault="00910979" w:rsidP="00C85B6E">
            <w:pPr>
              <w:pStyle w:val="TAH"/>
              <w:spacing w:before="20" w:after="20"/>
              <w:ind w:left="57" w:right="57"/>
              <w:jc w:val="left"/>
            </w:pPr>
            <w:r>
              <w:rPr>
                <w:rFonts w:hint="eastAsia"/>
                <w:lang w:eastAsia="zh-CN"/>
              </w:rPr>
              <w:t>Comments</w:t>
            </w:r>
          </w:p>
        </w:tc>
      </w:tr>
      <w:tr w:rsidR="00E73410" w14:paraId="39F8FE8B"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9756F33" w14:textId="0C760B38" w:rsidR="00E73410" w:rsidRDefault="00E73410" w:rsidP="00E73410">
            <w:pPr>
              <w:pStyle w:val="TAC"/>
              <w:spacing w:before="20" w:after="20"/>
              <w:ind w:left="57" w:right="57"/>
              <w:jc w:val="left"/>
              <w:rPr>
                <w:lang w:eastAsia="zh-CN"/>
              </w:rPr>
            </w:pPr>
            <w:r>
              <w:rPr>
                <w:lang w:eastAsia="zh-CN"/>
              </w:rPr>
              <w:t>Qualcomm</w:t>
            </w:r>
          </w:p>
        </w:tc>
        <w:tc>
          <w:tcPr>
            <w:tcW w:w="1753" w:type="dxa"/>
            <w:tcBorders>
              <w:top w:val="single" w:sz="4" w:space="0" w:color="auto"/>
              <w:left w:val="single" w:sz="4" w:space="0" w:color="auto"/>
              <w:bottom w:val="single" w:sz="4" w:space="0" w:color="auto"/>
              <w:right w:val="single" w:sz="4" w:space="0" w:color="auto"/>
            </w:tcBorders>
          </w:tcPr>
          <w:p w14:paraId="7937BF01" w14:textId="27992402" w:rsidR="00E73410" w:rsidRDefault="00E73410" w:rsidP="00E73410">
            <w:pPr>
              <w:pStyle w:val="TAC"/>
              <w:spacing w:before="20" w:after="20"/>
              <w:ind w:left="57" w:right="57"/>
              <w:jc w:val="left"/>
              <w:rPr>
                <w:lang w:eastAsia="zh-CN"/>
              </w:rPr>
            </w:pPr>
            <w:r>
              <w:rPr>
                <w:lang w:eastAsia="zh-CN"/>
              </w:rPr>
              <w:t>See comment</w:t>
            </w:r>
          </w:p>
        </w:tc>
        <w:tc>
          <w:tcPr>
            <w:tcW w:w="6385" w:type="dxa"/>
            <w:tcBorders>
              <w:top w:val="single" w:sz="4" w:space="0" w:color="auto"/>
              <w:left w:val="single" w:sz="4" w:space="0" w:color="auto"/>
              <w:bottom w:val="single" w:sz="4" w:space="0" w:color="auto"/>
              <w:right w:val="single" w:sz="4" w:space="0" w:color="auto"/>
            </w:tcBorders>
          </w:tcPr>
          <w:p w14:paraId="6AA79481" w14:textId="39073133" w:rsidR="00E73410" w:rsidRDefault="00E73410" w:rsidP="00E73410">
            <w:pPr>
              <w:pStyle w:val="TAC"/>
              <w:spacing w:before="20" w:after="20"/>
              <w:ind w:left="57" w:right="57"/>
              <w:jc w:val="left"/>
              <w:rPr>
                <w:lang w:eastAsia="zh-CN"/>
              </w:rPr>
            </w:pPr>
            <w:r>
              <w:rPr>
                <w:lang w:eastAsia="zh-CN"/>
              </w:rPr>
              <w:t>No strong view, but I think this is not needed. The description from the assistance data should be enough, and a UE can only report what it was able to measure anyhow.</w:t>
            </w:r>
          </w:p>
        </w:tc>
      </w:tr>
      <w:tr w:rsidR="00ED54EF" w14:paraId="45FDCBF4"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049E0A2" w14:textId="2342B82B" w:rsidR="00ED54EF" w:rsidRDefault="00ED54EF" w:rsidP="00ED54EF">
            <w:pPr>
              <w:pStyle w:val="TAC"/>
              <w:spacing w:before="20" w:after="20"/>
              <w:ind w:left="57" w:right="57"/>
              <w:jc w:val="left"/>
              <w:rPr>
                <w:lang w:val="en-US"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53" w:type="dxa"/>
            <w:tcBorders>
              <w:top w:val="single" w:sz="4" w:space="0" w:color="auto"/>
              <w:left w:val="single" w:sz="4" w:space="0" w:color="auto"/>
              <w:bottom w:val="single" w:sz="4" w:space="0" w:color="auto"/>
              <w:right w:val="single" w:sz="4" w:space="0" w:color="auto"/>
            </w:tcBorders>
          </w:tcPr>
          <w:p w14:paraId="4D3B5AED" w14:textId="77777777" w:rsidR="00ED54EF" w:rsidRDefault="00ED54EF" w:rsidP="00ED54EF">
            <w:pPr>
              <w:pStyle w:val="TAC"/>
              <w:spacing w:before="20" w:after="20"/>
              <w:ind w:left="57" w:right="57"/>
              <w:jc w:val="left"/>
              <w:rPr>
                <w:lang w:val="en-US" w:eastAsia="zh-CN"/>
              </w:rPr>
            </w:pPr>
          </w:p>
        </w:tc>
        <w:tc>
          <w:tcPr>
            <w:tcW w:w="6385" w:type="dxa"/>
            <w:tcBorders>
              <w:top w:val="single" w:sz="4" w:space="0" w:color="auto"/>
              <w:left w:val="single" w:sz="4" w:space="0" w:color="auto"/>
              <w:bottom w:val="single" w:sz="4" w:space="0" w:color="auto"/>
              <w:right w:val="single" w:sz="4" w:space="0" w:color="auto"/>
            </w:tcBorders>
          </w:tcPr>
          <w:p w14:paraId="791C1926" w14:textId="51A012FA" w:rsidR="00ED54EF" w:rsidRDefault="00ED54EF" w:rsidP="00ED54EF">
            <w:pPr>
              <w:pStyle w:val="TAC"/>
              <w:spacing w:before="20" w:after="20"/>
              <w:ind w:left="57" w:right="57"/>
              <w:jc w:val="left"/>
              <w:rPr>
                <w:lang w:val="en-US" w:eastAsia="zh-CN"/>
              </w:rPr>
            </w:pPr>
            <w:r>
              <w:rPr>
                <w:rFonts w:eastAsia="SimSun"/>
                <w:lang w:eastAsia="zh-CN"/>
              </w:rPr>
              <w:t>Up to R1 to define</w:t>
            </w:r>
          </w:p>
        </w:tc>
      </w:tr>
      <w:tr w:rsidR="00ED54EF" w14:paraId="29996BE4"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48620F0" w14:textId="09EEF182" w:rsidR="00ED54EF" w:rsidRDefault="00155E7D" w:rsidP="00ED54EF">
            <w:pPr>
              <w:pStyle w:val="TAC"/>
              <w:spacing w:before="20" w:after="20"/>
              <w:ind w:left="57" w:right="57"/>
              <w:jc w:val="left"/>
              <w:rPr>
                <w:lang w:eastAsia="zh-CN"/>
              </w:rPr>
            </w:pPr>
            <w:r>
              <w:rPr>
                <w:lang w:eastAsia="zh-CN"/>
              </w:rPr>
              <w:t>Apple</w:t>
            </w:r>
          </w:p>
        </w:tc>
        <w:tc>
          <w:tcPr>
            <w:tcW w:w="1753" w:type="dxa"/>
            <w:tcBorders>
              <w:top w:val="single" w:sz="4" w:space="0" w:color="auto"/>
              <w:left w:val="single" w:sz="4" w:space="0" w:color="auto"/>
              <w:bottom w:val="single" w:sz="4" w:space="0" w:color="auto"/>
              <w:right w:val="single" w:sz="4" w:space="0" w:color="auto"/>
            </w:tcBorders>
          </w:tcPr>
          <w:p w14:paraId="18AA741A" w14:textId="77777777" w:rsidR="00ED54EF" w:rsidRDefault="00ED54EF" w:rsidP="00ED54EF">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5E34C5E9" w14:textId="0B648946" w:rsidR="00ED54EF" w:rsidRDefault="00155E7D" w:rsidP="00ED54EF">
            <w:pPr>
              <w:pStyle w:val="TAC"/>
              <w:spacing w:before="20" w:after="20"/>
              <w:ind w:left="57" w:right="57"/>
              <w:jc w:val="left"/>
              <w:rPr>
                <w:lang w:eastAsia="zh-CN"/>
              </w:rPr>
            </w:pPr>
            <w:r>
              <w:rPr>
                <w:lang w:eastAsia="zh-CN"/>
              </w:rPr>
              <w:t>No strong view</w:t>
            </w:r>
          </w:p>
        </w:tc>
      </w:tr>
      <w:tr w:rsidR="006B2AE3" w14:paraId="13438844"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DCCC10C" w14:textId="4AFFC25A" w:rsidR="006B2AE3" w:rsidRDefault="006B2AE3" w:rsidP="006B2AE3">
            <w:pPr>
              <w:pStyle w:val="TAC"/>
              <w:spacing w:before="20" w:after="20"/>
              <w:ind w:left="57" w:right="57"/>
              <w:jc w:val="left"/>
              <w:rPr>
                <w:lang w:eastAsia="zh-CN"/>
              </w:rPr>
            </w:pPr>
            <w:r>
              <w:rPr>
                <w:lang w:eastAsia="zh-CN"/>
              </w:rPr>
              <w:t>Lenovo, Motorola Mobility</w:t>
            </w:r>
          </w:p>
        </w:tc>
        <w:tc>
          <w:tcPr>
            <w:tcW w:w="1753" w:type="dxa"/>
            <w:tcBorders>
              <w:top w:val="single" w:sz="4" w:space="0" w:color="auto"/>
              <w:left w:val="single" w:sz="4" w:space="0" w:color="auto"/>
              <w:bottom w:val="single" w:sz="4" w:space="0" w:color="auto"/>
              <w:right w:val="single" w:sz="4" w:space="0" w:color="auto"/>
            </w:tcBorders>
          </w:tcPr>
          <w:p w14:paraId="3316E48B" w14:textId="64E576D9" w:rsidR="006B2AE3" w:rsidRDefault="006B2AE3" w:rsidP="006B2AE3">
            <w:pPr>
              <w:pStyle w:val="TAC"/>
              <w:spacing w:before="20" w:after="20"/>
              <w:ind w:left="57" w:right="57"/>
              <w:jc w:val="left"/>
              <w:rPr>
                <w:lang w:eastAsia="zh-CN"/>
              </w:rPr>
            </w:pPr>
            <w:r>
              <w:rPr>
                <w:lang w:eastAsia="zh-CN"/>
              </w:rPr>
              <w:t>Probably</w:t>
            </w:r>
          </w:p>
        </w:tc>
        <w:tc>
          <w:tcPr>
            <w:tcW w:w="6385" w:type="dxa"/>
            <w:tcBorders>
              <w:top w:val="single" w:sz="4" w:space="0" w:color="auto"/>
              <w:left w:val="single" w:sz="4" w:space="0" w:color="auto"/>
              <w:bottom w:val="single" w:sz="4" w:space="0" w:color="auto"/>
              <w:right w:val="single" w:sz="4" w:space="0" w:color="auto"/>
            </w:tcBorders>
          </w:tcPr>
          <w:p w14:paraId="104A73A7" w14:textId="67C2B55B" w:rsidR="006B2AE3" w:rsidRDefault="002A6A60" w:rsidP="006B2AE3">
            <w:pPr>
              <w:pStyle w:val="TAC"/>
              <w:spacing w:before="20" w:after="20"/>
              <w:ind w:left="57" w:right="57"/>
              <w:jc w:val="left"/>
              <w:rPr>
                <w:lang w:eastAsia="zh-CN"/>
              </w:rPr>
            </w:pPr>
            <w:r>
              <w:rPr>
                <w:lang w:eastAsia="zh-CN"/>
              </w:rPr>
              <w:t>May be up to RAN1 to decide the UE behaviour. The last bullet is still an “</w:t>
            </w:r>
            <w:r w:rsidRPr="002A6A60">
              <w:rPr>
                <w:lang w:eastAsia="zh-CN"/>
              </w:rPr>
              <w:t>FFS: prioritization of the PRS resources and resource subsets to be measured</w:t>
            </w:r>
            <w:r>
              <w:rPr>
                <w:lang w:eastAsia="zh-CN"/>
              </w:rPr>
              <w:t>”</w:t>
            </w:r>
          </w:p>
        </w:tc>
      </w:tr>
      <w:tr w:rsidR="006B2AE3" w14:paraId="28368CF6"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0CF4DD4" w14:textId="77777777" w:rsidR="006B2AE3" w:rsidRDefault="006B2AE3" w:rsidP="006B2AE3">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4BE98F8A" w14:textId="77777777" w:rsidR="006B2AE3" w:rsidRDefault="006B2AE3" w:rsidP="006B2AE3">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5A346C96" w14:textId="77777777" w:rsidR="006B2AE3" w:rsidRDefault="006B2AE3" w:rsidP="006B2AE3">
            <w:pPr>
              <w:pStyle w:val="TAC"/>
              <w:spacing w:before="20" w:after="20"/>
              <w:ind w:left="57" w:right="57"/>
              <w:jc w:val="left"/>
              <w:rPr>
                <w:lang w:eastAsia="zh-CN"/>
              </w:rPr>
            </w:pPr>
          </w:p>
        </w:tc>
      </w:tr>
      <w:tr w:rsidR="006B2AE3" w14:paraId="6BCC7B7C"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FCA845F" w14:textId="77777777" w:rsidR="006B2AE3" w:rsidRDefault="006B2AE3" w:rsidP="006B2AE3">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27450389" w14:textId="77777777" w:rsidR="006B2AE3" w:rsidRDefault="006B2AE3" w:rsidP="006B2AE3">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1DA55C23" w14:textId="77777777" w:rsidR="006B2AE3" w:rsidRDefault="006B2AE3" w:rsidP="006B2AE3">
            <w:pPr>
              <w:pStyle w:val="TAC"/>
              <w:spacing w:before="20" w:after="20"/>
              <w:ind w:left="57" w:right="57"/>
              <w:jc w:val="left"/>
              <w:rPr>
                <w:lang w:eastAsia="zh-CN"/>
              </w:rPr>
            </w:pPr>
          </w:p>
        </w:tc>
      </w:tr>
      <w:tr w:rsidR="006B2AE3" w14:paraId="60A246DE"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EAA3CE9" w14:textId="77777777" w:rsidR="006B2AE3" w:rsidRDefault="006B2AE3" w:rsidP="006B2AE3">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03EF69AD" w14:textId="77777777" w:rsidR="006B2AE3" w:rsidRDefault="006B2AE3" w:rsidP="006B2AE3">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12B5B9B6" w14:textId="77777777" w:rsidR="006B2AE3" w:rsidRDefault="006B2AE3" w:rsidP="006B2AE3">
            <w:pPr>
              <w:pStyle w:val="TAC"/>
              <w:spacing w:before="20" w:after="20"/>
              <w:ind w:left="57" w:right="57"/>
              <w:jc w:val="left"/>
              <w:rPr>
                <w:lang w:eastAsia="zh-CN"/>
              </w:rPr>
            </w:pPr>
          </w:p>
        </w:tc>
      </w:tr>
      <w:tr w:rsidR="006B2AE3" w14:paraId="080C145A"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C85A4FD" w14:textId="77777777" w:rsidR="006B2AE3" w:rsidRDefault="006B2AE3" w:rsidP="006B2AE3">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3E175ECB" w14:textId="77777777" w:rsidR="006B2AE3" w:rsidRDefault="006B2AE3" w:rsidP="006B2AE3">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219C6644" w14:textId="77777777" w:rsidR="006B2AE3" w:rsidRDefault="006B2AE3" w:rsidP="006B2AE3">
            <w:pPr>
              <w:pStyle w:val="TAC"/>
              <w:spacing w:before="20" w:after="20"/>
              <w:ind w:left="57" w:right="57"/>
              <w:jc w:val="left"/>
              <w:rPr>
                <w:lang w:eastAsia="zh-CN"/>
              </w:rPr>
            </w:pPr>
          </w:p>
        </w:tc>
      </w:tr>
      <w:tr w:rsidR="006B2AE3" w14:paraId="7BC52883"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2756569" w14:textId="77777777" w:rsidR="006B2AE3" w:rsidRDefault="006B2AE3" w:rsidP="006B2AE3">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7CC04721" w14:textId="77777777" w:rsidR="006B2AE3" w:rsidRDefault="006B2AE3" w:rsidP="006B2AE3">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7775C2F5" w14:textId="77777777" w:rsidR="006B2AE3" w:rsidRDefault="006B2AE3" w:rsidP="006B2AE3">
            <w:pPr>
              <w:pStyle w:val="TAC"/>
              <w:spacing w:before="20" w:after="20"/>
              <w:ind w:left="57" w:right="57"/>
              <w:jc w:val="left"/>
              <w:rPr>
                <w:lang w:eastAsia="zh-CN"/>
              </w:rPr>
            </w:pPr>
          </w:p>
        </w:tc>
      </w:tr>
    </w:tbl>
    <w:p w14:paraId="55B01F00" w14:textId="77777777" w:rsidR="00910979" w:rsidRDefault="00910979" w:rsidP="00910979">
      <w:pPr>
        <w:rPr>
          <w:rFonts w:eastAsia="SimSun"/>
          <w:lang w:eastAsia="zh-CN"/>
        </w:rPr>
      </w:pPr>
    </w:p>
    <w:p w14:paraId="60A2351D" w14:textId="77777777" w:rsidR="00910979" w:rsidRDefault="00910979" w:rsidP="00910979">
      <w:pPr>
        <w:rPr>
          <w:rFonts w:eastAsia="SimSun"/>
          <w:u w:val="single"/>
          <w:lang w:eastAsia="zh-CN"/>
        </w:rPr>
      </w:pPr>
      <w:r>
        <w:rPr>
          <w:rFonts w:eastAsia="SimSun" w:hint="eastAsia"/>
          <w:u w:val="single"/>
          <w:lang w:eastAsia="zh-CN"/>
        </w:rPr>
        <w:t>c</w:t>
      </w:r>
      <w:r w:rsidRPr="00EC6A6A">
        <w:rPr>
          <w:rFonts w:eastAsia="SimSun" w:hint="eastAsia"/>
          <w:u w:val="single"/>
          <w:lang w:eastAsia="zh-CN"/>
        </w:rPr>
        <w:t xml:space="preserve">). </w:t>
      </w:r>
      <w:r w:rsidRPr="007E35AB">
        <w:rPr>
          <w:rFonts w:eastAsia="SimSun"/>
          <w:u w:val="single"/>
        </w:rPr>
        <w:t xml:space="preserve">FFS </w:t>
      </w:r>
      <w:proofErr w:type="spellStart"/>
      <w:r w:rsidRPr="007E35AB">
        <w:rPr>
          <w:rFonts w:eastAsia="SimSun"/>
          <w:u w:val="single"/>
        </w:rPr>
        <w:t>generaral</w:t>
      </w:r>
      <w:proofErr w:type="spellEnd"/>
      <w:r w:rsidRPr="007E35AB">
        <w:rPr>
          <w:rFonts w:eastAsia="SimSun"/>
          <w:u w:val="single"/>
        </w:rPr>
        <w:t xml:space="preserve"> encoding of the IE could be improved?</w:t>
      </w:r>
      <w:r w:rsidRPr="00E10792">
        <w:rPr>
          <w:rFonts w:eastAsia="SimSun" w:hint="eastAsia"/>
          <w:u w:val="single"/>
        </w:rPr>
        <w:t xml:space="preserve"> </w:t>
      </w:r>
    </w:p>
    <w:p w14:paraId="49DC8BE0" w14:textId="77777777" w:rsidR="00910979" w:rsidRDefault="00910979" w:rsidP="00910979">
      <w:pPr>
        <w:rPr>
          <w:rFonts w:eastAsia="SimSun"/>
          <w:lang w:eastAsia="zh-CN"/>
        </w:rPr>
      </w:pPr>
      <w:r>
        <w:rPr>
          <w:rFonts w:eastAsia="SimSun"/>
          <w:lang w:eastAsia="zh-CN"/>
        </w:rPr>
        <w:t>F</w:t>
      </w:r>
      <w:r>
        <w:rPr>
          <w:rFonts w:eastAsia="SimSun" w:hint="eastAsia"/>
          <w:lang w:eastAsia="zh-CN"/>
        </w:rPr>
        <w:t>urther, one company point out that t</w:t>
      </w:r>
      <w:r w:rsidRPr="00014F9B">
        <w:rPr>
          <w:rFonts w:eastAsia="SimSun"/>
          <w:lang w:eastAsia="zh-CN"/>
        </w:rPr>
        <w:t>he current structure of 'nr-DL-PRS-</w:t>
      </w:r>
      <w:proofErr w:type="spellStart"/>
      <w:r w:rsidRPr="00014F9B">
        <w:rPr>
          <w:rFonts w:eastAsia="SimSun"/>
          <w:lang w:eastAsia="zh-CN"/>
        </w:rPr>
        <w:t>ResourcePriorityList</w:t>
      </w:r>
      <w:proofErr w:type="spellEnd"/>
      <w:r w:rsidRPr="00014F9B">
        <w:rPr>
          <w:rFonts w:eastAsia="SimSun"/>
          <w:lang w:eastAsia="zh-CN"/>
        </w:rPr>
        <w:t xml:space="preserve"> is quite </w:t>
      </w:r>
      <w:proofErr w:type="spellStart"/>
      <w:r w:rsidRPr="00014F9B">
        <w:rPr>
          <w:rFonts w:eastAsia="SimSun"/>
          <w:lang w:eastAsia="zh-CN"/>
        </w:rPr>
        <w:t>reduent</w:t>
      </w:r>
      <w:proofErr w:type="spellEnd"/>
      <w:r w:rsidRPr="00014F9B">
        <w:rPr>
          <w:rFonts w:eastAsia="SimSun"/>
          <w:lang w:eastAsia="zh-CN"/>
        </w:rPr>
        <w:t xml:space="preserve"> as not every</w:t>
      </w:r>
      <w:r>
        <w:rPr>
          <w:rFonts w:eastAsia="SimSun"/>
          <w:lang w:eastAsia="zh-CN"/>
        </w:rPr>
        <w:t xml:space="preserve"> resource shall be associate </w:t>
      </w:r>
      <w:proofErr w:type="spellStart"/>
      <w:r>
        <w:rPr>
          <w:rFonts w:eastAsia="SimSun"/>
          <w:lang w:eastAsia="zh-CN"/>
        </w:rPr>
        <w:t>wi</w:t>
      </w:r>
      <w:r w:rsidRPr="00014F9B">
        <w:rPr>
          <w:rFonts w:eastAsia="SimSun"/>
          <w:lang w:eastAsia="zh-CN"/>
        </w:rPr>
        <w:t>h</w:t>
      </w:r>
      <w:proofErr w:type="spellEnd"/>
      <w:r w:rsidRPr="00014F9B">
        <w:rPr>
          <w:rFonts w:eastAsia="SimSun"/>
          <w:lang w:eastAsia="zh-CN"/>
        </w:rPr>
        <w:t xml:space="preserve"> one subset. </w:t>
      </w:r>
    </w:p>
    <w:p w14:paraId="2CEEF142" w14:textId="538400A5" w:rsidR="00910979" w:rsidRPr="009A1D63" w:rsidRDefault="00D449DF" w:rsidP="009A1D63">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sidRPr="009A1D63">
        <w:rPr>
          <w:rFonts w:eastAsia="Times New Roman" w:hint="eastAsia"/>
          <w:b/>
          <w:iCs/>
          <w:lang w:eastAsia="ja-JP"/>
        </w:rPr>
        <w:t>Question 2</w:t>
      </w:r>
      <w:r w:rsidR="00E9199F" w:rsidRPr="009A1D63">
        <w:rPr>
          <w:rFonts w:eastAsia="Times New Roman" w:hint="eastAsia"/>
          <w:b/>
          <w:iCs/>
          <w:lang w:eastAsia="ja-JP"/>
        </w:rPr>
        <w:t>7</w:t>
      </w:r>
      <w:r w:rsidRPr="009A1D63">
        <w:rPr>
          <w:rFonts w:eastAsia="Times New Roman" w:hint="eastAsia"/>
          <w:b/>
          <w:iCs/>
          <w:lang w:eastAsia="ja-JP"/>
        </w:rPr>
        <w:t xml:space="preserve">: </w:t>
      </w:r>
      <w:r w:rsidR="00910979" w:rsidRPr="009A1D63">
        <w:rPr>
          <w:rFonts w:eastAsia="Times New Roman" w:hint="eastAsia"/>
          <w:b/>
          <w:iCs/>
          <w:lang w:eastAsia="ja-JP"/>
        </w:rPr>
        <w:t xml:space="preserve">Do companies agree that </w:t>
      </w:r>
      <w:proofErr w:type="spellStart"/>
      <w:r w:rsidR="00910979" w:rsidRPr="009A1D63">
        <w:rPr>
          <w:rFonts w:eastAsia="Times New Roman"/>
          <w:b/>
          <w:iCs/>
          <w:lang w:eastAsia="ja-JP"/>
        </w:rPr>
        <w:t>generaral</w:t>
      </w:r>
      <w:proofErr w:type="spellEnd"/>
      <w:r w:rsidR="00910979" w:rsidRPr="009A1D63">
        <w:rPr>
          <w:rFonts w:eastAsia="Times New Roman"/>
          <w:b/>
          <w:iCs/>
          <w:lang w:eastAsia="ja-JP"/>
        </w:rPr>
        <w:t xml:space="preserve"> encoding of the IE could be improved</w:t>
      </w:r>
      <w:r w:rsidR="00910979" w:rsidRPr="009A1D63">
        <w:rPr>
          <w:rFonts w:eastAsia="Times New Roman" w:hint="eastAsia"/>
          <w:b/>
          <w:iCs/>
          <w:lang w:eastAsia="ja-JP"/>
        </w:rPr>
        <w:t>?</w:t>
      </w:r>
      <w:r w:rsidR="00910979" w:rsidRPr="009A1D63">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753"/>
        <w:gridCol w:w="6385"/>
      </w:tblGrid>
      <w:tr w:rsidR="00910979" w14:paraId="690CBB49"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5AA457E" w14:textId="77777777" w:rsidR="00910979" w:rsidRDefault="00910979" w:rsidP="00C85B6E">
            <w:pPr>
              <w:pStyle w:val="TAH"/>
              <w:spacing w:before="20" w:after="20"/>
              <w:ind w:left="57" w:right="57"/>
              <w:jc w:val="left"/>
            </w:pPr>
            <w:r>
              <w:t>Company</w:t>
            </w:r>
          </w:p>
        </w:tc>
        <w:tc>
          <w:tcPr>
            <w:tcW w:w="175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038EEC7" w14:textId="77777777" w:rsidR="00910979" w:rsidRPr="00C057E8" w:rsidRDefault="00910979" w:rsidP="00C85B6E">
            <w:pPr>
              <w:pStyle w:val="TAH"/>
              <w:spacing w:before="20" w:after="20"/>
              <w:ind w:left="57" w:right="57"/>
              <w:jc w:val="left"/>
              <w:rPr>
                <w:rFonts w:eastAsia="SimSun"/>
                <w:lang w:eastAsia="zh-CN"/>
              </w:rPr>
            </w:pPr>
            <w:r>
              <w:rPr>
                <w:rFonts w:eastAsia="SimSun" w:hint="eastAsia"/>
                <w:lang w:eastAsia="zh-CN"/>
              </w:rPr>
              <w:t>Yes/No</w:t>
            </w:r>
          </w:p>
        </w:tc>
        <w:tc>
          <w:tcPr>
            <w:tcW w:w="638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32D39BC" w14:textId="77777777" w:rsidR="00910979" w:rsidRDefault="00910979" w:rsidP="00C85B6E">
            <w:pPr>
              <w:pStyle w:val="TAH"/>
              <w:spacing w:before="20" w:after="20"/>
              <w:ind w:left="57" w:right="57"/>
              <w:jc w:val="left"/>
            </w:pPr>
            <w:r>
              <w:rPr>
                <w:rFonts w:hint="eastAsia"/>
                <w:lang w:eastAsia="zh-CN"/>
              </w:rPr>
              <w:t>Comments</w:t>
            </w:r>
          </w:p>
        </w:tc>
      </w:tr>
      <w:tr w:rsidR="00DA4BB8" w14:paraId="4E25DA02"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879BF21" w14:textId="7B93EDCA" w:rsidR="00DA4BB8" w:rsidRDefault="00DA4BB8" w:rsidP="00DA4BB8">
            <w:pPr>
              <w:pStyle w:val="TAC"/>
              <w:spacing w:before="20" w:after="20"/>
              <w:ind w:left="57" w:right="57"/>
              <w:jc w:val="left"/>
              <w:rPr>
                <w:lang w:eastAsia="zh-CN"/>
              </w:rPr>
            </w:pPr>
            <w:r>
              <w:rPr>
                <w:lang w:eastAsia="zh-CN"/>
              </w:rPr>
              <w:t>Qualcomm</w:t>
            </w:r>
          </w:p>
        </w:tc>
        <w:tc>
          <w:tcPr>
            <w:tcW w:w="1753" w:type="dxa"/>
            <w:tcBorders>
              <w:top w:val="single" w:sz="4" w:space="0" w:color="auto"/>
              <w:left w:val="single" w:sz="4" w:space="0" w:color="auto"/>
              <w:bottom w:val="single" w:sz="4" w:space="0" w:color="auto"/>
              <w:right w:val="single" w:sz="4" w:space="0" w:color="auto"/>
            </w:tcBorders>
          </w:tcPr>
          <w:p w14:paraId="61A62622" w14:textId="77777777" w:rsidR="00DA4BB8" w:rsidRDefault="00DA4BB8" w:rsidP="00DA4BB8">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3E11DBB1" w14:textId="4FD6617A" w:rsidR="00DA4BB8" w:rsidRDefault="00DA4BB8" w:rsidP="00DA4BB8">
            <w:pPr>
              <w:pStyle w:val="TAC"/>
              <w:spacing w:before="20" w:after="20"/>
              <w:ind w:left="57" w:right="57"/>
              <w:jc w:val="left"/>
              <w:rPr>
                <w:lang w:eastAsia="zh-CN"/>
              </w:rPr>
            </w:pPr>
            <w:r>
              <w:rPr>
                <w:lang w:eastAsia="zh-CN"/>
              </w:rPr>
              <w:t xml:space="preserve">It must fit to the "master" </w:t>
            </w:r>
            <w:r w:rsidRPr="00F035E5">
              <w:rPr>
                <w:i/>
                <w:iCs/>
              </w:rPr>
              <w:t>NR-DL-PRS-</w:t>
            </w:r>
            <w:proofErr w:type="spellStart"/>
            <w:r w:rsidRPr="00F035E5">
              <w:rPr>
                <w:i/>
                <w:iCs/>
              </w:rPr>
              <w:t>AssistanceData</w:t>
            </w:r>
            <w:proofErr w:type="spellEnd"/>
            <w:r>
              <w:t xml:space="preserve"> at the end (similar to other assistance data).</w:t>
            </w:r>
          </w:p>
        </w:tc>
      </w:tr>
      <w:tr w:rsidR="00ED54EF" w14:paraId="39D6C908"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D296E39" w14:textId="479707AE" w:rsidR="00ED54EF" w:rsidRDefault="00ED54EF" w:rsidP="00ED54EF">
            <w:pPr>
              <w:pStyle w:val="TAC"/>
              <w:spacing w:before="20" w:after="20"/>
              <w:ind w:left="57" w:right="57"/>
              <w:jc w:val="left"/>
              <w:rPr>
                <w:lang w:val="en-US"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53" w:type="dxa"/>
            <w:tcBorders>
              <w:top w:val="single" w:sz="4" w:space="0" w:color="auto"/>
              <w:left w:val="single" w:sz="4" w:space="0" w:color="auto"/>
              <w:bottom w:val="single" w:sz="4" w:space="0" w:color="auto"/>
              <w:right w:val="single" w:sz="4" w:space="0" w:color="auto"/>
            </w:tcBorders>
          </w:tcPr>
          <w:p w14:paraId="59763EF9" w14:textId="77777777" w:rsidR="00ED54EF" w:rsidRDefault="00ED54EF" w:rsidP="00ED54EF">
            <w:pPr>
              <w:pStyle w:val="TAC"/>
              <w:spacing w:before="20" w:after="20"/>
              <w:ind w:left="57" w:right="57"/>
              <w:jc w:val="left"/>
              <w:rPr>
                <w:lang w:val="en-US" w:eastAsia="zh-CN"/>
              </w:rPr>
            </w:pPr>
          </w:p>
        </w:tc>
        <w:tc>
          <w:tcPr>
            <w:tcW w:w="6385" w:type="dxa"/>
            <w:tcBorders>
              <w:top w:val="single" w:sz="4" w:space="0" w:color="auto"/>
              <w:left w:val="single" w:sz="4" w:space="0" w:color="auto"/>
              <w:bottom w:val="single" w:sz="4" w:space="0" w:color="auto"/>
              <w:right w:val="single" w:sz="4" w:space="0" w:color="auto"/>
            </w:tcBorders>
          </w:tcPr>
          <w:p w14:paraId="285AAE20" w14:textId="080E83F8" w:rsidR="00ED54EF" w:rsidRDefault="00ED54EF" w:rsidP="00ED54EF">
            <w:pPr>
              <w:pStyle w:val="TAC"/>
              <w:spacing w:before="20" w:after="20"/>
              <w:ind w:left="57" w:right="57"/>
              <w:jc w:val="left"/>
              <w:rPr>
                <w:lang w:val="en-US" w:eastAsia="zh-CN"/>
              </w:rPr>
            </w:pPr>
            <w:r>
              <w:rPr>
                <w:rFonts w:eastAsia="SimSun" w:hint="eastAsia"/>
                <w:lang w:eastAsia="zh-CN"/>
              </w:rPr>
              <w:t>S</w:t>
            </w:r>
            <w:r>
              <w:rPr>
                <w:rFonts w:eastAsia="SimSun"/>
                <w:lang w:eastAsia="zh-CN"/>
              </w:rPr>
              <w:t>ee reply to Q25</w:t>
            </w:r>
          </w:p>
        </w:tc>
      </w:tr>
      <w:tr w:rsidR="00ED54EF" w14:paraId="3EDE4706"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FEB15B7" w14:textId="77777777" w:rsidR="00ED54EF" w:rsidRDefault="00ED54EF" w:rsidP="00ED54EF">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78ACF733" w14:textId="77777777" w:rsidR="00ED54EF" w:rsidRDefault="00ED54EF" w:rsidP="00ED54EF">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1E946B1F" w14:textId="77777777" w:rsidR="00ED54EF" w:rsidRDefault="00ED54EF" w:rsidP="00ED54EF">
            <w:pPr>
              <w:pStyle w:val="TAC"/>
              <w:spacing w:before="20" w:after="20"/>
              <w:ind w:left="57" w:right="57"/>
              <w:jc w:val="left"/>
              <w:rPr>
                <w:lang w:eastAsia="zh-CN"/>
              </w:rPr>
            </w:pPr>
          </w:p>
        </w:tc>
      </w:tr>
      <w:tr w:rsidR="00ED54EF" w14:paraId="327B5A25"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05784F2" w14:textId="77777777" w:rsidR="00ED54EF" w:rsidRDefault="00ED54EF" w:rsidP="00ED54EF">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68943AF6" w14:textId="77777777" w:rsidR="00ED54EF" w:rsidRDefault="00ED54EF" w:rsidP="00ED54EF">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19A6E3BC" w14:textId="77777777" w:rsidR="00ED54EF" w:rsidRDefault="00ED54EF" w:rsidP="00ED54EF">
            <w:pPr>
              <w:pStyle w:val="TAC"/>
              <w:spacing w:before="20" w:after="20"/>
              <w:ind w:left="57" w:right="57"/>
              <w:jc w:val="left"/>
              <w:rPr>
                <w:lang w:eastAsia="zh-CN"/>
              </w:rPr>
            </w:pPr>
          </w:p>
        </w:tc>
      </w:tr>
      <w:tr w:rsidR="00ED54EF" w14:paraId="6CF5ABF3"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13E15C8" w14:textId="77777777" w:rsidR="00ED54EF" w:rsidRDefault="00ED54EF" w:rsidP="00ED54EF">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05D6796B" w14:textId="77777777" w:rsidR="00ED54EF" w:rsidRDefault="00ED54EF" w:rsidP="00ED54EF">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0FFCB698" w14:textId="77777777" w:rsidR="00ED54EF" w:rsidRDefault="00ED54EF" w:rsidP="00ED54EF">
            <w:pPr>
              <w:pStyle w:val="TAC"/>
              <w:spacing w:before="20" w:after="20"/>
              <w:ind w:left="57" w:right="57"/>
              <w:jc w:val="left"/>
              <w:rPr>
                <w:lang w:eastAsia="zh-CN"/>
              </w:rPr>
            </w:pPr>
          </w:p>
        </w:tc>
      </w:tr>
      <w:tr w:rsidR="00ED54EF" w14:paraId="1A4435BE"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7D2751A" w14:textId="77777777" w:rsidR="00ED54EF" w:rsidRDefault="00ED54EF" w:rsidP="00ED54EF">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4FE3289B" w14:textId="77777777" w:rsidR="00ED54EF" w:rsidRDefault="00ED54EF" w:rsidP="00ED54EF">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5899AB0F" w14:textId="77777777" w:rsidR="00ED54EF" w:rsidRDefault="00ED54EF" w:rsidP="00ED54EF">
            <w:pPr>
              <w:pStyle w:val="TAC"/>
              <w:spacing w:before="20" w:after="20"/>
              <w:ind w:left="57" w:right="57"/>
              <w:jc w:val="left"/>
              <w:rPr>
                <w:lang w:eastAsia="zh-CN"/>
              </w:rPr>
            </w:pPr>
          </w:p>
        </w:tc>
      </w:tr>
      <w:tr w:rsidR="00ED54EF" w14:paraId="418F6E91"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5CE84F4" w14:textId="77777777" w:rsidR="00ED54EF" w:rsidRDefault="00ED54EF" w:rsidP="00ED54EF">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1ECF50B2" w14:textId="77777777" w:rsidR="00ED54EF" w:rsidRDefault="00ED54EF" w:rsidP="00ED54EF">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12577E28" w14:textId="77777777" w:rsidR="00ED54EF" w:rsidRDefault="00ED54EF" w:rsidP="00ED54EF">
            <w:pPr>
              <w:pStyle w:val="TAC"/>
              <w:spacing w:before="20" w:after="20"/>
              <w:ind w:left="57" w:right="57"/>
              <w:jc w:val="left"/>
              <w:rPr>
                <w:lang w:eastAsia="zh-CN"/>
              </w:rPr>
            </w:pPr>
          </w:p>
        </w:tc>
      </w:tr>
      <w:tr w:rsidR="00ED54EF" w14:paraId="4DD415D6"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69186B2" w14:textId="77777777" w:rsidR="00ED54EF" w:rsidRDefault="00ED54EF" w:rsidP="00ED54EF">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07E92239" w14:textId="77777777" w:rsidR="00ED54EF" w:rsidRDefault="00ED54EF" w:rsidP="00ED54EF">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15D2AA18" w14:textId="77777777" w:rsidR="00ED54EF" w:rsidRDefault="00ED54EF" w:rsidP="00ED54EF">
            <w:pPr>
              <w:pStyle w:val="TAC"/>
              <w:spacing w:before="20" w:after="20"/>
              <w:ind w:left="57" w:right="57"/>
              <w:jc w:val="left"/>
              <w:rPr>
                <w:lang w:eastAsia="zh-CN"/>
              </w:rPr>
            </w:pPr>
          </w:p>
        </w:tc>
      </w:tr>
      <w:tr w:rsidR="00ED54EF" w14:paraId="2F7FD328"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C5698A5" w14:textId="77777777" w:rsidR="00ED54EF" w:rsidRDefault="00ED54EF" w:rsidP="00ED54EF">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012ACCFC" w14:textId="77777777" w:rsidR="00ED54EF" w:rsidRDefault="00ED54EF" w:rsidP="00ED54EF">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62068742" w14:textId="77777777" w:rsidR="00ED54EF" w:rsidRDefault="00ED54EF" w:rsidP="00ED54EF">
            <w:pPr>
              <w:pStyle w:val="TAC"/>
              <w:spacing w:before="20" w:after="20"/>
              <w:ind w:left="57" w:right="57"/>
              <w:jc w:val="left"/>
              <w:rPr>
                <w:lang w:eastAsia="zh-CN"/>
              </w:rPr>
            </w:pPr>
          </w:p>
        </w:tc>
      </w:tr>
    </w:tbl>
    <w:p w14:paraId="55D48537" w14:textId="77777777" w:rsidR="00910979" w:rsidRDefault="00910979" w:rsidP="00910979">
      <w:pPr>
        <w:rPr>
          <w:rFonts w:eastAsia="SimSun"/>
          <w:lang w:eastAsia="zh-CN"/>
        </w:rPr>
      </w:pPr>
    </w:p>
    <w:p w14:paraId="180AF4F0" w14:textId="7CF4F95C" w:rsidR="00910979" w:rsidRPr="00D5447C" w:rsidRDefault="00910979" w:rsidP="00910979">
      <w:pPr>
        <w:pStyle w:val="Heading2"/>
        <w:rPr>
          <w:rFonts w:eastAsia="SimSun" w:cs="Arial"/>
          <w:szCs w:val="36"/>
          <w:lang w:eastAsia="zh-CN"/>
        </w:rPr>
      </w:pPr>
      <w:r>
        <w:rPr>
          <w:rFonts w:eastAsia="SimSun" w:cs="Arial" w:hint="eastAsia"/>
          <w:szCs w:val="36"/>
          <w:lang w:eastAsia="zh-CN"/>
        </w:rPr>
        <w:t>3</w:t>
      </w:r>
      <w:r>
        <w:rPr>
          <w:rFonts w:cs="Arial"/>
          <w:szCs w:val="36"/>
        </w:rPr>
        <w:t>.</w:t>
      </w:r>
      <w:r>
        <w:rPr>
          <w:rFonts w:eastAsia="SimSun" w:cs="Arial" w:hint="eastAsia"/>
          <w:szCs w:val="36"/>
          <w:lang w:eastAsia="zh-CN"/>
        </w:rPr>
        <w:t>3</w:t>
      </w:r>
      <w:r>
        <w:rPr>
          <w:rFonts w:cs="Arial" w:hint="eastAsia"/>
          <w:szCs w:val="36"/>
          <w:lang w:eastAsia="zh-CN"/>
        </w:rPr>
        <w:tab/>
      </w:r>
      <w:r w:rsidRPr="00832A02">
        <w:rPr>
          <w:rFonts w:cs="Arial"/>
          <w:szCs w:val="36"/>
          <w:lang w:eastAsia="zh-CN"/>
        </w:rPr>
        <w:t>Multipath/NLOS mitigation</w:t>
      </w:r>
    </w:p>
    <w:p w14:paraId="77636045" w14:textId="77777777" w:rsidR="00910979" w:rsidRPr="005A2B0F" w:rsidRDefault="00910979" w:rsidP="00910979">
      <w:pPr>
        <w:pStyle w:val="Heading3"/>
        <w:rPr>
          <w:rFonts w:eastAsia="SimSun"/>
          <w:lang w:val="en-US" w:eastAsia="zh-CN"/>
        </w:rPr>
      </w:pPr>
      <w:r w:rsidRPr="005A2B0F">
        <w:rPr>
          <w:rFonts w:eastAsia="SimSun" w:hint="eastAsia"/>
          <w:lang w:val="en-US" w:eastAsia="zh-CN"/>
        </w:rPr>
        <w:t>3.</w:t>
      </w:r>
      <w:r>
        <w:rPr>
          <w:rFonts w:eastAsia="SimSun" w:hint="eastAsia"/>
          <w:lang w:val="en-US" w:eastAsia="zh-CN"/>
        </w:rPr>
        <w:t>3</w:t>
      </w:r>
      <w:r w:rsidRPr="005A2B0F">
        <w:rPr>
          <w:rFonts w:eastAsia="SimSun" w:hint="eastAsia"/>
          <w:lang w:val="en-US" w:eastAsia="zh-CN"/>
        </w:rPr>
        <w:t xml:space="preserve">.1 </w:t>
      </w:r>
      <w:r>
        <w:rPr>
          <w:rFonts w:eastAsia="SimSun" w:hint="eastAsia"/>
          <w:lang w:val="en-US" w:eastAsia="zh-CN"/>
        </w:rPr>
        <w:t>LOS/NLOS indicator</w:t>
      </w:r>
    </w:p>
    <w:p w14:paraId="3A71230A" w14:textId="77777777" w:rsidR="00910979" w:rsidRPr="00B70F31" w:rsidRDefault="00910979" w:rsidP="00910979">
      <w:pPr>
        <w:rPr>
          <w:rFonts w:eastAsia="SimSun"/>
          <w:lang w:eastAsia="zh-CN"/>
        </w:rPr>
      </w:pPr>
      <w:r>
        <w:rPr>
          <w:rFonts w:eastAsia="SimSun" w:hint="eastAsia"/>
          <w:lang w:eastAsia="zh-CN"/>
        </w:rPr>
        <w:t>On the LOS/NLOS indicator</w:t>
      </w:r>
      <w:r w:rsidRPr="001B2D01">
        <w:rPr>
          <w:rFonts w:eastAsia="SimSun"/>
          <w:lang w:eastAsia="zh-CN"/>
        </w:rPr>
        <w:t>s which are reported to the LMF for DL and</w:t>
      </w:r>
      <w:r>
        <w:rPr>
          <w:rFonts w:eastAsia="SimSun"/>
          <w:lang w:eastAsia="zh-CN"/>
        </w:rPr>
        <w:t xml:space="preserve"> DL+UL positioning measurements</w:t>
      </w:r>
      <w:r>
        <w:rPr>
          <w:rFonts w:eastAsia="SimSun" w:hint="eastAsia"/>
          <w:lang w:eastAsia="zh-CN"/>
        </w:rPr>
        <w:t xml:space="preserve">, the issues that whether </w:t>
      </w:r>
      <w:bookmarkStart w:id="528" w:name="OLE_LINK62"/>
      <w:bookmarkStart w:id="529" w:name="OLE_LINK63"/>
      <w:r>
        <w:rPr>
          <w:rFonts w:eastAsia="SimSun" w:hint="eastAsia"/>
          <w:lang w:eastAsia="zh-CN"/>
        </w:rPr>
        <w:t xml:space="preserve">the </w:t>
      </w:r>
      <w:r w:rsidRPr="00B70F31">
        <w:rPr>
          <w:lang w:eastAsia="ja-JP"/>
        </w:rPr>
        <w:t>LOS/NLOS indicator for the UE measurements have a per resource indicator and a per TRP indicator</w:t>
      </w:r>
      <w:bookmarkEnd w:id="528"/>
      <w:bookmarkEnd w:id="529"/>
      <w:r>
        <w:rPr>
          <w:rFonts w:eastAsia="SimSun" w:hint="eastAsia"/>
          <w:lang w:eastAsia="zh-CN"/>
        </w:rPr>
        <w:t xml:space="preserve"> is addressed based on companies</w:t>
      </w:r>
      <w:r>
        <w:rPr>
          <w:rFonts w:eastAsia="SimSun"/>
          <w:lang w:eastAsia="zh-CN"/>
        </w:rPr>
        <w:t>’</w:t>
      </w:r>
      <w:r>
        <w:rPr>
          <w:rFonts w:eastAsia="SimSun" w:hint="eastAsia"/>
          <w:lang w:eastAsia="zh-CN"/>
        </w:rPr>
        <w:t xml:space="preserve"> input. </w:t>
      </w:r>
    </w:p>
    <w:p w14:paraId="215A06BC" w14:textId="128F0E19" w:rsidR="00910979" w:rsidRPr="009A1D63" w:rsidRDefault="00BB7875" w:rsidP="009A1D63">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sidRPr="009A1D63">
        <w:rPr>
          <w:rFonts w:eastAsia="Times New Roman" w:hint="eastAsia"/>
          <w:b/>
          <w:iCs/>
          <w:lang w:eastAsia="ja-JP"/>
        </w:rPr>
        <w:lastRenderedPageBreak/>
        <w:t>Question 2</w:t>
      </w:r>
      <w:r w:rsidR="00E9199F" w:rsidRPr="009A1D63">
        <w:rPr>
          <w:rFonts w:eastAsia="Times New Roman" w:hint="eastAsia"/>
          <w:b/>
          <w:iCs/>
          <w:lang w:eastAsia="ja-JP"/>
        </w:rPr>
        <w:t>8</w:t>
      </w:r>
      <w:r w:rsidRPr="009A1D63">
        <w:rPr>
          <w:rFonts w:eastAsia="Times New Roman" w:hint="eastAsia"/>
          <w:b/>
          <w:iCs/>
          <w:lang w:eastAsia="ja-JP"/>
        </w:rPr>
        <w:t xml:space="preserve">: </w:t>
      </w:r>
      <w:r w:rsidR="00910979" w:rsidRPr="009A1D63">
        <w:rPr>
          <w:rFonts w:eastAsia="Times New Roman" w:hint="eastAsia"/>
          <w:b/>
          <w:iCs/>
          <w:lang w:eastAsia="ja-JP"/>
        </w:rPr>
        <w:t xml:space="preserve">Do companies agree that </w:t>
      </w:r>
      <w:r w:rsidR="00910979" w:rsidRPr="009A1D63">
        <w:rPr>
          <w:rFonts w:eastAsia="Times New Roman"/>
          <w:b/>
          <w:iCs/>
          <w:lang w:eastAsia="ja-JP"/>
        </w:rPr>
        <w:t>the LOS/NLOS indicator for the UE measurements have a per resource indicator and a per TRP indicator</w:t>
      </w:r>
      <w:r w:rsidR="00910979" w:rsidRPr="009A1D63">
        <w:rPr>
          <w:rFonts w:eastAsia="Times New Roman" w:hint="eastAsia"/>
          <w:b/>
          <w:iCs/>
          <w:lang w:eastAsia="ja-JP"/>
        </w:rPr>
        <w:t>?</w:t>
      </w:r>
      <w:r w:rsidR="00910979" w:rsidRPr="009A1D63">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753"/>
        <w:gridCol w:w="6385"/>
      </w:tblGrid>
      <w:tr w:rsidR="00910979" w14:paraId="5D6F1283"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5C11472" w14:textId="77777777" w:rsidR="00910979" w:rsidRDefault="00910979" w:rsidP="00C85B6E">
            <w:pPr>
              <w:pStyle w:val="TAH"/>
              <w:spacing w:before="20" w:after="20"/>
              <w:ind w:left="57" w:right="57"/>
              <w:jc w:val="left"/>
            </w:pPr>
            <w:r>
              <w:t>Company</w:t>
            </w:r>
          </w:p>
        </w:tc>
        <w:tc>
          <w:tcPr>
            <w:tcW w:w="175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B3A0B18" w14:textId="77777777" w:rsidR="00910979" w:rsidRPr="00C057E8" w:rsidRDefault="00910979" w:rsidP="00C85B6E">
            <w:pPr>
              <w:pStyle w:val="TAH"/>
              <w:spacing w:before="20" w:after="20"/>
              <w:ind w:left="57" w:right="57"/>
              <w:jc w:val="left"/>
              <w:rPr>
                <w:rFonts w:eastAsia="SimSun"/>
                <w:lang w:eastAsia="zh-CN"/>
              </w:rPr>
            </w:pPr>
            <w:r>
              <w:rPr>
                <w:rFonts w:eastAsia="SimSun" w:hint="eastAsia"/>
                <w:lang w:eastAsia="zh-CN"/>
              </w:rPr>
              <w:t>Yes/No</w:t>
            </w:r>
          </w:p>
        </w:tc>
        <w:tc>
          <w:tcPr>
            <w:tcW w:w="638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CC85B9A" w14:textId="77777777" w:rsidR="00910979" w:rsidRDefault="00910979" w:rsidP="00C85B6E">
            <w:pPr>
              <w:pStyle w:val="TAH"/>
              <w:spacing w:before="20" w:after="20"/>
              <w:ind w:left="57" w:right="57"/>
              <w:jc w:val="left"/>
            </w:pPr>
            <w:r>
              <w:rPr>
                <w:rFonts w:hint="eastAsia"/>
                <w:lang w:eastAsia="zh-CN"/>
              </w:rPr>
              <w:t>Comments</w:t>
            </w:r>
          </w:p>
        </w:tc>
      </w:tr>
      <w:tr w:rsidR="00F27E8F" w14:paraId="6AC5D701"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9261744" w14:textId="097B20FB" w:rsidR="00F27E8F" w:rsidRDefault="00F27E8F" w:rsidP="00F27E8F">
            <w:pPr>
              <w:pStyle w:val="TAC"/>
              <w:spacing w:before="20" w:after="20"/>
              <w:ind w:left="57" w:right="57"/>
              <w:jc w:val="left"/>
              <w:rPr>
                <w:lang w:eastAsia="zh-CN"/>
              </w:rPr>
            </w:pPr>
            <w:r>
              <w:rPr>
                <w:lang w:eastAsia="zh-CN"/>
              </w:rPr>
              <w:t>Qualcomm</w:t>
            </w:r>
          </w:p>
        </w:tc>
        <w:tc>
          <w:tcPr>
            <w:tcW w:w="1753" w:type="dxa"/>
            <w:tcBorders>
              <w:top w:val="single" w:sz="4" w:space="0" w:color="auto"/>
              <w:left w:val="single" w:sz="4" w:space="0" w:color="auto"/>
              <w:bottom w:val="single" w:sz="4" w:space="0" w:color="auto"/>
              <w:right w:val="single" w:sz="4" w:space="0" w:color="auto"/>
            </w:tcBorders>
          </w:tcPr>
          <w:p w14:paraId="15573FDB" w14:textId="53AD050A" w:rsidR="00F27E8F" w:rsidRDefault="00F27E8F" w:rsidP="00F27E8F">
            <w:pPr>
              <w:pStyle w:val="TAC"/>
              <w:spacing w:before="20" w:after="20"/>
              <w:ind w:left="57" w:right="57"/>
              <w:jc w:val="left"/>
              <w:rPr>
                <w:lang w:eastAsia="zh-CN"/>
              </w:rPr>
            </w:pPr>
            <w:r>
              <w:rPr>
                <w:lang w:eastAsia="zh-CN"/>
              </w:rPr>
              <w:t>No</w:t>
            </w:r>
          </w:p>
        </w:tc>
        <w:tc>
          <w:tcPr>
            <w:tcW w:w="6385" w:type="dxa"/>
            <w:tcBorders>
              <w:top w:val="single" w:sz="4" w:space="0" w:color="auto"/>
              <w:left w:val="single" w:sz="4" w:space="0" w:color="auto"/>
              <w:bottom w:val="single" w:sz="4" w:space="0" w:color="auto"/>
              <w:right w:val="single" w:sz="4" w:space="0" w:color="auto"/>
            </w:tcBorders>
          </w:tcPr>
          <w:p w14:paraId="4F397838" w14:textId="5685BA02" w:rsidR="00F27E8F" w:rsidRDefault="00F27E8F" w:rsidP="00F27E8F">
            <w:pPr>
              <w:pStyle w:val="TAC"/>
              <w:spacing w:before="20" w:after="20"/>
              <w:ind w:left="57" w:right="57"/>
              <w:jc w:val="left"/>
              <w:rPr>
                <w:lang w:eastAsia="zh-CN"/>
              </w:rPr>
            </w:pPr>
            <w:r>
              <w:rPr>
                <w:lang w:eastAsia="zh-CN"/>
              </w:rPr>
              <w:t xml:space="preserve">The measurement has a LOS/NLOS indicator.  What </w:t>
            </w:r>
            <w:r w:rsidR="002E1406">
              <w:rPr>
                <w:lang w:eastAsia="zh-CN"/>
              </w:rPr>
              <w:t>sh</w:t>
            </w:r>
            <w:r>
              <w:rPr>
                <w:lang w:eastAsia="zh-CN"/>
              </w:rPr>
              <w:t>ould a per TRP/per Resource mean in the measurement report? I also cannot see this from the RAN1 agreements.</w:t>
            </w:r>
          </w:p>
        </w:tc>
      </w:tr>
      <w:tr w:rsidR="00ED54EF" w14:paraId="6194BF04"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2D63953" w14:textId="315A98FF" w:rsidR="00ED54EF" w:rsidRDefault="00ED54EF" w:rsidP="00ED54EF">
            <w:pPr>
              <w:pStyle w:val="TAC"/>
              <w:spacing w:before="20" w:after="20"/>
              <w:ind w:left="57" w:right="57"/>
              <w:jc w:val="left"/>
              <w:rPr>
                <w:lang w:val="en-US"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53" w:type="dxa"/>
            <w:tcBorders>
              <w:top w:val="single" w:sz="4" w:space="0" w:color="auto"/>
              <w:left w:val="single" w:sz="4" w:space="0" w:color="auto"/>
              <w:bottom w:val="single" w:sz="4" w:space="0" w:color="auto"/>
              <w:right w:val="single" w:sz="4" w:space="0" w:color="auto"/>
            </w:tcBorders>
          </w:tcPr>
          <w:p w14:paraId="2F61F7A6" w14:textId="7BAC3A76" w:rsidR="00ED54EF" w:rsidRDefault="00ED54EF" w:rsidP="00ED54EF">
            <w:pPr>
              <w:pStyle w:val="TAC"/>
              <w:spacing w:before="20" w:after="20"/>
              <w:ind w:left="57" w:right="57"/>
              <w:jc w:val="left"/>
              <w:rPr>
                <w:lang w:val="en-US" w:eastAsia="zh-CN"/>
              </w:rPr>
            </w:pPr>
            <w:r>
              <w:rPr>
                <w:rFonts w:eastAsia="SimSun"/>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6A2E9E4B" w14:textId="1BC166A8" w:rsidR="00F30558" w:rsidRDefault="00F30558" w:rsidP="00F30558">
            <w:pPr>
              <w:pStyle w:val="CommentText"/>
              <w:rPr>
                <w:rFonts w:eastAsia="SimSun"/>
                <w:lang w:eastAsia="zh-CN"/>
              </w:rPr>
            </w:pPr>
            <w:r>
              <w:rPr>
                <w:rFonts w:eastAsia="SimSun" w:hint="eastAsia"/>
                <w:lang w:eastAsia="zh-CN"/>
              </w:rPr>
              <w:t>R</w:t>
            </w:r>
            <w:r>
              <w:rPr>
                <w:rFonts w:eastAsia="SimSun"/>
                <w:lang w:eastAsia="zh-CN"/>
              </w:rPr>
              <w:t>AN1 agreement</w:t>
            </w:r>
          </w:p>
          <w:p w14:paraId="197B809C" w14:textId="77777777" w:rsidR="00F30558" w:rsidRPr="00075F30" w:rsidRDefault="00F30558" w:rsidP="00F30558">
            <w:pPr>
              <w:numPr>
                <w:ilvl w:val="0"/>
                <w:numId w:val="47"/>
              </w:numPr>
              <w:spacing w:after="0" w:line="240" w:lineRule="auto"/>
              <w:rPr>
                <w:rFonts w:ascii="Times" w:eastAsia="SimSun" w:hAnsi="Times" w:cs="Times"/>
                <w:lang w:eastAsia="zh-CN"/>
              </w:rPr>
            </w:pPr>
            <w:r w:rsidRPr="00075F30">
              <w:rPr>
                <w:rFonts w:ascii="Times" w:eastAsia="SimSun" w:hAnsi="Times" w:cs="Times"/>
                <w:lang w:eastAsia="zh-CN"/>
              </w:rPr>
              <w:t xml:space="preserve">For DL-AoD and Multi-RTT one </w:t>
            </w:r>
            <w:proofErr w:type="spellStart"/>
            <w:r w:rsidRPr="00075F30">
              <w:rPr>
                <w:rFonts w:ascii="Times" w:eastAsia="SimSun" w:hAnsi="Times" w:cs="Times"/>
                <w:lang w:eastAsia="zh-CN"/>
              </w:rPr>
              <w:t>LoS</w:t>
            </w:r>
            <w:proofErr w:type="spellEnd"/>
            <w:r w:rsidRPr="00075F30">
              <w:rPr>
                <w:rFonts w:ascii="Times" w:eastAsia="SimSun" w:hAnsi="Times" w:cs="Times"/>
                <w:lang w:eastAsia="zh-CN"/>
              </w:rPr>
              <w:t>/</w:t>
            </w:r>
            <w:proofErr w:type="spellStart"/>
            <w:r w:rsidRPr="00075F30">
              <w:rPr>
                <w:rFonts w:ascii="Times" w:eastAsia="SimSun" w:hAnsi="Times" w:cs="Times"/>
                <w:lang w:eastAsia="zh-CN"/>
              </w:rPr>
              <w:t>NLoS</w:t>
            </w:r>
            <w:proofErr w:type="spellEnd"/>
            <w:r w:rsidRPr="00075F30">
              <w:rPr>
                <w:rFonts w:ascii="Times" w:eastAsia="SimSun" w:hAnsi="Times" w:cs="Times"/>
                <w:lang w:eastAsia="zh-CN"/>
              </w:rPr>
              <w:t xml:space="preserve"> indicator can be associated with each DL PRS RSRP and/or UE Rx-Tx time difference measurement, respectively, and reported by UE for each TRP</w:t>
            </w:r>
          </w:p>
          <w:p w14:paraId="3201A096" w14:textId="77777777" w:rsidR="00F30558" w:rsidRPr="00075F30" w:rsidRDefault="00F30558" w:rsidP="00F30558">
            <w:pPr>
              <w:numPr>
                <w:ilvl w:val="0"/>
                <w:numId w:val="47"/>
              </w:numPr>
              <w:spacing w:after="0" w:line="240" w:lineRule="auto"/>
              <w:rPr>
                <w:rFonts w:ascii="Times" w:eastAsia="SimSun" w:hAnsi="Times" w:cs="Times"/>
                <w:lang w:eastAsia="zh-CN"/>
              </w:rPr>
            </w:pPr>
            <w:r w:rsidRPr="00075F30">
              <w:rPr>
                <w:rFonts w:ascii="Times" w:eastAsia="SimSun" w:hAnsi="Times" w:cs="Times"/>
                <w:lang w:eastAsia="zh-CN"/>
              </w:rPr>
              <w:t xml:space="preserve">For DL-AoD and Multi-RTT one </w:t>
            </w:r>
            <w:proofErr w:type="spellStart"/>
            <w:r w:rsidRPr="00075F30">
              <w:rPr>
                <w:rFonts w:ascii="Times" w:eastAsia="SimSun" w:hAnsi="Times" w:cs="Times"/>
                <w:lang w:eastAsia="zh-CN"/>
              </w:rPr>
              <w:t>LoS</w:t>
            </w:r>
            <w:proofErr w:type="spellEnd"/>
            <w:r w:rsidRPr="00075F30">
              <w:rPr>
                <w:rFonts w:ascii="Times" w:eastAsia="SimSun" w:hAnsi="Times" w:cs="Times"/>
                <w:lang w:eastAsia="zh-CN"/>
              </w:rPr>
              <w:t>/</w:t>
            </w:r>
            <w:proofErr w:type="spellStart"/>
            <w:r w:rsidRPr="00075F30">
              <w:rPr>
                <w:rFonts w:ascii="Times" w:eastAsia="SimSun" w:hAnsi="Times" w:cs="Times"/>
                <w:lang w:eastAsia="zh-CN"/>
              </w:rPr>
              <w:t>NLoS</w:t>
            </w:r>
            <w:proofErr w:type="spellEnd"/>
            <w:r w:rsidRPr="00075F30">
              <w:rPr>
                <w:rFonts w:ascii="Times" w:eastAsia="SimSun" w:hAnsi="Times" w:cs="Times"/>
                <w:lang w:eastAsia="zh-CN"/>
              </w:rPr>
              <w:t xml:space="preserve"> indicator can be associated with each TRP in the measurement report from the UE</w:t>
            </w:r>
          </w:p>
          <w:p w14:paraId="037A7203" w14:textId="77777777" w:rsidR="00F30558" w:rsidRPr="00075F30" w:rsidRDefault="00F30558" w:rsidP="00F30558">
            <w:pPr>
              <w:numPr>
                <w:ilvl w:val="0"/>
                <w:numId w:val="47"/>
              </w:numPr>
              <w:spacing w:after="0" w:line="240" w:lineRule="auto"/>
              <w:rPr>
                <w:rFonts w:ascii="Times" w:eastAsia="SimSun" w:hAnsi="Times" w:cs="Times"/>
                <w:lang w:eastAsia="zh-CN"/>
              </w:rPr>
            </w:pPr>
            <w:r w:rsidRPr="00075F30">
              <w:rPr>
                <w:rFonts w:ascii="Times" w:eastAsia="SimSun" w:hAnsi="Times" w:cs="Times"/>
                <w:lang w:eastAsia="zh-CN"/>
              </w:rPr>
              <w:t xml:space="preserve">For DL-TDOA one </w:t>
            </w:r>
            <w:proofErr w:type="spellStart"/>
            <w:r w:rsidRPr="00075F30">
              <w:rPr>
                <w:rFonts w:ascii="Times" w:eastAsia="SimSun" w:hAnsi="Times" w:cs="Times"/>
                <w:lang w:eastAsia="zh-CN"/>
              </w:rPr>
              <w:t>LoS</w:t>
            </w:r>
            <w:proofErr w:type="spellEnd"/>
            <w:r w:rsidRPr="00075F30">
              <w:rPr>
                <w:rFonts w:ascii="Times" w:eastAsia="SimSun" w:hAnsi="Times" w:cs="Times"/>
                <w:lang w:eastAsia="zh-CN"/>
              </w:rPr>
              <w:t>/</w:t>
            </w:r>
            <w:proofErr w:type="spellStart"/>
            <w:r w:rsidRPr="00075F30">
              <w:rPr>
                <w:rFonts w:ascii="Times" w:eastAsia="SimSun" w:hAnsi="Times" w:cs="Times"/>
                <w:lang w:eastAsia="zh-CN"/>
              </w:rPr>
              <w:t>NLoS</w:t>
            </w:r>
            <w:proofErr w:type="spellEnd"/>
            <w:r w:rsidRPr="00075F30">
              <w:rPr>
                <w:rFonts w:ascii="Times" w:eastAsia="SimSun" w:hAnsi="Times" w:cs="Times"/>
                <w:lang w:eastAsia="zh-CN"/>
              </w:rPr>
              <w:t xml:space="preserve"> indicator can be associated with each RSTD measurement performed with a target TRP and one </w:t>
            </w:r>
            <w:proofErr w:type="spellStart"/>
            <w:r w:rsidRPr="00075F30">
              <w:rPr>
                <w:rFonts w:ascii="Times" w:eastAsia="SimSun" w:hAnsi="Times" w:cs="Times"/>
                <w:lang w:eastAsia="zh-CN"/>
              </w:rPr>
              <w:t>LoS</w:t>
            </w:r>
            <w:proofErr w:type="spellEnd"/>
            <w:r w:rsidRPr="00075F30">
              <w:rPr>
                <w:rFonts w:ascii="Times" w:eastAsia="SimSun" w:hAnsi="Times" w:cs="Times"/>
                <w:lang w:eastAsia="zh-CN"/>
              </w:rPr>
              <w:t>/</w:t>
            </w:r>
            <w:proofErr w:type="spellStart"/>
            <w:r w:rsidRPr="00075F30">
              <w:rPr>
                <w:rFonts w:ascii="Times" w:eastAsia="SimSun" w:hAnsi="Times" w:cs="Times"/>
                <w:lang w:eastAsia="zh-CN"/>
              </w:rPr>
              <w:t>NLoS</w:t>
            </w:r>
            <w:proofErr w:type="spellEnd"/>
            <w:r w:rsidRPr="00075F30">
              <w:rPr>
                <w:rFonts w:ascii="Times" w:eastAsia="SimSun" w:hAnsi="Times" w:cs="Times"/>
                <w:lang w:eastAsia="zh-CN"/>
              </w:rPr>
              <w:t xml:space="preserve"> indicator is associated with the RSTD measurement performed with a reference TRP</w:t>
            </w:r>
          </w:p>
          <w:p w14:paraId="5C66749E" w14:textId="0B749690" w:rsidR="00ED54EF" w:rsidRDefault="00F30558" w:rsidP="00F30558">
            <w:pPr>
              <w:pStyle w:val="TAC"/>
              <w:spacing w:before="20" w:after="20"/>
              <w:ind w:left="57" w:right="57"/>
              <w:jc w:val="left"/>
              <w:rPr>
                <w:lang w:val="en-US" w:eastAsia="zh-CN"/>
              </w:rPr>
            </w:pPr>
            <w:r w:rsidRPr="00075F30">
              <w:rPr>
                <w:rFonts w:ascii="Times" w:eastAsia="SimSun" w:hAnsi="Times" w:cs="Times"/>
                <w:lang w:eastAsia="zh-CN"/>
              </w:rPr>
              <w:t xml:space="preserve">For DL-TDOA one </w:t>
            </w:r>
            <w:proofErr w:type="spellStart"/>
            <w:r w:rsidRPr="00075F30">
              <w:rPr>
                <w:rFonts w:ascii="Times" w:eastAsia="SimSun" w:hAnsi="Times" w:cs="Times"/>
                <w:lang w:eastAsia="zh-CN"/>
              </w:rPr>
              <w:t>LoS</w:t>
            </w:r>
            <w:proofErr w:type="spellEnd"/>
            <w:r w:rsidRPr="00075F30">
              <w:rPr>
                <w:rFonts w:ascii="Times" w:eastAsia="SimSun" w:hAnsi="Times" w:cs="Times"/>
                <w:lang w:eastAsia="zh-CN"/>
              </w:rPr>
              <w:t>/</w:t>
            </w:r>
            <w:proofErr w:type="spellStart"/>
            <w:r w:rsidRPr="00075F30">
              <w:rPr>
                <w:rFonts w:ascii="Times" w:eastAsia="SimSun" w:hAnsi="Times" w:cs="Times"/>
                <w:lang w:eastAsia="zh-CN"/>
              </w:rPr>
              <w:t>NLoS</w:t>
            </w:r>
            <w:proofErr w:type="spellEnd"/>
            <w:r w:rsidRPr="00075F30">
              <w:rPr>
                <w:rFonts w:ascii="Times" w:eastAsia="SimSun" w:hAnsi="Times" w:cs="Times"/>
                <w:lang w:eastAsia="zh-CN"/>
              </w:rPr>
              <w:t xml:space="preserve"> indicator can be associated with each target TRP and one </w:t>
            </w:r>
            <w:proofErr w:type="spellStart"/>
            <w:r w:rsidRPr="00075F30">
              <w:rPr>
                <w:rFonts w:ascii="Times" w:eastAsia="SimSun" w:hAnsi="Times" w:cs="Times"/>
                <w:lang w:eastAsia="zh-CN"/>
              </w:rPr>
              <w:t>LoS</w:t>
            </w:r>
            <w:proofErr w:type="spellEnd"/>
            <w:r w:rsidRPr="00075F30">
              <w:rPr>
                <w:rFonts w:ascii="Times" w:eastAsia="SimSun" w:hAnsi="Times" w:cs="Times"/>
                <w:lang w:eastAsia="zh-CN"/>
              </w:rPr>
              <w:t>/</w:t>
            </w:r>
            <w:proofErr w:type="spellStart"/>
            <w:r w:rsidRPr="00075F30">
              <w:rPr>
                <w:rFonts w:ascii="Times" w:eastAsia="SimSun" w:hAnsi="Times" w:cs="Times"/>
                <w:lang w:eastAsia="zh-CN"/>
              </w:rPr>
              <w:t>NLoS</w:t>
            </w:r>
            <w:proofErr w:type="spellEnd"/>
            <w:r w:rsidRPr="00075F30">
              <w:rPr>
                <w:rFonts w:ascii="Times" w:eastAsia="SimSun" w:hAnsi="Times" w:cs="Times"/>
                <w:lang w:eastAsia="zh-CN"/>
              </w:rPr>
              <w:t xml:space="preserve"> indicator can be associated with the reference TRP in the measurement report</w:t>
            </w:r>
          </w:p>
        </w:tc>
      </w:tr>
      <w:tr w:rsidR="00ED54EF" w14:paraId="2F97BFEA"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270F2B1" w14:textId="5720E7F9" w:rsidR="00ED54EF" w:rsidRDefault="00155E7D" w:rsidP="00ED54EF">
            <w:pPr>
              <w:pStyle w:val="TAC"/>
              <w:spacing w:before="20" w:after="20"/>
              <w:ind w:left="57" w:right="57"/>
              <w:jc w:val="left"/>
              <w:rPr>
                <w:lang w:eastAsia="zh-CN"/>
              </w:rPr>
            </w:pPr>
            <w:r>
              <w:rPr>
                <w:lang w:eastAsia="zh-CN"/>
              </w:rPr>
              <w:t>Apple</w:t>
            </w:r>
          </w:p>
        </w:tc>
        <w:tc>
          <w:tcPr>
            <w:tcW w:w="1753" w:type="dxa"/>
            <w:tcBorders>
              <w:top w:val="single" w:sz="4" w:space="0" w:color="auto"/>
              <w:left w:val="single" w:sz="4" w:space="0" w:color="auto"/>
              <w:bottom w:val="single" w:sz="4" w:space="0" w:color="auto"/>
              <w:right w:val="single" w:sz="4" w:space="0" w:color="auto"/>
            </w:tcBorders>
          </w:tcPr>
          <w:p w14:paraId="621B3BE7" w14:textId="7D3F549B" w:rsidR="00ED54EF" w:rsidRDefault="00155E7D" w:rsidP="00ED54EF">
            <w:pPr>
              <w:pStyle w:val="TAC"/>
              <w:spacing w:before="20" w:after="20"/>
              <w:ind w:left="57" w:right="57"/>
              <w:jc w:val="left"/>
              <w:rPr>
                <w:lang w:eastAsia="zh-CN"/>
              </w:rPr>
            </w:pPr>
            <w:r>
              <w:rPr>
                <w:lang w:eastAsia="zh-CN"/>
              </w:rPr>
              <w:t>No</w:t>
            </w:r>
          </w:p>
        </w:tc>
        <w:tc>
          <w:tcPr>
            <w:tcW w:w="6385" w:type="dxa"/>
            <w:tcBorders>
              <w:top w:val="single" w:sz="4" w:space="0" w:color="auto"/>
              <w:left w:val="single" w:sz="4" w:space="0" w:color="auto"/>
              <w:bottom w:val="single" w:sz="4" w:space="0" w:color="auto"/>
              <w:right w:val="single" w:sz="4" w:space="0" w:color="auto"/>
            </w:tcBorders>
          </w:tcPr>
          <w:p w14:paraId="49D5F152" w14:textId="77777777" w:rsidR="00ED54EF" w:rsidRDefault="00ED54EF" w:rsidP="00ED54EF">
            <w:pPr>
              <w:pStyle w:val="TAC"/>
              <w:spacing w:before="20" w:after="20"/>
              <w:ind w:left="57" w:right="57"/>
              <w:jc w:val="left"/>
              <w:rPr>
                <w:lang w:eastAsia="zh-CN"/>
              </w:rPr>
            </w:pPr>
          </w:p>
        </w:tc>
      </w:tr>
      <w:tr w:rsidR="00ED54EF" w14:paraId="480AC85C"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BAA47C6" w14:textId="54CA94FE" w:rsidR="00ED54EF" w:rsidRDefault="002A6A60" w:rsidP="00ED54EF">
            <w:pPr>
              <w:pStyle w:val="TAC"/>
              <w:spacing w:before="20" w:after="20"/>
              <w:ind w:left="57" w:right="57"/>
              <w:jc w:val="left"/>
              <w:rPr>
                <w:lang w:eastAsia="zh-CN"/>
              </w:rPr>
            </w:pPr>
            <w:r>
              <w:rPr>
                <w:lang w:eastAsia="zh-CN"/>
              </w:rPr>
              <w:t>Lenovo, Motorola Mobility</w:t>
            </w:r>
          </w:p>
        </w:tc>
        <w:tc>
          <w:tcPr>
            <w:tcW w:w="1753" w:type="dxa"/>
            <w:tcBorders>
              <w:top w:val="single" w:sz="4" w:space="0" w:color="auto"/>
              <w:left w:val="single" w:sz="4" w:space="0" w:color="auto"/>
              <w:bottom w:val="single" w:sz="4" w:space="0" w:color="auto"/>
              <w:right w:val="single" w:sz="4" w:space="0" w:color="auto"/>
            </w:tcBorders>
          </w:tcPr>
          <w:p w14:paraId="7E9079FA" w14:textId="0F8F113B" w:rsidR="00ED54EF" w:rsidRDefault="002A6A60" w:rsidP="00ED54EF">
            <w:pPr>
              <w:pStyle w:val="TAC"/>
              <w:spacing w:before="20" w:after="20"/>
              <w:ind w:left="57" w:right="57"/>
              <w:jc w:val="left"/>
              <w:rPr>
                <w:lang w:eastAsia="zh-CN"/>
              </w:rPr>
            </w:pPr>
            <w:r>
              <w:rPr>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07A46030" w14:textId="5C9ED21A" w:rsidR="00ED54EF" w:rsidRDefault="002A6A60" w:rsidP="00ED54EF">
            <w:pPr>
              <w:pStyle w:val="TAC"/>
              <w:spacing w:before="20" w:after="20"/>
              <w:ind w:left="57" w:right="57"/>
              <w:jc w:val="left"/>
              <w:rPr>
                <w:lang w:eastAsia="zh-CN"/>
              </w:rPr>
            </w:pPr>
            <w:r>
              <w:rPr>
                <w:lang w:eastAsia="zh-CN"/>
              </w:rPr>
              <w:t>Agree has been already agreed by RAN1</w:t>
            </w:r>
          </w:p>
        </w:tc>
      </w:tr>
      <w:tr w:rsidR="00ED54EF" w14:paraId="797FEAB5"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0B550BB" w14:textId="77777777" w:rsidR="00ED54EF" w:rsidRDefault="00ED54EF" w:rsidP="00ED54EF">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26E6F193" w14:textId="77777777" w:rsidR="00ED54EF" w:rsidRDefault="00ED54EF" w:rsidP="00ED54EF">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04CE4D80" w14:textId="77777777" w:rsidR="00ED54EF" w:rsidRDefault="00ED54EF" w:rsidP="00ED54EF">
            <w:pPr>
              <w:pStyle w:val="TAC"/>
              <w:spacing w:before="20" w:after="20"/>
              <w:ind w:left="57" w:right="57"/>
              <w:jc w:val="left"/>
              <w:rPr>
                <w:lang w:eastAsia="zh-CN"/>
              </w:rPr>
            </w:pPr>
          </w:p>
        </w:tc>
      </w:tr>
      <w:tr w:rsidR="00ED54EF" w14:paraId="7F015649"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B5C1F56" w14:textId="77777777" w:rsidR="00ED54EF" w:rsidRDefault="00ED54EF" w:rsidP="00ED54EF">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582AEA33" w14:textId="77777777" w:rsidR="00ED54EF" w:rsidRDefault="00ED54EF" w:rsidP="00ED54EF">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01679D11" w14:textId="77777777" w:rsidR="00ED54EF" w:rsidRDefault="00ED54EF" w:rsidP="00ED54EF">
            <w:pPr>
              <w:pStyle w:val="TAC"/>
              <w:spacing w:before="20" w:after="20"/>
              <w:ind w:left="57" w:right="57"/>
              <w:jc w:val="left"/>
              <w:rPr>
                <w:lang w:eastAsia="zh-CN"/>
              </w:rPr>
            </w:pPr>
          </w:p>
        </w:tc>
      </w:tr>
      <w:tr w:rsidR="00ED54EF" w14:paraId="71B3803A"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15828CD" w14:textId="77777777" w:rsidR="00ED54EF" w:rsidRDefault="00ED54EF" w:rsidP="00ED54EF">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5E2236A2" w14:textId="77777777" w:rsidR="00ED54EF" w:rsidRDefault="00ED54EF" w:rsidP="00ED54EF">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6196CFEC" w14:textId="77777777" w:rsidR="00ED54EF" w:rsidRDefault="00ED54EF" w:rsidP="00ED54EF">
            <w:pPr>
              <w:pStyle w:val="TAC"/>
              <w:spacing w:before="20" w:after="20"/>
              <w:ind w:left="57" w:right="57"/>
              <w:jc w:val="left"/>
              <w:rPr>
                <w:lang w:eastAsia="zh-CN"/>
              </w:rPr>
            </w:pPr>
          </w:p>
        </w:tc>
      </w:tr>
      <w:tr w:rsidR="00ED54EF" w14:paraId="7169013D"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E4B15B4" w14:textId="77777777" w:rsidR="00ED54EF" w:rsidRDefault="00ED54EF" w:rsidP="00ED54EF">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718C4BC4" w14:textId="77777777" w:rsidR="00ED54EF" w:rsidRDefault="00ED54EF" w:rsidP="00ED54EF">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2E4392F1" w14:textId="77777777" w:rsidR="00ED54EF" w:rsidRDefault="00ED54EF" w:rsidP="00ED54EF">
            <w:pPr>
              <w:pStyle w:val="TAC"/>
              <w:spacing w:before="20" w:after="20"/>
              <w:ind w:left="57" w:right="57"/>
              <w:jc w:val="left"/>
              <w:rPr>
                <w:lang w:eastAsia="zh-CN"/>
              </w:rPr>
            </w:pPr>
          </w:p>
        </w:tc>
      </w:tr>
      <w:tr w:rsidR="00ED54EF" w14:paraId="27DBFE9A"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4616B42" w14:textId="77777777" w:rsidR="00ED54EF" w:rsidRDefault="00ED54EF" w:rsidP="00ED54EF">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085CA49D" w14:textId="77777777" w:rsidR="00ED54EF" w:rsidRDefault="00ED54EF" w:rsidP="00ED54EF">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6523C225" w14:textId="77777777" w:rsidR="00ED54EF" w:rsidRDefault="00ED54EF" w:rsidP="00ED54EF">
            <w:pPr>
              <w:pStyle w:val="TAC"/>
              <w:spacing w:before="20" w:after="20"/>
              <w:ind w:left="57" w:right="57"/>
              <w:jc w:val="left"/>
              <w:rPr>
                <w:lang w:eastAsia="zh-CN"/>
              </w:rPr>
            </w:pPr>
          </w:p>
        </w:tc>
      </w:tr>
    </w:tbl>
    <w:p w14:paraId="3DC328C5" w14:textId="77777777" w:rsidR="00910979" w:rsidRDefault="00910979" w:rsidP="00910979">
      <w:pPr>
        <w:rPr>
          <w:rFonts w:eastAsia="SimSun"/>
          <w:lang w:eastAsia="zh-CN"/>
        </w:rPr>
      </w:pPr>
    </w:p>
    <w:p w14:paraId="761279B4" w14:textId="6525654B" w:rsidR="00910979" w:rsidRPr="005A2B0F" w:rsidRDefault="00910979" w:rsidP="00910979">
      <w:pPr>
        <w:pStyle w:val="Heading3"/>
        <w:ind w:left="700" w:hangingChars="250" w:hanging="700"/>
        <w:rPr>
          <w:rFonts w:eastAsia="SimSun"/>
          <w:lang w:val="en-US" w:eastAsia="zh-CN"/>
        </w:rPr>
      </w:pPr>
      <w:r w:rsidRPr="005A2B0F">
        <w:rPr>
          <w:rFonts w:eastAsia="SimSun" w:hint="eastAsia"/>
          <w:lang w:val="en-US" w:eastAsia="zh-CN"/>
        </w:rPr>
        <w:t>3.</w:t>
      </w:r>
      <w:r>
        <w:rPr>
          <w:rFonts w:eastAsia="SimSun" w:hint="eastAsia"/>
          <w:lang w:val="en-US" w:eastAsia="zh-CN"/>
        </w:rPr>
        <w:t>3</w:t>
      </w:r>
      <w:r w:rsidRPr="005A2B0F">
        <w:rPr>
          <w:rFonts w:eastAsia="SimSun" w:hint="eastAsia"/>
          <w:lang w:val="en-US" w:eastAsia="zh-CN"/>
        </w:rPr>
        <w:t>.</w:t>
      </w:r>
      <w:r w:rsidR="00F352CD">
        <w:rPr>
          <w:rFonts w:eastAsia="SimSun" w:hint="eastAsia"/>
          <w:lang w:val="en-US" w:eastAsia="zh-CN"/>
        </w:rPr>
        <w:t>2</w:t>
      </w:r>
      <w:r w:rsidRPr="005A2B0F">
        <w:rPr>
          <w:rFonts w:eastAsia="SimSun" w:hint="eastAsia"/>
          <w:lang w:val="en-US" w:eastAsia="zh-CN"/>
        </w:rPr>
        <w:t xml:space="preserve"> </w:t>
      </w:r>
      <w:r>
        <w:rPr>
          <w:rFonts w:eastAsia="SimSun" w:hint="eastAsia"/>
          <w:lang w:val="en-US" w:eastAsia="zh-CN"/>
        </w:rPr>
        <w:t>FFS the PRS-RSRPP request for DL-TDOA and Multi-RTT</w:t>
      </w:r>
    </w:p>
    <w:p w14:paraId="3DD3DBA3" w14:textId="77777777" w:rsidR="00910979" w:rsidRDefault="00910979" w:rsidP="00910979">
      <w:pPr>
        <w:rPr>
          <w:rFonts w:eastAsia="SimSun"/>
          <w:lang w:val="en-US" w:eastAsia="zh-CN"/>
        </w:rPr>
      </w:pPr>
      <w:r>
        <w:rPr>
          <w:rFonts w:eastAsia="SimSun"/>
          <w:lang w:val="en-US" w:eastAsia="zh-CN"/>
        </w:rPr>
        <w:t>A</w:t>
      </w:r>
      <w:r>
        <w:rPr>
          <w:rFonts w:eastAsia="SimSun" w:hint="eastAsia"/>
          <w:lang w:val="en-US" w:eastAsia="zh-CN"/>
        </w:rPr>
        <w:t xml:space="preserve">ccording to the running CR of TS37.355, the PRS-RSRPP request for DL-TDOA and Multi-RTT only apply to the first path. However, it seems that such request also </w:t>
      </w:r>
      <w:proofErr w:type="spellStart"/>
      <w:r>
        <w:rPr>
          <w:rFonts w:eastAsia="SimSun" w:hint="eastAsia"/>
          <w:lang w:val="en-US" w:eastAsia="zh-CN"/>
        </w:rPr>
        <w:t>applis</w:t>
      </w:r>
      <w:proofErr w:type="spellEnd"/>
      <w:r>
        <w:rPr>
          <w:rFonts w:eastAsia="SimSun" w:hint="eastAsia"/>
          <w:lang w:val="en-US" w:eastAsia="zh-CN"/>
        </w:rPr>
        <w:t xml:space="preserve"> to additional paths, as </w:t>
      </w:r>
      <w:proofErr w:type="spellStart"/>
      <w:r>
        <w:rPr>
          <w:rFonts w:eastAsia="SimSun" w:hint="eastAsia"/>
          <w:lang w:val="en-US" w:eastAsia="zh-CN"/>
        </w:rPr>
        <w:t>highlightend</w:t>
      </w:r>
      <w:proofErr w:type="spellEnd"/>
      <w:r>
        <w:rPr>
          <w:rFonts w:eastAsia="SimSun" w:hint="eastAsia"/>
          <w:lang w:val="en-US" w:eastAsia="zh-CN"/>
        </w:rPr>
        <w:t xml:space="preserve"> in </w:t>
      </w:r>
      <w:r w:rsidRPr="00794B03">
        <w:rPr>
          <w:rFonts w:eastAsia="SimSun" w:hint="eastAsia"/>
          <w:highlight w:val="yellow"/>
          <w:lang w:val="en-US" w:eastAsia="zh-CN"/>
        </w:rPr>
        <w:t>yellow</w:t>
      </w:r>
      <w:r>
        <w:rPr>
          <w:rFonts w:eastAsia="SimSun" w:hint="eastAsia"/>
          <w:lang w:val="en-US" w:eastAsia="zh-CN"/>
        </w:rPr>
        <w:t>.</w:t>
      </w:r>
    </w:p>
    <w:tbl>
      <w:tblPr>
        <w:tblStyle w:val="TableGrid"/>
        <w:tblW w:w="0" w:type="auto"/>
        <w:tblInd w:w="108" w:type="dxa"/>
        <w:tblLook w:val="04A0" w:firstRow="1" w:lastRow="0" w:firstColumn="1" w:lastColumn="0" w:noHBand="0" w:noVBand="1"/>
      </w:tblPr>
      <w:tblGrid>
        <w:gridCol w:w="9523"/>
      </w:tblGrid>
      <w:tr w:rsidR="00910979" w14:paraId="31646870" w14:textId="77777777" w:rsidTr="00C85B6E">
        <w:tc>
          <w:tcPr>
            <w:tcW w:w="9639" w:type="dxa"/>
          </w:tcPr>
          <w:p w14:paraId="039DCF9D" w14:textId="77777777" w:rsidR="00910979" w:rsidRPr="00794B03" w:rsidRDefault="00910979" w:rsidP="00C85B6E">
            <w:pPr>
              <w:rPr>
                <w:rFonts w:eastAsia="SimSun"/>
                <w:lang w:val="en-US" w:eastAsia="zh-CN"/>
              </w:rPr>
            </w:pPr>
            <w:r w:rsidRPr="00794B03">
              <w:rPr>
                <w:rFonts w:eastAsia="SimSun"/>
                <w:lang w:val="en-US" w:eastAsia="zh-CN"/>
              </w:rPr>
              <w:t>Agreement</w:t>
            </w:r>
          </w:p>
          <w:p w14:paraId="583273E1" w14:textId="77777777" w:rsidR="00910979" w:rsidRPr="00794B03" w:rsidRDefault="00910979" w:rsidP="00C85B6E">
            <w:pPr>
              <w:ind w:leftChars="100" w:left="200"/>
              <w:rPr>
                <w:rFonts w:eastAsia="SimSun"/>
                <w:lang w:val="en-US" w:eastAsia="zh-CN"/>
              </w:rPr>
            </w:pPr>
            <w:r w:rsidRPr="00794B03">
              <w:rPr>
                <w:rFonts w:eastAsia="SimSun" w:hint="eastAsia"/>
                <w:lang w:val="en-US" w:eastAsia="zh-CN"/>
              </w:rPr>
              <w:t>•</w:t>
            </w:r>
            <w:r w:rsidRPr="00794B03">
              <w:rPr>
                <w:rFonts w:eastAsia="SimSun"/>
                <w:lang w:val="en-US" w:eastAsia="zh-CN"/>
              </w:rPr>
              <w:tab/>
              <w:t>Support the LMF to request DL PRS-RSRPP together with timing measurement as part of DL-TDOA and multi-RTT reporting enhancements</w:t>
            </w:r>
          </w:p>
          <w:p w14:paraId="22946145" w14:textId="77777777" w:rsidR="00910979" w:rsidRPr="00794B03" w:rsidRDefault="00910979" w:rsidP="00C85B6E">
            <w:pPr>
              <w:ind w:leftChars="200" w:left="400"/>
              <w:rPr>
                <w:rFonts w:eastAsia="SimSun"/>
                <w:lang w:eastAsia="zh-CN"/>
              </w:rPr>
            </w:pPr>
            <w:r w:rsidRPr="00794B03">
              <w:rPr>
                <w:rFonts w:eastAsia="SimSun"/>
                <w:lang w:val="en-US" w:eastAsia="zh-CN"/>
              </w:rPr>
              <w:t>o</w:t>
            </w:r>
            <w:r w:rsidRPr="00794B03">
              <w:rPr>
                <w:rFonts w:eastAsia="SimSun"/>
                <w:lang w:val="en-US" w:eastAsia="zh-CN"/>
              </w:rPr>
              <w:tab/>
            </w:r>
            <w:r w:rsidRPr="00E136CD">
              <w:rPr>
                <w:rFonts w:eastAsia="SimSun"/>
                <w:highlight w:val="yellow"/>
                <w:lang w:val="en-US" w:eastAsia="zh-CN"/>
              </w:rPr>
              <w:t>Note: This applies to the first path and also to additional paths.</w:t>
            </w:r>
          </w:p>
        </w:tc>
      </w:tr>
    </w:tbl>
    <w:p w14:paraId="74075864" w14:textId="77777777" w:rsidR="00910979" w:rsidRDefault="00910979" w:rsidP="00910979">
      <w:pPr>
        <w:rPr>
          <w:rFonts w:eastAsia="SimSun"/>
          <w:lang w:val="en-US" w:eastAsia="zh-CN"/>
        </w:rPr>
      </w:pPr>
    </w:p>
    <w:p w14:paraId="58D6EE03" w14:textId="3F8E844F" w:rsidR="00910979" w:rsidRPr="009A1D63" w:rsidRDefault="00860EDF" w:rsidP="009A1D63">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sidRPr="009A1D63">
        <w:rPr>
          <w:rFonts w:eastAsia="Times New Roman" w:hint="eastAsia"/>
          <w:b/>
          <w:iCs/>
          <w:lang w:eastAsia="ja-JP"/>
        </w:rPr>
        <w:lastRenderedPageBreak/>
        <w:t>Question 2</w:t>
      </w:r>
      <w:r w:rsidR="00E9199F" w:rsidRPr="009A1D63">
        <w:rPr>
          <w:rFonts w:eastAsia="Times New Roman" w:hint="eastAsia"/>
          <w:b/>
          <w:iCs/>
          <w:lang w:eastAsia="ja-JP"/>
        </w:rPr>
        <w:t>9</w:t>
      </w:r>
      <w:r w:rsidRPr="009A1D63">
        <w:rPr>
          <w:rFonts w:eastAsia="Times New Roman" w:hint="eastAsia"/>
          <w:b/>
          <w:iCs/>
          <w:lang w:eastAsia="ja-JP"/>
        </w:rPr>
        <w:t xml:space="preserve">: </w:t>
      </w:r>
      <w:r w:rsidR="00910979" w:rsidRPr="009A1D63">
        <w:rPr>
          <w:rFonts w:eastAsia="Times New Roman" w:hint="eastAsia"/>
          <w:b/>
          <w:iCs/>
          <w:lang w:eastAsia="ja-JP"/>
        </w:rPr>
        <w:t xml:space="preserve">Do companies agree that the </w:t>
      </w:r>
      <w:r w:rsidR="00910979" w:rsidRPr="009A1D63">
        <w:rPr>
          <w:rFonts w:eastAsia="Times New Roman"/>
          <w:b/>
          <w:iCs/>
          <w:lang w:eastAsia="ja-JP"/>
        </w:rPr>
        <w:t>request</w:t>
      </w:r>
      <w:r w:rsidR="00910979" w:rsidRPr="009A1D63">
        <w:rPr>
          <w:rFonts w:eastAsia="Times New Roman" w:hint="eastAsia"/>
          <w:b/>
          <w:iCs/>
          <w:lang w:eastAsia="ja-JP"/>
        </w:rPr>
        <w:t xml:space="preserve"> of DL PRS-RSRPP also applies to the additional paths </w:t>
      </w:r>
      <w:del w:id="530" w:author="CATT" w:date="2022-02-11T09:43:00Z">
        <w:r w:rsidR="00910979" w:rsidRPr="009A1D63" w:rsidDel="00396D70">
          <w:rPr>
            <w:rFonts w:eastAsia="Times New Roman" w:hint="eastAsia"/>
            <w:b/>
            <w:iCs/>
            <w:lang w:eastAsia="ja-JP"/>
          </w:rPr>
          <w:delText>except</w:delText>
        </w:r>
      </w:del>
      <w:ins w:id="531" w:author="CATT" w:date="2022-02-11T09:43:00Z">
        <w:r w:rsidR="00396D70">
          <w:rPr>
            <w:rFonts w:eastAsia="SimSun" w:hint="eastAsia"/>
            <w:b/>
            <w:iCs/>
            <w:lang w:eastAsia="zh-CN"/>
          </w:rPr>
          <w:t xml:space="preserve"> </w:t>
        </w:r>
        <w:proofErr w:type="spellStart"/>
        <w:r w:rsidR="00396D70">
          <w:rPr>
            <w:rFonts w:eastAsia="SimSun" w:hint="eastAsia"/>
            <w:b/>
            <w:iCs/>
            <w:lang w:eastAsia="zh-CN"/>
          </w:rPr>
          <w:t>besides</w:t>
        </w:r>
      </w:ins>
      <w:del w:id="532" w:author="CATT" w:date="2022-02-11T09:43:00Z">
        <w:r w:rsidR="00910979" w:rsidRPr="009A1D63" w:rsidDel="00396D70">
          <w:rPr>
            <w:rFonts w:eastAsia="Times New Roman" w:hint="eastAsia"/>
            <w:b/>
            <w:iCs/>
            <w:lang w:eastAsia="ja-JP"/>
          </w:rPr>
          <w:delText xml:space="preserve"> </w:delText>
        </w:r>
      </w:del>
      <w:r w:rsidR="00910979" w:rsidRPr="009A1D63">
        <w:rPr>
          <w:rFonts w:eastAsia="Times New Roman" w:hint="eastAsia"/>
          <w:b/>
          <w:iCs/>
          <w:lang w:eastAsia="ja-JP"/>
        </w:rPr>
        <w:t>the</w:t>
      </w:r>
      <w:proofErr w:type="spellEnd"/>
      <w:r w:rsidR="00910979" w:rsidRPr="009A1D63">
        <w:rPr>
          <w:rFonts w:eastAsia="Times New Roman" w:hint="eastAsia"/>
          <w:b/>
          <w:iCs/>
          <w:lang w:eastAsia="ja-JP"/>
        </w:rPr>
        <w:t xml:space="preserve"> first path?</w:t>
      </w:r>
      <w:r w:rsidR="00910979" w:rsidRPr="009A1D63">
        <w:rPr>
          <w:rFonts w:eastAsia="Times New Roman"/>
          <w:b/>
          <w:iCs/>
          <w:lang w:eastAsia="ja-JP"/>
        </w:rPr>
        <w:t xml:space="preserve"> Please provide also a brief justification for your answer. </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469"/>
        <w:gridCol w:w="6669"/>
      </w:tblGrid>
      <w:tr w:rsidR="00910979" w14:paraId="788B78A0"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875C254" w14:textId="77777777" w:rsidR="00910979" w:rsidRDefault="00910979" w:rsidP="00C85B6E">
            <w:pPr>
              <w:pStyle w:val="TAH"/>
              <w:spacing w:before="20" w:after="20"/>
              <w:ind w:left="57" w:right="57"/>
              <w:jc w:val="left"/>
            </w:pPr>
            <w:r>
              <w:t>Company</w:t>
            </w:r>
          </w:p>
        </w:tc>
        <w:tc>
          <w:tcPr>
            <w:tcW w:w="14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8ACF72A" w14:textId="77777777" w:rsidR="00910979" w:rsidRPr="00C057E8" w:rsidRDefault="00910979" w:rsidP="00C85B6E">
            <w:pPr>
              <w:pStyle w:val="TAH"/>
              <w:spacing w:before="20" w:after="20"/>
              <w:ind w:left="57" w:right="57"/>
              <w:jc w:val="left"/>
              <w:rPr>
                <w:rFonts w:eastAsia="SimSun"/>
                <w:lang w:eastAsia="zh-CN"/>
              </w:rPr>
            </w:pPr>
            <w:r>
              <w:rPr>
                <w:rFonts w:eastAsia="SimSun" w:hint="eastAsia"/>
                <w:lang w:eastAsia="zh-CN"/>
              </w:rPr>
              <w:t>Yes/No</w:t>
            </w:r>
          </w:p>
        </w:tc>
        <w:tc>
          <w:tcPr>
            <w:tcW w:w="66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E93009D" w14:textId="77777777" w:rsidR="00910979" w:rsidRDefault="00910979" w:rsidP="00C85B6E">
            <w:pPr>
              <w:pStyle w:val="TAH"/>
              <w:spacing w:before="20" w:after="20"/>
              <w:ind w:left="57" w:right="57"/>
              <w:jc w:val="left"/>
            </w:pPr>
            <w:r>
              <w:rPr>
                <w:rFonts w:hint="eastAsia"/>
                <w:lang w:eastAsia="zh-CN"/>
              </w:rPr>
              <w:t>Comments</w:t>
            </w:r>
          </w:p>
        </w:tc>
      </w:tr>
      <w:tr w:rsidR="006E51DA" w14:paraId="4D899F6F"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99F7A0E" w14:textId="12BD1C29" w:rsidR="006E51DA" w:rsidRDefault="006E51DA" w:rsidP="006E51DA">
            <w:pPr>
              <w:pStyle w:val="TAC"/>
              <w:spacing w:before="20" w:after="20"/>
              <w:ind w:left="57" w:right="57"/>
              <w:jc w:val="left"/>
              <w:rPr>
                <w:lang w:eastAsia="zh-CN"/>
              </w:rPr>
            </w:pPr>
            <w:r>
              <w:rPr>
                <w:lang w:eastAsia="zh-CN"/>
              </w:rPr>
              <w:t>Qualcomm</w:t>
            </w:r>
          </w:p>
        </w:tc>
        <w:tc>
          <w:tcPr>
            <w:tcW w:w="1469" w:type="dxa"/>
            <w:tcBorders>
              <w:top w:val="single" w:sz="4" w:space="0" w:color="auto"/>
              <w:left w:val="single" w:sz="4" w:space="0" w:color="auto"/>
              <w:bottom w:val="single" w:sz="4" w:space="0" w:color="auto"/>
              <w:right w:val="single" w:sz="4" w:space="0" w:color="auto"/>
            </w:tcBorders>
          </w:tcPr>
          <w:p w14:paraId="161A1C2B" w14:textId="77777777" w:rsidR="006E51DA" w:rsidRDefault="006E51DA" w:rsidP="006E51DA">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7BEDFBD3" w14:textId="77777777" w:rsidR="006E51DA" w:rsidRDefault="006E51DA" w:rsidP="006E51DA">
            <w:pPr>
              <w:pStyle w:val="TAC"/>
              <w:spacing w:before="20" w:after="20"/>
              <w:ind w:left="57" w:right="57"/>
              <w:jc w:val="left"/>
              <w:rPr>
                <w:lang w:eastAsia="zh-CN"/>
              </w:rPr>
            </w:pPr>
            <w:r>
              <w:rPr>
                <w:lang w:eastAsia="zh-CN"/>
              </w:rPr>
              <w:t>Not quite clear what the issue is. The additional path itself is a separate request/capability and the RSRPP request for the additional path is already supported in the draft LPP:</w:t>
            </w:r>
          </w:p>
          <w:p w14:paraId="02B75020" w14:textId="73E2D0ED" w:rsidR="006E51DA" w:rsidRDefault="006E51DA" w:rsidP="006E51DA">
            <w:pPr>
              <w:pStyle w:val="TAC"/>
              <w:spacing w:before="20" w:after="20"/>
              <w:ind w:left="57" w:right="57"/>
              <w:jc w:val="left"/>
              <w:rPr>
                <w:lang w:eastAsia="zh-CN"/>
              </w:rPr>
            </w:pPr>
            <w:r>
              <w:rPr>
                <w:snapToGrid w:val="0"/>
              </w:rPr>
              <w:t>additionalPaths</w:t>
            </w:r>
            <w:r w:rsidRPr="00A85E9E">
              <w:t>DL</w:t>
            </w:r>
            <w:r>
              <w:t>-</w:t>
            </w:r>
            <w:r w:rsidRPr="00A85E9E">
              <w:t>PRS-RSRP</w:t>
            </w:r>
            <w:r>
              <w:t>-Request-r17</w:t>
            </w:r>
            <w:r>
              <w:tab/>
            </w:r>
            <w:r>
              <w:tab/>
              <w:t>ENUMERATED { requested }</w:t>
            </w:r>
          </w:p>
        </w:tc>
      </w:tr>
      <w:tr w:rsidR="00F30558" w14:paraId="09DDFBE1"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3B64DED" w14:textId="312A5BD4" w:rsidR="00F30558" w:rsidRDefault="00F30558" w:rsidP="00F30558">
            <w:pPr>
              <w:pStyle w:val="TAC"/>
              <w:spacing w:before="20" w:after="20"/>
              <w:ind w:left="57" w:right="57"/>
              <w:jc w:val="left"/>
              <w:rPr>
                <w:lang w:val="en-US"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469" w:type="dxa"/>
            <w:tcBorders>
              <w:top w:val="single" w:sz="4" w:space="0" w:color="auto"/>
              <w:left w:val="single" w:sz="4" w:space="0" w:color="auto"/>
              <w:bottom w:val="single" w:sz="4" w:space="0" w:color="auto"/>
              <w:right w:val="single" w:sz="4" w:space="0" w:color="auto"/>
            </w:tcBorders>
          </w:tcPr>
          <w:p w14:paraId="73D85D74" w14:textId="4111AEC1" w:rsidR="00F30558" w:rsidRDefault="00F30558" w:rsidP="00F30558">
            <w:pPr>
              <w:pStyle w:val="TAC"/>
              <w:spacing w:before="20" w:after="20"/>
              <w:ind w:left="57" w:right="57"/>
              <w:jc w:val="left"/>
              <w:rPr>
                <w:lang w:val="en-US" w:eastAsia="zh-CN"/>
              </w:rPr>
            </w:pPr>
            <w:r>
              <w:rPr>
                <w:rFonts w:eastAsia="SimSun" w:hint="eastAsia"/>
                <w:lang w:eastAsia="zh-CN"/>
              </w:rPr>
              <w:t>Y</w:t>
            </w:r>
            <w:r>
              <w:rPr>
                <w:rFonts w:eastAsia="SimSun"/>
                <w:lang w:eastAsia="zh-CN"/>
              </w:rPr>
              <w:t>es</w:t>
            </w:r>
          </w:p>
        </w:tc>
        <w:tc>
          <w:tcPr>
            <w:tcW w:w="6669" w:type="dxa"/>
            <w:tcBorders>
              <w:top w:val="single" w:sz="4" w:space="0" w:color="auto"/>
              <w:left w:val="single" w:sz="4" w:space="0" w:color="auto"/>
              <w:bottom w:val="single" w:sz="4" w:space="0" w:color="auto"/>
              <w:right w:val="single" w:sz="4" w:space="0" w:color="auto"/>
            </w:tcBorders>
          </w:tcPr>
          <w:p w14:paraId="5E69FAAD" w14:textId="77777777" w:rsidR="00F30558" w:rsidRDefault="00F30558" w:rsidP="00F30558">
            <w:pPr>
              <w:pStyle w:val="TAC"/>
              <w:spacing w:before="20" w:after="20"/>
              <w:ind w:left="57" w:right="57"/>
              <w:jc w:val="left"/>
              <w:rPr>
                <w:rFonts w:eastAsia="SimSun"/>
                <w:lang w:eastAsia="zh-CN"/>
              </w:rPr>
            </w:pPr>
            <w:r>
              <w:rPr>
                <w:rFonts w:eastAsia="SimSun"/>
                <w:lang w:eastAsia="zh-CN"/>
              </w:rPr>
              <w:t>Maybe the question can be reworded to avoid confusion:</w:t>
            </w:r>
          </w:p>
          <w:p w14:paraId="22C2B383" w14:textId="77777777" w:rsidR="00F30558" w:rsidRDefault="00F30558" w:rsidP="00F30558">
            <w:pPr>
              <w:pStyle w:val="TAC"/>
              <w:spacing w:before="20" w:after="20"/>
              <w:ind w:left="57" w:right="57"/>
              <w:jc w:val="left"/>
              <w:rPr>
                <w:rFonts w:eastAsia="SimSun"/>
                <w:lang w:eastAsia="zh-CN"/>
              </w:rPr>
            </w:pPr>
          </w:p>
          <w:p w14:paraId="226D7B50" w14:textId="77777777" w:rsidR="00F30558" w:rsidRPr="009A1D63" w:rsidRDefault="00F30558" w:rsidP="00F30558">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sidRPr="009A1D63">
              <w:rPr>
                <w:rFonts w:eastAsia="Times New Roman" w:hint="eastAsia"/>
                <w:b/>
                <w:iCs/>
                <w:lang w:eastAsia="ja-JP"/>
              </w:rPr>
              <w:t xml:space="preserve">Question 29: Do companies agree that the </w:t>
            </w:r>
            <w:r w:rsidRPr="009A1D63">
              <w:rPr>
                <w:rFonts w:eastAsia="Times New Roman"/>
                <w:b/>
                <w:iCs/>
                <w:lang w:eastAsia="ja-JP"/>
              </w:rPr>
              <w:t>request</w:t>
            </w:r>
            <w:r w:rsidRPr="009A1D63">
              <w:rPr>
                <w:rFonts w:eastAsia="Times New Roman" w:hint="eastAsia"/>
                <w:b/>
                <w:iCs/>
                <w:lang w:eastAsia="ja-JP"/>
              </w:rPr>
              <w:t xml:space="preserve"> of DL PRS-RSRPP also applies to the additional paths </w:t>
            </w:r>
            <w:r w:rsidRPr="006A37A4">
              <w:rPr>
                <w:rFonts w:eastAsia="Times New Roman"/>
                <w:b/>
                <w:i/>
                <w:iCs/>
                <w:color w:val="FF0000"/>
                <w:lang w:eastAsia="ja-JP"/>
              </w:rPr>
              <w:t>besides</w:t>
            </w:r>
            <w:r w:rsidRPr="009A1D63">
              <w:rPr>
                <w:rFonts w:eastAsia="Times New Roman" w:hint="eastAsia"/>
                <w:b/>
                <w:iCs/>
                <w:lang w:eastAsia="ja-JP"/>
              </w:rPr>
              <w:t xml:space="preserve"> the first path?</w:t>
            </w:r>
            <w:r w:rsidRPr="009A1D63">
              <w:rPr>
                <w:rFonts w:eastAsia="Times New Roman"/>
                <w:b/>
                <w:iCs/>
                <w:lang w:eastAsia="ja-JP"/>
              </w:rPr>
              <w:t xml:space="preserve"> Please provide also a brief justification for your answer. </w:t>
            </w:r>
          </w:p>
          <w:p w14:paraId="4E861B9C" w14:textId="77777777" w:rsidR="00F30558" w:rsidRDefault="00F30558" w:rsidP="00F30558">
            <w:pPr>
              <w:pStyle w:val="TAC"/>
              <w:spacing w:before="20" w:after="20"/>
              <w:ind w:left="57" w:right="57"/>
              <w:jc w:val="left"/>
              <w:rPr>
                <w:lang w:val="en-US" w:eastAsia="zh-CN"/>
              </w:rPr>
            </w:pPr>
          </w:p>
        </w:tc>
      </w:tr>
      <w:tr w:rsidR="00F30558" w14:paraId="07F4AA7E"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4148FCD" w14:textId="38C4D402" w:rsidR="00F30558" w:rsidRDefault="0080631B" w:rsidP="00F30558">
            <w:pPr>
              <w:pStyle w:val="TAC"/>
              <w:spacing w:before="20" w:after="20"/>
              <w:ind w:left="57" w:right="57"/>
              <w:jc w:val="left"/>
              <w:rPr>
                <w:lang w:eastAsia="zh-CN"/>
              </w:rPr>
            </w:pPr>
            <w:r>
              <w:rPr>
                <w:lang w:eastAsia="zh-CN"/>
              </w:rPr>
              <w:t>Apple</w:t>
            </w:r>
          </w:p>
        </w:tc>
        <w:tc>
          <w:tcPr>
            <w:tcW w:w="1469" w:type="dxa"/>
            <w:tcBorders>
              <w:top w:val="single" w:sz="4" w:space="0" w:color="auto"/>
              <w:left w:val="single" w:sz="4" w:space="0" w:color="auto"/>
              <w:bottom w:val="single" w:sz="4" w:space="0" w:color="auto"/>
              <w:right w:val="single" w:sz="4" w:space="0" w:color="auto"/>
            </w:tcBorders>
          </w:tcPr>
          <w:p w14:paraId="43DD73A1" w14:textId="75431BE0" w:rsidR="00F30558" w:rsidRDefault="0080631B" w:rsidP="00F30558">
            <w:pPr>
              <w:pStyle w:val="TAC"/>
              <w:spacing w:before="20" w:after="20"/>
              <w:ind w:left="57" w:right="57"/>
              <w:jc w:val="left"/>
              <w:rPr>
                <w:lang w:eastAsia="zh-CN"/>
              </w:rPr>
            </w:pPr>
            <w:r>
              <w:rPr>
                <w:lang w:eastAsia="zh-CN"/>
              </w:rPr>
              <w:t>Yes</w:t>
            </w:r>
          </w:p>
        </w:tc>
        <w:tc>
          <w:tcPr>
            <w:tcW w:w="6669" w:type="dxa"/>
            <w:tcBorders>
              <w:top w:val="single" w:sz="4" w:space="0" w:color="auto"/>
              <w:left w:val="single" w:sz="4" w:space="0" w:color="auto"/>
              <w:bottom w:val="single" w:sz="4" w:space="0" w:color="auto"/>
              <w:right w:val="single" w:sz="4" w:space="0" w:color="auto"/>
            </w:tcBorders>
          </w:tcPr>
          <w:p w14:paraId="21A9BE42" w14:textId="77777777" w:rsidR="00F30558" w:rsidRDefault="00F30558" w:rsidP="00F30558">
            <w:pPr>
              <w:pStyle w:val="TAC"/>
              <w:spacing w:before="20" w:after="20"/>
              <w:ind w:left="57" w:right="57"/>
              <w:jc w:val="left"/>
              <w:rPr>
                <w:lang w:eastAsia="zh-CN"/>
              </w:rPr>
            </w:pPr>
          </w:p>
        </w:tc>
      </w:tr>
      <w:tr w:rsidR="00F30558" w14:paraId="5434E89B"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03D664F" w14:textId="53EF1C64" w:rsidR="00F30558" w:rsidRDefault="002A6A60" w:rsidP="00F30558">
            <w:pPr>
              <w:pStyle w:val="TAC"/>
              <w:spacing w:before="20" w:after="20"/>
              <w:ind w:left="57" w:right="57"/>
              <w:jc w:val="left"/>
              <w:rPr>
                <w:lang w:eastAsia="zh-CN"/>
              </w:rPr>
            </w:pPr>
            <w:r>
              <w:rPr>
                <w:lang w:eastAsia="zh-CN"/>
              </w:rPr>
              <w:t>Lenovo, Motorola Mobility</w:t>
            </w:r>
          </w:p>
        </w:tc>
        <w:tc>
          <w:tcPr>
            <w:tcW w:w="1469" w:type="dxa"/>
            <w:tcBorders>
              <w:top w:val="single" w:sz="4" w:space="0" w:color="auto"/>
              <w:left w:val="single" w:sz="4" w:space="0" w:color="auto"/>
              <w:bottom w:val="single" w:sz="4" w:space="0" w:color="auto"/>
              <w:right w:val="single" w:sz="4" w:space="0" w:color="auto"/>
            </w:tcBorders>
          </w:tcPr>
          <w:p w14:paraId="5E8AC9ED" w14:textId="154855BC" w:rsidR="00F30558" w:rsidRDefault="002A6A60" w:rsidP="00F30558">
            <w:pPr>
              <w:pStyle w:val="TAC"/>
              <w:spacing w:before="20" w:after="20"/>
              <w:ind w:left="57" w:right="57"/>
              <w:jc w:val="left"/>
              <w:rPr>
                <w:lang w:eastAsia="zh-CN"/>
              </w:rPr>
            </w:pPr>
            <w:r>
              <w:rPr>
                <w:lang w:eastAsia="zh-CN"/>
              </w:rPr>
              <w:t>Yes</w:t>
            </w:r>
          </w:p>
        </w:tc>
        <w:tc>
          <w:tcPr>
            <w:tcW w:w="6669" w:type="dxa"/>
            <w:tcBorders>
              <w:top w:val="single" w:sz="4" w:space="0" w:color="auto"/>
              <w:left w:val="single" w:sz="4" w:space="0" w:color="auto"/>
              <w:bottom w:val="single" w:sz="4" w:space="0" w:color="auto"/>
              <w:right w:val="single" w:sz="4" w:space="0" w:color="auto"/>
            </w:tcBorders>
          </w:tcPr>
          <w:p w14:paraId="0D717227" w14:textId="77777777" w:rsidR="00F30558" w:rsidRDefault="00F30558" w:rsidP="00F30558">
            <w:pPr>
              <w:pStyle w:val="TAC"/>
              <w:spacing w:before="20" w:after="20"/>
              <w:ind w:left="57" w:right="57"/>
              <w:jc w:val="left"/>
              <w:rPr>
                <w:lang w:eastAsia="zh-CN"/>
              </w:rPr>
            </w:pPr>
          </w:p>
        </w:tc>
      </w:tr>
      <w:tr w:rsidR="00F30558" w14:paraId="2C33DB33"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CCC631F" w14:textId="77777777" w:rsidR="00F30558" w:rsidRDefault="00F30558" w:rsidP="00F30558">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18034374" w14:textId="77777777" w:rsidR="00F30558" w:rsidRDefault="00F30558" w:rsidP="00F30558">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503F6C8A" w14:textId="77777777" w:rsidR="00F30558" w:rsidRDefault="00F30558" w:rsidP="00F30558">
            <w:pPr>
              <w:pStyle w:val="TAC"/>
              <w:spacing w:before="20" w:after="20"/>
              <w:ind w:left="57" w:right="57"/>
              <w:jc w:val="left"/>
              <w:rPr>
                <w:lang w:eastAsia="zh-CN"/>
              </w:rPr>
            </w:pPr>
          </w:p>
        </w:tc>
      </w:tr>
      <w:tr w:rsidR="00F30558" w14:paraId="64D5485F"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C6D1109" w14:textId="77777777" w:rsidR="00F30558" w:rsidRDefault="00F30558" w:rsidP="00F30558">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5F337A7B" w14:textId="77777777" w:rsidR="00F30558" w:rsidRDefault="00F30558" w:rsidP="00F30558">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54EEB652" w14:textId="77777777" w:rsidR="00F30558" w:rsidRDefault="00F30558" w:rsidP="00F30558">
            <w:pPr>
              <w:pStyle w:val="TAC"/>
              <w:spacing w:before="20" w:after="20"/>
              <w:ind w:left="57" w:right="57"/>
              <w:jc w:val="left"/>
              <w:rPr>
                <w:lang w:eastAsia="zh-CN"/>
              </w:rPr>
            </w:pPr>
          </w:p>
        </w:tc>
      </w:tr>
      <w:tr w:rsidR="00F30558" w14:paraId="3102615A"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5464385" w14:textId="77777777" w:rsidR="00F30558" w:rsidRDefault="00F30558" w:rsidP="00F30558">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53992B71" w14:textId="77777777" w:rsidR="00F30558" w:rsidRDefault="00F30558" w:rsidP="00F30558">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36247DFF" w14:textId="77777777" w:rsidR="00F30558" w:rsidRDefault="00F30558" w:rsidP="00F30558">
            <w:pPr>
              <w:pStyle w:val="TAC"/>
              <w:spacing w:before="20" w:after="20"/>
              <w:ind w:left="57" w:right="57"/>
              <w:jc w:val="left"/>
              <w:rPr>
                <w:lang w:eastAsia="zh-CN"/>
              </w:rPr>
            </w:pPr>
          </w:p>
        </w:tc>
      </w:tr>
      <w:tr w:rsidR="00F30558" w14:paraId="282AAC7C"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35D78A3" w14:textId="77777777" w:rsidR="00F30558" w:rsidRDefault="00F30558" w:rsidP="00F30558">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73E9CEDE" w14:textId="77777777" w:rsidR="00F30558" w:rsidRDefault="00F30558" w:rsidP="00F30558">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6BB209B1" w14:textId="77777777" w:rsidR="00F30558" w:rsidRDefault="00F30558" w:rsidP="00F30558">
            <w:pPr>
              <w:pStyle w:val="TAC"/>
              <w:spacing w:before="20" w:after="20"/>
              <w:ind w:left="57" w:right="57"/>
              <w:jc w:val="left"/>
              <w:rPr>
                <w:lang w:eastAsia="zh-CN"/>
              </w:rPr>
            </w:pPr>
          </w:p>
        </w:tc>
      </w:tr>
      <w:tr w:rsidR="00F30558" w14:paraId="36F55F87"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827DB28" w14:textId="77777777" w:rsidR="00F30558" w:rsidRDefault="00F30558" w:rsidP="00F30558">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7C0F334B" w14:textId="77777777" w:rsidR="00F30558" w:rsidRDefault="00F30558" w:rsidP="00F30558">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6E2FB310" w14:textId="77777777" w:rsidR="00F30558" w:rsidRDefault="00F30558" w:rsidP="00F30558">
            <w:pPr>
              <w:pStyle w:val="TAC"/>
              <w:spacing w:before="20" w:after="20"/>
              <w:ind w:left="57" w:right="57"/>
              <w:jc w:val="left"/>
              <w:rPr>
                <w:lang w:eastAsia="zh-CN"/>
              </w:rPr>
            </w:pPr>
          </w:p>
        </w:tc>
      </w:tr>
    </w:tbl>
    <w:p w14:paraId="7E5E9B7A" w14:textId="77777777" w:rsidR="00910979" w:rsidRDefault="00910979" w:rsidP="00910979">
      <w:pPr>
        <w:rPr>
          <w:rFonts w:eastAsia="SimSun"/>
          <w:lang w:val="en-US" w:eastAsia="zh-CN"/>
        </w:rPr>
      </w:pPr>
    </w:p>
    <w:p w14:paraId="51F1A0C7" w14:textId="77777777" w:rsidR="00910979" w:rsidRDefault="00910979" w:rsidP="00AD5022">
      <w:pPr>
        <w:rPr>
          <w:rFonts w:eastAsia="SimSun"/>
          <w:lang w:eastAsia="zh-CN"/>
        </w:rPr>
      </w:pPr>
    </w:p>
    <w:p w14:paraId="1235106B" w14:textId="31E79AE2" w:rsidR="00E40723" w:rsidRDefault="00E40723" w:rsidP="00A84CAD">
      <w:pPr>
        <w:pStyle w:val="Heading1"/>
        <w:numPr>
          <w:ilvl w:val="0"/>
          <w:numId w:val="28"/>
        </w:numPr>
        <w:rPr>
          <w:rFonts w:ascii="Helvetica" w:eastAsia="SimSun" w:hAnsi="Helvetica"/>
          <w:color w:val="1D1D1F"/>
          <w:shd w:val="clear" w:color="auto" w:fill="FFFFFF"/>
          <w:lang w:eastAsia="zh-CN"/>
        </w:rPr>
      </w:pPr>
      <w:r w:rsidRPr="00E40723">
        <w:rPr>
          <w:rFonts w:ascii="Helvetica" w:hAnsi="Helvetica"/>
          <w:color w:val="1D1D1F"/>
          <w:shd w:val="clear" w:color="auto" w:fill="FFFFFF"/>
        </w:rPr>
        <w:t xml:space="preserve">Reference to dependency </w:t>
      </w:r>
      <w:r w:rsidR="00C858EA">
        <w:rPr>
          <w:rFonts w:ascii="Helvetica" w:eastAsia="SimSun" w:hAnsi="Helvetica" w:hint="eastAsia"/>
          <w:color w:val="1D1D1F"/>
          <w:shd w:val="clear" w:color="auto" w:fill="FFFFFF"/>
          <w:lang w:eastAsia="zh-CN"/>
        </w:rPr>
        <w:t>(</w:t>
      </w:r>
      <w:r w:rsidR="00C858EA">
        <w:rPr>
          <w:rFonts w:eastAsia="SimSun" w:hint="eastAsia"/>
          <w:lang w:eastAsia="zh-CN"/>
        </w:rPr>
        <w:t>FFS in RAN1</w:t>
      </w:r>
      <w:r w:rsidR="00C858EA">
        <w:rPr>
          <w:rFonts w:ascii="Helvetica" w:eastAsia="SimSun" w:hAnsi="Helvetica" w:hint="eastAsia"/>
          <w:color w:val="1D1D1F"/>
          <w:shd w:val="clear" w:color="auto" w:fill="FFFFFF"/>
          <w:lang w:eastAsia="zh-CN"/>
        </w:rPr>
        <w:t>)</w:t>
      </w:r>
    </w:p>
    <w:p w14:paraId="43F1E4E9" w14:textId="4C1BB7AB" w:rsidR="00A84CAD" w:rsidRPr="00A84CAD" w:rsidRDefault="00F519A0" w:rsidP="00A84CAD">
      <w:pPr>
        <w:rPr>
          <w:rFonts w:eastAsia="SimSun"/>
          <w:lang w:val="en-US" w:eastAsia="zh-CN"/>
        </w:rPr>
      </w:pPr>
      <w:r>
        <w:rPr>
          <w:rFonts w:eastAsia="SimSun"/>
          <w:lang w:val="en-US" w:eastAsia="zh-CN"/>
        </w:rPr>
        <w:t>T</w:t>
      </w:r>
      <w:r>
        <w:rPr>
          <w:rFonts w:eastAsia="SimSun" w:hint="eastAsia"/>
          <w:lang w:val="en-US" w:eastAsia="zh-CN"/>
        </w:rPr>
        <w:t xml:space="preserve">his section is for information, </w:t>
      </w:r>
      <w:r w:rsidR="00CE2FC1">
        <w:rPr>
          <w:rFonts w:eastAsia="SimSun" w:hint="eastAsia"/>
          <w:lang w:val="en-US" w:eastAsia="zh-CN"/>
        </w:rPr>
        <w:t xml:space="preserve">i.e. </w:t>
      </w:r>
      <w:r>
        <w:rPr>
          <w:rFonts w:eastAsia="SimSun" w:hint="eastAsia"/>
          <w:lang w:val="en-US" w:eastAsia="zh-CN"/>
        </w:rPr>
        <w:t xml:space="preserve">no questions to answer. </w:t>
      </w:r>
      <w:r w:rsidR="00E80B7B">
        <w:rPr>
          <w:rFonts w:eastAsia="SimSun" w:hint="eastAsia"/>
          <w:lang w:val="en-US" w:eastAsia="zh-CN"/>
        </w:rPr>
        <w:t>The</w:t>
      </w:r>
      <w:r w:rsidR="00A84CAD">
        <w:rPr>
          <w:rFonts w:eastAsia="SimSun"/>
          <w:lang w:val="en-US" w:eastAsia="zh-CN"/>
        </w:rPr>
        <w:t xml:space="preserve"> </w:t>
      </w:r>
      <w:r w:rsidR="00A84CAD">
        <w:rPr>
          <w:rFonts w:eastAsia="SimSun" w:hint="eastAsia"/>
          <w:lang w:val="en-US" w:eastAsia="zh-CN"/>
        </w:rPr>
        <w:t>reference</w:t>
      </w:r>
      <w:r w:rsidR="00E80B7B">
        <w:rPr>
          <w:rFonts w:eastAsia="SimSun" w:hint="eastAsia"/>
          <w:lang w:val="en-US" w:eastAsia="zh-CN"/>
        </w:rPr>
        <w:t>s</w:t>
      </w:r>
      <w:r w:rsidR="00A84CAD">
        <w:rPr>
          <w:rFonts w:eastAsia="SimSun" w:hint="eastAsia"/>
          <w:lang w:val="en-US" w:eastAsia="zh-CN"/>
        </w:rPr>
        <w:t xml:space="preserve"> to dependency </w:t>
      </w:r>
      <w:r w:rsidR="00E80B7B">
        <w:rPr>
          <w:rFonts w:eastAsia="SimSun" w:hint="eastAsia"/>
          <w:lang w:val="en-US" w:eastAsia="zh-CN"/>
        </w:rPr>
        <w:t xml:space="preserve">are </w:t>
      </w:r>
      <w:r w:rsidR="00A84CAD">
        <w:rPr>
          <w:rFonts w:eastAsia="SimSun" w:hint="eastAsia"/>
          <w:lang w:val="en-US" w:eastAsia="zh-CN"/>
        </w:rPr>
        <w:t xml:space="preserve">summarized here, waiting for further information from RAN1.   </w:t>
      </w:r>
    </w:p>
    <w:p w14:paraId="6666AD39" w14:textId="083E4006" w:rsidR="00A63CD5" w:rsidRDefault="00E40723" w:rsidP="00C858EA">
      <w:pPr>
        <w:pStyle w:val="Heading2"/>
        <w:rPr>
          <w:rFonts w:ascii="Helvetica" w:eastAsia="SimSun" w:hAnsi="Helvetica"/>
          <w:color w:val="1D1D1F"/>
          <w:shd w:val="clear" w:color="auto" w:fill="FFFFFF"/>
          <w:lang w:eastAsia="zh-CN"/>
        </w:rPr>
      </w:pPr>
      <w:r>
        <w:rPr>
          <w:rFonts w:eastAsia="SimSun" w:cs="Arial" w:hint="eastAsia"/>
          <w:szCs w:val="36"/>
          <w:lang w:eastAsia="zh-CN"/>
        </w:rPr>
        <w:t>4</w:t>
      </w:r>
      <w:r>
        <w:rPr>
          <w:rFonts w:cs="Arial"/>
          <w:szCs w:val="36"/>
        </w:rPr>
        <w:t>.</w:t>
      </w:r>
      <w:r>
        <w:rPr>
          <w:rFonts w:eastAsia="SimSun" w:cs="Arial" w:hint="eastAsia"/>
          <w:szCs w:val="36"/>
          <w:lang w:eastAsia="zh-CN"/>
        </w:rPr>
        <w:t>1</w:t>
      </w:r>
      <w:r>
        <w:rPr>
          <w:rFonts w:cs="Arial" w:hint="eastAsia"/>
          <w:szCs w:val="36"/>
          <w:lang w:eastAsia="zh-CN"/>
        </w:rPr>
        <w:tab/>
      </w:r>
      <w:r w:rsidR="00A63CD5">
        <w:rPr>
          <w:rFonts w:cs="Arial" w:hint="eastAsia"/>
          <w:szCs w:val="36"/>
          <w:lang w:eastAsia="zh-CN"/>
        </w:rPr>
        <w:tab/>
      </w:r>
      <w:r w:rsidR="00A63CD5" w:rsidRPr="00F54846">
        <w:t>Mitigation of UE/TRP Rx/Tx timing delays</w:t>
      </w:r>
    </w:p>
    <w:p w14:paraId="6843D341" w14:textId="77777777" w:rsidR="007E435E" w:rsidRPr="007E435E" w:rsidRDefault="007E435E" w:rsidP="007E435E">
      <w:pPr>
        <w:pStyle w:val="ListParagraph"/>
        <w:numPr>
          <w:ilvl w:val="0"/>
          <w:numId w:val="43"/>
        </w:numPr>
        <w:rPr>
          <w:rFonts w:ascii="Times New Roman" w:eastAsia="SimSun" w:hAnsi="Times New Roman" w:cs="Times New Roman"/>
        </w:rPr>
      </w:pPr>
      <w:r w:rsidRPr="007E435E">
        <w:rPr>
          <w:rFonts w:ascii="Times New Roman" w:eastAsia="SimSun" w:hAnsi="Times New Roman" w:cs="Times New Roman"/>
        </w:rPr>
        <w:t xml:space="preserve">C1-1: whether srs-PosResourceSetId-r17 is required in UE </w:t>
      </w:r>
      <w:proofErr w:type="spellStart"/>
      <w:r w:rsidRPr="007E435E">
        <w:rPr>
          <w:rFonts w:ascii="Times New Roman" w:eastAsia="SimSun" w:hAnsi="Times New Roman" w:cs="Times New Roman"/>
        </w:rPr>
        <w:t>TxTEG</w:t>
      </w:r>
      <w:proofErr w:type="spellEnd"/>
    </w:p>
    <w:p w14:paraId="2F5C3969" w14:textId="77777777" w:rsidR="007E435E" w:rsidRPr="007E435E" w:rsidRDefault="007E435E" w:rsidP="007E435E">
      <w:pPr>
        <w:pStyle w:val="ListParagraph"/>
        <w:numPr>
          <w:ilvl w:val="0"/>
          <w:numId w:val="43"/>
        </w:numPr>
        <w:rPr>
          <w:rFonts w:ascii="Times New Roman" w:eastAsia="SimSun" w:hAnsi="Times New Roman" w:cs="Times New Roman"/>
        </w:rPr>
      </w:pPr>
      <w:r w:rsidRPr="007E435E">
        <w:rPr>
          <w:rFonts w:ascii="Times New Roman" w:eastAsia="SimSun" w:hAnsi="Times New Roman" w:cs="Times New Roman"/>
        </w:rPr>
        <w:t xml:space="preserve">C1-2: </w:t>
      </w:r>
      <w:proofErr w:type="spellStart"/>
      <w:r w:rsidRPr="007E435E">
        <w:rPr>
          <w:rFonts w:ascii="Times New Roman" w:eastAsia="SimSun" w:hAnsi="Times New Roman" w:cs="Times New Roman"/>
        </w:rPr>
        <w:t>ueRxTxTEG</w:t>
      </w:r>
      <w:proofErr w:type="spellEnd"/>
      <w:r w:rsidRPr="007E435E">
        <w:rPr>
          <w:rFonts w:ascii="Times New Roman" w:eastAsia="SimSun" w:hAnsi="Times New Roman" w:cs="Times New Roman"/>
        </w:rPr>
        <w:t xml:space="preserve">-ID-group </w:t>
      </w:r>
    </w:p>
    <w:p w14:paraId="00133782" w14:textId="77777777" w:rsidR="007E435E" w:rsidRPr="007E435E" w:rsidRDefault="007E435E" w:rsidP="00C6233B">
      <w:pPr>
        <w:pStyle w:val="ListParagraph"/>
        <w:ind w:left="720" w:firstLine="0"/>
        <w:rPr>
          <w:rFonts w:ascii="Times New Roman" w:eastAsia="SimSun" w:hAnsi="Times New Roman" w:cs="Times New Roman"/>
        </w:rPr>
      </w:pPr>
      <w:r w:rsidRPr="007E435E">
        <w:rPr>
          <w:rFonts w:ascii="Times New Roman" w:eastAsia="SimSun" w:hAnsi="Times New Roman" w:cs="Times New Roman"/>
        </w:rPr>
        <w:t>FFS: A triplet of UE {</w:t>
      </w:r>
      <w:proofErr w:type="spellStart"/>
      <w:r w:rsidRPr="007E435E">
        <w:rPr>
          <w:rFonts w:ascii="Times New Roman" w:eastAsia="SimSun" w:hAnsi="Times New Roman" w:cs="Times New Roman"/>
        </w:rPr>
        <w:t>RxTx</w:t>
      </w:r>
      <w:proofErr w:type="spellEnd"/>
      <w:r w:rsidRPr="007E435E">
        <w:rPr>
          <w:rFonts w:ascii="Times New Roman" w:eastAsia="SimSun" w:hAnsi="Times New Roman" w:cs="Times New Roman"/>
        </w:rPr>
        <w:t xml:space="preserve"> TEG ID, Rx TEG ID, Tx TEG ID}</w:t>
      </w:r>
    </w:p>
    <w:p w14:paraId="01D6ED2B" w14:textId="51653872" w:rsidR="007E435E" w:rsidRPr="007E435E" w:rsidRDefault="007E435E" w:rsidP="007972C8">
      <w:pPr>
        <w:pStyle w:val="ListParagraph"/>
        <w:numPr>
          <w:ilvl w:val="0"/>
          <w:numId w:val="43"/>
        </w:numPr>
        <w:rPr>
          <w:rFonts w:ascii="Times New Roman" w:eastAsia="SimSun" w:hAnsi="Times New Roman" w:cs="Times New Roman"/>
        </w:rPr>
      </w:pPr>
      <w:r w:rsidRPr="007E435E">
        <w:rPr>
          <w:rFonts w:ascii="Times New Roman" w:eastAsia="SimSun" w:hAnsi="Times New Roman" w:cs="Times New Roman"/>
        </w:rPr>
        <w:t>C1-3: Timestamp of a UE measurement instance</w:t>
      </w:r>
      <w:ins w:id="533" w:author="CATT" w:date="2022-02-09T18:30:00Z">
        <w:r w:rsidR="007972C8">
          <w:rPr>
            <w:rFonts w:ascii="Times New Roman" w:eastAsia="SimSun" w:hAnsi="Times New Roman" w:cs="Times New Roman" w:hint="eastAsia"/>
          </w:rPr>
          <w:t xml:space="preserve"> (</w:t>
        </w:r>
        <w:r w:rsidR="007972C8" w:rsidRPr="007972C8">
          <w:rPr>
            <w:rFonts w:ascii="Times New Roman" w:eastAsia="SimSun" w:hAnsi="Times New Roman" w:cs="Times New Roman"/>
          </w:rPr>
          <w:t>R1-A3</w:t>
        </w:r>
        <w:r w:rsidR="007972C8">
          <w:rPr>
            <w:rFonts w:ascii="Times New Roman" w:eastAsia="SimSun" w:hAnsi="Times New Roman" w:cs="Times New Roman" w:hint="eastAsia"/>
          </w:rPr>
          <w:t>)</w:t>
        </w:r>
      </w:ins>
    </w:p>
    <w:p w14:paraId="2D552B84" w14:textId="77777777" w:rsidR="007E435E" w:rsidRPr="007E435E" w:rsidRDefault="007E435E" w:rsidP="007E435E">
      <w:pPr>
        <w:pStyle w:val="ListParagraph"/>
        <w:ind w:left="720" w:firstLine="0"/>
        <w:rPr>
          <w:rFonts w:ascii="Times New Roman" w:eastAsia="SimSun" w:hAnsi="Times New Roman" w:cs="Times New Roman"/>
        </w:rPr>
      </w:pPr>
      <w:r w:rsidRPr="007E435E">
        <w:rPr>
          <w:rFonts w:ascii="Times New Roman" w:eastAsia="SimSun" w:hAnsi="Times New Roman" w:cs="Times New Roman"/>
        </w:rPr>
        <w:t>FFS: The measurement instances are within a [configured] measurement time window</w:t>
      </w:r>
    </w:p>
    <w:p w14:paraId="776F12EF" w14:textId="377336D4" w:rsidR="00AD5022" w:rsidRDefault="007E435E" w:rsidP="007E435E">
      <w:pPr>
        <w:pStyle w:val="ListParagraph"/>
        <w:ind w:left="720" w:firstLine="0"/>
        <w:rPr>
          <w:rFonts w:ascii="Times New Roman" w:eastAsia="SimSun" w:hAnsi="Times New Roman" w:cs="Times New Roman"/>
        </w:rPr>
      </w:pPr>
      <w:r w:rsidRPr="007E435E">
        <w:rPr>
          <w:rFonts w:ascii="Times New Roman" w:eastAsia="SimSun" w:hAnsi="Times New Roman" w:cs="Times New Roman"/>
        </w:rPr>
        <w:t>FFS: Each UE measurement instance can be configured with N instances of the DL-PRS Resource Set</w:t>
      </w:r>
    </w:p>
    <w:p w14:paraId="3C65F361" w14:textId="62B51AF8" w:rsidR="00A63CD5" w:rsidRDefault="00A63CD5" w:rsidP="00C858EA">
      <w:pPr>
        <w:pStyle w:val="Heading2"/>
        <w:rPr>
          <w:rFonts w:ascii="Helvetica" w:eastAsia="SimSun" w:hAnsi="Helvetica"/>
          <w:color w:val="1D1D1F"/>
          <w:shd w:val="clear" w:color="auto" w:fill="FFFFFF"/>
          <w:lang w:eastAsia="zh-CN"/>
        </w:rPr>
      </w:pPr>
      <w:r>
        <w:rPr>
          <w:rFonts w:eastAsia="SimSun" w:cs="Arial" w:hint="eastAsia"/>
          <w:szCs w:val="36"/>
          <w:lang w:eastAsia="zh-CN"/>
        </w:rPr>
        <w:t>4</w:t>
      </w:r>
      <w:r w:rsidR="00C858EA">
        <w:rPr>
          <w:rFonts w:cs="Arial"/>
          <w:szCs w:val="36"/>
        </w:rPr>
        <w:t>.</w:t>
      </w:r>
      <w:r>
        <w:rPr>
          <w:rFonts w:eastAsia="SimSun" w:cs="Arial" w:hint="eastAsia"/>
          <w:szCs w:val="36"/>
          <w:lang w:eastAsia="zh-CN"/>
        </w:rPr>
        <w:t>2</w:t>
      </w:r>
      <w:r>
        <w:rPr>
          <w:rFonts w:cs="Arial" w:hint="eastAsia"/>
          <w:szCs w:val="36"/>
          <w:lang w:eastAsia="zh-CN"/>
        </w:rPr>
        <w:tab/>
      </w:r>
      <w:r w:rsidR="00742D08" w:rsidRPr="00742D08">
        <w:t>DL-AoD enhancement</w:t>
      </w:r>
    </w:p>
    <w:p w14:paraId="658BB9C4" w14:textId="51F55655" w:rsidR="00715036" w:rsidRPr="00715036" w:rsidRDefault="00715036" w:rsidP="00CE6CCE">
      <w:pPr>
        <w:pStyle w:val="ListParagraph"/>
        <w:numPr>
          <w:ilvl w:val="0"/>
          <w:numId w:val="43"/>
        </w:numPr>
        <w:rPr>
          <w:rFonts w:ascii="Times New Roman" w:eastAsia="SimSun" w:hAnsi="Times New Roman" w:cs="Times New Roman"/>
        </w:rPr>
      </w:pPr>
      <w:r w:rsidRPr="00715036">
        <w:rPr>
          <w:rFonts w:ascii="Times New Roman" w:eastAsia="SimSun" w:hAnsi="Times New Roman" w:cs="Times New Roman" w:hint="eastAsia"/>
        </w:rPr>
        <w:t>C</w:t>
      </w:r>
      <w:r w:rsidR="008503A8">
        <w:rPr>
          <w:rFonts w:ascii="Times New Roman" w:eastAsia="SimSun" w:hAnsi="Times New Roman" w:cs="Times New Roman" w:hint="eastAsia"/>
        </w:rPr>
        <w:t>2</w:t>
      </w:r>
      <w:r w:rsidRPr="00715036">
        <w:rPr>
          <w:rFonts w:ascii="Times New Roman" w:eastAsia="SimSun" w:hAnsi="Times New Roman" w:cs="Times New Roman" w:hint="eastAsia"/>
        </w:rPr>
        <w:t>-1</w:t>
      </w:r>
      <w:r w:rsidRPr="00715036">
        <w:rPr>
          <w:rFonts w:ascii="Times New Roman" w:eastAsia="SimSun" w:hAnsi="Times New Roman" w:cs="Times New Roman" w:hint="eastAsia"/>
        </w:rPr>
        <w:t>：</w:t>
      </w:r>
      <w:r w:rsidRPr="00715036">
        <w:rPr>
          <w:rFonts w:ascii="Times New Roman" w:eastAsia="SimSun" w:hAnsi="Times New Roman" w:cs="Times New Roman"/>
        </w:rPr>
        <w:t>FFS on the value range of relative power of the DL-PRS Resource</w:t>
      </w:r>
      <w:ins w:id="534" w:author="CATT" w:date="2022-02-09T19:14:00Z">
        <w:r w:rsidR="00CE6CCE">
          <w:rPr>
            <w:rFonts w:ascii="Times New Roman" w:eastAsia="SimSun" w:hAnsi="Times New Roman" w:cs="Times New Roman" w:hint="eastAsia"/>
          </w:rPr>
          <w:t xml:space="preserve"> </w:t>
        </w:r>
        <w:r w:rsidR="00CE6CCE" w:rsidRPr="00CE6CCE">
          <w:rPr>
            <w:rFonts w:ascii="Times New Roman" w:eastAsia="SimSun" w:hAnsi="Times New Roman" w:cs="Times New Roman"/>
          </w:rPr>
          <w:t>(R1-A2)</w:t>
        </w:r>
      </w:ins>
    </w:p>
    <w:p w14:paraId="3C6292FB" w14:textId="1F164B29" w:rsidR="00715036" w:rsidRPr="00715036" w:rsidRDefault="008503A8" w:rsidP="008910C8">
      <w:pPr>
        <w:pStyle w:val="ListParagraph"/>
        <w:numPr>
          <w:ilvl w:val="0"/>
          <w:numId w:val="43"/>
        </w:numPr>
        <w:rPr>
          <w:rFonts w:ascii="Times New Roman" w:eastAsia="SimSun" w:hAnsi="Times New Roman" w:cs="Times New Roman"/>
        </w:rPr>
      </w:pPr>
      <w:r>
        <w:rPr>
          <w:rFonts w:ascii="Times New Roman" w:eastAsia="SimSun" w:hAnsi="Times New Roman" w:cs="Times New Roman" w:hint="eastAsia"/>
        </w:rPr>
        <w:t>C2</w:t>
      </w:r>
      <w:r w:rsidR="00715036" w:rsidRPr="00715036">
        <w:rPr>
          <w:rFonts w:ascii="Times New Roman" w:eastAsia="SimSun" w:hAnsi="Times New Roman" w:cs="Times New Roman" w:hint="eastAsia"/>
        </w:rPr>
        <w:t>-2</w:t>
      </w:r>
      <w:r w:rsidR="00715036" w:rsidRPr="00715036">
        <w:rPr>
          <w:rFonts w:ascii="Times New Roman" w:eastAsia="SimSun" w:hAnsi="Times New Roman" w:cs="Times New Roman" w:hint="eastAsia"/>
        </w:rPr>
        <w:t>：</w:t>
      </w:r>
      <w:r w:rsidR="00715036" w:rsidRPr="00715036">
        <w:rPr>
          <w:rFonts w:ascii="Times New Roman" w:eastAsia="SimSun" w:hAnsi="Times New Roman" w:cs="Times New Roman"/>
        </w:rPr>
        <w:t>FFS on value range of RSRPP</w:t>
      </w:r>
      <w:ins w:id="535" w:author="CATT" w:date="2022-02-09T18:31:00Z">
        <w:r w:rsidR="008910C8">
          <w:rPr>
            <w:rFonts w:ascii="Times New Roman" w:eastAsia="SimSun" w:hAnsi="Times New Roman" w:cs="Times New Roman" w:hint="eastAsia"/>
          </w:rPr>
          <w:t xml:space="preserve"> (</w:t>
        </w:r>
        <w:r w:rsidR="008910C8" w:rsidRPr="008910C8">
          <w:rPr>
            <w:rFonts w:ascii="Times New Roman" w:eastAsia="SimSun" w:hAnsi="Times New Roman" w:cs="Times New Roman"/>
          </w:rPr>
          <w:t>R1-A1</w:t>
        </w:r>
        <w:r w:rsidR="008910C8">
          <w:rPr>
            <w:rFonts w:ascii="Times New Roman" w:eastAsia="SimSun" w:hAnsi="Times New Roman" w:cs="Times New Roman" w:hint="eastAsia"/>
          </w:rPr>
          <w:t>)</w:t>
        </w:r>
      </w:ins>
    </w:p>
    <w:p w14:paraId="2CAD8DE9" w14:textId="2B472443" w:rsidR="00715036" w:rsidRPr="00715036" w:rsidRDefault="00715036" w:rsidP="00294D37">
      <w:pPr>
        <w:pStyle w:val="ListParagraph"/>
        <w:numPr>
          <w:ilvl w:val="0"/>
          <w:numId w:val="43"/>
        </w:numPr>
        <w:rPr>
          <w:rFonts w:ascii="Times New Roman" w:eastAsia="SimSun" w:hAnsi="Times New Roman" w:cs="Times New Roman"/>
        </w:rPr>
      </w:pPr>
      <w:r w:rsidRPr="00715036">
        <w:rPr>
          <w:rFonts w:ascii="Times New Roman" w:eastAsia="SimSun" w:hAnsi="Times New Roman" w:cs="Times New Roman" w:hint="eastAsia"/>
        </w:rPr>
        <w:t>C</w:t>
      </w:r>
      <w:r w:rsidR="008503A8">
        <w:rPr>
          <w:rFonts w:ascii="Times New Roman" w:eastAsia="SimSun" w:hAnsi="Times New Roman" w:cs="Times New Roman" w:hint="eastAsia"/>
        </w:rPr>
        <w:t>2</w:t>
      </w:r>
      <w:r w:rsidRPr="00715036">
        <w:rPr>
          <w:rFonts w:ascii="Times New Roman" w:eastAsia="SimSun" w:hAnsi="Times New Roman" w:cs="Times New Roman" w:hint="eastAsia"/>
        </w:rPr>
        <w:t>-3</w:t>
      </w:r>
      <w:r w:rsidRPr="00715036">
        <w:rPr>
          <w:rFonts w:ascii="Times New Roman" w:eastAsia="SimSun" w:hAnsi="Times New Roman" w:cs="Times New Roman" w:hint="eastAsia"/>
        </w:rPr>
        <w:t>：</w:t>
      </w:r>
      <w:r w:rsidRPr="00715036">
        <w:rPr>
          <w:rFonts w:ascii="Times New Roman" w:eastAsia="SimSun" w:hAnsi="Times New Roman" w:cs="Times New Roman" w:hint="eastAsia"/>
        </w:rPr>
        <w:t>FFS on v</w:t>
      </w:r>
      <w:r w:rsidRPr="00715036">
        <w:rPr>
          <w:rFonts w:ascii="Times New Roman" w:eastAsia="SimSun" w:hAnsi="Times New Roman" w:cs="Times New Roman"/>
        </w:rPr>
        <w:t>alue range</w:t>
      </w:r>
      <w:r w:rsidRPr="00715036">
        <w:rPr>
          <w:rFonts w:ascii="Times New Roman" w:eastAsia="SimSun" w:hAnsi="Times New Roman" w:cs="Times New Roman" w:hint="eastAsia"/>
        </w:rPr>
        <w:t xml:space="preserve"> of expected angle </w:t>
      </w:r>
      <w:r w:rsidRPr="00715036">
        <w:rPr>
          <w:rFonts w:ascii="Times New Roman" w:eastAsia="SimSun" w:hAnsi="Times New Roman" w:cs="Times New Roman"/>
        </w:rPr>
        <w:t>assistance (expected angel value and uncertainty)</w:t>
      </w:r>
      <w:ins w:id="536" w:author="CATT" w:date="2022-02-09T18:31:00Z">
        <w:r w:rsidR="00294D37">
          <w:rPr>
            <w:rFonts w:ascii="Times New Roman" w:eastAsia="SimSun" w:hAnsi="Times New Roman" w:cs="Times New Roman" w:hint="eastAsia"/>
          </w:rPr>
          <w:t xml:space="preserve"> (</w:t>
        </w:r>
        <w:r w:rsidR="00294D37" w:rsidRPr="00294D37">
          <w:rPr>
            <w:rFonts w:ascii="Times New Roman" w:eastAsia="SimSun" w:hAnsi="Times New Roman" w:cs="Times New Roman"/>
          </w:rPr>
          <w:t>R1-A4</w:t>
        </w:r>
        <w:r w:rsidR="00294D37">
          <w:rPr>
            <w:rFonts w:ascii="Times New Roman" w:eastAsia="SimSun" w:hAnsi="Times New Roman" w:cs="Times New Roman" w:hint="eastAsia"/>
          </w:rPr>
          <w:t>)</w:t>
        </w:r>
      </w:ins>
    </w:p>
    <w:p w14:paraId="5F8669ED" w14:textId="4461EE2B" w:rsidR="008503A8" w:rsidRDefault="008503A8" w:rsidP="00C858EA">
      <w:pPr>
        <w:pStyle w:val="Heading2"/>
        <w:rPr>
          <w:rFonts w:ascii="Helvetica" w:eastAsia="SimSun" w:hAnsi="Helvetica"/>
          <w:color w:val="1D1D1F"/>
          <w:shd w:val="clear" w:color="auto" w:fill="FFFFFF"/>
          <w:lang w:eastAsia="zh-CN"/>
        </w:rPr>
      </w:pPr>
      <w:r>
        <w:rPr>
          <w:rFonts w:eastAsia="SimSun" w:cs="Arial" w:hint="eastAsia"/>
          <w:szCs w:val="36"/>
          <w:lang w:eastAsia="zh-CN"/>
        </w:rPr>
        <w:t>4</w:t>
      </w:r>
      <w:r w:rsidR="00C858EA">
        <w:rPr>
          <w:rFonts w:cs="Arial"/>
          <w:szCs w:val="36"/>
        </w:rPr>
        <w:t>.</w:t>
      </w:r>
      <w:r w:rsidR="00E616B6">
        <w:rPr>
          <w:rFonts w:eastAsia="SimSun" w:cs="Arial" w:hint="eastAsia"/>
          <w:szCs w:val="36"/>
          <w:lang w:eastAsia="zh-CN"/>
        </w:rPr>
        <w:t>3</w:t>
      </w:r>
      <w:r>
        <w:rPr>
          <w:rFonts w:cs="Arial" w:hint="eastAsia"/>
          <w:szCs w:val="36"/>
          <w:lang w:eastAsia="zh-CN"/>
        </w:rPr>
        <w:tab/>
      </w:r>
      <w:r w:rsidRPr="008503A8">
        <w:t>PRU and others</w:t>
      </w:r>
    </w:p>
    <w:p w14:paraId="70CEEF04" w14:textId="3DA5FEDF" w:rsidR="008503A8" w:rsidRPr="008503A8" w:rsidRDefault="008503A8" w:rsidP="008503A8">
      <w:pPr>
        <w:pStyle w:val="ListParagraph"/>
        <w:numPr>
          <w:ilvl w:val="0"/>
          <w:numId w:val="43"/>
        </w:numPr>
        <w:rPr>
          <w:rFonts w:ascii="Times New Roman" w:eastAsia="SimSun" w:hAnsi="Times New Roman" w:cs="Times New Roman"/>
        </w:rPr>
      </w:pPr>
      <w:r w:rsidRPr="008503A8">
        <w:rPr>
          <w:rFonts w:ascii="Times New Roman" w:eastAsia="SimSun" w:hAnsi="Times New Roman" w:cs="Times New Roman" w:hint="eastAsia"/>
        </w:rPr>
        <w:t>C</w:t>
      </w:r>
      <w:r>
        <w:rPr>
          <w:rFonts w:ascii="Times New Roman" w:eastAsia="SimSun" w:hAnsi="Times New Roman" w:cs="Times New Roman" w:hint="eastAsia"/>
        </w:rPr>
        <w:t>3</w:t>
      </w:r>
      <w:r w:rsidRPr="008503A8">
        <w:rPr>
          <w:rFonts w:ascii="Times New Roman" w:eastAsia="SimSun" w:hAnsi="Times New Roman" w:cs="Times New Roman"/>
        </w:rPr>
        <w:t xml:space="preserve">-1: all interaction between </w:t>
      </w:r>
      <w:r w:rsidR="00C15F15">
        <w:rPr>
          <w:rFonts w:ascii="Times New Roman" w:eastAsia="SimSun" w:hAnsi="Times New Roman" w:cs="Times New Roman" w:hint="eastAsia"/>
        </w:rPr>
        <w:t>PRU (</w:t>
      </w:r>
      <w:r w:rsidR="0042175F">
        <w:rPr>
          <w:rFonts w:ascii="Times New Roman" w:eastAsia="SimSun" w:hAnsi="Times New Roman" w:cs="Times New Roman" w:hint="eastAsia"/>
        </w:rPr>
        <w:t xml:space="preserve">work </w:t>
      </w:r>
      <w:r w:rsidR="00C15F15">
        <w:rPr>
          <w:rFonts w:ascii="Times New Roman" w:eastAsia="SimSun" w:hAnsi="Times New Roman" w:cs="Times New Roman" w:hint="eastAsia"/>
        </w:rPr>
        <w:t>as UE)</w:t>
      </w:r>
      <w:r w:rsidR="00A671AB">
        <w:rPr>
          <w:rFonts w:ascii="Times New Roman" w:eastAsia="SimSun" w:hAnsi="Times New Roman" w:cs="Times New Roman" w:hint="eastAsia"/>
        </w:rPr>
        <w:t xml:space="preserve"> </w:t>
      </w:r>
      <w:r w:rsidRPr="008503A8">
        <w:rPr>
          <w:rFonts w:ascii="Times New Roman" w:eastAsia="SimSun" w:hAnsi="Times New Roman" w:cs="Times New Roman"/>
        </w:rPr>
        <w:t>and LMF</w:t>
      </w:r>
      <w:r w:rsidRPr="008503A8">
        <w:rPr>
          <w:rFonts w:ascii="Times New Roman" w:eastAsia="SimSun" w:hAnsi="Times New Roman" w:cs="Times New Roman" w:hint="eastAsia"/>
        </w:rPr>
        <w:t xml:space="preserve"> depend on RAN1</w:t>
      </w:r>
    </w:p>
    <w:p w14:paraId="7B364106" w14:textId="77777777" w:rsidR="00AD5022" w:rsidRPr="00AD5022" w:rsidRDefault="00AD5022" w:rsidP="00AD5022">
      <w:pPr>
        <w:rPr>
          <w:rFonts w:eastAsia="SimSun"/>
          <w:lang w:eastAsia="zh-CN"/>
        </w:rPr>
      </w:pPr>
    </w:p>
    <w:p w14:paraId="4341BA66" w14:textId="5AE49DC9" w:rsidR="003E75EE" w:rsidRDefault="00090126" w:rsidP="00F50139">
      <w:pPr>
        <w:pStyle w:val="Heading1"/>
        <w:numPr>
          <w:ilvl w:val="0"/>
          <w:numId w:val="28"/>
        </w:numPr>
        <w:rPr>
          <w:rFonts w:ascii="Helvetica" w:eastAsia="SimSun" w:hAnsi="Helvetica"/>
          <w:color w:val="1D1D1F"/>
          <w:shd w:val="clear" w:color="auto" w:fill="FFFFFF"/>
          <w:lang w:eastAsia="zh-CN"/>
        </w:rPr>
      </w:pPr>
      <w:bookmarkStart w:id="537" w:name="OLE_LINK14"/>
      <w:bookmarkStart w:id="538" w:name="OLE_LINK15"/>
      <w:r>
        <w:rPr>
          <w:rFonts w:ascii="Helvetica" w:eastAsia="SimSun" w:hAnsi="Helvetica" w:hint="eastAsia"/>
          <w:color w:val="1D1D1F"/>
          <w:shd w:val="clear" w:color="auto" w:fill="FFFFFF"/>
          <w:lang w:eastAsia="zh-CN"/>
        </w:rPr>
        <w:lastRenderedPageBreak/>
        <w:t>O</w:t>
      </w:r>
      <w:r w:rsidRPr="00090126">
        <w:rPr>
          <w:rFonts w:ascii="Helvetica" w:eastAsia="SimSun" w:hAnsi="Helvetica"/>
          <w:color w:val="1D1D1F"/>
          <w:shd w:val="clear" w:color="auto" w:fill="FFFFFF"/>
          <w:lang w:eastAsia="zh-CN"/>
        </w:rPr>
        <w:t>pen issue lists</w:t>
      </w:r>
      <w:r>
        <w:rPr>
          <w:rFonts w:ascii="Helvetica" w:eastAsia="SimSun" w:hAnsi="Helvetica" w:hint="eastAsia"/>
          <w:color w:val="1D1D1F"/>
          <w:shd w:val="clear" w:color="auto" w:fill="FFFFFF"/>
          <w:lang w:eastAsia="zh-CN"/>
        </w:rPr>
        <w:t xml:space="preserve"> </w:t>
      </w:r>
    </w:p>
    <w:p w14:paraId="2A13F682" w14:textId="45AF9DFF" w:rsidR="00F50139" w:rsidRPr="00F50139" w:rsidRDefault="00F50139" w:rsidP="00F50139">
      <w:pPr>
        <w:rPr>
          <w:rFonts w:eastAsia="SimSun"/>
          <w:lang w:eastAsia="zh-CN"/>
        </w:rPr>
      </w:pPr>
      <w:r>
        <w:rPr>
          <w:rFonts w:eastAsia="SimSun"/>
          <w:lang w:val="en-US" w:eastAsia="zh-CN"/>
        </w:rPr>
        <w:t>T</w:t>
      </w:r>
      <w:r>
        <w:rPr>
          <w:rFonts w:eastAsia="SimSun" w:hint="eastAsia"/>
          <w:lang w:val="en-US" w:eastAsia="zh-CN"/>
        </w:rPr>
        <w:t>his section is for information,</w:t>
      </w:r>
      <w:r w:rsidR="00AA1E15">
        <w:rPr>
          <w:rFonts w:eastAsia="SimSun" w:hint="eastAsia"/>
          <w:lang w:val="en-US" w:eastAsia="zh-CN"/>
        </w:rPr>
        <w:t xml:space="preserve"> i.e.</w:t>
      </w:r>
      <w:r>
        <w:rPr>
          <w:rFonts w:eastAsia="SimSun" w:hint="eastAsia"/>
          <w:lang w:val="en-US" w:eastAsia="zh-CN"/>
        </w:rPr>
        <w:t xml:space="preserve"> no questions to answer.</w:t>
      </w:r>
      <w:r w:rsidR="00340295">
        <w:rPr>
          <w:rFonts w:eastAsia="SimSun" w:hint="eastAsia"/>
          <w:lang w:val="en-US" w:eastAsia="zh-CN"/>
        </w:rPr>
        <w:t xml:space="preserve"> </w:t>
      </w:r>
      <w:r w:rsidR="00340295">
        <w:rPr>
          <w:rFonts w:eastAsia="SimSun"/>
          <w:lang w:val="en-US" w:eastAsia="zh-CN"/>
        </w:rPr>
        <w:t>A</w:t>
      </w:r>
      <w:r w:rsidR="00340295">
        <w:rPr>
          <w:rFonts w:eastAsia="SimSun" w:hint="eastAsia"/>
          <w:lang w:val="en-US" w:eastAsia="zh-CN"/>
        </w:rPr>
        <w:t>ll the open issues discussed in section 3 are sum</w:t>
      </w:r>
      <w:r w:rsidR="002A2054">
        <w:rPr>
          <w:rFonts w:eastAsia="SimSun" w:hint="eastAsia"/>
          <w:lang w:val="en-US" w:eastAsia="zh-CN"/>
        </w:rPr>
        <w:t xml:space="preserve">marized here, in order to track the </w:t>
      </w:r>
      <w:r w:rsidR="00505544">
        <w:rPr>
          <w:rFonts w:eastAsia="SimSun" w:hint="eastAsia"/>
          <w:lang w:val="en-US" w:eastAsia="zh-CN"/>
        </w:rPr>
        <w:t>open issues</w:t>
      </w:r>
      <w:r w:rsidR="002A2054">
        <w:rPr>
          <w:rFonts w:eastAsia="SimSun" w:hint="eastAsia"/>
          <w:lang w:val="en-US" w:eastAsia="zh-CN"/>
        </w:rPr>
        <w:t>.</w:t>
      </w:r>
    </w:p>
    <w:bookmarkEnd w:id="537"/>
    <w:bookmarkEnd w:id="538"/>
    <w:p w14:paraId="2F4A6A60" w14:textId="234BC1B2" w:rsidR="00090126" w:rsidRDefault="00090126" w:rsidP="00090126">
      <w:pPr>
        <w:pStyle w:val="Heading2"/>
        <w:rPr>
          <w:rFonts w:ascii="Helvetica" w:eastAsia="SimSun" w:hAnsi="Helvetica"/>
          <w:color w:val="1D1D1F"/>
          <w:shd w:val="clear" w:color="auto" w:fill="FFFFFF"/>
          <w:lang w:eastAsia="zh-CN"/>
        </w:rPr>
      </w:pPr>
      <w:r>
        <w:rPr>
          <w:rFonts w:eastAsia="SimSun" w:cs="Arial" w:hint="eastAsia"/>
          <w:szCs w:val="36"/>
          <w:lang w:eastAsia="zh-CN"/>
        </w:rPr>
        <w:t>5</w:t>
      </w:r>
      <w:r>
        <w:rPr>
          <w:rFonts w:cs="Arial"/>
          <w:szCs w:val="36"/>
        </w:rPr>
        <w:t>.1</w:t>
      </w:r>
      <w:r>
        <w:rPr>
          <w:rFonts w:cs="Arial" w:hint="eastAsia"/>
          <w:szCs w:val="36"/>
          <w:lang w:eastAsia="zh-CN"/>
        </w:rPr>
        <w:tab/>
      </w:r>
      <w:r w:rsidRPr="00F54846">
        <w:t>Mitigation of UE/TRP Rx/Tx timing delays</w:t>
      </w:r>
    </w:p>
    <w:tbl>
      <w:tblPr>
        <w:tblStyle w:val="TableGrid"/>
        <w:tblW w:w="0" w:type="auto"/>
        <w:tblLook w:val="04A0" w:firstRow="1" w:lastRow="0" w:firstColumn="1" w:lastColumn="0" w:noHBand="0" w:noVBand="1"/>
      </w:tblPr>
      <w:tblGrid>
        <w:gridCol w:w="785"/>
        <w:gridCol w:w="3332"/>
        <w:gridCol w:w="1925"/>
        <w:gridCol w:w="1202"/>
        <w:gridCol w:w="2387"/>
      </w:tblGrid>
      <w:tr w:rsidR="00351152" w14:paraId="2784F881" w14:textId="77777777" w:rsidTr="00351152">
        <w:tc>
          <w:tcPr>
            <w:tcW w:w="799" w:type="dxa"/>
          </w:tcPr>
          <w:p w14:paraId="67BB96A1" w14:textId="77777777" w:rsidR="00351152" w:rsidRDefault="00351152" w:rsidP="00351152">
            <w:pPr>
              <w:rPr>
                <w:rFonts w:eastAsia="SimSun"/>
                <w:b/>
                <w:bCs/>
                <w:lang w:eastAsia="zh-CN"/>
              </w:rPr>
            </w:pPr>
            <w:r>
              <w:rPr>
                <w:rFonts w:eastAsia="SimSun" w:hint="eastAsia"/>
                <w:b/>
                <w:bCs/>
                <w:lang w:eastAsia="zh-CN"/>
              </w:rPr>
              <w:t>Issue</w:t>
            </w:r>
          </w:p>
        </w:tc>
        <w:tc>
          <w:tcPr>
            <w:tcW w:w="3386" w:type="dxa"/>
          </w:tcPr>
          <w:p w14:paraId="228E7F73" w14:textId="77777777" w:rsidR="00351152" w:rsidRDefault="00351152" w:rsidP="00351152">
            <w:pPr>
              <w:rPr>
                <w:rFonts w:eastAsia="SimSun"/>
                <w:b/>
                <w:bCs/>
                <w:lang w:eastAsia="zh-CN"/>
              </w:rPr>
            </w:pPr>
            <w:r>
              <w:rPr>
                <w:rFonts w:eastAsia="SimSun"/>
                <w:b/>
                <w:bCs/>
                <w:lang w:eastAsia="zh-CN"/>
              </w:rPr>
              <w:t>D</w:t>
            </w:r>
            <w:r>
              <w:rPr>
                <w:rFonts w:eastAsia="SimSun" w:hint="eastAsia"/>
                <w:b/>
                <w:bCs/>
                <w:lang w:eastAsia="zh-CN"/>
              </w:rPr>
              <w:t xml:space="preserve">escription </w:t>
            </w:r>
          </w:p>
        </w:tc>
        <w:tc>
          <w:tcPr>
            <w:tcW w:w="1970" w:type="dxa"/>
          </w:tcPr>
          <w:p w14:paraId="4FBC13E7" w14:textId="77777777" w:rsidR="00351152" w:rsidRDefault="00351152" w:rsidP="00351152">
            <w:pPr>
              <w:rPr>
                <w:rFonts w:eastAsia="SimSun"/>
                <w:b/>
                <w:bCs/>
                <w:lang w:eastAsia="zh-CN"/>
              </w:rPr>
            </w:pPr>
            <w:r>
              <w:rPr>
                <w:rFonts w:eastAsia="SimSun"/>
                <w:b/>
                <w:bCs/>
                <w:lang w:eastAsia="zh-CN"/>
              </w:rPr>
              <w:t>C</w:t>
            </w:r>
            <w:r>
              <w:rPr>
                <w:rFonts w:eastAsia="SimSun" w:hint="eastAsia"/>
                <w:b/>
                <w:bCs/>
                <w:lang w:eastAsia="zh-CN"/>
              </w:rPr>
              <w:t>orresponding questions</w:t>
            </w:r>
          </w:p>
        </w:tc>
        <w:tc>
          <w:tcPr>
            <w:tcW w:w="1308" w:type="dxa"/>
          </w:tcPr>
          <w:p w14:paraId="0B27EFAF" w14:textId="77777777" w:rsidR="00351152" w:rsidRDefault="00351152" w:rsidP="00351152">
            <w:pPr>
              <w:rPr>
                <w:rFonts w:eastAsia="SimSun"/>
                <w:b/>
                <w:bCs/>
                <w:lang w:eastAsia="zh-CN"/>
              </w:rPr>
            </w:pPr>
          </w:p>
        </w:tc>
        <w:tc>
          <w:tcPr>
            <w:tcW w:w="2394" w:type="dxa"/>
          </w:tcPr>
          <w:p w14:paraId="7D545670" w14:textId="1DACD9B0" w:rsidR="00351152" w:rsidRDefault="00351152" w:rsidP="00351152">
            <w:pPr>
              <w:rPr>
                <w:rFonts w:eastAsia="SimSun"/>
                <w:b/>
                <w:bCs/>
                <w:lang w:eastAsia="zh-CN"/>
              </w:rPr>
            </w:pPr>
            <w:r>
              <w:rPr>
                <w:rFonts w:eastAsia="SimSun"/>
                <w:b/>
                <w:bCs/>
                <w:lang w:eastAsia="zh-CN"/>
              </w:rPr>
              <w:t>S</w:t>
            </w:r>
            <w:r>
              <w:rPr>
                <w:rFonts w:eastAsia="SimSun" w:hint="eastAsia"/>
                <w:b/>
                <w:bCs/>
                <w:lang w:eastAsia="zh-CN"/>
              </w:rPr>
              <w:t>tatus(resolved/left/new)</w:t>
            </w:r>
          </w:p>
        </w:tc>
      </w:tr>
      <w:tr w:rsidR="00351152" w14:paraId="48FA83A7" w14:textId="77777777" w:rsidTr="00351152">
        <w:tc>
          <w:tcPr>
            <w:tcW w:w="799" w:type="dxa"/>
          </w:tcPr>
          <w:p w14:paraId="26ED099B" w14:textId="77777777" w:rsidR="005739DF" w:rsidRDefault="00351152" w:rsidP="00351152">
            <w:pPr>
              <w:rPr>
                <w:ins w:id="539" w:author="CATT" w:date="2022-02-09T19:16:00Z"/>
                <w:rFonts w:eastAsia="SimSun"/>
                <w:lang w:eastAsia="zh-CN"/>
              </w:rPr>
            </w:pPr>
            <w:bookmarkStart w:id="540" w:name="OLE_LINK33"/>
            <w:bookmarkStart w:id="541" w:name="OLE_LINK34"/>
            <w:r>
              <w:rPr>
                <w:rFonts w:hint="eastAsia"/>
              </w:rPr>
              <w:t>A</w:t>
            </w:r>
            <w:r>
              <w:rPr>
                <w:rFonts w:eastAsia="SimSun" w:hint="eastAsia"/>
                <w:lang w:eastAsia="zh-CN"/>
              </w:rPr>
              <w:t>1</w:t>
            </w:r>
            <w:r w:rsidRPr="00F54846">
              <w:t>-</w:t>
            </w:r>
            <w:r>
              <w:rPr>
                <w:rFonts w:hint="eastAsia"/>
              </w:rPr>
              <w:t>1</w:t>
            </w:r>
            <w:bookmarkEnd w:id="540"/>
            <w:bookmarkEnd w:id="541"/>
          </w:p>
          <w:p w14:paraId="333E4368" w14:textId="6E9658FF" w:rsidR="00351152" w:rsidRDefault="005739DF" w:rsidP="00351152">
            <w:pPr>
              <w:rPr>
                <w:rFonts w:eastAsia="SimSun"/>
                <w:b/>
                <w:bCs/>
                <w:lang w:eastAsia="zh-CN"/>
              </w:rPr>
            </w:pPr>
            <w:ins w:id="542" w:author="CATT" w:date="2022-02-09T19:16:00Z">
              <w:r>
                <w:rPr>
                  <w:rFonts w:eastAsia="SimSun" w:hint="eastAsia"/>
                  <w:lang w:eastAsia="zh-CN"/>
                </w:rPr>
                <w:t>(</w:t>
              </w:r>
              <w:r w:rsidRPr="00FF612F">
                <w:t>R1-1</w:t>
              </w:r>
              <w:r>
                <w:rPr>
                  <w:rFonts w:eastAsia="SimSun" w:hint="eastAsia"/>
                  <w:lang w:eastAsia="zh-CN"/>
                </w:rPr>
                <w:t>)</w:t>
              </w:r>
            </w:ins>
          </w:p>
        </w:tc>
        <w:tc>
          <w:tcPr>
            <w:tcW w:w="3386" w:type="dxa"/>
          </w:tcPr>
          <w:p w14:paraId="0939394A" w14:textId="6AA95696" w:rsidR="00351152" w:rsidRPr="00FF612F" w:rsidRDefault="00351152" w:rsidP="0060317A">
            <w:pPr>
              <w:rPr>
                <w:rFonts w:eastAsia="SimSun"/>
                <w:lang w:eastAsia="zh-CN"/>
              </w:rPr>
            </w:pPr>
            <w:r>
              <w:t xml:space="preserve">How to report UE Tx TEG association for Multi-RTT via LPP, including what the maximum numbers of the change of </w:t>
            </w:r>
            <w:proofErr w:type="spellStart"/>
            <w:r>
              <w:t>TxTEG</w:t>
            </w:r>
            <w:proofErr w:type="spellEnd"/>
            <w:r>
              <w:t xml:space="preserve"> to be supported within one reporting.</w:t>
            </w:r>
            <w:r w:rsidR="00FF612F">
              <w:t xml:space="preserve"> </w:t>
            </w:r>
          </w:p>
          <w:p w14:paraId="5C1EC103" w14:textId="7DFD26C1" w:rsidR="00351152" w:rsidRPr="0060317A" w:rsidRDefault="00351152" w:rsidP="00423951">
            <w:pPr>
              <w:spacing w:after="0"/>
              <w:rPr>
                <w:rFonts w:eastAsia="SimSun"/>
                <w:i/>
                <w:lang w:eastAsia="zh-CN"/>
              </w:rPr>
            </w:pPr>
            <w:r w:rsidRPr="007116C6">
              <w:rPr>
                <w:rFonts w:eastAsia="SimSun" w:hint="eastAsia"/>
                <w:bCs/>
                <w:lang w:eastAsia="zh-CN"/>
              </w:rPr>
              <w:t xml:space="preserve">IE: </w:t>
            </w:r>
            <w:r w:rsidRPr="007116C6">
              <w:rPr>
                <w:i/>
              </w:rPr>
              <w:t>NR-Multi-RTT-SignalMeasurementInformation-r16 -&gt;NR-UE-RxTx-TEG-Info-r17</w:t>
            </w:r>
          </w:p>
        </w:tc>
        <w:tc>
          <w:tcPr>
            <w:tcW w:w="1970" w:type="dxa"/>
          </w:tcPr>
          <w:p w14:paraId="22DF7445" w14:textId="37A59E7F" w:rsidR="00351152" w:rsidRPr="00ED3EFF" w:rsidRDefault="00351152" w:rsidP="00D86260">
            <w:pPr>
              <w:rPr>
                <w:rFonts w:eastAsia="SimSun"/>
                <w:bCs/>
                <w:lang w:eastAsia="zh-CN"/>
              </w:rPr>
            </w:pPr>
            <w:r w:rsidRPr="00ED3EFF">
              <w:rPr>
                <w:lang w:eastAsia="ko-KR"/>
              </w:rPr>
              <w:t xml:space="preserve">Question </w:t>
            </w:r>
            <w:r w:rsidRPr="00ED3EFF">
              <w:rPr>
                <w:rFonts w:hint="eastAsia"/>
                <w:lang w:eastAsia="ko-KR"/>
              </w:rPr>
              <w:t>1</w:t>
            </w:r>
            <w:r w:rsidRPr="00ED3EFF">
              <w:rPr>
                <w:rFonts w:eastAsia="SimSun" w:hint="eastAsia"/>
                <w:lang w:eastAsia="zh-CN"/>
              </w:rPr>
              <w:t>/</w:t>
            </w:r>
            <w:r>
              <w:rPr>
                <w:rFonts w:eastAsia="SimSun" w:hint="eastAsia"/>
                <w:lang w:eastAsia="zh-CN"/>
              </w:rPr>
              <w:t>2 (section 3.1.1)</w:t>
            </w:r>
          </w:p>
        </w:tc>
        <w:tc>
          <w:tcPr>
            <w:tcW w:w="1308" w:type="dxa"/>
          </w:tcPr>
          <w:p w14:paraId="5084697E" w14:textId="77777777" w:rsidR="00351152" w:rsidRDefault="00351152" w:rsidP="00351152">
            <w:pPr>
              <w:rPr>
                <w:rFonts w:eastAsia="SimSun"/>
                <w:b/>
                <w:bCs/>
                <w:lang w:eastAsia="zh-CN"/>
              </w:rPr>
            </w:pPr>
          </w:p>
        </w:tc>
        <w:tc>
          <w:tcPr>
            <w:tcW w:w="2394" w:type="dxa"/>
          </w:tcPr>
          <w:p w14:paraId="717C4F48" w14:textId="1622CFA3" w:rsidR="00351152" w:rsidRDefault="00351152" w:rsidP="00351152">
            <w:pPr>
              <w:rPr>
                <w:rFonts w:eastAsia="SimSun"/>
                <w:b/>
                <w:bCs/>
                <w:lang w:eastAsia="zh-CN"/>
              </w:rPr>
            </w:pPr>
          </w:p>
        </w:tc>
      </w:tr>
      <w:tr w:rsidR="00351152" w14:paraId="6E25561C" w14:textId="77777777" w:rsidTr="00351152">
        <w:tc>
          <w:tcPr>
            <w:tcW w:w="799" w:type="dxa"/>
          </w:tcPr>
          <w:p w14:paraId="4D99794E" w14:textId="1620E622" w:rsidR="00351152" w:rsidRDefault="00351152" w:rsidP="00351152">
            <w:pPr>
              <w:rPr>
                <w:rFonts w:eastAsia="SimSun"/>
                <w:b/>
                <w:bCs/>
                <w:lang w:eastAsia="zh-CN"/>
              </w:rPr>
            </w:pPr>
            <w:r>
              <w:rPr>
                <w:rFonts w:hint="eastAsia"/>
              </w:rPr>
              <w:t>A</w:t>
            </w:r>
            <w:r>
              <w:rPr>
                <w:rFonts w:eastAsia="SimSun" w:hint="eastAsia"/>
                <w:lang w:eastAsia="zh-CN"/>
              </w:rPr>
              <w:t>1</w:t>
            </w:r>
            <w:r w:rsidRPr="00F54846">
              <w:t>-</w:t>
            </w:r>
            <w:r>
              <w:rPr>
                <w:rFonts w:hint="eastAsia"/>
              </w:rPr>
              <w:t>2</w:t>
            </w:r>
          </w:p>
        </w:tc>
        <w:tc>
          <w:tcPr>
            <w:tcW w:w="3386" w:type="dxa"/>
          </w:tcPr>
          <w:p w14:paraId="1A35CDF9" w14:textId="77777777" w:rsidR="00351152" w:rsidRDefault="00351152" w:rsidP="0060317A">
            <w:r>
              <w:t xml:space="preserve">How to design UE Tx TEG association request and report for UL-TDOA via RRC, including which RRC message, what the periodicity and intervals are, what the maximum number of </w:t>
            </w:r>
            <w:proofErr w:type="spellStart"/>
            <w:r>
              <w:t>ueTxTEGReport</w:t>
            </w:r>
            <w:proofErr w:type="spellEnd"/>
            <w:r>
              <w:t xml:space="preserve"> in one message.</w:t>
            </w:r>
          </w:p>
          <w:p w14:paraId="1B264953" w14:textId="1D2B8C12" w:rsidR="00351152" w:rsidRPr="0060317A" w:rsidRDefault="00351152" w:rsidP="00423951">
            <w:pPr>
              <w:spacing w:after="0"/>
              <w:rPr>
                <w:rFonts w:eastAsia="SimSun"/>
                <w:lang w:eastAsia="zh-CN"/>
              </w:rPr>
            </w:pPr>
            <w:r>
              <w:rPr>
                <w:rFonts w:eastAsia="SimSun" w:hint="eastAsia"/>
                <w:lang w:eastAsia="zh-CN"/>
              </w:rPr>
              <w:t xml:space="preserve">IE: </w:t>
            </w:r>
            <w:r w:rsidRPr="0015295A">
              <w:rPr>
                <w:i/>
              </w:rPr>
              <w:t>UE-TxTEG-Report-v17xy-IEs</w:t>
            </w:r>
          </w:p>
        </w:tc>
        <w:tc>
          <w:tcPr>
            <w:tcW w:w="1970" w:type="dxa"/>
          </w:tcPr>
          <w:p w14:paraId="26D7A602" w14:textId="799057FE" w:rsidR="00351152" w:rsidRPr="00ED3EFF" w:rsidRDefault="00351152" w:rsidP="0060317A">
            <w:pPr>
              <w:rPr>
                <w:rFonts w:eastAsia="SimSun"/>
                <w:bCs/>
                <w:lang w:eastAsia="zh-CN"/>
              </w:rPr>
            </w:pPr>
            <w:r w:rsidRPr="00ED3EFF">
              <w:rPr>
                <w:rFonts w:eastAsia="SimSun"/>
                <w:bCs/>
                <w:lang w:eastAsia="zh-CN"/>
              </w:rPr>
              <w:t xml:space="preserve">Question </w:t>
            </w:r>
            <w:r>
              <w:rPr>
                <w:rFonts w:eastAsia="SimSun" w:hint="eastAsia"/>
                <w:bCs/>
                <w:lang w:eastAsia="zh-CN"/>
              </w:rPr>
              <w:t>3</w:t>
            </w:r>
            <w:r w:rsidRPr="00ED3EFF">
              <w:rPr>
                <w:rFonts w:eastAsia="SimSun" w:hint="eastAsia"/>
                <w:bCs/>
                <w:lang w:eastAsia="zh-CN"/>
              </w:rPr>
              <w:t>/</w:t>
            </w:r>
            <w:r>
              <w:rPr>
                <w:rFonts w:eastAsia="SimSun" w:hint="eastAsia"/>
                <w:bCs/>
                <w:lang w:eastAsia="zh-CN"/>
              </w:rPr>
              <w:t>4</w:t>
            </w:r>
            <w:r w:rsidRPr="00ED3EFF">
              <w:rPr>
                <w:rFonts w:eastAsia="SimSun" w:hint="eastAsia"/>
                <w:bCs/>
                <w:lang w:eastAsia="zh-CN"/>
              </w:rPr>
              <w:t>/</w:t>
            </w:r>
            <w:r>
              <w:rPr>
                <w:rFonts w:eastAsia="SimSun" w:hint="eastAsia"/>
                <w:bCs/>
                <w:lang w:eastAsia="zh-CN"/>
              </w:rPr>
              <w:t xml:space="preserve">5/6/7 </w:t>
            </w:r>
            <w:r>
              <w:rPr>
                <w:rFonts w:eastAsia="SimSun" w:hint="eastAsia"/>
                <w:lang w:eastAsia="zh-CN"/>
              </w:rPr>
              <w:t>(section 3.1.2)</w:t>
            </w:r>
          </w:p>
        </w:tc>
        <w:tc>
          <w:tcPr>
            <w:tcW w:w="1308" w:type="dxa"/>
          </w:tcPr>
          <w:p w14:paraId="7F9D4E07" w14:textId="77777777" w:rsidR="00351152" w:rsidRDefault="00351152" w:rsidP="00351152">
            <w:pPr>
              <w:rPr>
                <w:rFonts w:eastAsia="SimSun"/>
                <w:b/>
                <w:bCs/>
                <w:lang w:eastAsia="zh-CN"/>
              </w:rPr>
            </w:pPr>
          </w:p>
        </w:tc>
        <w:tc>
          <w:tcPr>
            <w:tcW w:w="2394" w:type="dxa"/>
          </w:tcPr>
          <w:p w14:paraId="3A085EB0" w14:textId="02CFF958" w:rsidR="00351152" w:rsidRDefault="00351152" w:rsidP="00351152">
            <w:pPr>
              <w:rPr>
                <w:rFonts w:eastAsia="SimSun"/>
                <w:b/>
                <w:bCs/>
                <w:lang w:eastAsia="zh-CN"/>
              </w:rPr>
            </w:pPr>
          </w:p>
        </w:tc>
      </w:tr>
      <w:tr w:rsidR="00351152" w14:paraId="70525D81" w14:textId="77777777" w:rsidTr="00351152">
        <w:tc>
          <w:tcPr>
            <w:tcW w:w="799" w:type="dxa"/>
          </w:tcPr>
          <w:p w14:paraId="51E0D347" w14:textId="77777777" w:rsidR="005739DF" w:rsidRDefault="00351152" w:rsidP="005739DF">
            <w:pPr>
              <w:rPr>
                <w:ins w:id="543" w:author="CATT" w:date="2022-02-09T19:16:00Z"/>
                <w:rFonts w:eastAsia="SimSun"/>
                <w:lang w:eastAsia="zh-CN"/>
              </w:rPr>
            </w:pPr>
            <w:bookmarkStart w:id="544" w:name="OLE_LINK35"/>
            <w:bookmarkStart w:id="545" w:name="OLE_LINK38"/>
            <w:r>
              <w:rPr>
                <w:rFonts w:eastAsia="SimSun" w:hint="eastAsia"/>
                <w:lang w:eastAsia="zh-CN"/>
              </w:rPr>
              <w:t>A</w:t>
            </w:r>
            <w:r w:rsidRPr="00ED3EFF">
              <w:rPr>
                <w:rFonts w:hint="eastAsia"/>
              </w:rPr>
              <w:t>1-</w:t>
            </w:r>
            <w:r>
              <w:rPr>
                <w:rFonts w:eastAsia="SimSun" w:hint="eastAsia"/>
                <w:lang w:eastAsia="zh-CN"/>
              </w:rPr>
              <w:t>3</w:t>
            </w:r>
            <w:bookmarkEnd w:id="544"/>
            <w:bookmarkEnd w:id="545"/>
          </w:p>
          <w:p w14:paraId="296557A6" w14:textId="636713C6" w:rsidR="005739DF" w:rsidRPr="00764216" w:rsidRDefault="005739DF" w:rsidP="005739DF">
            <w:pPr>
              <w:rPr>
                <w:rFonts w:eastAsia="SimSun"/>
                <w:b/>
                <w:bCs/>
                <w:lang w:eastAsia="zh-CN"/>
              </w:rPr>
            </w:pPr>
            <w:ins w:id="546" w:author="CATT" w:date="2022-02-09T19:16:00Z">
              <w:r>
                <w:rPr>
                  <w:rFonts w:eastAsia="SimSun" w:hint="eastAsia"/>
                  <w:lang w:eastAsia="zh-CN"/>
                </w:rPr>
                <w:t>(</w:t>
              </w:r>
              <w:r w:rsidRPr="0061583F">
                <w:t>R1-12</w:t>
              </w:r>
            </w:ins>
            <w:ins w:id="547" w:author="CATT" w:date="2022-02-09T22:28:00Z">
              <w:r w:rsidR="00680897">
                <w:rPr>
                  <w:rFonts w:eastAsia="SimSun" w:hint="eastAsia"/>
                  <w:lang w:eastAsia="zh-CN"/>
                </w:rPr>
                <w:t xml:space="preserve">, </w:t>
              </w:r>
              <w:r w:rsidR="00680897" w:rsidRPr="00680897">
                <w:rPr>
                  <w:rFonts w:eastAsia="SimSun"/>
                  <w:lang w:eastAsia="zh-CN"/>
                </w:rPr>
                <w:t>R2-A4</w:t>
              </w:r>
            </w:ins>
            <w:ins w:id="548" w:author="CATT" w:date="2022-02-09T19:16:00Z">
              <w:r>
                <w:rPr>
                  <w:rFonts w:eastAsia="SimSun" w:hint="eastAsia"/>
                  <w:lang w:eastAsia="zh-CN"/>
                </w:rPr>
                <w:t>)</w:t>
              </w:r>
            </w:ins>
          </w:p>
        </w:tc>
        <w:tc>
          <w:tcPr>
            <w:tcW w:w="3386" w:type="dxa"/>
          </w:tcPr>
          <w:p w14:paraId="6F6B4EC4" w14:textId="550BDF5F" w:rsidR="00351152" w:rsidRPr="007568BB" w:rsidRDefault="00351152" w:rsidP="00351152">
            <w:pPr>
              <w:rPr>
                <w:rFonts w:eastAsia="SimSun"/>
                <w:lang w:eastAsia="zh-CN"/>
              </w:rPr>
            </w:pPr>
            <w:r>
              <w:t xml:space="preserve">Whether existing </w:t>
            </w:r>
            <w:proofErr w:type="spellStart"/>
            <w:r>
              <w:t>posSIB</w:t>
            </w:r>
            <w:proofErr w:type="spellEnd"/>
            <w:r>
              <w:t xml:space="preserve"> or new </w:t>
            </w:r>
            <w:proofErr w:type="spellStart"/>
            <w:r>
              <w:t>posSIB</w:t>
            </w:r>
            <w:proofErr w:type="spellEnd"/>
            <w:r>
              <w:t xml:space="preserve"> should be used to provide TRP </w:t>
            </w:r>
            <w:proofErr w:type="spellStart"/>
            <w:r>
              <w:t>TxTEG</w:t>
            </w:r>
            <w:proofErr w:type="spellEnd"/>
            <w:r>
              <w:t>.</w:t>
            </w:r>
            <w:r w:rsidR="007568BB">
              <w:rPr>
                <w:rFonts w:eastAsia="SimSun" w:hint="eastAsia"/>
                <w:lang w:eastAsia="zh-CN"/>
              </w:rPr>
              <w:t xml:space="preserve"> </w:t>
            </w:r>
          </w:p>
          <w:p w14:paraId="2FE04F4D" w14:textId="5B617C0C" w:rsidR="00351152" w:rsidRPr="00423951" w:rsidRDefault="00351152" w:rsidP="00423951">
            <w:pPr>
              <w:spacing w:after="0"/>
              <w:rPr>
                <w:rFonts w:eastAsia="SimSun"/>
                <w:b/>
                <w:bCs/>
                <w:lang w:eastAsia="zh-CN"/>
              </w:rPr>
            </w:pPr>
            <w:r>
              <w:rPr>
                <w:rFonts w:eastAsia="SimSun" w:hint="eastAsia"/>
                <w:lang w:eastAsia="zh-CN"/>
              </w:rPr>
              <w:t>IE:</w:t>
            </w:r>
            <w:r>
              <w:t xml:space="preserve"> </w:t>
            </w:r>
            <w:r w:rsidRPr="00423951">
              <w:rPr>
                <w:i/>
              </w:rPr>
              <w:t>posSibType6-5</w:t>
            </w:r>
            <w:r w:rsidRPr="00423951">
              <w:rPr>
                <w:i/>
              </w:rPr>
              <w:tab/>
              <w:t>NR-DL-PRS-TRP-TEG-Info</w:t>
            </w:r>
          </w:p>
        </w:tc>
        <w:tc>
          <w:tcPr>
            <w:tcW w:w="1970" w:type="dxa"/>
          </w:tcPr>
          <w:p w14:paraId="4B4F0833" w14:textId="720EBB5F" w:rsidR="00351152" w:rsidRPr="00ED3EFF" w:rsidRDefault="00351152" w:rsidP="00162DA4">
            <w:pPr>
              <w:rPr>
                <w:rFonts w:eastAsia="SimSun"/>
                <w:bCs/>
                <w:lang w:eastAsia="zh-CN"/>
              </w:rPr>
            </w:pPr>
            <w:r w:rsidRPr="00ED3EFF">
              <w:rPr>
                <w:rFonts w:eastAsia="SimSun"/>
                <w:bCs/>
                <w:lang w:eastAsia="zh-CN"/>
              </w:rPr>
              <w:t xml:space="preserve">Question </w:t>
            </w:r>
            <w:r>
              <w:rPr>
                <w:rFonts w:eastAsia="SimSun" w:hint="eastAsia"/>
                <w:bCs/>
                <w:lang w:eastAsia="zh-CN"/>
              </w:rPr>
              <w:t xml:space="preserve">8/9 </w:t>
            </w:r>
            <w:r>
              <w:rPr>
                <w:rFonts w:eastAsia="SimSun" w:hint="eastAsia"/>
                <w:lang w:eastAsia="zh-CN"/>
              </w:rPr>
              <w:t>(section 3.1.3)</w:t>
            </w:r>
          </w:p>
        </w:tc>
        <w:tc>
          <w:tcPr>
            <w:tcW w:w="1308" w:type="dxa"/>
          </w:tcPr>
          <w:p w14:paraId="097DC096" w14:textId="77777777" w:rsidR="00351152" w:rsidRDefault="00351152" w:rsidP="00351152">
            <w:pPr>
              <w:rPr>
                <w:rFonts w:eastAsia="SimSun"/>
                <w:b/>
                <w:bCs/>
                <w:lang w:eastAsia="zh-CN"/>
              </w:rPr>
            </w:pPr>
          </w:p>
        </w:tc>
        <w:tc>
          <w:tcPr>
            <w:tcW w:w="2394" w:type="dxa"/>
          </w:tcPr>
          <w:p w14:paraId="31FA7474" w14:textId="50C75110" w:rsidR="00351152" w:rsidRDefault="00351152" w:rsidP="00351152">
            <w:pPr>
              <w:rPr>
                <w:rFonts w:eastAsia="SimSun"/>
                <w:b/>
                <w:bCs/>
                <w:lang w:eastAsia="zh-CN"/>
              </w:rPr>
            </w:pPr>
          </w:p>
        </w:tc>
      </w:tr>
      <w:tr w:rsidR="00351152" w14:paraId="7DD2D4AA" w14:textId="77777777" w:rsidTr="00351152">
        <w:tc>
          <w:tcPr>
            <w:tcW w:w="799" w:type="dxa"/>
          </w:tcPr>
          <w:p w14:paraId="05914AE5" w14:textId="77777777" w:rsidR="00351152" w:rsidRDefault="00351152" w:rsidP="007532D5">
            <w:pPr>
              <w:rPr>
                <w:ins w:id="549" w:author="CATT" w:date="2022-02-09T19:17:00Z"/>
                <w:rFonts w:eastAsia="SimSun"/>
                <w:lang w:eastAsia="zh-CN"/>
              </w:rPr>
            </w:pPr>
            <w:r>
              <w:rPr>
                <w:rFonts w:hint="eastAsia"/>
              </w:rPr>
              <w:t>A</w:t>
            </w:r>
            <w:r>
              <w:rPr>
                <w:rFonts w:eastAsia="SimSun" w:hint="eastAsia"/>
                <w:lang w:eastAsia="zh-CN"/>
              </w:rPr>
              <w:t>1</w:t>
            </w:r>
            <w:r w:rsidRPr="00F54846">
              <w:t>-</w:t>
            </w:r>
            <w:r>
              <w:rPr>
                <w:rFonts w:eastAsia="SimSun" w:hint="eastAsia"/>
                <w:lang w:eastAsia="zh-CN"/>
              </w:rPr>
              <w:t>4</w:t>
            </w:r>
          </w:p>
          <w:p w14:paraId="22DA1620" w14:textId="31F2EF36" w:rsidR="005739DF" w:rsidRPr="007532D5" w:rsidRDefault="005739DF" w:rsidP="007532D5">
            <w:pPr>
              <w:rPr>
                <w:rFonts w:eastAsia="SimSun"/>
                <w:b/>
                <w:bCs/>
                <w:lang w:eastAsia="zh-CN"/>
              </w:rPr>
            </w:pPr>
            <w:ins w:id="550" w:author="CATT" w:date="2022-02-09T19:17:00Z">
              <w:r>
                <w:rPr>
                  <w:rFonts w:eastAsia="SimSun" w:hint="eastAsia"/>
                  <w:lang w:eastAsia="zh-CN"/>
                </w:rPr>
                <w:t>(</w:t>
              </w:r>
              <w:r>
                <w:rPr>
                  <w:lang w:eastAsia="ja-JP"/>
                </w:rPr>
                <w:t>R1-13</w:t>
              </w:r>
              <w:r>
                <w:rPr>
                  <w:rFonts w:eastAsia="SimSun" w:hint="eastAsia"/>
                  <w:lang w:eastAsia="zh-CN"/>
                </w:rPr>
                <w:t>)</w:t>
              </w:r>
            </w:ins>
          </w:p>
        </w:tc>
        <w:tc>
          <w:tcPr>
            <w:tcW w:w="3386" w:type="dxa"/>
          </w:tcPr>
          <w:p w14:paraId="1277BF20" w14:textId="7B4E4A9C" w:rsidR="00351152" w:rsidRPr="00063BD6" w:rsidRDefault="00351152" w:rsidP="00351152">
            <w:pPr>
              <w:rPr>
                <w:rFonts w:eastAsia="SimSun"/>
                <w:lang w:eastAsia="zh-CN"/>
              </w:rPr>
            </w:pPr>
            <w:r>
              <w:rPr>
                <w:lang w:eastAsia="ja-JP"/>
              </w:rPr>
              <w:t>The maximum number of DL PRS resources per target TRP in a measurement report is still limited to 4. How to restrict the PRS number shall be discussed.</w:t>
            </w:r>
            <w:r w:rsidR="00063BD6">
              <w:rPr>
                <w:lang w:eastAsia="ja-JP"/>
              </w:rPr>
              <w:t xml:space="preserve"> </w:t>
            </w:r>
          </w:p>
          <w:p w14:paraId="238F91A2" w14:textId="6E2BCB9F" w:rsidR="00351152" w:rsidRPr="007532D5" w:rsidRDefault="00351152" w:rsidP="008E34DF">
            <w:pPr>
              <w:spacing w:after="0"/>
              <w:rPr>
                <w:rFonts w:eastAsia="SimSun"/>
                <w:lang w:eastAsia="zh-CN"/>
              </w:rPr>
            </w:pPr>
            <w:r>
              <w:rPr>
                <w:rFonts w:eastAsia="SimSun" w:hint="eastAsia"/>
                <w:lang w:eastAsia="zh-CN"/>
              </w:rPr>
              <w:t xml:space="preserve">IE: </w:t>
            </w:r>
            <w:r w:rsidRPr="007532D5">
              <w:rPr>
                <w:i/>
                <w:lang w:eastAsia="ja-JP"/>
              </w:rPr>
              <w:t>NR-DL-TDOA-AdditionalMeasurementsExt-r17</w:t>
            </w:r>
          </w:p>
        </w:tc>
        <w:tc>
          <w:tcPr>
            <w:tcW w:w="1970" w:type="dxa"/>
          </w:tcPr>
          <w:p w14:paraId="55D2BCAE" w14:textId="1D5769DF" w:rsidR="00351152" w:rsidRPr="00ED3EFF" w:rsidRDefault="00351152" w:rsidP="0093699B">
            <w:pPr>
              <w:rPr>
                <w:rFonts w:eastAsia="SimSun"/>
                <w:bCs/>
                <w:lang w:eastAsia="zh-CN"/>
              </w:rPr>
            </w:pPr>
            <w:r w:rsidRPr="00ED3EFF">
              <w:rPr>
                <w:rFonts w:eastAsia="SimSun"/>
                <w:bCs/>
                <w:lang w:eastAsia="zh-CN"/>
              </w:rPr>
              <w:t xml:space="preserve">Question </w:t>
            </w:r>
            <w:r>
              <w:rPr>
                <w:rFonts w:eastAsia="SimSun" w:hint="eastAsia"/>
                <w:bCs/>
                <w:lang w:eastAsia="zh-CN"/>
              </w:rPr>
              <w:t xml:space="preserve">10 </w:t>
            </w:r>
            <w:r>
              <w:rPr>
                <w:rFonts w:eastAsia="SimSun" w:hint="eastAsia"/>
                <w:lang w:eastAsia="zh-CN"/>
              </w:rPr>
              <w:t>(section 3.1.4)</w:t>
            </w:r>
          </w:p>
        </w:tc>
        <w:tc>
          <w:tcPr>
            <w:tcW w:w="1308" w:type="dxa"/>
          </w:tcPr>
          <w:p w14:paraId="3ABB6DE9" w14:textId="77777777" w:rsidR="00351152" w:rsidRDefault="00351152" w:rsidP="00351152">
            <w:pPr>
              <w:rPr>
                <w:rFonts w:eastAsia="SimSun"/>
                <w:b/>
                <w:bCs/>
                <w:lang w:eastAsia="zh-CN"/>
              </w:rPr>
            </w:pPr>
          </w:p>
        </w:tc>
        <w:tc>
          <w:tcPr>
            <w:tcW w:w="2394" w:type="dxa"/>
          </w:tcPr>
          <w:p w14:paraId="109D4E55" w14:textId="3851F1F1" w:rsidR="00351152" w:rsidRDefault="00351152" w:rsidP="00351152">
            <w:pPr>
              <w:rPr>
                <w:rFonts w:eastAsia="SimSun"/>
                <w:b/>
                <w:bCs/>
                <w:lang w:eastAsia="zh-CN"/>
              </w:rPr>
            </w:pPr>
          </w:p>
        </w:tc>
      </w:tr>
      <w:tr w:rsidR="00351152" w14:paraId="179AA696" w14:textId="77777777" w:rsidTr="00351152">
        <w:tc>
          <w:tcPr>
            <w:tcW w:w="799" w:type="dxa"/>
          </w:tcPr>
          <w:p w14:paraId="1C356A08" w14:textId="4FF84865" w:rsidR="00351152" w:rsidRPr="00826AA6" w:rsidRDefault="00351152" w:rsidP="00351152">
            <w:pPr>
              <w:rPr>
                <w:rFonts w:eastAsia="SimSun"/>
                <w:lang w:eastAsia="zh-CN"/>
              </w:rPr>
            </w:pPr>
            <w:r>
              <w:t>A1-</w:t>
            </w:r>
            <w:r>
              <w:rPr>
                <w:rFonts w:eastAsia="SimSun" w:hint="eastAsia"/>
                <w:lang w:eastAsia="zh-CN"/>
              </w:rPr>
              <w:t>5</w:t>
            </w:r>
          </w:p>
        </w:tc>
        <w:tc>
          <w:tcPr>
            <w:tcW w:w="3386" w:type="dxa"/>
          </w:tcPr>
          <w:p w14:paraId="48317A84" w14:textId="61D3818C" w:rsidR="00351152" w:rsidRPr="00F54846" w:rsidRDefault="00351152" w:rsidP="00351152">
            <w:r>
              <w:t xml:space="preserve">Support of </w:t>
            </w:r>
            <w:r>
              <w:rPr>
                <w:iCs/>
              </w:rPr>
              <w:t xml:space="preserve">RSTD measurements from different DL PRS resources per UE Rx TEG </w:t>
            </w:r>
          </w:p>
        </w:tc>
        <w:tc>
          <w:tcPr>
            <w:tcW w:w="1970" w:type="dxa"/>
          </w:tcPr>
          <w:p w14:paraId="2D35E9FA" w14:textId="1FE8D7E0" w:rsidR="00351152" w:rsidRPr="00E9199F" w:rsidRDefault="00351152" w:rsidP="00F519A0">
            <w:pPr>
              <w:rPr>
                <w:rFonts w:eastAsia="SimSun"/>
                <w:lang w:eastAsia="zh-CN"/>
              </w:rPr>
            </w:pPr>
            <w:r w:rsidRPr="00ED3EFF">
              <w:rPr>
                <w:rFonts w:eastAsia="SimSun"/>
                <w:bCs/>
                <w:lang w:eastAsia="zh-CN"/>
              </w:rPr>
              <w:t xml:space="preserve">Question </w:t>
            </w:r>
            <w:r>
              <w:rPr>
                <w:rFonts w:eastAsia="SimSun" w:hint="eastAsia"/>
                <w:bCs/>
                <w:lang w:eastAsia="zh-CN"/>
              </w:rPr>
              <w:t xml:space="preserve">11 </w:t>
            </w:r>
            <w:r>
              <w:rPr>
                <w:rFonts w:eastAsia="SimSun" w:hint="eastAsia"/>
                <w:lang w:eastAsia="zh-CN"/>
              </w:rPr>
              <w:t>(section 3.1.5)</w:t>
            </w:r>
          </w:p>
        </w:tc>
        <w:tc>
          <w:tcPr>
            <w:tcW w:w="1308" w:type="dxa"/>
          </w:tcPr>
          <w:p w14:paraId="63E53C30" w14:textId="77777777" w:rsidR="00351152" w:rsidRDefault="00351152" w:rsidP="00351152">
            <w:pPr>
              <w:rPr>
                <w:rFonts w:eastAsia="SimSun"/>
                <w:b/>
                <w:bCs/>
                <w:lang w:eastAsia="zh-CN"/>
              </w:rPr>
            </w:pPr>
          </w:p>
        </w:tc>
        <w:tc>
          <w:tcPr>
            <w:tcW w:w="2394" w:type="dxa"/>
          </w:tcPr>
          <w:p w14:paraId="085DF55D" w14:textId="437468CC" w:rsidR="00351152" w:rsidRDefault="00351152" w:rsidP="00351152">
            <w:pPr>
              <w:rPr>
                <w:rFonts w:eastAsia="SimSun"/>
                <w:b/>
                <w:bCs/>
                <w:lang w:eastAsia="zh-CN"/>
              </w:rPr>
            </w:pPr>
          </w:p>
        </w:tc>
      </w:tr>
      <w:tr w:rsidR="00351152" w14:paraId="41B5C794" w14:textId="77777777" w:rsidTr="00351152">
        <w:tc>
          <w:tcPr>
            <w:tcW w:w="799" w:type="dxa"/>
          </w:tcPr>
          <w:p w14:paraId="22F58C01" w14:textId="6AAF885E" w:rsidR="00351152" w:rsidRPr="00826AA6" w:rsidRDefault="00351152" w:rsidP="00351152">
            <w:pPr>
              <w:rPr>
                <w:rFonts w:eastAsia="SimSun"/>
                <w:b/>
                <w:bCs/>
                <w:lang w:eastAsia="zh-CN"/>
              </w:rPr>
            </w:pPr>
            <w:r>
              <w:t>A1-</w:t>
            </w:r>
            <w:r>
              <w:rPr>
                <w:rFonts w:eastAsia="SimSun" w:hint="eastAsia"/>
                <w:lang w:eastAsia="zh-CN"/>
              </w:rPr>
              <w:t>6</w:t>
            </w:r>
          </w:p>
        </w:tc>
        <w:tc>
          <w:tcPr>
            <w:tcW w:w="3386" w:type="dxa"/>
          </w:tcPr>
          <w:p w14:paraId="41252E2B" w14:textId="77777777" w:rsidR="00351152" w:rsidRDefault="00351152" w:rsidP="00351152">
            <w:pPr>
              <w:rPr>
                <w:rFonts w:eastAsia="SimSun"/>
                <w:iCs/>
                <w:lang w:eastAsia="zh-CN"/>
              </w:rPr>
            </w:pPr>
            <w:r>
              <w:t>Support of UE</w:t>
            </w:r>
            <w:r>
              <w:rPr>
                <w:iCs/>
              </w:rPr>
              <w:t xml:space="preserve"> Rx-Tx time difference measurements obtained from different DL PRS resources per UE Rx TEG </w:t>
            </w:r>
          </w:p>
          <w:p w14:paraId="09FD7F33" w14:textId="4A68EC08" w:rsidR="00351152" w:rsidRPr="00F519A0" w:rsidRDefault="00351152" w:rsidP="00351152">
            <w:pPr>
              <w:rPr>
                <w:rFonts w:eastAsia="SimSun"/>
                <w:lang w:eastAsia="zh-CN"/>
              </w:rPr>
            </w:pPr>
            <w:r>
              <w:rPr>
                <w:iCs/>
              </w:rPr>
              <w:t xml:space="preserve">Support of UE Rx-Tx time difference measurements obtained from different DL PRS resources per UE </w:t>
            </w:r>
            <w:proofErr w:type="spellStart"/>
            <w:r>
              <w:rPr>
                <w:iCs/>
              </w:rPr>
              <w:t>RxTx</w:t>
            </w:r>
            <w:proofErr w:type="spellEnd"/>
            <w:r>
              <w:rPr>
                <w:iCs/>
              </w:rPr>
              <w:t xml:space="preserve"> TEG</w:t>
            </w:r>
          </w:p>
        </w:tc>
        <w:tc>
          <w:tcPr>
            <w:tcW w:w="1970" w:type="dxa"/>
          </w:tcPr>
          <w:p w14:paraId="5D0572D6" w14:textId="26649674" w:rsidR="00351152" w:rsidRPr="00ED3EFF" w:rsidRDefault="00351152" w:rsidP="00F519A0">
            <w:pPr>
              <w:rPr>
                <w:rFonts w:eastAsia="SimSun"/>
                <w:bCs/>
                <w:lang w:eastAsia="zh-CN"/>
              </w:rPr>
            </w:pPr>
            <w:r w:rsidRPr="00ED3EFF">
              <w:rPr>
                <w:rFonts w:eastAsia="SimSun"/>
                <w:bCs/>
                <w:lang w:eastAsia="zh-CN"/>
              </w:rPr>
              <w:t xml:space="preserve">Question </w:t>
            </w:r>
            <w:r>
              <w:rPr>
                <w:rFonts w:eastAsia="SimSun" w:hint="eastAsia"/>
                <w:bCs/>
                <w:lang w:eastAsia="zh-CN"/>
              </w:rPr>
              <w:t xml:space="preserve">12 </w:t>
            </w:r>
            <w:r>
              <w:rPr>
                <w:rFonts w:eastAsia="SimSun" w:hint="eastAsia"/>
                <w:lang w:eastAsia="zh-CN"/>
              </w:rPr>
              <w:t>(section 3.1.6)</w:t>
            </w:r>
          </w:p>
        </w:tc>
        <w:tc>
          <w:tcPr>
            <w:tcW w:w="1308" w:type="dxa"/>
          </w:tcPr>
          <w:p w14:paraId="5FB33DA3" w14:textId="77777777" w:rsidR="00351152" w:rsidRDefault="00351152" w:rsidP="00351152">
            <w:pPr>
              <w:rPr>
                <w:rFonts w:eastAsia="SimSun"/>
                <w:b/>
                <w:bCs/>
                <w:lang w:eastAsia="zh-CN"/>
              </w:rPr>
            </w:pPr>
          </w:p>
        </w:tc>
        <w:tc>
          <w:tcPr>
            <w:tcW w:w="2394" w:type="dxa"/>
          </w:tcPr>
          <w:p w14:paraId="35135522" w14:textId="6C42F4B9" w:rsidR="00351152" w:rsidRDefault="00351152" w:rsidP="00351152">
            <w:pPr>
              <w:rPr>
                <w:rFonts w:eastAsia="SimSun"/>
                <w:b/>
                <w:bCs/>
                <w:lang w:eastAsia="zh-CN"/>
              </w:rPr>
            </w:pPr>
          </w:p>
        </w:tc>
      </w:tr>
    </w:tbl>
    <w:p w14:paraId="73610D0F" w14:textId="4FD6A953" w:rsidR="002D0E3F" w:rsidRPr="00E9199F" w:rsidRDefault="002D0E3F" w:rsidP="002D0E3F">
      <w:pPr>
        <w:pStyle w:val="Heading2"/>
        <w:rPr>
          <w:rFonts w:ascii="Helvetica" w:eastAsia="SimSun" w:hAnsi="Helvetica"/>
          <w:color w:val="1D1D1F"/>
          <w:shd w:val="clear" w:color="auto" w:fill="FFFFFF"/>
          <w:lang w:eastAsia="zh-CN"/>
        </w:rPr>
      </w:pPr>
      <w:r>
        <w:rPr>
          <w:rFonts w:eastAsia="SimSun" w:cs="Arial" w:hint="eastAsia"/>
          <w:szCs w:val="36"/>
          <w:lang w:eastAsia="zh-CN"/>
        </w:rPr>
        <w:lastRenderedPageBreak/>
        <w:t>5</w:t>
      </w:r>
      <w:r>
        <w:rPr>
          <w:rFonts w:cs="Arial"/>
          <w:szCs w:val="36"/>
        </w:rPr>
        <w:t>.</w:t>
      </w:r>
      <w:r>
        <w:rPr>
          <w:rFonts w:eastAsia="SimSun" w:cs="Arial" w:hint="eastAsia"/>
          <w:szCs w:val="36"/>
          <w:lang w:eastAsia="zh-CN"/>
        </w:rPr>
        <w:t>2</w:t>
      </w:r>
      <w:r>
        <w:rPr>
          <w:rFonts w:cs="Arial" w:hint="eastAsia"/>
          <w:szCs w:val="36"/>
          <w:lang w:eastAsia="zh-CN"/>
        </w:rPr>
        <w:tab/>
      </w:r>
      <w:r w:rsidRPr="00C360F4">
        <w:t>DL-</w:t>
      </w:r>
      <w:r w:rsidRPr="00832A02">
        <w:rPr>
          <w:rFonts w:cs="Arial"/>
          <w:szCs w:val="36"/>
        </w:rPr>
        <w:t>AoD</w:t>
      </w:r>
      <w:r w:rsidRPr="00C360F4">
        <w:t xml:space="preserve"> </w:t>
      </w:r>
      <w:r>
        <w:rPr>
          <w:rFonts w:hint="eastAsia"/>
        </w:rPr>
        <w:t>enhancement</w:t>
      </w:r>
    </w:p>
    <w:tbl>
      <w:tblPr>
        <w:tblStyle w:val="TableGrid"/>
        <w:tblW w:w="0" w:type="auto"/>
        <w:tblLook w:val="04A0" w:firstRow="1" w:lastRow="0" w:firstColumn="1" w:lastColumn="0" w:noHBand="0" w:noVBand="1"/>
      </w:tblPr>
      <w:tblGrid>
        <w:gridCol w:w="944"/>
        <w:gridCol w:w="3837"/>
        <w:gridCol w:w="2395"/>
        <w:gridCol w:w="2455"/>
      </w:tblGrid>
      <w:tr w:rsidR="00ED3EFF" w14:paraId="3A866290" w14:textId="77777777" w:rsidTr="009A32B2">
        <w:tc>
          <w:tcPr>
            <w:tcW w:w="959" w:type="dxa"/>
          </w:tcPr>
          <w:p w14:paraId="7C985977" w14:textId="553A78D0" w:rsidR="00ED3EFF" w:rsidRDefault="00ED3EFF" w:rsidP="00ED3EFF">
            <w:pPr>
              <w:rPr>
                <w:rFonts w:eastAsia="SimSun"/>
                <w:b/>
                <w:bCs/>
                <w:lang w:eastAsia="zh-CN"/>
              </w:rPr>
            </w:pPr>
            <w:r>
              <w:rPr>
                <w:rFonts w:eastAsia="SimSun" w:hint="eastAsia"/>
                <w:b/>
                <w:bCs/>
                <w:lang w:eastAsia="zh-CN"/>
              </w:rPr>
              <w:t>Issue</w:t>
            </w:r>
          </w:p>
        </w:tc>
        <w:tc>
          <w:tcPr>
            <w:tcW w:w="3969" w:type="dxa"/>
          </w:tcPr>
          <w:p w14:paraId="7BAD30B9" w14:textId="221E7C59" w:rsidR="00ED3EFF" w:rsidRDefault="00ED3EFF" w:rsidP="00ED3EFF">
            <w:pPr>
              <w:rPr>
                <w:rFonts w:eastAsia="SimSun"/>
                <w:b/>
                <w:bCs/>
                <w:lang w:eastAsia="zh-CN"/>
              </w:rPr>
            </w:pPr>
            <w:r>
              <w:rPr>
                <w:rFonts w:eastAsia="SimSun"/>
                <w:b/>
                <w:bCs/>
                <w:lang w:eastAsia="zh-CN"/>
              </w:rPr>
              <w:t>D</w:t>
            </w:r>
            <w:r>
              <w:rPr>
                <w:rFonts w:eastAsia="SimSun" w:hint="eastAsia"/>
                <w:b/>
                <w:bCs/>
                <w:lang w:eastAsia="zh-CN"/>
              </w:rPr>
              <w:t xml:space="preserve">escription </w:t>
            </w:r>
          </w:p>
        </w:tc>
        <w:tc>
          <w:tcPr>
            <w:tcW w:w="2464" w:type="dxa"/>
          </w:tcPr>
          <w:p w14:paraId="3E332B35" w14:textId="06953043" w:rsidR="00ED3EFF" w:rsidRDefault="00ED3EFF" w:rsidP="00ED3EFF">
            <w:pPr>
              <w:rPr>
                <w:rFonts w:eastAsia="SimSun"/>
                <w:b/>
                <w:bCs/>
                <w:lang w:eastAsia="zh-CN"/>
              </w:rPr>
            </w:pPr>
            <w:r>
              <w:rPr>
                <w:rFonts w:eastAsia="SimSun"/>
                <w:b/>
                <w:bCs/>
                <w:lang w:eastAsia="zh-CN"/>
              </w:rPr>
              <w:t>C</w:t>
            </w:r>
            <w:r>
              <w:rPr>
                <w:rFonts w:eastAsia="SimSun" w:hint="eastAsia"/>
                <w:b/>
                <w:bCs/>
                <w:lang w:eastAsia="zh-CN"/>
              </w:rPr>
              <w:t>orresponding questions</w:t>
            </w:r>
          </w:p>
        </w:tc>
        <w:tc>
          <w:tcPr>
            <w:tcW w:w="2465" w:type="dxa"/>
          </w:tcPr>
          <w:p w14:paraId="4C0D6FC9" w14:textId="1D9BD932" w:rsidR="00ED3EFF" w:rsidRDefault="003B28FA" w:rsidP="00ED3EFF">
            <w:pPr>
              <w:rPr>
                <w:rFonts w:eastAsia="SimSun"/>
                <w:b/>
                <w:bCs/>
                <w:lang w:eastAsia="zh-CN"/>
              </w:rPr>
            </w:pPr>
            <w:r>
              <w:rPr>
                <w:rFonts w:eastAsia="SimSun"/>
                <w:b/>
                <w:bCs/>
                <w:lang w:eastAsia="zh-CN"/>
              </w:rPr>
              <w:t>S</w:t>
            </w:r>
            <w:r w:rsidR="00ED3EFF">
              <w:rPr>
                <w:rFonts w:eastAsia="SimSun" w:hint="eastAsia"/>
                <w:b/>
                <w:bCs/>
                <w:lang w:eastAsia="zh-CN"/>
              </w:rPr>
              <w:t>tatus</w:t>
            </w:r>
            <w:r>
              <w:rPr>
                <w:rFonts w:eastAsia="SimSun" w:hint="eastAsia"/>
                <w:b/>
                <w:bCs/>
                <w:lang w:eastAsia="zh-CN"/>
              </w:rPr>
              <w:t>(resolved/left/new)</w:t>
            </w:r>
          </w:p>
        </w:tc>
      </w:tr>
      <w:tr w:rsidR="00ED3EFF" w14:paraId="067D198E" w14:textId="77777777" w:rsidTr="009A32B2">
        <w:tc>
          <w:tcPr>
            <w:tcW w:w="959" w:type="dxa"/>
          </w:tcPr>
          <w:p w14:paraId="48F1555E" w14:textId="77777777" w:rsidR="00ED3EFF" w:rsidRDefault="00ED3EFF" w:rsidP="00ED3EFF">
            <w:pPr>
              <w:rPr>
                <w:ins w:id="551" w:author="CATT" w:date="2022-02-09T19:17:00Z"/>
                <w:rFonts w:eastAsia="SimSun"/>
                <w:lang w:eastAsia="zh-CN"/>
              </w:rPr>
            </w:pPr>
            <w:r>
              <w:rPr>
                <w:rFonts w:hint="eastAsia"/>
              </w:rPr>
              <w:t>A2</w:t>
            </w:r>
            <w:r w:rsidRPr="00F54846">
              <w:t>-</w:t>
            </w:r>
            <w:r>
              <w:rPr>
                <w:rFonts w:hint="eastAsia"/>
              </w:rPr>
              <w:t>1</w:t>
            </w:r>
          </w:p>
          <w:p w14:paraId="281C4B7D" w14:textId="6D64E0A5" w:rsidR="005739DF" w:rsidRPr="005739DF" w:rsidRDefault="005739DF" w:rsidP="00ED3EFF">
            <w:pPr>
              <w:rPr>
                <w:rFonts w:eastAsia="SimSun"/>
                <w:b/>
                <w:bCs/>
                <w:lang w:eastAsia="zh-CN"/>
              </w:rPr>
            </w:pPr>
            <w:ins w:id="552" w:author="CATT" w:date="2022-02-09T19:17:00Z">
              <w:r w:rsidRPr="004A1BD4">
                <w:rPr>
                  <w:rFonts w:eastAsia="SimSun"/>
                  <w:lang w:eastAsia="zh-CN"/>
                </w:rPr>
                <w:t>(R1-2)</w:t>
              </w:r>
            </w:ins>
          </w:p>
        </w:tc>
        <w:tc>
          <w:tcPr>
            <w:tcW w:w="3969" w:type="dxa"/>
          </w:tcPr>
          <w:p w14:paraId="01337351" w14:textId="2F0E0C0F" w:rsidR="00ED3EFF" w:rsidRPr="004A1BD4" w:rsidRDefault="00ED3EFF" w:rsidP="00ED3EFF">
            <w:pPr>
              <w:rPr>
                <w:rFonts w:eastAsia="SimSun"/>
                <w:lang w:eastAsia="zh-CN"/>
              </w:rPr>
            </w:pPr>
            <w:r w:rsidRPr="00F54846">
              <w:t>Should we have a bit for each assistance data element (incl. the Rel-16 ones)?</w:t>
            </w:r>
            <w:r w:rsidR="00FF612F">
              <w:rPr>
                <w:rFonts w:eastAsia="SimSun" w:hint="eastAsia"/>
                <w:lang w:eastAsia="zh-CN"/>
              </w:rPr>
              <w:t xml:space="preserve"> </w:t>
            </w:r>
            <w:r w:rsidR="004A1BD4">
              <w:rPr>
                <w:rFonts w:eastAsia="SimSun" w:hint="eastAsia"/>
                <w:lang w:eastAsia="zh-CN"/>
              </w:rPr>
              <w:t xml:space="preserve"> </w:t>
            </w:r>
            <w:r w:rsidRPr="00F54846">
              <w:t>Should the bit map/request be different for DL-TDOA and DL-AoD?</w:t>
            </w:r>
            <w:r w:rsidR="004A1BD4">
              <w:rPr>
                <w:rFonts w:eastAsia="SimSun" w:hint="eastAsia"/>
                <w:lang w:eastAsia="zh-CN"/>
              </w:rPr>
              <w:t xml:space="preserve"> </w:t>
            </w:r>
          </w:p>
          <w:p w14:paraId="6088B9DF" w14:textId="2DDB9F8D" w:rsidR="00ED3EFF" w:rsidRDefault="00ED3EFF" w:rsidP="00ED3EFF">
            <w:pPr>
              <w:rPr>
                <w:rFonts w:eastAsia="SimSun"/>
                <w:b/>
                <w:bCs/>
                <w:lang w:eastAsia="zh-CN"/>
              </w:rPr>
            </w:pPr>
            <w:r w:rsidRPr="00F54846">
              <w:t>Same for capabilities.</w:t>
            </w:r>
          </w:p>
        </w:tc>
        <w:tc>
          <w:tcPr>
            <w:tcW w:w="2464" w:type="dxa"/>
          </w:tcPr>
          <w:p w14:paraId="784F9A71" w14:textId="1F87664E" w:rsidR="00ED3EFF" w:rsidRPr="00ED3EFF" w:rsidRDefault="00ED3EFF" w:rsidP="00ED3EFF">
            <w:pPr>
              <w:rPr>
                <w:rFonts w:eastAsia="SimSun"/>
                <w:bCs/>
                <w:lang w:eastAsia="zh-CN"/>
              </w:rPr>
            </w:pPr>
            <w:r w:rsidRPr="00ED3EFF">
              <w:rPr>
                <w:lang w:eastAsia="ko-KR"/>
              </w:rPr>
              <w:t xml:space="preserve">Question </w:t>
            </w:r>
            <w:r w:rsidRPr="00ED3EFF">
              <w:rPr>
                <w:rFonts w:hint="eastAsia"/>
                <w:lang w:eastAsia="ko-KR"/>
              </w:rPr>
              <w:t>13</w:t>
            </w:r>
            <w:r w:rsidRPr="00ED3EFF">
              <w:rPr>
                <w:rFonts w:eastAsia="SimSun" w:hint="eastAsia"/>
                <w:lang w:eastAsia="zh-CN"/>
              </w:rPr>
              <w:t>/14/15</w:t>
            </w:r>
            <w:r w:rsidR="00E9199F">
              <w:rPr>
                <w:rFonts w:eastAsia="SimSun" w:hint="eastAsia"/>
                <w:lang w:eastAsia="zh-CN"/>
              </w:rPr>
              <w:t xml:space="preserve"> (section 3.2.1)</w:t>
            </w:r>
          </w:p>
        </w:tc>
        <w:tc>
          <w:tcPr>
            <w:tcW w:w="2465" w:type="dxa"/>
          </w:tcPr>
          <w:p w14:paraId="20E4D99D" w14:textId="77777777" w:rsidR="00ED3EFF" w:rsidRDefault="00ED3EFF" w:rsidP="00ED3EFF">
            <w:pPr>
              <w:rPr>
                <w:rFonts w:eastAsia="SimSun"/>
                <w:b/>
                <w:bCs/>
                <w:lang w:eastAsia="zh-CN"/>
              </w:rPr>
            </w:pPr>
          </w:p>
        </w:tc>
      </w:tr>
      <w:tr w:rsidR="00ED3EFF" w14:paraId="5752B759" w14:textId="77777777" w:rsidTr="009A32B2">
        <w:tc>
          <w:tcPr>
            <w:tcW w:w="959" w:type="dxa"/>
          </w:tcPr>
          <w:p w14:paraId="767BB89A" w14:textId="77777777" w:rsidR="00ED3EFF" w:rsidRDefault="00ED3EFF" w:rsidP="00ED3EFF">
            <w:pPr>
              <w:rPr>
                <w:ins w:id="553" w:author="CATT" w:date="2022-02-09T19:17:00Z"/>
                <w:rFonts w:eastAsia="SimSun"/>
                <w:lang w:eastAsia="zh-CN"/>
              </w:rPr>
            </w:pPr>
            <w:r>
              <w:rPr>
                <w:rFonts w:hint="eastAsia"/>
              </w:rPr>
              <w:t>A2</w:t>
            </w:r>
            <w:r w:rsidRPr="00F54846">
              <w:t>-</w:t>
            </w:r>
            <w:r>
              <w:rPr>
                <w:rFonts w:hint="eastAsia"/>
              </w:rPr>
              <w:t>2</w:t>
            </w:r>
          </w:p>
          <w:p w14:paraId="6A188ABE" w14:textId="0365D500" w:rsidR="005739DF" w:rsidRPr="005739DF" w:rsidRDefault="005739DF" w:rsidP="00ED3EFF">
            <w:pPr>
              <w:rPr>
                <w:rFonts w:eastAsia="SimSun"/>
                <w:b/>
                <w:bCs/>
                <w:lang w:eastAsia="zh-CN"/>
              </w:rPr>
            </w:pPr>
            <w:ins w:id="554" w:author="CATT" w:date="2022-02-09T19:17:00Z">
              <w:r>
                <w:rPr>
                  <w:rFonts w:eastAsia="SimSun" w:hint="eastAsia"/>
                  <w:lang w:eastAsia="zh-CN"/>
                </w:rPr>
                <w:t>(</w:t>
              </w:r>
              <w:r w:rsidRPr="00232EA1">
                <w:rPr>
                  <w:rFonts w:eastAsia="SimSun"/>
                  <w:lang w:eastAsia="zh-CN"/>
                </w:rPr>
                <w:t>R1-3</w:t>
              </w:r>
              <w:r>
                <w:rPr>
                  <w:rFonts w:eastAsia="SimSun" w:hint="eastAsia"/>
                  <w:lang w:eastAsia="zh-CN"/>
                </w:rPr>
                <w:t>)</w:t>
              </w:r>
            </w:ins>
          </w:p>
        </w:tc>
        <w:tc>
          <w:tcPr>
            <w:tcW w:w="3969" w:type="dxa"/>
          </w:tcPr>
          <w:p w14:paraId="03E39EC5" w14:textId="14EA2AE1" w:rsidR="00ED3EFF" w:rsidRPr="004A1BD4" w:rsidRDefault="00ED3EFF" w:rsidP="00ED3EFF">
            <w:pPr>
              <w:rPr>
                <w:rFonts w:eastAsia="SimSun"/>
                <w:lang w:eastAsia="zh-CN"/>
              </w:rPr>
            </w:pPr>
            <w:r w:rsidRPr="00F54846">
              <w:t>Should the beam pattern info be included in Rel-16 NR-DL-PRS-</w:t>
            </w:r>
            <w:proofErr w:type="spellStart"/>
            <w:r w:rsidRPr="00F54846">
              <w:t>BeamInfo</w:t>
            </w:r>
            <w:proofErr w:type="spellEnd"/>
            <w:r w:rsidRPr="00F54846">
              <w:t>?</w:t>
            </w:r>
            <w:r w:rsidR="004A1BD4">
              <w:rPr>
                <w:rFonts w:eastAsia="SimSun" w:hint="eastAsia"/>
                <w:lang w:eastAsia="zh-CN"/>
              </w:rPr>
              <w:t xml:space="preserve"> </w:t>
            </w:r>
          </w:p>
          <w:p w14:paraId="4A8F90BC" w14:textId="65A4266D" w:rsidR="00ED3EFF" w:rsidRDefault="00ED3EFF" w:rsidP="00ED3EFF">
            <w:pPr>
              <w:rPr>
                <w:rFonts w:eastAsia="SimSun"/>
                <w:b/>
                <w:bCs/>
                <w:lang w:eastAsia="zh-CN"/>
              </w:rPr>
            </w:pPr>
            <w:r w:rsidRPr="00F54846">
              <w:t>Any changes needed to support linear arrays? (FFS both azimuth and ele</w:t>
            </w:r>
            <w:r>
              <w:t>vation can be optional</w:t>
            </w:r>
            <w:r w:rsidRPr="00F54846">
              <w:t>)</w:t>
            </w:r>
          </w:p>
        </w:tc>
        <w:tc>
          <w:tcPr>
            <w:tcW w:w="2464" w:type="dxa"/>
          </w:tcPr>
          <w:p w14:paraId="00B063DA" w14:textId="0AC65D54" w:rsidR="00ED3EFF" w:rsidRPr="00ED3EFF" w:rsidRDefault="00ED3EFF" w:rsidP="00ED3EFF">
            <w:pPr>
              <w:rPr>
                <w:rFonts w:eastAsia="SimSun"/>
                <w:bCs/>
                <w:lang w:eastAsia="zh-CN"/>
              </w:rPr>
            </w:pPr>
            <w:r w:rsidRPr="00ED3EFF">
              <w:rPr>
                <w:rFonts w:eastAsia="SimSun"/>
                <w:bCs/>
                <w:lang w:eastAsia="zh-CN"/>
              </w:rPr>
              <w:t>Question 16</w:t>
            </w:r>
            <w:r w:rsidRPr="00ED3EFF">
              <w:rPr>
                <w:rFonts w:eastAsia="SimSun" w:hint="eastAsia"/>
                <w:bCs/>
                <w:lang w:eastAsia="zh-CN"/>
              </w:rPr>
              <w:t>/17/18</w:t>
            </w:r>
            <w:r w:rsidR="00E9199F">
              <w:rPr>
                <w:rFonts w:eastAsia="SimSun" w:hint="eastAsia"/>
                <w:bCs/>
                <w:lang w:eastAsia="zh-CN"/>
              </w:rPr>
              <w:t xml:space="preserve"> </w:t>
            </w:r>
            <w:r w:rsidR="00E9199F">
              <w:rPr>
                <w:rFonts w:eastAsia="SimSun" w:hint="eastAsia"/>
                <w:lang w:eastAsia="zh-CN"/>
              </w:rPr>
              <w:t>(section 3.2.1)</w:t>
            </w:r>
          </w:p>
        </w:tc>
        <w:tc>
          <w:tcPr>
            <w:tcW w:w="2465" w:type="dxa"/>
          </w:tcPr>
          <w:p w14:paraId="09F356B9" w14:textId="77777777" w:rsidR="00ED3EFF" w:rsidRDefault="00ED3EFF" w:rsidP="00ED3EFF">
            <w:pPr>
              <w:rPr>
                <w:rFonts w:eastAsia="SimSun"/>
                <w:b/>
                <w:bCs/>
                <w:lang w:eastAsia="zh-CN"/>
              </w:rPr>
            </w:pPr>
          </w:p>
        </w:tc>
      </w:tr>
      <w:tr w:rsidR="00ED3EFF" w14:paraId="2C5473CE" w14:textId="77777777" w:rsidTr="009A32B2">
        <w:tc>
          <w:tcPr>
            <w:tcW w:w="959" w:type="dxa"/>
          </w:tcPr>
          <w:p w14:paraId="3858083B" w14:textId="77777777" w:rsidR="00ED3EFF" w:rsidRDefault="00ED3EFF" w:rsidP="00FF12B9">
            <w:pPr>
              <w:rPr>
                <w:ins w:id="555" w:author="CATT" w:date="2022-02-09T19:17:00Z"/>
                <w:rFonts w:eastAsia="SimSun"/>
                <w:lang w:eastAsia="zh-CN"/>
              </w:rPr>
            </w:pPr>
            <w:del w:id="556" w:author="CATT" w:date="2022-02-09T19:14:00Z">
              <w:r w:rsidRPr="00ED3EFF" w:rsidDel="00FF12B9">
                <w:rPr>
                  <w:rFonts w:hint="eastAsia"/>
                </w:rPr>
                <w:delText>C1</w:delText>
              </w:r>
            </w:del>
            <w:ins w:id="557" w:author="CATT" w:date="2022-02-09T19:14:00Z">
              <w:r w:rsidR="00FF12B9" w:rsidRPr="00ED3EFF">
                <w:rPr>
                  <w:rFonts w:hint="eastAsia"/>
                </w:rPr>
                <w:t>C</w:t>
              </w:r>
              <w:r w:rsidR="00FF12B9">
                <w:rPr>
                  <w:rFonts w:eastAsia="SimSun" w:hint="eastAsia"/>
                  <w:lang w:eastAsia="zh-CN"/>
                </w:rPr>
                <w:t>2</w:t>
              </w:r>
            </w:ins>
            <w:r w:rsidRPr="00ED3EFF">
              <w:rPr>
                <w:rFonts w:hint="eastAsia"/>
              </w:rPr>
              <w:t>-1</w:t>
            </w:r>
          </w:p>
          <w:p w14:paraId="62CAD351" w14:textId="24408D49" w:rsidR="005739DF" w:rsidRPr="005739DF" w:rsidRDefault="005739DF" w:rsidP="00FF12B9">
            <w:pPr>
              <w:rPr>
                <w:rFonts w:eastAsia="SimSun"/>
                <w:b/>
                <w:bCs/>
                <w:lang w:eastAsia="zh-CN"/>
              </w:rPr>
            </w:pPr>
            <w:ins w:id="558" w:author="CATT" w:date="2022-02-09T19:17:00Z">
              <w:r>
                <w:rPr>
                  <w:rFonts w:eastAsia="SimSun" w:hint="eastAsia"/>
                  <w:lang w:eastAsia="zh-CN"/>
                </w:rPr>
                <w:t>(</w:t>
              </w:r>
              <w:r w:rsidRPr="00AB05A9">
                <w:rPr>
                  <w:rFonts w:eastAsia="SimSun"/>
                  <w:lang w:eastAsia="zh-CN"/>
                </w:rPr>
                <w:t>R1-A2</w:t>
              </w:r>
              <w:r>
                <w:rPr>
                  <w:rFonts w:eastAsia="SimSun" w:hint="eastAsia"/>
                  <w:lang w:eastAsia="zh-CN"/>
                </w:rPr>
                <w:t>)</w:t>
              </w:r>
            </w:ins>
          </w:p>
        </w:tc>
        <w:tc>
          <w:tcPr>
            <w:tcW w:w="3969" w:type="dxa"/>
          </w:tcPr>
          <w:p w14:paraId="1A19B128" w14:textId="2088BA19" w:rsidR="00ED3EFF" w:rsidRPr="00AB05A9" w:rsidRDefault="00ED3EFF" w:rsidP="005739DF">
            <w:pPr>
              <w:rPr>
                <w:rFonts w:eastAsia="SimSun"/>
                <w:b/>
                <w:bCs/>
                <w:lang w:eastAsia="zh-CN"/>
              </w:rPr>
            </w:pPr>
            <w:r w:rsidRPr="00F54846">
              <w:t>FFS on the value range of relative power of the DL-PRS Resource</w:t>
            </w:r>
          </w:p>
        </w:tc>
        <w:tc>
          <w:tcPr>
            <w:tcW w:w="2464" w:type="dxa"/>
          </w:tcPr>
          <w:p w14:paraId="66AE0021" w14:textId="7E80F8E0" w:rsidR="00ED3EFF" w:rsidRPr="00ED3EFF" w:rsidRDefault="00ED3EFF" w:rsidP="00ED3EFF">
            <w:pPr>
              <w:rPr>
                <w:rFonts w:eastAsia="SimSun"/>
                <w:bCs/>
                <w:lang w:eastAsia="zh-CN"/>
              </w:rPr>
            </w:pPr>
            <w:r w:rsidRPr="00ED3EFF">
              <w:rPr>
                <w:rFonts w:eastAsia="SimSun" w:hint="eastAsia"/>
                <w:lang w:eastAsia="zh-CN"/>
              </w:rPr>
              <w:t>Question 19</w:t>
            </w:r>
            <w:r w:rsidR="00E9199F">
              <w:rPr>
                <w:rFonts w:eastAsia="SimSun" w:hint="eastAsia"/>
                <w:lang w:eastAsia="zh-CN"/>
              </w:rPr>
              <w:t xml:space="preserve"> (section 3.2.1)</w:t>
            </w:r>
          </w:p>
        </w:tc>
        <w:tc>
          <w:tcPr>
            <w:tcW w:w="2465" w:type="dxa"/>
          </w:tcPr>
          <w:p w14:paraId="3C47DF76" w14:textId="77777777" w:rsidR="00ED3EFF" w:rsidRDefault="00ED3EFF" w:rsidP="00ED3EFF">
            <w:pPr>
              <w:rPr>
                <w:rFonts w:eastAsia="SimSun"/>
                <w:b/>
                <w:bCs/>
                <w:lang w:eastAsia="zh-CN"/>
              </w:rPr>
            </w:pPr>
          </w:p>
        </w:tc>
      </w:tr>
      <w:tr w:rsidR="00ED3EFF" w14:paraId="6CFD3865" w14:textId="77777777" w:rsidTr="009A32B2">
        <w:tc>
          <w:tcPr>
            <w:tcW w:w="959" w:type="dxa"/>
          </w:tcPr>
          <w:p w14:paraId="2F10C75F" w14:textId="77777777" w:rsidR="00ED3EFF" w:rsidRDefault="00ED3EFF" w:rsidP="00ED3EFF">
            <w:pPr>
              <w:rPr>
                <w:ins w:id="559" w:author="CATT" w:date="2022-02-09T19:17:00Z"/>
                <w:rFonts w:eastAsia="SimSun"/>
                <w:lang w:eastAsia="zh-CN"/>
              </w:rPr>
            </w:pPr>
            <w:r>
              <w:rPr>
                <w:rFonts w:hint="eastAsia"/>
              </w:rPr>
              <w:t>A2</w:t>
            </w:r>
            <w:r w:rsidRPr="00F54846">
              <w:t>-</w:t>
            </w:r>
            <w:r>
              <w:rPr>
                <w:rFonts w:eastAsia="SimSun" w:hint="eastAsia"/>
                <w:lang w:eastAsia="zh-CN"/>
              </w:rPr>
              <w:t>3</w:t>
            </w:r>
          </w:p>
          <w:p w14:paraId="30D2D86B" w14:textId="31BD4674" w:rsidR="005739DF" w:rsidRPr="00ED3EFF" w:rsidRDefault="005739DF" w:rsidP="00ED3EFF">
            <w:pPr>
              <w:rPr>
                <w:rFonts w:eastAsia="SimSun"/>
                <w:b/>
                <w:bCs/>
                <w:lang w:eastAsia="zh-CN"/>
              </w:rPr>
            </w:pPr>
            <w:ins w:id="560" w:author="CATT" w:date="2022-02-09T19:17:00Z">
              <w:r>
                <w:rPr>
                  <w:rFonts w:eastAsia="SimSun" w:hint="eastAsia"/>
                  <w:lang w:eastAsia="zh-CN"/>
                </w:rPr>
                <w:t>(</w:t>
              </w:r>
              <w:r w:rsidRPr="00C45173">
                <w:rPr>
                  <w:rFonts w:eastAsia="SimSun"/>
                  <w:lang w:eastAsia="zh-CN"/>
                </w:rPr>
                <w:t>R1-4</w:t>
              </w:r>
              <w:r>
                <w:rPr>
                  <w:rFonts w:eastAsia="SimSun" w:hint="eastAsia"/>
                  <w:lang w:eastAsia="zh-CN"/>
                </w:rPr>
                <w:t>)</w:t>
              </w:r>
            </w:ins>
          </w:p>
        </w:tc>
        <w:tc>
          <w:tcPr>
            <w:tcW w:w="3969" w:type="dxa"/>
          </w:tcPr>
          <w:p w14:paraId="23C54BA7" w14:textId="116371C8" w:rsidR="00ED3EFF" w:rsidRPr="00C45173" w:rsidRDefault="00ED3EFF" w:rsidP="005739DF">
            <w:pPr>
              <w:rPr>
                <w:rFonts w:eastAsia="SimSun"/>
                <w:bCs/>
                <w:lang w:eastAsia="zh-CN"/>
              </w:rPr>
            </w:pPr>
            <w:r w:rsidRPr="00F54846">
              <w:t>Do we need a DL-AoD variant which supports the Rel-17 RSRPP measurement only?</w:t>
            </w:r>
            <w:r w:rsidR="00D94624">
              <w:rPr>
                <w:rFonts w:eastAsia="SimSun" w:hint="eastAsia"/>
                <w:lang w:eastAsia="zh-CN"/>
              </w:rPr>
              <w:t xml:space="preserve"> </w:t>
            </w:r>
          </w:p>
        </w:tc>
        <w:tc>
          <w:tcPr>
            <w:tcW w:w="2464" w:type="dxa"/>
          </w:tcPr>
          <w:p w14:paraId="62F403C8" w14:textId="7F035965" w:rsidR="00ED3EFF" w:rsidRPr="00ED3EFF" w:rsidRDefault="00ED3EFF" w:rsidP="00E9199F">
            <w:pPr>
              <w:rPr>
                <w:rFonts w:eastAsia="SimSun"/>
                <w:bCs/>
                <w:lang w:eastAsia="zh-CN"/>
              </w:rPr>
            </w:pPr>
            <w:r w:rsidRPr="00ED3EFF">
              <w:rPr>
                <w:rFonts w:eastAsia="SimSun" w:hint="eastAsia"/>
                <w:lang w:eastAsia="zh-CN"/>
              </w:rPr>
              <w:t>Question 20</w:t>
            </w:r>
            <w:r w:rsidR="00E9199F">
              <w:rPr>
                <w:rFonts w:eastAsia="SimSun" w:hint="eastAsia"/>
                <w:lang w:eastAsia="zh-CN"/>
              </w:rPr>
              <w:t xml:space="preserve"> (section 3.2.2)</w:t>
            </w:r>
          </w:p>
        </w:tc>
        <w:tc>
          <w:tcPr>
            <w:tcW w:w="2465" w:type="dxa"/>
          </w:tcPr>
          <w:p w14:paraId="4641FFC0" w14:textId="77777777" w:rsidR="00ED3EFF" w:rsidRDefault="00ED3EFF" w:rsidP="00ED3EFF">
            <w:pPr>
              <w:rPr>
                <w:rFonts w:eastAsia="SimSun"/>
                <w:b/>
                <w:bCs/>
                <w:lang w:eastAsia="zh-CN"/>
              </w:rPr>
            </w:pPr>
          </w:p>
        </w:tc>
      </w:tr>
      <w:tr w:rsidR="00E9199F" w14:paraId="200AAE99" w14:textId="77777777" w:rsidTr="009A32B2">
        <w:tc>
          <w:tcPr>
            <w:tcW w:w="959" w:type="dxa"/>
          </w:tcPr>
          <w:p w14:paraId="06599C7B" w14:textId="77777777" w:rsidR="00E9199F" w:rsidRDefault="00E9199F" w:rsidP="00FF12B9">
            <w:pPr>
              <w:rPr>
                <w:ins w:id="561" w:author="CATT" w:date="2022-02-09T19:17:00Z"/>
                <w:rFonts w:eastAsia="SimSun"/>
                <w:lang w:eastAsia="zh-CN"/>
              </w:rPr>
            </w:pPr>
            <w:bookmarkStart w:id="562" w:name="OLE_LINK29"/>
            <w:bookmarkStart w:id="563" w:name="OLE_LINK30"/>
            <w:del w:id="564" w:author="CATT" w:date="2022-02-09T19:14:00Z">
              <w:r w:rsidRPr="00E9199F" w:rsidDel="00FF12B9">
                <w:rPr>
                  <w:rFonts w:hint="eastAsia"/>
                </w:rPr>
                <w:delText>C1</w:delText>
              </w:r>
            </w:del>
            <w:ins w:id="565" w:author="CATT" w:date="2022-02-09T19:14:00Z">
              <w:r w:rsidR="00FF12B9" w:rsidRPr="00E9199F">
                <w:rPr>
                  <w:rFonts w:hint="eastAsia"/>
                </w:rPr>
                <w:t>C</w:t>
              </w:r>
              <w:r w:rsidR="00FF12B9">
                <w:rPr>
                  <w:rFonts w:eastAsia="SimSun" w:hint="eastAsia"/>
                  <w:lang w:eastAsia="zh-CN"/>
                </w:rPr>
                <w:t>2</w:t>
              </w:r>
            </w:ins>
            <w:r w:rsidRPr="00E9199F">
              <w:rPr>
                <w:rFonts w:hint="eastAsia"/>
              </w:rPr>
              <w:t>-2</w:t>
            </w:r>
            <w:bookmarkEnd w:id="562"/>
            <w:bookmarkEnd w:id="563"/>
          </w:p>
          <w:p w14:paraId="44B2500B" w14:textId="36D4C0AC" w:rsidR="005739DF" w:rsidRPr="005739DF" w:rsidRDefault="005739DF" w:rsidP="00FF12B9">
            <w:ins w:id="566" w:author="CATT" w:date="2022-02-09T19:17:00Z">
              <w:r>
                <w:rPr>
                  <w:rFonts w:eastAsia="SimSun" w:hint="eastAsia"/>
                  <w:lang w:eastAsia="zh-CN"/>
                </w:rPr>
                <w:t>(</w:t>
              </w:r>
              <w:r w:rsidRPr="002133D6">
                <w:t>R1-A1</w:t>
              </w:r>
              <w:r>
                <w:rPr>
                  <w:rFonts w:eastAsia="SimSun" w:hint="eastAsia"/>
                  <w:lang w:eastAsia="zh-CN"/>
                </w:rPr>
                <w:t>)</w:t>
              </w:r>
            </w:ins>
          </w:p>
        </w:tc>
        <w:tc>
          <w:tcPr>
            <w:tcW w:w="3969" w:type="dxa"/>
          </w:tcPr>
          <w:p w14:paraId="07B5856D" w14:textId="7AF439C8" w:rsidR="00E9199F" w:rsidRPr="002133D6" w:rsidRDefault="00E9199F" w:rsidP="005739DF">
            <w:r w:rsidRPr="00E9199F">
              <w:rPr>
                <w:rFonts w:hint="eastAsia"/>
              </w:rPr>
              <w:t>FFS on value range of RSRPP</w:t>
            </w:r>
            <w:ins w:id="567" w:author="CATT" w:date="2022-02-09T19:08:00Z">
              <w:r w:rsidR="002133D6">
                <w:t xml:space="preserve"> </w:t>
              </w:r>
            </w:ins>
          </w:p>
        </w:tc>
        <w:tc>
          <w:tcPr>
            <w:tcW w:w="2464" w:type="dxa"/>
          </w:tcPr>
          <w:p w14:paraId="59CC4864" w14:textId="57DE854A" w:rsidR="00E9199F" w:rsidRPr="00E9199F" w:rsidRDefault="00E9199F" w:rsidP="00ED3EFF">
            <w:pPr>
              <w:rPr>
                <w:rFonts w:eastAsia="SimSun"/>
                <w:lang w:eastAsia="zh-CN"/>
              </w:rPr>
            </w:pPr>
            <w:r w:rsidRPr="00ED3EFF">
              <w:rPr>
                <w:rFonts w:eastAsia="SimSun" w:hint="eastAsia"/>
                <w:lang w:eastAsia="zh-CN"/>
              </w:rPr>
              <w:t>Question 2</w:t>
            </w:r>
            <w:r>
              <w:rPr>
                <w:rFonts w:eastAsia="SimSun" w:hint="eastAsia"/>
                <w:lang w:eastAsia="zh-CN"/>
              </w:rPr>
              <w:t>1 (section 3.2.2)</w:t>
            </w:r>
          </w:p>
        </w:tc>
        <w:tc>
          <w:tcPr>
            <w:tcW w:w="2465" w:type="dxa"/>
          </w:tcPr>
          <w:p w14:paraId="0D01FB19" w14:textId="77777777" w:rsidR="00E9199F" w:rsidRDefault="00E9199F" w:rsidP="00ED3EFF">
            <w:pPr>
              <w:rPr>
                <w:rFonts w:eastAsia="SimSun"/>
                <w:b/>
                <w:bCs/>
                <w:lang w:eastAsia="zh-CN"/>
              </w:rPr>
            </w:pPr>
          </w:p>
        </w:tc>
      </w:tr>
      <w:tr w:rsidR="00ED3EFF" w14:paraId="51E47DAA" w14:textId="77777777" w:rsidTr="009A32B2">
        <w:tc>
          <w:tcPr>
            <w:tcW w:w="959" w:type="dxa"/>
          </w:tcPr>
          <w:p w14:paraId="2AD25E73" w14:textId="77777777" w:rsidR="00ED3EFF" w:rsidRDefault="00ED3EFF" w:rsidP="00ED3EFF">
            <w:pPr>
              <w:rPr>
                <w:ins w:id="568" w:author="CATT" w:date="2022-02-09T19:17:00Z"/>
                <w:rFonts w:eastAsia="SimSun"/>
                <w:lang w:eastAsia="zh-CN"/>
              </w:rPr>
            </w:pPr>
            <w:r>
              <w:rPr>
                <w:rFonts w:hint="eastAsia"/>
              </w:rPr>
              <w:t>A2</w:t>
            </w:r>
            <w:r w:rsidRPr="00F54846">
              <w:t>-</w:t>
            </w:r>
            <w:r>
              <w:rPr>
                <w:rFonts w:hint="eastAsia"/>
              </w:rPr>
              <w:t>4</w:t>
            </w:r>
          </w:p>
          <w:p w14:paraId="4A7D9860" w14:textId="637E279C" w:rsidR="005739DF" w:rsidRPr="005739DF" w:rsidRDefault="005739DF" w:rsidP="00ED3EFF">
            <w:pPr>
              <w:rPr>
                <w:rFonts w:eastAsia="SimSun"/>
                <w:b/>
                <w:bCs/>
                <w:lang w:eastAsia="zh-CN"/>
              </w:rPr>
            </w:pPr>
            <w:ins w:id="569" w:author="CATT" w:date="2022-02-09T19:17:00Z">
              <w:r>
                <w:rPr>
                  <w:rFonts w:eastAsia="SimSun" w:hint="eastAsia"/>
                  <w:lang w:eastAsia="zh-CN"/>
                </w:rPr>
                <w:t>(</w:t>
              </w:r>
              <w:r>
                <w:rPr>
                  <w:lang w:eastAsia="ja-JP"/>
                </w:rPr>
                <w:t xml:space="preserve"> R1-5</w:t>
              </w:r>
              <w:r>
                <w:rPr>
                  <w:rFonts w:eastAsia="SimSun" w:hint="eastAsia"/>
                  <w:lang w:eastAsia="zh-CN"/>
                </w:rPr>
                <w:t>)</w:t>
              </w:r>
            </w:ins>
          </w:p>
        </w:tc>
        <w:tc>
          <w:tcPr>
            <w:tcW w:w="3969" w:type="dxa"/>
          </w:tcPr>
          <w:p w14:paraId="49023773" w14:textId="77777777" w:rsidR="00ED3EFF" w:rsidRPr="00ED3EFF" w:rsidRDefault="00ED3EFF" w:rsidP="00ED3EFF">
            <w:r w:rsidRPr="00ED3EFF">
              <w:t>Needs to be per TRP.</w:t>
            </w:r>
          </w:p>
          <w:p w14:paraId="4F4B875F" w14:textId="08BBE1CE" w:rsidR="00ED3EFF" w:rsidRPr="00C74C54" w:rsidRDefault="00ED3EFF" w:rsidP="005739DF">
            <w:pPr>
              <w:rPr>
                <w:rFonts w:eastAsia="SimSun"/>
                <w:lang w:eastAsia="zh-CN"/>
              </w:rPr>
            </w:pPr>
            <w:r w:rsidRPr="00ED3EFF">
              <w:t>Should this be included in NR-DL-PRS-AssistanceDataPerTRP-r16 (like expected RSTD and expected RSTD uncertainty)?</w:t>
            </w:r>
            <w:r w:rsidR="00C74C54">
              <w:rPr>
                <w:rFonts w:eastAsia="SimSun" w:hint="eastAsia"/>
                <w:lang w:eastAsia="zh-CN"/>
              </w:rPr>
              <w:t xml:space="preserve"> </w:t>
            </w:r>
          </w:p>
        </w:tc>
        <w:tc>
          <w:tcPr>
            <w:tcW w:w="2464" w:type="dxa"/>
          </w:tcPr>
          <w:p w14:paraId="1F9521F4" w14:textId="50D5AE22" w:rsidR="00ED3EFF" w:rsidRPr="00ED3EFF" w:rsidRDefault="00ED3EFF" w:rsidP="00E9199F">
            <w:pPr>
              <w:rPr>
                <w:rFonts w:eastAsia="SimSun"/>
                <w:bCs/>
                <w:lang w:eastAsia="zh-CN"/>
              </w:rPr>
            </w:pPr>
            <w:r w:rsidRPr="00ED3EFF">
              <w:rPr>
                <w:rFonts w:eastAsia="SimSun" w:hint="eastAsia"/>
                <w:lang w:eastAsia="zh-CN"/>
              </w:rPr>
              <w:t>Question 2</w:t>
            </w:r>
            <w:r w:rsidR="00E9199F">
              <w:rPr>
                <w:rFonts w:eastAsia="SimSun" w:hint="eastAsia"/>
                <w:lang w:eastAsia="zh-CN"/>
              </w:rPr>
              <w:t>2</w:t>
            </w:r>
            <w:r w:rsidRPr="00ED3EFF">
              <w:rPr>
                <w:rFonts w:eastAsia="SimSun" w:hint="eastAsia"/>
                <w:lang w:eastAsia="zh-CN"/>
              </w:rPr>
              <w:t>/2</w:t>
            </w:r>
            <w:r w:rsidR="00E9199F">
              <w:rPr>
                <w:rFonts w:eastAsia="SimSun" w:hint="eastAsia"/>
                <w:lang w:eastAsia="zh-CN"/>
              </w:rPr>
              <w:t>3 (section 3.2.3)</w:t>
            </w:r>
          </w:p>
        </w:tc>
        <w:tc>
          <w:tcPr>
            <w:tcW w:w="2465" w:type="dxa"/>
          </w:tcPr>
          <w:p w14:paraId="37444A55" w14:textId="77777777" w:rsidR="00ED3EFF" w:rsidRDefault="00ED3EFF" w:rsidP="00ED3EFF">
            <w:pPr>
              <w:rPr>
                <w:rFonts w:eastAsia="SimSun"/>
                <w:b/>
                <w:bCs/>
                <w:lang w:eastAsia="zh-CN"/>
              </w:rPr>
            </w:pPr>
          </w:p>
        </w:tc>
      </w:tr>
      <w:tr w:rsidR="00ED3EFF" w14:paraId="29323FFB" w14:textId="77777777" w:rsidTr="009A32B2">
        <w:tc>
          <w:tcPr>
            <w:tcW w:w="959" w:type="dxa"/>
          </w:tcPr>
          <w:p w14:paraId="4D5EED2B" w14:textId="77777777" w:rsidR="00ED3EFF" w:rsidRDefault="00ED3EFF" w:rsidP="00FF12B9">
            <w:pPr>
              <w:rPr>
                <w:ins w:id="570" w:author="CATT" w:date="2022-02-09T19:17:00Z"/>
                <w:rFonts w:eastAsia="SimSun"/>
                <w:lang w:eastAsia="zh-CN"/>
              </w:rPr>
            </w:pPr>
            <w:del w:id="571" w:author="CATT" w:date="2022-02-09T19:15:00Z">
              <w:r w:rsidDel="00FF12B9">
                <w:rPr>
                  <w:rFonts w:hint="eastAsia"/>
                </w:rPr>
                <w:delText>C1</w:delText>
              </w:r>
            </w:del>
            <w:ins w:id="572" w:author="CATT" w:date="2022-02-09T19:15:00Z">
              <w:r w:rsidR="00FF12B9">
                <w:rPr>
                  <w:rFonts w:hint="eastAsia"/>
                </w:rPr>
                <w:t>C</w:t>
              </w:r>
              <w:r w:rsidR="00FF12B9">
                <w:rPr>
                  <w:rFonts w:eastAsia="SimSun" w:hint="eastAsia"/>
                  <w:lang w:eastAsia="zh-CN"/>
                </w:rPr>
                <w:t>2</w:t>
              </w:r>
            </w:ins>
            <w:r>
              <w:rPr>
                <w:rFonts w:hint="eastAsia"/>
              </w:rPr>
              <w:t>-3</w:t>
            </w:r>
          </w:p>
          <w:p w14:paraId="1AF6EF92" w14:textId="4DBD6642" w:rsidR="005739DF" w:rsidRPr="005739DF" w:rsidRDefault="005739DF" w:rsidP="00FF12B9">
            <w:pPr>
              <w:rPr>
                <w:rFonts w:eastAsia="SimSun"/>
                <w:lang w:eastAsia="zh-CN"/>
              </w:rPr>
            </w:pPr>
            <w:ins w:id="573" w:author="CATT" w:date="2022-02-09T19:17:00Z">
              <w:r w:rsidRPr="00FE7E70">
                <w:t>(R1-A4)</w:t>
              </w:r>
            </w:ins>
          </w:p>
        </w:tc>
        <w:tc>
          <w:tcPr>
            <w:tcW w:w="3969" w:type="dxa"/>
          </w:tcPr>
          <w:p w14:paraId="0E516CFD" w14:textId="00DA2F8D" w:rsidR="00ED3EFF" w:rsidRPr="00ED3EFF" w:rsidRDefault="00ED3EFF" w:rsidP="005739DF">
            <w:pPr>
              <w:rPr>
                <w:rFonts w:eastAsia="SimSun"/>
                <w:lang w:eastAsia="zh-CN"/>
              </w:rPr>
            </w:pPr>
            <w:r>
              <w:rPr>
                <w:rFonts w:hint="eastAsia"/>
              </w:rPr>
              <w:t>FFS on v</w:t>
            </w:r>
            <w:r>
              <w:t>alue range</w:t>
            </w:r>
            <w:r>
              <w:rPr>
                <w:rFonts w:hint="eastAsia"/>
              </w:rPr>
              <w:t xml:space="preserve"> of expected angle </w:t>
            </w:r>
            <w:r>
              <w:t>assistance</w:t>
            </w:r>
            <w:r w:rsidRPr="000A3E92">
              <w:t xml:space="preserve"> (expected angel value and uncertainty)</w:t>
            </w:r>
            <w:ins w:id="574" w:author="CATT" w:date="2022-02-09T19:15:00Z">
              <w:r w:rsidR="00FE7E70">
                <w:t xml:space="preserve"> </w:t>
              </w:r>
            </w:ins>
          </w:p>
        </w:tc>
        <w:tc>
          <w:tcPr>
            <w:tcW w:w="2464" w:type="dxa"/>
          </w:tcPr>
          <w:p w14:paraId="64CEDB2F" w14:textId="4E6A9598" w:rsidR="00ED3EFF" w:rsidRPr="00ED3EFF" w:rsidRDefault="00ED3EFF" w:rsidP="00E9199F">
            <w:pPr>
              <w:rPr>
                <w:rFonts w:eastAsia="SimSun"/>
                <w:lang w:eastAsia="zh-CN"/>
              </w:rPr>
            </w:pPr>
            <w:r w:rsidRPr="00ED3EFF">
              <w:rPr>
                <w:rFonts w:eastAsia="SimSun" w:hint="eastAsia"/>
                <w:lang w:eastAsia="zh-CN"/>
              </w:rPr>
              <w:t>Question 2</w:t>
            </w:r>
            <w:r w:rsidR="00E9199F">
              <w:rPr>
                <w:rFonts w:eastAsia="SimSun" w:hint="eastAsia"/>
                <w:lang w:eastAsia="zh-CN"/>
              </w:rPr>
              <w:t>4 (section 3.2.3)</w:t>
            </w:r>
          </w:p>
        </w:tc>
        <w:tc>
          <w:tcPr>
            <w:tcW w:w="2465" w:type="dxa"/>
          </w:tcPr>
          <w:p w14:paraId="6EBB7988" w14:textId="77777777" w:rsidR="00ED3EFF" w:rsidRDefault="00ED3EFF" w:rsidP="00ED3EFF">
            <w:pPr>
              <w:rPr>
                <w:rFonts w:eastAsia="SimSun"/>
                <w:b/>
                <w:bCs/>
                <w:lang w:eastAsia="zh-CN"/>
              </w:rPr>
            </w:pPr>
          </w:p>
        </w:tc>
      </w:tr>
      <w:tr w:rsidR="00ED3EFF" w14:paraId="42ED3DE6" w14:textId="77777777" w:rsidTr="009A32B2">
        <w:tc>
          <w:tcPr>
            <w:tcW w:w="959" w:type="dxa"/>
          </w:tcPr>
          <w:p w14:paraId="2D4FB82A" w14:textId="77777777" w:rsidR="00ED3EFF" w:rsidRDefault="00ED3EFF" w:rsidP="00ED3EFF">
            <w:pPr>
              <w:rPr>
                <w:ins w:id="575" w:author="CATT" w:date="2022-02-09T19:17:00Z"/>
                <w:rFonts w:eastAsia="SimSun"/>
                <w:lang w:eastAsia="zh-CN"/>
              </w:rPr>
            </w:pPr>
            <w:r>
              <w:rPr>
                <w:rFonts w:hint="eastAsia"/>
              </w:rPr>
              <w:t>A2</w:t>
            </w:r>
            <w:r>
              <w:t>-</w:t>
            </w:r>
            <w:r>
              <w:rPr>
                <w:rFonts w:hint="eastAsia"/>
              </w:rPr>
              <w:t>5</w:t>
            </w:r>
          </w:p>
          <w:p w14:paraId="65F4172C" w14:textId="6658E2DF" w:rsidR="005739DF" w:rsidRPr="005739DF" w:rsidRDefault="005739DF" w:rsidP="00ED3EFF">
            <w:pPr>
              <w:rPr>
                <w:rFonts w:eastAsia="SimSun"/>
                <w:b/>
                <w:bCs/>
                <w:lang w:eastAsia="zh-CN"/>
              </w:rPr>
            </w:pPr>
            <w:ins w:id="576" w:author="CATT" w:date="2022-02-09T19:17:00Z">
              <w:r>
                <w:rPr>
                  <w:rFonts w:eastAsia="SimSun" w:hint="eastAsia"/>
                  <w:lang w:eastAsia="zh-CN"/>
                </w:rPr>
                <w:t>(</w:t>
              </w:r>
              <w:r w:rsidRPr="0081152F">
                <w:rPr>
                  <w:rFonts w:eastAsia="SimSun"/>
                  <w:lang w:eastAsia="zh-CN"/>
                </w:rPr>
                <w:t>R1-6</w:t>
              </w:r>
              <w:r>
                <w:rPr>
                  <w:rFonts w:eastAsia="SimSun" w:hint="eastAsia"/>
                  <w:lang w:eastAsia="zh-CN"/>
                </w:rPr>
                <w:t>)</w:t>
              </w:r>
            </w:ins>
          </w:p>
        </w:tc>
        <w:tc>
          <w:tcPr>
            <w:tcW w:w="3969" w:type="dxa"/>
          </w:tcPr>
          <w:p w14:paraId="78B4F4FD" w14:textId="69639B75" w:rsidR="00ED3EFF" w:rsidRPr="00A759F8" w:rsidRDefault="00ED3EFF" w:rsidP="00ED3EFF">
            <w:pPr>
              <w:rPr>
                <w:rFonts w:eastAsia="SimSun"/>
                <w:lang w:eastAsia="zh-CN"/>
              </w:rPr>
            </w:pPr>
            <w:r w:rsidRPr="00F54846">
              <w:t>Should this be included in NR-DL-PRS-Resource-r16 IE?</w:t>
            </w:r>
            <w:r w:rsidR="00A759F8">
              <w:rPr>
                <w:rFonts w:eastAsia="SimSun" w:hint="eastAsia"/>
                <w:lang w:eastAsia="zh-CN"/>
              </w:rPr>
              <w:t xml:space="preserve"> </w:t>
            </w:r>
          </w:p>
          <w:p w14:paraId="512791DC" w14:textId="77777777" w:rsidR="00ED3EFF" w:rsidRPr="00F54846" w:rsidRDefault="00ED3EFF" w:rsidP="00ED3EFF">
            <w:r w:rsidRPr="00F54846">
              <w:t>Any further description of UE behaviour needed?</w:t>
            </w:r>
          </w:p>
          <w:p w14:paraId="6029DC68" w14:textId="761379D0" w:rsidR="00ED3EFF" w:rsidRDefault="00ED3EFF" w:rsidP="00ED3EFF">
            <w:pPr>
              <w:rPr>
                <w:rFonts w:eastAsia="SimSun"/>
                <w:b/>
                <w:bCs/>
                <w:lang w:eastAsia="zh-CN"/>
              </w:rPr>
            </w:pPr>
            <w:r w:rsidRPr="00F54846">
              <w:t>General encoding of the IE could be improved?</w:t>
            </w:r>
          </w:p>
        </w:tc>
        <w:tc>
          <w:tcPr>
            <w:tcW w:w="2464" w:type="dxa"/>
          </w:tcPr>
          <w:p w14:paraId="40F9716D" w14:textId="617A5E2D" w:rsidR="00ED3EFF" w:rsidRPr="00ED3EFF" w:rsidRDefault="00ED3EFF" w:rsidP="00E9199F">
            <w:pPr>
              <w:rPr>
                <w:rFonts w:eastAsia="SimSun"/>
                <w:bCs/>
                <w:lang w:eastAsia="zh-CN"/>
              </w:rPr>
            </w:pPr>
            <w:r w:rsidRPr="00ED3EFF">
              <w:rPr>
                <w:rFonts w:eastAsia="SimSun" w:hint="eastAsia"/>
                <w:lang w:eastAsia="zh-CN"/>
              </w:rPr>
              <w:t>Question 2</w:t>
            </w:r>
            <w:r w:rsidR="00E9199F">
              <w:rPr>
                <w:rFonts w:eastAsia="SimSun" w:hint="eastAsia"/>
                <w:lang w:eastAsia="zh-CN"/>
              </w:rPr>
              <w:t>5</w:t>
            </w:r>
            <w:r w:rsidRPr="00ED3EFF">
              <w:rPr>
                <w:rFonts w:eastAsia="SimSun" w:hint="eastAsia"/>
                <w:lang w:eastAsia="zh-CN"/>
              </w:rPr>
              <w:t>/2</w:t>
            </w:r>
            <w:r w:rsidR="00E9199F">
              <w:rPr>
                <w:rFonts w:eastAsia="SimSun" w:hint="eastAsia"/>
                <w:lang w:eastAsia="zh-CN"/>
              </w:rPr>
              <w:t>6</w:t>
            </w:r>
            <w:r w:rsidRPr="00ED3EFF">
              <w:rPr>
                <w:rFonts w:eastAsia="SimSun" w:hint="eastAsia"/>
                <w:lang w:eastAsia="zh-CN"/>
              </w:rPr>
              <w:t>/2</w:t>
            </w:r>
            <w:r w:rsidR="00E9199F">
              <w:rPr>
                <w:rFonts w:eastAsia="SimSun" w:hint="eastAsia"/>
                <w:lang w:eastAsia="zh-CN"/>
              </w:rPr>
              <w:t>7 (section 3.2.4)</w:t>
            </w:r>
          </w:p>
        </w:tc>
        <w:tc>
          <w:tcPr>
            <w:tcW w:w="2465" w:type="dxa"/>
          </w:tcPr>
          <w:p w14:paraId="3C812ECD" w14:textId="77777777" w:rsidR="00ED3EFF" w:rsidRDefault="00ED3EFF" w:rsidP="00ED3EFF">
            <w:pPr>
              <w:rPr>
                <w:rFonts w:eastAsia="SimSun"/>
                <w:b/>
                <w:bCs/>
                <w:lang w:eastAsia="zh-CN"/>
              </w:rPr>
            </w:pPr>
          </w:p>
        </w:tc>
      </w:tr>
    </w:tbl>
    <w:p w14:paraId="3019B349" w14:textId="433AFD2D" w:rsidR="002D0E3F" w:rsidRPr="00D5447C" w:rsidRDefault="002D0E3F" w:rsidP="002D0E3F">
      <w:pPr>
        <w:pStyle w:val="Heading2"/>
        <w:rPr>
          <w:rFonts w:eastAsia="SimSun" w:cs="Arial"/>
          <w:szCs w:val="36"/>
          <w:lang w:eastAsia="zh-CN"/>
        </w:rPr>
      </w:pPr>
      <w:r>
        <w:rPr>
          <w:rFonts w:eastAsia="SimSun" w:cs="Arial" w:hint="eastAsia"/>
          <w:szCs w:val="36"/>
          <w:lang w:eastAsia="zh-CN"/>
        </w:rPr>
        <w:t>5</w:t>
      </w:r>
      <w:r>
        <w:rPr>
          <w:rFonts w:cs="Arial"/>
          <w:szCs w:val="36"/>
        </w:rPr>
        <w:t>.</w:t>
      </w:r>
      <w:r>
        <w:rPr>
          <w:rFonts w:eastAsia="SimSun" w:cs="Arial" w:hint="eastAsia"/>
          <w:szCs w:val="36"/>
          <w:lang w:eastAsia="zh-CN"/>
        </w:rPr>
        <w:t>3</w:t>
      </w:r>
      <w:r>
        <w:rPr>
          <w:rFonts w:cs="Arial" w:hint="eastAsia"/>
          <w:szCs w:val="36"/>
          <w:lang w:eastAsia="zh-CN"/>
        </w:rPr>
        <w:tab/>
      </w:r>
      <w:r w:rsidRPr="00832A02">
        <w:rPr>
          <w:rFonts w:cs="Arial"/>
          <w:szCs w:val="36"/>
          <w:lang w:eastAsia="zh-CN"/>
        </w:rPr>
        <w:t>Multipath/NLOS mitigation</w:t>
      </w:r>
    </w:p>
    <w:tbl>
      <w:tblPr>
        <w:tblStyle w:val="TableGrid"/>
        <w:tblW w:w="0" w:type="auto"/>
        <w:tblLook w:val="04A0" w:firstRow="1" w:lastRow="0" w:firstColumn="1" w:lastColumn="0" w:noHBand="0" w:noVBand="1"/>
      </w:tblPr>
      <w:tblGrid>
        <w:gridCol w:w="939"/>
        <w:gridCol w:w="3940"/>
        <w:gridCol w:w="2401"/>
        <w:gridCol w:w="2351"/>
      </w:tblGrid>
      <w:tr w:rsidR="00E9199F" w14:paraId="0638B50D" w14:textId="77777777" w:rsidTr="00B3674F">
        <w:tc>
          <w:tcPr>
            <w:tcW w:w="959" w:type="dxa"/>
          </w:tcPr>
          <w:p w14:paraId="4F86DE2D" w14:textId="77777777" w:rsidR="00E9199F" w:rsidRDefault="00E9199F" w:rsidP="00351152">
            <w:pPr>
              <w:rPr>
                <w:rFonts w:eastAsia="SimSun"/>
                <w:b/>
                <w:bCs/>
                <w:lang w:eastAsia="zh-CN"/>
              </w:rPr>
            </w:pPr>
            <w:r>
              <w:rPr>
                <w:rFonts w:eastAsia="SimSun" w:hint="eastAsia"/>
                <w:b/>
                <w:bCs/>
                <w:lang w:eastAsia="zh-CN"/>
              </w:rPr>
              <w:t>Issue</w:t>
            </w:r>
          </w:p>
        </w:tc>
        <w:tc>
          <w:tcPr>
            <w:tcW w:w="3969" w:type="dxa"/>
          </w:tcPr>
          <w:p w14:paraId="040656C4" w14:textId="77777777" w:rsidR="00E9199F" w:rsidRDefault="00E9199F" w:rsidP="00351152">
            <w:pPr>
              <w:rPr>
                <w:rFonts w:eastAsia="SimSun"/>
                <w:b/>
                <w:bCs/>
                <w:lang w:eastAsia="zh-CN"/>
              </w:rPr>
            </w:pPr>
            <w:r>
              <w:rPr>
                <w:rFonts w:eastAsia="SimSun"/>
                <w:b/>
                <w:bCs/>
                <w:lang w:eastAsia="zh-CN"/>
              </w:rPr>
              <w:t>D</w:t>
            </w:r>
            <w:r>
              <w:rPr>
                <w:rFonts w:eastAsia="SimSun" w:hint="eastAsia"/>
                <w:b/>
                <w:bCs/>
                <w:lang w:eastAsia="zh-CN"/>
              </w:rPr>
              <w:t xml:space="preserve">escription </w:t>
            </w:r>
          </w:p>
        </w:tc>
        <w:tc>
          <w:tcPr>
            <w:tcW w:w="2464" w:type="dxa"/>
          </w:tcPr>
          <w:p w14:paraId="023B5EB2" w14:textId="77777777" w:rsidR="00E9199F" w:rsidRDefault="00E9199F" w:rsidP="00351152">
            <w:pPr>
              <w:rPr>
                <w:rFonts w:eastAsia="SimSun"/>
                <w:b/>
                <w:bCs/>
                <w:lang w:eastAsia="zh-CN"/>
              </w:rPr>
            </w:pPr>
            <w:r>
              <w:rPr>
                <w:rFonts w:eastAsia="SimSun"/>
                <w:b/>
                <w:bCs/>
                <w:lang w:eastAsia="zh-CN"/>
              </w:rPr>
              <w:t>C</w:t>
            </w:r>
            <w:r>
              <w:rPr>
                <w:rFonts w:eastAsia="SimSun" w:hint="eastAsia"/>
                <w:b/>
                <w:bCs/>
                <w:lang w:eastAsia="zh-CN"/>
              </w:rPr>
              <w:t>orresponding questions</w:t>
            </w:r>
          </w:p>
        </w:tc>
        <w:tc>
          <w:tcPr>
            <w:tcW w:w="2465" w:type="dxa"/>
          </w:tcPr>
          <w:p w14:paraId="3AAC7CB3" w14:textId="77777777" w:rsidR="00E9199F" w:rsidRDefault="00E9199F" w:rsidP="00351152">
            <w:pPr>
              <w:rPr>
                <w:rFonts w:eastAsia="SimSun"/>
                <w:b/>
                <w:bCs/>
                <w:lang w:eastAsia="zh-CN"/>
              </w:rPr>
            </w:pPr>
            <w:r>
              <w:rPr>
                <w:rFonts w:eastAsia="SimSun" w:hint="eastAsia"/>
                <w:b/>
                <w:bCs/>
                <w:lang w:eastAsia="zh-CN"/>
              </w:rPr>
              <w:t>status</w:t>
            </w:r>
          </w:p>
        </w:tc>
      </w:tr>
      <w:tr w:rsidR="00E9199F" w14:paraId="1E676A54" w14:textId="77777777" w:rsidTr="00B3674F">
        <w:tc>
          <w:tcPr>
            <w:tcW w:w="959" w:type="dxa"/>
          </w:tcPr>
          <w:p w14:paraId="232A9205" w14:textId="77777777" w:rsidR="00E9199F" w:rsidRDefault="00E9199F" w:rsidP="00351152">
            <w:pPr>
              <w:rPr>
                <w:ins w:id="577" w:author="CATT" w:date="2022-02-09T19:18:00Z"/>
                <w:rFonts w:eastAsia="SimSun"/>
                <w:lang w:eastAsia="zh-CN"/>
              </w:rPr>
            </w:pPr>
            <w:r>
              <w:rPr>
                <w:rFonts w:hint="eastAsia"/>
              </w:rPr>
              <w:t>A3</w:t>
            </w:r>
            <w:r w:rsidRPr="00F54846">
              <w:t>-1</w:t>
            </w:r>
          </w:p>
          <w:p w14:paraId="48866BEB" w14:textId="333098B8" w:rsidR="00EA748B" w:rsidRPr="00EA748B" w:rsidRDefault="00EA748B" w:rsidP="00351152">
            <w:pPr>
              <w:rPr>
                <w:rFonts w:eastAsia="SimSun"/>
                <w:b/>
                <w:bCs/>
                <w:lang w:eastAsia="zh-CN"/>
              </w:rPr>
            </w:pPr>
            <w:ins w:id="578" w:author="CATT" w:date="2022-02-09T19:18:00Z">
              <w:r>
                <w:rPr>
                  <w:rFonts w:eastAsia="SimSun" w:hint="eastAsia"/>
                  <w:lang w:eastAsia="zh-CN"/>
                </w:rPr>
                <w:t>(</w:t>
              </w:r>
              <w:r w:rsidRPr="00D23C60">
                <w:rPr>
                  <w:rFonts w:eastAsia="SimSun"/>
                  <w:lang w:eastAsia="zh-CN"/>
                </w:rPr>
                <w:t>R1-8</w:t>
              </w:r>
              <w:r>
                <w:rPr>
                  <w:rFonts w:eastAsia="SimSun" w:hint="eastAsia"/>
                  <w:lang w:eastAsia="zh-CN"/>
                </w:rPr>
                <w:t>)</w:t>
              </w:r>
            </w:ins>
          </w:p>
        </w:tc>
        <w:tc>
          <w:tcPr>
            <w:tcW w:w="3969" w:type="dxa"/>
          </w:tcPr>
          <w:p w14:paraId="22ED4A08" w14:textId="7EA5368C" w:rsidR="00E9199F" w:rsidRPr="00D23C60" w:rsidRDefault="00E9199F" w:rsidP="00EA748B">
            <w:pPr>
              <w:rPr>
                <w:rFonts w:eastAsia="SimSun"/>
                <w:b/>
                <w:bCs/>
                <w:lang w:eastAsia="zh-CN"/>
              </w:rPr>
            </w:pPr>
            <w:r w:rsidRPr="00F54846">
              <w:t>Should the LOS/NLOS indicator for the UE measurements have a per resource indicator and a per TRP indicator?</w:t>
            </w:r>
            <w:r w:rsidR="006149E2">
              <w:rPr>
                <w:rFonts w:eastAsia="SimSun" w:hint="eastAsia"/>
                <w:lang w:eastAsia="zh-CN"/>
              </w:rPr>
              <w:t xml:space="preserve"> </w:t>
            </w:r>
          </w:p>
        </w:tc>
        <w:tc>
          <w:tcPr>
            <w:tcW w:w="2464" w:type="dxa"/>
          </w:tcPr>
          <w:p w14:paraId="043DD460" w14:textId="143D18C6" w:rsidR="00E9199F" w:rsidRPr="00E9199F" w:rsidRDefault="00E9199F" w:rsidP="00E9199F">
            <w:pPr>
              <w:rPr>
                <w:rFonts w:eastAsia="SimSun"/>
                <w:bCs/>
                <w:lang w:eastAsia="zh-CN"/>
              </w:rPr>
            </w:pPr>
            <w:r w:rsidRPr="00E9199F">
              <w:rPr>
                <w:rFonts w:eastAsia="SimSun" w:hint="eastAsia"/>
                <w:lang w:eastAsia="zh-CN"/>
              </w:rPr>
              <w:t>Question 28</w:t>
            </w:r>
            <w:bookmarkStart w:id="579" w:name="OLE_LINK9"/>
            <w:bookmarkStart w:id="580" w:name="OLE_LINK10"/>
            <w:r>
              <w:rPr>
                <w:rFonts w:eastAsia="SimSun" w:hint="eastAsia"/>
                <w:lang w:eastAsia="zh-CN"/>
              </w:rPr>
              <w:t xml:space="preserve"> (section 3.3.1)</w:t>
            </w:r>
            <w:bookmarkEnd w:id="579"/>
            <w:bookmarkEnd w:id="580"/>
          </w:p>
        </w:tc>
        <w:tc>
          <w:tcPr>
            <w:tcW w:w="2465" w:type="dxa"/>
          </w:tcPr>
          <w:p w14:paraId="53091495" w14:textId="77777777" w:rsidR="00E9199F" w:rsidRDefault="00E9199F" w:rsidP="00351152">
            <w:pPr>
              <w:rPr>
                <w:rFonts w:eastAsia="SimSun"/>
                <w:b/>
                <w:bCs/>
                <w:lang w:eastAsia="zh-CN"/>
              </w:rPr>
            </w:pPr>
          </w:p>
        </w:tc>
      </w:tr>
      <w:tr w:rsidR="00E9199F" w14:paraId="1C3D92CF" w14:textId="77777777" w:rsidTr="00B3674F">
        <w:tc>
          <w:tcPr>
            <w:tcW w:w="959" w:type="dxa"/>
          </w:tcPr>
          <w:p w14:paraId="0066D5F6" w14:textId="3EB0D48C" w:rsidR="00E9199F" w:rsidRPr="005F5726" w:rsidRDefault="00E9199F" w:rsidP="00351152">
            <w:pPr>
              <w:rPr>
                <w:rFonts w:eastAsia="SimSun"/>
                <w:b/>
                <w:bCs/>
                <w:lang w:eastAsia="zh-CN"/>
              </w:rPr>
            </w:pPr>
            <w:r>
              <w:rPr>
                <w:rFonts w:hint="eastAsia"/>
              </w:rPr>
              <w:lastRenderedPageBreak/>
              <w:t>A3</w:t>
            </w:r>
            <w:r w:rsidRPr="00F54846">
              <w:t>-</w:t>
            </w:r>
            <w:r w:rsidR="005F5726">
              <w:rPr>
                <w:rFonts w:eastAsia="SimSun" w:hint="eastAsia"/>
                <w:lang w:eastAsia="zh-CN"/>
              </w:rPr>
              <w:t>2</w:t>
            </w:r>
          </w:p>
        </w:tc>
        <w:tc>
          <w:tcPr>
            <w:tcW w:w="3969" w:type="dxa"/>
          </w:tcPr>
          <w:p w14:paraId="7E3C40C2" w14:textId="178D45DE" w:rsidR="00E9199F" w:rsidRPr="004F42A7" w:rsidRDefault="00E9199F" w:rsidP="00351152">
            <w:pPr>
              <w:rPr>
                <w:rFonts w:eastAsia="SimSun"/>
                <w:b/>
                <w:bCs/>
                <w:lang w:eastAsia="zh-CN"/>
              </w:rPr>
            </w:pPr>
            <w:r w:rsidRPr="00F54846">
              <w:t>FFS this not only for first path?</w:t>
            </w:r>
            <w:ins w:id="581" w:author="CATT" w:date="2022-02-09T19:11:00Z">
              <w:r w:rsidR="004F42A7">
                <w:rPr>
                  <w:rFonts w:eastAsia="SimSun" w:hint="eastAsia"/>
                  <w:lang w:eastAsia="zh-CN"/>
                </w:rPr>
                <w:t xml:space="preserve"> (</w:t>
              </w:r>
              <w:r w:rsidR="004F42A7" w:rsidRPr="004F42A7">
                <w:rPr>
                  <w:rFonts w:eastAsia="SimSun"/>
                  <w:lang w:eastAsia="zh-CN"/>
                </w:rPr>
                <w:t>From_R1-2112976_pos_parameter_Summary.xlsx</w:t>
              </w:r>
              <w:r w:rsidR="004F42A7">
                <w:rPr>
                  <w:rFonts w:eastAsia="SimSun" w:hint="eastAsia"/>
                  <w:lang w:eastAsia="zh-CN"/>
                </w:rPr>
                <w:t>)</w:t>
              </w:r>
            </w:ins>
          </w:p>
        </w:tc>
        <w:tc>
          <w:tcPr>
            <w:tcW w:w="2464" w:type="dxa"/>
          </w:tcPr>
          <w:p w14:paraId="688D60E6" w14:textId="73D9EDD8" w:rsidR="00E9199F" w:rsidRPr="00ED3EFF" w:rsidRDefault="00E9199F" w:rsidP="00E9199F">
            <w:pPr>
              <w:rPr>
                <w:rFonts w:eastAsia="SimSun"/>
                <w:bCs/>
                <w:lang w:eastAsia="zh-CN"/>
              </w:rPr>
            </w:pPr>
            <w:r w:rsidRPr="00ED3EFF">
              <w:rPr>
                <w:rFonts w:eastAsia="SimSun"/>
                <w:bCs/>
                <w:lang w:eastAsia="zh-CN"/>
              </w:rPr>
              <w:t xml:space="preserve">Question </w:t>
            </w:r>
            <w:r>
              <w:rPr>
                <w:rFonts w:eastAsia="SimSun" w:hint="eastAsia"/>
                <w:bCs/>
                <w:lang w:eastAsia="zh-CN"/>
              </w:rPr>
              <w:t>29</w:t>
            </w:r>
            <w:r>
              <w:rPr>
                <w:rFonts w:eastAsia="SimSun" w:hint="eastAsia"/>
                <w:lang w:eastAsia="zh-CN"/>
              </w:rPr>
              <w:t xml:space="preserve"> (section 3.3.2)</w:t>
            </w:r>
          </w:p>
        </w:tc>
        <w:tc>
          <w:tcPr>
            <w:tcW w:w="2465" w:type="dxa"/>
          </w:tcPr>
          <w:p w14:paraId="12CB4C5F" w14:textId="77777777" w:rsidR="00E9199F" w:rsidRDefault="00E9199F" w:rsidP="00351152">
            <w:pPr>
              <w:rPr>
                <w:rFonts w:eastAsia="SimSun"/>
                <w:b/>
                <w:bCs/>
                <w:lang w:eastAsia="zh-CN"/>
              </w:rPr>
            </w:pPr>
          </w:p>
        </w:tc>
      </w:tr>
    </w:tbl>
    <w:p w14:paraId="77FB8D2E" w14:textId="77777777" w:rsidR="00090126" w:rsidRDefault="00090126" w:rsidP="00ED3EFF">
      <w:pPr>
        <w:rPr>
          <w:rFonts w:eastAsia="SimSun"/>
          <w:b/>
          <w:bCs/>
          <w:lang w:eastAsia="zh-CN"/>
        </w:rPr>
      </w:pPr>
    </w:p>
    <w:p w14:paraId="53BDBFD5" w14:textId="1FE5E85D" w:rsidR="00090126" w:rsidRPr="003E6235" w:rsidRDefault="00E9199F" w:rsidP="00090126">
      <w:pPr>
        <w:pStyle w:val="Heading1"/>
        <w:rPr>
          <w:rFonts w:eastAsia="SimSun"/>
          <w:lang w:eastAsia="zh-CN"/>
        </w:rPr>
      </w:pPr>
      <w:r>
        <w:rPr>
          <w:rFonts w:ascii="Helvetica" w:eastAsia="SimSun" w:hAnsi="Helvetica" w:hint="eastAsia"/>
          <w:color w:val="1D1D1F"/>
          <w:shd w:val="clear" w:color="auto" w:fill="FFFFFF"/>
          <w:lang w:eastAsia="zh-CN"/>
        </w:rPr>
        <w:t>6</w:t>
      </w:r>
      <w:r w:rsidR="00090126">
        <w:tab/>
      </w:r>
      <w:r w:rsidR="00090126" w:rsidRPr="003528DD">
        <w:rPr>
          <w:rFonts w:ascii="Helvetica" w:hAnsi="Helvetica"/>
          <w:color w:val="1D1D1F"/>
          <w:shd w:val="clear" w:color="auto" w:fill="FFFFFF"/>
        </w:rPr>
        <w:t>Conclusion</w:t>
      </w:r>
    </w:p>
    <w:p w14:paraId="480BEDB5" w14:textId="7B8B7079" w:rsidR="001E6494" w:rsidRDefault="00623CD8" w:rsidP="0017774E">
      <w:pPr>
        <w:pStyle w:val="NO"/>
        <w:spacing w:before="240"/>
        <w:rPr>
          <w:rFonts w:eastAsia="SimSun"/>
          <w:b/>
          <w:bCs/>
          <w:lang w:eastAsia="zh-CN"/>
        </w:rPr>
      </w:pPr>
      <w:r>
        <w:rPr>
          <w:rFonts w:eastAsia="SimSun" w:hint="eastAsia"/>
          <w:b/>
          <w:bCs/>
          <w:lang w:eastAsia="zh-CN"/>
        </w:rPr>
        <w:t>TBD</w:t>
      </w:r>
    </w:p>
    <w:p w14:paraId="0920538D" w14:textId="77777777" w:rsidR="006E147C" w:rsidRDefault="006E147C" w:rsidP="0017774E">
      <w:pPr>
        <w:pStyle w:val="NO"/>
        <w:spacing w:before="240"/>
        <w:rPr>
          <w:rFonts w:eastAsia="SimSun"/>
          <w:b/>
          <w:bCs/>
          <w:lang w:eastAsia="zh-CN"/>
        </w:rPr>
      </w:pPr>
    </w:p>
    <w:p w14:paraId="38320451" w14:textId="77777777" w:rsidR="006E147C" w:rsidRDefault="006E147C" w:rsidP="0017774E">
      <w:pPr>
        <w:pStyle w:val="NO"/>
        <w:spacing w:before="240"/>
        <w:rPr>
          <w:rFonts w:eastAsia="SimSun"/>
          <w:b/>
          <w:bCs/>
          <w:lang w:eastAsia="zh-CN"/>
        </w:rPr>
      </w:pPr>
    </w:p>
    <w:p w14:paraId="5B0575F7" w14:textId="77777777" w:rsidR="00623CD8" w:rsidRDefault="00623CD8" w:rsidP="0017774E">
      <w:pPr>
        <w:pStyle w:val="NO"/>
        <w:spacing w:before="240"/>
        <w:rPr>
          <w:rFonts w:eastAsia="SimSun"/>
          <w:b/>
          <w:bCs/>
          <w:lang w:eastAsia="zh-CN"/>
        </w:rPr>
      </w:pPr>
    </w:p>
    <w:p w14:paraId="31265FEE" w14:textId="49620842" w:rsidR="003E75EE" w:rsidRDefault="00E9199F">
      <w:pPr>
        <w:pStyle w:val="Heading1"/>
        <w:rPr>
          <w:rFonts w:eastAsiaTheme="minorEastAsia"/>
          <w:lang w:eastAsia="zh-CN"/>
        </w:rPr>
      </w:pPr>
      <w:r>
        <w:rPr>
          <w:rFonts w:eastAsia="SimSun" w:hint="eastAsia"/>
          <w:lang w:eastAsia="zh-CN"/>
        </w:rPr>
        <w:t>7</w:t>
      </w:r>
      <w:r w:rsidR="00C76655">
        <w:rPr>
          <w:rFonts w:eastAsiaTheme="minorEastAsia" w:hint="eastAsia"/>
          <w:lang w:eastAsia="zh-CN"/>
        </w:rPr>
        <w:tab/>
      </w:r>
      <w:r w:rsidR="00C76655">
        <w:rPr>
          <w:rFonts w:eastAsiaTheme="minorEastAsia"/>
          <w:lang w:eastAsia="zh-CN"/>
        </w:rPr>
        <w:t>Reference</w:t>
      </w:r>
    </w:p>
    <w:p w14:paraId="7DED4810" w14:textId="77777777" w:rsidR="00C82B3C" w:rsidRPr="00C82B3C" w:rsidRDefault="00C82B3C" w:rsidP="003B1160">
      <w:pPr>
        <w:pStyle w:val="BodyText"/>
        <w:numPr>
          <w:ilvl w:val="0"/>
          <w:numId w:val="4"/>
        </w:numPr>
        <w:spacing w:before="0"/>
        <w:rPr>
          <w:rFonts w:eastAsiaTheme="minorEastAsia"/>
          <w:lang w:eastAsia="zh-CN"/>
        </w:rPr>
      </w:pPr>
      <w:r w:rsidRPr="00C82B3C">
        <w:rPr>
          <w:rFonts w:eastAsiaTheme="minorEastAsia"/>
          <w:lang w:eastAsia="zh-CN"/>
        </w:rPr>
        <w:t>R2-2200092</w:t>
      </w:r>
      <w:r w:rsidRPr="00C82B3C">
        <w:rPr>
          <w:rFonts w:eastAsiaTheme="minorEastAsia"/>
          <w:lang w:eastAsia="zh-CN"/>
        </w:rPr>
        <w:tab/>
        <w:t>LS on the reporting of the Tx TEG association information (R1-2112968; contact: CATT)</w:t>
      </w:r>
      <w:r w:rsidRPr="00C82B3C">
        <w:rPr>
          <w:rFonts w:eastAsiaTheme="minorEastAsia" w:hint="eastAsia"/>
          <w:lang w:eastAsia="zh-CN"/>
        </w:rPr>
        <w:t xml:space="preserve"> </w:t>
      </w:r>
      <w:r w:rsidRPr="00C82B3C">
        <w:rPr>
          <w:rFonts w:eastAsiaTheme="minorEastAsia"/>
          <w:lang w:eastAsia="zh-CN"/>
        </w:rPr>
        <w:t>RAN1</w:t>
      </w:r>
      <w:r w:rsidRPr="00C82B3C">
        <w:rPr>
          <w:rFonts w:eastAsiaTheme="minorEastAsia"/>
          <w:lang w:eastAsia="zh-CN"/>
        </w:rPr>
        <w:tab/>
        <w:t>LS in</w:t>
      </w:r>
      <w:r w:rsidRPr="00C82B3C">
        <w:rPr>
          <w:rFonts w:eastAsiaTheme="minorEastAsia"/>
          <w:lang w:eastAsia="zh-CN"/>
        </w:rPr>
        <w:tab/>
        <w:t>Rel-17</w:t>
      </w:r>
      <w:r w:rsidRPr="00C82B3C">
        <w:rPr>
          <w:rFonts w:eastAsiaTheme="minorEastAsia"/>
          <w:lang w:eastAsia="zh-CN"/>
        </w:rPr>
        <w:tab/>
      </w:r>
      <w:proofErr w:type="spellStart"/>
      <w:r w:rsidRPr="00C82B3C">
        <w:rPr>
          <w:rFonts w:eastAsiaTheme="minorEastAsia"/>
          <w:lang w:eastAsia="zh-CN"/>
        </w:rPr>
        <w:t>NR_pos_enh</w:t>
      </w:r>
      <w:proofErr w:type="spellEnd"/>
      <w:r w:rsidRPr="00C82B3C">
        <w:rPr>
          <w:rFonts w:eastAsiaTheme="minorEastAsia"/>
          <w:lang w:eastAsia="zh-CN"/>
        </w:rPr>
        <w:t xml:space="preserve">-Core </w:t>
      </w:r>
      <w:r w:rsidRPr="00C82B3C">
        <w:rPr>
          <w:rFonts w:eastAsiaTheme="minorEastAsia"/>
          <w:lang w:eastAsia="zh-CN"/>
        </w:rPr>
        <w:tab/>
        <w:t>To:RAN2, RAN4</w:t>
      </w:r>
      <w:r w:rsidRPr="00C82B3C">
        <w:rPr>
          <w:rFonts w:eastAsiaTheme="minorEastAsia"/>
          <w:lang w:eastAsia="zh-CN"/>
        </w:rPr>
        <w:tab/>
        <w:t>Cc:RAN3</w:t>
      </w:r>
    </w:p>
    <w:p w14:paraId="3B6D40FD" w14:textId="532AEE60" w:rsidR="00C82B3C" w:rsidRPr="00192877" w:rsidRDefault="00C82B3C" w:rsidP="003B1160">
      <w:pPr>
        <w:pStyle w:val="BodyText"/>
        <w:numPr>
          <w:ilvl w:val="0"/>
          <w:numId w:val="4"/>
        </w:numPr>
        <w:spacing w:before="0"/>
        <w:rPr>
          <w:rFonts w:eastAsiaTheme="minorEastAsia"/>
          <w:lang w:eastAsia="zh-CN"/>
        </w:rPr>
      </w:pPr>
      <w:r w:rsidRPr="00C82B3C">
        <w:rPr>
          <w:rFonts w:eastAsiaTheme="minorEastAsia"/>
          <w:lang w:eastAsia="zh-CN"/>
        </w:rPr>
        <w:t>R2-2200095</w:t>
      </w:r>
      <w:r w:rsidRPr="00C82B3C">
        <w:rPr>
          <w:rFonts w:eastAsiaTheme="minorEastAsia"/>
          <w:lang w:eastAsia="zh-CN"/>
        </w:rPr>
        <w:tab/>
        <w:t>LS on updated Rel-17 LTE and NR higher-layers parameter list (R1-2112977; contact: Ericsson)</w:t>
      </w:r>
      <w:r w:rsidRPr="00C82B3C">
        <w:rPr>
          <w:rFonts w:eastAsiaTheme="minorEastAsia"/>
          <w:lang w:eastAsia="zh-CN"/>
        </w:rPr>
        <w:tab/>
        <w:t>RAN1</w:t>
      </w:r>
      <w:r>
        <w:rPr>
          <w:rFonts w:eastAsia="SimSun" w:hint="eastAsia"/>
          <w:lang w:eastAsia="zh-CN"/>
        </w:rPr>
        <w:t xml:space="preserve">  </w:t>
      </w:r>
      <w:r w:rsidRPr="00C82B3C">
        <w:rPr>
          <w:rFonts w:eastAsiaTheme="minorEastAsia"/>
          <w:lang w:eastAsia="zh-CN"/>
        </w:rPr>
        <w:t>LS in</w:t>
      </w:r>
      <w:r w:rsidRPr="00C82B3C">
        <w:rPr>
          <w:rFonts w:eastAsiaTheme="minorEastAsia"/>
          <w:lang w:eastAsia="zh-CN"/>
        </w:rPr>
        <w:tab/>
        <w:t>Rel-17</w:t>
      </w:r>
      <w:r>
        <w:rPr>
          <w:rFonts w:eastAsia="SimSun" w:hint="eastAsia"/>
          <w:lang w:eastAsia="zh-CN"/>
        </w:rPr>
        <w:t xml:space="preserve">    </w:t>
      </w:r>
      <w:proofErr w:type="spellStart"/>
      <w:r w:rsidRPr="00C82B3C">
        <w:rPr>
          <w:rFonts w:eastAsia="SimSun"/>
          <w:lang w:eastAsia="zh-CN"/>
        </w:rPr>
        <w:t>NR_pos_enh</w:t>
      </w:r>
      <w:proofErr w:type="spellEnd"/>
      <w:r w:rsidRPr="00C82B3C">
        <w:rPr>
          <w:rFonts w:eastAsia="SimSun"/>
          <w:lang w:eastAsia="zh-CN"/>
        </w:rPr>
        <w:t xml:space="preserve">, </w:t>
      </w:r>
      <w:r w:rsidRPr="00C82B3C">
        <w:rPr>
          <w:rFonts w:eastAsiaTheme="minorEastAsia"/>
          <w:lang w:eastAsia="zh-CN"/>
        </w:rPr>
        <w:t>To:RAN2, RAN</w:t>
      </w:r>
      <w:r>
        <w:rPr>
          <w:rFonts w:eastAsia="SimSun" w:hint="eastAsia"/>
          <w:lang w:eastAsia="zh-CN"/>
        </w:rPr>
        <w:t>3</w:t>
      </w:r>
      <w:r w:rsidRPr="00C82B3C">
        <w:rPr>
          <w:rFonts w:eastAsiaTheme="minorEastAsia"/>
          <w:lang w:eastAsia="zh-CN"/>
        </w:rPr>
        <w:tab/>
        <w:t>Cc:RAN</w:t>
      </w:r>
      <w:r>
        <w:rPr>
          <w:rFonts w:eastAsia="SimSun" w:hint="eastAsia"/>
          <w:lang w:eastAsia="zh-CN"/>
        </w:rPr>
        <w:t>4</w:t>
      </w:r>
    </w:p>
    <w:p w14:paraId="26FBFE20" w14:textId="657DCECC" w:rsidR="00192877" w:rsidRPr="00CA06C4" w:rsidRDefault="00F61419" w:rsidP="0066069F">
      <w:pPr>
        <w:pStyle w:val="BodyText"/>
        <w:numPr>
          <w:ilvl w:val="0"/>
          <w:numId w:val="4"/>
        </w:numPr>
        <w:spacing w:before="0"/>
        <w:rPr>
          <w:rFonts w:eastAsiaTheme="minorEastAsia"/>
          <w:lang w:eastAsia="zh-CN"/>
        </w:rPr>
      </w:pPr>
      <w:bookmarkStart w:id="582" w:name="OLE_LINK11"/>
      <w:bookmarkStart w:id="583" w:name="OLE_LINK12"/>
      <w:r w:rsidRPr="00F61419">
        <w:rPr>
          <w:rFonts w:eastAsiaTheme="minorEastAsia"/>
          <w:lang w:eastAsia="zh-CN"/>
        </w:rPr>
        <w:t>R2-2202005</w:t>
      </w:r>
      <w:r>
        <w:rPr>
          <w:rFonts w:eastAsia="SimSun" w:hint="eastAsia"/>
          <w:lang w:eastAsia="zh-CN"/>
        </w:rPr>
        <w:t xml:space="preserve"> </w:t>
      </w:r>
      <w:bookmarkEnd w:id="582"/>
      <w:bookmarkEnd w:id="583"/>
      <w:r w:rsidR="007420C8" w:rsidRPr="007420C8">
        <w:rPr>
          <w:rFonts w:eastAsia="SimSun"/>
          <w:lang w:eastAsia="zh-CN"/>
        </w:rPr>
        <w:t>Report of email discussion [Post116bis-e][634][POS] Positioning open issues list (Intel)</w:t>
      </w:r>
      <w:r w:rsidR="007420C8">
        <w:rPr>
          <w:rFonts w:eastAsia="SimSun" w:hint="eastAsia"/>
          <w:lang w:eastAsia="zh-CN"/>
        </w:rPr>
        <w:t xml:space="preserve"> </w:t>
      </w:r>
      <w:r w:rsidR="0066069F">
        <w:rPr>
          <w:rFonts w:eastAsia="SimSun" w:hint="eastAsia"/>
          <w:lang w:eastAsia="zh-CN"/>
        </w:rPr>
        <w:t xml:space="preserve"> </w:t>
      </w:r>
      <w:r w:rsidR="0066069F" w:rsidRPr="0066069F">
        <w:rPr>
          <w:rFonts w:eastAsia="SimSun"/>
          <w:lang w:eastAsia="zh-CN"/>
        </w:rPr>
        <w:t>Intel Corporation</w:t>
      </w:r>
    </w:p>
    <w:p w14:paraId="31C0CAED" w14:textId="188BBC46" w:rsidR="00CA06C4" w:rsidRPr="00CA06C4" w:rsidRDefault="00CA06C4" w:rsidP="00CA06C4">
      <w:pPr>
        <w:pStyle w:val="BodyText"/>
        <w:numPr>
          <w:ilvl w:val="0"/>
          <w:numId w:val="4"/>
        </w:numPr>
        <w:spacing w:before="0"/>
        <w:rPr>
          <w:rFonts w:eastAsiaTheme="minorEastAsia"/>
          <w:lang w:eastAsia="zh-CN"/>
        </w:rPr>
      </w:pPr>
      <w:bookmarkStart w:id="584" w:name="OLE_LINK13"/>
      <w:bookmarkStart w:id="585" w:name="OLE_LINK16"/>
      <w:bookmarkStart w:id="586" w:name="OLE_LINK17"/>
      <w:r w:rsidRPr="00CA06C4">
        <w:rPr>
          <w:rFonts w:eastAsiaTheme="minorEastAsia"/>
          <w:lang w:eastAsia="zh-CN"/>
        </w:rPr>
        <w:t>R2-2201722</w:t>
      </w:r>
      <w:r>
        <w:rPr>
          <w:rFonts w:eastAsia="SimSun" w:hint="eastAsia"/>
          <w:lang w:eastAsia="zh-CN"/>
        </w:rPr>
        <w:t xml:space="preserve"> </w:t>
      </w:r>
      <w:bookmarkEnd w:id="584"/>
      <w:bookmarkEnd w:id="585"/>
      <w:bookmarkEnd w:id="586"/>
      <w:r w:rsidRPr="00CA06C4">
        <w:rPr>
          <w:rFonts w:eastAsia="SimSun"/>
          <w:lang w:eastAsia="zh-CN"/>
        </w:rPr>
        <w:t>Summary of [Post116bis-e][628][POS] 37.355 running CR (Qualcomm)</w:t>
      </w:r>
      <w:r>
        <w:rPr>
          <w:rFonts w:eastAsia="SimSun" w:hint="eastAsia"/>
          <w:lang w:eastAsia="zh-CN"/>
        </w:rPr>
        <w:t xml:space="preserve"> </w:t>
      </w:r>
    </w:p>
    <w:p w14:paraId="43C2945C" w14:textId="5EB9118B" w:rsidR="00CA06C4" w:rsidRPr="00C86DF2" w:rsidRDefault="00CA06C4" w:rsidP="00CA06C4">
      <w:pPr>
        <w:pStyle w:val="BodyText"/>
        <w:numPr>
          <w:ilvl w:val="0"/>
          <w:numId w:val="4"/>
        </w:numPr>
        <w:spacing w:before="0"/>
        <w:rPr>
          <w:rFonts w:eastAsiaTheme="minorEastAsia"/>
          <w:lang w:eastAsia="zh-CN"/>
        </w:rPr>
      </w:pPr>
      <w:r w:rsidRPr="00CA06C4">
        <w:rPr>
          <w:rFonts w:eastAsiaTheme="minorEastAsia"/>
          <w:lang w:eastAsia="zh-CN"/>
        </w:rPr>
        <w:t>R2-2201723</w:t>
      </w:r>
      <w:r>
        <w:rPr>
          <w:rFonts w:eastAsia="SimSun" w:hint="eastAsia"/>
          <w:lang w:eastAsia="zh-CN"/>
        </w:rPr>
        <w:t xml:space="preserve"> </w:t>
      </w:r>
      <w:r w:rsidRPr="00CA06C4">
        <w:rPr>
          <w:rFonts w:eastAsia="SimSun"/>
          <w:lang w:eastAsia="zh-CN"/>
        </w:rPr>
        <w:t>Running LPP CR for NR positioning enhancements</w:t>
      </w:r>
      <w:r>
        <w:rPr>
          <w:rFonts w:eastAsia="SimSun" w:hint="eastAsia"/>
          <w:lang w:eastAsia="zh-CN"/>
        </w:rPr>
        <w:t xml:space="preserve">  </w:t>
      </w:r>
      <w:proofErr w:type="spellStart"/>
      <w:r w:rsidRPr="00CA06C4">
        <w:rPr>
          <w:rFonts w:eastAsia="SimSun"/>
          <w:lang w:eastAsia="zh-CN"/>
        </w:rPr>
        <w:t>draftCR</w:t>
      </w:r>
      <w:proofErr w:type="spellEnd"/>
      <w:r>
        <w:rPr>
          <w:rFonts w:eastAsia="SimSun" w:hint="eastAsia"/>
          <w:lang w:eastAsia="zh-CN"/>
        </w:rPr>
        <w:t xml:space="preserve"> </w:t>
      </w:r>
      <w:r w:rsidRPr="00CA06C4">
        <w:rPr>
          <w:rFonts w:eastAsia="SimSun"/>
          <w:lang w:eastAsia="zh-CN"/>
        </w:rPr>
        <w:t>Qualcomm Incorporated</w:t>
      </w:r>
    </w:p>
    <w:p w14:paraId="323BC283" w14:textId="0EA78D3E" w:rsidR="00C86DF2" w:rsidRPr="00C86DF2" w:rsidRDefault="00C86DF2" w:rsidP="00C86DF2">
      <w:pPr>
        <w:pStyle w:val="BodyText"/>
        <w:numPr>
          <w:ilvl w:val="0"/>
          <w:numId w:val="4"/>
        </w:numPr>
        <w:spacing w:before="0"/>
        <w:rPr>
          <w:rFonts w:eastAsiaTheme="minorEastAsia"/>
          <w:lang w:eastAsia="zh-CN"/>
        </w:rPr>
      </w:pPr>
      <w:r w:rsidRPr="00C86DF2">
        <w:rPr>
          <w:rFonts w:eastAsiaTheme="minorEastAsia"/>
          <w:lang w:eastAsia="zh-CN"/>
        </w:rPr>
        <w:t>R2-2201768</w:t>
      </w:r>
      <w:r w:rsidRPr="00C86DF2">
        <w:rPr>
          <w:rFonts w:eastAsiaTheme="minorEastAsia"/>
          <w:lang w:eastAsia="zh-CN"/>
        </w:rPr>
        <w:tab/>
        <w:t>Summary of [AT116bis-e][612][POS] Positioning accuracy enhancements (Apple)</w:t>
      </w:r>
      <w:r w:rsidRPr="00C86DF2">
        <w:rPr>
          <w:rFonts w:eastAsiaTheme="minorEastAsia"/>
          <w:lang w:eastAsia="zh-CN"/>
        </w:rPr>
        <w:tab/>
        <w:t>Apple</w:t>
      </w:r>
      <w:r w:rsidRPr="00C86DF2">
        <w:rPr>
          <w:rFonts w:eastAsiaTheme="minorEastAsia"/>
          <w:lang w:eastAsia="zh-CN"/>
        </w:rPr>
        <w:tab/>
        <w:t>discussion</w:t>
      </w:r>
      <w:r w:rsidRPr="00C86DF2">
        <w:rPr>
          <w:rFonts w:eastAsiaTheme="minorEastAsia"/>
          <w:lang w:eastAsia="zh-CN"/>
        </w:rPr>
        <w:tab/>
      </w:r>
      <w:proofErr w:type="spellStart"/>
      <w:r w:rsidRPr="00C86DF2">
        <w:rPr>
          <w:rFonts w:eastAsiaTheme="minorEastAsia"/>
          <w:lang w:eastAsia="zh-CN"/>
        </w:rPr>
        <w:t>NR_pos_enh</w:t>
      </w:r>
      <w:proofErr w:type="spellEnd"/>
      <w:r w:rsidRPr="00C86DF2">
        <w:rPr>
          <w:rFonts w:eastAsiaTheme="minorEastAsia"/>
          <w:lang w:eastAsia="zh-CN"/>
        </w:rPr>
        <w:t>-Core</w:t>
      </w:r>
    </w:p>
    <w:p w14:paraId="4CE229F6" w14:textId="13140259" w:rsidR="00C86DF2" w:rsidRPr="00FF1CB2" w:rsidRDefault="00C86DF2" w:rsidP="00C86DF2">
      <w:pPr>
        <w:pStyle w:val="BodyText"/>
        <w:numPr>
          <w:ilvl w:val="0"/>
          <w:numId w:val="4"/>
        </w:numPr>
        <w:spacing w:before="0"/>
        <w:rPr>
          <w:rFonts w:eastAsiaTheme="minorEastAsia"/>
          <w:lang w:eastAsia="zh-CN"/>
        </w:rPr>
      </w:pPr>
      <w:r w:rsidRPr="00C86DF2">
        <w:rPr>
          <w:rFonts w:eastAsiaTheme="minorEastAsia"/>
          <w:lang w:eastAsia="zh-CN"/>
        </w:rPr>
        <w:t>R2-2200300</w:t>
      </w:r>
      <w:r w:rsidRPr="00C86DF2">
        <w:rPr>
          <w:rFonts w:eastAsiaTheme="minorEastAsia"/>
          <w:lang w:eastAsia="zh-CN"/>
        </w:rPr>
        <w:tab/>
        <w:t xml:space="preserve">Discussion on LPP and RRC </w:t>
      </w:r>
      <w:proofErr w:type="spellStart"/>
      <w:r w:rsidRPr="00C86DF2">
        <w:rPr>
          <w:rFonts w:eastAsiaTheme="minorEastAsia"/>
          <w:lang w:eastAsia="zh-CN"/>
        </w:rPr>
        <w:t>signaling</w:t>
      </w:r>
      <w:proofErr w:type="spellEnd"/>
      <w:r w:rsidRPr="00C86DF2">
        <w:rPr>
          <w:rFonts w:eastAsiaTheme="minorEastAsia"/>
          <w:lang w:eastAsia="zh-CN"/>
        </w:rPr>
        <w:t xml:space="preserve"> impact of mitigating UE and TRP </w:t>
      </w:r>
      <w:proofErr w:type="spellStart"/>
      <w:r w:rsidRPr="00C86DF2">
        <w:rPr>
          <w:rFonts w:eastAsiaTheme="minorEastAsia"/>
          <w:lang w:eastAsia="zh-CN"/>
        </w:rPr>
        <w:t>RxTx</w:t>
      </w:r>
      <w:proofErr w:type="spellEnd"/>
      <w:r w:rsidRPr="00C86DF2">
        <w:rPr>
          <w:rFonts w:eastAsiaTheme="minorEastAsia"/>
          <w:lang w:eastAsia="zh-CN"/>
        </w:rPr>
        <w:t xml:space="preserve"> timing delays</w:t>
      </w:r>
      <w:r w:rsidRPr="00C86DF2">
        <w:rPr>
          <w:rFonts w:eastAsiaTheme="minorEastAsia"/>
          <w:lang w:eastAsia="zh-CN"/>
        </w:rPr>
        <w:tab/>
        <w:t>CATT</w:t>
      </w:r>
      <w:r w:rsidRPr="00C86DF2">
        <w:rPr>
          <w:rFonts w:eastAsiaTheme="minorEastAsia"/>
          <w:lang w:eastAsia="zh-CN"/>
        </w:rPr>
        <w:tab/>
        <w:t>discussion</w:t>
      </w:r>
      <w:r w:rsidRPr="00C86DF2">
        <w:rPr>
          <w:rFonts w:eastAsiaTheme="minorEastAsia"/>
          <w:lang w:eastAsia="zh-CN"/>
        </w:rPr>
        <w:tab/>
        <w:t>Rel-17</w:t>
      </w:r>
      <w:r w:rsidRPr="00C86DF2">
        <w:rPr>
          <w:rFonts w:eastAsiaTheme="minorEastAsia"/>
          <w:lang w:eastAsia="zh-CN"/>
        </w:rPr>
        <w:tab/>
      </w:r>
      <w:proofErr w:type="spellStart"/>
      <w:r w:rsidRPr="00C86DF2">
        <w:rPr>
          <w:rFonts w:eastAsiaTheme="minorEastAsia"/>
          <w:lang w:eastAsia="zh-CN"/>
        </w:rPr>
        <w:t>NR_pos_enh</w:t>
      </w:r>
      <w:proofErr w:type="spellEnd"/>
      <w:r w:rsidRPr="00C86DF2">
        <w:rPr>
          <w:rFonts w:eastAsiaTheme="minorEastAsia"/>
          <w:lang w:eastAsia="zh-CN"/>
        </w:rPr>
        <w:t>-Core</w:t>
      </w:r>
    </w:p>
    <w:p w14:paraId="2B0ECFA0" w14:textId="19E733C1" w:rsidR="00FF1CB2" w:rsidRPr="00C82B3C" w:rsidRDefault="00FF1CB2" w:rsidP="00FF1CB2">
      <w:pPr>
        <w:pStyle w:val="BodyText"/>
        <w:numPr>
          <w:ilvl w:val="0"/>
          <w:numId w:val="4"/>
        </w:numPr>
        <w:spacing w:before="0"/>
        <w:rPr>
          <w:rFonts w:eastAsiaTheme="minorEastAsia"/>
          <w:lang w:eastAsia="zh-CN"/>
        </w:rPr>
      </w:pPr>
      <w:r w:rsidRPr="00FF1CB2">
        <w:rPr>
          <w:rFonts w:eastAsiaTheme="minorEastAsia"/>
          <w:lang w:eastAsia="zh-CN"/>
        </w:rPr>
        <w:t>R2-2200330</w:t>
      </w:r>
      <w:r w:rsidRPr="00FF1CB2">
        <w:rPr>
          <w:rFonts w:eastAsiaTheme="minorEastAsia"/>
          <w:lang w:eastAsia="zh-CN"/>
        </w:rPr>
        <w:tab/>
        <w:t>Discussion on accuracy enhancements</w:t>
      </w:r>
      <w:r w:rsidRPr="00FF1CB2">
        <w:rPr>
          <w:rFonts w:eastAsiaTheme="minorEastAsia"/>
          <w:lang w:eastAsia="zh-CN"/>
        </w:rPr>
        <w:tab/>
        <w:t>vivo</w:t>
      </w:r>
      <w:r w:rsidRPr="00FF1CB2">
        <w:rPr>
          <w:rFonts w:eastAsiaTheme="minorEastAsia"/>
          <w:lang w:eastAsia="zh-CN"/>
        </w:rPr>
        <w:tab/>
        <w:t>discussion</w:t>
      </w:r>
      <w:r w:rsidRPr="00FF1CB2">
        <w:rPr>
          <w:rFonts w:eastAsiaTheme="minorEastAsia"/>
          <w:lang w:eastAsia="zh-CN"/>
        </w:rPr>
        <w:tab/>
        <w:t>Rel-17</w:t>
      </w:r>
      <w:r w:rsidRPr="00FF1CB2">
        <w:rPr>
          <w:rFonts w:eastAsiaTheme="minorEastAsia"/>
          <w:lang w:eastAsia="zh-CN"/>
        </w:rPr>
        <w:tab/>
      </w:r>
      <w:proofErr w:type="spellStart"/>
      <w:r w:rsidRPr="00FF1CB2">
        <w:rPr>
          <w:rFonts w:eastAsiaTheme="minorEastAsia"/>
          <w:lang w:eastAsia="zh-CN"/>
        </w:rPr>
        <w:t>NR_pos_enh</w:t>
      </w:r>
      <w:proofErr w:type="spellEnd"/>
      <w:r w:rsidRPr="00FF1CB2">
        <w:rPr>
          <w:rFonts w:eastAsiaTheme="minorEastAsia"/>
          <w:lang w:eastAsia="zh-CN"/>
        </w:rPr>
        <w:t>-Core</w:t>
      </w:r>
    </w:p>
    <w:p w14:paraId="5296F648" w14:textId="3F6B7224" w:rsidR="003E75EE" w:rsidRPr="002E6467" w:rsidRDefault="00C76655" w:rsidP="003B1160">
      <w:pPr>
        <w:pStyle w:val="BodyText"/>
        <w:numPr>
          <w:ilvl w:val="0"/>
          <w:numId w:val="4"/>
        </w:numPr>
        <w:spacing w:before="0"/>
        <w:rPr>
          <w:rFonts w:eastAsiaTheme="minorEastAsia"/>
          <w:lang w:eastAsia="zh-CN"/>
        </w:rPr>
      </w:pPr>
      <w:r>
        <w:rPr>
          <w:rFonts w:eastAsiaTheme="minorEastAsia" w:hint="eastAsia"/>
          <w:lang w:eastAsia="zh-CN"/>
        </w:rPr>
        <w:t>3GPP TS</w:t>
      </w:r>
      <w:r>
        <w:rPr>
          <w:rFonts w:eastAsiaTheme="minorEastAsia"/>
          <w:lang w:eastAsia="zh-CN"/>
        </w:rPr>
        <w:t>38.305</w:t>
      </w:r>
      <w:r>
        <w:rPr>
          <w:rFonts w:eastAsiaTheme="minorEastAsia" w:hint="eastAsia"/>
          <w:lang w:eastAsia="zh-CN"/>
        </w:rPr>
        <w:t xml:space="preserve"> : </w:t>
      </w:r>
      <w:r>
        <w:rPr>
          <w:rFonts w:eastAsiaTheme="minorEastAsia"/>
          <w:lang w:eastAsia="zh-CN"/>
        </w:rPr>
        <w:t>“Stage 2 functional specification of</w:t>
      </w:r>
      <w:r>
        <w:rPr>
          <w:rFonts w:eastAsiaTheme="minorEastAsia" w:hint="eastAsia"/>
          <w:lang w:eastAsia="zh-CN"/>
        </w:rPr>
        <w:t xml:space="preserve"> </w:t>
      </w:r>
      <w:r>
        <w:rPr>
          <w:rFonts w:eastAsiaTheme="minorEastAsia"/>
          <w:lang w:eastAsia="zh-CN"/>
        </w:rPr>
        <w:t>User Equipment (UE) positioning in NG-RAN”</w:t>
      </w:r>
      <w:r w:rsidR="005B3F79">
        <w:rPr>
          <w:rFonts w:eastAsia="SimSun" w:hint="eastAsia"/>
          <w:lang w:eastAsia="zh-CN"/>
        </w:rPr>
        <w:t xml:space="preserve"> V16.7.0</w:t>
      </w:r>
    </w:p>
    <w:p w14:paraId="1CBE3473" w14:textId="7C2EDB25" w:rsidR="002E6467" w:rsidRPr="002E6467" w:rsidRDefault="002E6467" w:rsidP="003B1160">
      <w:pPr>
        <w:pStyle w:val="BodyText"/>
        <w:numPr>
          <w:ilvl w:val="0"/>
          <w:numId w:val="4"/>
        </w:numPr>
        <w:spacing w:before="0"/>
        <w:rPr>
          <w:rFonts w:eastAsiaTheme="minorEastAsia"/>
          <w:lang w:eastAsia="zh-CN"/>
        </w:rPr>
      </w:pPr>
      <w:r w:rsidRPr="002E6467">
        <w:rPr>
          <w:rFonts w:eastAsiaTheme="minorEastAsia" w:hint="eastAsia"/>
          <w:lang w:eastAsia="zh-CN"/>
        </w:rPr>
        <w:t xml:space="preserve">3GPP </w:t>
      </w:r>
      <w:r w:rsidRPr="002E6467">
        <w:rPr>
          <w:rFonts w:eastAsiaTheme="minorEastAsia"/>
          <w:lang w:eastAsia="zh-CN"/>
        </w:rPr>
        <w:t>TS3</w:t>
      </w:r>
      <w:r w:rsidRPr="002E6467">
        <w:rPr>
          <w:rFonts w:eastAsia="SimSun" w:hint="eastAsia"/>
          <w:lang w:eastAsia="zh-CN"/>
        </w:rPr>
        <w:t>8</w:t>
      </w:r>
      <w:r w:rsidRPr="002E6467">
        <w:rPr>
          <w:rFonts w:eastAsiaTheme="minorEastAsia"/>
          <w:lang w:eastAsia="zh-CN"/>
        </w:rPr>
        <w:t>.</w:t>
      </w:r>
      <w:r w:rsidRPr="002E6467">
        <w:rPr>
          <w:rFonts w:eastAsia="SimSun" w:hint="eastAsia"/>
          <w:lang w:eastAsia="zh-CN"/>
        </w:rPr>
        <w:t>331</w:t>
      </w:r>
      <w:r w:rsidRPr="002E6467">
        <w:rPr>
          <w:rFonts w:eastAsiaTheme="minorEastAsia"/>
          <w:lang w:eastAsia="zh-CN"/>
        </w:rPr>
        <w:t>:</w:t>
      </w:r>
      <w:r w:rsidRPr="002E6467">
        <w:rPr>
          <w:rFonts w:eastAsiaTheme="minorEastAsia" w:hint="eastAsia"/>
          <w:lang w:eastAsia="zh-CN"/>
        </w:rPr>
        <w:t xml:space="preserve"> </w:t>
      </w:r>
      <w:r w:rsidRPr="002E6467">
        <w:rPr>
          <w:rFonts w:eastAsia="SimSun"/>
          <w:lang w:eastAsia="zh-CN"/>
        </w:rPr>
        <w:t>“</w:t>
      </w:r>
      <w:r w:rsidRPr="002E6467">
        <w:rPr>
          <w:rFonts w:eastAsiaTheme="minorEastAsia"/>
          <w:lang w:eastAsia="zh-CN"/>
        </w:rPr>
        <w:t>Radio Resource Control (RRC) protocol specification(Release 16)</w:t>
      </w:r>
      <w:r>
        <w:rPr>
          <w:rFonts w:eastAsia="SimSun"/>
          <w:lang w:eastAsia="zh-CN"/>
        </w:rPr>
        <w:t>”</w:t>
      </w:r>
      <w:r>
        <w:rPr>
          <w:rFonts w:eastAsia="SimSun" w:hint="eastAsia"/>
          <w:lang w:eastAsia="zh-CN"/>
        </w:rPr>
        <w:t>. V16.7.0</w:t>
      </w:r>
    </w:p>
    <w:p w14:paraId="5404631D" w14:textId="11FFD4C6" w:rsidR="005B3F79" w:rsidRPr="002E6467" w:rsidRDefault="00C76655" w:rsidP="003B1160">
      <w:pPr>
        <w:pStyle w:val="BodyText"/>
        <w:numPr>
          <w:ilvl w:val="0"/>
          <w:numId w:val="4"/>
        </w:numPr>
        <w:spacing w:before="0"/>
        <w:rPr>
          <w:rFonts w:eastAsiaTheme="minorEastAsia"/>
          <w:lang w:eastAsia="zh-CN"/>
        </w:rPr>
      </w:pPr>
      <w:r>
        <w:rPr>
          <w:rFonts w:eastAsiaTheme="minorEastAsia" w:hint="eastAsia"/>
          <w:lang w:eastAsia="zh-CN"/>
        </w:rPr>
        <w:t xml:space="preserve">3GPP </w:t>
      </w:r>
      <w:r>
        <w:rPr>
          <w:rFonts w:eastAsiaTheme="minorEastAsia"/>
          <w:lang w:eastAsia="zh-CN"/>
        </w:rPr>
        <w:t>TS37.355:</w:t>
      </w:r>
      <w:r>
        <w:rPr>
          <w:rFonts w:eastAsiaTheme="minorEastAsia" w:hint="eastAsia"/>
          <w:lang w:eastAsia="zh-CN"/>
        </w:rPr>
        <w:t xml:space="preserve"> </w:t>
      </w:r>
      <w:r>
        <w:rPr>
          <w:rFonts w:eastAsiaTheme="minorEastAsia"/>
          <w:lang w:eastAsia="zh-CN"/>
        </w:rPr>
        <w:t>“LTE Positioning Protocol (LPP)”.</w:t>
      </w:r>
      <w:r w:rsidR="005B3F79">
        <w:rPr>
          <w:rFonts w:eastAsia="SimSun" w:hint="eastAsia"/>
          <w:lang w:eastAsia="zh-CN"/>
        </w:rPr>
        <w:t xml:space="preserve"> V16.7.0</w:t>
      </w:r>
    </w:p>
    <w:p w14:paraId="5C2B9DDB" w14:textId="4ABB994F" w:rsidR="0088079A" w:rsidRPr="0088079A" w:rsidRDefault="00E9199F" w:rsidP="0088079A">
      <w:pPr>
        <w:pStyle w:val="Heading1"/>
        <w:rPr>
          <w:rFonts w:eastAsia="SimSun"/>
          <w:lang w:eastAsia="zh-CN"/>
        </w:rPr>
      </w:pPr>
      <w:r>
        <w:rPr>
          <w:rFonts w:eastAsia="SimSun" w:hint="eastAsia"/>
          <w:lang w:eastAsia="zh-CN"/>
        </w:rPr>
        <w:t>8</w:t>
      </w:r>
      <w:r w:rsidR="0088079A">
        <w:rPr>
          <w:rFonts w:eastAsiaTheme="minorEastAsia" w:hint="eastAsia"/>
          <w:lang w:eastAsia="zh-CN"/>
        </w:rPr>
        <w:tab/>
      </w:r>
      <w:r w:rsidR="0088079A">
        <w:rPr>
          <w:rFonts w:eastAsia="SimSun" w:hint="eastAsia"/>
          <w:lang w:eastAsia="zh-CN"/>
        </w:rPr>
        <w:t>Annex</w:t>
      </w:r>
    </w:p>
    <w:p w14:paraId="4D126624" w14:textId="78D32990" w:rsidR="0088079A" w:rsidRDefault="008C6315">
      <w:pPr>
        <w:rPr>
          <w:rFonts w:eastAsia="SimSun"/>
          <w:lang w:eastAsia="zh-CN"/>
        </w:rPr>
      </w:pPr>
      <w:r>
        <w:rPr>
          <w:rFonts w:eastAsia="SimSun" w:hint="eastAsia"/>
          <w:lang w:eastAsia="zh-CN"/>
        </w:rPr>
        <w:t>TBD</w:t>
      </w:r>
    </w:p>
    <w:sectPr w:rsidR="0088079A" w:rsidSect="00781369">
      <w:footerReference w:type="default" r:id="rId16"/>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A99EE1" w14:textId="77777777" w:rsidR="00151B0C" w:rsidRDefault="00151B0C">
      <w:pPr>
        <w:spacing w:after="0" w:line="240" w:lineRule="auto"/>
      </w:pPr>
      <w:r>
        <w:separator/>
      </w:r>
    </w:p>
  </w:endnote>
  <w:endnote w:type="continuationSeparator" w:id="0">
    <w:p w14:paraId="5A4DE0A9" w14:textId="77777777" w:rsidR="00151B0C" w:rsidRDefault="00151B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ZapfDingbats">
    <w:charset w:val="02"/>
    <w:family w:val="decorative"/>
    <w:pitch w:val="default"/>
    <w:sig w:usb0="00000000" w:usb1="0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S LineDraw">
    <w:altName w:val="Courier New"/>
    <w:charset w:val="02"/>
    <w:family w:val="modern"/>
    <w:pitch w:val="default"/>
  </w:font>
  <w:font w:name="Comic Sans MS">
    <w:panose1 w:val="030F0702030302020204"/>
    <w:charset w:val="00"/>
    <w:family w:val="script"/>
    <w:pitch w:val="variable"/>
    <w:sig w:usb0="00000287" w:usb1="00000013"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504020202020204"/>
    <w:charset w:val="00"/>
    <w:family w:val="auto"/>
    <w:pitch w:val="variable"/>
    <w:sig w:usb0="E00002FF" w:usb1="5000785B" w:usb2="00000000" w:usb3="00000000" w:csb0="0000019F" w:csb1="00000000"/>
  </w:font>
  <w:font w:name="Yu Mincho">
    <w:charset w:val="80"/>
    <w:family w:val="roman"/>
    <w:pitch w:val="variable"/>
    <w:sig w:usb0="800002E7" w:usb1="2AC7FCFF" w:usb2="00000012" w:usb3="00000000" w:csb0="0002009F" w:csb1="00000000"/>
  </w:font>
  <w:font w:name="Times">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BFCBD" w14:textId="77777777" w:rsidR="00C430DA" w:rsidRDefault="00C430DA">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879508" w14:textId="77777777" w:rsidR="00151B0C" w:rsidRDefault="00151B0C">
      <w:pPr>
        <w:spacing w:after="0" w:line="240" w:lineRule="auto"/>
      </w:pPr>
      <w:r>
        <w:separator/>
      </w:r>
    </w:p>
  </w:footnote>
  <w:footnote w:type="continuationSeparator" w:id="0">
    <w:p w14:paraId="3A860745" w14:textId="77777777" w:rsidR="00151B0C" w:rsidRDefault="00151B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pStyle w:val="BL"/>
      <w:lvlText w:val="*"/>
      <w:lvlJc w:val="left"/>
    </w:lvl>
  </w:abstractNum>
  <w:abstractNum w:abstractNumId="1" w15:restartNumberingAfterBreak="0">
    <w:nsid w:val="00707165"/>
    <w:multiLevelType w:val="hybridMultilevel"/>
    <w:tmpl w:val="E8906BBC"/>
    <w:styleLink w:val="StyleBulletedSymbolsymbolLeft025Hanging01"/>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57259F"/>
    <w:multiLevelType w:val="multilevel"/>
    <w:tmpl w:val="0EDA1DD2"/>
    <w:lvl w:ilvl="0">
      <w:start w:val="4"/>
      <w:numFmt w:val="decimal"/>
      <w:lvlText w:val="%1"/>
      <w:lvlJc w:val="left"/>
      <w:pPr>
        <w:ind w:left="456" w:hanging="456"/>
      </w:pPr>
      <w:rPr>
        <w:rFonts w:ascii="Arial" w:hAnsi="Arial" w:cs="Arial" w:hint="default"/>
        <w:color w:val="auto"/>
      </w:rPr>
    </w:lvl>
    <w:lvl w:ilvl="1">
      <w:start w:val="2"/>
      <w:numFmt w:val="decimal"/>
      <w:lvlText w:val="%1.%2"/>
      <w:lvlJc w:val="left"/>
      <w:pPr>
        <w:ind w:left="456" w:hanging="456"/>
      </w:pPr>
      <w:rPr>
        <w:rFonts w:ascii="Arial" w:hAnsi="Arial" w:cs="Arial" w:hint="default"/>
        <w:color w:val="auto"/>
      </w:rPr>
    </w:lvl>
    <w:lvl w:ilvl="2">
      <w:start w:val="1"/>
      <w:numFmt w:val="decimal"/>
      <w:lvlText w:val="%1.%2.%3"/>
      <w:lvlJc w:val="left"/>
      <w:pPr>
        <w:ind w:left="720" w:hanging="720"/>
      </w:pPr>
      <w:rPr>
        <w:rFonts w:ascii="Arial" w:hAnsi="Arial" w:cs="Arial" w:hint="default"/>
        <w:color w:val="auto"/>
      </w:rPr>
    </w:lvl>
    <w:lvl w:ilvl="3">
      <w:start w:val="1"/>
      <w:numFmt w:val="decimal"/>
      <w:lvlText w:val="%1.%2.%3.%4"/>
      <w:lvlJc w:val="left"/>
      <w:pPr>
        <w:ind w:left="720" w:hanging="720"/>
      </w:pPr>
      <w:rPr>
        <w:rFonts w:ascii="Arial" w:hAnsi="Arial" w:cs="Arial" w:hint="default"/>
        <w:color w:val="auto"/>
      </w:rPr>
    </w:lvl>
    <w:lvl w:ilvl="4">
      <w:start w:val="1"/>
      <w:numFmt w:val="decimal"/>
      <w:lvlText w:val="%1.%2.%3.%4.%5"/>
      <w:lvlJc w:val="left"/>
      <w:pPr>
        <w:ind w:left="720" w:hanging="720"/>
      </w:pPr>
      <w:rPr>
        <w:rFonts w:ascii="Arial" w:hAnsi="Arial" w:cs="Arial" w:hint="default"/>
        <w:color w:val="auto"/>
      </w:rPr>
    </w:lvl>
    <w:lvl w:ilvl="5">
      <w:start w:val="1"/>
      <w:numFmt w:val="decimal"/>
      <w:lvlText w:val="%1.%2.%3.%4.%5.%6"/>
      <w:lvlJc w:val="left"/>
      <w:pPr>
        <w:ind w:left="1080" w:hanging="1080"/>
      </w:pPr>
      <w:rPr>
        <w:rFonts w:ascii="Arial" w:hAnsi="Arial" w:cs="Arial" w:hint="default"/>
        <w:color w:val="auto"/>
      </w:rPr>
    </w:lvl>
    <w:lvl w:ilvl="6">
      <w:start w:val="1"/>
      <w:numFmt w:val="decimal"/>
      <w:lvlText w:val="%1.%2.%3.%4.%5.%6.%7"/>
      <w:lvlJc w:val="left"/>
      <w:pPr>
        <w:ind w:left="1080" w:hanging="1080"/>
      </w:pPr>
      <w:rPr>
        <w:rFonts w:ascii="Arial" w:hAnsi="Arial" w:cs="Arial" w:hint="default"/>
        <w:color w:val="auto"/>
      </w:rPr>
    </w:lvl>
    <w:lvl w:ilvl="7">
      <w:start w:val="1"/>
      <w:numFmt w:val="decimal"/>
      <w:lvlText w:val="%1.%2.%3.%4.%5.%6.%7.%8"/>
      <w:lvlJc w:val="left"/>
      <w:pPr>
        <w:ind w:left="1440" w:hanging="1440"/>
      </w:pPr>
      <w:rPr>
        <w:rFonts w:ascii="Arial" w:hAnsi="Arial" w:cs="Arial" w:hint="default"/>
        <w:color w:val="auto"/>
      </w:rPr>
    </w:lvl>
    <w:lvl w:ilvl="8">
      <w:start w:val="1"/>
      <w:numFmt w:val="decimal"/>
      <w:lvlText w:val="%1.%2.%3.%4.%5.%6.%7.%8.%9"/>
      <w:lvlJc w:val="left"/>
      <w:pPr>
        <w:ind w:left="1440" w:hanging="1440"/>
      </w:pPr>
      <w:rPr>
        <w:rFonts w:ascii="Arial" w:hAnsi="Arial" w:cs="Arial" w:hint="default"/>
        <w:color w:val="auto"/>
      </w:rPr>
    </w:lvl>
  </w:abstractNum>
  <w:abstractNum w:abstractNumId="3" w15:restartNumberingAfterBreak="0">
    <w:nsid w:val="0AA93645"/>
    <w:multiLevelType w:val="hybridMultilevel"/>
    <w:tmpl w:val="0EB0DFB8"/>
    <w:lvl w:ilvl="0" w:tplc="8892AD4E">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8465AB"/>
    <w:multiLevelType w:val="hybridMultilevel"/>
    <w:tmpl w:val="4B489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EE36A2"/>
    <w:multiLevelType w:val="hybridMultilevel"/>
    <w:tmpl w:val="61F212F4"/>
    <w:lvl w:ilvl="0" w:tplc="C8A4E11C">
      <w:start w:val="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0F0FDA"/>
    <w:multiLevelType w:val="hybridMultilevel"/>
    <w:tmpl w:val="7CD6ACC2"/>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BD2118"/>
    <w:multiLevelType w:val="hybridMultilevel"/>
    <w:tmpl w:val="63923EA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AF585A"/>
    <w:multiLevelType w:val="hybridMultilevel"/>
    <w:tmpl w:val="84F07820"/>
    <w:lvl w:ilvl="0" w:tplc="521C922E">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755516"/>
    <w:multiLevelType w:val="multilevel"/>
    <w:tmpl w:val="15755516"/>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163D4E9A"/>
    <w:multiLevelType w:val="hybridMultilevel"/>
    <w:tmpl w:val="3FBA1732"/>
    <w:lvl w:ilvl="0" w:tplc="C8A4E11C">
      <w:start w:val="4"/>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8F35109"/>
    <w:multiLevelType w:val="hybridMultilevel"/>
    <w:tmpl w:val="1E7016C4"/>
    <w:lvl w:ilvl="0" w:tplc="B36A7B8C">
      <w:start w:val="1"/>
      <w:numFmt w:val="bullet"/>
      <w:lvlText w:val="–"/>
      <w:lvlJc w:val="left"/>
      <w:pPr>
        <w:tabs>
          <w:tab w:val="num" w:pos="360"/>
        </w:tabs>
        <w:ind w:left="360" w:hanging="360"/>
      </w:pPr>
      <w:rPr>
        <w:rFonts w:ascii="Arial" w:hAnsi="Arial" w:hint="default"/>
      </w:rPr>
    </w:lvl>
    <w:lvl w:ilvl="1" w:tplc="1F8CBA80">
      <w:start w:val="1"/>
      <w:numFmt w:val="bullet"/>
      <w:lvlText w:val="–"/>
      <w:lvlJc w:val="left"/>
      <w:pPr>
        <w:tabs>
          <w:tab w:val="num" w:pos="1080"/>
        </w:tabs>
        <w:ind w:left="1080" w:hanging="360"/>
      </w:pPr>
      <w:rPr>
        <w:rFonts w:ascii="Arial" w:hAnsi="Arial" w:hint="default"/>
      </w:rPr>
    </w:lvl>
    <w:lvl w:ilvl="2" w:tplc="453ED174">
      <w:start w:val="1800"/>
      <w:numFmt w:val="bullet"/>
      <w:lvlText w:val="•"/>
      <w:lvlJc w:val="left"/>
      <w:pPr>
        <w:tabs>
          <w:tab w:val="num" w:pos="1800"/>
        </w:tabs>
        <w:ind w:left="1800" w:hanging="360"/>
      </w:pPr>
      <w:rPr>
        <w:rFonts w:ascii="Arial" w:hAnsi="Arial" w:hint="default"/>
      </w:rPr>
    </w:lvl>
    <w:lvl w:ilvl="3" w:tplc="CCD2338E" w:tentative="1">
      <w:start w:val="1"/>
      <w:numFmt w:val="bullet"/>
      <w:lvlText w:val="–"/>
      <w:lvlJc w:val="left"/>
      <w:pPr>
        <w:tabs>
          <w:tab w:val="num" w:pos="2520"/>
        </w:tabs>
        <w:ind w:left="2520" w:hanging="360"/>
      </w:pPr>
      <w:rPr>
        <w:rFonts w:ascii="Arial" w:hAnsi="Arial" w:hint="default"/>
      </w:rPr>
    </w:lvl>
    <w:lvl w:ilvl="4" w:tplc="5578464C" w:tentative="1">
      <w:start w:val="1"/>
      <w:numFmt w:val="bullet"/>
      <w:lvlText w:val="–"/>
      <w:lvlJc w:val="left"/>
      <w:pPr>
        <w:tabs>
          <w:tab w:val="num" w:pos="3240"/>
        </w:tabs>
        <w:ind w:left="3240" w:hanging="360"/>
      </w:pPr>
      <w:rPr>
        <w:rFonts w:ascii="Arial" w:hAnsi="Arial" w:hint="default"/>
      </w:rPr>
    </w:lvl>
    <w:lvl w:ilvl="5" w:tplc="43F8CED6" w:tentative="1">
      <w:start w:val="1"/>
      <w:numFmt w:val="bullet"/>
      <w:lvlText w:val="–"/>
      <w:lvlJc w:val="left"/>
      <w:pPr>
        <w:tabs>
          <w:tab w:val="num" w:pos="3960"/>
        </w:tabs>
        <w:ind w:left="3960" w:hanging="360"/>
      </w:pPr>
      <w:rPr>
        <w:rFonts w:ascii="Arial" w:hAnsi="Arial" w:hint="default"/>
      </w:rPr>
    </w:lvl>
    <w:lvl w:ilvl="6" w:tplc="85B88670" w:tentative="1">
      <w:start w:val="1"/>
      <w:numFmt w:val="bullet"/>
      <w:lvlText w:val="–"/>
      <w:lvlJc w:val="left"/>
      <w:pPr>
        <w:tabs>
          <w:tab w:val="num" w:pos="4680"/>
        </w:tabs>
        <w:ind w:left="4680" w:hanging="360"/>
      </w:pPr>
      <w:rPr>
        <w:rFonts w:ascii="Arial" w:hAnsi="Arial" w:hint="default"/>
      </w:rPr>
    </w:lvl>
    <w:lvl w:ilvl="7" w:tplc="F6B2CB1A" w:tentative="1">
      <w:start w:val="1"/>
      <w:numFmt w:val="bullet"/>
      <w:lvlText w:val="–"/>
      <w:lvlJc w:val="left"/>
      <w:pPr>
        <w:tabs>
          <w:tab w:val="num" w:pos="5400"/>
        </w:tabs>
        <w:ind w:left="5400" w:hanging="360"/>
      </w:pPr>
      <w:rPr>
        <w:rFonts w:ascii="Arial" w:hAnsi="Arial" w:hint="default"/>
      </w:rPr>
    </w:lvl>
    <w:lvl w:ilvl="8" w:tplc="2436756E" w:tentative="1">
      <w:start w:val="1"/>
      <w:numFmt w:val="bullet"/>
      <w:lvlText w:val="–"/>
      <w:lvlJc w:val="left"/>
      <w:pPr>
        <w:tabs>
          <w:tab w:val="num" w:pos="6120"/>
        </w:tabs>
        <w:ind w:left="6120" w:hanging="360"/>
      </w:pPr>
      <w:rPr>
        <w:rFonts w:ascii="Arial" w:hAnsi="Arial" w:hint="default"/>
      </w:rPr>
    </w:lvl>
  </w:abstractNum>
  <w:abstractNum w:abstractNumId="12" w15:restartNumberingAfterBreak="0">
    <w:nsid w:val="1A4F07B1"/>
    <w:multiLevelType w:val="hybridMultilevel"/>
    <w:tmpl w:val="905CC0E4"/>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C84183"/>
    <w:multiLevelType w:val="multilevel"/>
    <w:tmpl w:val="24C841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7E82231"/>
    <w:multiLevelType w:val="hybridMultilevel"/>
    <w:tmpl w:val="287C8F78"/>
    <w:lvl w:ilvl="0" w:tplc="04090011">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9177DB"/>
    <w:multiLevelType w:val="hybridMultilevel"/>
    <w:tmpl w:val="77402C4E"/>
    <w:lvl w:ilvl="0" w:tplc="7CBA6EAE">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EA53DA5"/>
    <w:multiLevelType w:val="hybridMultilevel"/>
    <w:tmpl w:val="AACAAFA4"/>
    <w:lvl w:ilvl="0" w:tplc="C8A4E11C">
      <w:start w:val="4"/>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35BD4F80"/>
    <w:multiLevelType w:val="hybridMultilevel"/>
    <w:tmpl w:val="6E947D92"/>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1192F79"/>
    <w:multiLevelType w:val="multilevel"/>
    <w:tmpl w:val="41192F7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417F6AFB"/>
    <w:multiLevelType w:val="multilevel"/>
    <w:tmpl w:val="57B08ED2"/>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927" w:hanging="360"/>
      </w:pPr>
      <w:rPr>
        <w:rFonts w:ascii="Symbol" w:hAnsi="Symbol"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1A921E9"/>
    <w:multiLevelType w:val="hybridMultilevel"/>
    <w:tmpl w:val="B1106A1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1D01BAD"/>
    <w:multiLevelType w:val="multilevel"/>
    <w:tmpl w:val="41D01B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DD80BAF"/>
    <w:multiLevelType w:val="hybridMultilevel"/>
    <w:tmpl w:val="EA0EB0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15:restartNumberingAfterBreak="0">
    <w:nsid w:val="54C262D4"/>
    <w:multiLevelType w:val="hybridMultilevel"/>
    <w:tmpl w:val="61766E08"/>
    <w:lvl w:ilvl="0" w:tplc="C6DA1A4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6F2AD1"/>
    <w:multiLevelType w:val="multilevel"/>
    <w:tmpl w:val="566F2AD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56734F85"/>
    <w:multiLevelType w:val="hybridMultilevel"/>
    <w:tmpl w:val="7F1E3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7366B7"/>
    <w:multiLevelType w:val="hybridMultilevel"/>
    <w:tmpl w:val="63923EA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0F58D6"/>
    <w:multiLevelType w:val="hybridMultilevel"/>
    <w:tmpl w:val="8D4626E0"/>
    <w:lvl w:ilvl="0" w:tplc="B0FA0C8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4DD4781"/>
    <w:multiLevelType w:val="hybridMultilevel"/>
    <w:tmpl w:val="AF0A8E20"/>
    <w:lvl w:ilvl="0" w:tplc="EB1AF4A6">
      <w:numFmt w:val="bullet"/>
      <w:lvlText w:val=""/>
      <w:lvlJc w:val="left"/>
      <w:pPr>
        <w:ind w:left="720" w:hanging="360"/>
      </w:pPr>
      <w:rPr>
        <w:rFonts w:ascii="Wingdings" w:eastAsia="Batang"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104A17"/>
    <w:multiLevelType w:val="hybridMultilevel"/>
    <w:tmpl w:val="9C341FE2"/>
    <w:lvl w:ilvl="0" w:tplc="1004DD62">
      <w:start w:val="1"/>
      <w:numFmt w:val="bullet"/>
      <w:lvlText w:val="•"/>
      <w:lvlJc w:val="left"/>
      <w:pPr>
        <w:ind w:left="720" w:hanging="360"/>
      </w:pPr>
      <w:rPr>
        <w:rFonts w:ascii="SimSun" w:eastAsia="SimSun" w:hAnsi="SimSun" w:cs="Times New Roma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4E196B"/>
    <w:multiLevelType w:val="multilevel"/>
    <w:tmpl w:val="8604D1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6E4B7BA9"/>
    <w:multiLevelType w:val="hybridMultilevel"/>
    <w:tmpl w:val="96862D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705653D8"/>
    <w:multiLevelType w:val="hybridMultilevel"/>
    <w:tmpl w:val="8082700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7AF37FC7"/>
    <w:multiLevelType w:val="hybridMultilevel"/>
    <w:tmpl w:val="AD9477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D211EE4"/>
    <w:multiLevelType w:val="singleLevel"/>
    <w:tmpl w:val="3072E9AA"/>
    <w:lvl w:ilvl="0">
      <w:start w:val="1"/>
      <w:numFmt w:val="decimal"/>
      <w:pStyle w:val="Recommend-1"/>
      <w:lvlText w:val="Proposal %1."/>
      <w:lvlJc w:val="left"/>
      <w:pPr>
        <w:ind w:left="360" w:hanging="360"/>
      </w:pPr>
      <w:rPr>
        <w:rFonts w:hint="default"/>
        <w:b/>
        <w:i w:val="0"/>
        <w:lang w:val="en-GB"/>
      </w:rPr>
    </w:lvl>
  </w:abstractNum>
  <w:abstractNum w:abstractNumId="43" w15:restartNumberingAfterBreak="0">
    <w:nsid w:val="7E1F3406"/>
    <w:multiLevelType w:val="multilevel"/>
    <w:tmpl w:val="BE6CA52C"/>
    <w:lvl w:ilvl="0">
      <w:start w:val="3"/>
      <w:numFmt w:val="decimal"/>
      <w:lvlText w:val="%1"/>
      <w:lvlJc w:val="left"/>
      <w:pPr>
        <w:ind w:left="612" w:hanging="612"/>
      </w:pPr>
      <w:rPr>
        <w:rFonts w:hint="default"/>
      </w:rPr>
    </w:lvl>
    <w:lvl w:ilvl="1">
      <w:start w:val="1"/>
      <w:numFmt w:val="decimal"/>
      <w:lvlText w:val="%1.%2"/>
      <w:lvlJc w:val="left"/>
      <w:pPr>
        <w:ind w:left="612" w:hanging="612"/>
      </w:pPr>
      <w:rPr>
        <w:rFonts w:hint="default"/>
      </w:rPr>
    </w:lvl>
    <w:lvl w:ilvl="2">
      <w:start w:val="2"/>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7F2910C6"/>
    <w:multiLevelType w:val="hybridMultilevel"/>
    <w:tmpl w:val="7862D8BA"/>
    <w:lvl w:ilvl="0" w:tplc="FF7E4940">
      <w:start w:val="1"/>
      <w:numFmt w:val="bullet"/>
      <w:lvlText w:val="–"/>
      <w:lvlJc w:val="left"/>
      <w:pPr>
        <w:tabs>
          <w:tab w:val="num" w:pos="360"/>
        </w:tabs>
        <w:ind w:left="360" w:hanging="360"/>
      </w:pPr>
      <w:rPr>
        <w:rFonts w:ascii="Arial" w:hAnsi="Arial" w:hint="default"/>
      </w:rPr>
    </w:lvl>
    <w:lvl w:ilvl="1" w:tplc="9634F5C0">
      <w:start w:val="1"/>
      <w:numFmt w:val="bullet"/>
      <w:lvlText w:val="–"/>
      <w:lvlJc w:val="left"/>
      <w:pPr>
        <w:tabs>
          <w:tab w:val="num" w:pos="1080"/>
        </w:tabs>
        <w:ind w:left="1080" w:hanging="360"/>
      </w:pPr>
      <w:rPr>
        <w:rFonts w:ascii="Arial" w:hAnsi="Arial" w:hint="default"/>
      </w:rPr>
    </w:lvl>
    <w:lvl w:ilvl="2" w:tplc="56C2C896">
      <w:start w:val="1800"/>
      <w:numFmt w:val="bullet"/>
      <w:lvlText w:val="•"/>
      <w:lvlJc w:val="left"/>
      <w:pPr>
        <w:tabs>
          <w:tab w:val="num" w:pos="1800"/>
        </w:tabs>
        <w:ind w:left="1800" w:hanging="360"/>
      </w:pPr>
      <w:rPr>
        <w:rFonts w:ascii="Arial" w:hAnsi="Arial" w:hint="default"/>
      </w:rPr>
    </w:lvl>
    <w:lvl w:ilvl="3" w:tplc="D52EF886">
      <w:start w:val="1800"/>
      <w:numFmt w:val="bullet"/>
      <w:lvlText w:val="–"/>
      <w:lvlJc w:val="left"/>
      <w:pPr>
        <w:tabs>
          <w:tab w:val="num" w:pos="2520"/>
        </w:tabs>
        <w:ind w:left="2520" w:hanging="360"/>
      </w:pPr>
      <w:rPr>
        <w:rFonts w:ascii="Arial" w:hAnsi="Arial" w:hint="default"/>
      </w:rPr>
    </w:lvl>
    <w:lvl w:ilvl="4" w:tplc="E7E2502A" w:tentative="1">
      <w:start w:val="1"/>
      <w:numFmt w:val="bullet"/>
      <w:lvlText w:val="–"/>
      <w:lvlJc w:val="left"/>
      <w:pPr>
        <w:tabs>
          <w:tab w:val="num" w:pos="3240"/>
        </w:tabs>
        <w:ind w:left="3240" w:hanging="360"/>
      </w:pPr>
      <w:rPr>
        <w:rFonts w:ascii="Arial" w:hAnsi="Arial" w:hint="default"/>
      </w:rPr>
    </w:lvl>
    <w:lvl w:ilvl="5" w:tplc="E8604D9E" w:tentative="1">
      <w:start w:val="1"/>
      <w:numFmt w:val="bullet"/>
      <w:lvlText w:val="–"/>
      <w:lvlJc w:val="left"/>
      <w:pPr>
        <w:tabs>
          <w:tab w:val="num" w:pos="3960"/>
        </w:tabs>
        <w:ind w:left="3960" w:hanging="360"/>
      </w:pPr>
      <w:rPr>
        <w:rFonts w:ascii="Arial" w:hAnsi="Arial" w:hint="default"/>
      </w:rPr>
    </w:lvl>
    <w:lvl w:ilvl="6" w:tplc="189217B0" w:tentative="1">
      <w:start w:val="1"/>
      <w:numFmt w:val="bullet"/>
      <w:lvlText w:val="–"/>
      <w:lvlJc w:val="left"/>
      <w:pPr>
        <w:tabs>
          <w:tab w:val="num" w:pos="4680"/>
        </w:tabs>
        <w:ind w:left="4680" w:hanging="360"/>
      </w:pPr>
      <w:rPr>
        <w:rFonts w:ascii="Arial" w:hAnsi="Arial" w:hint="default"/>
      </w:rPr>
    </w:lvl>
    <w:lvl w:ilvl="7" w:tplc="0846CB4A" w:tentative="1">
      <w:start w:val="1"/>
      <w:numFmt w:val="bullet"/>
      <w:lvlText w:val="–"/>
      <w:lvlJc w:val="left"/>
      <w:pPr>
        <w:tabs>
          <w:tab w:val="num" w:pos="5400"/>
        </w:tabs>
        <w:ind w:left="5400" w:hanging="360"/>
      </w:pPr>
      <w:rPr>
        <w:rFonts w:ascii="Arial" w:hAnsi="Arial" w:hint="default"/>
      </w:rPr>
    </w:lvl>
    <w:lvl w:ilvl="8" w:tplc="8CBEB7C4" w:tentative="1">
      <w:start w:val="1"/>
      <w:numFmt w:val="bullet"/>
      <w:lvlText w:val="–"/>
      <w:lvlJc w:val="left"/>
      <w:pPr>
        <w:tabs>
          <w:tab w:val="num" w:pos="6120"/>
        </w:tabs>
        <w:ind w:left="6120" w:hanging="360"/>
      </w:pPr>
      <w:rPr>
        <w:rFonts w:ascii="Arial" w:hAnsi="Arial" w:hint="default"/>
      </w:rPr>
    </w:lvl>
  </w:abstractNum>
  <w:num w:numId="1">
    <w:abstractNumId w:val="38"/>
  </w:num>
  <w:num w:numId="2">
    <w:abstractNumId w:val="26"/>
  </w:num>
  <w:num w:numId="3">
    <w:abstractNumId w:val="9"/>
  </w:num>
  <w:num w:numId="4">
    <w:abstractNumId w:val="29"/>
  </w:num>
  <w:num w:numId="5">
    <w:abstractNumId w:val="14"/>
  </w:num>
  <w:num w:numId="6">
    <w:abstractNumId w:val="23"/>
  </w:num>
  <w:num w:numId="7">
    <w:abstractNumId w:val="33"/>
  </w:num>
  <w:num w:numId="8">
    <w:abstractNumId w:val="42"/>
  </w:num>
  <w:num w:numId="9">
    <w:abstractNumId w:val="25"/>
  </w:num>
  <w:num w:numId="10">
    <w:abstractNumId w:val="4"/>
  </w:num>
  <w:num w:numId="11">
    <w:abstractNumId w:val="18"/>
  </w:num>
  <w:num w:numId="12">
    <w:abstractNumId w:val="8"/>
  </w:num>
  <w:num w:numId="13">
    <w:abstractNumId w:val="21"/>
  </w:num>
  <w:num w:numId="14">
    <w:abstractNumId w:val="0"/>
    <w:lvlOverride w:ilvl="0">
      <w:lvl w:ilvl="0">
        <w:start w:val="1"/>
        <w:numFmt w:val="bullet"/>
        <w:pStyle w:val="BL"/>
        <w:lvlText w:val=""/>
        <w:legacy w:legacy="1" w:legacySpace="0" w:legacyIndent="360"/>
        <w:lvlJc w:val="left"/>
        <w:pPr>
          <w:ind w:left="360" w:hanging="360"/>
        </w:pPr>
        <w:rPr>
          <w:rFonts w:ascii="Symbol" w:hAnsi="Symbol" w:hint="default"/>
        </w:rPr>
      </w:lvl>
    </w:lvlOverride>
  </w:num>
  <w:num w:numId="15">
    <w:abstractNumId w:val="41"/>
  </w:num>
  <w:num w:numId="16">
    <w:abstractNumId w:val="36"/>
  </w:num>
  <w:num w:numId="17">
    <w:abstractNumId w:val="13"/>
  </w:num>
  <w:num w:numId="18">
    <w:abstractNumId w:val="24"/>
  </w:num>
  <w:num w:numId="19">
    <w:abstractNumId w:val="17"/>
  </w:num>
  <w:num w:numId="20">
    <w:abstractNumId w:val="27"/>
  </w:num>
  <w:num w:numId="21">
    <w:abstractNumId w:val="1"/>
  </w:num>
  <w:num w:numId="22">
    <w:abstractNumId w:val="42"/>
    <w:lvlOverride w:ilvl="0">
      <w:startOverride w:val="1"/>
    </w:lvlOverride>
  </w:num>
  <w:num w:numId="23">
    <w:abstractNumId w:val="26"/>
  </w:num>
  <w:num w:numId="24">
    <w:abstractNumId w:val="3"/>
  </w:num>
  <w:num w:numId="25">
    <w:abstractNumId w:val="11"/>
  </w:num>
  <w:num w:numId="26">
    <w:abstractNumId w:val="7"/>
  </w:num>
  <w:num w:numId="27">
    <w:abstractNumId w:val="44"/>
  </w:num>
  <w:num w:numId="28">
    <w:abstractNumId w:val="43"/>
  </w:num>
  <w:num w:numId="29">
    <w:abstractNumId w:val="16"/>
  </w:num>
  <w:num w:numId="30">
    <w:abstractNumId w:val="22"/>
  </w:num>
  <w:num w:numId="31">
    <w:abstractNumId w:val="10"/>
  </w:num>
  <w:num w:numId="32">
    <w:abstractNumId w:val="15"/>
  </w:num>
  <w:num w:numId="33">
    <w:abstractNumId w:val="35"/>
  </w:num>
  <w:num w:numId="34">
    <w:abstractNumId w:val="28"/>
  </w:num>
  <w:num w:numId="35">
    <w:abstractNumId w:val="32"/>
  </w:num>
  <w:num w:numId="36">
    <w:abstractNumId w:val="39"/>
  </w:num>
  <w:num w:numId="37">
    <w:abstractNumId w:val="6"/>
  </w:num>
  <w:num w:numId="38">
    <w:abstractNumId w:val="12"/>
  </w:num>
  <w:num w:numId="39">
    <w:abstractNumId w:val="19"/>
  </w:num>
  <w:num w:numId="40">
    <w:abstractNumId w:val="37"/>
  </w:num>
  <w:num w:numId="41">
    <w:abstractNumId w:val="30"/>
  </w:num>
  <w:num w:numId="42">
    <w:abstractNumId w:val="2"/>
  </w:num>
  <w:num w:numId="43">
    <w:abstractNumId w:val="40"/>
  </w:num>
  <w:num w:numId="44">
    <w:abstractNumId w:val="31"/>
  </w:num>
  <w:num w:numId="45">
    <w:abstractNumId w:val="5"/>
  </w:num>
  <w:num w:numId="46">
    <w:abstractNumId w:val="34"/>
  </w:num>
  <w:num w:numId="47">
    <w:abstractNumId w:val="20"/>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25C"/>
    <w:rsid w:val="00000341"/>
    <w:rsid w:val="000005B5"/>
    <w:rsid w:val="00002D35"/>
    <w:rsid w:val="00002EEA"/>
    <w:rsid w:val="00003DEB"/>
    <w:rsid w:val="00003E73"/>
    <w:rsid w:val="0000466E"/>
    <w:rsid w:val="00004F24"/>
    <w:rsid w:val="00005E46"/>
    <w:rsid w:val="00006172"/>
    <w:rsid w:val="000062E9"/>
    <w:rsid w:val="000065FC"/>
    <w:rsid w:val="000068A6"/>
    <w:rsid w:val="00006E06"/>
    <w:rsid w:val="00007117"/>
    <w:rsid w:val="00007398"/>
    <w:rsid w:val="00007A12"/>
    <w:rsid w:val="00007AF3"/>
    <w:rsid w:val="0001011C"/>
    <w:rsid w:val="0001076B"/>
    <w:rsid w:val="0001077E"/>
    <w:rsid w:val="00012918"/>
    <w:rsid w:val="00013031"/>
    <w:rsid w:val="00013194"/>
    <w:rsid w:val="00014309"/>
    <w:rsid w:val="00016161"/>
    <w:rsid w:val="0001630E"/>
    <w:rsid w:val="000173F9"/>
    <w:rsid w:val="00017B9F"/>
    <w:rsid w:val="00017C47"/>
    <w:rsid w:val="00017FFE"/>
    <w:rsid w:val="000203A0"/>
    <w:rsid w:val="000203B1"/>
    <w:rsid w:val="000216A4"/>
    <w:rsid w:val="000217BB"/>
    <w:rsid w:val="000227A1"/>
    <w:rsid w:val="00022E4A"/>
    <w:rsid w:val="00022FD5"/>
    <w:rsid w:val="00024086"/>
    <w:rsid w:val="00024318"/>
    <w:rsid w:val="00025337"/>
    <w:rsid w:val="00025F9A"/>
    <w:rsid w:val="000261F0"/>
    <w:rsid w:val="000264E1"/>
    <w:rsid w:val="00026C7F"/>
    <w:rsid w:val="000272B7"/>
    <w:rsid w:val="00027F6B"/>
    <w:rsid w:val="00030596"/>
    <w:rsid w:val="00030940"/>
    <w:rsid w:val="00030F94"/>
    <w:rsid w:val="00031767"/>
    <w:rsid w:val="00031C0E"/>
    <w:rsid w:val="00031E43"/>
    <w:rsid w:val="00032890"/>
    <w:rsid w:val="000328CC"/>
    <w:rsid w:val="0003290E"/>
    <w:rsid w:val="00032BE5"/>
    <w:rsid w:val="00033F48"/>
    <w:rsid w:val="00033F8D"/>
    <w:rsid w:val="0003404A"/>
    <w:rsid w:val="000340C4"/>
    <w:rsid w:val="00035298"/>
    <w:rsid w:val="00035527"/>
    <w:rsid w:val="0003561A"/>
    <w:rsid w:val="00036629"/>
    <w:rsid w:val="00036A3B"/>
    <w:rsid w:val="00036AF0"/>
    <w:rsid w:val="00036B4E"/>
    <w:rsid w:val="00036B7B"/>
    <w:rsid w:val="0003717D"/>
    <w:rsid w:val="00037615"/>
    <w:rsid w:val="00037DF3"/>
    <w:rsid w:val="00037F08"/>
    <w:rsid w:val="00037F97"/>
    <w:rsid w:val="00040A4D"/>
    <w:rsid w:val="00040DF8"/>
    <w:rsid w:val="00040E7F"/>
    <w:rsid w:val="00041365"/>
    <w:rsid w:val="00041BF8"/>
    <w:rsid w:val="00042292"/>
    <w:rsid w:val="0004334A"/>
    <w:rsid w:val="00043844"/>
    <w:rsid w:val="000440A5"/>
    <w:rsid w:val="000442CF"/>
    <w:rsid w:val="000445F9"/>
    <w:rsid w:val="00045A43"/>
    <w:rsid w:val="00045BA4"/>
    <w:rsid w:val="00045CB9"/>
    <w:rsid w:val="00045D4E"/>
    <w:rsid w:val="00045D73"/>
    <w:rsid w:val="000460F1"/>
    <w:rsid w:val="000477E5"/>
    <w:rsid w:val="00050215"/>
    <w:rsid w:val="000506FF"/>
    <w:rsid w:val="00050AF7"/>
    <w:rsid w:val="00051FB2"/>
    <w:rsid w:val="000529A4"/>
    <w:rsid w:val="00053EC6"/>
    <w:rsid w:val="000540D1"/>
    <w:rsid w:val="00054194"/>
    <w:rsid w:val="000541D8"/>
    <w:rsid w:val="000543E9"/>
    <w:rsid w:val="00055E75"/>
    <w:rsid w:val="00056198"/>
    <w:rsid w:val="00056CAE"/>
    <w:rsid w:val="00057225"/>
    <w:rsid w:val="000577B4"/>
    <w:rsid w:val="00057A4B"/>
    <w:rsid w:val="00057C97"/>
    <w:rsid w:val="00060E02"/>
    <w:rsid w:val="0006163E"/>
    <w:rsid w:val="000624B8"/>
    <w:rsid w:val="00062D7F"/>
    <w:rsid w:val="000633FC"/>
    <w:rsid w:val="000637F5"/>
    <w:rsid w:val="00063BD6"/>
    <w:rsid w:val="00064466"/>
    <w:rsid w:val="00065B4C"/>
    <w:rsid w:val="00066E93"/>
    <w:rsid w:val="00067C26"/>
    <w:rsid w:val="00067D6E"/>
    <w:rsid w:val="0007080D"/>
    <w:rsid w:val="00071033"/>
    <w:rsid w:val="00071DEC"/>
    <w:rsid w:val="0007257F"/>
    <w:rsid w:val="00072A24"/>
    <w:rsid w:val="00072E82"/>
    <w:rsid w:val="000733EA"/>
    <w:rsid w:val="00074996"/>
    <w:rsid w:val="00075849"/>
    <w:rsid w:val="00075BF6"/>
    <w:rsid w:val="00077A59"/>
    <w:rsid w:val="000805F3"/>
    <w:rsid w:val="00080C11"/>
    <w:rsid w:val="00081391"/>
    <w:rsid w:val="000816D8"/>
    <w:rsid w:val="00081F15"/>
    <w:rsid w:val="00082394"/>
    <w:rsid w:val="00082640"/>
    <w:rsid w:val="0008284A"/>
    <w:rsid w:val="00083A61"/>
    <w:rsid w:val="00084078"/>
    <w:rsid w:val="000842D0"/>
    <w:rsid w:val="0008470B"/>
    <w:rsid w:val="000856EC"/>
    <w:rsid w:val="000859C5"/>
    <w:rsid w:val="000866B9"/>
    <w:rsid w:val="00086F57"/>
    <w:rsid w:val="00090126"/>
    <w:rsid w:val="00090224"/>
    <w:rsid w:val="00090314"/>
    <w:rsid w:val="000905BE"/>
    <w:rsid w:val="0009159B"/>
    <w:rsid w:val="00091C6E"/>
    <w:rsid w:val="00091CE0"/>
    <w:rsid w:val="00091F3F"/>
    <w:rsid w:val="000926D0"/>
    <w:rsid w:val="000934EF"/>
    <w:rsid w:val="0009377E"/>
    <w:rsid w:val="000939A1"/>
    <w:rsid w:val="00094020"/>
    <w:rsid w:val="00094889"/>
    <w:rsid w:val="000948E7"/>
    <w:rsid w:val="00095356"/>
    <w:rsid w:val="00095707"/>
    <w:rsid w:val="00096009"/>
    <w:rsid w:val="00096275"/>
    <w:rsid w:val="00096F38"/>
    <w:rsid w:val="00097AB0"/>
    <w:rsid w:val="00097D26"/>
    <w:rsid w:val="000A0AFD"/>
    <w:rsid w:val="000A0FA4"/>
    <w:rsid w:val="000A0FF9"/>
    <w:rsid w:val="000A215E"/>
    <w:rsid w:val="000A2BB5"/>
    <w:rsid w:val="000A43E9"/>
    <w:rsid w:val="000A454D"/>
    <w:rsid w:val="000A45B4"/>
    <w:rsid w:val="000A4D85"/>
    <w:rsid w:val="000A4FC0"/>
    <w:rsid w:val="000A520E"/>
    <w:rsid w:val="000A6394"/>
    <w:rsid w:val="000A6F0B"/>
    <w:rsid w:val="000A70D4"/>
    <w:rsid w:val="000A7667"/>
    <w:rsid w:val="000A7BC5"/>
    <w:rsid w:val="000B02EC"/>
    <w:rsid w:val="000B0C39"/>
    <w:rsid w:val="000B18DD"/>
    <w:rsid w:val="000B18F7"/>
    <w:rsid w:val="000B2913"/>
    <w:rsid w:val="000B296D"/>
    <w:rsid w:val="000B2A74"/>
    <w:rsid w:val="000B333C"/>
    <w:rsid w:val="000B3CB9"/>
    <w:rsid w:val="000B454C"/>
    <w:rsid w:val="000B4815"/>
    <w:rsid w:val="000B4D6A"/>
    <w:rsid w:val="000B4F44"/>
    <w:rsid w:val="000B54EA"/>
    <w:rsid w:val="000B6C5D"/>
    <w:rsid w:val="000B728B"/>
    <w:rsid w:val="000B7DEE"/>
    <w:rsid w:val="000C038A"/>
    <w:rsid w:val="000C0547"/>
    <w:rsid w:val="000C085B"/>
    <w:rsid w:val="000C0E9D"/>
    <w:rsid w:val="000C14D8"/>
    <w:rsid w:val="000C1566"/>
    <w:rsid w:val="000C15F6"/>
    <w:rsid w:val="000C209A"/>
    <w:rsid w:val="000C2C8D"/>
    <w:rsid w:val="000C327F"/>
    <w:rsid w:val="000C438B"/>
    <w:rsid w:val="000C48DF"/>
    <w:rsid w:val="000C50CF"/>
    <w:rsid w:val="000C563A"/>
    <w:rsid w:val="000C5C70"/>
    <w:rsid w:val="000C5E8C"/>
    <w:rsid w:val="000C6598"/>
    <w:rsid w:val="000C6EB3"/>
    <w:rsid w:val="000C7130"/>
    <w:rsid w:val="000C7229"/>
    <w:rsid w:val="000C73CB"/>
    <w:rsid w:val="000C7779"/>
    <w:rsid w:val="000D0462"/>
    <w:rsid w:val="000D0692"/>
    <w:rsid w:val="000D15CC"/>
    <w:rsid w:val="000D24AD"/>
    <w:rsid w:val="000D255C"/>
    <w:rsid w:val="000D2835"/>
    <w:rsid w:val="000D359B"/>
    <w:rsid w:val="000D4238"/>
    <w:rsid w:val="000D4358"/>
    <w:rsid w:val="000D481D"/>
    <w:rsid w:val="000D57D6"/>
    <w:rsid w:val="000D614D"/>
    <w:rsid w:val="000D659B"/>
    <w:rsid w:val="000D72D2"/>
    <w:rsid w:val="000D76BB"/>
    <w:rsid w:val="000E0979"/>
    <w:rsid w:val="000E15AD"/>
    <w:rsid w:val="000E3094"/>
    <w:rsid w:val="000E3618"/>
    <w:rsid w:val="000E411A"/>
    <w:rsid w:val="000E45DD"/>
    <w:rsid w:val="000E48C9"/>
    <w:rsid w:val="000E4B97"/>
    <w:rsid w:val="000E5098"/>
    <w:rsid w:val="000E5838"/>
    <w:rsid w:val="000E5C43"/>
    <w:rsid w:val="000E60A0"/>
    <w:rsid w:val="000E60D3"/>
    <w:rsid w:val="000E7B97"/>
    <w:rsid w:val="000F0344"/>
    <w:rsid w:val="000F0783"/>
    <w:rsid w:val="000F2123"/>
    <w:rsid w:val="000F22E4"/>
    <w:rsid w:val="000F2CE8"/>
    <w:rsid w:val="000F30F6"/>
    <w:rsid w:val="000F3478"/>
    <w:rsid w:val="000F39E5"/>
    <w:rsid w:val="000F460C"/>
    <w:rsid w:val="000F4FD7"/>
    <w:rsid w:val="000F5B12"/>
    <w:rsid w:val="000F68D6"/>
    <w:rsid w:val="000F6E14"/>
    <w:rsid w:val="000F7961"/>
    <w:rsid w:val="000F7A76"/>
    <w:rsid w:val="000F7F5A"/>
    <w:rsid w:val="001004F6"/>
    <w:rsid w:val="0010051C"/>
    <w:rsid w:val="001006B5"/>
    <w:rsid w:val="0010093B"/>
    <w:rsid w:val="00100E26"/>
    <w:rsid w:val="001010B6"/>
    <w:rsid w:val="0010173B"/>
    <w:rsid w:val="001018FC"/>
    <w:rsid w:val="00101DD0"/>
    <w:rsid w:val="0010296D"/>
    <w:rsid w:val="00102E37"/>
    <w:rsid w:val="00103CD4"/>
    <w:rsid w:val="001040B4"/>
    <w:rsid w:val="001049B8"/>
    <w:rsid w:val="00106EC7"/>
    <w:rsid w:val="001073A6"/>
    <w:rsid w:val="00107586"/>
    <w:rsid w:val="00110657"/>
    <w:rsid w:val="00110D0F"/>
    <w:rsid w:val="00110F8F"/>
    <w:rsid w:val="001112F7"/>
    <w:rsid w:val="001119D1"/>
    <w:rsid w:val="0011227A"/>
    <w:rsid w:val="00113416"/>
    <w:rsid w:val="001136A9"/>
    <w:rsid w:val="00113D39"/>
    <w:rsid w:val="00114C2A"/>
    <w:rsid w:val="00114FCD"/>
    <w:rsid w:val="001153C5"/>
    <w:rsid w:val="00115BE4"/>
    <w:rsid w:val="00115E2C"/>
    <w:rsid w:val="00116A80"/>
    <w:rsid w:val="001173F6"/>
    <w:rsid w:val="00117937"/>
    <w:rsid w:val="00120428"/>
    <w:rsid w:val="00120E97"/>
    <w:rsid w:val="00121B99"/>
    <w:rsid w:val="00122D53"/>
    <w:rsid w:val="001233AA"/>
    <w:rsid w:val="001234E6"/>
    <w:rsid w:val="00123B8C"/>
    <w:rsid w:val="00124332"/>
    <w:rsid w:val="0012452E"/>
    <w:rsid w:val="00124E1B"/>
    <w:rsid w:val="00124E5F"/>
    <w:rsid w:val="00124FD8"/>
    <w:rsid w:val="001256A3"/>
    <w:rsid w:val="0012575D"/>
    <w:rsid w:val="0012592C"/>
    <w:rsid w:val="001261F8"/>
    <w:rsid w:val="00126FDD"/>
    <w:rsid w:val="00127258"/>
    <w:rsid w:val="00127414"/>
    <w:rsid w:val="001274B5"/>
    <w:rsid w:val="001319B2"/>
    <w:rsid w:val="00131AB8"/>
    <w:rsid w:val="0013205D"/>
    <w:rsid w:val="001321BD"/>
    <w:rsid w:val="001335DC"/>
    <w:rsid w:val="001342B0"/>
    <w:rsid w:val="0013497B"/>
    <w:rsid w:val="001358DF"/>
    <w:rsid w:val="00135901"/>
    <w:rsid w:val="00135CEA"/>
    <w:rsid w:val="00135D88"/>
    <w:rsid w:val="001363DF"/>
    <w:rsid w:val="00136BFC"/>
    <w:rsid w:val="00136C3A"/>
    <w:rsid w:val="00136E84"/>
    <w:rsid w:val="001374F8"/>
    <w:rsid w:val="00137690"/>
    <w:rsid w:val="00137769"/>
    <w:rsid w:val="00137786"/>
    <w:rsid w:val="0014005E"/>
    <w:rsid w:val="00140597"/>
    <w:rsid w:val="00140740"/>
    <w:rsid w:val="001408ED"/>
    <w:rsid w:val="00141DAF"/>
    <w:rsid w:val="00142918"/>
    <w:rsid w:val="00142B9E"/>
    <w:rsid w:val="00142E1F"/>
    <w:rsid w:val="0014350F"/>
    <w:rsid w:val="00143788"/>
    <w:rsid w:val="00143ACB"/>
    <w:rsid w:val="00143DF6"/>
    <w:rsid w:val="001445D8"/>
    <w:rsid w:val="00144E0D"/>
    <w:rsid w:val="00144EC2"/>
    <w:rsid w:val="001456CE"/>
    <w:rsid w:val="0014589B"/>
    <w:rsid w:val="00145B94"/>
    <w:rsid w:val="00145D43"/>
    <w:rsid w:val="001471E1"/>
    <w:rsid w:val="00147715"/>
    <w:rsid w:val="00147A85"/>
    <w:rsid w:val="001503C2"/>
    <w:rsid w:val="001509FC"/>
    <w:rsid w:val="00150B73"/>
    <w:rsid w:val="00150C36"/>
    <w:rsid w:val="00150E59"/>
    <w:rsid w:val="00151162"/>
    <w:rsid w:val="00151B0C"/>
    <w:rsid w:val="00152029"/>
    <w:rsid w:val="001526E9"/>
    <w:rsid w:val="0015295A"/>
    <w:rsid w:val="00152A69"/>
    <w:rsid w:val="00153596"/>
    <w:rsid w:val="001535A9"/>
    <w:rsid w:val="001538A1"/>
    <w:rsid w:val="0015454E"/>
    <w:rsid w:val="00154D84"/>
    <w:rsid w:val="0015539A"/>
    <w:rsid w:val="00155E7D"/>
    <w:rsid w:val="00156D5B"/>
    <w:rsid w:val="0015707B"/>
    <w:rsid w:val="0015728C"/>
    <w:rsid w:val="001573AC"/>
    <w:rsid w:val="0015771B"/>
    <w:rsid w:val="0016023D"/>
    <w:rsid w:val="0016066E"/>
    <w:rsid w:val="001606C0"/>
    <w:rsid w:val="00160992"/>
    <w:rsid w:val="00160CCF"/>
    <w:rsid w:val="00160F71"/>
    <w:rsid w:val="0016123E"/>
    <w:rsid w:val="0016169B"/>
    <w:rsid w:val="001616D7"/>
    <w:rsid w:val="001617E6"/>
    <w:rsid w:val="0016182F"/>
    <w:rsid w:val="00161931"/>
    <w:rsid w:val="00161EFF"/>
    <w:rsid w:val="0016212D"/>
    <w:rsid w:val="001622C4"/>
    <w:rsid w:val="0016246A"/>
    <w:rsid w:val="00162480"/>
    <w:rsid w:val="00162927"/>
    <w:rsid w:val="00162DA4"/>
    <w:rsid w:val="00162F31"/>
    <w:rsid w:val="001630A8"/>
    <w:rsid w:val="00163242"/>
    <w:rsid w:val="001640C5"/>
    <w:rsid w:val="00164191"/>
    <w:rsid w:val="0016531A"/>
    <w:rsid w:val="001654F0"/>
    <w:rsid w:val="001657DA"/>
    <w:rsid w:val="00165D13"/>
    <w:rsid w:val="00166ACF"/>
    <w:rsid w:val="001672BC"/>
    <w:rsid w:val="001672EC"/>
    <w:rsid w:val="0016746E"/>
    <w:rsid w:val="00167498"/>
    <w:rsid w:val="001702F3"/>
    <w:rsid w:val="00170C0F"/>
    <w:rsid w:val="00171253"/>
    <w:rsid w:val="00171D5A"/>
    <w:rsid w:val="00172DFA"/>
    <w:rsid w:val="00173152"/>
    <w:rsid w:val="0017456C"/>
    <w:rsid w:val="00174C93"/>
    <w:rsid w:val="00174FC8"/>
    <w:rsid w:val="00175399"/>
    <w:rsid w:val="001754EF"/>
    <w:rsid w:val="001756C3"/>
    <w:rsid w:val="001756F8"/>
    <w:rsid w:val="001768DF"/>
    <w:rsid w:val="00176D88"/>
    <w:rsid w:val="00176F29"/>
    <w:rsid w:val="001772C3"/>
    <w:rsid w:val="0017774E"/>
    <w:rsid w:val="00177F2E"/>
    <w:rsid w:val="00180818"/>
    <w:rsid w:val="00180CCC"/>
    <w:rsid w:val="00180ED1"/>
    <w:rsid w:val="0018112E"/>
    <w:rsid w:val="001820AF"/>
    <w:rsid w:val="0018216D"/>
    <w:rsid w:val="001821C0"/>
    <w:rsid w:val="001822AB"/>
    <w:rsid w:val="00183004"/>
    <w:rsid w:val="0018336F"/>
    <w:rsid w:val="00183519"/>
    <w:rsid w:val="001842AE"/>
    <w:rsid w:val="001842F8"/>
    <w:rsid w:val="00184543"/>
    <w:rsid w:val="00184A03"/>
    <w:rsid w:val="00184A4A"/>
    <w:rsid w:val="001852DE"/>
    <w:rsid w:val="001852EA"/>
    <w:rsid w:val="001852FB"/>
    <w:rsid w:val="00185610"/>
    <w:rsid w:val="00185ABE"/>
    <w:rsid w:val="00185B19"/>
    <w:rsid w:val="00185F60"/>
    <w:rsid w:val="00186FAC"/>
    <w:rsid w:val="001874DC"/>
    <w:rsid w:val="00192696"/>
    <w:rsid w:val="00192877"/>
    <w:rsid w:val="00192A88"/>
    <w:rsid w:val="00192C46"/>
    <w:rsid w:val="00192CD6"/>
    <w:rsid w:val="00193511"/>
    <w:rsid w:val="00193561"/>
    <w:rsid w:val="00193F34"/>
    <w:rsid w:val="00194B8C"/>
    <w:rsid w:val="00195187"/>
    <w:rsid w:val="0019528E"/>
    <w:rsid w:val="00195847"/>
    <w:rsid w:val="00195A19"/>
    <w:rsid w:val="001961EC"/>
    <w:rsid w:val="00196394"/>
    <w:rsid w:val="00196AAE"/>
    <w:rsid w:val="00196C29"/>
    <w:rsid w:val="00196FEC"/>
    <w:rsid w:val="00197AC4"/>
    <w:rsid w:val="001A0372"/>
    <w:rsid w:val="001A0423"/>
    <w:rsid w:val="001A065A"/>
    <w:rsid w:val="001A0845"/>
    <w:rsid w:val="001A0C69"/>
    <w:rsid w:val="001A0CF9"/>
    <w:rsid w:val="001A1062"/>
    <w:rsid w:val="001A1111"/>
    <w:rsid w:val="001A1A25"/>
    <w:rsid w:val="001A1B47"/>
    <w:rsid w:val="001A1B98"/>
    <w:rsid w:val="001A1C5A"/>
    <w:rsid w:val="001A2FFB"/>
    <w:rsid w:val="001A3B63"/>
    <w:rsid w:val="001A3D36"/>
    <w:rsid w:val="001A4468"/>
    <w:rsid w:val="001A54F6"/>
    <w:rsid w:val="001A5AEF"/>
    <w:rsid w:val="001A6462"/>
    <w:rsid w:val="001A6AC3"/>
    <w:rsid w:val="001A7239"/>
    <w:rsid w:val="001A7B60"/>
    <w:rsid w:val="001B0659"/>
    <w:rsid w:val="001B09E3"/>
    <w:rsid w:val="001B2143"/>
    <w:rsid w:val="001B24B7"/>
    <w:rsid w:val="001B273C"/>
    <w:rsid w:val="001B2996"/>
    <w:rsid w:val="001B29E5"/>
    <w:rsid w:val="001B3064"/>
    <w:rsid w:val="001B504A"/>
    <w:rsid w:val="001B5750"/>
    <w:rsid w:val="001B672D"/>
    <w:rsid w:val="001B7932"/>
    <w:rsid w:val="001B7A65"/>
    <w:rsid w:val="001B7AB5"/>
    <w:rsid w:val="001C0EF0"/>
    <w:rsid w:val="001C2238"/>
    <w:rsid w:val="001C269A"/>
    <w:rsid w:val="001C298A"/>
    <w:rsid w:val="001C2A93"/>
    <w:rsid w:val="001C4DA7"/>
    <w:rsid w:val="001C4DAB"/>
    <w:rsid w:val="001C4E70"/>
    <w:rsid w:val="001C525F"/>
    <w:rsid w:val="001C5521"/>
    <w:rsid w:val="001C5977"/>
    <w:rsid w:val="001C6AC0"/>
    <w:rsid w:val="001C6FA4"/>
    <w:rsid w:val="001C7226"/>
    <w:rsid w:val="001C7712"/>
    <w:rsid w:val="001C78A3"/>
    <w:rsid w:val="001D0E63"/>
    <w:rsid w:val="001D1706"/>
    <w:rsid w:val="001D1C77"/>
    <w:rsid w:val="001D1EA2"/>
    <w:rsid w:val="001D2145"/>
    <w:rsid w:val="001D33EA"/>
    <w:rsid w:val="001D352D"/>
    <w:rsid w:val="001D3F4B"/>
    <w:rsid w:val="001D3F7C"/>
    <w:rsid w:val="001D434B"/>
    <w:rsid w:val="001D46F2"/>
    <w:rsid w:val="001D5085"/>
    <w:rsid w:val="001D5C4D"/>
    <w:rsid w:val="001D5DB5"/>
    <w:rsid w:val="001D5E07"/>
    <w:rsid w:val="001D6006"/>
    <w:rsid w:val="001D61D6"/>
    <w:rsid w:val="001D66D8"/>
    <w:rsid w:val="001D69CD"/>
    <w:rsid w:val="001D6FF0"/>
    <w:rsid w:val="001D7E9F"/>
    <w:rsid w:val="001E0612"/>
    <w:rsid w:val="001E20C4"/>
    <w:rsid w:val="001E298C"/>
    <w:rsid w:val="001E2A38"/>
    <w:rsid w:val="001E2C34"/>
    <w:rsid w:val="001E2FED"/>
    <w:rsid w:val="001E41F3"/>
    <w:rsid w:val="001E42A2"/>
    <w:rsid w:val="001E4827"/>
    <w:rsid w:val="001E57C1"/>
    <w:rsid w:val="001E5D75"/>
    <w:rsid w:val="001E6494"/>
    <w:rsid w:val="001E6A42"/>
    <w:rsid w:val="001E6A56"/>
    <w:rsid w:val="001E6E2E"/>
    <w:rsid w:val="001E720B"/>
    <w:rsid w:val="001E78AD"/>
    <w:rsid w:val="001E7AAE"/>
    <w:rsid w:val="001F013E"/>
    <w:rsid w:val="001F06F6"/>
    <w:rsid w:val="001F0B0D"/>
    <w:rsid w:val="001F109D"/>
    <w:rsid w:val="001F17A9"/>
    <w:rsid w:val="001F17AC"/>
    <w:rsid w:val="001F1AFC"/>
    <w:rsid w:val="001F1C8C"/>
    <w:rsid w:val="001F21EB"/>
    <w:rsid w:val="001F280D"/>
    <w:rsid w:val="001F2845"/>
    <w:rsid w:val="001F29CD"/>
    <w:rsid w:val="001F3679"/>
    <w:rsid w:val="001F3B4C"/>
    <w:rsid w:val="001F40DB"/>
    <w:rsid w:val="001F4FEF"/>
    <w:rsid w:val="001F6062"/>
    <w:rsid w:val="001F6692"/>
    <w:rsid w:val="001F6866"/>
    <w:rsid w:val="001F7808"/>
    <w:rsid w:val="001F7DA8"/>
    <w:rsid w:val="0020028D"/>
    <w:rsid w:val="00200D82"/>
    <w:rsid w:val="00201523"/>
    <w:rsid w:val="002030E5"/>
    <w:rsid w:val="00203598"/>
    <w:rsid w:val="00203F0E"/>
    <w:rsid w:val="00204192"/>
    <w:rsid w:val="00204D7F"/>
    <w:rsid w:val="00205031"/>
    <w:rsid w:val="00205837"/>
    <w:rsid w:val="002066C2"/>
    <w:rsid w:val="00210347"/>
    <w:rsid w:val="00210498"/>
    <w:rsid w:val="002115FB"/>
    <w:rsid w:val="00211E9D"/>
    <w:rsid w:val="00212BA8"/>
    <w:rsid w:val="002133D6"/>
    <w:rsid w:val="00214360"/>
    <w:rsid w:val="00214776"/>
    <w:rsid w:val="00214B5D"/>
    <w:rsid w:val="0021512E"/>
    <w:rsid w:val="0021533E"/>
    <w:rsid w:val="002169F5"/>
    <w:rsid w:val="00217522"/>
    <w:rsid w:val="002179C5"/>
    <w:rsid w:val="002200E2"/>
    <w:rsid w:val="0022061E"/>
    <w:rsid w:val="00220654"/>
    <w:rsid w:val="002209B9"/>
    <w:rsid w:val="00222C84"/>
    <w:rsid w:val="0022396D"/>
    <w:rsid w:val="00223B0F"/>
    <w:rsid w:val="00224097"/>
    <w:rsid w:val="00224C00"/>
    <w:rsid w:val="002257E0"/>
    <w:rsid w:val="00226455"/>
    <w:rsid w:val="0022653A"/>
    <w:rsid w:val="00226A09"/>
    <w:rsid w:val="00226D53"/>
    <w:rsid w:val="00227B28"/>
    <w:rsid w:val="00227E9B"/>
    <w:rsid w:val="00230520"/>
    <w:rsid w:val="002307EB"/>
    <w:rsid w:val="00230889"/>
    <w:rsid w:val="00230CCF"/>
    <w:rsid w:val="00230E35"/>
    <w:rsid w:val="002313BF"/>
    <w:rsid w:val="002314DD"/>
    <w:rsid w:val="0023151D"/>
    <w:rsid w:val="00231D21"/>
    <w:rsid w:val="00231F02"/>
    <w:rsid w:val="002329F0"/>
    <w:rsid w:val="00232C96"/>
    <w:rsid w:val="00232EA1"/>
    <w:rsid w:val="0023308D"/>
    <w:rsid w:val="002330E0"/>
    <w:rsid w:val="0023395F"/>
    <w:rsid w:val="0023409B"/>
    <w:rsid w:val="00234335"/>
    <w:rsid w:val="00235070"/>
    <w:rsid w:val="00235A91"/>
    <w:rsid w:val="002367C4"/>
    <w:rsid w:val="00237053"/>
    <w:rsid w:val="0023727A"/>
    <w:rsid w:val="002375FD"/>
    <w:rsid w:val="00237727"/>
    <w:rsid w:val="00237AA9"/>
    <w:rsid w:val="00237C1C"/>
    <w:rsid w:val="00240073"/>
    <w:rsid w:val="002403B0"/>
    <w:rsid w:val="002409F6"/>
    <w:rsid w:val="00242273"/>
    <w:rsid w:val="00242FE8"/>
    <w:rsid w:val="0024327F"/>
    <w:rsid w:val="00243314"/>
    <w:rsid w:val="0024354C"/>
    <w:rsid w:val="00243914"/>
    <w:rsid w:val="00243A39"/>
    <w:rsid w:val="00243B1D"/>
    <w:rsid w:val="00243D5F"/>
    <w:rsid w:val="00244497"/>
    <w:rsid w:val="00244ED6"/>
    <w:rsid w:val="00245ED2"/>
    <w:rsid w:val="00245F51"/>
    <w:rsid w:val="002468D2"/>
    <w:rsid w:val="00246B17"/>
    <w:rsid w:val="0024700B"/>
    <w:rsid w:val="002477AC"/>
    <w:rsid w:val="00247B8F"/>
    <w:rsid w:val="00250140"/>
    <w:rsid w:val="0025040F"/>
    <w:rsid w:val="002511D7"/>
    <w:rsid w:val="00251502"/>
    <w:rsid w:val="00251645"/>
    <w:rsid w:val="00251688"/>
    <w:rsid w:val="002519B2"/>
    <w:rsid w:val="00251C42"/>
    <w:rsid w:val="002521F4"/>
    <w:rsid w:val="00252474"/>
    <w:rsid w:val="00252B94"/>
    <w:rsid w:val="00252D25"/>
    <w:rsid w:val="00252F82"/>
    <w:rsid w:val="00254264"/>
    <w:rsid w:val="00254822"/>
    <w:rsid w:val="0025501D"/>
    <w:rsid w:val="00256179"/>
    <w:rsid w:val="002561AC"/>
    <w:rsid w:val="00257D35"/>
    <w:rsid w:val="00257D8D"/>
    <w:rsid w:val="0026002D"/>
    <w:rsid w:val="0026004D"/>
    <w:rsid w:val="002614B7"/>
    <w:rsid w:val="00261700"/>
    <w:rsid w:val="00261E67"/>
    <w:rsid w:val="002625CA"/>
    <w:rsid w:val="002628AD"/>
    <w:rsid w:val="002628BD"/>
    <w:rsid w:val="002638B5"/>
    <w:rsid w:val="002644EF"/>
    <w:rsid w:val="00264643"/>
    <w:rsid w:val="00264B88"/>
    <w:rsid w:val="00265730"/>
    <w:rsid w:val="00265D00"/>
    <w:rsid w:val="00266745"/>
    <w:rsid w:val="00266D96"/>
    <w:rsid w:val="00267486"/>
    <w:rsid w:val="0027046B"/>
    <w:rsid w:val="002707C8"/>
    <w:rsid w:val="00270B88"/>
    <w:rsid w:val="00270F5E"/>
    <w:rsid w:val="0027370B"/>
    <w:rsid w:val="00274A9A"/>
    <w:rsid w:val="00274ED7"/>
    <w:rsid w:val="00275268"/>
    <w:rsid w:val="00275D12"/>
    <w:rsid w:val="00276220"/>
    <w:rsid w:val="00276720"/>
    <w:rsid w:val="002767C9"/>
    <w:rsid w:val="00276DE4"/>
    <w:rsid w:val="0027743F"/>
    <w:rsid w:val="00277865"/>
    <w:rsid w:val="00277A22"/>
    <w:rsid w:val="00277AF1"/>
    <w:rsid w:val="0028068C"/>
    <w:rsid w:val="00280BE0"/>
    <w:rsid w:val="00281879"/>
    <w:rsid w:val="00282210"/>
    <w:rsid w:val="0028282F"/>
    <w:rsid w:val="00282EC6"/>
    <w:rsid w:val="0028398B"/>
    <w:rsid w:val="00283C15"/>
    <w:rsid w:val="00283F6C"/>
    <w:rsid w:val="00284913"/>
    <w:rsid w:val="002860C4"/>
    <w:rsid w:val="002867ED"/>
    <w:rsid w:val="00286F1D"/>
    <w:rsid w:val="00286F91"/>
    <w:rsid w:val="002872A2"/>
    <w:rsid w:val="00291325"/>
    <w:rsid w:val="00291B54"/>
    <w:rsid w:val="00291C60"/>
    <w:rsid w:val="00292482"/>
    <w:rsid w:val="00293041"/>
    <w:rsid w:val="002930E3"/>
    <w:rsid w:val="0029369C"/>
    <w:rsid w:val="00293E91"/>
    <w:rsid w:val="00294B5C"/>
    <w:rsid w:val="00294D37"/>
    <w:rsid w:val="00294E84"/>
    <w:rsid w:val="002954D5"/>
    <w:rsid w:val="00296022"/>
    <w:rsid w:val="002961EE"/>
    <w:rsid w:val="00296BC6"/>
    <w:rsid w:val="00296F26"/>
    <w:rsid w:val="002A01CC"/>
    <w:rsid w:val="002A0EE6"/>
    <w:rsid w:val="002A1CFD"/>
    <w:rsid w:val="002A2054"/>
    <w:rsid w:val="002A41D0"/>
    <w:rsid w:val="002A462A"/>
    <w:rsid w:val="002A4817"/>
    <w:rsid w:val="002A48DD"/>
    <w:rsid w:val="002A4A8C"/>
    <w:rsid w:val="002A527E"/>
    <w:rsid w:val="002A587C"/>
    <w:rsid w:val="002A6215"/>
    <w:rsid w:val="002A6235"/>
    <w:rsid w:val="002A63F7"/>
    <w:rsid w:val="002A6481"/>
    <w:rsid w:val="002A6853"/>
    <w:rsid w:val="002A6A60"/>
    <w:rsid w:val="002A6F24"/>
    <w:rsid w:val="002A79D9"/>
    <w:rsid w:val="002B0400"/>
    <w:rsid w:val="002B0422"/>
    <w:rsid w:val="002B0599"/>
    <w:rsid w:val="002B0973"/>
    <w:rsid w:val="002B10EB"/>
    <w:rsid w:val="002B15E0"/>
    <w:rsid w:val="002B164B"/>
    <w:rsid w:val="002B2299"/>
    <w:rsid w:val="002B309F"/>
    <w:rsid w:val="002B39B2"/>
    <w:rsid w:val="002B3AD8"/>
    <w:rsid w:val="002B5741"/>
    <w:rsid w:val="002B619E"/>
    <w:rsid w:val="002B65B0"/>
    <w:rsid w:val="002B6DB9"/>
    <w:rsid w:val="002B7049"/>
    <w:rsid w:val="002B70C8"/>
    <w:rsid w:val="002B72C4"/>
    <w:rsid w:val="002B734C"/>
    <w:rsid w:val="002B768F"/>
    <w:rsid w:val="002B783B"/>
    <w:rsid w:val="002B7D44"/>
    <w:rsid w:val="002C0210"/>
    <w:rsid w:val="002C0241"/>
    <w:rsid w:val="002C15AF"/>
    <w:rsid w:val="002C19E7"/>
    <w:rsid w:val="002C1D89"/>
    <w:rsid w:val="002C20BF"/>
    <w:rsid w:val="002C341F"/>
    <w:rsid w:val="002C39E7"/>
    <w:rsid w:val="002C40BD"/>
    <w:rsid w:val="002C44A9"/>
    <w:rsid w:val="002C4FB6"/>
    <w:rsid w:val="002C54BF"/>
    <w:rsid w:val="002C57F9"/>
    <w:rsid w:val="002C6243"/>
    <w:rsid w:val="002C6A1C"/>
    <w:rsid w:val="002C6A5A"/>
    <w:rsid w:val="002C6D5B"/>
    <w:rsid w:val="002C6F48"/>
    <w:rsid w:val="002C7433"/>
    <w:rsid w:val="002C76D2"/>
    <w:rsid w:val="002C7780"/>
    <w:rsid w:val="002D0067"/>
    <w:rsid w:val="002D0E3F"/>
    <w:rsid w:val="002D119A"/>
    <w:rsid w:val="002D1502"/>
    <w:rsid w:val="002D1D1F"/>
    <w:rsid w:val="002D311B"/>
    <w:rsid w:val="002D31A3"/>
    <w:rsid w:val="002D359E"/>
    <w:rsid w:val="002D3826"/>
    <w:rsid w:val="002D3A06"/>
    <w:rsid w:val="002D3C7F"/>
    <w:rsid w:val="002D3EEB"/>
    <w:rsid w:val="002D43E9"/>
    <w:rsid w:val="002D5E41"/>
    <w:rsid w:val="002D5ED1"/>
    <w:rsid w:val="002D5FFB"/>
    <w:rsid w:val="002D6BFD"/>
    <w:rsid w:val="002D7834"/>
    <w:rsid w:val="002E04C9"/>
    <w:rsid w:val="002E1406"/>
    <w:rsid w:val="002E194F"/>
    <w:rsid w:val="002E1E56"/>
    <w:rsid w:val="002E205D"/>
    <w:rsid w:val="002E3F77"/>
    <w:rsid w:val="002E40D7"/>
    <w:rsid w:val="002E45AF"/>
    <w:rsid w:val="002E4BDC"/>
    <w:rsid w:val="002E4C6A"/>
    <w:rsid w:val="002E5D91"/>
    <w:rsid w:val="002E6467"/>
    <w:rsid w:val="002E6B82"/>
    <w:rsid w:val="002E7846"/>
    <w:rsid w:val="002F08A4"/>
    <w:rsid w:val="002F0B9E"/>
    <w:rsid w:val="002F1BFB"/>
    <w:rsid w:val="002F1C00"/>
    <w:rsid w:val="002F1C6C"/>
    <w:rsid w:val="002F26A7"/>
    <w:rsid w:val="002F277C"/>
    <w:rsid w:val="002F2932"/>
    <w:rsid w:val="002F2DD2"/>
    <w:rsid w:val="002F30B4"/>
    <w:rsid w:val="002F38E1"/>
    <w:rsid w:val="002F38F4"/>
    <w:rsid w:val="002F5006"/>
    <w:rsid w:val="002F5052"/>
    <w:rsid w:val="002F5737"/>
    <w:rsid w:val="002F5BE8"/>
    <w:rsid w:val="002F6176"/>
    <w:rsid w:val="002F63C8"/>
    <w:rsid w:val="002F6C3F"/>
    <w:rsid w:val="002F6F90"/>
    <w:rsid w:val="002F7F63"/>
    <w:rsid w:val="00300244"/>
    <w:rsid w:val="00300A8F"/>
    <w:rsid w:val="0030130E"/>
    <w:rsid w:val="0030152F"/>
    <w:rsid w:val="00302525"/>
    <w:rsid w:val="003027CB"/>
    <w:rsid w:val="00303517"/>
    <w:rsid w:val="00303696"/>
    <w:rsid w:val="00304311"/>
    <w:rsid w:val="003043F5"/>
    <w:rsid w:val="00304529"/>
    <w:rsid w:val="00304787"/>
    <w:rsid w:val="0030481B"/>
    <w:rsid w:val="00304A97"/>
    <w:rsid w:val="00304B1A"/>
    <w:rsid w:val="00304D2F"/>
    <w:rsid w:val="003050A4"/>
    <w:rsid w:val="00305409"/>
    <w:rsid w:val="0030585C"/>
    <w:rsid w:val="0030587F"/>
    <w:rsid w:val="003069CC"/>
    <w:rsid w:val="00306B15"/>
    <w:rsid w:val="0030780F"/>
    <w:rsid w:val="00310030"/>
    <w:rsid w:val="003108B2"/>
    <w:rsid w:val="00311307"/>
    <w:rsid w:val="003114A7"/>
    <w:rsid w:val="003121DE"/>
    <w:rsid w:val="00312950"/>
    <w:rsid w:val="003129E9"/>
    <w:rsid w:val="0031312D"/>
    <w:rsid w:val="00313280"/>
    <w:rsid w:val="00313481"/>
    <w:rsid w:val="003138C6"/>
    <w:rsid w:val="00313D35"/>
    <w:rsid w:val="0031428A"/>
    <w:rsid w:val="00314E78"/>
    <w:rsid w:val="003151F1"/>
    <w:rsid w:val="003157F9"/>
    <w:rsid w:val="0031759F"/>
    <w:rsid w:val="00317720"/>
    <w:rsid w:val="00317B92"/>
    <w:rsid w:val="00321020"/>
    <w:rsid w:val="003212FF"/>
    <w:rsid w:val="0032264D"/>
    <w:rsid w:val="00323476"/>
    <w:rsid w:val="00323DAC"/>
    <w:rsid w:val="00324A89"/>
    <w:rsid w:val="00324E76"/>
    <w:rsid w:val="00325851"/>
    <w:rsid w:val="0032589D"/>
    <w:rsid w:val="0032672D"/>
    <w:rsid w:val="00326E97"/>
    <w:rsid w:val="00327067"/>
    <w:rsid w:val="00327E33"/>
    <w:rsid w:val="00327FAE"/>
    <w:rsid w:val="003306AD"/>
    <w:rsid w:val="00331253"/>
    <w:rsid w:val="003312CE"/>
    <w:rsid w:val="00331BC1"/>
    <w:rsid w:val="0033213C"/>
    <w:rsid w:val="00333C2B"/>
    <w:rsid w:val="00334465"/>
    <w:rsid w:val="00335680"/>
    <w:rsid w:val="0033576D"/>
    <w:rsid w:val="00335BEC"/>
    <w:rsid w:val="00336016"/>
    <w:rsid w:val="00336151"/>
    <w:rsid w:val="00336CA6"/>
    <w:rsid w:val="00336DED"/>
    <w:rsid w:val="00336E24"/>
    <w:rsid w:val="00336F4F"/>
    <w:rsid w:val="003370E4"/>
    <w:rsid w:val="003373C2"/>
    <w:rsid w:val="00337524"/>
    <w:rsid w:val="00337615"/>
    <w:rsid w:val="00337D61"/>
    <w:rsid w:val="00340292"/>
    <w:rsid w:val="00340295"/>
    <w:rsid w:val="003404EA"/>
    <w:rsid w:val="00340BEF"/>
    <w:rsid w:val="00341421"/>
    <w:rsid w:val="003415A7"/>
    <w:rsid w:val="00341988"/>
    <w:rsid w:val="00341BB5"/>
    <w:rsid w:val="003420E7"/>
    <w:rsid w:val="00342C27"/>
    <w:rsid w:val="00343564"/>
    <w:rsid w:val="0034375D"/>
    <w:rsid w:val="0034384D"/>
    <w:rsid w:val="00343D0F"/>
    <w:rsid w:val="0034540B"/>
    <w:rsid w:val="00346093"/>
    <w:rsid w:val="0034648B"/>
    <w:rsid w:val="00346738"/>
    <w:rsid w:val="00347A82"/>
    <w:rsid w:val="00347A93"/>
    <w:rsid w:val="00347FF6"/>
    <w:rsid w:val="0035046B"/>
    <w:rsid w:val="00350BE0"/>
    <w:rsid w:val="00350CD9"/>
    <w:rsid w:val="00350F8D"/>
    <w:rsid w:val="00351152"/>
    <w:rsid w:val="00351EAE"/>
    <w:rsid w:val="003520AF"/>
    <w:rsid w:val="00352406"/>
    <w:rsid w:val="003528DD"/>
    <w:rsid w:val="00353061"/>
    <w:rsid w:val="003531BB"/>
    <w:rsid w:val="00353FA7"/>
    <w:rsid w:val="003549D1"/>
    <w:rsid w:val="00354D84"/>
    <w:rsid w:val="00354E27"/>
    <w:rsid w:val="00355277"/>
    <w:rsid w:val="003553B5"/>
    <w:rsid w:val="003554F9"/>
    <w:rsid w:val="0035570B"/>
    <w:rsid w:val="00355CE0"/>
    <w:rsid w:val="00356293"/>
    <w:rsid w:val="00356B1C"/>
    <w:rsid w:val="00357B60"/>
    <w:rsid w:val="00360108"/>
    <w:rsid w:val="003607E8"/>
    <w:rsid w:val="00360817"/>
    <w:rsid w:val="00361703"/>
    <w:rsid w:val="003637CF"/>
    <w:rsid w:val="0036414E"/>
    <w:rsid w:val="003659A1"/>
    <w:rsid w:val="00365BD1"/>
    <w:rsid w:val="00367B3D"/>
    <w:rsid w:val="00370022"/>
    <w:rsid w:val="003708C6"/>
    <w:rsid w:val="003709FF"/>
    <w:rsid w:val="00371A51"/>
    <w:rsid w:val="0037222B"/>
    <w:rsid w:val="003725FF"/>
    <w:rsid w:val="00372AC0"/>
    <w:rsid w:val="00372CF2"/>
    <w:rsid w:val="003734C0"/>
    <w:rsid w:val="00374047"/>
    <w:rsid w:val="00374513"/>
    <w:rsid w:val="003749E3"/>
    <w:rsid w:val="0037559E"/>
    <w:rsid w:val="00376646"/>
    <w:rsid w:val="00376A07"/>
    <w:rsid w:val="00376E79"/>
    <w:rsid w:val="0037758F"/>
    <w:rsid w:val="00377E1E"/>
    <w:rsid w:val="00380B92"/>
    <w:rsid w:val="003815A0"/>
    <w:rsid w:val="00381D96"/>
    <w:rsid w:val="00381F7C"/>
    <w:rsid w:val="00383607"/>
    <w:rsid w:val="0038374C"/>
    <w:rsid w:val="003845DE"/>
    <w:rsid w:val="00385720"/>
    <w:rsid w:val="003861B8"/>
    <w:rsid w:val="00386289"/>
    <w:rsid w:val="00386CC4"/>
    <w:rsid w:val="00387462"/>
    <w:rsid w:val="0039076E"/>
    <w:rsid w:val="00390ADB"/>
    <w:rsid w:val="003916F2"/>
    <w:rsid w:val="003917C0"/>
    <w:rsid w:val="00391E9E"/>
    <w:rsid w:val="003935C6"/>
    <w:rsid w:val="003936D6"/>
    <w:rsid w:val="00393ED1"/>
    <w:rsid w:val="00394014"/>
    <w:rsid w:val="00394C84"/>
    <w:rsid w:val="003954D1"/>
    <w:rsid w:val="00395915"/>
    <w:rsid w:val="00395A8D"/>
    <w:rsid w:val="00396D70"/>
    <w:rsid w:val="00396E8C"/>
    <w:rsid w:val="00397859"/>
    <w:rsid w:val="003A0C39"/>
    <w:rsid w:val="003A113E"/>
    <w:rsid w:val="003A29F5"/>
    <w:rsid w:val="003A2B24"/>
    <w:rsid w:val="003A4560"/>
    <w:rsid w:val="003A55A0"/>
    <w:rsid w:val="003A5D1C"/>
    <w:rsid w:val="003B0462"/>
    <w:rsid w:val="003B04D6"/>
    <w:rsid w:val="003B068A"/>
    <w:rsid w:val="003B0CE7"/>
    <w:rsid w:val="003B1160"/>
    <w:rsid w:val="003B129D"/>
    <w:rsid w:val="003B2295"/>
    <w:rsid w:val="003B22D0"/>
    <w:rsid w:val="003B230B"/>
    <w:rsid w:val="003B237B"/>
    <w:rsid w:val="003B28FA"/>
    <w:rsid w:val="003B2C14"/>
    <w:rsid w:val="003B3DBC"/>
    <w:rsid w:val="003B44BC"/>
    <w:rsid w:val="003B490F"/>
    <w:rsid w:val="003B4AE0"/>
    <w:rsid w:val="003B4B34"/>
    <w:rsid w:val="003B5BC9"/>
    <w:rsid w:val="003B5EF0"/>
    <w:rsid w:val="003B619C"/>
    <w:rsid w:val="003B64E6"/>
    <w:rsid w:val="003B744B"/>
    <w:rsid w:val="003C0ABC"/>
    <w:rsid w:val="003C19BE"/>
    <w:rsid w:val="003C1E05"/>
    <w:rsid w:val="003C20F9"/>
    <w:rsid w:val="003C3042"/>
    <w:rsid w:val="003C3077"/>
    <w:rsid w:val="003C4873"/>
    <w:rsid w:val="003C5C4E"/>
    <w:rsid w:val="003C5C9F"/>
    <w:rsid w:val="003C5EB0"/>
    <w:rsid w:val="003C68FB"/>
    <w:rsid w:val="003C7C83"/>
    <w:rsid w:val="003C7C9F"/>
    <w:rsid w:val="003C7EAA"/>
    <w:rsid w:val="003C7ECF"/>
    <w:rsid w:val="003D099B"/>
    <w:rsid w:val="003D09FA"/>
    <w:rsid w:val="003D10D9"/>
    <w:rsid w:val="003D1340"/>
    <w:rsid w:val="003D138D"/>
    <w:rsid w:val="003D1B9B"/>
    <w:rsid w:val="003D24AF"/>
    <w:rsid w:val="003D2CCB"/>
    <w:rsid w:val="003D2E16"/>
    <w:rsid w:val="003D3718"/>
    <w:rsid w:val="003D3AB1"/>
    <w:rsid w:val="003D3D0F"/>
    <w:rsid w:val="003D3F36"/>
    <w:rsid w:val="003D47C2"/>
    <w:rsid w:val="003D49B5"/>
    <w:rsid w:val="003D5B5E"/>
    <w:rsid w:val="003D5DCD"/>
    <w:rsid w:val="003D5EBC"/>
    <w:rsid w:val="003D5F53"/>
    <w:rsid w:val="003D5FF7"/>
    <w:rsid w:val="003D614E"/>
    <w:rsid w:val="003D6A04"/>
    <w:rsid w:val="003D6A35"/>
    <w:rsid w:val="003D6B5E"/>
    <w:rsid w:val="003D71A4"/>
    <w:rsid w:val="003D7950"/>
    <w:rsid w:val="003E0046"/>
    <w:rsid w:val="003E0543"/>
    <w:rsid w:val="003E05F0"/>
    <w:rsid w:val="003E09FB"/>
    <w:rsid w:val="003E0DC4"/>
    <w:rsid w:val="003E0EA5"/>
    <w:rsid w:val="003E1059"/>
    <w:rsid w:val="003E1372"/>
    <w:rsid w:val="003E1830"/>
    <w:rsid w:val="003E1A36"/>
    <w:rsid w:val="003E1C86"/>
    <w:rsid w:val="003E2352"/>
    <w:rsid w:val="003E2835"/>
    <w:rsid w:val="003E2C99"/>
    <w:rsid w:val="003E2E33"/>
    <w:rsid w:val="003E36D3"/>
    <w:rsid w:val="003E4315"/>
    <w:rsid w:val="003E4E9C"/>
    <w:rsid w:val="003E4EA5"/>
    <w:rsid w:val="003E4EB3"/>
    <w:rsid w:val="003E518E"/>
    <w:rsid w:val="003E60C4"/>
    <w:rsid w:val="003E6129"/>
    <w:rsid w:val="003E6235"/>
    <w:rsid w:val="003E6A15"/>
    <w:rsid w:val="003E6CEB"/>
    <w:rsid w:val="003E6DDB"/>
    <w:rsid w:val="003E7186"/>
    <w:rsid w:val="003E75EE"/>
    <w:rsid w:val="003E7657"/>
    <w:rsid w:val="003E7DCC"/>
    <w:rsid w:val="003E7DCD"/>
    <w:rsid w:val="003F098D"/>
    <w:rsid w:val="003F192A"/>
    <w:rsid w:val="003F2554"/>
    <w:rsid w:val="003F2A5E"/>
    <w:rsid w:val="003F3AD8"/>
    <w:rsid w:val="003F3AF2"/>
    <w:rsid w:val="003F44D3"/>
    <w:rsid w:val="003F4EE6"/>
    <w:rsid w:val="003F518D"/>
    <w:rsid w:val="003F51F1"/>
    <w:rsid w:val="003F6549"/>
    <w:rsid w:val="003F6BFE"/>
    <w:rsid w:val="003F6F42"/>
    <w:rsid w:val="003F712B"/>
    <w:rsid w:val="003F74CB"/>
    <w:rsid w:val="003F7B60"/>
    <w:rsid w:val="003F7CF3"/>
    <w:rsid w:val="003F7D40"/>
    <w:rsid w:val="003F7F02"/>
    <w:rsid w:val="0040019B"/>
    <w:rsid w:val="0040049A"/>
    <w:rsid w:val="00402687"/>
    <w:rsid w:val="00402C8D"/>
    <w:rsid w:val="004035F4"/>
    <w:rsid w:val="00403BBD"/>
    <w:rsid w:val="00403D6F"/>
    <w:rsid w:val="004041E2"/>
    <w:rsid w:val="004043A6"/>
    <w:rsid w:val="00404472"/>
    <w:rsid w:val="00404937"/>
    <w:rsid w:val="00404A03"/>
    <w:rsid w:val="00404A74"/>
    <w:rsid w:val="00405896"/>
    <w:rsid w:val="00405FC8"/>
    <w:rsid w:val="004062BF"/>
    <w:rsid w:val="004071A1"/>
    <w:rsid w:val="004071DA"/>
    <w:rsid w:val="00410361"/>
    <w:rsid w:val="0041051C"/>
    <w:rsid w:val="00410632"/>
    <w:rsid w:val="0041140F"/>
    <w:rsid w:val="00411542"/>
    <w:rsid w:val="004116BF"/>
    <w:rsid w:val="00411C7E"/>
    <w:rsid w:val="004133A9"/>
    <w:rsid w:val="0041374E"/>
    <w:rsid w:val="00413801"/>
    <w:rsid w:val="00413B51"/>
    <w:rsid w:val="00413E28"/>
    <w:rsid w:val="00413F66"/>
    <w:rsid w:val="004161FE"/>
    <w:rsid w:val="00416237"/>
    <w:rsid w:val="0041675E"/>
    <w:rsid w:val="00416D77"/>
    <w:rsid w:val="00416EA4"/>
    <w:rsid w:val="00417303"/>
    <w:rsid w:val="0041787E"/>
    <w:rsid w:val="00420FA7"/>
    <w:rsid w:val="0042141E"/>
    <w:rsid w:val="0042175F"/>
    <w:rsid w:val="00421839"/>
    <w:rsid w:val="00421DAF"/>
    <w:rsid w:val="0042249E"/>
    <w:rsid w:val="004230D8"/>
    <w:rsid w:val="00423951"/>
    <w:rsid w:val="00423C0B"/>
    <w:rsid w:val="004242F1"/>
    <w:rsid w:val="00424542"/>
    <w:rsid w:val="00424652"/>
    <w:rsid w:val="004248F0"/>
    <w:rsid w:val="004249AF"/>
    <w:rsid w:val="00424B1E"/>
    <w:rsid w:val="00424E54"/>
    <w:rsid w:val="004257A9"/>
    <w:rsid w:val="00427283"/>
    <w:rsid w:val="00427508"/>
    <w:rsid w:val="00427670"/>
    <w:rsid w:val="0042777E"/>
    <w:rsid w:val="004319DE"/>
    <w:rsid w:val="0043266A"/>
    <w:rsid w:val="00432A0E"/>
    <w:rsid w:val="00432B22"/>
    <w:rsid w:val="0043361C"/>
    <w:rsid w:val="0043405C"/>
    <w:rsid w:val="00434595"/>
    <w:rsid w:val="00434753"/>
    <w:rsid w:val="00435404"/>
    <w:rsid w:val="0043622A"/>
    <w:rsid w:val="0043625F"/>
    <w:rsid w:val="00436373"/>
    <w:rsid w:val="00437860"/>
    <w:rsid w:val="00440498"/>
    <w:rsid w:val="00440B51"/>
    <w:rsid w:val="00441140"/>
    <w:rsid w:val="0044135A"/>
    <w:rsid w:val="0044192C"/>
    <w:rsid w:val="0044199D"/>
    <w:rsid w:val="004423B2"/>
    <w:rsid w:val="00444DD9"/>
    <w:rsid w:val="004460EA"/>
    <w:rsid w:val="0044614A"/>
    <w:rsid w:val="00446223"/>
    <w:rsid w:val="004465BC"/>
    <w:rsid w:val="00446B53"/>
    <w:rsid w:val="00446C59"/>
    <w:rsid w:val="00446CC3"/>
    <w:rsid w:val="004474D3"/>
    <w:rsid w:val="00447D07"/>
    <w:rsid w:val="00450C3E"/>
    <w:rsid w:val="00450C5F"/>
    <w:rsid w:val="004511E3"/>
    <w:rsid w:val="004524A4"/>
    <w:rsid w:val="004527CC"/>
    <w:rsid w:val="00452B67"/>
    <w:rsid w:val="004533D1"/>
    <w:rsid w:val="00453CE8"/>
    <w:rsid w:val="0045440E"/>
    <w:rsid w:val="0045453C"/>
    <w:rsid w:val="00454955"/>
    <w:rsid w:val="00456110"/>
    <w:rsid w:val="0045617C"/>
    <w:rsid w:val="004563D7"/>
    <w:rsid w:val="00456543"/>
    <w:rsid w:val="00456CA9"/>
    <w:rsid w:val="004578EE"/>
    <w:rsid w:val="00457F50"/>
    <w:rsid w:val="004601AF"/>
    <w:rsid w:val="00460301"/>
    <w:rsid w:val="0046085C"/>
    <w:rsid w:val="0046088F"/>
    <w:rsid w:val="004621D4"/>
    <w:rsid w:val="00462B84"/>
    <w:rsid w:val="00463651"/>
    <w:rsid w:val="0046372D"/>
    <w:rsid w:val="004637B0"/>
    <w:rsid w:val="00463A9D"/>
    <w:rsid w:val="00463E49"/>
    <w:rsid w:val="00464489"/>
    <w:rsid w:val="00464533"/>
    <w:rsid w:val="00465854"/>
    <w:rsid w:val="00465C10"/>
    <w:rsid w:val="00465C75"/>
    <w:rsid w:val="00465FED"/>
    <w:rsid w:val="004661AB"/>
    <w:rsid w:val="00467753"/>
    <w:rsid w:val="00467EF5"/>
    <w:rsid w:val="00470F1A"/>
    <w:rsid w:val="00471025"/>
    <w:rsid w:val="00472942"/>
    <w:rsid w:val="004733F2"/>
    <w:rsid w:val="0047582D"/>
    <w:rsid w:val="00475863"/>
    <w:rsid w:val="00475E60"/>
    <w:rsid w:val="00475FEB"/>
    <w:rsid w:val="00476BAD"/>
    <w:rsid w:val="0047700F"/>
    <w:rsid w:val="00477405"/>
    <w:rsid w:val="00477B2B"/>
    <w:rsid w:val="0048043A"/>
    <w:rsid w:val="00480483"/>
    <w:rsid w:val="0048059C"/>
    <w:rsid w:val="00480E5D"/>
    <w:rsid w:val="00482BD0"/>
    <w:rsid w:val="00483B45"/>
    <w:rsid w:val="00483CBF"/>
    <w:rsid w:val="00483F56"/>
    <w:rsid w:val="004842FC"/>
    <w:rsid w:val="00484F7A"/>
    <w:rsid w:val="0048569D"/>
    <w:rsid w:val="00485787"/>
    <w:rsid w:val="00485D87"/>
    <w:rsid w:val="0048683B"/>
    <w:rsid w:val="00486A6C"/>
    <w:rsid w:val="00486CBD"/>
    <w:rsid w:val="00490088"/>
    <w:rsid w:val="00490A8F"/>
    <w:rsid w:val="00491104"/>
    <w:rsid w:val="00492882"/>
    <w:rsid w:val="004929E3"/>
    <w:rsid w:val="00493389"/>
    <w:rsid w:val="0049371A"/>
    <w:rsid w:val="004950EA"/>
    <w:rsid w:val="004953A7"/>
    <w:rsid w:val="00495A7B"/>
    <w:rsid w:val="00495FD6"/>
    <w:rsid w:val="00496944"/>
    <w:rsid w:val="00496D62"/>
    <w:rsid w:val="00497B69"/>
    <w:rsid w:val="00497BBF"/>
    <w:rsid w:val="00497C8E"/>
    <w:rsid w:val="004A12FF"/>
    <w:rsid w:val="004A1773"/>
    <w:rsid w:val="004A1BD4"/>
    <w:rsid w:val="004A1D6D"/>
    <w:rsid w:val="004A2237"/>
    <w:rsid w:val="004A24E6"/>
    <w:rsid w:val="004A2565"/>
    <w:rsid w:val="004A2EBE"/>
    <w:rsid w:val="004A3BCD"/>
    <w:rsid w:val="004A4471"/>
    <w:rsid w:val="004A4930"/>
    <w:rsid w:val="004A525D"/>
    <w:rsid w:val="004A5719"/>
    <w:rsid w:val="004A571A"/>
    <w:rsid w:val="004A5FF9"/>
    <w:rsid w:val="004A7C55"/>
    <w:rsid w:val="004B0084"/>
    <w:rsid w:val="004B20EB"/>
    <w:rsid w:val="004B2892"/>
    <w:rsid w:val="004B3433"/>
    <w:rsid w:val="004B3470"/>
    <w:rsid w:val="004B4440"/>
    <w:rsid w:val="004B5136"/>
    <w:rsid w:val="004B5237"/>
    <w:rsid w:val="004B5426"/>
    <w:rsid w:val="004B6D1C"/>
    <w:rsid w:val="004B75B7"/>
    <w:rsid w:val="004C0739"/>
    <w:rsid w:val="004C0873"/>
    <w:rsid w:val="004C19A1"/>
    <w:rsid w:val="004C20D6"/>
    <w:rsid w:val="004C27B6"/>
    <w:rsid w:val="004C4551"/>
    <w:rsid w:val="004C537F"/>
    <w:rsid w:val="004C5459"/>
    <w:rsid w:val="004C5D9F"/>
    <w:rsid w:val="004C7564"/>
    <w:rsid w:val="004C7E19"/>
    <w:rsid w:val="004D09BD"/>
    <w:rsid w:val="004D1209"/>
    <w:rsid w:val="004D1725"/>
    <w:rsid w:val="004D191B"/>
    <w:rsid w:val="004D4DBF"/>
    <w:rsid w:val="004D5147"/>
    <w:rsid w:val="004D5613"/>
    <w:rsid w:val="004D5B01"/>
    <w:rsid w:val="004D5D8C"/>
    <w:rsid w:val="004D5E84"/>
    <w:rsid w:val="004D63ED"/>
    <w:rsid w:val="004D6AA4"/>
    <w:rsid w:val="004D734C"/>
    <w:rsid w:val="004E04BC"/>
    <w:rsid w:val="004E1259"/>
    <w:rsid w:val="004E145F"/>
    <w:rsid w:val="004E177E"/>
    <w:rsid w:val="004E1B6D"/>
    <w:rsid w:val="004E2D29"/>
    <w:rsid w:val="004E2E31"/>
    <w:rsid w:val="004E309C"/>
    <w:rsid w:val="004E35C9"/>
    <w:rsid w:val="004E42E7"/>
    <w:rsid w:val="004E44E2"/>
    <w:rsid w:val="004E492C"/>
    <w:rsid w:val="004E5864"/>
    <w:rsid w:val="004E68E9"/>
    <w:rsid w:val="004E72B5"/>
    <w:rsid w:val="004E79B5"/>
    <w:rsid w:val="004E7D7C"/>
    <w:rsid w:val="004E7D84"/>
    <w:rsid w:val="004E7F07"/>
    <w:rsid w:val="004F0E85"/>
    <w:rsid w:val="004F1D77"/>
    <w:rsid w:val="004F1ED1"/>
    <w:rsid w:val="004F2007"/>
    <w:rsid w:val="004F2590"/>
    <w:rsid w:val="004F273E"/>
    <w:rsid w:val="004F406A"/>
    <w:rsid w:val="004F42A7"/>
    <w:rsid w:val="004F4A3C"/>
    <w:rsid w:val="004F4C61"/>
    <w:rsid w:val="004F5D11"/>
    <w:rsid w:val="004F5ECA"/>
    <w:rsid w:val="004F5F84"/>
    <w:rsid w:val="004F62F2"/>
    <w:rsid w:val="004F75BA"/>
    <w:rsid w:val="004F7BE4"/>
    <w:rsid w:val="0050026A"/>
    <w:rsid w:val="00500481"/>
    <w:rsid w:val="005026D3"/>
    <w:rsid w:val="00502DB7"/>
    <w:rsid w:val="00502E6E"/>
    <w:rsid w:val="00503B92"/>
    <w:rsid w:val="00503EDB"/>
    <w:rsid w:val="00504992"/>
    <w:rsid w:val="00504AD6"/>
    <w:rsid w:val="00504BDD"/>
    <w:rsid w:val="00504ED2"/>
    <w:rsid w:val="0050507A"/>
    <w:rsid w:val="00505544"/>
    <w:rsid w:val="00505EA8"/>
    <w:rsid w:val="00505F3F"/>
    <w:rsid w:val="00505FB8"/>
    <w:rsid w:val="00506167"/>
    <w:rsid w:val="005070B0"/>
    <w:rsid w:val="00507957"/>
    <w:rsid w:val="005102BD"/>
    <w:rsid w:val="0051068E"/>
    <w:rsid w:val="00512142"/>
    <w:rsid w:val="00513375"/>
    <w:rsid w:val="005139DD"/>
    <w:rsid w:val="00513FFD"/>
    <w:rsid w:val="0051431D"/>
    <w:rsid w:val="0051460D"/>
    <w:rsid w:val="00514696"/>
    <w:rsid w:val="0051569C"/>
    <w:rsid w:val="0051580D"/>
    <w:rsid w:val="0051618B"/>
    <w:rsid w:val="005168F6"/>
    <w:rsid w:val="00517366"/>
    <w:rsid w:val="005177D0"/>
    <w:rsid w:val="00520BD0"/>
    <w:rsid w:val="00520F78"/>
    <w:rsid w:val="00521A62"/>
    <w:rsid w:val="00521DA9"/>
    <w:rsid w:val="005220A7"/>
    <w:rsid w:val="00522325"/>
    <w:rsid w:val="0052373A"/>
    <w:rsid w:val="00523CF2"/>
    <w:rsid w:val="005244A7"/>
    <w:rsid w:val="00524E3A"/>
    <w:rsid w:val="00525067"/>
    <w:rsid w:val="005251CA"/>
    <w:rsid w:val="00525A4F"/>
    <w:rsid w:val="00525ACA"/>
    <w:rsid w:val="005272D5"/>
    <w:rsid w:val="00527E22"/>
    <w:rsid w:val="005302CA"/>
    <w:rsid w:val="00530773"/>
    <w:rsid w:val="00530807"/>
    <w:rsid w:val="0053129B"/>
    <w:rsid w:val="00531376"/>
    <w:rsid w:val="00531CCC"/>
    <w:rsid w:val="00531E4F"/>
    <w:rsid w:val="0053236E"/>
    <w:rsid w:val="00532CFC"/>
    <w:rsid w:val="0053328D"/>
    <w:rsid w:val="005339FA"/>
    <w:rsid w:val="00535C84"/>
    <w:rsid w:val="005361B1"/>
    <w:rsid w:val="00536C72"/>
    <w:rsid w:val="00536CA8"/>
    <w:rsid w:val="0054053A"/>
    <w:rsid w:val="00540E6B"/>
    <w:rsid w:val="005413B2"/>
    <w:rsid w:val="0054166C"/>
    <w:rsid w:val="005427CD"/>
    <w:rsid w:val="00543AF2"/>
    <w:rsid w:val="00543C81"/>
    <w:rsid w:val="00544FEE"/>
    <w:rsid w:val="00545D92"/>
    <w:rsid w:val="00545FCD"/>
    <w:rsid w:val="005460F2"/>
    <w:rsid w:val="00546F25"/>
    <w:rsid w:val="005474BD"/>
    <w:rsid w:val="0055115C"/>
    <w:rsid w:val="00551B4A"/>
    <w:rsid w:val="00551C28"/>
    <w:rsid w:val="00551FF0"/>
    <w:rsid w:val="00552A7D"/>
    <w:rsid w:val="00552BD9"/>
    <w:rsid w:val="0055305E"/>
    <w:rsid w:val="005531DD"/>
    <w:rsid w:val="00553E4C"/>
    <w:rsid w:val="00553E98"/>
    <w:rsid w:val="00554931"/>
    <w:rsid w:val="00554C28"/>
    <w:rsid w:val="00554C5E"/>
    <w:rsid w:val="00554F16"/>
    <w:rsid w:val="005554E7"/>
    <w:rsid w:val="00555594"/>
    <w:rsid w:val="005556C0"/>
    <w:rsid w:val="005556F4"/>
    <w:rsid w:val="00555B71"/>
    <w:rsid w:val="005564F6"/>
    <w:rsid w:val="0055692E"/>
    <w:rsid w:val="00557611"/>
    <w:rsid w:val="0056012A"/>
    <w:rsid w:val="00560430"/>
    <w:rsid w:val="00560841"/>
    <w:rsid w:val="00560888"/>
    <w:rsid w:val="00560F07"/>
    <w:rsid w:val="005611FC"/>
    <w:rsid w:val="00561A78"/>
    <w:rsid w:val="00561C33"/>
    <w:rsid w:val="00561D02"/>
    <w:rsid w:val="00562118"/>
    <w:rsid w:val="00563627"/>
    <w:rsid w:val="00563891"/>
    <w:rsid w:val="00563919"/>
    <w:rsid w:val="00563959"/>
    <w:rsid w:val="005639D9"/>
    <w:rsid w:val="005640F0"/>
    <w:rsid w:val="005650B6"/>
    <w:rsid w:val="0056543D"/>
    <w:rsid w:val="0056611E"/>
    <w:rsid w:val="00566BD7"/>
    <w:rsid w:val="00566C08"/>
    <w:rsid w:val="0056775E"/>
    <w:rsid w:val="00567D17"/>
    <w:rsid w:val="0057036B"/>
    <w:rsid w:val="00571484"/>
    <w:rsid w:val="00571A2B"/>
    <w:rsid w:val="00571CF8"/>
    <w:rsid w:val="00571E90"/>
    <w:rsid w:val="00571F9B"/>
    <w:rsid w:val="00572848"/>
    <w:rsid w:val="00572CD6"/>
    <w:rsid w:val="00573372"/>
    <w:rsid w:val="005739DF"/>
    <w:rsid w:val="00573D10"/>
    <w:rsid w:val="00574495"/>
    <w:rsid w:val="005744A0"/>
    <w:rsid w:val="00574EDE"/>
    <w:rsid w:val="00574EFF"/>
    <w:rsid w:val="0057608F"/>
    <w:rsid w:val="00576630"/>
    <w:rsid w:val="00576D4E"/>
    <w:rsid w:val="0057755A"/>
    <w:rsid w:val="00580531"/>
    <w:rsid w:val="00581120"/>
    <w:rsid w:val="00581636"/>
    <w:rsid w:val="0058226C"/>
    <w:rsid w:val="00582953"/>
    <w:rsid w:val="00582BDF"/>
    <w:rsid w:val="00583A0B"/>
    <w:rsid w:val="00583B6D"/>
    <w:rsid w:val="00583C95"/>
    <w:rsid w:val="005851B0"/>
    <w:rsid w:val="00585518"/>
    <w:rsid w:val="005855AF"/>
    <w:rsid w:val="005855D4"/>
    <w:rsid w:val="005859AB"/>
    <w:rsid w:val="00585E3F"/>
    <w:rsid w:val="005870BF"/>
    <w:rsid w:val="00587591"/>
    <w:rsid w:val="005876BC"/>
    <w:rsid w:val="005877EC"/>
    <w:rsid w:val="00590415"/>
    <w:rsid w:val="00590AB8"/>
    <w:rsid w:val="00590E25"/>
    <w:rsid w:val="00591313"/>
    <w:rsid w:val="00591AF7"/>
    <w:rsid w:val="00591C08"/>
    <w:rsid w:val="00591D21"/>
    <w:rsid w:val="00592944"/>
    <w:rsid w:val="00592A7C"/>
    <w:rsid w:val="00592D74"/>
    <w:rsid w:val="00593847"/>
    <w:rsid w:val="005939B3"/>
    <w:rsid w:val="00593EA4"/>
    <w:rsid w:val="005952E0"/>
    <w:rsid w:val="005955D6"/>
    <w:rsid w:val="00595A45"/>
    <w:rsid w:val="00596758"/>
    <w:rsid w:val="00596DB4"/>
    <w:rsid w:val="00596E7C"/>
    <w:rsid w:val="005A01C4"/>
    <w:rsid w:val="005A042A"/>
    <w:rsid w:val="005A128D"/>
    <w:rsid w:val="005A1C16"/>
    <w:rsid w:val="005A2D97"/>
    <w:rsid w:val="005A31B1"/>
    <w:rsid w:val="005A32D5"/>
    <w:rsid w:val="005A39C4"/>
    <w:rsid w:val="005A3CD6"/>
    <w:rsid w:val="005A3EC0"/>
    <w:rsid w:val="005A484E"/>
    <w:rsid w:val="005A4CF4"/>
    <w:rsid w:val="005A507B"/>
    <w:rsid w:val="005A5734"/>
    <w:rsid w:val="005A5A06"/>
    <w:rsid w:val="005A5C3A"/>
    <w:rsid w:val="005A638F"/>
    <w:rsid w:val="005A6EDD"/>
    <w:rsid w:val="005A70C9"/>
    <w:rsid w:val="005B048A"/>
    <w:rsid w:val="005B0777"/>
    <w:rsid w:val="005B0C8C"/>
    <w:rsid w:val="005B0E10"/>
    <w:rsid w:val="005B0FC6"/>
    <w:rsid w:val="005B19FE"/>
    <w:rsid w:val="005B251A"/>
    <w:rsid w:val="005B2EF3"/>
    <w:rsid w:val="005B30D9"/>
    <w:rsid w:val="005B31A6"/>
    <w:rsid w:val="005B379E"/>
    <w:rsid w:val="005B393E"/>
    <w:rsid w:val="005B3F15"/>
    <w:rsid w:val="005B3F79"/>
    <w:rsid w:val="005B41EE"/>
    <w:rsid w:val="005B4349"/>
    <w:rsid w:val="005B4B6A"/>
    <w:rsid w:val="005B50FD"/>
    <w:rsid w:val="005B6531"/>
    <w:rsid w:val="005B79B3"/>
    <w:rsid w:val="005B7B99"/>
    <w:rsid w:val="005B7F0D"/>
    <w:rsid w:val="005C0315"/>
    <w:rsid w:val="005C0558"/>
    <w:rsid w:val="005C096E"/>
    <w:rsid w:val="005C0C2D"/>
    <w:rsid w:val="005C22CB"/>
    <w:rsid w:val="005C25DF"/>
    <w:rsid w:val="005C344E"/>
    <w:rsid w:val="005C406E"/>
    <w:rsid w:val="005C41B6"/>
    <w:rsid w:val="005C4DAC"/>
    <w:rsid w:val="005C544B"/>
    <w:rsid w:val="005C5C75"/>
    <w:rsid w:val="005C6164"/>
    <w:rsid w:val="005C631E"/>
    <w:rsid w:val="005C6CC5"/>
    <w:rsid w:val="005C7CF7"/>
    <w:rsid w:val="005D00EF"/>
    <w:rsid w:val="005D0109"/>
    <w:rsid w:val="005D076E"/>
    <w:rsid w:val="005D14BA"/>
    <w:rsid w:val="005D1CED"/>
    <w:rsid w:val="005D2D19"/>
    <w:rsid w:val="005D2EA8"/>
    <w:rsid w:val="005D2FF5"/>
    <w:rsid w:val="005D31FD"/>
    <w:rsid w:val="005D37AB"/>
    <w:rsid w:val="005D37CD"/>
    <w:rsid w:val="005D4435"/>
    <w:rsid w:val="005D48BB"/>
    <w:rsid w:val="005D52F9"/>
    <w:rsid w:val="005D5922"/>
    <w:rsid w:val="005D5A10"/>
    <w:rsid w:val="005D61F9"/>
    <w:rsid w:val="005D7520"/>
    <w:rsid w:val="005E0D86"/>
    <w:rsid w:val="005E0FC4"/>
    <w:rsid w:val="005E1467"/>
    <w:rsid w:val="005E18A0"/>
    <w:rsid w:val="005E2375"/>
    <w:rsid w:val="005E2656"/>
    <w:rsid w:val="005E2A96"/>
    <w:rsid w:val="005E2C44"/>
    <w:rsid w:val="005E41B1"/>
    <w:rsid w:val="005E4539"/>
    <w:rsid w:val="005E4C84"/>
    <w:rsid w:val="005E52CD"/>
    <w:rsid w:val="005E52F8"/>
    <w:rsid w:val="005E52FD"/>
    <w:rsid w:val="005E53D6"/>
    <w:rsid w:val="005E5A4D"/>
    <w:rsid w:val="005E5ED4"/>
    <w:rsid w:val="005E6CC9"/>
    <w:rsid w:val="005E704B"/>
    <w:rsid w:val="005E73D6"/>
    <w:rsid w:val="005E77BD"/>
    <w:rsid w:val="005E7AA9"/>
    <w:rsid w:val="005E7BE0"/>
    <w:rsid w:val="005F02A0"/>
    <w:rsid w:val="005F0E96"/>
    <w:rsid w:val="005F1B64"/>
    <w:rsid w:val="005F20FE"/>
    <w:rsid w:val="005F21F9"/>
    <w:rsid w:val="005F25A1"/>
    <w:rsid w:val="005F270B"/>
    <w:rsid w:val="005F311B"/>
    <w:rsid w:val="005F475E"/>
    <w:rsid w:val="005F4867"/>
    <w:rsid w:val="005F48A8"/>
    <w:rsid w:val="005F5726"/>
    <w:rsid w:val="005F5ADB"/>
    <w:rsid w:val="005F62F1"/>
    <w:rsid w:val="005F6471"/>
    <w:rsid w:val="005F6786"/>
    <w:rsid w:val="005F6AFF"/>
    <w:rsid w:val="005F71C3"/>
    <w:rsid w:val="005F79D7"/>
    <w:rsid w:val="00600603"/>
    <w:rsid w:val="0060060A"/>
    <w:rsid w:val="00600F76"/>
    <w:rsid w:val="00601E28"/>
    <w:rsid w:val="006020D5"/>
    <w:rsid w:val="0060317A"/>
    <w:rsid w:val="00603842"/>
    <w:rsid w:val="00603E08"/>
    <w:rsid w:val="00604366"/>
    <w:rsid w:val="006044C7"/>
    <w:rsid w:val="00604706"/>
    <w:rsid w:val="00604BC6"/>
    <w:rsid w:val="00604C61"/>
    <w:rsid w:val="00604E7D"/>
    <w:rsid w:val="00605C30"/>
    <w:rsid w:val="00605CA3"/>
    <w:rsid w:val="00605F73"/>
    <w:rsid w:val="00605FB9"/>
    <w:rsid w:val="0060710D"/>
    <w:rsid w:val="00607861"/>
    <w:rsid w:val="00607E32"/>
    <w:rsid w:val="006111BD"/>
    <w:rsid w:val="00611342"/>
    <w:rsid w:val="00611FE1"/>
    <w:rsid w:val="006120FD"/>
    <w:rsid w:val="00612D94"/>
    <w:rsid w:val="0061345B"/>
    <w:rsid w:val="00613B9E"/>
    <w:rsid w:val="00613F6B"/>
    <w:rsid w:val="00613FEF"/>
    <w:rsid w:val="0061430E"/>
    <w:rsid w:val="006149E2"/>
    <w:rsid w:val="00614EDA"/>
    <w:rsid w:val="00615037"/>
    <w:rsid w:val="0061583F"/>
    <w:rsid w:val="00615AB7"/>
    <w:rsid w:val="00616238"/>
    <w:rsid w:val="0061695D"/>
    <w:rsid w:val="00616C1B"/>
    <w:rsid w:val="00616C2F"/>
    <w:rsid w:val="00617241"/>
    <w:rsid w:val="006175C9"/>
    <w:rsid w:val="00617687"/>
    <w:rsid w:val="00617C86"/>
    <w:rsid w:val="00621188"/>
    <w:rsid w:val="00621DC0"/>
    <w:rsid w:val="00622BAF"/>
    <w:rsid w:val="0062334A"/>
    <w:rsid w:val="00623CD8"/>
    <w:rsid w:val="006257ED"/>
    <w:rsid w:val="006266A5"/>
    <w:rsid w:val="00627719"/>
    <w:rsid w:val="00627762"/>
    <w:rsid w:val="00627DA1"/>
    <w:rsid w:val="00627F10"/>
    <w:rsid w:val="0063163C"/>
    <w:rsid w:val="006320F9"/>
    <w:rsid w:val="006327D1"/>
    <w:rsid w:val="00632C8E"/>
    <w:rsid w:val="00632E9E"/>
    <w:rsid w:val="00633030"/>
    <w:rsid w:val="00633243"/>
    <w:rsid w:val="006334CA"/>
    <w:rsid w:val="00633E5D"/>
    <w:rsid w:val="00634416"/>
    <w:rsid w:val="00634BCB"/>
    <w:rsid w:val="00634D9A"/>
    <w:rsid w:val="00635699"/>
    <w:rsid w:val="0063619D"/>
    <w:rsid w:val="00636F09"/>
    <w:rsid w:val="006373B3"/>
    <w:rsid w:val="0063755C"/>
    <w:rsid w:val="0064005F"/>
    <w:rsid w:val="006405D6"/>
    <w:rsid w:val="0064145C"/>
    <w:rsid w:val="00642BB7"/>
    <w:rsid w:val="00643283"/>
    <w:rsid w:val="006434D5"/>
    <w:rsid w:val="006435A4"/>
    <w:rsid w:val="0064383C"/>
    <w:rsid w:val="0064392A"/>
    <w:rsid w:val="0064494A"/>
    <w:rsid w:val="00644D5B"/>
    <w:rsid w:val="00644E58"/>
    <w:rsid w:val="00644F2B"/>
    <w:rsid w:val="006451BB"/>
    <w:rsid w:val="00645B58"/>
    <w:rsid w:val="00646C86"/>
    <w:rsid w:val="00646DB3"/>
    <w:rsid w:val="00646E07"/>
    <w:rsid w:val="0064740A"/>
    <w:rsid w:val="00647F3D"/>
    <w:rsid w:val="006505B9"/>
    <w:rsid w:val="00650CE0"/>
    <w:rsid w:val="00650F8A"/>
    <w:rsid w:val="006510B0"/>
    <w:rsid w:val="006510C5"/>
    <w:rsid w:val="00651710"/>
    <w:rsid w:val="006528E9"/>
    <w:rsid w:val="00652964"/>
    <w:rsid w:val="00652C47"/>
    <w:rsid w:val="006531BB"/>
    <w:rsid w:val="00654164"/>
    <w:rsid w:val="00654223"/>
    <w:rsid w:val="006546D1"/>
    <w:rsid w:val="006555C8"/>
    <w:rsid w:val="0065599D"/>
    <w:rsid w:val="00657273"/>
    <w:rsid w:val="00657C0E"/>
    <w:rsid w:val="0066069F"/>
    <w:rsid w:val="006606C2"/>
    <w:rsid w:val="0066130B"/>
    <w:rsid w:val="0066186B"/>
    <w:rsid w:val="00661C56"/>
    <w:rsid w:val="006625B0"/>
    <w:rsid w:val="00663BB4"/>
    <w:rsid w:val="00664605"/>
    <w:rsid w:val="00664AF6"/>
    <w:rsid w:val="00664E98"/>
    <w:rsid w:val="00665080"/>
    <w:rsid w:val="00665969"/>
    <w:rsid w:val="00665CC7"/>
    <w:rsid w:val="00665EA2"/>
    <w:rsid w:val="00666445"/>
    <w:rsid w:val="006669B3"/>
    <w:rsid w:val="00666AE3"/>
    <w:rsid w:val="00666CD2"/>
    <w:rsid w:val="00666FDB"/>
    <w:rsid w:val="00667776"/>
    <w:rsid w:val="006678BC"/>
    <w:rsid w:val="0067022A"/>
    <w:rsid w:val="006703E0"/>
    <w:rsid w:val="00671470"/>
    <w:rsid w:val="00671C7A"/>
    <w:rsid w:val="00672060"/>
    <w:rsid w:val="006725AB"/>
    <w:rsid w:val="00672FCD"/>
    <w:rsid w:val="00673297"/>
    <w:rsid w:val="00673772"/>
    <w:rsid w:val="00673C7F"/>
    <w:rsid w:val="0067418B"/>
    <w:rsid w:val="00674A4E"/>
    <w:rsid w:val="00674E72"/>
    <w:rsid w:val="006750EA"/>
    <w:rsid w:val="0067546C"/>
    <w:rsid w:val="006773E6"/>
    <w:rsid w:val="00677B65"/>
    <w:rsid w:val="00680897"/>
    <w:rsid w:val="00680C7F"/>
    <w:rsid w:val="00680EEA"/>
    <w:rsid w:val="006817B0"/>
    <w:rsid w:val="00681F58"/>
    <w:rsid w:val="0068261E"/>
    <w:rsid w:val="006830D7"/>
    <w:rsid w:val="0068315A"/>
    <w:rsid w:val="006836C7"/>
    <w:rsid w:val="006846C5"/>
    <w:rsid w:val="00684DAF"/>
    <w:rsid w:val="006852D5"/>
    <w:rsid w:val="00686476"/>
    <w:rsid w:val="00686664"/>
    <w:rsid w:val="00686764"/>
    <w:rsid w:val="0068750C"/>
    <w:rsid w:val="00687DE0"/>
    <w:rsid w:val="006901C8"/>
    <w:rsid w:val="0069060B"/>
    <w:rsid w:val="00690A95"/>
    <w:rsid w:val="00690ED8"/>
    <w:rsid w:val="00690FB9"/>
    <w:rsid w:val="00691288"/>
    <w:rsid w:val="00692012"/>
    <w:rsid w:val="006923FE"/>
    <w:rsid w:val="00693CB0"/>
    <w:rsid w:val="00693E5D"/>
    <w:rsid w:val="006943FE"/>
    <w:rsid w:val="006945C3"/>
    <w:rsid w:val="0069494B"/>
    <w:rsid w:val="00695808"/>
    <w:rsid w:val="00695EDA"/>
    <w:rsid w:val="0069626F"/>
    <w:rsid w:val="00696B11"/>
    <w:rsid w:val="00696B1D"/>
    <w:rsid w:val="006971B5"/>
    <w:rsid w:val="00697631"/>
    <w:rsid w:val="00697724"/>
    <w:rsid w:val="006978B4"/>
    <w:rsid w:val="00697C04"/>
    <w:rsid w:val="006A0D7D"/>
    <w:rsid w:val="006A1619"/>
    <w:rsid w:val="006A1786"/>
    <w:rsid w:val="006A18E8"/>
    <w:rsid w:val="006A18FE"/>
    <w:rsid w:val="006A2448"/>
    <w:rsid w:val="006A24E1"/>
    <w:rsid w:val="006A258C"/>
    <w:rsid w:val="006A3220"/>
    <w:rsid w:val="006A3419"/>
    <w:rsid w:val="006A37A8"/>
    <w:rsid w:val="006A3D0E"/>
    <w:rsid w:val="006A51FF"/>
    <w:rsid w:val="006A6CC2"/>
    <w:rsid w:val="006A751C"/>
    <w:rsid w:val="006B001C"/>
    <w:rsid w:val="006B034B"/>
    <w:rsid w:val="006B0AC8"/>
    <w:rsid w:val="006B0B48"/>
    <w:rsid w:val="006B0DB4"/>
    <w:rsid w:val="006B13C5"/>
    <w:rsid w:val="006B162E"/>
    <w:rsid w:val="006B2125"/>
    <w:rsid w:val="006B2AE3"/>
    <w:rsid w:val="006B31A9"/>
    <w:rsid w:val="006B3886"/>
    <w:rsid w:val="006B46FB"/>
    <w:rsid w:val="006B4BF7"/>
    <w:rsid w:val="006B5416"/>
    <w:rsid w:val="006B5EAA"/>
    <w:rsid w:val="006B61C9"/>
    <w:rsid w:val="006B6783"/>
    <w:rsid w:val="006B7836"/>
    <w:rsid w:val="006B78A8"/>
    <w:rsid w:val="006B7FEF"/>
    <w:rsid w:val="006C048B"/>
    <w:rsid w:val="006C0FF7"/>
    <w:rsid w:val="006C243F"/>
    <w:rsid w:val="006C2FE2"/>
    <w:rsid w:val="006C3ECE"/>
    <w:rsid w:val="006C3FB3"/>
    <w:rsid w:val="006C490C"/>
    <w:rsid w:val="006C6B12"/>
    <w:rsid w:val="006C6F83"/>
    <w:rsid w:val="006C7AE8"/>
    <w:rsid w:val="006D0A43"/>
    <w:rsid w:val="006D14E1"/>
    <w:rsid w:val="006D20D6"/>
    <w:rsid w:val="006D2347"/>
    <w:rsid w:val="006D29CF"/>
    <w:rsid w:val="006D3551"/>
    <w:rsid w:val="006D4C60"/>
    <w:rsid w:val="006D4CC5"/>
    <w:rsid w:val="006D5225"/>
    <w:rsid w:val="006D5265"/>
    <w:rsid w:val="006D56ED"/>
    <w:rsid w:val="006D59EE"/>
    <w:rsid w:val="006D5CFD"/>
    <w:rsid w:val="006D5F59"/>
    <w:rsid w:val="006D73B3"/>
    <w:rsid w:val="006D7D66"/>
    <w:rsid w:val="006E009F"/>
    <w:rsid w:val="006E01BB"/>
    <w:rsid w:val="006E07F5"/>
    <w:rsid w:val="006E11E9"/>
    <w:rsid w:val="006E147C"/>
    <w:rsid w:val="006E21FB"/>
    <w:rsid w:val="006E2583"/>
    <w:rsid w:val="006E27FD"/>
    <w:rsid w:val="006E35A9"/>
    <w:rsid w:val="006E39CA"/>
    <w:rsid w:val="006E3DA1"/>
    <w:rsid w:val="006E3EEF"/>
    <w:rsid w:val="006E51DA"/>
    <w:rsid w:val="006E5BC3"/>
    <w:rsid w:val="006E6441"/>
    <w:rsid w:val="006E6CB6"/>
    <w:rsid w:val="006F0AF4"/>
    <w:rsid w:val="006F0F8B"/>
    <w:rsid w:val="006F1044"/>
    <w:rsid w:val="006F1187"/>
    <w:rsid w:val="006F1B01"/>
    <w:rsid w:val="006F214F"/>
    <w:rsid w:val="006F2688"/>
    <w:rsid w:val="006F27EB"/>
    <w:rsid w:val="006F2A4F"/>
    <w:rsid w:val="006F2CA1"/>
    <w:rsid w:val="006F2F7E"/>
    <w:rsid w:val="006F45A9"/>
    <w:rsid w:val="006F4620"/>
    <w:rsid w:val="006F4F6E"/>
    <w:rsid w:val="006F550C"/>
    <w:rsid w:val="006F553B"/>
    <w:rsid w:val="006F5760"/>
    <w:rsid w:val="006F5A9E"/>
    <w:rsid w:val="006F5ABE"/>
    <w:rsid w:val="006F6141"/>
    <w:rsid w:val="006F71AC"/>
    <w:rsid w:val="006F744B"/>
    <w:rsid w:val="006F7812"/>
    <w:rsid w:val="006F7E25"/>
    <w:rsid w:val="007006F7"/>
    <w:rsid w:val="00700AD7"/>
    <w:rsid w:val="007017AC"/>
    <w:rsid w:val="0070223B"/>
    <w:rsid w:val="0070281F"/>
    <w:rsid w:val="0070388B"/>
    <w:rsid w:val="00703C21"/>
    <w:rsid w:val="00703E4A"/>
    <w:rsid w:val="0070402B"/>
    <w:rsid w:val="007040FF"/>
    <w:rsid w:val="007048CB"/>
    <w:rsid w:val="00704AD9"/>
    <w:rsid w:val="00704D9D"/>
    <w:rsid w:val="007052E6"/>
    <w:rsid w:val="00705B80"/>
    <w:rsid w:val="00705CDA"/>
    <w:rsid w:val="007061F8"/>
    <w:rsid w:val="00706A29"/>
    <w:rsid w:val="00707E0A"/>
    <w:rsid w:val="00707F9E"/>
    <w:rsid w:val="00710B25"/>
    <w:rsid w:val="007110E0"/>
    <w:rsid w:val="007112FB"/>
    <w:rsid w:val="007116C6"/>
    <w:rsid w:val="00711B91"/>
    <w:rsid w:val="00711EB2"/>
    <w:rsid w:val="007123A8"/>
    <w:rsid w:val="0071347D"/>
    <w:rsid w:val="00713807"/>
    <w:rsid w:val="00714139"/>
    <w:rsid w:val="00714E91"/>
    <w:rsid w:val="00715036"/>
    <w:rsid w:val="00715791"/>
    <w:rsid w:val="00716A1C"/>
    <w:rsid w:val="00716BB9"/>
    <w:rsid w:val="00716D83"/>
    <w:rsid w:val="007205C0"/>
    <w:rsid w:val="00721005"/>
    <w:rsid w:val="00721903"/>
    <w:rsid w:val="0072211F"/>
    <w:rsid w:val="007221ED"/>
    <w:rsid w:val="007223B4"/>
    <w:rsid w:val="00722843"/>
    <w:rsid w:val="00723A34"/>
    <w:rsid w:val="00724361"/>
    <w:rsid w:val="007244EE"/>
    <w:rsid w:val="00724FD2"/>
    <w:rsid w:val="007252BC"/>
    <w:rsid w:val="007253FB"/>
    <w:rsid w:val="007262CA"/>
    <w:rsid w:val="00726D59"/>
    <w:rsid w:val="00726FD7"/>
    <w:rsid w:val="00727027"/>
    <w:rsid w:val="00727321"/>
    <w:rsid w:val="007278A5"/>
    <w:rsid w:val="00727B50"/>
    <w:rsid w:val="00727D00"/>
    <w:rsid w:val="00730948"/>
    <w:rsid w:val="007322F0"/>
    <w:rsid w:val="00732319"/>
    <w:rsid w:val="007323B3"/>
    <w:rsid w:val="00732769"/>
    <w:rsid w:val="00732DA7"/>
    <w:rsid w:val="00733D51"/>
    <w:rsid w:val="00734067"/>
    <w:rsid w:val="0073406F"/>
    <w:rsid w:val="00734807"/>
    <w:rsid w:val="00734C4C"/>
    <w:rsid w:val="00734D73"/>
    <w:rsid w:val="00735875"/>
    <w:rsid w:val="00735E2C"/>
    <w:rsid w:val="00736359"/>
    <w:rsid w:val="00736BAC"/>
    <w:rsid w:val="007374B8"/>
    <w:rsid w:val="00737B87"/>
    <w:rsid w:val="0074077A"/>
    <w:rsid w:val="00740AAA"/>
    <w:rsid w:val="00740E5C"/>
    <w:rsid w:val="007416D8"/>
    <w:rsid w:val="007420C8"/>
    <w:rsid w:val="007423AA"/>
    <w:rsid w:val="007428F2"/>
    <w:rsid w:val="00742AEF"/>
    <w:rsid w:val="00742BFB"/>
    <w:rsid w:val="00742D08"/>
    <w:rsid w:val="00742D16"/>
    <w:rsid w:val="00743E60"/>
    <w:rsid w:val="00743F82"/>
    <w:rsid w:val="007444C4"/>
    <w:rsid w:val="00744802"/>
    <w:rsid w:val="00744C85"/>
    <w:rsid w:val="00744DBE"/>
    <w:rsid w:val="00745AE0"/>
    <w:rsid w:val="00746147"/>
    <w:rsid w:val="00746EB8"/>
    <w:rsid w:val="00746ECC"/>
    <w:rsid w:val="0074724D"/>
    <w:rsid w:val="0074767A"/>
    <w:rsid w:val="00750CA0"/>
    <w:rsid w:val="00750CF1"/>
    <w:rsid w:val="00751C3B"/>
    <w:rsid w:val="00751CA7"/>
    <w:rsid w:val="007528F2"/>
    <w:rsid w:val="007532D5"/>
    <w:rsid w:val="0075366A"/>
    <w:rsid w:val="007539A3"/>
    <w:rsid w:val="00753DFB"/>
    <w:rsid w:val="0075480F"/>
    <w:rsid w:val="00754B22"/>
    <w:rsid w:val="007556AC"/>
    <w:rsid w:val="007559F1"/>
    <w:rsid w:val="00755D0A"/>
    <w:rsid w:val="00756869"/>
    <w:rsid w:val="007568BB"/>
    <w:rsid w:val="00756A43"/>
    <w:rsid w:val="00756A56"/>
    <w:rsid w:val="00760738"/>
    <w:rsid w:val="0076180A"/>
    <w:rsid w:val="007618AC"/>
    <w:rsid w:val="00763581"/>
    <w:rsid w:val="00763C51"/>
    <w:rsid w:val="007641E2"/>
    <w:rsid w:val="00764216"/>
    <w:rsid w:val="00764246"/>
    <w:rsid w:val="00765184"/>
    <w:rsid w:val="007651EA"/>
    <w:rsid w:val="00765BA4"/>
    <w:rsid w:val="00766D13"/>
    <w:rsid w:val="007670E9"/>
    <w:rsid w:val="00767694"/>
    <w:rsid w:val="007676A2"/>
    <w:rsid w:val="007676ED"/>
    <w:rsid w:val="00767E7B"/>
    <w:rsid w:val="00770C3D"/>
    <w:rsid w:val="0077126B"/>
    <w:rsid w:val="00772740"/>
    <w:rsid w:val="007728B3"/>
    <w:rsid w:val="00772F84"/>
    <w:rsid w:val="007755DB"/>
    <w:rsid w:val="007774C2"/>
    <w:rsid w:val="0077784D"/>
    <w:rsid w:val="007803FF"/>
    <w:rsid w:val="007810CA"/>
    <w:rsid w:val="00781369"/>
    <w:rsid w:val="0078209F"/>
    <w:rsid w:val="007827EF"/>
    <w:rsid w:val="00783C54"/>
    <w:rsid w:val="00783CB2"/>
    <w:rsid w:val="007844E0"/>
    <w:rsid w:val="0078459D"/>
    <w:rsid w:val="007847E2"/>
    <w:rsid w:val="00784CDE"/>
    <w:rsid w:val="00785148"/>
    <w:rsid w:val="00785709"/>
    <w:rsid w:val="00786779"/>
    <w:rsid w:val="00786AD5"/>
    <w:rsid w:val="00787AB0"/>
    <w:rsid w:val="007906A4"/>
    <w:rsid w:val="007908BB"/>
    <w:rsid w:val="0079128B"/>
    <w:rsid w:val="00791E3C"/>
    <w:rsid w:val="00792342"/>
    <w:rsid w:val="007938C9"/>
    <w:rsid w:val="007939BB"/>
    <w:rsid w:val="0079510C"/>
    <w:rsid w:val="00795258"/>
    <w:rsid w:val="00795498"/>
    <w:rsid w:val="007956ED"/>
    <w:rsid w:val="00795A07"/>
    <w:rsid w:val="00795F43"/>
    <w:rsid w:val="00795F8C"/>
    <w:rsid w:val="007966B6"/>
    <w:rsid w:val="007972C8"/>
    <w:rsid w:val="00797502"/>
    <w:rsid w:val="007A0F15"/>
    <w:rsid w:val="007A10B7"/>
    <w:rsid w:val="007A355F"/>
    <w:rsid w:val="007A379E"/>
    <w:rsid w:val="007A3D23"/>
    <w:rsid w:val="007A4C3F"/>
    <w:rsid w:val="007A539B"/>
    <w:rsid w:val="007A5450"/>
    <w:rsid w:val="007A56D2"/>
    <w:rsid w:val="007A5E92"/>
    <w:rsid w:val="007A62C6"/>
    <w:rsid w:val="007A6752"/>
    <w:rsid w:val="007B0DA4"/>
    <w:rsid w:val="007B0F8F"/>
    <w:rsid w:val="007B1104"/>
    <w:rsid w:val="007B2355"/>
    <w:rsid w:val="007B2681"/>
    <w:rsid w:val="007B2782"/>
    <w:rsid w:val="007B2C55"/>
    <w:rsid w:val="007B34A1"/>
    <w:rsid w:val="007B39EA"/>
    <w:rsid w:val="007B3A91"/>
    <w:rsid w:val="007B3BA2"/>
    <w:rsid w:val="007B4691"/>
    <w:rsid w:val="007B4AF6"/>
    <w:rsid w:val="007B4C2E"/>
    <w:rsid w:val="007B512A"/>
    <w:rsid w:val="007B56A2"/>
    <w:rsid w:val="007B5D42"/>
    <w:rsid w:val="007B691F"/>
    <w:rsid w:val="007B6B34"/>
    <w:rsid w:val="007B7483"/>
    <w:rsid w:val="007B77B2"/>
    <w:rsid w:val="007C1B5F"/>
    <w:rsid w:val="007C2092"/>
    <w:rsid w:val="007C2097"/>
    <w:rsid w:val="007C2136"/>
    <w:rsid w:val="007C22D6"/>
    <w:rsid w:val="007C2520"/>
    <w:rsid w:val="007C26BC"/>
    <w:rsid w:val="007C26CB"/>
    <w:rsid w:val="007C2899"/>
    <w:rsid w:val="007C3114"/>
    <w:rsid w:val="007C388C"/>
    <w:rsid w:val="007C49E2"/>
    <w:rsid w:val="007C5759"/>
    <w:rsid w:val="007C6096"/>
    <w:rsid w:val="007C675A"/>
    <w:rsid w:val="007C68D8"/>
    <w:rsid w:val="007C6A1F"/>
    <w:rsid w:val="007C7B54"/>
    <w:rsid w:val="007C7B7A"/>
    <w:rsid w:val="007C7D4F"/>
    <w:rsid w:val="007D0D7D"/>
    <w:rsid w:val="007D1B5C"/>
    <w:rsid w:val="007D1FBC"/>
    <w:rsid w:val="007D23EC"/>
    <w:rsid w:val="007D3588"/>
    <w:rsid w:val="007D371C"/>
    <w:rsid w:val="007D3C54"/>
    <w:rsid w:val="007D3D33"/>
    <w:rsid w:val="007D58D3"/>
    <w:rsid w:val="007D5A8E"/>
    <w:rsid w:val="007D5BD0"/>
    <w:rsid w:val="007D66C9"/>
    <w:rsid w:val="007D689E"/>
    <w:rsid w:val="007D6A07"/>
    <w:rsid w:val="007D6AA8"/>
    <w:rsid w:val="007D6CE8"/>
    <w:rsid w:val="007D720C"/>
    <w:rsid w:val="007D74B4"/>
    <w:rsid w:val="007D769F"/>
    <w:rsid w:val="007D79F2"/>
    <w:rsid w:val="007E0452"/>
    <w:rsid w:val="007E067B"/>
    <w:rsid w:val="007E09AD"/>
    <w:rsid w:val="007E1875"/>
    <w:rsid w:val="007E1A3A"/>
    <w:rsid w:val="007E1A91"/>
    <w:rsid w:val="007E1B51"/>
    <w:rsid w:val="007E22AD"/>
    <w:rsid w:val="007E245F"/>
    <w:rsid w:val="007E2950"/>
    <w:rsid w:val="007E2C24"/>
    <w:rsid w:val="007E3E91"/>
    <w:rsid w:val="007E4171"/>
    <w:rsid w:val="007E435E"/>
    <w:rsid w:val="007E4F98"/>
    <w:rsid w:val="007E4FE1"/>
    <w:rsid w:val="007E6412"/>
    <w:rsid w:val="007E7736"/>
    <w:rsid w:val="007E7B08"/>
    <w:rsid w:val="007F049F"/>
    <w:rsid w:val="007F07EC"/>
    <w:rsid w:val="007F0BE9"/>
    <w:rsid w:val="007F0C6D"/>
    <w:rsid w:val="007F0D70"/>
    <w:rsid w:val="007F2374"/>
    <w:rsid w:val="007F23A8"/>
    <w:rsid w:val="007F255F"/>
    <w:rsid w:val="007F29E9"/>
    <w:rsid w:val="007F31AB"/>
    <w:rsid w:val="007F42BA"/>
    <w:rsid w:val="007F44D3"/>
    <w:rsid w:val="007F4629"/>
    <w:rsid w:val="007F48EA"/>
    <w:rsid w:val="007F55F5"/>
    <w:rsid w:val="007F688F"/>
    <w:rsid w:val="007F7E1D"/>
    <w:rsid w:val="00800CE4"/>
    <w:rsid w:val="00801345"/>
    <w:rsid w:val="00801417"/>
    <w:rsid w:val="00801DB3"/>
    <w:rsid w:val="008027DA"/>
    <w:rsid w:val="00803D07"/>
    <w:rsid w:val="00804B5B"/>
    <w:rsid w:val="008054ED"/>
    <w:rsid w:val="00805661"/>
    <w:rsid w:val="008056A8"/>
    <w:rsid w:val="008056CF"/>
    <w:rsid w:val="00805F28"/>
    <w:rsid w:val="0080631B"/>
    <w:rsid w:val="0080631F"/>
    <w:rsid w:val="00806A8A"/>
    <w:rsid w:val="00807447"/>
    <w:rsid w:val="008078C4"/>
    <w:rsid w:val="00807F3F"/>
    <w:rsid w:val="00810011"/>
    <w:rsid w:val="00810995"/>
    <w:rsid w:val="008109DC"/>
    <w:rsid w:val="00810BA3"/>
    <w:rsid w:val="00811060"/>
    <w:rsid w:val="008110E2"/>
    <w:rsid w:val="0081134C"/>
    <w:rsid w:val="0081152F"/>
    <w:rsid w:val="008117E8"/>
    <w:rsid w:val="00811CA3"/>
    <w:rsid w:val="00812212"/>
    <w:rsid w:val="00812FDD"/>
    <w:rsid w:val="00813204"/>
    <w:rsid w:val="008132CC"/>
    <w:rsid w:val="00813517"/>
    <w:rsid w:val="008136B2"/>
    <w:rsid w:val="00813AAE"/>
    <w:rsid w:val="00814A3E"/>
    <w:rsid w:val="00814E75"/>
    <w:rsid w:val="00815A77"/>
    <w:rsid w:val="00815D43"/>
    <w:rsid w:val="0081603C"/>
    <w:rsid w:val="008165D1"/>
    <w:rsid w:val="00816C74"/>
    <w:rsid w:val="00816CA1"/>
    <w:rsid w:val="00817217"/>
    <w:rsid w:val="00817D82"/>
    <w:rsid w:val="00820C01"/>
    <w:rsid w:val="008215AC"/>
    <w:rsid w:val="00821B17"/>
    <w:rsid w:val="00821FE9"/>
    <w:rsid w:val="00822016"/>
    <w:rsid w:val="00823341"/>
    <w:rsid w:val="0082399B"/>
    <w:rsid w:val="00823A6F"/>
    <w:rsid w:val="008248CE"/>
    <w:rsid w:val="0082519E"/>
    <w:rsid w:val="0082591E"/>
    <w:rsid w:val="00826AA6"/>
    <w:rsid w:val="008277FE"/>
    <w:rsid w:val="00827809"/>
    <w:rsid w:val="0082798F"/>
    <w:rsid w:val="008279FA"/>
    <w:rsid w:val="00827B7B"/>
    <w:rsid w:val="00827C63"/>
    <w:rsid w:val="00830026"/>
    <w:rsid w:val="00830BFE"/>
    <w:rsid w:val="00830C85"/>
    <w:rsid w:val="00831AC1"/>
    <w:rsid w:val="00831EB0"/>
    <w:rsid w:val="00832A02"/>
    <w:rsid w:val="00833EA2"/>
    <w:rsid w:val="00833EF0"/>
    <w:rsid w:val="0083440E"/>
    <w:rsid w:val="00834663"/>
    <w:rsid w:val="0083473C"/>
    <w:rsid w:val="00834E3E"/>
    <w:rsid w:val="00836304"/>
    <w:rsid w:val="00836867"/>
    <w:rsid w:val="00836A3F"/>
    <w:rsid w:val="00837563"/>
    <w:rsid w:val="00840685"/>
    <w:rsid w:val="008410D3"/>
    <w:rsid w:val="00841E3F"/>
    <w:rsid w:val="00841F41"/>
    <w:rsid w:val="00842028"/>
    <w:rsid w:val="00842A90"/>
    <w:rsid w:val="00843571"/>
    <w:rsid w:val="00843C01"/>
    <w:rsid w:val="0084408A"/>
    <w:rsid w:val="00844408"/>
    <w:rsid w:val="0084481D"/>
    <w:rsid w:val="00844F06"/>
    <w:rsid w:val="0084633B"/>
    <w:rsid w:val="008470D5"/>
    <w:rsid w:val="00847C8B"/>
    <w:rsid w:val="0085010F"/>
    <w:rsid w:val="0085015B"/>
    <w:rsid w:val="008503A8"/>
    <w:rsid w:val="008506D6"/>
    <w:rsid w:val="00850DC0"/>
    <w:rsid w:val="00851061"/>
    <w:rsid w:val="008512DA"/>
    <w:rsid w:val="00852B1B"/>
    <w:rsid w:val="00852EC7"/>
    <w:rsid w:val="008538AD"/>
    <w:rsid w:val="00853F62"/>
    <w:rsid w:val="00855384"/>
    <w:rsid w:val="0085757B"/>
    <w:rsid w:val="0085786B"/>
    <w:rsid w:val="00860D92"/>
    <w:rsid w:val="00860EDF"/>
    <w:rsid w:val="00860FA5"/>
    <w:rsid w:val="00861D95"/>
    <w:rsid w:val="008626E7"/>
    <w:rsid w:val="00862B41"/>
    <w:rsid w:val="008630B3"/>
    <w:rsid w:val="0086390F"/>
    <w:rsid w:val="00864021"/>
    <w:rsid w:val="00864386"/>
    <w:rsid w:val="00866749"/>
    <w:rsid w:val="00866756"/>
    <w:rsid w:val="00866AC7"/>
    <w:rsid w:val="00866C82"/>
    <w:rsid w:val="0086726A"/>
    <w:rsid w:val="008673F6"/>
    <w:rsid w:val="00870317"/>
    <w:rsid w:val="0087094B"/>
    <w:rsid w:val="00870EE7"/>
    <w:rsid w:val="00872AD6"/>
    <w:rsid w:val="00873825"/>
    <w:rsid w:val="008738B7"/>
    <w:rsid w:val="00873F3E"/>
    <w:rsid w:val="008742D6"/>
    <w:rsid w:val="008743D5"/>
    <w:rsid w:val="008748A6"/>
    <w:rsid w:val="008749A2"/>
    <w:rsid w:val="00874C61"/>
    <w:rsid w:val="008752D8"/>
    <w:rsid w:val="008753F4"/>
    <w:rsid w:val="008755FE"/>
    <w:rsid w:val="00875896"/>
    <w:rsid w:val="00876A29"/>
    <w:rsid w:val="0088079A"/>
    <w:rsid w:val="00880CE8"/>
    <w:rsid w:val="00880F3A"/>
    <w:rsid w:val="008814C6"/>
    <w:rsid w:val="00881753"/>
    <w:rsid w:val="00881F09"/>
    <w:rsid w:val="00882B03"/>
    <w:rsid w:val="008835FD"/>
    <w:rsid w:val="008837C1"/>
    <w:rsid w:val="00883EA7"/>
    <w:rsid w:val="00883EE7"/>
    <w:rsid w:val="00884830"/>
    <w:rsid w:val="00884B9D"/>
    <w:rsid w:val="00884FE6"/>
    <w:rsid w:val="00885ADE"/>
    <w:rsid w:val="00886621"/>
    <w:rsid w:val="00887337"/>
    <w:rsid w:val="00887C45"/>
    <w:rsid w:val="00887E20"/>
    <w:rsid w:val="00890BBD"/>
    <w:rsid w:val="008910C8"/>
    <w:rsid w:val="00891817"/>
    <w:rsid w:val="0089265E"/>
    <w:rsid w:val="00893722"/>
    <w:rsid w:val="00893C0F"/>
    <w:rsid w:val="008948CE"/>
    <w:rsid w:val="00895611"/>
    <w:rsid w:val="0089580B"/>
    <w:rsid w:val="00895C26"/>
    <w:rsid w:val="0089685A"/>
    <w:rsid w:val="00896F78"/>
    <w:rsid w:val="0089705E"/>
    <w:rsid w:val="00897780"/>
    <w:rsid w:val="00897A43"/>
    <w:rsid w:val="008A0A91"/>
    <w:rsid w:val="008A0C60"/>
    <w:rsid w:val="008A0CE1"/>
    <w:rsid w:val="008A1E7F"/>
    <w:rsid w:val="008A1F6A"/>
    <w:rsid w:val="008A28C7"/>
    <w:rsid w:val="008A2BDE"/>
    <w:rsid w:val="008A310A"/>
    <w:rsid w:val="008A3140"/>
    <w:rsid w:val="008A39FD"/>
    <w:rsid w:val="008A3B0A"/>
    <w:rsid w:val="008A3C24"/>
    <w:rsid w:val="008A3F0A"/>
    <w:rsid w:val="008A5BBA"/>
    <w:rsid w:val="008A6667"/>
    <w:rsid w:val="008A6767"/>
    <w:rsid w:val="008A678B"/>
    <w:rsid w:val="008A6852"/>
    <w:rsid w:val="008A6934"/>
    <w:rsid w:val="008A7B52"/>
    <w:rsid w:val="008A7E13"/>
    <w:rsid w:val="008B0B0C"/>
    <w:rsid w:val="008B0BA2"/>
    <w:rsid w:val="008B0C05"/>
    <w:rsid w:val="008B1981"/>
    <w:rsid w:val="008B1F3D"/>
    <w:rsid w:val="008B257F"/>
    <w:rsid w:val="008B26FC"/>
    <w:rsid w:val="008B2DCA"/>
    <w:rsid w:val="008B3728"/>
    <w:rsid w:val="008B40D8"/>
    <w:rsid w:val="008B6D08"/>
    <w:rsid w:val="008C01A4"/>
    <w:rsid w:val="008C0D1E"/>
    <w:rsid w:val="008C12E0"/>
    <w:rsid w:val="008C141B"/>
    <w:rsid w:val="008C14AB"/>
    <w:rsid w:val="008C1896"/>
    <w:rsid w:val="008C2039"/>
    <w:rsid w:val="008C2C79"/>
    <w:rsid w:val="008C2F6F"/>
    <w:rsid w:val="008C319C"/>
    <w:rsid w:val="008C3F03"/>
    <w:rsid w:val="008C50FF"/>
    <w:rsid w:val="008C55BB"/>
    <w:rsid w:val="008C6315"/>
    <w:rsid w:val="008C69F2"/>
    <w:rsid w:val="008C6B75"/>
    <w:rsid w:val="008C6C2A"/>
    <w:rsid w:val="008C7471"/>
    <w:rsid w:val="008C7509"/>
    <w:rsid w:val="008C7523"/>
    <w:rsid w:val="008C77C1"/>
    <w:rsid w:val="008C79CB"/>
    <w:rsid w:val="008D0415"/>
    <w:rsid w:val="008D0CF0"/>
    <w:rsid w:val="008D0E47"/>
    <w:rsid w:val="008D1CEF"/>
    <w:rsid w:val="008D1CF5"/>
    <w:rsid w:val="008D1D2B"/>
    <w:rsid w:val="008D1DD1"/>
    <w:rsid w:val="008D279A"/>
    <w:rsid w:val="008D4591"/>
    <w:rsid w:val="008D4A38"/>
    <w:rsid w:val="008D4C80"/>
    <w:rsid w:val="008D5CB5"/>
    <w:rsid w:val="008D5D80"/>
    <w:rsid w:val="008D6586"/>
    <w:rsid w:val="008D72B8"/>
    <w:rsid w:val="008D77F4"/>
    <w:rsid w:val="008D7F9D"/>
    <w:rsid w:val="008E02B2"/>
    <w:rsid w:val="008E0421"/>
    <w:rsid w:val="008E2548"/>
    <w:rsid w:val="008E2E6D"/>
    <w:rsid w:val="008E3056"/>
    <w:rsid w:val="008E34DF"/>
    <w:rsid w:val="008E35F3"/>
    <w:rsid w:val="008E37A5"/>
    <w:rsid w:val="008E39D2"/>
    <w:rsid w:val="008E4BB3"/>
    <w:rsid w:val="008E4D45"/>
    <w:rsid w:val="008E5701"/>
    <w:rsid w:val="008E5CCE"/>
    <w:rsid w:val="008E6670"/>
    <w:rsid w:val="008E6CEB"/>
    <w:rsid w:val="008E76DA"/>
    <w:rsid w:val="008E784C"/>
    <w:rsid w:val="008F0597"/>
    <w:rsid w:val="008F0600"/>
    <w:rsid w:val="008F088F"/>
    <w:rsid w:val="008F0E62"/>
    <w:rsid w:val="008F1209"/>
    <w:rsid w:val="008F2197"/>
    <w:rsid w:val="008F265A"/>
    <w:rsid w:val="008F40E6"/>
    <w:rsid w:val="008F47E7"/>
    <w:rsid w:val="008F4AF1"/>
    <w:rsid w:val="008F5246"/>
    <w:rsid w:val="008F5381"/>
    <w:rsid w:val="008F588C"/>
    <w:rsid w:val="008F58ED"/>
    <w:rsid w:val="008F5D11"/>
    <w:rsid w:val="008F5F79"/>
    <w:rsid w:val="008F686C"/>
    <w:rsid w:val="008F6BF2"/>
    <w:rsid w:val="008F6C26"/>
    <w:rsid w:val="008F7248"/>
    <w:rsid w:val="009007E6"/>
    <w:rsid w:val="00900F37"/>
    <w:rsid w:val="00901D16"/>
    <w:rsid w:val="009020D9"/>
    <w:rsid w:val="0090267C"/>
    <w:rsid w:val="00902D89"/>
    <w:rsid w:val="00902E7C"/>
    <w:rsid w:val="00903056"/>
    <w:rsid w:val="009033C0"/>
    <w:rsid w:val="00903479"/>
    <w:rsid w:val="00903653"/>
    <w:rsid w:val="00903D9B"/>
    <w:rsid w:val="00904800"/>
    <w:rsid w:val="00904BF6"/>
    <w:rsid w:val="00906375"/>
    <w:rsid w:val="0090676C"/>
    <w:rsid w:val="00907116"/>
    <w:rsid w:val="00907506"/>
    <w:rsid w:val="00907C10"/>
    <w:rsid w:val="00907E52"/>
    <w:rsid w:val="00910979"/>
    <w:rsid w:val="0091130D"/>
    <w:rsid w:val="0091159C"/>
    <w:rsid w:val="00911892"/>
    <w:rsid w:val="00911F69"/>
    <w:rsid w:val="00912C2A"/>
    <w:rsid w:val="0091338D"/>
    <w:rsid w:val="009133AF"/>
    <w:rsid w:val="0091350F"/>
    <w:rsid w:val="009145A4"/>
    <w:rsid w:val="009160A9"/>
    <w:rsid w:val="00916B7F"/>
    <w:rsid w:val="0091739D"/>
    <w:rsid w:val="0091768F"/>
    <w:rsid w:val="00917CDB"/>
    <w:rsid w:val="00917D88"/>
    <w:rsid w:val="00920642"/>
    <w:rsid w:val="0092080C"/>
    <w:rsid w:val="009208F3"/>
    <w:rsid w:val="009209A0"/>
    <w:rsid w:val="00920CCA"/>
    <w:rsid w:val="00920E5E"/>
    <w:rsid w:val="00921114"/>
    <w:rsid w:val="009213A9"/>
    <w:rsid w:val="009214D3"/>
    <w:rsid w:val="009216D3"/>
    <w:rsid w:val="00921773"/>
    <w:rsid w:val="00921B4F"/>
    <w:rsid w:val="00921CBB"/>
    <w:rsid w:val="0092261D"/>
    <w:rsid w:val="00923F92"/>
    <w:rsid w:val="00924108"/>
    <w:rsid w:val="00924DB2"/>
    <w:rsid w:val="009256AD"/>
    <w:rsid w:val="00925AD4"/>
    <w:rsid w:val="00926C21"/>
    <w:rsid w:val="00927115"/>
    <w:rsid w:val="00927C3C"/>
    <w:rsid w:val="00927E72"/>
    <w:rsid w:val="009301F4"/>
    <w:rsid w:val="009302D1"/>
    <w:rsid w:val="00930EE3"/>
    <w:rsid w:val="00931938"/>
    <w:rsid w:val="00931C8C"/>
    <w:rsid w:val="00932C93"/>
    <w:rsid w:val="00934D63"/>
    <w:rsid w:val="009350D1"/>
    <w:rsid w:val="00936053"/>
    <w:rsid w:val="009367D3"/>
    <w:rsid w:val="0093699B"/>
    <w:rsid w:val="00936FB3"/>
    <w:rsid w:val="009373F8"/>
    <w:rsid w:val="0093759B"/>
    <w:rsid w:val="00937A70"/>
    <w:rsid w:val="00937B0F"/>
    <w:rsid w:val="009403C1"/>
    <w:rsid w:val="00940508"/>
    <w:rsid w:val="00940F6D"/>
    <w:rsid w:val="00941158"/>
    <w:rsid w:val="009418BE"/>
    <w:rsid w:val="009419E8"/>
    <w:rsid w:val="00942154"/>
    <w:rsid w:val="00942423"/>
    <w:rsid w:val="00942858"/>
    <w:rsid w:val="00942FDC"/>
    <w:rsid w:val="00944818"/>
    <w:rsid w:val="0094520C"/>
    <w:rsid w:val="00945CAD"/>
    <w:rsid w:val="0094659E"/>
    <w:rsid w:val="00946764"/>
    <w:rsid w:val="009502B2"/>
    <w:rsid w:val="00950716"/>
    <w:rsid w:val="0095090D"/>
    <w:rsid w:val="00950E1E"/>
    <w:rsid w:val="00951ABA"/>
    <w:rsid w:val="0095224D"/>
    <w:rsid w:val="009523D3"/>
    <w:rsid w:val="009526DA"/>
    <w:rsid w:val="00953198"/>
    <w:rsid w:val="0095387F"/>
    <w:rsid w:val="00954141"/>
    <w:rsid w:val="009543AD"/>
    <w:rsid w:val="009544B3"/>
    <w:rsid w:val="00954CDC"/>
    <w:rsid w:val="00955029"/>
    <w:rsid w:val="00955359"/>
    <w:rsid w:val="00955FA8"/>
    <w:rsid w:val="009562EE"/>
    <w:rsid w:val="0095681F"/>
    <w:rsid w:val="00957064"/>
    <w:rsid w:val="00957305"/>
    <w:rsid w:val="0095752E"/>
    <w:rsid w:val="00957BF7"/>
    <w:rsid w:val="00960230"/>
    <w:rsid w:val="00961235"/>
    <w:rsid w:val="0096472F"/>
    <w:rsid w:val="009647C2"/>
    <w:rsid w:val="00965D7A"/>
    <w:rsid w:val="00965F6C"/>
    <w:rsid w:val="0096635B"/>
    <w:rsid w:val="00966985"/>
    <w:rsid w:val="00967052"/>
    <w:rsid w:val="0096709E"/>
    <w:rsid w:val="00967661"/>
    <w:rsid w:val="00967669"/>
    <w:rsid w:val="009679A6"/>
    <w:rsid w:val="0097070E"/>
    <w:rsid w:val="00970974"/>
    <w:rsid w:val="009714F1"/>
    <w:rsid w:val="00971901"/>
    <w:rsid w:val="009720CE"/>
    <w:rsid w:val="009722E6"/>
    <w:rsid w:val="00972686"/>
    <w:rsid w:val="00974268"/>
    <w:rsid w:val="0097468B"/>
    <w:rsid w:val="00975177"/>
    <w:rsid w:val="0097627E"/>
    <w:rsid w:val="0097646C"/>
    <w:rsid w:val="00976987"/>
    <w:rsid w:val="00976A6C"/>
    <w:rsid w:val="00976D5A"/>
    <w:rsid w:val="00977175"/>
    <w:rsid w:val="0097769A"/>
    <w:rsid w:val="00977737"/>
    <w:rsid w:val="009777D9"/>
    <w:rsid w:val="009779B7"/>
    <w:rsid w:val="00977A3B"/>
    <w:rsid w:val="00980768"/>
    <w:rsid w:val="00980AAF"/>
    <w:rsid w:val="00980EC1"/>
    <w:rsid w:val="00981377"/>
    <w:rsid w:val="0098181C"/>
    <w:rsid w:val="00981A81"/>
    <w:rsid w:val="00981BB1"/>
    <w:rsid w:val="009835E7"/>
    <w:rsid w:val="0098423D"/>
    <w:rsid w:val="00984362"/>
    <w:rsid w:val="0098464E"/>
    <w:rsid w:val="009846D7"/>
    <w:rsid w:val="00984B9D"/>
    <w:rsid w:val="00984BE7"/>
    <w:rsid w:val="00984C69"/>
    <w:rsid w:val="00984FD2"/>
    <w:rsid w:val="00985167"/>
    <w:rsid w:val="00985A71"/>
    <w:rsid w:val="009866EE"/>
    <w:rsid w:val="00986BB4"/>
    <w:rsid w:val="00986EA3"/>
    <w:rsid w:val="00987082"/>
    <w:rsid w:val="00987312"/>
    <w:rsid w:val="00987DBD"/>
    <w:rsid w:val="00987E26"/>
    <w:rsid w:val="00990C91"/>
    <w:rsid w:val="00991B88"/>
    <w:rsid w:val="00992252"/>
    <w:rsid w:val="0099295B"/>
    <w:rsid w:val="009932F7"/>
    <w:rsid w:val="00993508"/>
    <w:rsid w:val="00993ED5"/>
    <w:rsid w:val="00994016"/>
    <w:rsid w:val="009945E6"/>
    <w:rsid w:val="009951B9"/>
    <w:rsid w:val="0099705A"/>
    <w:rsid w:val="00997AF8"/>
    <w:rsid w:val="00997EAD"/>
    <w:rsid w:val="009A0172"/>
    <w:rsid w:val="009A0B0B"/>
    <w:rsid w:val="009A17D4"/>
    <w:rsid w:val="009A1B70"/>
    <w:rsid w:val="009A1D63"/>
    <w:rsid w:val="009A32B2"/>
    <w:rsid w:val="009A32DF"/>
    <w:rsid w:val="009A446F"/>
    <w:rsid w:val="009A4E2A"/>
    <w:rsid w:val="009A579D"/>
    <w:rsid w:val="009A5EBF"/>
    <w:rsid w:val="009A62D0"/>
    <w:rsid w:val="009A6423"/>
    <w:rsid w:val="009A6466"/>
    <w:rsid w:val="009A6E82"/>
    <w:rsid w:val="009A7298"/>
    <w:rsid w:val="009A76D8"/>
    <w:rsid w:val="009A7B3C"/>
    <w:rsid w:val="009A7B82"/>
    <w:rsid w:val="009A7D4C"/>
    <w:rsid w:val="009A7F64"/>
    <w:rsid w:val="009B052A"/>
    <w:rsid w:val="009B0EE0"/>
    <w:rsid w:val="009B1144"/>
    <w:rsid w:val="009B216B"/>
    <w:rsid w:val="009B22C6"/>
    <w:rsid w:val="009B2F88"/>
    <w:rsid w:val="009B3276"/>
    <w:rsid w:val="009B53EE"/>
    <w:rsid w:val="009B5748"/>
    <w:rsid w:val="009B59F7"/>
    <w:rsid w:val="009B5BBC"/>
    <w:rsid w:val="009B600B"/>
    <w:rsid w:val="009B62C9"/>
    <w:rsid w:val="009B72B4"/>
    <w:rsid w:val="009B79E3"/>
    <w:rsid w:val="009B7CD3"/>
    <w:rsid w:val="009B7CDC"/>
    <w:rsid w:val="009C0A9F"/>
    <w:rsid w:val="009C11E5"/>
    <w:rsid w:val="009C1418"/>
    <w:rsid w:val="009C1949"/>
    <w:rsid w:val="009C22FE"/>
    <w:rsid w:val="009C2B5F"/>
    <w:rsid w:val="009C2FE1"/>
    <w:rsid w:val="009C3215"/>
    <w:rsid w:val="009C35B9"/>
    <w:rsid w:val="009C3B6F"/>
    <w:rsid w:val="009C464B"/>
    <w:rsid w:val="009C4908"/>
    <w:rsid w:val="009C4B42"/>
    <w:rsid w:val="009C4E0F"/>
    <w:rsid w:val="009C5A52"/>
    <w:rsid w:val="009C5FF3"/>
    <w:rsid w:val="009C6991"/>
    <w:rsid w:val="009C7260"/>
    <w:rsid w:val="009C72EF"/>
    <w:rsid w:val="009C7F1A"/>
    <w:rsid w:val="009D0764"/>
    <w:rsid w:val="009D1A62"/>
    <w:rsid w:val="009D2892"/>
    <w:rsid w:val="009D290D"/>
    <w:rsid w:val="009D3ACC"/>
    <w:rsid w:val="009D4F99"/>
    <w:rsid w:val="009D54C5"/>
    <w:rsid w:val="009D58E2"/>
    <w:rsid w:val="009D593D"/>
    <w:rsid w:val="009D5EB7"/>
    <w:rsid w:val="009D6013"/>
    <w:rsid w:val="009D6675"/>
    <w:rsid w:val="009D79DA"/>
    <w:rsid w:val="009D7C76"/>
    <w:rsid w:val="009D7D76"/>
    <w:rsid w:val="009E02CA"/>
    <w:rsid w:val="009E034E"/>
    <w:rsid w:val="009E0469"/>
    <w:rsid w:val="009E12B0"/>
    <w:rsid w:val="009E2885"/>
    <w:rsid w:val="009E31B4"/>
    <w:rsid w:val="009E3297"/>
    <w:rsid w:val="009E40DF"/>
    <w:rsid w:val="009E4553"/>
    <w:rsid w:val="009E458B"/>
    <w:rsid w:val="009E50D4"/>
    <w:rsid w:val="009E5113"/>
    <w:rsid w:val="009E54FA"/>
    <w:rsid w:val="009E58CA"/>
    <w:rsid w:val="009E60DE"/>
    <w:rsid w:val="009E6344"/>
    <w:rsid w:val="009E7049"/>
    <w:rsid w:val="009E719F"/>
    <w:rsid w:val="009E7F28"/>
    <w:rsid w:val="009F0D7C"/>
    <w:rsid w:val="009F0F5F"/>
    <w:rsid w:val="009F1223"/>
    <w:rsid w:val="009F236B"/>
    <w:rsid w:val="009F27AE"/>
    <w:rsid w:val="009F2989"/>
    <w:rsid w:val="009F2A8A"/>
    <w:rsid w:val="009F2B18"/>
    <w:rsid w:val="009F2B4E"/>
    <w:rsid w:val="009F37D3"/>
    <w:rsid w:val="009F3F00"/>
    <w:rsid w:val="009F4A29"/>
    <w:rsid w:val="009F54D8"/>
    <w:rsid w:val="009F5C95"/>
    <w:rsid w:val="009F5F46"/>
    <w:rsid w:val="009F629C"/>
    <w:rsid w:val="009F6310"/>
    <w:rsid w:val="009F6EAF"/>
    <w:rsid w:val="009F721D"/>
    <w:rsid w:val="009F734F"/>
    <w:rsid w:val="009F76F7"/>
    <w:rsid w:val="009F7FF2"/>
    <w:rsid w:val="00A03371"/>
    <w:rsid w:val="00A0350E"/>
    <w:rsid w:val="00A03AF0"/>
    <w:rsid w:val="00A03D4A"/>
    <w:rsid w:val="00A04939"/>
    <w:rsid w:val="00A04AD4"/>
    <w:rsid w:val="00A0524D"/>
    <w:rsid w:val="00A056AF"/>
    <w:rsid w:val="00A05973"/>
    <w:rsid w:val="00A05C7B"/>
    <w:rsid w:val="00A063DF"/>
    <w:rsid w:val="00A06A93"/>
    <w:rsid w:val="00A0714E"/>
    <w:rsid w:val="00A07392"/>
    <w:rsid w:val="00A0756C"/>
    <w:rsid w:val="00A07685"/>
    <w:rsid w:val="00A112CA"/>
    <w:rsid w:val="00A12263"/>
    <w:rsid w:val="00A122D1"/>
    <w:rsid w:val="00A12A22"/>
    <w:rsid w:val="00A12F20"/>
    <w:rsid w:val="00A134A2"/>
    <w:rsid w:val="00A1431F"/>
    <w:rsid w:val="00A149BA"/>
    <w:rsid w:val="00A152AB"/>
    <w:rsid w:val="00A15643"/>
    <w:rsid w:val="00A1596F"/>
    <w:rsid w:val="00A164FE"/>
    <w:rsid w:val="00A1675C"/>
    <w:rsid w:val="00A16EAD"/>
    <w:rsid w:val="00A16EE2"/>
    <w:rsid w:val="00A201C8"/>
    <w:rsid w:val="00A206F3"/>
    <w:rsid w:val="00A2078A"/>
    <w:rsid w:val="00A217DB"/>
    <w:rsid w:val="00A21B45"/>
    <w:rsid w:val="00A22C08"/>
    <w:rsid w:val="00A23E20"/>
    <w:rsid w:val="00A24085"/>
    <w:rsid w:val="00A245C5"/>
    <w:rsid w:val="00A246B6"/>
    <w:rsid w:val="00A24B2F"/>
    <w:rsid w:val="00A24F07"/>
    <w:rsid w:val="00A25514"/>
    <w:rsid w:val="00A25DCF"/>
    <w:rsid w:val="00A263D8"/>
    <w:rsid w:val="00A26621"/>
    <w:rsid w:val="00A26E96"/>
    <w:rsid w:val="00A279FF"/>
    <w:rsid w:val="00A303E5"/>
    <w:rsid w:val="00A30436"/>
    <w:rsid w:val="00A30D70"/>
    <w:rsid w:val="00A31317"/>
    <w:rsid w:val="00A324C7"/>
    <w:rsid w:val="00A32725"/>
    <w:rsid w:val="00A3288B"/>
    <w:rsid w:val="00A3384F"/>
    <w:rsid w:val="00A33AA1"/>
    <w:rsid w:val="00A33BFC"/>
    <w:rsid w:val="00A34187"/>
    <w:rsid w:val="00A3420A"/>
    <w:rsid w:val="00A34686"/>
    <w:rsid w:val="00A3510E"/>
    <w:rsid w:val="00A35656"/>
    <w:rsid w:val="00A35887"/>
    <w:rsid w:val="00A3623A"/>
    <w:rsid w:val="00A36749"/>
    <w:rsid w:val="00A36B60"/>
    <w:rsid w:val="00A36D9D"/>
    <w:rsid w:val="00A3771F"/>
    <w:rsid w:val="00A37A31"/>
    <w:rsid w:val="00A37C41"/>
    <w:rsid w:val="00A4002C"/>
    <w:rsid w:val="00A41ACE"/>
    <w:rsid w:val="00A421F0"/>
    <w:rsid w:val="00A4238B"/>
    <w:rsid w:val="00A436C9"/>
    <w:rsid w:val="00A4392B"/>
    <w:rsid w:val="00A440B8"/>
    <w:rsid w:val="00A443CA"/>
    <w:rsid w:val="00A445C4"/>
    <w:rsid w:val="00A4591B"/>
    <w:rsid w:val="00A46117"/>
    <w:rsid w:val="00A46364"/>
    <w:rsid w:val="00A46983"/>
    <w:rsid w:val="00A46B7A"/>
    <w:rsid w:val="00A46DFB"/>
    <w:rsid w:val="00A47DBC"/>
    <w:rsid w:val="00A47E70"/>
    <w:rsid w:val="00A5028D"/>
    <w:rsid w:val="00A50E56"/>
    <w:rsid w:val="00A50E92"/>
    <w:rsid w:val="00A518E7"/>
    <w:rsid w:val="00A51B29"/>
    <w:rsid w:val="00A51E52"/>
    <w:rsid w:val="00A52166"/>
    <w:rsid w:val="00A52328"/>
    <w:rsid w:val="00A52B3F"/>
    <w:rsid w:val="00A5303D"/>
    <w:rsid w:val="00A53334"/>
    <w:rsid w:val="00A5340F"/>
    <w:rsid w:val="00A53428"/>
    <w:rsid w:val="00A53964"/>
    <w:rsid w:val="00A53F89"/>
    <w:rsid w:val="00A542DE"/>
    <w:rsid w:val="00A54787"/>
    <w:rsid w:val="00A550BF"/>
    <w:rsid w:val="00A5555E"/>
    <w:rsid w:val="00A55A4B"/>
    <w:rsid w:val="00A55D98"/>
    <w:rsid w:val="00A5600F"/>
    <w:rsid w:val="00A563A7"/>
    <w:rsid w:val="00A56611"/>
    <w:rsid w:val="00A56765"/>
    <w:rsid w:val="00A56D63"/>
    <w:rsid w:val="00A57755"/>
    <w:rsid w:val="00A61004"/>
    <w:rsid w:val="00A619D7"/>
    <w:rsid w:val="00A6241C"/>
    <w:rsid w:val="00A6255A"/>
    <w:rsid w:val="00A62E4D"/>
    <w:rsid w:val="00A62F98"/>
    <w:rsid w:val="00A63CD5"/>
    <w:rsid w:val="00A6460D"/>
    <w:rsid w:val="00A65D26"/>
    <w:rsid w:val="00A671AB"/>
    <w:rsid w:val="00A67D24"/>
    <w:rsid w:val="00A70B06"/>
    <w:rsid w:val="00A72376"/>
    <w:rsid w:val="00A727C5"/>
    <w:rsid w:val="00A72A54"/>
    <w:rsid w:val="00A731AE"/>
    <w:rsid w:val="00A733CC"/>
    <w:rsid w:val="00A73430"/>
    <w:rsid w:val="00A73BEE"/>
    <w:rsid w:val="00A74118"/>
    <w:rsid w:val="00A74ECE"/>
    <w:rsid w:val="00A75735"/>
    <w:rsid w:val="00A759F8"/>
    <w:rsid w:val="00A75E7E"/>
    <w:rsid w:val="00A75FA7"/>
    <w:rsid w:val="00A7671C"/>
    <w:rsid w:val="00A77437"/>
    <w:rsid w:val="00A775CA"/>
    <w:rsid w:val="00A77853"/>
    <w:rsid w:val="00A778A7"/>
    <w:rsid w:val="00A80313"/>
    <w:rsid w:val="00A807DB"/>
    <w:rsid w:val="00A8155D"/>
    <w:rsid w:val="00A816EE"/>
    <w:rsid w:val="00A8196A"/>
    <w:rsid w:val="00A81FE2"/>
    <w:rsid w:val="00A821DE"/>
    <w:rsid w:val="00A82996"/>
    <w:rsid w:val="00A83BD9"/>
    <w:rsid w:val="00A83DFA"/>
    <w:rsid w:val="00A8437B"/>
    <w:rsid w:val="00A843BF"/>
    <w:rsid w:val="00A84523"/>
    <w:rsid w:val="00A84815"/>
    <w:rsid w:val="00A849E5"/>
    <w:rsid w:val="00A84CAD"/>
    <w:rsid w:val="00A84E90"/>
    <w:rsid w:val="00A84F00"/>
    <w:rsid w:val="00A85409"/>
    <w:rsid w:val="00A85516"/>
    <w:rsid w:val="00A85684"/>
    <w:rsid w:val="00A86C74"/>
    <w:rsid w:val="00A86E8A"/>
    <w:rsid w:val="00A870C2"/>
    <w:rsid w:val="00A870FC"/>
    <w:rsid w:val="00A8790A"/>
    <w:rsid w:val="00A91E0F"/>
    <w:rsid w:val="00A920A1"/>
    <w:rsid w:val="00A92755"/>
    <w:rsid w:val="00A9398F"/>
    <w:rsid w:val="00A948DE"/>
    <w:rsid w:val="00A9507B"/>
    <w:rsid w:val="00A967EB"/>
    <w:rsid w:val="00A96810"/>
    <w:rsid w:val="00A9724D"/>
    <w:rsid w:val="00A9747B"/>
    <w:rsid w:val="00A974CE"/>
    <w:rsid w:val="00A976E2"/>
    <w:rsid w:val="00A97B53"/>
    <w:rsid w:val="00AA07F9"/>
    <w:rsid w:val="00AA11FA"/>
    <w:rsid w:val="00AA1C8A"/>
    <w:rsid w:val="00AA1E15"/>
    <w:rsid w:val="00AA28DF"/>
    <w:rsid w:val="00AA47A5"/>
    <w:rsid w:val="00AA6AA3"/>
    <w:rsid w:val="00AA71C4"/>
    <w:rsid w:val="00AA7B56"/>
    <w:rsid w:val="00AA7C8E"/>
    <w:rsid w:val="00AA7E97"/>
    <w:rsid w:val="00AB057C"/>
    <w:rsid w:val="00AB05A9"/>
    <w:rsid w:val="00AB07BF"/>
    <w:rsid w:val="00AB0B58"/>
    <w:rsid w:val="00AB13C4"/>
    <w:rsid w:val="00AB1412"/>
    <w:rsid w:val="00AB1ADF"/>
    <w:rsid w:val="00AB2036"/>
    <w:rsid w:val="00AB2353"/>
    <w:rsid w:val="00AB23DA"/>
    <w:rsid w:val="00AB31EF"/>
    <w:rsid w:val="00AB3C33"/>
    <w:rsid w:val="00AB480C"/>
    <w:rsid w:val="00AB483C"/>
    <w:rsid w:val="00AB48CD"/>
    <w:rsid w:val="00AB54DC"/>
    <w:rsid w:val="00AB5510"/>
    <w:rsid w:val="00AB554E"/>
    <w:rsid w:val="00AB58AE"/>
    <w:rsid w:val="00AB5C45"/>
    <w:rsid w:val="00AB61CC"/>
    <w:rsid w:val="00AB754D"/>
    <w:rsid w:val="00AB7BD5"/>
    <w:rsid w:val="00AB7FB0"/>
    <w:rsid w:val="00AC00C1"/>
    <w:rsid w:val="00AC0102"/>
    <w:rsid w:val="00AC02BB"/>
    <w:rsid w:val="00AC118D"/>
    <w:rsid w:val="00AC11D5"/>
    <w:rsid w:val="00AC1686"/>
    <w:rsid w:val="00AC1D15"/>
    <w:rsid w:val="00AC2C5C"/>
    <w:rsid w:val="00AC2C73"/>
    <w:rsid w:val="00AC32E3"/>
    <w:rsid w:val="00AC3A5D"/>
    <w:rsid w:val="00AC3CB4"/>
    <w:rsid w:val="00AC4CFC"/>
    <w:rsid w:val="00AC4D26"/>
    <w:rsid w:val="00AC4FD2"/>
    <w:rsid w:val="00AC611C"/>
    <w:rsid w:val="00AC6609"/>
    <w:rsid w:val="00AC6DEB"/>
    <w:rsid w:val="00AC7121"/>
    <w:rsid w:val="00AC7472"/>
    <w:rsid w:val="00AC7716"/>
    <w:rsid w:val="00AC7C16"/>
    <w:rsid w:val="00AD0C5B"/>
    <w:rsid w:val="00AD0D1D"/>
    <w:rsid w:val="00AD11DE"/>
    <w:rsid w:val="00AD1CD8"/>
    <w:rsid w:val="00AD243F"/>
    <w:rsid w:val="00AD2AC5"/>
    <w:rsid w:val="00AD302A"/>
    <w:rsid w:val="00AD3A44"/>
    <w:rsid w:val="00AD4370"/>
    <w:rsid w:val="00AD4DCB"/>
    <w:rsid w:val="00AD5022"/>
    <w:rsid w:val="00AD6F15"/>
    <w:rsid w:val="00AD7022"/>
    <w:rsid w:val="00AD7EB5"/>
    <w:rsid w:val="00AE0A85"/>
    <w:rsid w:val="00AE0BD2"/>
    <w:rsid w:val="00AE0E6B"/>
    <w:rsid w:val="00AE130C"/>
    <w:rsid w:val="00AE14D9"/>
    <w:rsid w:val="00AE16B8"/>
    <w:rsid w:val="00AE1998"/>
    <w:rsid w:val="00AE1F13"/>
    <w:rsid w:val="00AE2009"/>
    <w:rsid w:val="00AE2D4C"/>
    <w:rsid w:val="00AE3624"/>
    <w:rsid w:val="00AE3A6D"/>
    <w:rsid w:val="00AE42B8"/>
    <w:rsid w:val="00AE4984"/>
    <w:rsid w:val="00AE4DA0"/>
    <w:rsid w:val="00AE5218"/>
    <w:rsid w:val="00AE63FF"/>
    <w:rsid w:val="00AE6E23"/>
    <w:rsid w:val="00AE73ED"/>
    <w:rsid w:val="00AE79F1"/>
    <w:rsid w:val="00AE7B42"/>
    <w:rsid w:val="00AF04BC"/>
    <w:rsid w:val="00AF0707"/>
    <w:rsid w:val="00AF0BF5"/>
    <w:rsid w:val="00AF1B96"/>
    <w:rsid w:val="00AF1EB4"/>
    <w:rsid w:val="00AF1F0F"/>
    <w:rsid w:val="00AF1FB6"/>
    <w:rsid w:val="00AF23BF"/>
    <w:rsid w:val="00AF2728"/>
    <w:rsid w:val="00AF2AB2"/>
    <w:rsid w:val="00AF3C76"/>
    <w:rsid w:val="00AF3C8E"/>
    <w:rsid w:val="00AF3F13"/>
    <w:rsid w:val="00AF48FB"/>
    <w:rsid w:val="00AF543A"/>
    <w:rsid w:val="00AF59E6"/>
    <w:rsid w:val="00AF6176"/>
    <w:rsid w:val="00AF67DC"/>
    <w:rsid w:val="00AF7B33"/>
    <w:rsid w:val="00B009A0"/>
    <w:rsid w:val="00B00C6F"/>
    <w:rsid w:val="00B00FE2"/>
    <w:rsid w:val="00B011DE"/>
    <w:rsid w:val="00B01495"/>
    <w:rsid w:val="00B01699"/>
    <w:rsid w:val="00B020F5"/>
    <w:rsid w:val="00B0210A"/>
    <w:rsid w:val="00B02402"/>
    <w:rsid w:val="00B0303C"/>
    <w:rsid w:val="00B034FF"/>
    <w:rsid w:val="00B03AAB"/>
    <w:rsid w:val="00B0405F"/>
    <w:rsid w:val="00B04163"/>
    <w:rsid w:val="00B04EB8"/>
    <w:rsid w:val="00B04F7E"/>
    <w:rsid w:val="00B05198"/>
    <w:rsid w:val="00B055AC"/>
    <w:rsid w:val="00B06431"/>
    <w:rsid w:val="00B06786"/>
    <w:rsid w:val="00B06B6B"/>
    <w:rsid w:val="00B06EEC"/>
    <w:rsid w:val="00B07687"/>
    <w:rsid w:val="00B07752"/>
    <w:rsid w:val="00B07C71"/>
    <w:rsid w:val="00B1015E"/>
    <w:rsid w:val="00B1028B"/>
    <w:rsid w:val="00B1039D"/>
    <w:rsid w:val="00B114F9"/>
    <w:rsid w:val="00B1167C"/>
    <w:rsid w:val="00B12784"/>
    <w:rsid w:val="00B12B14"/>
    <w:rsid w:val="00B12BD0"/>
    <w:rsid w:val="00B13476"/>
    <w:rsid w:val="00B134A3"/>
    <w:rsid w:val="00B13786"/>
    <w:rsid w:val="00B13B00"/>
    <w:rsid w:val="00B14D2C"/>
    <w:rsid w:val="00B14F72"/>
    <w:rsid w:val="00B150A2"/>
    <w:rsid w:val="00B152FA"/>
    <w:rsid w:val="00B1572D"/>
    <w:rsid w:val="00B15A03"/>
    <w:rsid w:val="00B15C2A"/>
    <w:rsid w:val="00B168E4"/>
    <w:rsid w:val="00B16C18"/>
    <w:rsid w:val="00B16C39"/>
    <w:rsid w:val="00B1744D"/>
    <w:rsid w:val="00B17CB2"/>
    <w:rsid w:val="00B204FE"/>
    <w:rsid w:val="00B22806"/>
    <w:rsid w:val="00B22C65"/>
    <w:rsid w:val="00B22DB3"/>
    <w:rsid w:val="00B23449"/>
    <w:rsid w:val="00B23E6E"/>
    <w:rsid w:val="00B24A5E"/>
    <w:rsid w:val="00B258BB"/>
    <w:rsid w:val="00B260FE"/>
    <w:rsid w:val="00B26C66"/>
    <w:rsid w:val="00B26E2F"/>
    <w:rsid w:val="00B270CB"/>
    <w:rsid w:val="00B27662"/>
    <w:rsid w:val="00B27F19"/>
    <w:rsid w:val="00B30218"/>
    <w:rsid w:val="00B304BB"/>
    <w:rsid w:val="00B30B65"/>
    <w:rsid w:val="00B30E77"/>
    <w:rsid w:val="00B30EE0"/>
    <w:rsid w:val="00B31C7F"/>
    <w:rsid w:val="00B3232C"/>
    <w:rsid w:val="00B32F93"/>
    <w:rsid w:val="00B331E2"/>
    <w:rsid w:val="00B33A41"/>
    <w:rsid w:val="00B33E41"/>
    <w:rsid w:val="00B342C6"/>
    <w:rsid w:val="00B350E8"/>
    <w:rsid w:val="00B3573B"/>
    <w:rsid w:val="00B35C2E"/>
    <w:rsid w:val="00B362C7"/>
    <w:rsid w:val="00B3643C"/>
    <w:rsid w:val="00B3674F"/>
    <w:rsid w:val="00B368C7"/>
    <w:rsid w:val="00B36A6A"/>
    <w:rsid w:val="00B36E10"/>
    <w:rsid w:val="00B36E50"/>
    <w:rsid w:val="00B36F5F"/>
    <w:rsid w:val="00B3754E"/>
    <w:rsid w:val="00B37639"/>
    <w:rsid w:val="00B40232"/>
    <w:rsid w:val="00B41DFF"/>
    <w:rsid w:val="00B41EDC"/>
    <w:rsid w:val="00B42087"/>
    <w:rsid w:val="00B425F0"/>
    <w:rsid w:val="00B433C4"/>
    <w:rsid w:val="00B436C3"/>
    <w:rsid w:val="00B437B0"/>
    <w:rsid w:val="00B44D06"/>
    <w:rsid w:val="00B4511F"/>
    <w:rsid w:val="00B4540A"/>
    <w:rsid w:val="00B46432"/>
    <w:rsid w:val="00B466B7"/>
    <w:rsid w:val="00B467B4"/>
    <w:rsid w:val="00B46845"/>
    <w:rsid w:val="00B46A6E"/>
    <w:rsid w:val="00B50A29"/>
    <w:rsid w:val="00B51E84"/>
    <w:rsid w:val="00B51F6A"/>
    <w:rsid w:val="00B53270"/>
    <w:rsid w:val="00B53917"/>
    <w:rsid w:val="00B53A07"/>
    <w:rsid w:val="00B53C4E"/>
    <w:rsid w:val="00B53FDA"/>
    <w:rsid w:val="00B541E8"/>
    <w:rsid w:val="00B543BD"/>
    <w:rsid w:val="00B5487F"/>
    <w:rsid w:val="00B54CD3"/>
    <w:rsid w:val="00B55F10"/>
    <w:rsid w:val="00B5683D"/>
    <w:rsid w:val="00B56FD3"/>
    <w:rsid w:val="00B575A7"/>
    <w:rsid w:val="00B60327"/>
    <w:rsid w:val="00B6107A"/>
    <w:rsid w:val="00B613EA"/>
    <w:rsid w:val="00B6221F"/>
    <w:rsid w:val="00B622F9"/>
    <w:rsid w:val="00B62AC8"/>
    <w:rsid w:val="00B62D03"/>
    <w:rsid w:val="00B63257"/>
    <w:rsid w:val="00B63A9D"/>
    <w:rsid w:val="00B63CEA"/>
    <w:rsid w:val="00B64022"/>
    <w:rsid w:val="00B6406C"/>
    <w:rsid w:val="00B641D5"/>
    <w:rsid w:val="00B64260"/>
    <w:rsid w:val="00B64503"/>
    <w:rsid w:val="00B64A08"/>
    <w:rsid w:val="00B64C33"/>
    <w:rsid w:val="00B664F7"/>
    <w:rsid w:val="00B67B97"/>
    <w:rsid w:val="00B701AE"/>
    <w:rsid w:val="00B703BA"/>
    <w:rsid w:val="00B710FC"/>
    <w:rsid w:val="00B7229F"/>
    <w:rsid w:val="00B72386"/>
    <w:rsid w:val="00B72754"/>
    <w:rsid w:val="00B72B78"/>
    <w:rsid w:val="00B73C90"/>
    <w:rsid w:val="00B73DED"/>
    <w:rsid w:val="00B745CA"/>
    <w:rsid w:val="00B74662"/>
    <w:rsid w:val="00B7538B"/>
    <w:rsid w:val="00B758AA"/>
    <w:rsid w:val="00B75DD1"/>
    <w:rsid w:val="00B76E3B"/>
    <w:rsid w:val="00B77A67"/>
    <w:rsid w:val="00B8044A"/>
    <w:rsid w:val="00B804BD"/>
    <w:rsid w:val="00B809A7"/>
    <w:rsid w:val="00B80B2B"/>
    <w:rsid w:val="00B80E02"/>
    <w:rsid w:val="00B8122B"/>
    <w:rsid w:val="00B81FA3"/>
    <w:rsid w:val="00B821B9"/>
    <w:rsid w:val="00B8234E"/>
    <w:rsid w:val="00B824CA"/>
    <w:rsid w:val="00B826DE"/>
    <w:rsid w:val="00B82C8B"/>
    <w:rsid w:val="00B830CD"/>
    <w:rsid w:val="00B834D6"/>
    <w:rsid w:val="00B83A22"/>
    <w:rsid w:val="00B83CEA"/>
    <w:rsid w:val="00B84ABD"/>
    <w:rsid w:val="00B858C0"/>
    <w:rsid w:val="00B859EA"/>
    <w:rsid w:val="00B86848"/>
    <w:rsid w:val="00B86B90"/>
    <w:rsid w:val="00B86C42"/>
    <w:rsid w:val="00B870AA"/>
    <w:rsid w:val="00B87112"/>
    <w:rsid w:val="00B87502"/>
    <w:rsid w:val="00B875BE"/>
    <w:rsid w:val="00B87756"/>
    <w:rsid w:val="00B87DBE"/>
    <w:rsid w:val="00B9006E"/>
    <w:rsid w:val="00B9032A"/>
    <w:rsid w:val="00B90ED4"/>
    <w:rsid w:val="00B90F72"/>
    <w:rsid w:val="00B9161F"/>
    <w:rsid w:val="00B91D37"/>
    <w:rsid w:val="00B922CC"/>
    <w:rsid w:val="00B92CBC"/>
    <w:rsid w:val="00B94327"/>
    <w:rsid w:val="00B94BC1"/>
    <w:rsid w:val="00B95ACA"/>
    <w:rsid w:val="00B95DDF"/>
    <w:rsid w:val="00B96636"/>
    <w:rsid w:val="00B9687A"/>
    <w:rsid w:val="00B968C8"/>
    <w:rsid w:val="00B96E1D"/>
    <w:rsid w:val="00B97162"/>
    <w:rsid w:val="00B97FC6"/>
    <w:rsid w:val="00BA1400"/>
    <w:rsid w:val="00BA14CC"/>
    <w:rsid w:val="00BA1AB3"/>
    <w:rsid w:val="00BA2788"/>
    <w:rsid w:val="00BA2B98"/>
    <w:rsid w:val="00BA2D03"/>
    <w:rsid w:val="00BA3914"/>
    <w:rsid w:val="00BA39DC"/>
    <w:rsid w:val="00BA3EC5"/>
    <w:rsid w:val="00BA4017"/>
    <w:rsid w:val="00BA5E7E"/>
    <w:rsid w:val="00BA5ECD"/>
    <w:rsid w:val="00BA62F2"/>
    <w:rsid w:val="00BA6DB1"/>
    <w:rsid w:val="00BA7194"/>
    <w:rsid w:val="00BA75A4"/>
    <w:rsid w:val="00BB10BC"/>
    <w:rsid w:val="00BB1544"/>
    <w:rsid w:val="00BB1BD3"/>
    <w:rsid w:val="00BB21E7"/>
    <w:rsid w:val="00BB26C9"/>
    <w:rsid w:val="00BB42CA"/>
    <w:rsid w:val="00BB5DFC"/>
    <w:rsid w:val="00BB5E50"/>
    <w:rsid w:val="00BB7312"/>
    <w:rsid w:val="00BB76F6"/>
    <w:rsid w:val="00BB7875"/>
    <w:rsid w:val="00BB7FE7"/>
    <w:rsid w:val="00BC02EE"/>
    <w:rsid w:val="00BC04FE"/>
    <w:rsid w:val="00BC0B23"/>
    <w:rsid w:val="00BC0C64"/>
    <w:rsid w:val="00BC0C8D"/>
    <w:rsid w:val="00BC1267"/>
    <w:rsid w:val="00BC174D"/>
    <w:rsid w:val="00BC1A3C"/>
    <w:rsid w:val="00BC1BE2"/>
    <w:rsid w:val="00BC2E40"/>
    <w:rsid w:val="00BC31D9"/>
    <w:rsid w:val="00BC32E4"/>
    <w:rsid w:val="00BC3605"/>
    <w:rsid w:val="00BC3B5C"/>
    <w:rsid w:val="00BC3C0F"/>
    <w:rsid w:val="00BC53AD"/>
    <w:rsid w:val="00BC5465"/>
    <w:rsid w:val="00BC5854"/>
    <w:rsid w:val="00BC61A2"/>
    <w:rsid w:val="00BC674B"/>
    <w:rsid w:val="00BC69CD"/>
    <w:rsid w:val="00BC796D"/>
    <w:rsid w:val="00BC7989"/>
    <w:rsid w:val="00BD02A2"/>
    <w:rsid w:val="00BD0E63"/>
    <w:rsid w:val="00BD0FA8"/>
    <w:rsid w:val="00BD1ADF"/>
    <w:rsid w:val="00BD2576"/>
    <w:rsid w:val="00BD279D"/>
    <w:rsid w:val="00BD27DE"/>
    <w:rsid w:val="00BD2ED2"/>
    <w:rsid w:val="00BD39C9"/>
    <w:rsid w:val="00BD3AE5"/>
    <w:rsid w:val="00BD3C61"/>
    <w:rsid w:val="00BD3E2E"/>
    <w:rsid w:val="00BD3F03"/>
    <w:rsid w:val="00BD3FA9"/>
    <w:rsid w:val="00BD4AB9"/>
    <w:rsid w:val="00BD5731"/>
    <w:rsid w:val="00BD5768"/>
    <w:rsid w:val="00BD57F3"/>
    <w:rsid w:val="00BD5B16"/>
    <w:rsid w:val="00BD5F3A"/>
    <w:rsid w:val="00BD665A"/>
    <w:rsid w:val="00BD67B2"/>
    <w:rsid w:val="00BD6BB8"/>
    <w:rsid w:val="00BE016E"/>
    <w:rsid w:val="00BE0617"/>
    <w:rsid w:val="00BE11EF"/>
    <w:rsid w:val="00BE1605"/>
    <w:rsid w:val="00BE2DE3"/>
    <w:rsid w:val="00BE38F7"/>
    <w:rsid w:val="00BE3E0F"/>
    <w:rsid w:val="00BE4155"/>
    <w:rsid w:val="00BE4515"/>
    <w:rsid w:val="00BE4E61"/>
    <w:rsid w:val="00BE5482"/>
    <w:rsid w:val="00BE578F"/>
    <w:rsid w:val="00BE7303"/>
    <w:rsid w:val="00BF18F0"/>
    <w:rsid w:val="00BF1F65"/>
    <w:rsid w:val="00BF209A"/>
    <w:rsid w:val="00BF2621"/>
    <w:rsid w:val="00BF3243"/>
    <w:rsid w:val="00BF3984"/>
    <w:rsid w:val="00BF3C68"/>
    <w:rsid w:val="00BF45B1"/>
    <w:rsid w:val="00BF49A7"/>
    <w:rsid w:val="00BF5121"/>
    <w:rsid w:val="00BF6371"/>
    <w:rsid w:val="00BF653E"/>
    <w:rsid w:val="00BF668A"/>
    <w:rsid w:val="00BF6E39"/>
    <w:rsid w:val="00BF7A4B"/>
    <w:rsid w:val="00BF7BFD"/>
    <w:rsid w:val="00BF7D9A"/>
    <w:rsid w:val="00C000AD"/>
    <w:rsid w:val="00C00C2E"/>
    <w:rsid w:val="00C01581"/>
    <w:rsid w:val="00C016CF"/>
    <w:rsid w:val="00C01E8F"/>
    <w:rsid w:val="00C024B8"/>
    <w:rsid w:val="00C03305"/>
    <w:rsid w:val="00C03802"/>
    <w:rsid w:val="00C03C88"/>
    <w:rsid w:val="00C04C56"/>
    <w:rsid w:val="00C0562D"/>
    <w:rsid w:val="00C057B5"/>
    <w:rsid w:val="00C057E8"/>
    <w:rsid w:val="00C05EBA"/>
    <w:rsid w:val="00C07302"/>
    <w:rsid w:val="00C10612"/>
    <w:rsid w:val="00C10883"/>
    <w:rsid w:val="00C10C62"/>
    <w:rsid w:val="00C11244"/>
    <w:rsid w:val="00C1205E"/>
    <w:rsid w:val="00C1227E"/>
    <w:rsid w:val="00C13082"/>
    <w:rsid w:val="00C133E2"/>
    <w:rsid w:val="00C136F2"/>
    <w:rsid w:val="00C13C74"/>
    <w:rsid w:val="00C14237"/>
    <w:rsid w:val="00C14606"/>
    <w:rsid w:val="00C1469B"/>
    <w:rsid w:val="00C14BCE"/>
    <w:rsid w:val="00C158F2"/>
    <w:rsid w:val="00C15B24"/>
    <w:rsid w:val="00C15F15"/>
    <w:rsid w:val="00C1691D"/>
    <w:rsid w:val="00C17B35"/>
    <w:rsid w:val="00C17CF5"/>
    <w:rsid w:val="00C208DE"/>
    <w:rsid w:val="00C20D2D"/>
    <w:rsid w:val="00C21D2B"/>
    <w:rsid w:val="00C220D6"/>
    <w:rsid w:val="00C224E8"/>
    <w:rsid w:val="00C2378A"/>
    <w:rsid w:val="00C23AD6"/>
    <w:rsid w:val="00C243B7"/>
    <w:rsid w:val="00C24A33"/>
    <w:rsid w:val="00C26164"/>
    <w:rsid w:val="00C27980"/>
    <w:rsid w:val="00C31B7F"/>
    <w:rsid w:val="00C3248E"/>
    <w:rsid w:val="00C326FA"/>
    <w:rsid w:val="00C32CB9"/>
    <w:rsid w:val="00C32F43"/>
    <w:rsid w:val="00C33212"/>
    <w:rsid w:val="00C33680"/>
    <w:rsid w:val="00C337D5"/>
    <w:rsid w:val="00C3398A"/>
    <w:rsid w:val="00C33AC7"/>
    <w:rsid w:val="00C33B81"/>
    <w:rsid w:val="00C33C66"/>
    <w:rsid w:val="00C344BC"/>
    <w:rsid w:val="00C3453A"/>
    <w:rsid w:val="00C3472F"/>
    <w:rsid w:val="00C353C0"/>
    <w:rsid w:val="00C360CA"/>
    <w:rsid w:val="00C36216"/>
    <w:rsid w:val="00C36C0D"/>
    <w:rsid w:val="00C36C64"/>
    <w:rsid w:val="00C36EE0"/>
    <w:rsid w:val="00C37263"/>
    <w:rsid w:val="00C3764D"/>
    <w:rsid w:val="00C37AB4"/>
    <w:rsid w:val="00C37C4A"/>
    <w:rsid w:val="00C37FF0"/>
    <w:rsid w:val="00C40526"/>
    <w:rsid w:val="00C4078E"/>
    <w:rsid w:val="00C40AD9"/>
    <w:rsid w:val="00C411FD"/>
    <w:rsid w:val="00C4135F"/>
    <w:rsid w:val="00C41E53"/>
    <w:rsid w:val="00C430DA"/>
    <w:rsid w:val="00C431AC"/>
    <w:rsid w:val="00C43557"/>
    <w:rsid w:val="00C4406E"/>
    <w:rsid w:val="00C440C5"/>
    <w:rsid w:val="00C44D3C"/>
    <w:rsid w:val="00C4513E"/>
    <w:rsid w:val="00C45173"/>
    <w:rsid w:val="00C45D3C"/>
    <w:rsid w:val="00C4652A"/>
    <w:rsid w:val="00C46AF1"/>
    <w:rsid w:val="00C50098"/>
    <w:rsid w:val="00C5044D"/>
    <w:rsid w:val="00C516BE"/>
    <w:rsid w:val="00C51851"/>
    <w:rsid w:val="00C529C1"/>
    <w:rsid w:val="00C52A30"/>
    <w:rsid w:val="00C5320C"/>
    <w:rsid w:val="00C53239"/>
    <w:rsid w:val="00C5392E"/>
    <w:rsid w:val="00C53E0A"/>
    <w:rsid w:val="00C541FA"/>
    <w:rsid w:val="00C548D2"/>
    <w:rsid w:val="00C56B8D"/>
    <w:rsid w:val="00C6023E"/>
    <w:rsid w:val="00C60500"/>
    <w:rsid w:val="00C60B9F"/>
    <w:rsid w:val="00C6103D"/>
    <w:rsid w:val="00C6134C"/>
    <w:rsid w:val="00C61A72"/>
    <w:rsid w:val="00C61BAE"/>
    <w:rsid w:val="00C61F2D"/>
    <w:rsid w:val="00C6233B"/>
    <w:rsid w:val="00C62922"/>
    <w:rsid w:val="00C630E3"/>
    <w:rsid w:val="00C64842"/>
    <w:rsid w:val="00C64A5B"/>
    <w:rsid w:val="00C64A6E"/>
    <w:rsid w:val="00C64B62"/>
    <w:rsid w:val="00C64D02"/>
    <w:rsid w:val="00C64F96"/>
    <w:rsid w:val="00C65EA7"/>
    <w:rsid w:val="00C66399"/>
    <w:rsid w:val="00C6728D"/>
    <w:rsid w:val="00C675B0"/>
    <w:rsid w:val="00C677EF"/>
    <w:rsid w:val="00C70416"/>
    <w:rsid w:val="00C70559"/>
    <w:rsid w:val="00C707EB"/>
    <w:rsid w:val="00C70E87"/>
    <w:rsid w:val="00C7127B"/>
    <w:rsid w:val="00C713B3"/>
    <w:rsid w:val="00C717CF"/>
    <w:rsid w:val="00C72115"/>
    <w:rsid w:val="00C7217E"/>
    <w:rsid w:val="00C72477"/>
    <w:rsid w:val="00C72489"/>
    <w:rsid w:val="00C72ABB"/>
    <w:rsid w:val="00C72BD4"/>
    <w:rsid w:val="00C734BD"/>
    <w:rsid w:val="00C738A5"/>
    <w:rsid w:val="00C73DE9"/>
    <w:rsid w:val="00C73E76"/>
    <w:rsid w:val="00C73E87"/>
    <w:rsid w:val="00C73FC4"/>
    <w:rsid w:val="00C73FFC"/>
    <w:rsid w:val="00C745DC"/>
    <w:rsid w:val="00C74653"/>
    <w:rsid w:val="00C7482B"/>
    <w:rsid w:val="00C74C54"/>
    <w:rsid w:val="00C763D8"/>
    <w:rsid w:val="00C76655"/>
    <w:rsid w:val="00C76EF8"/>
    <w:rsid w:val="00C77729"/>
    <w:rsid w:val="00C779A3"/>
    <w:rsid w:val="00C77E81"/>
    <w:rsid w:val="00C77FDB"/>
    <w:rsid w:val="00C808E9"/>
    <w:rsid w:val="00C80D41"/>
    <w:rsid w:val="00C82B3C"/>
    <w:rsid w:val="00C83677"/>
    <w:rsid w:val="00C83837"/>
    <w:rsid w:val="00C843C8"/>
    <w:rsid w:val="00C84663"/>
    <w:rsid w:val="00C858EA"/>
    <w:rsid w:val="00C85B64"/>
    <w:rsid w:val="00C85B6E"/>
    <w:rsid w:val="00C85DF4"/>
    <w:rsid w:val="00C86DF2"/>
    <w:rsid w:val="00C8719D"/>
    <w:rsid w:val="00C87DEE"/>
    <w:rsid w:val="00C87DF9"/>
    <w:rsid w:val="00C87E4C"/>
    <w:rsid w:val="00C9013C"/>
    <w:rsid w:val="00C90778"/>
    <w:rsid w:val="00C91F58"/>
    <w:rsid w:val="00C93217"/>
    <w:rsid w:val="00C93930"/>
    <w:rsid w:val="00C942BB"/>
    <w:rsid w:val="00C9505D"/>
    <w:rsid w:val="00C950A7"/>
    <w:rsid w:val="00C95985"/>
    <w:rsid w:val="00C95EC1"/>
    <w:rsid w:val="00C965BF"/>
    <w:rsid w:val="00C969A7"/>
    <w:rsid w:val="00C96BDD"/>
    <w:rsid w:val="00C97C96"/>
    <w:rsid w:val="00C97DC1"/>
    <w:rsid w:val="00CA01A5"/>
    <w:rsid w:val="00CA06C4"/>
    <w:rsid w:val="00CA0F7A"/>
    <w:rsid w:val="00CA0FCC"/>
    <w:rsid w:val="00CA14C9"/>
    <w:rsid w:val="00CA21B3"/>
    <w:rsid w:val="00CA281A"/>
    <w:rsid w:val="00CA29C7"/>
    <w:rsid w:val="00CA32A8"/>
    <w:rsid w:val="00CA3A05"/>
    <w:rsid w:val="00CA43CD"/>
    <w:rsid w:val="00CA46B4"/>
    <w:rsid w:val="00CA4B60"/>
    <w:rsid w:val="00CA54F3"/>
    <w:rsid w:val="00CA6258"/>
    <w:rsid w:val="00CA693D"/>
    <w:rsid w:val="00CA6CA3"/>
    <w:rsid w:val="00CA6DB1"/>
    <w:rsid w:val="00CA6E28"/>
    <w:rsid w:val="00CA75A0"/>
    <w:rsid w:val="00CA794A"/>
    <w:rsid w:val="00CB0A6C"/>
    <w:rsid w:val="00CB116A"/>
    <w:rsid w:val="00CB1E91"/>
    <w:rsid w:val="00CB2226"/>
    <w:rsid w:val="00CB2759"/>
    <w:rsid w:val="00CB2903"/>
    <w:rsid w:val="00CB2A7D"/>
    <w:rsid w:val="00CB2CDF"/>
    <w:rsid w:val="00CB3898"/>
    <w:rsid w:val="00CB38BA"/>
    <w:rsid w:val="00CB482D"/>
    <w:rsid w:val="00CB620C"/>
    <w:rsid w:val="00CB6EBF"/>
    <w:rsid w:val="00CB7156"/>
    <w:rsid w:val="00CB7CDF"/>
    <w:rsid w:val="00CC031C"/>
    <w:rsid w:val="00CC0D33"/>
    <w:rsid w:val="00CC1A97"/>
    <w:rsid w:val="00CC1EEA"/>
    <w:rsid w:val="00CC214C"/>
    <w:rsid w:val="00CC2D55"/>
    <w:rsid w:val="00CC3098"/>
    <w:rsid w:val="00CC3467"/>
    <w:rsid w:val="00CC40F0"/>
    <w:rsid w:val="00CC46A9"/>
    <w:rsid w:val="00CC47AB"/>
    <w:rsid w:val="00CC5026"/>
    <w:rsid w:val="00CC52F3"/>
    <w:rsid w:val="00CC5AA5"/>
    <w:rsid w:val="00CC5E2B"/>
    <w:rsid w:val="00CC5EE5"/>
    <w:rsid w:val="00CC679D"/>
    <w:rsid w:val="00CC690C"/>
    <w:rsid w:val="00CC7255"/>
    <w:rsid w:val="00CC7AEC"/>
    <w:rsid w:val="00CC7BD5"/>
    <w:rsid w:val="00CD00A4"/>
    <w:rsid w:val="00CD063C"/>
    <w:rsid w:val="00CD0689"/>
    <w:rsid w:val="00CD094F"/>
    <w:rsid w:val="00CD0A9F"/>
    <w:rsid w:val="00CD1A4B"/>
    <w:rsid w:val="00CD1E0F"/>
    <w:rsid w:val="00CD1E37"/>
    <w:rsid w:val="00CD2DDA"/>
    <w:rsid w:val="00CD356F"/>
    <w:rsid w:val="00CD5044"/>
    <w:rsid w:val="00CD5131"/>
    <w:rsid w:val="00CD56DF"/>
    <w:rsid w:val="00CD6080"/>
    <w:rsid w:val="00CD65B4"/>
    <w:rsid w:val="00CD6F6A"/>
    <w:rsid w:val="00CD713E"/>
    <w:rsid w:val="00CD78BB"/>
    <w:rsid w:val="00CE1D43"/>
    <w:rsid w:val="00CE1DDB"/>
    <w:rsid w:val="00CE2324"/>
    <w:rsid w:val="00CE2872"/>
    <w:rsid w:val="00CE2FC1"/>
    <w:rsid w:val="00CE33B8"/>
    <w:rsid w:val="00CE411E"/>
    <w:rsid w:val="00CE41D0"/>
    <w:rsid w:val="00CE46F4"/>
    <w:rsid w:val="00CE4E1E"/>
    <w:rsid w:val="00CE5BE8"/>
    <w:rsid w:val="00CE6CCE"/>
    <w:rsid w:val="00CE6EAE"/>
    <w:rsid w:val="00CE7153"/>
    <w:rsid w:val="00CE7497"/>
    <w:rsid w:val="00CF0B56"/>
    <w:rsid w:val="00CF0E3F"/>
    <w:rsid w:val="00CF0E4C"/>
    <w:rsid w:val="00CF169D"/>
    <w:rsid w:val="00CF1A04"/>
    <w:rsid w:val="00CF1A82"/>
    <w:rsid w:val="00CF1EFE"/>
    <w:rsid w:val="00CF1F58"/>
    <w:rsid w:val="00CF25A1"/>
    <w:rsid w:val="00CF27EB"/>
    <w:rsid w:val="00CF27F1"/>
    <w:rsid w:val="00CF2A1B"/>
    <w:rsid w:val="00CF2F03"/>
    <w:rsid w:val="00CF31CD"/>
    <w:rsid w:val="00CF3D9B"/>
    <w:rsid w:val="00CF415C"/>
    <w:rsid w:val="00CF4ED8"/>
    <w:rsid w:val="00CF52C2"/>
    <w:rsid w:val="00CF531B"/>
    <w:rsid w:val="00CF6196"/>
    <w:rsid w:val="00CF631F"/>
    <w:rsid w:val="00CF67A5"/>
    <w:rsid w:val="00CF693C"/>
    <w:rsid w:val="00CF73DF"/>
    <w:rsid w:val="00CF75C3"/>
    <w:rsid w:val="00CF78E4"/>
    <w:rsid w:val="00D00D61"/>
    <w:rsid w:val="00D0172D"/>
    <w:rsid w:val="00D0218E"/>
    <w:rsid w:val="00D02B5F"/>
    <w:rsid w:val="00D02DE0"/>
    <w:rsid w:val="00D03014"/>
    <w:rsid w:val="00D031FE"/>
    <w:rsid w:val="00D039CD"/>
    <w:rsid w:val="00D03F9A"/>
    <w:rsid w:val="00D045C1"/>
    <w:rsid w:val="00D05503"/>
    <w:rsid w:val="00D060DA"/>
    <w:rsid w:val="00D06EB4"/>
    <w:rsid w:val="00D0721D"/>
    <w:rsid w:val="00D0760D"/>
    <w:rsid w:val="00D1044D"/>
    <w:rsid w:val="00D10603"/>
    <w:rsid w:val="00D1149D"/>
    <w:rsid w:val="00D114B6"/>
    <w:rsid w:val="00D11678"/>
    <w:rsid w:val="00D1323B"/>
    <w:rsid w:val="00D13C47"/>
    <w:rsid w:val="00D141AB"/>
    <w:rsid w:val="00D14688"/>
    <w:rsid w:val="00D14D92"/>
    <w:rsid w:val="00D1539F"/>
    <w:rsid w:val="00D1562C"/>
    <w:rsid w:val="00D15723"/>
    <w:rsid w:val="00D161DC"/>
    <w:rsid w:val="00D1786F"/>
    <w:rsid w:val="00D17D04"/>
    <w:rsid w:val="00D21948"/>
    <w:rsid w:val="00D21BE0"/>
    <w:rsid w:val="00D221C2"/>
    <w:rsid w:val="00D22B55"/>
    <w:rsid w:val="00D22B6D"/>
    <w:rsid w:val="00D23C60"/>
    <w:rsid w:val="00D24266"/>
    <w:rsid w:val="00D245CF"/>
    <w:rsid w:val="00D25129"/>
    <w:rsid w:val="00D25656"/>
    <w:rsid w:val="00D25661"/>
    <w:rsid w:val="00D25904"/>
    <w:rsid w:val="00D25BDC"/>
    <w:rsid w:val="00D25EC3"/>
    <w:rsid w:val="00D27287"/>
    <w:rsid w:val="00D30470"/>
    <w:rsid w:val="00D30F34"/>
    <w:rsid w:val="00D3181A"/>
    <w:rsid w:val="00D31C6E"/>
    <w:rsid w:val="00D32F7E"/>
    <w:rsid w:val="00D3431A"/>
    <w:rsid w:val="00D34839"/>
    <w:rsid w:val="00D34C5A"/>
    <w:rsid w:val="00D3573B"/>
    <w:rsid w:val="00D3591E"/>
    <w:rsid w:val="00D36169"/>
    <w:rsid w:val="00D369F3"/>
    <w:rsid w:val="00D36AB5"/>
    <w:rsid w:val="00D36E94"/>
    <w:rsid w:val="00D371EE"/>
    <w:rsid w:val="00D375C0"/>
    <w:rsid w:val="00D378AA"/>
    <w:rsid w:val="00D418DA"/>
    <w:rsid w:val="00D422F7"/>
    <w:rsid w:val="00D4350F"/>
    <w:rsid w:val="00D43927"/>
    <w:rsid w:val="00D43E6B"/>
    <w:rsid w:val="00D440F2"/>
    <w:rsid w:val="00D4489F"/>
    <w:rsid w:val="00D449DF"/>
    <w:rsid w:val="00D44B86"/>
    <w:rsid w:val="00D45874"/>
    <w:rsid w:val="00D473C4"/>
    <w:rsid w:val="00D4778C"/>
    <w:rsid w:val="00D47C14"/>
    <w:rsid w:val="00D47FCC"/>
    <w:rsid w:val="00D5160C"/>
    <w:rsid w:val="00D5193E"/>
    <w:rsid w:val="00D51EC9"/>
    <w:rsid w:val="00D52661"/>
    <w:rsid w:val="00D529F8"/>
    <w:rsid w:val="00D52A15"/>
    <w:rsid w:val="00D52B34"/>
    <w:rsid w:val="00D52C77"/>
    <w:rsid w:val="00D5447C"/>
    <w:rsid w:val="00D54A75"/>
    <w:rsid w:val="00D54BB7"/>
    <w:rsid w:val="00D54DF7"/>
    <w:rsid w:val="00D557A8"/>
    <w:rsid w:val="00D55BCB"/>
    <w:rsid w:val="00D55C65"/>
    <w:rsid w:val="00D56050"/>
    <w:rsid w:val="00D56114"/>
    <w:rsid w:val="00D56541"/>
    <w:rsid w:val="00D56893"/>
    <w:rsid w:val="00D57063"/>
    <w:rsid w:val="00D570BC"/>
    <w:rsid w:val="00D5753F"/>
    <w:rsid w:val="00D576C1"/>
    <w:rsid w:val="00D577D6"/>
    <w:rsid w:val="00D57BD1"/>
    <w:rsid w:val="00D61824"/>
    <w:rsid w:val="00D61D61"/>
    <w:rsid w:val="00D61F27"/>
    <w:rsid w:val="00D61FBB"/>
    <w:rsid w:val="00D62882"/>
    <w:rsid w:val="00D628C2"/>
    <w:rsid w:val="00D63AB4"/>
    <w:rsid w:val="00D63BE9"/>
    <w:rsid w:val="00D64B7D"/>
    <w:rsid w:val="00D65845"/>
    <w:rsid w:val="00D65915"/>
    <w:rsid w:val="00D6607C"/>
    <w:rsid w:val="00D67274"/>
    <w:rsid w:val="00D67316"/>
    <w:rsid w:val="00D67F3F"/>
    <w:rsid w:val="00D702F3"/>
    <w:rsid w:val="00D70A84"/>
    <w:rsid w:val="00D70B06"/>
    <w:rsid w:val="00D71121"/>
    <w:rsid w:val="00D71949"/>
    <w:rsid w:val="00D71BCA"/>
    <w:rsid w:val="00D71E70"/>
    <w:rsid w:val="00D71E75"/>
    <w:rsid w:val="00D72B1D"/>
    <w:rsid w:val="00D73147"/>
    <w:rsid w:val="00D737A3"/>
    <w:rsid w:val="00D7480C"/>
    <w:rsid w:val="00D75092"/>
    <w:rsid w:val="00D75DDB"/>
    <w:rsid w:val="00D7618B"/>
    <w:rsid w:val="00D76B0D"/>
    <w:rsid w:val="00D76C7B"/>
    <w:rsid w:val="00D77A89"/>
    <w:rsid w:val="00D77BF7"/>
    <w:rsid w:val="00D8079D"/>
    <w:rsid w:val="00D8088B"/>
    <w:rsid w:val="00D80E4E"/>
    <w:rsid w:val="00D81014"/>
    <w:rsid w:val="00D81288"/>
    <w:rsid w:val="00D819C1"/>
    <w:rsid w:val="00D81BF3"/>
    <w:rsid w:val="00D820B7"/>
    <w:rsid w:val="00D82818"/>
    <w:rsid w:val="00D82CB6"/>
    <w:rsid w:val="00D83263"/>
    <w:rsid w:val="00D837E6"/>
    <w:rsid w:val="00D8381B"/>
    <w:rsid w:val="00D84364"/>
    <w:rsid w:val="00D86143"/>
    <w:rsid w:val="00D86260"/>
    <w:rsid w:val="00D862AE"/>
    <w:rsid w:val="00D868DB"/>
    <w:rsid w:val="00D86AB4"/>
    <w:rsid w:val="00D86D19"/>
    <w:rsid w:val="00D8739C"/>
    <w:rsid w:val="00D879E9"/>
    <w:rsid w:val="00D87B2E"/>
    <w:rsid w:val="00D908D8"/>
    <w:rsid w:val="00D90C5D"/>
    <w:rsid w:val="00D91607"/>
    <w:rsid w:val="00D91CDE"/>
    <w:rsid w:val="00D91F3E"/>
    <w:rsid w:val="00D92634"/>
    <w:rsid w:val="00D928A5"/>
    <w:rsid w:val="00D92B5C"/>
    <w:rsid w:val="00D9411F"/>
    <w:rsid w:val="00D9424F"/>
    <w:rsid w:val="00D94624"/>
    <w:rsid w:val="00D94935"/>
    <w:rsid w:val="00D949BA"/>
    <w:rsid w:val="00D94A40"/>
    <w:rsid w:val="00D9617E"/>
    <w:rsid w:val="00D9781A"/>
    <w:rsid w:val="00D97F28"/>
    <w:rsid w:val="00DA06A4"/>
    <w:rsid w:val="00DA06C8"/>
    <w:rsid w:val="00DA19D6"/>
    <w:rsid w:val="00DA1CC0"/>
    <w:rsid w:val="00DA3607"/>
    <w:rsid w:val="00DA3D23"/>
    <w:rsid w:val="00DA4244"/>
    <w:rsid w:val="00DA46D2"/>
    <w:rsid w:val="00DA4BB8"/>
    <w:rsid w:val="00DA5555"/>
    <w:rsid w:val="00DA5951"/>
    <w:rsid w:val="00DA7E4F"/>
    <w:rsid w:val="00DA7E85"/>
    <w:rsid w:val="00DB079E"/>
    <w:rsid w:val="00DB08CB"/>
    <w:rsid w:val="00DB1AAC"/>
    <w:rsid w:val="00DB1DCE"/>
    <w:rsid w:val="00DB1FC5"/>
    <w:rsid w:val="00DB21A3"/>
    <w:rsid w:val="00DB2848"/>
    <w:rsid w:val="00DB2CFD"/>
    <w:rsid w:val="00DB31A1"/>
    <w:rsid w:val="00DB370E"/>
    <w:rsid w:val="00DB44D2"/>
    <w:rsid w:val="00DB52B5"/>
    <w:rsid w:val="00DB5B46"/>
    <w:rsid w:val="00DB6148"/>
    <w:rsid w:val="00DB664D"/>
    <w:rsid w:val="00DB6C98"/>
    <w:rsid w:val="00DC0474"/>
    <w:rsid w:val="00DC16B3"/>
    <w:rsid w:val="00DC17AF"/>
    <w:rsid w:val="00DC1AAB"/>
    <w:rsid w:val="00DC4F57"/>
    <w:rsid w:val="00DC56EC"/>
    <w:rsid w:val="00DC5950"/>
    <w:rsid w:val="00DC5C49"/>
    <w:rsid w:val="00DC5C80"/>
    <w:rsid w:val="00DC5EA1"/>
    <w:rsid w:val="00DC65FB"/>
    <w:rsid w:val="00DC6981"/>
    <w:rsid w:val="00DC6D5B"/>
    <w:rsid w:val="00DC6DBC"/>
    <w:rsid w:val="00DC6E9A"/>
    <w:rsid w:val="00DC6F50"/>
    <w:rsid w:val="00DD0225"/>
    <w:rsid w:val="00DD0B4D"/>
    <w:rsid w:val="00DD2459"/>
    <w:rsid w:val="00DD25F7"/>
    <w:rsid w:val="00DD2738"/>
    <w:rsid w:val="00DD2B10"/>
    <w:rsid w:val="00DD3F49"/>
    <w:rsid w:val="00DD417B"/>
    <w:rsid w:val="00DD4879"/>
    <w:rsid w:val="00DD4A31"/>
    <w:rsid w:val="00DD4C82"/>
    <w:rsid w:val="00DD6A18"/>
    <w:rsid w:val="00DD78D0"/>
    <w:rsid w:val="00DD7FA6"/>
    <w:rsid w:val="00DE0528"/>
    <w:rsid w:val="00DE0A2F"/>
    <w:rsid w:val="00DE2CEB"/>
    <w:rsid w:val="00DE34CF"/>
    <w:rsid w:val="00DE3A0A"/>
    <w:rsid w:val="00DE4CF0"/>
    <w:rsid w:val="00DE54E3"/>
    <w:rsid w:val="00DE592C"/>
    <w:rsid w:val="00DE68CB"/>
    <w:rsid w:val="00DE6921"/>
    <w:rsid w:val="00DE78BE"/>
    <w:rsid w:val="00DE7B04"/>
    <w:rsid w:val="00DE7BF8"/>
    <w:rsid w:val="00DE7C91"/>
    <w:rsid w:val="00DF0059"/>
    <w:rsid w:val="00DF018E"/>
    <w:rsid w:val="00DF1831"/>
    <w:rsid w:val="00DF1945"/>
    <w:rsid w:val="00DF1A5B"/>
    <w:rsid w:val="00DF1CFA"/>
    <w:rsid w:val="00DF28D7"/>
    <w:rsid w:val="00DF2A37"/>
    <w:rsid w:val="00DF3029"/>
    <w:rsid w:val="00DF3058"/>
    <w:rsid w:val="00DF3C8D"/>
    <w:rsid w:val="00DF3CB4"/>
    <w:rsid w:val="00DF40F0"/>
    <w:rsid w:val="00DF431A"/>
    <w:rsid w:val="00DF44D0"/>
    <w:rsid w:val="00DF4E3B"/>
    <w:rsid w:val="00DF69A0"/>
    <w:rsid w:val="00DF7C7F"/>
    <w:rsid w:val="00E00BD1"/>
    <w:rsid w:val="00E017F9"/>
    <w:rsid w:val="00E01A45"/>
    <w:rsid w:val="00E02299"/>
    <w:rsid w:val="00E0298D"/>
    <w:rsid w:val="00E02D3D"/>
    <w:rsid w:val="00E03235"/>
    <w:rsid w:val="00E03F89"/>
    <w:rsid w:val="00E04442"/>
    <w:rsid w:val="00E06312"/>
    <w:rsid w:val="00E06F10"/>
    <w:rsid w:val="00E07283"/>
    <w:rsid w:val="00E103DB"/>
    <w:rsid w:val="00E119B2"/>
    <w:rsid w:val="00E119E1"/>
    <w:rsid w:val="00E11C1F"/>
    <w:rsid w:val="00E120AF"/>
    <w:rsid w:val="00E13529"/>
    <w:rsid w:val="00E136CD"/>
    <w:rsid w:val="00E138D1"/>
    <w:rsid w:val="00E154C5"/>
    <w:rsid w:val="00E156AE"/>
    <w:rsid w:val="00E15878"/>
    <w:rsid w:val="00E15B9E"/>
    <w:rsid w:val="00E16321"/>
    <w:rsid w:val="00E16485"/>
    <w:rsid w:val="00E16AA5"/>
    <w:rsid w:val="00E1740F"/>
    <w:rsid w:val="00E17830"/>
    <w:rsid w:val="00E17883"/>
    <w:rsid w:val="00E179D1"/>
    <w:rsid w:val="00E220D1"/>
    <w:rsid w:val="00E22617"/>
    <w:rsid w:val="00E22AD9"/>
    <w:rsid w:val="00E22CA9"/>
    <w:rsid w:val="00E22E25"/>
    <w:rsid w:val="00E23412"/>
    <w:rsid w:val="00E23547"/>
    <w:rsid w:val="00E23C9D"/>
    <w:rsid w:val="00E25398"/>
    <w:rsid w:val="00E25AA1"/>
    <w:rsid w:val="00E25FBB"/>
    <w:rsid w:val="00E26750"/>
    <w:rsid w:val="00E26CD3"/>
    <w:rsid w:val="00E26EE5"/>
    <w:rsid w:val="00E270D8"/>
    <w:rsid w:val="00E278C0"/>
    <w:rsid w:val="00E30770"/>
    <w:rsid w:val="00E30E53"/>
    <w:rsid w:val="00E31321"/>
    <w:rsid w:val="00E317BA"/>
    <w:rsid w:val="00E318F5"/>
    <w:rsid w:val="00E31C79"/>
    <w:rsid w:val="00E32075"/>
    <w:rsid w:val="00E32E71"/>
    <w:rsid w:val="00E33238"/>
    <w:rsid w:val="00E33D0F"/>
    <w:rsid w:val="00E33D4D"/>
    <w:rsid w:val="00E349A0"/>
    <w:rsid w:val="00E35392"/>
    <w:rsid w:val="00E355AC"/>
    <w:rsid w:val="00E3651C"/>
    <w:rsid w:val="00E36804"/>
    <w:rsid w:val="00E36964"/>
    <w:rsid w:val="00E369B0"/>
    <w:rsid w:val="00E37337"/>
    <w:rsid w:val="00E3752D"/>
    <w:rsid w:val="00E37C6C"/>
    <w:rsid w:val="00E37FF0"/>
    <w:rsid w:val="00E40723"/>
    <w:rsid w:val="00E41DDF"/>
    <w:rsid w:val="00E42995"/>
    <w:rsid w:val="00E43339"/>
    <w:rsid w:val="00E43575"/>
    <w:rsid w:val="00E442E2"/>
    <w:rsid w:val="00E44D19"/>
    <w:rsid w:val="00E46357"/>
    <w:rsid w:val="00E46CE2"/>
    <w:rsid w:val="00E47936"/>
    <w:rsid w:val="00E514F2"/>
    <w:rsid w:val="00E51863"/>
    <w:rsid w:val="00E51FAC"/>
    <w:rsid w:val="00E52225"/>
    <w:rsid w:val="00E52A05"/>
    <w:rsid w:val="00E53103"/>
    <w:rsid w:val="00E53393"/>
    <w:rsid w:val="00E53CB5"/>
    <w:rsid w:val="00E54480"/>
    <w:rsid w:val="00E54497"/>
    <w:rsid w:val="00E54806"/>
    <w:rsid w:val="00E54B05"/>
    <w:rsid w:val="00E54CD1"/>
    <w:rsid w:val="00E56895"/>
    <w:rsid w:val="00E56F43"/>
    <w:rsid w:val="00E57AE8"/>
    <w:rsid w:val="00E57C6F"/>
    <w:rsid w:val="00E609B2"/>
    <w:rsid w:val="00E61427"/>
    <w:rsid w:val="00E616B6"/>
    <w:rsid w:val="00E617A9"/>
    <w:rsid w:val="00E61891"/>
    <w:rsid w:val="00E61F88"/>
    <w:rsid w:val="00E6242E"/>
    <w:rsid w:val="00E626B0"/>
    <w:rsid w:val="00E62879"/>
    <w:rsid w:val="00E63186"/>
    <w:rsid w:val="00E63B8A"/>
    <w:rsid w:val="00E649EC"/>
    <w:rsid w:val="00E64DEF"/>
    <w:rsid w:val="00E64F04"/>
    <w:rsid w:val="00E65CE5"/>
    <w:rsid w:val="00E65D6F"/>
    <w:rsid w:val="00E666E9"/>
    <w:rsid w:val="00E66C11"/>
    <w:rsid w:val="00E6736C"/>
    <w:rsid w:val="00E67BF4"/>
    <w:rsid w:val="00E70DA1"/>
    <w:rsid w:val="00E70FAC"/>
    <w:rsid w:val="00E71553"/>
    <w:rsid w:val="00E71AB9"/>
    <w:rsid w:val="00E72AC0"/>
    <w:rsid w:val="00E73272"/>
    <w:rsid w:val="00E73410"/>
    <w:rsid w:val="00E739D5"/>
    <w:rsid w:val="00E73BAB"/>
    <w:rsid w:val="00E7433A"/>
    <w:rsid w:val="00E74909"/>
    <w:rsid w:val="00E7497D"/>
    <w:rsid w:val="00E74A1A"/>
    <w:rsid w:val="00E74FC6"/>
    <w:rsid w:val="00E752B1"/>
    <w:rsid w:val="00E75543"/>
    <w:rsid w:val="00E76B59"/>
    <w:rsid w:val="00E76DBE"/>
    <w:rsid w:val="00E77A41"/>
    <w:rsid w:val="00E77BA0"/>
    <w:rsid w:val="00E80385"/>
    <w:rsid w:val="00E80AE5"/>
    <w:rsid w:val="00E80B7B"/>
    <w:rsid w:val="00E811B3"/>
    <w:rsid w:val="00E811DA"/>
    <w:rsid w:val="00E81326"/>
    <w:rsid w:val="00E81779"/>
    <w:rsid w:val="00E822FD"/>
    <w:rsid w:val="00E82BC6"/>
    <w:rsid w:val="00E83042"/>
    <w:rsid w:val="00E83B3A"/>
    <w:rsid w:val="00E83B6A"/>
    <w:rsid w:val="00E84F5B"/>
    <w:rsid w:val="00E84F60"/>
    <w:rsid w:val="00E85136"/>
    <w:rsid w:val="00E85660"/>
    <w:rsid w:val="00E85967"/>
    <w:rsid w:val="00E862CC"/>
    <w:rsid w:val="00E86801"/>
    <w:rsid w:val="00E877CF"/>
    <w:rsid w:val="00E87A52"/>
    <w:rsid w:val="00E907DA"/>
    <w:rsid w:val="00E909A9"/>
    <w:rsid w:val="00E90E86"/>
    <w:rsid w:val="00E9173D"/>
    <w:rsid w:val="00E9199F"/>
    <w:rsid w:val="00E92386"/>
    <w:rsid w:val="00E9275E"/>
    <w:rsid w:val="00E92765"/>
    <w:rsid w:val="00E92C0C"/>
    <w:rsid w:val="00E933F4"/>
    <w:rsid w:val="00E93DA9"/>
    <w:rsid w:val="00E93F31"/>
    <w:rsid w:val="00E94741"/>
    <w:rsid w:val="00E95676"/>
    <w:rsid w:val="00E957C1"/>
    <w:rsid w:val="00E95A57"/>
    <w:rsid w:val="00E961B4"/>
    <w:rsid w:val="00E9781A"/>
    <w:rsid w:val="00EA018E"/>
    <w:rsid w:val="00EA05E1"/>
    <w:rsid w:val="00EA0C1D"/>
    <w:rsid w:val="00EA1092"/>
    <w:rsid w:val="00EA1392"/>
    <w:rsid w:val="00EA1C33"/>
    <w:rsid w:val="00EA22F9"/>
    <w:rsid w:val="00EA24CD"/>
    <w:rsid w:val="00EA2CC5"/>
    <w:rsid w:val="00EA2D43"/>
    <w:rsid w:val="00EA42E7"/>
    <w:rsid w:val="00EA4708"/>
    <w:rsid w:val="00EA53B8"/>
    <w:rsid w:val="00EA5836"/>
    <w:rsid w:val="00EA5F8D"/>
    <w:rsid w:val="00EA627C"/>
    <w:rsid w:val="00EA62D2"/>
    <w:rsid w:val="00EA6843"/>
    <w:rsid w:val="00EA748B"/>
    <w:rsid w:val="00EA7866"/>
    <w:rsid w:val="00EA7C91"/>
    <w:rsid w:val="00EA7D41"/>
    <w:rsid w:val="00EB058D"/>
    <w:rsid w:val="00EB183B"/>
    <w:rsid w:val="00EB1AC0"/>
    <w:rsid w:val="00EB260D"/>
    <w:rsid w:val="00EB2729"/>
    <w:rsid w:val="00EB28E0"/>
    <w:rsid w:val="00EB37DE"/>
    <w:rsid w:val="00EB424C"/>
    <w:rsid w:val="00EB4AF3"/>
    <w:rsid w:val="00EB6CAE"/>
    <w:rsid w:val="00EB6E89"/>
    <w:rsid w:val="00EB6F6A"/>
    <w:rsid w:val="00EB70AB"/>
    <w:rsid w:val="00EB723D"/>
    <w:rsid w:val="00EB74EE"/>
    <w:rsid w:val="00EC0641"/>
    <w:rsid w:val="00EC06C7"/>
    <w:rsid w:val="00EC0885"/>
    <w:rsid w:val="00EC1135"/>
    <w:rsid w:val="00EC133C"/>
    <w:rsid w:val="00EC1ABC"/>
    <w:rsid w:val="00EC20E3"/>
    <w:rsid w:val="00EC215A"/>
    <w:rsid w:val="00EC2914"/>
    <w:rsid w:val="00EC2D13"/>
    <w:rsid w:val="00EC3502"/>
    <w:rsid w:val="00EC357E"/>
    <w:rsid w:val="00EC50E8"/>
    <w:rsid w:val="00EC56CA"/>
    <w:rsid w:val="00EC648D"/>
    <w:rsid w:val="00EC664F"/>
    <w:rsid w:val="00EC6A6A"/>
    <w:rsid w:val="00EC6D6A"/>
    <w:rsid w:val="00EC6E75"/>
    <w:rsid w:val="00EC6EE7"/>
    <w:rsid w:val="00EC7419"/>
    <w:rsid w:val="00EC7990"/>
    <w:rsid w:val="00ED04E7"/>
    <w:rsid w:val="00ED0669"/>
    <w:rsid w:val="00ED149F"/>
    <w:rsid w:val="00ED1756"/>
    <w:rsid w:val="00ED1C3C"/>
    <w:rsid w:val="00ED1CE5"/>
    <w:rsid w:val="00ED22EF"/>
    <w:rsid w:val="00ED2862"/>
    <w:rsid w:val="00ED2C12"/>
    <w:rsid w:val="00ED2E56"/>
    <w:rsid w:val="00ED3EFF"/>
    <w:rsid w:val="00ED4E43"/>
    <w:rsid w:val="00ED54EF"/>
    <w:rsid w:val="00ED5546"/>
    <w:rsid w:val="00ED59F6"/>
    <w:rsid w:val="00ED696A"/>
    <w:rsid w:val="00ED7846"/>
    <w:rsid w:val="00ED7954"/>
    <w:rsid w:val="00ED7AC6"/>
    <w:rsid w:val="00ED7BDE"/>
    <w:rsid w:val="00EE0C89"/>
    <w:rsid w:val="00EE11A2"/>
    <w:rsid w:val="00EE27C3"/>
    <w:rsid w:val="00EE2985"/>
    <w:rsid w:val="00EE2A8F"/>
    <w:rsid w:val="00EE2B19"/>
    <w:rsid w:val="00EE2F96"/>
    <w:rsid w:val="00EE3052"/>
    <w:rsid w:val="00EE3A2E"/>
    <w:rsid w:val="00EE3B50"/>
    <w:rsid w:val="00EE47D6"/>
    <w:rsid w:val="00EE4830"/>
    <w:rsid w:val="00EE4949"/>
    <w:rsid w:val="00EE5130"/>
    <w:rsid w:val="00EE5419"/>
    <w:rsid w:val="00EE543E"/>
    <w:rsid w:val="00EE555E"/>
    <w:rsid w:val="00EE579D"/>
    <w:rsid w:val="00EE5D6E"/>
    <w:rsid w:val="00EE66A8"/>
    <w:rsid w:val="00EE7745"/>
    <w:rsid w:val="00EE7BCC"/>
    <w:rsid w:val="00EE7D7C"/>
    <w:rsid w:val="00EF00DB"/>
    <w:rsid w:val="00EF09CF"/>
    <w:rsid w:val="00EF138A"/>
    <w:rsid w:val="00EF1D68"/>
    <w:rsid w:val="00EF24B0"/>
    <w:rsid w:val="00EF2CA0"/>
    <w:rsid w:val="00EF3AC9"/>
    <w:rsid w:val="00EF4A3B"/>
    <w:rsid w:val="00EF5374"/>
    <w:rsid w:val="00EF561C"/>
    <w:rsid w:val="00EF5931"/>
    <w:rsid w:val="00EF5F96"/>
    <w:rsid w:val="00EF7D42"/>
    <w:rsid w:val="00F0122C"/>
    <w:rsid w:val="00F019A2"/>
    <w:rsid w:val="00F022AE"/>
    <w:rsid w:val="00F0263F"/>
    <w:rsid w:val="00F0451C"/>
    <w:rsid w:val="00F0471D"/>
    <w:rsid w:val="00F04C29"/>
    <w:rsid w:val="00F059F1"/>
    <w:rsid w:val="00F0655B"/>
    <w:rsid w:val="00F06701"/>
    <w:rsid w:val="00F06EE6"/>
    <w:rsid w:val="00F0715D"/>
    <w:rsid w:val="00F07E08"/>
    <w:rsid w:val="00F07ED4"/>
    <w:rsid w:val="00F104B3"/>
    <w:rsid w:val="00F107FB"/>
    <w:rsid w:val="00F10C45"/>
    <w:rsid w:val="00F10E79"/>
    <w:rsid w:val="00F1351C"/>
    <w:rsid w:val="00F13AD8"/>
    <w:rsid w:val="00F13D01"/>
    <w:rsid w:val="00F141A8"/>
    <w:rsid w:val="00F141F0"/>
    <w:rsid w:val="00F14D2A"/>
    <w:rsid w:val="00F15094"/>
    <w:rsid w:val="00F15AD4"/>
    <w:rsid w:val="00F16AD7"/>
    <w:rsid w:val="00F175AC"/>
    <w:rsid w:val="00F175C1"/>
    <w:rsid w:val="00F17943"/>
    <w:rsid w:val="00F17DEA"/>
    <w:rsid w:val="00F20267"/>
    <w:rsid w:val="00F202AB"/>
    <w:rsid w:val="00F210D1"/>
    <w:rsid w:val="00F2122F"/>
    <w:rsid w:val="00F21D12"/>
    <w:rsid w:val="00F21F21"/>
    <w:rsid w:val="00F23209"/>
    <w:rsid w:val="00F24796"/>
    <w:rsid w:val="00F24C77"/>
    <w:rsid w:val="00F25467"/>
    <w:rsid w:val="00F25988"/>
    <w:rsid w:val="00F25D98"/>
    <w:rsid w:val="00F25FBC"/>
    <w:rsid w:val="00F260FD"/>
    <w:rsid w:val="00F265F7"/>
    <w:rsid w:val="00F26A0B"/>
    <w:rsid w:val="00F26C31"/>
    <w:rsid w:val="00F26C73"/>
    <w:rsid w:val="00F27E8F"/>
    <w:rsid w:val="00F300FB"/>
    <w:rsid w:val="00F30540"/>
    <w:rsid w:val="00F30558"/>
    <w:rsid w:val="00F308E2"/>
    <w:rsid w:val="00F30E25"/>
    <w:rsid w:val="00F310DA"/>
    <w:rsid w:val="00F32168"/>
    <w:rsid w:val="00F3219F"/>
    <w:rsid w:val="00F32E55"/>
    <w:rsid w:val="00F3303D"/>
    <w:rsid w:val="00F334BF"/>
    <w:rsid w:val="00F33E9A"/>
    <w:rsid w:val="00F340BC"/>
    <w:rsid w:val="00F346FA"/>
    <w:rsid w:val="00F352CD"/>
    <w:rsid w:val="00F35408"/>
    <w:rsid w:val="00F35747"/>
    <w:rsid w:val="00F375A3"/>
    <w:rsid w:val="00F37CA1"/>
    <w:rsid w:val="00F40963"/>
    <w:rsid w:val="00F41AE5"/>
    <w:rsid w:val="00F41FE9"/>
    <w:rsid w:val="00F4225E"/>
    <w:rsid w:val="00F4278C"/>
    <w:rsid w:val="00F42CE0"/>
    <w:rsid w:val="00F42EB3"/>
    <w:rsid w:val="00F43A41"/>
    <w:rsid w:val="00F43A6F"/>
    <w:rsid w:val="00F43E75"/>
    <w:rsid w:val="00F4494D"/>
    <w:rsid w:val="00F461F8"/>
    <w:rsid w:val="00F46AFD"/>
    <w:rsid w:val="00F46DBE"/>
    <w:rsid w:val="00F50139"/>
    <w:rsid w:val="00F501E1"/>
    <w:rsid w:val="00F50CA4"/>
    <w:rsid w:val="00F519A0"/>
    <w:rsid w:val="00F51BFD"/>
    <w:rsid w:val="00F52628"/>
    <w:rsid w:val="00F52A54"/>
    <w:rsid w:val="00F536BF"/>
    <w:rsid w:val="00F53967"/>
    <w:rsid w:val="00F5396E"/>
    <w:rsid w:val="00F547A5"/>
    <w:rsid w:val="00F55667"/>
    <w:rsid w:val="00F55A3F"/>
    <w:rsid w:val="00F56A17"/>
    <w:rsid w:val="00F56C9D"/>
    <w:rsid w:val="00F574C3"/>
    <w:rsid w:val="00F5786E"/>
    <w:rsid w:val="00F5796C"/>
    <w:rsid w:val="00F57B75"/>
    <w:rsid w:val="00F61419"/>
    <w:rsid w:val="00F61B95"/>
    <w:rsid w:val="00F61D3D"/>
    <w:rsid w:val="00F625C5"/>
    <w:rsid w:val="00F62AF4"/>
    <w:rsid w:val="00F63507"/>
    <w:rsid w:val="00F65EE0"/>
    <w:rsid w:val="00F65FDC"/>
    <w:rsid w:val="00F66A27"/>
    <w:rsid w:val="00F66EA6"/>
    <w:rsid w:val="00F67013"/>
    <w:rsid w:val="00F67F79"/>
    <w:rsid w:val="00F7046C"/>
    <w:rsid w:val="00F707D5"/>
    <w:rsid w:val="00F71E8C"/>
    <w:rsid w:val="00F7215F"/>
    <w:rsid w:val="00F7232F"/>
    <w:rsid w:val="00F7275C"/>
    <w:rsid w:val="00F72D6E"/>
    <w:rsid w:val="00F739E1"/>
    <w:rsid w:val="00F74219"/>
    <w:rsid w:val="00F7458A"/>
    <w:rsid w:val="00F74EF4"/>
    <w:rsid w:val="00F75017"/>
    <w:rsid w:val="00F75392"/>
    <w:rsid w:val="00F76A63"/>
    <w:rsid w:val="00F800E6"/>
    <w:rsid w:val="00F81784"/>
    <w:rsid w:val="00F81A2F"/>
    <w:rsid w:val="00F81E04"/>
    <w:rsid w:val="00F8290E"/>
    <w:rsid w:val="00F8349D"/>
    <w:rsid w:val="00F83B57"/>
    <w:rsid w:val="00F84E3B"/>
    <w:rsid w:val="00F84F96"/>
    <w:rsid w:val="00F85511"/>
    <w:rsid w:val="00F86894"/>
    <w:rsid w:val="00F86ED1"/>
    <w:rsid w:val="00F86F83"/>
    <w:rsid w:val="00F87B36"/>
    <w:rsid w:val="00F90B37"/>
    <w:rsid w:val="00F932F0"/>
    <w:rsid w:val="00F9491A"/>
    <w:rsid w:val="00F94DAE"/>
    <w:rsid w:val="00F950BC"/>
    <w:rsid w:val="00F95AA1"/>
    <w:rsid w:val="00F95CAF"/>
    <w:rsid w:val="00F95E04"/>
    <w:rsid w:val="00F96392"/>
    <w:rsid w:val="00F966D0"/>
    <w:rsid w:val="00F96A99"/>
    <w:rsid w:val="00F972DE"/>
    <w:rsid w:val="00F97303"/>
    <w:rsid w:val="00F97365"/>
    <w:rsid w:val="00F97A44"/>
    <w:rsid w:val="00F97D42"/>
    <w:rsid w:val="00FA05C9"/>
    <w:rsid w:val="00FA30DA"/>
    <w:rsid w:val="00FA38AA"/>
    <w:rsid w:val="00FA3ADF"/>
    <w:rsid w:val="00FA3F9D"/>
    <w:rsid w:val="00FA5D31"/>
    <w:rsid w:val="00FA5F71"/>
    <w:rsid w:val="00FA651E"/>
    <w:rsid w:val="00FA70CA"/>
    <w:rsid w:val="00FA7E21"/>
    <w:rsid w:val="00FB0277"/>
    <w:rsid w:val="00FB0B65"/>
    <w:rsid w:val="00FB0DA4"/>
    <w:rsid w:val="00FB18DB"/>
    <w:rsid w:val="00FB2763"/>
    <w:rsid w:val="00FB2AEC"/>
    <w:rsid w:val="00FB2B7F"/>
    <w:rsid w:val="00FB30C4"/>
    <w:rsid w:val="00FB3742"/>
    <w:rsid w:val="00FB5144"/>
    <w:rsid w:val="00FB5D64"/>
    <w:rsid w:val="00FB5E47"/>
    <w:rsid w:val="00FB6386"/>
    <w:rsid w:val="00FB6606"/>
    <w:rsid w:val="00FB6948"/>
    <w:rsid w:val="00FB6B07"/>
    <w:rsid w:val="00FB6E08"/>
    <w:rsid w:val="00FB7BAD"/>
    <w:rsid w:val="00FC0326"/>
    <w:rsid w:val="00FC0BF7"/>
    <w:rsid w:val="00FC0EBD"/>
    <w:rsid w:val="00FC0F33"/>
    <w:rsid w:val="00FC159B"/>
    <w:rsid w:val="00FC21F0"/>
    <w:rsid w:val="00FC2638"/>
    <w:rsid w:val="00FC2FE5"/>
    <w:rsid w:val="00FC42A9"/>
    <w:rsid w:val="00FC48FD"/>
    <w:rsid w:val="00FC4CEC"/>
    <w:rsid w:val="00FC5314"/>
    <w:rsid w:val="00FC59B9"/>
    <w:rsid w:val="00FC5A8E"/>
    <w:rsid w:val="00FC5D68"/>
    <w:rsid w:val="00FC6539"/>
    <w:rsid w:val="00FC67C8"/>
    <w:rsid w:val="00FC6D58"/>
    <w:rsid w:val="00FC7309"/>
    <w:rsid w:val="00FC742D"/>
    <w:rsid w:val="00FC7661"/>
    <w:rsid w:val="00FD0FE8"/>
    <w:rsid w:val="00FD10B0"/>
    <w:rsid w:val="00FD2451"/>
    <w:rsid w:val="00FD3A7E"/>
    <w:rsid w:val="00FD44F7"/>
    <w:rsid w:val="00FD49EA"/>
    <w:rsid w:val="00FD4F98"/>
    <w:rsid w:val="00FD5D8A"/>
    <w:rsid w:val="00FD5E22"/>
    <w:rsid w:val="00FD6CF5"/>
    <w:rsid w:val="00FD72ED"/>
    <w:rsid w:val="00FD740F"/>
    <w:rsid w:val="00FD7B95"/>
    <w:rsid w:val="00FD7C3D"/>
    <w:rsid w:val="00FD7D58"/>
    <w:rsid w:val="00FE0223"/>
    <w:rsid w:val="00FE0377"/>
    <w:rsid w:val="00FE03CE"/>
    <w:rsid w:val="00FE07E9"/>
    <w:rsid w:val="00FE0E9C"/>
    <w:rsid w:val="00FE135A"/>
    <w:rsid w:val="00FE1D08"/>
    <w:rsid w:val="00FE207F"/>
    <w:rsid w:val="00FE2681"/>
    <w:rsid w:val="00FE3015"/>
    <w:rsid w:val="00FE3653"/>
    <w:rsid w:val="00FE3E3C"/>
    <w:rsid w:val="00FE4738"/>
    <w:rsid w:val="00FE47CB"/>
    <w:rsid w:val="00FE49C8"/>
    <w:rsid w:val="00FE5288"/>
    <w:rsid w:val="00FE5366"/>
    <w:rsid w:val="00FE64CE"/>
    <w:rsid w:val="00FE64EB"/>
    <w:rsid w:val="00FE66AA"/>
    <w:rsid w:val="00FE69F7"/>
    <w:rsid w:val="00FE70D4"/>
    <w:rsid w:val="00FE79A8"/>
    <w:rsid w:val="00FE7E70"/>
    <w:rsid w:val="00FF017F"/>
    <w:rsid w:val="00FF083E"/>
    <w:rsid w:val="00FF12B9"/>
    <w:rsid w:val="00FF16F8"/>
    <w:rsid w:val="00FF1890"/>
    <w:rsid w:val="00FF1CB2"/>
    <w:rsid w:val="00FF1F3E"/>
    <w:rsid w:val="00FF284A"/>
    <w:rsid w:val="00FF2A92"/>
    <w:rsid w:val="00FF3232"/>
    <w:rsid w:val="00FF36EB"/>
    <w:rsid w:val="00FF3A47"/>
    <w:rsid w:val="00FF4004"/>
    <w:rsid w:val="00FF43E5"/>
    <w:rsid w:val="00FF4425"/>
    <w:rsid w:val="00FF4C94"/>
    <w:rsid w:val="00FF517B"/>
    <w:rsid w:val="00FF612F"/>
    <w:rsid w:val="00FF6224"/>
    <w:rsid w:val="00FF7149"/>
    <w:rsid w:val="00FF738D"/>
    <w:rsid w:val="00FF760F"/>
    <w:rsid w:val="00FF77FA"/>
    <w:rsid w:val="79756BC9"/>
  </w:rsids>
  <m:mathPr>
    <m:mathFont m:val="Cambria Math"/>
    <m:brkBin m:val="before"/>
    <m:brkBinSub m:val="--"/>
    <m:smallFrac m:val="0"/>
    <m:dispDef/>
    <m:lMargin m:val="0"/>
    <m:rMargin m:val="0"/>
    <m:defJc m:val="centerGroup"/>
    <m:wrapIndent m:val="1440"/>
    <m:intLim m:val="subSup"/>
    <m:naryLim m:val="undOvr"/>
  </m:mathPr>
  <w:themeFontLang w:val="en-US"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FB47DF"/>
  <w15:docId w15:val="{D638844D-93F3-1847-ACC2-6D152F2B5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algun Gothic" w:hAnsi="CG Times (WN)" w:cs="Times New Roman"/>
        <w:lang w:val="en-US" w:eastAsia="zh-CN"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qFormat="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aliases w:val="cap"/>
    <w:basedOn w:val="Normal"/>
    <w:next w:val="Normal"/>
    <w:link w:val="CaptionChar"/>
    <w:qFormat/>
    <w:pPr>
      <w:overflowPunct w:val="0"/>
      <w:autoSpaceDE w:val="0"/>
      <w:autoSpaceDN w:val="0"/>
      <w:adjustRightInd w:val="0"/>
      <w:spacing w:before="120" w:after="120"/>
      <w:textAlignment w:val="baseline"/>
    </w:pPr>
    <w:rPr>
      <w:rFonts w:eastAsia="SimSun"/>
    </w:rPr>
  </w:style>
  <w:style w:type="paragraph" w:styleId="DocumentMap">
    <w:name w:val="Document Map"/>
    <w:basedOn w:val="Normal"/>
    <w:link w:val="DocumentMapChar"/>
    <w:semiHidden/>
    <w:qFormat/>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ko-KR"/>
    </w:rPr>
  </w:style>
  <w:style w:type="paragraph" w:styleId="Index1">
    <w:name w:val="index 1"/>
    <w:basedOn w:val="Normal"/>
    <w:next w:val="Normal"/>
    <w:pPr>
      <w:keepLines/>
      <w:spacing w:after="0"/>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qFormat/>
    <w:rPr>
      <w:rFonts w:asciiTheme="minorHAnsi" w:eastAsiaTheme="minorEastAsia" w:hAnsiTheme="minorHAnsi" w:cstheme="minorBidi"/>
      <w:sz w:val="22"/>
      <w:szCs w:val="22"/>
    </w:rPr>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Guidance">
    <w:name w:val="Guidance"/>
    <w:basedOn w:val="Normal"/>
    <w:qFormat/>
    <w:rPr>
      <w:i/>
      <w:color w:val="0000FF"/>
    </w:rPr>
  </w:style>
  <w:style w:type="paragraph" w:customStyle="1" w:styleId="B6">
    <w:name w:val="B6"/>
    <w:basedOn w:val="B5"/>
    <w:link w:val="B6Char"/>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ommentTextChar">
    <w:name w:val="Comment Text Char"/>
    <w:link w:val="CommentText"/>
    <w:qFormat/>
    <w:rPr>
      <w:rFonts w:ascii="Times New Roman" w:hAnsi="Times New Roman"/>
      <w:lang w:val="en-GB" w:eastAsia="en-US"/>
    </w:rPr>
  </w:style>
  <w:style w:type="character" w:customStyle="1" w:styleId="BodyTextChar">
    <w:name w:val="Body Text Char"/>
    <w:link w:val="BodyText"/>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character" w:customStyle="1" w:styleId="ListParagraphChar">
    <w:name w:val="List Paragraph Char"/>
    <w:aliases w:val="- Bullets Char,목록 단락 Char,リスト段落 Char,?? ?? Char,????? Char,???? Char,Lista1 Char,列出段落1 Char,中等深浅网格 1 - 着色 21 Char,¥ê¥¹¥È¶ÎÂä Char,¥¡¡¡¡ì¬º¥¹¥È¶ÎÂä Char,ÁÐ³ö¶ÎÂä Char,列表段落1 Char,—ño’i—Ž Char,1st level - Bullet List Paragraph Char"/>
    <w:basedOn w:val="DefaultParagraphFont"/>
    <w:link w:val="ListParagraph"/>
    <w:uiPriority w:val="34"/>
    <w:qFormat/>
    <w:locked/>
    <w:rPr>
      <w:rFonts w:ascii="Calibri" w:hAnsi="Calibri" w:cs="Calibri"/>
      <w:lang w:eastAsia="zh-CN"/>
    </w:rPr>
  </w:style>
  <w:style w:type="paragraph" w:styleId="ListParagraph">
    <w:name w:val="List Paragraph"/>
    <w:aliases w:val="- Bullets,목록 단락,リスト段落,?? ??,?????,????,Lista1,列出段落1,中等深浅网格 1 - 着色 21,¥ê¥¹¥È¶ÎÂä,¥¡¡¡¡ì¬º¥¹¥È¶ÎÂä,ÁÐ³ö¶ÎÂä,列表段落1,—ño’i—Ž,1st level - Bullet List Paragraph,Lettre d'introduction,Paragrafo elenco,Normal bullet 2,Bullet list,목록단락,列表段落11"/>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Proposal">
    <w:name w:val="Proposal"/>
    <w:basedOn w:val="Normal"/>
    <w:qFormat/>
    <w:pPr>
      <w:numPr>
        <w:numId w:val="3"/>
      </w:numPr>
      <w:overflowPunct w:val="0"/>
      <w:autoSpaceDE w:val="0"/>
      <w:autoSpaceDN w:val="0"/>
      <w:adjustRightInd w:val="0"/>
      <w:spacing w:after="120"/>
      <w:textAlignment w:val="baseline"/>
    </w:pPr>
    <w:rPr>
      <w:rFonts w:eastAsia="SimSun"/>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lang w:val="en-US"/>
    </w:rPr>
  </w:style>
  <w:style w:type="paragraph" w:customStyle="1" w:styleId="3GPPH1">
    <w:name w:val="3GPP H1"/>
    <w:basedOn w:val="Heading1"/>
    <w:next w:val="3GPPText"/>
    <w:link w:val="3GPPH1Char"/>
    <w:qFormat/>
    <w:pPr>
      <w:tabs>
        <w:tab w:val="left" w:pos="432"/>
      </w:tabs>
      <w:overflowPunct w:val="0"/>
      <w:autoSpaceDE w:val="0"/>
      <w:autoSpaceDN w:val="0"/>
      <w:adjustRightInd w:val="0"/>
      <w:spacing w:after="120"/>
      <w:ind w:left="432" w:hanging="432"/>
      <w:textAlignment w:val="baseline"/>
    </w:pPr>
    <w:rPr>
      <w:rFonts w:eastAsia="SimSun"/>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3GPPH1Char">
    <w:name w:val="3GPP H1 Char"/>
    <w:link w:val="3GPPH1"/>
    <w:qFormat/>
    <w:rPr>
      <w:rFonts w:ascii="Arial" w:eastAsia="SimSun" w:hAnsi="Arial"/>
      <w:sz w:val="36"/>
      <w:lang w:val="en-GB" w:eastAsia="en-US"/>
    </w:rPr>
  </w:style>
  <w:style w:type="table" w:customStyle="1" w:styleId="1">
    <w:name w:val="网格型1"/>
    <w:basedOn w:val="TableNormal"/>
    <w:qFormat/>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ascii="Times New Roman" w:hAnsi="Times New Roman"/>
      <w:lang w:eastAsia="en-US"/>
    </w:rPr>
  </w:style>
  <w:style w:type="paragraph" w:customStyle="1" w:styleId="Observation">
    <w:name w:val="Observation"/>
    <w:basedOn w:val="Normal"/>
    <w:qFormat/>
    <w:p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CaptionChar">
    <w:name w:val="Caption Char"/>
    <w:aliases w:val="cap Char"/>
    <w:link w:val="Caption"/>
    <w:uiPriority w:val="99"/>
    <w:qFormat/>
    <w:rPr>
      <w:rFonts w:ascii="Times New Roman" w:eastAsia="SimSun" w:hAnsi="Times New Roman"/>
      <w:lang w:val="en-GB" w:eastAsia="en-US"/>
    </w:rPr>
  </w:style>
  <w:style w:type="character" w:customStyle="1" w:styleId="TALCar">
    <w:name w:val="TAL Car"/>
    <w:link w:val="TAL"/>
    <w:qFormat/>
    <w:locked/>
    <w:rPr>
      <w:rFonts w:ascii="Arial" w:hAnsi="Arial"/>
      <w:sz w:val="18"/>
      <w:lang w:val="en-GB" w:eastAsia="en-US"/>
    </w:rPr>
  </w:style>
  <w:style w:type="character" w:customStyle="1" w:styleId="TALChar">
    <w:name w:val="TAL Char"/>
    <w:qFormat/>
    <w:rPr>
      <w:rFonts w:ascii="Arial" w:hAnsi="Arial"/>
      <w:sz w:val="18"/>
      <w:lang w:eastAsia="en-US"/>
    </w:rPr>
  </w:style>
  <w:style w:type="paragraph" w:customStyle="1" w:styleId="10">
    <w:name w:val="修订1"/>
    <w:hidden/>
    <w:uiPriority w:val="99"/>
    <w:semiHidden/>
    <w:qFormat/>
    <w:rPr>
      <w:rFonts w:ascii="Times New Roman" w:hAnsi="Times New Roman"/>
      <w:lang w:val="en-GB" w:eastAsia="en-US"/>
    </w:rPr>
  </w:style>
  <w:style w:type="character" w:customStyle="1" w:styleId="TAHChar">
    <w:name w:val="TAH Char"/>
    <w:qFormat/>
    <w:rPr>
      <w:rFonts w:ascii="Arial" w:hAnsi="Arial"/>
      <w:b/>
      <w:sz w:val="18"/>
    </w:rPr>
  </w:style>
  <w:style w:type="character" w:customStyle="1" w:styleId="TANChar">
    <w:name w:val="TAN Char"/>
    <w:link w:val="TAN"/>
    <w:qFormat/>
    <w:locked/>
    <w:rPr>
      <w:rFonts w:ascii="Arial" w:hAnsi="Arial"/>
      <w:sz w:val="18"/>
      <w:lang w:val="en-GB" w:eastAsia="en-US"/>
    </w:rPr>
  </w:style>
  <w:style w:type="paragraph" w:customStyle="1" w:styleId="Recommend-1">
    <w:name w:val="Recommend-1"/>
    <w:basedOn w:val="Normal"/>
    <w:link w:val="Recommend-1Char"/>
    <w:qFormat/>
    <w:rsid w:val="00F2122F"/>
    <w:pPr>
      <w:numPr>
        <w:numId w:val="8"/>
      </w:numPr>
      <w:overflowPunct w:val="0"/>
      <w:autoSpaceDE w:val="0"/>
      <w:autoSpaceDN w:val="0"/>
      <w:adjustRightInd w:val="0"/>
      <w:spacing w:line="240" w:lineRule="auto"/>
      <w:jc w:val="both"/>
    </w:pPr>
    <w:rPr>
      <w:rFonts w:eastAsia="SimSun"/>
      <w:lang w:val="en-US" w:eastAsia="x-none"/>
    </w:rPr>
  </w:style>
  <w:style w:type="character" w:customStyle="1" w:styleId="Recommend-1Char">
    <w:name w:val="Recommend-1 Char"/>
    <w:link w:val="Recommend-1"/>
    <w:rsid w:val="00F2122F"/>
    <w:rPr>
      <w:rFonts w:ascii="Times New Roman" w:eastAsia="SimSun" w:hAnsi="Times New Roman"/>
      <w:lang w:eastAsia="x-none"/>
    </w:rPr>
  </w:style>
  <w:style w:type="paragraph" w:styleId="Revision">
    <w:name w:val="Revision"/>
    <w:hidden/>
    <w:uiPriority w:val="99"/>
    <w:semiHidden/>
    <w:qFormat/>
    <w:rsid w:val="008630B3"/>
    <w:pPr>
      <w:spacing w:after="0" w:line="240" w:lineRule="auto"/>
    </w:pPr>
    <w:rPr>
      <w:rFonts w:ascii="Times New Roman" w:hAnsi="Times New Roman"/>
      <w:lang w:val="en-GB" w:eastAsia="en-US"/>
    </w:rPr>
  </w:style>
  <w:style w:type="character" w:customStyle="1" w:styleId="apple-converted-space">
    <w:name w:val="apple-converted-space"/>
    <w:basedOn w:val="DefaultParagraphFont"/>
    <w:qFormat/>
    <w:rsid w:val="00EA42E7"/>
  </w:style>
  <w:style w:type="character" w:customStyle="1" w:styleId="EXChar">
    <w:name w:val="EX Char"/>
    <w:link w:val="EX"/>
    <w:qFormat/>
    <w:locked/>
    <w:rsid w:val="003B1160"/>
    <w:rPr>
      <w:rFonts w:ascii="Times New Roman" w:hAnsi="Times New Roman"/>
      <w:lang w:val="en-GB" w:eastAsia="en-US"/>
    </w:rPr>
  </w:style>
  <w:style w:type="character" w:customStyle="1" w:styleId="Heading5Char">
    <w:name w:val="Heading 5 Char"/>
    <w:basedOn w:val="DefaultParagraphFont"/>
    <w:link w:val="Heading5"/>
    <w:qFormat/>
    <w:rsid w:val="003B1160"/>
    <w:rPr>
      <w:rFonts w:ascii="Arial" w:hAnsi="Arial"/>
      <w:sz w:val="22"/>
      <w:lang w:val="en-GB" w:eastAsia="en-US"/>
    </w:rPr>
  </w:style>
  <w:style w:type="character" w:customStyle="1" w:styleId="Heading1Char">
    <w:name w:val="Heading 1 Char"/>
    <w:basedOn w:val="DefaultParagraphFont"/>
    <w:link w:val="Heading1"/>
    <w:rsid w:val="003B1160"/>
    <w:rPr>
      <w:rFonts w:ascii="Arial" w:hAnsi="Arial"/>
      <w:sz w:val="36"/>
      <w:lang w:val="en-GB" w:eastAsia="en-US"/>
    </w:rPr>
  </w:style>
  <w:style w:type="character" w:customStyle="1" w:styleId="Heading6Char">
    <w:name w:val="Heading 6 Char"/>
    <w:basedOn w:val="DefaultParagraphFont"/>
    <w:link w:val="Heading6"/>
    <w:qFormat/>
    <w:rsid w:val="003B1160"/>
    <w:rPr>
      <w:rFonts w:ascii="Arial" w:hAnsi="Arial"/>
      <w:lang w:val="en-GB" w:eastAsia="en-US"/>
    </w:rPr>
  </w:style>
  <w:style w:type="character" w:customStyle="1" w:styleId="Heading7Char">
    <w:name w:val="Heading 7 Char"/>
    <w:basedOn w:val="DefaultParagraphFont"/>
    <w:link w:val="Heading7"/>
    <w:rsid w:val="003B1160"/>
    <w:rPr>
      <w:rFonts w:ascii="Arial" w:hAnsi="Arial"/>
      <w:lang w:val="en-GB" w:eastAsia="en-US"/>
    </w:rPr>
  </w:style>
  <w:style w:type="character" w:customStyle="1" w:styleId="Heading8Char">
    <w:name w:val="Heading 8 Char"/>
    <w:basedOn w:val="DefaultParagraphFont"/>
    <w:link w:val="Heading8"/>
    <w:rsid w:val="003B1160"/>
    <w:rPr>
      <w:rFonts w:ascii="Arial" w:hAnsi="Arial"/>
      <w:sz w:val="36"/>
      <w:lang w:val="en-GB" w:eastAsia="en-US"/>
    </w:rPr>
  </w:style>
  <w:style w:type="character" w:customStyle="1" w:styleId="Heading9Char">
    <w:name w:val="Heading 9 Char"/>
    <w:basedOn w:val="DefaultParagraphFont"/>
    <w:link w:val="Heading9"/>
    <w:rsid w:val="003B1160"/>
    <w:rPr>
      <w:rFonts w:ascii="Arial" w:hAnsi="Arial"/>
      <w:sz w:val="36"/>
      <w:lang w:val="en-GB" w:eastAsia="en-US"/>
    </w:rPr>
  </w:style>
  <w:style w:type="character" w:customStyle="1" w:styleId="HeaderChar">
    <w:name w:val="Header Char"/>
    <w:basedOn w:val="DefaultParagraphFont"/>
    <w:link w:val="Header"/>
    <w:rsid w:val="003B1160"/>
    <w:rPr>
      <w:rFonts w:ascii="Arial" w:hAnsi="Arial"/>
      <w:b/>
      <w:sz w:val="18"/>
      <w:lang w:val="en-GB" w:eastAsia="en-US"/>
    </w:rPr>
  </w:style>
  <w:style w:type="character" w:customStyle="1" w:styleId="FootnoteTextChar">
    <w:name w:val="Footnote Text Char"/>
    <w:basedOn w:val="DefaultParagraphFont"/>
    <w:link w:val="FootnoteText"/>
    <w:rsid w:val="003B1160"/>
    <w:rPr>
      <w:rFonts w:ascii="Times New Roman" w:hAnsi="Times New Roman"/>
      <w:sz w:val="16"/>
      <w:lang w:val="en-GB" w:eastAsia="en-US"/>
    </w:rPr>
  </w:style>
  <w:style w:type="character" w:customStyle="1" w:styleId="FooterChar">
    <w:name w:val="Footer Char"/>
    <w:basedOn w:val="DefaultParagraphFont"/>
    <w:link w:val="Footer"/>
    <w:rsid w:val="003B1160"/>
    <w:rPr>
      <w:rFonts w:ascii="Arial" w:hAnsi="Arial"/>
      <w:b/>
      <w:i/>
      <w:sz w:val="18"/>
      <w:lang w:val="en-GB" w:eastAsia="en-US"/>
    </w:rPr>
  </w:style>
  <w:style w:type="character" w:customStyle="1" w:styleId="B5Char">
    <w:name w:val="B5 Char"/>
    <w:link w:val="B5"/>
    <w:qFormat/>
    <w:rsid w:val="003B1160"/>
    <w:rPr>
      <w:rFonts w:ascii="Times New Roman" w:hAnsi="Times New Roman"/>
      <w:lang w:val="en-GB" w:eastAsia="en-US"/>
    </w:rPr>
  </w:style>
  <w:style w:type="character" w:customStyle="1" w:styleId="B6Char">
    <w:name w:val="B6 Char"/>
    <w:link w:val="B6"/>
    <w:qFormat/>
    <w:rsid w:val="003B1160"/>
    <w:rPr>
      <w:rFonts w:ascii="Times New Roman" w:hAnsi="Times New Roman"/>
      <w:lang w:val="en-GB" w:eastAsia="en-US"/>
    </w:rPr>
  </w:style>
  <w:style w:type="character" w:customStyle="1" w:styleId="BalloonTextChar">
    <w:name w:val="Balloon Text Char"/>
    <w:basedOn w:val="DefaultParagraphFont"/>
    <w:link w:val="BalloonText"/>
    <w:rsid w:val="003B1160"/>
    <w:rPr>
      <w:rFonts w:ascii="Tahoma" w:hAnsi="Tahoma" w:cs="Tahoma"/>
      <w:sz w:val="16"/>
      <w:szCs w:val="16"/>
      <w:lang w:val="en-GB" w:eastAsia="en-US"/>
    </w:rPr>
  </w:style>
  <w:style w:type="character" w:customStyle="1" w:styleId="CommentSubjectChar">
    <w:name w:val="Comment Subject Char"/>
    <w:basedOn w:val="CommentTextChar"/>
    <w:link w:val="CommentSubject"/>
    <w:rsid w:val="003B1160"/>
    <w:rPr>
      <w:rFonts w:ascii="Times New Roman" w:hAnsi="Times New Roman"/>
      <w:b/>
      <w:bCs/>
      <w:lang w:val="en-GB" w:eastAsia="en-US"/>
    </w:rPr>
  </w:style>
  <w:style w:type="paragraph" w:customStyle="1" w:styleId="3GPPAgreements">
    <w:name w:val="3GPP Agreements"/>
    <w:basedOn w:val="Normal"/>
    <w:qFormat/>
    <w:rsid w:val="003B1160"/>
    <w:pPr>
      <w:numPr>
        <w:numId w:val="13"/>
      </w:numPr>
      <w:overflowPunct w:val="0"/>
      <w:autoSpaceDE w:val="0"/>
      <w:autoSpaceDN w:val="0"/>
      <w:adjustRightInd w:val="0"/>
      <w:spacing w:before="60" w:after="60" w:line="240" w:lineRule="auto"/>
      <w:jc w:val="both"/>
      <w:textAlignment w:val="baseline"/>
    </w:pPr>
    <w:rPr>
      <w:rFonts w:eastAsia="Times New Roman"/>
      <w:sz w:val="22"/>
      <w:lang w:val="en-US" w:eastAsia="zh-CN"/>
    </w:rPr>
  </w:style>
  <w:style w:type="numbering" w:customStyle="1" w:styleId="11">
    <w:name w:val="无列表1"/>
    <w:next w:val="NoList"/>
    <w:uiPriority w:val="99"/>
    <w:semiHidden/>
    <w:unhideWhenUsed/>
    <w:rsid w:val="00A34686"/>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sid w:val="00A34686"/>
    <w:rPr>
      <w:rFonts w:ascii="Arial" w:hAnsi="Arial"/>
      <w:sz w:val="28"/>
      <w:lang w:val="en-GB" w:eastAsia="en-US" w:bidi="ar-SA"/>
    </w:rPr>
  </w:style>
  <w:style w:type="character" w:customStyle="1" w:styleId="EditorsNoteChar">
    <w:name w:val="Editor's Note Char"/>
    <w:aliases w:val="EN Char"/>
    <w:qFormat/>
    <w:rsid w:val="00A34686"/>
    <w:rPr>
      <w:rFonts w:ascii="Arial" w:eastAsia="SimSun" w:hAnsi="Arial" w:cs="Arial"/>
      <w:color w:val="FF0000"/>
      <w:kern w:val="2"/>
      <w:lang w:val="en-GB" w:eastAsia="en-US" w:bidi="ar-SA"/>
    </w:rPr>
  </w:style>
  <w:style w:type="paragraph" w:customStyle="1" w:styleId="TAJ">
    <w:name w:val="TAJ"/>
    <w:basedOn w:val="TH"/>
    <w:rsid w:val="00A34686"/>
    <w:pPr>
      <w:spacing w:line="240" w:lineRule="auto"/>
    </w:pPr>
    <w:rPr>
      <w:rFonts w:eastAsia="SimSun"/>
    </w:rPr>
  </w:style>
  <w:style w:type="paragraph" w:styleId="IndexHeading">
    <w:name w:val="index heading"/>
    <w:basedOn w:val="Normal"/>
    <w:next w:val="Normal"/>
    <w:semiHidden/>
    <w:rsid w:val="00A34686"/>
    <w:pPr>
      <w:pBdr>
        <w:top w:val="single" w:sz="12" w:space="0" w:color="auto"/>
      </w:pBdr>
      <w:spacing w:before="360" w:after="240" w:line="240" w:lineRule="auto"/>
    </w:pPr>
    <w:rPr>
      <w:rFonts w:eastAsia="SimSun"/>
      <w:b/>
      <w:i/>
      <w:sz w:val="26"/>
    </w:rPr>
  </w:style>
  <w:style w:type="paragraph" w:customStyle="1" w:styleId="INDENT1">
    <w:name w:val="INDENT1"/>
    <w:basedOn w:val="Normal"/>
    <w:rsid w:val="00A34686"/>
    <w:pPr>
      <w:spacing w:line="240" w:lineRule="auto"/>
      <w:ind w:left="851"/>
    </w:pPr>
    <w:rPr>
      <w:rFonts w:eastAsia="SimSun"/>
    </w:rPr>
  </w:style>
  <w:style w:type="paragraph" w:customStyle="1" w:styleId="INDENT2">
    <w:name w:val="INDENT2"/>
    <w:basedOn w:val="Normal"/>
    <w:rsid w:val="00A34686"/>
    <w:pPr>
      <w:spacing w:line="240" w:lineRule="auto"/>
      <w:ind w:left="1135" w:hanging="284"/>
    </w:pPr>
    <w:rPr>
      <w:rFonts w:eastAsia="SimSun"/>
    </w:rPr>
  </w:style>
  <w:style w:type="paragraph" w:customStyle="1" w:styleId="INDENT3">
    <w:name w:val="INDENT3"/>
    <w:basedOn w:val="Normal"/>
    <w:rsid w:val="00A34686"/>
    <w:pPr>
      <w:spacing w:line="240" w:lineRule="auto"/>
      <w:ind w:left="1701" w:hanging="567"/>
    </w:pPr>
    <w:rPr>
      <w:rFonts w:eastAsia="SimSun"/>
    </w:rPr>
  </w:style>
  <w:style w:type="paragraph" w:customStyle="1" w:styleId="FigureTitle">
    <w:name w:val="Figure_Title"/>
    <w:basedOn w:val="Normal"/>
    <w:next w:val="Normal"/>
    <w:rsid w:val="00A34686"/>
    <w:pPr>
      <w:keepLines/>
      <w:tabs>
        <w:tab w:val="left" w:pos="794"/>
        <w:tab w:val="left" w:pos="1191"/>
        <w:tab w:val="left" w:pos="1588"/>
        <w:tab w:val="left" w:pos="1985"/>
      </w:tabs>
      <w:spacing w:before="120" w:after="480" w:line="240" w:lineRule="auto"/>
      <w:jc w:val="center"/>
    </w:pPr>
    <w:rPr>
      <w:rFonts w:eastAsia="SimSun"/>
      <w:b/>
      <w:sz w:val="24"/>
    </w:rPr>
  </w:style>
  <w:style w:type="paragraph" w:customStyle="1" w:styleId="RecCCITT">
    <w:name w:val="Rec_CCITT_#"/>
    <w:basedOn w:val="Normal"/>
    <w:rsid w:val="00A34686"/>
    <w:pPr>
      <w:keepNext/>
      <w:keepLines/>
      <w:spacing w:line="240" w:lineRule="auto"/>
    </w:pPr>
    <w:rPr>
      <w:rFonts w:eastAsia="SimSun"/>
      <w:b/>
    </w:rPr>
  </w:style>
  <w:style w:type="paragraph" w:customStyle="1" w:styleId="enumlev2">
    <w:name w:val="enumlev2"/>
    <w:basedOn w:val="Normal"/>
    <w:rsid w:val="00A34686"/>
    <w:pPr>
      <w:tabs>
        <w:tab w:val="left" w:pos="794"/>
        <w:tab w:val="left" w:pos="1191"/>
        <w:tab w:val="left" w:pos="1588"/>
        <w:tab w:val="left" w:pos="1985"/>
      </w:tabs>
      <w:spacing w:before="86" w:line="240" w:lineRule="auto"/>
      <w:ind w:left="1588" w:hanging="397"/>
      <w:jc w:val="both"/>
    </w:pPr>
    <w:rPr>
      <w:rFonts w:eastAsia="SimSun"/>
      <w:lang w:val="en-US"/>
    </w:rPr>
  </w:style>
  <w:style w:type="paragraph" w:customStyle="1" w:styleId="CouvRecTitle">
    <w:name w:val="Couv Rec Title"/>
    <w:basedOn w:val="Normal"/>
    <w:rsid w:val="00A34686"/>
    <w:pPr>
      <w:keepNext/>
      <w:keepLines/>
      <w:spacing w:before="240" w:line="240" w:lineRule="auto"/>
      <w:ind w:left="1418"/>
    </w:pPr>
    <w:rPr>
      <w:rFonts w:ascii="Arial" w:eastAsia="SimSun" w:hAnsi="Arial"/>
      <w:b/>
      <w:sz w:val="36"/>
      <w:lang w:val="en-US"/>
    </w:rPr>
  </w:style>
  <w:style w:type="character" w:customStyle="1" w:styleId="DocumentMapChar">
    <w:name w:val="Document Map Char"/>
    <w:basedOn w:val="DefaultParagraphFont"/>
    <w:link w:val="DocumentMap"/>
    <w:semiHidden/>
    <w:rsid w:val="00A34686"/>
    <w:rPr>
      <w:rFonts w:ascii="Tahoma" w:hAnsi="Tahoma" w:cs="Tahoma"/>
      <w:shd w:val="clear" w:color="auto" w:fill="000080"/>
      <w:lang w:val="en-GB" w:eastAsia="en-US"/>
    </w:rPr>
  </w:style>
  <w:style w:type="paragraph" w:styleId="PlainText">
    <w:name w:val="Plain Text"/>
    <w:basedOn w:val="Normal"/>
    <w:link w:val="PlainTextChar"/>
    <w:rsid w:val="00A34686"/>
    <w:pPr>
      <w:spacing w:line="240" w:lineRule="auto"/>
    </w:pPr>
    <w:rPr>
      <w:rFonts w:ascii="Courier New" w:eastAsia="SimSun" w:hAnsi="Courier New"/>
      <w:lang w:val="nb-NO"/>
    </w:rPr>
  </w:style>
  <w:style w:type="character" w:customStyle="1" w:styleId="PlainTextChar">
    <w:name w:val="Plain Text Char"/>
    <w:basedOn w:val="DefaultParagraphFont"/>
    <w:link w:val="PlainText"/>
    <w:rsid w:val="00A34686"/>
    <w:rPr>
      <w:rFonts w:ascii="Courier New" w:eastAsia="SimSun" w:hAnsi="Courier New"/>
      <w:lang w:val="nb-NO" w:eastAsia="en-US"/>
    </w:rPr>
  </w:style>
  <w:style w:type="paragraph" w:styleId="Title">
    <w:name w:val="Title"/>
    <w:basedOn w:val="Normal"/>
    <w:next w:val="Normal"/>
    <w:link w:val="TitleChar"/>
    <w:qFormat/>
    <w:rsid w:val="00A34686"/>
    <w:pPr>
      <w:overflowPunct w:val="0"/>
      <w:autoSpaceDE w:val="0"/>
      <w:autoSpaceDN w:val="0"/>
      <w:adjustRightInd w:val="0"/>
      <w:spacing w:before="240" w:line="240" w:lineRule="auto"/>
      <w:ind w:left="2552"/>
      <w:textAlignment w:val="baseline"/>
    </w:pPr>
    <w:rPr>
      <w:rFonts w:ascii="Arial" w:eastAsia="SimSun" w:hAnsi="Arial"/>
      <w:caps/>
      <w:sz w:val="22"/>
      <w:u w:val="single"/>
      <w:lang w:eastAsia="en-GB"/>
    </w:rPr>
  </w:style>
  <w:style w:type="character" w:customStyle="1" w:styleId="TitleChar">
    <w:name w:val="Title Char"/>
    <w:basedOn w:val="DefaultParagraphFont"/>
    <w:link w:val="Title"/>
    <w:rsid w:val="00A34686"/>
    <w:rPr>
      <w:rFonts w:ascii="Arial" w:eastAsia="SimSun" w:hAnsi="Arial"/>
      <w:caps/>
      <w:sz w:val="22"/>
      <w:u w:val="single"/>
      <w:lang w:val="en-GB" w:eastAsia="en-GB"/>
    </w:rPr>
  </w:style>
  <w:style w:type="paragraph" w:styleId="NormalIndent">
    <w:name w:val="Normal Indent"/>
    <w:basedOn w:val="Normal"/>
    <w:next w:val="Normal"/>
    <w:rsid w:val="00A34686"/>
    <w:pPr>
      <w:widowControl w:val="0"/>
      <w:tabs>
        <w:tab w:val="right" w:pos="10260"/>
      </w:tabs>
      <w:overflowPunct w:val="0"/>
      <w:autoSpaceDE w:val="0"/>
      <w:autoSpaceDN w:val="0"/>
      <w:adjustRightInd w:val="0"/>
      <w:spacing w:line="240" w:lineRule="auto"/>
      <w:ind w:left="567" w:right="612"/>
      <w:jc w:val="both"/>
      <w:textAlignment w:val="baseline"/>
    </w:pPr>
    <w:rPr>
      <w:rFonts w:ascii="Arial" w:eastAsia="SimSun" w:hAnsi="Arial"/>
      <w:b/>
      <w:lang w:eastAsia="en-GB"/>
    </w:rPr>
  </w:style>
  <w:style w:type="character" w:styleId="PageNumber">
    <w:name w:val="page number"/>
    <w:basedOn w:val="DefaultParagraphFont"/>
    <w:rsid w:val="00A34686"/>
  </w:style>
  <w:style w:type="paragraph" w:styleId="ListContinue2">
    <w:name w:val="List Continue 2"/>
    <w:basedOn w:val="Normal"/>
    <w:rsid w:val="00A34686"/>
    <w:pPr>
      <w:widowControl w:val="0"/>
      <w:tabs>
        <w:tab w:val="right" w:pos="10260"/>
      </w:tabs>
      <w:overflowPunct w:val="0"/>
      <w:autoSpaceDE w:val="0"/>
      <w:autoSpaceDN w:val="0"/>
      <w:adjustRightInd w:val="0"/>
      <w:spacing w:after="120" w:line="240" w:lineRule="auto"/>
      <w:ind w:left="720" w:right="612"/>
      <w:jc w:val="both"/>
      <w:textAlignment w:val="baseline"/>
    </w:pPr>
    <w:rPr>
      <w:rFonts w:ascii="Comic Sans MS" w:eastAsia="SimSun" w:hAnsi="Comic Sans MS"/>
      <w:b/>
      <w:sz w:val="18"/>
      <w:lang w:eastAsia="en-GB"/>
    </w:rPr>
  </w:style>
  <w:style w:type="paragraph" w:styleId="ListContinue3">
    <w:name w:val="List Continue 3"/>
    <w:basedOn w:val="Normal"/>
    <w:rsid w:val="00A34686"/>
    <w:pPr>
      <w:widowControl w:val="0"/>
      <w:tabs>
        <w:tab w:val="right" w:pos="10260"/>
      </w:tabs>
      <w:overflowPunct w:val="0"/>
      <w:autoSpaceDE w:val="0"/>
      <w:autoSpaceDN w:val="0"/>
      <w:adjustRightInd w:val="0"/>
      <w:spacing w:after="120" w:line="240" w:lineRule="auto"/>
      <w:ind w:left="1080" w:right="612"/>
      <w:jc w:val="both"/>
      <w:textAlignment w:val="baseline"/>
    </w:pPr>
    <w:rPr>
      <w:rFonts w:ascii="Comic Sans MS" w:eastAsia="SimSun" w:hAnsi="Comic Sans MS"/>
      <w:b/>
      <w:sz w:val="18"/>
      <w:lang w:eastAsia="en-GB"/>
    </w:rPr>
  </w:style>
  <w:style w:type="paragraph" w:customStyle="1" w:styleId="BL">
    <w:name w:val="BL"/>
    <w:basedOn w:val="Normal"/>
    <w:rsid w:val="00A34686"/>
    <w:pPr>
      <w:widowControl w:val="0"/>
      <w:numPr>
        <w:numId w:val="14"/>
      </w:numPr>
      <w:tabs>
        <w:tab w:val="left" w:pos="851"/>
        <w:tab w:val="right" w:pos="10260"/>
      </w:tabs>
      <w:overflowPunct w:val="0"/>
      <w:autoSpaceDE w:val="0"/>
      <w:autoSpaceDN w:val="0"/>
      <w:adjustRightInd w:val="0"/>
      <w:spacing w:line="240" w:lineRule="auto"/>
      <w:ind w:left="851" w:right="612" w:hanging="283"/>
      <w:jc w:val="both"/>
      <w:textAlignment w:val="baseline"/>
    </w:pPr>
    <w:rPr>
      <w:rFonts w:ascii="Arial" w:eastAsia="SimSun" w:hAnsi="Arial"/>
      <w:b/>
      <w:lang w:eastAsia="en-GB"/>
    </w:rPr>
  </w:style>
  <w:style w:type="paragraph" w:customStyle="1" w:styleId="BN">
    <w:name w:val="BN"/>
    <w:basedOn w:val="Normal"/>
    <w:rsid w:val="00A34686"/>
    <w:pPr>
      <w:widowControl w:val="0"/>
      <w:tabs>
        <w:tab w:val="left" w:pos="567"/>
        <w:tab w:val="right" w:pos="10260"/>
      </w:tabs>
      <w:overflowPunct w:val="0"/>
      <w:autoSpaceDE w:val="0"/>
      <w:autoSpaceDN w:val="0"/>
      <w:adjustRightInd w:val="0"/>
      <w:spacing w:line="240" w:lineRule="auto"/>
      <w:ind w:left="568" w:right="612" w:hanging="284"/>
      <w:jc w:val="both"/>
      <w:textAlignment w:val="baseline"/>
    </w:pPr>
    <w:rPr>
      <w:rFonts w:ascii="Arial" w:eastAsia="SimSun" w:hAnsi="Arial"/>
      <w:b/>
      <w:lang w:eastAsia="en-GB"/>
    </w:rPr>
  </w:style>
  <w:style w:type="character" w:customStyle="1" w:styleId="msoins0">
    <w:name w:val="msoins"/>
    <w:basedOn w:val="DefaultParagraphFont"/>
    <w:rsid w:val="00A34686"/>
  </w:style>
  <w:style w:type="paragraph" w:customStyle="1" w:styleId="NumberedList0">
    <w:name w:val="Numbered List 0"/>
    <w:basedOn w:val="Normal"/>
    <w:rsid w:val="00A34686"/>
    <w:pPr>
      <w:widowControl w:val="0"/>
      <w:tabs>
        <w:tab w:val="right" w:pos="10260"/>
      </w:tabs>
      <w:autoSpaceDE w:val="0"/>
      <w:autoSpaceDN w:val="0"/>
      <w:adjustRightInd w:val="0"/>
      <w:spacing w:after="220" w:line="240" w:lineRule="auto"/>
      <w:ind w:left="1298" w:right="612" w:hanging="1298"/>
      <w:jc w:val="both"/>
    </w:pPr>
    <w:rPr>
      <w:rFonts w:ascii="Arial" w:eastAsia="SimSun" w:hAnsi="Arial"/>
      <w:b/>
      <w:sz w:val="22"/>
      <w:lang w:val="en-US" w:eastAsia="zh-CN"/>
    </w:rPr>
  </w:style>
  <w:style w:type="paragraph" w:customStyle="1" w:styleId="vb1">
    <w:name w:val="vb1"/>
    <w:basedOn w:val="LD"/>
    <w:rsid w:val="00A34686"/>
    <w:pPr>
      <w:keepNext w:val="0"/>
      <w:keepLines w:val="0"/>
      <w:overflowPunct w:val="0"/>
      <w:autoSpaceDE w:val="0"/>
      <w:autoSpaceDN w:val="0"/>
      <w:adjustRightInd w:val="0"/>
      <w:spacing w:after="180" w:line="240" w:lineRule="auto"/>
      <w:textAlignment w:val="baseline"/>
    </w:pPr>
    <w:rPr>
      <w:rFonts w:ascii="Times New Roman" w:eastAsia="SimSun" w:hAnsi="Times New Roman"/>
      <w:lang w:eastAsia="en-GB"/>
    </w:rPr>
  </w:style>
  <w:style w:type="paragraph" w:styleId="BodyTextIndent">
    <w:name w:val="Body Text Indent"/>
    <w:basedOn w:val="Normal"/>
    <w:link w:val="BodyTextIndentChar"/>
    <w:rsid w:val="00A34686"/>
    <w:pPr>
      <w:spacing w:after="120" w:line="240" w:lineRule="auto"/>
      <w:ind w:left="283"/>
    </w:pPr>
    <w:rPr>
      <w:rFonts w:eastAsia="MS Mincho"/>
    </w:rPr>
  </w:style>
  <w:style w:type="character" w:customStyle="1" w:styleId="BodyTextIndentChar">
    <w:name w:val="Body Text Indent Char"/>
    <w:basedOn w:val="DefaultParagraphFont"/>
    <w:link w:val="BodyTextIndent"/>
    <w:rsid w:val="00A34686"/>
    <w:rPr>
      <w:rFonts w:ascii="Times New Roman" w:eastAsia="MS Mincho" w:hAnsi="Times New Roman"/>
      <w:lang w:val="en-GB" w:eastAsia="en-US"/>
    </w:rPr>
  </w:style>
  <w:style w:type="paragraph" w:customStyle="1" w:styleId="CommentSubject1">
    <w:name w:val="Comment Subject1"/>
    <w:basedOn w:val="CommentText"/>
    <w:next w:val="CommentText"/>
    <w:semiHidden/>
    <w:rsid w:val="00A34686"/>
    <w:pPr>
      <w:numPr>
        <w:numId w:val="15"/>
      </w:numPr>
      <w:tabs>
        <w:tab w:val="clear" w:pos="851"/>
        <w:tab w:val="num" w:pos="644"/>
        <w:tab w:val="num" w:pos="1209"/>
      </w:tabs>
      <w:spacing w:line="240" w:lineRule="auto"/>
      <w:ind w:left="0" w:firstLine="0"/>
    </w:pPr>
    <w:rPr>
      <w:rFonts w:eastAsia="MS Mincho"/>
      <w:b/>
      <w:bCs/>
    </w:rPr>
  </w:style>
  <w:style w:type="paragraph" w:customStyle="1" w:styleId="Note">
    <w:name w:val="Note"/>
    <w:basedOn w:val="Normal"/>
    <w:rsid w:val="00A34686"/>
    <w:pPr>
      <w:spacing w:after="120" w:line="240" w:lineRule="auto"/>
      <w:ind w:left="1134" w:hanging="567"/>
    </w:pPr>
    <w:rPr>
      <w:rFonts w:eastAsia="MS Mincho"/>
      <w:szCs w:val="22"/>
    </w:rPr>
  </w:style>
  <w:style w:type="paragraph" w:customStyle="1" w:styleId="SectionXX">
    <w:name w:val="Section X.X"/>
    <w:basedOn w:val="Normal"/>
    <w:next w:val="Normal"/>
    <w:rsid w:val="00A34686"/>
    <w:pPr>
      <w:widowControl w:val="0"/>
      <w:spacing w:beforeLines="50" w:before="50" w:afterLines="50" w:after="50" w:line="240" w:lineRule="auto"/>
      <w:jc w:val="both"/>
      <w:outlineLvl w:val="1"/>
    </w:pPr>
    <w:rPr>
      <w:rFonts w:ascii="Arial" w:eastAsia="Arial" w:hAnsi="Arial"/>
      <w:kern w:val="2"/>
      <w:sz w:val="24"/>
      <w:szCs w:val="24"/>
      <w:lang w:eastAsia="ja-JP"/>
    </w:rPr>
  </w:style>
  <w:style w:type="character" w:customStyle="1" w:styleId="QuotationZchn">
    <w:name w:val="Quotation Zchn"/>
    <w:rsid w:val="00A34686"/>
    <w:rPr>
      <w:rFonts w:ascii="Arial" w:eastAsia="SimSun" w:hAnsi="Arial" w:cs="Arial"/>
      <w:noProof w:val="0"/>
      <w:color w:val="0000FF"/>
      <w:kern w:val="2"/>
      <w:szCs w:val="22"/>
      <w:lang w:val="en-GB" w:eastAsia="en-US" w:bidi="ar-SA"/>
    </w:rPr>
  </w:style>
  <w:style w:type="paragraph" w:customStyle="1" w:styleId="List0">
    <w:name w:val="List 0"/>
    <w:basedOn w:val="Normal"/>
    <w:rsid w:val="00A34686"/>
    <w:pPr>
      <w:spacing w:after="120" w:line="240" w:lineRule="auto"/>
      <w:ind w:left="284" w:hanging="284"/>
    </w:pPr>
    <w:rPr>
      <w:rFonts w:ascii="Arial" w:eastAsia="MS Mincho" w:hAnsi="Arial"/>
      <w:szCs w:val="22"/>
    </w:rPr>
  </w:style>
  <w:style w:type="character" w:customStyle="1" w:styleId="EditorsNoteZchn">
    <w:name w:val="Editor's Note Zchn"/>
    <w:rsid w:val="00A34686"/>
    <w:rPr>
      <w:rFonts w:ascii="Arial" w:eastAsia="SimSun" w:hAnsi="Arial" w:cs="Arial"/>
      <w:color w:val="FF0000"/>
      <w:kern w:val="2"/>
      <w:lang w:val="en-GB" w:eastAsia="en-US" w:bidi="ar-SA"/>
    </w:rPr>
  </w:style>
  <w:style w:type="character" w:customStyle="1" w:styleId="TFZchn">
    <w:name w:val="TF Zchn"/>
    <w:rsid w:val="00A34686"/>
    <w:rPr>
      <w:rFonts w:ascii="Arial" w:eastAsia="MS Mincho" w:hAnsi="Arial" w:cs="Arial"/>
      <w:b/>
      <w:color w:val="0000FF"/>
      <w:kern w:val="2"/>
      <w:lang w:val="en-GB" w:eastAsia="en-US" w:bidi="ar-SA"/>
    </w:rPr>
  </w:style>
  <w:style w:type="character" w:styleId="Emphasis">
    <w:name w:val="Emphasis"/>
    <w:qFormat/>
    <w:rsid w:val="00A34686"/>
    <w:rPr>
      <w:rFonts w:ascii="Arial" w:eastAsia="SimSun" w:hAnsi="Arial" w:cs="Arial"/>
      <w:i/>
      <w:iCs/>
      <w:color w:val="0000FF"/>
      <w:kern w:val="2"/>
      <w:lang w:val="en-US" w:eastAsia="zh-CN" w:bidi="ar-SA"/>
    </w:rPr>
  </w:style>
  <w:style w:type="paragraph" w:customStyle="1" w:styleId="TALCharChar">
    <w:name w:val="TAL Char Char"/>
    <w:basedOn w:val="Normal"/>
    <w:rsid w:val="00A34686"/>
    <w:pPr>
      <w:keepNext/>
      <w:keepLines/>
      <w:overflowPunct w:val="0"/>
      <w:autoSpaceDE w:val="0"/>
      <w:autoSpaceDN w:val="0"/>
      <w:adjustRightInd w:val="0"/>
      <w:spacing w:after="0" w:line="240" w:lineRule="auto"/>
      <w:textAlignment w:val="baseline"/>
    </w:pPr>
    <w:rPr>
      <w:rFonts w:ascii="Arial" w:eastAsia="SimSun" w:hAnsi="Arial"/>
      <w:sz w:val="18"/>
      <w:lang w:eastAsia="ja-JP"/>
    </w:rPr>
  </w:style>
  <w:style w:type="character" w:customStyle="1" w:styleId="TALCharCharChar">
    <w:name w:val="TAL Char Char Char"/>
    <w:rsid w:val="00A34686"/>
    <w:rPr>
      <w:rFonts w:ascii="Arial" w:hAnsi="Arial"/>
      <w:sz w:val="18"/>
      <w:lang w:val="en-GB" w:eastAsia="ja-JP" w:bidi="ar-SA"/>
    </w:rPr>
  </w:style>
  <w:style w:type="character" w:customStyle="1" w:styleId="ZDONTMODIFY">
    <w:name w:val="ZDONTMODIFY"/>
    <w:rsid w:val="00A34686"/>
  </w:style>
  <w:style w:type="paragraph" w:customStyle="1" w:styleId="StylePLPatternClearGray-10">
    <w:name w:val="Style PL + Pattern: Clear (Gray-10%)"/>
    <w:basedOn w:val="Normal"/>
    <w:rsid w:val="00A3468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line="240" w:lineRule="auto"/>
      <w:jc w:val="both"/>
      <w:textAlignment w:val="baseline"/>
    </w:pPr>
    <w:rPr>
      <w:rFonts w:ascii="Courier New" w:eastAsia="SimSun" w:hAnsi="Courier New"/>
      <w:noProof/>
      <w:sz w:val="16"/>
    </w:rPr>
  </w:style>
  <w:style w:type="paragraph" w:customStyle="1" w:styleId="TableRow">
    <w:name w:val="Table Row"/>
    <w:basedOn w:val="Normal"/>
    <w:link w:val="TableRowCar"/>
    <w:rsid w:val="00A34686"/>
    <w:pPr>
      <w:widowControl w:val="0"/>
      <w:adjustRightInd w:val="0"/>
      <w:spacing w:before="20" w:after="20" w:line="240" w:lineRule="auto"/>
      <w:jc w:val="both"/>
      <w:textAlignment w:val="baseline"/>
    </w:pPr>
    <w:rPr>
      <w:rFonts w:eastAsia="SimSun"/>
    </w:rPr>
  </w:style>
  <w:style w:type="paragraph" w:customStyle="1" w:styleId="StylePLPatternClearGray-101">
    <w:name w:val="Style PL + Pattern: Clear (Gray-10%)1"/>
    <w:basedOn w:val="PL"/>
    <w:rsid w:val="00A34686"/>
    <w:pPr>
      <w:widowControl w:val="0"/>
      <w:shd w:val="clear" w:color="auto" w:fill="E6E6E6"/>
      <w:adjustRightInd w:val="0"/>
      <w:spacing w:after="0" w:line="240" w:lineRule="auto"/>
      <w:jc w:val="both"/>
      <w:textAlignment w:val="baseline"/>
    </w:pPr>
    <w:rPr>
      <w:rFonts w:eastAsia="SimSun"/>
      <w:noProof/>
    </w:rPr>
  </w:style>
  <w:style w:type="paragraph" w:customStyle="1" w:styleId="StylePLPatternClearGray-102">
    <w:name w:val="Style PL + Pattern: Clear (Gray-10%)2"/>
    <w:basedOn w:val="PL"/>
    <w:rsid w:val="00A34686"/>
    <w:pPr>
      <w:widowControl w:val="0"/>
      <w:shd w:val="clear" w:color="auto" w:fill="E6E6E6"/>
      <w:adjustRightInd w:val="0"/>
      <w:spacing w:after="0" w:line="240" w:lineRule="auto"/>
      <w:jc w:val="both"/>
      <w:textAlignment w:val="baseline"/>
    </w:pPr>
    <w:rPr>
      <w:rFonts w:eastAsia="SimSun"/>
      <w:noProof/>
    </w:rPr>
  </w:style>
  <w:style w:type="paragraph" w:customStyle="1" w:styleId="StylePLPatternClearGray-103">
    <w:name w:val="Style PL + Pattern: Clear (Gray-10%)3"/>
    <w:basedOn w:val="PL"/>
    <w:rsid w:val="00A34686"/>
    <w:pPr>
      <w:widowControl w:val="0"/>
      <w:shd w:val="clear" w:color="auto" w:fill="E6E6E6"/>
      <w:adjustRightInd w:val="0"/>
      <w:spacing w:after="0" w:line="240" w:lineRule="auto"/>
      <w:jc w:val="both"/>
      <w:textAlignment w:val="baseline"/>
    </w:pPr>
    <w:rPr>
      <w:rFonts w:eastAsia="SimSun"/>
      <w:noProof/>
    </w:rPr>
  </w:style>
  <w:style w:type="paragraph" w:customStyle="1" w:styleId="StylePLPatternClearGray-104">
    <w:name w:val="Style PL + Pattern: Clear (Gray-10%)4"/>
    <w:basedOn w:val="PL"/>
    <w:rsid w:val="00A34686"/>
    <w:pPr>
      <w:widowControl w:val="0"/>
      <w:shd w:val="clear" w:color="auto" w:fill="E6E6E6"/>
      <w:adjustRightInd w:val="0"/>
      <w:spacing w:after="0" w:line="240" w:lineRule="auto"/>
      <w:jc w:val="both"/>
      <w:textAlignment w:val="baseline"/>
    </w:pPr>
    <w:rPr>
      <w:rFonts w:eastAsia="SimSun"/>
      <w:noProof/>
    </w:rPr>
  </w:style>
  <w:style w:type="paragraph" w:customStyle="1" w:styleId="StylePLPatternClearGray-105">
    <w:name w:val="Style PL + Pattern: Clear (Gray-10%)5"/>
    <w:basedOn w:val="PL"/>
    <w:rsid w:val="00A34686"/>
    <w:pPr>
      <w:widowControl w:val="0"/>
      <w:shd w:val="clear" w:color="auto" w:fill="E6E6E6"/>
      <w:adjustRightInd w:val="0"/>
      <w:spacing w:after="0" w:line="240" w:lineRule="auto"/>
      <w:jc w:val="both"/>
      <w:textAlignment w:val="baseline"/>
    </w:pPr>
    <w:rPr>
      <w:rFonts w:eastAsia="SimSun"/>
      <w:noProof/>
    </w:rPr>
  </w:style>
  <w:style w:type="paragraph" w:customStyle="1" w:styleId="StylePLPatternClearGray-106">
    <w:name w:val="Style PL + Pattern: Clear (Gray-10%)6"/>
    <w:basedOn w:val="PL"/>
    <w:rsid w:val="00A34686"/>
    <w:pPr>
      <w:widowControl w:val="0"/>
      <w:shd w:val="clear" w:color="auto" w:fill="E6E6E6"/>
      <w:adjustRightInd w:val="0"/>
      <w:spacing w:after="0" w:line="240" w:lineRule="auto"/>
      <w:jc w:val="both"/>
      <w:textAlignment w:val="baseline"/>
    </w:pPr>
    <w:rPr>
      <w:rFonts w:eastAsia="SimSun"/>
      <w:noProof/>
    </w:rPr>
  </w:style>
  <w:style w:type="character" w:customStyle="1" w:styleId="TableRowCar">
    <w:name w:val="Table Row Car"/>
    <w:link w:val="TableRow"/>
    <w:locked/>
    <w:rsid w:val="00A34686"/>
    <w:rPr>
      <w:rFonts w:ascii="Times New Roman" w:eastAsia="SimSun" w:hAnsi="Times New Roman"/>
      <w:lang w:val="en-GB" w:eastAsia="en-US"/>
    </w:rPr>
  </w:style>
  <w:style w:type="paragraph" w:customStyle="1" w:styleId="NumList">
    <w:name w:val="NumList"/>
    <w:basedOn w:val="Normal"/>
    <w:rsid w:val="00A34686"/>
    <w:pPr>
      <w:widowControl w:val="0"/>
      <w:numPr>
        <w:ilvl w:val="1"/>
        <w:numId w:val="16"/>
      </w:numPr>
      <w:adjustRightInd w:val="0"/>
      <w:spacing w:before="120" w:after="0" w:line="240" w:lineRule="auto"/>
      <w:jc w:val="both"/>
      <w:textAlignment w:val="baseline"/>
    </w:pPr>
    <w:rPr>
      <w:rFonts w:eastAsia="SimSun"/>
    </w:rPr>
  </w:style>
  <w:style w:type="paragraph" w:customStyle="1" w:styleId="Default">
    <w:name w:val="Default"/>
    <w:rsid w:val="00A34686"/>
    <w:pPr>
      <w:autoSpaceDE w:val="0"/>
      <w:autoSpaceDN w:val="0"/>
      <w:adjustRightInd w:val="0"/>
      <w:spacing w:after="0" w:line="240" w:lineRule="auto"/>
    </w:pPr>
    <w:rPr>
      <w:rFonts w:ascii="Times New Roman" w:eastAsia="SimSun" w:hAnsi="Times New Roman"/>
      <w:color w:val="000000"/>
      <w:sz w:val="24"/>
      <w:szCs w:val="24"/>
      <w:lang w:eastAsia="en-US"/>
    </w:rPr>
  </w:style>
  <w:style w:type="paragraph" w:customStyle="1" w:styleId="B7">
    <w:name w:val="B7"/>
    <w:basedOn w:val="B6"/>
    <w:link w:val="B7Char"/>
    <w:qFormat/>
    <w:rsid w:val="00A34686"/>
    <w:pPr>
      <w:overflowPunct w:val="0"/>
      <w:autoSpaceDE w:val="0"/>
      <w:autoSpaceDN w:val="0"/>
      <w:adjustRightInd w:val="0"/>
      <w:spacing w:line="240" w:lineRule="auto"/>
      <w:ind w:left="2269"/>
      <w:textAlignment w:val="baseline"/>
    </w:pPr>
    <w:rPr>
      <w:rFonts w:eastAsia="MS Mincho"/>
      <w:lang w:val="x-none" w:eastAsia="x-none"/>
    </w:rPr>
  </w:style>
  <w:style w:type="character" w:customStyle="1" w:styleId="B7Char">
    <w:name w:val="B7 Char"/>
    <w:link w:val="B7"/>
    <w:qFormat/>
    <w:rsid w:val="00A34686"/>
    <w:rPr>
      <w:rFonts w:ascii="Times New Roman" w:eastAsia="MS Mincho" w:hAnsi="Times New Roman"/>
      <w:lang w:val="x-none" w:eastAsia="x-none"/>
    </w:rPr>
  </w:style>
  <w:style w:type="paragraph" w:customStyle="1" w:styleId="B8">
    <w:name w:val="B8"/>
    <w:basedOn w:val="B7"/>
    <w:qFormat/>
    <w:rsid w:val="00A34686"/>
    <w:pPr>
      <w:ind w:left="2448" w:hanging="288"/>
    </w:pPr>
    <w:rPr>
      <w:rFonts w:eastAsia="Times New Roman"/>
    </w:rPr>
  </w:style>
  <w:style w:type="character" w:customStyle="1" w:styleId="CRCoverPageZchn">
    <w:name w:val="CR Cover Page Zchn"/>
    <w:link w:val="CRCoverPage"/>
    <w:qFormat/>
    <w:rsid w:val="00A34686"/>
    <w:rPr>
      <w:rFonts w:ascii="Arial" w:hAnsi="Arial"/>
      <w:lang w:val="en-GB" w:eastAsia="en-US"/>
    </w:rPr>
  </w:style>
  <w:style w:type="paragraph" w:customStyle="1" w:styleId="TP-change">
    <w:name w:val="TP-change"/>
    <w:basedOn w:val="Normal"/>
    <w:link w:val="TP-changeChar"/>
    <w:qFormat/>
    <w:rsid w:val="00A34686"/>
    <w:pPr>
      <w:numPr>
        <w:numId w:val="17"/>
      </w:numPr>
      <w:spacing w:after="0" w:line="240" w:lineRule="auto"/>
      <w:jc w:val="center"/>
    </w:pPr>
    <w:rPr>
      <w:rFonts w:eastAsia="SimSun"/>
      <w:b/>
      <w:lang w:eastAsia="x-none"/>
    </w:rPr>
  </w:style>
  <w:style w:type="character" w:customStyle="1" w:styleId="TP-changeChar">
    <w:name w:val="TP-change Char"/>
    <w:link w:val="TP-change"/>
    <w:rsid w:val="00A34686"/>
    <w:rPr>
      <w:rFonts w:ascii="Times New Roman" w:eastAsia="SimSun" w:hAnsi="Times New Roman"/>
      <w:b/>
      <w:lang w:val="en-GB" w:eastAsia="x-none"/>
    </w:rPr>
  </w:style>
  <w:style w:type="character" w:customStyle="1" w:styleId="NOZchn">
    <w:name w:val="NO Zchn"/>
    <w:rsid w:val="00A34686"/>
  </w:style>
  <w:style w:type="paragraph" w:customStyle="1" w:styleId="Reference">
    <w:name w:val="Reference"/>
    <w:basedOn w:val="Normal"/>
    <w:uiPriority w:val="99"/>
    <w:rsid w:val="00A34686"/>
    <w:pPr>
      <w:numPr>
        <w:numId w:val="18"/>
      </w:numPr>
      <w:overflowPunct w:val="0"/>
      <w:autoSpaceDE w:val="0"/>
      <w:autoSpaceDN w:val="0"/>
      <w:adjustRightInd w:val="0"/>
      <w:spacing w:after="120" w:line="240" w:lineRule="auto"/>
      <w:jc w:val="both"/>
      <w:textAlignment w:val="baseline"/>
    </w:pPr>
    <w:rPr>
      <w:rFonts w:ascii="Arial" w:eastAsia="SimSun" w:hAnsi="Arial"/>
      <w:lang w:eastAsia="zh-CN"/>
    </w:rPr>
  </w:style>
  <w:style w:type="numbering" w:customStyle="1" w:styleId="StyleBulletedSymbolsymbolLeft025Hanging0">
    <w:name w:val="Style Bulleted Symbol (symbol) Left:  0.25&quot; Hanging:  0."/>
    <w:basedOn w:val="NoList"/>
    <w:rsid w:val="00A34686"/>
    <w:pPr>
      <w:numPr>
        <w:numId w:val="19"/>
      </w:numPr>
    </w:pPr>
  </w:style>
  <w:style w:type="paragraph" w:customStyle="1" w:styleId="TANLeft1">
    <w:name w:val="TAN + Left:  1"/>
    <w:aliases w:val="01 cm,Hanging:  1,25 cm"/>
    <w:basedOn w:val="TAN"/>
    <w:rsid w:val="00A34686"/>
    <w:pPr>
      <w:spacing w:line="240" w:lineRule="auto"/>
      <w:ind w:left="1339" w:hanging="709"/>
    </w:pPr>
    <w:rPr>
      <w:rFonts w:eastAsia="SimSun"/>
    </w:rPr>
  </w:style>
  <w:style w:type="table" w:customStyle="1" w:styleId="2">
    <w:name w:val="网格型2"/>
    <w:basedOn w:val="TableNormal"/>
    <w:next w:val="TableGrid"/>
    <w:uiPriority w:val="39"/>
    <w:rsid w:val="00A34686"/>
    <w:pPr>
      <w:spacing w:after="0" w:line="240" w:lineRule="auto"/>
    </w:pPr>
    <w:rPr>
      <w:rFonts w:ascii="Calibri" w:eastAsia="DengXian"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
    <w:name w:val="无列表2"/>
    <w:next w:val="NoList"/>
    <w:uiPriority w:val="99"/>
    <w:semiHidden/>
    <w:unhideWhenUsed/>
    <w:rsid w:val="002C20BF"/>
  </w:style>
  <w:style w:type="paragraph" w:customStyle="1" w:styleId="Revision1">
    <w:name w:val="Revision1"/>
    <w:hidden/>
    <w:uiPriority w:val="99"/>
    <w:semiHidden/>
    <w:qFormat/>
    <w:rsid w:val="002C20BF"/>
    <w:pPr>
      <w:spacing w:after="160" w:line="259" w:lineRule="auto"/>
    </w:pPr>
    <w:rPr>
      <w:rFonts w:ascii="Times New Roman" w:eastAsia="MS Mincho" w:hAnsi="Times New Roman"/>
      <w:lang w:val="en-GB" w:eastAsia="en-US"/>
    </w:rPr>
  </w:style>
  <w:style w:type="paragraph" w:customStyle="1" w:styleId="B9">
    <w:name w:val="B9"/>
    <w:basedOn w:val="B8"/>
    <w:qFormat/>
    <w:rsid w:val="002C20BF"/>
    <w:pPr>
      <w:ind w:left="2836" w:hanging="284"/>
    </w:pPr>
    <w:rPr>
      <w:lang w:val="en-US" w:eastAsia="ja-JP"/>
    </w:rPr>
  </w:style>
  <w:style w:type="paragraph" w:customStyle="1" w:styleId="B10">
    <w:name w:val="B10"/>
    <w:basedOn w:val="B5"/>
    <w:link w:val="B10Char"/>
    <w:qFormat/>
    <w:rsid w:val="002C20BF"/>
    <w:pPr>
      <w:overflowPunct w:val="0"/>
      <w:autoSpaceDE w:val="0"/>
      <w:autoSpaceDN w:val="0"/>
      <w:adjustRightInd w:val="0"/>
      <w:spacing w:line="240" w:lineRule="auto"/>
      <w:ind w:left="3119"/>
      <w:textAlignment w:val="baseline"/>
    </w:pPr>
    <w:rPr>
      <w:rFonts w:eastAsia="Times New Roman"/>
      <w:lang w:eastAsia="ja-JP"/>
    </w:rPr>
  </w:style>
  <w:style w:type="character" w:customStyle="1" w:styleId="B10Char">
    <w:name w:val="B10 Char"/>
    <w:basedOn w:val="B5Char"/>
    <w:link w:val="B10"/>
    <w:rsid w:val="002C20BF"/>
    <w:rPr>
      <w:rFonts w:ascii="Times New Roman" w:eastAsia="Times New Roman" w:hAnsi="Times New Roman"/>
      <w:lang w:val="en-GB" w:eastAsia="ja-JP"/>
    </w:rPr>
  </w:style>
  <w:style w:type="table" w:customStyle="1" w:styleId="3">
    <w:name w:val="网格型3"/>
    <w:basedOn w:val="TableNormal"/>
    <w:next w:val="TableGrid"/>
    <w:uiPriority w:val="39"/>
    <w:qFormat/>
    <w:rsid w:val="002C20BF"/>
    <w:pPr>
      <w:spacing w:after="0" w:line="240" w:lineRule="auto"/>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2C20BF"/>
  </w:style>
  <w:style w:type="character" w:customStyle="1" w:styleId="CharChar3">
    <w:name w:val="Char Char3"/>
    <w:rsid w:val="002C20BF"/>
    <w:rPr>
      <w:rFonts w:ascii="Courier New" w:hAnsi="Courier New"/>
      <w:lang w:val="nb-NO"/>
    </w:rPr>
  </w:style>
  <w:style w:type="numbering" w:customStyle="1" w:styleId="30">
    <w:name w:val="无列表3"/>
    <w:next w:val="NoList"/>
    <w:uiPriority w:val="99"/>
    <w:semiHidden/>
    <w:unhideWhenUsed/>
    <w:rsid w:val="00321020"/>
  </w:style>
  <w:style w:type="numbering" w:customStyle="1" w:styleId="StyleBulletedSymbolsymbolLeft025Hanging01">
    <w:name w:val="Style Bulleted Symbol (symbol) Left:  0.25&quot; Hanging:  0.1"/>
    <w:basedOn w:val="NoList"/>
    <w:rsid w:val="00321020"/>
    <w:pPr>
      <w:numPr>
        <w:numId w:val="21"/>
      </w:numPr>
    </w:pPr>
  </w:style>
  <w:style w:type="table" w:customStyle="1" w:styleId="4">
    <w:name w:val="网格型4"/>
    <w:basedOn w:val="TableNormal"/>
    <w:next w:val="TableGrid"/>
    <w:uiPriority w:val="39"/>
    <w:rsid w:val="00321020"/>
    <w:pPr>
      <w:spacing w:after="0" w:line="240" w:lineRule="auto"/>
    </w:pPr>
    <w:rPr>
      <w:rFonts w:ascii="Calibri" w:eastAsia="DengXian"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2329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154224">
      <w:bodyDiv w:val="1"/>
      <w:marLeft w:val="0"/>
      <w:marRight w:val="0"/>
      <w:marTop w:val="0"/>
      <w:marBottom w:val="0"/>
      <w:divBdr>
        <w:top w:val="none" w:sz="0" w:space="0" w:color="auto"/>
        <w:left w:val="none" w:sz="0" w:space="0" w:color="auto"/>
        <w:bottom w:val="none" w:sz="0" w:space="0" w:color="auto"/>
        <w:right w:val="none" w:sz="0" w:space="0" w:color="auto"/>
      </w:divBdr>
    </w:div>
    <w:div w:id="79567810">
      <w:bodyDiv w:val="1"/>
      <w:marLeft w:val="0"/>
      <w:marRight w:val="0"/>
      <w:marTop w:val="0"/>
      <w:marBottom w:val="0"/>
      <w:divBdr>
        <w:top w:val="none" w:sz="0" w:space="0" w:color="auto"/>
        <w:left w:val="none" w:sz="0" w:space="0" w:color="auto"/>
        <w:bottom w:val="none" w:sz="0" w:space="0" w:color="auto"/>
        <w:right w:val="none" w:sz="0" w:space="0" w:color="auto"/>
      </w:divBdr>
    </w:div>
    <w:div w:id="301814377">
      <w:bodyDiv w:val="1"/>
      <w:marLeft w:val="0"/>
      <w:marRight w:val="0"/>
      <w:marTop w:val="0"/>
      <w:marBottom w:val="0"/>
      <w:divBdr>
        <w:top w:val="none" w:sz="0" w:space="0" w:color="auto"/>
        <w:left w:val="none" w:sz="0" w:space="0" w:color="auto"/>
        <w:bottom w:val="none" w:sz="0" w:space="0" w:color="auto"/>
        <w:right w:val="none" w:sz="0" w:space="0" w:color="auto"/>
      </w:divBdr>
    </w:div>
    <w:div w:id="382295665">
      <w:bodyDiv w:val="1"/>
      <w:marLeft w:val="0"/>
      <w:marRight w:val="0"/>
      <w:marTop w:val="0"/>
      <w:marBottom w:val="0"/>
      <w:divBdr>
        <w:top w:val="none" w:sz="0" w:space="0" w:color="auto"/>
        <w:left w:val="none" w:sz="0" w:space="0" w:color="auto"/>
        <w:bottom w:val="none" w:sz="0" w:space="0" w:color="auto"/>
        <w:right w:val="none" w:sz="0" w:space="0" w:color="auto"/>
      </w:divBdr>
      <w:divsChild>
        <w:div w:id="67964968">
          <w:marLeft w:val="1800"/>
          <w:marRight w:val="0"/>
          <w:marTop w:val="40"/>
          <w:marBottom w:val="0"/>
          <w:divBdr>
            <w:top w:val="none" w:sz="0" w:space="0" w:color="auto"/>
            <w:left w:val="none" w:sz="0" w:space="0" w:color="auto"/>
            <w:bottom w:val="none" w:sz="0" w:space="0" w:color="auto"/>
            <w:right w:val="none" w:sz="0" w:space="0" w:color="auto"/>
          </w:divBdr>
        </w:div>
        <w:div w:id="517277845">
          <w:marLeft w:val="1166"/>
          <w:marRight w:val="0"/>
          <w:marTop w:val="40"/>
          <w:marBottom w:val="0"/>
          <w:divBdr>
            <w:top w:val="none" w:sz="0" w:space="0" w:color="auto"/>
            <w:left w:val="none" w:sz="0" w:space="0" w:color="auto"/>
            <w:bottom w:val="none" w:sz="0" w:space="0" w:color="auto"/>
            <w:right w:val="none" w:sz="0" w:space="0" w:color="auto"/>
          </w:divBdr>
        </w:div>
        <w:div w:id="714474860">
          <w:marLeft w:val="1800"/>
          <w:marRight w:val="0"/>
          <w:marTop w:val="40"/>
          <w:marBottom w:val="0"/>
          <w:divBdr>
            <w:top w:val="none" w:sz="0" w:space="0" w:color="auto"/>
            <w:left w:val="none" w:sz="0" w:space="0" w:color="auto"/>
            <w:bottom w:val="none" w:sz="0" w:space="0" w:color="auto"/>
            <w:right w:val="none" w:sz="0" w:space="0" w:color="auto"/>
          </w:divBdr>
        </w:div>
      </w:divsChild>
    </w:div>
    <w:div w:id="457114692">
      <w:bodyDiv w:val="1"/>
      <w:marLeft w:val="0"/>
      <w:marRight w:val="0"/>
      <w:marTop w:val="0"/>
      <w:marBottom w:val="0"/>
      <w:divBdr>
        <w:top w:val="none" w:sz="0" w:space="0" w:color="auto"/>
        <w:left w:val="none" w:sz="0" w:space="0" w:color="auto"/>
        <w:bottom w:val="none" w:sz="0" w:space="0" w:color="auto"/>
        <w:right w:val="none" w:sz="0" w:space="0" w:color="auto"/>
      </w:divBdr>
    </w:div>
    <w:div w:id="470706372">
      <w:bodyDiv w:val="1"/>
      <w:marLeft w:val="0"/>
      <w:marRight w:val="0"/>
      <w:marTop w:val="0"/>
      <w:marBottom w:val="0"/>
      <w:divBdr>
        <w:top w:val="none" w:sz="0" w:space="0" w:color="auto"/>
        <w:left w:val="none" w:sz="0" w:space="0" w:color="auto"/>
        <w:bottom w:val="none" w:sz="0" w:space="0" w:color="auto"/>
        <w:right w:val="none" w:sz="0" w:space="0" w:color="auto"/>
      </w:divBdr>
    </w:div>
    <w:div w:id="747311203">
      <w:bodyDiv w:val="1"/>
      <w:marLeft w:val="0"/>
      <w:marRight w:val="0"/>
      <w:marTop w:val="0"/>
      <w:marBottom w:val="0"/>
      <w:divBdr>
        <w:top w:val="none" w:sz="0" w:space="0" w:color="auto"/>
        <w:left w:val="none" w:sz="0" w:space="0" w:color="auto"/>
        <w:bottom w:val="none" w:sz="0" w:space="0" w:color="auto"/>
        <w:right w:val="none" w:sz="0" w:space="0" w:color="auto"/>
      </w:divBdr>
    </w:div>
    <w:div w:id="809442489">
      <w:bodyDiv w:val="1"/>
      <w:marLeft w:val="0"/>
      <w:marRight w:val="0"/>
      <w:marTop w:val="0"/>
      <w:marBottom w:val="0"/>
      <w:divBdr>
        <w:top w:val="none" w:sz="0" w:space="0" w:color="auto"/>
        <w:left w:val="none" w:sz="0" w:space="0" w:color="auto"/>
        <w:bottom w:val="none" w:sz="0" w:space="0" w:color="auto"/>
        <w:right w:val="none" w:sz="0" w:space="0" w:color="auto"/>
      </w:divBdr>
    </w:div>
    <w:div w:id="813792958">
      <w:bodyDiv w:val="1"/>
      <w:marLeft w:val="0"/>
      <w:marRight w:val="0"/>
      <w:marTop w:val="0"/>
      <w:marBottom w:val="0"/>
      <w:divBdr>
        <w:top w:val="none" w:sz="0" w:space="0" w:color="auto"/>
        <w:left w:val="none" w:sz="0" w:space="0" w:color="auto"/>
        <w:bottom w:val="none" w:sz="0" w:space="0" w:color="auto"/>
        <w:right w:val="none" w:sz="0" w:space="0" w:color="auto"/>
      </w:divBdr>
    </w:div>
    <w:div w:id="825827322">
      <w:bodyDiv w:val="1"/>
      <w:marLeft w:val="0"/>
      <w:marRight w:val="0"/>
      <w:marTop w:val="0"/>
      <w:marBottom w:val="0"/>
      <w:divBdr>
        <w:top w:val="none" w:sz="0" w:space="0" w:color="auto"/>
        <w:left w:val="none" w:sz="0" w:space="0" w:color="auto"/>
        <w:bottom w:val="none" w:sz="0" w:space="0" w:color="auto"/>
        <w:right w:val="none" w:sz="0" w:space="0" w:color="auto"/>
      </w:divBdr>
    </w:div>
    <w:div w:id="836843029">
      <w:bodyDiv w:val="1"/>
      <w:marLeft w:val="0"/>
      <w:marRight w:val="0"/>
      <w:marTop w:val="0"/>
      <w:marBottom w:val="0"/>
      <w:divBdr>
        <w:top w:val="none" w:sz="0" w:space="0" w:color="auto"/>
        <w:left w:val="none" w:sz="0" w:space="0" w:color="auto"/>
        <w:bottom w:val="none" w:sz="0" w:space="0" w:color="auto"/>
        <w:right w:val="none" w:sz="0" w:space="0" w:color="auto"/>
      </w:divBdr>
    </w:div>
    <w:div w:id="837885698">
      <w:bodyDiv w:val="1"/>
      <w:marLeft w:val="0"/>
      <w:marRight w:val="0"/>
      <w:marTop w:val="0"/>
      <w:marBottom w:val="0"/>
      <w:divBdr>
        <w:top w:val="none" w:sz="0" w:space="0" w:color="auto"/>
        <w:left w:val="none" w:sz="0" w:space="0" w:color="auto"/>
        <w:bottom w:val="none" w:sz="0" w:space="0" w:color="auto"/>
        <w:right w:val="none" w:sz="0" w:space="0" w:color="auto"/>
      </w:divBdr>
    </w:div>
    <w:div w:id="852958442">
      <w:bodyDiv w:val="1"/>
      <w:marLeft w:val="0"/>
      <w:marRight w:val="0"/>
      <w:marTop w:val="0"/>
      <w:marBottom w:val="0"/>
      <w:divBdr>
        <w:top w:val="none" w:sz="0" w:space="0" w:color="auto"/>
        <w:left w:val="none" w:sz="0" w:space="0" w:color="auto"/>
        <w:bottom w:val="none" w:sz="0" w:space="0" w:color="auto"/>
        <w:right w:val="none" w:sz="0" w:space="0" w:color="auto"/>
      </w:divBdr>
    </w:div>
    <w:div w:id="889003080">
      <w:bodyDiv w:val="1"/>
      <w:marLeft w:val="0"/>
      <w:marRight w:val="0"/>
      <w:marTop w:val="0"/>
      <w:marBottom w:val="0"/>
      <w:divBdr>
        <w:top w:val="none" w:sz="0" w:space="0" w:color="auto"/>
        <w:left w:val="none" w:sz="0" w:space="0" w:color="auto"/>
        <w:bottom w:val="none" w:sz="0" w:space="0" w:color="auto"/>
        <w:right w:val="none" w:sz="0" w:space="0" w:color="auto"/>
      </w:divBdr>
      <w:divsChild>
        <w:div w:id="1093938457">
          <w:marLeft w:val="1166"/>
          <w:marRight w:val="0"/>
          <w:marTop w:val="40"/>
          <w:marBottom w:val="0"/>
          <w:divBdr>
            <w:top w:val="none" w:sz="0" w:space="0" w:color="auto"/>
            <w:left w:val="none" w:sz="0" w:space="0" w:color="auto"/>
            <w:bottom w:val="none" w:sz="0" w:space="0" w:color="auto"/>
            <w:right w:val="none" w:sz="0" w:space="0" w:color="auto"/>
          </w:divBdr>
        </w:div>
      </w:divsChild>
    </w:div>
    <w:div w:id="950094499">
      <w:bodyDiv w:val="1"/>
      <w:marLeft w:val="0"/>
      <w:marRight w:val="0"/>
      <w:marTop w:val="0"/>
      <w:marBottom w:val="0"/>
      <w:divBdr>
        <w:top w:val="none" w:sz="0" w:space="0" w:color="auto"/>
        <w:left w:val="none" w:sz="0" w:space="0" w:color="auto"/>
        <w:bottom w:val="none" w:sz="0" w:space="0" w:color="auto"/>
        <w:right w:val="none" w:sz="0" w:space="0" w:color="auto"/>
      </w:divBdr>
    </w:div>
    <w:div w:id="1044911171">
      <w:bodyDiv w:val="1"/>
      <w:marLeft w:val="0"/>
      <w:marRight w:val="0"/>
      <w:marTop w:val="0"/>
      <w:marBottom w:val="0"/>
      <w:divBdr>
        <w:top w:val="none" w:sz="0" w:space="0" w:color="auto"/>
        <w:left w:val="none" w:sz="0" w:space="0" w:color="auto"/>
        <w:bottom w:val="none" w:sz="0" w:space="0" w:color="auto"/>
        <w:right w:val="none" w:sz="0" w:space="0" w:color="auto"/>
      </w:divBdr>
    </w:div>
    <w:div w:id="1081482758">
      <w:bodyDiv w:val="1"/>
      <w:marLeft w:val="0"/>
      <w:marRight w:val="0"/>
      <w:marTop w:val="0"/>
      <w:marBottom w:val="0"/>
      <w:divBdr>
        <w:top w:val="none" w:sz="0" w:space="0" w:color="auto"/>
        <w:left w:val="none" w:sz="0" w:space="0" w:color="auto"/>
        <w:bottom w:val="none" w:sz="0" w:space="0" w:color="auto"/>
        <w:right w:val="none" w:sz="0" w:space="0" w:color="auto"/>
      </w:divBdr>
    </w:div>
    <w:div w:id="1082137910">
      <w:bodyDiv w:val="1"/>
      <w:marLeft w:val="0"/>
      <w:marRight w:val="0"/>
      <w:marTop w:val="0"/>
      <w:marBottom w:val="0"/>
      <w:divBdr>
        <w:top w:val="none" w:sz="0" w:space="0" w:color="auto"/>
        <w:left w:val="none" w:sz="0" w:space="0" w:color="auto"/>
        <w:bottom w:val="none" w:sz="0" w:space="0" w:color="auto"/>
        <w:right w:val="none" w:sz="0" w:space="0" w:color="auto"/>
      </w:divBdr>
    </w:div>
    <w:div w:id="1243880547">
      <w:bodyDiv w:val="1"/>
      <w:marLeft w:val="0"/>
      <w:marRight w:val="0"/>
      <w:marTop w:val="0"/>
      <w:marBottom w:val="0"/>
      <w:divBdr>
        <w:top w:val="none" w:sz="0" w:space="0" w:color="auto"/>
        <w:left w:val="none" w:sz="0" w:space="0" w:color="auto"/>
        <w:bottom w:val="none" w:sz="0" w:space="0" w:color="auto"/>
        <w:right w:val="none" w:sz="0" w:space="0" w:color="auto"/>
      </w:divBdr>
    </w:div>
    <w:div w:id="1254120684">
      <w:bodyDiv w:val="1"/>
      <w:marLeft w:val="0"/>
      <w:marRight w:val="0"/>
      <w:marTop w:val="0"/>
      <w:marBottom w:val="0"/>
      <w:divBdr>
        <w:top w:val="none" w:sz="0" w:space="0" w:color="auto"/>
        <w:left w:val="none" w:sz="0" w:space="0" w:color="auto"/>
        <w:bottom w:val="none" w:sz="0" w:space="0" w:color="auto"/>
        <w:right w:val="none" w:sz="0" w:space="0" w:color="auto"/>
      </w:divBdr>
      <w:divsChild>
        <w:div w:id="51851856">
          <w:marLeft w:val="1166"/>
          <w:marRight w:val="0"/>
          <w:marTop w:val="40"/>
          <w:marBottom w:val="0"/>
          <w:divBdr>
            <w:top w:val="none" w:sz="0" w:space="0" w:color="auto"/>
            <w:left w:val="none" w:sz="0" w:space="0" w:color="auto"/>
            <w:bottom w:val="none" w:sz="0" w:space="0" w:color="auto"/>
            <w:right w:val="none" w:sz="0" w:space="0" w:color="auto"/>
          </w:divBdr>
        </w:div>
      </w:divsChild>
    </w:div>
    <w:div w:id="1272205698">
      <w:bodyDiv w:val="1"/>
      <w:marLeft w:val="0"/>
      <w:marRight w:val="0"/>
      <w:marTop w:val="0"/>
      <w:marBottom w:val="0"/>
      <w:divBdr>
        <w:top w:val="none" w:sz="0" w:space="0" w:color="auto"/>
        <w:left w:val="none" w:sz="0" w:space="0" w:color="auto"/>
        <w:bottom w:val="none" w:sz="0" w:space="0" w:color="auto"/>
        <w:right w:val="none" w:sz="0" w:space="0" w:color="auto"/>
      </w:divBdr>
    </w:div>
    <w:div w:id="1298758261">
      <w:bodyDiv w:val="1"/>
      <w:marLeft w:val="0"/>
      <w:marRight w:val="0"/>
      <w:marTop w:val="0"/>
      <w:marBottom w:val="0"/>
      <w:divBdr>
        <w:top w:val="none" w:sz="0" w:space="0" w:color="auto"/>
        <w:left w:val="none" w:sz="0" w:space="0" w:color="auto"/>
        <w:bottom w:val="none" w:sz="0" w:space="0" w:color="auto"/>
        <w:right w:val="none" w:sz="0" w:space="0" w:color="auto"/>
      </w:divBdr>
      <w:divsChild>
        <w:div w:id="190803390">
          <w:marLeft w:val="1166"/>
          <w:marRight w:val="0"/>
          <w:marTop w:val="40"/>
          <w:marBottom w:val="0"/>
          <w:divBdr>
            <w:top w:val="none" w:sz="0" w:space="0" w:color="auto"/>
            <w:left w:val="none" w:sz="0" w:space="0" w:color="auto"/>
            <w:bottom w:val="none" w:sz="0" w:space="0" w:color="auto"/>
            <w:right w:val="none" w:sz="0" w:space="0" w:color="auto"/>
          </w:divBdr>
        </w:div>
      </w:divsChild>
    </w:div>
    <w:div w:id="1307274061">
      <w:bodyDiv w:val="1"/>
      <w:marLeft w:val="0"/>
      <w:marRight w:val="0"/>
      <w:marTop w:val="0"/>
      <w:marBottom w:val="0"/>
      <w:divBdr>
        <w:top w:val="none" w:sz="0" w:space="0" w:color="auto"/>
        <w:left w:val="none" w:sz="0" w:space="0" w:color="auto"/>
        <w:bottom w:val="none" w:sz="0" w:space="0" w:color="auto"/>
        <w:right w:val="none" w:sz="0" w:space="0" w:color="auto"/>
      </w:divBdr>
    </w:div>
    <w:div w:id="1488204502">
      <w:bodyDiv w:val="1"/>
      <w:marLeft w:val="0"/>
      <w:marRight w:val="0"/>
      <w:marTop w:val="0"/>
      <w:marBottom w:val="0"/>
      <w:divBdr>
        <w:top w:val="none" w:sz="0" w:space="0" w:color="auto"/>
        <w:left w:val="none" w:sz="0" w:space="0" w:color="auto"/>
        <w:bottom w:val="none" w:sz="0" w:space="0" w:color="auto"/>
        <w:right w:val="none" w:sz="0" w:space="0" w:color="auto"/>
      </w:divBdr>
    </w:div>
    <w:div w:id="1493646420">
      <w:bodyDiv w:val="1"/>
      <w:marLeft w:val="0"/>
      <w:marRight w:val="0"/>
      <w:marTop w:val="0"/>
      <w:marBottom w:val="0"/>
      <w:divBdr>
        <w:top w:val="none" w:sz="0" w:space="0" w:color="auto"/>
        <w:left w:val="none" w:sz="0" w:space="0" w:color="auto"/>
        <w:bottom w:val="none" w:sz="0" w:space="0" w:color="auto"/>
        <w:right w:val="none" w:sz="0" w:space="0" w:color="auto"/>
      </w:divBdr>
      <w:divsChild>
        <w:div w:id="67505704">
          <w:marLeft w:val="1166"/>
          <w:marRight w:val="0"/>
          <w:marTop w:val="40"/>
          <w:marBottom w:val="0"/>
          <w:divBdr>
            <w:top w:val="none" w:sz="0" w:space="0" w:color="auto"/>
            <w:left w:val="none" w:sz="0" w:space="0" w:color="auto"/>
            <w:bottom w:val="none" w:sz="0" w:space="0" w:color="auto"/>
            <w:right w:val="none" w:sz="0" w:space="0" w:color="auto"/>
          </w:divBdr>
        </w:div>
        <w:div w:id="235019802">
          <w:marLeft w:val="1166"/>
          <w:marRight w:val="0"/>
          <w:marTop w:val="40"/>
          <w:marBottom w:val="0"/>
          <w:divBdr>
            <w:top w:val="none" w:sz="0" w:space="0" w:color="auto"/>
            <w:left w:val="none" w:sz="0" w:space="0" w:color="auto"/>
            <w:bottom w:val="none" w:sz="0" w:space="0" w:color="auto"/>
            <w:right w:val="none" w:sz="0" w:space="0" w:color="auto"/>
          </w:divBdr>
        </w:div>
        <w:div w:id="384720435">
          <w:marLeft w:val="1800"/>
          <w:marRight w:val="0"/>
          <w:marTop w:val="40"/>
          <w:marBottom w:val="0"/>
          <w:divBdr>
            <w:top w:val="none" w:sz="0" w:space="0" w:color="auto"/>
            <w:left w:val="none" w:sz="0" w:space="0" w:color="auto"/>
            <w:bottom w:val="none" w:sz="0" w:space="0" w:color="auto"/>
            <w:right w:val="none" w:sz="0" w:space="0" w:color="auto"/>
          </w:divBdr>
        </w:div>
        <w:div w:id="643388007">
          <w:marLeft w:val="1166"/>
          <w:marRight w:val="0"/>
          <w:marTop w:val="40"/>
          <w:marBottom w:val="0"/>
          <w:divBdr>
            <w:top w:val="none" w:sz="0" w:space="0" w:color="auto"/>
            <w:left w:val="none" w:sz="0" w:space="0" w:color="auto"/>
            <w:bottom w:val="none" w:sz="0" w:space="0" w:color="auto"/>
            <w:right w:val="none" w:sz="0" w:space="0" w:color="auto"/>
          </w:divBdr>
        </w:div>
        <w:div w:id="1333678152">
          <w:marLeft w:val="2520"/>
          <w:marRight w:val="0"/>
          <w:marTop w:val="40"/>
          <w:marBottom w:val="0"/>
          <w:divBdr>
            <w:top w:val="none" w:sz="0" w:space="0" w:color="auto"/>
            <w:left w:val="none" w:sz="0" w:space="0" w:color="auto"/>
            <w:bottom w:val="none" w:sz="0" w:space="0" w:color="auto"/>
            <w:right w:val="none" w:sz="0" w:space="0" w:color="auto"/>
          </w:divBdr>
        </w:div>
        <w:div w:id="1382971898">
          <w:marLeft w:val="1800"/>
          <w:marRight w:val="0"/>
          <w:marTop w:val="40"/>
          <w:marBottom w:val="0"/>
          <w:divBdr>
            <w:top w:val="none" w:sz="0" w:space="0" w:color="auto"/>
            <w:left w:val="none" w:sz="0" w:space="0" w:color="auto"/>
            <w:bottom w:val="none" w:sz="0" w:space="0" w:color="auto"/>
            <w:right w:val="none" w:sz="0" w:space="0" w:color="auto"/>
          </w:divBdr>
        </w:div>
        <w:div w:id="1411463461">
          <w:marLeft w:val="2520"/>
          <w:marRight w:val="0"/>
          <w:marTop w:val="40"/>
          <w:marBottom w:val="0"/>
          <w:divBdr>
            <w:top w:val="none" w:sz="0" w:space="0" w:color="auto"/>
            <w:left w:val="none" w:sz="0" w:space="0" w:color="auto"/>
            <w:bottom w:val="none" w:sz="0" w:space="0" w:color="auto"/>
            <w:right w:val="none" w:sz="0" w:space="0" w:color="auto"/>
          </w:divBdr>
        </w:div>
      </w:divsChild>
    </w:div>
    <w:div w:id="1608928046">
      <w:bodyDiv w:val="1"/>
      <w:marLeft w:val="0"/>
      <w:marRight w:val="0"/>
      <w:marTop w:val="0"/>
      <w:marBottom w:val="0"/>
      <w:divBdr>
        <w:top w:val="none" w:sz="0" w:space="0" w:color="auto"/>
        <w:left w:val="none" w:sz="0" w:space="0" w:color="auto"/>
        <w:bottom w:val="none" w:sz="0" w:space="0" w:color="auto"/>
        <w:right w:val="none" w:sz="0" w:space="0" w:color="auto"/>
      </w:divBdr>
    </w:div>
    <w:div w:id="1709406677">
      <w:bodyDiv w:val="1"/>
      <w:marLeft w:val="0"/>
      <w:marRight w:val="0"/>
      <w:marTop w:val="0"/>
      <w:marBottom w:val="0"/>
      <w:divBdr>
        <w:top w:val="none" w:sz="0" w:space="0" w:color="auto"/>
        <w:left w:val="none" w:sz="0" w:space="0" w:color="auto"/>
        <w:bottom w:val="none" w:sz="0" w:space="0" w:color="auto"/>
        <w:right w:val="none" w:sz="0" w:space="0" w:color="auto"/>
      </w:divBdr>
    </w:div>
    <w:div w:id="1712224839">
      <w:bodyDiv w:val="1"/>
      <w:marLeft w:val="0"/>
      <w:marRight w:val="0"/>
      <w:marTop w:val="0"/>
      <w:marBottom w:val="0"/>
      <w:divBdr>
        <w:top w:val="none" w:sz="0" w:space="0" w:color="auto"/>
        <w:left w:val="none" w:sz="0" w:space="0" w:color="auto"/>
        <w:bottom w:val="none" w:sz="0" w:space="0" w:color="auto"/>
        <w:right w:val="none" w:sz="0" w:space="0" w:color="auto"/>
      </w:divBdr>
    </w:div>
    <w:div w:id="1739866835">
      <w:bodyDiv w:val="1"/>
      <w:marLeft w:val="0"/>
      <w:marRight w:val="0"/>
      <w:marTop w:val="0"/>
      <w:marBottom w:val="0"/>
      <w:divBdr>
        <w:top w:val="none" w:sz="0" w:space="0" w:color="auto"/>
        <w:left w:val="none" w:sz="0" w:space="0" w:color="auto"/>
        <w:bottom w:val="none" w:sz="0" w:space="0" w:color="auto"/>
        <w:right w:val="none" w:sz="0" w:space="0" w:color="auto"/>
      </w:divBdr>
    </w:div>
    <w:div w:id="1904873449">
      <w:bodyDiv w:val="1"/>
      <w:marLeft w:val="0"/>
      <w:marRight w:val="0"/>
      <w:marTop w:val="0"/>
      <w:marBottom w:val="0"/>
      <w:divBdr>
        <w:top w:val="none" w:sz="0" w:space="0" w:color="auto"/>
        <w:left w:val="none" w:sz="0" w:space="0" w:color="auto"/>
        <w:bottom w:val="none" w:sz="0" w:space="0" w:color="auto"/>
        <w:right w:val="none" w:sz="0" w:space="0" w:color="auto"/>
      </w:divBdr>
    </w:div>
    <w:div w:id="1954241040">
      <w:bodyDiv w:val="1"/>
      <w:marLeft w:val="0"/>
      <w:marRight w:val="0"/>
      <w:marTop w:val="0"/>
      <w:marBottom w:val="0"/>
      <w:divBdr>
        <w:top w:val="none" w:sz="0" w:space="0" w:color="auto"/>
        <w:left w:val="none" w:sz="0" w:space="0" w:color="auto"/>
        <w:bottom w:val="none" w:sz="0" w:space="0" w:color="auto"/>
        <w:right w:val="none" w:sz="0" w:space="0" w:color="auto"/>
      </w:divBdr>
    </w:div>
    <w:div w:id="1995252708">
      <w:bodyDiv w:val="1"/>
      <w:marLeft w:val="0"/>
      <w:marRight w:val="0"/>
      <w:marTop w:val="0"/>
      <w:marBottom w:val="0"/>
      <w:divBdr>
        <w:top w:val="none" w:sz="0" w:space="0" w:color="auto"/>
        <w:left w:val="none" w:sz="0" w:space="0" w:color="auto"/>
        <w:bottom w:val="none" w:sz="0" w:space="0" w:color="auto"/>
        <w:right w:val="none" w:sz="0" w:space="0" w:color="auto"/>
      </w:divBdr>
    </w:div>
    <w:div w:id="2027637098">
      <w:bodyDiv w:val="1"/>
      <w:marLeft w:val="0"/>
      <w:marRight w:val="0"/>
      <w:marTop w:val="0"/>
      <w:marBottom w:val="0"/>
      <w:divBdr>
        <w:top w:val="none" w:sz="0" w:space="0" w:color="auto"/>
        <w:left w:val="none" w:sz="0" w:space="0" w:color="auto"/>
        <w:bottom w:val="none" w:sz="0" w:space="0" w:color="auto"/>
        <w:right w:val="none" w:sz="0" w:space="0" w:color="auto"/>
      </w:divBdr>
    </w:div>
    <w:div w:id="2033872101">
      <w:bodyDiv w:val="1"/>
      <w:marLeft w:val="0"/>
      <w:marRight w:val="0"/>
      <w:marTop w:val="0"/>
      <w:marBottom w:val="0"/>
      <w:divBdr>
        <w:top w:val="none" w:sz="0" w:space="0" w:color="auto"/>
        <w:left w:val="none" w:sz="0" w:space="0" w:color="auto"/>
        <w:bottom w:val="none" w:sz="0" w:space="0" w:color="auto"/>
        <w:right w:val="none" w:sz="0" w:space="0" w:color="auto"/>
      </w:divBdr>
    </w:div>
    <w:div w:id="2122065547">
      <w:bodyDiv w:val="1"/>
      <w:marLeft w:val="0"/>
      <w:marRight w:val="0"/>
      <w:marTop w:val="0"/>
      <w:marBottom w:val="0"/>
      <w:divBdr>
        <w:top w:val="none" w:sz="0" w:space="0" w:color="auto"/>
        <w:left w:val="none" w:sz="0" w:space="0" w:color="auto"/>
        <w:bottom w:val="none" w:sz="0" w:space="0" w:color="auto"/>
        <w:right w:val="none" w:sz="0" w:space="0" w:color="auto"/>
      </w:divBdr>
      <w:divsChild>
        <w:div w:id="1929460520">
          <w:marLeft w:val="2520"/>
          <w:marRight w:val="0"/>
          <w:marTop w:val="40"/>
          <w:marBottom w:val="0"/>
          <w:divBdr>
            <w:top w:val="none" w:sz="0" w:space="0" w:color="auto"/>
            <w:left w:val="none" w:sz="0" w:space="0" w:color="auto"/>
            <w:bottom w:val="none" w:sz="0" w:space="0" w:color="auto"/>
            <w:right w:val="none" w:sz="0" w:space="0" w:color="auto"/>
          </w:divBdr>
        </w:div>
      </w:divsChild>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package" Target="embeddings/Microsoft_Visio_Drawing.vsdx"/><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package" Target="embeddings/Microsoft_Visio_Drawing1.vsdx"/><Relationship Id="rId10" Type="http://schemas.openxmlformats.org/officeDocument/2006/relationships/hyperlink" Target="mailto:sfischer@qti.qualcomm.co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FDAB997-3B11-4DE1-8751-65ACDA5EF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132</TotalTime>
  <Pages>39</Pages>
  <Words>11205</Words>
  <Characters>63872</Characters>
  <Application>Microsoft Office Word</Application>
  <DocSecurity>0</DocSecurity>
  <Lines>532</Lines>
  <Paragraphs>149</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74928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李健翔</dc:creator>
  <cp:lastModifiedBy>Lenovo, Motorola Mobility-Robin Thomas</cp:lastModifiedBy>
  <cp:revision>9</cp:revision>
  <cp:lastPrinted>1900-12-31T15:59:00Z</cp:lastPrinted>
  <dcterms:created xsi:type="dcterms:W3CDTF">2022-02-11T10:58:00Z</dcterms:created>
  <dcterms:modified xsi:type="dcterms:W3CDTF">2022-02-11T16:12:00Z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KSOProductBuildVer">
    <vt:lpwstr>2052-11.8.2.9022</vt:lpwstr>
  </property>
  <property fmtid="{D5CDD505-2E9C-101B-9397-08002B2CF9AE}" pid="5" name="grammarly_documentId">
    <vt:lpwstr>documentId_3727</vt:lpwstr>
  </property>
  <property fmtid="{D5CDD505-2E9C-101B-9397-08002B2CF9AE}" pid="6" name="grammarly_documentContext">
    <vt:lpwstr>{"goals":[],"domain":"general","emotions":[],"dialect":"british"}</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1644496917</vt:lpwstr>
  </property>
</Properties>
</file>