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E3" w:rsidRDefault="00EC3CFF">
      <w:pPr>
        <w:pStyle w:val="a7"/>
        <w:tabs>
          <w:tab w:val="right" w:pos="9639"/>
        </w:tabs>
        <w:rPr>
          <w:bCs/>
          <w:i/>
          <w:sz w:val="24"/>
          <w:szCs w:val="24"/>
        </w:rPr>
      </w:pPr>
      <w:r>
        <w:rPr>
          <w:bCs/>
          <w:sz w:val="24"/>
          <w:szCs w:val="24"/>
        </w:rPr>
        <w:t>3GPP TSG-RAN WG2 Meeting #</w:t>
      </w:r>
      <w:proofErr w:type="gramStart"/>
      <w:r>
        <w:rPr>
          <w:bCs/>
          <w:sz w:val="24"/>
          <w:szCs w:val="24"/>
        </w:rPr>
        <w:t>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roofErr w:type="gramEnd"/>
    </w:p>
    <w:p w:rsidR="007405E3" w:rsidRDefault="00EC3CFF">
      <w:pPr>
        <w:pStyle w:val="a7"/>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rsidR="007405E3" w:rsidRDefault="007405E3">
      <w:pPr>
        <w:pStyle w:val="a7"/>
        <w:rPr>
          <w:bCs/>
          <w:sz w:val="24"/>
        </w:rPr>
      </w:pPr>
    </w:p>
    <w:p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w:t>
      </w:r>
      <w:proofErr w:type="gramStart"/>
      <w:r w:rsidR="004E7BFC" w:rsidRPr="004E7BFC">
        <w:rPr>
          <w:rFonts w:ascii="Arial" w:hAnsi="Arial" w:cs="Arial"/>
          <w:b/>
          <w:bCs/>
          <w:sz w:val="24"/>
        </w:rPr>
        <w:t>][</w:t>
      </w:r>
      <w:proofErr w:type="gramEnd"/>
      <w:r w:rsidR="004E7BFC" w:rsidRPr="004E7BFC">
        <w:rPr>
          <w:rFonts w:ascii="Arial" w:hAnsi="Arial" w:cs="Arial"/>
          <w:b/>
          <w:bCs/>
          <w:sz w:val="24"/>
        </w:rPr>
        <w:t>605][Relay] Open issues on relay control plane procedures (Huawei)</w:t>
      </w:r>
    </w:p>
    <w:p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7405E3" w:rsidRDefault="00EC3CFF">
      <w:pPr>
        <w:pStyle w:val="1"/>
      </w:pPr>
      <w:r>
        <w:t>1</w:t>
      </w:r>
      <w:r>
        <w:tab/>
        <w:t>Introduction</w:t>
      </w:r>
    </w:p>
    <w:p w:rsidR="007405E3" w:rsidRDefault="00EC3CFF">
      <w:r>
        <w:t xml:space="preserve">This document is the summary report of </w:t>
      </w:r>
      <w:r w:rsidR="002828EF" w:rsidRPr="002828EF">
        <w:t>[Pre117-e</w:t>
      </w:r>
      <w:proofErr w:type="gramStart"/>
      <w:r w:rsidR="002828EF" w:rsidRPr="002828EF">
        <w:t>][</w:t>
      </w:r>
      <w:proofErr w:type="gramEnd"/>
      <w:r w:rsidR="002828EF" w:rsidRPr="002828EF">
        <w:t>605][Relay] Open issues on relay control plane procedures (Huawei)</w:t>
      </w:r>
      <w:r w:rsidR="002828EF">
        <w:t>.</w:t>
      </w:r>
    </w:p>
    <w:p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122"/>
        <w:gridCol w:w="3118"/>
        <w:gridCol w:w="4391"/>
      </w:tblGrid>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C3CFF">
            <w:pPr>
              <w:pStyle w:val="TAH"/>
              <w:spacing w:before="20" w:after="20"/>
              <w:ind w:left="57" w:right="57"/>
              <w:jc w:val="left"/>
            </w:pPr>
            <w:r>
              <w:t>Email Address</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ED16CC">
            <w:pPr>
              <w:pStyle w:val="TAC"/>
              <w:spacing w:before="20" w:after="20"/>
              <w:ind w:left="57" w:right="57"/>
              <w:jc w:val="left"/>
              <w:rPr>
                <w:lang w:eastAsia="zh-CN"/>
              </w:rPr>
            </w:pPr>
            <w:proofErr w:type="spellStart"/>
            <w:r>
              <w:rPr>
                <w:rFonts w:hint="eastAsia"/>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469B2" w:rsidRDefault="00A469B2" w:rsidP="00A469B2">
            <w:pPr>
              <w:pStyle w:val="TAC"/>
              <w:spacing w:before="20" w:after="20"/>
              <w:ind w:left="57" w:right="57"/>
              <w:jc w:val="left"/>
              <w:rPr>
                <w:lang w:eastAsia="zh-CN"/>
              </w:rPr>
            </w:pPr>
            <w:proofErr w:type="spellStart"/>
            <w:r>
              <w:rPr>
                <w:lang w:eastAsia="zh-CN"/>
              </w:rPr>
              <w:t>Peng</w:t>
            </w:r>
            <w:proofErr w:type="spellEnd"/>
            <w:r>
              <w:rPr>
                <w:lang w:eastAsia="zh-CN"/>
              </w:rPr>
              <w:t xml:space="preserve">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A469B2" w:rsidRDefault="00A469B2" w:rsidP="00A469B2">
            <w:pPr>
              <w:pStyle w:val="TAC"/>
              <w:spacing w:before="20" w:after="20"/>
              <w:ind w:left="57" w:right="57"/>
              <w:jc w:val="left"/>
              <w:rPr>
                <w:lang w:eastAsia="zh-CN"/>
              </w:rPr>
            </w:pPr>
            <w:r>
              <w:rPr>
                <w:lang w:eastAsia="zh-CN"/>
              </w:rPr>
              <w:t>chengp@qti.qualcomm.com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CF4A25">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CF4A25">
            <w:pPr>
              <w:pStyle w:val="TAC"/>
              <w:spacing w:before="20" w:after="20"/>
              <w:ind w:left="57" w:right="57"/>
              <w:jc w:val="left"/>
              <w:rPr>
                <w:lang w:eastAsia="zh-CN"/>
              </w:rPr>
            </w:pPr>
            <w:r>
              <w:rPr>
                <w:lang w:eastAsia="zh-CN"/>
              </w:rPr>
              <w:t>Zhibin_wu@apple.com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5D14F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5D14F6">
            <w:pPr>
              <w:pStyle w:val="TAC"/>
              <w:spacing w:before="20" w:after="20"/>
              <w:ind w:left="57" w:right="57"/>
              <w:jc w:val="left"/>
              <w:rPr>
                <w:lang w:eastAsia="zh-CN"/>
              </w:rPr>
            </w:pPr>
            <w:r>
              <w:rPr>
                <w:lang w:eastAsia="zh-CN"/>
              </w:rPr>
              <w:t>martino.freda@interdigital.com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296689">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296689">
            <w:pPr>
              <w:pStyle w:val="TAC"/>
              <w:spacing w:before="20" w:after="20"/>
              <w:ind w:left="57" w:right="57"/>
              <w:jc w:val="left"/>
              <w:rPr>
                <w:lang w:eastAsia="zh-CN"/>
              </w:rPr>
            </w:pPr>
            <w:r>
              <w:rPr>
                <w:lang w:eastAsia="zh-CN"/>
              </w:rPr>
              <w:t>lengbingxue@oppo.com</w:t>
            </w:r>
          </w:p>
        </w:tc>
      </w:tr>
      <w:tr w:rsidR="007405E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405E3" w:rsidRDefault="005D3E56">
            <w:pPr>
              <w:pStyle w:val="TAC"/>
              <w:spacing w:before="20" w:after="20"/>
              <w:ind w:left="57" w:right="57"/>
              <w:jc w:val="left"/>
              <w:rPr>
                <w:lang w:eastAsia="zh-CN"/>
              </w:rPr>
            </w:pPr>
            <w:proofErr w:type="spellStart"/>
            <w:r>
              <w:rPr>
                <w:lang w:eastAsia="zh-CN"/>
              </w:rPr>
              <w:t>Sangeetha</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7405E3" w:rsidRDefault="005D3E56">
            <w:pPr>
              <w:pStyle w:val="TAC"/>
              <w:spacing w:before="20" w:after="20"/>
              <w:ind w:left="57" w:right="57"/>
              <w:jc w:val="left"/>
              <w:rPr>
                <w:lang w:eastAsia="zh-CN"/>
              </w:rPr>
            </w:pPr>
            <w:r>
              <w:rPr>
                <w:lang w:eastAsia="zh-CN"/>
              </w:rPr>
              <w:t>sangeetha.l.bangolae@intel.com</w:t>
            </w:r>
          </w:p>
        </w:tc>
      </w:tr>
      <w:tr w:rsidR="002D39D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D39D3" w:rsidRDefault="006D09CA" w:rsidP="002D39D3">
            <w:pPr>
              <w:pStyle w:val="TAC"/>
              <w:spacing w:before="20" w:after="20"/>
              <w:ind w:left="57" w:right="57"/>
              <w:jc w:val="left"/>
              <w:rPr>
                <w:lang w:eastAsia="zh-CN"/>
              </w:rPr>
            </w:pPr>
            <w:proofErr w:type="spellStart"/>
            <w:r>
              <w:rPr>
                <w:rFonts w:hint="eastAsia"/>
                <w:lang w:eastAsia="zh-CN"/>
              </w:rPr>
              <w:t>Hao</w:t>
            </w:r>
            <w:proofErr w:type="spellEnd"/>
            <w:r>
              <w:rPr>
                <w:rFonts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2D39D3" w:rsidRDefault="006D09CA" w:rsidP="002D39D3">
            <w:pPr>
              <w:pStyle w:val="TAC"/>
              <w:spacing w:before="20" w:after="20"/>
              <w:ind w:left="57" w:right="57"/>
              <w:jc w:val="left"/>
              <w:rPr>
                <w:lang w:eastAsia="zh-CN"/>
              </w:rPr>
            </w:pPr>
            <w:r>
              <w:rPr>
                <w:rFonts w:hint="eastAsia"/>
                <w:lang w:eastAsia="zh-CN"/>
              </w:rPr>
              <w:t>xuhao@catt.cn</w:t>
            </w:r>
          </w:p>
        </w:tc>
      </w:tr>
      <w:tr w:rsidR="00855DE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55DE9" w:rsidRDefault="00655ABF" w:rsidP="00855DE9">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2D39D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2D39D3" w:rsidRDefault="002D39D3" w:rsidP="002D39D3">
            <w:pPr>
              <w:pStyle w:val="TAC"/>
              <w:spacing w:before="20" w:after="20"/>
              <w:ind w:left="57" w:right="57"/>
              <w:jc w:val="left"/>
              <w:rPr>
                <w:lang w:eastAsia="zh-CN"/>
              </w:rPr>
            </w:pPr>
          </w:p>
        </w:tc>
      </w:tr>
      <w:tr w:rsidR="009D44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r>
      <w:tr w:rsidR="009D44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r>
      <w:tr w:rsidR="009D44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r>
      <w:tr w:rsidR="009D44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9D44A0" w:rsidRDefault="009D44A0" w:rsidP="009D44A0">
            <w:pPr>
              <w:pStyle w:val="TAC"/>
              <w:spacing w:before="20" w:after="20"/>
              <w:ind w:left="57" w:right="57"/>
              <w:jc w:val="left"/>
              <w:rPr>
                <w:lang w:eastAsia="zh-CN"/>
              </w:rPr>
            </w:pPr>
          </w:p>
        </w:tc>
      </w:tr>
    </w:tbl>
    <w:p w:rsidR="007405E3" w:rsidRDefault="007405E3"/>
    <w:p w:rsidR="007405E3" w:rsidRDefault="00EC3CFF">
      <w:pPr>
        <w:pStyle w:val="1"/>
      </w:pPr>
      <w:r>
        <w:t>3</w:t>
      </w:r>
      <w:r>
        <w:tab/>
      </w:r>
      <w:r w:rsidR="002828EF">
        <w:t>D</w:t>
      </w:r>
      <w:r>
        <w:t>iscussion</w:t>
      </w:r>
    </w:p>
    <w:p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9"/>
        <w:tblW w:w="9867" w:type="dxa"/>
        <w:tblLook w:val="04A0"/>
      </w:tblPr>
      <w:tblGrid>
        <w:gridCol w:w="1086"/>
        <w:gridCol w:w="2609"/>
        <w:gridCol w:w="1821"/>
        <w:gridCol w:w="4351"/>
      </w:tblGrid>
      <w:tr w:rsidR="002828EF" w:rsidRPr="00626468" w:rsidTr="00ED16CC">
        <w:tc>
          <w:tcPr>
            <w:tcW w:w="1086" w:type="dxa"/>
            <w:shd w:val="clear" w:color="auto" w:fill="BFBFBF" w:themeFill="background1" w:themeFillShade="BF"/>
          </w:tcPr>
          <w:p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rsidTr="00ED16CC">
        <w:tc>
          <w:tcPr>
            <w:tcW w:w="1086"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O6.03</w:t>
            </w:r>
          </w:p>
          <w:p w:rsidR="002828EF" w:rsidRPr="00626468" w:rsidRDefault="002828EF" w:rsidP="00446A36">
            <w:pPr>
              <w:spacing w:after="0"/>
              <w:rPr>
                <w:rFonts w:ascii="Times New Roman" w:hAnsi="Times New Roman"/>
              </w:rPr>
            </w:pPr>
          </w:p>
        </w:tc>
        <w:tc>
          <w:tcPr>
            <w:tcW w:w="2609"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rsidTr="00ED16CC">
        <w:tc>
          <w:tcPr>
            <w:tcW w:w="1086"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O6.04</w:t>
            </w:r>
          </w:p>
          <w:p w:rsidR="002828EF" w:rsidRPr="00626468" w:rsidRDefault="002828EF" w:rsidP="00446A36">
            <w:pPr>
              <w:spacing w:after="0"/>
              <w:rPr>
                <w:rFonts w:ascii="Times New Roman" w:hAnsi="Times New Roman"/>
              </w:rPr>
            </w:pPr>
          </w:p>
        </w:tc>
        <w:tc>
          <w:tcPr>
            <w:tcW w:w="2609"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 xml:space="preserve">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rsidR="002828EF" w:rsidRPr="00626468" w:rsidRDefault="002828EF" w:rsidP="00446A36">
            <w:pPr>
              <w:spacing w:after="0"/>
              <w:rPr>
                <w:rFonts w:ascii="Times New Roman" w:hAnsi="Times New Roman"/>
              </w:rPr>
            </w:pPr>
            <w:r w:rsidRPr="00626468">
              <w:rPr>
                <w:rFonts w:ascii="Times New Roman" w:hAnsi="Times New Roma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t>
            </w:r>
            <w:proofErr w:type="spellStart"/>
            <w:r w:rsidRPr="00626468">
              <w:rPr>
                <w:rFonts w:ascii="Times New Roman" w:hAnsi="Times New Roman"/>
              </w:rPr>
              <w:t>w.r.t</w:t>
            </w:r>
            <w:proofErr w:type="spellEnd"/>
            <w:r w:rsidRPr="00626468">
              <w:rPr>
                <w:rFonts w:ascii="Times New Roman" w:hAnsi="Times New Roman"/>
              </w:rPr>
              <w:t xml:space="preserve"> relay UE implicitly when entering into RRC_CONNECTED state [10/13].</w:t>
            </w:r>
          </w:p>
          <w:p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rsidTr="00ED16CC">
        <w:tc>
          <w:tcPr>
            <w:tcW w:w="1086"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rsidTr="00ED16CC">
        <w:tc>
          <w:tcPr>
            <w:tcW w:w="1086"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comment]Whether to include PCI in </w:t>
            </w:r>
            <w:proofErr w:type="spellStart"/>
            <w:r w:rsidRPr="00576658">
              <w:rPr>
                <w:rFonts w:ascii="Times New Roman" w:hAnsi="Times New Roman"/>
              </w:rPr>
              <w:t>suspendconfig</w:t>
            </w:r>
            <w:proofErr w:type="spellEnd"/>
          </w:p>
        </w:tc>
        <w:tc>
          <w:tcPr>
            <w:tcW w:w="182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rsidTr="00ED16CC">
        <w:tc>
          <w:tcPr>
            <w:tcW w:w="1086"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RAN2#116b summary] FFS on the configuration of LCID for PC5 RLC channel of </w:t>
            </w:r>
            <w:proofErr w:type="spellStart"/>
            <w:r w:rsidRPr="00576658">
              <w:rPr>
                <w:rFonts w:ascii="Times New Roman" w:hAnsi="Times New Roman"/>
              </w:rPr>
              <w:t>Uu</w:t>
            </w:r>
            <w:proofErr w:type="spellEnd"/>
            <w:r w:rsidRPr="00576658">
              <w:rPr>
                <w:rFonts w:ascii="Times New Roman" w:hAnsi="Times New Roman"/>
              </w:rPr>
              <w:t xml:space="preserve"> SRB1, SRB2 and DRBs.</w:t>
            </w:r>
          </w:p>
        </w:tc>
        <w:tc>
          <w:tcPr>
            <w:tcW w:w="182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 xml:space="preserve">(low priority) Regarding how to allocate LCID for PC5 RLC channel of remote UE </w:t>
            </w:r>
            <w:proofErr w:type="spellStart"/>
            <w:r w:rsidRPr="00576658">
              <w:rPr>
                <w:rFonts w:ascii="Times New Roman" w:hAnsi="Times New Roman"/>
              </w:rPr>
              <w:t>Uu</w:t>
            </w:r>
            <w:proofErr w:type="spellEnd"/>
            <w:r w:rsidRPr="00576658">
              <w:rPr>
                <w:rFonts w:ascii="Times New Roman" w:hAnsi="Times New Roman"/>
              </w:rPr>
              <w:t xml:space="preserve"> RBs including SRB2 and DRBs, RAN2 to down select the following options. FFS on SRB1</w:t>
            </w:r>
          </w:p>
          <w:p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w:t>
            </w:r>
            <w:proofErr w:type="spellStart"/>
            <w:r w:rsidRPr="00576658">
              <w:rPr>
                <w:rFonts w:ascii="Times New Roman" w:hAnsi="Times New Roman"/>
              </w:rPr>
              <w:t>gNB</w:t>
            </w:r>
            <w:proofErr w:type="spellEnd"/>
            <w:r w:rsidRPr="00576658">
              <w:rPr>
                <w:rFonts w:ascii="Times New Roman" w:hAnsi="Times New Roman"/>
              </w:rPr>
              <w:t xml:space="preserve"> dedicated configuration same as in </w:t>
            </w:r>
            <w:proofErr w:type="spellStart"/>
            <w:r w:rsidRPr="00576658">
              <w:rPr>
                <w:rFonts w:ascii="Times New Roman" w:hAnsi="Times New Roman"/>
              </w:rPr>
              <w:t>Uu</w:t>
            </w:r>
            <w:proofErr w:type="spellEnd"/>
          </w:p>
        </w:tc>
      </w:tr>
      <w:tr w:rsidR="002828EF" w:rsidRPr="00626468" w:rsidTr="00ED16CC">
        <w:tc>
          <w:tcPr>
            <w:tcW w:w="1086"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rsidTr="00ED16CC">
        <w:tc>
          <w:tcPr>
            <w:tcW w:w="1086"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 xml:space="preserve">[Request from RAN3 in LS] feasibility to change the current running CR by indicating the </w:t>
            </w:r>
            <w:proofErr w:type="spellStart"/>
            <w:r w:rsidRPr="00576658">
              <w:rPr>
                <w:rFonts w:ascii="Times New Roman" w:hAnsi="Times New Roman"/>
              </w:rPr>
              <w:t>Uu</w:t>
            </w:r>
            <w:proofErr w:type="spellEnd"/>
            <w:r w:rsidRPr="00576658">
              <w:rPr>
                <w:rFonts w:ascii="Times New Roman" w:hAnsi="Times New Roman"/>
              </w:rPr>
              <w:t xml:space="preserve"> RLC Channel ID instead of LCID when configuring “sl-Egress-RLC-Channel-Uu-r17”</w:t>
            </w:r>
          </w:p>
        </w:tc>
        <w:tc>
          <w:tcPr>
            <w:tcW w:w="1821" w:type="dxa"/>
            <w:shd w:val="clear" w:color="auto" w:fill="FFFF00"/>
          </w:tcPr>
          <w:p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w:t>
            </w:r>
            <w:proofErr w:type="gramStart"/>
            <w:r w:rsidRPr="00576658">
              <w:rPr>
                <w:rFonts w:ascii="Times New Roman" w:hAnsi="Times New Roman"/>
                <w:lang w:val="en-US"/>
              </w:rPr>
              <w:t>an LS</w:t>
            </w:r>
            <w:proofErr w:type="gramEnd"/>
            <w:r w:rsidRPr="00576658">
              <w:rPr>
                <w:rFonts w:ascii="Times New Roman" w:hAnsi="Times New Roman"/>
                <w:lang w:val="en-US"/>
              </w:rPr>
              <w:t xml:space="preserve"> (R3-221411) on bearer mapping configuration was sent from RAN3 to RAN2 and ask RAN2 to use </w:t>
            </w:r>
            <w:proofErr w:type="spellStart"/>
            <w:r w:rsidRPr="00576658">
              <w:rPr>
                <w:rFonts w:ascii="Times New Roman" w:hAnsi="Times New Roman"/>
                <w:lang w:val="en-US"/>
              </w:rPr>
              <w:t>Uu</w:t>
            </w:r>
            <w:proofErr w:type="spellEnd"/>
            <w:r w:rsidRPr="00576658">
              <w:rPr>
                <w:rFonts w:ascii="Times New Roman" w:hAnsi="Times New Roman"/>
                <w:lang w:val="en-US"/>
              </w:rPr>
              <w:t xml:space="preserve"> RLC Channel ID to indicate the egress RLC channel. </w:t>
            </w:r>
          </w:p>
          <w:p w:rsidR="002828EF" w:rsidRPr="00576658" w:rsidRDefault="002828EF" w:rsidP="00446A36">
            <w:pPr>
              <w:spacing w:after="0"/>
              <w:rPr>
                <w:rFonts w:ascii="Times New Roman" w:hAnsi="Times New Roman"/>
                <w:lang w:val="en-US"/>
              </w:rPr>
            </w:pPr>
            <w:r w:rsidRPr="00576658">
              <w:rPr>
                <w:rFonts w:ascii="Times New Roman" w:hAnsi="Times New Roman"/>
                <w:b/>
              </w:rPr>
              <w:t xml:space="preserve">Is it feasible for RAN2 to change the current running CR by indicating the </w:t>
            </w:r>
            <w:proofErr w:type="spellStart"/>
            <w:r w:rsidRPr="00576658">
              <w:rPr>
                <w:rFonts w:ascii="Times New Roman" w:hAnsi="Times New Roman"/>
                <w:b/>
              </w:rPr>
              <w:t>Uu</w:t>
            </w:r>
            <w:proofErr w:type="spellEnd"/>
            <w:r w:rsidRPr="00576658">
              <w:rPr>
                <w:rFonts w:ascii="Times New Roman" w:hAnsi="Times New Roman"/>
                <w:b/>
              </w:rPr>
              <w:t xml:space="preserve"> RLC Channel ID instead of LCID when configuring “sl-Egress-RLC-Channel-Uu-r17”?</w:t>
            </w:r>
          </w:p>
          <w:p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rsidR="002828EF" w:rsidRDefault="002828EF" w:rsidP="00F46300">
      <w:pPr>
        <w:overflowPunct w:val="0"/>
        <w:autoSpaceDE w:val="0"/>
        <w:autoSpaceDN w:val="0"/>
        <w:adjustRightInd w:val="0"/>
        <w:spacing w:line="240" w:lineRule="auto"/>
        <w:rPr>
          <w:color w:val="000000"/>
          <w:lang w:val="en-US" w:eastAsia="zh-CN"/>
        </w:rPr>
      </w:pPr>
    </w:p>
    <w:p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rsidR="00B32702" w:rsidRDefault="002F1053" w:rsidP="00655ABF">
      <w:pPr>
        <w:spacing w:afterLines="10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rsidR="00B32702" w:rsidRPr="00D73805" w:rsidRDefault="00B32702" w:rsidP="00655ABF">
      <w:pPr>
        <w:pStyle w:val="ac"/>
        <w:numPr>
          <w:ilvl w:val="0"/>
          <w:numId w:val="21"/>
        </w:numPr>
        <w:spacing w:afterLines="50" w:line="240" w:lineRule="auto"/>
        <w:ind w:firstLineChars="0"/>
      </w:pPr>
      <w:r w:rsidRPr="00D73805">
        <w:t>Option 1: define a new establishment/resume cause value that is used for all cases when a relay UE establish/resume an RRC connection due to a connection of remote UE;</w:t>
      </w:r>
    </w:p>
    <w:p w:rsidR="00B32702" w:rsidRPr="00D73805" w:rsidRDefault="00B32702" w:rsidP="00655ABF">
      <w:pPr>
        <w:pStyle w:val="ac"/>
        <w:numPr>
          <w:ilvl w:val="0"/>
          <w:numId w:val="21"/>
        </w:numPr>
        <w:spacing w:afterLines="50" w:line="240" w:lineRule="auto"/>
        <w:ind w:firstLineChars="0"/>
      </w:pPr>
      <w:r w:rsidRPr="00D73805">
        <w:t>Option 2: reuse existing establishment/resume cause values.</w:t>
      </w:r>
    </w:p>
    <w:p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w:t>
      </w:r>
      <w:proofErr w:type="spellStart"/>
      <w:r w:rsidR="00B85627">
        <w:rPr>
          <w:color w:val="000000"/>
          <w:lang w:eastAsia="zh-CN"/>
        </w:rPr>
        <w:t>Uu</w:t>
      </w:r>
      <w:proofErr w:type="spellEnd"/>
      <w:r w:rsidR="00B85627">
        <w:rPr>
          <w:color w:val="000000"/>
          <w:lang w:eastAsia="zh-CN"/>
        </w:rPr>
        <w:t xml:space="preserve"> SRAP and </w:t>
      </w:r>
      <w:proofErr w:type="spellStart"/>
      <w:r w:rsidR="00B85627">
        <w:rPr>
          <w:color w:val="000000"/>
          <w:lang w:eastAsia="zh-CN"/>
        </w:rPr>
        <w:t>Uu</w:t>
      </w:r>
      <w:proofErr w:type="spellEnd"/>
      <w:r w:rsidR="00B85627">
        <w:rPr>
          <w:color w:val="000000"/>
          <w:lang w:eastAsia="zh-CN"/>
        </w:rPr>
        <w:t xml:space="preserve"> RLC channel to carry this Remote UE’s SRB message. </w:t>
      </w:r>
    </w:p>
    <w:p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B8562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85627" w:rsidRDefault="00B85627" w:rsidP="00446A36">
            <w:pPr>
              <w:pStyle w:val="TAH"/>
              <w:spacing w:before="20" w:after="20"/>
              <w:ind w:left="57" w:right="57"/>
              <w:jc w:val="left"/>
            </w:pPr>
            <w:r>
              <w:t>Comments</w:t>
            </w:r>
          </w:p>
        </w:tc>
      </w:tr>
      <w:tr w:rsidR="00B8562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85627" w:rsidRDefault="00ED16CC" w:rsidP="00446A36">
            <w:pPr>
              <w:pStyle w:val="TAC"/>
              <w:spacing w:before="20" w:after="20"/>
              <w:ind w:left="57" w:right="57"/>
              <w:jc w:val="left"/>
              <w:rPr>
                <w:lang w:eastAsia="zh-CN"/>
              </w:rPr>
            </w:pPr>
            <w:proofErr w:type="spellStart"/>
            <w:r>
              <w:rPr>
                <w:rFonts w:hint="eastAsia"/>
                <w:lang w:eastAsia="zh-CN"/>
              </w:rPr>
              <w:t>Xi</w:t>
            </w:r>
            <w:r>
              <w:rPr>
                <w:lang w:eastAsia="zh-CN"/>
              </w:rPr>
              <w:t>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85627" w:rsidRDefault="00ED16CC" w:rsidP="00446A36">
            <w:pPr>
              <w:pStyle w:val="TAC"/>
              <w:spacing w:before="20" w:after="20"/>
              <w:ind w:left="57" w:right="57"/>
              <w:jc w:val="left"/>
              <w:rPr>
                <w:lang w:eastAsia="zh-CN"/>
              </w:rPr>
            </w:pPr>
            <w:r>
              <w:rPr>
                <w:rFonts w:hint="eastAsia"/>
                <w:lang w:eastAsia="zh-CN"/>
              </w:rPr>
              <w:t>Agree with Rapp.</w:t>
            </w:r>
          </w:p>
          <w:p w:rsidR="00ED16CC" w:rsidRDefault="00ED16CC" w:rsidP="00ED16CC">
            <w:pPr>
              <w:pStyle w:val="TAC"/>
              <w:spacing w:before="20" w:after="20"/>
              <w:ind w:left="57" w:right="57"/>
              <w:jc w:val="left"/>
              <w:rPr>
                <w:lang w:eastAsia="zh-CN"/>
              </w:rPr>
            </w:pPr>
            <w:r>
              <w:rPr>
                <w:lang w:eastAsia="zh-CN"/>
              </w:rPr>
              <w:t xml:space="preserve">Furthermore, we understand this question only applies to the </w:t>
            </w:r>
            <w:proofErr w:type="gramStart"/>
            <w:r>
              <w:rPr>
                <w:lang w:eastAsia="zh-CN"/>
              </w:rPr>
              <w:t>case</w:t>
            </w:r>
            <w:proofErr w:type="gramEnd"/>
            <w:r>
              <w:rPr>
                <w:lang w:eastAsia="zh-CN"/>
              </w:rPr>
              <w:t xml:space="preserve"> that relay UE doesn’t have its own service on </w:t>
            </w:r>
            <w:proofErr w:type="spellStart"/>
            <w:r>
              <w:rPr>
                <w:lang w:eastAsia="zh-CN"/>
              </w:rPr>
              <w:t>Uu</w:t>
            </w:r>
            <w:proofErr w:type="spellEnd"/>
            <w:r>
              <w:rPr>
                <w:lang w:eastAsia="zh-CN"/>
              </w:rPr>
              <w:t>. Otherwise, legacy procedure applies.</w:t>
            </w:r>
          </w:p>
        </w:tc>
      </w:tr>
      <w:tr w:rsidR="00FC4D4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C4D49" w:rsidRDefault="00FC4D49" w:rsidP="00FC4D49">
            <w:pPr>
              <w:pStyle w:val="TAC"/>
              <w:spacing w:before="20" w:after="20"/>
              <w:ind w:left="57" w:right="57"/>
              <w:jc w:val="left"/>
              <w:rPr>
                <w:lang w:eastAsia="zh-CN"/>
              </w:rPr>
            </w:pPr>
          </w:p>
        </w:tc>
      </w:tr>
      <w:tr w:rsidR="00B8562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85627" w:rsidRDefault="00CF4A25" w:rsidP="00446A36">
            <w:pPr>
              <w:pStyle w:val="TAC"/>
              <w:spacing w:before="20" w:after="20"/>
              <w:ind w:left="57" w:right="57"/>
              <w:jc w:val="left"/>
              <w:rPr>
                <w:lang w:eastAsia="zh-CN"/>
              </w:rPr>
            </w:pPr>
            <w:r>
              <w:rPr>
                <w:lang w:eastAsia="zh-CN"/>
              </w:rPr>
              <w:t xml:space="preserve">Same view with </w:t>
            </w:r>
            <w:proofErr w:type="spellStart"/>
            <w:r>
              <w:rPr>
                <w:lang w:eastAsia="zh-CN"/>
              </w:rPr>
              <w:t>Xiaomi</w:t>
            </w:r>
            <w:proofErr w:type="spellEnd"/>
          </w:p>
        </w:tc>
      </w:tr>
      <w:tr w:rsidR="00B8562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B85627" w:rsidRDefault="005D14F6"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rsidR="00296689" w:rsidRDefault="00296689" w:rsidP="00296689">
            <w:pPr>
              <w:pStyle w:val="TAC"/>
              <w:spacing w:before="20" w:after="20"/>
              <w:ind w:right="57"/>
              <w:jc w:val="left"/>
              <w:rPr>
                <w:lang w:eastAsia="zh-CN"/>
              </w:rPr>
            </w:pPr>
          </w:p>
          <w:p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rsidR="00296689" w:rsidRDefault="00296689" w:rsidP="00296689">
            <w:pPr>
              <w:pStyle w:val="TAC"/>
              <w:spacing w:before="20" w:after="20"/>
              <w:ind w:right="57"/>
              <w:jc w:val="left"/>
              <w:rPr>
                <w:lang w:eastAsia="zh-CN"/>
              </w:rPr>
            </w:pPr>
          </w:p>
          <w:p w:rsidR="00296689" w:rsidRDefault="00296689" w:rsidP="00296689">
            <w:pPr>
              <w:pStyle w:val="TAC"/>
              <w:spacing w:before="20" w:after="20"/>
              <w:ind w:left="57" w:right="57"/>
              <w:jc w:val="left"/>
              <w:rPr>
                <w:lang w:eastAsia="zh-CN"/>
              </w:rPr>
            </w:pPr>
            <w:r>
              <w:rPr>
                <w:noProof/>
                <w:lang w:val="en-US" w:eastAsia="zh-CN"/>
              </w:rPr>
              <w:drawing>
                <wp:inline distT="0" distB="0" distL="0" distR="0">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4254C8" w:rsidP="00296689">
            <w:pPr>
              <w:pStyle w:val="TAC"/>
              <w:spacing w:before="20" w:after="20"/>
              <w:ind w:left="57" w:right="57"/>
              <w:jc w:val="left"/>
              <w:rPr>
                <w:lang w:eastAsia="zh-CN"/>
              </w:rPr>
            </w:pPr>
            <w:proofErr w:type="spellStart"/>
            <w:r>
              <w:rPr>
                <w:rFonts w:hint="eastAsia"/>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w:t>
            </w:r>
            <w:proofErr w:type="spellStart"/>
            <w:r>
              <w:rPr>
                <w:lang w:eastAsia="zh-CN"/>
              </w:rPr>
              <w:t>Uu</w:t>
            </w:r>
            <w:proofErr w:type="spellEnd"/>
            <w:r>
              <w:rPr>
                <w:lang w:eastAsia="zh-CN"/>
              </w:rPr>
              <w:t xml:space="preserve"> RRC connection establishment. </w:t>
            </w:r>
          </w:p>
          <w:p w:rsidR="004254C8" w:rsidRDefault="004254C8" w:rsidP="004254C8">
            <w:pPr>
              <w:pStyle w:val="TAC"/>
              <w:spacing w:before="20" w:after="20"/>
              <w:ind w:left="57" w:right="57"/>
              <w:jc w:val="left"/>
              <w:rPr>
                <w:lang w:eastAsia="zh-CN"/>
              </w:rPr>
            </w:pPr>
          </w:p>
          <w:p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rsidR="004254C8" w:rsidRDefault="004254C8" w:rsidP="004254C8">
            <w:pPr>
              <w:pStyle w:val="TAC"/>
              <w:spacing w:before="20" w:after="20"/>
              <w:ind w:left="57" w:right="57"/>
              <w:jc w:val="left"/>
              <w:rPr>
                <w:lang w:eastAsia="zh-CN"/>
              </w:rPr>
            </w:pPr>
            <w:r>
              <w:rPr>
                <w:lang w:eastAsia="zh-CN"/>
              </w:rPr>
              <w:t>(2)</w:t>
            </w:r>
            <w:r>
              <w:rPr>
                <w:lang w:eastAsia="zh-CN"/>
              </w:rPr>
              <w:tab/>
            </w:r>
            <w:proofErr w:type="spellStart"/>
            <w:proofErr w:type="gramStart"/>
            <w:r>
              <w:rPr>
                <w:lang w:eastAsia="zh-CN"/>
              </w:rPr>
              <w:t>gNB</w:t>
            </w:r>
            <w:proofErr w:type="spellEnd"/>
            <w:proofErr w:type="gramEnd"/>
            <w:r>
              <w:rPr>
                <w:lang w:eastAsia="zh-CN"/>
              </w:rPr>
              <w:t xml:space="preserve"> performs access control for Relay UE based on the cause value received from Relay UE. If it passes the AC, go to next step</w:t>
            </w:r>
          </w:p>
          <w:p w:rsidR="004254C8" w:rsidRDefault="004254C8" w:rsidP="004254C8">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w:t>
            </w:r>
            <w:r>
              <w:rPr>
                <w:lang w:eastAsia="zh-CN"/>
              </w:rPr>
              <w:lastRenderedPageBreak/>
              <w:t>value received from Remote UE. If it passes the AC, go to next step</w:t>
            </w:r>
          </w:p>
          <w:p w:rsidR="004254C8" w:rsidRDefault="004254C8" w:rsidP="004254C8">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w:t>
            </w:r>
            <w:proofErr w:type="spellStart"/>
            <w:r>
              <w:rPr>
                <w:lang w:eastAsia="zh-CN"/>
              </w:rPr>
              <w:t>Uu</w:t>
            </w:r>
            <w:proofErr w:type="spellEnd"/>
            <w:r>
              <w:rPr>
                <w:lang w:eastAsia="zh-CN"/>
              </w:rPr>
              <w:t xml:space="preserve"> RLC channel to the U2N Relay UE and sends SRB0 response message.</w:t>
            </w:r>
          </w:p>
          <w:p w:rsidR="004254C8" w:rsidRDefault="004254C8" w:rsidP="004254C8">
            <w:pPr>
              <w:pStyle w:val="TAC"/>
              <w:spacing w:before="20" w:after="20"/>
              <w:ind w:left="57" w:right="57"/>
              <w:jc w:val="left"/>
              <w:rPr>
                <w:lang w:eastAsia="zh-CN"/>
              </w:rPr>
            </w:pPr>
          </w:p>
          <w:p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rsidR="004254C8" w:rsidRDefault="004254C8" w:rsidP="004254C8">
            <w:pPr>
              <w:pStyle w:val="TAC"/>
              <w:spacing w:before="20" w:after="20"/>
              <w:ind w:left="57" w:right="57"/>
              <w:jc w:val="left"/>
              <w:rPr>
                <w:lang w:eastAsia="zh-CN"/>
              </w:rPr>
            </w:pPr>
          </w:p>
          <w:p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xml:space="preserve">, or the Relay UE needs to resolve the Remote UE’s </w:t>
            </w:r>
            <w:proofErr w:type="spellStart"/>
            <w:r w:rsidR="00340E53">
              <w:rPr>
                <w:lang w:eastAsia="zh-CN"/>
              </w:rPr>
              <w:t>Uu</w:t>
            </w:r>
            <w:proofErr w:type="spellEnd"/>
            <w:r w:rsidR="00340E53">
              <w:rPr>
                <w:lang w:eastAsia="zh-CN"/>
              </w:rPr>
              <w:t xml:space="preserve"> RRC message</w:t>
            </w:r>
            <w:r>
              <w:rPr>
                <w:lang w:eastAsia="zh-CN"/>
              </w:rPr>
              <w:t xml:space="preserve">.  </w:t>
            </w:r>
          </w:p>
          <w:p w:rsidR="004254C8" w:rsidRDefault="004254C8" w:rsidP="004254C8">
            <w:pPr>
              <w:pStyle w:val="TAC"/>
              <w:spacing w:before="20" w:after="20"/>
              <w:ind w:left="57" w:right="57"/>
              <w:jc w:val="left"/>
              <w:rPr>
                <w:lang w:eastAsia="zh-CN"/>
              </w:rPr>
            </w:pPr>
          </w:p>
          <w:p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rsidR="004254C8" w:rsidRDefault="004254C8" w:rsidP="004254C8">
            <w:pPr>
              <w:pStyle w:val="TAC"/>
              <w:spacing w:before="20" w:after="20"/>
              <w:ind w:left="57" w:right="57"/>
              <w:jc w:val="left"/>
              <w:rPr>
                <w:lang w:eastAsia="zh-CN"/>
              </w:rPr>
            </w:pPr>
          </w:p>
          <w:p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w:t>
            </w:r>
            <w:proofErr w:type="spellStart"/>
            <w:r>
              <w:rPr>
                <w:lang w:eastAsia="zh-CN"/>
              </w:rPr>
              <w:t>Uu</w:t>
            </w:r>
            <w:proofErr w:type="spellEnd"/>
            <w:r>
              <w:rPr>
                <w:lang w:eastAsia="zh-CN"/>
              </w:rPr>
              <w:t xml:space="preserve"> message, it not only removes the need to take the above two steps based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rsidR="00296689" w:rsidRDefault="00296689" w:rsidP="004254C8">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B85627" w:rsidRPr="00F46300" w:rsidRDefault="00B85627" w:rsidP="00B85627">
      <w:pPr>
        <w:overflowPunct w:val="0"/>
        <w:autoSpaceDE w:val="0"/>
        <w:autoSpaceDN w:val="0"/>
        <w:adjustRightInd w:val="0"/>
        <w:spacing w:line="240" w:lineRule="auto"/>
        <w:jc w:val="left"/>
        <w:rPr>
          <w:b/>
          <w:color w:val="000000"/>
          <w:lang w:eastAsia="zh-CN"/>
        </w:rPr>
      </w:pPr>
    </w:p>
    <w:p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 xml:space="preserve">how the Relay UE </w:t>
      </w:r>
      <w:proofErr w:type="gramStart"/>
      <w:r w:rsidR="00D744A6">
        <w:rPr>
          <w:color w:val="000000"/>
          <w:lang w:eastAsia="zh-CN"/>
        </w:rPr>
        <w:t>obtain</w:t>
      </w:r>
      <w:proofErr w:type="gramEnd"/>
      <w:r w:rsidR="00D744A6">
        <w:rPr>
          <w:color w:val="000000"/>
          <w:lang w:eastAsia="zh-CN"/>
        </w:rPr>
        <w:t xml:space="preserve">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rsidR="00D744A6" w:rsidRPr="00D744A6" w:rsidRDefault="00D744A6" w:rsidP="00655ABF">
      <w:pPr>
        <w:pStyle w:val="ac"/>
        <w:numPr>
          <w:ilvl w:val="0"/>
          <w:numId w:val="21"/>
        </w:numPr>
        <w:spacing w:afterLines="50" w:line="240" w:lineRule="auto"/>
        <w:ind w:firstLineChars="0"/>
      </w:pPr>
      <w:r w:rsidRPr="00D744A6">
        <w:t>Alt1</w:t>
      </w:r>
      <w:r w:rsidR="004C7F89">
        <w:t>:</w:t>
      </w:r>
      <w:r w:rsidRPr="00D744A6">
        <w:t xml:space="preserve"> Remote UE sends the cause value to Relay UE via PC5-RRC message; </w:t>
      </w:r>
    </w:p>
    <w:p w:rsidR="004C7F89" w:rsidRDefault="00D744A6" w:rsidP="00655ABF">
      <w:pPr>
        <w:pStyle w:val="ac"/>
        <w:numPr>
          <w:ilvl w:val="0"/>
          <w:numId w:val="21"/>
        </w:numPr>
        <w:spacing w:afterLines="50" w:line="240" w:lineRule="auto"/>
        <w:ind w:firstLineChars="0"/>
      </w:pPr>
      <w:r w:rsidRPr="00D744A6">
        <w:t>Alt2</w:t>
      </w:r>
      <w:r w:rsidR="004C7F89">
        <w:t>:</w:t>
      </w:r>
      <w:r w:rsidRPr="00D744A6">
        <w:t xml:space="preserve"> Relay UE copies the cause value from Remote UE’s msg3. </w:t>
      </w:r>
    </w:p>
    <w:p w:rsidR="004C7F89" w:rsidRPr="00D744A6" w:rsidRDefault="004C7F89" w:rsidP="00655ABF">
      <w:pPr>
        <w:spacing w:afterLines="50" w:line="240" w:lineRule="auto"/>
        <w:rPr>
          <w:lang w:eastAsia="zh-CN"/>
        </w:rPr>
      </w:pPr>
      <w:r>
        <w:rPr>
          <w:lang w:eastAsia="zh-CN"/>
        </w:rPr>
        <w:t>For the two alternatives, the potential spec impact is summarized as below.</w:t>
      </w:r>
    </w:p>
    <w:tbl>
      <w:tblPr>
        <w:tblStyle w:val="a9"/>
        <w:tblW w:w="0" w:type="auto"/>
        <w:tblLook w:val="04A0"/>
      </w:tblPr>
      <w:tblGrid>
        <w:gridCol w:w="1129"/>
        <w:gridCol w:w="8364"/>
      </w:tblGrid>
      <w:tr w:rsidR="00446A36" w:rsidTr="00446A36">
        <w:tc>
          <w:tcPr>
            <w:tcW w:w="1129" w:type="dxa"/>
          </w:tcPr>
          <w:p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rsidTr="00446A36">
        <w:tc>
          <w:tcPr>
            <w:tcW w:w="1129" w:type="dxa"/>
          </w:tcPr>
          <w:p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rsidTr="00446A36">
        <w:tc>
          <w:tcPr>
            <w:tcW w:w="1129" w:type="dxa"/>
          </w:tcPr>
          <w:p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lastRenderedPageBreak/>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rsidR="00D744A6" w:rsidRDefault="00D744A6" w:rsidP="00F46300">
      <w:pPr>
        <w:overflowPunct w:val="0"/>
        <w:autoSpaceDE w:val="0"/>
        <w:autoSpaceDN w:val="0"/>
        <w:adjustRightInd w:val="0"/>
        <w:spacing w:line="240" w:lineRule="auto"/>
        <w:jc w:val="left"/>
        <w:rPr>
          <w:color w:val="000000"/>
          <w:lang w:eastAsia="zh-CN"/>
        </w:rPr>
      </w:pPr>
    </w:p>
    <w:p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FA0D6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A0D6F" w:rsidRDefault="00FA0D6F" w:rsidP="00840DB9">
            <w:pPr>
              <w:pStyle w:val="TAH"/>
              <w:spacing w:before="20" w:after="20"/>
              <w:ind w:left="57" w:right="57"/>
              <w:jc w:val="left"/>
            </w:pPr>
            <w:r>
              <w:t>Comments</w:t>
            </w:r>
          </w:p>
        </w:tc>
      </w:tr>
      <w:tr w:rsidR="00FA0D6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A0D6F" w:rsidRDefault="00ED16CC" w:rsidP="00840DB9">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rsidR="00B65B79" w:rsidRDefault="00B65B79" w:rsidP="00B65B79">
            <w:pPr>
              <w:pStyle w:val="TAC"/>
              <w:spacing w:before="20" w:after="20"/>
              <w:ind w:right="57"/>
              <w:jc w:val="left"/>
              <w:rPr>
                <w:lang w:eastAsia="zh-CN"/>
              </w:rPr>
            </w:pPr>
            <w:r>
              <w:rPr>
                <w:lang w:eastAsia="zh-CN"/>
              </w:rPr>
              <w:t>In Alt 2, we think it can work. But following impact is observed,</w:t>
            </w:r>
          </w:p>
          <w:p w:rsidR="00B65B79" w:rsidRDefault="00B65B79" w:rsidP="00B65B79">
            <w:pPr>
              <w:pStyle w:val="TAC"/>
              <w:numPr>
                <w:ilvl w:val="0"/>
                <w:numId w:val="23"/>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rsidR="00B65B79" w:rsidRDefault="00B65B79" w:rsidP="00B65B79">
            <w:pPr>
              <w:pStyle w:val="TAC"/>
              <w:numPr>
                <w:ilvl w:val="0"/>
                <w:numId w:val="23"/>
              </w:numPr>
              <w:spacing w:before="20" w:after="20"/>
              <w:ind w:right="57"/>
              <w:jc w:val="left"/>
              <w:rPr>
                <w:lang w:eastAsia="zh-CN"/>
              </w:rPr>
            </w:pPr>
            <w:r>
              <w:rPr>
                <w:lang w:eastAsia="zh-CN"/>
              </w:rPr>
              <w:t xml:space="preserve">This method would require relay UE to decode UL RRC message, which is not required for legacy UEs. I’m afraid this may require more capability and put more </w:t>
            </w:r>
            <w:proofErr w:type="gramStart"/>
            <w:r>
              <w:rPr>
                <w:lang w:eastAsia="zh-CN"/>
              </w:rPr>
              <w:t>burden</w:t>
            </w:r>
            <w:proofErr w:type="gramEnd"/>
            <w:r>
              <w:rPr>
                <w:lang w:eastAsia="zh-CN"/>
              </w:rPr>
              <w:t xml:space="preserve"> on relay UE.</w:t>
            </w:r>
          </w:p>
          <w:p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rsidR="00CB0437" w:rsidRDefault="00CB0437" w:rsidP="00BD1581">
            <w:pPr>
              <w:pStyle w:val="TAC"/>
              <w:spacing w:before="20" w:after="20"/>
              <w:ind w:left="57" w:right="57"/>
              <w:jc w:val="left"/>
              <w:rPr>
                <w:lang w:eastAsia="zh-CN"/>
              </w:rPr>
            </w:pPr>
            <w:r>
              <w:rPr>
                <w:color w:val="000000"/>
                <w:lang w:eastAsia="zh-CN"/>
              </w:rPr>
              <w:t xml:space="preserve">Also, we agree with </w:t>
            </w:r>
            <w:proofErr w:type="spellStart"/>
            <w:r>
              <w:rPr>
                <w:color w:val="000000"/>
                <w:lang w:eastAsia="zh-CN"/>
              </w:rPr>
              <w:t>Xiaomi</w:t>
            </w:r>
            <w:proofErr w:type="spellEnd"/>
            <w:r>
              <w:rPr>
                <w:color w:val="000000"/>
                <w:lang w:eastAsia="zh-CN"/>
              </w:rPr>
              <w:t xml:space="preserve">. </w:t>
            </w:r>
            <w:proofErr w:type="gramStart"/>
            <w:r>
              <w:rPr>
                <w:color w:val="000000"/>
                <w:lang w:eastAsia="zh-CN"/>
              </w:rPr>
              <w:t>that</w:t>
            </w:r>
            <w:proofErr w:type="gramEnd"/>
            <w:r>
              <w:rPr>
                <w:color w:val="000000"/>
                <w:lang w:eastAsia="zh-CN"/>
              </w:rPr>
              <w:t xml:space="preserve"> even the message is not ciphered, the relay UE shall not be encouraged to peek information in E2E RRC signalling.</w:t>
            </w:r>
          </w:p>
        </w:tc>
      </w:tr>
      <w:tr w:rsidR="00FA0D6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A0D6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A0D6F" w:rsidRDefault="005D14F6" w:rsidP="00840DB9">
            <w:pPr>
              <w:pStyle w:val="TAC"/>
              <w:spacing w:before="20" w:after="20"/>
              <w:ind w:left="57" w:right="57"/>
              <w:jc w:val="left"/>
              <w:rPr>
                <w:lang w:eastAsia="zh-CN"/>
              </w:rPr>
            </w:pPr>
            <w:r>
              <w:rPr>
                <w:lang w:eastAsia="zh-CN"/>
              </w:rPr>
              <w:t>We can accept either alternative.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As replied to Q1, the ultimate benefit cannot be achieved.</w:t>
            </w:r>
          </w:p>
          <w:p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roofErr w:type="gramStart"/>
            <w:r>
              <w:rPr>
                <w:lang w:eastAsia="zh-CN"/>
              </w:rPr>
              <w:t>..</w:t>
            </w:r>
            <w:proofErr w:type="gramEnd"/>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w:t>
            </w:r>
            <w:proofErr w:type="spellStart"/>
            <w:r>
              <w:rPr>
                <w:lang w:eastAsia="zh-CN"/>
              </w:rPr>
              <w:t>Xiaomi’s</w:t>
            </w:r>
            <w:proofErr w:type="spellEnd"/>
            <w:r>
              <w:rPr>
                <w:lang w:eastAsia="zh-CN"/>
              </w:rPr>
              <w:t xml:space="preserve">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proofErr w:type="gramStart"/>
            <w:r>
              <w:t>cause</w:t>
            </w:r>
            <w:proofErr w:type="gramEnd"/>
            <w:r>
              <w:t xml:space="preserv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4254C8" w:rsidP="0029668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rsidR="004254C8" w:rsidRDefault="004254C8" w:rsidP="004254C8">
            <w:pPr>
              <w:pStyle w:val="TAC"/>
              <w:spacing w:before="20" w:after="20"/>
              <w:ind w:left="57" w:right="57"/>
              <w:jc w:val="left"/>
              <w:rPr>
                <w:lang w:eastAsia="zh-CN"/>
              </w:rPr>
            </w:pPr>
            <w:r>
              <w:rPr>
                <w:lang w:eastAsia="zh-CN"/>
              </w:rPr>
              <w:t xml:space="preserve">We think a real L2 relay solution should not allow the mix-up between Remote UE’s cause value and Relay UE’s cause value for </w:t>
            </w:r>
            <w:proofErr w:type="spellStart"/>
            <w:r>
              <w:rPr>
                <w:lang w:eastAsia="zh-CN"/>
              </w:rPr>
              <w:t>Uu</w:t>
            </w:r>
            <w:proofErr w:type="spellEnd"/>
            <w:r>
              <w:rPr>
                <w:lang w:eastAsia="zh-CN"/>
              </w:rPr>
              <w:t xml:space="preserve"> RRC est.</w:t>
            </w:r>
          </w:p>
          <w:p w:rsidR="00296689" w:rsidRDefault="00296689" w:rsidP="004254C8">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655ABF"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D744A6" w:rsidRDefault="00D744A6" w:rsidP="00F46300">
      <w:pPr>
        <w:overflowPunct w:val="0"/>
        <w:autoSpaceDE w:val="0"/>
        <w:autoSpaceDN w:val="0"/>
        <w:adjustRightInd w:val="0"/>
        <w:spacing w:line="240" w:lineRule="auto"/>
        <w:jc w:val="left"/>
        <w:rPr>
          <w:color w:val="000000"/>
          <w:lang w:eastAsia="zh-CN"/>
        </w:rPr>
      </w:pPr>
    </w:p>
    <w:p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w:t>
      </w:r>
      <w:r w:rsidR="00D744A6">
        <w:rPr>
          <w:color w:val="000000"/>
          <w:lang w:eastAsia="zh-CN"/>
        </w:rPr>
        <w:lastRenderedPageBreak/>
        <w:t>cause value in RRC resume request message for this case or Relay UE uses other existing cause value other than RNAU which can be a specified one or random one chosen by Relay UE itself.</w:t>
      </w:r>
    </w:p>
    <w:p w:rsidR="00F24F8F" w:rsidRPr="00D744A6" w:rsidRDefault="00F24F8F" w:rsidP="00655ABF">
      <w:pPr>
        <w:pStyle w:val="ac"/>
        <w:numPr>
          <w:ilvl w:val="0"/>
          <w:numId w:val="21"/>
        </w:numPr>
        <w:spacing w:afterLines="5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rsidR="00F24F8F" w:rsidRDefault="00F24F8F" w:rsidP="00655ABF">
      <w:pPr>
        <w:pStyle w:val="ac"/>
        <w:numPr>
          <w:ilvl w:val="0"/>
          <w:numId w:val="21"/>
        </w:numPr>
        <w:spacing w:afterLines="5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F24F8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24F8F" w:rsidRDefault="00F24F8F" w:rsidP="00840DB9">
            <w:pPr>
              <w:pStyle w:val="TAH"/>
              <w:spacing w:before="20" w:after="20"/>
              <w:ind w:left="57" w:right="57"/>
              <w:jc w:val="left"/>
            </w:pPr>
            <w:r>
              <w:t>Comments</w:t>
            </w:r>
          </w:p>
        </w:tc>
      </w:tr>
      <w:tr w:rsidR="00F24F8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24F8F" w:rsidRDefault="00B65B79" w:rsidP="00840DB9">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we prefer relay UE to set mo-signalling.</w:t>
            </w:r>
          </w:p>
          <w:p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mo-Signalling in this case.</w:t>
            </w:r>
          </w:p>
        </w:tc>
      </w:tr>
      <w:tr w:rsidR="00887A9D"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24F8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24F8F" w:rsidRDefault="005D14F6" w:rsidP="00840DB9">
            <w:pPr>
              <w:pStyle w:val="TAC"/>
              <w:spacing w:before="20" w:after="20"/>
              <w:ind w:left="57" w:right="57"/>
              <w:jc w:val="left"/>
              <w:rPr>
                <w:lang w:eastAsia="zh-CN"/>
              </w:rPr>
            </w:pPr>
            <w:r>
              <w:rPr>
                <w:lang w:eastAsia="zh-CN"/>
              </w:rPr>
              <w:t>Agree with Apple.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Pr="00B70B24" w:rsidRDefault="004254C8" w:rsidP="004254C8">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Pr="00B70B24" w:rsidRDefault="004254C8" w:rsidP="004254C8">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Pr="000C2E87" w:rsidRDefault="004254C8" w:rsidP="004254C8">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r>
      <w:tr w:rsidR="004254C8"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254C8" w:rsidRDefault="004254C8" w:rsidP="004254C8">
            <w:pPr>
              <w:pStyle w:val="TAC"/>
              <w:spacing w:before="20" w:after="20"/>
              <w:ind w:left="57" w:right="57"/>
              <w:jc w:val="left"/>
              <w:rPr>
                <w:lang w:eastAsia="zh-CN"/>
              </w:rPr>
            </w:pPr>
          </w:p>
        </w:tc>
      </w:tr>
    </w:tbl>
    <w:p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CD3808"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D3808" w:rsidRDefault="00CD3808" w:rsidP="00ED16CC">
            <w:pPr>
              <w:pStyle w:val="TAH"/>
              <w:spacing w:before="20" w:after="20"/>
              <w:ind w:left="57" w:right="57"/>
              <w:jc w:val="left"/>
            </w:pPr>
            <w:r>
              <w:t>Comments</w:t>
            </w:r>
          </w:p>
        </w:tc>
      </w:tr>
      <w:tr w:rsidR="00CD3808"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D3808" w:rsidRDefault="00B65B79" w:rsidP="00ED16CC">
            <w:pPr>
              <w:pStyle w:val="TAC"/>
              <w:spacing w:before="20" w:after="20"/>
              <w:ind w:left="57" w:right="57"/>
              <w:jc w:val="left"/>
              <w:rPr>
                <w:lang w:eastAsia="zh-CN"/>
              </w:rPr>
            </w:pPr>
            <w:proofErr w:type="spellStart"/>
            <w:r>
              <w:rPr>
                <w:rFonts w:hint="eastAsia"/>
                <w:lang w:eastAsia="zh-CN"/>
              </w:rPr>
              <w:t>Xiaomi</w:t>
            </w:r>
            <w:proofErr w:type="spellEnd"/>
            <w:r>
              <w:rPr>
                <w:rFonts w:hint="eastAsia"/>
                <w:lang w:eastAsia="zh-CN"/>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proofErr w:type="gramStart"/>
            <w:r>
              <w:rPr>
                <w:rFonts w:cs="Arial"/>
                <w:sz w:val="21"/>
                <w:lang w:val="en-US"/>
              </w:rPr>
              <w:t>gNB</w:t>
            </w:r>
            <w:proofErr w:type="spellEnd"/>
            <w:proofErr w:type="gram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proofErr w:type="spellStart"/>
            <w:r>
              <w:rPr>
                <w:rFonts w:cs="Arial"/>
                <w:i/>
                <w:sz w:val="21"/>
                <w:lang w:val="en-US"/>
              </w:rPr>
              <w:t>mt</w:t>
            </w:r>
            <w:proofErr w:type="spellEnd"/>
            <w:r>
              <w:rPr>
                <w:rFonts w:cs="Arial"/>
                <w:i/>
                <w:sz w:val="21"/>
                <w:lang w:val="en-US"/>
              </w:rPr>
              <w:t>-Access</w:t>
            </w:r>
            <w:r>
              <w:rPr>
                <w:rFonts w:cs="Arial"/>
                <w:sz w:val="21"/>
                <w:lang w:val="en-US"/>
              </w:rPr>
              <w:t xml:space="preserve"> as cause value in this case.</w:t>
            </w:r>
          </w:p>
          <w:p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rsidR="00CD3808" w:rsidRPr="003D228E" w:rsidRDefault="00CD3808" w:rsidP="00ED16CC">
            <w:pPr>
              <w:pStyle w:val="TAC"/>
              <w:spacing w:before="20" w:after="20"/>
              <w:ind w:left="57" w:right="57"/>
              <w:jc w:val="left"/>
              <w:rPr>
                <w:lang w:val="en-US" w:eastAsia="zh-CN"/>
              </w:rPr>
            </w:pPr>
          </w:p>
          <w:p w:rsidR="003D228E" w:rsidRDefault="003D228E" w:rsidP="00ED16CC">
            <w:pPr>
              <w:pStyle w:val="TAC"/>
              <w:spacing w:before="20" w:after="20"/>
              <w:ind w:left="57" w:right="57"/>
              <w:jc w:val="left"/>
              <w:rPr>
                <w:lang w:eastAsia="zh-CN"/>
              </w:rPr>
            </w:pPr>
          </w:p>
        </w:tc>
      </w:tr>
      <w:tr w:rsidR="00ED28BF"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ED28BF" w:rsidRDefault="00ED28BF" w:rsidP="00ED28BF">
            <w:pPr>
              <w:pStyle w:val="TAC"/>
              <w:spacing w:before="20" w:after="20"/>
              <w:ind w:left="57" w:right="57"/>
              <w:jc w:val="left"/>
              <w:rPr>
                <w:lang w:eastAsia="zh-CN"/>
              </w:rPr>
            </w:pPr>
          </w:p>
        </w:tc>
      </w:tr>
      <w:tr w:rsidR="00CD3808"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D3808" w:rsidRDefault="00CD3808" w:rsidP="00ED16CC">
            <w:pPr>
              <w:pStyle w:val="TAC"/>
              <w:spacing w:before="20" w:after="20"/>
              <w:ind w:left="57" w:right="57"/>
              <w:jc w:val="left"/>
              <w:rPr>
                <w:lang w:eastAsia="zh-CN"/>
              </w:rPr>
            </w:pPr>
          </w:p>
        </w:tc>
      </w:tr>
      <w:tr w:rsidR="00CD3808"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D3808" w:rsidRDefault="005D14F6"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4A05F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Pr="00B70B24" w:rsidRDefault="007765F5" w:rsidP="007765F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Pr="00B70B24" w:rsidRDefault="007765F5" w:rsidP="007765F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Pr="000C2E87" w:rsidRDefault="007765F5" w:rsidP="007765F5">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r>
      <w:tr w:rsidR="007765F5"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765F5" w:rsidRDefault="007765F5" w:rsidP="007765F5">
            <w:pPr>
              <w:pStyle w:val="TAC"/>
              <w:spacing w:before="20" w:after="20"/>
              <w:ind w:left="57" w:right="57"/>
              <w:jc w:val="left"/>
              <w:rPr>
                <w:lang w:eastAsia="zh-CN"/>
              </w:rPr>
            </w:pPr>
          </w:p>
        </w:tc>
      </w:tr>
    </w:tbl>
    <w:p w:rsidR="00F24F8F" w:rsidRDefault="00F24F8F" w:rsidP="00F24F8F">
      <w:pPr>
        <w:overflowPunct w:val="0"/>
        <w:autoSpaceDE w:val="0"/>
        <w:autoSpaceDN w:val="0"/>
        <w:adjustRightInd w:val="0"/>
        <w:spacing w:line="240" w:lineRule="auto"/>
        <w:jc w:val="left"/>
        <w:rPr>
          <w:color w:val="000000"/>
          <w:lang w:eastAsia="zh-CN"/>
        </w:rPr>
      </w:pPr>
    </w:p>
    <w:p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rsidR="001336DF" w:rsidRPr="00D744A6" w:rsidRDefault="001336DF" w:rsidP="00655ABF">
      <w:pPr>
        <w:pStyle w:val="ac"/>
        <w:numPr>
          <w:ilvl w:val="0"/>
          <w:numId w:val="21"/>
        </w:numPr>
        <w:spacing w:afterLines="50" w:line="240" w:lineRule="auto"/>
        <w:ind w:firstLineChars="0"/>
      </w:pPr>
      <w:r w:rsidRPr="00D744A6">
        <w:t>Alt1</w:t>
      </w:r>
      <w:r>
        <w:t>:</w:t>
      </w:r>
      <w:r w:rsidRPr="00D744A6">
        <w:t xml:space="preserve"> </w:t>
      </w:r>
      <w:r>
        <w:t>introduce a new cause to indicate relay specific access.</w:t>
      </w:r>
      <w:r w:rsidRPr="00D744A6">
        <w:t xml:space="preserve"> </w:t>
      </w:r>
    </w:p>
    <w:p w:rsidR="001336DF" w:rsidRDefault="001336DF" w:rsidP="00655ABF">
      <w:pPr>
        <w:pStyle w:val="ac"/>
        <w:numPr>
          <w:ilvl w:val="0"/>
          <w:numId w:val="21"/>
        </w:numPr>
        <w:spacing w:afterLines="5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rsidR="00507355" w:rsidRPr="001336DF" w:rsidRDefault="00507355" w:rsidP="00F46300">
      <w:pPr>
        <w:overflowPunct w:val="0"/>
        <w:autoSpaceDE w:val="0"/>
        <w:autoSpaceDN w:val="0"/>
        <w:adjustRightInd w:val="0"/>
        <w:spacing w:line="240" w:lineRule="auto"/>
        <w:jc w:val="left"/>
        <w:rPr>
          <w:color w:val="000000"/>
          <w:lang w:eastAsia="zh-CN"/>
        </w:rPr>
      </w:pPr>
    </w:p>
    <w:p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1336D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336DF" w:rsidRDefault="001336DF" w:rsidP="00840DB9">
            <w:pPr>
              <w:pStyle w:val="TAH"/>
              <w:spacing w:before="20" w:after="20"/>
              <w:ind w:left="57" w:right="57"/>
              <w:jc w:val="left"/>
            </w:pPr>
            <w:r>
              <w:t>Comments</w:t>
            </w:r>
          </w:p>
        </w:tc>
      </w:tr>
      <w:tr w:rsidR="001336DF"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336D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1336DF" w:rsidRDefault="001336DF" w:rsidP="001336DF">
      <w:pPr>
        <w:overflowPunct w:val="0"/>
        <w:autoSpaceDE w:val="0"/>
        <w:autoSpaceDN w:val="0"/>
        <w:adjustRightInd w:val="0"/>
        <w:spacing w:line="240" w:lineRule="auto"/>
        <w:jc w:val="left"/>
        <w:rPr>
          <w:color w:val="000000"/>
          <w:lang w:eastAsia="zh-CN"/>
        </w:rPr>
      </w:pPr>
    </w:p>
    <w:p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721C2A"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21C2A" w:rsidRDefault="00721C2A" w:rsidP="00840DB9">
            <w:pPr>
              <w:pStyle w:val="TAH"/>
              <w:spacing w:before="20" w:after="20"/>
              <w:ind w:left="57" w:right="57"/>
              <w:jc w:val="left"/>
            </w:pPr>
            <w:r>
              <w:t>Comments</w:t>
            </w:r>
          </w:p>
        </w:tc>
      </w:tr>
      <w:tr w:rsidR="00721C2A"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721C2A"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4A05F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r>
              <w:rPr>
                <w:lang w:eastAsia="zh-CN"/>
              </w:rPr>
              <w:t>This can be UE implementation</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721C2A" w:rsidRDefault="00721C2A" w:rsidP="00721C2A">
      <w:pPr>
        <w:overflowPunct w:val="0"/>
        <w:autoSpaceDE w:val="0"/>
        <w:autoSpaceDN w:val="0"/>
        <w:adjustRightInd w:val="0"/>
        <w:spacing w:line="240" w:lineRule="auto"/>
        <w:jc w:val="left"/>
        <w:rPr>
          <w:color w:val="000000"/>
          <w:lang w:eastAsia="zh-CN"/>
        </w:rPr>
      </w:pPr>
    </w:p>
    <w:p w:rsidR="0047379C" w:rsidRDefault="0047379C" w:rsidP="0047379C">
      <w:pPr>
        <w:pStyle w:val="B2"/>
        <w:rPr>
          <w:lang w:eastAsia="zh-CN"/>
        </w:rPr>
      </w:pPr>
      <w:r>
        <w:rPr>
          <w:lang w:eastAsia="zh-CN"/>
        </w:rPr>
        <w:t>3.1.3 Summary of the solutions</w:t>
      </w:r>
    </w:p>
    <w:p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rsidR="0093209C" w:rsidRDefault="0093209C" w:rsidP="00721C2A">
      <w:pPr>
        <w:overflowPunct w:val="0"/>
        <w:autoSpaceDE w:val="0"/>
        <w:autoSpaceDN w:val="0"/>
        <w:adjustRightInd w:val="0"/>
        <w:spacing w:line="240" w:lineRule="auto"/>
        <w:jc w:val="left"/>
        <w:rPr>
          <w:color w:val="000000"/>
          <w:lang w:eastAsia="zh-CN"/>
        </w:rPr>
      </w:pPr>
    </w:p>
    <w:p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6942"/>
      </w:tblGrid>
      <w:tr w:rsidR="0093209C"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3209C" w:rsidRDefault="003D228E" w:rsidP="00AF068D">
            <w:pPr>
              <w:pStyle w:val="TAC"/>
              <w:spacing w:before="20" w:after="20"/>
              <w:ind w:left="57" w:right="57"/>
              <w:jc w:val="left"/>
              <w:rPr>
                <w:lang w:eastAsia="zh-CN"/>
              </w:rPr>
            </w:pPr>
            <w:proofErr w:type="spellStart"/>
            <w:r>
              <w:rPr>
                <w:rFonts w:hint="eastAsia"/>
                <w:lang w:eastAsia="zh-CN"/>
              </w:rPr>
              <w:t>Xiaomi</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 xml:space="preserve">would jeopardize the access control framework, i.e. </w:t>
            </w:r>
            <w:proofErr w:type="gramStart"/>
            <w:r>
              <w:rPr>
                <w:lang w:eastAsia="zh-CN"/>
              </w:rPr>
              <w:t>cause</w:t>
            </w:r>
            <w:proofErr w:type="gramEnd"/>
            <w:r>
              <w:rPr>
                <w:lang w:eastAsia="zh-CN"/>
              </w:rPr>
              <w:t xml:space="preserve"> value and real access attempt would be independent.</w:t>
            </w:r>
          </w:p>
        </w:tc>
      </w:tr>
      <w:tr w:rsidR="00FA60A0"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3209C"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655ABF"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93209C" w:rsidRDefault="0093209C" w:rsidP="00721C2A">
      <w:pPr>
        <w:overflowPunct w:val="0"/>
        <w:autoSpaceDE w:val="0"/>
        <w:autoSpaceDN w:val="0"/>
        <w:adjustRightInd w:val="0"/>
        <w:spacing w:line="240" w:lineRule="auto"/>
        <w:jc w:val="left"/>
        <w:rPr>
          <w:color w:val="000000"/>
          <w:lang w:eastAsia="zh-CN"/>
        </w:rPr>
      </w:pPr>
    </w:p>
    <w:p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rsidR="00315BC6" w:rsidRDefault="00315BC6" w:rsidP="00A3603F">
      <w:r>
        <w:t>In MIB, the following information is included:</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rsidR="00315BC6" w:rsidRDefault="00315BC6" w:rsidP="00A3603F"/>
    <w:p w:rsidR="00A878F0" w:rsidRDefault="00315BC6" w:rsidP="00A3603F">
      <w:pPr>
        <w:rPr>
          <w:lang w:eastAsia="zh-CN"/>
        </w:rPr>
      </w:pPr>
      <w:r>
        <w:rPr>
          <w:lang w:eastAsia="zh-CN"/>
        </w:rPr>
        <w:lastRenderedPageBreak/>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 xml:space="preserve">-Type-Position, </w:t>
      </w:r>
      <w:proofErr w:type="gramStart"/>
      <w:r w:rsidR="00A878F0">
        <w:rPr>
          <w:lang w:eastAsia="zh-CN"/>
        </w:rPr>
        <w:t>pdcch</w:t>
      </w:r>
      <w:proofErr w:type="gramEnd"/>
      <w:r w:rsidR="00A878F0">
        <w:rPr>
          <w:lang w:eastAsia="zh-CN"/>
        </w:rPr>
        <w:t>-ConfigSIB1</w:t>
      </w:r>
      <w:r>
        <w:rPr>
          <w:lang w:eastAsia="zh-CN"/>
        </w:rPr>
        <w:t xml:space="preserve"> are used for the </w:t>
      </w:r>
      <w:proofErr w:type="spellStart"/>
      <w:r>
        <w:rPr>
          <w:lang w:eastAsia="zh-CN"/>
        </w:rPr>
        <w:t>Uu</w:t>
      </w:r>
      <w:proofErr w:type="spellEnd"/>
      <w:r>
        <w:rPr>
          <w:lang w:eastAsia="zh-CN"/>
        </w:rPr>
        <w:t xml:space="preserve"> transmi</w:t>
      </w:r>
      <w:r w:rsidR="00A878F0">
        <w:rPr>
          <w:lang w:eastAsia="zh-CN"/>
        </w:rPr>
        <w:t xml:space="preserve">ssion, thus no need to forward those information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w:t>
      </w:r>
      <w:proofErr w:type="gramStart"/>
      <w:r>
        <w:rPr>
          <w:lang w:eastAsia="zh-CN"/>
        </w:rPr>
        <w:t>barred</w:t>
      </w:r>
      <w:proofErr w:type="gramEnd"/>
      <w:r>
        <w:rPr>
          <w:lang w:eastAsia="zh-CN"/>
        </w:rPr>
        <w:t xml:space="preserve">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0F2FA0"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F2FA0" w:rsidRDefault="000F2FA0" w:rsidP="00840DB9">
            <w:pPr>
              <w:pStyle w:val="TAH"/>
              <w:spacing w:before="20" w:after="20"/>
              <w:ind w:left="57" w:right="57"/>
              <w:jc w:val="left"/>
            </w:pPr>
            <w:r>
              <w:t>Comments</w:t>
            </w:r>
          </w:p>
        </w:tc>
      </w:tr>
      <w:tr w:rsidR="000F2FA0"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F2FA0" w:rsidRDefault="003D228E" w:rsidP="00840DB9">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D50BF5" w:rsidRDefault="00D50BF5" w:rsidP="00D50BF5">
            <w:pPr>
              <w:pStyle w:val="TAC"/>
              <w:spacing w:before="20" w:after="20"/>
              <w:ind w:left="57" w:right="57"/>
              <w:jc w:val="left"/>
              <w:rPr>
                <w:lang w:eastAsia="zh-CN"/>
              </w:rPr>
            </w:pPr>
            <w:r>
              <w:rPr>
                <w:lang w:eastAsia="zh-CN"/>
              </w:rPr>
              <w:t xml:space="preserve">First, we think the issue scenario mentioned by </w:t>
            </w:r>
            <w:proofErr w:type="spellStart"/>
            <w:r>
              <w:rPr>
                <w:lang w:eastAsia="zh-CN"/>
              </w:rPr>
              <w:t>Rapporteur</w:t>
            </w:r>
            <w:proofErr w:type="spellEnd"/>
            <w:r>
              <w:rPr>
                <w:lang w:eastAsia="zh-CN"/>
              </w:rPr>
              <w:t xml:space="preserve"> is a corner case: “</w:t>
            </w:r>
            <w:r w:rsidRPr="0016669D">
              <w:rPr>
                <w:i/>
                <w:iCs/>
                <w:lang w:eastAsia="zh-CN"/>
              </w:rPr>
              <w:t>For the CONNECTED relay UE, the serving cell’s setting may be changed to barred after the UE established RRC connection</w:t>
            </w:r>
            <w:r>
              <w:rPr>
                <w:lang w:eastAsia="zh-CN"/>
              </w:rPr>
              <w:t>”</w:t>
            </w:r>
          </w:p>
          <w:p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F2FA0" w:rsidRDefault="00BB201B"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F2FA0" w:rsidRDefault="00BB201B" w:rsidP="00840DB9">
            <w:pPr>
              <w:pStyle w:val="TAC"/>
              <w:spacing w:before="20" w:after="20"/>
              <w:ind w:left="57" w:right="57"/>
              <w:jc w:val="left"/>
              <w:rPr>
                <w:lang w:eastAsia="zh-CN"/>
              </w:rPr>
            </w:pPr>
            <w:r>
              <w:rPr>
                <w:lang w:eastAsia="zh-CN"/>
              </w:rPr>
              <w:t>Agree with Apple.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Agree with Qualcomm and Apple.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123F87" w:rsidP="00296689">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Pr="000C2E87"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bl>
    <w:p w:rsidR="000F2FA0" w:rsidRDefault="000F2FA0" w:rsidP="000F2FA0">
      <w:pPr>
        <w:overflowPunct w:val="0"/>
        <w:autoSpaceDE w:val="0"/>
        <w:autoSpaceDN w:val="0"/>
        <w:adjustRightInd w:val="0"/>
        <w:spacing w:line="240" w:lineRule="auto"/>
        <w:jc w:val="left"/>
        <w:rPr>
          <w:color w:val="000000"/>
          <w:lang w:eastAsia="zh-CN"/>
        </w:rPr>
      </w:pPr>
    </w:p>
    <w:p w:rsidR="00A878F0" w:rsidRDefault="00840DB9" w:rsidP="00A3603F">
      <w:pPr>
        <w:rPr>
          <w:lang w:eastAsia="zh-CN"/>
        </w:rPr>
      </w:pPr>
      <w:r>
        <w:rPr>
          <w:lang w:eastAsia="zh-CN"/>
        </w:rPr>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intra-freq</w:t>
      </w:r>
      <w:r w:rsidR="009C31A8">
        <w:rPr>
          <w:lang w:eastAsia="zh-CN"/>
        </w:rPr>
        <w:t xml:space="preserve"> cell reselection is allowed. In relay network, as the remote UE is not aware of the frequency of the relay UE’s serving cell, this field seems not useful.</w:t>
      </w:r>
    </w:p>
    <w:p w:rsidR="009C31A8" w:rsidRDefault="009C31A8" w:rsidP="009C31A8">
      <w:pPr>
        <w:outlineLvl w:val="3"/>
        <w:rPr>
          <w:b/>
          <w:bCs/>
        </w:rPr>
      </w:pPr>
      <w:r>
        <w:rPr>
          <w:b/>
          <w:bCs/>
        </w:rPr>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9C31A8"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C31A8" w:rsidRDefault="009C31A8" w:rsidP="00AF068D">
            <w:pPr>
              <w:pStyle w:val="TAH"/>
              <w:spacing w:before="20" w:after="20"/>
              <w:ind w:left="57" w:right="57"/>
              <w:jc w:val="left"/>
            </w:pPr>
            <w:r>
              <w:t>Comments</w:t>
            </w:r>
          </w:p>
        </w:tc>
      </w:tr>
      <w:tr w:rsidR="009C31A8"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C31A8" w:rsidRDefault="003D228E" w:rsidP="00AF068D">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 xml:space="preserve">We agree with </w:t>
            </w:r>
            <w:proofErr w:type="spellStart"/>
            <w:r>
              <w:rPr>
                <w:lang w:eastAsia="zh-CN"/>
              </w:rPr>
              <w:t>Rapporteur</w:t>
            </w:r>
            <w:proofErr w:type="spellEnd"/>
            <w:r>
              <w:rPr>
                <w:lang w:eastAsia="zh-CN"/>
              </w:rPr>
              <w:t>.</w:t>
            </w:r>
          </w:p>
        </w:tc>
      </w:tr>
      <w:tr w:rsidR="009C31A8"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C31A8" w:rsidRDefault="004B7182" w:rsidP="00AF068D">
            <w:pPr>
              <w:pStyle w:val="TAC"/>
              <w:spacing w:before="20" w:after="20"/>
              <w:ind w:left="57" w:right="57"/>
              <w:jc w:val="left"/>
              <w:rPr>
                <w:lang w:eastAsia="zh-CN"/>
              </w:rPr>
            </w:pPr>
            <w:r>
              <w:rPr>
                <w:lang w:eastAsia="zh-CN"/>
              </w:rPr>
              <w:t xml:space="preserve">Agree with the </w:t>
            </w:r>
            <w:proofErr w:type="spellStart"/>
            <w:r>
              <w:rPr>
                <w:lang w:eastAsia="zh-CN"/>
              </w:rPr>
              <w:t>rapporteur</w:t>
            </w:r>
            <w:proofErr w:type="spellEnd"/>
          </w:p>
        </w:tc>
      </w:tr>
      <w:tr w:rsidR="009C31A8"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C31A8"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C31A8" w:rsidRDefault="009C31A8" w:rsidP="00AF068D">
            <w:pPr>
              <w:pStyle w:val="TAC"/>
              <w:spacing w:before="20" w:after="20"/>
              <w:ind w:left="57" w:right="57"/>
              <w:jc w:val="left"/>
              <w:rPr>
                <w:lang w:eastAsia="zh-CN"/>
              </w:rPr>
            </w:pPr>
          </w:p>
        </w:tc>
      </w:tr>
      <w:tr w:rsidR="0029668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9C31A8" w:rsidRDefault="009C31A8" w:rsidP="00A3603F">
      <w:pPr>
        <w:rPr>
          <w:lang w:eastAsia="zh-CN"/>
        </w:rPr>
      </w:pPr>
    </w:p>
    <w:p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w:t>
      </w:r>
      <w:proofErr w:type="spellStart"/>
      <w:r w:rsidRPr="00F46300">
        <w:rPr>
          <w:color w:val="000000"/>
          <w:lang w:eastAsia="zh-CN"/>
        </w:rPr>
        <w:t>Uu</w:t>
      </w:r>
      <w:proofErr w:type="spellEnd"/>
      <w:r w:rsidRPr="00F46300">
        <w:rPr>
          <w:color w:val="000000"/>
          <w:lang w:eastAsia="zh-CN"/>
        </w:rPr>
        <w:t xml:space="preserve">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AF068D"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F068D" w:rsidRDefault="00AF068D" w:rsidP="00AF068D">
            <w:pPr>
              <w:pStyle w:val="TAH"/>
              <w:spacing w:before="20" w:after="20"/>
              <w:ind w:left="57" w:right="57"/>
              <w:jc w:val="left"/>
            </w:pPr>
            <w:r>
              <w:t>Comments</w:t>
            </w:r>
          </w:p>
        </w:tc>
      </w:tr>
      <w:tr w:rsidR="00AF068D"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F068D" w:rsidRDefault="003D228E" w:rsidP="00AF068D">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A7339" w:rsidRDefault="00CA7339" w:rsidP="00CA7339">
            <w:pPr>
              <w:pStyle w:val="TAC"/>
              <w:spacing w:before="20" w:after="20"/>
              <w:ind w:left="57" w:right="57"/>
              <w:jc w:val="left"/>
              <w:rPr>
                <w:lang w:eastAsia="zh-CN"/>
              </w:rPr>
            </w:pPr>
            <w:r>
              <w:rPr>
                <w:lang w:eastAsia="zh-CN"/>
              </w:rPr>
              <w:t xml:space="preserve">We agree with </w:t>
            </w:r>
            <w:proofErr w:type="spellStart"/>
            <w:r>
              <w:rPr>
                <w:lang w:eastAsia="zh-CN"/>
              </w:rPr>
              <w:t>Rapporteur</w:t>
            </w:r>
            <w:proofErr w:type="spellEnd"/>
            <w:r>
              <w:rPr>
                <w:lang w:eastAsia="zh-CN"/>
              </w:rPr>
              <w:t>.</w:t>
            </w:r>
          </w:p>
        </w:tc>
      </w:tr>
      <w:tr w:rsidR="00AF068D"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F068D" w:rsidRDefault="00AF068D" w:rsidP="00AF068D">
            <w:pPr>
              <w:pStyle w:val="TAC"/>
              <w:spacing w:before="20" w:after="20"/>
              <w:ind w:left="57" w:right="57"/>
              <w:jc w:val="left"/>
              <w:rPr>
                <w:lang w:eastAsia="zh-CN"/>
              </w:rPr>
            </w:pPr>
          </w:p>
        </w:tc>
      </w:tr>
      <w:tr w:rsidR="00AF068D"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AF068D"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AF068D" w:rsidRDefault="00AF068D" w:rsidP="00AF068D">
            <w:pPr>
              <w:pStyle w:val="TAC"/>
              <w:spacing w:before="20" w:after="20"/>
              <w:ind w:left="57" w:right="57"/>
              <w:jc w:val="left"/>
              <w:rPr>
                <w:lang w:eastAsia="zh-CN"/>
              </w:rPr>
            </w:pPr>
          </w:p>
        </w:tc>
      </w:tr>
      <w:tr w:rsidR="0029668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AF068D" w:rsidRPr="00F46300" w:rsidRDefault="00AF068D" w:rsidP="00F46300">
      <w:pPr>
        <w:overflowPunct w:val="0"/>
        <w:autoSpaceDE w:val="0"/>
        <w:autoSpaceDN w:val="0"/>
        <w:adjustRightInd w:val="0"/>
        <w:spacing w:line="240" w:lineRule="auto"/>
        <w:jc w:val="left"/>
        <w:rPr>
          <w:color w:val="000000"/>
          <w:lang w:eastAsia="zh-CN"/>
        </w:rPr>
      </w:pPr>
    </w:p>
    <w:p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w:t>
      </w:r>
      <w:proofErr w:type="spellStart"/>
      <w:r w:rsidR="00F46300" w:rsidRPr="00F46300">
        <w:rPr>
          <w:color w:val="000000"/>
          <w:lang w:eastAsia="zh-CN"/>
        </w:rPr>
        <w:t>Uu</w:t>
      </w:r>
      <w:proofErr w:type="spellEnd"/>
      <w:r w:rsidR="00F46300" w:rsidRPr="00F46300">
        <w:rPr>
          <w:color w:val="000000"/>
          <w:lang w:eastAsia="zh-CN"/>
        </w:rPr>
        <w:t xml:space="preserve">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97131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71317" w:rsidRDefault="00971317" w:rsidP="00446A36">
            <w:pPr>
              <w:pStyle w:val="TAH"/>
              <w:spacing w:before="20" w:after="20"/>
              <w:ind w:left="57" w:right="57"/>
              <w:jc w:val="left"/>
            </w:pPr>
            <w:r>
              <w:t>Comments</w:t>
            </w:r>
          </w:p>
        </w:tc>
      </w:tr>
      <w:tr w:rsidR="0097131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71317" w:rsidRDefault="003D228E" w:rsidP="00446A36">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204A0" w:rsidRDefault="002204A0" w:rsidP="002204A0">
            <w:pPr>
              <w:pStyle w:val="TAC"/>
              <w:spacing w:before="20" w:after="20"/>
              <w:ind w:left="57" w:right="57"/>
              <w:jc w:val="left"/>
              <w:rPr>
                <w:lang w:eastAsia="zh-CN"/>
              </w:rPr>
            </w:pPr>
            <w:r>
              <w:rPr>
                <w:lang w:eastAsia="zh-CN"/>
              </w:rPr>
              <w:t xml:space="preserve">We agree with </w:t>
            </w:r>
            <w:proofErr w:type="spellStart"/>
            <w:r>
              <w:rPr>
                <w:lang w:eastAsia="zh-CN"/>
              </w:rPr>
              <w:t>Rapporteur</w:t>
            </w:r>
            <w:proofErr w:type="spellEnd"/>
            <w:r>
              <w:rPr>
                <w:lang w:eastAsia="zh-CN"/>
              </w:rPr>
              <w:t>.</w:t>
            </w:r>
          </w:p>
        </w:tc>
      </w:tr>
      <w:tr w:rsidR="0097131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71317" w:rsidRDefault="00971317" w:rsidP="00446A36">
            <w:pPr>
              <w:pStyle w:val="TAC"/>
              <w:spacing w:before="20" w:after="20"/>
              <w:ind w:left="57" w:right="57"/>
              <w:jc w:val="left"/>
              <w:rPr>
                <w:lang w:eastAsia="zh-CN"/>
              </w:rPr>
            </w:pPr>
          </w:p>
        </w:tc>
      </w:tr>
      <w:tr w:rsidR="0097131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971317"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971317" w:rsidRDefault="00971317" w:rsidP="00446A36">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971317" w:rsidRPr="00F46300" w:rsidRDefault="00971317" w:rsidP="00971317">
      <w:pPr>
        <w:overflowPunct w:val="0"/>
        <w:autoSpaceDE w:val="0"/>
        <w:autoSpaceDN w:val="0"/>
        <w:adjustRightInd w:val="0"/>
        <w:spacing w:line="240" w:lineRule="auto"/>
        <w:jc w:val="left"/>
        <w:rPr>
          <w:b/>
          <w:color w:val="000000"/>
          <w:lang w:eastAsia="zh-CN"/>
        </w:rPr>
      </w:pPr>
    </w:p>
    <w:p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w:t>
      </w:r>
      <w:proofErr w:type="gramEnd"/>
      <w:r w:rsidR="00371563">
        <w:rPr>
          <w:lang w:eastAsia="zh-CN"/>
        </w:rPr>
        <w:t xml:space="preserve"> information is to be used as input of calculation of </w:t>
      </w:r>
      <w:proofErr w:type="spellStart"/>
      <w:r w:rsidR="00371563">
        <w:rPr>
          <w:lang w:eastAsia="zh-CN"/>
        </w:rPr>
        <w:t>ResumeMAC</w:t>
      </w:r>
      <w:proofErr w:type="spellEnd"/>
      <w:r w:rsidR="00371563">
        <w:rPr>
          <w:lang w:eastAsia="zh-CN"/>
        </w:rPr>
        <w:t>-I for the RRC resume procedure afterwards.</w:t>
      </w:r>
    </w:p>
    <w:p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371563"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H"/>
              <w:spacing w:before="20" w:after="20"/>
              <w:ind w:left="57" w:right="57"/>
              <w:jc w:val="left"/>
            </w:pPr>
            <w:r>
              <w:t>Comments</w:t>
            </w:r>
          </w:p>
        </w:tc>
      </w:tr>
      <w:tr w:rsidR="00371563"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371563" w:rsidRDefault="00F161C3" w:rsidP="00ED16CC">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C"/>
              <w:spacing w:before="20" w:after="20"/>
              <w:ind w:left="57" w:right="57"/>
              <w:jc w:val="left"/>
              <w:rPr>
                <w:lang w:eastAsia="zh-CN"/>
              </w:rPr>
            </w:pPr>
          </w:p>
        </w:tc>
      </w:tr>
      <w:tr w:rsidR="00543013"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543013" w:rsidRDefault="00543013" w:rsidP="00543013">
            <w:pPr>
              <w:pStyle w:val="TAC"/>
              <w:spacing w:before="20" w:after="20"/>
              <w:ind w:left="57" w:right="57"/>
              <w:jc w:val="left"/>
              <w:rPr>
                <w:lang w:eastAsia="zh-CN"/>
              </w:rPr>
            </w:pPr>
            <w:r>
              <w:rPr>
                <w:lang w:eastAsia="zh-CN"/>
              </w:rPr>
              <w:t xml:space="preserve">We agree with </w:t>
            </w:r>
            <w:proofErr w:type="spellStart"/>
            <w:r>
              <w:rPr>
                <w:lang w:eastAsia="zh-CN"/>
              </w:rPr>
              <w:t>Rapporteur</w:t>
            </w:r>
            <w:proofErr w:type="spellEnd"/>
            <w:r>
              <w:rPr>
                <w:lang w:eastAsia="zh-CN"/>
              </w:rPr>
              <w:t>.</w:t>
            </w:r>
          </w:p>
        </w:tc>
      </w:tr>
      <w:tr w:rsidR="00371563"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C"/>
              <w:spacing w:before="20" w:after="20"/>
              <w:ind w:left="57" w:right="57"/>
              <w:jc w:val="left"/>
              <w:rPr>
                <w:lang w:eastAsia="zh-CN"/>
              </w:rPr>
            </w:pPr>
          </w:p>
        </w:tc>
      </w:tr>
      <w:tr w:rsidR="00371563"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371563"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371563" w:rsidRDefault="00371563" w:rsidP="00ED16CC">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371563" w:rsidRPr="00A3603F" w:rsidRDefault="00371563" w:rsidP="00A3603F">
      <w:pPr>
        <w:rPr>
          <w:lang w:eastAsia="zh-CN"/>
        </w:rPr>
      </w:pPr>
    </w:p>
    <w:p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and also the mapping between remote UE’s bearer and egress </w:t>
      </w:r>
      <w:proofErr w:type="spellStart"/>
      <w:r>
        <w:rPr>
          <w:color w:val="000000"/>
          <w:lang w:eastAsia="zh-CN"/>
        </w:rPr>
        <w:t>Uu</w:t>
      </w:r>
      <w:proofErr w:type="spellEnd"/>
      <w:r>
        <w:rPr>
          <w:color w:val="000000"/>
          <w:lang w:eastAsia="zh-CN"/>
        </w:rPr>
        <w:t>/PC5 RLC.</w:t>
      </w:r>
    </w:p>
    <w:p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426pt;mso-width-percent:0;mso-height-percent:0;mso-width-percent:0;mso-height-percent:0" o:ole="">
            <v:imagedata r:id="rId15" o:title=""/>
          </v:shape>
          <o:OLEObject Type="Embed" ProgID="Mscgen.Chart" ShapeID="_x0000_i1025" DrawAspect="Content" ObjectID="_1706014653" r:id="rId16"/>
        </w:object>
      </w:r>
    </w:p>
    <w:p w:rsidR="00A762D6" w:rsidRDefault="00A762D6" w:rsidP="00D10C2A">
      <w:pPr>
        <w:overflowPunct w:val="0"/>
        <w:autoSpaceDE w:val="0"/>
        <w:autoSpaceDN w:val="0"/>
        <w:adjustRightInd w:val="0"/>
        <w:spacing w:line="240" w:lineRule="auto"/>
        <w:jc w:val="left"/>
        <w:rPr>
          <w:color w:val="000000"/>
          <w:lang w:eastAsia="zh-CN"/>
        </w:rPr>
      </w:pPr>
    </w:p>
    <w:p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 xml:space="preserve">NOTE 2: NR </w:t>
      </w:r>
      <w:proofErr w:type="spellStart"/>
      <w:r w:rsidRPr="00A762D6">
        <w:rPr>
          <w:color w:val="000000"/>
          <w:lang w:eastAsia="zh-CN"/>
        </w:rPr>
        <w:t>sidelink</w:t>
      </w:r>
      <w:proofErr w:type="spellEnd"/>
      <w:r w:rsidRPr="00A762D6">
        <w:rPr>
          <w:color w:val="000000"/>
          <w:lang w:eastAsia="zh-CN"/>
        </w:rPr>
        <w:t xml:space="preserve">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w:t>
      </w:r>
      <w:proofErr w:type="gramStart"/>
      <w:r>
        <w:rPr>
          <w:color w:val="000000"/>
          <w:lang w:eastAsia="zh-CN"/>
        </w:rPr>
        <w:t>to clarify</w:t>
      </w:r>
      <w:proofErr w:type="gramEnd"/>
      <w:r>
        <w:rPr>
          <w:color w:val="000000"/>
          <w:lang w:eastAsia="zh-CN"/>
        </w:rPr>
        <w:t xml:space="preserve"> in spec that the SRAP configuration is not stored. </w:t>
      </w:r>
    </w:p>
    <w:p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9"/>
        <w:tblW w:w="0" w:type="auto"/>
        <w:tblLook w:val="04A0"/>
      </w:tblPr>
      <w:tblGrid>
        <w:gridCol w:w="9631"/>
      </w:tblGrid>
      <w:tr w:rsidR="00A762D6" w:rsidTr="00ED16CC">
        <w:tc>
          <w:tcPr>
            <w:tcW w:w="9631" w:type="dxa"/>
          </w:tcPr>
          <w:p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w:t>
            </w:r>
            <w:proofErr w:type="spellStart"/>
            <w:r w:rsidRPr="00155DCC">
              <w:rPr>
                <w:rFonts w:ascii="Times New Roman" w:eastAsia="Times New Roman" w:hAnsi="Times New Roman" w:cs="Times New Roman"/>
                <w:sz w:val="18"/>
                <w:lang w:eastAsia="ja-JP"/>
              </w:rPr>
              <w:t>QoS</w:t>
            </w:r>
            <w:proofErr w:type="spellEnd"/>
            <w:r w:rsidRPr="00155DCC">
              <w:rPr>
                <w:rFonts w:ascii="Times New Roman" w:eastAsia="Times New Roman" w:hAnsi="Times New Roman" w:cs="Times New Roman"/>
                <w:sz w:val="18"/>
                <w:lang w:eastAsia="ja-JP"/>
              </w:rPr>
              <w:t xml:space="preserve">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
          <w:p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proofErr w:type="spell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
          <w:p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w:t>
            </w:r>
            <w:proofErr w:type="spellStart"/>
            <w:r w:rsidRPr="00FD06F9">
              <w:rPr>
                <w:rFonts w:ascii="Times New Roman" w:eastAsia="Times New Roman" w:hAnsi="Times New Roman" w:cs="Times New Roman"/>
                <w:i/>
                <w:color w:val="C00000"/>
                <w:sz w:val="18"/>
                <w:u w:val="single"/>
                <w:lang w:eastAsia="ja-JP"/>
              </w:rPr>
              <w:t>Config</w:t>
            </w:r>
            <w:proofErr w:type="spellEnd"/>
            <w:r w:rsidRPr="00155DCC">
              <w:rPr>
                <w:rFonts w:ascii="Times New Roman" w:eastAsia="Times New Roman" w:hAnsi="Times New Roman" w:cs="Times New Roman"/>
                <w:color w:val="C00000"/>
                <w:sz w:val="18"/>
                <w:u w:val="single"/>
                <w:lang w:eastAsia="ja-JP"/>
              </w:rPr>
              <w:t>, if configured;</w:t>
            </w:r>
          </w:p>
        </w:tc>
      </w:tr>
    </w:tbl>
    <w:p w:rsidR="00A762D6" w:rsidRDefault="00A762D6" w:rsidP="00A762D6">
      <w:pPr>
        <w:overflowPunct w:val="0"/>
        <w:autoSpaceDE w:val="0"/>
        <w:autoSpaceDN w:val="0"/>
        <w:adjustRightInd w:val="0"/>
        <w:spacing w:line="240" w:lineRule="auto"/>
        <w:jc w:val="left"/>
        <w:rPr>
          <w:color w:val="000000"/>
          <w:lang w:eastAsia="zh-CN"/>
        </w:rPr>
      </w:pPr>
    </w:p>
    <w:p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FD06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D06F9" w:rsidRDefault="00FD06F9" w:rsidP="00ED16CC">
            <w:pPr>
              <w:pStyle w:val="TAH"/>
              <w:spacing w:before="20" w:after="20"/>
              <w:ind w:left="57" w:right="57"/>
              <w:jc w:val="left"/>
            </w:pPr>
            <w:r>
              <w:t>Comments</w:t>
            </w:r>
          </w:p>
        </w:tc>
      </w:tr>
      <w:tr w:rsidR="00FD06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D06F9" w:rsidRDefault="00F161C3" w:rsidP="00ED16CC">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D547D1" w:rsidRDefault="00D547D1" w:rsidP="00D547D1">
            <w:pPr>
              <w:pStyle w:val="TAC"/>
              <w:spacing w:before="20" w:after="20"/>
              <w:ind w:left="57" w:right="57"/>
              <w:jc w:val="left"/>
              <w:rPr>
                <w:lang w:eastAsia="zh-CN"/>
              </w:rPr>
            </w:pPr>
            <w:r>
              <w:rPr>
                <w:lang w:eastAsia="zh-CN"/>
              </w:rPr>
              <w:t xml:space="preserve">We agree with </w:t>
            </w:r>
            <w:proofErr w:type="spellStart"/>
            <w:r>
              <w:rPr>
                <w:lang w:eastAsia="zh-CN"/>
              </w:rPr>
              <w:t>Rapporteur</w:t>
            </w:r>
            <w:proofErr w:type="spellEnd"/>
            <w:r>
              <w:rPr>
                <w:lang w:eastAsia="zh-CN"/>
              </w:rPr>
              <w:t>.</w:t>
            </w:r>
          </w:p>
        </w:tc>
      </w:tr>
      <w:tr w:rsidR="00FD06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D06F9" w:rsidRDefault="00FD06F9" w:rsidP="00ED16CC">
            <w:pPr>
              <w:pStyle w:val="TAC"/>
              <w:spacing w:before="20" w:after="20"/>
              <w:ind w:left="57" w:right="57"/>
              <w:jc w:val="left"/>
              <w:rPr>
                <w:lang w:eastAsia="zh-CN"/>
              </w:rPr>
            </w:pPr>
          </w:p>
        </w:tc>
      </w:tr>
      <w:tr w:rsidR="00FD06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FD06F9"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FD06F9" w:rsidRDefault="00FD06F9" w:rsidP="00ED16CC">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FD06F9" w:rsidRPr="00A3603F" w:rsidRDefault="00FD06F9" w:rsidP="00FD06F9">
      <w:pPr>
        <w:rPr>
          <w:lang w:eastAsia="zh-CN"/>
        </w:rPr>
      </w:pPr>
    </w:p>
    <w:p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w:t>
      </w:r>
      <w:proofErr w:type="spellStart"/>
      <w:r w:rsidR="00D10C2A" w:rsidRPr="00F46300">
        <w:rPr>
          <w:color w:val="000000"/>
          <w:lang w:eastAsia="zh-CN"/>
        </w:rPr>
        <w:t>Uu</w:t>
      </w:r>
      <w:proofErr w:type="spellEnd"/>
      <w:r w:rsidR="00D10C2A" w:rsidRPr="00F46300">
        <w:rPr>
          <w:color w:val="000000"/>
          <w:lang w:eastAsia="zh-CN"/>
        </w:rPr>
        <w:t xml:space="preserve">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w:t>
      </w:r>
      <w:r w:rsidR="00D10C2A" w:rsidRPr="00F46300">
        <w:rPr>
          <w:color w:val="000000"/>
          <w:lang w:eastAsia="zh-CN"/>
        </w:rPr>
        <w:t xml:space="preserve">he </w:t>
      </w:r>
      <w:proofErr w:type="spellStart"/>
      <w:r w:rsidR="00D10C2A" w:rsidRPr="00F46300">
        <w:rPr>
          <w:color w:val="000000"/>
          <w:lang w:eastAsia="zh-CN"/>
        </w:rPr>
        <w:t>Uu</w:t>
      </w:r>
      <w:proofErr w:type="spellEnd"/>
      <w:r w:rsidR="00D10C2A" w:rsidRPr="00F46300">
        <w:rPr>
          <w:color w:val="000000"/>
          <w:lang w:eastAsia="zh-CN"/>
        </w:rPr>
        <w:t xml:space="preserve">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8363"/>
      </w:tblGrid>
      <w:tr w:rsidR="00D10C2A" w:rsidRPr="00F46300" w:rsidTr="00446A36">
        <w:tc>
          <w:tcPr>
            <w:tcW w:w="1555" w:type="dxa"/>
            <w:tcBorders>
              <w:top w:val="single" w:sz="4" w:space="0" w:color="auto"/>
              <w:left w:val="single" w:sz="4" w:space="0" w:color="auto"/>
              <w:bottom w:val="single" w:sz="4" w:space="0" w:color="auto"/>
              <w:right w:val="single" w:sz="4" w:space="0" w:color="auto"/>
            </w:tcBorders>
            <w:hideMark/>
          </w:tcPr>
          <w:p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rsidR="00D10C2A" w:rsidRPr="00F46300" w:rsidRDefault="00D10C2A" w:rsidP="00D10C2A">
      <w:pPr>
        <w:overflowPunct w:val="0"/>
        <w:autoSpaceDE w:val="0"/>
        <w:autoSpaceDN w:val="0"/>
        <w:adjustRightInd w:val="0"/>
        <w:spacing w:line="240" w:lineRule="auto"/>
        <w:jc w:val="left"/>
        <w:rPr>
          <w:color w:val="000000"/>
          <w:lang w:eastAsia="zh-CN"/>
        </w:rPr>
      </w:pPr>
    </w:p>
    <w:p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w:t>
      </w:r>
      <w:proofErr w:type="spellStart"/>
      <w:r w:rsidRPr="00F46300">
        <w:rPr>
          <w:rFonts w:eastAsia="Times New Roman"/>
          <w:i/>
          <w:color w:val="000000"/>
        </w:rPr>
        <w:t>Config</w:t>
      </w:r>
      <w:proofErr w:type="spellEnd"/>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w:t>
      </w:r>
      <w:proofErr w:type="spellStart"/>
      <w:r w:rsidRPr="00F46300">
        <w:rPr>
          <w:color w:val="000000"/>
          <w:lang w:eastAsia="zh-CN"/>
        </w:rPr>
        <w:t>sidelink</w:t>
      </w:r>
      <w:proofErr w:type="spellEnd"/>
      <w:r w:rsidRPr="00F46300">
        <w:rPr>
          <w:color w:val="000000"/>
          <w:lang w:eastAsia="zh-CN"/>
        </w:rPr>
        <w:t xml:space="preserve"> RLC bearer with a </w:t>
      </w:r>
      <w:proofErr w:type="spellStart"/>
      <w:r w:rsidRPr="00F46300">
        <w:rPr>
          <w:color w:val="000000"/>
          <w:lang w:eastAsia="zh-CN"/>
        </w:rPr>
        <w:t>sidelink</w:t>
      </w:r>
      <w:proofErr w:type="spellEnd"/>
      <w:r w:rsidRPr="00F46300">
        <w:rPr>
          <w:color w:val="000000"/>
          <w:lang w:eastAsia="zh-CN"/>
        </w:rPr>
        <w:t xml:space="preserve"> DRB, which is mandatory present upon creation of a new </w:t>
      </w:r>
      <w:proofErr w:type="spellStart"/>
      <w:r w:rsidRPr="00F46300">
        <w:rPr>
          <w:color w:val="000000"/>
          <w:lang w:eastAsia="zh-CN"/>
        </w:rPr>
        <w:t>sidelink</w:t>
      </w:r>
      <w:proofErr w:type="spellEnd"/>
      <w:r w:rsidRPr="00F46300">
        <w:rPr>
          <w:color w:val="000000"/>
          <w:lang w:eastAsia="zh-CN"/>
        </w:rPr>
        <w:t xml:space="preserve">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sl-MAC-LogicalChannelConfig-r16         SL-LogicalChannelConfig-r16 OPTIONAL, -- Cond LCH-Setup</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646"/>
      </w:tblGrid>
      <w:tr w:rsidR="00D10C2A" w:rsidRPr="00F46300" w:rsidTr="00446A36">
        <w:tc>
          <w:tcPr>
            <w:tcW w:w="1560" w:type="dxa"/>
            <w:tcBorders>
              <w:top w:val="single" w:sz="4" w:space="0" w:color="auto"/>
              <w:left w:val="single" w:sz="4" w:space="0" w:color="auto"/>
              <w:bottom w:val="single" w:sz="4" w:space="0" w:color="auto"/>
              <w:right w:val="single" w:sz="4" w:space="0" w:color="auto"/>
            </w:tcBorders>
            <w:hideMark/>
          </w:tcPr>
          <w:p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w:t>
            </w:r>
            <w:proofErr w:type="spellStart"/>
            <w:r w:rsidRPr="00F46300">
              <w:rPr>
                <w:rFonts w:ascii="Arial" w:eastAsia="等线"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proofErr w:type="spellStart"/>
            <w:r w:rsidRPr="00F46300">
              <w:rPr>
                <w:rFonts w:ascii="Arial" w:hAnsi="Arial" w:cs="Arial"/>
                <w:color w:val="000000"/>
                <w:sz w:val="18"/>
                <w:szCs w:val="22"/>
                <w:lang w:eastAsia="sv-SE"/>
              </w:rPr>
              <w:t>sidelink</w:t>
            </w:r>
            <w:proofErr w:type="spellEnd"/>
            <w:r w:rsidRPr="00F46300">
              <w:rPr>
                <w:rFonts w:ascii="Arial" w:hAnsi="Arial" w:cs="Arial"/>
                <w:color w:val="000000"/>
                <w:sz w:val="18"/>
                <w:szCs w:val="22"/>
                <w:lang w:eastAsia="sv-SE"/>
              </w:rPr>
              <w:t xml:space="preserve">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proofErr w:type="spellStart"/>
            <w:r w:rsidRPr="00F46300">
              <w:rPr>
                <w:rFonts w:ascii="Arial" w:eastAsia="等线" w:hAnsi="Arial" w:cs="Arial"/>
                <w:color w:val="000000"/>
                <w:sz w:val="18"/>
                <w:lang w:eastAsia="zh-CN"/>
              </w:rPr>
              <w:t>sidelink</w:t>
            </w:r>
            <w:proofErr w:type="spellEnd"/>
            <w:r w:rsidRPr="00F46300">
              <w:rPr>
                <w:rFonts w:ascii="Arial" w:eastAsia="等线" w:hAnsi="Arial" w:cs="Arial"/>
                <w:color w:val="000000"/>
                <w:sz w:val="18"/>
                <w:lang w:eastAsia="zh-CN"/>
              </w:rPr>
              <w:t xml:space="preserve">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w:t>
      </w:r>
      <w:proofErr w:type="spellStart"/>
      <w:r w:rsidRPr="00F46300">
        <w:rPr>
          <w:color w:val="000000"/>
          <w:lang w:eastAsia="zh-CN"/>
        </w:rPr>
        <w:t>Uu</w:t>
      </w:r>
      <w:proofErr w:type="spellEnd"/>
      <w:r w:rsidRPr="00F46300">
        <w:rPr>
          <w:color w:val="000000"/>
          <w:lang w:eastAsia="zh-CN"/>
        </w:rPr>
        <w:t xml:space="preserve"> RLC bearer to a Relay UE for the relay specific traffic (Note it was agreed that relay traffic and non-relay traffic will use separate </w:t>
      </w:r>
      <w:proofErr w:type="spellStart"/>
      <w:r w:rsidRPr="00F46300">
        <w:rPr>
          <w:color w:val="000000"/>
          <w:lang w:eastAsia="zh-CN"/>
        </w:rPr>
        <w:t>Uu</w:t>
      </w:r>
      <w:proofErr w:type="spellEnd"/>
      <w:r w:rsidRPr="00F46300">
        <w:rPr>
          <w:color w:val="000000"/>
          <w:lang w:eastAsia="zh-CN"/>
        </w:rPr>
        <w:t xml:space="preserve">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proofErr w:type="gramStart"/>
      <w:r w:rsidRPr="00F46300">
        <w:rPr>
          <w:color w:val="000000"/>
          <w:lang w:eastAsia="zh-CN"/>
        </w:rPr>
        <w:t>”.</w:t>
      </w:r>
      <w:proofErr w:type="gramEnd"/>
      <w:r w:rsidRPr="00F46300">
        <w:rPr>
          <w:color w:val="000000"/>
          <w:lang w:eastAsia="zh-CN"/>
        </w:rPr>
        <w:t xml:space="preserve"> </w:t>
      </w:r>
    </w:p>
    <w:p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 xml:space="preserve">introducing a new </w:t>
      </w:r>
      <w:proofErr w:type="spellStart"/>
      <w:r w:rsidR="00D10C2A" w:rsidRPr="00F46300">
        <w:rPr>
          <w:b/>
          <w:color w:val="000000"/>
          <w:u w:val="single"/>
          <w:lang w:eastAsia="zh-CN"/>
        </w:rPr>
        <w:t>Uu</w:t>
      </w:r>
      <w:proofErr w:type="spellEnd"/>
      <w:r w:rsidR="00D10C2A" w:rsidRPr="00F46300">
        <w:rPr>
          <w:b/>
          <w:color w:val="000000"/>
          <w:u w:val="single"/>
          <w:lang w:eastAsia="zh-CN"/>
        </w:rPr>
        <w:t xml:space="preserve">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w:t>
      </w:r>
      <w:proofErr w:type="spellStart"/>
      <w:r w:rsidR="00D10C2A" w:rsidRPr="00F46300">
        <w:rPr>
          <w:color w:val="000000"/>
          <w:lang w:eastAsia="zh-CN"/>
        </w:rPr>
        <w:t>Uu</w:t>
      </w:r>
      <w:proofErr w:type="spellEnd"/>
      <w:r w:rsidR="00D10C2A" w:rsidRPr="00F46300">
        <w:rPr>
          <w:color w:val="000000"/>
          <w:lang w:eastAsia="zh-CN"/>
        </w:rPr>
        <w:t xml:space="preserve"> RLC bearers can be supported for relaying service. </w:t>
      </w:r>
    </w:p>
    <w:p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 xml:space="preserve">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9"/>
        <w:tblW w:w="0" w:type="auto"/>
        <w:tblLook w:val="04A0"/>
      </w:tblPr>
      <w:tblGrid>
        <w:gridCol w:w="9631"/>
      </w:tblGrid>
      <w:tr w:rsidR="00AD05C6" w:rsidTr="00ED16CC">
        <w:tc>
          <w:tcPr>
            <w:tcW w:w="9631" w:type="dxa"/>
          </w:tcPr>
          <w:p w:rsidR="00AD05C6" w:rsidRDefault="00AD05C6" w:rsidP="00ED16CC">
            <w:pPr>
              <w:pStyle w:val="ac"/>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rsidR="00AD05C6" w:rsidRDefault="00AD05C6" w:rsidP="00ED16CC">
            <w:pPr>
              <w:pStyle w:val="ac"/>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 xml:space="preserve">erefore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w:t>
      </w:r>
      <w:r w:rsidRPr="00F46300">
        <w:rPr>
          <w:color w:val="000000"/>
          <w:lang w:eastAsia="zh-CN"/>
        </w:rPr>
        <w:t xml:space="preserve">he same solution selected for </w:t>
      </w:r>
      <w:proofErr w:type="spellStart"/>
      <w:r w:rsidRPr="00F46300">
        <w:rPr>
          <w:color w:val="000000"/>
          <w:lang w:eastAsia="zh-CN"/>
        </w:rPr>
        <w:t>Uu</w:t>
      </w:r>
      <w:proofErr w:type="spellEnd"/>
      <w:r w:rsidRPr="00F46300">
        <w:rPr>
          <w:color w:val="000000"/>
          <w:lang w:eastAsia="zh-CN"/>
        </w:rPr>
        <w:t xml:space="preserve"> RLC bearer configuration should be applied to PC5 RLC configuration as well.</w:t>
      </w:r>
    </w:p>
    <w:p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 xml:space="preserve">o configure </w:t>
      </w:r>
      <w:proofErr w:type="spellStart"/>
      <w:r w:rsidRPr="00F46300">
        <w:rPr>
          <w:b/>
          <w:bCs/>
        </w:rPr>
        <w:t>Uu</w:t>
      </w:r>
      <w:proofErr w:type="spellEnd"/>
      <w:r w:rsidRPr="00F46300">
        <w:rPr>
          <w:b/>
          <w:bCs/>
        </w:rPr>
        <w:t xml:space="preserve">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71"/>
        <w:gridCol w:w="1701"/>
        <w:gridCol w:w="6659"/>
      </w:tblGrid>
      <w:tr w:rsidR="00D10C2A"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D10C2A" w:rsidRDefault="00D10C2A" w:rsidP="00446A36">
            <w:pPr>
              <w:pStyle w:val="TAH"/>
              <w:spacing w:before="20" w:after="20"/>
              <w:ind w:left="57" w:right="57"/>
              <w:jc w:val="left"/>
            </w:pPr>
            <w:r>
              <w:t>Comments</w:t>
            </w:r>
          </w:p>
        </w:tc>
      </w:tr>
      <w:tr w:rsidR="00D10C2A"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D10C2A" w:rsidRDefault="00E22616" w:rsidP="00446A36">
            <w:pPr>
              <w:pStyle w:val="TAC"/>
              <w:spacing w:before="20" w:after="20"/>
              <w:ind w:left="57" w:right="57"/>
              <w:jc w:val="left"/>
              <w:rPr>
                <w:lang w:eastAsia="zh-CN"/>
              </w:rPr>
            </w:pPr>
            <w:proofErr w:type="spellStart"/>
            <w:r>
              <w:rPr>
                <w:rFonts w:hint="eastAsia"/>
                <w:lang w:eastAsia="zh-CN"/>
              </w:rPr>
              <w:t>Xiaomi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40359D" w:rsidRDefault="0040359D" w:rsidP="0040359D">
            <w:pPr>
              <w:pStyle w:val="TAC"/>
              <w:numPr>
                <w:ilvl w:val="0"/>
                <w:numId w:val="24"/>
              </w:numPr>
              <w:spacing w:before="20" w:after="20"/>
              <w:ind w:right="57"/>
              <w:jc w:val="left"/>
              <w:rPr>
                <w:lang w:eastAsia="zh-CN"/>
              </w:rPr>
            </w:pPr>
            <w:r>
              <w:rPr>
                <w:lang w:eastAsia="zh-CN"/>
              </w:rPr>
              <w:t xml:space="preserve">As </w:t>
            </w:r>
            <w:proofErr w:type="spellStart"/>
            <w:r>
              <w:rPr>
                <w:lang w:eastAsia="zh-CN"/>
              </w:rPr>
              <w:t>Rapporteur</w:t>
            </w:r>
            <w:proofErr w:type="spellEnd"/>
            <w:r>
              <w:rPr>
                <w:lang w:eastAsia="zh-CN"/>
              </w:rPr>
              <w:t xml:space="preserve">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0C2A" w:rsidRDefault="004B7182" w:rsidP="00446A36">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D10C2A" w:rsidRDefault="004B7182" w:rsidP="00446A36">
            <w:pPr>
              <w:pStyle w:val="TAC"/>
              <w:spacing w:before="20" w:after="20"/>
              <w:ind w:left="57" w:right="57"/>
              <w:jc w:val="left"/>
              <w:rPr>
                <w:lang w:eastAsia="zh-CN"/>
              </w:rPr>
            </w:pPr>
            <w:r>
              <w:rPr>
                <w:lang w:eastAsia="zh-CN"/>
              </w:rPr>
              <w:t>Agree with Qualcomm</w:t>
            </w:r>
          </w:p>
        </w:tc>
      </w:tr>
      <w:tr w:rsidR="00D10C2A"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D10C2A"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D10C2A" w:rsidRDefault="00BB201B" w:rsidP="00446A36">
            <w:pPr>
              <w:pStyle w:val="TAC"/>
              <w:spacing w:before="20" w:after="20"/>
              <w:ind w:left="57" w:right="57"/>
              <w:jc w:val="left"/>
              <w:rPr>
                <w:lang w:eastAsia="zh-CN"/>
              </w:rPr>
            </w:pPr>
            <w:r>
              <w:rPr>
                <w:lang w:eastAsia="zh-CN"/>
              </w:rPr>
              <w:t>Agree with QC</w:t>
            </w:r>
          </w:p>
        </w:tc>
      </w:tr>
      <w:tr w:rsidR="00296689"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804F9"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2804F9" w:rsidRDefault="002804F9" w:rsidP="00296689">
            <w:pPr>
              <w:pStyle w:val="TAC"/>
              <w:spacing w:before="20" w:after="20"/>
              <w:ind w:left="57" w:right="57"/>
              <w:jc w:val="left"/>
              <w:rPr>
                <w:lang w:eastAsia="zh-CN"/>
              </w:rPr>
            </w:pPr>
            <w:r>
              <w:rPr>
                <w:lang w:eastAsia="zh-CN"/>
              </w:rPr>
              <w:t>Agree with Qualcomm</w:t>
            </w: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655ABF" w:rsidTr="00B73B6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655ABF" w:rsidRDefault="00655ABF" w:rsidP="00B73B6C">
            <w:pPr>
              <w:pStyle w:val="TAC"/>
              <w:spacing w:before="20" w:after="20"/>
              <w:ind w:left="57" w:right="57"/>
              <w:jc w:val="left"/>
              <w:rPr>
                <w:lang w:eastAsia="zh-CN"/>
              </w:rPr>
            </w:pP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FFS on the configuration of LCID for PC5 RLC channel of </w:t>
      </w:r>
      <w:proofErr w:type="spellStart"/>
      <w:r w:rsidRPr="00A3603F">
        <w:rPr>
          <w:rFonts w:ascii="Calibri Light" w:eastAsia="MS Gothic" w:hAnsi="Calibri Light"/>
          <w:b/>
          <w:bCs/>
          <w:color w:val="000000"/>
          <w:sz w:val="32"/>
          <w:szCs w:val="32"/>
        </w:rPr>
        <w:t>Uu</w:t>
      </w:r>
      <w:proofErr w:type="spellEnd"/>
      <w:r w:rsidRPr="00A3603F">
        <w:rPr>
          <w:rFonts w:ascii="Calibri Light" w:eastAsia="MS Gothic" w:hAnsi="Calibri Light"/>
          <w:b/>
          <w:bCs/>
          <w:color w:val="000000"/>
          <w:sz w:val="32"/>
          <w:szCs w:val="32"/>
        </w:rPr>
        <w:t xml:space="preserve"> SRB1, SRB2 and DRBs.</w:t>
      </w:r>
    </w:p>
    <w:p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 xml:space="preserve">(low priority) Regarding how to allocate LCID for PC5 RLC channel of remote UE </w:t>
      </w:r>
      <w:proofErr w:type="spellStart"/>
      <w:r w:rsidRPr="00626468">
        <w:t>Uu</w:t>
      </w:r>
      <w:proofErr w:type="spellEnd"/>
      <w:r w:rsidRPr="00626468">
        <w:t xml:space="preserve"> RBs including SRB2 and DRBs, RAN2 to down select the following options. FFS on SRB1</w:t>
      </w:r>
    </w:p>
    <w:p w:rsidR="000B14F6" w:rsidRPr="00626468" w:rsidRDefault="000B14F6" w:rsidP="000B14F6">
      <w:pPr>
        <w:spacing w:after="0"/>
      </w:pPr>
      <w:r w:rsidRPr="00626468">
        <w:t>a.</w:t>
      </w:r>
      <w:r w:rsidRPr="00626468">
        <w:tab/>
        <w:t>Option 1: allocated by UE same as in R16 SL</w:t>
      </w:r>
    </w:p>
    <w:p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w:t>
      </w:r>
      <w:proofErr w:type="spellStart"/>
      <w:r w:rsidRPr="00626468">
        <w:t>Uu</w:t>
      </w:r>
      <w:proofErr w:type="spellEnd"/>
    </w:p>
    <w:p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5"/>
        <w:gridCol w:w="994"/>
        <w:gridCol w:w="6942"/>
      </w:tblGrid>
      <w:tr w:rsidR="000B14F6"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B14F6" w:rsidRDefault="000B14F6" w:rsidP="00ED16CC">
            <w:pPr>
              <w:pStyle w:val="TAH"/>
              <w:spacing w:before="20" w:after="20"/>
              <w:ind w:left="57" w:right="57"/>
              <w:jc w:val="left"/>
            </w:pPr>
            <w:r>
              <w:t>Comments</w:t>
            </w:r>
          </w:p>
        </w:tc>
      </w:tr>
      <w:tr w:rsidR="000B14F6"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B14F6" w:rsidRDefault="00E22616" w:rsidP="00ED16CC">
            <w:pPr>
              <w:pStyle w:val="TAC"/>
              <w:spacing w:before="20" w:after="20"/>
              <w:ind w:left="57" w:right="57"/>
              <w:jc w:val="left"/>
              <w:rPr>
                <w:lang w:eastAsia="zh-CN"/>
              </w:rPr>
            </w:pPr>
            <w:proofErr w:type="spellStart"/>
            <w:r>
              <w:rPr>
                <w:rFonts w:hint="eastAsia"/>
                <w:lang w:eastAsia="zh-CN"/>
              </w:rPr>
              <w:t>Xiaomi</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may not be always be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B14F6" w:rsidRDefault="000B14F6" w:rsidP="00ED16CC">
            <w:pPr>
              <w:pStyle w:val="TAC"/>
              <w:spacing w:before="20" w:after="20"/>
              <w:ind w:left="57" w:right="57"/>
              <w:jc w:val="left"/>
              <w:rPr>
                <w:lang w:eastAsia="zh-CN"/>
              </w:rPr>
            </w:pPr>
          </w:p>
        </w:tc>
      </w:tr>
      <w:tr w:rsidR="000B14F6"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0B14F6"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0B14F6" w:rsidRDefault="000B14F6" w:rsidP="00ED16CC">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296689"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296689" w:rsidRDefault="00296689" w:rsidP="00296689">
            <w:pPr>
              <w:pStyle w:val="TAC"/>
              <w:spacing w:before="20" w:after="20"/>
              <w:ind w:left="57" w:right="57"/>
              <w:jc w:val="left"/>
              <w:rPr>
                <w:lang w:eastAsia="zh-CN"/>
              </w:rPr>
            </w:pPr>
          </w:p>
        </w:tc>
      </w:tr>
      <w:tr w:rsidR="00D317B8"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D317B8" w:rsidRDefault="00D317B8" w:rsidP="00296689">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roofErr w:type="spellStart"/>
            <w:r>
              <w:rPr>
                <w:rFonts w:hint="eastAsia"/>
                <w:lang w:eastAsia="zh-CN"/>
              </w:rPr>
              <w:t>M</w:t>
            </w:r>
            <w:r>
              <w:rPr>
                <w:lang w:eastAsia="zh-CN"/>
              </w:rPr>
              <w:t>ediaTek</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Pr="000C2E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r w:rsidR="00123F8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123F87" w:rsidRDefault="00123F87" w:rsidP="00123F87">
            <w:pPr>
              <w:pStyle w:val="TAC"/>
              <w:spacing w:before="20" w:after="20"/>
              <w:ind w:left="57" w:right="57"/>
              <w:jc w:val="left"/>
              <w:rPr>
                <w:lang w:eastAsia="zh-CN"/>
              </w:rPr>
            </w:pPr>
          </w:p>
        </w:tc>
      </w:tr>
    </w:tbl>
    <w:p w:rsidR="000B14F6" w:rsidRDefault="000B14F6" w:rsidP="000B14F6">
      <w:pPr>
        <w:overflowPunct w:val="0"/>
        <w:autoSpaceDE w:val="0"/>
        <w:autoSpaceDN w:val="0"/>
        <w:adjustRightInd w:val="0"/>
        <w:spacing w:line="240" w:lineRule="auto"/>
        <w:jc w:val="left"/>
        <w:rPr>
          <w:color w:val="000000"/>
          <w:lang w:eastAsia="zh-CN"/>
        </w:rPr>
      </w:pPr>
    </w:p>
    <w:p w:rsidR="00D10C2A" w:rsidRDefault="00D10C2A" w:rsidP="00F46300">
      <w:pPr>
        <w:overflowPunct w:val="0"/>
        <w:autoSpaceDE w:val="0"/>
        <w:autoSpaceDN w:val="0"/>
        <w:adjustRightInd w:val="0"/>
        <w:spacing w:line="240" w:lineRule="auto"/>
        <w:jc w:val="left"/>
        <w:rPr>
          <w:b/>
          <w:color w:val="000000"/>
          <w:lang w:eastAsia="zh-CN"/>
        </w:rPr>
      </w:pPr>
    </w:p>
    <w:p w:rsidR="007405E3" w:rsidRDefault="004D12EC">
      <w:pPr>
        <w:pStyle w:val="1"/>
      </w:pPr>
      <w:r>
        <w:t>3</w:t>
      </w:r>
      <w:r w:rsidR="00EC3CFF">
        <w:tab/>
        <w:t>Conclusion</w:t>
      </w:r>
    </w:p>
    <w:p w:rsidR="007405E3" w:rsidRDefault="007405E3"/>
    <w:p w:rsidR="007405E3" w:rsidRDefault="004D12EC">
      <w:pPr>
        <w:pStyle w:val="1"/>
      </w:pPr>
      <w:r>
        <w:t>4</w:t>
      </w:r>
      <w:r w:rsidR="00EC3CFF">
        <w:tab/>
        <w:t>References</w:t>
      </w:r>
    </w:p>
    <w:p w:rsidR="007405E3" w:rsidRDefault="007405E3" w:rsidP="00971317">
      <w:pPr>
        <w:pStyle w:val="ac"/>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6A" w:rsidRDefault="001E5A6A" w:rsidP="00EC3CFF">
      <w:pPr>
        <w:spacing w:after="0" w:line="240" w:lineRule="auto"/>
      </w:pPr>
      <w:r>
        <w:separator/>
      </w:r>
    </w:p>
  </w:endnote>
  <w:endnote w:type="continuationSeparator" w:id="0">
    <w:p w:rsidR="001E5A6A" w:rsidRDefault="001E5A6A" w:rsidP="00EC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6A" w:rsidRDefault="001E5A6A" w:rsidP="00EC3CFF">
      <w:pPr>
        <w:spacing w:after="0" w:line="240" w:lineRule="auto"/>
      </w:pPr>
      <w:r>
        <w:separator/>
      </w:r>
    </w:p>
  </w:footnote>
  <w:footnote w:type="continuationSeparator" w:id="0">
    <w:p w:rsidR="001E5A6A" w:rsidRDefault="001E5A6A" w:rsidP="00EC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nsid w:val="42FC73F7"/>
    <w:multiLevelType w:val="singleLevel"/>
    <w:tmpl w:val="42FC73F7"/>
    <w:lvl w:ilvl="0">
      <w:start w:val="1"/>
      <w:numFmt w:val="decimal"/>
      <w:suff w:val="space"/>
      <w:lvlText w:val="%1)"/>
      <w:lvlJc w:val="left"/>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271F"/>
    <w:rsid w:val="00902DB9"/>
    <w:rsid w:val="0090466A"/>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32DB"/>
    <w:rsid w:val="00FC4D49"/>
    <w:rsid w:val="00FD06F9"/>
    <w:rsid w:val="00FE106D"/>
    <w:rsid w:val="00FE251B"/>
    <w:rsid w:val="4BD70F59"/>
    <w:rsid w:val="4C0B5AC2"/>
    <w:rsid w:val="60AA0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6" w:qFormat="1"/>
    <w:lsdException w:name="toc 7" w:qFormat="1"/>
    <w:lsdException w:name="annotation text" w:qFormat="1"/>
    <w:lsdException w:name="footer" w:qFormat="1"/>
    <w:lsdException w:name="caption" w:qFormat="1"/>
    <w:lsdException w:name="annotation reference" w:qFormat="1"/>
    <w:lsdException w:name="List Bullet"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A8"/>
    <w:pPr>
      <w:spacing w:after="180"/>
    </w:pPr>
    <w:rPr>
      <w:lang w:val="en-GB" w:eastAsia="en-US"/>
    </w:rPr>
  </w:style>
  <w:style w:type="paragraph" w:styleId="1">
    <w:name w:val="heading 1"/>
    <w:next w:val="a"/>
    <w:link w:val="1Char"/>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6738C2"/>
    <w:pPr>
      <w:pBdr>
        <w:top w:val="none" w:sz="0" w:space="0" w:color="auto"/>
      </w:pBdr>
      <w:spacing w:before="180"/>
      <w:outlineLvl w:val="1"/>
    </w:pPr>
    <w:rPr>
      <w:sz w:val="32"/>
    </w:rPr>
  </w:style>
  <w:style w:type="paragraph" w:styleId="3">
    <w:name w:val="heading 3"/>
    <w:basedOn w:val="a"/>
    <w:next w:val="a"/>
    <w:link w:val="3Char"/>
    <w:qFormat/>
    <w:rsid w:val="006738C2"/>
    <w:pPr>
      <w:spacing w:before="120"/>
      <w:outlineLvl w:val="2"/>
    </w:pPr>
    <w:rPr>
      <w:rFonts w:eastAsia="Times New Roman"/>
      <w:b/>
      <w:u w:val="single"/>
    </w:rPr>
  </w:style>
  <w:style w:type="paragraph" w:styleId="4">
    <w:name w:val="heading 4"/>
    <w:basedOn w:val="3"/>
    <w:next w:val="a"/>
    <w:qFormat/>
    <w:rsid w:val="006738C2"/>
    <w:pPr>
      <w:ind w:left="1418" w:hanging="1418"/>
      <w:outlineLvl w:val="3"/>
    </w:pPr>
    <w:rPr>
      <w:sz w:val="24"/>
    </w:rPr>
  </w:style>
  <w:style w:type="paragraph" w:styleId="5">
    <w:name w:val="heading 5"/>
    <w:basedOn w:val="4"/>
    <w:next w:val="a"/>
    <w:qFormat/>
    <w:rsid w:val="006738C2"/>
    <w:pPr>
      <w:ind w:left="1701" w:hanging="1701"/>
      <w:outlineLvl w:val="4"/>
    </w:pPr>
    <w:rPr>
      <w:sz w:val="22"/>
    </w:rPr>
  </w:style>
  <w:style w:type="paragraph" w:styleId="6">
    <w:name w:val="heading 6"/>
    <w:basedOn w:val="H6"/>
    <w:next w:val="a"/>
    <w:qFormat/>
    <w:rsid w:val="006738C2"/>
    <w:pPr>
      <w:outlineLvl w:val="5"/>
    </w:pPr>
  </w:style>
  <w:style w:type="paragraph" w:styleId="7">
    <w:name w:val="heading 7"/>
    <w:basedOn w:val="H6"/>
    <w:next w:val="a"/>
    <w:qFormat/>
    <w:rsid w:val="006738C2"/>
    <w:pPr>
      <w:outlineLvl w:val="6"/>
    </w:pPr>
  </w:style>
  <w:style w:type="paragraph" w:styleId="8">
    <w:name w:val="heading 8"/>
    <w:basedOn w:val="1"/>
    <w:next w:val="a"/>
    <w:qFormat/>
    <w:rsid w:val="006738C2"/>
    <w:pPr>
      <w:ind w:left="0" w:firstLine="0"/>
      <w:outlineLvl w:val="7"/>
    </w:pPr>
  </w:style>
  <w:style w:type="paragraph" w:styleId="9">
    <w:name w:val="heading 9"/>
    <w:basedOn w:val="8"/>
    <w:next w:val="a"/>
    <w:qFormat/>
    <w:rsid w:val="006738C2"/>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738C2"/>
    <w:pPr>
      <w:ind w:left="1985" w:hanging="1985"/>
      <w:outlineLvl w:val="9"/>
    </w:pPr>
    <w:rPr>
      <w:sz w:val="20"/>
    </w:rPr>
  </w:style>
  <w:style w:type="paragraph" w:styleId="70">
    <w:name w:val="toc 7"/>
    <w:basedOn w:val="60"/>
    <w:next w:val="a"/>
    <w:semiHidden/>
    <w:qFormat/>
    <w:rsid w:val="006738C2"/>
    <w:pPr>
      <w:ind w:left="2268" w:hanging="2268"/>
    </w:pPr>
  </w:style>
  <w:style w:type="paragraph" w:styleId="60">
    <w:name w:val="toc 6"/>
    <w:basedOn w:val="50"/>
    <w:next w:val="a"/>
    <w:semiHidden/>
    <w:qFormat/>
    <w:rsid w:val="006738C2"/>
    <w:pPr>
      <w:ind w:left="1985" w:hanging="1985"/>
    </w:pPr>
  </w:style>
  <w:style w:type="paragraph" w:styleId="50">
    <w:name w:val="toc 5"/>
    <w:basedOn w:val="40"/>
    <w:next w:val="a"/>
    <w:semiHidden/>
    <w:rsid w:val="006738C2"/>
    <w:pPr>
      <w:ind w:left="1701" w:hanging="1701"/>
    </w:pPr>
  </w:style>
  <w:style w:type="paragraph" w:styleId="40">
    <w:name w:val="toc 4"/>
    <w:basedOn w:val="30"/>
    <w:next w:val="a"/>
    <w:semiHidden/>
    <w:qFormat/>
    <w:rsid w:val="006738C2"/>
    <w:pPr>
      <w:ind w:left="1418" w:hanging="1418"/>
    </w:pPr>
  </w:style>
  <w:style w:type="paragraph" w:styleId="30">
    <w:name w:val="toc 3"/>
    <w:basedOn w:val="20"/>
    <w:next w:val="a"/>
    <w:semiHidden/>
    <w:qFormat/>
    <w:rsid w:val="006738C2"/>
    <w:pPr>
      <w:ind w:left="1134" w:hanging="1134"/>
    </w:pPr>
  </w:style>
  <w:style w:type="paragraph" w:styleId="20">
    <w:name w:val="toc 2"/>
    <w:basedOn w:val="10"/>
    <w:next w:val="a"/>
    <w:semiHidden/>
    <w:qFormat/>
    <w:rsid w:val="006738C2"/>
    <w:pPr>
      <w:keepNext w:val="0"/>
      <w:spacing w:before="0"/>
      <w:ind w:left="851" w:hanging="851"/>
    </w:pPr>
    <w:rPr>
      <w:sz w:val="20"/>
    </w:rPr>
  </w:style>
  <w:style w:type="paragraph" w:styleId="10">
    <w:name w:val="toc 1"/>
    <w:next w:val="a"/>
    <w:semiHidden/>
    <w:rsid w:val="006738C2"/>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sid w:val="006738C2"/>
    <w:pPr>
      <w:spacing w:after="0"/>
    </w:pPr>
    <w:rPr>
      <w:sz w:val="24"/>
      <w:szCs w:val="24"/>
    </w:rPr>
  </w:style>
  <w:style w:type="paragraph" w:styleId="a4">
    <w:name w:val="annotation text"/>
    <w:basedOn w:val="a"/>
    <w:link w:val="Char0"/>
    <w:semiHidden/>
    <w:unhideWhenUsed/>
    <w:qFormat/>
    <w:rsid w:val="006738C2"/>
  </w:style>
  <w:style w:type="paragraph" w:styleId="80">
    <w:name w:val="toc 8"/>
    <w:basedOn w:val="10"/>
    <w:next w:val="a"/>
    <w:semiHidden/>
    <w:rsid w:val="006738C2"/>
    <w:pPr>
      <w:spacing w:before="180"/>
      <w:ind w:left="2693" w:hanging="2693"/>
    </w:pPr>
    <w:rPr>
      <w:b/>
    </w:rPr>
  </w:style>
  <w:style w:type="paragraph" w:styleId="a5">
    <w:name w:val="Balloon Text"/>
    <w:basedOn w:val="a"/>
    <w:link w:val="Char1"/>
    <w:qFormat/>
    <w:rsid w:val="006738C2"/>
    <w:pPr>
      <w:spacing w:after="0"/>
    </w:pPr>
    <w:rPr>
      <w:rFonts w:ascii="Helvetica" w:hAnsi="Helvetica"/>
      <w:sz w:val="18"/>
      <w:szCs w:val="18"/>
    </w:rPr>
  </w:style>
  <w:style w:type="paragraph" w:styleId="a6">
    <w:name w:val="footer"/>
    <w:basedOn w:val="a7"/>
    <w:qFormat/>
    <w:rsid w:val="006738C2"/>
    <w:pPr>
      <w:jc w:val="center"/>
    </w:pPr>
    <w:rPr>
      <w:i/>
    </w:rPr>
  </w:style>
  <w:style w:type="paragraph" w:styleId="a7">
    <w:name w:val="header"/>
    <w:link w:val="Char2"/>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6738C2"/>
    <w:pPr>
      <w:ind w:left="1418" w:hanging="1418"/>
    </w:pPr>
  </w:style>
  <w:style w:type="paragraph" w:styleId="a8">
    <w:name w:val="annotation subject"/>
    <w:basedOn w:val="a4"/>
    <w:next w:val="a4"/>
    <w:link w:val="Char3"/>
    <w:semiHidden/>
    <w:unhideWhenUsed/>
    <w:qFormat/>
    <w:rsid w:val="006738C2"/>
    <w:rPr>
      <w:b/>
      <w:bCs/>
    </w:rPr>
  </w:style>
  <w:style w:type="table" w:styleId="a9">
    <w:name w:val="Table Grid"/>
    <w:basedOn w:val="a1"/>
    <w:uiPriority w:val="39"/>
    <w:qFormat/>
    <w:rsid w:val="006738C2"/>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sid w:val="006738C2"/>
    <w:rPr>
      <w:color w:val="0000FF"/>
      <w:u w:val="single"/>
    </w:rPr>
  </w:style>
  <w:style w:type="character" w:styleId="ab">
    <w:name w:val="annotation reference"/>
    <w:basedOn w:val="a0"/>
    <w:semiHidden/>
    <w:unhideWhenUsed/>
    <w:qFormat/>
    <w:rsid w:val="006738C2"/>
    <w:rPr>
      <w:sz w:val="16"/>
      <w:szCs w:val="16"/>
    </w:rPr>
  </w:style>
  <w:style w:type="paragraph" w:customStyle="1" w:styleId="EQ">
    <w:name w:val="EQ"/>
    <w:basedOn w:val="a"/>
    <w:next w:val="a"/>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a"/>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a"/>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a"/>
    <w:link w:val="EXChar"/>
    <w:qFormat/>
    <w:rsid w:val="006738C2"/>
    <w:pPr>
      <w:keepLines/>
      <w:ind w:left="1702" w:hanging="1418"/>
    </w:pPr>
  </w:style>
  <w:style w:type="paragraph" w:customStyle="1" w:styleId="FP">
    <w:name w:val="FP"/>
    <w:basedOn w:val="a"/>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a"/>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a"/>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rsid w:val="006738C2"/>
    <w:pPr>
      <w:ind w:left="1135" w:hanging="284"/>
    </w:pPr>
  </w:style>
  <w:style w:type="paragraph" w:customStyle="1" w:styleId="B4">
    <w:name w:val="B4"/>
    <w:basedOn w:val="a"/>
    <w:qFormat/>
    <w:rsid w:val="006738C2"/>
    <w:pPr>
      <w:ind w:left="1418" w:hanging="284"/>
    </w:pPr>
  </w:style>
  <w:style w:type="paragraph" w:customStyle="1" w:styleId="B5">
    <w:name w:val="B5"/>
    <w:basedOn w:val="a"/>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a"/>
    <w:qFormat/>
    <w:rsid w:val="006738C2"/>
    <w:rPr>
      <w:i/>
      <w:color w:val="0000FF"/>
    </w:rPr>
  </w:style>
  <w:style w:type="character" w:customStyle="1" w:styleId="Char2">
    <w:name w:val="页眉 Char"/>
    <w:link w:val="a7"/>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Char">
    <w:name w:val="文档结构图 Char"/>
    <w:basedOn w:val="a0"/>
    <w:link w:val="a3"/>
    <w:qFormat/>
    <w:rsid w:val="006738C2"/>
    <w:rPr>
      <w:sz w:val="24"/>
      <w:szCs w:val="24"/>
      <w:lang w:eastAsia="en-US"/>
    </w:rPr>
  </w:style>
  <w:style w:type="character" w:customStyle="1" w:styleId="Char1">
    <w:name w:val="批注框文本 Char"/>
    <w:basedOn w:val="a0"/>
    <w:link w:val="a5"/>
    <w:qFormat/>
    <w:rsid w:val="006738C2"/>
    <w:rPr>
      <w:rFonts w:ascii="Helvetica" w:hAnsi="Helvetica"/>
      <w:sz w:val="18"/>
      <w:szCs w:val="18"/>
      <w:lang w:eastAsia="en-US"/>
    </w:rPr>
  </w:style>
  <w:style w:type="character" w:customStyle="1" w:styleId="UnresolvedMention1">
    <w:name w:val="Unresolved Mention1"/>
    <w:basedOn w:val="a0"/>
    <w:qFormat/>
    <w:rsid w:val="006738C2"/>
    <w:rPr>
      <w:color w:val="605E5C"/>
      <w:shd w:val="clear" w:color="auto" w:fill="E1DFDD"/>
    </w:rPr>
  </w:style>
  <w:style w:type="paragraph" w:customStyle="1" w:styleId="EmailDiscussion">
    <w:name w:val="EmailDiscussion"/>
    <w:basedOn w:val="a"/>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a"/>
    <w:next w:val="a"/>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rsid w:val="006738C2"/>
    <w:pPr>
      <w:ind w:firstLineChars="200" w:firstLine="420"/>
    </w:pPr>
  </w:style>
  <w:style w:type="character" w:customStyle="1" w:styleId="1Char">
    <w:name w:val="标题 1 Char"/>
    <w:basedOn w:val="a0"/>
    <w:link w:val="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2Char">
    <w:name w:val="标题 2 Char"/>
    <w:basedOn w:val="a0"/>
    <w:link w:val="2"/>
    <w:qFormat/>
    <w:rsid w:val="006738C2"/>
    <w:rPr>
      <w:rFonts w:ascii="Arial" w:hAnsi="Arial"/>
      <w:sz w:val="32"/>
      <w:lang w:eastAsia="en-US"/>
    </w:rPr>
  </w:style>
  <w:style w:type="character" w:customStyle="1" w:styleId="3Char">
    <w:name w:val="标题 3 Char"/>
    <w:basedOn w:val="a0"/>
    <w:link w:val="3"/>
    <w:qFormat/>
    <w:rsid w:val="006738C2"/>
    <w:rPr>
      <w:rFonts w:eastAsia="Times New Roman"/>
      <w:b/>
      <w:u w:val="single"/>
      <w:lang w:eastAsia="en-US"/>
    </w:rPr>
  </w:style>
  <w:style w:type="character" w:customStyle="1" w:styleId="Char0">
    <w:name w:val="批注文字 Char"/>
    <w:basedOn w:val="a0"/>
    <w:link w:val="a4"/>
    <w:semiHidden/>
    <w:qFormat/>
    <w:rsid w:val="006738C2"/>
    <w:rPr>
      <w:lang w:eastAsia="en-US"/>
    </w:rPr>
  </w:style>
  <w:style w:type="character" w:customStyle="1" w:styleId="Char3">
    <w:name w:val="批注主题 Char"/>
    <w:basedOn w:val="Char0"/>
    <w:link w:val="a8"/>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s>
</file>

<file path=word/webSettings.xml><?xml version="1.0" encoding="utf-8"?>
<w:webSettings xmlns:r="http://schemas.openxmlformats.org/officeDocument/2006/relationships" xmlns:w="http://schemas.openxmlformats.org/wordprocessingml/2006/main">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5815</Words>
  <Characters>33152</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Huang Xueyan</cp:lastModifiedBy>
  <cp:revision>14</cp:revision>
  <dcterms:created xsi:type="dcterms:W3CDTF">2022-02-10T06:43:00Z</dcterms:created>
  <dcterms:modified xsi:type="dcterms:W3CDTF">2022-02-10T08:07:00Z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