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A557" w14:textId="43425530" w:rsidR="00B476B3" w:rsidRPr="006E331C" w:rsidRDefault="00324739">
      <w:pPr>
        <w:pStyle w:val="CRCoverPage"/>
        <w:tabs>
          <w:tab w:val="right" w:pos="9639"/>
        </w:tabs>
        <w:spacing w:after="0"/>
        <w:rPr>
          <w:rFonts w:eastAsia="SimSun" w:cs="Arial"/>
          <w:b/>
          <w:sz w:val="24"/>
          <w:szCs w:val="22"/>
        </w:rPr>
      </w:pPr>
      <w:bookmarkStart w:id="0" w:name="_Toc193024528"/>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sidR="005F3F08">
        <w:rPr>
          <w:b/>
          <w:sz w:val="24"/>
        </w:rPr>
        <w:t>117</w:t>
      </w:r>
      <w:r>
        <w:rPr>
          <w:b/>
          <w:sz w:val="24"/>
        </w:rPr>
        <w:t xml:space="preserve"> Electronic </w:t>
      </w:r>
      <w:r>
        <w:rPr>
          <w:b/>
          <w:sz w:val="24"/>
        </w:rPr>
        <w:fldChar w:fldCharType="end"/>
      </w:r>
      <w:r>
        <w:rPr>
          <w:b/>
          <w:i/>
          <w:sz w:val="28"/>
        </w:rPr>
        <w:t xml:space="preserve">                 </w:t>
      </w:r>
      <w:r>
        <w:rPr>
          <w:b/>
          <w:sz w:val="28"/>
        </w:rPr>
        <w:t xml:space="preserve">            </w:t>
      </w:r>
      <w:r w:rsidR="006E331C" w:rsidRPr="006E331C">
        <w:rPr>
          <w:rFonts w:eastAsia="SimSun" w:cs="Arial"/>
          <w:b/>
          <w:sz w:val="24"/>
          <w:szCs w:val="22"/>
        </w:rPr>
        <w:t>R2-220</w:t>
      </w:r>
      <w:r w:rsidR="001E3B69">
        <w:rPr>
          <w:rFonts w:eastAsia="SimSun" w:cs="Arial"/>
          <w:b/>
          <w:sz w:val="24"/>
          <w:szCs w:val="22"/>
        </w:rPr>
        <w:t>xxxx</w:t>
      </w:r>
    </w:p>
    <w:p w14:paraId="1545C40D" w14:textId="77777777" w:rsidR="005F3F08" w:rsidRPr="005F3F08" w:rsidRDefault="005F3F08">
      <w:pPr>
        <w:rPr>
          <w:rFonts w:ascii="Arial" w:eastAsia="MS Mincho" w:hAnsi="Arial"/>
          <w:b/>
          <w:sz w:val="24"/>
        </w:rPr>
      </w:pPr>
      <w:r w:rsidRPr="005F3F08">
        <w:rPr>
          <w:rFonts w:ascii="Arial" w:eastAsia="MS Mincho" w:hAnsi="Arial"/>
          <w:b/>
          <w:sz w:val="24"/>
        </w:rPr>
        <w:t xml:space="preserve">February 21 – March 3, </w:t>
      </w:r>
      <w:r w:rsidRPr="005F3F08">
        <w:rPr>
          <w:rFonts w:ascii="Arial" w:eastAsia="MS Mincho" w:hAnsi="Arial" w:hint="eastAsia"/>
          <w:b/>
          <w:sz w:val="24"/>
        </w:rPr>
        <w:t>20</w:t>
      </w:r>
      <w:r w:rsidRPr="005F3F08">
        <w:rPr>
          <w:rFonts w:ascii="Arial" w:eastAsia="MS Mincho" w:hAnsi="Arial"/>
          <w:b/>
          <w:sz w:val="24"/>
        </w:rPr>
        <w:t>22</w:t>
      </w:r>
    </w:p>
    <w:p w14:paraId="0E8FA559" w14:textId="616C5D5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591B041D" w:rsidR="00B476B3" w:rsidRDefault="00290BED" w:rsidP="00290BED">
      <w:pPr>
        <w:ind w:left="1988" w:hanging="1988"/>
        <w:rPr>
          <w:rFonts w:ascii="Arial" w:hAnsi="Arial" w:cs="Arial"/>
          <w:b/>
          <w:sz w:val="24"/>
          <w:szCs w:val="22"/>
        </w:rPr>
      </w:pPr>
      <w:r>
        <w:rPr>
          <w:rFonts w:ascii="Arial" w:hAnsi="Arial" w:cs="Arial"/>
          <w:b/>
          <w:sz w:val="24"/>
          <w:szCs w:val="22"/>
        </w:rPr>
        <w:t>Title:</w:t>
      </w:r>
      <w:r>
        <w:rPr>
          <w:rFonts w:ascii="Arial" w:hAnsi="Arial" w:cs="Arial"/>
          <w:b/>
          <w:sz w:val="24"/>
          <w:szCs w:val="22"/>
        </w:rPr>
        <w:tab/>
      </w:r>
      <w:r w:rsidR="001E3B69">
        <w:rPr>
          <w:rFonts w:ascii="Arial" w:hAnsi="Arial" w:cs="Arial"/>
          <w:b/>
          <w:sz w:val="24"/>
          <w:szCs w:val="22"/>
        </w:rPr>
        <w:t>[Pre117-</w:t>
      </w:r>
      <w:proofErr w:type="gramStart"/>
      <w:r w:rsidR="001E3B69">
        <w:rPr>
          <w:rFonts w:ascii="Arial" w:hAnsi="Arial" w:cs="Arial"/>
          <w:b/>
          <w:sz w:val="24"/>
          <w:szCs w:val="22"/>
        </w:rPr>
        <w:t>e][</w:t>
      </w:r>
      <w:proofErr w:type="gramEnd"/>
      <w:r w:rsidR="001E3B69">
        <w:rPr>
          <w:rFonts w:ascii="Arial" w:hAnsi="Arial" w:cs="Arial"/>
          <w:b/>
          <w:sz w:val="24"/>
          <w:szCs w:val="22"/>
        </w:rPr>
        <w:t>024</w:t>
      </w:r>
      <w:r w:rsidR="00324739">
        <w:rPr>
          <w:rFonts w:ascii="Arial" w:hAnsi="Arial" w:cs="Arial"/>
          <w:b/>
          <w:sz w:val="24"/>
          <w:szCs w:val="22"/>
        </w:rPr>
        <w:t xml:space="preserve">][ePowSav] </w:t>
      </w:r>
      <w:r w:rsidR="001E3B69">
        <w:rPr>
          <w:rFonts w:ascii="Arial" w:hAnsi="Arial" w:cs="Arial"/>
          <w:b/>
          <w:sz w:val="24"/>
          <w:szCs w:val="22"/>
        </w:rPr>
        <w:t xml:space="preserve">Summary of </w:t>
      </w:r>
      <w:r w:rsidR="001E3B69" w:rsidRPr="001E3B69">
        <w:rPr>
          <w:rFonts w:ascii="Arial" w:hAnsi="Arial" w:cs="Arial"/>
          <w:b/>
          <w:sz w:val="24"/>
          <w:szCs w:val="22"/>
        </w:rPr>
        <w:t>AI 8.9.3.2.2</w:t>
      </w:r>
      <w:r w:rsidR="001E3B69">
        <w:t xml:space="preserve"> </w:t>
      </w:r>
      <w:r w:rsidR="00324739">
        <w:rPr>
          <w:rFonts w:ascii="Arial" w:hAnsi="Arial" w:cs="Arial"/>
          <w:b/>
          <w:sz w:val="24"/>
          <w:szCs w:val="22"/>
        </w:rPr>
        <w:t>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34B153C7" w:rsidR="00B476B3" w:rsidRDefault="00EC21B6">
      <w:pPr>
        <w:rPr>
          <w:sz w:val="22"/>
          <w:szCs w:val="22"/>
        </w:rPr>
      </w:pPr>
      <w:r>
        <w:rPr>
          <w:rFonts w:ascii="Arial" w:hAnsi="Arial" w:cs="Arial"/>
          <w:b/>
          <w:sz w:val="24"/>
          <w:szCs w:val="22"/>
        </w:rPr>
        <w:t xml:space="preserve">Agenda Item: </w:t>
      </w:r>
      <w:r>
        <w:rPr>
          <w:rFonts w:ascii="Arial" w:hAnsi="Arial" w:cs="Arial"/>
          <w:b/>
          <w:sz w:val="24"/>
          <w:szCs w:val="22"/>
        </w:rPr>
        <w:tab/>
        <w:t xml:space="preserve">     8.9.3.2.2</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63" w14:textId="0F5F7863" w:rsidR="00B476B3" w:rsidRPr="00F568D0" w:rsidRDefault="00F568D0" w:rsidP="00F568D0">
      <w:pPr>
        <w:spacing w:after="0"/>
        <w:rPr>
          <w:rFonts w:eastAsia="Malgun Gothic"/>
          <w:lang w:eastAsia="ko-KR"/>
        </w:rPr>
      </w:pPr>
      <w:r w:rsidRPr="00F568D0">
        <w:rPr>
          <w:rFonts w:eastAsia="Malgun Gothic"/>
          <w:lang w:eastAsia="ko-KR"/>
        </w:rPr>
        <w:t xml:space="preserve">This document summarizes the </w:t>
      </w:r>
      <w:r>
        <w:rPr>
          <w:rFonts w:eastAsia="Malgun Gothic"/>
          <w:lang w:eastAsia="ko-KR"/>
        </w:rPr>
        <w:t>contributions</w:t>
      </w:r>
      <w:r w:rsidRPr="00F568D0">
        <w:rPr>
          <w:rFonts w:eastAsia="Malgun Gothic"/>
          <w:lang w:eastAsia="ko-KR"/>
        </w:rPr>
        <w:t xml:space="preserve"> su</w:t>
      </w:r>
      <w:r>
        <w:rPr>
          <w:rFonts w:eastAsia="Malgun Gothic"/>
          <w:lang w:eastAsia="ko-KR"/>
        </w:rPr>
        <w:t>bmitted to agenda item 8.9.3.2.2</w:t>
      </w:r>
      <w:r w:rsidR="00F81FBB">
        <w:rPr>
          <w:rFonts w:eastAsia="Malgun Gothic"/>
          <w:lang w:eastAsia="ko-KR"/>
        </w:rPr>
        <w:t>.</w:t>
      </w:r>
    </w:p>
    <w:p w14:paraId="0E8FA5A2" w14:textId="195B9316" w:rsidR="00B476B3" w:rsidRDefault="00324739">
      <w:pPr>
        <w:pStyle w:val="Heading1"/>
        <w:numPr>
          <w:ilvl w:val="0"/>
          <w:numId w:val="9"/>
        </w:numPr>
        <w:rPr>
          <w:rFonts w:eastAsia="SimSun" w:cs="Arial"/>
          <w:lang w:eastAsia="zh-CN"/>
        </w:rPr>
      </w:pPr>
      <w:r>
        <w:rPr>
          <w:rFonts w:eastAsia="SimSun" w:cs="Arial"/>
          <w:lang w:eastAsia="zh-CN"/>
        </w:rPr>
        <w:t>Discussion</w:t>
      </w:r>
    </w:p>
    <w:p w14:paraId="00851339" w14:textId="77777777" w:rsidR="003C61E1" w:rsidRPr="00D15FA3" w:rsidRDefault="003C61E1" w:rsidP="003C61E1">
      <w:pPr>
        <w:adjustRightInd w:val="0"/>
        <w:jc w:val="both"/>
        <w:textAlignment w:val="baseline"/>
        <w:rPr>
          <w:rFonts w:eastAsia="DengXian"/>
          <w:lang w:eastAsia="zh-CN"/>
        </w:rPr>
      </w:pPr>
      <w:r w:rsidRPr="00D15FA3">
        <w:rPr>
          <w:rFonts w:eastAsia="DengXian"/>
          <w:lang w:eastAsia="zh-CN"/>
        </w:rPr>
        <w:t>RAN2 has discussed the impact of PDCCH skipping on SR and RA procedure. Following agreements were made in RAN2#116bis-e:</w:t>
      </w:r>
    </w:p>
    <w:p w14:paraId="0C3F28DC" w14:textId="77777777" w:rsidR="003C61E1" w:rsidRPr="00D15FA3" w:rsidRDefault="003C61E1" w:rsidP="003C61E1">
      <w:pPr>
        <w:pStyle w:val="ListParagraph"/>
        <w:numPr>
          <w:ilvl w:val="0"/>
          <w:numId w:val="19"/>
        </w:numPr>
        <w:spacing w:after="0" w:line="240" w:lineRule="auto"/>
        <w:contextualSpacing w:val="0"/>
        <w:jc w:val="both"/>
        <w:rPr>
          <w:rFonts w:ascii="Times New Roman" w:eastAsia="DengXian" w:hAnsi="Times New Roman"/>
          <w:sz w:val="20"/>
          <w:szCs w:val="20"/>
        </w:rPr>
      </w:pPr>
      <w:r w:rsidRPr="00D15FA3">
        <w:rPr>
          <w:rFonts w:ascii="Times New Roman" w:hAnsi="Times New Roman"/>
          <w:sz w:val="20"/>
          <w:szCs w:val="20"/>
          <w:lang w:eastAsia="en-GB"/>
        </w:rPr>
        <w:t>UE ignores PDCCH skipping</w:t>
      </w:r>
      <w:r w:rsidRPr="00D15FA3">
        <w:rPr>
          <w:rFonts w:ascii="Times New Roman" w:eastAsia="DengXian" w:hAnsi="Times New Roman"/>
          <w:sz w:val="20"/>
          <w:szCs w:val="20"/>
        </w:rPr>
        <w:t xml:space="preserve"> while the SR is pending.</w:t>
      </w:r>
    </w:p>
    <w:p w14:paraId="6E0F2768" w14:textId="77777777" w:rsidR="003C61E1" w:rsidRPr="00D15FA3" w:rsidRDefault="003C61E1" w:rsidP="003C61E1">
      <w:pPr>
        <w:pStyle w:val="ListParagraph"/>
        <w:ind w:firstLine="400"/>
        <w:jc w:val="both"/>
        <w:rPr>
          <w:rFonts w:ascii="Times New Roman" w:eastAsia="DengXian" w:hAnsi="Times New Roman"/>
          <w:sz w:val="20"/>
          <w:szCs w:val="20"/>
        </w:rPr>
      </w:pPr>
    </w:p>
    <w:p w14:paraId="5667C1EB" w14:textId="77777777" w:rsidR="003C61E1" w:rsidRPr="00D15FA3" w:rsidRDefault="003C61E1" w:rsidP="003C61E1">
      <w:pPr>
        <w:pStyle w:val="ListParagraph"/>
        <w:numPr>
          <w:ilvl w:val="0"/>
          <w:numId w:val="19"/>
        </w:numPr>
        <w:spacing w:after="0" w:line="240" w:lineRule="auto"/>
        <w:contextualSpacing w:val="0"/>
        <w:jc w:val="both"/>
        <w:rPr>
          <w:rFonts w:ascii="Times New Roman" w:eastAsia="DengXian" w:hAnsi="Times New Roman"/>
          <w:sz w:val="20"/>
          <w:szCs w:val="20"/>
        </w:rPr>
      </w:pPr>
      <w:r w:rsidRPr="00D15FA3">
        <w:rPr>
          <w:rFonts w:ascii="Times New Roman" w:eastAsia="DengXian" w:hAnsi="Times New Roman"/>
          <w:sz w:val="20"/>
          <w:szCs w:val="20"/>
        </w:rPr>
        <w:t xml:space="preserve">If PDCCH skipping is applied to RNTI(s) monitored during RAR/MsgB window, the </w:t>
      </w:r>
      <w:r w:rsidRPr="00D15FA3">
        <w:rPr>
          <w:rFonts w:ascii="Times New Roman" w:hAnsi="Times New Roman"/>
          <w:sz w:val="20"/>
          <w:szCs w:val="20"/>
          <w:lang w:eastAsia="en-GB"/>
        </w:rPr>
        <w:t>UE ignores PDCCH skipping</w:t>
      </w:r>
      <w:r w:rsidRPr="00D15FA3">
        <w:rPr>
          <w:rFonts w:ascii="Times New Roman" w:eastAsia="DengXian" w:hAnsi="Times New Roman"/>
          <w:sz w:val="20"/>
          <w:szCs w:val="20"/>
        </w:rPr>
        <w:t xml:space="preserve"> during the RAR/MsgB window.</w:t>
      </w:r>
    </w:p>
    <w:p w14:paraId="658743A3" w14:textId="77777777" w:rsidR="003C61E1" w:rsidRPr="00D15FA3" w:rsidRDefault="003C61E1" w:rsidP="003C61E1">
      <w:pPr>
        <w:pStyle w:val="ListParagraph"/>
        <w:ind w:firstLine="400"/>
        <w:jc w:val="both"/>
        <w:rPr>
          <w:rFonts w:ascii="Times New Roman" w:eastAsia="DengXian" w:hAnsi="Times New Roman"/>
          <w:sz w:val="20"/>
          <w:szCs w:val="20"/>
        </w:rPr>
      </w:pPr>
    </w:p>
    <w:p w14:paraId="692661DC" w14:textId="34878128" w:rsidR="003C61E1" w:rsidRPr="003C61E1" w:rsidRDefault="003C61E1" w:rsidP="00B82263">
      <w:pPr>
        <w:pStyle w:val="ListParagraph"/>
        <w:numPr>
          <w:ilvl w:val="0"/>
          <w:numId w:val="19"/>
        </w:numPr>
        <w:spacing w:after="0" w:line="240" w:lineRule="auto"/>
        <w:contextualSpacing w:val="0"/>
        <w:jc w:val="both"/>
      </w:pPr>
      <w:r w:rsidRPr="003C61E1">
        <w:rPr>
          <w:rFonts w:ascii="Times New Roman" w:eastAsia="DengXian" w:hAnsi="Times New Roman"/>
          <w:sz w:val="20"/>
          <w:szCs w:val="20"/>
        </w:rPr>
        <w:t xml:space="preserve">UE </w:t>
      </w:r>
      <w:r w:rsidRPr="00D15FA3">
        <w:rPr>
          <w:rFonts w:ascii="Times New Roman" w:hAnsi="Times New Roman"/>
          <w:sz w:val="20"/>
          <w:szCs w:val="20"/>
          <w:lang w:eastAsia="en-GB"/>
        </w:rPr>
        <w:t>ignores PDCCH skipping</w:t>
      </w:r>
      <w:r w:rsidRPr="003C61E1">
        <w:rPr>
          <w:rFonts w:ascii="Times New Roman" w:eastAsia="DengXian" w:hAnsi="Times New Roman"/>
          <w:sz w:val="20"/>
          <w:szCs w:val="20"/>
        </w:rPr>
        <w:t xml:space="preserve"> while contention resolution timer is running</w:t>
      </w:r>
      <w:r w:rsidRPr="003C61E1">
        <w:rPr>
          <w:rFonts w:ascii="Arial" w:eastAsia="DengXian" w:hAnsi="Arial" w:cs="Arial"/>
          <w:sz w:val="20"/>
          <w:szCs w:val="20"/>
        </w:rPr>
        <w:t>.</w:t>
      </w:r>
    </w:p>
    <w:p w14:paraId="4D72B1A0" w14:textId="4BDC1132" w:rsidR="003C61E1" w:rsidRPr="003C61E1" w:rsidRDefault="003C61E1" w:rsidP="003C61E1">
      <w:pPr>
        <w:spacing w:after="0" w:line="240" w:lineRule="auto"/>
        <w:jc w:val="both"/>
      </w:pPr>
    </w:p>
    <w:p w14:paraId="0E8FA5A5" w14:textId="7BB1E400" w:rsidR="00B476B3" w:rsidRDefault="00324739">
      <w:pPr>
        <w:pStyle w:val="Heading1"/>
        <w:numPr>
          <w:ilvl w:val="1"/>
          <w:numId w:val="9"/>
        </w:numPr>
        <w:rPr>
          <w:rFonts w:eastAsia="SimSun" w:cs="Arial"/>
          <w:lang w:eastAsia="zh-CN"/>
        </w:rPr>
      </w:pPr>
      <w:bookmarkStart w:id="1" w:name="_Hlk42238486"/>
      <w:r>
        <w:rPr>
          <w:rFonts w:eastAsia="SimSun" w:cs="Arial"/>
          <w:lang w:eastAsia="zh-CN"/>
        </w:rPr>
        <w:t>PDCCH skipping and SR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557"/>
      </w:tblGrid>
      <w:tr w:rsidR="00A145A0" w:rsidRPr="007B46E4" w14:paraId="16B54104" w14:textId="77777777" w:rsidTr="00A145A0">
        <w:tc>
          <w:tcPr>
            <w:tcW w:w="1673" w:type="dxa"/>
            <w:shd w:val="clear" w:color="auto" w:fill="auto"/>
          </w:tcPr>
          <w:p w14:paraId="17194F86"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410C7A1B"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A145A0" w:rsidRPr="007B46E4" w14:paraId="1D462B31" w14:textId="77777777" w:rsidTr="00A145A0">
        <w:trPr>
          <w:trHeight w:val="644"/>
        </w:trPr>
        <w:tc>
          <w:tcPr>
            <w:tcW w:w="1673" w:type="dxa"/>
            <w:shd w:val="clear" w:color="auto" w:fill="auto"/>
          </w:tcPr>
          <w:p w14:paraId="428BFCD0" w14:textId="77777777" w:rsidR="00A145A0" w:rsidRPr="003C61E1" w:rsidRDefault="00A145A0" w:rsidP="005B4478">
            <w:pPr>
              <w:jc w:val="both"/>
              <w:rPr>
                <w:rFonts w:eastAsia="Malgun Gothic"/>
                <w:lang w:eastAsia="ko-KR"/>
              </w:rPr>
            </w:pPr>
            <w:r w:rsidRPr="003C61E1">
              <w:rPr>
                <w:rFonts w:eastAsia="Malgun Gothic"/>
                <w:lang w:eastAsia="ko-KR"/>
              </w:rPr>
              <w:t>Samsung [1]</w:t>
            </w:r>
          </w:p>
        </w:tc>
        <w:tc>
          <w:tcPr>
            <w:tcW w:w="7557" w:type="dxa"/>
            <w:shd w:val="clear" w:color="auto" w:fill="auto"/>
          </w:tcPr>
          <w:p w14:paraId="0F6E808C" w14:textId="77777777" w:rsidR="00A145A0" w:rsidRPr="003C61E1" w:rsidRDefault="00A145A0" w:rsidP="005B4478">
            <w:pPr>
              <w:spacing w:line="288" w:lineRule="atLeast"/>
              <w:jc w:val="both"/>
              <w:rPr>
                <w:rFonts w:eastAsia="DengXian"/>
                <w:lang w:eastAsia="zh-CN"/>
              </w:rPr>
            </w:pPr>
            <w:r w:rsidRPr="003C61E1">
              <w:rPr>
                <w:noProof/>
                <w:lang w:eastAsia="ko-KR" w:bidi="hi-IN"/>
              </w:rPr>
              <w:t xml:space="preserve">Proposal : </w:t>
            </w:r>
            <w:r w:rsidRPr="003C61E1">
              <w:rPr>
                <w:rFonts w:eastAsia="DengXian"/>
                <w:lang w:eastAsia="zh-CN"/>
              </w:rPr>
              <w:t xml:space="preserve">UE </w:t>
            </w:r>
            <w:r w:rsidRPr="003C61E1">
              <w:rPr>
                <w:lang w:eastAsia="en-GB"/>
              </w:rPr>
              <w:t>ignores PDCCH skipping</w:t>
            </w:r>
            <w:r w:rsidRPr="003C61E1">
              <w:rPr>
                <w:rFonts w:eastAsia="DengXian"/>
                <w:lang w:eastAsia="zh-CN"/>
              </w:rPr>
              <w:t xml:space="preserve"> </w:t>
            </w:r>
            <w:r w:rsidRPr="00C320AA">
              <w:rPr>
                <w:rFonts w:eastAsia="DengXian"/>
                <w:b/>
                <w:bCs/>
                <w:lang w:eastAsia="zh-CN"/>
              </w:rPr>
              <w:t>on all serving cells</w:t>
            </w:r>
            <w:r w:rsidRPr="003C61E1">
              <w:rPr>
                <w:rFonts w:eastAsia="DengXian"/>
                <w:lang w:eastAsia="zh-CN"/>
              </w:rPr>
              <w:t xml:space="preserve"> of the corresponding CG while SR is pending. </w:t>
            </w:r>
          </w:p>
        </w:tc>
      </w:tr>
    </w:tbl>
    <w:p w14:paraId="7284CFA1" w14:textId="6C1E4899" w:rsidR="00A145A0" w:rsidRDefault="00A145A0" w:rsidP="00A145A0">
      <w:pPr>
        <w:rPr>
          <w:lang w:eastAsia="zh-CN"/>
        </w:rPr>
      </w:pPr>
    </w:p>
    <w:p w14:paraId="60D41230" w14:textId="77B28F94" w:rsidR="00A145A0" w:rsidRPr="00A145A0" w:rsidRDefault="00A145A0" w:rsidP="00A145A0">
      <w:pPr>
        <w:rPr>
          <w:b/>
          <w:bCs/>
          <w:lang w:eastAsia="zh-CN"/>
        </w:rPr>
      </w:pPr>
      <w:r w:rsidRPr="00A145A0">
        <w:rPr>
          <w:b/>
          <w:bCs/>
          <w:lang w:eastAsia="zh-CN"/>
        </w:rPr>
        <w:t xml:space="preserve">Proposal (for discussion): </w:t>
      </w:r>
      <w:r w:rsidRPr="00A145A0">
        <w:rPr>
          <w:rFonts w:eastAsia="DengXian"/>
          <w:b/>
          <w:bCs/>
          <w:lang w:eastAsia="zh-CN"/>
        </w:rPr>
        <w:t xml:space="preserve">UE </w:t>
      </w:r>
      <w:r w:rsidRPr="00A145A0">
        <w:rPr>
          <w:b/>
          <w:bCs/>
          <w:lang w:eastAsia="en-GB"/>
        </w:rPr>
        <w:t>ignores PDCCH skipping</w:t>
      </w:r>
      <w:r w:rsidRPr="00A145A0">
        <w:rPr>
          <w:rFonts w:eastAsia="DengXian"/>
          <w:b/>
          <w:bCs/>
          <w:lang w:eastAsia="zh-CN"/>
        </w:rPr>
        <w:t xml:space="preserve"> </w:t>
      </w:r>
      <w:r w:rsidRPr="00C320AA">
        <w:rPr>
          <w:rFonts w:eastAsia="DengXian"/>
          <w:b/>
          <w:bCs/>
          <w:lang w:eastAsia="zh-CN"/>
        </w:rPr>
        <w:t>on all serving cells</w:t>
      </w:r>
      <w:r w:rsidRPr="00A145A0">
        <w:rPr>
          <w:rFonts w:eastAsia="DengXian"/>
          <w:b/>
          <w:bCs/>
          <w:lang w:eastAsia="zh-CN"/>
        </w:rPr>
        <w:t xml:space="preserve"> of the corresponding CG while SR is pending.</w:t>
      </w:r>
    </w:p>
    <w:bookmarkEnd w:id="1"/>
    <w:p w14:paraId="2E050773" w14:textId="37FFD2C8" w:rsidR="00A145A0" w:rsidRDefault="003C61E1" w:rsidP="00A145A0">
      <w:pPr>
        <w:pStyle w:val="Heading1"/>
        <w:numPr>
          <w:ilvl w:val="1"/>
          <w:numId w:val="9"/>
        </w:numPr>
        <w:rPr>
          <w:rFonts w:eastAsia="SimSun" w:cs="Arial"/>
          <w:lang w:eastAsia="zh-CN"/>
        </w:rPr>
      </w:pPr>
      <w:r>
        <w:rPr>
          <w:rFonts w:eastAsia="SimSun" w:cs="Arial"/>
          <w:lang w:eastAsia="zh-CN"/>
        </w:rPr>
        <w:t>PDCCH skipping and Random 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A145A0" w:rsidRPr="007B46E4" w14:paraId="1EC3D71B" w14:textId="77777777" w:rsidTr="005B4478">
        <w:tc>
          <w:tcPr>
            <w:tcW w:w="1560" w:type="dxa"/>
            <w:shd w:val="clear" w:color="auto" w:fill="auto"/>
          </w:tcPr>
          <w:p w14:paraId="4ACEBB12"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77EB73BB"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A145A0" w:rsidRPr="007B46E4" w14:paraId="7527C158" w14:textId="77777777" w:rsidTr="005B4478">
        <w:trPr>
          <w:trHeight w:val="644"/>
        </w:trPr>
        <w:tc>
          <w:tcPr>
            <w:tcW w:w="1560" w:type="dxa"/>
            <w:shd w:val="clear" w:color="auto" w:fill="auto"/>
          </w:tcPr>
          <w:p w14:paraId="5A1FD82F" w14:textId="77777777" w:rsidR="00A145A0" w:rsidRPr="003C61E1" w:rsidRDefault="00A145A0" w:rsidP="005B4478">
            <w:pPr>
              <w:jc w:val="both"/>
              <w:rPr>
                <w:rFonts w:eastAsia="Malgun Gothic"/>
                <w:lang w:eastAsia="ko-KR"/>
              </w:rPr>
            </w:pPr>
            <w:r w:rsidRPr="003C61E1">
              <w:rPr>
                <w:rFonts w:eastAsia="Malgun Gothic"/>
                <w:lang w:eastAsia="ko-KR"/>
              </w:rPr>
              <w:t>Samsung [1]</w:t>
            </w:r>
          </w:p>
        </w:tc>
        <w:tc>
          <w:tcPr>
            <w:tcW w:w="7557" w:type="dxa"/>
            <w:shd w:val="clear" w:color="auto" w:fill="auto"/>
          </w:tcPr>
          <w:p w14:paraId="12B577D1" w14:textId="77777777" w:rsidR="00A145A0" w:rsidRPr="003C61E1" w:rsidRDefault="00A145A0" w:rsidP="005B4478">
            <w:pPr>
              <w:spacing w:line="288" w:lineRule="atLeast"/>
              <w:jc w:val="both"/>
              <w:rPr>
                <w:lang w:eastAsia="zh-CN" w:bidi="ar"/>
              </w:rPr>
            </w:pPr>
            <w:r>
              <w:rPr>
                <w:noProof/>
                <w:lang w:eastAsia="ko-KR" w:bidi="hi-IN"/>
              </w:rPr>
              <w:t>Proposal</w:t>
            </w:r>
            <w:r w:rsidRPr="003C61E1">
              <w:rPr>
                <w:noProof/>
                <w:lang w:eastAsia="ko-KR" w:bidi="hi-IN"/>
              </w:rPr>
              <w:t xml:space="preserve">: </w:t>
            </w:r>
            <w:r w:rsidRPr="003C61E1">
              <w:rPr>
                <w:rFonts w:eastAsia="DengXian"/>
                <w:lang w:eastAsia="zh-CN"/>
              </w:rPr>
              <w:t xml:space="preserve">During RAR/MsgB window, UE ignores PDCCH skipping </w:t>
            </w:r>
            <w:r w:rsidRPr="00771653">
              <w:rPr>
                <w:rFonts w:eastAsia="DengXian"/>
                <w:highlight w:val="yellow"/>
                <w:lang w:eastAsia="zh-CN"/>
              </w:rPr>
              <w:t>on SpCell</w:t>
            </w:r>
            <w:r w:rsidRPr="003C61E1">
              <w:rPr>
                <w:rFonts w:eastAsia="DengXian"/>
                <w:lang w:eastAsia="zh-CN"/>
              </w:rPr>
              <w:t>.</w:t>
            </w:r>
          </w:p>
          <w:p w14:paraId="56C24040" w14:textId="77777777" w:rsidR="00A145A0" w:rsidRPr="003C61E1" w:rsidRDefault="00A145A0" w:rsidP="005B4478">
            <w:pPr>
              <w:spacing w:line="288" w:lineRule="atLeast"/>
              <w:jc w:val="both"/>
              <w:rPr>
                <w:rFonts w:eastAsia="DengXian"/>
                <w:lang w:eastAsia="zh-CN"/>
              </w:rPr>
            </w:pPr>
            <w:r>
              <w:rPr>
                <w:noProof/>
                <w:lang w:eastAsia="ko-KR" w:bidi="hi-IN"/>
              </w:rPr>
              <w:t>Proposal</w:t>
            </w:r>
            <w:r w:rsidRPr="003C61E1">
              <w:rPr>
                <w:noProof/>
                <w:lang w:eastAsia="ko-KR" w:bidi="hi-IN"/>
              </w:rPr>
              <w:t xml:space="preserve">: </w:t>
            </w:r>
            <w:r w:rsidRPr="003C61E1">
              <w:rPr>
                <w:rFonts w:eastAsia="DengXian"/>
                <w:lang w:eastAsia="zh-CN"/>
              </w:rPr>
              <w:t xml:space="preserve">UE </w:t>
            </w:r>
            <w:r w:rsidRPr="003C61E1">
              <w:rPr>
                <w:lang w:eastAsia="en-GB"/>
              </w:rPr>
              <w:t>ignores PDCCH skipping</w:t>
            </w:r>
            <w:r w:rsidRPr="003C61E1">
              <w:rPr>
                <w:rFonts w:eastAsia="DengXian"/>
                <w:lang w:eastAsia="zh-CN"/>
              </w:rPr>
              <w:t xml:space="preserve"> </w:t>
            </w:r>
            <w:r w:rsidRPr="00771653">
              <w:rPr>
                <w:rFonts w:eastAsia="DengXian"/>
                <w:highlight w:val="yellow"/>
                <w:lang w:eastAsia="zh-CN"/>
              </w:rPr>
              <w:t>on SpCell</w:t>
            </w:r>
            <w:r w:rsidRPr="003C61E1">
              <w:rPr>
                <w:rFonts w:eastAsia="DengXian"/>
                <w:lang w:eastAsia="zh-CN"/>
              </w:rPr>
              <w:t xml:space="preserve"> while contention resolution timer is running. </w:t>
            </w:r>
          </w:p>
        </w:tc>
      </w:tr>
      <w:tr w:rsidR="00A145A0" w:rsidRPr="007B46E4" w14:paraId="0CC39C41" w14:textId="77777777" w:rsidTr="005B4478">
        <w:trPr>
          <w:trHeight w:val="54"/>
        </w:trPr>
        <w:tc>
          <w:tcPr>
            <w:tcW w:w="1560" w:type="dxa"/>
            <w:shd w:val="clear" w:color="auto" w:fill="auto"/>
          </w:tcPr>
          <w:p w14:paraId="113154F7" w14:textId="77777777" w:rsidR="00A145A0" w:rsidRPr="00AA39D0" w:rsidRDefault="00A145A0" w:rsidP="005B4478">
            <w:pPr>
              <w:jc w:val="both"/>
              <w:rPr>
                <w:rFonts w:eastAsia="Malgun Gothic"/>
                <w:lang w:eastAsia="ko-KR"/>
              </w:rPr>
            </w:pPr>
            <w:r w:rsidRPr="00AA39D0">
              <w:rPr>
                <w:rFonts w:eastAsia="Malgun Gothic"/>
                <w:lang w:eastAsia="ko-KR"/>
              </w:rPr>
              <w:t>Vivo [2]</w:t>
            </w:r>
          </w:p>
        </w:tc>
        <w:tc>
          <w:tcPr>
            <w:tcW w:w="7557" w:type="dxa"/>
            <w:shd w:val="clear" w:color="auto" w:fill="auto"/>
          </w:tcPr>
          <w:p w14:paraId="2C955548" w14:textId="77777777" w:rsidR="00A145A0" w:rsidRPr="00AA39D0" w:rsidRDefault="00A145A0" w:rsidP="005B4478">
            <w:pPr>
              <w:spacing w:after="120"/>
              <w:jc w:val="both"/>
            </w:pPr>
            <w:proofErr w:type="gramStart"/>
            <w:r w:rsidRPr="00AA39D0">
              <w:t>Proposal :</w:t>
            </w:r>
            <w:proofErr w:type="gramEnd"/>
            <w:r w:rsidRPr="00AA39D0">
              <w:t xml:space="preserve"> Clarify the agreements made in RAN2#116bis-e as follows and confirm that there is no impact on RAN2 specification.</w:t>
            </w:r>
          </w:p>
          <w:p w14:paraId="77F584EB" w14:textId="77777777" w:rsidR="00A145A0" w:rsidRPr="00AA39D0" w:rsidRDefault="00A145A0" w:rsidP="005B4478">
            <w:pPr>
              <w:numPr>
                <w:ilvl w:val="0"/>
                <w:numId w:val="21"/>
              </w:numPr>
              <w:overflowPunct w:val="0"/>
              <w:autoSpaceDE w:val="0"/>
              <w:autoSpaceDN w:val="0"/>
              <w:spacing w:line="240" w:lineRule="auto"/>
              <w:jc w:val="both"/>
            </w:pPr>
            <w:r w:rsidRPr="00AA39D0">
              <w:t xml:space="preserve">From RAN2 point of view, if PDCCH skipping is applied to RNTI(s) monitored during RAR/MsgB window, the UE still monitors the PDCCH which schedules RAR during </w:t>
            </w:r>
            <w:r w:rsidRPr="00AA39D0">
              <w:lastRenderedPageBreak/>
              <w:t>RAR/MsgB window, while there is no impact on RAN1 behaviour on PDCCH skipping, e.g. there is no need for UE to monitor USS and type-3 CSS;</w:t>
            </w:r>
          </w:p>
          <w:p w14:paraId="20F91C71" w14:textId="77777777" w:rsidR="00A145A0" w:rsidRDefault="00A145A0" w:rsidP="005B4478">
            <w:pPr>
              <w:numPr>
                <w:ilvl w:val="0"/>
                <w:numId w:val="21"/>
              </w:numPr>
              <w:overflowPunct w:val="0"/>
              <w:autoSpaceDE w:val="0"/>
              <w:autoSpaceDN w:val="0"/>
              <w:adjustRightInd w:val="0"/>
              <w:spacing w:after="120" w:line="240" w:lineRule="auto"/>
              <w:jc w:val="both"/>
              <w:textAlignment w:val="baseline"/>
            </w:pPr>
            <w:r w:rsidRPr="00AA39D0">
              <w:t>From RAN2 point of view, UE still monitors PDCCH which schedules Msg3 or Msg4 while contention resolution timer is running, while there is no impact on RAN1 behaviour on PDCCH skipping, e.g. there is no need for UE to monitor USS and type-3 CSS.</w:t>
            </w:r>
          </w:p>
          <w:p w14:paraId="3C3A21A5" w14:textId="019B9D36" w:rsidR="00A145A0" w:rsidRDefault="00A145A0" w:rsidP="005B4478">
            <w:pPr>
              <w:autoSpaceDE w:val="0"/>
              <w:autoSpaceDN w:val="0"/>
              <w:spacing w:after="0" w:line="240" w:lineRule="auto"/>
              <w:jc w:val="both"/>
              <w:rPr>
                <w:i/>
                <w:iCs/>
                <w:color w:val="0070C0"/>
              </w:rPr>
            </w:pPr>
            <w:r w:rsidRPr="00771653">
              <w:rPr>
                <w:i/>
                <w:iCs/>
                <w:color w:val="0070C0"/>
              </w:rPr>
              <w:t xml:space="preserve">[Rapporteur’s Comments]: In case of 4 step RA, UE needs to monitor PDCCH addressed to C-RNTI </w:t>
            </w:r>
            <w:r w:rsidRPr="00771653">
              <w:rPr>
                <w:rFonts w:hint="eastAsia"/>
                <w:i/>
                <w:iCs/>
                <w:color w:val="0070C0"/>
              </w:rPr>
              <w:t>in recovery search space for RA triggered for BFR</w:t>
            </w:r>
            <w:r w:rsidRPr="00771653">
              <w:rPr>
                <w:i/>
                <w:iCs/>
                <w:color w:val="0070C0"/>
              </w:rPr>
              <w:t xml:space="preserve">. In case of 2 step RA UE needs to monitor USS to receive PDCCH addressed to C-RNTI, </w:t>
            </w:r>
            <w:r w:rsidRPr="00771653">
              <w:rPr>
                <w:rFonts w:hint="eastAsia"/>
                <w:i/>
                <w:iCs/>
                <w:color w:val="0070C0"/>
              </w:rPr>
              <w:t>if C-RNTI was included in MsgA</w:t>
            </w:r>
            <w:r w:rsidRPr="00771653">
              <w:rPr>
                <w:i/>
                <w:iCs/>
                <w:color w:val="0070C0"/>
              </w:rPr>
              <w:t>.</w:t>
            </w:r>
            <w:r>
              <w:rPr>
                <w:i/>
                <w:iCs/>
                <w:color w:val="0070C0"/>
              </w:rPr>
              <w:t xml:space="preserve"> </w:t>
            </w:r>
            <w:r w:rsidRPr="00771653">
              <w:rPr>
                <w:rFonts w:hint="eastAsia"/>
                <w:i/>
                <w:iCs/>
                <w:color w:val="0070C0"/>
              </w:rPr>
              <w:t>While contention resolution timer is running, for contention resolution, UE monitor PDCCH addressed to C-RNTI</w:t>
            </w:r>
            <w:r w:rsidRPr="00771653">
              <w:rPr>
                <w:i/>
                <w:iCs/>
                <w:color w:val="0070C0"/>
              </w:rPr>
              <w:t xml:space="preserve"> in USS</w:t>
            </w:r>
            <w:r w:rsidRPr="00771653">
              <w:rPr>
                <w:rFonts w:hint="eastAsia"/>
                <w:i/>
                <w:iCs/>
                <w:color w:val="0070C0"/>
              </w:rPr>
              <w:t>, if C-RNTI was included in Msg3.</w:t>
            </w:r>
          </w:p>
          <w:p w14:paraId="49EAE22E" w14:textId="52F3D614" w:rsidR="00A145A0" w:rsidRDefault="00A145A0" w:rsidP="005B4478">
            <w:pPr>
              <w:autoSpaceDE w:val="0"/>
              <w:autoSpaceDN w:val="0"/>
              <w:spacing w:after="0" w:line="240" w:lineRule="auto"/>
              <w:jc w:val="both"/>
              <w:rPr>
                <w:i/>
                <w:iCs/>
                <w:color w:val="0070C0"/>
              </w:rPr>
            </w:pPr>
          </w:p>
          <w:p w14:paraId="0FC4D247" w14:textId="76955FE1" w:rsidR="00A145A0" w:rsidRPr="005806EC" w:rsidRDefault="00A145A0" w:rsidP="005B4478">
            <w:pPr>
              <w:autoSpaceDE w:val="0"/>
              <w:autoSpaceDN w:val="0"/>
              <w:spacing w:after="0" w:line="240" w:lineRule="auto"/>
              <w:jc w:val="both"/>
              <w:rPr>
                <w:i/>
                <w:iCs/>
                <w:color w:val="0070C0"/>
              </w:rPr>
            </w:pPr>
            <w:r w:rsidRPr="005806EC">
              <w:rPr>
                <w:i/>
                <w:iCs/>
                <w:color w:val="0070C0"/>
                <w:lang w:eastAsia="zh-CN"/>
              </w:rPr>
              <w:t xml:space="preserve">RAN2 has also sent an LS (R2-2201960) to RAN1 in last meeting and we do not need to discuss whether there is any RAN1 impact or not. Also if RAN1 decides to capture aspects related to ignoring PDCCH skipping in RAN1 specification, RAN2 specification change is not needed. </w:t>
            </w:r>
          </w:p>
        </w:tc>
      </w:tr>
      <w:tr w:rsidR="00916C20" w:rsidRPr="007B46E4" w14:paraId="21C651F3" w14:textId="77777777" w:rsidTr="005B4478">
        <w:trPr>
          <w:trHeight w:val="54"/>
        </w:trPr>
        <w:tc>
          <w:tcPr>
            <w:tcW w:w="1560" w:type="dxa"/>
            <w:shd w:val="clear" w:color="auto" w:fill="auto"/>
          </w:tcPr>
          <w:p w14:paraId="647E60F3" w14:textId="3F2422A4" w:rsidR="00916C20" w:rsidRPr="009F7689" w:rsidRDefault="00916C20" w:rsidP="005B4478">
            <w:pPr>
              <w:jc w:val="both"/>
              <w:rPr>
                <w:rFonts w:asciiTheme="majorBidi" w:eastAsia="Malgun Gothic" w:hAnsiTheme="majorBidi" w:cstheme="majorBidi"/>
                <w:lang w:eastAsia="ko-KR"/>
              </w:rPr>
            </w:pPr>
            <w:proofErr w:type="spellStart"/>
            <w:r w:rsidRPr="009F7689">
              <w:rPr>
                <w:rFonts w:asciiTheme="majorBidi" w:eastAsia="Malgun Gothic" w:hAnsiTheme="majorBidi" w:cstheme="majorBidi"/>
                <w:lang w:eastAsia="ko-KR"/>
              </w:rPr>
              <w:lastRenderedPageBreak/>
              <w:t>Xaomi</w:t>
            </w:r>
            <w:proofErr w:type="spellEnd"/>
            <w:r w:rsidRPr="009F7689">
              <w:rPr>
                <w:rFonts w:asciiTheme="majorBidi" w:eastAsia="Malgun Gothic" w:hAnsiTheme="majorBidi" w:cstheme="majorBidi"/>
                <w:lang w:eastAsia="ko-KR"/>
              </w:rPr>
              <w:t xml:space="preserve"> [7]</w:t>
            </w:r>
          </w:p>
        </w:tc>
        <w:tc>
          <w:tcPr>
            <w:tcW w:w="7557" w:type="dxa"/>
            <w:shd w:val="clear" w:color="auto" w:fill="auto"/>
          </w:tcPr>
          <w:p w14:paraId="5F5A2EE8" w14:textId="5AAD0253" w:rsidR="00916C20" w:rsidRPr="009F7689" w:rsidRDefault="00916C20" w:rsidP="00916C20">
            <w:pPr>
              <w:pStyle w:val="Proposal"/>
              <w:rPr>
                <w:rFonts w:asciiTheme="majorBidi" w:hAnsiTheme="majorBidi" w:cstheme="majorBidi"/>
                <w:b w:val="0"/>
                <w:bCs w:val="0"/>
              </w:rPr>
            </w:pPr>
            <w:r w:rsidRPr="009F7689">
              <w:rPr>
                <w:rFonts w:asciiTheme="majorBidi" w:hAnsiTheme="majorBidi" w:cstheme="majorBidi"/>
                <w:b w:val="0"/>
                <w:bCs w:val="0"/>
              </w:rPr>
              <w:t xml:space="preserve">If PDCCH skipping is applied to RNTI(s) monitored during RAR/MsgB window, the UE ignores PDCCH skipping during the RAR/MsgB window on </w:t>
            </w:r>
            <w:proofErr w:type="spellStart"/>
            <w:r w:rsidRPr="009F7689">
              <w:rPr>
                <w:rFonts w:asciiTheme="majorBidi" w:hAnsiTheme="majorBidi" w:cstheme="majorBidi"/>
                <w:b w:val="0"/>
                <w:bCs w:val="0"/>
              </w:rPr>
              <w:t>Pcell</w:t>
            </w:r>
            <w:proofErr w:type="spellEnd"/>
            <w:r w:rsidRPr="009F7689">
              <w:rPr>
                <w:rFonts w:asciiTheme="majorBidi" w:hAnsiTheme="majorBidi" w:cstheme="majorBidi"/>
                <w:b w:val="0"/>
                <w:bCs w:val="0"/>
              </w:rPr>
              <w:t>/</w:t>
            </w:r>
            <w:proofErr w:type="spellStart"/>
            <w:r w:rsidRPr="009F7689">
              <w:rPr>
                <w:rFonts w:asciiTheme="majorBidi" w:hAnsiTheme="majorBidi" w:cstheme="majorBidi"/>
                <w:b w:val="0"/>
                <w:bCs w:val="0"/>
              </w:rPr>
              <w:t>Pscell</w:t>
            </w:r>
            <w:proofErr w:type="spellEnd"/>
            <w:r w:rsidRPr="009F7689">
              <w:rPr>
                <w:rFonts w:asciiTheme="majorBidi" w:hAnsiTheme="majorBidi" w:cstheme="majorBidi"/>
                <w:b w:val="0"/>
                <w:bCs w:val="0"/>
              </w:rPr>
              <w:t xml:space="preserve"> for CA case.</w:t>
            </w:r>
          </w:p>
        </w:tc>
      </w:tr>
    </w:tbl>
    <w:p w14:paraId="4F267138" w14:textId="77777777" w:rsidR="00A145A0" w:rsidRDefault="00A145A0" w:rsidP="00A145A0">
      <w:pPr>
        <w:rPr>
          <w:lang w:eastAsia="zh-CN"/>
        </w:rPr>
      </w:pPr>
      <w:r>
        <w:rPr>
          <w:lang w:eastAsia="zh-CN"/>
        </w:rPr>
        <w:t xml:space="preserve">  </w:t>
      </w:r>
    </w:p>
    <w:p w14:paraId="0AC30D9F" w14:textId="1E262812" w:rsidR="00A145A0" w:rsidRPr="00C320AA" w:rsidRDefault="00A145A0" w:rsidP="00A145A0">
      <w:pPr>
        <w:spacing w:line="288" w:lineRule="atLeast"/>
        <w:jc w:val="both"/>
        <w:rPr>
          <w:rFonts w:eastAsia="DengXian"/>
          <w:b/>
          <w:bCs/>
          <w:lang w:eastAsia="zh-CN"/>
        </w:rPr>
      </w:pPr>
      <w:r w:rsidRPr="00C320AA">
        <w:rPr>
          <w:b/>
          <w:bCs/>
          <w:noProof/>
          <w:lang w:eastAsia="ko-KR" w:bidi="hi-IN"/>
        </w:rPr>
        <w:t xml:space="preserve">Proposal (for discussion): </w:t>
      </w:r>
      <w:r w:rsidRPr="00C320AA">
        <w:rPr>
          <w:rFonts w:eastAsia="DengXian"/>
          <w:b/>
          <w:bCs/>
          <w:lang w:eastAsia="zh-CN"/>
        </w:rPr>
        <w:t>During RAR/MsgB window, UE ignores PDCCH skipping on SpCell.</w:t>
      </w:r>
    </w:p>
    <w:p w14:paraId="38DC0A1D" w14:textId="58F111AE" w:rsidR="00A145A0" w:rsidRPr="00A145A0" w:rsidRDefault="00A145A0" w:rsidP="00A145A0">
      <w:pPr>
        <w:spacing w:line="288" w:lineRule="atLeast"/>
        <w:jc w:val="both"/>
        <w:rPr>
          <w:b/>
          <w:bCs/>
          <w:lang w:eastAsia="zh-CN" w:bidi="ar"/>
        </w:rPr>
      </w:pPr>
      <w:r w:rsidRPr="00C320AA">
        <w:rPr>
          <w:b/>
          <w:bCs/>
          <w:noProof/>
          <w:lang w:eastAsia="ko-KR" w:bidi="hi-IN"/>
        </w:rPr>
        <w:t xml:space="preserve">Proposal (for discussion): </w:t>
      </w:r>
      <w:r w:rsidRPr="00C320AA">
        <w:rPr>
          <w:rFonts w:eastAsia="DengXian"/>
          <w:b/>
          <w:bCs/>
          <w:lang w:eastAsia="zh-CN"/>
        </w:rPr>
        <w:t xml:space="preserve">UE </w:t>
      </w:r>
      <w:r w:rsidRPr="00C320AA">
        <w:rPr>
          <w:b/>
          <w:bCs/>
          <w:lang w:eastAsia="en-GB"/>
        </w:rPr>
        <w:t>ignores PDCCH skipping</w:t>
      </w:r>
      <w:r w:rsidRPr="00C320AA">
        <w:rPr>
          <w:rFonts w:eastAsia="DengXian"/>
          <w:b/>
          <w:bCs/>
          <w:lang w:eastAsia="zh-CN"/>
        </w:rPr>
        <w:t xml:space="preserve"> on SpCell while contention resolution timer is running.</w:t>
      </w:r>
    </w:p>
    <w:p w14:paraId="6C22AF35" w14:textId="703525E7" w:rsidR="004364F9" w:rsidRDefault="004364F9" w:rsidP="00A145A0">
      <w:pPr>
        <w:pStyle w:val="Heading1"/>
        <w:numPr>
          <w:ilvl w:val="1"/>
          <w:numId w:val="9"/>
        </w:numPr>
        <w:rPr>
          <w:rFonts w:eastAsia="SimSun" w:cs="Arial"/>
          <w:lang w:eastAsia="zh-CN"/>
        </w:rPr>
      </w:pPr>
      <w:r w:rsidRPr="004364F9">
        <w:rPr>
          <w:rFonts w:eastAsia="SimSun" w:cs="Arial"/>
          <w:lang w:eastAsia="zh-CN"/>
        </w:rPr>
        <w:t xml:space="preserve">PDCCH </w:t>
      </w:r>
      <w:bookmarkStart w:id="2" w:name="_Hlk95332195"/>
      <w:r w:rsidRPr="004364F9">
        <w:rPr>
          <w:rFonts w:eastAsia="SimSun" w:cs="Arial"/>
          <w:lang w:eastAsia="zh-CN"/>
        </w:rPr>
        <w:t xml:space="preserve">skipping and UL HARQ </w:t>
      </w:r>
      <w:proofErr w:type="spellStart"/>
      <w:r w:rsidRPr="004364F9">
        <w:rPr>
          <w:rFonts w:eastAsia="SimSun" w:cs="Arial"/>
          <w:lang w:eastAsia="zh-CN"/>
        </w:rPr>
        <w:t>reTx</w:t>
      </w:r>
      <w:proofErr w:type="spellEnd"/>
      <w:r w:rsidRPr="004364F9">
        <w:rPr>
          <w:rFonts w:eastAsia="SimSun" w:cs="Arial"/>
          <w:lang w:eastAsia="zh-CN"/>
        </w:rPr>
        <w:t xml:space="preserve"> timer</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5806EC" w:rsidRPr="007B46E4" w14:paraId="2A07FA9D" w14:textId="77777777" w:rsidTr="005B4478">
        <w:tc>
          <w:tcPr>
            <w:tcW w:w="1560" w:type="dxa"/>
            <w:shd w:val="clear" w:color="auto" w:fill="auto"/>
          </w:tcPr>
          <w:p w14:paraId="1948311C" w14:textId="77777777" w:rsidR="005806EC" w:rsidRPr="00963992" w:rsidRDefault="005806EC"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0190C5FC" w14:textId="77777777" w:rsidR="005806EC" w:rsidRPr="00963992" w:rsidRDefault="005806EC"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5806EC" w:rsidRPr="007B46E4" w14:paraId="3C9F2CCD" w14:textId="77777777" w:rsidTr="005B4478">
        <w:trPr>
          <w:trHeight w:val="644"/>
        </w:trPr>
        <w:tc>
          <w:tcPr>
            <w:tcW w:w="1560" w:type="dxa"/>
            <w:shd w:val="clear" w:color="auto" w:fill="auto"/>
          </w:tcPr>
          <w:p w14:paraId="0F261701"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Vivo [2]</w:t>
            </w:r>
          </w:p>
        </w:tc>
        <w:tc>
          <w:tcPr>
            <w:tcW w:w="7557" w:type="dxa"/>
            <w:shd w:val="clear" w:color="auto" w:fill="auto"/>
          </w:tcPr>
          <w:p w14:paraId="434D48A8" w14:textId="77777777" w:rsidR="005806EC" w:rsidRPr="00A145A0" w:rsidRDefault="005806EC" w:rsidP="005B4478">
            <w:pPr>
              <w:spacing w:after="120"/>
              <w:jc w:val="both"/>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It is up to RAN1 to decide whether UE ignore PDCCH skipping (i.e., PDCCH skipping is cancelled) while UL HARQ </w:t>
            </w:r>
            <w:proofErr w:type="spellStart"/>
            <w:r w:rsidRPr="00A145A0">
              <w:rPr>
                <w:rFonts w:asciiTheme="majorBidi" w:hAnsiTheme="majorBidi" w:cstheme="majorBidi"/>
              </w:rPr>
              <w:t>reTx</w:t>
            </w:r>
            <w:proofErr w:type="spellEnd"/>
            <w:r w:rsidRPr="00A145A0">
              <w:rPr>
                <w:rFonts w:asciiTheme="majorBidi" w:hAnsiTheme="majorBidi" w:cstheme="majorBidi"/>
              </w:rPr>
              <w:t xml:space="preserve"> timer is running.</w:t>
            </w:r>
          </w:p>
          <w:p w14:paraId="06E93B93" w14:textId="77777777" w:rsidR="005806EC" w:rsidRPr="00A145A0" w:rsidRDefault="005806EC" w:rsidP="005B4478">
            <w:pPr>
              <w:spacing w:after="120"/>
              <w:jc w:val="both"/>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PDCCH skipping is transparent to MAC layer.</w:t>
            </w:r>
          </w:p>
        </w:tc>
      </w:tr>
      <w:tr w:rsidR="005806EC" w:rsidRPr="007B46E4" w14:paraId="6F3FD5C7" w14:textId="77777777" w:rsidTr="005B4478">
        <w:trPr>
          <w:trHeight w:val="54"/>
        </w:trPr>
        <w:tc>
          <w:tcPr>
            <w:tcW w:w="1560" w:type="dxa"/>
            <w:shd w:val="clear" w:color="auto" w:fill="auto"/>
          </w:tcPr>
          <w:p w14:paraId="4186895E"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Nokia [3]</w:t>
            </w:r>
          </w:p>
        </w:tc>
        <w:tc>
          <w:tcPr>
            <w:tcW w:w="7557" w:type="dxa"/>
            <w:shd w:val="clear" w:color="auto" w:fill="auto"/>
          </w:tcPr>
          <w:p w14:paraId="6150AD45" w14:textId="77777777" w:rsidR="005806EC" w:rsidRPr="00A145A0" w:rsidRDefault="005806EC" w:rsidP="005B4478">
            <w:pPr>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UE ignores PDCCH skipping (i.e., PDCCH skipping is cancelled) while </w:t>
            </w:r>
            <w:proofErr w:type="spellStart"/>
            <w:r w:rsidRPr="00A145A0">
              <w:rPr>
                <w:rFonts w:asciiTheme="majorBidi" w:hAnsiTheme="majorBidi" w:cstheme="majorBidi"/>
                <w:i/>
                <w:lang w:eastAsia="ko-KR"/>
              </w:rPr>
              <w:t>drx-RetransmissionTimerUL</w:t>
            </w:r>
            <w:proofErr w:type="spellEnd"/>
            <w:r w:rsidRPr="00A145A0">
              <w:rPr>
                <w:rFonts w:asciiTheme="majorBidi" w:hAnsiTheme="majorBidi" w:cstheme="majorBidi"/>
                <w:lang w:eastAsia="ko-KR"/>
              </w:rPr>
              <w:t xml:space="preserve"> </w:t>
            </w:r>
            <w:r w:rsidRPr="00A145A0">
              <w:rPr>
                <w:rFonts w:asciiTheme="majorBidi" w:hAnsiTheme="majorBidi" w:cstheme="majorBidi"/>
              </w:rPr>
              <w:t>is running.</w:t>
            </w:r>
          </w:p>
          <w:p w14:paraId="6F140CE6" w14:textId="77777777" w:rsidR="005806EC" w:rsidRPr="00A145A0" w:rsidRDefault="005806EC" w:rsidP="005B4478">
            <w:pPr>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discuss if to restrict it to only when the PUSCH transmission includes high priority/delay sensitive traffic (i.e. configurable per LCH)/MAC CEs. </w:t>
            </w:r>
          </w:p>
        </w:tc>
      </w:tr>
      <w:tr w:rsidR="005806EC" w:rsidRPr="007B46E4" w14:paraId="0C6EEEEA" w14:textId="77777777" w:rsidTr="005B4478">
        <w:trPr>
          <w:trHeight w:val="54"/>
        </w:trPr>
        <w:tc>
          <w:tcPr>
            <w:tcW w:w="1560" w:type="dxa"/>
            <w:shd w:val="clear" w:color="auto" w:fill="auto"/>
          </w:tcPr>
          <w:p w14:paraId="7EF927CE" w14:textId="77777777" w:rsidR="005806EC" w:rsidRPr="00A145A0" w:rsidRDefault="005806EC" w:rsidP="005B4478">
            <w:pPr>
              <w:jc w:val="both"/>
              <w:rPr>
                <w:rFonts w:asciiTheme="majorBidi" w:eastAsia="Malgun Gothic" w:hAnsiTheme="majorBidi" w:cstheme="majorBidi"/>
                <w:lang w:eastAsia="ko-KR"/>
              </w:rPr>
            </w:pPr>
            <w:proofErr w:type="spellStart"/>
            <w:r w:rsidRPr="00A145A0">
              <w:rPr>
                <w:rFonts w:asciiTheme="majorBidi" w:eastAsia="Malgun Gothic" w:hAnsiTheme="majorBidi" w:cstheme="majorBidi"/>
                <w:lang w:eastAsia="ko-KR"/>
              </w:rPr>
              <w:t>Oppo</w:t>
            </w:r>
            <w:proofErr w:type="spellEnd"/>
            <w:r w:rsidRPr="00A145A0">
              <w:rPr>
                <w:rFonts w:asciiTheme="majorBidi" w:eastAsia="Malgun Gothic" w:hAnsiTheme="majorBidi" w:cstheme="majorBidi"/>
                <w:lang w:eastAsia="ko-KR"/>
              </w:rPr>
              <w:t xml:space="preserve"> [4]</w:t>
            </w:r>
          </w:p>
        </w:tc>
        <w:tc>
          <w:tcPr>
            <w:tcW w:w="7557" w:type="dxa"/>
            <w:shd w:val="clear" w:color="auto" w:fill="auto"/>
          </w:tcPr>
          <w:p w14:paraId="3778F50F"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dynamic grant, if UE receives PDCCH skipping command </w:t>
            </w:r>
            <w:r w:rsidRPr="00A145A0">
              <w:rPr>
                <w:rFonts w:asciiTheme="majorBidi" w:hAnsiTheme="majorBidi" w:cstheme="majorBidi"/>
                <w:b w:val="0"/>
                <w:bCs w:val="0"/>
                <w:iCs/>
              </w:rPr>
              <w:t xml:space="preserve">after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follow the network’s command and skip PDCCH monitoring.</w:t>
            </w:r>
          </w:p>
          <w:p w14:paraId="365E1797"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configured grant, if UE receives PDCCH skipping command </w:t>
            </w:r>
            <w:r w:rsidRPr="00A145A0">
              <w:rPr>
                <w:rFonts w:asciiTheme="majorBidi" w:hAnsiTheme="majorBidi" w:cstheme="majorBidi"/>
                <w:b w:val="0"/>
                <w:bCs w:val="0"/>
                <w:iCs/>
              </w:rPr>
              <w:t xml:space="preserve">before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ignore PDCCH skipping.</w:t>
            </w:r>
          </w:p>
          <w:p w14:paraId="52BBDF36"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configured grant, if UE receives PDCCH skipping command </w:t>
            </w:r>
            <w:r w:rsidRPr="00A145A0">
              <w:rPr>
                <w:rFonts w:asciiTheme="majorBidi" w:hAnsiTheme="majorBidi" w:cstheme="majorBidi"/>
                <w:b w:val="0"/>
                <w:bCs w:val="0"/>
                <w:iCs/>
              </w:rPr>
              <w:t xml:space="preserve">after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follow the network’s command and skip PDCCH monitoring.</w:t>
            </w:r>
          </w:p>
        </w:tc>
      </w:tr>
      <w:tr w:rsidR="005806EC" w:rsidRPr="007B46E4" w14:paraId="47B33AE1" w14:textId="77777777" w:rsidTr="005B4478">
        <w:trPr>
          <w:trHeight w:val="54"/>
        </w:trPr>
        <w:tc>
          <w:tcPr>
            <w:tcW w:w="1560" w:type="dxa"/>
            <w:shd w:val="clear" w:color="auto" w:fill="auto"/>
          </w:tcPr>
          <w:p w14:paraId="16D047C0"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Huawei [5]</w:t>
            </w:r>
          </w:p>
        </w:tc>
        <w:tc>
          <w:tcPr>
            <w:tcW w:w="7557" w:type="dxa"/>
            <w:shd w:val="clear" w:color="auto" w:fill="auto"/>
          </w:tcPr>
          <w:p w14:paraId="4F5D41D4" w14:textId="77777777" w:rsidR="005806EC" w:rsidRPr="00A145A0" w:rsidRDefault="005806EC" w:rsidP="005B4478">
            <w:pPr>
              <w:jc w:val="both"/>
              <w:rPr>
                <w:rFonts w:asciiTheme="majorBidi" w:eastAsiaTheme="minorEastAsia" w:hAnsiTheme="majorBidi" w:cstheme="majorBidi"/>
                <w:lang w:eastAsia="zh-CN"/>
              </w:rPr>
            </w:pPr>
            <w:r>
              <w:rPr>
                <w:rFonts w:asciiTheme="majorBidi" w:eastAsiaTheme="minorEastAsia" w:hAnsiTheme="majorBidi" w:cstheme="majorBidi"/>
                <w:lang w:eastAsia="zh-CN"/>
              </w:rPr>
              <w:t>Proposal</w:t>
            </w:r>
            <w:r w:rsidRPr="00A145A0">
              <w:rPr>
                <w:rFonts w:asciiTheme="majorBidi" w:eastAsiaTheme="minorEastAsia" w:hAnsiTheme="majorBidi" w:cstheme="majorBidi"/>
                <w:lang w:eastAsia="zh-CN"/>
              </w:rPr>
              <w:t xml:space="preserve">: The UE ignores the PDCCH skipping if a MAC PDU is transmitted on a configured grant resource and the DRX UL </w:t>
            </w:r>
            <w:proofErr w:type="spellStart"/>
            <w:r w:rsidRPr="00A145A0">
              <w:rPr>
                <w:rFonts w:asciiTheme="majorBidi" w:eastAsiaTheme="minorEastAsia" w:hAnsiTheme="majorBidi" w:cstheme="majorBidi"/>
                <w:lang w:eastAsia="zh-CN"/>
              </w:rPr>
              <w:t>reTx</w:t>
            </w:r>
            <w:proofErr w:type="spellEnd"/>
            <w:r w:rsidRPr="00A145A0">
              <w:rPr>
                <w:rFonts w:asciiTheme="majorBidi" w:eastAsiaTheme="minorEastAsia" w:hAnsiTheme="majorBidi" w:cstheme="majorBidi"/>
                <w:lang w:eastAsia="zh-CN"/>
              </w:rPr>
              <w:t xml:space="preserve"> timer is running.</w:t>
            </w:r>
          </w:p>
        </w:tc>
      </w:tr>
      <w:tr w:rsidR="005806EC" w:rsidRPr="007B46E4" w14:paraId="32116C3E" w14:textId="77777777" w:rsidTr="005B4478">
        <w:trPr>
          <w:trHeight w:val="54"/>
        </w:trPr>
        <w:tc>
          <w:tcPr>
            <w:tcW w:w="1560" w:type="dxa"/>
            <w:shd w:val="clear" w:color="auto" w:fill="auto"/>
          </w:tcPr>
          <w:p w14:paraId="41E6B3E9"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Ericsson [6]</w:t>
            </w:r>
          </w:p>
        </w:tc>
        <w:tc>
          <w:tcPr>
            <w:tcW w:w="7557" w:type="dxa"/>
            <w:shd w:val="clear" w:color="auto" w:fill="auto"/>
          </w:tcPr>
          <w:p w14:paraId="4A90DA3E" w14:textId="77777777" w:rsidR="005806EC" w:rsidRPr="00A145A0" w:rsidRDefault="005806EC" w:rsidP="005B4478">
            <w:pPr>
              <w:rPr>
                <w:rFonts w:asciiTheme="majorBidi" w:hAnsiTheme="majorBidi" w:cstheme="majorBidi"/>
                <w:lang w:eastAsia="zh-CN"/>
              </w:rPr>
            </w:pPr>
            <w:r>
              <w:rPr>
                <w:rFonts w:asciiTheme="majorBidi" w:hAnsiTheme="majorBidi" w:cstheme="majorBidi"/>
                <w:lang w:eastAsia="zh-CN"/>
              </w:rPr>
              <w:t>Proposal</w:t>
            </w:r>
            <w:r w:rsidRPr="00A145A0">
              <w:rPr>
                <w:rFonts w:asciiTheme="majorBidi" w:hAnsiTheme="majorBidi" w:cstheme="majorBidi"/>
                <w:lang w:eastAsia="zh-CN"/>
              </w:rPr>
              <w:t xml:space="preserve">: </w:t>
            </w:r>
            <w:r w:rsidRPr="00A145A0">
              <w:rPr>
                <w:rFonts w:asciiTheme="majorBidi" w:hAnsiTheme="majorBidi" w:cstheme="majorBidi"/>
                <w:highlight w:val="yellow"/>
                <w:lang w:eastAsia="zh-CN"/>
              </w:rPr>
              <w:t>The PDCCH skipping duration is pre-empted when</w:t>
            </w:r>
            <w:r w:rsidRPr="00A145A0">
              <w:rPr>
                <w:rFonts w:asciiTheme="majorBidi" w:hAnsiTheme="majorBidi" w:cstheme="majorBidi"/>
                <w:lang w:eastAsia="zh-CN"/>
              </w:rPr>
              <w:t xml:space="preserve"> UE SR is pending, during Random Access and </w:t>
            </w:r>
            <w:r w:rsidRPr="00A145A0">
              <w:rPr>
                <w:rFonts w:asciiTheme="majorBidi" w:hAnsiTheme="majorBidi" w:cstheme="majorBidi"/>
                <w:highlight w:val="yellow"/>
                <w:lang w:eastAsia="zh-CN"/>
              </w:rPr>
              <w:t>after transmission of CS grant with UL SPS</w:t>
            </w:r>
            <w:r w:rsidRPr="00A145A0">
              <w:rPr>
                <w:rFonts w:asciiTheme="majorBidi" w:hAnsiTheme="majorBidi" w:cstheme="majorBidi"/>
                <w:lang w:eastAsia="zh-CN"/>
              </w:rPr>
              <w:t xml:space="preserve">, and CFRA/CBRA during BFR. </w:t>
            </w:r>
          </w:p>
        </w:tc>
      </w:tr>
      <w:tr w:rsidR="009F7689" w:rsidRPr="007B46E4" w14:paraId="39705E12" w14:textId="77777777" w:rsidTr="005B4478">
        <w:trPr>
          <w:trHeight w:val="54"/>
        </w:trPr>
        <w:tc>
          <w:tcPr>
            <w:tcW w:w="1560" w:type="dxa"/>
            <w:shd w:val="clear" w:color="auto" w:fill="auto"/>
          </w:tcPr>
          <w:p w14:paraId="62B07203" w14:textId="6E41C271" w:rsidR="009F7689" w:rsidRPr="00A145A0" w:rsidRDefault="009F7689" w:rsidP="005B4478">
            <w:pPr>
              <w:jc w:val="both"/>
              <w:rPr>
                <w:rFonts w:asciiTheme="majorBidi" w:eastAsia="Malgun Gothic" w:hAnsiTheme="majorBidi" w:cstheme="majorBidi"/>
                <w:lang w:eastAsia="ko-KR"/>
              </w:rPr>
            </w:pPr>
            <w:proofErr w:type="spellStart"/>
            <w:r>
              <w:rPr>
                <w:rFonts w:asciiTheme="majorBidi" w:eastAsia="Malgun Gothic" w:hAnsiTheme="majorBidi" w:cstheme="majorBidi"/>
                <w:lang w:eastAsia="ko-KR"/>
              </w:rPr>
              <w:t>Xaomi</w:t>
            </w:r>
            <w:proofErr w:type="spellEnd"/>
            <w:r>
              <w:rPr>
                <w:rFonts w:asciiTheme="majorBidi" w:eastAsia="Malgun Gothic" w:hAnsiTheme="majorBidi" w:cstheme="majorBidi"/>
                <w:lang w:eastAsia="ko-KR"/>
              </w:rPr>
              <w:t xml:space="preserve"> [7]</w:t>
            </w:r>
          </w:p>
        </w:tc>
        <w:tc>
          <w:tcPr>
            <w:tcW w:w="7557" w:type="dxa"/>
            <w:shd w:val="clear" w:color="auto" w:fill="auto"/>
          </w:tcPr>
          <w:p w14:paraId="2612C731" w14:textId="26D5A604" w:rsidR="009F7689" w:rsidRDefault="009F7689" w:rsidP="005B4478">
            <w:pPr>
              <w:rPr>
                <w:rFonts w:asciiTheme="majorBidi" w:hAnsiTheme="majorBidi" w:cstheme="majorBidi"/>
                <w:lang w:eastAsia="zh-CN"/>
              </w:rPr>
            </w:pPr>
            <w:r>
              <w:rPr>
                <w:lang w:eastAsia="en-GB"/>
              </w:rPr>
              <w:t>UE ignores PDCCH skipping</w:t>
            </w:r>
            <w:r>
              <w:t xml:space="preserve"> wh</w:t>
            </w:r>
            <w:r>
              <w:rPr>
                <w:lang w:eastAsia="en-GB"/>
              </w:rPr>
              <w:t xml:space="preserve">ile </w:t>
            </w:r>
            <w:r w:rsidRPr="00062DDC">
              <w:rPr>
                <w:lang w:eastAsia="en-GB"/>
              </w:rPr>
              <w:t xml:space="preserve">UL HARQ </w:t>
            </w:r>
            <w:proofErr w:type="spellStart"/>
            <w:r w:rsidRPr="00062DDC">
              <w:rPr>
                <w:lang w:eastAsia="en-GB"/>
              </w:rPr>
              <w:t>reTx</w:t>
            </w:r>
            <w:proofErr w:type="spellEnd"/>
            <w:r w:rsidRPr="00062DDC">
              <w:rPr>
                <w:lang w:eastAsia="en-GB"/>
              </w:rPr>
              <w:t xml:space="preserve"> timer is running</w:t>
            </w:r>
          </w:p>
        </w:tc>
      </w:tr>
    </w:tbl>
    <w:p w14:paraId="7AE7CCF7" w14:textId="77777777" w:rsidR="005806EC" w:rsidRDefault="005806EC" w:rsidP="005806EC">
      <w:pPr>
        <w:rPr>
          <w:lang w:eastAsia="zh-CN"/>
        </w:rPr>
      </w:pPr>
    </w:p>
    <w:p w14:paraId="3A03AC75" w14:textId="70553BCE" w:rsidR="005806EC" w:rsidRPr="005806EC" w:rsidRDefault="005806EC" w:rsidP="005806EC">
      <w:pPr>
        <w:rPr>
          <w:b/>
          <w:bCs/>
          <w:lang w:eastAsia="zh-CN"/>
        </w:rPr>
      </w:pPr>
      <w:r w:rsidRPr="005806EC">
        <w:rPr>
          <w:b/>
          <w:bCs/>
          <w:lang w:eastAsia="zh-CN"/>
        </w:rPr>
        <w:lastRenderedPageBreak/>
        <w:t>Proposal</w:t>
      </w:r>
      <w:r>
        <w:rPr>
          <w:b/>
          <w:bCs/>
          <w:lang w:eastAsia="zh-CN"/>
        </w:rPr>
        <w:t xml:space="preserve"> (for discussion)</w:t>
      </w:r>
      <w:r w:rsidRPr="005806EC">
        <w:rPr>
          <w:b/>
          <w:bCs/>
          <w:lang w:eastAsia="zh-CN"/>
        </w:rPr>
        <w:t>: RAN2 to discuss and agree on one of the following:</w:t>
      </w:r>
    </w:p>
    <w:p w14:paraId="6CA35047" w14:textId="1EAFCCB4" w:rsidR="005806EC" w:rsidRPr="00C320AA" w:rsidRDefault="005806EC" w:rsidP="00C320AA">
      <w:pPr>
        <w:pStyle w:val="ListParagraph"/>
        <w:numPr>
          <w:ilvl w:val="0"/>
          <w:numId w:val="26"/>
        </w:numPr>
        <w:rPr>
          <w:rFonts w:asciiTheme="majorBidi" w:hAnsiTheme="majorBidi" w:cstheme="majorBidi"/>
          <w:b/>
          <w:bCs/>
          <w:sz w:val="20"/>
          <w:szCs w:val="20"/>
        </w:rPr>
      </w:pPr>
      <w:r w:rsidRPr="00C320AA">
        <w:rPr>
          <w:rFonts w:asciiTheme="majorBidi" w:hAnsiTheme="majorBidi" w:cstheme="majorBidi"/>
          <w:b/>
          <w:bCs/>
          <w:sz w:val="20"/>
          <w:szCs w:val="20"/>
        </w:rPr>
        <w:t xml:space="preserve">Option 1: It is up to RAN1 to decide whether UE ignore PDCCH skipping while UL HARQ </w:t>
      </w:r>
      <w:proofErr w:type="spellStart"/>
      <w:r w:rsidRPr="00C320AA">
        <w:rPr>
          <w:rFonts w:asciiTheme="majorBidi" w:hAnsiTheme="majorBidi" w:cstheme="majorBidi"/>
          <w:b/>
          <w:bCs/>
          <w:sz w:val="20"/>
          <w:szCs w:val="20"/>
        </w:rPr>
        <w:t>reTx</w:t>
      </w:r>
      <w:proofErr w:type="spellEnd"/>
      <w:r w:rsidRPr="00C320AA">
        <w:rPr>
          <w:rFonts w:asciiTheme="majorBidi" w:hAnsiTheme="majorBidi" w:cstheme="majorBidi"/>
          <w:b/>
          <w:bCs/>
          <w:sz w:val="20"/>
          <w:szCs w:val="20"/>
        </w:rPr>
        <w:t xml:space="preserve"> timer is running.</w:t>
      </w:r>
    </w:p>
    <w:p w14:paraId="714CE39F" w14:textId="6F104A3C" w:rsidR="005806EC" w:rsidRPr="00C320AA" w:rsidRDefault="005806EC" w:rsidP="00C320AA">
      <w:pPr>
        <w:pStyle w:val="ListParagraph"/>
        <w:numPr>
          <w:ilvl w:val="0"/>
          <w:numId w:val="26"/>
        </w:numPr>
        <w:rPr>
          <w:rFonts w:asciiTheme="majorBidi" w:hAnsiTheme="majorBidi" w:cstheme="majorBidi"/>
          <w:b/>
          <w:bCs/>
          <w:sz w:val="20"/>
          <w:szCs w:val="20"/>
        </w:rPr>
      </w:pPr>
      <w:r w:rsidRPr="00C320AA">
        <w:rPr>
          <w:rFonts w:asciiTheme="majorBidi" w:hAnsiTheme="majorBidi" w:cstheme="majorBidi"/>
          <w:b/>
          <w:bCs/>
          <w:sz w:val="20"/>
          <w:szCs w:val="20"/>
        </w:rPr>
        <w:t xml:space="preserve">Option 2: UE ignores PDCCH skipping while </w:t>
      </w:r>
      <w:proofErr w:type="spellStart"/>
      <w:r w:rsidRPr="00C320AA">
        <w:rPr>
          <w:rFonts w:asciiTheme="majorBidi" w:hAnsiTheme="majorBidi" w:cstheme="majorBidi"/>
          <w:b/>
          <w:bCs/>
          <w:i/>
          <w:sz w:val="20"/>
          <w:szCs w:val="20"/>
          <w:lang w:eastAsia="ko-KR"/>
        </w:rPr>
        <w:t>drx-RetransmissionTimerUL</w:t>
      </w:r>
      <w:proofErr w:type="spellEnd"/>
      <w:r w:rsidRPr="00C320AA">
        <w:rPr>
          <w:rFonts w:asciiTheme="majorBidi" w:hAnsiTheme="majorBidi" w:cstheme="majorBidi"/>
          <w:b/>
          <w:bCs/>
          <w:sz w:val="20"/>
          <w:szCs w:val="20"/>
          <w:lang w:eastAsia="ko-KR"/>
        </w:rPr>
        <w:t xml:space="preserve"> </w:t>
      </w:r>
      <w:r w:rsidRPr="00C320AA">
        <w:rPr>
          <w:rFonts w:asciiTheme="majorBidi" w:hAnsiTheme="majorBidi" w:cstheme="majorBidi"/>
          <w:b/>
          <w:bCs/>
          <w:sz w:val="20"/>
          <w:szCs w:val="20"/>
        </w:rPr>
        <w:t>is running.</w:t>
      </w:r>
    </w:p>
    <w:p w14:paraId="2D3DC138" w14:textId="33942BCB" w:rsidR="005806EC" w:rsidRPr="00C320AA" w:rsidRDefault="005806EC" w:rsidP="00C320AA">
      <w:pPr>
        <w:pStyle w:val="Proposal"/>
        <w:numPr>
          <w:ilvl w:val="0"/>
          <w:numId w:val="26"/>
        </w:numPr>
        <w:overflowPunct/>
        <w:autoSpaceDE/>
        <w:autoSpaceDN/>
        <w:adjustRightInd/>
        <w:spacing w:after="200" w:line="276" w:lineRule="auto"/>
        <w:jc w:val="left"/>
        <w:textAlignment w:val="auto"/>
        <w:rPr>
          <w:rFonts w:asciiTheme="majorBidi" w:hAnsiTheme="majorBidi" w:cstheme="majorBidi"/>
        </w:rPr>
      </w:pPr>
      <w:r w:rsidRPr="00C320AA">
        <w:rPr>
          <w:rFonts w:asciiTheme="majorBidi" w:hAnsiTheme="majorBidi" w:cstheme="majorBidi"/>
        </w:rPr>
        <w:t xml:space="preserve">Option 3: For configured grant, if UE receives PDCCH skipping command </w:t>
      </w:r>
      <w:r w:rsidRPr="00C320AA">
        <w:rPr>
          <w:rFonts w:asciiTheme="majorBidi" w:hAnsiTheme="majorBidi" w:cstheme="majorBidi"/>
          <w:iCs/>
        </w:rPr>
        <w:t xml:space="preserve">before </w:t>
      </w:r>
      <w:r w:rsidRPr="00C320AA">
        <w:rPr>
          <w:rFonts w:asciiTheme="majorBidi" w:hAnsiTheme="majorBidi" w:cstheme="majorBidi"/>
        </w:rPr>
        <w:t xml:space="preserve">UL HARQ </w:t>
      </w:r>
      <w:proofErr w:type="spellStart"/>
      <w:r w:rsidRPr="00C320AA">
        <w:rPr>
          <w:rFonts w:asciiTheme="majorBidi" w:hAnsiTheme="majorBidi" w:cstheme="majorBidi"/>
        </w:rPr>
        <w:t>reTx</w:t>
      </w:r>
      <w:proofErr w:type="spellEnd"/>
      <w:r w:rsidRPr="00C320AA">
        <w:rPr>
          <w:rFonts w:asciiTheme="majorBidi" w:hAnsiTheme="majorBidi" w:cstheme="majorBidi"/>
        </w:rPr>
        <w:t xml:space="preserve"> timer is started, UE should ignore PDCCH skipping.</w:t>
      </w:r>
    </w:p>
    <w:p w14:paraId="4280C601" w14:textId="77777777" w:rsidR="00FA0CF1" w:rsidRPr="004364F9" w:rsidRDefault="00FA0CF1" w:rsidP="00FA0CF1">
      <w:pPr>
        <w:pStyle w:val="Heading1"/>
        <w:numPr>
          <w:ilvl w:val="1"/>
          <w:numId w:val="9"/>
        </w:numPr>
        <w:rPr>
          <w:rFonts w:eastAsia="SimSun" w:cs="Arial"/>
          <w:lang w:eastAsia="zh-CN"/>
        </w:rPr>
      </w:pPr>
      <w:r>
        <w:rPr>
          <w:rFonts w:eastAsia="SimSun" w:cs="Arial"/>
          <w:lang w:eastAsia="zh-CN"/>
        </w:rPr>
        <w:t>Others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FA0CF1" w:rsidRPr="007B46E4" w14:paraId="21E9144D" w14:textId="77777777" w:rsidTr="005B4478">
        <w:tc>
          <w:tcPr>
            <w:tcW w:w="1560" w:type="dxa"/>
            <w:shd w:val="clear" w:color="auto" w:fill="auto"/>
          </w:tcPr>
          <w:p w14:paraId="27F3C19B" w14:textId="77777777" w:rsidR="00FA0CF1" w:rsidRPr="00963992" w:rsidRDefault="00FA0CF1"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4D571C64" w14:textId="77777777" w:rsidR="00FA0CF1" w:rsidRPr="00963992" w:rsidRDefault="00FA0CF1"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FA0CF1" w:rsidRPr="007B46E4" w14:paraId="348FCA3F" w14:textId="77777777" w:rsidTr="005B4478">
        <w:trPr>
          <w:trHeight w:val="644"/>
        </w:trPr>
        <w:tc>
          <w:tcPr>
            <w:tcW w:w="1560" w:type="dxa"/>
            <w:shd w:val="clear" w:color="auto" w:fill="auto"/>
          </w:tcPr>
          <w:p w14:paraId="05BC9E00" w14:textId="680A1C37" w:rsidR="00FA0CF1" w:rsidRPr="003C61E1" w:rsidRDefault="00FA0CF1" w:rsidP="005B4478">
            <w:pPr>
              <w:jc w:val="both"/>
              <w:rPr>
                <w:rFonts w:eastAsia="Malgun Gothic"/>
                <w:lang w:eastAsia="ko-KR"/>
              </w:rPr>
            </w:pPr>
            <w:r>
              <w:rPr>
                <w:rFonts w:eastAsia="Malgun Gothic"/>
                <w:lang w:eastAsia="ko-KR"/>
              </w:rPr>
              <w:t>Ericsson [6]</w:t>
            </w:r>
          </w:p>
        </w:tc>
        <w:tc>
          <w:tcPr>
            <w:tcW w:w="7557" w:type="dxa"/>
            <w:shd w:val="clear" w:color="auto" w:fill="auto"/>
          </w:tcPr>
          <w:p w14:paraId="4BEF9C3A" w14:textId="287A6CC2" w:rsidR="00FA0CF1" w:rsidRPr="00771653" w:rsidRDefault="00FA0CF1" w:rsidP="00FA0CF1">
            <w:pPr>
              <w:rPr>
                <w:lang w:eastAsia="zh-CN"/>
              </w:rPr>
            </w:pPr>
            <w:proofErr w:type="gramStart"/>
            <w:r w:rsidRPr="00771653">
              <w:rPr>
                <w:lang w:eastAsia="zh-CN"/>
              </w:rPr>
              <w:t>Proposal :</w:t>
            </w:r>
            <w:proofErr w:type="gramEnd"/>
            <w:r w:rsidRPr="00771653">
              <w:rPr>
                <w:lang w:eastAsia="zh-CN"/>
              </w:rPr>
              <w:t xml:space="preserve"> The UE starts </w:t>
            </w:r>
            <w:r w:rsidRPr="00771653">
              <w:rPr>
                <w:i/>
                <w:iCs/>
                <w:lang w:eastAsia="zh-CN"/>
              </w:rPr>
              <w:t>drx-OnDurationTimer</w:t>
            </w:r>
            <w:r w:rsidRPr="00771653">
              <w:rPr>
                <w:lang w:eastAsia="zh-CN"/>
              </w:rPr>
              <w:t xml:space="preserve"> when the DCP occasion(s) overlap with the PDCCH skip duration.</w:t>
            </w:r>
          </w:p>
          <w:p w14:paraId="3659F81A" w14:textId="3FFD2C7B" w:rsidR="00FA0CF1" w:rsidRPr="00FA0CF1" w:rsidRDefault="00FA0CF1" w:rsidP="007535A8">
            <w:pPr>
              <w:rPr>
                <w:i/>
                <w:iCs/>
                <w:lang w:eastAsia="zh-CN"/>
              </w:rPr>
            </w:pPr>
            <w:r w:rsidRPr="00771653">
              <w:rPr>
                <w:i/>
                <w:iCs/>
                <w:color w:val="0070C0"/>
                <w:lang w:eastAsia="zh-CN"/>
              </w:rPr>
              <w:t xml:space="preserve">[Rapporteur’s Comments]: This issue was discussed in RAN2#116bise. No need to further discuss as </w:t>
            </w:r>
            <w:r w:rsidR="007535A8" w:rsidRPr="00771653">
              <w:rPr>
                <w:i/>
                <w:iCs/>
                <w:color w:val="0070C0"/>
                <w:lang w:eastAsia="zh-CN"/>
              </w:rPr>
              <w:t>RAN2 has</w:t>
            </w:r>
            <w:r w:rsidRPr="00771653">
              <w:rPr>
                <w:i/>
                <w:iCs/>
                <w:color w:val="0070C0"/>
                <w:lang w:eastAsia="zh-CN"/>
              </w:rPr>
              <w:t xml:space="preserve"> already sent an LS</w:t>
            </w:r>
            <w:r w:rsidR="00F50959" w:rsidRPr="00771653">
              <w:rPr>
                <w:i/>
                <w:iCs/>
                <w:color w:val="0070C0"/>
                <w:lang w:eastAsia="zh-CN"/>
              </w:rPr>
              <w:t xml:space="preserve"> (R2-2201960)</w:t>
            </w:r>
            <w:r w:rsidRPr="00771653">
              <w:rPr>
                <w:i/>
                <w:iCs/>
                <w:color w:val="0070C0"/>
                <w:lang w:eastAsia="zh-CN"/>
              </w:rPr>
              <w:t xml:space="preserve"> to RAN1 in last meeting.</w:t>
            </w:r>
          </w:p>
        </w:tc>
      </w:tr>
      <w:tr w:rsidR="00FA0CF1" w:rsidRPr="007B46E4" w14:paraId="55488866" w14:textId="77777777" w:rsidTr="005B4478">
        <w:trPr>
          <w:trHeight w:val="644"/>
        </w:trPr>
        <w:tc>
          <w:tcPr>
            <w:tcW w:w="1560" w:type="dxa"/>
            <w:shd w:val="clear" w:color="auto" w:fill="auto"/>
          </w:tcPr>
          <w:p w14:paraId="131365D8" w14:textId="590D8B5C" w:rsidR="00FA0CF1" w:rsidRDefault="00FA0CF1" w:rsidP="005B4478">
            <w:pPr>
              <w:jc w:val="both"/>
              <w:rPr>
                <w:rFonts w:eastAsia="Malgun Gothic"/>
                <w:lang w:eastAsia="ko-KR"/>
              </w:rPr>
            </w:pPr>
            <w:r>
              <w:rPr>
                <w:rFonts w:eastAsia="Malgun Gothic"/>
                <w:lang w:eastAsia="ko-KR"/>
              </w:rPr>
              <w:t>Ericsson [6]</w:t>
            </w:r>
          </w:p>
        </w:tc>
        <w:tc>
          <w:tcPr>
            <w:tcW w:w="7557" w:type="dxa"/>
            <w:shd w:val="clear" w:color="auto" w:fill="auto"/>
          </w:tcPr>
          <w:p w14:paraId="5AA59BC0" w14:textId="52FB0F0A" w:rsidR="00FA0CF1" w:rsidRPr="00771653" w:rsidRDefault="00FA0CF1" w:rsidP="00FA0CF1">
            <w:pPr>
              <w:rPr>
                <w:noProof/>
              </w:rPr>
            </w:pPr>
            <w:r w:rsidRPr="00771653">
              <w:rPr>
                <w:noProof/>
              </w:rPr>
              <w:t xml:space="preserve">Proposal: The UE reports aperiodic CSI during Active Time and outside Active Time when expected independent from the PDCCH skipping period. </w:t>
            </w:r>
          </w:p>
          <w:p w14:paraId="436C67BD" w14:textId="6945DE54" w:rsidR="00FA0CF1" w:rsidRPr="00771653" w:rsidRDefault="00FA0CF1" w:rsidP="00FA0CF1">
            <w:pPr>
              <w:jc w:val="both"/>
            </w:pPr>
            <w:proofErr w:type="gramStart"/>
            <w:r w:rsidRPr="00771653">
              <w:t>Proposal :</w:t>
            </w:r>
            <w:proofErr w:type="gramEnd"/>
            <w:r w:rsidRPr="00771653">
              <w:t xml:space="preserve"> The UE reports periodic CSI during Active time independent from the PDCCH skipping duration. </w:t>
            </w:r>
          </w:p>
          <w:p w14:paraId="6A36D9A5" w14:textId="717EF240" w:rsidR="00FA0CF1" w:rsidRPr="00FA0CF1" w:rsidRDefault="00FA0CF1" w:rsidP="00FA0CF1">
            <w:pPr>
              <w:rPr>
                <w:noProof/>
              </w:rPr>
            </w:pPr>
            <w:r w:rsidRPr="00771653">
              <w:rPr>
                <w:i/>
                <w:iCs/>
                <w:color w:val="0070C0"/>
                <w:lang w:eastAsia="zh-CN"/>
              </w:rPr>
              <w:t xml:space="preserve">[Rapporteur’s Comments]: This issue was discussed in RAN2#116bise. </w:t>
            </w:r>
            <w:r w:rsidR="007535A8" w:rsidRPr="00771653">
              <w:rPr>
                <w:i/>
                <w:iCs/>
                <w:color w:val="0070C0"/>
                <w:lang w:eastAsia="zh-CN"/>
              </w:rPr>
              <w:t>No need to further discuss as RAN2 has already sent an LS (R2-2201960) to RAN1 in last meeting.</w:t>
            </w:r>
          </w:p>
        </w:tc>
      </w:tr>
      <w:tr w:rsidR="00F50959" w:rsidRPr="007B46E4" w14:paraId="7EEAA8A3" w14:textId="77777777" w:rsidTr="005B4478">
        <w:trPr>
          <w:trHeight w:val="644"/>
        </w:trPr>
        <w:tc>
          <w:tcPr>
            <w:tcW w:w="1560" w:type="dxa"/>
            <w:shd w:val="clear" w:color="auto" w:fill="auto"/>
          </w:tcPr>
          <w:p w14:paraId="00D771A3" w14:textId="41D8DF3D" w:rsidR="00F50959" w:rsidRDefault="00F50959" w:rsidP="005B4478">
            <w:pPr>
              <w:jc w:val="both"/>
              <w:rPr>
                <w:rFonts w:eastAsia="Malgun Gothic"/>
                <w:lang w:eastAsia="ko-KR"/>
              </w:rPr>
            </w:pPr>
            <w:r>
              <w:rPr>
                <w:rFonts w:eastAsia="Malgun Gothic"/>
                <w:lang w:eastAsia="ko-KR"/>
              </w:rPr>
              <w:t>Ericsson [6]</w:t>
            </w:r>
          </w:p>
        </w:tc>
        <w:tc>
          <w:tcPr>
            <w:tcW w:w="7557" w:type="dxa"/>
            <w:shd w:val="clear" w:color="auto" w:fill="auto"/>
          </w:tcPr>
          <w:p w14:paraId="101AF9ED" w14:textId="75F7AAA3" w:rsidR="00F50959" w:rsidRPr="00771653" w:rsidRDefault="00F50959" w:rsidP="00F50959">
            <w:r w:rsidRPr="00771653">
              <w:rPr>
                <w:rFonts w:cs="Arial"/>
                <w:lang w:eastAsia="zh-CN"/>
              </w:rPr>
              <w:t xml:space="preserve">Proposal: Introduce preferred skipping duration in </w:t>
            </w:r>
            <w:proofErr w:type="spellStart"/>
            <w:r w:rsidRPr="00771653">
              <w:rPr>
                <w:i/>
              </w:rPr>
              <w:t>UEAssistanceInformation</w:t>
            </w:r>
            <w:proofErr w:type="spellEnd"/>
            <w:r w:rsidRPr="00771653">
              <w:t xml:space="preserve"> message.</w:t>
            </w:r>
          </w:p>
          <w:p w14:paraId="642F1FFA" w14:textId="7F0B4976" w:rsidR="00F50959" w:rsidRPr="00F50959" w:rsidRDefault="00F50959" w:rsidP="00F50959">
            <w:pPr>
              <w:rPr>
                <w:i/>
                <w:iCs/>
                <w:noProof/>
              </w:rPr>
            </w:pPr>
            <w:r w:rsidRPr="00771653">
              <w:rPr>
                <w:i/>
                <w:iCs/>
                <w:color w:val="0070C0"/>
                <w:lang w:eastAsia="zh-CN"/>
              </w:rPr>
              <w:t xml:space="preserve">[Rapporteur’s Comments]: This issue was discussed in RAN2#116bise (see summary document </w:t>
            </w:r>
            <w:r w:rsidRPr="00771653">
              <w:rPr>
                <w:rFonts w:cs="Arial"/>
                <w:i/>
                <w:iCs/>
                <w:color w:val="0070C0"/>
              </w:rPr>
              <w:t>R2-2201915)</w:t>
            </w:r>
            <w:r w:rsidRPr="00771653">
              <w:rPr>
                <w:i/>
                <w:iCs/>
                <w:color w:val="0070C0"/>
                <w:lang w:eastAsia="zh-CN"/>
              </w:rPr>
              <w:t>. Only one company out of 16 supported the proposal.</w:t>
            </w:r>
          </w:p>
        </w:tc>
      </w:tr>
      <w:tr w:rsidR="006931FD" w:rsidRPr="007B46E4" w14:paraId="007BE5A3" w14:textId="77777777" w:rsidTr="005B4478">
        <w:trPr>
          <w:trHeight w:val="644"/>
        </w:trPr>
        <w:tc>
          <w:tcPr>
            <w:tcW w:w="1560" w:type="dxa"/>
            <w:shd w:val="clear" w:color="auto" w:fill="auto"/>
          </w:tcPr>
          <w:p w14:paraId="41CA0697" w14:textId="27D2B656" w:rsidR="006931FD" w:rsidRDefault="006931FD" w:rsidP="005B4478">
            <w:pPr>
              <w:jc w:val="both"/>
              <w:rPr>
                <w:rFonts w:eastAsia="Malgun Gothic"/>
                <w:lang w:eastAsia="ko-KR"/>
              </w:rPr>
            </w:pPr>
            <w:proofErr w:type="spellStart"/>
            <w:r>
              <w:rPr>
                <w:rFonts w:eastAsia="Malgun Gothic"/>
                <w:lang w:eastAsia="ko-KR"/>
              </w:rPr>
              <w:t>Xaomi</w:t>
            </w:r>
            <w:proofErr w:type="spellEnd"/>
            <w:r>
              <w:rPr>
                <w:rFonts w:eastAsia="Malgun Gothic"/>
                <w:lang w:eastAsia="ko-KR"/>
              </w:rPr>
              <w:t xml:space="preserve"> [7]</w:t>
            </w:r>
          </w:p>
        </w:tc>
        <w:tc>
          <w:tcPr>
            <w:tcW w:w="7557" w:type="dxa"/>
            <w:shd w:val="clear" w:color="auto" w:fill="auto"/>
          </w:tcPr>
          <w:p w14:paraId="2C255118" w14:textId="77777777" w:rsidR="006931FD" w:rsidRPr="00AB43CF" w:rsidRDefault="006931FD" w:rsidP="006931FD">
            <w:pPr>
              <w:pStyle w:val="Proposal"/>
              <w:rPr>
                <w:rFonts w:asciiTheme="majorBidi" w:hAnsiTheme="majorBidi" w:cstheme="majorBidi"/>
                <w:b w:val="0"/>
                <w:bCs w:val="0"/>
              </w:rPr>
            </w:pPr>
            <w:r w:rsidRPr="00AB43CF">
              <w:rPr>
                <w:rFonts w:asciiTheme="majorBidi" w:hAnsiTheme="majorBidi" w:cstheme="majorBidi"/>
                <w:b w:val="0"/>
                <w:bCs w:val="0"/>
              </w:rPr>
              <w:t xml:space="preserve">The </w:t>
            </w:r>
            <w:proofErr w:type="spellStart"/>
            <w:r w:rsidRPr="00AB43CF">
              <w:rPr>
                <w:rFonts w:asciiTheme="majorBidi" w:hAnsiTheme="majorBidi" w:cstheme="majorBidi"/>
                <w:b w:val="0"/>
                <w:bCs w:val="0"/>
                <w:i/>
              </w:rPr>
              <w:t>bwp-InactivityTimer</w:t>
            </w:r>
            <w:proofErr w:type="spellEnd"/>
            <w:r w:rsidRPr="00AB43CF">
              <w:rPr>
                <w:rFonts w:asciiTheme="majorBidi" w:hAnsiTheme="majorBidi" w:cstheme="majorBidi"/>
                <w:b w:val="0"/>
                <w:bCs w:val="0"/>
              </w:rPr>
              <w:t xml:space="preserve"> and/or </w:t>
            </w:r>
            <w:proofErr w:type="spellStart"/>
            <w:r w:rsidRPr="00AB43CF">
              <w:rPr>
                <w:rFonts w:asciiTheme="majorBidi" w:hAnsiTheme="majorBidi" w:cstheme="majorBidi"/>
                <w:b w:val="0"/>
                <w:bCs w:val="0"/>
                <w:i/>
              </w:rPr>
              <w:t>sCellDeactivationTimer</w:t>
            </w:r>
            <w:proofErr w:type="spellEnd"/>
            <w:r w:rsidRPr="00AB43CF">
              <w:rPr>
                <w:rFonts w:asciiTheme="majorBidi" w:hAnsiTheme="majorBidi" w:cstheme="majorBidi"/>
                <w:b w:val="0"/>
                <w:bCs w:val="0"/>
              </w:rPr>
              <w:t xml:space="preserve"> on relevant cell(s) are not impacted by PDCCH-skipping.</w:t>
            </w:r>
          </w:p>
          <w:p w14:paraId="7E6B968F" w14:textId="257D406A" w:rsidR="006931FD" w:rsidRPr="00AB43CF" w:rsidRDefault="00AB43CF" w:rsidP="00AB43CF">
            <w:pPr>
              <w:rPr>
                <w:rFonts w:cs="Arial"/>
                <w:i/>
                <w:iCs/>
                <w:lang w:eastAsia="zh-CN"/>
              </w:rPr>
            </w:pPr>
            <w:r w:rsidRPr="00AB43CF">
              <w:rPr>
                <w:i/>
                <w:iCs/>
                <w:color w:val="0070C0"/>
                <w:lang w:eastAsia="zh-CN"/>
              </w:rPr>
              <w:t>[Rapporteur’s Comments]:</w:t>
            </w:r>
            <w:r w:rsidRPr="00AB43CF">
              <w:rPr>
                <w:i/>
                <w:iCs/>
                <w:color w:val="0070C0"/>
                <w:lang w:eastAsia="zh-CN"/>
              </w:rPr>
              <w:t xml:space="preserve"> There is no proposal on the table which states that </w:t>
            </w:r>
            <w:r w:rsidRPr="00AB43CF">
              <w:rPr>
                <w:rFonts w:asciiTheme="majorBidi" w:hAnsiTheme="majorBidi" w:cstheme="majorBidi"/>
                <w:i/>
                <w:iCs/>
                <w:color w:val="0070C0"/>
              </w:rPr>
              <w:t>the</w:t>
            </w:r>
            <w:r w:rsidRPr="00AB43CF">
              <w:rPr>
                <w:rFonts w:asciiTheme="majorBidi" w:hAnsiTheme="majorBidi" w:cstheme="majorBidi"/>
                <w:i/>
                <w:iCs/>
                <w:color w:val="0070C0"/>
              </w:rPr>
              <w:t xml:space="preserve"> </w:t>
            </w:r>
            <w:proofErr w:type="spellStart"/>
            <w:r w:rsidRPr="00AB43CF">
              <w:rPr>
                <w:rFonts w:asciiTheme="majorBidi" w:hAnsiTheme="majorBidi" w:cstheme="majorBidi"/>
                <w:i/>
                <w:iCs/>
                <w:color w:val="0070C0"/>
              </w:rPr>
              <w:t>bwp-InactivityTimer</w:t>
            </w:r>
            <w:proofErr w:type="spellEnd"/>
            <w:r w:rsidRPr="00AB43CF">
              <w:rPr>
                <w:rFonts w:asciiTheme="majorBidi" w:hAnsiTheme="majorBidi" w:cstheme="majorBidi"/>
                <w:i/>
                <w:iCs/>
                <w:color w:val="0070C0"/>
              </w:rPr>
              <w:t xml:space="preserve"> and/or </w:t>
            </w:r>
            <w:proofErr w:type="spellStart"/>
            <w:r w:rsidRPr="00AB43CF">
              <w:rPr>
                <w:rFonts w:asciiTheme="majorBidi" w:hAnsiTheme="majorBidi" w:cstheme="majorBidi"/>
                <w:i/>
                <w:iCs/>
                <w:color w:val="0070C0"/>
              </w:rPr>
              <w:t>sCellDeactivationTimer</w:t>
            </w:r>
            <w:proofErr w:type="spellEnd"/>
            <w:r w:rsidRPr="00AB43CF">
              <w:rPr>
                <w:rFonts w:asciiTheme="majorBidi" w:hAnsiTheme="majorBidi" w:cstheme="majorBidi"/>
                <w:i/>
                <w:iCs/>
                <w:color w:val="0070C0"/>
              </w:rPr>
              <w:t xml:space="preserve"> on r</w:t>
            </w:r>
            <w:bookmarkStart w:id="3" w:name="_GoBack"/>
            <w:bookmarkEnd w:id="3"/>
            <w:r w:rsidRPr="00AB43CF">
              <w:rPr>
                <w:rFonts w:asciiTheme="majorBidi" w:hAnsiTheme="majorBidi" w:cstheme="majorBidi"/>
                <w:i/>
                <w:iCs/>
                <w:color w:val="0070C0"/>
              </w:rPr>
              <w:t>elevant cell(s) are not impacted by PDCCH-skipping</w:t>
            </w:r>
            <w:r w:rsidRPr="00AB43CF">
              <w:rPr>
                <w:rFonts w:asciiTheme="majorBidi" w:hAnsiTheme="majorBidi" w:cstheme="majorBidi"/>
                <w:i/>
                <w:iCs/>
                <w:color w:val="0070C0"/>
              </w:rPr>
              <w:t>. So no need to discuss.</w:t>
            </w:r>
          </w:p>
        </w:tc>
      </w:tr>
    </w:tbl>
    <w:p w14:paraId="2AACBB47" w14:textId="77777777" w:rsidR="00F62EF3" w:rsidRDefault="00F62EF3" w:rsidP="00F62EF3">
      <w:pPr>
        <w:rPr>
          <w:rFonts w:cs="Arial"/>
          <w:lang w:eastAsia="zh-CN"/>
        </w:rPr>
      </w:pPr>
    </w:p>
    <w:p w14:paraId="05C100C1" w14:textId="2ED4AFCD" w:rsidR="00F62EF3" w:rsidRPr="00F62EF3" w:rsidRDefault="00F62EF3" w:rsidP="00F62EF3">
      <w:pPr>
        <w:rPr>
          <w:b/>
          <w:bCs/>
        </w:rPr>
      </w:pPr>
      <w:r>
        <w:rPr>
          <w:rFonts w:cs="Arial"/>
          <w:lang w:eastAsia="zh-CN"/>
        </w:rPr>
        <w:t xml:space="preserve">  </w:t>
      </w:r>
      <w:r w:rsidRPr="00F62EF3">
        <w:rPr>
          <w:rFonts w:cs="Arial"/>
          <w:b/>
          <w:bCs/>
          <w:lang w:eastAsia="zh-CN"/>
        </w:rPr>
        <w:t>Proposal</w:t>
      </w:r>
      <w:r>
        <w:rPr>
          <w:rFonts w:cs="Arial"/>
          <w:b/>
          <w:bCs/>
          <w:lang w:eastAsia="zh-CN"/>
        </w:rPr>
        <w:t xml:space="preserve"> (for discussion)</w:t>
      </w:r>
      <w:r w:rsidRPr="00F62EF3">
        <w:rPr>
          <w:rFonts w:cs="Arial"/>
          <w:b/>
          <w:bCs/>
          <w:lang w:eastAsia="zh-CN"/>
        </w:rPr>
        <w:t xml:space="preserve">: Introduce preferred skipping duration in </w:t>
      </w:r>
      <w:proofErr w:type="spellStart"/>
      <w:r w:rsidRPr="00F62EF3">
        <w:rPr>
          <w:b/>
          <w:bCs/>
          <w:i/>
        </w:rPr>
        <w:t>UEAssistanceInformation</w:t>
      </w:r>
      <w:proofErr w:type="spellEnd"/>
      <w:r w:rsidRPr="00F62EF3">
        <w:rPr>
          <w:b/>
          <w:bCs/>
        </w:rPr>
        <w:t xml:space="preserve"> message.</w:t>
      </w:r>
    </w:p>
    <w:p w14:paraId="0E8FA7CE" w14:textId="67A198FA" w:rsidR="00B476B3" w:rsidRDefault="00324739">
      <w:pPr>
        <w:pStyle w:val="Heading1"/>
        <w:numPr>
          <w:ilvl w:val="0"/>
          <w:numId w:val="11"/>
        </w:numPr>
        <w:rPr>
          <w:rFonts w:eastAsia="SimSun" w:cs="Arial"/>
          <w:lang w:eastAsia="zh-CN"/>
        </w:rPr>
      </w:pPr>
      <w:r>
        <w:rPr>
          <w:rFonts w:eastAsia="SimSun" w:cs="Arial"/>
          <w:lang w:eastAsia="zh-CN"/>
        </w:rPr>
        <w:t>Conclusion</w:t>
      </w:r>
    </w:p>
    <w:p w14:paraId="2DE0BDF8" w14:textId="495C8D6B" w:rsidR="0063377C" w:rsidRPr="00C320AA" w:rsidRDefault="00C320AA" w:rsidP="00E937DA">
      <w:pPr>
        <w:overflowPunct w:val="0"/>
        <w:autoSpaceDE w:val="0"/>
        <w:autoSpaceDN w:val="0"/>
        <w:adjustRightInd w:val="0"/>
        <w:spacing w:after="0"/>
        <w:jc w:val="both"/>
        <w:textAlignment w:val="baseline"/>
        <w:rPr>
          <w:rFonts w:asciiTheme="majorBidi" w:hAnsiTheme="majorBidi" w:cstheme="majorBidi"/>
          <w:b/>
          <w:bCs/>
          <w:u w:val="single"/>
        </w:rPr>
      </w:pPr>
      <w:r w:rsidRPr="00C320AA">
        <w:rPr>
          <w:rFonts w:asciiTheme="majorBidi" w:hAnsiTheme="majorBidi" w:cstheme="majorBidi"/>
          <w:b/>
          <w:bCs/>
          <w:u w:val="single"/>
        </w:rPr>
        <w:t>For discussion</w:t>
      </w:r>
    </w:p>
    <w:p w14:paraId="08F72280" w14:textId="276C25B3" w:rsidR="00C320AA" w:rsidRPr="00233826" w:rsidRDefault="00C320AA" w:rsidP="00C320AA">
      <w:pPr>
        <w:rPr>
          <w:b/>
          <w:bCs/>
          <w:lang w:eastAsia="zh-CN"/>
        </w:rPr>
      </w:pPr>
      <w:r w:rsidRPr="00233826">
        <w:rPr>
          <w:b/>
          <w:bCs/>
          <w:lang w:eastAsia="zh-CN"/>
        </w:rPr>
        <w:t xml:space="preserve">Proposal 1: </w:t>
      </w:r>
      <w:r w:rsidRPr="00233826">
        <w:rPr>
          <w:rFonts w:eastAsia="DengXian"/>
          <w:b/>
          <w:bCs/>
          <w:lang w:eastAsia="zh-CN"/>
        </w:rPr>
        <w:t xml:space="preserve">UE </w:t>
      </w:r>
      <w:r w:rsidRPr="00233826">
        <w:rPr>
          <w:b/>
          <w:bCs/>
          <w:lang w:eastAsia="en-GB"/>
        </w:rPr>
        <w:t>ignores PDCCH skipping</w:t>
      </w:r>
      <w:r w:rsidRPr="00233826">
        <w:rPr>
          <w:rFonts w:eastAsia="DengXian"/>
          <w:b/>
          <w:bCs/>
          <w:lang w:eastAsia="zh-CN"/>
        </w:rPr>
        <w:t xml:space="preserve"> on all serving cells of the corresponding CG while SR is pending.</w:t>
      </w:r>
    </w:p>
    <w:p w14:paraId="2588DD20" w14:textId="4B5FDB03" w:rsidR="00C320AA" w:rsidRPr="00233826" w:rsidRDefault="00C320AA" w:rsidP="00C320AA">
      <w:pPr>
        <w:spacing w:line="288" w:lineRule="atLeast"/>
        <w:jc w:val="both"/>
        <w:rPr>
          <w:rFonts w:eastAsia="DengXian"/>
          <w:b/>
          <w:bCs/>
          <w:lang w:eastAsia="zh-CN"/>
        </w:rPr>
      </w:pPr>
      <w:r w:rsidRPr="00233826">
        <w:rPr>
          <w:b/>
          <w:bCs/>
          <w:noProof/>
          <w:lang w:eastAsia="ko-KR" w:bidi="hi-IN"/>
        </w:rPr>
        <w:t xml:space="preserve">Proposal 2: </w:t>
      </w:r>
      <w:r w:rsidRPr="00233826">
        <w:rPr>
          <w:rFonts w:eastAsia="DengXian"/>
          <w:b/>
          <w:bCs/>
          <w:lang w:eastAsia="zh-CN"/>
        </w:rPr>
        <w:t>During RAR/MsgB window, UE ignores PDCCH skipping on SpCell.</w:t>
      </w:r>
    </w:p>
    <w:p w14:paraId="0E97E9E6" w14:textId="0A30BFEE" w:rsidR="00C320AA" w:rsidRPr="00233826" w:rsidRDefault="00C320AA" w:rsidP="00C320AA">
      <w:pPr>
        <w:spacing w:line="288" w:lineRule="atLeast"/>
        <w:jc w:val="both"/>
        <w:rPr>
          <w:b/>
          <w:bCs/>
          <w:lang w:eastAsia="zh-CN" w:bidi="ar"/>
        </w:rPr>
      </w:pPr>
      <w:r w:rsidRPr="00233826">
        <w:rPr>
          <w:b/>
          <w:bCs/>
          <w:noProof/>
          <w:lang w:eastAsia="ko-KR" w:bidi="hi-IN"/>
        </w:rPr>
        <w:t xml:space="preserve">Proposal: </w:t>
      </w:r>
      <w:r w:rsidRPr="00233826">
        <w:rPr>
          <w:rFonts w:eastAsia="DengXian"/>
          <w:b/>
          <w:bCs/>
          <w:lang w:eastAsia="zh-CN"/>
        </w:rPr>
        <w:t xml:space="preserve">UE </w:t>
      </w:r>
      <w:r w:rsidRPr="00233826">
        <w:rPr>
          <w:b/>
          <w:bCs/>
          <w:lang w:eastAsia="en-GB"/>
        </w:rPr>
        <w:t>ignores PDCCH skipping</w:t>
      </w:r>
      <w:r w:rsidRPr="00233826">
        <w:rPr>
          <w:rFonts w:eastAsia="DengXian"/>
          <w:b/>
          <w:bCs/>
          <w:lang w:eastAsia="zh-CN"/>
        </w:rPr>
        <w:t xml:space="preserve"> on SpCell while contention resolution timer is running.</w:t>
      </w:r>
    </w:p>
    <w:p w14:paraId="3D34EBFE" w14:textId="26316837" w:rsidR="00C320AA" w:rsidRPr="00233826" w:rsidRDefault="00C320AA" w:rsidP="00C320AA">
      <w:pPr>
        <w:rPr>
          <w:b/>
          <w:bCs/>
          <w:lang w:eastAsia="zh-CN"/>
        </w:rPr>
      </w:pPr>
      <w:r w:rsidRPr="00233826">
        <w:rPr>
          <w:b/>
          <w:bCs/>
          <w:lang w:eastAsia="zh-CN"/>
        </w:rPr>
        <w:t>Proposal 3: RAN2 to discuss and agree on one of the following:</w:t>
      </w:r>
    </w:p>
    <w:p w14:paraId="324E3F86" w14:textId="5CF9155A" w:rsidR="00C320AA" w:rsidRPr="00233826" w:rsidRDefault="00C320AA" w:rsidP="00C320AA">
      <w:pPr>
        <w:pStyle w:val="ListParagraph"/>
        <w:numPr>
          <w:ilvl w:val="0"/>
          <w:numId w:val="25"/>
        </w:numPr>
        <w:rPr>
          <w:rFonts w:asciiTheme="majorBidi" w:hAnsiTheme="majorBidi" w:cstheme="majorBidi"/>
          <w:b/>
          <w:bCs/>
          <w:sz w:val="20"/>
          <w:szCs w:val="20"/>
        </w:rPr>
      </w:pPr>
      <w:r w:rsidRPr="00233826">
        <w:rPr>
          <w:rFonts w:asciiTheme="majorBidi" w:hAnsiTheme="majorBidi" w:cstheme="majorBidi"/>
          <w:b/>
          <w:bCs/>
          <w:sz w:val="20"/>
          <w:szCs w:val="20"/>
        </w:rPr>
        <w:t xml:space="preserve">Option 1: It is up to RAN1 to decide whether UE ignore PDCCH skipping while UL HARQ </w:t>
      </w:r>
      <w:proofErr w:type="spellStart"/>
      <w:r w:rsidRPr="00233826">
        <w:rPr>
          <w:rFonts w:asciiTheme="majorBidi" w:hAnsiTheme="majorBidi" w:cstheme="majorBidi"/>
          <w:b/>
          <w:bCs/>
          <w:sz w:val="20"/>
          <w:szCs w:val="20"/>
        </w:rPr>
        <w:t>reTx</w:t>
      </w:r>
      <w:proofErr w:type="spellEnd"/>
      <w:r w:rsidRPr="00233826">
        <w:rPr>
          <w:rFonts w:asciiTheme="majorBidi" w:hAnsiTheme="majorBidi" w:cstheme="majorBidi"/>
          <w:b/>
          <w:bCs/>
          <w:sz w:val="20"/>
          <w:szCs w:val="20"/>
        </w:rPr>
        <w:t xml:space="preserve"> timer is running.</w:t>
      </w:r>
    </w:p>
    <w:p w14:paraId="5AB513DB" w14:textId="77777777" w:rsidR="00C320AA" w:rsidRPr="00233826" w:rsidRDefault="00C320AA" w:rsidP="00C320AA">
      <w:pPr>
        <w:pStyle w:val="ListParagraph"/>
        <w:rPr>
          <w:rFonts w:asciiTheme="majorBidi" w:hAnsiTheme="majorBidi" w:cstheme="majorBidi"/>
          <w:b/>
          <w:bCs/>
          <w:sz w:val="20"/>
          <w:szCs w:val="20"/>
        </w:rPr>
      </w:pPr>
    </w:p>
    <w:p w14:paraId="7EE7BFC2" w14:textId="77777777" w:rsidR="00C320AA" w:rsidRPr="00233826" w:rsidRDefault="00C320AA" w:rsidP="00C320AA">
      <w:pPr>
        <w:pStyle w:val="ListParagraph"/>
        <w:numPr>
          <w:ilvl w:val="0"/>
          <w:numId w:val="25"/>
        </w:numPr>
        <w:rPr>
          <w:rFonts w:asciiTheme="majorBidi" w:hAnsiTheme="majorBidi" w:cstheme="majorBidi"/>
          <w:b/>
          <w:bCs/>
          <w:sz w:val="20"/>
          <w:szCs w:val="20"/>
        </w:rPr>
      </w:pPr>
      <w:r w:rsidRPr="00233826">
        <w:rPr>
          <w:rFonts w:asciiTheme="majorBidi" w:hAnsiTheme="majorBidi" w:cstheme="majorBidi"/>
          <w:b/>
          <w:bCs/>
          <w:sz w:val="20"/>
          <w:szCs w:val="20"/>
        </w:rPr>
        <w:t xml:space="preserve">Option 2: UE ignores PDCCH skipping while </w:t>
      </w:r>
      <w:proofErr w:type="spellStart"/>
      <w:r w:rsidRPr="00233826">
        <w:rPr>
          <w:rFonts w:asciiTheme="majorBidi" w:hAnsiTheme="majorBidi" w:cstheme="majorBidi"/>
          <w:b/>
          <w:bCs/>
          <w:i/>
          <w:sz w:val="20"/>
          <w:szCs w:val="20"/>
          <w:lang w:eastAsia="ko-KR"/>
        </w:rPr>
        <w:t>drx-RetransmissionTimerUL</w:t>
      </w:r>
      <w:proofErr w:type="spellEnd"/>
      <w:r w:rsidRPr="00233826">
        <w:rPr>
          <w:rFonts w:asciiTheme="majorBidi" w:hAnsiTheme="majorBidi" w:cstheme="majorBidi"/>
          <w:b/>
          <w:bCs/>
          <w:sz w:val="20"/>
          <w:szCs w:val="20"/>
          <w:lang w:eastAsia="ko-KR"/>
        </w:rPr>
        <w:t xml:space="preserve"> </w:t>
      </w:r>
      <w:r w:rsidRPr="00233826">
        <w:rPr>
          <w:rFonts w:asciiTheme="majorBidi" w:hAnsiTheme="majorBidi" w:cstheme="majorBidi"/>
          <w:b/>
          <w:bCs/>
          <w:sz w:val="20"/>
          <w:szCs w:val="20"/>
        </w:rPr>
        <w:t>is running.</w:t>
      </w:r>
    </w:p>
    <w:p w14:paraId="1BB46BA4" w14:textId="311FBB68" w:rsidR="00C320AA" w:rsidRDefault="00C320AA" w:rsidP="00C320AA">
      <w:pPr>
        <w:pStyle w:val="Proposal"/>
        <w:numPr>
          <w:ilvl w:val="0"/>
          <w:numId w:val="25"/>
        </w:numPr>
        <w:overflowPunct/>
        <w:autoSpaceDE/>
        <w:autoSpaceDN/>
        <w:adjustRightInd/>
        <w:spacing w:after="200" w:line="276" w:lineRule="auto"/>
        <w:jc w:val="left"/>
        <w:textAlignment w:val="auto"/>
        <w:rPr>
          <w:rFonts w:asciiTheme="majorBidi" w:hAnsiTheme="majorBidi" w:cstheme="majorBidi"/>
        </w:rPr>
      </w:pPr>
      <w:r w:rsidRPr="00233826">
        <w:rPr>
          <w:rFonts w:asciiTheme="majorBidi" w:hAnsiTheme="majorBidi" w:cstheme="majorBidi"/>
        </w:rPr>
        <w:lastRenderedPageBreak/>
        <w:t xml:space="preserve">Option 3: For configured grant, if UE receives PDCCH skipping command </w:t>
      </w:r>
      <w:r w:rsidRPr="00233826">
        <w:rPr>
          <w:rFonts w:asciiTheme="majorBidi" w:hAnsiTheme="majorBidi" w:cstheme="majorBidi"/>
          <w:iCs/>
        </w:rPr>
        <w:t xml:space="preserve">before </w:t>
      </w:r>
      <w:r w:rsidRPr="00233826">
        <w:rPr>
          <w:rFonts w:asciiTheme="majorBidi" w:hAnsiTheme="majorBidi" w:cstheme="majorBidi"/>
        </w:rPr>
        <w:t xml:space="preserve">UL HARQ </w:t>
      </w:r>
      <w:proofErr w:type="spellStart"/>
      <w:r w:rsidRPr="00233826">
        <w:rPr>
          <w:rFonts w:asciiTheme="majorBidi" w:hAnsiTheme="majorBidi" w:cstheme="majorBidi"/>
        </w:rPr>
        <w:t>reTx</w:t>
      </w:r>
      <w:proofErr w:type="spellEnd"/>
      <w:r w:rsidRPr="00233826">
        <w:rPr>
          <w:rFonts w:asciiTheme="majorBidi" w:hAnsiTheme="majorBidi" w:cstheme="majorBidi"/>
        </w:rPr>
        <w:t xml:space="preserve"> timer is started, UE should ignore PDCCH skipping.</w:t>
      </w:r>
    </w:p>
    <w:p w14:paraId="2965533C" w14:textId="2A1E4B43" w:rsidR="00F62EF3" w:rsidRPr="00F62EF3" w:rsidRDefault="00F62EF3" w:rsidP="00F62EF3">
      <w:pPr>
        <w:rPr>
          <w:b/>
          <w:bCs/>
        </w:rPr>
      </w:pPr>
      <w:r w:rsidRPr="00F62EF3">
        <w:rPr>
          <w:rFonts w:cs="Arial"/>
          <w:b/>
          <w:bCs/>
        </w:rPr>
        <w:t xml:space="preserve">Proposal (for discussion): Introduce preferred skipping duration in </w:t>
      </w:r>
      <w:proofErr w:type="spellStart"/>
      <w:r w:rsidRPr="00F62EF3">
        <w:rPr>
          <w:b/>
          <w:bCs/>
          <w:i/>
        </w:rPr>
        <w:t>UEAssistanceInformation</w:t>
      </w:r>
      <w:proofErr w:type="spellEnd"/>
      <w:r w:rsidRPr="00F62EF3">
        <w:rPr>
          <w:b/>
          <w:bCs/>
        </w:rPr>
        <w:t xml:space="preserve"> message.</w:t>
      </w:r>
    </w:p>
    <w:p w14:paraId="0E8FA7D0" w14:textId="77777777" w:rsidR="00B476B3" w:rsidRDefault="00324739">
      <w:pPr>
        <w:pStyle w:val="Heading1"/>
        <w:rPr>
          <w:rFonts w:eastAsia="SimSun" w:cs="Arial"/>
          <w:lang w:eastAsia="zh-CN"/>
        </w:rPr>
      </w:pPr>
      <w:r>
        <w:rPr>
          <w:rFonts w:eastAsia="SimSun" w:cs="Arial"/>
          <w:lang w:eastAsia="zh-CN"/>
        </w:rPr>
        <w:t>Reference</w:t>
      </w:r>
    </w:p>
    <w:p w14:paraId="79950771" w14:textId="198FD8F4"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[1] R2-2202287</w:t>
      </w:r>
      <w:r w:rsidRPr="00C82FE7">
        <w:rPr>
          <w:rFonts w:asciiTheme="majorBidi" w:hAnsiTheme="majorBidi" w:cstheme="majorBidi"/>
          <w:szCs w:val="20"/>
        </w:rPr>
        <w:tab/>
        <w:t>PDCCH Skipping in RRC_CONNECTED</w:t>
      </w:r>
      <w:r w:rsidRPr="00C82FE7">
        <w:rPr>
          <w:rFonts w:asciiTheme="majorBidi" w:hAnsiTheme="majorBidi" w:cstheme="majorBidi"/>
          <w:szCs w:val="20"/>
        </w:rPr>
        <w:tab/>
        <w:t>Samsung Electronics Co., Ltd</w:t>
      </w:r>
    </w:p>
    <w:p w14:paraId="12E44FC0" w14:textId="79BF1D23"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[2] R2-2202311</w:t>
      </w:r>
      <w:r w:rsidRPr="00C82FE7">
        <w:rPr>
          <w:rFonts w:asciiTheme="majorBidi" w:hAnsiTheme="majorBidi" w:cstheme="majorBidi"/>
          <w:szCs w:val="20"/>
        </w:rPr>
        <w:tab/>
        <w:t xml:space="preserve">Discussion on PDCCH Skipping in RRC_CONNECTED </w:t>
      </w:r>
      <w:r w:rsidRPr="00C82FE7">
        <w:rPr>
          <w:rFonts w:asciiTheme="majorBidi" w:hAnsiTheme="majorBidi" w:cstheme="majorBidi"/>
          <w:szCs w:val="20"/>
        </w:rPr>
        <w:tab/>
        <w:t>vivo</w:t>
      </w:r>
    </w:p>
    <w:p w14:paraId="5BD4240F" w14:textId="6A180B4D"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[3] R2-2202883</w:t>
      </w:r>
      <w:r w:rsidRPr="00C82FE7">
        <w:rPr>
          <w:rFonts w:asciiTheme="majorBidi" w:hAnsiTheme="majorBidi" w:cstheme="majorBidi"/>
          <w:szCs w:val="20"/>
        </w:rPr>
        <w:tab/>
        <w:t>UL PUSCH transmission impact on PDCCH skipping</w:t>
      </w:r>
      <w:r w:rsidRPr="00C82FE7">
        <w:rPr>
          <w:rFonts w:asciiTheme="majorBidi" w:hAnsiTheme="majorBidi" w:cstheme="majorBidi"/>
          <w:szCs w:val="20"/>
        </w:rPr>
        <w:tab/>
        <w:t>Nokia, Nokia Shanghai Bell</w:t>
      </w:r>
    </w:p>
    <w:p w14:paraId="74782CD6" w14:textId="4047C39E"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[4] R2-2202994</w:t>
      </w:r>
      <w:r w:rsidRPr="00C82FE7">
        <w:rPr>
          <w:rFonts w:asciiTheme="majorBidi" w:hAnsiTheme="majorBidi" w:cstheme="majorBidi"/>
          <w:szCs w:val="20"/>
        </w:rPr>
        <w:tab/>
        <w:t>Discussion on PDCCH skipping</w:t>
      </w:r>
      <w:r w:rsidRPr="00C82FE7">
        <w:rPr>
          <w:rFonts w:asciiTheme="majorBidi" w:hAnsiTheme="majorBidi" w:cstheme="majorBidi"/>
          <w:szCs w:val="20"/>
        </w:rPr>
        <w:tab/>
        <w:t>OPPO</w:t>
      </w:r>
    </w:p>
    <w:p w14:paraId="415D0255" w14:textId="2EFAEEA0"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[5] R2-2203230</w:t>
      </w:r>
      <w:r w:rsidRPr="00C82FE7">
        <w:rPr>
          <w:rFonts w:asciiTheme="majorBidi" w:hAnsiTheme="majorBidi" w:cstheme="majorBidi"/>
          <w:szCs w:val="20"/>
        </w:rPr>
        <w:tab/>
        <w:t xml:space="preserve">PDCCH skipping while UL </w:t>
      </w:r>
      <w:proofErr w:type="spellStart"/>
      <w:r w:rsidRPr="00C82FE7">
        <w:rPr>
          <w:rFonts w:asciiTheme="majorBidi" w:hAnsiTheme="majorBidi" w:cstheme="majorBidi"/>
          <w:szCs w:val="20"/>
        </w:rPr>
        <w:t>reTx</w:t>
      </w:r>
      <w:proofErr w:type="spellEnd"/>
      <w:r w:rsidRPr="00C82FE7">
        <w:rPr>
          <w:rFonts w:asciiTheme="majorBidi" w:hAnsiTheme="majorBidi" w:cstheme="majorBidi"/>
          <w:szCs w:val="20"/>
        </w:rPr>
        <w:t xml:space="preserve"> timer is running</w:t>
      </w:r>
      <w:r w:rsidRPr="00C82FE7">
        <w:rPr>
          <w:rFonts w:asciiTheme="majorBidi" w:hAnsiTheme="majorBidi" w:cstheme="majorBidi"/>
          <w:szCs w:val="20"/>
        </w:rPr>
        <w:tab/>
        <w:t>Huawei, HiSilicon</w:t>
      </w:r>
    </w:p>
    <w:p w14:paraId="0E8FA7D3" w14:textId="5194B38F" w:rsidR="00B476B3" w:rsidRDefault="0096266D" w:rsidP="0096266D">
      <w:pPr>
        <w:pStyle w:val="Doc-title"/>
        <w:rPr>
          <w:rFonts w:asciiTheme="majorBidi" w:hAnsiTheme="majorBidi" w:cstheme="majorBidi"/>
          <w:szCs w:val="20"/>
        </w:rPr>
      </w:pPr>
      <w:r w:rsidRPr="00C82FE7">
        <w:rPr>
          <w:rFonts w:asciiTheme="majorBidi" w:hAnsiTheme="majorBidi" w:cstheme="majorBidi"/>
          <w:szCs w:val="20"/>
        </w:rPr>
        <w:t>[6] R2-2203253</w:t>
      </w:r>
      <w:r w:rsidRPr="00C82FE7">
        <w:rPr>
          <w:rFonts w:asciiTheme="majorBidi" w:hAnsiTheme="majorBidi" w:cstheme="majorBidi"/>
          <w:szCs w:val="20"/>
        </w:rPr>
        <w:tab/>
        <w:t>DCI-based power saving adaptation during DRX Active Time</w:t>
      </w:r>
      <w:r w:rsidRPr="00C82FE7">
        <w:rPr>
          <w:rFonts w:asciiTheme="majorBidi" w:hAnsiTheme="majorBidi" w:cstheme="majorBidi"/>
          <w:szCs w:val="20"/>
        </w:rPr>
        <w:tab/>
        <w:t>Ericsson</w:t>
      </w:r>
    </w:p>
    <w:p w14:paraId="50B9609F" w14:textId="7E32C117" w:rsidR="00C375FF" w:rsidRPr="00C375FF" w:rsidRDefault="00C375FF" w:rsidP="00C375FF">
      <w:pPr>
        <w:pStyle w:val="Doc-text2"/>
        <w:ind w:left="0" w:firstLine="0"/>
        <w:rPr>
          <w:rFonts w:asciiTheme="majorBidi" w:hAnsiTheme="majorBidi" w:cstheme="majorBidi"/>
          <w:szCs w:val="20"/>
        </w:rPr>
      </w:pPr>
      <w:r w:rsidRPr="00C375FF">
        <w:rPr>
          <w:rFonts w:asciiTheme="majorBidi" w:hAnsiTheme="majorBidi" w:cstheme="majorBidi"/>
          <w:szCs w:val="20"/>
        </w:rPr>
        <w:t>[7] R2-2202354 Discussion on remaining issues on UE power saving</w:t>
      </w:r>
      <w:r w:rsidRPr="00C375FF">
        <w:rPr>
          <w:rFonts w:asciiTheme="majorBidi" w:hAnsiTheme="majorBidi" w:cstheme="majorBidi"/>
          <w:szCs w:val="20"/>
        </w:rPr>
        <w:tab/>
      </w:r>
      <w:r w:rsidRPr="00C375FF">
        <w:rPr>
          <w:rFonts w:asciiTheme="majorBidi" w:hAnsiTheme="majorBidi" w:cstheme="majorBidi"/>
          <w:szCs w:val="20"/>
        </w:rPr>
        <w:t>Xiaomi Communications</w:t>
      </w:r>
    </w:p>
    <w:sectPr w:rsidR="00C375FF" w:rsidRPr="00C375FF">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317D7" w14:textId="77777777" w:rsidR="00371222" w:rsidRDefault="00371222">
      <w:pPr>
        <w:spacing w:after="0" w:line="240" w:lineRule="auto"/>
      </w:pPr>
      <w:r>
        <w:separator/>
      </w:r>
    </w:p>
  </w:endnote>
  <w:endnote w:type="continuationSeparator" w:id="0">
    <w:p w14:paraId="232E176D" w14:textId="77777777" w:rsidR="00371222" w:rsidRDefault="00371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7D4" w14:textId="77777777" w:rsidR="00235731" w:rsidRDefault="002357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11718" w14:textId="77777777" w:rsidR="00371222" w:rsidRDefault="00371222">
      <w:pPr>
        <w:spacing w:after="0" w:line="240" w:lineRule="auto"/>
      </w:pPr>
      <w:r>
        <w:separator/>
      </w:r>
    </w:p>
  </w:footnote>
  <w:footnote w:type="continuationSeparator" w:id="0">
    <w:p w14:paraId="1739A3EF" w14:textId="77777777" w:rsidR="00371222" w:rsidRDefault="00371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65F"/>
    <w:multiLevelType w:val="hybridMultilevel"/>
    <w:tmpl w:val="46BE341C"/>
    <w:lvl w:ilvl="0" w:tplc="6F4ACBDA">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1099"/>
    <w:multiLevelType w:val="hybridMultilevel"/>
    <w:tmpl w:val="CF546230"/>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E47"/>
    <w:multiLevelType w:val="hybridMultilevel"/>
    <w:tmpl w:val="B0CACB42"/>
    <w:lvl w:ilvl="0" w:tplc="EA0ECA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42356"/>
    <w:multiLevelType w:val="hybridMultilevel"/>
    <w:tmpl w:val="09E01942"/>
    <w:lvl w:ilvl="0" w:tplc="25B626D4">
      <w:start w:val="4"/>
      <w:numFmt w:val="bullet"/>
      <w:lvlText w:val="-"/>
      <w:lvlJc w:val="left"/>
      <w:pPr>
        <w:ind w:left="720" w:hanging="360"/>
      </w:pPr>
      <w:rPr>
        <w:rFonts w:ascii="Malgun Gothic" w:eastAsia="Malgun Gothic" w:hAnsi="Malgun Gothic" w:cs="Mang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2E2146"/>
    <w:multiLevelType w:val="hybridMultilevel"/>
    <w:tmpl w:val="783ACB06"/>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B7C27"/>
    <w:multiLevelType w:val="hybridMultilevel"/>
    <w:tmpl w:val="4A76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A8685F"/>
    <w:multiLevelType w:val="hybridMultilevel"/>
    <w:tmpl w:val="BCF20FD4"/>
    <w:lvl w:ilvl="0" w:tplc="DC3C9C8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771F03"/>
    <w:multiLevelType w:val="hybridMultilevel"/>
    <w:tmpl w:val="D636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8"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E80FB5"/>
    <w:multiLevelType w:val="hybridMultilevel"/>
    <w:tmpl w:val="84BEE25A"/>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14"/>
  </w:num>
  <w:num w:numId="5">
    <w:abstractNumId w:val="3"/>
  </w:num>
  <w:num w:numId="6">
    <w:abstractNumId w:val="23"/>
  </w:num>
  <w:num w:numId="7">
    <w:abstractNumId w:val="17"/>
  </w:num>
  <w:num w:numId="8">
    <w:abstractNumId w:val="21"/>
  </w:num>
  <w:num w:numId="9">
    <w:abstractNumId w:val="5"/>
  </w:num>
  <w:num w:numId="10">
    <w:abstractNumId w:val="18"/>
  </w:num>
  <w:num w:numId="11">
    <w:abstractNumId w:val="9"/>
  </w:num>
  <w:num w:numId="12">
    <w:abstractNumId w:val="24"/>
  </w:num>
  <w:num w:numId="13">
    <w:abstractNumId w:val="6"/>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0"/>
  </w:num>
  <w:num w:numId="20">
    <w:abstractNumId w:val="20"/>
  </w:num>
  <w:num w:numId="21">
    <w:abstractNumId w:val="8"/>
  </w:num>
  <w:num w:numId="22">
    <w:abstractNumId w:val="10"/>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441"/>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5AEE"/>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172"/>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1C9"/>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3E9"/>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023"/>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EEC"/>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B69"/>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3826"/>
    <w:rsid w:val="002343F6"/>
    <w:rsid w:val="00234668"/>
    <w:rsid w:val="00234883"/>
    <w:rsid w:val="00234994"/>
    <w:rsid w:val="00234EF1"/>
    <w:rsid w:val="00234F69"/>
    <w:rsid w:val="00235251"/>
    <w:rsid w:val="0023573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BED"/>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05B"/>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073F"/>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222"/>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4B1"/>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8E9"/>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1E1"/>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325"/>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4C4"/>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A42"/>
    <w:rsid w:val="00435C19"/>
    <w:rsid w:val="00435C42"/>
    <w:rsid w:val="00435C8B"/>
    <w:rsid w:val="004364F9"/>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3A2A"/>
    <w:rsid w:val="004A44A3"/>
    <w:rsid w:val="004A49E9"/>
    <w:rsid w:val="004A4CD3"/>
    <w:rsid w:val="004A55AD"/>
    <w:rsid w:val="004A58B2"/>
    <w:rsid w:val="004A5D6B"/>
    <w:rsid w:val="004A6256"/>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4F5"/>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25E"/>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51"/>
    <w:rsid w:val="0057426E"/>
    <w:rsid w:val="00575C14"/>
    <w:rsid w:val="00575D4E"/>
    <w:rsid w:val="00575DA6"/>
    <w:rsid w:val="005761D2"/>
    <w:rsid w:val="0057684A"/>
    <w:rsid w:val="00576998"/>
    <w:rsid w:val="00577456"/>
    <w:rsid w:val="00577754"/>
    <w:rsid w:val="00577BB6"/>
    <w:rsid w:val="005806EC"/>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3F08"/>
    <w:rsid w:val="005F48CD"/>
    <w:rsid w:val="005F4C9F"/>
    <w:rsid w:val="005F4DC1"/>
    <w:rsid w:val="005F51A2"/>
    <w:rsid w:val="005F5AB9"/>
    <w:rsid w:val="005F643E"/>
    <w:rsid w:val="005F7EBC"/>
    <w:rsid w:val="00600A54"/>
    <w:rsid w:val="00600BB7"/>
    <w:rsid w:val="00600E5D"/>
    <w:rsid w:val="006012B9"/>
    <w:rsid w:val="00602547"/>
    <w:rsid w:val="006033E6"/>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77C"/>
    <w:rsid w:val="0063381B"/>
    <w:rsid w:val="00634784"/>
    <w:rsid w:val="00634C72"/>
    <w:rsid w:val="00635D14"/>
    <w:rsid w:val="00635E4A"/>
    <w:rsid w:val="00636332"/>
    <w:rsid w:val="006371D9"/>
    <w:rsid w:val="006407A8"/>
    <w:rsid w:val="006409C9"/>
    <w:rsid w:val="00640EDA"/>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7F4"/>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1FD"/>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90"/>
    <w:rsid w:val="006D6FC7"/>
    <w:rsid w:val="006D748A"/>
    <w:rsid w:val="006E0B67"/>
    <w:rsid w:val="006E0BC6"/>
    <w:rsid w:val="006E0CB0"/>
    <w:rsid w:val="006E11B4"/>
    <w:rsid w:val="006E1AFB"/>
    <w:rsid w:val="006E208E"/>
    <w:rsid w:val="006E21E4"/>
    <w:rsid w:val="006E220F"/>
    <w:rsid w:val="006E331C"/>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22C"/>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B7"/>
    <w:rsid w:val="007506E8"/>
    <w:rsid w:val="00751735"/>
    <w:rsid w:val="007517B6"/>
    <w:rsid w:val="00751E8D"/>
    <w:rsid w:val="0075286F"/>
    <w:rsid w:val="0075313F"/>
    <w:rsid w:val="007535A8"/>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653"/>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6CB7"/>
    <w:rsid w:val="007D7072"/>
    <w:rsid w:val="007D72EC"/>
    <w:rsid w:val="007D7D7A"/>
    <w:rsid w:val="007E0480"/>
    <w:rsid w:val="007E06D6"/>
    <w:rsid w:val="007E1608"/>
    <w:rsid w:val="007E183E"/>
    <w:rsid w:val="007E1E0E"/>
    <w:rsid w:val="007E223B"/>
    <w:rsid w:val="007E2488"/>
    <w:rsid w:val="007E2A25"/>
    <w:rsid w:val="007E36CD"/>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866"/>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BEE"/>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6C20"/>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585"/>
    <w:rsid w:val="00943A32"/>
    <w:rsid w:val="00943AAA"/>
    <w:rsid w:val="00944134"/>
    <w:rsid w:val="00945CE8"/>
    <w:rsid w:val="00945E5F"/>
    <w:rsid w:val="009466A9"/>
    <w:rsid w:val="00946A28"/>
    <w:rsid w:val="00946B18"/>
    <w:rsid w:val="0094732D"/>
    <w:rsid w:val="009479AE"/>
    <w:rsid w:val="00950474"/>
    <w:rsid w:val="00950B17"/>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66D"/>
    <w:rsid w:val="00962A57"/>
    <w:rsid w:val="00962DFD"/>
    <w:rsid w:val="009639ED"/>
    <w:rsid w:val="00964DEA"/>
    <w:rsid w:val="009653F6"/>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B35"/>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320E"/>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0B1"/>
    <w:rsid w:val="009F42A7"/>
    <w:rsid w:val="009F458D"/>
    <w:rsid w:val="009F47A0"/>
    <w:rsid w:val="009F4A03"/>
    <w:rsid w:val="009F4DAC"/>
    <w:rsid w:val="009F4F06"/>
    <w:rsid w:val="009F541D"/>
    <w:rsid w:val="009F5C3D"/>
    <w:rsid w:val="009F6308"/>
    <w:rsid w:val="009F6450"/>
    <w:rsid w:val="009F7689"/>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45A0"/>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9D0"/>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3CF"/>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607"/>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B4"/>
    <w:rsid w:val="00AE7FD8"/>
    <w:rsid w:val="00AF00F9"/>
    <w:rsid w:val="00AF0536"/>
    <w:rsid w:val="00AF12C9"/>
    <w:rsid w:val="00AF1890"/>
    <w:rsid w:val="00AF202C"/>
    <w:rsid w:val="00AF23DA"/>
    <w:rsid w:val="00AF342B"/>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BF0"/>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64"/>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6EB"/>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952"/>
    <w:rsid w:val="00BF3A83"/>
    <w:rsid w:val="00BF42CA"/>
    <w:rsid w:val="00BF4AB0"/>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9BE"/>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0AA"/>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5FF"/>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DDC"/>
    <w:rsid w:val="00C53E0F"/>
    <w:rsid w:val="00C5442E"/>
    <w:rsid w:val="00C54BEB"/>
    <w:rsid w:val="00C5571D"/>
    <w:rsid w:val="00C55D04"/>
    <w:rsid w:val="00C55F63"/>
    <w:rsid w:val="00C56631"/>
    <w:rsid w:val="00C56A9B"/>
    <w:rsid w:val="00C56DC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2FE7"/>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09AF"/>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AC7"/>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1F6"/>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99"/>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7DA"/>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ED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1B6"/>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4E4"/>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17C89"/>
    <w:rsid w:val="00F205CA"/>
    <w:rsid w:val="00F207C8"/>
    <w:rsid w:val="00F207D5"/>
    <w:rsid w:val="00F20A47"/>
    <w:rsid w:val="00F20B1C"/>
    <w:rsid w:val="00F20F18"/>
    <w:rsid w:val="00F20FB7"/>
    <w:rsid w:val="00F215A3"/>
    <w:rsid w:val="00F21949"/>
    <w:rsid w:val="00F22048"/>
    <w:rsid w:val="00F22679"/>
    <w:rsid w:val="00F226B4"/>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887"/>
    <w:rsid w:val="00F34E08"/>
    <w:rsid w:val="00F35329"/>
    <w:rsid w:val="00F3539A"/>
    <w:rsid w:val="00F35A9B"/>
    <w:rsid w:val="00F36D3D"/>
    <w:rsid w:val="00F37079"/>
    <w:rsid w:val="00F401FE"/>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959"/>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8D0"/>
    <w:rsid w:val="00F56BB8"/>
    <w:rsid w:val="00F56E19"/>
    <w:rsid w:val="00F56F2B"/>
    <w:rsid w:val="00F57005"/>
    <w:rsid w:val="00F574EE"/>
    <w:rsid w:val="00F600FF"/>
    <w:rsid w:val="00F601F4"/>
    <w:rsid w:val="00F607AE"/>
    <w:rsid w:val="00F6109B"/>
    <w:rsid w:val="00F61B0C"/>
    <w:rsid w:val="00F61EB6"/>
    <w:rsid w:val="00F6254C"/>
    <w:rsid w:val="00F62908"/>
    <w:rsid w:val="00F62A83"/>
    <w:rsid w:val="00F62EF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1FBB"/>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0CF1"/>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0B9D"/>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38D7"/>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 w:type="paragraph" w:customStyle="1" w:styleId="Comments">
    <w:name w:val="Comments"/>
    <w:basedOn w:val="Normal"/>
    <w:link w:val="CommentsChar"/>
    <w:qFormat/>
    <w:rsid w:val="001E3B6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E3B69"/>
    <w:rPr>
      <w:rFonts w:ascii="Arial" w:hAnsi="Arial"/>
      <w:i/>
      <w:noProof/>
      <w:sz w:val="18"/>
      <w:szCs w:val="24"/>
      <w:lang w:val="en-GB" w:eastAsia="en-GB"/>
    </w:rPr>
  </w:style>
  <w:style w:type="paragraph" w:customStyle="1" w:styleId="Proposal">
    <w:name w:val="Proposal"/>
    <w:basedOn w:val="Normal"/>
    <w:link w:val="ProposalChar"/>
    <w:qFormat/>
    <w:rsid w:val="00640EDA"/>
    <w:p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rsid w:val="00640EDA"/>
    <w:rPr>
      <w:rFonts w:ascii="Arial" w:eastAsia="SimSu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53581">
      <w:bodyDiv w:val="1"/>
      <w:marLeft w:val="0"/>
      <w:marRight w:val="0"/>
      <w:marTop w:val="0"/>
      <w:marBottom w:val="0"/>
      <w:divBdr>
        <w:top w:val="none" w:sz="0" w:space="0" w:color="auto"/>
        <w:left w:val="none" w:sz="0" w:space="0" w:color="auto"/>
        <w:bottom w:val="none" w:sz="0" w:space="0" w:color="auto"/>
        <w:right w:val="none" w:sz="0" w:space="0" w:color="auto"/>
      </w:divBdr>
    </w:div>
    <w:div w:id="1061639960">
      <w:bodyDiv w:val="1"/>
      <w:marLeft w:val="0"/>
      <w:marRight w:val="0"/>
      <w:marTop w:val="0"/>
      <w:marBottom w:val="0"/>
      <w:divBdr>
        <w:top w:val="none" w:sz="0" w:space="0" w:color="auto"/>
        <w:left w:val="none" w:sz="0" w:space="0" w:color="auto"/>
        <w:bottom w:val="none" w:sz="0" w:space="0" w:color="auto"/>
        <w:right w:val="none" w:sz="0" w:space="0" w:color="auto"/>
      </w:divBdr>
    </w:div>
    <w:div w:id="181675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0D0B545-8F75-45B8-864E-A5A09224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cp:lastModifiedBy>
  <cp:revision>44</cp:revision>
  <cp:lastPrinted>2009-04-21T04:01:00Z</cp:lastPrinted>
  <dcterms:created xsi:type="dcterms:W3CDTF">2022-01-25T06:28:00Z</dcterms:created>
  <dcterms:modified xsi:type="dcterms:W3CDTF">2022-02-17T04:51:00Z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