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FA265" w14:textId="77777777" w:rsidR="001D2F53" w:rsidRDefault="00E2373F">
      <w:pPr>
        <w:pStyle w:val="Header"/>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3F0FECF1" w14:textId="77777777" w:rsidR="001D2F53" w:rsidRDefault="001D2F53">
      <w:pPr>
        <w:pStyle w:val="Header"/>
        <w:rPr>
          <w:bCs/>
          <w:sz w:val="24"/>
        </w:rPr>
      </w:pPr>
    </w:p>
    <w:p w14:paraId="6101A228" w14:textId="77777777" w:rsidR="001D2F53" w:rsidRDefault="001D2F53">
      <w:pPr>
        <w:pStyle w:val="Header"/>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Heading1"/>
        <w:numPr>
          <w:ilvl w:val="0"/>
          <w:numId w:val="6"/>
        </w:numPr>
      </w:pPr>
      <w:r>
        <w:t>Introduction</w:t>
      </w:r>
    </w:p>
    <w:p w14:paraId="21F304B4" w14:textId="77777777" w:rsidR="001D2F53" w:rsidRDefault="00E2373F">
      <w:pPr>
        <w:pStyle w:val="NormalWeb"/>
        <w:rPr>
          <w:sz w:val="22"/>
          <w:szCs w:val="22"/>
          <w:lang w:val="fi-FI" w:eastAsia="fi-FI"/>
        </w:rPr>
      </w:pPr>
      <w:r>
        <w:t> </w:t>
      </w:r>
      <w:r>
        <w:rPr>
          <w:rStyle w:val="Strong"/>
          <w:rFonts w:ascii="Wingdings" w:hAnsi="Wingdings"/>
        </w:rPr>
        <w:t></w:t>
      </w:r>
      <w:r>
        <w:rPr>
          <w:rStyle w:val="Strong"/>
          <w:rFonts w:ascii="Wingdings" w:hAnsi="Wingdings"/>
        </w:rPr>
        <w:t></w:t>
      </w:r>
      <w:r>
        <w:rPr>
          <w:rStyle w:val="Strong"/>
        </w:rPr>
        <w:t>[AT117-e][</w:t>
      </w:r>
      <w:proofErr w:type="gramStart"/>
      <w:r>
        <w:rPr>
          <w:rStyle w:val="Strong"/>
        </w:rPr>
        <w:t>101][</w:t>
      </w:r>
      <w:proofErr w:type="gramEnd"/>
      <w:r>
        <w:rPr>
          <w:rStyle w:val="Strong"/>
        </w:rPr>
        <w:t>NTN] RRC open issues (Ericsson)</w:t>
      </w:r>
    </w:p>
    <w:p w14:paraId="03082F8E" w14:textId="77777777" w:rsidR="001D2F53" w:rsidRDefault="00E2373F">
      <w:pPr>
        <w:pStyle w:val="NormalWeb"/>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Hyperlink"/>
          </w:rPr>
          <w:t>R2-2203154</w:t>
        </w:r>
      </w:hyperlink>
    </w:p>
    <w:p w14:paraId="6C151CF8" w14:textId="77777777" w:rsidR="001D2F53" w:rsidRDefault="00E2373F">
      <w:pPr>
        <w:pStyle w:val="NormalWeb"/>
        <w:ind w:left="1620"/>
      </w:pPr>
      <w:r>
        <w:t>Initial intended outcome: Summary of the offline discussion with e.g.:</w:t>
      </w:r>
    </w:p>
    <w:p w14:paraId="010553C1"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446ACEAE"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5087D290"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5A5AC18" w14:textId="77777777" w:rsidR="001D2F53" w:rsidRDefault="00E2373F">
      <w:pPr>
        <w:pStyle w:val="NormalWeb"/>
        <w:ind w:left="1620"/>
      </w:pPr>
      <w:r>
        <w:t>Initial deadline (for companies' feedback): Monday 2022-02-21 1700 UTC</w:t>
      </w:r>
    </w:p>
    <w:p w14:paraId="3FC7B6A9" w14:textId="77777777" w:rsidR="001D2F53" w:rsidRDefault="00E2373F">
      <w:pPr>
        <w:pStyle w:val="NormalWeb"/>
        <w:ind w:left="1620"/>
      </w:pPr>
      <w:r>
        <w:t>Initial deadline (for rapporteur's summary in R2-2203534): Monday 2022-02-21 2000 UTC</w:t>
      </w:r>
    </w:p>
    <w:p w14:paraId="6BB75619" w14:textId="77777777" w:rsidR="001D2F53" w:rsidRDefault="00E2373F">
      <w:pPr>
        <w:pStyle w:val="NormalWeb"/>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NormalWeb"/>
        <w:rPr>
          <w:sz w:val="22"/>
          <w:szCs w:val="22"/>
          <w:lang w:eastAsia="fi-FI"/>
        </w:rPr>
      </w:pPr>
    </w:p>
    <w:p w14:paraId="7EEFE533" w14:textId="77777777" w:rsidR="001D2F53" w:rsidRDefault="00E2373F">
      <w:pPr>
        <w:pStyle w:val="NormalWeb"/>
        <w:rPr>
          <w:sz w:val="22"/>
          <w:szCs w:val="22"/>
          <w:lang w:eastAsia="fi-FI"/>
        </w:rPr>
      </w:pPr>
      <w:r>
        <w:rPr>
          <w:sz w:val="22"/>
          <w:szCs w:val="22"/>
          <w:lang w:eastAsia="fi-FI"/>
        </w:rPr>
        <w:t>Based on the outcome of [Pre117-</w:t>
      </w:r>
      <w:proofErr w:type="gramStart"/>
      <w:r>
        <w:rPr>
          <w:sz w:val="22"/>
          <w:szCs w:val="22"/>
          <w:lang w:eastAsia="fi-FI"/>
        </w:rPr>
        <w:t>e][</w:t>
      </w:r>
      <w:proofErr w:type="gramEnd"/>
      <w:r>
        <w:rPr>
          <w:sz w:val="22"/>
          <w:szCs w:val="22"/>
          <w:lang w:eastAsia="fi-FI"/>
        </w:rPr>
        <w:t>NTN][101] RRC open issues, this short offline discussion aims for email agreement or further discussion on those conclusions.</w:t>
      </w:r>
    </w:p>
    <w:p w14:paraId="5438E11E" w14:textId="77777777" w:rsidR="001D2F53" w:rsidRDefault="00E2373F">
      <w:pPr>
        <w:pStyle w:val="Heading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r>
              <w:rPr>
                <w:rFonts w:eastAsia="Malgun Gothic" w:hint="eastAsia"/>
              </w:rPr>
              <w:t>Geumsan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SimSun"/>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SimSun"/>
                <w:lang w:eastAsia="zh-CN"/>
              </w:rPr>
            </w:pPr>
            <w:proofErr w:type="spellStart"/>
            <w:r>
              <w:rPr>
                <w:rFonts w:eastAsia="SimSun" w:hint="eastAsia"/>
                <w:lang w:eastAsia="zh-CN"/>
              </w:rPr>
              <w:t>Qiu</w:t>
            </w:r>
            <w:proofErr w:type="spellEnd"/>
            <w:r>
              <w:rPr>
                <w:rFonts w:eastAsia="SimSun" w:hint="eastAsia"/>
                <w:lang w:eastAsia="zh-CN"/>
              </w:rPr>
              <w:t xml:space="preserve"> </w:t>
            </w:r>
            <w:proofErr w:type="spellStart"/>
            <w:r>
              <w:rPr>
                <w:rFonts w:eastAsia="SimSun" w:hint="eastAsia"/>
                <w:lang w:eastAsia="zh-CN"/>
              </w:rPr>
              <w:t>Zhihong</w:t>
            </w:r>
            <w:proofErr w:type="spellEnd"/>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SimSun"/>
                <w:lang w:eastAsia="zh-CN"/>
              </w:rPr>
            </w:pPr>
            <w:r>
              <w:rPr>
                <w:rFonts w:eastAsia="SimSun" w:hint="eastAsia"/>
                <w:lang w:eastAsia="zh-CN"/>
              </w:rPr>
              <w:t>Yu</w:t>
            </w:r>
            <w:r>
              <w:rPr>
                <w:rFonts w:eastAsia="SimSun"/>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SimSun"/>
                <w:lang w:eastAsia="zh-CN"/>
              </w:rPr>
            </w:pPr>
            <w:r>
              <w:rPr>
                <w:rFonts w:eastAsia="SimSun"/>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SimSun"/>
                <w:lang w:eastAsia="zh-CN"/>
              </w:rPr>
            </w:pPr>
            <w:r>
              <w:rPr>
                <w:rFonts w:eastAsia="SimSun"/>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77777777" w:rsidR="00E2373F" w:rsidRDefault="00E2373F"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872CAB1" w14:textId="77777777" w:rsidR="00E2373F" w:rsidRDefault="00E2373F"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6D69C14" w14:textId="77777777" w:rsidR="00E2373F" w:rsidRDefault="00E2373F" w:rsidP="00E2373F">
            <w:pPr>
              <w:pStyle w:val="TAC"/>
              <w:spacing w:before="20" w:after="20"/>
              <w:ind w:left="57" w:right="57"/>
              <w:jc w:val="left"/>
              <w:rPr>
                <w:rFonts w:eastAsia="SimSun"/>
                <w:lang w:eastAsia="zh-CN"/>
              </w:rPr>
            </w:pP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7FF5F"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1CCA96" w14:textId="77777777" w:rsidR="00E2373F" w:rsidRDefault="00E2373F" w:rsidP="00E2373F">
            <w:pPr>
              <w:pStyle w:val="TAC"/>
              <w:spacing w:before="20" w:after="20"/>
              <w:ind w:left="57" w:right="57"/>
              <w:jc w:val="left"/>
              <w:rPr>
                <w:lang w:eastAsia="zh-CN"/>
              </w:rPr>
            </w:pPr>
          </w:p>
        </w:tc>
      </w:tr>
      <w:tr w:rsidR="00E2373F"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77777777" w:rsidR="00E2373F" w:rsidRDefault="00E2373F" w:rsidP="00E2373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77777777" w:rsidR="00E2373F" w:rsidRDefault="00E2373F" w:rsidP="00E2373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77777777" w:rsidR="00E2373F" w:rsidRDefault="00E2373F" w:rsidP="00E2373F">
            <w:pPr>
              <w:pStyle w:val="TAC"/>
              <w:spacing w:before="20" w:after="20"/>
              <w:ind w:left="57" w:right="57"/>
              <w:jc w:val="left"/>
              <w:rPr>
                <w:rFonts w:eastAsia="SimSun"/>
                <w:lang w:eastAsia="zh-CN"/>
              </w:rPr>
            </w:pPr>
          </w:p>
        </w:tc>
      </w:tr>
      <w:tr w:rsidR="00E2373F"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77777777" w:rsidR="00E2373F" w:rsidRDefault="00E2373F" w:rsidP="00E2373F">
            <w:pPr>
              <w:pStyle w:val="TAC"/>
              <w:spacing w:before="20" w:after="20"/>
              <w:ind w:left="57" w:right="57"/>
              <w:jc w:val="left"/>
              <w:rPr>
                <w:lang w:eastAsia="zh-CN"/>
              </w:rPr>
            </w:pPr>
          </w:p>
        </w:tc>
      </w:tr>
      <w:tr w:rsidR="00E2373F"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E2373F" w:rsidRDefault="00E2373F" w:rsidP="00E2373F">
            <w:pPr>
              <w:pStyle w:val="TAC"/>
              <w:spacing w:before="20" w:after="20"/>
              <w:ind w:left="57" w:right="57"/>
              <w:jc w:val="left"/>
              <w:rPr>
                <w:lang w:eastAsia="zh-CN"/>
              </w:rPr>
            </w:pPr>
          </w:p>
        </w:tc>
      </w:tr>
      <w:tr w:rsidR="00E2373F"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E2373F" w:rsidRDefault="00E2373F" w:rsidP="00E2373F">
            <w:pPr>
              <w:pStyle w:val="TAC"/>
              <w:spacing w:before="20" w:after="20"/>
              <w:ind w:left="57" w:right="57"/>
              <w:jc w:val="left"/>
              <w:rPr>
                <w:lang w:eastAsia="zh-CN"/>
              </w:rPr>
            </w:pPr>
          </w:p>
        </w:tc>
      </w:tr>
      <w:tr w:rsidR="00E2373F"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E2373F" w:rsidRDefault="00E2373F" w:rsidP="00E237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E2373F" w:rsidRDefault="00E2373F" w:rsidP="00E2373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E2373F" w:rsidRDefault="00E2373F" w:rsidP="00E2373F">
            <w:pPr>
              <w:pStyle w:val="TAC"/>
              <w:spacing w:before="20" w:after="20"/>
              <w:ind w:left="57" w:right="57"/>
              <w:jc w:val="left"/>
              <w:rPr>
                <w:lang w:eastAsia="ja-JP"/>
              </w:rPr>
            </w:pPr>
          </w:p>
        </w:tc>
      </w:tr>
      <w:tr w:rsidR="00E2373F"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E2373F" w:rsidRDefault="00E2373F" w:rsidP="00E2373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E2373F" w:rsidRDefault="00E2373F" w:rsidP="00E2373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E2373F" w:rsidRDefault="00E2373F" w:rsidP="00E2373F">
            <w:pPr>
              <w:pStyle w:val="TAC"/>
              <w:spacing w:before="20" w:after="20"/>
              <w:ind w:left="57" w:right="57"/>
              <w:jc w:val="left"/>
              <w:rPr>
                <w:rFonts w:eastAsia="Malgun Gothic"/>
              </w:rPr>
            </w:pPr>
          </w:p>
        </w:tc>
      </w:tr>
      <w:tr w:rsidR="00E2373F"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E2373F" w:rsidRDefault="00E2373F" w:rsidP="00E2373F">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Heading1"/>
      </w:pPr>
      <w:r>
        <w:t>3</w:t>
      </w:r>
      <w:r>
        <w:tab/>
        <w:t>Connected mode</w:t>
      </w:r>
    </w:p>
    <w:p w14:paraId="26D9BF26" w14:textId="77777777" w:rsidR="001D2F53" w:rsidRDefault="001D2F53"/>
    <w:p w14:paraId="0A86CE47" w14:textId="77777777" w:rsidR="001D2F53" w:rsidRDefault="00E2373F">
      <w:pPr>
        <w:pStyle w:val="Heading2"/>
      </w:pPr>
      <w:r>
        <w:t>3.1</w:t>
      </w:r>
      <w:r>
        <w:tab/>
        <w:t xml:space="preserve">Location reporting during connected </w:t>
      </w:r>
      <w:proofErr w:type="gramStart"/>
      <w:r>
        <w:t>mode(</w:t>
      </w:r>
      <w:proofErr w:type="gramEnd"/>
      <w:r>
        <w:t>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Heading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 xml:space="preserve">consider the entering condition for this event to be satisfied when both condition D1-1 and conditionD1-2, as specified below, is </w:t>
      </w:r>
      <w:proofErr w:type="gramStart"/>
      <w:r>
        <w:t>fulfilled;</w:t>
      </w:r>
      <w:proofErr w:type="gramEnd"/>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is the UE location, not taking into account any offsets but represented by the distance between UE and a reference location parameter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w:t>
      </w:r>
    </w:p>
    <w:p w14:paraId="1399E14F" w14:textId="77777777" w:rsidR="001D2F53" w:rsidRDefault="00E2373F">
      <w:pPr>
        <w:pStyle w:val="B1"/>
        <w:ind w:left="1136"/>
      </w:pPr>
      <w:r>
        <w:rPr>
          <w:b/>
          <w:i/>
        </w:rPr>
        <w:t>Ml2</w:t>
      </w:r>
      <w:r>
        <w:rPr>
          <w:b/>
        </w:rPr>
        <w:t xml:space="preserve"> </w:t>
      </w:r>
      <w:r>
        <w:t>is the UE location, not taking into account any offsets but represented by the distance between UE and a reference location parameter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w:t>
      </w:r>
    </w:p>
    <w:p w14:paraId="11655EB5" w14:textId="77777777" w:rsidR="001D2F53" w:rsidRDefault="00E2373F">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proofErr w:type="gramStart"/>
      <w:r>
        <w:t>).</w:t>
      </w:r>
      <w:r>
        <w:rPr>
          <w:b/>
          <w:i/>
        </w:rPr>
        <w:t>Thresh</w:t>
      </w:r>
      <w:proofErr w:type="gramEnd"/>
      <w:r>
        <w:rPr>
          <w:b/>
          <w:i/>
        </w:rPr>
        <w:t>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proofErr w:type="spellStart"/>
      <w:r>
        <w:rPr>
          <w:b/>
          <w:i/>
        </w:rPr>
        <w:t>Hys</w:t>
      </w:r>
      <w:proofErr w:type="spellEnd"/>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2A01D4C2" w14:textId="77777777" w:rsidR="001D2F53" w:rsidRDefault="00E2373F">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 xml:space="preserve">The definition of Event D1 also applies to </w:t>
      </w:r>
      <w:proofErr w:type="spellStart"/>
      <w:r>
        <w:t>CondEvent</w:t>
      </w:r>
      <w:proofErr w:type="spellEnd"/>
      <w:r>
        <w:t xml:space="preserve">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21F8087D" w14:textId="77777777" w:rsidR="001D2F53" w:rsidRDefault="001D2F53">
      <w:pPr>
        <w:keepLines/>
        <w:rPr>
          <w:rFonts w:eastAsia="SimSun"/>
          <w:sz w:val="24"/>
          <w:szCs w:val="24"/>
          <w:lang w:eastAsia="zh-CN"/>
        </w:rPr>
      </w:pPr>
    </w:p>
    <w:p w14:paraId="436A76CE" w14:textId="77777777" w:rsidR="001D2F53" w:rsidRDefault="00E2373F">
      <w:pPr>
        <w:keepLines/>
        <w:rPr>
          <w:rFonts w:eastAsia="SimSun"/>
          <w:sz w:val="24"/>
          <w:szCs w:val="24"/>
          <w:lang w:eastAsia="zh-CN"/>
        </w:rPr>
      </w:pPr>
      <w:r>
        <w:rPr>
          <w:rFonts w:eastAsia="SimSun"/>
          <w:sz w:val="24"/>
          <w:szCs w:val="24"/>
          <w:lang w:eastAsia="zh-CN"/>
        </w:rPr>
        <w:t>A related agreement is:</w:t>
      </w:r>
    </w:p>
    <w:p w14:paraId="665C9D0B" w14:textId="77777777" w:rsidR="001D2F53" w:rsidRDefault="001D2F53">
      <w:pPr>
        <w:keepLines/>
        <w:rPr>
          <w:rFonts w:eastAsia="SimSun"/>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 xml:space="preserve">Specify that measurement reports can be configured to be piggybacked with location report when </w:t>
      </w:r>
      <w:proofErr w:type="gramStart"/>
      <w:r>
        <w:t>location based</w:t>
      </w:r>
      <w:proofErr w:type="gramEnd"/>
      <w:r>
        <w:t xml:space="preserve"> event triggers it</w:t>
      </w:r>
    </w:p>
    <w:p w14:paraId="7938BC69" w14:textId="77777777" w:rsidR="001D2F53" w:rsidRDefault="001D2F53">
      <w:pPr>
        <w:keepLines/>
        <w:rPr>
          <w:rFonts w:eastAsia="SimSun"/>
          <w:sz w:val="24"/>
          <w:szCs w:val="24"/>
          <w:lang w:eastAsia="zh-CN"/>
        </w:rPr>
      </w:pPr>
    </w:p>
    <w:p w14:paraId="10A0F638" w14:textId="77777777" w:rsidR="001D2F53" w:rsidRDefault="001D2F53">
      <w:pPr>
        <w:keepLines/>
        <w:rPr>
          <w:rFonts w:eastAsia="SimSun"/>
          <w:sz w:val="24"/>
          <w:szCs w:val="24"/>
          <w:lang w:eastAsia="zh-CN"/>
        </w:rPr>
      </w:pPr>
    </w:p>
    <w:p w14:paraId="0A126F61" w14:textId="77777777" w:rsidR="001D2F53" w:rsidRDefault="00E2373F">
      <w:pPr>
        <w:pStyle w:val="TAC"/>
        <w:spacing w:before="20" w:after="20"/>
        <w:ind w:left="57" w:right="57"/>
        <w:jc w:val="left"/>
        <w:rPr>
          <w:rFonts w:eastAsia="SimSun"/>
          <w:lang w:eastAsia="zh-CN"/>
        </w:rPr>
      </w:pPr>
      <w:r>
        <w:rPr>
          <w:rFonts w:eastAsia="SimSun"/>
          <w:lang w:eastAsia="zh-CN"/>
        </w:rPr>
        <w:t xml:space="preserve">IE </w:t>
      </w:r>
      <w:proofErr w:type="spellStart"/>
      <w:r>
        <w:rPr>
          <w:rFonts w:eastAsia="SimSun"/>
          <w:i/>
          <w:lang w:eastAsia="zh-CN"/>
        </w:rPr>
        <w:t>LocationInfo</w:t>
      </w:r>
      <w:proofErr w:type="spellEnd"/>
      <w:r>
        <w:rPr>
          <w:rFonts w:eastAsia="SimSun"/>
          <w:lang w:eastAsia="zh-CN"/>
        </w:rPr>
        <w:t xml:space="preserve"> in 38.331 contains </w:t>
      </w:r>
      <w:proofErr w:type="spellStart"/>
      <w:r>
        <w:rPr>
          <w:rFonts w:eastAsia="SimSun"/>
          <w:i/>
          <w:lang w:eastAsia="zh-CN"/>
        </w:rPr>
        <w:t>CommonLocationInfo</w:t>
      </w:r>
      <w:proofErr w:type="spellEnd"/>
      <w:r>
        <w:rPr>
          <w:rFonts w:eastAsia="SimSun"/>
          <w:lang w:eastAsia="zh-CN"/>
        </w:rPr>
        <w:t xml:space="preserve"> as below:</w:t>
      </w:r>
    </w:p>
    <w:p w14:paraId="00479616" w14:textId="77777777" w:rsidR="001D2F53" w:rsidRDefault="001D2F53">
      <w:pPr>
        <w:pStyle w:val="TAC"/>
        <w:spacing w:before="20" w:after="20"/>
        <w:ind w:left="57" w:right="57"/>
        <w:jc w:val="left"/>
        <w:rPr>
          <w:rFonts w:eastAsia="SimSun"/>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SimSun"/>
          <w:lang w:eastAsia="zh-CN"/>
        </w:rPr>
      </w:pPr>
    </w:p>
    <w:p w14:paraId="5CDE30BA" w14:textId="77777777" w:rsidR="001D2F53" w:rsidRDefault="00E2373F">
      <w:pPr>
        <w:pStyle w:val="TAC"/>
        <w:spacing w:before="20" w:after="20"/>
        <w:ind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530036D2" w14:textId="77777777" w:rsidR="001D2F53" w:rsidRDefault="001D2F53">
      <w:pPr>
        <w:tabs>
          <w:tab w:val="left" w:pos="1701"/>
        </w:tabs>
        <w:spacing w:after="120"/>
        <w:ind w:left="1701" w:hanging="1701"/>
        <w:jc w:val="both"/>
        <w:rPr>
          <w:rFonts w:eastAsia="SimSun"/>
          <w:lang w:eastAsia="zh-CN"/>
        </w:rPr>
      </w:pPr>
    </w:p>
    <w:p w14:paraId="4A43FBAB" w14:textId="77777777" w:rsidR="001D2F53" w:rsidRDefault="001D2F53">
      <w:pPr>
        <w:tabs>
          <w:tab w:val="left" w:pos="1701"/>
        </w:tabs>
        <w:spacing w:after="120"/>
        <w:ind w:left="1701" w:hanging="1701"/>
        <w:jc w:val="both"/>
        <w:rPr>
          <w:rFonts w:eastAsia="SimSun"/>
          <w:lang w:eastAsia="zh-CN"/>
        </w:rPr>
      </w:pPr>
    </w:p>
    <w:p w14:paraId="2D1A9FBF" w14:textId="77777777" w:rsidR="001D2F53" w:rsidRDefault="00E2373F">
      <w:pPr>
        <w:rPr>
          <w:b/>
          <w:bCs/>
        </w:rPr>
      </w:pPr>
      <w:r>
        <w:rPr>
          <w:b/>
          <w:bCs/>
        </w:rPr>
        <w:t xml:space="preserve">Proposal 1 use </w:t>
      </w:r>
      <w:proofErr w:type="spellStart"/>
      <w:r>
        <w:rPr>
          <w:rFonts w:eastAsia="SimSun"/>
          <w:b/>
          <w:bCs/>
          <w:i/>
          <w:lang w:eastAsia="zh-CN"/>
        </w:rPr>
        <w:t>CommonLocationInfo</w:t>
      </w:r>
      <w:proofErr w:type="spellEnd"/>
      <w:r>
        <w:rPr>
          <w:rFonts w:eastAsia="SimSun"/>
          <w:b/>
          <w:bCs/>
          <w:lang w:eastAsia="zh-CN"/>
        </w:rPr>
        <w:t xml:space="preserve"> from 38.331 for NTN location reporting</w:t>
      </w:r>
    </w:p>
    <w:p w14:paraId="716F26F2" w14:textId="77777777" w:rsidR="001D2F53" w:rsidRDefault="001D2F53">
      <w:pPr>
        <w:keepLines/>
        <w:rPr>
          <w:rFonts w:eastAsia="SimSun"/>
          <w:sz w:val="24"/>
          <w:szCs w:val="24"/>
          <w:lang w:eastAsia="zh-CN"/>
        </w:rPr>
      </w:pPr>
    </w:p>
    <w:p w14:paraId="5035F378" w14:textId="77777777" w:rsidR="001D2F53" w:rsidRDefault="001D2F53">
      <w:pPr>
        <w:keepLines/>
        <w:rPr>
          <w:rFonts w:eastAsia="SimSun"/>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SimSun"/>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SimSun"/>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SimSun"/>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SimSun"/>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SimSun"/>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452D45CC"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w:t>
            </w:r>
            <w:r>
              <w:rPr>
                <w:rFonts w:eastAsia="SimSun"/>
                <w:highlight w:val="lightGray"/>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20A74095" w14:textId="5B06D818"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SimSun"/>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01EBE3D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B4D2984" w14:textId="0B424D88" w:rsidR="00E2373F" w:rsidRDefault="00CD257A" w:rsidP="00E2373F">
            <w:pPr>
              <w:pStyle w:val="TAC"/>
              <w:spacing w:before="20" w:after="20"/>
              <w:ind w:right="57"/>
              <w:jc w:val="left"/>
              <w:rPr>
                <w:rFonts w:eastAsia="SimSun"/>
                <w:lang w:eastAsia="zh-CN"/>
              </w:rPr>
            </w:pPr>
            <w:r>
              <w:rPr>
                <w:rFonts w:eastAsia="SimSun"/>
                <w:lang w:eastAsia="zh-CN"/>
              </w:rPr>
              <w:t>Yes, but</w:t>
            </w:r>
          </w:p>
        </w:tc>
        <w:tc>
          <w:tcPr>
            <w:tcW w:w="10089" w:type="dxa"/>
            <w:tcBorders>
              <w:top w:val="single" w:sz="4" w:space="0" w:color="auto"/>
              <w:left w:val="single" w:sz="4" w:space="0" w:color="auto"/>
              <w:bottom w:val="single" w:sz="4" w:space="0" w:color="auto"/>
              <w:right w:val="single" w:sz="4" w:space="0" w:color="auto"/>
            </w:tcBorders>
          </w:tcPr>
          <w:p w14:paraId="6A3E98C6" w14:textId="65050007" w:rsidR="00E2373F" w:rsidRDefault="00CD257A" w:rsidP="00E2373F">
            <w:pPr>
              <w:pStyle w:val="TAC"/>
              <w:spacing w:before="20" w:after="20"/>
              <w:ind w:right="57"/>
              <w:jc w:val="left"/>
              <w:rPr>
                <w:rFonts w:eastAsia="SimSun"/>
                <w:lang w:eastAsia="zh-CN"/>
              </w:rPr>
            </w:pPr>
            <w:r>
              <w:rPr>
                <w:rFonts w:eastAsia="SimSun"/>
                <w:lang w:eastAsia="zh-CN"/>
              </w:rPr>
              <w:t>Need to confirm that we actually support location reporting in connected state based on SA3 reply</w:t>
            </w: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295A984A" w:rsidR="00E2373F" w:rsidRDefault="00517D8C" w:rsidP="00E2373F">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790A64D" w14:textId="068967F8" w:rsidR="00E2373F" w:rsidRDefault="00517D8C"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77777777" w:rsidR="00E2373F" w:rsidRDefault="00E2373F" w:rsidP="00E2373F">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2A7CECFA" w14:textId="77777777" w:rsidR="00E2373F" w:rsidRDefault="00E2373F" w:rsidP="00E2373F">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3617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77777777" w:rsidR="00E2373F" w:rsidRDefault="00E2373F" w:rsidP="00E2373F">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42A2A93" w14:textId="77777777" w:rsidR="00E2373F" w:rsidRDefault="00E2373F" w:rsidP="00E2373F">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SimSun"/>
                <w:lang w:eastAsia="zh-CN"/>
              </w:rPr>
            </w:pPr>
          </w:p>
        </w:tc>
      </w:tr>
      <w:tr w:rsidR="00E2373F"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F344B84"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E2373F" w:rsidRDefault="00E2373F" w:rsidP="00E2373F">
            <w:pPr>
              <w:pStyle w:val="TAC"/>
              <w:spacing w:before="20" w:after="20"/>
              <w:ind w:left="57" w:right="57"/>
              <w:jc w:val="left"/>
              <w:rPr>
                <w:rFonts w:eastAsia="Malgun Gothic"/>
              </w:rPr>
            </w:pPr>
          </w:p>
        </w:tc>
      </w:tr>
      <w:tr w:rsidR="00E2373F"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E2373F" w:rsidRDefault="00E2373F" w:rsidP="00E2373F">
            <w:pPr>
              <w:pStyle w:val="TAC"/>
              <w:spacing w:before="20" w:after="20"/>
              <w:ind w:left="57" w:right="57"/>
              <w:jc w:val="left"/>
              <w:rPr>
                <w:lang w:eastAsia="zh-CN"/>
              </w:rPr>
            </w:pPr>
          </w:p>
        </w:tc>
      </w:tr>
      <w:tr w:rsidR="00E2373F"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E2373F" w:rsidRDefault="00E2373F" w:rsidP="00E2373F">
            <w:pPr>
              <w:pStyle w:val="TAC"/>
              <w:spacing w:before="20" w:after="20"/>
              <w:ind w:left="57" w:right="57"/>
              <w:jc w:val="left"/>
              <w:rPr>
                <w:lang w:eastAsia="zh-CN"/>
              </w:rPr>
            </w:pPr>
          </w:p>
        </w:tc>
      </w:tr>
      <w:tr w:rsidR="00E2373F"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E2373F" w:rsidRDefault="00E2373F" w:rsidP="00E2373F">
            <w:pPr>
              <w:pStyle w:val="TAC"/>
              <w:spacing w:before="20" w:after="20"/>
              <w:ind w:left="57" w:right="57"/>
              <w:jc w:val="left"/>
              <w:rPr>
                <w:lang w:eastAsia="zh-CN"/>
              </w:rPr>
            </w:pPr>
          </w:p>
        </w:tc>
      </w:tr>
      <w:tr w:rsidR="00E2373F"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E2373F" w:rsidRDefault="00E2373F" w:rsidP="00E2373F">
            <w:pPr>
              <w:pStyle w:val="TAC"/>
              <w:spacing w:before="20" w:after="20"/>
              <w:ind w:left="57" w:right="57"/>
              <w:jc w:val="left"/>
              <w:rPr>
                <w:lang w:eastAsia="zh-CN"/>
              </w:rPr>
            </w:pPr>
          </w:p>
        </w:tc>
      </w:tr>
      <w:tr w:rsidR="00E2373F"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E2373F" w:rsidRDefault="00E2373F" w:rsidP="00E2373F">
            <w:pPr>
              <w:pStyle w:val="TAC"/>
              <w:spacing w:before="20" w:after="20"/>
              <w:ind w:left="57" w:right="57"/>
              <w:jc w:val="left"/>
              <w:rPr>
                <w:lang w:eastAsia="zh-CN"/>
              </w:rPr>
            </w:pPr>
          </w:p>
        </w:tc>
      </w:tr>
      <w:tr w:rsidR="00E2373F"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E2373F" w:rsidRDefault="00E2373F" w:rsidP="00E2373F">
            <w:pPr>
              <w:pStyle w:val="TAC"/>
              <w:spacing w:before="20" w:after="20"/>
              <w:ind w:left="57" w:right="57"/>
              <w:jc w:val="left"/>
              <w:rPr>
                <w:lang w:eastAsia="zh-CN"/>
              </w:rPr>
            </w:pPr>
          </w:p>
        </w:tc>
      </w:tr>
      <w:tr w:rsidR="00E2373F"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E2373F" w:rsidRDefault="00E2373F" w:rsidP="00E2373F">
            <w:pPr>
              <w:pStyle w:val="TAC"/>
              <w:spacing w:before="20" w:after="20"/>
              <w:ind w:left="57" w:right="57"/>
              <w:jc w:val="left"/>
              <w:rPr>
                <w:lang w:eastAsia="ja-JP"/>
              </w:rPr>
            </w:pPr>
          </w:p>
        </w:tc>
      </w:tr>
      <w:tr w:rsidR="00E2373F"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E2373F" w:rsidRDefault="00E2373F" w:rsidP="00E2373F">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SimSun"/>
          <w:sz w:val="24"/>
          <w:szCs w:val="24"/>
          <w:lang w:eastAsia="zh-CN"/>
        </w:rPr>
      </w:pPr>
    </w:p>
    <w:p w14:paraId="471CD367" w14:textId="77777777" w:rsidR="001D2F53" w:rsidRDefault="001D2F53">
      <w:pPr>
        <w:keepLines/>
        <w:rPr>
          <w:rFonts w:eastAsia="SimSun"/>
          <w:sz w:val="24"/>
          <w:szCs w:val="24"/>
          <w:lang w:eastAsia="zh-CN"/>
        </w:rPr>
      </w:pPr>
    </w:p>
    <w:p w14:paraId="37E6DF06" w14:textId="77777777" w:rsidR="001D2F53" w:rsidRDefault="001D2F53">
      <w:pPr>
        <w:keepLines/>
        <w:rPr>
          <w:rFonts w:eastAsia="SimSun"/>
          <w:sz w:val="24"/>
          <w:szCs w:val="24"/>
          <w:lang w:eastAsia="zh-CN"/>
        </w:rPr>
      </w:pPr>
    </w:p>
    <w:p w14:paraId="2F06C365" w14:textId="77777777" w:rsidR="001D2F53" w:rsidRDefault="00E2373F">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w:t>
      </w:r>
      <w:proofErr w:type="spellStart"/>
      <w:r>
        <w:rPr>
          <w:rFonts w:eastAsia="SimSun"/>
          <w:sz w:val="24"/>
          <w:szCs w:val="24"/>
          <w:lang w:eastAsia="zh-CN"/>
        </w:rPr>
        <w:t>ReportConfigNR</w:t>
      </w:r>
      <w:proofErr w:type="spellEnd"/>
      <w:r>
        <w:rPr>
          <w:rFonts w:eastAsia="SimSun"/>
          <w:sz w:val="24"/>
          <w:szCs w:val="24"/>
          <w:lang w:eastAsia="zh-CN"/>
        </w:rPr>
        <w:t>:</w:t>
      </w:r>
    </w:p>
    <w:p w14:paraId="3182C7D8" w14:textId="77777777" w:rsidR="001D2F53" w:rsidRDefault="001D2F53">
      <w:pPr>
        <w:keepLines/>
        <w:ind w:left="1135" w:hanging="851"/>
        <w:rPr>
          <w:rFonts w:eastAsia="SimSun"/>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w:t>
      </w:r>
      <w:proofErr w:type="gramStart"/>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134783B7" w14:textId="77777777" w:rsidR="001D2F53" w:rsidRDefault="001D2F53">
      <w:pPr>
        <w:keepLines/>
        <w:rPr>
          <w:rFonts w:eastAsia="SimSun"/>
          <w:sz w:val="24"/>
          <w:szCs w:val="24"/>
          <w:lang w:eastAsia="zh-CN"/>
        </w:rPr>
      </w:pPr>
    </w:p>
    <w:p w14:paraId="3994BDA0" w14:textId="77777777" w:rsidR="001D2F53" w:rsidRDefault="00E2373F">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xml:space="preserve">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SimSun"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proofErr w:type="gramStart"/>
      <w:r>
        <w:rPr>
          <w:rFonts w:ascii="Arial" w:eastAsia="Calibri" w:hAnsi="Arial" w:cs="Arial"/>
          <w:b/>
          <w:bCs/>
          <w:i/>
          <w:iCs/>
          <w:lang w:val="en-GB" w:eastAsia="zh-CN"/>
        </w:rPr>
        <w:t>ellipsoid</w:t>
      </w:r>
      <w:proofErr w:type="gramEnd"/>
      <w:r>
        <w:rPr>
          <w:rFonts w:ascii="Arial" w:eastAsia="Calibri" w:hAnsi="Arial" w:cs="Arial"/>
          <w:b/>
          <w:bCs/>
          <w:i/>
          <w:iCs/>
          <w:lang w:val="en-GB" w:eastAsia="zh-CN"/>
        </w:rPr>
        <w:t>-Point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SimSun"/>
          <w:sz w:val="24"/>
          <w:szCs w:val="24"/>
          <w:lang w:eastAsia="zh-CN"/>
        </w:rPr>
      </w:pPr>
    </w:p>
    <w:p w14:paraId="7B388A1D" w14:textId="77777777" w:rsidR="001D2F53" w:rsidRDefault="001D2F53">
      <w:pPr>
        <w:keepLines/>
        <w:rPr>
          <w:rFonts w:eastAsia="SimSun"/>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SimSun"/>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SimSun"/>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SimSun"/>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SimSun"/>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SimSun"/>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25615F5B"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Pr>
                <w:rFonts w:eastAsia="SimSun"/>
                <w:lang w:eastAsia="zh-CN"/>
              </w:rPr>
              <w:t>i</w:t>
            </w:r>
            <w:r w:rsidRPr="004D0157">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2C4EEFB" w14:textId="75B464BC"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SimSun"/>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0ABFECFA"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185FAE28" w14:textId="4CB93264"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67B4FF83" w:rsidR="00E2373F" w:rsidRDefault="00517D8C" w:rsidP="00E2373F">
            <w:pPr>
              <w:pStyle w:val="TAC"/>
              <w:spacing w:before="20" w:after="20"/>
              <w:ind w:left="57" w:right="57"/>
              <w:jc w:val="left"/>
              <w:rPr>
                <w:szCs w:val="18"/>
                <w:lang w:eastAsia="zh-CN"/>
              </w:rPr>
            </w:pPr>
            <w:r>
              <w:rPr>
                <w:szCs w:val="18"/>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8D90C6B" w14:textId="6943BD52" w:rsidR="00E2373F" w:rsidRDefault="00517D8C" w:rsidP="00E2373F">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8F60A"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57528D"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E2373F"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77777777" w:rsidR="00E2373F" w:rsidRDefault="00E2373F" w:rsidP="00E2373F">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D97CB28"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E2373F" w:rsidRDefault="00E2373F" w:rsidP="00E2373F">
            <w:pPr>
              <w:pStyle w:val="TAC"/>
              <w:spacing w:before="20" w:after="20"/>
              <w:ind w:left="57" w:right="57"/>
              <w:jc w:val="left"/>
              <w:rPr>
                <w:rFonts w:eastAsia="SimSun"/>
                <w:lang w:eastAsia="zh-CN"/>
              </w:rPr>
            </w:pPr>
          </w:p>
        </w:tc>
      </w:tr>
      <w:tr w:rsidR="00E2373F"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0877E7C"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E2373F" w:rsidRDefault="00E2373F" w:rsidP="00E2373F">
            <w:pPr>
              <w:pStyle w:val="TAC"/>
              <w:spacing w:before="20" w:after="20"/>
              <w:ind w:left="57" w:right="57"/>
              <w:jc w:val="left"/>
              <w:rPr>
                <w:rFonts w:eastAsia="Malgun Gothic"/>
              </w:rPr>
            </w:pPr>
          </w:p>
        </w:tc>
      </w:tr>
      <w:tr w:rsidR="00E2373F"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E2373F" w:rsidRDefault="00E2373F" w:rsidP="00E2373F">
            <w:pPr>
              <w:pStyle w:val="TAC"/>
              <w:spacing w:before="20" w:after="20"/>
              <w:ind w:left="57" w:right="57"/>
              <w:jc w:val="left"/>
              <w:rPr>
                <w:lang w:eastAsia="zh-CN"/>
              </w:rPr>
            </w:pPr>
          </w:p>
        </w:tc>
      </w:tr>
      <w:tr w:rsidR="00E2373F"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E2373F" w:rsidRDefault="00E2373F" w:rsidP="00E2373F">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E2373F" w:rsidRDefault="00E2373F" w:rsidP="00E2373F">
            <w:pPr>
              <w:pStyle w:val="TAC"/>
              <w:spacing w:before="20" w:after="20"/>
              <w:ind w:left="57" w:right="57"/>
              <w:jc w:val="left"/>
              <w:rPr>
                <w:lang w:eastAsia="zh-CN"/>
              </w:rPr>
            </w:pPr>
          </w:p>
        </w:tc>
      </w:tr>
      <w:tr w:rsidR="00E2373F"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E2373F" w:rsidRDefault="00E2373F" w:rsidP="00E2373F">
            <w:pPr>
              <w:pStyle w:val="TAC"/>
              <w:spacing w:before="20" w:after="20"/>
              <w:ind w:left="57" w:right="57"/>
              <w:jc w:val="left"/>
              <w:rPr>
                <w:lang w:eastAsia="zh-CN"/>
              </w:rPr>
            </w:pPr>
          </w:p>
        </w:tc>
      </w:tr>
      <w:tr w:rsidR="00E2373F"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E2373F" w:rsidRDefault="00E2373F" w:rsidP="00E2373F">
            <w:pPr>
              <w:pStyle w:val="TAC"/>
              <w:spacing w:before="20" w:after="20"/>
              <w:ind w:left="57" w:right="57"/>
              <w:jc w:val="left"/>
              <w:rPr>
                <w:lang w:eastAsia="zh-CN"/>
              </w:rPr>
            </w:pPr>
          </w:p>
        </w:tc>
      </w:tr>
      <w:tr w:rsidR="00E2373F"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E2373F" w:rsidRDefault="00E2373F" w:rsidP="00E2373F">
            <w:pPr>
              <w:pStyle w:val="TAC"/>
              <w:spacing w:before="20" w:after="20"/>
              <w:ind w:left="57" w:right="57"/>
              <w:jc w:val="left"/>
              <w:rPr>
                <w:lang w:eastAsia="zh-CN"/>
              </w:rPr>
            </w:pPr>
          </w:p>
        </w:tc>
      </w:tr>
      <w:tr w:rsidR="00E2373F"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E2373F" w:rsidRDefault="00E2373F" w:rsidP="00E2373F">
            <w:pPr>
              <w:pStyle w:val="TAC"/>
              <w:spacing w:before="20" w:after="20"/>
              <w:ind w:left="57" w:right="57"/>
              <w:jc w:val="left"/>
              <w:rPr>
                <w:lang w:eastAsia="zh-CN"/>
              </w:rPr>
            </w:pPr>
          </w:p>
        </w:tc>
      </w:tr>
      <w:tr w:rsidR="00E2373F"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E2373F" w:rsidRDefault="00E2373F" w:rsidP="00E2373F">
            <w:pPr>
              <w:pStyle w:val="TAC"/>
              <w:spacing w:before="20" w:after="20"/>
              <w:ind w:left="57" w:right="57"/>
              <w:jc w:val="left"/>
              <w:rPr>
                <w:lang w:eastAsia="ja-JP"/>
              </w:rPr>
            </w:pPr>
          </w:p>
        </w:tc>
      </w:tr>
      <w:tr w:rsidR="00E2373F"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E2373F" w:rsidRDefault="00E2373F" w:rsidP="00E2373F">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SimSun"/>
          <w:sz w:val="24"/>
          <w:szCs w:val="24"/>
          <w:lang w:eastAsia="zh-CN"/>
        </w:rPr>
      </w:pPr>
    </w:p>
    <w:p w14:paraId="12B28722" w14:textId="77777777" w:rsidR="001D2F53" w:rsidRDefault="001D2F53">
      <w:pPr>
        <w:keepLines/>
        <w:rPr>
          <w:rFonts w:eastAsia="SimSun"/>
          <w:sz w:val="24"/>
          <w:szCs w:val="24"/>
          <w:lang w:eastAsia="zh-CN"/>
        </w:rPr>
      </w:pPr>
    </w:p>
    <w:p w14:paraId="65F6CEF5" w14:textId="77777777" w:rsidR="001D2F53" w:rsidRDefault="00E2373F">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proofErr w:type="gram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OPTIONAL,  --Need R</w:t>
      </w:r>
    </w:p>
    <w:p w14:paraId="1BD0A809" w14:textId="77777777" w:rsidR="001D2F53" w:rsidRDefault="001D2F53"/>
    <w:p w14:paraId="2ECB1618" w14:textId="77777777" w:rsidR="001D2F53" w:rsidRDefault="00E2373F">
      <w:r>
        <w:t>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Pr>
          <w:i/>
          <w:iCs/>
        </w:rPr>
        <w:t>K</w:t>
      </w:r>
      <w:r>
        <w:t xml:space="preserve"> in the following formula:</w:t>
      </w:r>
    </w:p>
    <w:p w14:paraId="401B72BB" w14:textId="77777777" w:rsidR="001D2F53" w:rsidRDefault="00E930A1">
      <w:r>
        <w:rPr>
          <w:noProof/>
          <w:position w:val="-10"/>
        </w:rPr>
        <w:object w:dxaOrig="1725" w:dyaOrig="435" w14:anchorId="6658A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21.5pt;mso-width-percent:0;mso-height-percent:0;mso-width-percent:0;mso-height-percent:0" o:ole="">
            <v:imagedata r:id="rId13" o:title=""/>
          </v:shape>
          <o:OLEObject Type="Embed" ProgID="Equation.3" ShapeID="_x0000_i1025" DrawAspect="Content" ObjectID="_1706967953" r:id="rId14"/>
        </w:object>
      </w:r>
      <w:r w:rsidR="00E2373F">
        <w:t xml:space="preserve"> where </w:t>
      </w:r>
      <w:r w:rsidR="00E2373F">
        <w:rPr>
          <w:i/>
          <w:iCs/>
        </w:rPr>
        <w:t>r</w:t>
      </w:r>
      <w:r w:rsidR="00E2373F">
        <w:t xml:space="preserve"> is the distance and</w:t>
      </w:r>
      <w:r w:rsidR="00E2373F">
        <w:rPr>
          <w:i/>
          <w:iCs/>
        </w:rPr>
        <w:t xml:space="preserve"> </w:t>
      </w:r>
      <w:proofErr w:type="gramStart"/>
      <w:r w:rsidR="00E2373F">
        <w:rPr>
          <w:i/>
          <w:iCs/>
        </w:rPr>
        <w:t>C</w:t>
      </w:r>
      <w:proofErr w:type="gramEnd"/>
      <w:r w:rsidR="00E2373F">
        <w:t xml:space="preserve"> and </w:t>
      </w:r>
      <w:r w:rsidR="00E2373F">
        <w:rPr>
          <w:i/>
          <w:iCs/>
        </w:rPr>
        <w:t>x</w:t>
      </w:r>
      <w:r w:rsidR="00E2373F">
        <w:t xml:space="preserve"> are constants respectively specified to </w:t>
      </w:r>
      <w:r w:rsidR="00E2373F">
        <w:rPr>
          <w:i/>
          <w:iCs/>
        </w:rPr>
        <w:t>C</w:t>
      </w:r>
      <w:r w:rsidR="00E2373F">
        <w:t xml:space="preserve"> = 100 and </w:t>
      </w:r>
      <w:r w:rsidR="00E2373F">
        <w:rPr>
          <w:i/>
          <w:iCs/>
        </w:rPr>
        <w:t>x</w:t>
      </w:r>
      <w:r w:rsidR="00E2373F">
        <w:t xml:space="preserve"> = 0.1. This definition allows a very large range (</w:t>
      </w:r>
      <w:proofErr w:type="gramStart"/>
      <w:r w:rsidR="00E2373F">
        <w:t>maximum )</w:t>
      </w:r>
      <w:proofErr w:type="gramEnd"/>
      <w:r w:rsidR="00E2373F">
        <w:t>,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w:t>
      </w:r>
      <w:proofErr w:type="gramStart"/>
      <w:r>
        <w:t>e.g.</w:t>
      </w:r>
      <w:proofErr w:type="gramEnd"/>
      <w:r>
        <w:t xml:space="preserve"> </w:t>
      </w:r>
      <w:r>
        <w:rPr>
          <w:rFonts w:eastAsia="SimSun"/>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sidR="00E930A1">
        <w:rPr>
          <w:rFonts w:ascii="Arial" w:eastAsia="Calibri" w:hAnsi="Arial" w:cs="Arial"/>
          <w:b/>
          <w:bCs/>
          <w:noProof/>
          <w:lang w:val="en-GB" w:eastAsia="zh-CN"/>
        </w:rPr>
        <w:object w:dxaOrig="1725" w:dyaOrig="435" w14:anchorId="0046DBD0">
          <v:shape id="_x0000_i1026" type="#_x0000_t75" alt="" style="width:86.5pt;height:21.5pt;mso-width-percent:0;mso-height-percent:0;mso-width-percent:0;mso-height-percent:0" o:ole="">
            <v:imagedata r:id="rId13" o:title=""/>
          </v:shape>
          <o:OLEObject Type="Embed" ProgID="Equation.3" ShapeID="_x0000_i1026" DrawAspect="Content" ObjectID="_1706967954" r:id="rId15"/>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SimSun"/>
                <w:lang w:eastAsia="zh-CN"/>
              </w:rPr>
            </w:pPr>
            <w:r>
              <w:rPr>
                <w:rFonts w:eastAsia="SimSun"/>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SimSun"/>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SimSun"/>
                <w:lang w:eastAsia="zh-CN"/>
              </w:rPr>
            </w:pPr>
            <w:r>
              <w:rPr>
                <w:rFonts w:eastAsia="SimSun"/>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SimSun"/>
                <w:color w:val="000000"/>
                <w:lang w:eastAsia="zh-CN"/>
              </w:rPr>
            </w:pPr>
            <w:r>
              <w:rPr>
                <w:rFonts w:eastAsia="SimSun"/>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SimSun"/>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SimSun"/>
                <w:lang w:eastAsia="zh-CN"/>
              </w:rPr>
              <w:t>We can follow the majority</w:t>
            </w:r>
            <w:r>
              <w:rPr>
                <w:rFonts w:eastAsia="SimSun"/>
                <w:lang w:eastAsia="zh-CN"/>
              </w:rPr>
              <w:t>’s</w:t>
            </w:r>
            <w:r w:rsidRPr="00BC440A">
              <w:rPr>
                <w:rFonts w:eastAsia="SimSun"/>
                <w:lang w:eastAsia="zh-CN"/>
              </w:rPr>
              <w:t xml:space="preserve"> view</w:t>
            </w:r>
            <w:r>
              <w:rPr>
                <w:rFonts w:eastAsia="SimSun"/>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SimSun"/>
                <w:lang w:eastAsia="zh-CN"/>
              </w:rPr>
            </w:pPr>
            <w:r>
              <w:rPr>
                <w:rFonts w:eastAsia="SimSun"/>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5BE97D5A"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5A60209" w14:textId="3EF9070F" w:rsidR="00E2373F" w:rsidRDefault="004D0157" w:rsidP="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SimSun"/>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32889A9C"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6F5FB8B" w14:textId="3DA026BE"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2</w:t>
            </w: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517D8C"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48C3B6E6"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0503A3F" w14:textId="174C6FB2" w:rsidR="00517D8C" w:rsidRDefault="00517D8C" w:rsidP="00517D8C">
            <w:pPr>
              <w:pStyle w:val="TAC"/>
              <w:spacing w:before="20" w:after="20"/>
              <w:ind w:left="57" w:right="57"/>
              <w:jc w:val="left"/>
              <w:rPr>
                <w:rFonts w:eastAsia="SimSun"/>
                <w:color w:val="000000"/>
                <w:lang w:eastAsia="zh-CN"/>
              </w:rPr>
            </w:pPr>
            <w:r>
              <w:rPr>
                <w:rFonts w:eastAsia="DFKai-SB"/>
                <w:color w:val="000000"/>
                <w:lang w:eastAsia="zh-TW"/>
              </w:rPr>
              <w:t>1 or 2</w:t>
            </w:r>
          </w:p>
        </w:tc>
        <w:tc>
          <w:tcPr>
            <w:tcW w:w="10089" w:type="dxa"/>
            <w:tcBorders>
              <w:top w:val="single" w:sz="4" w:space="0" w:color="auto"/>
              <w:left w:val="single" w:sz="4" w:space="0" w:color="auto"/>
              <w:bottom w:val="single" w:sz="4" w:space="0" w:color="auto"/>
              <w:right w:val="single" w:sz="4" w:space="0" w:color="auto"/>
            </w:tcBorders>
          </w:tcPr>
          <w:p w14:paraId="20D73EC2" w14:textId="6A65C6D8" w:rsidR="00517D8C" w:rsidRDefault="00517D8C" w:rsidP="00517D8C">
            <w:pPr>
              <w:pStyle w:val="TAC"/>
              <w:spacing w:before="20" w:after="20"/>
              <w:ind w:left="57" w:right="57"/>
              <w:jc w:val="left"/>
              <w:rPr>
                <w:rFonts w:eastAsia="SimSun"/>
                <w:lang w:eastAsia="zh-CN"/>
              </w:rPr>
            </w:pPr>
            <w:r w:rsidRPr="00360B4B">
              <w:rPr>
                <w:rFonts w:eastAsia="DFKai-SB"/>
                <w:color w:val="000000"/>
                <w:lang w:eastAsia="zh-TW"/>
              </w:rPr>
              <w:t>Option</w:t>
            </w:r>
            <w:r>
              <w:rPr>
                <w:rFonts w:eastAsia="DFKai-SB"/>
                <w:color w:val="000000"/>
                <w:lang w:eastAsia="zh-TW"/>
              </w:rPr>
              <w:t>s</w:t>
            </w:r>
            <w:r w:rsidRPr="00360B4B">
              <w:rPr>
                <w:rFonts w:eastAsia="DFKai-SB"/>
                <w:color w:val="000000"/>
                <w:lang w:eastAsia="zh-TW"/>
              </w:rPr>
              <w:t xml:space="preserve"> </w:t>
            </w:r>
            <w:r>
              <w:rPr>
                <w:rFonts w:eastAsia="DFKai-SB"/>
                <w:color w:val="000000"/>
                <w:lang w:eastAsia="zh-TW"/>
              </w:rPr>
              <w:t xml:space="preserve">1 and </w:t>
            </w:r>
            <w:r w:rsidRPr="00360B4B">
              <w:rPr>
                <w:rFonts w:eastAsia="DFKai-SB"/>
                <w:color w:val="000000"/>
                <w:lang w:eastAsia="zh-TW"/>
              </w:rPr>
              <w:t xml:space="preserve">2 </w:t>
            </w:r>
            <w:r>
              <w:rPr>
                <w:rFonts w:eastAsia="DFKai-SB"/>
                <w:color w:val="000000"/>
                <w:lang w:eastAsia="zh-TW"/>
              </w:rPr>
              <w:t>are</w:t>
            </w:r>
            <w:r w:rsidRPr="00360B4B">
              <w:rPr>
                <w:rFonts w:eastAsia="DFKai-SB"/>
                <w:color w:val="000000"/>
                <w:lang w:eastAsia="zh-TW"/>
              </w:rPr>
              <w:t xml:space="preserve"> OK, maybe the range does not have to be even that high (so lower number than 14 bits would be needed). We think 2-3000 km range should be enough. And 50m granularity</w:t>
            </w:r>
          </w:p>
        </w:tc>
      </w:tr>
      <w:tr w:rsidR="00517D8C"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77777777" w:rsidR="00517D8C" w:rsidRDefault="00517D8C" w:rsidP="00517D8C">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B0BF15F"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4379FD4" w14:textId="77777777" w:rsidR="00517D8C" w:rsidRDefault="00517D8C" w:rsidP="00517D8C">
            <w:pPr>
              <w:pStyle w:val="TAC"/>
              <w:spacing w:before="20" w:after="20"/>
              <w:ind w:left="57" w:right="57"/>
              <w:jc w:val="left"/>
              <w:rPr>
                <w:rFonts w:eastAsia="SimSun"/>
                <w:lang w:eastAsia="zh-CN"/>
              </w:rPr>
            </w:pPr>
          </w:p>
        </w:tc>
      </w:tr>
      <w:tr w:rsidR="00517D8C"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0D02FB"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53816A7" w14:textId="77777777" w:rsidR="00517D8C" w:rsidRDefault="00517D8C" w:rsidP="00517D8C">
            <w:pPr>
              <w:pStyle w:val="TAC"/>
              <w:spacing w:before="20" w:after="20"/>
              <w:ind w:left="57" w:right="57"/>
              <w:jc w:val="left"/>
              <w:rPr>
                <w:rFonts w:eastAsia="SimSun"/>
                <w:lang w:eastAsia="zh-CN"/>
              </w:rPr>
            </w:pPr>
          </w:p>
        </w:tc>
      </w:tr>
      <w:tr w:rsidR="00517D8C"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77777777" w:rsidR="00517D8C" w:rsidRDefault="00517D8C" w:rsidP="00517D8C">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D96995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517D8C" w:rsidRDefault="00517D8C" w:rsidP="00517D8C">
            <w:pPr>
              <w:pStyle w:val="TAC"/>
              <w:spacing w:before="20" w:after="20"/>
              <w:ind w:left="57" w:right="57"/>
              <w:jc w:val="left"/>
              <w:rPr>
                <w:rFonts w:eastAsia="SimSun"/>
                <w:lang w:eastAsia="zh-CN"/>
              </w:rPr>
            </w:pPr>
          </w:p>
        </w:tc>
      </w:tr>
      <w:tr w:rsidR="00517D8C"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77777777" w:rsidR="00517D8C" w:rsidRDefault="00517D8C" w:rsidP="00517D8C">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21F47F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517D8C" w:rsidRDefault="00517D8C" w:rsidP="00517D8C">
            <w:pPr>
              <w:pStyle w:val="TAC"/>
              <w:spacing w:before="20" w:after="20"/>
              <w:ind w:left="57" w:right="57"/>
              <w:jc w:val="left"/>
              <w:rPr>
                <w:rFonts w:eastAsia="SimSun"/>
                <w:lang w:eastAsia="zh-CN"/>
              </w:rPr>
            </w:pPr>
          </w:p>
        </w:tc>
      </w:tr>
      <w:tr w:rsidR="00517D8C"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517D8C" w:rsidRDefault="00517D8C" w:rsidP="00517D8C">
            <w:pPr>
              <w:pStyle w:val="TAC"/>
              <w:spacing w:before="20" w:after="20"/>
              <w:ind w:left="57" w:right="57"/>
              <w:jc w:val="left"/>
              <w:rPr>
                <w:rFonts w:eastAsia="SimSun"/>
                <w:lang w:eastAsia="zh-CN"/>
              </w:rPr>
            </w:pPr>
          </w:p>
        </w:tc>
      </w:tr>
      <w:tr w:rsidR="00517D8C"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517D8C" w:rsidRDefault="00517D8C" w:rsidP="00517D8C">
            <w:pPr>
              <w:pStyle w:val="TAC"/>
              <w:spacing w:before="20" w:after="20"/>
              <w:ind w:left="57" w:right="57"/>
              <w:jc w:val="left"/>
              <w:rPr>
                <w:rFonts w:eastAsia="SimSun"/>
                <w:lang w:eastAsia="zh-CN"/>
              </w:rPr>
            </w:pPr>
          </w:p>
        </w:tc>
      </w:tr>
      <w:tr w:rsidR="00517D8C"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517D8C" w:rsidRDefault="00517D8C" w:rsidP="00517D8C">
            <w:pPr>
              <w:pStyle w:val="TAC"/>
              <w:spacing w:before="20" w:after="20"/>
              <w:ind w:left="57" w:right="57"/>
              <w:jc w:val="left"/>
              <w:rPr>
                <w:rFonts w:eastAsia="SimSun"/>
                <w:lang w:eastAsia="zh-CN"/>
              </w:rPr>
            </w:pPr>
          </w:p>
        </w:tc>
      </w:tr>
      <w:tr w:rsidR="00517D8C"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517D8C" w:rsidRDefault="00517D8C" w:rsidP="00517D8C">
            <w:pPr>
              <w:pStyle w:val="TAC"/>
              <w:spacing w:before="20" w:after="20"/>
              <w:ind w:left="57" w:right="57"/>
              <w:jc w:val="left"/>
              <w:rPr>
                <w:rFonts w:eastAsia="SimSun"/>
                <w:lang w:eastAsia="zh-CN"/>
              </w:rPr>
            </w:pPr>
          </w:p>
        </w:tc>
      </w:tr>
      <w:tr w:rsidR="00517D8C"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517D8C" w:rsidRDefault="00517D8C" w:rsidP="00517D8C">
            <w:pPr>
              <w:pStyle w:val="TAC"/>
              <w:spacing w:before="20" w:after="20"/>
              <w:ind w:left="57" w:right="57"/>
              <w:jc w:val="left"/>
              <w:rPr>
                <w:rFonts w:eastAsia="SimSun"/>
                <w:lang w:eastAsia="zh-CN"/>
              </w:rPr>
            </w:pPr>
          </w:p>
        </w:tc>
      </w:tr>
      <w:tr w:rsidR="00517D8C"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517D8C" w:rsidRDefault="00517D8C" w:rsidP="00517D8C">
            <w:pPr>
              <w:pStyle w:val="TAC"/>
              <w:spacing w:before="20" w:after="20"/>
              <w:ind w:left="57" w:right="57"/>
              <w:jc w:val="left"/>
              <w:rPr>
                <w:rFonts w:eastAsia="SimSun"/>
                <w:lang w:eastAsia="zh-CN"/>
              </w:rPr>
            </w:pPr>
          </w:p>
        </w:tc>
      </w:tr>
      <w:tr w:rsidR="00517D8C"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517D8C" w:rsidRDefault="00517D8C" w:rsidP="00517D8C">
            <w:pPr>
              <w:pStyle w:val="TAC"/>
              <w:spacing w:before="20" w:after="20"/>
              <w:ind w:left="57" w:right="57"/>
              <w:jc w:val="left"/>
              <w:rPr>
                <w:rFonts w:eastAsia="SimSun"/>
                <w:lang w:eastAsia="zh-CN"/>
              </w:rPr>
            </w:pPr>
          </w:p>
        </w:tc>
      </w:tr>
      <w:tr w:rsidR="00517D8C"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517D8C" w:rsidRDefault="00517D8C" w:rsidP="00517D8C">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517D8C" w:rsidRDefault="00517D8C" w:rsidP="00517D8C">
            <w:pPr>
              <w:pStyle w:val="TAC"/>
              <w:spacing w:before="20" w:after="20"/>
              <w:ind w:left="57" w:right="57"/>
              <w:jc w:val="left"/>
              <w:rPr>
                <w:rFonts w:eastAsia="SimSun"/>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SimSun"/>
          <w:sz w:val="24"/>
          <w:szCs w:val="24"/>
          <w:lang w:eastAsia="zh-CN"/>
        </w:rPr>
      </w:pPr>
    </w:p>
    <w:p w14:paraId="1E5C225A" w14:textId="77777777" w:rsidR="001D2F53" w:rsidRDefault="00E2373F">
      <w:r>
        <w:rPr>
          <w:rFonts w:eastAsia="SimSun"/>
          <w:b/>
          <w:bCs/>
          <w:sz w:val="24"/>
          <w:szCs w:val="24"/>
          <w:lang w:eastAsia="zh-CN"/>
        </w:rPr>
        <w:lastRenderedPageBreak/>
        <w:t>Open issue 4:</w:t>
      </w:r>
      <w:r>
        <w:rPr>
          <w:rFonts w:eastAsia="SimSun"/>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xml:space="preserve">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 xml:space="preserve">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w:t>
      </w:r>
      <w:proofErr w:type="spellStart"/>
      <w:r>
        <w:t>HysteresisLocation</w:t>
      </w:r>
      <w:proofErr w:type="spellEnd"/>
      <w:r>
        <w:t xml:space="preserve"> IE (in the context of location-based trigger conditions) is </w:t>
      </w:r>
      <w:proofErr w:type="gramStart"/>
      <w:r>
        <w:t>be ”INTEGER</w:t>
      </w:r>
      <w:proofErr w:type="gramEnd"/>
      <w:r>
        <w:t xml:space="preserve">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w:t>
      </w:r>
      <w:proofErr w:type="gramStart"/>
      <w:r>
        <w:rPr>
          <w:rFonts w:ascii="Arial" w:hAnsi="Arial"/>
          <w:b/>
          <w:bCs/>
        </w:rPr>
        <w:t>adopt ”INTEGER</w:t>
      </w:r>
      <w:proofErr w:type="gramEnd"/>
      <w:r>
        <w:rPr>
          <w:rFonts w:ascii="Arial" w:hAnsi="Arial"/>
          <w:b/>
          <w:bCs/>
        </w:rPr>
        <w:t xml:space="preserve">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SimSun"/>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SimSun"/>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SimSun"/>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SimSun"/>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SimSun"/>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45B90B92"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DF33ACB" w14:textId="0F0795AF"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SimSun"/>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413EC555"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75722A9" w14:textId="11F74782"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SimSun"/>
                <w:color w:val="000000"/>
                <w:lang w:eastAsia="zh-CN"/>
              </w:rPr>
            </w:pPr>
          </w:p>
        </w:tc>
      </w:tr>
      <w:tr w:rsidR="00517D8C"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68856137"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F536054" w14:textId="5FEF6DFE" w:rsidR="00517D8C" w:rsidRDefault="00517D8C" w:rsidP="00517D8C">
            <w:pPr>
              <w:pStyle w:val="TAC"/>
              <w:spacing w:before="20" w:after="20"/>
              <w:ind w:left="57" w:right="57"/>
              <w:jc w:val="left"/>
              <w:rPr>
                <w:rFonts w:eastAsia="SimSun"/>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CA341E6" w14:textId="7F5BA281" w:rsidR="00517D8C" w:rsidRDefault="00517D8C" w:rsidP="00517D8C">
            <w:pPr>
              <w:pStyle w:val="TAC"/>
              <w:spacing w:before="20" w:after="20"/>
              <w:ind w:left="417" w:right="57"/>
              <w:jc w:val="left"/>
              <w:rPr>
                <w:lang w:eastAsia="zh-CN"/>
              </w:rPr>
            </w:pPr>
            <w:r w:rsidRPr="00360B4B">
              <w:rPr>
                <w:rFonts w:eastAsia="SimSun"/>
                <w:color w:val="000000"/>
                <w:lang w:eastAsia="zh-CN"/>
              </w:rPr>
              <w:t>But please state in P4 directly this integer is for the hysteresis, as this is missing in the text.</w:t>
            </w:r>
          </w:p>
        </w:tc>
      </w:tr>
      <w:tr w:rsidR="00517D8C"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77777777" w:rsidR="00517D8C" w:rsidRDefault="00517D8C" w:rsidP="00517D8C">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E9D6E3F"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517D8C" w:rsidRDefault="00517D8C" w:rsidP="00517D8C">
            <w:pPr>
              <w:pStyle w:val="TAC"/>
              <w:spacing w:before="20" w:after="20"/>
              <w:ind w:right="57"/>
              <w:jc w:val="left"/>
              <w:rPr>
                <w:rFonts w:ascii="Times New Roman" w:hAnsi="Times New Roman"/>
                <w:sz w:val="20"/>
                <w:szCs w:val="20"/>
                <w:lang w:val="en-GB"/>
              </w:rPr>
            </w:pPr>
          </w:p>
        </w:tc>
      </w:tr>
      <w:tr w:rsidR="00517D8C"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1CCBE9"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517D8C" w:rsidRDefault="00517D8C" w:rsidP="00517D8C">
            <w:pPr>
              <w:pStyle w:val="TAC"/>
              <w:spacing w:before="20" w:after="20"/>
              <w:ind w:left="57" w:right="57"/>
              <w:jc w:val="left"/>
              <w:rPr>
                <w:lang w:eastAsia="zh-CN"/>
              </w:rPr>
            </w:pPr>
          </w:p>
        </w:tc>
      </w:tr>
      <w:tr w:rsidR="00517D8C"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77777777" w:rsidR="00517D8C" w:rsidRDefault="00517D8C" w:rsidP="00517D8C">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4980A16"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517D8C" w:rsidRDefault="00517D8C" w:rsidP="00517D8C">
            <w:pPr>
              <w:pStyle w:val="TAC"/>
              <w:spacing w:before="20" w:after="20"/>
              <w:ind w:left="57" w:right="57"/>
              <w:jc w:val="left"/>
              <w:rPr>
                <w:rFonts w:eastAsia="SimSun"/>
                <w:lang w:eastAsia="zh-CN"/>
              </w:rPr>
            </w:pPr>
          </w:p>
        </w:tc>
      </w:tr>
      <w:tr w:rsidR="00517D8C"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77777777" w:rsidR="00517D8C" w:rsidRDefault="00517D8C" w:rsidP="00517D8C">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8BDA70F"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517D8C" w:rsidRDefault="00517D8C" w:rsidP="00517D8C">
            <w:pPr>
              <w:pStyle w:val="TAC"/>
              <w:spacing w:before="20" w:after="20"/>
              <w:ind w:left="57" w:right="57"/>
              <w:jc w:val="left"/>
              <w:rPr>
                <w:rFonts w:eastAsia="Malgun Gothic"/>
              </w:rPr>
            </w:pPr>
          </w:p>
        </w:tc>
      </w:tr>
      <w:tr w:rsidR="00517D8C"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517D8C" w:rsidRDefault="00517D8C" w:rsidP="00517D8C">
            <w:pPr>
              <w:pStyle w:val="TAC"/>
              <w:spacing w:before="20" w:after="20"/>
              <w:ind w:left="57" w:right="57"/>
              <w:jc w:val="left"/>
              <w:rPr>
                <w:lang w:eastAsia="zh-CN"/>
              </w:rPr>
            </w:pPr>
          </w:p>
        </w:tc>
      </w:tr>
      <w:tr w:rsidR="00517D8C"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517D8C" w:rsidRDefault="00517D8C" w:rsidP="00517D8C">
            <w:pPr>
              <w:pStyle w:val="TAC"/>
              <w:spacing w:before="20" w:after="20"/>
              <w:ind w:left="57" w:right="57"/>
              <w:jc w:val="left"/>
              <w:rPr>
                <w:lang w:eastAsia="zh-CN"/>
              </w:rPr>
            </w:pPr>
          </w:p>
        </w:tc>
      </w:tr>
      <w:tr w:rsidR="00517D8C"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517D8C" w:rsidRDefault="00517D8C" w:rsidP="00517D8C">
            <w:pPr>
              <w:pStyle w:val="TAC"/>
              <w:spacing w:before="20" w:after="20"/>
              <w:ind w:left="57" w:right="57"/>
              <w:jc w:val="left"/>
              <w:rPr>
                <w:lang w:eastAsia="zh-CN"/>
              </w:rPr>
            </w:pPr>
          </w:p>
        </w:tc>
      </w:tr>
      <w:tr w:rsidR="00517D8C"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517D8C" w:rsidRDefault="00517D8C" w:rsidP="00517D8C">
            <w:pPr>
              <w:pStyle w:val="TAC"/>
              <w:spacing w:before="20" w:after="20"/>
              <w:ind w:left="57" w:right="57"/>
              <w:jc w:val="left"/>
              <w:rPr>
                <w:lang w:eastAsia="zh-CN"/>
              </w:rPr>
            </w:pPr>
          </w:p>
        </w:tc>
      </w:tr>
      <w:tr w:rsidR="00517D8C"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517D8C" w:rsidRDefault="00517D8C" w:rsidP="00517D8C">
            <w:pPr>
              <w:pStyle w:val="TAC"/>
              <w:spacing w:before="20" w:after="20"/>
              <w:ind w:left="57" w:right="57"/>
              <w:jc w:val="left"/>
              <w:rPr>
                <w:lang w:eastAsia="zh-CN"/>
              </w:rPr>
            </w:pPr>
          </w:p>
        </w:tc>
      </w:tr>
      <w:tr w:rsidR="00517D8C"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517D8C" w:rsidRDefault="00517D8C" w:rsidP="00517D8C">
            <w:pPr>
              <w:pStyle w:val="TAC"/>
              <w:spacing w:before="20" w:after="20"/>
              <w:ind w:left="57" w:right="57"/>
              <w:jc w:val="left"/>
              <w:rPr>
                <w:lang w:eastAsia="zh-CN"/>
              </w:rPr>
            </w:pPr>
          </w:p>
        </w:tc>
      </w:tr>
      <w:tr w:rsidR="00517D8C"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517D8C" w:rsidRDefault="00517D8C" w:rsidP="00517D8C">
            <w:pPr>
              <w:pStyle w:val="TAC"/>
              <w:spacing w:before="20" w:after="20"/>
              <w:ind w:left="57" w:right="57"/>
              <w:jc w:val="left"/>
              <w:rPr>
                <w:lang w:eastAsia="ja-JP"/>
              </w:rPr>
            </w:pPr>
          </w:p>
        </w:tc>
      </w:tr>
      <w:tr w:rsidR="00517D8C"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517D8C" w:rsidRDefault="00517D8C" w:rsidP="00517D8C">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517D8C" w:rsidRDefault="00517D8C" w:rsidP="00517D8C">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1D3A4BFC" w14:textId="77777777" w:rsidR="001D2F53" w:rsidRDefault="00E2373F">
      <w:pPr>
        <w:keepLines/>
        <w:rPr>
          <w:rFonts w:eastAsia="SimSun"/>
          <w:sz w:val="24"/>
          <w:szCs w:val="24"/>
          <w:lang w:eastAsia="zh-CN"/>
        </w:rPr>
      </w:pPr>
      <w:r>
        <w:rPr>
          <w:rFonts w:eastAsia="SimSun"/>
          <w:sz w:val="24"/>
          <w:szCs w:val="24"/>
          <w:lang w:eastAsia="zh-CN"/>
        </w:rPr>
        <w:t xml:space="preserve">Further, during </w:t>
      </w:r>
      <w:proofErr w:type="spellStart"/>
      <w:r>
        <w:rPr>
          <w:rFonts w:eastAsia="SimSun"/>
          <w:sz w:val="24"/>
          <w:szCs w:val="24"/>
          <w:lang w:eastAsia="zh-CN"/>
        </w:rPr>
        <w:t>prediscussion</w:t>
      </w:r>
      <w:proofErr w:type="spellEnd"/>
      <w:r>
        <w:rPr>
          <w:rFonts w:eastAsia="SimSun"/>
          <w:sz w:val="24"/>
          <w:szCs w:val="24"/>
          <w:lang w:eastAsia="zh-CN"/>
        </w:rPr>
        <w:t xml:space="preserve"> a suggestion to modify the entering condition D1-1 as</w:t>
      </w:r>
    </w:p>
    <w:p w14:paraId="6081CAC7" w14:textId="77777777" w:rsidR="001D2F53" w:rsidRDefault="001D2F53">
      <w:pPr>
        <w:keepLines/>
        <w:rPr>
          <w:rFonts w:eastAsia="SimSun"/>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5" w:author="CATT" w:date="2022-02-11T18:53:00Z">
              <m:rPr>
                <m:sty m:val="b"/>
              </m:rPr>
              <w:rPr>
                <w:rFonts w:ascii="Cambria Math" w:hAnsi="Arial"/>
              </w:rPr>
              <m:t>+</m:t>
            </w:del>
          </m:r>
          <m:r>
            <w:ins w:id="6"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SimSun"/>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 xml:space="preserve">consider the leaving condition for this event to be satisfied when conditions </w:t>
      </w:r>
      <w:commentRangeStart w:id="7"/>
      <w:r>
        <w:t>D</w:t>
      </w:r>
      <w:r>
        <w:rPr>
          <w:lang w:eastAsia="zh-CN"/>
        </w:rPr>
        <w:t>2</w:t>
      </w:r>
      <w:r>
        <w:t xml:space="preserve">-2 </w:t>
      </w:r>
      <w:commentRangeEnd w:id="7"/>
      <w:r w:rsidR="00517D8C">
        <w:rPr>
          <w:rStyle w:val="CommentReference"/>
        </w:rPr>
        <w:commentReference w:id="7"/>
      </w:r>
      <w:r>
        <w:t xml:space="preserve">and D2-2 are </w:t>
      </w:r>
      <w:proofErr w:type="gramStart"/>
      <w:r>
        <w:t>fulfilled;</w:t>
      </w:r>
      <w:proofErr w:type="gramEnd"/>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 xml:space="preserve">-2 is </w:t>
      </w:r>
      <w:proofErr w:type="gramStart"/>
      <w:r>
        <w:t>fulfilled;</w:t>
      </w:r>
      <w:proofErr w:type="gramEnd"/>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8" w:author="CATT" w:date="2022-02-11T18:53:00Z">
              <m:rPr>
                <m:sty m:val="b"/>
              </m:rPr>
              <w:rPr>
                <w:rFonts w:ascii="Cambria Math" w:hAnsi="Arial"/>
              </w:rPr>
              <m:t>+</m:t>
            </w:del>
          </m:r>
          <m:r>
            <w:ins w:id="9"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lastRenderedPageBreak/>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 xml:space="preserve">consider the leaving condition for this event to be satisfied when condition D2-1 or D2-2 is </w:t>
      </w:r>
      <w:proofErr w:type="gramStart"/>
      <w:r>
        <w:rPr>
          <w:rFonts w:ascii="Arial" w:hAnsi="Arial"/>
          <w:b/>
          <w:bCs/>
        </w:rPr>
        <w:t>fulfilled;</w:t>
      </w:r>
      <w:proofErr w:type="gramEnd"/>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10" w:author="CATT" w:date="2022-02-11T16:11:00Z">
              <m:rPr>
                <m:sty m:val="b"/>
              </m:rPr>
              <w:rPr>
                <w:rFonts w:ascii="Cambria Math" w:hAnsi="Cambria Math" w:cs="Cambria Math"/>
              </w:rPr>
              <m:t>+</m:t>
            </w:ins>
          </m:r>
          <m:r>
            <m:rPr>
              <m:sty m:val="bi"/>
            </m:rPr>
            <w:rPr>
              <w:rFonts w:ascii="Cambria Math" w:hAnsi="Arial"/>
            </w:rPr>
            <m:t>Hys</m:t>
          </m:r>
          <m:r>
            <w:ins w:id="11"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2"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SimSun"/>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SimSun"/>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SimSun"/>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SimSun"/>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SimSun"/>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SimSun"/>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44041F7F"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3ADAD94A" w14:textId="6D391B9B"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SimSun"/>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6FAC3DA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0B38CB63" w14:textId="02BAA820" w:rsidR="00E2373F" w:rsidRDefault="00CD257A" w:rsidP="00E2373F">
            <w:pPr>
              <w:pStyle w:val="TAC"/>
              <w:spacing w:before="20" w:after="20"/>
              <w:ind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CC6397"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16F3FDA" w:rsidR="00CC6397" w:rsidRDefault="00CC6397" w:rsidP="00CC6397">
            <w:pPr>
              <w:pStyle w:val="TAC"/>
              <w:spacing w:before="20" w:after="20"/>
              <w:ind w:left="57" w:right="57"/>
              <w:jc w:val="left"/>
              <w:rPr>
                <w:rFonts w:ascii="Times New Roman" w:hAnsi="Times New Roman"/>
                <w:sz w:val="20"/>
                <w:szCs w:val="20"/>
                <w:lang w:val="en-GB"/>
              </w:rPr>
            </w:pPr>
            <w:r>
              <w:rPr>
                <w:rFonts w:eastAsia="SimSun"/>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664079F" w14:textId="53F189D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Partly yes</w:t>
            </w:r>
          </w:p>
        </w:tc>
        <w:tc>
          <w:tcPr>
            <w:tcW w:w="10089" w:type="dxa"/>
            <w:tcBorders>
              <w:top w:val="single" w:sz="4" w:space="0" w:color="auto"/>
              <w:left w:val="single" w:sz="4" w:space="0" w:color="auto"/>
              <w:bottom w:val="single" w:sz="4" w:space="0" w:color="auto"/>
              <w:right w:val="single" w:sz="4" w:space="0" w:color="auto"/>
            </w:tcBorders>
          </w:tcPr>
          <w:p w14:paraId="76855DE9" w14:textId="744158C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OK for D1-1 and D2-1. Do not understand what and why D2-2 looks as proposed?</w:t>
            </w: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AAF56B" w14:textId="77777777" w:rsidR="00CC6397" w:rsidRDefault="00CC6397" w:rsidP="00CC6397">
            <w:pPr>
              <w:pStyle w:val="TAC"/>
              <w:spacing w:before="20" w:after="20"/>
              <w:ind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SimSun"/>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77777777" w:rsidR="00CC6397" w:rsidRDefault="00CC6397" w:rsidP="00CC6397">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B4B4956" w14:textId="77777777" w:rsidR="00CC6397" w:rsidRDefault="00CC6397" w:rsidP="00CC6397">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SimSun"/>
                <w:lang w:eastAsia="zh-CN"/>
              </w:rPr>
            </w:pPr>
          </w:p>
        </w:tc>
      </w:tr>
      <w:tr w:rsidR="00CC6397"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77777777" w:rsidR="00CC6397" w:rsidRDefault="00CC6397" w:rsidP="00CC6397">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7777777" w:rsidR="00CC6397" w:rsidRDefault="00CC6397" w:rsidP="00CC6397">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CC6397" w:rsidRDefault="00CC6397" w:rsidP="00CC6397">
            <w:pPr>
              <w:pStyle w:val="TAC"/>
              <w:spacing w:before="20" w:after="20"/>
              <w:ind w:left="57" w:right="57"/>
              <w:jc w:val="left"/>
              <w:rPr>
                <w:rFonts w:eastAsia="Malgun Gothic"/>
              </w:rPr>
            </w:pPr>
          </w:p>
        </w:tc>
      </w:tr>
      <w:tr w:rsidR="00CC6397"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CC6397" w:rsidRDefault="00CC6397" w:rsidP="00CC6397">
            <w:pPr>
              <w:pStyle w:val="TAC"/>
              <w:spacing w:before="20" w:after="20"/>
              <w:ind w:left="57" w:right="57"/>
              <w:jc w:val="left"/>
              <w:rPr>
                <w:lang w:eastAsia="zh-CN"/>
              </w:rPr>
            </w:pPr>
          </w:p>
        </w:tc>
      </w:tr>
      <w:tr w:rsidR="00CC6397"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CC6397" w:rsidRDefault="00CC6397" w:rsidP="00CC6397">
            <w:pPr>
              <w:pStyle w:val="TAC"/>
              <w:spacing w:before="20" w:after="20"/>
              <w:ind w:left="57" w:right="57"/>
              <w:jc w:val="left"/>
              <w:rPr>
                <w:lang w:eastAsia="zh-CN"/>
              </w:rPr>
            </w:pPr>
          </w:p>
        </w:tc>
      </w:tr>
      <w:tr w:rsidR="00CC6397"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CC6397" w:rsidRDefault="00CC6397" w:rsidP="00CC6397">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CC6397" w:rsidRDefault="00CC6397" w:rsidP="00CC6397">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CC6397" w:rsidRDefault="00CC6397" w:rsidP="00CC6397">
            <w:pPr>
              <w:pStyle w:val="TAC"/>
              <w:spacing w:before="20" w:after="20"/>
              <w:ind w:left="57" w:right="57"/>
              <w:jc w:val="left"/>
              <w:rPr>
                <w:lang w:eastAsia="zh-CN"/>
              </w:rPr>
            </w:pPr>
          </w:p>
        </w:tc>
      </w:tr>
      <w:tr w:rsidR="00CC6397"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CC6397" w:rsidRDefault="00CC6397" w:rsidP="00CC6397">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CC6397" w:rsidRDefault="00CC6397" w:rsidP="00CC6397">
            <w:pPr>
              <w:pStyle w:val="TAC"/>
              <w:spacing w:before="20" w:after="20"/>
              <w:ind w:left="57" w:right="57"/>
              <w:jc w:val="left"/>
              <w:rPr>
                <w:lang w:eastAsia="zh-CN"/>
              </w:rPr>
            </w:pPr>
          </w:p>
        </w:tc>
      </w:tr>
      <w:tr w:rsidR="00CC6397"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CC6397" w:rsidRDefault="00CC6397" w:rsidP="00CC6397">
            <w:pPr>
              <w:pStyle w:val="TAC"/>
              <w:spacing w:before="20" w:after="20"/>
              <w:ind w:left="57" w:right="57"/>
              <w:jc w:val="left"/>
              <w:rPr>
                <w:lang w:eastAsia="zh-CN"/>
              </w:rPr>
            </w:pPr>
          </w:p>
        </w:tc>
      </w:tr>
      <w:tr w:rsidR="00CC6397"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CC6397" w:rsidRDefault="00CC6397" w:rsidP="00CC6397">
            <w:pPr>
              <w:pStyle w:val="TAC"/>
              <w:spacing w:before="20" w:after="20"/>
              <w:ind w:left="57" w:right="57"/>
              <w:jc w:val="left"/>
              <w:rPr>
                <w:lang w:eastAsia="zh-CN"/>
              </w:rPr>
            </w:pPr>
          </w:p>
        </w:tc>
      </w:tr>
      <w:tr w:rsidR="00CC6397"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CC6397" w:rsidRDefault="00CC6397" w:rsidP="00CC6397">
            <w:pPr>
              <w:pStyle w:val="TAC"/>
              <w:spacing w:before="20" w:after="20"/>
              <w:ind w:left="57" w:right="57"/>
              <w:jc w:val="left"/>
              <w:rPr>
                <w:lang w:eastAsia="ja-JP"/>
              </w:rPr>
            </w:pPr>
          </w:p>
        </w:tc>
      </w:tr>
      <w:tr w:rsidR="00CC6397"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CC6397" w:rsidRDefault="00CC6397" w:rsidP="00CC6397">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Heading1"/>
      </w:pPr>
      <w:r>
        <w:t>4</w:t>
      </w:r>
      <w:r>
        <w:tab/>
        <w:t>User plane</w:t>
      </w:r>
    </w:p>
    <w:p w14:paraId="06347AC7" w14:textId="77777777" w:rsidR="001D2F53" w:rsidRDefault="001D2F53"/>
    <w:p w14:paraId="2656E21C" w14:textId="77777777" w:rsidR="001D2F53" w:rsidRDefault="00E2373F">
      <w:pPr>
        <w:pStyle w:val="Heading2"/>
      </w:pPr>
      <w:r>
        <w:lastRenderedPageBreak/>
        <w:t>4.1</w:t>
      </w:r>
      <w:r>
        <w:tab/>
        <w:t>event triggered TA reporting</w:t>
      </w:r>
    </w:p>
    <w:p w14:paraId="6E2D2064" w14:textId="77777777" w:rsidR="001D2F53" w:rsidRDefault="00E2373F">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SimSun"/>
          <w:lang w:eastAsia="zh-CN"/>
        </w:rPr>
      </w:pPr>
    </w:p>
    <w:p w14:paraId="48F39681" w14:textId="77777777" w:rsidR="001D2F53" w:rsidRDefault="001D2F53">
      <w:pPr>
        <w:rPr>
          <w:rFonts w:eastAsia="SimSun"/>
          <w:lang w:eastAsia="zh-CN"/>
        </w:rPr>
      </w:pPr>
    </w:p>
    <w:p w14:paraId="43E1B252" w14:textId="77777777" w:rsidR="001D2F53" w:rsidRDefault="001D2F53">
      <w:pPr>
        <w:rPr>
          <w:rFonts w:eastAsia="SimSun"/>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091C6BD6" w14:textId="77777777" w:rsidR="001D2F53" w:rsidRDefault="00E2373F">
      <w:r>
        <w:t>In last round there was consensus for placing the parameter in IE MAC-</w:t>
      </w:r>
      <w:proofErr w:type="spellStart"/>
      <w:r>
        <w:t>CellGroupConfig</w:t>
      </w:r>
      <w:proofErr w:type="spellEnd"/>
      <w:r>
        <w:t xml:space="preserve"> but different views on the range. This discussion is now split in two proposals:</w:t>
      </w:r>
    </w:p>
    <w:p w14:paraId="2261B321" w14:textId="77777777" w:rsidR="001D2F53" w:rsidRDefault="00E2373F">
      <w:pPr>
        <w:rPr>
          <w:b/>
          <w:bCs/>
          <w:lang w:val="en-GB" w:eastAsia="zh-CN"/>
        </w:rPr>
      </w:pPr>
      <w:r>
        <w:rPr>
          <w:rFonts w:ascii="Arial" w:hAnsi="Arial"/>
          <w:b/>
          <w:bCs/>
        </w:rPr>
        <w:t xml:space="preserve">Proposal 6 Configure a parameter </w:t>
      </w:r>
      <w:proofErr w:type="spellStart"/>
      <w:r>
        <w:rPr>
          <w:rFonts w:ascii="Arial" w:hAnsi="Arial"/>
          <w:b/>
          <w:bCs/>
        </w:rPr>
        <w:t>OffsetThresholdTA</w:t>
      </w:r>
      <w:proofErr w:type="spellEnd"/>
      <w:r>
        <w:rPr>
          <w:rFonts w:ascii="Arial" w:hAnsi="Arial"/>
          <w:b/>
          <w:bCs/>
        </w:rPr>
        <w:t xml:space="preserve"> in IE MAC-</w:t>
      </w:r>
      <w:proofErr w:type="spellStart"/>
      <w:r>
        <w:rPr>
          <w:rFonts w:ascii="Arial" w:hAnsi="Arial"/>
          <w:b/>
          <w:bCs/>
        </w:rPr>
        <w:t>CellGroupConfig</w:t>
      </w:r>
      <w:proofErr w:type="spellEnd"/>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 xml:space="preserve">Option 1 Follow </w:t>
      </w:r>
      <w:proofErr w:type="spellStart"/>
      <w:r>
        <w:rPr>
          <w:rFonts w:ascii="Arial" w:hAnsi="Arial"/>
          <w:b/>
          <w:bCs/>
        </w:rPr>
        <w:t>K_offset</w:t>
      </w:r>
      <w:proofErr w:type="spellEnd"/>
      <w:r>
        <w:rPr>
          <w:rFonts w:ascii="Arial" w:hAnsi="Arial"/>
          <w:b/>
          <w:bCs/>
        </w:rPr>
        <w:t xml:space="preserve"> defined by RAN1 is “0 ...1023 </w:t>
      </w:r>
      <w:proofErr w:type="spellStart"/>
      <w:r>
        <w:rPr>
          <w:rFonts w:ascii="Arial" w:hAnsi="Arial"/>
          <w:b/>
          <w:bCs/>
        </w:rPr>
        <w:t>ms</w:t>
      </w:r>
      <w:proofErr w:type="spellEnd"/>
      <w:r>
        <w:rPr>
          <w:rFonts w:ascii="Arial" w:hAnsi="Arial"/>
          <w:b/>
          <w:bCs/>
        </w:rPr>
        <w:t>”</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 xml:space="preserve">Option 3 Largest value should not be larger than 16 </w:t>
      </w:r>
      <w:proofErr w:type="spellStart"/>
      <w:r>
        <w:rPr>
          <w:rFonts w:ascii="Arial" w:hAnsi="Arial"/>
          <w:b/>
          <w:bCs/>
        </w:rPr>
        <w:t>ms</w:t>
      </w:r>
      <w:proofErr w:type="spellEnd"/>
    </w:p>
    <w:p w14:paraId="3ACF59B3" w14:textId="77777777" w:rsidR="001D2F53" w:rsidRDefault="001D2F53">
      <w:pPr>
        <w:rPr>
          <w:b/>
          <w:bCs/>
          <w:lang w:val="en-GB" w:eastAsia="zh-CN"/>
        </w:rPr>
      </w:pPr>
    </w:p>
    <w:p w14:paraId="3FB0ED7C" w14:textId="77777777" w:rsidR="001D2F53" w:rsidRDefault="001D2F53">
      <w:pPr>
        <w:rPr>
          <w:rFonts w:eastAsia="SimSun"/>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SimSun"/>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SimSun"/>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SimSun"/>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SimSun"/>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SimSun"/>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SimSun"/>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SimSun"/>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w:t>
            </w:r>
            <w:proofErr w:type="spellStart"/>
            <w:r>
              <w:rPr>
                <w:rFonts w:hint="eastAsia"/>
                <w:lang w:eastAsia="zh-CN"/>
              </w:rPr>
              <w:t>Zhihong</w:t>
            </w:r>
            <w:proofErr w:type="spellEnd"/>
            <w:r>
              <w:rPr>
                <w:rFonts w:hint="eastAsia"/>
                <w:lang w:eastAsia="zh-CN"/>
              </w:rPr>
              <w:t>)</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SimSun"/>
                <w:lang w:eastAsia="zh-CN"/>
              </w:rPr>
              <w:t xml:space="preserve">We </w:t>
            </w:r>
            <w:r>
              <w:rPr>
                <w:rFonts w:eastAsia="SimSun"/>
                <w:lang w:eastAsia="zh-CN"/>
              </w:rPr>
              <w:t>think</w:t>
            </w:r>
            <w:r w:rsidRPr="004D5D4D">
              <w:rPr>
                <w:rFonts w:eastAsia="SimSun"/>
                <w:lang w:eastAsia="zh-CN"/>
              </w:rPr>
              <w:t xml:space="preserve"> that the </w:t>
            </w:r>
            <w:r>
              <w:rPr>
                <w:rFonts w:eastAsia="SimSun"/>
                <w:lang w:eastAsia="zh-CN"/>
              </w:rPr>
              <w:t>range</w:t>
            </w:r>
            <w:r w:rsidRPr="004D5D4D">
              <w:rPr>
                <w:rFonts w:eastAsia="SimSun"/>
                <w:lang w:eastAsia="zh-CN"/>
              </w:rPr>
              <w:t xml:space="preserve"> should be the scheduling error that can be tolerated on the </w:t>
            </w:r>
            <w:r>
              <w:rPr>
                <w:rFonts w:eastAsia="SimSun"/>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SimSun"/>
                <w:lang w:eastAsia="zh-CN"/>
              </w:rPr>
            </w:pPr>
          </w:p>
        </w:tc>
      </w:tr>
      <w:tr w:rsidR="004D0157"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11ABF14E" w:rsidR="004D0157" w:rsidRDefault="004D0157" w:rsidP="004D0157">
            <w:pPr>
              <w:pStyle w:val="TAC"/>
              <w:spacing w:before="20" w:after="20"/>
              <w:ind w:left="57" w:right="57"/>
              <w:jc w:val="left"/>
              <w:rPr>
                <w:rFonts w:eastAsia="SimSun"/>
                <w:highlight w:val="lightGray"/>
                <w:lang w:eastAsia="zh-CN"/>
              </w:rPr>
            </w:pPr>
            <w:r>
              <w:rPr>
                <w:rFonts w:eastAsia="SimSun"/>
                <w:lang w:eastAsia="zh-CN"/>
              </w:rPr>
              <w:t>X</w:t>
            </w:r>
            <w:r>
              <w:rPr>
                <w:rFonts w:eastAsia="SimSun" w:hint="eastAsia"/>
                <w:lang w:eastAsia="zh-CN"/>
              </w:rPr>
              <w:t>iao</w:t>
            </w:r>
            <w:r>
              <w:rPr>
                <w:rFonts w:eastAsia="SimSun"/>
                <w:lang w:eastAsia="zh-CN"/>
              </w:rPr>
              <w:t>mi</w:t>
            </w:r>
          </w:p>
        </w:tc>
        <w:tc>
          <w:tcPr>
            <w:tcW w:w="1394" w:type="dxa"/>
            <w:tcBorders>
              <w:top w:val="single" w:sz="4" w:space="0" w:color="auto"/>
              <w:left w:val="single" w:sz="4" w:space="0" w:color="auto"/>
              <w:bottom w:val="single" w:sz="4" w:space="0" w:color="auto"/>
              <w:right w:val="single" w:sz="4" w:space="0" w:color="auto"/>
            </w:tcBorders>
          </w:tcPr>
          <w:p w14:paraId="785353A7" w14:textId="0C54EC9F"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2FBD161F" w14:textId="3106347A" w:rsidR="004D0157" w:rsidRDefault="004D0157" w:rsidP="004D0157">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04065ED5" w14:textId="5618064F" w:rsidR="004D0157" w:rsidRDefault="004D0157" w:rsidP="004D0157">
            <w:pPr>
              <w:pStyle w:val="TAC"/>
              <w:spacing w:before="20" w:after="20"/>
              <w:ind w:left="57" w:right="57"/>
              <w:jc w:val="left"/>
              <w:rPr>
                <w:rFonts w:eastAsia="SimSun"/>
                <w:lang w:eastAsia="zh-CN"/>
              </w:rPr>
            </w:pPr>
            <w:r>
              <w:rPr>
                <w:rFonts w:eastAsia="DFKai-SB"/>
                <w:color w:val="000000"/>
                <w:lang w:eastAsia="zh-TW"/>
              </w:rPr>
              <w:t xml:space="preserve">Although the </w:t>
            </w:r>
            <w:r>
              <w:rPr>
                <w:rFonts w:eastAsia="Calibri"/>
              </w:rPr>
              <w:t>Max differential TA change within a cell is 20.6ms, a maximum 16ms offset would be enough.</w:t>
            </w: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3E915D4" w:rsidR="00E2373F" w:rsidRDefault="00CD257A" w:rsidP="00E2373F">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1C096B31" w14:textId="4951A9B3"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306205DA" w14:textId="5C0FEA50"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SimSun"/>
                <w:color w:val="000000"/>
                <w:lang w:eastAsia="zh-CN"/>
              </w:rPr>
            </w:pPr>
          </w:p>
        </w:tc>
      </w:tr>
      <w:tr w:rsidR="00CC6397"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5F980967" w:rsidR="00CC6397" w:rsidRDefault="00CC6397" w:rsidP="00CC6397">
            <w:pPr>
              <w:pStyle w:val="TAC"/>
              <w:spacing w:before="20" w:after="20"/>
              <w:ind w:left="57" w:right="57"/>
              <w:jc w:val="left"/>
              <w:rPr>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211CBB75" w14:textId="66AD9B25" w:rsidR="00CC6397" w:rsidRDefault="00CC6397" w:rsidP="00CC6397">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6502A61" w14:textId="2D25B568" w:rsidR="00CC6397" w:rsidRDefault="00CC6397" w:rsidP="00CC6397">
            <w:pPr>
              <w:pStyle w:val="TAC"/>
              <w:spacing w:before="20" w:after="20"/>
              <w:ind w:left="57" w:right="57"/>
              <w:jc w:val="left"/>
              <w:rPr>
                <w:rFonts w:eastAsia="SimSun"/>
                <w:color w:val="000000"/>
                <w:lang w:eastAsia="zh-CN"/>
              </w:rPr>
            </w:pPr>
            <w:r>
              <w:rPr>
                <w:rFonts w:eastAsia="SimSun"/>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2C76B1E4" w14:textId="1AAD1DE4"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We are not sure why values smaller than 1ms is needed considering now RAN2 only agreed to use TA report for </w:t>
            </w:r>
            <w:proofErr w:type="spellStart"/>
            <w:r>
              <w:rPr>
                <w:rFonts w:eastAsia="SimSun"/>
                <w:lang w:eastAsia="zh-CN"/>
              </w:rPr>
              <w:t>Koffset</w:t>
            </w:r>
            <w:proofErr w:type="spellEnd"/>
            <w:r>
              <w:rPr>
                <w:rFonts w:eastAsia="SimSun"/>
                <w:lang w:eastAsia="zh-CN"/>
              </w:rPr>
              <w:t xml:space="preserve"> configuration (with value range “0…1023ms”).</w:t>
            </w:r>
          </w:p>
        </w:tc>
      </w:tr>
      <w:tr w:rsidR="00CC6397"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77777777" w:rsidR="00CC6397" w:rsidRDefault="00CC6397" w:rsidP="00CC639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8EBA7AB"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8BFC20"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542985" w14:textId="77777777" w:rsidR="00CC6397" w:rsidRDefault="00CC6397" w:rsidP="00CC6397">
            <w:pPr>
              <w:pStyle w:val="TAC"/>
              <w:spacing w:before="20" w:after="20"/>
              <w:ind w:left="57" w:right="57"/>
              <w:jc w:val="left"/>
              <w:rPr>
                <w:rFonts w:eastAsia="SimSun"/>
                <w:color w:val="000000"/>
                <w:lang w:eastAsia="zh-CN"/>
              </w:rPr>
            </w:pPr>
          </w:p>
        </w:tc>
      </w:tr>
      <w:tr w:rsidR="00CC6397"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CC6397" w:rsidRDefault="00CC6397" w:rsidP="00CC6397">
            <w:pPr>
              <w:pStyle w:val="TAC"/>
              <w:spacing w:before="20" w:after="20"/>
              <w:ind w:left="57" w:right="57"/>
              <w:jc w:val="left"/>
              <w:rPr>
                <w:rFonts w:eastAsia="SimSun"/>
                <w:color w:val="000000"/>
                <w:lang w:eastAsia="zh-CN"/>
              </w:rPr>
            </w:pPr>
          </w:p>
        </w:tc>
      </w:tr>
      <w:tr w:rsidR="00CC6397"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7777777" w:rsidR="00CC6397" w:rsidRDefault="00CC6397" w:rsidP="00CC639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CC6397" w:rsidRDefault="00CC6397" w:rsidP="00CC6397">
            <w:pPr>
              <w:pStyle w:val="TAC"/>
              <w:spacing w:before="20" w:after="20"/>
              <w:ind w:left="57" w:right="57"/>
              <w:jc w:val="left"/>
              <w:rPr>
                <w:rFonts w:eastAsia="SimSun"/>
                <w:color w:val="000000"/>
                <w:lang w:eastAsia="zh-CN"/>
              </w:rPr>
            </w:pPr>
          </w:p>
        </w:tc>
      </w:tr>
      <w:tr w:rsidR="00CC6397"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CC6397" w:rsidRDefault="00CC6397" w:rsidP="00CC639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CC6397" w:rsidRDefault="00CC6397" w:rsidP="00CC6397">
            <w:pPr>
              <w:pStyle w:val="TAC"/>
              <w:spacing w:before="20" w:after="20"/>
              <w:ind w:left="57" w:right="57"/>
              <w:jc w:val="left"/>
              <w:rPr>
                <w:rFonts w:eastAsia="SimSun"/>
                <w:color w:val="000000"/>
                <w:lang w:eastAsia="zh-CN"/>
              </w:rPr>
            </w:pPr>
          </w:p>
        </w:tc>
      </w:tr>
      <w:tr w:rsidR="00CC6397"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CC6397" w:rsidRDefault="00CC6397" w:rsidP="00CC6397">
            <w:pPr>
              <w:pStyle w:val="TAC"/>
              <w:spacing w:before="20" w:after="20"/>
              <w:ind w:left="57" w:right="57"/>
              <w:jc w:val="left"/>
              <w:rPr>
                <w:rFonts w:eastAsia="SimSun"/>
                <w:color w:val="000000"/>
                <w:lang w:eastAsia="zh-CN"/>
              </w:rPr>
            </w:pPr>
          </w:p>
        </w:tc>
      </w:tr>
      <w:tr w:rsidR="00CC6397"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CC6397" w:rsidRDefault="00CC6397" w:rsidP="00CC6397">
            <w:pPr>
              <w:pStyle w:val="TAC"/>
              <w:spacing w:before="20" w:after="20"/>
              <w:ind w:left="57" w:right="57"/>
              <w:jc w:val="left"/>
              <w:rPr>
                <w:rFonts w:eastAsia="SimSun"/>
                <w:color w:val="000000"/>
                <w:lang w:eastAsia="zh-CN"/>
              </w:rPr>
            </w:pPr>
          </w:p>
        </w:tc>
      </w:tr>
      <w:tr w:rsidR="00CC6397"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CC6397" w:rsidRDefault="00CC6397" w:rsidP="00CC6397">
            <w:pPr>
              <w:pStyle w:val="TAC"/>
              <w:spacing w:before="20" w:after="20"/>
              <w:ind w:left="57" w:right="57"/>
              <w:jc w:val="left"/>
              <w:rPr>
                <w:rFonts w:eastAsia="SimSun"/>
                <w:color w:val="000000"/>
                <w:lang w:eastAsia="zh-CN"/>
              </w:rPr>
            </w:pPr>
          </w:p>
        </w:tc>
      </w:tr>
      <w:tr w:rsidR="00CC6397"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CC6397" w:rsidRDefault="00CC6397" w:rsidP="00CC6397">
            <w:pPr>
              <w:pStyle w:val="TAC"/>
              <w:spacing w:before="20" w:after="20"/>
              <w:ind w:left="57" w:right="57"/>
              <w:jc w:val="left"/>
              <w:rPr>
                <w:rFonts w:eastAsia="SimSun"/>
                <w:color w:val="000000"/>
                <w:lang w:eastAsia="zh-CN"/>
              </w:rPr>
            </w:pPr>
          </w:p>
        </w:tc>
      </w:tr>
      <w:tr w:rsidR="00CC6397"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CC6397" w:rsidRDefault="00CC6397" w:rsidP="00CC6397">
            <w:pPr>
              <w:pStyle w:val="TAC"/>
              <w:spacing w:before="20" w:after="20"/>
              <w:ind w:left="57" w:right="57"/>
              <w:jc w:val="left"/>
              <w:rPr>
                <w:rFonts w:eastAsia="SimSun"/>
                <w:color w:val="000000"/>
                <w:lang w:eastAsia="zh-CN"/>
              </w:rPr>
            </w:pPr>
          </w:p>
        </w:tc>
      </w:tr>
      <w:tr w:rsidR="00CC6397"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CC6397" w:rsidRDefault="00CC6397" w:rsidP="00CC6397">
            <w:pPr>
              <w:pStyle w:val="TAC"/>
              <w:spacing w:before="20" w:after="20"/>
              <w:ind w:left="57" w:right="57"/>
              <w:jc w:val="left"/>
              <w:rPr>
                <w:rFonts w:eastAsia="SimSun"/>
                <w:color w:val="000000"/>
                <w:lang w:eastAsia="zh-CN"/>
              </w:rPr>
            </w:pPr>
          </w:p>
        </w:tc>
      </w:tr>
      <w:tr w:rsidR="00CC6397"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CC6397" w:rsidRDefault="00CC6397" w:rsidP="00CC6397">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CC6397" w:rsidRDefault="00CC6397" w:rsidP="00CC639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CC6397" w:rsidRDefault="00CC6397" w:rsidP="00CC6397">
            <w:pPr>
              <w:pStyle w:val="TAC"/>
              <w:spacing w:before="20" w:after="20"/>
              <w:ind w:left="57" w:right="57"/>
              <w:jc w:val="left"/>
              <w:rPr>
                <w:rFonts w:eastAsia="SimSun"/>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Heading2"/>
      </w:pPr>
      <w:r>
        <w:lastRenderedPageBreak/>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3" w:name="_Hlk95218056"/>
      <w:r>
        <w:t>DiscardTimerExt2</w:t>
      </w:r>
      <w:bookmarkEnd w:id="13"/>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4" w:name="_Hlk94002367"/>
      <w:r>
        <w:rPr>
          <w:rFonts w:ascii="Courier New" w:eastAsia="Times New Roman" w:hAnsi="Courier New" w:cs="Courier New"/>
          <w:sz w:val="16"/>
          <w:szCs w:val="20"/>
          <w:lang w:val="en-GB" w:eastAsia="en-GB"/>
        </w:rPr>
        <w:t>DiscardTimerExt2</w:t>
      </w:r>
      <w:bookmarkEnd w:id="14"/>
      <w:r>
        <w:rPr>
          <w:rFonts w:ascii="Courier New" w:eastAsia="Times New Roman" w:hAnsi="Courier New" w:cs="Courier New"/>
          <w:sz w:val="16"/>
          <w:szCs w:val="20"/>
          <w:lang w:val="en-GB" w:eastAsia="en-GB"/>
        </w:rPr>
        <w:t>-r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 xml:space="preserve">Q7: Please give preferred option as timer value </w:t>
      </w:r>
      <w:proofErr w:type="gramStart"/>
      <w:r>
        <w:rPr>
          <w:b/>
          <w:bCs/>
          <w:sz w:val="24"/>
          <w:szCs w:val="24"/>
        </w:rPr>
        <w:t>for  DiscardTimerExt</w:t>
      </w:r>
      <w:proofErr w:type="gramEnd"/>
      <w:r>
        <w:rPr>
          <w:b/>
          <w:bCs/>
          <w:sz w:val="24"/>
          <w:szCs w:val="24"/>
        </w:rPr>
        <w: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SimSun"/>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SimSun"/>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SimSun"/>
                <w:lang w:eastAsia="zh-CN"/>
              </w:rPr>
            </w:pPr>
            <w:r>
              <w:rPr>
                <w:rFonts w:eastAsia="SimSun"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SimSun"/>
                <w:lang w:eastAsia="zh-CN"/>
              </w:rPr>
            </w:pPr>
            <w:r>
              <w:rPr>
                <w:rFonts w:eastAsia="SimSun"/>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DFKai-SB"/>
                <w:color w:val="000000"/>
                <w:lang w:eastAsia="zh-TW"/>
              </w:rPr>
            </w:pPr>
            <w:r>
              <w:rPr>
                <w:rFonts w:eastAsia="SimSun"/>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0A374AB6" w:rsidR="004D0157" w:rsidRDefault="004D0157" w:rsidP="004D0157">
            <w:pPr>
              <w:pStyle w:val="TAC"/>
              <w:spacing w:before="20" w:after="20"/>
              <w:ind w:left="57" w:right="57"/>
              <w:jc w:val="left"/>
              <w:rPr>
                <w:rFonts w:eastAsia="SimSun"/>
                <w:highlight w:val="lightGray"/>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446A8439" w14:textId="0639DBE6" w:rsidR="004D0157" w:rsidRDefault="004D0157" w:rsidP="004D0157">
            <w:pPr>
              <w:pStyle w:val="TAC"/>
              <w:spacing w:before="20" w:after="20"/>
              <w:ind w:left="57" w:right="57"/>
              <w:jc w:val="left"/>
              <w:rPr>
                <w:rFonts w:eastAsia="SimSun"/>
                <w:lang w:eastAsia="zh-CN"/>
              </w:rPr>
            </w:pPr>
            <w:r>
              <w:rPr>
                <w:rFonts w:eastAsia="SimSun"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SimSun"/>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5C00F84B" w:rsidR="00E2373F" w:rsidRDefault="00CD257A" w:rsidP="00E2373F">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1E4ED16" w14:textId="3AF34D9B" w:rsidR="00E2373F" w:rsidRDefault="00CD257A" w:rsidP="00CD257A">
            <w:pPr>
              <w:pStyle w:val="TAC"/>
              <w:spacing w:before="20" w:after="20"/>
              <w:ind w:right="57"/>
              <w:jc w:val="left"/>
              <w:rPr>
                <w:lang w:eastAsia="zh-CN"/>
              </w:rPr>
            </w:pPr>
            <w:r>
              <w:rPr>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CC6397"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0CA82CFD" w:rsidR="00CC6397" w:rsidRDefault="00CC6397" w:rsidP="00CC6397">
            <w:pPr>
              <w:pStyle w:val="TAC"/>
              <w:spacing w:before="20" w:after="20"/>
              <w:ind w:left="57" w:right="57"/>
              <w:jc w:val="left"/>
              <w:rPr>
                <w:rFonts w:ascii="Times New Roman" w:hAnsi="Times New Roman"/>
                <w:sz w:val="20"/>
                <w:szCs w:val="20"/>
                <w:lang w:val="en-GB"/>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2E569CC" w14:textId="2AD28D40"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26188CAE" w14:textId="6A819196"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Other values can be added later in spare values fields.</w:t>
            </w:r>
          </w:p>
        </w:tc>
      </w:tr>
      <w:tr w:rsidR="00CC6397"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310CC9"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CC6397" w:rsidRDefault="00CC6397" w:rsidP="00CC6397">
            <w:pPr>
              <w:pStyle w:val="TAC"/>
              <w:spacing w:before="20" w:after="20"/>
              <w:ind w:left="57" w:right="57"/>
              <w:jc w:val="left"/>
              <w:rPr>
                <w:lang w:eastAsia="zh-CN"/>
              </w:rPr>
            </w:pPr>
          </w:p>
        </w:tc>
      </w:tr>
      <w:tr w:rsidR="00CC6397"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77777777" w:rsidR="00CC6397" w:rsidRDefault="00CC6397" w:rsidP="00CC6397">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77777777" w:rsidR="00CC6397" w:rsidRDefault="00CC6397" w:rsidP="00CC6397">
            <w:pPr>
              <w:pStyle w:val="TAC"/>
              <w:spacing w:before="20" w:after="20"/>
              <w:ind w:left="57" w:right="57"/>
              <w:jc w:val="left"/>
              <w:rPr>
                <w:rFonts w:eastAsia="SimSun"/>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CC6397" w:rsidRDefault="00CC6397" w:rsidP="00CC6397">
            <w:pPr>
              <w:pStyle w:val="TAC"/>
              <w:spacing w:before="20" w:after="20"/>
              <w:ind w:left="57" w:right="57"/>
              <w:jc w:val="left"/>
              <w:rPr>
                <w:rFonts w:eastAsia="SimSun"/>
                <w:lang w:eastAsia="zh-CN"/>
              </w:rPr>
            </w:pPr>
          </w:p>
        </w:tc>
      </w:tr>
      <w:tr w:rsidR="00CC6397"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77777777" w:rsidR="00CC6397" w:rsidRDefault="00CC6397" w:rsidP="00CC6397">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77777777" w:rsidR="00CC6397" w:rsidRDefault="00CC6397" w:rsidP="00CC6397">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77777777" w:rsidR="00CC6397" w:rsidRDefault="00CC6397" w:rsidP="00CC6397">
            <w:pPr>
              <w:pStyle w:val="TAC"/>
              <w:spacing w:before="20" w:after="20"/>
              <w:ind w:left="57" w:right="57"/>
              <w:jc w:val="left"/>
              <w:rPr>
                <w:rFonts w:eastAsia="Malgun Gothic"/>
              </w:rPr>
            </w:pPr>
          </w:p>
        </w:tc>
      </w:tr>
      <w:tr w:rsidR="00CC6397"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CC6397" w:rsidRDefault="00CC6397" w:rsidP="00CC6397">
            <w:pPr>
              <w:pStyle w:val="TAC"/>
              <w:spacing w:before="20" w:after="20"/>
              <w:ind w:left="57" w:right="57"/>
              <w:jc w:val="left"/>
              <w:rPr>
                <w:lang w:eastAsia="zh-CN"/>
              </w:rPr>
            </w:pPr>
          </w:p>
        </w:tc>
      </w:tr>
      <w:tr w:rsidR="00CC6397"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CC6397" w:rsidRDefault="00CC6397" w:rsidP="00CC6397">
            <w:pPr>
              <w:pStyle w:val="TAC"/>
              <w:spacing w:before="20" w:after="20"/>
              <w:ind w:left="57" w:right="57"/>
              <w:jc w:val="left"/>
              <w:rPr>
                <w:lang w:eastAsia="zh-CN"/>
              </w:rPr>
            </w:pPr>
          </w:p>
        </w:tc>
      </w:tr>
      <w:tr w:rsidR="00CC6397"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CC6397" w:rsidRDefault="00CC6397" w:rsidP="00CC6397">
            <w:pPr>
              <w:pStyle w:val="TAC"/>
              <w:spacing w:before="20" w:after="20"/>
              <w:ind w:left="57" w:right="57"/>
              <w:jc w:val="left"/>
              <w:rPr>
                <w:lang w:eastAsia="zh-CN"/>
              </w:rPr>
            </w:pPr>
          </w:p>
        </w:tc>
      </w:tr>
      <w:tr w:rsidR="00CC6397"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CC6397" w:rsidRDefault="00CC6397" w:rsidP="00CC6397">
            <w:pPr>
              <w:pStyle w:val="TAC"/>
              <w:spacing w:before="20" w:after="20"/>
              <w:ind w:left="57" w:right="57"/>
              <w:jc w:val="left"/>
              <w:rPr>
                <w:lang w:eastAsia="zh-CN"/>
              </w:rPr>
            </w:pPr>
          </w:p>
        </w:tc>
      </w:tr>
      <w:tr w:rsidR="00CC6397"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CC6397" w:rsidRDefault="00CC6397" w:rsidP="00CC6397">
            <w:pPr>
              <w:pStyle w:val="TAC"/>
              <w:spacing w:before="20" w:after="20"/>
              <w:ind w:left="57" w:right="57"/>
              <w:jc w:val="left"/>
              <w:rPr>
                <w:lang w:eastAsia="zh-CN"/>
              </w:rPr>
            </w:pPr>
          </w:p>
        </w:tc>
      </w:tr>
      <w:tr w:rsidR="00CC6397"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CC6397" w:rsidRDefault="00CC6397" w:rsidP="00CC6397">
            <w:pPr>
              <w:pStyle w:val="TAC"/>
              <w:spacing w:before="20" w:after="20"/>
              <w:ind w:left="57" w:right="57"/>
              <w:jc w:val="left"/>
              <w:rPr>
                <w:lang w:eastAsia="ja-JP"/>
              </w:rPr>
            </w:pPr>
          </w:p>
        </w:tc>
      </w:tr>
      <w:tr w:rsidR="00CC6397"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CC6397" w:rsidRDefault="00CC6397" w:rsidP="00CC6397">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 xml:space="preserve">Value for </w:t>
      </w:r>
      <w:proofErr w:type="spellStart"/>
      <w:r>
        <w:t>sr-ProhibitTimerExt</w:t>
      </w:r>
      <w:proofErr w:type="spellEnd"/>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SchedulingRequestToAddModExt-v17</w:t>
      </w:r>
      <w:proofErr w:type="gramStart"/>
      <w:r>
        <w:rPr>
          <w:rFonts w:ascii="Courier New" w:eastAsia="Times New Roman" w:hAnsi="Courier New" w:cs="Courier New"/>
          <w:sz w:val="16"/>
          <w:szCs w:val="20"/>
          <w:lang w:val="en-GB" w:eastAsia="en-GB"/>
        </w:rPr>
        <w:t>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proofErr w:type="gram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lastRenderedPageBreak/>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SimSun"/>
                <w:lang w:eastAsia="zh-CN"/>
              </w:rPr>
            </w:pPr>
            <w:r>
              <w:rPr>
                <w:rFonts w:eastAsia="SimSun"/>
                <w:lang w:eastAsia="zh-CN"/>
              </w:rPr>
              <w:t xml:space="preserve">Ok as baseline, </w:t>
            </w:r>
            <w:r>
              <w:rPr>
                <w:lang w:val="en-GB" w:eastAsia="zh-CN"/>
              </w:rPr>
              <w:t xml:space="preserve">one value above 2xRTT, 2x542 </w:t>
            </w:r>
            <w:proofErr w:type="spellStart"/>
            <w:r>
              <w:rPr>
                <w:lang w:val="en-GB" w:eastAsia="zh-CN"/>
              </w:rPr>
              <w:t>ms</w:t>
            </w:r>
            <w:proofErr w:type="spellEnd"/>
            <w:r>
              <w:rPr>
                <w:lang w:val="en-GB" w:eastAsia="zh-CN"/>
              </w:rPr>
              <w:t xml:space="preserve">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SimSun"/>
                <w:lang w:eastAsia="zh-CN"/>
              </w:rPr>
            </w:pPr>
            <w:r>
              <w:rPr>
                <w:rFonts w:eastAsia="SimSun"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SimSun"/>
                <w:lang w:eastAsia="zh-CN"/>
              </w:rPr>
            </w:pPr>
            <w:r>
              <w:rPr>
                <w:rFonts w:eastAsia="SimSun"/>
                <w:lang w:eastAsia="zh-CN"/>
              </w:rPr>
              <w:t>Agree with Ericsson</w:t>
            </w: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5F3302DB" w:rsidR="004D0157" w:rsidRDefault="004D0157" w:rsidP="004D015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43017548" w:rsidR="004D0157" w:rsidRDefault="004D0157" w:rsidP="004D0157">
            <w:pPr>
              <w:pStyle w:val="TAC"/>
              <w:spacing w:before="20" w:after="20"/>
              <w:ind w:left="417" w:right="57"/>
              <w:jc w:val="left"/>
              <w:rPr>
                <w:lang w:eastAsia="zh-CN"/>
              </w:rPr>
            </w:pPr>
            <w:r>
              <w:rPr>
                <w:rFonts w:eastAsia="SimSun" w:hint="eastAsia"/>
                <w:color w:val="000000"/>
                <w:lang w:eastAsia="zh-CN"/>
              </w:rPr>
              <w:t>A</w:t>
            </w:r>
            <w:r>
              <w:rPr>
                <w:rFonts w:eastAsia="SimSun"/>
                <w:color w:val="000000"/>
                <w:lang w:eastAsia="zh-CN"/>
              </w:rPr>
              <w:t>gree</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28A39E28" w:rsidR="00E2373F" w:rsidRDefault="00CD257A" w:rsidP="00E2373F">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Apple</w:t>
            </w:r>
          </w:p>
        </w:tc>
        <w:tc>
          <w:tcPr>
            <w:tcW w:w="12467" w:type="dxa"/>
            <w:tcBorders>
              <w:top w:val="single" w:sz="4" w:space="0" w:color="auto"/>
              <w:left w:val="single" w:sz="4" w:space="0" w:color="auto"/>
              <w:bottom w:val="single" w:sz="4" w:space="0" w:color="auto"/>
              <w:right w:val="single" w:sz="4" w:space="0" w:color="auto"/>
            </w:tcBorders>
          </w:tcPr>
          <w:p w14:paraId="55437292" w14:textId="3FA6B315" w:rsidR="00E2373F" w:rsidRDefault="00CD257A" w:rsidP="00E2373F">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Agree</w:t>
            </w: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5DE6DA72" w:rsidR="00CC6397" w:rsidRDefault="00CC6397" w:rsidP="00CC6397">
            <w:pPr>
              <w:pStyle w:val="TAC"/>
              <w:spacing w:before="20" w:after="20"/>
              <w:ind w:left="57" w:right="57"/>
              <w:jc w:val="left"/>
              <w:rPr>
                <w:lang w:eastAsia="zh-CN"/>
              </w:rPr>
            </w:pPr>
            <w:r>
              <w:rPr>
                <w:rFonts w:ascii="Times New Roman" w:hAnsi="Times New Roman"/>
                <w:sz w:val="20"/>
                <w:szCs w:val="20"/>
                <w:lang w:val="en-GB"/>
              </w:rPr>
              <w:t>Nokia</w:t>
            </w:r>
          </w:p>
        </w:tc>
        <w:tc>
          <w:tcPr>
            <w:tcW w:w="12467" w:type="dxa"/>
            <w:tcBorders>
              <w:top w:val="single" w:sz="4" w:space="0" w:color="auto"/>
              <w:left w:val="single" w:sz="4" w:space="0" w:color="auto"/>
              <w:bottom w:val="single" w:sz="4" w:space="0" w:color="auto"/>
              <w:right w:val="single" w:sz="4" w:space="0" w:color="auto"/>
            </w:tcBorders>
          </w:tcPr>
          <w:p w14:paraId="151C1FA0" w14:textId="7C573242" w:rsidR="00CC6397" w:rsidRDefault="00CC6397" w:rsidP="00CC6397">
            <w:pPr>
              <w:pStyle w:val="TAC"/>
              <w:spacing w:before="20" w:after="20"/>
              <w:ind w:left="57" w:right="57"/>
              <w:jc w:val="left"/>
              <w:rPr>
                <w:lang w:eastAsia="zh-CN"/>
              </w:rPr>
            </w:pPr>
            <w:r>
              <w:rPr>
                <w:rFonts w:ascii="Times New Roman" w:hAnsi="Times New Roman"/>
                <w:sz w:val="20"/>
                <w:szCs w:val="20"/>
                <w:lang w:val="en-GB"/>
              </w:rPr>
              <w:t>OK for P8</w:t>
            </w:r>
          </w:p>
        </w:tc>
      </w:tr>
      <w:tr w:rsidR="00CC6397"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77777777" w:rsidR="00CC6397" w:rsidRDefault="00CC6397" w:rsidP="00CC6397">
            <w:pPr>
              <w:pStyle w:val="TAC"/>
              <w:spacing w:before="20" w:after="20"/>
              <w:ind w:left="57" w:right="57"/>
              <w:jc w:val="left"/>
              <w:rPr>
                <w:rFonts w:eastAsia="SimSun"/>
                <w:lang w:eastAsia="zh-CN"/>
              </w:rPr>
            </w:pPr>
          </w:p>
        </w:tc>
        <w:tc>
          <w:tcPr>
            <w:tcW w:w="12467" w:type="dxa"/>
            <w:tcBorders>
              <w:top w:val="single" w:sz="4" w:space="0" w:color="auto"/>
              <w:left w:val="single" w:sz="4" w:space="0" w:color="auto"/>
              <w:bottom w:val="single" w:sz="4" w:space="0" w:color="auto"/>
              <w:right w:val="single" w:sz="4" w:space="0" w:color="auto"/>
            </w:tcBorders>
          </w:tcPr>
          <w:p w14:paraId="7AADD412" w14:textId="77777777" w:rsidR="00CC6397" w:rsidRDefault="00CC6397" w:rsidP="00CC6397">
            <w:pPr>
              <w:pStyle w:val="TAC"/>
              <w:spacing w:before="20" w:after="20"/>
              <w:ind w:left="57" w:right="57"/>
              <w:jc w:val="left"/>
              <w:rPr>
                <w:rFonts w:eastAsia="SimSun"/>
                <w:lang w:eastAsia="zh-CN"/>
              </w:rPr>
            </w:pPr>
          </w:p>
        </w:tc>
      </w:tr>
      <w:tr w:rsidR="00CC6397"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77777777" w:rsidR="00CC6397" w:rsidRDefault="00CC6397" w:rsidP="00CC6397">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77777777" w:rsidR="00CC6397" w:rsidRDefault="00CC6397" w:rsidP="00CC6397">
            <w:pPr>
              <w:pStyle w:val="TAC"/>
              <w:spacing w:before="20" w:after="20"/>
              <w:ind w:left="57" w:right="57"/>
              <w:jc w:val="left"/>
              <w:rPr>
                <w:rFonts w:eastAsia="Malgun Gothic"/>
              </w:rPr>
            </w:pPr>
          </w:p>
        </w:tc>
      </w:tr>
      <w:tr w:rsidR="00CC6397"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77777777" w:rsidR="00CC6397" w:rsidRDefault="00CC6397" w:rsidP="00CC6397">
            <w:pPr>
              <w:pStyle w:val="TAC"/>
              <w:spacing w:before="20" w:after="20"/>
              <w:ind w:left="57" w:right="57"/>
              <w:jc w:val="left"/>
              <w:rPr>
                <w:lang w:eastAsia="zh-CN"/>
              </w:rPr>
            </w:pPr>
          </w:p>
        </w:tc>
      </w:tr>
      <w:tr w:rsidR="00CC6397"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CC6397" w:rsidRDefault="00CC6397" w:rsidP="00CC6397">
            <w:pPr>
              <w:pStyle w:val="TAC"/>
              <w:spacing w:before="20" w:after="20"/>
              <w:ind w:left="57" w:right="57"/>
              <w:jc w:val="left"/>
              <w:rPr>
                <w:lang w:eastAsia="zh-CN"/>
              </w:rPr>
            </w:pPr>
          </w:p>
        </w:tc>
      </w:tr>
      <w:tr w:rsidR="00CC6397"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CC6397" w:rsidRDefault="00CC6397" w:rsidP="00CC6397">
            <w:pPr>
              <w:pStyle w:val="TAC"/>
              <w:spacing w:before="20" w:after="20"/>
              <w:ind w:left="57" w:right="57"/>
              <w:jc w:val="left"/>
              <w:rPr>
                <w:lang w:eastAsia="zh-CN"/>
              </w:rPr>
            </w:pPr>
          </w:p>
        </w:tc>
      </w:tr>
      <w:tr w:rsidR="00CC6397"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CC6397" w:rsidRDefault="00CC6397" w:rsidP="00CC6397">
            <w:pPr>
              <w:pStyle w:val="TAC"/>
              <w:spacing w:before="20" w:after="20"/>
              <w:ind w:left="57" w:right="57"/>
              <w:jc w:val="left"/>
              <w:rPr>
                <w:lang w:eastAsia="zh-CN"/>
              </w:rPr>
            </w:pPr>
          </w:p>
        </w:tc>
      </w:tr>
      <w:tr w:rsidR="00CC6397"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CC6397" w:rsidRDefault="00CC6397" w:rsidP="00CC6397">
            <w:pPr>
              <w:pStyle w:val="TAC"/>
              <w:spacing w:before="20" w:after="20"/>
              <w:ind w:left="57" w:right="57"/>
              <w:jc w:val="left"/>
              <w:rPr>
                <w:lang w:eastAsia="zh-CN"/>
              </w:rPr>
            </w:pPr>
          </w:p>
        </w:tc>
      </w:tr>
      <w:tr w:rsidR="00CC6397"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CC6397" w:rsidRDefault="00CC6397" w:rsidP="00CC6397">
            <w:pPr>
              <w:pStyle w:val="TAC"/>
              <w:spacing w:before="20" w:after="20"/>
              <w:ind w:left="57" w:right="57"/>
              <w:jc w:val="left"/>
              <w:rPr>
                <w:lang w:eastAsia="ja-JP"/>
              </w:rPr>
            </w:pPr>
          </w:p>
        </w:tc>
      </w:tr>
      <w:tr w:rsidR="00CC6397"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CC6397" w:rsidRDefault="00CC6397" w:rsidP="00CC6397">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SimSun"/>
          <w:lang w:eastAsia="zh-CN"/>
        </w:rPr>
      </w:pPr>
    </w:p>
    <w:p w14:paraId="2F76AA98" w14:textId="77777777" w:rsidR="001D2F53" w:rsidRDefault="001D2F53">
      <w:pPr>
        <w:rPr>
          <w:rFonts w:eastAsia="SimSun"/>
          <w:lang w:eastAsia="zh-CN"/>
        </w:rPr>
      </w:pPr>
    </w:p>
    <w:p w14:paraId="767B5288" w14:textId="77777777" w:rsidR="001D2F53" w:rsidRDefault="00E2373F">
      <w:pPr>
        <w:pStyle w:val="Heading2"/>
        <w:numPr>
          <w:ilvl w:val="1"/>
          <w:numId w:val="9"/>
        </w:numPr>
      </w:pPr>
      <w:r>
        <w:lastRenderedPageBreak/>
        <w:t xml:space="preserve"> RRC delay</w:t>
      </w:r>
    </w:p>
    <w:p w14:paraId="741A34A2" w14:textId="77777777" w:rsidR="001D2F53" w:rsidRDefault="001D2F53">
      <w:pPr>
        <w:rPr>
          <w:rFonts w:eastAsia="SimSun"/>
          <w:lang w:eastAsia="zh-CN"/>
        </w:rPr>
      </w:pPr>
    </w:p>
    <w:p w14:paraId="2C6231CD" w14:textId="77777777" w:rsidR="001D2F53" w:rsidRDefault="001D2F53">
      <w:pPr>
        <w:rPr>
          <w:rFonts w:eastAsia="SimSun"/>
          <w:lang w:eastAsia="zh-CN"/>
        </w:rPr>
      </w:pPr>
    </w:p>
    <w:p w14:paraId="4E1D3E31" w14:textId="77777777" w:rsidR="001D2F53" w:rsidRDefault="00E2373F">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w:t>
      </w:r>
      <w:proofErr w:type="gramStart"/>
      <w:r>
        <w:rPr>
          <w:rFonts w:eastAsia="SimSun"/>
          <w:lang w:eastAsia="zh-CN"/>
        </w:rPr>
        <w:t>example</w:t>
      </w:r>
      <w:proofErr w:type="gramEnd"/>
      <w:r>
        <w:rPr>
          <w:rFonts w:eastAsia="SimSun"/>
          <w:lang w:eastAsia="zh-CN"/>
        </w:rPr>
        <w:t xml:space="preserve"> RRC processing time of 15ms may not be sufficient for network to confirm UE has received/executed RRC successfully.</w:t>
      </w:r>
    </w:p>
    <w:p w14:paraId="52E7CAE5" w14:textId="77777777" w:rsidR="001D2F53" w:rsidRDefault="001D2F53">
      <w:pPr>
        <w:rPr>
          <w:rFonts w:eastAsia="SimSun"/>
          <w:lang w:eastAsia="zh-CN"/>
        </w:rPr>
      </w:pPr>
    </w:p>
    <w:p w14:paraId="215F9F04" w14:textId="77777777" w:rsidR="001D2F53" w:rsidRDefault="00E2373F">
      <w:pPr>
        <w:rPr>
          <w:rFonts w:eastAsia="SimSun"/>
          <w:lang w:eastAsia="zh-CN"/>
        </w:rPr>
      </w:pPr>
      <w:r>
        <w:rPr>
          <w:rFonts w:eastAsia="SimSun"/>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5" w:name="_Toc60777646"/>
      <w:bookmarkStart w:id="16"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5"/>
      <w:bookmarkEnd w:id="16"/>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930A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noProof/>
          <w:sz w:val="16"/>
          <w:szCs w:val="16"/>
          <w:lang w:val="en-GB" w:eastAsia="ja-JP"/>
        </w:rPr>
        <w:object w:dxaOrig="8205" w:dyaOrig="2745" w14:anchorId="09D6CD01">
          <v:shape id="_x0000_i1027" type="#_x0000_t75" alt="" style="width:410.5pt;height:136.5pt;mso-width-percent:0;mso-height-percent:0;mso-width-percent:0;mso-height-percent:0" o:ole="">
            <v:imagedata r:id="rId20" o:title=""/>
          </v:shape>
          <o:OLEObject Type="Embed" ProgID="Visio.Drawing.11" ShapeID="_x0000_i1027" DrawAspect="Content" ObjectID="_1706967955" r:id="rId21"/>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618F940B" w14:textId="77777777" w:rsidR="001D2F53" w:rsidRDefault="00E2373F">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proofErr w:type="spellStart"/>
            <w:r>
              <w:rPr>
                <w:sz w:val="16"/>
                <w:szCs w:val="20"/>
                <w:lang w:eastAsia="zh-CN"/>
              </w:rPr>
              <w:t>Nseg</w:t>
            </w:r>
            <w:proofErr w:type="spellEnd"/>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proofErr w:type="spellStart"/>
            <w:r>
              <w:rPr>
                <w:rFonts w:eastAsia="SimSun"/>
                <w:sz w:val="16"/>
                <w:szCs w:val="20"/>
                <w:lang w:eastAsia="sv-SE"/>
              </w:rPr>
              <w:t>RRCResume</w:t>
            </w:r>
            <w:proofErr w:type="spellEnd"/>
            <w:r>
              <w:rPr>
                <w:rFonts w:eastAsia="SimSun"/>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SimSun"/>
                <w:sz w:val="16"/>
                <w:szCs w:val="20"/>
                <w:lang w:eastAsia="zh-CN"/>
              </w:rPr>
              <w:t xml:space="preserve">and no DRX, SPS, configured grant, CA or MIMO re-configuration will be triggered by this message. Further, the UL grant for transmission of </w:t>
            </w:r>
            <w:proofErr w:type="spellStart"/>
            <w:r>
              <w:rPr>
                <w:rFonts w:eastAsia="SimSun"/>
                <w:i/>
                <w:sz w:val="16"/>
                <w:szCs w:val="20"/>
                <w:lang w:eastAsia="zh-CN"/>
              </w:rPr>
              <w:t>RRCResumeComplete</w:t>
            </w:r>
            <w:proofErr w:type="spellEnd"/>
            <w:r>
              <w:rPr>
                <w:rFonts w:eastAsia="SimSun"/>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6A1BF734" w14:textId="77777777" w:rsidR="001D2F53" w:rsidRDefault="00E2373F">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proofErr w:type="spellStart"/>
            <w:r>
              <w:rPr>
                <w:sz w:val="16"/>
                <w:szCs w:val="20"/>
                <w:lang w:eastAsia="zh-CN"/>
              </w:rPr>
              <w:t>Nseg</w:t>
            </w:r>
            <w:proofErr w:type="spellEnd"/>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SimSun"/>
          <w:lang w:eastAsia="zh-CN"/>
        </w:rPr>
      </w:pPr>
    </w:p>
    <w:p w14:paraId="24B09FE7" w14:textId="77777777" w:rsidR="001D2F53" w:rsidRDefault="001D2F53">
      <w:pPr>
        <w:rPr>
          <w:rFonts w:eastAsia="SimSun"/>
          <w:lang w:eastAsia="zh-CN"/>
        </w:rPr>
      </w:pPr>
    </w:p>
    <w:p w14:paraId="26F32136" w14:textId="77777777" w:rsidR="001D2F53" w:rsidRDefault="001D2F53">
      <w:pPr>
        <w:rPr>
          <w:rFonts w:eastAsia="SimSun"/>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SimSun"/>
          <w:lang w:eastAsia="zh-CN"/>
        </w:rPr>
      </w:pPr>
    </w:p>
    <w:p w14:paraId="7E8518AD" w14:textId="77777777" w:rsidR="001D2F53" w:rsidRDefault="001D2F53">
      <w:pPr>
        <w:rPr>
          <w:rFonts w:eastAsia="SimSun"/>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4D0157"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09E8BC5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656C794" w14:textId="408E48D8"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35CA94A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3F6341" w14:textId="2F47FF34"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47991E25"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7FC3757" w14:textId="28F30A91" w:rsidR="00E2373F" w:rsidRDefault="00CC6397" w:rsidP="00E2373F">
            <w:pPr>
              <w:pStyle w:val="TAC"/>
              <w:spacing w:before="20" w:after="20"/>
              <w:ind w:left="57" w:right="57"/>
              <w:jc w:val="left"/>
              <w:rPr>
                <w:rFonts w:eastAsia="PMingLiU"/>
                <w:lang w:eastAsia="zh-TW"/>
              </w:rPr>
            </w:pPr>
            <w:r>
              <w:rPr>
                <w:rFonts w:eastAsia="PMingLiU"/>
                <w:lang w:eastAsia="zh-TW"/>
              </w:rPr>
              <w:t>Yes</w:t>
            </w: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E259FF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046C4D3" w14:textId="77777777" w:rsidR="00E2373F" w:rsidRDefault="00E2373F" w:rsidP="00E2373F">
            <w:pPr>
              <w:pStyle w:val="TAC"/>
              <w:spacing w:before="20" w:after="20"/>
              <w:ind w:left="57" w:right="57"/>
              <w:jc w:val="left"/>
              <w:rPr>
                <w:lang w:eastAsia="zh-CN"/>
              </w:rPr>
            </w:pPr>
          </w:p>
        </w:tc>
      </w:tr>
      <w:tr w:rsidR="00E2373F"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77777777" w:rsidR="00E2373F" w:rsidRDefault="00E2373F" w:rsidP="00E2373F">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0BEF90" w14:textId="77777777" w:rsidR="00E2373F" w:rsidRDefault="00E2373F" w:rsidP="00E2373F">
            <w:pPr>
              <w:pStyle w:val="TAC"/>
              <w:spacing w:before="20" w:after="20"/>
              <w:ind w:left="57" w:right="57"/>
              <w:jc w:val="left"/>
              <w:rPr>
                <w:rFonts w:eastAsia="SimSun"/>
                <w:lang w:eastAsia="zh-CN"/>
              </w:rPr>
            </w:pPr>
          </w:p>
        </w:tc>
      </w:tr>
      <w:tr w:rsidR="00E2373F"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F138FD5" w14:textId="77777777" w:rsidR="00E2373F" w:rsidRDefault="00E2373F" w:rsidP="00E2373F">
            <w:pPr>
              <w:pStyle w:val="TAC"/>
              <w:spacing w:before="20" w:after="20"/>
              <w:ind w:left="57" w:right="57"/>
              <w:jc w:val="left"/>
              <w:rPr>
                <w:rFonts w:eastAsia="Malgun Gothic"/>
              </w:rPr>
            </w:pPr>
          </w:p>
        </w:tc>
      </w:tr>
      <w:tr w:rsidR="00E2373F"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E2373F" w:rsidRDefault="00E2373F" w:rsidP="00E2373F">
            <w:pPr>
              <w:pStyle w:val="TAC"/>
              <w:spacing w:before="20" w:after="20"/>
              <w:ind w:left="57" w:right="57"/>
              <w:jc w:val="left"/>
              <w:rPr>
                <w:lang w:eastAsia="zh-CN"/>
              </w:rPr>
            </w:pPr>
          </w:p>
        </w:tc>
      </w:tr>
      <w:tr w:rsidR="00E2373F"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E2373F" w:rsidRDefault="00E2373F" w:rsidP="00E2373F">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E2373F" w:rsidRDefault="00E2373F" w:rsidP="00E2373F">
            <w:pPr>
              <w:pStyle w:val="TAC"/>
              <w:spacing w:before="20" w:after="20"/>
              <w:ind w:left="57" w:right="57"/>
              <w:jc w:val="left"/>
              <w:rPr>
                <w:lang w:eastAsia="zh-CN"/>
              </w:rPr>
            </w:pPr>
          </w:p>
        </w:tc>
      </w:tr>
      <w:tr w:rsidR="00E2373F"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E2373F" w:rsidRDefault="00E2373F" w:rsidP="00E2373F">
            <w:pPr>
              <w:pStyle w:val="TAC"/>
              <w:spacing w:before="20" w:after="20"/>
              <w:ind w:left="57" w:right="57"/>
              <w:jc w:val="left"/>
              <w:rPr>
                <w:lang w:eastAsia="zh-CN"/>
              </w:rPr>
            </w:pPr>
          </w:p>
        </w:tc>
      </w:tr>
      <w:tr w:rsidR="00E2373F"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E2373F" w:rsidRDefault="00E2373F" w:rsidP="00E2373F">
            <w:pPr>
              <w:pStyle w:val="TAC"/>
              <w:spacing w:before="20" w:after="20"/>
              <w:ind w:left="57" w:right="57"/>
              <w:jc w:val="left"/>
              <w:rPr>
                <w:lang w:eastAsia="zh-CN"/>
              </w:rPr>
            </w:pPr>
          </w:p>
        </w:tc>
      </w:tr>
      <w:tr w:rsidR="00E2373F"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E2373F" w:rsidRDefault="00E2373F" w:rsidP="00E2373F">
            <w:pPr>
              <w:pStyle w:val="TAC"/>
              <w:spacing w:before="20" w:after="20"/>
              <w:ind w:left="57" w:right="57"/>
              <w:jc w:val="left"/>
              <w:rPr>
                <w:lang w:eastAsia="zh-CN"/>
              </w:rPr>
            </w:pPr>
          </w:p>
        </w:tc>
      </w:tr>
      <w:tr w:rsidR="00E2373F"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E2373F" w:rsidRDefault="00E2373F" w:rsidP="00E2373F">
            <w:pPr>
              <w:pStyle w:val="TAC"/>
              <w:spacing w:before="20" w:after="20"/>
              <w:ind w:left="57" w:right="57"/>
              <w:jc w:val="left"/>
              <w:rPr>
                <w:lang w:eastAsia="zh-CN"/>
              </w:rPr>
            </w:pPr>
          </w:p>
        </w:tc>
      </w:tr>
      <w:tr w:rsidR="00E2373F"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E2373F" w:rsidRDefault="00E2373F" w:rsidP="00E2373F">
            <w:pPr>
              <w:pStyle w:val="TAC"/>
              <w:spacing w:before="20" w:after="20"/>
              <w:ind w:left="57" w:right="57"/>
              <w:jc w:val="left"/>
              <w:rPr>
                <w:lang w:eastAsia="ja-JP"/>
              </w:rPr>
            </w:pPr>
          </w:p>
        </w:tc>
      </w:tr>
      <w:tr w:rsidR="00E2373F"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E2373F" w:rsidRDefault="00E2373F" w:rsidP="00E2373F">
            <w:pPr>
              <w:pStyle w:val="TAC"/>
              <w:spacing w:before="20" w:after="20"/>
              <w:ind w:left="57" w:right="57"/>
              <w:jc w:val="left"/>
              <w:rPr>
                <w:lang w:eastAsia="ja-JP"/>
              </w:rPr>
            </w:pPr>
          </w:p>
        </w:tc>
      </w:tr>
    </w:tbl>
    <w:p w14:paraId="227A3A5C" w14:textId="77777777" w:rsidR="001D2F53" w:rsidRDefault="001D2F53">
      <w:pPr>
        <w:rPr>
          <w:u w:val="single"/>
        </w:rPr>
      </w:pPr>
    </w:p>
    <w:p w14:paraId="461D91BF" w14:textId="77777777" w:rsidR="001D2F53" w:rsidRDefault="001D2F53">
      <w:pPr>
        <w:rPr>
          <w:rFonts w:eastAsia="SimSun"/>
          <w:lang w:eastAsia="zh-CN"/>
        </w:rPr>
      </w:pPr>
    </w:p>
    <w:p w14:paraId="776D1A4F" w14:textId="77777777" w:rsidR="001D2F53" w:rsidRDefault="001D2F53">
      <w:pPr>
        <w:rPr>
          <w:rFonts w:eastAsia="SimSun"/>
          <w:lang w:eastAsia="zh-CN"/>
        </w:rPr>
      </w:pPr>
    </w:p>
    <w:p w14:paraId="2F97454E" w14:textId="77777777" w:rsidR="001D2F53" w:rsidRDefault="00E2373F">
      <w:pPr>
        <w:pStyle w:val="Heading2"/>
        <w:numPr>
          <w:ilvl w:val="1"/>
          <w:numId w:val="9"/>
        </w:numPr>
      </w:pPr>
      <w:r>
        <w:t>Other</w:t>
      </w:r>
    </w:p>
    <w:p w14:paraId="594A9DDF" w14:textId="77777777" w:rsidR="001D2F53" w:rsidRDefault="001D2F53">
      <w:pPr>
        <w:rPr>
          <w:rFonts w:eastAsia="SimSun"/>
          <w:lang w:eastAsia="zh-CN"/>
        </w:rPr>
      </w:pPr>
    </w:p>
    <w:p w14:paraId="1E975A5E" w14:textId="77777777" w:rsidR="001D2F53" w:rsidRDefault="001D2F53">
      <w:pPr>
        <w:rPr>
          <w:rFonts w:eastAsia="SimSun"/>
          <w:lang w:eastAsia="zh-CN"/>
        </w:rPr>
      </w:pPr>
    </w:p>
    <w:p w14:paraId="2F728045" w14:textId="77777777" w:rsidR="001D2F53" w:rsidRDefault="00E2373F">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56AFB2C7" w14:textId="77777777" w:rsidR="001D2F53" w:rsidRDefault="001D2F53">
      <w:pPr>
        <w:rPr>
          <w:rFonts w:eastAsia="SimSun"/>
          <w:lang w:eastAsia="zh-CN"/>
        </w:rPr>
      </w:pPr>
    </w:p>
    <w:p w14:paraId="2D6A62B9" w14:textId="77777777" w:rsidR="001D2F53" w:rsidRDefault="00E2373F">
      <w:pPr>
        <w:rPr>
          <w:rFonts w:eastAsia="SimSun"/>
          <w:lang w:eastAsia="zh-CN"/>
        </w:rPr>
      </w:pPr>
      <w:r>
        <w:rPr>
          <w:rFonts w:eastAsia="SimSun"/>
          <w:lang w:eastAsia="zh-CN"/>
        </w:rPr>
        <w:t xml:space="preserve">The open issue is about the LCP procedure in MAC, where it is decided to </w:t>
      </w:r>
      <w:bookmarkStart w:id="17" w:name="_Hlk95294965"/>
      <w:r>
        <w:rPr>
          <w:rFonts w:eastAsia="SimSun"/>
          <w:lang w:eastAsia="zh-CN"/>
        </w:rPr>
        <w:t xml:space="preserve">enable configuring either HARQ mode A or Mode B or none </w:t>
      </w:r>
      <w:bookmarkEnd w:id="17"/>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Strong"/>
        </w:rPr>
        <w:t>This open issue is moved to [Pre117-</w:t>
      </w:r>
      <w:proofErr w:type="gramStart"/>
      <w:r>
        <w:rPr>
          <w:rStyle w:val="Strong"/>
        </w:rPr>
        <w:t>e][</w:t>
      </w:r>
      <w:proofErr w:type="gramEnd"/>
      <w:r>
        <w:rPr>
          <w:rStyle w:val="Strong"/>
        </w:rPr>
        <w:t>NTN][103] MAC open issues.</w:t>
      </w:r>
    </w:p>
    <w:p w14:paraId="655A124B" w14:textId="77777777" w:rsidR="001D2F53" w:rsidRDefault="001D2F53">
      <w:pPr>
        <w:rPr>
          <w:rFonts w:eastAsia="SimSun"/>
          <w:lang w:eastAsia="zh-CN"/>
        </w:rPr>
      </w:pPr>
    </w:p>
    <w:p w14:paraId="4B7CC533" w14:textId="77777777" w:rsidR="001D2F53" w:rsidRDefault="001D2F53">
      <w:pPr>
        <w:rPr>
          <w:rFonts w:eastAsia="SimSun"/>
          <w:lang w:eastAsia="zh-CN"/>
        </w:rPr>
      </w:pPr>
    </w:p>
    <w:p w14:paraId="0CA61C55" w14:textId="77777777" w:rsidR="001D2F53" w:rsidRDefault="001D2F53">
      <w:pPr>
        <w:rPr>
          <w:rFonts w:eastAsia="SimSun"/>
          <w:lang w:eastAsia="zh-CN"/>
        </w:rPr>
      </w:pPr>
    </w:p>
    <w:p w14:paraId="5B99A472" w14:textId="77777777" w:rsidR="001D2F53" w:rsidRDefault="00E2373F">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304692C4" w14:textId="77777777" w:rsidR="001D2F53" w:rsidRDefault="001D2F53">
      <w:pPr>
        <w:pStyle w:val="CommentText"/>
      </w:pPr>
    </w:p>
    <w:p w14:paraId="1E792B84" w14:textId="77777777" w:rsidR="001D2F53" w:rsidRDefault="00E2373F">
      <w:pPr>
        <w:pStyle w:val="CommentText"/>
      </w:pPr>
      <w:r>
        <w:t xml:space="preserve">Did we agree that network can enable/disable this? Agreement </w:t>
      </w:r>
      <w:proofErr w:type="gramStart"/>
      <w:r>
        <w:t>say</w:t>
      </w:r>
      <w:proofErr w:type="gramEnd"/>
      <w:r>
        <w:t xml:space="preserve">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43606DD8" w14:textId="77777777" w:rsidR="001D2F53" w:rsidRDefault="001D2F53">
      <w:pPr>
        <w:pStyle w:val="CommentText"/>
        <w:rPr>
          <w:rFonts w:eastAsia="SimSun"/>
          <w:lang w:eastAsia="zh-CN"/>
        </w:rPr>
      </w:pPr>
    </w:p>
    <w:p w14:paraId="6562C325" w14:textId="77777777" w:rsidR="001D2F53" w:rsidRDefault="00E2373F">
      <w:pPr>
        <w:pStyle w:val="CommentText"/>
      </w:pPr>
      <w:r>
        <w:rPr>
          <w:rFonts w:eastAsia="SimSun" w:hint="eastAsia"/>
          <w:lang w:eastAsia="zh-CN"/>
        </w:rPr>
        <w:t xml:space="preserve">We understand this is agreed in RAN1 for SPS activation. But it is not confirmed in RAN1 that the configuration is per SPS or not. </w:t>
      </w:r>
      <w:proofErr w:type="gramStart"/>
      <w:r>
        <w:rPr>
          <w:rFonts w:eastAsia="SimSun" w:hint="eastAsia"/>
          <w:lang w:eastAsia="zh-CN"/>
        </w:rPr>
        <w:t>So</w:t>
      </w:r>
      <w:proofErr w:type="gramEnd"/>
      <w:r>
        <w:rPr>
          <w:rFonts w:eastAsia="SimSun" w:hint="eastAsia"/>
          <w:lang w:eastAsia="zh-CN"/>
        </w:rPr>
        <w:t xml:space="preserve"> it is ffs whether to include it in SPS-Config or in </w:t>
      </w:r>
      <w:r>
        <w:rPr>
          <w:i/>
        </w:rPr>
        <w:t>BWP-</w:t>
      </w:r>
      <w:proofErr w:type="spellStart"/>
      <w:r>
        <w:rPr>
          <w:i/>
        </w:rPr>
        <w:t>DownlinkDedicated</w:t>
      </w:r>
      <w:proofErr w:type="spellEnd"/>
      <w:r>
        <w:rPr>
          <w:rFonts w:eastAsia="SimSun"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SimSun"/>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SimSun"/>
                <w:color w:val="000000"/>
                <w:lang w:eastAsia="zh-CN"/>
              </w:rPr>
            </w:pPr>
            <w:r>
              <w:rPr>
                <w:rFonts w:eastAsia="SimSun"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43B471FF" w:rsidR="00E2373F" w:rsidRDefault="004D0157" w:rsidP="00E2373F">
            <w:pPr>
              <w:pStyle w:val="TAC"/>
              <w:spacing w:before="20" w:after="20"/>
              <w:ind w:left="57" w:right="57"/>
              <w:jc w:val="left"/>
              <w:rPr>
                <w:rFonts w:eastAsia="SimSun"/>
                <w:highlight w:val="lightGray"/>
                <w:lang w:eastAsia="zh-CN"/>
              </w:rPr>
            </w:pPr>
            <w:r w:rsidRPr="004D0157">
              <w:rPr>
                <w:rFonts w:eastAsia="SimSun"/>
                <w:lang w:eastAsia="zh-CN"/>
              </w:rPr>
              <w:t>Xiaomi</w:t>
            </w:r>
          </w:p>
        </w:tc>
        <w:tc>
          <w:tcPr>
            <w:tcW w:w="12491" w:type="dxa"/>
            <w:tcBorders>
              <w:top w:val="single" w:sz="4" w:space="0" w:color="auto"/>
              <w:left w:val="single" w:sz="4" w:space="0" w:color="auto"/>
              <w:bottom w:val="single" w:sz="4" w:space="0" w:color="auto"/>
              <w:right w:val="single" w:sz="4" w:space="0" w:color="auto"/>
            </w:tcBorders>
          </w:tcPr>
          <w:p w14:paraId="029C3B15" w14:textId="7F096D90" w:rsidR="00E2373F" w:rsidRDefault="004D0157" w:rsidP="00E2373F">
            <w:pPr>
              <w:pStyle w:val="TAC"/>
              <w:spacing w:before="20" w:after="20"/>
              <w:ind w:left="57" w:right="57"/>
              <w:jc w:val="left"/>
              <w:rPr>
                <w:rFonts w:eastAsia="SimSun"/>
                <w:lang w:eastAsia="zh-CN"/>
              </w:rPr>
            </w:pPr>
            <w:r>
              <w:rPr>
                <w:rFonts w:eastAsia="SimSun" w:hint="eastAsia"/>
                <w:lang w:eastAsia="zh-CN"/>
              </w:rPr>
              <w:t>Ye</w:t>
            </w:r>
            <w:r>
              <w:rPr>
                <w:rFonts w:eastAsia="SimSun"/>
                <w:lang w:eastAsia="zh-CN"/>
              </w:rPr>
              <w:t>s</w:t>
            </w: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0342BA27" w:rsidR="00E2373F" w:rsidRDefault="00230574" w:rsidP="00E2373F">
            <w:pPr>
              <w:pStyle w:val="TAC"/>
              <w:spacing w:before="20" w:after="20"/>
              <w:ind w:left="57" w:right="57"/>
              <w:jc w:val="left"/>
              <w:rPr>
                <w:lang w:eastAsia="zh-CN"/>
              </w:rPr>
            </w:pPr>
            <w:r>
              <w:rPr>
                <w:lang w:eastAsia="zh-CN"/>
              </w:rPr>
              <w:t>Apple</w:t>
            </w:r>
          </w:p>
        </w:tc>
        <w:tc>
          <w:tcPr>
            <w:tcW w:w="12491" w:type="dxa"/>
            <w:tcBorders>
              <w:top w:val="single" w:sz="4" w:space="0" w:color="auto"/>
              <w:left w:val="single" w:sz="4" w:space="0" w:color="auto"/>
              <w:bottom w:val="single" w:sz="4" w:space="0" w:color="auto"/>
              <w:right w:val="single" w:sz="4" w:space="0" w:color="auto"/>
            </w:tcBorders>
          </w:tcPr>
          <w:p w14:paraId="00F5D831" w14:textId="3173F5A5"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5D25D77" w:rsidR="00E2373F" w:rsidRDefault="00CC6397" w:rsidP="00E2373F">
            <w:pPr>
              <w:pStyle w:val="TAC"/>
              <w:spacing w:before="20" w:after="20"/>
              <w:ind w:left="57" w:right="57"/>
              <w:jc w:val="left"/>
              <w:rPr>
                <w:lang w:eastAsia="zh-CN"/>
              </w:rPr>
            </w:pPr>
            <w:r>
              <w:rPr>
                <w:lang w:eastAsia="zh-CN"/>
              </w:rPr>
              <w:t>Nokia</w:t>
            </w:r>
          </w:p>
        </w:tc>
        <w:tc>
          <w:tcPr>
            <w:tcW w:w="12491" w:type="dxa"/>
            <w:tcBorders>
              <w:top w:val="single" w:sz="4" w:space="0" w:color="auto"/>
              <w:left w:val="single" w:sz="4" w:space="0" w:color="auto"/>
              <w:bottom w:val="single" w:sz="4" w:space="0" w:color="auto"/>
              <w:right w:val="single" w:sz="4" w:space="0" w:color="auto"/>
            </w:tcBorders>
          </w:tcPr>
          <w:p w14:paraId="0CAFDD40" w14:textId="53ECDDDD" w:rsidR="00E2373F" w:rsidRDefault="00CC6397" w:rsidP="00E2373F">
            <w:pPr>
              <w:pStyle w:val="TAC"/>
              <w:spacing w:before="20" w:after="20"/>
              <w:ind w:left="57" w:right="57"/>
              <w:jc w:val="left"/>
              <w:rPr>
                <w:rFonts w:eastAsia="SimSun"/>
                <w:lang w:eastAsia="zh-CN"/>
              </w:rPr>
            </w:pPr>
            <w:r>
              <w:rPr>
                <w:rFonts w:eastAsia="SimSun"/>
                <w:lang w:eastAsia="zh-CN"/>
              </w:rPr>
              <w:t>Yes</w:t>
            </w: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491" w:type="dxa"/>
            <w:tcBorders>
              <w:top w:val="single" w:sz="4" w:space="0" w:color="auto"/>
              <w:left w:val="single" w:sz="4" w:space="0" w:color="auto"/>
              <w:bottom w:val="single" w:sz="4" w:space="0" w:color="auto"/>
              <w:right w:val="single" w:sz="4" w:space="0" w:color="auto"/>
            </w:tcBorders>
          </w:tcPr>
          <w:p w14:paraId="3FA2174C"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2B1195DC" w14:textId="77777777" w:rsidR="00E2373F" w:rsidRDefault="00E2373F" w:rsidP="00E2373F">
            <w:pPr>
              <w:pStyle w:val="TAC"/>
              <w:spacing w:before="20" w:after="20"/>
              <w:ind w:left="57" w:right="57"/>
              <w:jc w:val="left"/>
              <w:rPr>
                <w:lang w:eastAsia="zh-CN"/>
              </w:rPr>
            </w:pPr>
          </w:p>
        </w:tc>
      </w:tr>
      <w:tr w:rsidR="00E2373F"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77777777" w:rsidR="00E2373F" w:rsidRDefault="00E2373F" w:rsidP="00E2373F">
            <w:pPr>
              <w:pStyle w:val="TAC"/>
              <w:spacing w:before="20" w:after="20"/>
              <w:ind w:left="57" w:right="57"/>
              <w:jc w:val="left"/>
              <w:rPr>
                <w:rFonts w:eastAsia="SimSun"/>
                <w:lang w:eastAsia="zh-CN"/>
              </w:rPr>
            </w:pPr>
          </w:p>
        </w:tc>
        <w:tc>
          <w:tcPr>
            <w:tcW w:w="12491" w:type="dxa"/>
            <w:tcBorders>
              <w:top w:val="single" w:sz="4" w:space="0" w:color="auto"/>
              <w:left w:val="single" w:sz="4" w:space="0" w:color="auto"/>
              <w:bottom w:val="single" w:sz="4" w:space="0" w:color="auto"/>
              <w:right w:val="single" w:sz="4" w:space="0" w:color="auto"/>
            </w:tcBorders>
          </w:tcPr>
          <w:p w14:paraId="11F7685D" w14:textId="77777777" w:rsidR="00E2373F" w:rsidRDefault="00E2373F" w:rsidP="00E2373F">
            <w:pPr>
              <w:pStyle w:val="TAC"/>
              <w:spacing w:before="20" w:after="20"/>
              <w:ind w:left="57" w:right="57"/>
              <w:jc w:val="left"/>
              <w:rPr>
                <w:rFonts w:eastAsia="SimSun"/>
                <w:lang w:eastAsia="zh-CN"/>
              </w:rPr>
            </w:pPr>
          </w:p>
        </w:tc>
      </w:tr>
      <w:tr w:rsidR="00E2373F"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E2373F" w:rsidRDefault="00E2373F" w:rsidP="00E2373F">
            <w:pPr>
              <w:pStyle w:val="TAC"/>
              <w:spacing w:before="20" w:after="20"/>
              <w:ind w:left="57" w:right="57"/>
              <w:jc w:val="left"/>
              <w:rPr>
                <w:rFonts w:eastAsia="Malgun Gothic"/>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E2373F" w:rsidRDefault="00E2373F" w:rsidP="00E2373F">
            <w:pPr>
              <w:pStyle w:val="TAC"/>
              <w:spacing w:before="20" w:after="20"/>
              <w:ind w:left="57" w:right="57"/>
              <w:jc w:val="left"/>
              <w:rPr>
                <w:rFonts w:eastAsia="Malgun Gothic"/>
              </w:rPr>
            </w:pPr>
          </w:p>
        </w:tc>
      </w:tr>
      <w:tr w:rsidR="00E2373F"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E2373F" w:rsidRDefault="00E2373F" w:rsidP="00E2373F">
            <w:pPr>
              <w:pStyle w:val="TAC"/>
              <w:spacing w:before="20" w:after="20"/>
              <w:ind w:left="57" w:right="57"/>
              <w:jc w:val="left"/>
              <w:rPr>
                <w:lang w:eastAsia="zh-CN"/>
              </w:rPr>
            </w:pPr>
          </w:p>
        </w:tc>
      </w:tr>
      <w:tr w:rsidR="00E2373F"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E2373F" w:rsidRDefault="00E2373F" w:rsidP="00E2373F">
            <w:pPr>
              <w:pStyle w:val="TAC"/>
              <w:spacing w:before="20" w:after="20"/>
              <w:ind w:left="57" w:right="57"/>
              <w:jc w:val="left"/>
              <w:rPr>
                <w:lang w:eastAsia="zh-CN"/>
              </w:rPr>
            </w:pPr>
          </w:p>
        </w:tc>
      </w:tr>
      <w:tr w:rsidR="00E2373F"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E2373F" w:rsidRDefault="00E2373F" w:rsidP="00E2373F">
            <w:pPr>
              <w:pStyle w:val="TAC"/>
              <w:spacing w:before="20" w:after="20"/>
              <w:ind w:left="57" w:right="57"/>
              <w:jc w:val="left"/>
              <w:rPr>
                <w:lang w:eastAsia="zh-CN"/>
              </w:rPr>
            </w:pPr>
          </w:p>
        </w:tc>
      </w:tr>
      <w:tr w:rsidR="00E2373F"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E2373F" w:rsidRDefault="00E2373F" w:rsidP="00E2373F">
            <w:pPr>
              <w:pStyle w:val="TAC"/>
              <w:spacing w:before="20" w:after="20"/>
              <w:ind w:left="57" w:right="57"/>
              <w:jc w:val="left"/>
              <w:rPr>
                <w:lang w:eastAsia="zh-CN"/>
              </w:rPr>
            </w:pPr>
          </w:p>
        </w:tc>
      </w:tr>
      <w:tr w:rsidR="00E2373F"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E2373F" w:rsidRDefault="00E2373F" w:rsidP="00E2373F">
            <w:pPr>
              <w:pStyle w:val="TAC"/>
              <w:spacing w:before="20" w:after="20"/>
              <w:ind w:left="57" w:right="57"/>
              <w:jc w:val="left"/>
              <w:rPr>
                <w:lang w:eastAsia="zh-CN"/>
              </w:rPr>
            </w:pPr>
          </w:p>
        </w:tc>
      </w:tr>
      <w:tr w:rsidR="00E2373F"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E2373F" w:rsidRDefault="00E2373F" w:rsidP="00E2373F">
            <w:pPr>
              <w:pStyle w:val="TAC"/>
              <w:spacing w:before="20" w:after="20"/>
              <w:ind w:left="57" w:right="57"/>
              <w:jc w:val="left"/>
              <w:rPr>
                <w:lang w:eastAsia="ja-JP"/>
              </w:rPr>
            </w:pPr>
          </w:p>
        </w:tc>
      </w:tr>
      <w:tr w:rsidR="00E2373F"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E2373F" w:rsidRDefault="00E2373F" w:rsidP="00E2373F">
            <w:pPr>
              <w:pStyle w:val="TAC"/>
              <w:spacing w:before="20" w:after="20"/>
              <w:ind w:left="57" w:right="57"/>
              <w:jc w:val="left"/>
              <w:rPr>
                <w:lang w:eastAsia="ja-JP"/>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Heading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1A9B2B5B" w14:textId="77777777" w:rsidR="001D2F53" w:rsidRDefault="001D2F53"/>
    <w:p w14:paraId="4DDB124E"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w:t>
      </w:r>
    </w:p>
    <w:p w14:paraId="685A28C7" w14:textId="77777777" w:rsidR="001D2F53" w:rsidRDefault="001D2F53">
      <w:pPr>
        <w:ind w:left="284"/>
        <w:rPr>
          <w:rFonts w:ascii="Arial" w:eastAsia="SimSun" w:hAnsi="Arial" w:cs="Arial"/>
          <w:i/>
          <w:iCs/>
          <w:sz w:val="20"/>
          <w:szCs w:val="20"/>
          <w:lang w:val="en-GB" w:eastAsia="zh-CN"/>
        </w:rPr>
      </w:pPr>
    </w:p>
    <w:p w14:paraId="65DB5074"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xml:space="preserve">) </w:t>
      </w:r>
      <w:proofErr w:type="gramStart"/>
      <w:r>
        <w:rPr>
          <w:rFonts w:ascii="Arial" w:eastAsia="SimSun" w:hAnsi="Arial" w:cs="Arial"/>
          <w:i/>
          <w:iCs/>
          <w:sz w:val="20"/>
          <w:szCs w:val="20"/>
          <w:lang w:val="en-GB" w:eastAsia="zh-CN"/>
        </w:rPr>
        <w:t>Ephemeris;</w:t>
      </w:r>
      <w:proofErr w:type="gramEnd"/>
    </w:p>
    <w:p w14:paraId="29AA5D2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2) Common TA </w:t>
      </w:r>
      <w:proofErr w:type="gramStart"/>
      <w:r>
        <w:rPr>
          <w:rFonts w:ascii="Arial" w:eastAsia="SimSun" w:hAnsi="Arial" w:cs="Arial"/>
          <w:i/>
          <w:iCs/>
          <w:sz w:val="20"/>
          <w:szCs w:val="20"/>
          <w:lang w:val="en-GB" w:eastAsia="zh-CN"/>
        </w:rPr>
        <w:t>parameters;</w:t>
      </w:r>
      <w:proofErr w:type="gramEnd"/>
    </w:p>
    <w:p w14:paraId="07C3F03E"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3) Validity duration for UL sync </w:t>
      </w:r>
      <w:proofErr w:type="gramStart"/>
      <w:r>
        <w:rPr>
          <w:rFonts w:ascii="Arial" w:eastAsia="SimSun" w:hAnsi="Arial" w:cs="Arial"/>
          <w:i/>
          <w:iCs/>
          <w:sz w:val="20"/>
          <w:szCs w:val="20"/>
          <w:lang w:val="en-GB" w:eastAsia="zh-CN"/>
        </w:rPr>
        <w:t>information;</w:t>
      </w:r>
      <w:proofErr w:type="gramEnd"/>
    </w:p>
    <w:p w14:paraId="02E43CEA"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roofErr w:type="gramStart"/>
      <w:r>
        <w:rPr>
          <w:rFonts w:ascii="Arial" w:eastAsia="SimSun" w:hAnsi="Arial" w:cs="Arial"/>
          <w:i/>
          <w:iCs/>
          <w:sz w:val="20"/>
          <w:szCs w:val="20"/>
          <w:lang w:val="en-GB" w:eastAsia="zh-CN"/>
        </w:rPr>
        <w:t>);</w:t>
      </w:r>
      <w:proofErr w:type="gramEnd"/>
    </w:p>
    <w:p w14:paraId="09018DF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5) Cell reference </w:t>
      </w:r>
      <w:proofErr w:type="gramStart"/>
      <w:r>
        <w:rPr>
          <w:rFonts w:ascii="Arial" w:eastAsia="SimSun" w:hAnsi="Arial" w:cs="Arial"/>
          <w:i/>
          <w:iCs/>
          <w:sz w:val="20"/>
          <w:szCs w:val="20"/>
          <w:lang w:val="en-GB" w:eastAsia="zh-CN"/>
        </w:rPr>
        <w:t>location;</w:t>
      </w:r>
      <w:proofErr w:type="gramEnd"/>
    </w:p>
    <w:p w14:paraId="1BAEFB1F"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6) Epoch </w:t>
      </w:r>
      <w:proofErr w:type="gramStart"/>
      <w:r>
        <w:rPr>
          <w:rFonts w:ascii="Arial" w:eastAsia="SimSun" w:hAnsi="Arial" w:cs="Arial"/>
          <w:i/>
          <w:iCs/>
          <w:sz w:val="20"/>
          <w:szCs w:val="20"/>
          <w:lang w:val="en-GB" w:eastAsia="zh-CN"/>
        </w:rPr>
        <w:t>time;</w:t>
      </w:r>
      <w:proofErr w:type="gramEnd"/>
    </w:p>
    <w:p w14:paraId="22E490F2"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7) </w:t>
      </w:r>
      <w:proofErr w:type="spellStart"/>
      <w:r>
        <w:rPr>
          <w:rFonts w:ascii="Arial" w:eastAsia="SimSun" w:hAnsi="Arial" w:cs="Arial"/>
          <w:i/>
          <w:iCs/>
          <w:sz w:val="20"/>
          <w:szCs w:val="20"/>
          <w:lang w:val="en-GB" w:eastAsia="zh-CN"/>
        </w:rPr>
        <w:t>K_</w:t>
      </w:r>
      <w:proofErr w:type="gramStart"/>
      <w:r>
        <w:rPr>
          <w:rFonts w:ascii="Arial" w:eastAsia="SimSun" w:hAnsi="Arial" w:cs="Arial"/>
          <w:i/>
          <w:iCs/>
          <w:sz w:val="20"/>
          <w:szCs w:val="20"/>
          <w:lang w:val="en-GB" w:eastAsia="zh-CN"/>
        </w:rPr>
        <w:t>mac</w:t>
      </w:r>
      <w:proofErr w:type="spellEnd"/>
      <w:r>
        <w:rPr>
          <w:rFonts w:ascii="Arial" w:eastAsia="SimSun" w:hAnsi="Arial" w:cs="Arial"/>
          <w:i/>
          <w:iCs/>
          <w:sz w:val="20"/>
          <w:szCs w:val="20"/>
          <w:lang w:val="en-GB" w:eastAsia="zh-CN"/>
        </w:rPr>
        <w:t>;</w:t>
      </w:r>
      <w:proofErr w:type="gramEnd"/>
    </w:p>
    <w:p w14:paraId="3599637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8) Cell-specific </w:t>
      </w:r>
      <w:proofErr w:type="spellStart"/>
      <w:proofErr w:type="gramStart"/>
      <w:r>
        <w:rPr>
          <w:rFonts w:ascii="Arial" w:eastAsia="SimSun" w:hAnsi="Arial" w:cs="Arial"/>
          <w:i/>
          <w:iCs/>
          <w:sz w:val="20"/>
          <w:szCs w:val="20"/>
          <w:lang w:val="en-GB" w:eastAsia="zh-CN"/>
        </w:rPr>
        <w:t>Koffset</w:t>
      </w:r>
      <w:proofErr w:type="spellEnd"/>
      <w:r>
        <w:rPr>
          <w:rFonts w:ascii="Arial" w:eastAsia="SimSun" w:hAnsi="Arial" w:cs="Arial"/>
          <w:i/>
          <w:iCs/>
          <w:sz w:val="20"/>
          <w:szCs w:val="20"/>
          <w:lang w:val="en-GB" w:eastAsia="zh-CN"/>
        </w:rPr>
        <w:t>;</w:t>
      </w:r>
      <w:proofErr w:type="gramEnd"/>
    </w:p>
    <w:p w14:paraId="5889189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1E80567C" w14:textId="77777777" w:rsidR="001D2F53" w:rsidRDefault="001D2F53">
      <w:pPr>
        <w:ind w:left="284"/>
        <w:rPr>
          <w:rFonts w:ascii="Arial" w:eastAsia="SimSun" w:hAnsi="Arial" w:cs="Arial"/>
          <w:i/>
          <w:iCs/>
          <w:sz w:val="20"/>
          <w:szCs w:val="20"/>
          <w:lang w:val="en-GB" w:eastAsia="zh-CN"/>
        </w:rPr>
      </w:pPr>
    </w:p>
    <w:p w14:paraId="3C82846D"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w:t>
      </w:r>
      <w:proofErr w:type="gramStart"/>
      <w:r>
        <w:rPr>
          <w:rFonts w:ascii="Arial" w:eastAsia="SimSun" w:hAnsi="Arial" w:cs="Arial"/>
          <w:i/>
          <w:iCs/>
          <w:sz w:val="20"/>
          <w:szCs w:val="20"/>
          <w:lang w:val="en-GB" w:eastAsia="zh-CN"/>
        </w:rPr>
        <w:t xml:space="preserve">)  </w:t>
      </w:r>
      <w:r>
        <w:rPr>
          <w:rFonts w:ascii="Arial" w:eastAsia="SimSun" w:hAnsi="Arial" w:cs="Arial" w:hint="eastAsia"/>
          <w:i/>
          <w:iCs/>
          <w:sz w:val="20"/>
          <w:szCs w:val="20"/>
          <w:lang w:val="en-GB" w:eastAsia="zh-CN"/>
        </w:rPr>
        <w:t>can</w:t>
      </w:r>
      <w:proofErr w:type="gramEnd"/>
      <w:r>
        <w:rPr>
          <w:rFonts w:ascii="Arial" w:eastAsia="SimSun" w:hAnsi="Arial" w:cs="Arial"/>
          <w:i/>
          <w:iCs/>
          <w:sz w:val="20"/>
          <w:szCs w:val="20"/>
          <w:lang w:val="en-GB" w:eastAsia="zh-CN"/>
        </w:rPr>
        <w:t xml:space="preserve"> only be </w:t>
      </w:r>
      <w:bookmarkStart w:id="18" w:name="OLE_LINK116"/>
      <w:bookmarkStart w:id="19" w:name="OLE_LINK115"/>
      <w:r>
        <w:rPr>
          <w:rFonts w:ascii="Arial" w:eastAsia="SimSun" w:hAnsi="Arial" w:cs="Arial"/>
          <w:i/>
          <w:iCs/>
          <w:sz w:val="20"/>
          <w:szCs w:val="20"/>
          <w:lang w:val="en-GB" w:eastAsia="zh-CN"/>
        </w:rPr>
        <w:t>broadcast by quasi-earth fixed cells</w:t>
      </w:r>
      <w:bookmarkEnd w:id="18"/>
      <w:bookmarkEnd w:id="19"/>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761F17F8" w14:textId="77777777" w:rsidR="001D2F53" w:rsidRDefault="001D2F53">
      <w:pPr>
        <w:ind w:left="284"/>
        <w:rPr>
          <w:rFonts w:ascii="Arial" w:eastAsia="SimSun" w:hAnsi="Arial" w:cs="Arial"/>
          <w:i/>
          <w:iCs/>
          <w:sz w:val="20"/>
          <w:szCs w:val="20"/>
          <w:lang w:val="en-GB" w:eastAsia="zh-CN"/>
        </w:rPr>
      </w:pPr>
    </w:p>
    <w:p w14:paraId="21E78526"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RAN2 also agreed that the validity duration for UL sync information applies to the whole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and UE acquires the updated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when the timer expires (FFS if this applies only to RRC_CONNECTED mode or to RRC_IDLE UEs as well).</w:t>
      </w:r>
    </w:p>
    <w:p w14:paraId="49EBC69D" w14:textId="77777777" w:rsidR="001D2F53" w:rsidRDefault="001D2F53">
      <w:pPr>
        <w:ind w:left="284"/>
        <w:rPr>
          <w:rFonts w:ascii="Arial" w:eastAsia="SimSun" w:hAnsi="Arial" w:cs="Arial"/>
          <w:i/>
          <w:iCs/>
          <w:sz w:val="20"/>
          <w:szCs w:val="20"/>
          <w:lang w:val="en-GB" w:eastAsia="zh-CN"/>
        </w:rPr>
      </w:pPr>
    </w:p>
    <w:p w14:paraId="752F5DA2" w14:textId="77777777" w:rsidR="001D2F53" w:rsidRDefault="00E2373F">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 xml:space="preserve">Current running RRC CR for NTN has </w:t>
      </w:r>
      <w:proofErr w:type="spellStart"/>
      <w:r>
        <w:t>SIBxx</w:t>
      </w:r>
      <w:proofErr w:type="spellEnd"/>
      <w:r>
        <w:t xml:space="preserve"> which contains the </w:t>
      </w:r>
      <w:proofErr w:type="gramStart"/>
      <w:r>
        <w:t>above mentioned</w:t>
      </w:r>
      <w:proofErr w:type="gramEnd"/>
      <w:r>
        <w:t xml:space="preserve">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 xml:space="preserve">SIBXX </w:t>
      </w:r>
      <w:proofErr w:type="spellStart"/>
      <w:r>
        <w:rPr>
          <w:rFonts w:ascii="Times New Roman" w:eastAsia="Times New Roman" w:hAnsi="Times New Roman" w:cs="Times New Roman"/>
          <w:sz w:val="20"/>
          <w:szCs w:val="20"/>
          <w:lang w:val="fr-FR" w:eastAsia="ja-JP"/>
        </w:rPr>
        <w:t>contains</w:t>
      </w:r>
      <w:proofErr w:type="spellEnd"/>
      <w:r>
        <w:rPr>
          <w:rFonts w:ascii="Times New Roman" w:eastAsia="Times New Roman" w:hAnsi="Times New Roman" w:cs="Times New Roman"/>
          <w:sz w:val="20"/>
          <w:szCs w:val="20"/>
          <w:lang w:val="fr-FR" w:eastAsia="ja-JP"/>
        </w:rPr>
        <w:t xml:space="preserve">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 xml:space="preserve">information </w:t>
      </w:r>
      <w:proofErr w:type="spellStart"/>
      <w:r>
        <w:rPr>
          <w:rFonts w:ascii="Arial" w:eastAsia="Times New Roman" w:hAnsi="Arial" w:cs="Times New Roman"/>
          <w:b/>
          <w:bCs/>
          <w:iCs/>
          <w:sz w:val="20"/>
          <w:szCs w:val="20"/>
          <w:lang w:val="fr-FR" w:eastAsia="ja-JP"/>
        </w:rPr>
        <w:t>element</w:t>
      </w:r>
      <w:proofErr w:type="spellEnd"/>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20" w:name="OLE_LINK144"/>
      <w:bookmarkStart w:id="21" w:name="OLE_LINK143"/>
      <w:bookmarkStart w:id="22" w:name="OLE_LINK145"/>
      <w:proofErr w:type="spellStart"/>
      <w:r>
        <w:rPr>
          <w:rFonts w:ascii="Courier New" w:eastAsia="Times New Roman" w:hAnsi="Courier New" w:cs="Times New Roman"/>
          <w:sz w:val="16"/>
          <w:szCs w:val="20"/>
          <w:lang w:val="fr-FR" w:eastAsia="en-GB"/>
        </w:rPr>
        <w:t>ntn</w:t>
      </w:r>
      <w:proofErr w:type="spellEnd"/>
      <w:r>
        <w:rPr>
          <w:rFonts w:ascii="Courier New" w:eastAsia="Times New Roman" w:hAnsi="Courier New" w:cs="Times New Roman"/>
          <w:sz w:val="16"/>
          <w:szCs w:val="20"/>
          <w:lang w:val="fr-FR" w:eastAsia="en-GB"/>
        </w:rPr>
        <w:t>-Config</w:t>
      </w:r>
      <w:bookmarkEnd w:id="20"/>
      <w:bookmarkEnd w:id="21"/>
      <w:bookmarkEnd w:id="22"/>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3"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23"/>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w:t>
      </w:r>
      <w:proofErr w:type="gramStart"/>
      <w:r>
        <w:rPr>
          <w:rFonts w:ascii="Courier New" w:eastAsia="Times New Roman" w:hAnsi="Courier New" w:cs="Times New Roman"/>
          <w:sz w:val="16"/>
          <w:szCs w:val="20"/>
          <w:lang w:val="en-GB" w:eastAsia="en-GB"/>
        </w:rPr>
        <w:t xml:space="preserve">enabled}   </w:t>
      </w:r>
      <w:proofErr w:type="gramEnd"/>
      <w:r>
        <w:rPr>
          <w:rFonts w:ascii="Courier New" w:eastAsia="Times New Roman" w:hAnsi="Courier New" w:cs="Times New Roman"/>
          <w:sz w:val="16"/>
          <w:szCs w:val="20"/>
          <w:lang w:val="en-GB" w:eastAsia="en-GB"/>
        </w:rPr>
        <w:t xml:space="preserve">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4" w:name="OLE_LINK153"/>
      <w:bookmarkStart w:id="25" w:name="OLE_LINK168"/>
      <w:bookmarkStart w:id="26" w:name="OLE_LINK167"/>
      <w:bookmarkStart w:id="27" w:name="OLE_LINK154"/>
      <w:r>
        <w:rPr>
          <w:rFonts w:ascii="Courier New" w:eastAsia="Times New Roman" w:hAnsi="Courier New" w:cs="Times New Roman"/>
          <w:sz w:val="16"/>
          <w:szCs w:val="20"/>
          <w:lang w:val="en-GB" w:eastAsia="en-GB"/>
        </w:rPr>
        <w:t>epochTime</w:t>
      </w:r>
      <w:bookmarkEnd w:id="24"/>
      <w:bookmarkEnd w:id="25"/>
      <w:bookmarkEnd w:id="26"/>
      <w:bookmarkEnd w:id="27"/>
      <w:r>
        <w:rPr>
          <w:rFonts w:ascii="Courier New" w:eastAsia="Times New Roman" w:hAnsi="Courier New" w:cs="Times New Roman"/>
          <w:sz w:val="16"/>
          <w:szCs w:val="20"/>
          <w:lang w:val="en-GB" w:eastAsia="en-GB"/>
        </w:rPr>
        <w:t xml:space="preserve">-r17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w:t>
      </w:r>
      <w:proofErr w:type="gramStart"/>
      <w:r>
        <w:rPr>
          <w:rFonts w:ascii="Courier New" w:eastAsia="Times New Roman" w:hAnsi="Courier New" w:cs="Times New Roman"/>
          <w:sz w:val="16"/>
          <w:szCs w:val="20"/>
          <w:lang w:val="en-GB" w:eastAsia="en-GB"/>
        </w:rPr>
        <w:t>ENUMERATED{</w:t>
      </w:r>
      <w:proofErr w:type="gramEnd"/>
      <w:r>
        <w:rPr>
          <w:rFonts w:ascii="Courier New" w:eastAsia="Times New Roman" w:hAnsi="Courier New" w:cs="Times New Roman"/>
          <w:sz w:val="16"/>
          <w:szCs w:val="20"/>
          <w:lang w:val="en-GB" w:eastAsia="en-GB"/>
        </w:rPr>
        <w:t>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 xml:space="preserve">ntnPolarizationDL-r17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Heading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SimSun" w:hint="eastAsia"/>
                <w:lang w:eastAsia="zh-CN"/>
              </w:rPr>
              <w:t xml:space="preserve"> </w:t>
            </w: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 xml:space="preserve">es, but from RAN2’s perspective, there is not </w:t>
            </w:r>
            <w:r w:rsidRPr="00DB5C91">
              <w:rPr>
                <w:rFonts w:eastAsia="SimSun"/>
                <w:lang w:eastAsia="zh-CN"/>
              </w:rPr>
              <w:t xml:space="preserve">any NTN specific information </w:t>
            </w:r>
            <w:r>
              <w:rPr>
                <w:rFonts w:eastAsia="SimSun"/>
                <w:lang w:eastAsia="zh-CN"/>
              </w:rPr>
              <w:t xml:space="preserve">that should be </w:t>
            </w:r>
            <w:r w:rsidRPr="00DB5C91">
              <w:rPr>
                <w:rFonts w:eastAsia="SimSun"/>
                <w:lang w:eastAsia="zh-CN"/>
              </w:rPr>
              <w:t>contain</w:t>
            </w:r>
            <w:r>
              <w:rPr>
                <w:rFonts w:eastAsia="SimSun"/>
                <w:lang w:eastAsia="zh-CN"/>
              </w:rPr>
              <w:t>ed in SIB1</w:t>
            </w:r>
            <w:r w:rsidRPr="00DB5C91">
              <w:rPr>
                <w:rFonts w:eastAsia="SimSun"/>
                <w:lang w:eastAsia="zh-CN"/>
              </w:rPr>
              <w:t xml:space="preserve"> other than </w:t>
            </w:r>
            <w:r>
              <w:rPr>
                <w:rFonts w:eastAsia="SimSun"/>
                <w:lang w:eastAsia="zh-CN"/>
              </w:rPr>
              <w:t xml:space="preserve">the </w:t>
            </w:r>
            <w:r w:rsidRPr="00DB5C91">
              <w:rPr>
                <w:rFonts w:eastAsia="SimSun"/>
                <w:lang w:eastAsia="zh-CN"/>
              </w:rPr>
              <w:t xml:space="preserve">scheduling of </w:t>
            </w:r>
            <w:proofErr w:type="spellStart"/>
            <w:r w:rsidRPr="00DB5C91">
              <w:rPr>
                <w:rFonts w:eastAsia="SimSun"/>
                <w:lang w:eastAsia="zh-CN"/>
              </w:rPr>
              <w:t>SIBxx</w:t>
            </w:r>
            <w:proofErr w:type="spellEnd"/>
            <w:r>
              <w:rPr>
                <w:rFonts w:eastAsia="SimSun"/>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020C21D"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Xiao</w:t>
            </w:r>
            <w:r>
              <w:rPr>
                <w:rFonts w:eastAsia="SimSun"/>
                <w:highlight w:val="lightGray"/>
                <w:lang w:eastAsia="zh-CN"/>
              </w:rPr>
              <w:t>mi</w:t>
            </w:r>
          </w:p>
        </w:tc>
        <w:tc>
          <w:tcPr>
            <w:tcW w:w="12650" w:type="dxa"/>
            <w:tcBorders>
              <w:top w:val="single" w:sz="4" w:space="0" w:color="auto"/>
              <w:left w:val="single" w:sz="4" w:space="0" w:color="auto"/>
              <w:bottom w:val="single" w:sz="4" w:space="0" w:color="auto"/>
              <w:right w:val="single" w:sz="4" w:space="0" w:color="auto"/>
            </w:tcBorders>
          </w:tcPr>
          <w:p w14:paraId="27BD9096" w14:textId="54EB79C4"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43A0F337"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2FD6E44" w14:textId="52EB73A5" w:rsidR="00E2373F" w:rsidRDefault="00230574" w:rsidP="00E2373F">
            <w:pPr>
              <w:pStyle w:val="TAC"/>
              <w:spacing w:before="20" w:after="20"/>
              <w:ind w:right="57"/>
              <w:jc w:val="left"/>
              <w:rPr>
                <w:lang w:eastAsia="zh-CN"/>
              </w:rPr>
            </w:pPr>
            <w:r>
              <w:rPr>
                <w:lang w:eastAsia="zh-CN"/>
              </w:rPr>
              <w:t>Yes</w:t>
            </w:r>
          </w:p>
        </w:tc>
      </w:tr>
      <w:tr w:rsidR="00CC6397"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084CC479" w:rsidR="00CC6397" w:rsidRDefault="00CC6397" w:rsidP="00CC6397">
            <w:pPr>
              <w:pStyle w:val="TAC"/>
              <w:spacing w:before="20" w:after="20"/>
              <w:ind w:left="57" w:right="57"/>
              <w:jc w:val="left"/>
              <w:rPr>
                <w:lang w:eastAsia="zh-CN"/>
              </w:rPr>
            </w:pPr>
            <w:r>
              <w:rPr>
                <w:rFonts w:eastAsia="PMingLiU"/>
                <w:lang w:eastAsia="zh-TW"/>
              </w:rPr>
              <w:t>Nokia</w:t>
            </w:r>
          </w:p>
        </w:tc>
        <w:tc>
          <w:tcPr>
            <w:tcW w:w="12650" w:type="dxa"/>
            <w:tcBorders>
              <w:top w:val="single" w:sz="4" w:space="0" w:color="auto"/>
              <w:left w:val="single" w:sz="4" w:space="0" w:color="auto"/>
              <w:bottom w:val="single" w:sz="4" w:space="0" w:color="auto"/>
              <w:right w:val="single" w:sz="4" w:space="0" w:color="auto"/>
            </w:tcBorders>
          </w:tcPr>
          <w:p w14:paraId="0D30C439" w14:textId="041A0E15" w:rsidR="00CC6397" w:rsidRDefault="00CC6397" w:rsidP="00CC6397">
            <w:pPr>
              <w:pStyle w:val="TAC"/>
              <w:spacing w:before="20" w:after="20"/>
              <w:ind w:left="57" w:right="57"/>
              <w:jc w:val="left"/>
              <w:rPr>
                <w:rFonts w:eastAsia="DFKai-SB"/>
                <w:color w:val="000000"/>
                <w:lang w:eastAsia="zh-TW"/>
              </w:rPr>
            </w:pPr>
            <w:r>
              <w:rPr>
                <w:rFonts w:eastAsia="SimSun"/>
                <w:lang w:eastAsia="zh-CN"/>
              </w:rPr>
              <w:t>Yes, some answers are still needed.</w:t>
            </w:r>
          </w:p>
        </w:tc>
      </w:tr>
      <w:tr w:rsidR="00CC6397"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77777777" w:rsidR="00CC6397" w:rsidRDefault="00CC6397" w:rsidP="00CC6397">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382D19E9" w14:textId="77777777" w:rsidR="00CC6397" w:rsidRDefault="00CC6397" w:rsidP="00CC6397">
            <w:pPr>
              <w:pStyle w:val="TAC"/>
              <w:spacing w:before="20" w:after="20"/>
              <w:ind w:right="57"/>
              <w:jc w:val="left"/>
              <w:rPr>
                <w:rFonts w:ascii="Times New Roman" w:hAnsi="Times New Roman"/>
                <w:szCs w:val="18"/>
                <w:lang w:val="en-GB"/>
              </w:rPr>
            </w:pPr>
          </w:p>
        </w:tc>
      </w:tr>
      <w:tr w:rsidR="00CC6397"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1B2DD2" w14:textId="77777777" w:rsidR="00CC6397" w:rsidRDefault="00CC6397" w:rsidP="00CC6397">
            <w:pPr>
              <w:pStyle w:val="TAC"/>
              <w:spacing w:before="20" w:after="20"/>
              <w:ind w:left="57" w:right="57"/>
              <w:jc w:val="left"/>
              <w:rPr>
                <w:lang w:eastAsia="zh-CN"/>
              </w:rPr>
            </w:pPr>
          </w:p>
        </w:tc>
      </w:tr>
      <w:tr w:rsidR="00CC6397"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77777777" w:rsidR="00CC6397" w:rsidRDefault="00CC6397" w:rsidP="00CC639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332369D" w14:textId="77777777" w:rsidR="00CC6397" w:rsidRDefault="00CC6397" w:rsidP="00CC6397">
            <w:pPr>
              <w:pStyle w:val="TAC"/>
              <w:spacing w:before="20" w:after="20"/>
              <w:ind w:left="57" w:right="57"/>
              <w:jc w:val="left"/>
              <w:rPr>
                <w:rFonts w:eastAsia="SimSun"/>
                <w:lang w:eastAsia="zh-CN"/>
              </w:rPr>
            </w:pPr>
          </w:p>
        </w:tc>
      </w:tr>
      <w:tr w:rsidR="00CC6397"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77777777" w:rsidR="00CC6397" w:rsidRDefault="00CC6397" w:rsidP="00CC6397">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B01BCE8" w14:textId="77777777" w:rsidR="00CC6397" w:rsidRDefault="00CC6397" w:rsidP="00CC6397">
            <w:pPr>
              <w:pStyle w:val="TAC"/>
              <w:spacing w:before="20" w:after="20"/>
              <w:ind w:left="57" w:right="57"/>
              <w:jc w:val="left"/>
              <w:rPr>
                <w:rFonts w:eastAsia="Malgun Gothic"/>
              </w:rPr>
            </w:pPr>
          </w:p>
        </w:tc>
      </w:tr>
      <w:tr w:rsidR="00CC6397"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CC6397" w:rsidRDefault="00CC6397" w:rsidP="00CC6397">
            <w:pPr>
              <w:pStyle w:val="TAC"/>
              <w:spacing w:before="20" w:after="20"/>
              <w:ind w:left="57" w:right="57"/>
              <w:jc w:val="left"/>
              <w:rPr>
                <w:lang w:eastAsia="zh-CN"/>
              </w:rPr>
            </w:pPr>
          </w:p>
        </w:tc>
      </w:tr>
      <w:tr w:rsidR="00CC6397"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CC6397" w:rsidRDefault="00CC6397" w:rsidP="00CC6397">
            <w:pPr>
              <w:pStyle w:val="TAC"/>
              <w:spacing w:before="20" w:after="20"/>
              <w:ind w:left="57" w:right="57"/>
              <w:jc w:val="left"/>
              <w:rPr>
                <w:lang w:eastAsia="zh-CN"/>
              </w:rPr>
            </w:pPr>
          </w:p>
        </w:tc>
      </w:tr>
      <w:tr w:rsidR="00CC6397"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CC6397" w:rsidRDefault="00CC6397" w:rsidP="00CC6397">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CC6397" w:rsidRDefault="00CC6397" w:rsidP="00CC6397">
            <w:pPr>
              <w:pStyle w:val="TAC"/>
              <w:spacing w:before="20" w:after="20"/>
              <w:ind w:left="57" w:right="57"/>
              <w:jc w:val="left"/>
              <w:rPr>
                <w:lang w:eastAsia="zh-CN"/>
              </w:rPr>
            </w:pPr>
          </w:p>
        </w:tc>
      </w:tr>
      <w:tr w:rsidR="00CC6397"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CC6397" w:rsidRDefault="00CC6397" w:rsidP="00CC6397">
            <w:pPr>
              <w:pStyle w:val="TAC"/>
              <w:spacing w:before="20" w:after="20"/>
              <w:ind w:left="57" w:right="57"/>
              <w:jc w:val="left"/>
              <w:rPr>
                <w:lang w:eastAsia="zh-CN"/>
              </w:rPr>
            </w:pPr>
          </w:p>
        </w:tc>
      </w:tr>
      <w:tr w:rsidR="00CC6397"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CC6397" w:rsidRDefault="00CC6397" w:rsidP="00CC6397">
            <w:pPr>
              <w:pStyle w:val="TAC"/>
              <w:spacing w:before="20" w:after="20"/>
              <w:ind w:left="57" w:right="57"/>
              <w:jc w:val="left"/>
              <w:rPr>
                <w:lang w:eastAsia="zh-CN"/>
              </w:rPr>
            </w:pPr>
          </w:p>
        </w:tc>
      </w:tr>
      <w:tr w:rsidR="00CC6397"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CC6397" w:rsidRDefault="00CC6397" w:rsidP="00CC6397">
            <w:pPr>
              <w:pStyle w:val="TAC"/>
              <w:spacing w:before="20" w:after="20"/>
              <w:ind w:left="57" w:right="57"/>
              <w:jc w:val="left"/>
              <w:rPr>
                <w:lang w:eastAsia="zh-CN"/>
              </w:rPr>
            </w:pPr>
          </w:p>
        </w:tc>
      </w:tr>
      <w:tr w:rsidR="00CC6397"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CC6397" w:rsidRDefault="00CC6397" w:rsidP="00CC639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CC6397" w:rsidRDefault="00CC6397" w:rsidP="00CC6397">
            <w:pPr>
              <w:pStyle w:val="TAC"/>
              <w:spacing w:before="20" w:after="20"/>
              <w:ind w:left="57" w:right="57"/>
              <w:jc w:val="left"/>
              <w:rPr>
                <w:lang w:eastAsia="ja-JP"/>
              </w:rPr>
            </w:pPr>
          </w:p>
        </w:tc>
      </w:tr>
      <w:tr w:rsidR="00CC6397"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CC6397" w:rsidRDefault="00CC6397" w:rsidP="00CC639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CC6397" w:rsidRDefault="00CC6397" w:rsidP="00CC6397">
            <w:pPr>
              <w:pStyle w:val="TAC"/>
              <w:spacing w:before="20" w:after="20"/>
              <w:ind w:left="57" w:right="57"/>
              <w:jc w:val="left"/>
              <w:rPr>
                <w:lang w:eastAsia="ja-JP"/>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Heading2"/>
      </w:pPr>
      <w:r>
        <w:lastRenderedPageBreak/>
        <w:t>5.2</w:t>
      </w:r>
      <w:r>
        <w:tab/>
      </w:r>
      <w:proofErr w:type="spellStart"/>
      <w:r>
        <w:t>SIBxx</w:t>
      </w:r>
      <w:proofErr w:type="spellEnd"/>
    </w:p>
    <w:p w14:paraId="62269EC8" w14:textId="77777777" w:rsidR="001D2F53" w:rsidRDefault="001D2F53"/>
    <w:p w14:paraId="7EA63B1D" w14:textId="77777777" w:rsidR="001D2F53" w:rsidRDefault="00E2373F">
      <w:pPr>
        <w:rPr>
          <w:lang w:val="en-GB" w:eastAsia="en-US"/>
        </w:rPr>
      </w:pPr>
      <w:r>
        <w:rPr>
          <w:lang w:val="en-GB" w:eastAsia="en-US"/>
        </w:rPr>
        <w:t xml:space="preserve">In last round companies expressed RAN2 should wait RAN1 response before progressing on discussing </w:t>
      </w:r>
      <w:proofErr w:type="spellStart"/>
      <w:r>
        <w:rPr>
          <w:lang w:val="en-GB" w:eastAsia="en-US"/>
        </w:rPr>
        <w:t>SIBxx</w:t>
      </w:r>
      <w:proofErr w:type="spellEnd"/>
      <w:r>
        <w:rPr>
          <w:lang w:val="en-GB" w:eastAsia="en-US"/>
        </w:rPr>
        <w:t xml:space="preserve"> further content and that the current </w:t>
      </w:r>
      <w:proofErr w:type="spellStart"/>
      <w:r>
        <w:rPr>
          <w:lang w:val="en-GB" w:eastAsia="en-US"/>
        </w:rPr>
        <w:t>contant</w:t>
      </w:r>
      <w:proofErr w:type="spellEnd"/>
      <w:r>
        <w:rPr>
          <w:lang w:val="en-GB" w:eastAsia="en-US"/>
        </w:rPr>
        <w:t xml:space="preserve"> is ok.</w:t>
      </w:r>
    </w:p>
    <w:p w14:paraId="4A36CD48" w14:textId="77777777" w:rsidR="001D2F53" w:rsidRDefault="00E2373F">
      <w:pPr>
        <w:rPr>
          <w:b/>
          <w:bCs/>
        </w:rPr>
      </w:pPr>
      <w:r>
        <w:rPr>
          <w:b/>
          <w:bCs/>
        </w:rPr>
        <w:t xml:space="preserve">Proposal 12 Current </w:t>
      </w:r>
      <w:proofErr w:type="spellStart"/>
      <w:r>
        <w:rPr>
          <w:b/>
          <w:bCs/>
        </w:rPr>
        <w:t>SIBxx</w:t>
      </w:r>
      <w:proofErr w:type="spellEnd"/>
      <w:r>
        <w:rPr>
          <w:b/>
          <w:bCs/>
        </w:rPr>
        <w:t xml:space="preserve"> content can be adopted as baseline and RAN2 should wait RAN1 response before progressing on discussing further </w:t>
      </w:r>
      <w:proofErr w:type="spellStart"/>
      <w:r>
        <w:rPr>
          <w:b/>
          <w:bCs/>
        </w:rPr>
        <w:t>SIBxx</w:t>
      </w:r>
      <w:proofErr w:type="spellEnd"/>
      <w:r>
        <w:rPr>
          <w:b/>
          <w:bCs/>
        </w:rPr>
        <w:t xml:space="preserve"> NTN specific content.</w:t>
      </w:r>
    </w:p>
    <w:p w14:paraId="336E25D7"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SimSun"/>
                <w:lang w:eastAsia="zh-CN"/>
              </w:rPr>
            </w:pPr>
            <w:r>
              <w:rPr>
                <w:rFonts w:eastAsia="SimSun"/>
                <w:lang w:eastAsia="zh-CN"/>
              </w:rPr>
              <w:t xml:space="preserve">No, RAN2 does not need to wait for RAN1 to progress on </w:t>
            </w:r>
            <w:proofErr w:type="spellStart"/>
            <w:r>
              <w:rPr>
                <w:rFonts w:eastAsia="SimSun"/>
                <w:lang w:eastAsia="zh-CN"/>
              </w:rPr>
              <w:t>neighbour</w:t>
            </w:r>
            <w:proofErr w:type="spellEnd"/>
            <w:r>
              <w:rPr>
                <w:rFonts w:eastAsia="SimSun"/>
                <w:lang w:eastAsia="zh-CN"/>
              </w:rPr>
              <w:t xml:space="preserve">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SimSun"/>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SimSun"/>
                <w:lang w:eastAsia="zh-CN"/>
              </w:rPr>
            </w:pPr>
            <w:r>
              <w:rPr>
                <w:rFonts w:eastAsia="SimSun"/>
                <w:lang w:eastAsia="zh-CN"/>
              </w:rPr>
              <w:t xml:space="preserve">RAN1 will not discuss on </w:t>
            </w:r>
            <w:proofErr w:type="spellStart"/>
            <w:r>
              <w:rPr>
                <w:rFonts w:eastAsia="SimSun"/>
                <w:lang w:eastAsia="zh-CN"/>
              </w:rPr>
              <w:t>neighbour</w:t>
            </w:r>
            <w:proofErr w:type="spellEnd"/>
            <w:r>
              <w:rPr>
                <w:rFonts w:eastAsia="SimSun"/>
                <w:lang w:eastAsia="zh-CN"/>
              </w:rPr>
              <w:t xml:space="preserve"> cell ephemeris, and so RAN2 can discuss and make decisions.</w:t>
            </w:r>
          </w:p>
        </w:tc>
      </w:tr>
      <w:tr w:rsidR="004D0157"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6B70E26B"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Xia</w:t>
            </w:r>
            <w:r>
              <w:rPr>
                <w:rFonts w:eastAsia="SimSun"/>
                <w:lang w:eastAsia="zh-CN"/>
              </w:rPr>
              <w:t>omi</w:t>
            </w:r>
          </w:p>
        </w:tc>
        <w:tc>
          <w:tcPr>
            <w:tcW w:w="12650" w:type="dxa"/>
            <w:tcBorders>
              <w:top w:val="single" w:sz="4" w:space="0" w:color="auto"/>
              <w:left w:val="single" w:sz="4" w:space="0" w:color="auto"/>
              <w:bottom w:val="single" w:sz="4" w:space="0" w:color="auto"/>
              <w:right w:val="single" w:sz="4" w:space="0" w:color="auto"/>
            </w:tcBorders>
          </w:tcPr>
          <w:p w14:paraId="27C8B08E" w14:textId="64AB05C6"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3B556F8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75A380C" w14:textId="06E5DDFB" w:rsidR="00E2373F" w:rsidRDefault="00230574" w:rsidP="00E2373F">
            <w:pPr>
              <w:pStyle w:val="TAC"/>
              <w:spacing w:before="20" w:after="20"/>
              <w:ind w:right="57"/>
              <w:jc w:val="left"/>
              <w:rPr>
                <w:lang w:eastAsia="zh-CN"/>
              </w:rPr>
            </w:pPr>
            <w:r>
              <w:rPr>
                <w:lang w:eastAsia="zh-CN"/>
              </w:rPr>
              <w:t>Yes</w:t>
            </w: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57E0D2DB"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49D26ED" w14:textId="61DD459A" w:rsidR="00E2373F" w:rsidRDefault="00CC6397"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77777777" w:rsidR="00E2373F" w:rsidRDefault="00E2373F" w:rsidP="00E2373F">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12C6605C" w14:textId="77777777" w:rsidR="00E2373F" w:rsidRDefault="00E2373F" w:rsidP="00E2373F">
            <w:pPr>
              <w:pStyle w:val="TAC"/>
              <w:spacing w:before="20" w:after="20"/>
              <w:ind w:right="57"/>
              <w:jc w:val="left"/>
              <w:rPr>
                <w:rFonts w:cs="Arial"/>
                <w:szCs w:val="18"/>
                <w:lang w:val="en-GB"/>
              </w:rPr>
            </w:pP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F03A02" w14:textId="77777777" w:rsidR="00E2373F" w:rsidRDefault="00E2373F" w:rsidP="00E2373F">
            <w:pPr>
              <w:pStyle w:val="TAC"/>
              <w:spacing w:before="20" w:after="20"/>
              <w:ind w:left="57" w:right="57"/>
              <w:jc w:val="left"/>
              <w:rPr>
                <w:lang w:eastAsia="zh-CN"/>
              </w:rPr>
            </w:pPr>
          </w:p>
        </w:tc>
      </w:tr>
      <w:tr w:rsidR="00E2373F"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77777777" w:rsidR="00E2373F" w:rsidRDefault="00E2373F" w:rsidP="00E2373F">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C4E8F67" w14:textId="77777777" w:rsidR="00E2373F" w:rsidRDefault="00E2373F" w:rsidP="00E2373F">
            <w:pPr>
              <w:pStyle w:val="TAC"/>
              <w:spacing w:before="20" w:after="20"/>
              <w:ind w:left="57" w:right="57"/>
              <w:jc w:val="left"/>
              <w:rPr>
                <w:rFonts w:eastAsia="SimSun"/>
                <w:lang w:eastAsia="zh-CN"/>
              </w:rPr>
            </w:pPr>
          </w:p>
        </w:tc>
      </w:tr>
      <w:tr w:rsidR="00E2373F"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317C416" w14:textId="77777777" w:rsidR="00E2373F" w:rsidRDefault="00E2373F" w:rsidP="00E2373F">
            <w:pPr>
              <w:pStyle w:val="TAC"/>
              <w:spacing w:before="20" w:after="20"/>
              <w:ind w:left="57" w:right="57"/>
              <w:jc w:val="left"/>
              <w:rPr>
                <w:rFonts w:eastAsia="Malgun Gothic"/>
              </w:rPr>
            </w:pPr>
          </w:p>
        </w:tc>
      </w:tr>
      <w:tr w:rsidR="00E2373F"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E2373F" w:rsidRDefault="00E2373F" w:rsidP="00E2373F">
            <w:pPr>
              <w:pStyle w:val="TAC"/>
              <w:spacing w:before="20" w:after="20"/>
              <w:ind w:left="57" w:right="57"/>
              <w:jc w:val="left"/>
              <w:rPr>
                <w:lang w:eastAsia="zh-CN"/>
              </w:rPr>
            </w:pPr>
          </w:p>
        </w:tc>
      </w:tr>
      <w:tr w:rsidR="00E2373F"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E2373F" w:rsidRDefault="00E2373F" w:rsidP="00E2373F">
            <w:pPr>
              <w:pStyle w:val="TAC"/>
              <w:spacing w:before="20" w:after="20"/>
              <w:ind w:left="57" w:right="57"/>
              <w:jc w:val="left"/>
              <w:rPr>
                <w:lang w:eastAsia="zh-CN"/>
              </w:rPr>
            </w:pPr>
          </w:p>
        </w:tc>
      </w:tr>
      <w:tr w:rsidR="00E2373F"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E2373F" w:rsidRDefault="00E2373F" w:rsidP="00E2373F">
            <w:pPr>
              <w:pStyle w:val="TAC"/>
              <w:spacing w:before="20" w:after="20"/>
              <w:ind w:left="57" w:right="57"/>
              <w:jc w:val="left"/>
              <w:rPr>
                <w:lang w:eastAsia="zh-CN"/>
              </w:rPr>
            </w:pPr>
          </w:p>
        </w:tc>
      </w:tr>
      <w:tr w:rsidR="00E2373F"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E2373F" w:rsidRDefault="00E2373F" w:rsidP="00E2373F">
            <w:pPr>
              <w:pStyle w:val="TAC"/>
              <w:spacing w:before="20" w:after="20"/>
              <w:ind w:left="57" w:right="57"/>
              <w:jc w:val="left"/>
              <w:rPr>
                <w:lang w:eastAsia="zh-CN"/>
              </w:rPr>
            </w:pPr>
          </w:p>
        </w:tc>
      </w:tr>
      <w:tr w:rsidR="00E2373F"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E2373F" w:rsidRDefault="00E2373F" w:rsidP="00E2373F">
            <w:pPr>
              <w:pStyle w:val="TAC"/>
              <w:spacing w:before="20" w:after="20"/>
              <w:ind w:left="57" w:right="57"/>
              <w:jc w:val="left"/>
              <w:rPr>
                <w:lang w:eastAsia="zh-CN"/>
              </w:rPr>
            </w:pPr>
          </w:p>
        </w:tc>
      </w:tr>
      <w:tr w:rsidR="00E2373F"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E2373F" w:rsidRDefault="00E2373F" w:rsidP="00E2373F">
            <w:pPr>
              <w:pStyle w:val="TAC"/>
              <w:spacing w:before="20" w:after="20"/>
              <w:ind w:left="57" w:right="57"/>
              <w:jc w:val="left"/>
              <w:rPr>
                <w:lang w:eastAsia="zh-CN"/>
              </w:rPr>
            </w:pPr>
          </w:p>
        </w:tc>
      </w:tr>
      <w:tr w:rsidR="00E2373F"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E2373F" w:rsidRDefault="00E2373F" w:rsidP="00E2373F">
            <w:pPr>
              <w:pStyle w:val="TAC"/>
              <w:spacing w:before="20" w:after="20"/>
              <w:ind w:left="57" w:right="57"/>
              <w:jc w:val="left"/>
              <w:rPr>
                <w:lang w:eastAsia="ja-JP"/>
              </w:rPr>
            </w:pPr>
          </w:p>
        </w:tc>
      </w:tr>
      <w:tr w:rsidR="00E2373F"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E2373F" w:rsidRDefault="00E2373F" w:rsidP="00E2373F">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Heading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w:t>
      </w:r>
      <w:proofErr w:type="spellStart"/>
      <w:r>
        <w:rPr>
          <w:rFonts w:ascii="Arial" w:hAnsi="Arial"/>
          <w:b/>
          <w:bCs/>
        </w:rPr>
        <w:t>Neighbour</w:t>
      </w:r>
      <w:proofErr w:type="spellEnd"/>
      <w:r>
        <w:rPr>
          <w:rFonts w:ascii="Arial" w:hAnsi="Arial"/>
          <w:b/>
          <w:bCs/>
        </w:rPr>
        <w:t xml:space="preserve"> cell Ephemeris information. </w:t>
      </w:r>
    </w:p>
    <w:p w14:paraId="40109826" w14:textId="77777777" w:rsidR="001D2F53" w:rsidRDefault="00E2373F">
      <w:pPr>
        <w:ind w:left="568"/>
        <w:rPr>
          <w:rFonts w:ascii="Arial" w:hAnsi="Arial"/>
          <w:b/>
          <w:bCs/>
        </w:rPr>
      </w:pPr>
      <w:r>
        <w:rPr>
          <w:rFonts w:ascii="Arial" w:hAnsi="Arial"/>
          <w:b/>
          <w:bCs/>
        </w:rPr>
        <w:t xml:space="preserve">- Validity timer information for </w:t>
      </w:r>
      <w:proofErr w:type="spellStart"/>
      <w:r>
        <w:rPr>
          <w:rFonts w:ascii="Arial" w:hAnsi="Arial"/>
          <w:b/>
          <w:bCs/>
        </w:rPr>
        <w:t>neighbour</w:t>
      </w:r>
      <w:proofErr w:type="spellEnd"/>
      <w:r>
        <w:rPr>
          <w:rFonts w:ascii="Arial" w:hAnsi="Arial"/>
          <w:b/>
          <w:bCs/>
        </w:rPr>
        <w:t xml:space="preserve">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xml:space="preserve">- Option 1 reference location information of </w:t>
      </w:r>
      <w:proofErr w:type="spellStart"/>
      <w:r>
        <w:rPr>
          <w:rFonts w:ascii="Arial" w:hAnsi="Arial"/>
          <w:b/>
          <w:bCs/>
        </w:rPr>
        <w:t>neighbour</w:t>
      </w:r>
      <w:proofErr w:type="spellEnd"/>
      <w:r>
        <w:rPr>
          <w:rFonts w:ascii="Arial" w:hAnsi="Arial"/>
          <w:b/>
          <w:bCs/>
        </w:rPr>
        <w:t xml:space="preserve">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xml:space="preserve">- Option 5 </w:t>
      </w:r>
      <w:proofErr w:type="spellStart"/>
      <w:r>
        <w:rPr>
          <w:rFonts w:ascii="Arial" w:hAnsi="Arial"/>
          <w:b/>
          <w:bCs/>
        </w:rPr>
        <w:t>Neighbour</w:t>
      </w:r>
      <w:proofErr w:type="spellEnd"/>
      <w:r>
        <w:rPr>
          <w:rFonts w:ascii="Arial" w:hAnsi="Arial"/>
          <w:b/>
          <w:bCs/>
        </w:rPr>
        <w:t xml:space="preserve">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SimSun"/>
                <w:lang w:eastAsia="zh-CN"/>
              </w:rPr>
            </w:pPr>
            <w:r>
              <w:rPr>
                <w:rFonts w:eastAsia="SimSun"/>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SimSun"/>
                <w:lang w:eastAsia="zh-CN"/>
              </w:rPr>
            </w:pPr>
            <w:proofErr w:type="gramStart"/>
            <w:r>
              <w:rPr>
                <w:rFonts w:eastAsia="SimSun"/>
                <w:lang w:eastAsia="zh-CN"/>
              </w:rPr>
              <w:t>Also</w:t>
            </w:r>
            <w:proofErr w:type="gramEnd"/>
            <w:r>
              <w:rPr>
                <w:rFonts w:eastAsia="SimSun"/>
                <w:lang w:eastAsia="zh-CN"/>
              </w:rPr>
              <w:t xml:space="preserve">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SimSun"/>
                <w:lang w:eastAsia="zh-CN"/>
              </w:rPr>
            </w:pPr>
            <w:r>
              <w:rPr>
                <w:rFonts w:eastAsia="SimSun"/>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SimSun"/>
                <w:lang w:eastAsia="zh-CN"/>
              </w:rPr>
            </w:pPr>
            <w:r>
              <w:rPr>
                <w:rFonts w:eastAsia="SimSun"/>
                <w:lang w:eastAsia="zh-CN"/>
              </w:rPr>
              <w:t xml:space="preserve">Ephemeris information should be sufficient for </w:t>
            </w:r>
            <w:proofErr w:type="spellStart"/>
            <w:r>
              <w:rPr>
                <w:rFonts w:eastAsia="SimSun"/>
                <w:lang w:eastAsia="zh-CN"/>
              </w:rPr>
              <w:t>neighbour</w:t>
            </w:r>
            <w:proofErr w:type="spellEnd"/>
            <w:r>
              <w:rPr>
                <w:rFonts w:eastAsia="SimSun"/>
                <w:lang w:eastAsia="zh-CN"/>
              </w:rPr>
              <w:t xml:space="preserve">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SimSun"/>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SimSun"/>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SimSun"/>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SimSun"/>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 xml:space="preserve">The </w:t>
            </w:r>
            <w:proofErr w:type="gramStart"/>
            <w:r>
              <w:rPr>
                <w:rFonts w:eastAsia="SimSun"/>
                <w:color w:val="000000"/>
                <w:lang w:eastAsia="zh-CN"/>
              </w:rPr>
              <w:t>location based</w:t>
            </w:r>
            <w:proofErr w:type="gramEnd"/>
            <w:r>
              <w:rPr>
                <w:rFonts w:eastAsia="SimSun"/>
                <w:color w:val="000000"/>
                <w:lang w:eastAsia="zh-CN"/>
              </w:rPr>
              <w:t xml:space="preserve">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SimSun"/>
                <w:lang w:eastAsia="zh-CN"/>
              </w:rPr>
              <w:t>R</w:t>
            </w:r>
            <w:r w:rsidRPr="00133323">
              <w:rPr>
                <w:rFonts w:eastAsia="SimSun"/>
                <w:lang w:eastAsia="zh-CN"/>
              </w:rPr>
              <w:t>eference location information of neighbor cells</w:t>
            </w:r>
            <w:r>
              <w:rPr>
                <w:rFonts w:eastAsia="SimSun"/>
                <w:lang w:eastAsia="zh-CN"/>
              </w:rPr>
              <w:t xml:space="preserve"> is used for location-based cell reselection c</w:t>
            </w:r>
            <w:r w:rsidRPr="00133323">
              <w:rPr>
                <w:rFonts w:eastAsia="SimSun"/>
                <w:lang w:eastAsia="zh-CN"/>
              </w:rPr>
              <w:t>riterion</w:t>
            </w:r>
            <w:r>
              <w:rPr>
                <w:rFonts w:eastAsia="SimSun"/>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he epoch time of </w:t>
            </w:r>
            <w:proofErr w:type="spellStart"/>
            <w:r>
              <w:rPr>
                <w:rFonts w:eastAsia="SimSun"/>
                <w:lang w:eastAsia="zh-CN"/>
              </w:rPr>
              <w:t>neighbour</w:t>
            </w:r>
            <w:proofErr w:type="spellEnd"/>
            <w:r>
              <w:rPr>
                <w:rFonts w:eastAsia="SimSun"/>
                <w:lang w:eastAsia="zh-CN"/>
              </w:rPr>
              <w:t xml:space="preserve"> ephemeris is necessary. We are fine to reuse the epoch time of serving cell.</w:t>
            </w:r>
          </w:p>
        </w:tc>
      </w:tr>
      <w:tr w:rsidR="004D0157"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1B3C7475"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502" w:type="dxa"/>
            <w:tcBorders>
              <w:top w:val="single" w:sz="4" w:space="0" w:color="auto"/>
              <w:left w:val="single" w:sz="4" w:space="0" w:color="auto"/>
              <w:bottom w:val="single" w:sz="4" w:space="0" w:color="auto"/>
              <w:right w:val="single" w:sz="4" w:space="0" w:color="auto"/>
            </w:tcBorders>
          </w:tcPr>
          <w:p w14:paraId="39844AA8" w14:textId="794C788E"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2330DF95" w14:textId="05B9C771" w:rsidR="004D0157" w:rsidRDefault="004D0157" w:rsidP="004D0157">
            <w:pPr>
              <w:pStyle w:val="TAC"/>
              <w:spacing w:before="20" w:after="20"/>
              <w:ind w:left="57" w:right="57"/>
              <w:jc w:val="left"/>
              <w:rPr>
                <w:rFonts w:eastAsia="SimSun"/>
                <w:lang w:eastAsia="zh-CN"/>
              </w:rPr>
            </w:pPr>
            <w:r>
              <w:rPr>
                <w:rFonts w:eastAsia="SimSun"/>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24FE14B9" w14:textId="4324E43C" w:rsidR="004D0157" w:rsidRDefault="004D0157" w:rsidP="004D0157">
            <w:pPr>
              <w:pStyle w:val="TAC"/>
              <w:spacing w:before="20" w:after="20"/>
              <w:ind w:left="57" w:right="57"/>
              <w:jc w:val="left"/>
              <w:rPr>
                <w:rFonts w:eastAsia="SimSun"/>
                <w:lang w:eastAsia="zh-CN"/>
              </w:rPr>
            </w:pPr>
            <w:r>
              <w:rPr>
                <w:rFonts w:eastAsia="SimSun"/>
                <w:lang w:eastAsia="zh-CN"/>
              </w:rPr>
              <w:t>Based on the idle mode discussion, option 1 may be needed.</w:t>
            </w: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09244688" w:rsidR="00E2373F" w:rsidRDefault="00230574" w:rsidP="00E2373F">
            <w:pPr>
              <w:pStyle w:val="TAC"/>
              <w:spacing w:before="20" w:after="20"/>
              <w:ind w:left="57" w:right="57"/>
              <w:jc w:val="left"/>
              <w:rPr>
                <w:lang w:eastAsia="zh-CN"/>
              </w:rPr>
            </w:pPr>
            <w:r>
              <w:rPr>
                <w:lang w:eastAsia="zh-CN"/>
              </w:rPr>
              <w:t>Apple</w:t>
            </w:r>
          </w:p>
        </w:tc>
        <w:tc>
          <w:tcPr>
            <w:tcW w:w="1502" w:type="dxa"/>
            <w:tcBorders>
              <w:top w:val="single" w:sz="4" w:space="0" w:color="auto"/>
              <w:left w:val="single" w:sz="4" w:space="0" w:color="auto"/>
              <w:bottom w:val="single" w:sz="4" w:space="0" w:color="auto"/>
              <w:right w:val="single" w:sz="4" w:space="0" w:color="auto"/>
            </w:tcBorders>
          </w:tcPr>
          <w:p w14:paraId="466BD400" w14:textId="5966313C"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1B0E70E" w14:textId="5D455D92"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Option 1 only</w:t>
            </w:r>
          </w:p>
        </w:tc>
        <w:tc>
          <w:tcPr>
            <w:tcW w:w="8704" w:type="dxa"/>
            <w:tcBorders>
              <w:top w:val="single" w:sz="4" w:space="0" w:color="auto"/>
              <w:left w:val="single" w:sz="4" w:space="0" w:color="auto"/>
              <w:bottom w:val="single" w:sz="4" w:space="0" w:color="auto"/>
              <w:right w:val="single" w:sz="4" w:space="0" w:color="auto"/>
            </w:tcBorders>
          </w:tcPr>
          <w:p w14:paraId="6A9CE2DE" w14:textId="009A0876"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Agree with Huawei</w:t>
            </w:r>
          </w:p>
        </w:tc>
      </w:tr>
      <w:tr w:rsidR="00CC6397"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568F962B" w:rsidR="00CC6397" w:rsidRDefault="00CC6397" w:rsidP="00CC6397">
            <w:pPr>
              <w:pStyle w:val="TAC"/>
              <w:spacing w:before="20" w:after="20"/>
              <w:ind w:left="57" w:right="57"/>
              <w:jc w:val="left"/>
              <w:rPr>
                <w:lang w:eastAsia="zh-CN"/>
              </w:rPr>
            </w:pPr>
            <w:r>
              <w:rPr>
                <w:rFonts w:eastAsia="SimSun"/>
                <w:lang w:eastAsia="zh-CN"/>
              </w:rPr>
              <w:t>Nokia</w:t>
            </w:r>
          </w:p>
        </w:tc>
        <w:tc>
          <w:tcPr>
            <w:tcW w:w="1502" w:type="dxa"/>
            <w:tcBorders>
              <w:top w:val="single" w:sz="4" w:space="0" w:color="auto"/>
              <w:left w:val="single" w:sz="4" w:space="0" w:color="auto"/>
              <w:bottom w:val="single" w:sz="4" w:space="0" w:color="auto"/>
              <w:right w:val="single" w:sz="4" w:space="0" w:color="auto"/>
            </w:tcBorders>
          </w:tcPr>
          <w:p w14:paraId="58A2669C" w14:textId="5D80E508" w:rsidR="00CC6397" w:rsidRDefault="00CC6397" w:rsidP="00CC6397">
            <w:pPr>
              <w:pStyle w:val="TAC"/>
              <w:spacing w:before="20" w:after="20"/>
              <w:ind w:left="57" w:right="57"/>
              <w:jc w:val="left"/>
              <w:rPr>
                <w:rFonts w:eastAsia="SimSun"/>
                <w:color w:val="000000"/>
                <w:lang w:eastAsia="zh-CN"/>
              </w:rPr>
            </w:pPr>
            <w:r>
              <w:rPr>
                <w:rFonts w:eastAsia="SimSun"/>
                <w:lang w:eastAsia="zh-CN"/>
              </w:rPr>
              <w:t>Yes partly</w:t>
            </w: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34DF55F3"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If </w:t>
            </w:r>
            <w:proofErr w:type="spellStart"/>
            <w:r>
              <w:rPr>
                <w:rFonts w:eastAsia="SimSun"/>
                <w:lang w:eastAsia="zh-CN"/>
              </w:rPr>
              <w:t>neighbour</w:t>
            </w:r>
            <w:proofErr w:type="spellEnd"/>
            <w:r>
              <w:rPr>
                <w:rFonts w:eastAsia="SimSun"/>
                <w:lang w:eastAsia="zh-CN"/>
              </w:rPr>
              <w:t xml:space="preserve"> cell information is to be broadcast in the current serving cell then P13 is OK, apart from the timer. </w:t>
            </w:r>
            <w:r>
              <w:t>It is used for mobility so the UE can just assume the same validity as for its own cell.</w:t>
            </w:r>
          </w:p>
        </w:tc>
      </w:tr>
      <w:tr w:rsidR="00CC6397"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77777777" w:rsidR="00CC6397" w:rsidRDefault="00CC6397" w:rsidP="00CC6397">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058F1BBF"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E28107A"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20D0AF6" w14:textId="77777777" w:rsidR="00CC6397" w:rsidRDefault="00CC6397" w:rsidP="00CC6397">
            <w:pPr>
              <w:pStyle w:val="TAC"/>
              <w:spacing w:before="20" w:after="20"/>
              <w:ind w:left="57" w:right="57"/>
              <w:jc w:val="left"/>
              <w:rPr>
                <w:rFonts w:eastAsia="SimSun"/>
                <w:color w:val="000000"/>
                <w:lang w:eastAsia="zh-CN"/>
              </w:rPr>
            </w:pPr>
          </w:p>
        </w:tc>
      </w:tr>
      <w:tr w:rsidR="00CC6397"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77777777" w:rsidR="00CC6397" w:rsidRDefault="00CC6397" w:rsidP="00CC6397">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514B185"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7777777" w:rsidR="00CC6397" w:rsidRDefault="00CC6397" w:rsidP="00CC6397">
            <w:pPr>
              <w:pStyle w:val="TAC"/>
              <w:spacing w:before="20" w:after="20"/>
              <w:ind w:left="57" w:right="57"/>
              <w:jc w:val="left"/>
              <w:rPr>
                <w:rFonts w:eastAsia="SimSun"/>
                <w:color w:val="000000"/>
                <w:lang w:eastAsia="zh-CN"/>
              </w:rPr>
            </w:pPr>
          </w:p>
        </w:tc>
      </w:tr>
      <w:tr w:rsidR="00CC6397"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77777777" w:rsidR="00CC6397" w:rsidRDefault="00CC6397" w:rsidP="00CC6397">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0BDFC74B"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ED4C35"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4915D6E" w14:textId="77777777" w:rsidR="00CC6397" w:rsidRDefault="00CC6397" w:rsidP="00CC6397">
            <w:pPr>
              <w:pStyle w:val="TAC"/>
              <w:spacing w:before="20" w:after="20"/>
              <w:ind w:left="57" w:right="57"/>
              <w:jc w:val="left"/>
              <w:rPr>
                <w:rFonts w:eastAsia="SimSun"/>
                <w:color w:val="000000"/>
                <w:lang w:eastAsia="zh-CN"/>
              </w:rPr>
            </w:pPr>
          </w:p>
        </w:tc>
      </w:tr>
      <w:tr w:rsidR="00CC6397"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7777777" w:rsidR="00CC6397" w:rsidRDefault="00CC6397" w:rsidP="00CC6397">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74E294E9"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3779AB1"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CC6397" w:rsidRDefault="00CC6397" w:rsidP="00CC6397">
            <w:pPr>
              <w:pStyle w:val="TAC"/>
              <w:spacing w:before="20" w:after="20"/>
              <w:ind w:left="57" w:right="57"/>
              <w:jc w:val="left"/>
              <w:rPr>
                <w:rFonts w:eastAsia="SimSun"/>
                <w:color w:val="000000"/>
                <w:lang w:eastAsia="zh-CN"/>
              </w:rPr>
            </w:pPr>
          </w:p>
        </w:tc>
      </w:tr>
      <w:tr w:rsidR="00CC6397"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CC6397" w:rsidRDefault="00CC6397" w:rsidP="00CC6397">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CC6397" w:rsidRDefault="00CC6397" w:rsidP="00CC6397">
            <w:pPr>
              <w:pStyle w:val="TAC"/>
              <w:spacing w:before="20" w:after="20"/>
              <w:ind w:left="57" w:right="57"/>
              <w:jc w:val="left"/>
              <w:rPr>
                <w:rFonts w:eastAsia="SimSun"/>
                <w:color w:val="000000"/>
                <w:lang w:eastAsia="zh-CN"/>
              </w:rPr>
            </w:pPr>
          </w:p>
        </w:tc>
      </w:tr>
      <w:tr w:rsidR="00CC6397"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CC6397" w:rsidRDefault="00CC6397" w:rsidP="00CC6397">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CC6397" w:rsidRDefault="00CC6397" w:rsidP="00CC6397">
            <w:pPr>
              <w:pStyle w:val="TAC"/>
              <w:spacing w:before="20" w:after="20"/>
              <w:ind w:left="57" w:right="57"/>
              <w:jc w:val="left"/>
              <w:rPr>
                <w:rFonts w:eastAsia="SimSun"/>
                <w:color w:val="000000"/>
                <w:lang w:eastAsia="zh-CN"/>
              </w:rPr>
            </w:pPr>
          </w:p>
        </w:tc>
      </w:tr>
      <w:tr w:rsidR="00CC6397"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CC6397" w:rsidRDefault="00CC6397" w:rsidP="00CC6397">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CC6397" w:rsidRDefault="00CC6397" w:rsidP="00CC6397">
            <w:pPr>
              <w:pStyle w:val="TAC"/>
              <w:spacing w:before="20" w:after="20"/>
              <w:ind w:left="57" w:right="57"/>
              <w:jc w:val="left"/>
              <w:rPr>
                <w:rFonts w:eastAsia="SimSun"/>
                <w:color w:val="000000"/>
                <w:lang w:eastAsia="zh-CN"/>
              </w:rPr>
            </w:pPr>
          </w:p>
        </w:tc>
      </w:tr>
      <w:tr w:rsidR="00CC6397"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CC6397" w:rsidRDefault="00CC6397" w:rsidP="00CC6397">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CC6397" w:rsidRDefault="00CC6397" w:rsidP="00CC6397">
            <w:pPr>
              <w:pStyle w:val="TAC"/>
              <w:spacing w:before="20" w:after="20"/>
              <w:ind w:left="57" w:right="57"/>
              <w:jc w:val="left"/>
              <w:rPr>
                <w:rFonts w:eastAsia="SimSun"/>
                <w:color w:val="000000"/>
                <w:lang w:eastAsia="zh-CN"/>
              </w:rPr>
            </w:pPr>
          </w:p>
        </w:tc>
      </w:tr>
      <w:tr w:rsidR="00CC6397"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CC6397" w:rsidRDefault="00CC6397" w:rsidP="00CC6397">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CC6397" w:rsidRDefault="00CC6397" w:rsidP="00CC6397">
            <w:pPr>
              <w:pStyle w:val="TAC"/>
              <w:spacing w:before="20" w:after="20"/>
              <w:ind w:left="57" w:right="57"/>
              <w:jc w:val="left"/>
              <w:rPr>
                <w:rFonts w:eastAsia="SimSun"/>
                <w:color w:val="000000"/>
                <w:lang w:eastAsia="zh-CN"/>
              </w:rPr>
            </w:pPr>
          </w:p>
        </w:tc>
      </w:tr>
      <w:tr w:rsidR="00CC6397"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CC6397" w:rsidRDefault="00CC6397" w:rsidP="00CC6397">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CC6397" w:rsidRDefault="00CC6397" w:rsidP="00CC6397">
            <w:pPr>
              <w:pStyle w:val="TAC"/>
              <w:spacing w:before="20" w:after="20"/>
              <w:ind w:left="57" w:right="57"/>
              <w:jc w:val="left"/>
              <w:rPr>
                <w:rFonts w:eastAsia="SimSun"/>
                <w:color w:val="000000"/>
                <w:lang w:eastAsia="zh-CN"/>
              </w:rPr>
            </w:pPr>
          </w:p>
        </w:tc>
      </w:tr>
      <w:tr w:rsidR="00CC6397"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CC6397" w:rsidRDefault="00CC6397" w:rsidP="00CC6397">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CC6397" w:rsidRDefault="00CC6397" w:rsidP="00CC6397">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CC6397" w:rsidRDefault="00CC6397" w:rsidP="00CC6397">
            <w:pPr>
              <w:pStyle w:val="TAC"/>
              <w:spacing w:before="20" w:after="20"/>
              <w:ind w:left="57" w:right="57"/>
              <w:jc w:val="left"/>
              <w:rPr>
                <w:rFonts w:eastAsia="SimSun"/>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Heading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8" w:name="_Hlk95219659"/>
      <w:r>
        <w:rPr>
          <w:sz w:val="24"/>
          <w:szCs w:val="24"/>
        </w:rPr>
        <w:t>how to capture rules for SI notification for different NTN SI and general SI related procedural text</w:t>
      </w:r>
      <w:bookmarkEnd w:id="28"/>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 xml:space="preserve">For </w:t>
      </w:r>
      <w:proofErr w:type="spellStart"/>
      <w:r>
        <w:rPr>
          <w:rFonts w:ascii="Arial" w:hAnsi="Arial"/>
          <w:b/>
          <w:bCs/>
        </w:rPr>
        <w:t>SIBxx</w:t>
      </w:r>
      <w:proofErr w:type="spellEnd"/>
      <w:r>
        <w:rPr>
          <w:rFonts w:ascii="Arial" w:hAnsi="Arial"/>
          <w:b/>
          <w:bCs/>
        </w:rPr>
        <w:t xml:space="preserve"> field description for ephemeris and common TA:</w:t>
      </w:r>
    </w:p>
    <w:p w14:paraId="39A22A83" w14:textId="77777777" w:rsidR="001D2F53" w:rsidRDefault="00E2373F">
      <w:pPr>
        <w:rPr>
          <w:rFonts w:ascii="Arial" w:hAnsi="Arial"/>
          <w:b/>
          <w:bCs/>
        </w:rPr>
      </w:pPr>
      <w:r>
        <w:rPr>
          <w:rFonts w:ascii="Arial" w:hAnsi="Arial"/>
          <w:b/>
          <w:bCs/>
        </w:rPr>
        <w:t xml:space="preserve">“This field is excluded when determining changes in system information, </w:t>
      </w:r>
      <w:proofErr w:type="gramStart"/>
      <w:r>
        <w:rPr>
          <w:rFonts w:ascii="Arial" w:hAnsi="Arial"/>
          <w:b/>
          <w:bCs/>
        </w:rPr>
        <w:t>i.e.</w:t>
      </w:r>
      <w:proofErr w:type="gramEnd"/>
      <w:r>
        <w:rPr>
          <w:rFonts w:ascii="Arial" w:hAnsi="Arial"/>
          <w:b/>
          <w:bCs/>
        </w:rPr>
        <w:t xml:space="preserve"> changes of XXX should neither result in system information change notifications nor in a modification of </w:t>
      </w:r>
      <w:proofErr w:type="spellStart"/>
      <w:r>
        <w:rPr>
          <w:rFonts w:ascii="Arial" w:hAnsi="Arial"/>
          <w:b/>
          <w:bCs/>
        </w:rPr>
        <w:t>valueTag</w:t>
      </w:r>
      <w:proofErr w:type="spellEnd"/>
      <w:r>
        <w:rPr>
          <w:rFonts w:ascii="Arial" w:hAnsi="Arial"/>
          <w:b/>
          <w:bCs/>
        </w:rPr>
        <w:t xml:space="preserve">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SimSun"/>
                <w:lang w:eastAsia="zh-CN"/>
              </w:rPr>
            </w:pPr>
            <w:r>
              <w:rPr>
                <w:rFonts w:eastAsia="Malgun Gothic"/>
              </w:rPr>
              <w:t xml:space="preserve">Before agreeing this proposal, we would like to clarify the validity of the NTN SIB. If the change of </w:t>
            </w:r>
            <w:proofErr w:type="spellStart"/>
            <w:r>
              <w:rPr>
                <w:rFonts w:eastAsia="Malgun Gothic"/>
              </w:rPr>
              <w:t>SIBxx</w:t>
            </w:r>
            <w:proofErr w:type="spellEnd"/>
            <w:r>
              <w:rPr>
                <w:rFonts w:eastAsia="Malgun Gothic"/>
              </w:rPr>
              <w:t xml:space="preserve"> does not bring both SI change notification and </w:t>
            </w:r>
            <w:proofErr w:type="spellStart"/>
            <w:r>
              <w:rPr>
                <w:rFonts w:eastAsia="Malgun Gothic"/>
              </w:rPr>
              <w:t>valuetag</w:t>
            </w:r>
            <w:proofErr w:type="spellEnd"/>
            <w:r>
              <w:rPr>
                <w:rFonts w:eastAsia="Malgun Gothic"/>
              </w:rPr>
              <w:t xml:space="preserve"> change, the UE will re-acquire the </w:t>
            </w:r>
            <w:proofErr w:type="spellStart"/>
            <w:r>
              <w:rPr>
                <w:rFonts w:eastAsia="Malgun Gothic"/>
              </w:rPr>
              <w:t>SIBxx</w:t>
            </w:r>
            <w:proofErr w:type="spellEnd"/>
            <w:r>
              <w:rPr>
                <w:rFonts w:eastAsia="Malgun Gothic"/>
              </w:rPr>
              <w:t xml:space="preserve"> when the validity timer (</w:t>
            </w:r>
            <w:proofErr w:type="gramStart"/>
            <w:r>
              <w:rPr>
                <w:rFonts w:eastAsia="Malgun Gothic"/>
              </w:rPr>
              <w:t>i.e.</w:t>
            </w:r>
            <w:proofErr w:type="gramEnd"/>
            <w:r>
              <w:rPr>
                <w:rFonts w:eastAsia="Malgun Gothic"/>
              </w:rPr>
              <w:t xml:space="preserve"> </w:t>
            </w:r>
            <w:proofErr w:type="spellStart"/>
            <w:r w:rsidRPr="00DB613E">
              <w:rPr>
                <w:rFonts w:eastAsia="Malgun Gothic"/>
                <w:i/>
              </w:rPr>
              <w:t>ntnUlSyncValidityDuration</w:t>
            </w:r>
            <w:proofErr w:type="spellEnd"/>
            <w:r>
              <w:rPr>
                <w:rFonts w:eastAsia="Malgun Gothic"/>
              </w:rPr>
              <w:t xml:space="preserve">) expires. Then, does it mean that the </w:t>
            </w:r>
            <w:proofErr w:type="spellStart"/>
            <w:r>
              <w:rPr>
                <w:rFonts w:eastAsia="Malgun Gothic"/>
              </w:rPr>
              <w:t>SIBxx</w:t>
            </w:r>
            <w:proofErr w:type="spellEnd"/>
            <w:r>
              <w:rPr>
                <w:rFonts w:eastAsia="Malgun Gothic"/>
              </w:rPr>
              <w:t xml:space="preserve"> will not be updated by the network until the validity timer expiry? If not, if the </w:t>
            </w:r>
            <w:proofErr w:type="spellStart"/>
            <w:r>
              <w:rPr>
                <w:rFonts w:eastAsia="Malgun Gothic"/>
              </w:rPr>
              <w:t>SIBxx</w:t>
            </w:r>
            <w:proofErr w:type="spellEnd"/>
            <w:r>
              <w:rPr>
                <w:rFonts w:eastAsia="Malgun Gothic"/>
              </w:rPr>
              <w:t xml:space="preserve"> is updated without any notification to the UEs, the UEs store not up-to-date ephemeris information. We are really afraid it violates the fundamental that the UE should store up-to-date system information. Furthermore, as the UE uses the ephemeris information in the </w:t>
            </w:r>
            <w:proofErr w:type="spellStart"/>
            <w:r>
              <w:rPr>
                <w:rFonts w:eastAsia="Malgun Gothic"/>
              </w:rPr>
              <w:t>SIBxx</w:t>
            </w:r>
            <w:proofErr w:type="spellEnd"/>
            <w:r>
              <w:rPr>
                <w:rFonts w:eastAsia="Malgun Gothic"/>
              </w:rPr>
              <w:t xml:space="preserve">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A</w:t>
            </w:r>
            <w:r>
              <w:rPr>
                <w:rFonts w:eastAsia="SimSun"/>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SimSun" w:hint="eastAsia"/>
                <w:color w:val="000000"/>
                <w:lang w:eastAsia="zh-CN"/>
              </w:rPr>
              <w:t>A</w:t>
            </w:r>
            <w:r>
              <w:rPr>
                <w:rFonts w:eastAsia="SimSun"/>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SimSun"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SimSun"/>
                <w:lang w:eastAsia="zh-CN"/>
              </w:rPr>
            </w:pPr>
            <w:r>
              <w:rPr>
                <w:rFonts w:eastAsia="SimSun"/>
                <w:lang w:eastAsia="zh-CN"/>
              </w:rPr>
              <w:t>Agree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6CF80EF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 xml:space="preserve">iaomi </w:t>
            </w:r>
          </w:p>
        </w:tc>
        <w:tc>
          <w:tcPr>
            <w:tcW w:w="12650" w:type="dxa"/>
            <w:tcBorders>
              <w:top w:val="single" w:sz="4" w:space="0" w:color="auto"/>
              <w:left w:val="single" w:sz="4" w:space="0" w:color="auto"/>
              <w:bottom w:val="single" w:sz="4" w:space="0" w:color="auto"/>
              <w:right w:val="single" w:sz="4" w:space="0" w:color="auto"/>
            </w:tcBorders>
          </w:tcPr>
          <w:p w14:paraId="73E4AD6E" w14:textId="0363676A" w:rsidR="004D0157" w:rsidRDefault="004D0157" w:rsidP="004D015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5D062690"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01910EAC" w14:textId="192BF27B"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4ADD30B3"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009A29D" w14:textId="22A20F88" w:rsidR="00CC6397" w:rsidRDefault="00CC6397" w:rsidP="00CC6397">
            <w:pPr>
              <w:pStyle w:val="TAC"/>
              <w:spacing w:before="20" w:after="20"/>
              <w:ind w:left="57" w:right="57"/>
              <w:jc w:val="left"/>
              <w:rPr>
                <w:lang w:eastAsia="zh-CN"/>
              </w:rPr>
            </w:pPr>
            <w:r>
              <w:rPr>
                <w:rFonts w:eastAsia="SimSun"/>
                <w:lang w:eastAsia="zh-CN"/>
              </w:rPr>
              <w:t xml:space="preserve">We are still not sure this shall not lead to </w:t>
            </w:r>
            <w:proofErr w:type="spellStart"/>
            <w:r>
              <w:rPr>
                <w:rFonts w:eastAsia="SimSun"/>
                <w:lang w:eastAsia="zh-CN"/>
              </w:rPr>
              <w:t>valueTag</w:t>
            </w:r>
            <w:proofErr w:type="spellEnd"/>
            <w:r>
              <w:rPr>
                <w:rFonts w:eastAsia="SimSun"/>
                <w:lang w:eastAsia="zh-CN"/>
              </w:rPr>
              <w:t xml:space="preserve"> change</w:t>
            </w:r>
          </w:p>
        </w:tc>
      </w:tr>
      <w:tr w:rsidR="00CC6397"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77777777" w:rsidR="00CC6397" w:rsidRDefault="00CC6397" w:rsidP="00CC6397">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576642C8" w14:textId="77777777" w:rsidR="00CC6397" w:rsidRDefault="00CC6397" w:rsidP="00CC6397">
            <w:pPr>
              <w:pStyle w:val="TAC"/>
              <w:spacing w:before="20" w:after="20"/>
              <w:ind w:right="57"/>
              <w:jc w:val="left"/>
              <w:rPr>
                <w:rFonts w:ascii="Times New Roman" w:hAnsi="Times New Roman"/>
                <w:sz w:val="20"/>
                <w:szCs w:val="20"/>
                <w:lang w:val="en-GB"/>
              </w:rPr>
            </w:pPr>
          </w:p>
        </w:tc>
      </w:tr>
      <w:tr w:rsidR="00CC639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17AD92" w14:textId="77777777" w:rsidR="00CC6397" w:rsidRDefault="00CC6397" w:rsidP="00CC6397">
            <w:pPr>
              <w:pStyle w:val="TAC"/>
              <w:spacing w:before="20" w:after="20"/>
              <w:ind w:left="57" w:right="57"/>
              <w:jc w:val="left"/>
              <w:rPr>
                <w:lang w:eastAsia="zh-CN"/>
              </w:rPr>
            </w:pP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77777777" w:rsidR="00CC6397" w:rsidRDefault="00CC6397" w:rsidP="00CC639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77777777" w:rsidR="00CC6397" w:rsidRDefault="00CC6397" w:rsidP="00CC6397">
            <w:pPr>
              <w:pStyle w:val="TAC"/>
              <w:spacing w:before="20" w:after="20"/>
              <w:ind w:left="57" w:right="57"/>
              <w:jc w:val="left"/>
              <w:rPr>
                <w:rFonts w:eastAsia="SimSun"/>
                <w:lang w:eastAsia="zh-CN"/>
              </w:rPr>
            </w:pP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7777777" w:rsidR="00CC6397" w:rsidRDefault="00CC6397" w:rsidP="00CC639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77777777" w:rsidR="00CC6397" w:rsidRDefault="00CC6397" w:rsidP="00CC6397">
            <w:pPr>
              <w:pStyle w:val="TAC"/>
              <w:spacing w:before="20" w:after="20"/>
              <w:ind w:left="57" w:right="57"/>
              <w:jc w:val="left"/>
              <w:rPr>
                <w:rFonts w:eastAsia="SimSun"/>
                <w:lang w:eastAsia="zh-CN"/>
              </w:rPr>
            </w:pPr>
          </w:p>
        </w:tc>
      </w:tr>
      <w:tr w:rsidR="00CC6397"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CC6397" w:rsidRDefault="00CC6397" w:rsidP="00CC6397">
            <w:pPr>
              <w:pStyle w:val="TAC"/>
              <w:spacing w:before="20" w:after="20"/>
              <w:ind w:left="57" w:right="57"/>
              <w:jc w:val="left"/>
              <w:rPr>
                <w:lang w:eastAsia="zh-CN"/>
              </w:rPr>
            </w:pP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Default="00CC6397" w:rsidP="00CC6397">
            <w:pPr>
              <w:pStyle w:val="TAC"/>
              <w:spacing w:before="20" w:after="20"/>
              <w:ind w:left="57" w:right="57"/>
              <w:jc w:val="left"/>
              <w:rPr>
                <w:lang w:eastAsia="zh-CN"/>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Default="00CC6397" w:rsidP="00CC6397">
            <w:pPr>
              <w:pStyle w:val="TAC"/>
              <w:spacing w:before="20" w:after="20"/>
              <w:ind w:left="57" w:right="57"/>
              <w:jc w:val="left"/>
              <w:rPr>
                <w:lang w:eastAsia="zh-CN"/>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Default="00CC6397" w:rsidP="00CC6397">
            <w:pPr>
              <w:pStyle w:val="TAC"/>
              <w:spacing w:before="20" w:after="20"/>
              <w:ind w:left="57" w:right="57"/>
              <w:jc w:val="left"/>
              <w:rPr>
                <w:lang w:eastAsia="zh-CN"/>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Default="00CC6397" w:rsidP="00CC6397">
            <w:pPr>
              <w:pStyle w:val="TAC"/>
              <w:spacing w:before="20" w:after="20"/>
              <w:ind w:left="57" w:right="57"/>
              <w:jc w:val="left"/>
              <w:rPr>
                <w:lang w:eastAsia="zh-CN"/>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Default="00CC6397" w:rsidP="00CC6397">
            <w:pPr>
              <w:pStyle w:val="TAC"/>
              <w:spacing w:before="20" w:after="20"/>
              <w:ind w:left="57" w:right="57"/>
              <w:jc w:val="left"/>
              <w:rPr>
                <w:lang w:eastAsia="zh-CN"/>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Default="00CC6397" w:rsidP="00CC6397">
            <w:pPr>
              <w:pStyle w:val="TAC"/>
              <w:spacing w:before="20" w:after="20"/>
              <w:ind w:left="57" w:right="57"/>
              <w:jc w:val="left"/>
              <w:rPr>
                <w:lang w:eastAsia="ja-JP"/>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Default="00CC6397" w:rsidP="00CC6397">
            <w:pPr>
              <w:pStyle w:val="TAC"/>
              <w:spacing w:before="20" w:after="20"/>
              <w:ind w:left="57" w:right="57"/>
              <w:jc w:val="left"/>
              <w:rPr>
                <w:lang w:eastAsia="ja-JP"/>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SimSun"/>
                <w:lang w:eastAsia="zh-CN"/>
              </w:rPr>
            </w:pPr>
            <w:r>
              <w:rPr>
                <w:rFonts w:eastAsia="SimSun"/>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SimSun"/>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oth Connected and Idle.</w:t>
            </w:r>
          </w:p>
          <w:p w14:paraId="35A1C3BE" w14:textId="77777777" w:rsidR="002624EC" w:rsidRDefault="002624EC" w:rsidP="002624EC">
            <w:pPr>
              <w:pStyle w:val="TAC"/>
              <w:spacing w:before="20" w:after="20"/>
              <w:ind w:left="57" w:right="57"/>
              <w:jc w:val="left"/>
              <w:rPr>
                <w:rFonts w:eastAsia="SimSun"/>
                <w:lang w:eastAsia="zh-CN"/>
              </w:rPr>
            </w:pPr>
          </w:p>
          <w:p w14:paraId="19DF1363"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ur original understanding is that it applies only to connected mode since the </w:t>
            </w:r>
            <w:proofErr w:type="spellStart"/>
            <w:r>
              <w:rPr>
                <w:rFonts w:eastAsia="SimSun"/>
                <w:lang w:eastAsia="zh-CN"/>
              </w:rPr>
              <w:t>SIBx</w:t>
            </w:r>
            <w:proofErr w:type="spellEnd"/>
            <w:r>
              <w:rPr>
                <w:rFonts w:eastAsia="SimSun"/>
                <w:lang w:eastAsia="zh-CN"/>
              </w:rPr>
              <w:t xml:space="preserve"> mainly includes pre-compensation information (ephemeris, common TA</w:t>
            </w:r>
            <w:proofErr w:type="gramStart"/>
            <w:r>
              <w:rPr>
                <w:rFonts w:eastAsia="SimSun"/>
                <w:lang w:eastAsia="zh-CN"/>
              </w:rPr>
              <w:t xml:space="preserve"> ..</w:t>
            </w:r>
            <w:proofErr w:type="gramEnd"/>
            <w:r>
              <w:rPr>
                <w:rFonts w:eastAsia="SimSun"/>
                <w:lang w:eastAsia="zh-CN"/>
              </w:rPr>
              <w:t xml:space="preserve">) and Idle mode UE does not need to re-acquire it whenever the timer expires, the Idle mode UE only needs to re-acquire </w:t>
            </w:r>
            <w:proofErr w:type="spellStart"/>
            <w:r>
              <w:rPr>
                <w:rFonts w:eastAsia="SimSun"/>
                <w:lang w:eastAsia="zh-CN"/>
              </w:rPr>
              <w:t>SIBx</w:t>
            </w:r>
            <w:proofErr w:type="spellEnd"/>
            <w:r>
              <w:rPr>
                <w:rFonts w:eastAsia="SimSun"/>
                <w:lang w:eastAsia="zh-CN"/>
              </w:rPr>
              <w:t xml:space="preserve"> before initial access. As for t-Service and reference location in </w:t>
            </w:r>
            <w:proofErr w:type="spellStart"/>
            <w:r>
              <w:rPr>
                <w:rFonts w:eastAsia="SimSun"/>
                <w:lang w:eastAsia="zh-CN"/>
              </w:rPr>
              <w:t>SIBx</w:t>
            </w:r>
            <w:proofErr w:type="spellEnd"/>
            <w:r>
              <w:rPr>
                <w:rFonts w:eastAsia="SimSun"/>
                <w:lang w:eastAsia="zh-CN"/>
              </w:rPr>
              <w:t xml:space="preserve">, </w:t>
            </w:r>
            <w:proofErr w:type="gramStart"/>
            <w:r>
              <w:rPr>
                <w:rFonts w:eastAsia="SimSun"/>
                <w:lang w:eastAsia="zh-CN"/>
              </w:rPr>
              <w:t>these information</w:t>
            </w:r>
            <w:proofErr w:type="gramEnd"/>
            <w:r>
              <w:rPr>
                <w:rFonts w:eastAsia="SimSun"/>
                <w:lang w:eastAsia="zh-CN"/>
              </w:rPr>
              <w:t xml:space="preserve">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SimSun"/>
                <w:lang w:eastAsia="zh-CN"/>
              </w:rPr>
            </w:pPr>
          </w:p>
          <w:p w14:paraId="314F4944" w14:textId="3A537D32" w:rsidR="002624EC" w:rsidRDefault="002624EC" w:rsidP="002624EC">
            <w:pPr>
              <w:pStyle w:val="TAC"/>
              <w:spacing w:before="20" w:after="20"/>
              <w:ind w:left="57" w:right="57"/>
              <w:jc w:val="left"/>
              <w:rPr>
                <w:rFonts w:eastAsia="SimSun"/>
                <w:lang w:eastAsia="zh-CN"/>
              </w:rPr>
            </w:pPr>
            <w:r>
              <w:rPr>
                <w:rFonts w:eastAsia="SimSun"/>
                <w:lang w:eastAsia="zh-CN"/>
              </w:rPr>
              <w:t xml:space="preserve">However, considering that RAN2 has agreed autonomous SMTC adjustment for Idle/Inactive UEs, the Idle/Inactive UEs also need the up-to-date ephemeris information. So </w:t>
            </w:r>
            <w:proofErr w:type="spellStart"/>
            <w:r w:rsidRPr="00766364">
              <w:rPr>
                <w:rFonts w:eastAsia="SimSun"/>
                <w:lang w:eastAsia="zh-CN"/>
              </w:rPr>
              <w:t>ntnUlSyncValidityDuration</w:t>
            </w:r>
            <w:proofErr w:type="spellEnd"/>
            <w:r w:rsidRPr="00766364">
              <w:rPr>
                <w:rFonts w:eastAsia="SimSun"/>
                <w:lang w:eastAsia="zh-CN"/>
              </w:rPr>
              <w:t xml:space="preserve"> applies</w:t>
            </w:r>
            <w:r>
              <w:rPr>
                <w:rFonts w:eastAsia="SimSun"/>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SimSun"/>
                <w:lang w:eastAsia="zh-CN"/>
              </w:rPr>
            </w:pPr>
            <w:r>
              <w:rPr>
                <w:rFonts w:eastAsia="SimSun"/>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SimSun"/>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PMingLiU"/>
                <w:lang w:eastAsia="zh-TW"/>
              </w:rPr>
            </w:pPr>
            <w:r>
              <w:rPr>
                <w:rFonts w:eastAsia="SimSun"/>
                <w:lang w:eastAsia="zh-CN"/>
              </w:rPr>
              <w:t>Both connected and idle mode.</w:t>
            </w:r>
          </w:p>
        </w:tc>
      </w:tr>
      <w:tr w:rsidR="004D0157"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6291AFBF" w:rsidR="004D0157" w:rsidRDefault="004D0157" w:rsidP="004D015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63E0E0B" w14:textId="0A1017B2" w:rsidR="004D0157" w:rsidRDefault="004D0157" w:rsidP="004D0157">
            <w:pPr>
              <w:pStyle w:val="TAC"/>
              <w:spacing w:before="20" w:after="20"/>
              <w:ind w:left="57" w:right="57"/>
              <w:jc w:val="left"/>
              <w:rPr>
                <w:rFonts w:eastAsia="SimSun"/>
                <w:lang w:eastAsia="zh-CN"/>
              </w:rPr>
            </w:pPr>
            <w:r>
              <w:rPr>
                <w:rFonts w:eastAsia="SimSun"/>
                <w:lang w:eastAsia="zh-CN"/>
              </w:rPr>
              <w:t xml:space="preserve">For idle mode UE, when UE acquires the </w:t>
            </w:r>
            <w:proofErr w:type="spellStart"/>
            <w:r>
              <w:rPr>
                <w:rFonts w:eastAsia="SimSun"/>
                <w:lang w:eastAsia="zh-CN"/>
              </w:rPr>
              <w:t>SIBx</w:t>
            </w:r>
            <w:proofErr w:type="spellEnd"/>
            <w:r>
              <w:rPr>
                <w:rFonts w:eastAsia="SimSun"/>
                <w:lang w:eastAsia="zh-CN"/>
              </w:rPr>
              <w:t xml:space="preserve">, it should confirm the </w:t>
            </w:r>
            <w:proofErr w:type="spellStart"/>
            <w:r>
              <w:rPr>
                <w:rFonts w:eastAsia="SimSun"/>
                <w:lang w:eastAsia="zh-CN"/>
              </w:rPr>
              <w:t>SIBx</w:t>
            </w:r>
            <w:proofErr w:type="spellEnd"/>
            <w:r>
              <w:rPr>
                <w:rFonts w:eastAsia="SimSun"/>
                <w:lang w:eastAsia="zh-CN"/>
              </w:rPr>
              <w:t xml:space="preserve"> is valid based </w:t>
            </w:r>
            <w:proofErr w:type="gramStart"/>
            <w:r>
              <w:rPr>
                <w:rFonts w:eastAsia="SimSun"/>
                <w:lang w:eastAsia="zh-CN"/>
              </w:rPr>
              <w:t xml:space="preserve">on </w:t>
            </w:r>
            <w:r w:rsidRPr="00553EAA">
              <w:rPr>
                <w:rFonts w:eastAsia="SimSun"/>
                <w:lang w:eastAsia="zh-CN"/>
              </w:rPr>
              <w:t xml:space="preserve"> </w:t>
            </w:r>
            <w:proofErr w:type="spellStart"/>
            <w:r w:rsidRPr="00553EAA">
              <w:rPr>
                <w:rFonts w:eastAsia="SimSun"/>
                <w:lang w:eastAsia="zh-CN"/>
              </w:rPr>
              <w:t>ntnUlSyncValidityDuration</w:t>
            </w:r>
            <w:proofErr w:type="spellEnd"/>
            <w:proofErr w:type="gramEnd"/>
            <w:r w:rsidRPr="00553EAA">
              <w:rPr>
                <w:rFonts w:eastAsia="SimSun"/>
                <w:lang w:eastAsia="zh-CN"/>
              </w:rPr>
              <w:t xml:space="preserve"> and epoch time, but idle mode UE don’t need to keep checking the </w:t>
            </w:r>
            <w:proofErr w:type="spellStart"/>
            <w:r w:rsidRPr="00553EAA">
              <w:rPr>
                <w:rFonts w:eastAsia="SimSun"/>
                <w:lang w:eastAsia="zh-CN"/>
              </w:rPr>
              <w:t>ntnUlSyncValidityDuration</w:t>
            </w:r>
            <w:proofErr w:type="spellEnd"/>
            <w:r w:rsidRPr="00553EAA">
              <w:rPr>
                <w:rFonts w:eastAsia="SimSun"/>
                <w:lang w:eastAsia="zh-CN"/>
              </w:rPr>
              <w:t xml:space="preserve"> and epoch time to ensure the </w:t>
            </w:r>
            <w:proofErr w:type="spellStart"/>
            <w:r w:rsidRPr="00553EAA">
              <w:rPr>
                <w:rFonts w:eastAsia="SimSun"/>
                <w:lang w:eastAsia="zh-CN"/>
              </w:rPr>
              <w:t>SIBx</w:t>
            </w:r>
            <w:proofErr w:type="spellEnd"/>
            <w:r w:rsidRPr="00553EAA">
              <w:rPr>
                <w:rFonts w:eastAsia="SimSun"/>
                <w:lang w:eastAsia="zh-CN"/>
              </w:rPr>
              <w:t xml:space="preserve"> is valid.</w:t>
            </w: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222A6EE3" w:rsidR="00E2373F" w:rsidRDefault="00230574" w:rsidP="00E2373F">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18B1FAB" w14:textId="6908EFD2" w:rsidR="00E2373F" w:rsidRDefault="008079B0" w:rsidP="00E2373F">
            <w:pPr>
              <w:pStyle w:val="TAC"/>
              <w:spacing w:before="20" w:after="20"/>
              <w:ind w:left="57" w:right="57"/>
              <w:jc w:val="left"/>
              <w:rPr>
                <w:rFonts w:eastAsia="SimSun"/>
                <w:lang w:eastAsia="zh-CN"/>
              </w:rPr>
            </w:pPr>
            <w:r>
              <w:rPr>
                <w:rFonts w:eastAsia="SimSun"/>
                <w:lang w:eastAsia="zh-CN"/>
              </w:rPr>
              <w:t>Applies to all mode. But UE is only required to acquire SIB in idle/inactive before initial access.</w:t>
            </w:r>
          </w:p>
        </w:tc>
      </w:tr>
      <w:tr w:rsidR="00CC6397"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3BA01074"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11671E3" w14:textId="06A3F8CD" w:rsidR="00CC6397" w:rsidRDefault="00CC6397" w:rsidP="00CC6397">
            <w:pPr>
              <w:pStyle w:val="TAC"/>
              <w:spacing w:before="20" w:after="20"/>
              <w:ind w:left="57" w:right="57"/>
              <w:jc w:val="left"/>
              <w:rPr>
                <w:rFonts w:eastAsia="DFKai-SB"/>
                <w:color w:val="000000"/>
                <w:lang w:eastAsia="zh-TW"/>
              </w:rPr>
            </w:pPr>
            <w:r>
              <w:rPr>
                <w:rFonts w:eastAsia="DFKai-SB"/>
                <w:color w:val="000000"/>
                <w:lang w:eastAsia="zh-TW"/>
              </w:rPr>
              <w:t>In principle - CONNECTED only. But we think it depends what ultimately goes into that SIB: if some frequently changing parameters for adapting the SMTC in IDLE, then maybe the timer should apply to SIB for UEs in IDLE as well.</w:t>
            </w:r>
          </w:p>
        </w:tc>
      </w:tr>
      <w:tr w:rsidR="00CC6397"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77777777" w:rsidR="00CC6397" w:rsidRDefault="00CC6397" w:rsidP="00CC6397">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2BDC8F5D" w14:textId="77777777" w:rsidR="00CC6397" w:rsidRDefault="00CC6397" w:rsidP="00CC6397">
            <w:pPr>
              <w:pStyle w:val="TAC"/>
              <w:spacing w:before="20" w:after="20"/>
              <w:ind w:left="57" w:right="57"/>
              <w:jc w:val="left"/>
              <w:rPr>
                <w:rFonts w:eastAsia="SimSun"/>
                <w:lang w:eastAsia="zh-CN"/>
              </w:rPr>
            </w:pPr>
          </w:p>
        </w:tc>
      </w:tr>
      <w:tr w:rsidR="00CC6397"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77777777" w:rsidR="00CC6397" w:rsidRDefault="00CC6397" w:rsidP="00CC6397">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78F3895" w14:textId="77777777" w:rsidR="00CC6397" w:rsidRDefault="00CC6397" w:rsidP="00CC6397">
            <w:pPr>
              <w:pStyle w:val="TAC"/>
              <w:spacing w:before="20" w:after="20"/>
              <w:ind w:right="57"/>
              <w:jc w:val="left"/>
              <w:rPr>
                <w:rFonts w:ascii="Times New Roman" w:hAnsi="Times New Roman"/>
                <w:sz w:val="20"/>
                <w:szCs w:val="20"/>
                <w:lang w:val="en-GB"/>
              </w:rPr>
            </w:pPr>
          </w:p>
        </w:tc>
      </w:tr>
      <w:tr w:rsidR="00CC6397"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30909C4" w14:textId="77777777" w:rsidR="00CC6397" w:rsidRDefault="00CC6397" w:rsidP="00CC6397">
            <w:pPr>
              <w:pStyle w:val="TAC"/>
              <w:spacing w:before="20" w:after="20"/>
              <w:ind w:left="57" w:right="57"/>
              <w:jc w:val="left"/>
              <w:rPr>
                <w:lang w:eastAsia="zh-CN"/>
              </w:rPr>
            </w:pPr>
          </w:p>
        </w:tc>
      </w:tr>
      <w:tr w:rsidR="00CC6397"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77777777" w:rsidR="00CC6397" w:rsidRDefault="00CC6397" w:rsidP="00CC639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533A080" w14:textId="77777777" w:rsidR="00CC6397" w:rsidRDefault="00CC6397" w:rsidP="00CC6397">
            <w:pPr>
              <w:pStyle w:val="TAC"/>
              <w:spacing w:before="20" w:after="20"/>
              <w:ind w:left="57" w:right="57"/>
              <w:jc w:val="left"/>
              <w:rPr>
                <w:rFonts w:eastAsia="SimSun"/>
                <w:lang w:eastAsia="zh-CN"/>
              </w:rPr>
            </w:pPr>
          </w:p>
        </w:tc>
      </w:tr>
      <w:tr w:rsidR="00CC6397"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CC6397" w:rsidRDefault="00CC6397" w:rsidP="00CC6397">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CC6397" w:rsidRDefault="00CC6397" w:rsidP="00CC6397">
            <w:pPr>
              <w:pStyle w:val="TAC"/>
              <w:spacing w:before="20" w:after="20"/>
              <w:ind w:left="57" w:right="57"/>
              <w:jc w:val="left"/>
              <w:rPr>
                <w:rFonts w:eastAsia="Malgun Gothic"/>
              </w:rPr>
            </w:pPr>
          </w:p>
        </w:tc>
      </w:tr>
      <w:tr w:rsidR="00CC6397"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CC6397" w:rsidRDefault="00CC6397" w:rsidP="00CC6397">
            <w:pPr>
              <w:pStyle w:val="TAC"/>
              <w:spacing w:before="20" w:after="20"/>
              <w:ind w:left="57" w:right="57"/>
              <w:jc w:val="left"/>
              <w:rPr>
                <w:lang w:eastAsia="zh-CN"/>
              </w:rPr>
            </w:pPr>
          </w:p>
        </w:tc>
      </w:tr>
      <w:tr w:rsidR="00CC6397"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CC6397" w:rsidRDefault="00CC6397" w:rsidP="00CC6397">
            <w:pPr>
              <w:pStyle w:val="TAC"/>
              <w:spacing w:before="20" w:after="20"/>
              <w:ind w:left="57" w:right="57"/>
              <w:jc w:val="left"/>
              <w:rPr>
                <w:lang w:eastAsia="zh-CN"/>
              </w:rPr>
            </w:pPr>
          </w:p>
        </w:tc>
      </w:tr>
      <w:tr w:rsidR="00CC6397"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CC6397" w:rsidRDefault="00CC6397" w:rsidP="00CC639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CC6397" w:rsidRDefault="00CC6397" w:rsidP="00CC6397">
            <w:pPr>
              <w:pStyle w:val="TAC"/>
              <w:spacing w:before="20" w:after="20"/>
              <w:ind w:left="57" w:right="57"/>
              <w:jc w:val="left"/>
              <w:rPr>
                <w:lang w:eastAsia="ja-JP"/>
              </w:rPr>
            </w:pPr>
          </w:p>
        </w:tc>
      </w:tr>
      <w:tr w:rsidR="00CC6397"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CC6397" w:rsidRDefault="00CC6397" w:rsidP="00CC639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CC6397" w:rsidRDefault="00CC6397" w:rsidP="00CC6397">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Heading1"/>
      </w:pPr>
      <w:r>
        <w:lastRenderedPageBreak/>
        <w:t>6</w:t>
      </w:r>
      <w:r>
        <w:tab/>
        <w:t>Conclusion</w:t>
      </w:r>
    </w:p>
    <w:p w14:paraId="10BFE8EF" w14:textId="77777777" w:rsidR="001D2F53" w:rsidRDefault="001D2F53">
      <w:pPr>
        <w:rPr>
          <w:b/>
          <w:bCs/>
        </w:rPr>
      </w:pPr>
    </w:p>
    <w:p w14:paraId="2D57D19F" w14:textId="77777777" w:rsidR="001D2F53" w:rsidRDefault="00E2373F">
      <w:pPr>
        <w:pStyle w:val="BodyText"/>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Heading8"/>
        <w:rPr>
          <w:rFonts w:eastAsia="Times New Roman"/>
          <w:iCs/>
          <w:lang w:eastAsia="ja-JP"/>
        </w:rPr>
      </w:pPr>
      <w:r>
        <w:rPr>
          <w:iCs/>
        </w:rPr>
        <w:t>Annex agreements</w:t>
      </w:r>
    </w:p>
    <w:p w14:paraId="7708A842" w14:textId="77777777" w:rsidR="001D2F53" w:rsidRDefault="00E2373F">
      <w:pPr>
        <w:pStyle w:val="BodyText"/>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Heading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w:t>
      </w:r>
      <w:proofErr w:type="spellStart"/>
      <w:r>
        <w:rPr>
          <w:i w:val="0"/>
          <w:highlight w:val="lightGray"/>
        </w:rPr>
        <w:t>statusProhibit</w:t>
      </w:r>
      <w:proofErr w:type="spellEnd"/>
      <w:r>
        <w:rPr>
          <w:i w:val="0"/>
          <w:highlight w:val="lightGray"/>
        </w:rPr>
        <w:t xml:space="preserve">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Heading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lastRenderedPageBreak/>
        <w:t xml:space="preserve">The </w:t>
      </w:r>
      <w:commentRangeEnd w:id="29"/>
      <w:r>
        <w:rPr>
          <w:rStyle w:val="CommentReference"/>
          <w:rFonts w:eastAsia="Times New Roman" w:cs="Arial"/>
          <w:lang w:val="en-GB" w:eastAsia="ja-JP"/>
        </w:rPr>
        <w:commentReference w:id="29"/>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30"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0"/>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lastRenderedPageBreak/>
        <w:t>The</w:t>
      </w:r>
      <w:commentRangeEnd w:id="31"/>
      <w:r>
        <w:rPr>
          <w:rStyle w:val="CommentReference"/>
          <w:rFonts w:eastAsia="Times New Roman" w:cs="Arial"/>
          <w:lang w:val="en-GB" w:eastAsia="ja-JP"/>
        </w:rPr>
        <w:commentReference w:id="31"/>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w:t>
      </w:r>
      <w:proofErr w:type="gramStart"/>
      <w:r>
        <w:t>i.e.</w:t>
      </w:r>
      <w:proofErr w:type="gramEnd"/>
      <w:r>
        <w:t xml:space="preserve"> sum on UE's TA and </w:t>
      </w:r>
      <w:proofErr w:type="spellStart"/>
      <w:r>
        <w:t>K_mac</w:t>
      </w:r>
      <w:proofErr w:type="spellEnd"/>
      <w:r>
        <w:t>).</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w:t>
      </w:r>
      <w:proofErr w:type="gramStart"/>
      <w:r>
        <w:t>i.e.</w:t>
      </w:r>
      <w:proofErr w:type="gramEnd"/>
      <w:r>
        <w:t xml:space="preserve"> sum on UE's TA and </w:t>
      </w:r>
      <w:proofErr w:type="spellStart"/>
      <w:r>
        <w:t>K_mac</w:t>
      </w:r>
      <w:proofErr w:type="spellEnd"/>
      <w:r>
        <w:t>).</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w:t>
      </w:r>
      <w:proofErr w:type="gramStart"/>
      <w:r>
        <w:rPr>
          <w:highlight w:val="yellow"/>
        </w:rPr>
        <w:t>i.e.</w:t>
      </w:r>
      <w:proofErr w:type="gramEnd"/>
      <w:r>
        <w:rPr>
          <w:highlight w:val="yellow"/>
        </w:rPr>
        <w:t xml:space="preserv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2"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RAN2 consider not to extend PDCP t-Reordering timer or use several spare bits in legacy IE to add several greater values up to 4400ms.  </w:t>
      </w:r>
    </w:p>
    <w:bookmarkEnd w:id="32"/>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gNB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lastRenderedPageBreak/>
        <w:t xml:space="preserve">For </w:t>
      </w:r>
      <w:commentRangeEnd w:id="33"/>
      <w:r>
        <w:rPr>
          <w:rStyle w:val="CommentReference"/>
          <w:rFonts w:eastAsia="Times New Roman" w:cs="Arial"/>
          <w:lang w:val="en-GB" w:eastAsia="ja-JP"/>
        </w:rPr>
        <w:commentReference w:id="33"/>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Sp</w:t>
      </w:r>
      <w:commentRangeEnd w:id="34"/>
      <w:r>
        <w:rPr>
          <w:rStyle w:val="CommentReference"/>
          <w:rFonts w:eastAsia="Times New Roman" w:cs="Arial"/>
          <w:lang w:val="en-GB" w:eastAsia="ja-JP"/>
        </w:rPr>
        <w:commentReference w:id="34"/>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5"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5"/>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Hyperlink"/>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lastRenderedPageBreak/>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lastRenderedPageBreak/>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lastRenderedPageBreak/>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lastRenderedPageBreak/>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 xml:space="preserve">DRX HARQ RTT </w:t>
      </w:r>
      <w:proofErr w:type="spellStart"/>
      <w:r>
        <w:rPr>
          <w:lang w:val="fr-FR"/>
        </w:rPr>
        <w:t>timer</w:t>
      </w:r>
      <w:proofErr w:type="spellEnd"/>
      <w:r>
        <w:rPr>
          <w:lang w:val="fr-FR"/>
        </w:rPr>
        <w:t xml:space="preserve">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lastRenderedPageBreak/>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w:t>
      </w:r>
      <w:proofErr w:type="spellStart"/>
      <w:r>
        <w:t>neighbour</w:t>
      </w:r>
      <w:proofErr w:type="spellEnd"/>
      <w:r>
        <w:t xml:space="preserve">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Nokia" w:date="2022-02-21T16:51:00Z" w:initials="Nokia">
    <w:p w14:paraId="79762B04" w14:textId="2D3F0E5E" w:rsidR="00517D8C" w:rsidRDefault="00517D8C">
      <w:pPr>
        <w:pStyle w:val="CommentText"/>
      </w:pPr>
      <w:r>
        <w:rPr>
          <w:rStyle w:val="CommentReference"/>
        </w:rPr>
        <w:annotationRef/>
      </w:r>
      <w:r>
        <w:t>D2-1</w:t>
      </w:r>
    </w:p>
  </w:comment>
  <w:comment w:id="29" w:author="RAN2_115" w:date="2022-01-25T01:32:00Z" w:initials="ER">
    <w:p w14:paraId="5B2C3AB5" w14:textId="77777777" w:rsidR="001D2F53" w:rsidRDefault="00E2373F">
      <w:pPr>
        <w:pStyle w:val="CommentText"/>
      </w:pPr>
      <w:r>
        <w:t>waits RAN1 and further RAN2 progress</w:t>
      </w:r>
    </w:p>
  </w:comment>
  <w:comment w:id="31" w:author="RAN2_115" w:date="2022-01-25T01:32:00Z" w:initials="ER">
    <w:p w14:paraId="31000B68" w14:textId="77777777" w:rsidR="001D2F53" w:rsidRDefault="00E2373F">
      <w:pPr>
        <w:pStyle w:val="CommentText"/>
      </w:pPr>
      <w:r>
        <w:t>waiting RAN1 input on ephemeris</w:t>
      </w:r>
    </w:p>
  </w:comment>
  <w:comment w:id="33" w:author="RAN2_115" w:date="2022-01-25T01:32:00Z" w:initials="ER">
    <w:p w14:paraId="0D951BC0" w14:textId="77777777" w:rsidR="001D2F53" w:rsidRDefault="00E2373F">
      <w:pPr>
        <w:pStyle w:val="CommentText"/>
      </w:pPr>
      <w:r>
        <w:t>waiting for RAN1 input on ephemeris</w:t>
      </w:r>
    </w:p>
  </w:comment>
  <w:comment w:id="34" w:author="RAN2_115" w:date="2022-01-25T01:32:00Z" w:initials="ER">
    <w:p w14:paraId="583A13CB" w14:textId="77777777" w:rsidR="001D2F53" w:rsidRDefault="00E2373F">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762B04" w15:done="0"/>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E41A3" w16cex:dateUtc="2022-02-21T15:51:00Z"/>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62B04" w16cid:durableId="25BE41A3"/>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508D7" w14:textId="77777777" w:rsidR="005D443D" w:rsidRDefault="005D443D" w:rsidP="004D0157">
      <w:pPr>
        <w:spacing w:after="0" w:line="240" w:lineRule="auto"/>
      </w:pPr>
      <w:r>
        <w:separator/>
      </w:r>
    </w:p>
  </w:endnote>
  <w:endnote w:type="continuationSeparator" w:id="0">
    <w:p w14:paraId="4974B713" w14:textId="77777777" w:rsidR="005D443D" w:rsidRDefault="005D443D"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DFKai-SB">
    <w:altName w:val="標楷體"/>
    <w:charset w:val="88"/>
    <w:family w:val="script"/>
    <w:pitch w:val="fixed"/>
    <w:sig w:usb0="00000000"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3FB85" w14:textId="77777777" w:rsidR="005D443D" w:rsidRDefault="005D443D" w:rsidP="004D0157">
      <w:pPr>
        <w:spacing w:after="0" w:line="240" w:lineRule="auto"/>
      </w:pPr>
      <w:r>
        <w:separator/>
      </w:r>
    </w:p>
  </w:footnote>
  <w:footnote w:type="continuationSeparator" w:id="0">
    <w:p w14:paraId="52C54DFE" w14:textId="77777777" w:rsidR="005D443D" w:rsidRDefault="005D443D"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30574"/>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656E"/>
    <w:rsid w:val="004F2223"/>
    <w:rsid w:val="00501ED4"/>
    <w:rsid w:val="005065E9"/>
    <w:rsid w:val="005135F4"/>
    <w:rsid w:val="00515836"/>
    <w:rsid w:val="00517D8C"/>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D443D"/>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26CF2"/>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52DB"/>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6397"/>
    <w:rsid w:val="00CC7021"/>
    <w:rsid w:val="00CC77FE"/>
    <w:rsid w:val="00CD0760"/>
    <w:rsid w:val="00CD257A"/>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30A1"/>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1B968"/>
  <w15:docId w15:val="{49370DE6-7FF6-46AF-A944-4486AF79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1191DEA-2290-43B0-9A47-AB7454FDE783}">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11759</Words>
  <Characters>67032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4</cp:revision>
  <dcterms:created xsi:type="dcterms:W3CDTF">2022-02-21T15:50:00Z</dcterms:created>
  <dcterms:modified xsi:type="dcterms:W3CDTF">2022-02-21T15:54:00Z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