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A54F7" w14:textId="5600BA80"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r>
      <w:r w:rsidR="00A72F8F" w:rsidRPr="00A72F8F">
        <w:rPr>
          <w:rFonts w:eastAsia="Times New Roman" w:cs="Arial"/>
          <w:sz w:val="24"/>
          <w:szCs w:val="28"/>
          <w:lang w:eastAsia="zh-CN"/>
        </w:rPr>
        <w:t>R2-2203901</w:t>
      </w:r>
    </w:p>
    <w:p w14:paraId="5FAA318A"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62FBF8F5"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w:t>
      </w:r>
      <w:proofErr w:type="gramStart"/>
      <w:r>
        <w:rPr>
          <w:b/>
          <w:sz w:val="24"/>
          <w:lang w:val="en-GB"/>
        </w:rPr>
        <w:t>004][</w:t>
      </w:r>
      <w:proofErr w:type="gramEnd"/>
      <w:r>
        <w:rPr>
          <w:b/>
          <w:sz w:val="24"/>
          <w:lang w:val="en-GB"/>
        </w:rPr>
        <w:t>ePowSav]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1"/>
        <w:overflowPunct w:val="0"/>
        <w:autoSpaceDE w:val="0"/>
        <w:autoSpaceDN w:val="0"/>
        <w:adjustRightInd w:val="0"/>
        <w:rPr>
          <w:rFonts w:eastAsia="新細明體" w:cs="Arial"/>
        </w:rPr>
      </w:pPr>
      <w:r>
        <w:rPr>
          <w:rFonts w:eastAsia="新細明體"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6"/>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w:t>
            </w:r>
            <w:proofErr w:type="gramStart"/>
            <w:r>
              <w:t>004][</w:t>
            </w:r>
            <w:proofErr w:type="gramEnd"/>
            <w:r>
              <w:t>ePowSav]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 xml:space="preserve">Treat R2-2203720 (taking into account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af6"/>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w:t>
            </w:r>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InterDigital</w:t>
            </w:r>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Sethuraman Gurumoorthy</w:t>
            </w:r>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Tatsuki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Yanhua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Liyanhua1@xiaomi.com</w:t>
            </w:r>
          </w:p>
        </w:tc>
      </w:tr>
      <w:tr w:rsidR="00FA26D4" w14:paraId="3B1513F1"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A06B677" w14:textId="32AAE44F" w:rsidR="00FA26D4" w:rsidRDefault="00FA26D4"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CMCC</w:t>
            </w:r>
          </w:p>
        </w:tc>
        <w:tc>
          <w:tcPr>
            <w:tcW w:w="2864" w:type="dxa"/>
          </w:tcPr>
          <w:p w14:paraId="6E92E02C" w14:textId="043AB39C"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iaoxuan Tang</w:t>
            </w:r>
          </w:p>
        </w:tc>
        <w:tc>
          <w:tcPr>
            <w:tcW w:w="4956" w:type="dxa"/>
          </w:tcPr>
          <w:p w14:paraId="13AEFC63" w14:textId="5234B930" w:rsidR="00FA26D4" w:rsidRDefault="0074100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74100B">
              <w:rPr>
                <w:rFonts w:ascii="Arial" w:eastAsia="SimSun" w:hAnsi="Arial" w:cs="Arial" w:hint="eastAsia"/>
                <w:sz w:val="20"/>
                <w:szCs w:val="20"/>
                <w:lang w:val="en-GB" w:eastAsia="zh-CN"/>
              </w:rPr>
              <w:t>t</w:t>
            </w:r>
            <w:r w:rsidRPr="0074100B">
              <w:rPr>
                <w:rFonts w:ascii="Arial" w:eastAsia="SimSun" w:hAnsi="Arial" w:cs="Arial"/>
                <w:sz w:val="20"/>
                <w:szCs w:val="20"/>
                <w:lang w:val="en-GB" w:eastAsia="zh-CN"/>
              </w:rPr>
              <w:t>angxiaoxuan@chinamobile.com</w:t>
            </w:r>
          </w:p>
        </w:tc>
      </w:tr>
      <w:tr w:rsidR="0074100B" w14:paraId="2AA6C998"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C36272D" w14:textId="337965C1" w:rsidR="0074100B" w:rsidRDefault="00E74F37" w:rsidP="00364649">
            <w:pPr>
              <w:spacing w:after="120"/>
              <w:jc w:val="both"/>
              <w:rPr>
                <w:rFonts w:ascii="Arial" w:eastAsia="SimSun" w:hAnsi="Arial" w:cs="Arial"/>
                <w:sz w:val="20"/>
                <w:szCs w:val="20"/>
                <w:lang w:val="en-GB" w:eastAsia="zh-CN"/>
              </w:rPr>
            </w:pPr>
            <w:r w:rsidRPr="0000242C">
              <w:rPr>
                <w:rFonts w:ascii="Arial" w:eastAsia="Malgun Gothic" w:hAnsi="Arial"/>
                <w:sz w:val="20"/>
                <w:szCs w:val="20"/>
                <w:lang w:val="en-GB" w:eastAsia="ko-KR"/>
              </w:rPr>
              <w:t>Huawei, HiSilicon</w:t>
            </w:r>
          </w:p>
        </w:tc>
        <w:tc>
          <w:tcPr>
            <w:tcW w:w="2864" w:type="dxa"/>
          </w:tcPr>
          <w:p w14:paraId="7489EC3F" w14:textId="62007309"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74F37">
              <w:rPr>
                <w:rFonts w:ascii="Arial" w:eastAsia="SimSun" w:hAnsi="Arial" w:cs="Arial"/>
                <w:sz w:val="20"/>
                <w:szCs w:val="20"/>
                <w:lang w:val="en-GB" w:eastAsia="zh-CN"/>
              </w:rPr>
              <w:t>Jagdeep Singh</w:t>
            </w:r>
          </w:p>
        </w:tc>
        <w:tc>
          <w:tcPr>
            <w:tcW w:w="4956" w:type="dxa"/>
          </w:tcPr>
          <w:p w14:paraId="6A391350" w14:textId="73DAAB7B"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00242C">
              <w:rPr>
                <w:rFonts w:ascii="Arial" w:eastAsia="Malgun Gothic" w:hAnsi="Arial"/>
                <w:sz w:val="20"/>
                <w:szCs w:val="20"/>
                <w:lang w:val="en-GB" w:eastAsia="ko-KR"/>
              </w:rPr>
              <w:t>jagdeep.singh6@huawei.com</w:t>
            </w:r>
          </w:p>
        </w:tc>
      </w:tr>
      <w:tr w:rsidR="00A75110" w14:paraId="32383783"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4CC848E" w14:textId="77E9DB7E" w:rsidR="00A75110" w:rsidRPr="0000242C" w:rsidRDefault="00A75110"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Vivo</w:t>
            </w:r>
          </w:p>
        </w:tc>
        <w:tc>
          <w:tcPr>
            <w:tcW w:w="2864" w:type="dxa"/>
          </w:tcPr>
          <w:p w14:paraId="6506356B" w14:textId="734B0824" w:rsidR="00A75110" w:rsidRPr="00E74F37"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3A3C3133" w14:textId="389F6550" w:rsidR="00A75110" w:rsidRPr="0000242C"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Chenli5g@vivo.com</w:t>
            </w:r>
          </w:p>
        </w:tc>
      </w:tr>
      <w:tr w:rsidR="00A977EC" w14:paraId="7F8FC4B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429A1C98" w14:textId="73C81C3A" w:rsidR="00A977EC" w:rsidRDefault="00A977EC"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Sequans</w:t>
            </w:r>
          </w:p>
        </w:tc>
        <w:tc>
          <w:tcPr>
            <w:tcW w:w="2864" w:type="dxa"/>
          </w:tcPr>
          <w:p w14:paraId="2D47CBA3" w14:textId="41A5E5A2"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Noam Cayron</w:t>
            </w:r>
          </w:p>
        </w:tc>
        <w:tc>
          <w:tcPr>
            <w:tcW w:w="4956" w:type="dxa"/>
          </w:tcPr>
          <w:p w14:paraId="365BEC94" w14:textId="0E318F47"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noam.cayron@sequans.com</w:t>
            </w:r>
          </w:p>
        </w:tc>
      </w:tr>
      <w:tr w:rsidR="00A977EC" w14:paraId="7CE972D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F965AB" w14:textId="523DE532" w:rsidR="00A977EC" w:rsidRDefault="00713074"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Futurewei</w:t>
            </w:r>
          </w:p>
        </w:tc>
        <w:tc>
          <w:tcPr>
            <w:tcW w:w="2864" w:type="dxa"/>
          </w:tcPr>
          <w:p w14:paraId="18BE1B4E" w14:textId="02189E79" w:rsidR="00A977EC" w:rsidRDefault="0071307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Yunsong Yang</w:t>
            </w:r>
          </w:p>
        </w:tc>
        <w:tc>
          <w:tcPr>
            <w:tcW w:w="4956" w:type="dxa"/>
          </w:tcPr>
          <w:p w14:paraId="502A2C11" w14:textId="540CB8BB" w:rsidR="00A977EC" w:rsidRDefault="0071307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yyang1@futurewei.com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1"/>
        <w:overflowPunct w:val="0"/>
        <w:autoSpaceDE w:val="0"/>
        <w:autoSpaceDN w:val="0"/>
        <w:adjustRightInd w:val="0"/>
        <w:spacing w:before="0" w:after="120"/>
        <w:rPr>
          <w:rFonts w:eastAsia="新細明體" w:cs="Arial"/>
        </w:rPr>
      </w:pPr>
      <w:r>
        <w:rPr>
          <w:rFonts w:eastAsia="新細明體" w:cs="Arial"/>
        </w:rPr>
        <w:t>Discussion</w:t>
      </w:r>
    </w:p>
    <w:p w14:paraId="7236D3D9" w14:textId="77777777" w:rsidR="003B7D46" w:rsidRDefault="00CC7ABE">
      <w:pPr>
        <w:pStyle w:val="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r>
        <w:rPr>
          <w:rFonts w:ascii="Arial" w:eastAsiaTheme="minorEastAsia" w:hAnsi="Arial" w:cs="Arial"/>
          <w:i/>
          <w:iCs/>
          <w:lang w:eastAsia="zh-TW"/>
        </w:rPr>
        <w:t>RRCRelease</w:t>
      </w:r>
      <w:r>
        <w:rPr>
          <w:rFonts w:ascii="Arial" w:eastAsiaTheme="minorEastAsia" w:hAnsi="Arial" w:cs="Arial"/>
          <w:lang w:eastAsia="zh-TW"/>
        </w:rPr>
        <w:t xml:space="preserve"> message for NR PEI (similar to </w:t>
      </w:r>
      <w:r>
        <w:rPr>
          <w:rFonts w:ascii="Arial" w:eastAsiaTheme="minorEastAsia" w:hAnsi="Arial" w:cs="Arial"/>
          <w:i/>
          <w:iCs/>
          <w:lang w:eastAsia="zh-TW"/>
        </w:rPr>
        <w:t>noLastCellUpdate</w:t>
      </w:r>
      <w:r>
        <w:rPr>
          <w:rFonts w:ascii="Arial" w:eastAsiaTheme="minorEastAsia" w:hAnsi="Arial" w:cs="Arial"/>
          <w:lang w:eastAsia="zh-TW"/>
        </w:rPr>
        <w:t xml:space="preserve"> in </w:t>
      </w:r>
      <w:r>
        <w:rPr>
          <w:rFonts w:ascii="Arial" w:eastAsiaTheme="minorEastAsia" w:hAnsi="Arial" w:cs="Arial"/>
          <w:i/>
          <w:iCs/>
          <w:lang w:eastAsia="zh-TW"/>
        </w:rPr>
        <w:t>RRCConnectionRelease</w:t>
      </w:r>
      <w:r>
        <w:rPr>
          <w:rFonts w:ascii="Arial" w:eastAsiaTheme="minorEastAsia" w:hAnsi="Arial" w:cs="Arial"/>
          <w:lang w:eastAsia="zh-TW"/>
        </w:rPr>
        <w:t xml:space="preserve"> for LTE WUS)?</w:t>
      </w:r>
    </w:p>
    <w:p w14:paraId="2B5B3AA6" w14:textId="77777777"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w:t>
      </w:r>
      <w:proofErr w:type="gramStart"/>
      <w:r>
        <w:rPr>
          <w:rFonts w:ascii="Courier New" w:eastAsia="DengXian" w:hAnsi="Courier New"/>
          <w:sz w:val="14"/>
          <w:szCs w:val="20"/>
          <w:lang w:val="en-GB" w:eastAsia="zh-CN"/>
        </w:rPr>
        <w:t>17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398"/>
        <w:gridCol w:w="1139"/>
        <w:gridCol w:w="7092"/>
      </w:tblGrid>
      <w:tr w:rsidR="003B7D46" w14:paraId="1F163D39" w14:textId="77777777" w:rsidTr="00713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46087BE"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1139"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1139"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7BEFFD1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2CE8F8FE"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1139"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713074">
        <w:tc>
          <w:tcPr>
            <w:cnfStyle w:val="001000000000" w:firstRow="0" w:lastRow="0" w:firstColumn="1" w:lastColumn="0" w:oddVBand="0" w:evenVBand="0" w:oddHBand="0" w:evenHBand="0" w:firstRowFirstColumn="0" w:firstRowLastColumn="0" w:lastRowFirstColumn="0" w:lastRowLastColumn="0"/>
            <w:tcW w:w="1398" w:type="dxa"/>
            <w:hideMark/>
          </w:tcPr>
          <w:p w14:paraId="52A4718A"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1139"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092"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1139"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 or impl.</w:t>
            </w:r>
          </w:p>
        </w:tc>
        <w:tc>
          <w:tcPr>
            <w:tcW w:w="7092"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w:t>
            </w:r>
            <w:proofErr w:type="gramStart"/>
            <w:r>
              <w:rPr>
                <w:rFonts w:ascii="Arial" w:hAnsi="Arial" w:cs="Arial"/>
                <w:sz w:val="20"/>
                <w:szCs w:val="20"/>
              </w:rPr>
              <w:t>i.e.</w:t>
            </w:r>
            <w:proofErr w:type="gramEnd"/>
            <w:r>
              <w:rPr>
                <w:rFonts w:ascii="Arial" w:hAnsi="Arial" w:cs="Arial"/>
                <w:sz w:val="20"/>
                <w:szCs w:val="20"/>
              </w:rPr>
              <w:t xml:space="preserve"> it sends the PEI. But from UE perspective, it can actually be left to UE implementation. After all, if UE does not want to recall its last used cell to save complexity, it will not take profit of the PEI sent by the network when it comes back to its last used cell. </w:t>
            </w:r>
            <w:proofErr w:type="gramStart"/>
            <w:r>
              <w:rPr>
                <w:rFonts w:ascii="Arial" w:hAnsi="Arial" w:cs="Arial"/>
                <w:sz w:val="20"/>
                <w:szCs w:val="20"/>
              </w:rPr>
              <w:t>So</w:t>
            </w:r>
            <w:proofErr w:type="gramEnd"/>
            <w:r>
              <w:rPr>
                <w:rFonts w:ascii="Arial" w:hAnsi="Arial" w:cs="Arial"/>
                <w:sz w:val="20"/>
                <w:szCs w:val="20"/>
              </w:rPr>
              <w:t xml:space="preserve"> it can be viewed as a UE implementation tradeoff. </w:t>
            </w:r>
          </w:p>
        </w:tc>
      </w:tr>
      <w:tr w:rsidR="00364649" w14:paraId="6BE39917"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1139"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092"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r w:rsidR="002F13D2" w14:paraId="46C9BDE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3AB5EDD" w14:textId="0BE62441" w:rsidR="002F13D2" w:rsidRPr="002F13D2" w:rsidRDefault="002F13D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1139"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Yes, but </w:t>
            </w:r>
          </w:p>
        </w:tc>
        <w:tc>
          <w:tcPr>
            <w:tcW w:w="7092"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I</w:t>
            </w:r>
            <w:r>
              <w:rPr>
                <w:rFonts w:ascii="Arial" w:eastAsia="SimSun" w:hAnsi="Arial" w:cs="Arial"/>
                <w:sz w:val="20"/>
                <w:szCs w:val="20"/>
                <w:lang w:eastAsia="zh-CN"/>
              </w:rPr>
              <w:t xml:space="preserve">n my understanding, UE judges the last used cell by receiving a </w:t>
            </w:r>
            <w:r w:rsidRPr="002F13D2">
              <w:rPr>
                <w:rFonts w:ascii="Arial" w:eastAsia="SimSun" w:hAnsi="Arial" w:cs="Arial"/>
                <w:sz w:val="20"/>
                <w:szCs w:val="20"/>
                <w:lang w:eastAsia="zh-CN"/>
              </w:rPr>
              <w:t>RRCRelease message</w:t>
            </w:r>
            <w:r>
              <w:rPr>
                <w:rFonts w:ascii="Arial" w:eastAsia="SimSun" w:hAnsi="Arial" w:cs="Arial"/>
                <w:sz w:val="20"/>
                <w:szCs w:val="20"/>
                <w:lang w:eastAsia="zh-CN"/>
              </w:rPr>
              <w:t xml:space="preserve"> (without “</w:t>
            </w:r>
            <w:r>
              <w:rPr>
                <w:rFonts w:ascii="Arial" w:hAnsi="Arial" w:cs="Arial"/>
              </w:rPr>
              <w:t>“no last cell update</w:t>
            </w:r>
            <w:r>
              <w:rPr>
                <w:rFonts w:ascii="Arial" w:eastAsia="SimSun"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the question is for the case that the</w:t>
            </w:r>
            <w:r w:rsidRPr="002F13D2">
              <w:rPr>
                <w:rFonts w:ascii="Arial" w:eastAsia="SimSun" w:hAnsi="Arial" w:cs="Arial"/>
                <w:sz w:val="20"/>
                <w:szCs w:val="20"/>
                <w:lang w:eastAsia="zh-CN"/>
              </w:rPr>
              <w:t xml:space="preserve">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not performed a RRC release </w:t>
            </w:r>
            <w:r w:rsidRPr="002F13D2">
              <w:rPr>
                <w:rFonts w:ascii="Arial" w:eastAsia="SimSun" w:hAnsi="Arial" w:cs="Arial"/>
                <w:sz w:val="20"/>
                <w:szCs w:val="20"/>
                <w:lang w:eastAsia="zh-CN"/>
              </w:rPr>
              <w:t>and then reselect back to the last used cell</w:t>
            </w:r>
            <w:r>
              <w:rPr>
                <w:rFonts w:ascii="Arial" w:eastAsia="SimSun" w:hAnsi="Arial" w:cs="Arial"/>
                <w:sz w:val="20"/>
                <w:szCs w:val="20"/>
                <w:lang w:eastAsia="zh-CN"/>
              </w:rPr>
              <w:t xml:space="preserve">, I think UE still stores the original cell as the last used cell. </w:t>
            </w:r>
            <w:r>
              <w:rPr>
                <w:rFonts w:ascii="Arial" w:eastAsia="SimSun" w:hAnsi="Arial" w:cs="Arial" w:hint="eastAsia"/>
                <w:sz w:val="20"/>
                <w:szCs w:val="20"/>
                <w:lang w:eastAsia="zh-CN"/>
              </w:rPr>
              <w:t>I</w:t>
            </w:r>
            <w:r>
              <w:rPr>
                <w:rFonts w:ascii="Arial" w:eastAsia="SimSun" w:hAnsi="Arial" w:cs="Arial"/>
                <w:sz w:val="20"/>
                <w:szCs w:val="20"/>
                <w:lang w:eastAsia="zh-CN"/>
              </w:rPr>
              <w:t xml:space="preserve">f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performed a RRC release </w:t>
            </w:r>
            <w:r w:rsidRPr="002F13D2">
              <w:rPr>
                <w:rFonts w:ascii="Arial" w:eastAsia="SimSun" w:hAnsi="Arial" w:cs="Arial"/>
                <w:sz w:val="20"/>
                <w:szCs w:val="20"/>
                <w:lang w:eastAsia="zh-CN"/>
              </w:rPr>
              <w:t xml:space="preserve">and then reselect back to the </w:t>
            </w:r>
            <w:r>
              <w:rPr>
                <w:rFonts w:ascii="Arial" w:eastAsia="SimSun" w:hAnsi="Arial" w:cs="Arial"/>
                <w:sz w:val="20"/>
                <w:szCs w:val="20"/>
                <w:lang w:eastAsia="zh-CN"/>
              </w:rPr>
              <w:t xml:space="preserve">original </w:t>
            </w:r>
            <w:r w:rsidRPr="002F13D2">
              <w:rPr>
                <w:rFonts w:ascii="Arial" w:eastAsia="SimSun" w:hAnsi="Arial" w:cs="Arial"/>
                <w:sz w:val="20"/>
                <w:szCs w:val="20"/>
                <w:lang w:eastAsia="zh-CN"/>
              </w:rPr>
              <w:t>cell</w:t>
            </w:r>
            <w:r>
              <w:rPr>
                <w:rFonts w:ascii="Arial" w:eastAsia="SimSun"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r w:rsidR="00243864" w:rsidRPr="00243864">
              <w:rPr>
                <w:rFonts w:ascii="Arial" w:eastAsia="SimSun" w:hAnsi="Arial" w:cs="Arial"/>
                <w:sz w:val="20"/>
                <w:szCs w:val="20"/>
                <w:lang w:eastAsia="zh-CN"/>
              </w:rPr>
              <w:t>RRCRelease.</w:t>
            </w:r>
          </w:p>
        </w:tc>
      </w:tr>
      <w:tr w:rsidR="002B32C6" w14:paraId="24D33102"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4C1041E1" w14:textId="29DA2B68" w:rsidR="002B32C6" w:rsidRDefault="002B32C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26BC3998" w14:textId="4E3B5CD4" w:rsidR="002B32C6" w:rsidRDefault="002B32C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7092" w:type="dxa"/>
          </w:tcPr>
          <w:p w14:paraId="1DFA426E" w14:textId="05A6796A" w:rsidR="002B32C6" w:rsidRDefault="007E35B7"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lso agree CATT about UE implement.</w:t>
            </w:r>
          </w:p>
        </w:tc>
      </w:tr>
      <w:tr w:rsidR="00400349" w14:paraId="09E5A70B"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5E2AEE1" w14:textId="2781C9B6"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1139" w:type="dxa"/>
          </w:tcPr>
          <w:p w14:paraId="345BB7D8" w14:textId="39240D5B"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DA8A599" w14:textId="77777777"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B191A" w14:paraId="69747875"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FF22731" w14:textId="68D4F132" w:rsidR="000B191A" w:rsidRPr="00C27055" w:rsidRDefault="000B191A"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139" w:type="dxa"/>
          </w:tcPr>
          <w:p w14:paraId="27D64BA2" w14:textId="2CDC1D2A" w:rsidR="000B191A" w:rsidRDefault="00C9332B"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ee comments</w:t>
            </w:r>
          </w:p>
        </w:tc>
        <w:tc>
          <w:tcPr>
            <w:tcW w:w="7092" w:type="dxa"/>
          </w:tcPr>
          <w:p w14:paraId="52F5FBD9" w14:textId="77777777" w:rsidR="000B191A"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UE point of view, it should be up to UE implementation. </w:t>
            </w:r>
          </w:p>
          <w:p w14:paraId="2E924D78" w14:textId="77777777" w:rsidR="006356E3"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NW point of view, NW should always assume UE stores the “last used cell” information. </w:t>
            </w:r>
          </w:p>
          <w:p w14:paraId="24297FC2" w14:textId="77777777" w:rsidR="00FD39E0"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Then, NW broadcasts PEI for the UE which has released from this cell. But from UE side, if UE has not performed cell selection/reselection, </w:t>
            </w:r>
            <w:r w:rsidR="00FD39E0">
              <w:rPr>
                <w:rFonts w:ascii="Arial" w:eastAsia="SimSun" w:hAnsi="Arial" w:cs="Arial"/>
                <w:sz w:val="20"/>
                <w:szCs w:val="20"/>
                <w:lang w:eastAsia="zh-CN"/>
              </w:rPr>
              <w:t xml:space="preserve">UE would use PEI for paging reception. If UE has reselected to another cell and reselected back to this cell, UE could either use PEI or not for paging reception. </w:t>
            </w:r>
          </w:p>
          <w:p w14:paraId="63204E9B" w14:textId="6E6A7CA5" w:rsidR="006356E3" w:rsidRPr="00FD39E0" w:rsidRDefault="00FD39E0"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
                <w:bCs/>
                <w:iCs/>
                <w:sz w:val="20"/>
                <w:szCs w:val="20"/>
                <w:lang w:eastAsia="zh-CN"/>
              </w:rPr>
            </w:pPr>
            <w:r>
              <w:rPr>
                <w:rFonts w:ascii="Arial" w:eastAsia="SimSun" w:hAnsi="Arial" w:cs="Arial"/>
                <w:sz w:val="20"/>
                <w:szCs w:val="20"/>
                <w:lang w:eastAsia="zh-CN"/>
              </w:rPr>
              <w:t xml:space="preserve">Thus, there is no need to restrict UE behaviour on whether storing the “last used cell” information. </w:t>
            </w:r>
          </w:p>
        </w:tc>
      </w:tr>
      <w:tr w:rsidR="007063E9" w14:paraId="4E4C4E5C"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3E9E053B" w14:textId="2A7060D0" w:rsidR="007063E9" w:rsidRDefault="007063E9" w:rsidP="004003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139" w:type="dxa"/>
          </w:tcPr>
          <w:p w14:paraId="4F3B72D6" w14:textId="32B17CC2"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Yes</w:t>
            </w:r>
          </w:p>
        </w:tc>
        <w:tc>
          <w:tcPr>
            <w:tcW w:w="7092" w:type="dxa"/>
          </w:tcPr>
          <w:p w14:paraId="36B163BE" w14:textId="3FE5EFE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that in practice from UE PoV this is implementational but that is basically true of the entire feature, UE can always skip PEI occasion and just monitor paging directly.</w:t>
            </w:r>
          </w:p>
        </w:tc>
      </w:tr>
      <w:tr w:rsidR="00713074" w14:paraId="2A27FC90" w14:textId="77777777" w:rsidTr="00713074">
        <w:tc>
          <w:tcPr>
            <w:cnfStyle w:val="001000000000" w:firstRow="0" w:lastRow="0" w:firstColumn="1" w:lastColumn="0" w:oddVBand="0" w:evenVBand="0" w:oddHBand="0" w:evenHBand="0" w:firstRowFirstColumn="0" w:firstRowLastColumn="0" w:lastRowFirstColumn="0" w:lastRowLastColumn="0"/>
            <w:tcW w:w="1398" w:type="dxa"/>
          </w:tcPr>
          <w:p w14:paraId="16FD6F14" w14:textId="472496C4"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1139" w:type="dxa"/>
          </w:tcPr>
          <w:p w14:paraId="139B1687" w14:textId="61B8C3A1"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Yes</w:t>
            </w:r>
          </w:p>
        </w:tc>
        <w:tc>
          <w:tcPr>
            <w:tcW w:w="7092" w:type="dxa"/>
          </w:tcPr>
          <w:p w14:paraId="3FBBFEBA" w14:textId="75D9DF76" w:rsidR="00713074" w:rsidRPr="004B303B" w:rsidRDefault="00F81286"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B303B">
              <w:rPr>
                <w:rFonts w:ascii="Arial" w:eastAsia="SimSun" w:hAnsi="Arial" w:cs="Arial"/>
                <w:sz w:val="20"/>
                <w:szCs w:val="20"/>
                <w:lang w:eastAsia="zh-CN"/>
              </w:rPr>
              <w:t xml:space="preserve">NW, especially those cells that broadcasts the </w:t>
            </w:r>
            <w:r w:rsidRPr="004B303B">
              <w:rPr>
                <w:rFonts w:ascii="Arial" w:hAnsi="Arial" w:cs="Arial"/>
                <w:sz w:val="20"/>
                <w:szCs w:val="20"/>
              </w:rPr>
              <w:t>“last used cell only” indication, expects that a PEI-capable UE stores its “last used cell”.</w:t>
            </w:r>
            <w:r w:rsidR="00713074" w:rsidRPr="004B303B">
              <w:rPr>
                <w:rFonts w:ascii="Arial" w:eastAsia="SimSun" w:hAnsi="Arial" w:cs="Arial"/>
                <w:sz w:val="20"/>
                <w:szCs w:val="20"/>
                <w:lang w:eastAsia="zh-CN"/>
              </w:rPr>
              <w:t xml:space="preserve"> </w:t>
            </w:r>
          </w:p>
        </w:tc>
      </w:tr>
    </w:tbl>
    <w:p w14:paraId="187184D7" w14:textId="2817D495" w:rsidR="003B7D46" w:rsidRDefault="003B7D46">
      <w:pPr>
        <w:spacing w:after="120"/>
        <w:jc w:val="both"/>
        <w:rPr>
          <w:rFonts w:ascii="Arial" w:hAnsi="Arial" w:cs="Arial"/>
        </w:rPr>
      </w:pPr>
    </w:p>
    <w:p w14:paraId="71975FA7" w14:textId="18E43993" w:rsidR="004B303B" w:rsidRPr="005806F4" w:rsidRDefault="004B303B">
      <w:pPr>
        <w:spacing w:after="120"/>
        <w:jc w:val="both"/>
        <w:rPr>
          <w:rFonts w:ascii="Arial" w:hAnsi="Arial" w:cs="Arial"/>
          <w:sz w:val="20"/>
          <w:szCs w:val="20"/>
          <w:u w:val="single"/>
        </w:rPr>
      </w:pPr>
      <w:r w:rsidRPr="004B303B">
        <w:rPr>
          <w:rFonts w:ascii="Arial" w:hAnsi="Arial" w:cs="Arial"/>
          <w:sz w:val="20"/>
          <w:szCs w:val="20"/>
          <w:u w:val="single"/>
        </w:rPr>
        <w:t>Summary</w:t>
      </w:r>
    </w:p>
    <w:p w14:paraId="5081D20A" w14:textId="701D97D3" w:rsidR="004B303B" w:rsidRDefault="004B303B">
      <w:pPr>
        <w:spacing w:after="120"/>
        <w:jc w:val="both"/>
        <w:rPr>
          <w:rFonts w:ascii="Arial" w:hAnsi="Arial" w:cs="Arial"/>
          <w:sz w:val="20"/>
          <w:szCs w:val="20"/>
        </w:rPr>
      </w:pPr>
      <w:r w:rsidRPr="004B303B">
        <w:rPr>
          <w:rFonts w:ascii="Arial" w:hAnsi="Arial" w:cs="Arial"/>
          <w:sz w:val="20"/>
          <w:szCs w:val="20"/>
        </w:rPr>
        <w:t>Totally 19</w:t>
      </w:r>
      <w:r>
        <w:rPr>
          <w:rFonts w:ascii="Arial" w:hAnsi="Arial" w:cs="Arial"/>
          <w:sz w:val="20"/>
          <w:szCs w:val="20"/>
        </w:rPr>
        <w:t xml:space="preserve"> </w:t>
      </w:r>
      <w:r w:rsidR="005806F4">
        <w:rPr>
          <w:rFonts w:ascii="Arial" w:hAnsi="Arial" w:cs="Arial"/>
          <w:sz w:val="20"/>
          <w:szCs w:val="20"/>
        </w:rPr>
        <w:t xml:space="preserve">companies </w:t>
      </w:r>
      <w:r>
        <w:rPr>
          <w:rFonts w:ascii="Arial" w:hAnsi="Arial" w:cs="Arial"/>
          <w:sz w:val="20"/>
          <w:szCs w:val="20"/>
        </w:rPr>
        <w:t>respond</w:t>
      </w:r>
      <w:r w:rsidR="003A7EC8">
        <w:rPr>
          <w:rFonts w:ascii="Arial" w:hAnsi="Arial" w:cs="Arial"/>
          <w:sz w:val="20"/>
          <w:szCs w:val="20"/>
        </w:rPr>
        <w:t>ed</w:t>
      </w:r>
      <w:r>
        <w:rPr>
          <w:rFonts w:ascii="Arial" w:hAnsi="Arial" w:cs="Arial"/>
          <w:sz w:val="20"/>
          <w:szCs w:val="20"/>
        </w:rPr>
        <w:t xml:space="preserve"> to this question, among them 18 agree</w:t>
      </w:r>
      <w:r w:rsidR="003A7EC8">
        <w:rPr>
          <w:rFonts w:ascii="Arial" w:hAnsi="Arial" w:cs="Arial"/>
          <w:sz w:val="20"/>
          <w:szCs w:val="20"/>
        </w:rPr>
        <w:t>d</w:t>
      </w:r>
      <w:r>
        <w:rPr>
          <w:rFonts w:ascii="Arial" w:hAnsi="Arial" w:cs="Arial"/>
          <w:sz w:val="20"/>
          <w:szCs w:val="20"/>
        </w:rPr>
        <w:t xml:space="preserve"> that UE stores “last used cell” information, while one compan</w:t>
      </w:r>
      <w:r w:rsidR="003A7EC8">
        <w:rPr>
          <w:rFonts w:ascii="Arial" w:hAnsi="Arial" w:cs="Arial"/>
          <w:sz w:val="20"/>
          <w:szCs w:val="20"/>
        </w:rPr>
        <w:t xml:space="preserve">y </w:t>
      </w:r>
      <w:r w:rsidR="00A835AB">
        <w:rPr>
          <w:rFonts w:ascii="Arial" w:hAnsi="Arial" w:cs="Arial"/>
          <w:sz w:val="20"/>
          <w:szCs w:val="20"/>
        </w:rPr>
        <w:t>didn’t s</w:t>
      </w:r>
      <w:r w:rsidR="00A80718">
        <w:rPr>
          <w:rFonts w:ascii="Arial" w:hAnsi="Arial" w:cs="Arial"/>
          <w:sz w:val="20"/>
          <w:szCs w:val="20"/>
        </w:rPr>
        <w:t xml:space="preserve">ee the need of such a </w:t>
      </w:r>
      <w:r>
        <w:rPr>
          <w:rFonts w:ascii="Arial" w:hAnsi="Arial" w:cs="Arial"/>
          <w:sz w:val="20"/>
          <w:szCs w:val="20"/>
        </w:rPr>
        <w:t>restriction for UE</w:t>
      </w:r>
      <w:r w:rsidR="000743F1">
        <w:rPr>
          <w:rFonts w:ascii="Arial" w:hAnsi="Arial" w:cs="Arial"/>
          <w:sz w:val="20"/>
          <w:szCs w:val="20"/>
        </w:rPr>
        <w:t>. 4 companies mentioned that from UE point of view, storing “last used cell” information may be up to UE implementation, that is, if UE does not want to recall its last used cell to save complexity, it will not take profit of the PEI sent by the network when it comes back to its last used cell. Two companies have concern on the meaning of “last used cell”, suggesting that it should b</w:t>
      </w:r>
      <w:r w:rsidR="000743F1">
        <w:rPr>
          <w:rFonts w:ascii="Arial" w:hAnsi="Arial" w:cs="Arial" w:hint="eastAsia"/>
          <w:sz w:val="20"/>
          <w:szCs w:val="20"/>
        </w:rPr>
        <w:t>e</w:t>
      </w:r>
      <w:r w:rsidR="000743F1">
        <w:rPr>
          <w:rFonts w:ascii="Arial" w:hAnsi="Arial" w:cs="Arial"/>
          <w:sz w:val="20"/>
          <w:szCs w:val="20"/>
        </w:rPr>
        <w:t xml:space="preserve"> clarified as “last used cell after successful RRCRelease” or “last connected cell”.</w:t>
      </w:r>
    </w:p>
    <w:p w14:paraId="686D6761" w14:textId="78D7B7BC" w:rsidR="00825855" w:rsidRDefault="000743F1">
      <w:pPr>
        <w:spacing w:after="120"/>
        <w:jc w:val="both"/>
        <w:rPr>
          <w:rFonts w:ascii="Arial" w:hAnsi="Arial" w:cs="Arial"/>
          <w:sz w:val="20"/>
          <w:szCs w:val="20"/>
        </w:rPr>
      </w:pPr>
      <w:r>
        <w:rPr>
          <w:rFonts w:ascii="Arial" w:hAnsi="Arial" w:cs="Arial"/>
          <w:sz w:val="20"/>
          <w:szCs w:val="20"/>
        </w:rPr>
        <w:lastRenderedPageBreak/>
        <w:t xml:space="preserve">Rapporteur </w:t>
      </w:r>
      <w:r w:rsidR="005807D9">
        <w:rPr>
          <w:rFonts w:ascii="Arial" w:hAnsi="Arial" w:cs="Arial"/>
          <w:sz w:val="20"/>
          <w:szCs w:val="20"/>
        </w:rPr>
        <w:t xml:space="preserve">agrees that </w:t>
      </w:r>
      <w:r w:rsidR="00B92208">
        <w:rPr>
          <w:rFonts w:ascii="Arial" w:hAnsi="Arial" w:cs="Arial"/>
          <w:sz w:val="20"/>
          <w:szCs w:val="20"/>
        </w:rPr>
        <w:t xml:space="preserve">it is possible to </w:t>
      </w:r>
      <w:r w:rsidR="00B10606">
        <w:rPr>
          <w:rFonts w:ascii="Arial" w:hAnsi="Arial" w:cs="Arial"/>
          <w:sz w:val="20"/>
          <w:szCs w:val="20"/>
        </w:rPr>
        <w:t xml:space="preserve">allow UE implementation for storing “last used cell” </w:t>
      </w:r>
      <w:r w:rsidR="00B92208">
        <w:rPr>
          <w:rFonts w:ascii="Arial" w:hAnsi="Arial" w:cs="Arial"/>
          <w:sz w:val="20"/>
          <w:szCs w:val="20"/>
        </w:rPr>
        <w:t>information, i.e.,</w:t>
      </w:r>
      <w:r w:rsidR="005806F4">
        <w:rPr>
          <w:rFonts w:ascii="Arial" w:hAnsi="Arial" w:cs="Arial"/>
          <w:sz w:val="20"/>
          <w:szCs w:val="20"/>
        </w:rPr>
        <w:t xml:space="preserve"> </w:t>
      </w:r>
      <w:r w:rsidR="00B10606">
        <w:rPr>
          <w:rFonts w:ascii="Arial" w:hAnsi="Arial" w:cs="Arial"/>
          <w:sz w:val="20"/>
          <w:szCs w:val="20"/>
        </w:rPr>
        <w:t>UE stores “last used cell” information if it wants to monitor PEI when reselecting back to the last used cell.</w:t>
      </w:r>
      <w:r w:rsidR="00B92208">
        <w:rPr>
          <w:rFonts w:ascii="Arial" w:hAnsi="Arial" w:cs="Arial"/>
          <w:sz w:val="20"/>
          <w:szCs w:val="20"/>
        </w:rPr>
        <w:t xml:space="preserve"> However, network has no idea about UE cell reselection, </w:t>
      </w:r>
      <w:r w:rsidR="008D51DB">
        <w:rPr>
          <w:rFonts w:ascii="Arial" w:hAnsi="Arial" w:cs="Arial"/>
          <w:sz w:val="20"/>
          <w:szCs w:val="20"/>
        </w:rPr>
        <w:t xml:space="preserve">and as Futurewei commented, </w:t>
      </w:r>
      <w:r w:rsidR="008D51DB" w:rsidRPr="004B303B">
        <w:rPr>
          <w:rFonts w:ascii="Arial" w:eastAsia="SimSun" w:hAnsi="Arial" w:cs="Arial"/>
          <w:sz w:val="20"/>
          <w:szCs w:val="20"/>
          <w:lang w:eastAsia="zh-CN"/>
        </w:rPr>
        <w:t xml:space="preserve">NW, especially those cells that broadcasts the </w:t>
      </w:r>
      <w:r w:rsidR="008D51DB" w:rsidRPr="004B303B">
        <w:rPr>
          <w:rFonts w:ascii="Arial" w:hAnsi="Arial" w:cs="Arial"/>
          <w:sz w:val="20"/>
          <w:szCs w:val="20"/>
        </w:rPr>
        <w:t>“last used cell only” indication, expects that a PEI-capable UE stores its “last used cell”.</w:t>
      </w:r>
      <w:r w:rsidR="008D51DB">
        <w:rPr>
          <w:rFonts w:ascii="Arial" w:hAnsi="Arial" w:cs="Arial"/>
          <w:sz w:val="20"/>
          <w:szCs w:val="20"/>
        </w:rPr>
        <w:t xml:space="preserve"> Therefore, Rapporteur suggests that we follow majority view that a PEI-capable UE stores “last used cell” information. </w:t>
      </w:r>
      <w:r w:rsidR="00825855">
        <w:rPr>
          <w:rFonts w:ascii="Arial" w:hAnsi="Arial" w:cs="Arial"/>
          <w:sz w:val="20"/>
          <w:szCs w:val="20"/>
        </w:rPr>
        <w:t>It can be FFS whether/how to capture this in the specifications.</w:t>
      </w:r>
    </w:p>
    <w:p w14:paraId="55149575" w14:textId="6B564A4D" w:rsidR="000743F1" w:rsidRPr="000743F1" w:rsidRDefault="008D51DB">
      <w:pPr>
        <w:spacing w:after="120"/>
        <w:jc w:val="both"/>
        <w:rPr>
          <w:rFonts w:ascii="Arial" w:hAnsi="Arial" w:cs="Arial"/>
          <w:sz w:val="20"/>
          <w:szCs w:val="20"/>
        </w:rPr>
      </w:pPr>
      <w:r>
        <w:rPr>
          <w:rFonts w:ascii="Arial" w:hAnsi="Arial" w:cs="Arial"/>
          <w:sz w:val="20"/>
          <w:szCs w:val="20"/>
        </w:rPr>
        <w:t xml:space="preserve">As for the meaning of “last used cell”, Rapporteur thinks </w:t>
      </w:r>
      <w:r w:rsidR="00FE3B12">
        <w:rPr>
          <w:rFonts w:ascii="Arial" w:hAnsi="Arial" w:cs="Arial"/>
          <w:sz w:val="20"/>
          <w:szCs w:val="20"/>
        </w:rPr>
        <w:t>the meaning is</w:t>
      </w:r>
      <w:r>
        <w:rPr>
          <w:rFonts w:ascii="Arial" w:hAnsi="Arial" w:cs="Arial"/>
          <w:sz w:val="20"/>
          <w:szCs w:val="20"/>
        </w:rPr>
        <w:t xml:space="preserve"> clear to all company, thus we can keep this term, and see if a better name is needed in running CR discussions.</w:t>
      </w:r>
    </w:p>
    <w:p w14:paraId="28705633" w14:textId="06B09F1C" w:rsidR="000743F1" w:rsidRDefault="000743F1" w:rsidP="0007522E">
      <w:pPr>
        <w:spacing w:after="120"/>
        <w:ind w:left="1440" w:hanging="144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roposal 1:</w:t>
      </w:r>
      <w:r w:rsidR="0007522E">
        <w:rPr>
          <w:rFonts w:ascii="Arial" w:hAnsi="Arial" w:cs="Arial"/>
          <w:b/>
          <w:bCs/>
          <w:sz w:val="20"/>
          <w:szCs w:val="20"/>
        </w:rPr>
        <w:tab/>
      </w:r>
      <w:r w:rsidR="007C3C0C" w:rsidRPr="00495D01">
        <w:rPr>
          <w:rFonts w:ascii="Arial" w:hAnsi="Arial" w:cs="Arial"/>
          <w:b/>
          <w:bCs/>
          <w:sz w:val="20"/>
          <w:szCs w:val="20"/>
          <w:highlight w:val="green"/>
        </w:rPr>
        <w:t>(Easy agreement)</w:t>
      </w:r>
      <w:r w:rsidR="007C3C0C" w:rsidRPr="008D51DB">
        <w:rPr>
          <w:rFonts w:ascii="Arial" w:hAnsi="Arial" w:cs="Arial"/>
          <w:b/>
          <w:bCs/>
          <w:sz w:val="20"/>
          <w:szCs w:val="20"/>
        </w:rPr>
        <w:t xml:space="preserve"> </w:t>
      </w:r>
      <w:r w:rsidR="008D51DB" w:rsidRPr="008D51DB">
        <w:rPr>
          <w:rFonts w:ascii="Arial" w:hAnsi="Arial" w:cs="Arial"/>
          <w:b/>
          <w:bCs/>
          <w:sz w:val="20"/>
          <w:szCs w:val="20"/>
        </w:rPr>
        <w:t>[18/19] A PEI-capable UE stores its “last used cell” information</w:t>
      </w:r>
      <w:r w:rsidR="008D51DB">
        <w:rPr>
          <w:rFonts w:ascii="Arial" w:hAnsi="Arial" w:cs="Arial"/>
          <w:b/>
          <w:bCs/>
          <w:sz w:val="20"/>
          <w:szCs w:val="20"/>
        </w:rPr>
        <w:t>.</w:t>
      </w:r>
      <w:r w:rsidR="0007522E">
        <w:rPr>
          <w:rFonts w:ascii="Arial" w:hAnsi="Arial" w:cs="Arial"/>
          <w:b/>
          <w:bCs/>
          <w:sz w:val="20"/>
          <w:szCs w:val="20"/>
        </w:rPr>
        <w:t xml:space="preserve"> </w:t>
      </w:r>
      <w:r w:rsidR="0007522E" w:rsidRPr="0007522E">
        <w:rPr>
          <w:rFonts w:ascii="Arial" w:hAnsi="Arial" w:cs="Arial"/>
          <w:b/>
          <w:bCs/>
          <w:sz w:val="20"/>
          <w:szCs w:val="20"/>
        </w:rPr>
        <w:t>FFS on whether/how to capture this in the specification</w:t>
      </w:r>
      <w:r w:rsidR="00825855">
        <w:rPr>
          <w:rFonts w:ascii="Arial" w:hAnsi="Arial" w:cs="Arial"/>
          <w:b/>
          <w:bCs/>
          <w:sz w:val="20"/>
          <w:szCs w:val="20"/>
        </w:rPr>
        <w:t>s</w:t>
      </w:r>
      <w:r w:rsidR="0007522E" w:rsidRPr="0007522E">
        <w:rPr>
          <w:rFonts w:ascii="Arial" w:hAnsi="Arial" w:cs="Arial"/>
          <w:b/>
          <w:bCs/>
          <w:sz w:val="20"/>
          <w:szCs w:val="20"/>
        </w:rPr>
        <w:t>.</w:t>
      </w:r>
    </w:p>
    <w:p w14:paraId="32A3D896" w14:textId="77777777" w:rsidR="00E461C7" w:rsidRPr="008D51DB" w:rsidRDefault="00E461C7">
      <w:pPr>
        <w:spacing w:after="120"/>
        <w:jc w:val="both"/>
        <w:rPr>
          <w:rFonts w:ascii="Arial" w:hAnsi="Arial" w:cs="Arial"/>
          <w:b/>
          <w:bCs/>
          <w:sz w:val="20"/>
          <w:szCs w:val="20"/>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intel.</w:t>
            </w:r>
          </w:p>
        </w:tc>
      </w:tr>
      <w:tr w:rsidR="003F1978" w14:paraId="4E21B90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9C11E97" w14:textId="290B933A" w:rsidR="003F1978" w:rsidRDefault="003F1978"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0BF930D" w14:textId="3C1BD7D6"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50790781" w14:textId="77777777"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400349" w14:paraId="2A6C6DD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46883E8D" w14:textId="7098DD64"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567" w:type="dxa"/>
          </w:tcPr>
          <w:p w14:paraId="73D47D63" w14:textId="3372338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39DB3AD2" w14:textId="238E107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We do not see the need to have an associated timer. </w:t>
            </w:r>
          </w:p>
        </w:tc>
      </w:tr>
      <w:tr w:rsidR="00860A04" w14:paraId="750CB02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83A9E8" w14:textId="23F1309D" w:rsidR="00860A04" w:rsidRPr="00C27055" w:rsidRDefault="00860A04"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119CE5E" w14:textId="76E2CE40"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N</w:t>
            </w:r>
          </w:p>
        </w:tc>
        <w:tc>
          <w:tcPr>
            <w:tcW w:w="7649" w:type="dxa"/>
          </w:tcPr>
          <w:p w14:paraId="360EE8FB" w14:textId="38F04BAD"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 xml:space="preserve">ee above. </w:t>
            </w:r>
          </w:p>
        </w:tc>
      </w:tr>
      <w:tr w:rsidR="007063E9" w14:paraId="2BD44AD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4C49401" w14:textId="643CA828" w:rsidR="007063E9" w:rsidRDefault="007063E9" w:rsidP="004003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346EDEBA" w14:textId="060C00D1"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1C6362DC" w14:textId="7777777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r w:rsidR="00713074" w14:paraId="71694938"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DEAF245" w14:textId="4E2B3937"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95D2864" w14:textId="6B3EC420"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N</w:t>
            </w:r>
          </w:p>
        </w:tc>
        <w:tc>
          <w:tcPr>
            <w:tcW w:w="7649" w:type="dxa"/>
          </w:tcPr>
          <w:p w14:paraId="35E370C0" w14:textId="67DFF8DC" w:rsidR="00713074" w:rsidRDefault="0071307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43B29831" w14:textId="6030F9AC" w:rsidR="003B7D46" w:rsidRDefault="003B7D46">
      <w:pPr>
        <w:spacing w:after="120"/>
        <w:jc w:val="both"/>
        <w:rPr>
          <w:rFonts w:ascii="Arial" w:hAnsi="Arial" w:cs="Arial"/>
        </w:rPr>
      </w:pPr>
    </w:p>
    <w:p w14:paraId="51E72DC0" w14:textId="6784D7B7" w:rsidR="008D51DB" w:rsidRPr="008D51DB" w:rsidRDefault="008D51DB">
      <w:pPr>
        <w:spacing w:after="120"/>
        <w:jc w:val="both"/>
        <w:rPr>
          <w:rFonts w:ascii="Arial" w:hAnsi="Arial" w:cs="Arial"/>
          <w:sz w:val="20"/>
          <w:szCs w:val="20"/>
          <w:u w:val="single"/>
        </w:rPr>
      </w:pPr>
      <w:r w:rsidRPr="008D51DB">
        <w:rPr>
          <w:rFonts w:ascii="Arial" w:hAnsi="Arial" w:cs="Arial" w:hint="eastAsia"/>
          <w:sz w:val="20"/>
          <w:szCs w:val="20"/>
          <w:u w:val="single"/>
        </w:rPr>
        <w:t>S</w:t>
      </w:r>
      <w:r w:rsidRPr="008D51DB">
        <w:rPr>
          <w:rFonts w:ascii="Arial" w:hAnsi="Arial" w:cs="Arial"/>
          <w:sz w:val="20"/>
          <w:szCs w:val="20"/>
          <w:u w:val="single"/>
        </w:rPr>
        <w:t>ummary</w:t>
      </w:r>
    </w:p>
    <w:p w14:paraId="6E546942" w14:textId="16757DAE" w:rsidR="008D51DB" w:rsidRDefault="008D51DB">
      <w:pPr>
        <w:spacing w:after="120"/>
        <w:jc w:val="both"/>
        <w:rPr>
          <w:rFonts w:ascii="Arial" w:hAnsi="Arial" w:cs="Arial"/>
          <w:sz w:val="20"/>
          <w:szCs w:val="20"/>
        </w:rPr>
      </w:pPr>
      <w:r w:rsidRPr="008D51DB">
        <w:rPr>
          <w:rFonts w:ascii="Arial" w:hAnsi="Arial" w:cs="Arial" w:hint="eastAsia"/>
          <w:sz w:val="20"/>
          <w:szCs w:val="20"/>
        </w:rPr>
        <w:t>A</w:t>
      </w:r>
      <w:r w:rsidRPr="008D51DB">
        <w:rPr>
          <w:rFonts w:ascii="Arial" w:hAnsi="Arial" w:cs="Arial"/>
          <w:sz w:val="20"/>
          <w:szCs w:val="20"/>
        </w:rPr>
        <w:t>ll 19 companies responded to this question agreed that there is no need to have an associated timer for the “last used cell” information stored by UE.</w:t>
      </w:r>
    </w:p>
    <w:p w14:paraId="46E2C75D" w14:textId="706F50D0" w:rsidR="008D51DB" w:rsidRPr="008D51DB" w:rsidRDefault="008D51DB" w:rsidP="00FE3B12">
      <w:pPr>
        <w:spacing w:after="120"/>
        <w:ind w:left="1440" w:hanging="144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roposal 2:</w:t>
      </w:r>
      <w:r w:rsidRPr="008D51DB">
        <w:rPr>
          <w:rFonts w:ascii="Arial" w:hAnsi="Arial" w:cs="Arial"/>
          <w:b/>
          <w:bCs/>
          <w:sz w:val="20"/>
          <w:szCs w:val="20"/>
        </w:rPr>
        <w:tab/>
      </w:r>
      <w:r w:rsidR="007C3C0C" w:rsidRPr="00495D01">
        <w:rPr>
          <w:rFonts w:ascii="Arial" w:hAnsi="Arial" w:cs="Arial"/>
          <w:b/>
          <w:bCs/>
          <w:sz w:val="20"/>
          <w:szCs w:val="20"/>
          <w:highlight w:val="green"/>
        </w:rPr>
        <w:t>(Easy agreement)</w:t>
      </w:r>
      <w:r w:rsidR="007C3C0C">
        <w:rPr>
          <w:rFonts w:ascii="Arial" w:hAnsi="Arial" w:cs="Arial"/>
          <w:b/>
          <w:bCs/>
          <w:sz w:val="20"/>
          <w:szCs w:val="20"/>
        </w:rPr>
        <w:t xml:space="preserve"> </w:t>
      </w:r>
      <w:r w:rsidR="00E461C7">
        <w:rPr>
          <w:rFonts w:ascii="Arial" w:hAnsi="Arial" w:cs="Arial"/>
          <w:b/>
          <w:bCs/>
          <w:sz w:val="20"/>
          <w:szCs w:val="20"/>
        </w:rPr>
        <w:t xml:space="preserve">[19/19] </w:t>
      </w:r>
      <w:r w:rsidRPr="008D51DB">
        <w:rPr>
          <w:rFonts w:ascii="Arial" w:hAnsi="Arial" w:cs="Arial"/>
          <w:b/>
          <w:bCs/>
          <w:sz w:val="20"/>
          <w:szCs w:val="20"/>
        </w:rPr>
        <w:t>Do not introduce an associated timer for the “last used cell” information stored by UE.</w:t>
      </w:r>
    </w:p>
    <w:p w14:paraId="6EF19F67" w14:textId="77777777" w:rsidR="008D51DB" w:rsidRPr="008D51DB" w:rsidRDefault="008D51DB">
      <w:pPr>
        <w:spacing w:after="120"/>
        <w:jc w:val="both"/>
        <w:rPr>
          <w:rFonts w:ascii="Arial" w:hAnsi="Arial" w:cs="Arial"/>
          <w:sz w:val="20"/>
          <w:szCs w:val="20"/>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9" w14:paraId="3E53172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A2E4B74" w14:textId="0B9C0B71" w:rsidR="00E45209" w:rsidRDefault="00E45209"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D118313" w14:textId="7C6FACC3"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3DE32E3" w14:textId="77777777"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2358" w14:paraId="2C73B59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C075BDF" w14:textId="5EA3AF6A"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567" w:type="dxa"/>
          </w:tcPr>
          <w:p w14:paraId="315C54D3" w14:textId="488D5C16"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E2F0230" w14:textId="72128504"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do not see the need to have separate indication at the subgroup level</w:t>
            </w:r>
          </w:p>
        </w:tc>
      </w:tr>
      <w:tr w:rsidR="00594802" w14:paraId="6F34FD6B"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16366184" w14:textId="14549B71" w:rsidR="00594802" w:rsidRPr="00C27055" w:rsidRDefault="00594802"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567" w:type="dxa"/>
          </w:tcPr>
          <w:p w14:paraId="3F47C4A4" w14:textId="448754EC"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3F4FB08E" w14:textId="707344C7"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In our understanding, </w:t>
            </w:r>
            <w:r w:rsidRPr="00EA5024">
              <w:rPr>
                <w:rFonts w:ascii="Arial" w:eastAsia="SimSun" w:hAnsi="Arial" w:cs="Arial"/>
                <w:sz w:val="20"/>
                <w:szCs w:val="20"/>
                <w:lang w:eastAsia="zh-CN"/>
              </w:rPr>
              <w:t>“last used cell only” indication</w:t>
            </w:r>
            <w:r>
              <w:rPr>
                <w:rFonts w:ascii="Arial" w:eastAsia="SimSun" w:hAnsi="Arial" w:cs="Arial"/>
                <w:sz w:val="20"/>
                <w:szCs w:val="20"/>
                <w:lang w:eastAsia="zh-CN"/>
              </w:rPr>
              <w:t xml:space="preserve"> is introduced per cell, but unnecessary to be per subgroup.</w:t>
            </w:r>
          </w:p>
        </w:tc>
      </w:tr>
      <w:tr w:rsidR="007063E9" w14:paraId="5F2A61E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0B8FC08" w14:textId="22A0CA4B" w:rsidR="007063E9" w:rsidRDefault="007063E9"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43A99B71" w14:textId="0D7D6F33"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5CBD2467" w14:textId="77777777"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13074" w14:paraId="5EBEC619"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B26213" w14:textId="71FE1CD6" w:rsidR="00713074" w:rsidRDefault="00713074" w:rsidP="00713074">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96949F8" w14:textId="17D340CF" w:rsidR="00713074" w:rsidRDefault="0062039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07478B7C" w14:textId="689FE1E2" w:rsidR="00713074" w:rsidRDefault="00A265E4" w:rsidP="0071307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on no need of finer granularity than cell level configuration for this.</w:t>
            </w:r>
          </w:p>
        </w:tc>
      </w:tr>
    </w:tbl>
    <w:p w14:paraId="70E6BCD8" w14:textId="1342F000" w:rsidR="003B7D46" w:rsidRDefault="003B7D46">
      <w:pPr>
        <w:spacing w:after="120"/>
        <w:jc w:val="both"/>
        <w:rPr>
          <w:rFonts w:ascii="Arial" w:hAnsi="Arial" w:cs="Arial"/>
        </w:rPr>
      </w:pPr>
    </w:p>
    <w:p w14:paraId="09FDDAB6" w14:textId="4D7F6006" w:rsidR="004F14BC" w:rsidRPr="004F14BC" w:rsidRDefault="004F14BC">
      <w:pPr>
        <w:spacing w:after="120"/>
        <w:jc w:val="both"/>
        <w:rPr>
          <w:rFonts w:ascii="Arial" w:hAnsi="Arial" w:cs="Arial"/>
          <w:sz w:val="20"/>
          <w:szCs w:val="20"/>
          <w:u w:val="single"/>
        </w:rPr>
      </w:pPr>
      <w:r w:rsidRPr="004F14BC">
        <w:rPr>
          <w:rFonts w:ascii="Arial" w:hAnsi="Arial" w:cs="Arial"/>
          <w:sz w:val="20"/>
          <w:szCs w:val="20"/>
          <w:u w:val="single"/>
        </w:rPr>
        <w:t>Summary</w:t>
      </w:r>
    </w:p>
    <w:p w14:paraId="2A93B513" w14:textId="6F5046E1" w:rsidR="004F14BC" w:rsidRDefault="004F14BC">
      <w:pPr>
        <w:spacing w:after="120"/>
        <w:jc w:val="both"/>
        <w:rPr>
          <w:rFonts w:ascii="Arial" w:hAnsi="Arial" w:cs="Arial"/>
          <w:sz w:val="20"/>
          <w:szCs w:val="20"/>
        </w:rPr>
      </w:pPr>
      <w:r w:rsidRPr="004F14BC">
        <w:rPr>
          <w:rFonts w:ascii="Arial" w:hAnsi="Arial" w:cs="Arial" w:hint="eastAsia"/>
          <w:sz w:val="20"/>
          <w:szCs w:val="20"/>
        </w:rPr>
        <w:t>A</w:t>
      </w:r>
      <w:r w:rsidRPr="004F14BC">
        <w:rPr>
          <w:rFonts w:ascii="Arial" w:hAnsi="Arial" w:cs="Arial"/>
          <w:sz w:val="20"/>
          <w:szCs w:val="20"/>
        </w:rPr>
        <w:t xml:space="preserve">ll 19 companies </w:t>
      </w:r>
      <w:r w:rsidR="00C45A55">
        <w:rPr>
          <w:rFonts w:ascii="Arial" w:hAnsi="Arial" w:cs="Arial"/>
          <w:sz w:val="20"/>
          <w:szCs w:val="20"/>
        </w:rPr>
        <w:t xml:space="preserve">responded to this question agreed that </w:t>
      </w:r>
      <w:r w:rsidR="00024538">
        <w:rPr>
          <w:rFonts w:ascii="Arial" w:hAnsi="Arial" w:cs="Arial"/>
          <w:sz w:val="20"/>
          <w:szCs w:val="20"/>
        </w:rPr>
        <w:t>the “lastUsedCellOnly” indication is a cell-level configuration and there is no per-subgroup indication.</w:t>
      </w:r>
    </w:p>
    <w:p w14:paraId="2DFDB91C" w14:textId="6681F671" w:rsidR="00024538" w:rsidRPr="00024538" w:rsidRDefault="00024538" w:rsidP="00024538">
      <w:pPr>
        <w:spacing w:after="120"/>
        <w:ind w:left="1440" w:hanging="1440"/>
        <w:jc w:val="both"/>
        <w:rPr>
          <w:rFonts w:ascii="Arial" w:hAnsi="Arial" w:cs="Arial"/>
          <w:b/>
          <w:bCs/>
          <w:sz w:val="20"/>
          <w:szCs w:val="20"/>
        </w:rPr>
      </w:pPr>
      <w:r w:rsidRPr="00024538">
        <w:rPr>
          <w:rFonts w:ascii="Arial" w:hAnsi="Arial" w:cs="Arial" w:hint="eastAsia"/>
          <w:b/>
          <w:bCs/>
          <w:sz w:val="20"/>
          <w:szCs w:val="20"/>
        </w:rPr>
        <w:t>P</w:t>
      </w:r>
      <w:r w:rsidRPr="00024538">
        <w:rPr>
          <w:rFonts w:ascii="Arial" w:hAnsi="Arial" w:cs="Arial"/>
          <w:b/>
          <w:bCs/>
          <w:sz w:val="20"/>
          <w:szCs w:val="20"/>
        </w:rPr>
        <w:t>roposal 3:</w:t>
      </w:r>
      <w:r w:rsidRPr="00024538">
        <w:rPr>
          <w:rFonts w:ascii="Arial" w:hAnsi="Arial" w:cs="Arial"/>
          <w:b/>
          <w:bCs/>
          <w:sz w:val="20"/>
          <w:szCs w:val="20"/>
        </w:rPr>
        <w:tab/>
      </w:r>
      <w:r w:rsidR="00495D01" w:rsidRPr="00495D01">
        <w:rPr>
          <w:rFonts w:ascii="Arial" w:hAnsi="Arial" w:cs="Arial"/>
          <w:b/>
          <w:bCs/>
          <w:sz w:val="20"/>
          <w:szCs w:val="20"/>
          <w:highlight w:val="green"/>
        </w:rPr>
        <w:t>(Easy agreement)</w:t>
      </w:r>
      <w:r w:rsidR="00495D01">
        <w:rPr>
          <w:rFonts w:ascii="Arial" w:hAnsi="Arial" w:cs="Arial"/>
          <w:b/>
          <w:bCs/>
          <w:sz w:val="20"/>
          <w:szCs w:val="20"/>
        </w:rPr>
        <w:t xml:space="preserve"> </w:t>
      </w:r>
      <w:r w:rsidR="00E461C7">
        <w:rPr>
          <w:rFonts w:ascii="Arial" w:hAnsi="Arial" w:cs="Arial"/>
          <w:b/>
          <w:bCs/>
          <w:sz w:val="20"/>
          <w:szCs w:val="20"/>
        </w:rPr>
        <w:t xml:space="preserve">[19/19] </w:t>
      </w:r>
      <w:r w:rsidRPr="00024538">
        <w:rPr>
          <w:rFonts w:ascii="Arial" w:hAnsi="Arial" w:cs="Arial"/>
          <w:b/>
          <w:bCs/>
          <w:sz w:val="20"/>
          <w:szCs w:val="20"/>
        </w:rPr>
        <w:t>The “lastUsedCellOnly” indication is a cell-level configuration and there is no per-subgroup indication.</w:t>
      </w:r>
    </w:p>
    <w:p w14:paraId="75BC2929" w14:textId="79B32775" w:rsidR="00024538" w:rsidRPr="00024538" w:rsidRDefault="00024538">
      <w:pPr>
        <w:spacing w:after="120"/>
        <w:jc w:val="both"/>
        <w:rPr>
          <w:rFonts w:ascii="Arial" w:hAnsi="Arial" w:cs="Arial"/>
          <w:sz w:val="20"/>
          <w:szCs w:val="20"/>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r>
        <w:rPr>
          <w:rFonts w:ascii="Arial" w:hAnsi="Arial" w:cs="Arial"/>
          <w:b/>
          <w:bCs/>
          <w:i/>
          <w:iCs/>
          <w:sz w:val="20"/>
          <w:szCs w:val="20"/>
        </w:rPr>
        <w:t>RRCRelease</w:t>
      </w:r>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51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28830389" w14:textId="0306D19C"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can reuse the </w:t>
            </w:r>
            <w:r w:rsidR="004222F2">
              <w:rPr>
                <w:rFonts w:ascii="Arial" w:hAnsi="Arial" w:cs="Arial"/>
                <w:sz w:val="20"/>
                <w:szCs w:val="20"/>
              </w:rPr>
              <w:t xml:space="preserve">LTE </w:t>
            </w:r>
            <w:r>
              <w:rPr>
                <w:rFonts w:ascii="Arial" w:hAnsi="Arial" w:cs="Arial"/>
                <w:sz w:val="20"/>
                <w:szCs w:val="20"/>
              </w:rPr>
              <w:t>mechanism.</w:t>
            </w:r>
          </w:p>
        </w:tc>
      </w:tr>
      <w:tr w:rsidR="003B7D46" w14:paraId="718EC168"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NB-IoT/eMTC (</w:t>
            </w:r>
            <w:bookmarkStart w:id="5" w:name="OLE_LINK2"/>
            <w:r>
              <w:rPr>
                <w:rFonts w:cs="Arial"/>
                <w:szCs w:val="28"/>
              </w:rPr>
              <w:t>R2-2005985</w:t>
            </w:r>
            <w:bookmarkEnd w:id="5"/>
            <w:r>
              <w:rPr>
                <w:rFonts w:ascii="Arial" w:hAnsi="Arial" w:cs="Arial"/>
                <w:sz w:val="20"/>
                <w:szCs w:val="20"/>
              </w:rPr>
              <w:t>). We also think that the same mechanism can be reused.</w:t>
            </w:r>
          </w:p>
        </w:tc>
      </w:tr>
      <w:tr w:rsidR="003B7D46" w14:paraId="4E5B44E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2312958D"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1139"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139"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90C7C16"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14:paraId="50F9DA09"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C2E61F7"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O</w:t>
            </w:r>
            <w:r>
              <w:rPr>
                <w:rFonts w:ascii="Arial" w:eastAsia="SimSun" w:hAnsi="Arial" w:cs="Arial"/>
                <w:sz w:val="20"/>
                <w:szCs w:val="20"/>
                <w:lang w:eastAsia="zh-CN"/>
              </w:rPr>
              <w:t>PPO</w:t>
            </w:r>
          </w:p>
        </w:tc>
        <w:tc>
          <w:tcPr>
            <w:tcW w:w="1139"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092"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We don’t understand why this needed.</w:t>
            </w:r>
          </w:p>
        </w:tc>
      </w:tr>
      <w:tr w:rsidR="00413071" w14:paraId="345FBE02" w14:textId="77777777" w:rsidTr="00512358">
        <w:tc>
          <w:tcPr>
            <w:cnfStyle w:val="001000000000" w:firstRow="0" w:lastRow="0" w:firstColumn="1" w:lastColumn="0" w:oddVBand="0" w:evenVBand="0" w:oddHBand="0" w:evenHBand="0" w:firstRowFirstColumn="0" w:firstRowLastColumn="0" w:lastRowFirstColumn="0" w:lastRowLastColumn="0"/>
            <w:tcW w:w="1398" w:type="dxa"/>
            <w:hideMark/>
          </w:tcPr>
          <w:p w14:paraId="07FFC910"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1139"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092"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PEI-Config in SIB.</w:t>
            </w:r>
          </w:p>
        </w:tc>
      </w:tr>
      <w:tr w:rsidR="0064059D" w14:paraId="5D1DC471"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1139"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092"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r w:rsidR="0064059D">
              <w:rPr>
                <w:rFonts w:ascii="Arial" w:eastAsia="SimSun" w:hAnsi="Arial" w:cs="Arial" w:hint="eastAsia"/>
                <w:i/>
                <w:iCs/>
                <w:sz w:val="20"/>
                <w:szCs w:val="20"/>
                <w:lang w:eastAsia="zh-CN"/>
              </w:rPr>
              <w:t>lastUsedCellOnly</w:t>
            </w:r>
            <w:r w:rsidR="0064059D">
              <w:rPr>
                <w:rFonts w:ascii="Arial" w:eastAsia="SimSun" w:hAnsi="Arial" w:cs="Arial"/>
                <w:iCs/>
                <w:sz w:val="20"/>
                <w:szCs w:val="20"/>
                <w:lang w:eastAsia="zh-CN"/>
              </w:rPr>
              <w:t xml:space="preserve"> </w:t>
            </w:r>
            <w:proofErr w:type="gramStart"/>
            <w:r w:rsidR="0064059D">
              <w:rPr>
                <w:rFonts w:ascii="Arial" w:eastAsia="SimSun" w:hAnsi="Arial" w:cs="Arial"/>
                <w:iCs/>
                <w:sz w:val="20"/>
                <w:szCs w:val="20"/>
                <w:lang w:eastAsia="zh-CN"/>
              </w:rPr>
              <w:t>e.g.</w:t>
            </w:r>
            <w:proofErr w:type="gramEnd"/>
            <w:r w:rsidR="0064059D">
              <w:rPr>
                <w:rFonts w:ascii="Arial" w:eastAsia="SimSun" w:hAnsi="Arial" w:cs="Arial"/>
                <w:iCs/>
                <w:sz w:val="20"/>
                <w:szCs w:val="20"/>
                <w:lang w:eastAsia="zh-CN"/>
              </w:rPr>
              <w:t xml:space="preserve"> it is our understanding that if “</w:t>
            </w:r>
            <w:r w:rsidR="0064059D" w:rsidRPr="00DC1D19">
              <w:rPr>
                <w:rFonts w:ascii="Arial" w:eastAsia="SimSun" w:hAnsi="Arial" w:cs="Arial"/>
                <w:iCs/>
                <w:sz w:val="20"/>
                <w:szCs w:val="20"/>
                <w:lang w:eastAsia="zh-CN"/>
              </w:rPr>
              <w:t>n</w:t>
            </w:r>
            <w:bookmarkStart w:id="6" w:name="_Hlk96784683"/>
            <w:r w:rsidR="0064059D" w:rsidRPr="00DC1D19">
              <w:rPr>
                <w:rFonts w:ascii="Arial" w:eastAsia="SimSun" w:hAnsi="Arial" w:cs="Arial"/>
                <w:iCs/>
                <w:sz w:val="20"/>
                <w:szCs w:val="20"/>
                <w:lang w:eastAsia="zh-CN"/>
              </w:rPr>
              <w:t>o last cell update</w:t>
            </w:r>
            <w:bookmarkEnd w:id="6"/>
            <w:r w:rsidR="0064059D">
              <w:rPr>
                <w:rFonts w:ascii="Arial" w:eastAsia="SimSun" w:hAnsi="Arial" w:cs="Arial"/>
                <w:iCs/>
                <w:sz w:val="20"/>
                <w:szCs w:val="20"/>
                <w:lang w:eastAsia="zh-CN"/>
              </w:rPr>
              <w:t xml:space="preserve">” is present in the release message, UE uses </w:t>
            </w:r>
            <w:r w:rsidR="0064059D">
              <w:rPr>
                <w:rFonts w:ascii="Arial" w:eastAsia="SimSun" w:hAnsi="Arial" w:cs="Arial" w:hint="eastAsia"/>
                <w:i/>
                <w:iCs/>
                <w:sz w:val="20"/>
                <w:szCs w:val="20"/>
                <w:lang w:eastAsia="zh-CN"/>
              </w:rPr>
              <w:t>lastUsedCellOnly</w:t>
            </w:r>
            <w:r w:rsidR="0064059D">
              <w:rPr>
                <w:rFonts w:ascii="Arial" w:eastAsia="SimSun"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absent in the release message, UE monitor PEI neither in the cell where it is released nor in any other reselected cell, irrespective of </w:t>
            </w:r>
            <w:r w:rsidR="0064059D">
              <w:rPr>
                <w:rFonts w:ascii="Arial" w:eastAsia="SimSun" w:hAnsi="Arial" w:cs="Arial" w:hint="eastAsia"/>
                <w:i/>
                <w:iCs/>
                <w:sz w:val="20"/>
                <w:szCs w:val="20"/>
                <w:lang w:eastAsia="zh-CN"/>
              </w:rPr>
              <w:t>lastUsedCellOnly</w:t>
            </w:r>
            <w:r w:rsidR="0064059D">
              <w:rPr>
                <w:rFonts w:ascii="Arial" w:eastAsia="SimSun"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1139"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092"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39B31438" w14:textId="737CED7E"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1139"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comments</w:t>
            </w:r>
          </w:p>
        </w:tc>
        <w:tc>
          <w:tcPr>
            <w:tcW w:w="7092"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Ericsson that the IE is to </w:t>
            </w:r>
            <w:r>
              <w:rPr>
                <w:rFonts w:ascii="Arial" w:hAnsi="Arial" w:cs="Arial"/>
                <w:sz w:val="20"/>
                <w:szCs w:val="20"/>
              </w:rPr>
              <w:t>solve the mismatch in case the connection is setup and released without CN involvement.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UE in NR, I guess that issue still exist. Or it has been resolved by CN?</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So maybe </w:t>
            </w:r>
            <w:r w:rsidRPr="00243864">
              <w:rPr>
                <w:rFonts w:ascii="Arial" w:hAnsi="Arial" w:cs="Arial"/>
                <w:sz w:val="20"/>
                <w:szCs w:val="20"/>
              </w:rPr>
              <w:t>a LS is needed to ask CT1 to confirm that.</w:t>
            </w:r>
          </w:p>
        </w:tc>
      </w:tr>
      <w:tr w:rsidR="00BF761C" w14:paraId="3599899E"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62F30E8" w14:textId="15CA8C3C" w:rsidR="00BF761C" w:rsidRDefault="00BF761C"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0B742893" w14:textId="7FD4CF50" w:rsidR="00BF761C" w:rsidRDefault="002E58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092" w:type="dxa"/>
          </w:tcPr>
          <w:p w14:paraId="02453F49" w14:textId="13D89422" w:rsidR="00BF761C" w:rsidRPr="005D3056" w:rsidRDefault="00BF761C"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p>
        </w:tc>
      </w:tr>
      <w:tr w:rsidR="00512358" w14:paraId="1CE4A00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209E62" w14:textId="00C0DA94"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1139" w:type="dxa"/>
          </w:tcPr>
          <w:p w14:paraId="76690265" w14:textId="018E1B6A"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58DD301" w14:textId="43BE551A" w:rsidR="00512358" w:rsidRPr="005D3056"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r>
              <w:rPr>
                <w:rFonts w:ascii="Arial" w:hAnsi="Arial" w:cs="Arial"/>
                <w:sz w:val="20"/>
                <w:szCs w:val="20"/>
              </w:rPr>
              <w:t>We are ok to reuse the similar mechanism as in LTE</w:t>
            </w:r>
          </w:p>
        </w:tc>
      </w:tr>
      <w:tr w:rsidR="00FE082C" w14:paraId="25EA5E3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9C4A93B" w14:textId="43E67A96" w:rsidR="00FE082C" w:rsidRPr="00C27055" w:rsidRDefault="00FE082C" w:rsidP="00512358">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139" w:type="dxa"/>
          </w:tcPr>
          <w:p w14:paraId="689D18BE" w14:textId="0929E948" w:rsidR="00FE082C" w:rsidRDefault="00FE082C"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N</w:t>
            </w:r>
            <w:r w:rsidR="006B480F">
              <w:rPr>
                <w:rFonts w:ascii="Arial" w:hAnsi="Arial" w:cs="Arial"/>
                <w:sz w:val="20"/>
                <w:szCs w:val="20"/>
                <w:lang w:eastAsia="zh-CN"/>
              </w:rPr>
              <w:t xml:space="preserve"> </w:t>
            </w:r>
            <w:r w:rsidR="00196409">
              <w:rPr>
                <w:rFonts w:ascii="Arial" w:hAnsi="Arial" w:cs="Arial"/>
                <w:sz w:val="20"/>
                <w:szCs w:val="20"/>
                <w:lang w:eastAsia="zh-CN"/>
              </w:rPr>
              <w:t>and</w:t>
            </w:r>
            <w:r w:rsidR="006B480F">
              <w:rPr>
                <w:rFonts w:ascii="Arial" w:hAnsi="Arial" w:cs="Arial"/>
                <w:sz w:val="20"/>
                <w:szCs w:val="20"/>
                <w:lang w:eastAsia="zh-CN"/>
              </w:rPr>
              <w:t xml:space="preserve"> see comments</w:t>
            </w:r>
          </w:p>
        </w:tc>
        <w:tc>
          <w:tcPr>
            <w:tcW w:w="7092" w:type="dxa"/>
          </w:tcPr>
          <w:p w14:paraId="1E22C794" w14:textId="5DC6BEA2" w:rsidR="00FE082C"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rom our sides, we think there may be mismatch issue between UE and NW on the “last used cell”. But we do</w:t>
            </w:r>
            <w:r w:rsidR="00282680">
              <w:rPr>
                <w:rFonts w:ascii="Arial" w:hAnsi="Arial" w:cs="Arial"/>
                <w:sz w:val="20"/>
                <w:szCs w:val="20"/>
                <w:lang w:eastAsia="zh-CN"/>
              </w:rPr>
              <w:t xml:space="preserve"> </w:t>
            </w:r>
            <w:r>
              <w:rPr>
                <w:rFonts w:ascii="Arial" w:hAnsi="Arial" w:cs="Arial"/>
                <w:sz w:val="20"/>
                <w:szCs w:val="20"/>
                <w:lang w:eastAsia="zh-CN"/>
              </w:rPr>
              <w:t xml:space="preserve">not agree to use the approach in LTE, as we have already agreed </w:t>
            </w:r>
            <w:r>
              <w:rPr>
                <w:rFonts w:ascii="Arial" w:eastAsia="SimSun" w:hAnsi="Arial" w:cs="Arial"/>
                <w:sz w:val="20"/>
                <w:szCs w:val="20"/>
                <w:lang w:eastAsia="zh-CN"/>
              </w:rPr>
              <w:t xml:space="preserve">to broadcast the </w:t>
            </w:r>
            <w:r w:rsidRPr="009D44BA">
              <w:rPr>
                <w:rFonts w:ascii="Arial" w:eastAsia="SimSun" w:hAnsi="Arial" w:cs="Arial"/>
                <w:sz w:val="20"/>
                <w:szCs w:val="20"/>
                <w:lang w:eastAsia="zh-CN"/>
              </w:rPr>
              <w:t>“last used cell only” indication in SI</w:t>
            </w:r>
            <w:r>
              <w:rPr>
                <w:rFonts w:ascii="Arial" w:eastAsia="SimSun" w:hAnsi="Arial" w:cs="Arial"/>
                <w:sz w:val="20"/>
                <w:szCs w:val="20"/>
                <w:lang w:eastAsia="zh-CN"/>
              </w:rPr>
              <w:t xml:space="preserve">. </w:t>
            </w:r>
          </w:p>
          <w:p w14:paraId="6DCB28D5" w14:textId="2B90882F" w:rsidR="006B480F"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 xml:space="preserve">aybe NW side solution could resolve this issue, </w:t>
            </w:r>
            <w:proofErr w:type="gramStart"/>
            <w:r>
              <w:rPr>
                <w:rFonts w:ascii="Arial" w:eastAsia="SimSun" w:hAnsi="Arial" w:cs="Arial"/>
                <w:sz w:val="20"/>
                <w:szCs w:val="20"/>
                <w:lang w:eastAsia="zh-CN"/>
              </w:rPr>
              <w:t>e.g.</w:t>
            </w:r>
            <w:proofErr w:type="gramEnd"/>
            <w:r>
              <w:rPr>
                <w:rFonts w:ascii="Arial" w:eastAsia="SimSun" w:hAnsi="Arial" w:cs="Arial"/>
                <w:sz w:val="20"/>
                <w:szCs w:val="20"/>
                <w:lang w:eastAsia="zh-CN"/>
              </w:rPr>
              <w:t xml:space="preserve"> some coordination between gNB and CN. </w:t>
            </w:r>
          </w:p>
        </w:tc>
      </w:tr>
      <w:tr w:rsidR="007063E9" w14:paraId="0A897C1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24CF6F3" w14:textId="78DE9370" w:rsidR="007063E9" w:rsidRDefault="007063E9" w:rsidP="00512358">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139" w:type="dxa"/>
          </w:tcPr>
          <w:p w14:paraId="0DAAB6BA" w14:textId="0DCB1931"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092" w:type="dxa"/>
          </w:tcPr>
          <w:p w14:paraId="6930A727" w14:textId="1DF67772"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Agree with Ericsson</w:t>
            </w:r>
          </w:p>
        </w:tc>
      </w:tr>
      <w:tr w:rsidR="0037019A" w14:paraId="44294DC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255FC15" w14:textId="555EA585" w:rsidR="0037019A" w:rsidRDefault="0037019A" w:rsidP="0037019A">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1139" w:type="dxa"/>
          </w:tcPr>
          <w:p w14:paraId="07B46ACE" w14:textId="2B00BC88"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w:t>
            </w:r>
          </w:p>
        </w:tc>
        <w:tc>
          <w:tcPr>
            <w:tcW w:w="7092" w:type="dxa"/>
          </w:tcPr>
          <w:p w14:paraId="2F7204A7" w14:textId="77777777"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5A05FB9D" w14:textId="5BA933E2" w:rsidR="003B7D46" w:rsidRDefault="003B7D46">
      <w:pPr>
        <w:spacing w:after="120"/>
        <w:jc w:val="both"/>
        <w:rPr>
          <w:rFonts w:ascii="Arial" w:hAnsi="Arial" w:cs="Arial"/>
        </w:rPr>
      </w:pPr>
    </w:p>
    <w:p w14:paraId="05385174" w14:textId="3DF06A0E" w:rsidR="00024538" w:rsidRPr="00282680" w:rsidRDefault="00024538">
      <w:pPr>
        <w:spacing w:after="120"/>
        <w:jc w:val="both"/>
        <w:rPr>
          <w:rFonts w:ascii="Arial" w:hAnsi="Arial" w:cs="Arial"/>
          <w:sz w:val="20"/>
          <w:szCs w:val="20"/>
          <w:u w:val="single"/>
        </w:rPr>
      </w:pPr>
      <w:r w:rsidRPr="00282680">
        <w:rPr>
          <w:rFonts w:ascii="Arial" w:hAnsi="Arial" w:cs="Arial" w:hint="eastAsia"/>
          <w:sz w:val="20"/>
          <w:szCs w:val="20"/>
          <w:u w:val="single"/>
        </w:rPr>
        <w:t>S</w:t>
      </w:r>
      <w:r w:rsidRPr="00282680">
        <w:rPr>
          <w:rFonts w:ascii="Arial" w:hAnsi="Arial" w:cs="Arial"/>
          <w:sz w:val="20"/>
          <w:szCs w:val="20"/>
          <w:u w:val="single"/>
        </w:rPr>
        <w:t>ummary</w:t>
      </w:r>
    </w:p>
    <w:p w14:paraId="4B2171C7" w14:textId="6F953A07" w:rsidR="00024538" w:rsidRPr="00306428" w:rsidRDefault="00024538">
      <w:pPr>
        <w:spacing w:after="120"/>
        <w:jc w:val="both"/>
        <w:rPr>
          <w:rFonts w:ascii="Arial" w:hAnsi="Arial" w:cs="Arial"/>
          <w:sz w:val="20"/>
          <w:szCs w:val="20"/>
        </w:rPr>
      </w:pPr>
      <w:r w:rsidRPr="00306428">
        <w:rPr>
          <w:rFonts w:ascii="Arial" w:hAnsi="Arial" w:cs="Arial" w:hint="eastAsia"/>
          <w:sz w:val="20"/>
          <w:szCs w:val="20"/>
        </w:rPr>
        <w:t>T</w:t>
      </w:r>
      <w:r w:rsidRPr="00306428">
        <w:rPr>
          <w:rFonts w:ascii="Arial" w:hAnsi="Arial" w:cs="Arial"/>
          <w:sz w:val="20"/>
          <w:szCs w:val="20"/>
        </w:rPr>
        <w:t>otally 19 companies responded to this question, among them 11 agreed t</w:t>
      </w:r>
      <w:r w:rsidR="00E461C7" w:rsidRPr="00306428">
        <w:rPr>
          <w:rFonts w:ascii="Arial" w:hAnsi="Arial" w:cs="Arial"/>
          <w:sz w:val="20"/>
          <w:szCs w:val="20"/>
        </w:rPr>
        <w:t>o introduce</w:t>
      </w:r>
      <w:r w:rsidRPr="00306428">
        <w:rPr>
          <w:rFonts w:ascii="Arial" w:hAnsi="Arial" w:cs="Arial"/>
          <w:sz w:val="20"/>
          <w:szCs w:val="20"/>
        </w:rPr>
        <w:t xml:space="preserve"> “no last cell update”</w:t>
      </w:r>
      <w:r w:rsidR="00E461C7" w:rsidRPr="00306428">
        <w:rPr>
          <w:rFonts w:ascii="Arial" w:hAnsi="Arial" w:cs="Arial"/>
          <w:sz w:val="20"/>
          <w:szCs w:val="20"/>
        </w:rPr>
        <w:t xml:space="preserve"> indication</w:t>
      </w:r>
      <w:r w:rsidRPr="00306428">
        <w:rPr>
          <w:rFonts w:ascii="Arial" w:hAnsi="Arial" w:cs="Arial"/>
          <w:sz w:val="20"/>
          <w:szCs w:val="20"/>
        </w:rPr>
        <w:t xml:space="preserve"> in </w:t>
      </w:r>
      <w:r w:rsidRPr="00306428">
        <w:rPr>
          <w:rFonts w:ascii="Arial" w:hAnsi="Arial" w:cs="Arial"/>
          <w:i/>
          <w:iCs/>
          <w:sz w:val="20"/>
          <w:szCs w:val="20"/>
        </w:rPr>
        <w:t>RRCRelease</w:t>
      </w:r>
      <w:r w:rsidRPr="00306428">
        <w:rPr>
          <w:rFonts w:ascii="Arial" w:hAnsi="Arial" w:cs="Arial"/>
          <w:sz w:val="20"/>
          <w:szCs w:val="20"/>
        </w:rPr>
        <w:t xml:space="preserve"> message for NR PEI</w:t>
      </w:r>
      <w:r w:rsidR="00306428" w:rsidRPr="00306428">
        <w:rPr>
          <w:rFonts w:ascii="Arial" w:hAnsi="Arial" w:cs="Arial"/>
          <w:sz w:val="20"/>
          <w:szCs w:val="20"/>
        </w:rPr>
        <w:t>, while others do not see or doubt the need of this.</w:t>
      </w:r>
      <w:r w:rsidR="00306428">
        <w:rPr>
          <w:rFonts w:ascii="Arial" w:hAnsi="Arial" w:cs="Arial"/>
          <w:sz w:val="20"/>
          <w:szCs w:val="20"/>
        </w:rPr>
        <w:t xml:space="preserve"> Rapporteur </w:t>
      </w:r>
      <w:r w:rsidR="00282680">
        <w:rPr>
          <w:rFonts w:ascii="Arial" w:hAnsi="Arial" w:cs="Arial"/>
          <w:sz w:val="20"/>
          <w:szCs w:val="20"/>
        </w:rPr>
        <w:t>thinks that we may first need to check if in NR it is possible to have connection setup and release without CN involvement, causing mismatched network and UE understanding about last used cell. Therefore</w:t>
      </w:r>
      <w:r w:rsidR="00CD26DF">
        <w:rPr>
          <w:rFonts w:ascii="Arial" w:hAnsi="Arial" w:cs="Arial"/>
          <w:sz w:val="20"/>
          <w:szCs w:val="20"/>
        </w:rPr>
        <w:t>,</w:t>
      </w:r>
      <w:r w:rsidR="00282680">
        <w:rPr>
          <w:rFonts w:ascii="Arial" w:hAnsi="Arial" w:cs="Arial"/>
          <w:sz w:val="20"/>
          <w:szCs w:val="20"/>
        </w:rPr>
        <w:t xml:space="preserve"> we may postpone the discussion, until RAN2 has better knowledge on this.</w:t>
      </w:r>
      <w:r w:rsidR="00CD26DF">
        <w:rPr>
          <w:rFonts w:ascii="Arial" w:hAnsi="Arial" w:cs="Arial"/>
          <w:sz w:val="20"/>
          <w:szCs w:val="20"/>
        </w:rPr>
        <w:t xml:space="preserve"> We may send LS to SA2/CT1 for clarification.</w:t>
      </w:r>
    </w:p>
    <w:p w14:paraId="38ED4ADF" w14:textId="672ED201" w:rsidR="00024538" w:rsidRPr="00495D01" w:rsidRDefault="00CD26DF" w:rsidP="00495D01">
      <w:pPr>
        <w:spacing w:after="120"/>
        <w:ind w:left="1440" w:hanging="1440"/>
        <w:jc w:val="both"/>
        <w:rPr>
          <w:rFonts w:ascii="Arial" w:hAnsi="Arial" w:cs="Arial"/>
          <w:b/>
          <w:bCs/>
          <w:sz w:val="20"/>
          <w:szCs w:val="20"/>
        </w:rPr>
      </w:pPr>
      <w:r w:rsidRPr="00495D01">
        <w:rPr>
          <w:rFonts w:ascii="Arial" w:hAnsi="Arial" w:cs="Arial" w:hint="eastAsia"/>
          <w:b/>
          <w:bCs/>
          <w:sz w:val="20"/>
          <w:szCs w:val="20"/>
        </w:rPr>
        <w:t>P</w:t>
      </w:r>
      <w:r w:rsidRPr="00495D01">
        <w:rPr>
          <w:rFonts w:ascii="Arial" w:hAnsi="Arial" w:cs="Arial"/>
          <w:b/>
          <w:bCs/>
          <w:sz w:val="20"/>
          <w:szCs w:val="20"/>
        </w:rPr>
        <w:t>roposal 4:</w:t>
      </w:r>
      <w:r w:rsidRPr="00495D01">
        <w:rPr>
          <w:rFonts w:ascii="Arial" w:hAnsi="Arial" w:cs="Arial"/>
          <w:b/>
          <w:bCs/>
          <w:sz w:val="20"/>
          <w:szCs w:val="20"/>
        </w:rPr>
        <w:tab/>
      </w:r>
      <w:r w:rsidR="00495D01" w:rsidRPr="00495D01">
        <w:rPr>
          <w:rFonts w:ascii="Arial" w:hAnsi="Arial" w:cs="Arial"/>
          <w:b/>
          <w:bCs/>
          <w:sz w:val="20"/>
          <w:szCs w:val="20"/>
          <w:highlight w:val="yellow"/>
        </w:rPr>
        <w:t>(For discussion)</w:t>
      </w:r>
      <w:r w:rsidR="00495D01">
        <w:rPr>
          <w:rFonts w:ascii="Arial" w:hAnsi="Arial" w:cs="Arial"/>
          <w:b/>
          <w:bCs/>
          <w:sz w:val="20"/>
          <w:szCs w:val="20"/>
        </w:rPr>
        <w:t xml:space="preserve"> </w:t>
      </w:r>
      <w:r w:rsidRPr="00495D01">
        <w:rPr>
          <w:rFonts w:ascii="Arial" w:hAnsi="Arial" w:cs="Arial"/>
          <w:b/>
          <w:bCs/>
          <w:sz w:val="20"/>
          <w:szCs w:val="20"/>
        </w:rPr>
        <w:t>[</w:t>
      </w:r>
      <w:r w:rsidR="00495D01" w:rsidRPr="00495D01">
        <w:rPr>
          <w:rFonts w:ascii="Arial" w:hAnsi="Arial" w:cs="Arial"/>
          <w:b/>
          <w:bCs/>
          <w:sz w:val="20"/>
          <w:szCs w:val="20"/>
        </w:rPr>
        <w:t>11/19</w:t>
      </w:r>
      <w:r w:rsidRPr="00495D01">
        <w:rPr>
          <w:rFonts w:ascii="Arial" w:hAnsi="Arial" w:cs="Arial"/>
          <w:b/>
          <w:bCs/>
          <w:sz w:val="20"/>
          <w:szCs w:val="20"/>
        </w:rPr>
        <w:t xml:space="preserve">] </w:t>
      </w:r>
      <w:r w:rsidR="00495D01" w:rsidRPr="00495D01">
        <w:rPr>
          <w:rFonts w:ascii="Arial" w:hAnsi="Arial" w:cs="Arial"/>
          <w:b/>
          <w:bCs/>
          <w:sz w:val="20"/>
          <w:szCs w:val="20"/>
        </w:rPr>
        <w:t xml:space="preserve">Postpone the discussion of “no last cell update” indication in </w:t>
      </w:r>
      <w:r w:rsidR="00495D01" w:rsidRPr="00495D01">
        <w:rPr>
          <w:rFonts w:ascii="Arial" w:hAnsi="Arial" w:cs="Arial"/>
          <w:b/>
          <w:bCs/>
          <w:i/>
          <w:iCs/>
          <w:sz w:val="20"/>
          <w:szCs w:val="20"/>
        </w:rPr>
        <w:t>RRCRelease</w:t>
      </w:r>
      <w:r w:rsidR="00495D01" w:rsidRPr="00495D01">
        <w:rPr>
          <w:rFonts w:ascii="Arial" w:hAnsi="Arial" w:cs="Arial"/>
          <w:b/>
          <w:bCs/>
          <w:sz w:val="20"/>
          <w:szCs w:val="20"/>
        </w:rPr>
        <w:t>, until RAN2 knows whether network and UE may have mismatched understanding about last used cell.</w:t>
      </w:r>
    </w:p>
    <w:p w14:paraId="4C092FEF" w14:textId="77777777" w:rsidR="00495D01" w:rsidRDefault="00495D01">
      <w:pPr>
        <w:spacing w:after="120"/>
        <w:jc w:val="both"/>
        <w:rPr>
          <w:rFonts w:ascii="Arial" w:hAnsi="Arial" w:cs="Arial"/>
          <w:b/>
          <w:bCs/>
          <w:sz w:val="20"/>
          <w:szCs w:val="20"/>
        </w:rPr>
      </w:pPr>
    </w:p>
    <w:p w14:paraId="3292AAB3" w14:textId="36072AFE"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r>
        <w:rPr>
          <w:rFonts w:ascii="Arial" w:hAnsi="Arial" w:cs="Arial"/>
          <w:b/>
          <w:bCs/>
          <w:i/>
          <w:iCs/>
          <w:sz w:val="20"/>
          <w:szCs w:val="20"/>
        </w:rPr>
        <w:t>lastUsedCellOnly</w:t>
      </w:r>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Not</w:t>
            </w:r>
            <w:r>
              <w:rPr>
                <w:rFonts w:ascii="Arial" w:eastAsia="SimSun" w:hAnsi="Arial" w:cs="Arial"/>
                <w:sz w:val="20"/>
                <w:szCs w:val="20"/>
                <w:lang w:eastAsia="zh-CN"/>
              </w:rPr>
              <w:t xml:space="preserve"> quite </w:t>
            </w:r>
            <w:r w:rsidR="00183F57">
              <w:rPr>
                <w:rFonts w:ascii="Arial" w:eastAsia="SimSun" w:hAnsi="Arial" w:cs="Arial"/>
                <w:sz w:val="20"/>
                <w:szCs w:val="20"/>
                <w:lang w:eastAsia="zh-CN"/>
              </w:rPr>
              <w:t xml:space="preserve">understand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SimSun" w:hAnsi="Arial" w:cs="Arial"/>
                <w:sz w:val="20"/>
                <w:szCs w:val="20"/>
                <w:lang w:eastAsia="zh-CN"/>
              </w:rPr>
              <w:t xml:space="preserve">If it is to ask whether we can accept </w:t>
            </w:r>
            <w:r>
              <w:rPr>
                <w:rFonts w:ascii="Arial" w:hAnsi="Arial" w:cs="Arial"/>
                <w:b/>
                <w:bCs/>
                <w:i/>
                <w:iCs/>
                <w:sz w:val="20"/>
                <w:szCs w:val="20"/>
              </w:rPr>
              <w:t xml:space="preserve">lastUsedCellOnly in SIB, </w:t>
            </w:r>
            <w:r w:rsidRPr="00183F57">
              <w:rPr>
                <w:rFonts w:ascii="Arial" w:eastAsia="SimSun"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183F57">
              <w:rPr>
                <w:rFonts w:ascii="Arial" w:eastAsia="SimSun" w:hAnsi="Arial" w:cs="Arial"/>
                <w:sz w:val="20"/>
                <w:szCs w:val="20"/>
                <w:lang w:eastAsia="zh-CN"/>
              </w:rPr>
              <w:t>If</w:t>
            </w:r>
            <w:r>
              <w:rPr>
                <w:rFonts w:ascii="Arial" w:hAnsi="Arial" w:cs="Arial"/>
                <w:b/>
                <w:bCs/>
                <w:i/>
                <w:iCs/>
                <w:sz w:val="20"/>
                <w:szCs w:val="20"/>
              </w:rPr>
              <w:t xml:space="preserve"> </w:t>
            </w:r>
            <w:r>
              <w:rPr>
                <w:rFonts w:ascii="Arial" w:eastAsia="SimSun" w:hAnsi="Arial" w:cs="Arial"/>
                <w:sz w:val="20"/>
                <w:szCs w:val="20"/>
                <w:lang w:eastAsia="zh-CN"/>
              </w:rPr>
              <w:t xml:space="preserve">it is to ask whether we can accept </w:t>
            </w:r>
            <w:r>
              <w:rPr>
                <w:rFonts w:ascii="Arial" w:hAnsi="Arial" w:cs="Arial"/>
                <w:b/>
                <w:bCs/>
                <w:i/>
                <w:iCs/>
                <w:sz w:val="20"/>
                <w:szCs w:val="20"/>
              </w:rPr>
              <w:t xml:space="preserve">lastUsedCellOnly in RRC release, </w:t>
            </w:r>
            <w:r w:rsidRPr="00183F57">
              <w:rPr>
                <w:rFonts w:ascii="Arial" w:eastAsia="SimSun" w:hAnsi="Arial" w:cs="Arial"/>
                <w:sz w:val="20"/>
                <w:szCs w:val="20"/>
                <w:lang w:eastAsia="zh-CN"/>
              </w:rPr>
              <w:t xml:space="preserve">it is </w:t>
            </w:r>
            <w:r>
              <w:rPr>
                <w:rFonts w:ascii="Arial" w:eastAsia="SimSun" w:hAnsi="Arial" w:cs="Arial"/>
                <w:sz w:val="20"/>
                <w:szCs w:val="20"/>
                <w:lang w:eastAsia="zh-CN"/>
              </w:rPr>
              <w:t>No, which has been option2 we have excluded.</w:t>
            </w:r>
          </w:p>
        </w:tc>
      </w:tr>
      <w:tr w:rsidR="005D3056" w14:paraId="61EF9D4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20A3527C" w14:textId="66423553" w:rsidR="005D3056" w:rsidRDefault="005D305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34A0313F" w14:textId="1504AD3D"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08DFB55" w14:textId="77777777"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645BD" w14:paraId="0624299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43DD341" w14:textId="62D4BC9E" w:rsidR="00E645BD" w:rsidRDefault="00E645BD" w:rsidP="00E645B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567" w:type="dxa"/>
          </w:tcPr>
          <w:p w14:paraId="62DE4C63" w14:textId="1654E1C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052561C3" w14:textId="7777777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F6D16" w14:paraId="545D4F2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D10E8CB" w14:textId="062B4A2D" w:rsidR="007F6D16" w:rsidRPr="00C27055" w:rsidRDefault="007F6D16" w:rsidP="00E645B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1CBFA3D7" w14:textId="6482AEEC"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EFD3EC0" w14:textId="77777777"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063E9" w14:paraId="0375A21A"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8696552" w14:textId="737CB8CB" w:rsidR="007063E9" w:rsidRDefault="007063E9" w:rsidP="00E645B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0E60D621" w14:textId="12CA4826"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4037393" w14:textId="77777777"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37019A" w14:paraId="61C68AA5"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1E349A36" w14:textId="66566412" w:rsidR="0037019A" w:rsidRDefault="0037019A" w:rsidP="0037019A">
            <w:pPr>
              <w:spacing w:after="120"/>
              <w:jc w:val="both"/>
              <w:rPr>
                <w:rFonts w:ascii="Arial" w:eastAsia="SimSun" w:hAnsi="Arial" w:cs="Arial"/>
                <w:sz w:val="20"/>
                <w:szCs w:val="20"/>
                <w:lang w:val="en-GB" w:eastAsia="zh-CN"/>
              </w:rPr>
            </w:pPr>
            <w:r>
              <w:rPr>
                <w:rFonts w:ascii="Arial" w:eastAsia="SimSun" w:hAnsi="Arial" w:cs="Arial"/>
                <w:sz w:val="20"/>
                <w:szCs w:val="20"/>
                <w:lang w:eastAsia="zh-CN"/>
              </w:rPr>
              <w:t>Futurewei</w:t>
            </w:r>
          </w:p>
        </w:tc>
        <w:tc>
          <w:tcPr>
            <w:tcW w:w="567" w:type="dxa"/>
          </w:tcPr>
          <w:p w14:paraId="630CC81B" w14:textId="1B49E4CD"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eastAsia="zh-CN"/>
              </w:rPr>
              <w:t>Y</w:t>
            </w:r>
          </w:p>
        </w:tc>
        <w:tc>
          <w:tcPr>
            <w:tcW w:w="7649" w:type="dxa"/>
          </w:tcPr>
          <w:p w14:paraId="7C65A060" w14:textId="77777777" w:rsidR="0037019A" w:rsidRDefault="0037019A" w:rsidP="0037019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5CCF5567" w14:textId="1F0B2931" w:rsidR="007C3C0C" w:rsidRDefault="007C3C0C">
      <w:pPr>
        <w:spacing w:after="120"/>
        <w:jc w:val="both"/>
        <w:rPr>
          <w:rFonts w:ascii="Arial" w:hAnsi="Arial" w:cs="Arial"/>
          <w:sz w:val="20"/>
          <w:szCs w:val="20"/>
        </w:rPr>
      </w:pPr>
    </w:p>
    <w:p w14:paraId="0A37F7FF" w14:textId="71E3488C" w:rsidR="007C3C0C" w:rsidRPr="00DA60C1" w:rsidRDefault="007C3C0C">
      <w:pPr>
        <w:spacing w:after="120"/>
        <w:jc w:val="both"/>
        <w:rPr>
          <w:rFonts w:ascii="Arial" w:hAnsi="Arial" w:cs="Arial"/>
          <w:sz w:val="20"/>
          <w:szCs w:val="20"/>
          <w:u w:val="single"/>
        </w:rPr>
      </w:pPr>
      <w:r w:rsidRPr="00DA60C1">
        <w:rPr>
          <w:rFonts w:ascii="Arial" w:hAnsi="Arial" w:cs="Arial" w:hint="eastAsia"/>
          <w:sz w:val="20"/>
          <w:szCs w:val="20"/>
          <w:u w:val="single"/>
        </w:rPr>
        <w:t>S</w:t>
      </w:r>
      <w:r w:rsidRPr="00DA60C1">
        <w:rPr>
          <w:rFonts w:ascii="Arial" w:hAnsi="Arial" w:cs="Arial"/>
          <w:sz w:val="20"/>
          <w:szCs w:val="20"/>
          <w:u w:val="single"/>
        </w:rPr>
        <w:t>ummary</w:t>
      </w:r>
    </w:p>
    <w:p w14:paraId="37631341" w14:textId="28E9969B" w:rsidR="007C3C0C" w:rsidRDefault="007C3C0C">
      <w:pPr>
        <w:spacing w:after="120"/>
        <w:jc w:val="both"/>
        <w:rPr>
          <w:rFonts w:ascii="Arial" w:hAnsi="Arial" w:cs="Arial"/>
          <w:sz w:val="20"/>
          <w:szCs w:val="20"/>
        </w:rPr>
      </w:pPr>
      <w:r w:rsidRPr="00306428">
        <w:rPr>
          <w:rFonts w:ascii="Arial" w:hAnsi="Arial" w:cs="Arial" w:hint="eastAsia"/>
          <w:sz w:val="20"/>
          <w:szCs w:val="20"/>
        </w:rPr>
        <w:t>T</w:t>
      </w:r>
      <w:r w:rsidRPr="00306428">
        <w:rPr>
          <w:rFonts w:ascii="Arial" w:hAnsi="Arial" w:cs="Arial"/>
          <w:sz w:val="20"/>
          <w:szCs w:val="20"/>
        </w:rPr>
        <w:t>otally 19 companies responded to this question, among them 1</w:t>
      </w:r>
      <w:r w:rsidR="00DA60C1">
        <w:rPr>
          <w:rFonts w:ascii="Arial" w:hAnsi="Arial" w:cs="Arial"/>
          <w:sz w:val="20"/>
          <w:szCs w:val="20"/>
        </w:rPr>
        <w:t xml:space="preserve">8 supported the </w:t>
      </w:r>
      <w:r w:rsidR="00DA60C1" w:rsidRPr="00DA60C1">
        <w:rPr>
          <w:rFonts w:ascii="Arial" w:hAnsi="Arial" w:cs="Arial"/>
          <w:sz w:val="20"/>
          <w:szCs w:val="20"/>
        </w:rPr>
        <w:t>proposed RRC configuration for lastUsedCellOnly</w:t>
      </w:r>
      <w:r w:rsidR="00DA60C1">
        <w:rPr>
          <w:rFonts w:ascii="Arial" w:hAnsi="Arial" w:cs="Arial"/>
          <w:sz w:val="20"/>
          <w:szCs w:val="20"/>
        </w:rPr>
        <w:t xml:space="preserve">, i.e., to introduce a one-bit indication of </w:t>
      </w:r>
      <w:r w:rsidR="00DA60C1" w:rsidRPr="00DA60C1">
        <w:rPr>
          <w:rFonts w:ascii="Arial" w:hAnsi="Arial" w:cs="Arial"/>
          <w:i/>
          <w:iCs/>
          <w:sz w:val="20"/>
          <w:szCs w:val="20"/>
        </w:rPr>
        <w:t>lastUsedCellOnly</w:t>
      </w:r>
      <w:r w:rsidR="00DA60C1">
        <w:rPr>
          <w:rFonts w:ascii="Arial" w:hAnsi="Arial" w:cs="Arial"/>
          <w:sz w:val="20"/>
          <w:szCs w:val="20"/>
        </w:rPr>
        <w:t xml:space="preserve"> in </w:t>
      </w:r>
      <w:r w:rsidR="00DA60C1" w:rsidRPr="00EF272E">
        <w:rPr>
          <w:rFonts w:ascii="Arial" w:hAnsi="Arial" w:cs="Arial"/>
          <w:i/>
          <w:iCs/>
          <w:sz w:val="20"/>
          <w:szCs w:val="20"/>
        </w:rPr>
        <w:t>PEI-Config</w:t>
      </w:r>
      <w:r w:rsidR="00DA60C1">
        <w:rPr>
          <w:rFonts w:ascii="Arial" w:hAnsi="Arial" w:cs="Arial"/>
          <w:sz w:val="20"/>
          <w:szCs w:val="20"/>
        </w:rPr>
        <w:t>. Rapporteur suggests that RAN2 adopt this.</w:t>
      </w:r>
    </w:p>
    <w:p w14:paraId="0706D958" w14:textId="49BE2152" w:rsidR="007C3C0C" w:rsidRDefault="00EF272E" w:rsidP="00B464EC">
      <w:pPr>
        <w:spacing w:after="120"/>
        <w:ind w:left="1440" w:hanging="1440"/>
        <w:jc w:val="both"/>
        <w:rPr>
          <w:rFonts w:ascii="Arial" w:hAnsi="Arial" w:cs="Arial"/>
          <w:b/>
          <w:bCs/>
          <w:sz w:val="20"/>
          <w:szCs w:val="20"/>
        </w:rPr>
      </w:pPr>
      <w:r w:rsidRPr="00EF272E">
        <w:rPr>
          <w:rFonts w:ascii="Arial" w:hAnsi="Arial" w:cs="Arial" w:hint="eastAsia"/>
          <w:b/>
          <w:bCs/>
          <w:sz w:val="20"/>
          <w:szCs w:val="20"/>
        </w:rPr>
        <w:t>P</w:t>
      </w:r>
      <w:r w:rsidRPr="00EF272E">
        <w:rPr>
          <w:rFonts w:ascii="Arial" w:hAnsi="Arial" w:cs="Arial"/>
          <w:b/>
          <w:bCs/>
          <w:sz w:val="20"/>
          <w:szCs w:val="20"/>
        </w:rPr>
        <w:t>roposal 5:</w:t>
      </w:r>
      <w:r w:rsidRPr="00EF272E">
        <w:rPr>
          <w:rFonts w:ascii="Arial" w:hAnsi="Arial" w:cs="Arial"/>
          <w:b/>
          <w:bCs/>
          <w:sz w:val="20"/>
          <w:szCs w:val="20"/>
        </w:rPr>
        <w:tab/>
      </w:r>
      <w:r w:rsidR="00B464EC" w:rsidRPr="00B464EC">
        <w:rPr>
          <w:rFonts w:ascii="Arial" w:hAnsi="Arial" w:cs="Arial"/>
          <w:b/>
          <w:bCs/>
          <w:sz w:val="20"/>
          <w:szCs w:val="20"/>
          <w:highlight w:val="green"/>
        </w:rPr>
        <w:t>(Easy agreement)</w:t>
      </w:r>
      <w:r w:rsidR="00B464EC">
        <w:rPr>
          <w:rFonts w:ascii="Arial" w:hAnsi="Arial" w:cs="Arial"/>
          <w:b/>
          <w:bCs/>
          <w:sz w:val="20"/>
          <w:szCs w:val="20"/>
        </w:rPr>
        <w:t xml:space="preserve"> [18/19] </w:t>
      </w:r>
      <w:r w:rsidRPr="00EF272E">
        <w:rPr>
          <w:rFonts w:ascii="Arial" w:hAnsi="Arial" w:cs="Arial"/>
          <w:b/>
          <w:bCs/>
          <w:sz w:val="20"/>
          <w:szCs w:val="20"/>
        </w:rPr>
        <w:t xml:space="preserve">Introduce a one-bit indication of </w:t>
      </w:r>
      <w:r w:rsidRPr="00EF272E">
        <w:rPr>
          <w:rFonts w:ascii="Arial" w:hAnsi="Arial" w:cs="Arial"/>
          <w:b/>
          <w:bCs/>
          <w:i/>
          <w:iCs/>
          <w:sz w:val="20"/>
          <w:szCs w:val="20"/>
        </w:rPr>
        <w:t>lastUsedCellOnly</w:t>
      </w:r>
      <w:r w:rsidRPr="00EF272E">
        <w:rPr>
          <w:rFonts w:ascii="Arial" w:hAnsi="Arial" w:cs="Arial"/>
          <w:b/>
          <w:bCs/>
          <w:sz w:val="20"/>
          <w:szCs w:val="20"/>
        </w:rPr>
        <w:t xml:space="preserve"> in </w:t>
      </w:r>
      <w:r w:rsidRPr="00EF272E">
        <w:rPr>
          <w:rFonts w:ascii="Arial" w:hAnsi="Arial" w:cs="Arial"/>
          <w:b/>
          <w:bCs/>
          <w:i/>
          <w:iCs/>
          <w:sz w:val="20"/>
          <w:szCs w:val="20"/>
        </w:rPr>
        <w:t>PEI-Config</w:t>
      </w:r>
      <w:r w:rsidRPr="00EF272E">
        <w:rPr>
          <w:rFonts w:ascii="Arial" w:hAnsi="Arial" w:cs="Arial"/>
          <w:b/>
          <w:bCs/>
          <w:sz w:val="20"/>
          <w:szCs w:val="20"/>
        </w:rPr>
        <w:t>.</w:t>
      </w:r>
    </w:p>
    <w:p w14:paraId="349E1B19" w14:textId="77777777" w:rsidR="00EF272E" w:rsidRPr="00EF272E" w:rsidRDefault="00EF272E">
      <w:pPr>
        <w:spacing w:after="120"/>
        <w:jc w:val="both"/>
        <w:rPr>
          <w:rFonts w:ascii="Arial" w:hAnsi="Arial" w:cs="Arial"/>
          <w:b/>
          <w:bCs/>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can not reflect how to use the RRC configuration of </w:t>
            </w:r>
            <w:r>
              <w:rPr>
                <w:rFonts w:ascii="Arial" w:eastAsia="SimSun" w:hAnsi="Arial" w:cs="Arial"/>
                <w:sz w:val="20"/>
                <w:szCs w:val="20"/>
                <w:lang w:eastAsia="zh-CN"/>
              </w:rPr>
              <w:t>‘</w:t>
            </w:r>
            <w:r>
              <w:rPr>
                <w:rFonts w:ascii="Arial" w:eastAsia="SimSun" w:hAnsi="Arial" w:cs="Arial" w:hint="eastAsia"/>
                <w:sz w:val="20"/>
                <w:szCs w:val="20"/>
                <w:lang w:eastAsia="zh-CN"/>
              </w:rPr>
              <w:t>lastusedcellOnly</w:t>
            </w:r>
            <w:r>
              <w:rPr>
                <w:rFonts w:ascii="Arial" w:eastAsia="SimSun"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To our understanding, there are two interpretation on </w:t>
            </w:r>
            <w:proofErr w:type="gramStart"/>
            <w:r>
              <w:rPr>
                <w:rFonts w:ascii="Arial" w:eastAsia="SimSun" w:hAnsi="Arial" w:cs="Arial" w:hint="eastAsia"/>
                <w:sz w:val="20"/>
                <w:szCs w:val="20"/>
                <w:lang w:eastAsia="zh-CN"/>
              </w:rPr>
              <w:t>this agreements</w:t>
            </w:r>
            <w:proofErr w:type="gramEnd"/>
            <w:r>
              <w:rPr>
                <w:rFonts w:ascii="Arial" w:eastAsia="SimSun" w:hAnsi="Arial" w:cs="Arial" w:hint="eastAsia"/>
                <w:sz w:val="20"/>
                <w:szCs w:val="20"/>
                <w:lang w:eastAsia="zh-CN"/>
              </w:rPr>
              <w:t>:</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r>
              <w:rPr>
                <w:rFonts w:ascii="Arial" w:eastAsia="SimSun" w:hAnsi="Arial" w:cs="Arial" w:hint="eastAsia"/>
                <w:i/>
                <w:iCs/>
                <w:sz w:val="20"/>
                <w:szCs w:val="20"/>
                <w:lang w:eastAsia="zh-CN"/>
              </w:rPr>
              <w:t xml:space="preserve">lastUsedCellOnly, </w:t>
            </w:r>
            <w:r>
              <w:rPr>
                <w:rFonts w:ascii="Arial" w:eastAsia="SimSun"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Upon a cell configured with </w:t>
            </w:r>
            <w:r>
              <w:rPr>
                <w:rFonts w:ascii="Arial" w:eastAsia="SimSun" w:hAnsi="Arial" w:cs="Arial" w:hint="eastAsia"/>
                <w:i/>
                <w:iCs/>
                <w:sz w:val="20"/>
                <w:szCs w:val="20"/>
                <w:lang w:eastAsia="zh-CN"/>
              </w:rPr>
              <w:t>lastUsedCellOnly,</w:t>
            </w:r>
            <w:r>
              <w:rPr>
                <w:rFonts w:ascii="Arial" w:eastAsia="SimSun"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w:t>
            </w:r>
            <w:proofErr w:type="gramStart"/>
            <w:r>
              <w:rPr>
                <w:rFonts w:ascii="Arial" w:eastAsia="SimSun" w:hAnsi="Arial" w:cs="Arial" w:hint="eastAsia"/>
                <w:sz w:val="20"/>
                <w:szCs w:val="20"/>
                <w:lang w:eastAsia="zh-CN"/>
              </w:rPr>
              <w:t>to reflect</w:t>
            </w:r>
            <w:proofErr w:type="gramEnd"/>
            <w:r>
              <w:rPr>
                <w:rFonts w:ascii="Arial" w:eastAsia="SimSun" w:hAnsi="Arial" w:cs="Arial" w:hint="eastAsia"/>
                <w:sz w:val="20"/>
                <w:szCs w:val="20"/>
                <w:lang w:eastAsia="zh-CN"/>
              </w:rPr>
              <w:t xml:space="preserve"> the actual intention of the </w:t>
            </w:r>
            <w:r>
              <w:rPr>
                <w:rFonts w:ascii="Arial" w:eastAsia="SimSun" w:hAnsi="Arial" w:cs="Arial" w:hint="eastAsia"/>
                <w:i/>
                <w:iCs/>
                <w:sz w:val="20"/>
                <w:szCs w:val="20"/>
                <w:lang w:eastAsia="zh-CN"/>
              </w:rPr>
              <w:t xml:space="preserve">lastUsedCellOnly </w:t>
            </w:r>
            <w:r>
              <w:rPr>
                <w:rFonts w:ascii="Arial" w:eastAsia="SimSun" w:hAnsi="Arial" w:cs="Arial" w:hint="eastAsia"/>
                <w:sz w:val="20"/>
                <w:szCs w:val="20"/>
                <w:lang w:eastAsia="zh-CN"/>
              </w:rPr>
              <w:t>in the following discussion</w:t>
            </w:r>
          </w:p>
        </w:tc>
      </w:tr>
      <w:tr w:rsidR="00205C15" w14:paraId="24784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B85DC3A" w14:textId="26469047" w:rsidR="00205C15" w:rsidRDefault="00205C15">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v</w:t>
            </w:r>
            <w:r>
              <w:rPr>
                <w:rFonts w:ascii="Arial" w:eastAsia="SimSun" w:hAnsi="Arial" w:cs="Arial"/>
                <w:sz w:val="20"/>
                <w:szCs w:val="20"/>
                <w:lang w:eastAsia="zh-CN"/>
              </w:rPr>
              <w:t>ivo</w:t>
            </w:r>
          </w:p>
        </w:tc>
        <w:tc>
          <w:tcPr>
            <w:tcW w:w="8216" w:type="dxa"/>
          </w:tcPr>
          <w:p w14:paraId="7A60A287" w14:textId="77777777"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R</w:t>
            </w:r>
            <w:r>
              <w:rPr>
                <w:rFonts w:ascii="Arial" w:eastAsia="SimSun" w:hAnsi="Arial" w:cs="Arial"/>
                <w:sz w:val="20"/>
                <w:szCs w:val="20"/>
                <w:lang w:eastAsia="zh-CN"/>
              </w:rPr>
              <w:t>egarding ZTE’s comments, we share the view on 2</w:t>
            </w:r>
            <w:r w:rsidRPr="00205C15">
              <w:rPr>
                <w:rFonts w:ascii="Arial" w:eastAsia="SimSun" w:hAnsi="Arial" w:cs="Arial"/>
                <w:sz w:val="20"/>
                <w:szCs w:val="20"/>
                <w:vertAlign w:val="superscript"/>
                <w:lang w:eastAsia="zh-CN"/>
              </w:rPr>
              <w:t>nd</w:t>
            </w:r>
            <w:r>
              <w:rPr>
                <w:rFonts w:ascii="Arial" w:eastAsia="SimSun" w:hAnsi="Arial" w:cs="Arial"/>
                <w:sz w:val="20"/>
                <w:szCs w:val="20"/>
                <w:lang w:eastAsia="zh-CN"/>
              </w:rPr>
              <w:t xml:space="preserve"> interpretation. </w:t>
            </w:r>
          </w:p>
          <w:p w14:paraId="5F61B05F" w14:textId="304FDB99"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UE in the cell last released, PEI would be always used if configured.</w:t>
            </w:r>
          </w:p>
          <w:p w14:paraId="295E5F3C" w14:textId="34CA9E62" w:rsidR="00205C15" w:rsidRPr="00706799"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eastAsia="zh-CN"/>
              </w:rPr>
              <w:t xml:space="preserve">For UE in other cells, </w:t>
            </w:r>
            <w:r w:rsidR="00235541">
              <w:rPr>
                <w:rFonts w:ascii="Arial" w:eastAsia="SimSun" w:hAnsi="Arial" w:cs="Arial"/>
                <w:sz w:val="20"/>
                <w:szCs w:val="20"/>
                <w:lang w:eastAsia="zh-CN"/>
              </w:rPr>
              <w:t xml:space="preserve">PEI could be used only </w:t>
            </w:r>
            <w:r w:rsidR="00706799">
              <w:rPr>
                <w:rFonts w:ascii="Arial" w:eastAsia="SimSun" w:hAnsi="Arial" w:cs="Arial"/>
                <w:sz w:val="20"/>
                <w:szCs w:val="20"/>
                <w:lang w:eastAsia="zh-CN"/>
              </w:rPr>
              <w:t>if there is no “</w:t>
            </w:r>
            <w:r w:rsidR="00706799">
              <w:rPr>
                <w:rFonts w:ascii="Arial" w:eastAsia="SimSun" w:hAnsi="Arial" w:cs="Arial" w:hint="eastAsia"/>
                <w:i/>
                <w:iCs/>
                <w:sz w:val="20"/>
                <w:szCs w:val="20"/>
                <w:lang w:eastAsia="zh-CN"/>
              </w:rPr>
              <w:t>lastUsedCellOnly</w:t>
            </w:r>
            <w:r w:rsidR="00706799">
              <w:rPr>
                <w:rFonts w:ascii="Arial" w:eastAsia="SimSun" w:hAnsi="Arial" w:cs="Arial"/>
                <w:sz w:val="20"/>
                <w:szCs w:val="20"/>
                <w:lang w:eastAsia="zh-CN"/>
              </w:rPr>
              <w:t>” configuration or “</w:t>
            </w:r>
            <w:r w:rsidR="00706799">
              <w:rPr>
                <w:rFonts w:ascii="Arial" w:eastAsia="SimSun" w:hAnsi="Arial" w:cs="Arial" w:hint="eastAsia"/>
                <w:i/>
                <w:iCs/>
                <w:sz w:val="20"/>
                <w:szCs w:val="20"/>
                <w:lang w:eastAsia="zh-CN"/>
              </w:rPr>
              <w:t>lastUsedCellOnly</w:t>
            </w:r>
            <w:r w:rsidR="00706799">
              <w:rPr>
                <w:rFonts w:ascii="Arial" w:eastAsia="SimSun" w:hAnsi="Arial" w:cs="Arial"/>
                <w:sz w:val="20"/>
                <w:szCs w:val="20"/>
                <w:lang w:eastAsia="zh-CN"/>
              </w:rPr>
              <w:t xml:space="preserve">” is </w:t>
            </w:r>
            <w:r w:rsidR="00706799">
              <w:rPr>
                <w:rFonts w:ascii="Arial" w:hAnsi="Arial" w:cs="Arial"/>
                <w:sz w:val="20"/>
                <w:szCs w:val="20"/>
                <w:lang w:val="en-GB"/>
              </w:rPr>
              <w:t>negative (i.e., PEI is not restricted to the last used cell).</w:t>
            </w:r>
          </w:p>
        </w:tc>
      </w:tr>
      <w:tr w:rsidR="007063E9" w14:paraId="683C7EC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5775CBE" w14:textId="38023B29" w:rsidR="007063E9" w:rsidRDefault="007063E9">
            <w:pPr>
              <w:spacing w:after="120"/>
              <w:jc w:val="both"/>
              <w:rPr>
                <w:rFonts w:ascii="Arial" w:eastAsia="SimSun" w:hAnsi="Arial" w:cs="Arial"/>
                <w:sz w:val="20"/>
                <w:szCs w:val="20"/>
                <w:lang w:eastAsia="zh-CN"/>
              </w:rPr>
            </w:pPr>
            <w:r>
              <w:rPr>
                <w:rFonts w:ascii="Arial" w:eastAsia="SimSun" w:hAnsi="Arial" w:cs="Arial"/>
                <w:sz w:val="20"/>
                <w:szCs w:val="20"/>
                <w:lang w:eastAsia="zh-CN"/>
              </w:rPr>
              <w:lastRenderedPageBreak/>
              <w:t>Sequans</w:t>
            </w:r>
          </w:p>
        </w:tc>
        <w:tc>
          <w:tcPr>
            <w:tcW w:w="8216" w:type="dxa"/>
          </w:tcPr>
          <w:p w14:paraId="0F2DB9C5" w14:textId="660223D0" w:rsidR="007063E9" w:rsidRDefault="007063E9" w:rsidP="007063E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Agree with ZTE it would be better to confirm the correct interpretation (we share the view </w:t>
            </w:r>
            <w:r w:rsidR="00F20C83">
              <w:rPr>
                <w:rFonts w:ascii="Arial" w:eastAsia="SimSun" w:hAnsi="Arial" w:cs="Arial"/>
                <w:sz w:val="20"/>
                <w:szCs w:val="20"/>
                <w:lang w:eastAsia="zh-CN"/>
              </w:rPr>
              <w:t>that</w:t>
            </w:r>
            <w:r>
              <w:rPr>
                <w:rFonts w:ascii="Arial" w:eastAsia="SimSun" w:hAnsi="Arial" w:cs="Arial"/>
                <w:sz w:val="20"/>
                <w:szCs w:val="20"/>
                <w:lang w:eastAsia="zh-CN"/>
              </w:rPr>
              <w:t xml:space="preserve"> it’s the second one)</w:t>
            </w:r>
          </w:p>
        </w:tc>
      </w:tr>
      <w:tr w:rsidR="00C17F25" w14:paraId="24F26F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A2A048" w14:textId="494CAFE7" w:rsidR="00C17F25" w:rsidRDefault="00C17F25">
            <w:pPr>
              <w:spacing w:after="120"/>
              <w:jc w:val="both"/>
              <w:rPr>
                <w:rFonts w:ascii="Arial" w:eastAsia="SimSun" w:hAnsi="Arial" w:cs="Arial"/>
                <w:sz w:val="20"/>
                <w:szCs w:val="20"/>
                <w:lang w:eastAsia="zh-CN"/>
              </w:rPr>
            </w:pPr>
            <w:r>
              <w:rPr>
                <w:rFonts w:ascii="Arial" w:eastAsia="SimSun" w:hAnsi="Arial" w:cs="Arial"/>
                <w:sz w:val="20"/>
                <w:szCs w:val="20"/>
                <w:lang w:eastAsia="zh-CN"/>
              </w:rPr>
              <w:t>Futurewei</w:t>
            </w:r>
          </w:p>
        </w:tc>
        <w:tc>
          <w:tcPr>
            <w:tcW w:w="8216" w:type="dxa"/>
          </w:tcPr>
          <w:p w14:paraId="65EBDFB7" w14:textId="5715987D" w:rsidR="00C17F25" w:rsidRDefault="00696A75" w:rsidP="00696A7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“last used cell” is the lasted used cell of the UE, no matter whether the UE is released by the current cell or has reselected the current cell</w:t>
            </w:r>
            <w:r w:rsidR="00BF1190">
              <w:rPr>
                <w:rFonts w:ascii="Arial" w:eastAsia="SimSun" w:hAnsi="Arial" w:cs="Arial"/>
                <w:sz w:val="20"/>
                <w:szCs w:val="20"/>
                <w:lang w:eastAsia="zh-CN"/>
              </w:rPr>
              <w:t xml:space="preserve"> while in IDLE/INACTIVE</w:t>
            </w:r>
            <w:r>
              <w:rPr>
                <w:rFonts w:ascii="Arial" w:eastAsia="SimSun" w:hAnsi="Arial" w:cs="Arial"/>
                <w:sz w:val="20"/>
                <w:szCs w:val="20"/>
                <w:lang w:eastAsia="zh-CN"/>
              </w:rPr>
              <w:t>. Therefore, o</w:t>
            </w:r>
            <w:r w:rsidR="00C17F25">
              <w:rPr>
                <w:rFonts w:ascii="Arial" w:eastAsia="SimSun" w:hAnsi="Arial" w:cs="Arial"/>
                <w:sz w:val="20"/>
                <w:szCs w:val="20"/>
                <w:lang w:eastAsia="zh-CN"/>
              </w:rPr>
              <w:t>nly the second interpretation makes a sense to us.</w:t>
            </w:r>
          </w:p>
        </w:tc>
      </w:tr>
    </w:tbl>
    <w:p w14:paraId="34983D6E" w14:textId="445A3F93" w:rsidR="003B7D46" w:rsidRDefault="003B7D46">
      <w:pPr>
        <w:spacing w:after="120"/>
        <w:jc w:val="both"/>
        <w:rPr>
          <w:rFonts w:ascii="Arial" w:hAnsi="Arial" w:cs="Arial"/>
        </w:rPr>
      </w:pPr>
    </w:p>
    <w:p w14:paraId="705B3222" w14:textId="77777777" w:rsidR="0050493B" w:rsidRPr="00DA60C1" w:rsidRDefault="0050493B" w:rsidP="0050493B">
      <w:pPr>
        <w:spacing w:after="120"/>
        <w:jc w:val="both"/>
        <w:rPr>
          <w:rFonts w:ascii="Arial" w:hAnsi="Arial" w:cs="Arial"/>
          <w:sz w:val="20"/>
          <w:szCs w:val="20"/>
          <w:u w:val="single"/>
        </w:rPr>
      </w:pPr>
      <w:r w:rsidRPr="00DA60C1">
        <w:rPr>
          <w:rFonts w:ascii="Arial" w:hAnsi="Arial" w:cs="Arial" w:hint="eastAsia"/>
          <w:sz w:val="20"/>
          <w:szCs w:val="20"/>
          <w:u w:val="single"/>
        </w:rPr>
        <w:t>S</w:t>
      </w:r>
      <w:r w:rsidRPr="00DA60C1">
        <w:rPr>
          <w:rFonts w:ascii="Arial" w:hAnsi="Arial" w:cs="Arial"/>
          <w:sz w:val="20"/>
          <w:szCs w:val="20"/>
          <w:u w:val="single"/>
        </w:rPr>
        <w:t>ummary</w:t>
      </w:r>
    </w:p>
    <w:p w14:paraId="5545C31E" w14:textId="7BA40A8A" w:rsidR="0050493B" w:rsidRDefault="0050493B" w:rsidP="0050493B">
      <w:pPr>
        <w:spacing w:after="120"/>
        <w:jc w:val="both"/>
        <w:rPr>
          <w:rFonts w:ascii="Arial" w:hAnsi="Arial" w:cs="Arial"/>
          <w:sz w:val="20"/>
          <w:szCs w:val="20"/>
        </w:rPr>
      </w:pPr>
      <w:r w:rsidRPr="00306428">
        <w:rPr>
          <w:rFonts w:ascii="Arial" w:hAnsi="Arial" w:cs="Arial" w:hint="eastAsia"/>
          <w:sz w:val="20"/>
          <w:szCs w:val="20"/>
        </w:rPr>
        <w:t>T</w:t>
      </w:r>
      <w:r w:rsidRPr="00306428">
        <w:rPr>
          <w:rFonts w:ascii="Arial" w:hAnsi="Arial" w:cs="Arial"/>
          <w:sz w:val="20"/>
          <w:szCs w:val="20"/>
        </w:rPr>
        <w:t xml:space="preserve">otally </w:t>
      </w:r>
      <w:r>
        <w:rPr>
          <w:rFonts w:ascii="Arial" w:hAnsi="Arial" w:cs="Arial"/>
          <w:sz w:val="20"/>
          <w:szCs w:val="20"/>
        </w:rPr>
        <w:t xml:space="preserve">4 </w:t>
      </w:r>
      <w:r w:rsidRPr="00306428">
        <w:rPr>
          <w:rFonts w:ascii="Arial" w:hAnsi="Arial" w:cs="Arial"/>
          <w:sz w:val="20"/>
          <w:szCs w:val="20"/>
        </w:rPr>
        <w:t>companies responded to this question</w:t>
      </w:r>
      <w:r>
        <w:rPr>
          <w:rFonts w:ascii="Arial" w:hAnsi="Arial" w:cs="Arial"/>
          <w:sz w:val="20"/>
          <w:szCs w:val="20"/>
        </w:rPr>
        <w:t>. Companies mentioned that there may be different interpretations for the RAN2 agreement of “</w:t>
      </w:r>
      <w:r w:rsidRPr="0050493B">
        <w:rPr>
          <w:rFonts w:ascii="Arial" w:hAnsi="Arial" w:cs="Arial" w:hint="eastAsia"/>
          <w:sz w:val="20"/>
          <w:szCs w:val="20"/>
        </w:rPr>
        <w:t>Network indicates whether UE monitors PEI in last used cell in system information</w:t>
      </w:r>
      <w:r>
        <w:rPr>
          <w:rFonts w:ascii="Arial" w:hAnsi="Arial" w:cs="Arial"/>
          <w:sz w:val="20"/>
          <w:szCs w:val="20"/>
        </w:rPr>
        <w:t xml:space="preserve">”, although they all agree to the </w:t>
      </w:r>
      <w:r w:rsidR="00AA292F">
        <w:rPr>
          <w:rFonts w:ascii="Arial" w:hAnsi="Arial" w:cs="Arial"/>
          <w:sz w:val="20"/>
          <w:szCs w:val="20"/>
        </w:rPr>
        <w:t>“</w:t>
      </w:r>
      <w:r>
        <w:rPr>
          <w:rFonts w:ascii="Arial" w:hAnsi="Arial" w:cs="Arial"/>
          <w:sz w:val="20"/>
          <w:szCs w:val="20"/>
        </w:rPr>
        <w:t>2</w:t>
      </w:r>
      <w:r w:rsidRPr="0050493B">
        <w:rPr>
          <w:rFonts w:ascii="Arial" w:hAnsi="Arial" w:cs="Arial"/>
          <w:sz w:val="20"/>
          <w:szCs w:val="20"/>
          <w:vertAlign w:val="superscript"/>
        </w:rPr>
        <w:t>nd</w:t>
      </w:r>
      <w:r>
        <w:rPr>
          <w:rFonts w:ascii="Arial" w:hAnsi="Arial" w:cs="Arial"/>
          <w:sz w:val="20"/>
          <w:szCs w:val="20"/>
        </w:rPr>
        <w:t xml:space="preserve"> interpretation</w:t>
      </w:r>
      <w:r w:rsidR="00AA292F">
        <w:rPr>
          <w:rFonts w:ascii="Arial" w:hAnsi="Arial" w:cs="Arial"/>
          <w:sz w:val="20"/>
          <w:szCs w:val="20"/>
        </w:rPr>
        <w:t>”</w:t>
      </w:r>
      <w:r>
        <w:rPr>
          <w:rFonts w:ascii="Arial" w:hAnsi="Arial" w:cs="Arial"/>
          <w:sz w:val="20"/>
          <w:szCs w:val="20"/>
        </w:rPr>
        <w:t xml:space="preserve"> by ZTE. </w:t>
      </w:r>
      <w:r w:rsidR="009D058E">
        <w:rPr>
          <w:rFonts w:ascii="Arial" w:hAnsi="Arial" w:cs="Arial"/>
          <w:sz w:val="20"/>
          <w:szCs w:val="20"/>
        </w:rPr>
        <w:t xml:space="preserve">To avoid future confusion, </w:t>
      </w:r>
      <w:r>
        <w:rPr>
          <w:rFonts w:ascii="Arial" w:hAnsi="Arial" w:cs="Arial"/>
          <w:sz w:val="20"/>
          <w:szCs w:val="20"/>
        </w:rPr>
        <w:t>Rapporteur suggests that we clarify the meaning</w:t>
      </w:r>
      <w:r w:rsidR="009462FD">
        <w:rPr>
          <w:rFonts w:ascii="Arial" w:hAnsi="Arial" w:cs="Arial"/>
          <w:sz w:val="20"/>
          <w:szCs w:val="20"/>
        </w:rPr>
        <w:t xml:space="preserve"> of “last used cell only”, that is, when a cell broadcasts “last used cell only”, a UE monitors PEI only if its last connection was released by this cell.</w:t>
      </w:r>
    </w:p>
    <w:p w14:paraId="70D04BF6" w14:textId="080A631B" w:rsidR="009462FD" w:rsidRPr="009462FD" w:rsidRDefault="009462FD" w:rsidP="009462FD">
      <w:pPr>
        <w:spacing w:after="120"/>
        <w:ind w:left="1440" w:hanging="1440"/>
        <w:jc w:val="both"/>
        <w:rPr>
          <w:rFonts w:ascii="Arial" w:hAnsi="Arial" w:cs="Arial"/>
          <w:b/>
          <w:bCs/>
          <w:sz w:val="20"/>
          <w:szCs w:val="20"/>
        </w:rPr>
      </w:pPr>
      <w:r w:rsidRPr="009462FD">
        <w:rPr>
          <w:rFonts w:ascii="Arial" w:hAnsi="Arial" w:cs="Arial" w:hint="eastAsia"/>
          <w:b/>
          <w:bCs/>
          <w:sz w:val="20"/>
          <w:szCs w:val="20"/>
        </w:rPr>
        <w:t>P</w:t>
      </w:r>
      <w:r w:rsidRPr="009462FD">
        <w:rPr>
          <w:rFonts w:ascii="Arial" w:hAnsi="Arial" w:cs="Arial"/>
          <w:b/>
          <w:bCs/>
          <w:sz w:val="20"/>
          <w:szCs w:val="20"/>
        </w:rPr>
        <w:t>roposal 6:</w:t>
      </w:r>
      <w:r w:rsidRPr="009462FD">
        <w:rPr>
          <w:rFonts w:ascii="Arial" w:hAnsi="Arial" w:cs="Arial"/>
          <w:b/>
          <w:bCs/>
          <w:sz w:val="20"/>
          <w:szCs w:val="20"/>
        </w:rPr>
        <w:tab/>
      </w:r>
      <w:r w:rsidR="00B464EC" w:rsidRPr="00B464EC">
        <w:rPr>
          <w:rFonts w:ascii="Arial" w:hAnsi="Arial" w:cs="Arial"/>
          <w:b/>
          <w:bCs/>
          <w:sz w:val="20"/>
          <w:szCs w:val="20"/>
          <w:highlight w:val="green"/>
        </w:rPr>
        <w:t>(Easy agreement)</w:t>
      </w:r>
      <w:r w:rsidR="00B464EC">
        <w:rPr>
          <w:rFonts w:ascii="Arial" w:hAnsi="Arial" w:cs="Arial"/>
          <w:b/>
          <w:bCs/>
          <w:sz w:val="20"/>
          <w:szCs w:val="20"/>
        </w:rPr>
        <w:t xml:space="preserve"> [4/4] </w:t>
      </w:r>
      <w:r w:rsidRPr="009462FD">
        <w:rPr>
          <w:rFonts w:ascii="Arial" w:hAnsi="Arial" w:cs="Arial"/>
          <w:b/>
          <w:bCs/>
          <w:sz w:val="20"/>
          <w:szCs w:val="20"/>
        </w:rPr>
        <w:t>RAN2 clarifies the meaning of “last used cell only”: When a cell broadcasts “last used cell only”, a UE monitors PEI only if its last connection was released by this cell.</w:t>
      </w:r>
    </w:p>
    <w:p w14:paraId="4F5F03AD" w14:textId="01FF2172" w:rsidR="009462FD" w:rsidRPr="009462FD" w:rsidRDefault="009462FD" w:rsidP="0050493B">
      <w:pPr>
        <w:spacing w:after="120"/>
        <w:jc w:val="both"/>
        <w:rPr>
          <w:rFonts w:ascii="Arial" w:hAnsi="Arial" w:cs="Arial"/>
        </w:rPr>
      </w:pPr>
    </w:p>
    <w:p w14:paraId="4F79738F" w14:textId="77777777" w:rsidR="003B7D46" w:rsidRDefault="00CC7ABE">
      <w:pPr>
        <w:pStyle w:val="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If PEI-capable U</w:t>
      </w:r>
      <w:r w:rsidR="00B81E38">
        <w:rPr>
          <w:rFonts w:ascii="Arial" w:hAnsi="Arial" w:cs="Arial"/>
          <w:sz w:val="20"/>
          <w:szCs w:val="20"/>
          <w:lang w:val="en-GB"/>
        </w:rPr>
        <w:t>e</w:t>
      </w:r>
      <w:r>
        <w:rPr>
          <w:rFonts w:ascii="Arial" w:hAnsi="Arial" w:cs="Arial"/>
          <w:sz w:val="20"/>
          <w:szCs w:val="20"/>
          <w:lang w:val="en-GB"/>
        </w:rPr>
        <w:t>s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Agreement is already </w:t>
            </w:r>
            <w:proofErr w:type="gramStart"/>
            <w:r>
              <w:rPr>
                <w:rFonts w:ascii="Arial" w:hAnsi="Arial" w:cs="Arial"/>
                <w:sz w:val="20"/>
                <w:szCs w:val="20"/>
              </w:rPr>
              <w:t>clear,</w:t>
            </w:r>
            <w:proofErr w:type="gramEnd"/>
            <w:r>
              <w:rPr>
                <w:rFonts w:ascii="Arial" w:hAnsi="Arial" w:cs="Arial"/>
                <w:sz w:val="20"/>
                <w:szCs w:val="20"/>
              </w:rPr>
              <w:t xml:space="preserve">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Our understanding based on the agreement is that PEI and UEID based </w:t>
            </w:r>
            <w:proofErr w:type="gramStart"/>
            <w:r>
              <w:rPr>
                <w:rFonts w:ascii="Arial" w:hAnsi="Arial" w:cs="Arial"/>
                <w:sz w:val="20"/>
                <w:szCs w:val="20"/>
              </w:rPr>
              <w:t>subgrouping  go</w:t>
            </w:r>
            <w:proofErr w:type="gramEnd"/>
            <w:r>
              <w:rPr>
                <w:rFonts w:ascii="Arial" w:hAnsi="Arial" w:cs="Arial"/>
                <w:sz w:val="20"/>
                <w:szCs w:val="20"/>
              </w:rPr>
              <w:t xml:space="preserve">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w:t>
            </w:r>
            <w:proofErr w:type="gramStart"/>
            <w:r>
              <w:rPr>
                <w:rFonts w:ascii="Arial" w:hAnsi="Arial" w:cs="Arial"/>
                <w:sz w:val="20"/>
                <w:szCs w:val="20"/>
              </w:rPr>
              <w:t>i.e.</w:t>
            </w:r>
            <w:proofErr w:type="gramEnd"/>
            <w:r>
              <w:rPr>
                <w:rFonts w:ascii="Arial" w:hAnsi="Arial" w:cs="Arial"/>
                <w:sz w:val="20"/>
                <w:szCs w:val="20"/>
              </w:rPr>
              <w:t xml:space="preserv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xml:space="preserve">; and a UE capable of UE-ID based subgrouping also </w:t>
            </w:r>
            <w:proofErr w:type="gramStart"/>
            <w:r>
              <w:rPr>
                <w:rFonts w:ascii="Arial" w:hAnsi="Arial" w:cs="Arial"/>
                <w:sz w:val="20"/>
                <w:szCs w:val="20"/>
              </w:rPr>
              <w:t>is  PEI</w:t>
            </w:r>
            <w:proofErr w:type="gramEnd"/>
            <w:r>
              <w:rPr>
                <w:rFonts w:ascii="Arial" w:hAnsi="Arial" w:cs="Arial"/>
                <w:sz w:val="20"/>
                <w:szCs w:val="20"/>
              </w:rPr>
              <w:t xml:space="preserve"> capable.</w:t>
            </w:r>
          </w:p>
        </w:tc>
      </w:tr>
      <w:tr w:rsidR="00567605" w:rsidRPr="00EF059E" w14:paraId="455BF9D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1107A" w14:textId="612C09A6" w:rsidR="00567605" w:rsidRDefault="00567605"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C</w:t>
            </w:r>
            <w:r>
              <w:rPr>
                <w:rFonts w:ascii="Arial" w:eastAsia="SimSun" w:hAnsi="Arial" w:cs="Arial"/>
                <w:sz w:val="20"/>
                <w:szCs w:val="20"/>
                <w:lang w:eastAsia="zh-CN"/>
              </w:rPr>
              <w:t>MCC</w:t>
            </w:r>
          </w:p>
        </w:tc>
        <w:tc>
          <w:tcPr>
            <w:tcW w:w="567" w:type="dxa"/>
          </w:tcPr>
          <w:p w14:paraId="0601F7C8" w14:textId="0C4E0768"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48B76DF" w14:textId="77777777"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4095" w:rsidRPr="00EF059E" w14:paraId="192B6DFF"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3AB3701" w14:textId="2B604B9F"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567" w:type="dxa"/>
          </w:tcPr>
          <w:p w14:paraId="2A69D3F1" w14:textId="2841CB09"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8F48F54" w14:textId="1D5A16EA"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8138D" w:rsidRPr="00EF059E" w14:paraId="4CAC7A8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34415F" w14:textId="4B8202D0" w:rsidR="0058138D" w:rsidRPr="00C27055" w:rsidRDefault="0058138D"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w:t>
            </w:r>
            <w:r>
              <w:rPr>
                <w:rFonts w:ascii="Arial" w:eastAsia="SimSun" w:hAnsi="Arial" w:cs="Arial" w:hint="eastAsia"/>
                <w:sz w:val="20"/>
                <w:szCs w:val="20"/>
                <w:lang w:val="en-GB" w:eastAsia="zh-CN"/>
              </w:rPr>
              <w:t>ivo</w:t>
            </w:r>
          </w:p>
        </w:tc>
        <w:tc>
          <w:tcPr>
            <w:tcW w:w="567" w:type="dxa"/>
          </w:tcPr>
          <w:p w14:paraId="6CBC8E55" w14:textId="76FAE261"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8AD5542" w14:textId="77777777"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0C83" w:rsidRPr="00EF059E" w14:paraId="68D71690"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E541DF" w14:textId="0544A09E" w:rsidR="00F20C83" w:rsidRDefault="00F20C83"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091CD737" w14:textId="34D27C61"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2790C3C" w14:textId="77777777"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6062" w:rsidRPr="00EF059E" w14:paraId="33CDB6FA"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9B38F58" w14:textId="7EA210A7" w:rsidR="00836062" w:rsidRDefault="00836062"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188ED34D" w14:textId="2A65D898" w:rsidR="00836062" w:rsidRDefault="00836062"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A4CEA85" w14:textId="77777777" w:rsidR="00836062" w:rsidRDefault="00836062"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FA0680" w14:textId="17D70F5B" w:rsidR="003B7D46" w:rsidRDefault="003B7D46">
      <w:pPr>
        <w:spacing w:after="120"/>
        <w:rPr>
          <w:lang w:val="en-GB"/>
        </w:rPr>
      </w:pPr>
    </w:p>
    <w:p w14:paraId="0F91AE56" w14:textId="77777777" w:rsidR="002D290F" w:rsidRPr="00DA60C1" w:rsidRDefault="002D290F" w:rsidP="002D290F">
      <w:pPr>
        <w:spacing w:after="120"/>
        <w:jc w:val="both"/>
        <w:rPr>
          <w:rFonts w:ascii="Arial" w:hAnsi="Arial" w:cs="Arial"/>
          <w:sz w:val="20"/>
          <w:szCs w:val="20"/>
          <w:u w:val="single"/>
        </w:rPr>
      </w:pPr>
      <w:r w:rsidRPr="00DA60C1">
        <w:rPr>
          <w:rFonts w:ascii="Arial" w:hAnsi="Arial" w:cs="Arial" w:hint="eastAsia"/>
          <w:sz w:val="20"/>
          <w:szCs w:val="20"/>
          <w:u w:val="single"/>
        </w:rPr>
        <w:t>S</w:t>
      </w:r>
      <w:r w:rsidRPr="00DA60C1">
        <w:rPr>
          <w:rFonts w:ascii="Arial" w:hAnsi="Arial" w:cs="Arial"/>
          <w:sz w:val="20"/>
          <w:szCs w:val="20"/>
          <w:u w:val="single"/>
        </w:rPr>
        <w:t>ummary</w:t>
      </w:r>
    </w:p>
    <w:p w14:paraId="3074E569" w14:textId="768DDB8D" w:rsidR="002D290F" w:rsidRPr="003B70A3" w:rsidRDefault="002D290F" w:rsidP="002D290F">
      <w:pPr>
        <w:spacing w:after="120"/>
        <w:rPr>
          <w:rFonts w:ascii="Arial" w:hAnsi="Arial" w:cs="Arial"/>
          <w:sz w:val="20"/>
          <w:szCs w:val="20"/>
          <w:lang w:val="en-GB"/>
        </w:rPr>
      </w:pPr>
      <w:r w:rsidRPr="003B70A3">
        <w:rPr>
          <w:rFonts w:ascii="Arial" w:hAnsi="Arial" w:cs="Arial" w:hint="eastAsia"/>
          <w:sz w:val="20"/>
          <w:szCs w:val="20"/>
        </w:rPr>
        <w:t>T</w:t>
      </w:r>
      <w:r w:rsidRPr="003B70A3">
        <w:rPr>
          <w:rFonts w:ascii="Arial" w:hAnsi="Arial" w:cs="Arial"/>
          <w:sz w:val="20"/>
          <w:szCs w:val="20"/>
        </w:rPr>
        <w:t xml:space="preserve">otally 19 companies responded to this question. All companies agree that </w:t>
      </w:r>
      <w:r w:rsidRPr="003B70A3">
        <w:rPr>
          <w:rFonts w:ascii="Arial" w:hAnsi="Arial" w:cs="Arial"/>
          <w:sz w:val="20"/>
          <w:szCs w:val="20"/>
          <w:lang w:val="en-GB"/>
        </w:rPr>
        <w:t>a PEI-capable UE must support at least UEID-based subgrouping method. Rapporteur suggest</w:t>
      </w:r>
      <w:r w:rsidR="003B70A3" w:rsidRPr="003B70A3">
        <w:rPr>
          <w:rFonts w:ascii="Arial" w:hAnsi="Arial" w:cs="Arial"/>
          <w:sz w:val="20"/>
          <w:szCs w:val="20"/>
          <w:lang w:val="en-GB"/>
        </w:rPr>
        <w:t>s</w:t>
      </w:r>
      <w:r w:rsidRPr="003B70A3">
        <w:rPr>
          <w:rFonts w:ascii="Arial" w:hAnsi="Arial" w:cs="Arial"/>
          <w:sz w:val="20"/>
          <w:szCs w:val="20"/>
          <w:lang w:val="en-GB"/>
        </w:rPr>
        <w:t xml:space="preserve"> that RAN2 captures this agreement.</w:t>
      </w:r>
    </w:p>
    <w:p w14:paraId="21DF958D" w14:textId="507A6785" w:rsidR="002D290F" w:rsidRDefault="002D290F" w:rsidP="00B464EC">
      <w:pPr>
        <w:spacing w:after="120"/>
        <w:ind w:left="1440" w:hanging="1440"/>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7:</w:t>
      </w:r>
      <w:r>
        <w:rPr>
          <w:rFonts w:ascii="Arial" w:hAnsi="Arial" w:cs="Arial"/>
          <w:b/>
          <w:bCs/>
          <w:sz w:val="20"/>
          <w:szCs w:val="20"/>
          <w:lang w:val="en-GB"/>
        </w:rPr>
        <w:tab/>
      </w:r>
      <w:r w:rsidR="00B464EC" w:rsidRPr="00B464EC">
        <w:rPr>
          <w:rFonts w:ascii="Arial" w:hAnsi="Arial" w:cs="Arial"/>
          <w:b/>
          <w:bCs/>
          <w:sz w:val="20"/>
          <w:szCs w:val="20"/>
          <w:highlight w:val="green"/>
          <w:lang w:val="en-GB"/>
        </w:rPr>
        <w:t>(Easy agreement)</w:t>
      </w:r>
      <w:r w:rsidR="00B464EC">
        <w:rPr>
          <w:rFonts w:ascii="Arial" w:hAnsi="Arial" w:cs="Arial"/>
          <w:b/>
          <w:bCs/>
          <w:sz w:val="20"/>
          <w:szCs w:val="20"/>
          <w:lang w:val="en-GB"/>
        </w:rPr>
        <w:t xml:space="preserve"> [19/19] </w:t>
      </w:r>
      <w:r w:rsidR="003B70A3">
        <w:rPr>
          <w:rFonts w:ascii="Arial" w:hAnsi="Arial" w:cs="Arial"/>
          <w:b/>
          <w:bCs/>
          <w:sz w:val="20"/>
          <w:szCs w:val="20"/>
          <w:lang w:val="en-GB"/>
        </w:rPr>
        <w:t>A</w:t>
      </w:r>
      <w:r>
        <w:rPr>
          <w:rFonts w:ascii="Arial" w:hAnsi="Arial" w:cs="Arial"/>
          <w:b/>
          <w:bCs/>
          <w:sz w:val="20"/>
          <w:szCs w:val="20"/>
          <w:lang w:val="en-GB"/>
        </w:rPr>
        <w:t xml:space="preserve"> PEI-capable UE must support at least UEID-based subgrouping method</w:t>
      </w:r>
      <w:r w:rsidR="001428C5">
        <w:rPr>
          <w:rFonts w:ascii="Arial" w:hAnsi="Arial" w:cs="Arial"/>
          <w:b/>
          <w:bCs/>
          <w:sz w:val="20"/>
          <w:szCs w:val="20"/>
          <w:lang w:val="en-GB"/>
        </w:rPr>
        <w:t>.</w:t>
      </w:r>
    </w:p>
    <w:p w14:paraId="6FEBEAD7" w14:textId="77777777" w:rsidR="00F91AF8" w:rsidRDefault="00F91AF8" w:rsidP="002D290F">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N</w:t>
      </w:r>
      <w:r>
        <w:rPr>
          <w:rFonts w:ascii="Arial" w:hAnsi="Arial" w:cs="Arial"/>
          <w:sz w:val="20"/>
          <w:szCs w:val="20"/>
          <w:vertAlign w:val="subscript"/>
          <w:lang w:val="en-GB"/>
        </w:rPr>
        <w:t>sg-UEID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387"/>
        <w:gridCol w:w="1039"/>
        <w:gridCol w:w="7203"/>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Pr="002D290F" w:rsidRDefault="00CC7ABE">
            <w:pPr>
              <w:spacing w:after="120"/>
              <w:jc w:val="both"/>
              <w:rPr>
                <w:rFonts w:ascii="Arial" w:hAnsi="Arial" w:cs="Arial"/>
                <w:b w:val="0"/>
                <w:bCs w:val="0"/>
                <w:sz w:val="20"/>
                <w:szCs w:val="20"/>
              </w:rPr>
            </w:pPr>
            <w:r w:rsidRPr="002D290F">
              <w:rPr>
                <w:rFonts w:ascii="Arial" w:hAnsi="Arial" w:cs="Arial" w:hint="eastAsia"/>
                <w:sz w:val="20"/>
                <w:szCs w:val="20"/>
              </w:rPr>
              <w:t>M</w:t>
            </w:r>
            <w:r w:rsidRPr="002D290F">
              <w:rPr>
                <w:rFonts w:ascii="Arial" w:hAnsi="Arial" w:cs="Arial"/>
                <w:sz w:val="20"/>
                <w:szCs w:val="20"/>
              </w:rPr>
              <w:t>ediaTek</w:t>
            </w:r>
          </w:p>
        </w:tc>
        <w:tc>
          <w:tcPr>
            <w:tcW w:w="567" w:type="dxa"/>
          </w:tcPr>
          <w:p w14:paraId="198473B4" w14:textId="77777777" w:rsidR="003B7D46" w:rsidRPr="002D290F"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290F">
              <w:rPr>
                <w:rFonts w:ascii="Arial" w:hAnsi="Arial" w:cs="Arial" w:hint="eastAsia"/>
                <w:sz w:val="20"/>
                <w:szCs w:val="20"/>
              </w:rPr>
              <w:t>Y</w:t>
            </w:r>
          </w:p>
        </w:tc>
        <w:tc>
          <w:tcPr>
            <w:tcW w:w="7649" w:type="dxa"/>
          </w:tcPr>
          <w:p w14:paraId="09577D03" w14:textId="77777777" w:rsidR="003B7D46" w:rsidRPr="002D290F"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290F">
              <w:rPr>
                <w:rFonts w:ascii="Arial" w:hAnsi="Arial" w:cs="Arial"/>
                <w:sz w:val="20"/>
                <w:szCs w:val="20"/>
              </w:rPr>
              <w:t>Then we need an additional rule: UEs with CN-assigned subgroup ID should derive UEID-based subgroup 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r>
              <w:rPr>
                <w:rFonts w:ascii="Times New Roman" w:eastAsia="Microsoft YaHei UI" w:hAnsi="Times New Roman"/>
                <w:i/>
                <w:iCs/>
                <w:color w:val="000000"/>
                <w:lang w:eastAsia="zh-CN"/>
              </w:rPr>
              <w:t>POnumPerPEI</w:t>
            </w:r>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that either of those ways work fine. Also agree with Mediatek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lastRenderedPageBreak/>
              <w:t>2: PEI+UE ID based subgrouping+CN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PEI configuration without subgoupConfig</w:t>
            </w:r>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with out subgroupConfig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lastRenderedPageBreak/>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r>
              <w:rPr>
                <w:rFonts w:ascii="Arial" w:eastAsia="MS Mincho" w:hAnsi="Arial" w:cs="Arial"/>
                <w:i/>
                <w:sz w:val="20"/>
                <w:szCs w:val="20"/>
                <w:lang w:eastAsia="ja-JP"/>
              </w:rPr>
              <w:t>subgroupsNumPerPO</w:t>
            </w:r>
            <w:r>
              <w:rPr>
                <w:rFonts w:ascii="Arial" w:eastAsia="MS Mincho" w:hAnsi="Arial" w:cs="Arial"/>
                <w:sz w:val="20"/>
                <w:szCs w:val="20"/>
                <w:lang w:eastAsia="ja-JP"/>
              </w:rPr>
              <w:t xml:space="preserve"> = 1, but N</w:t>
            </w:r>
            <w:r>
              <w:rPr>
                <w:rFonts w:ascii="Arial" w:eastAsia="MS Mincho" w:hAnsi="Arial" w:cs="Arial"/>
                <w:sz w:val="20"/>
                <w:szCs w:val="20"/>
                <w:vertAlign w:val="subscript"/>
                <w:lang w:eastAsia="ja-JP"/>
              </w:rPr>
              <w:t>sg-UEID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w:t>
            </w:r>
            <w:r>
              <w:rPr>
                <w:rFonts w:ascii="Arial" w:eastAsia="SimSun"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r w:rsidR="0020434D">
              <w:rPr>
                <w:rFonts w:ascii="Arial" w:eastAsia="SimSun"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w:t>
            </w:r>
            <w:r>
              <w:rPr>
                <w:rFonts w:ascii="Arial" w:eastAsia="SimSun"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And </w:t>
            </w:r>
            <w:r>
              <w:rPr>
                <w:rFonts w:ascii="Arial" w:hAnsi="Arial" w:cs="Arial"/>
                <w:sz w:val="20"/>
                <w:szCs w:val="20"/>
              </w:rPr>
              <w:t>agree with Ericsson</w:t>
            </w:r>
            <w:r w:rsidR="0020434D">
              <w:rPr>
                <w:rFonts w:ascii="Arial" w:hAnsi="Arial" w:cs="Arial"/>
                <w:sz w:val="20"/>
                <w:szCs w:val="20"/>
              </w:rPr>
              <w:t xml:space="preserve"> that the subgrouping configuration is absent or set to 0 should also be captured. Because RAN1 has decided this. If not, a LS should be sent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subgrouping configuration is absent also mean </w:t>
            </w:r>
            <w:proofErr w:type="gramStart"/>
            <w:r>
              <w:rPr>
                <w:rFonts w:ascii="Arial" w:hAnsi="Arial" w:cs="Arial"/>
                <w:sz w:val="20"/>
                <w:szCs w:val="20"/>
              </w:rPr>
              <w:t xml:space="preserve">to </w:t>
            </w:r>
            <w:r>
              <w:rPr>
                <w:rFonts w:ascii="Arial" w:eastAsia="SimSun" w:hAnsi="Arial" w:cs="Arial" w:hint="eastAsia"/>
                <w:sz w:val="20"/>
                <w:szCs w:val="20"/>
                <w:lang w:eastAsia="zh-CN"/>
              </w:rPr>
              <w:t xml:space="preserve"> wake</w:t>
            </w:r>
            <w:proofErr w:type="gramEnd"/>
            <w:r>
              <w:rPr>
                <w:rFonts w:ascii="Arial" w:eastAsia="SimSun" w:hAnsi="Arial" w:cs="Arial" w:hint="eastAsia"/>
                <w:sz w:val="20"/>
                <w:szCs w:val="20"/>
                <w:lang w:eastAsia="zh-CN"/>
              </w:rPr>
              <w:t xml:space="preserve"> up all PEI capable UEs</w:t>
            </w:r>
            <w:r>
              <w:rPr>
                <w:rFonts w:ascii="Arial" w:eastAsia="SimSun"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2: PEI+UE ID based subgrouping+CN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w:t>
            </w:r>
            <w:r>
              <w:rPr>
                <w:rFonts w:ascii="Arial" w:eastAsia="SimSun" w:hAnsi="Arial" w:cs="Arial"/>
                <w:sz w:val="20"/>
                <w:szCs w:val="20"/>
                <w:lang w:eastAsia="zh-CN"/>
              </w:rPr>
              <w:t>here is no contradiction here.</w:t>
            </w:r>
          </w:p>
        </w:tc>
      </w:tr>
      <w:tr w:rsidR="001C3F0A" w14:paraId="582EF5B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272915" w14:textId="16585FA9" w:rsidR="001C3F0A" w:rsidRDefault="001C3F0A"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C5FCB5F" w14:textId="20562747"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209AC97" w14:textId="578A7C55"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MTK and Ericsson</w:t>
            </w:r>
            <w:r w:rsidR="00AE30F7">
              <w:rPr>
                <w:rFonts w:ascii="Arial" w:eastAsia="SimSun" w:hAnsi="Arial" w:cs="Arial"/>
                <w:sz w:val="20"/>
                <w:szCs w:val="20"/>
                <w:lang w:eastAsia="zh-CN"/>
              </w:rPr>
              <w:t>. We</w:t>
            </w:r>
            <w:r>
              <w:rPr>
                <w:rFonts w:ascii="Arial" w:eastAsia="SimSun" w:hAnsi="Arial" w:cs="Arial"/>
                <w:sz w:val="20"/>
                <w:szCs w:val="20"/>
                <w:lang w:eastAsia="zh-CN"/>
              </w:rPr>
              <w:t xml:space="preserve"> </w:t>
            </w:r>
            <w:r w:rsidR="00AE30F7">
              <w:rPr>
                <w:rFonts w:ascii="Arial" w:eastAsia="SimSun" w:hAnsi="Arial" w:cs="Arial"/>
                <w:sz w:val="20"/>
                <w:szCs w:val="20"/>
                <w:lang w:eastAsia="zh-CN"/>
              </w:rPr>
              <w:t xml:space="preserve">think </w:t>
            </w:r>
            <w:r>
              <w:rPr>
                <w:rFonts w:ascii="Arial" w:eastAsia="SimSun" w:hAnsi="Arial" w:cs="Arial"/>
                <w:sz w:val="20"/>
                <w:szCs w:val="20"/>
                <w:lang w:eastAsia="zh-CN"/>
              </w:rPr>
              <w:t>that all PEI-capable UEs should be woken up by the same</w:t>
            </w:r>
            <w:r w:rsidR="00C471A1">
              <w:rPr>
                <w:rFonts w:asciiTheme="minorEastAsia" w:hAnsiTheme="minorEastAsia" w:cs="Arial" w:hint="eastAsia"/>
                <w:sz w:val="20"/>
                <w:szCs w:val="20"/>
              </w:rPr>
              <w:t xml:space="preserve"> </w:t>
            </w:r>
            <w:r w:rsidR="007B304B">
              <w:rPr>
                <w:rFonts w:ascii="Arial" w:eastAsia="SimSun" w:hAnsi="Arial" w:cs="Arial"/>
                <w:sz w:val="20"/>
                <w:szCs w:val="20"/>
                <w:lang w:eastAsia="zh-CN"/>
              </w:rPr>
              <w:t>1</w:t>
            </w:r>
            <w:r w:rsidR="007360E7">
              <w:rPr>
                <w:rFonts w:ascii="Arial" w:eastAsia="SimSun" w:hAnsi="Arial" w:cs="Arial"/>
                <w:sz w:val="20"/>
                <w:szCs w:val="20"/>
                <w:lang w:eastAsia="zh-CN"/>
              </w:rPr>
              <w:t>-</w:t>
            </w:r>
            <w:r>
              <w:rPr>
                <w:rFonts w:ascii="Arial" w:eastAsia="SimSun" w:hAnsi="Arial" w:cs="Arial"/>
                <w:sz w:val="20"/>
                <w:szCs w:val="20"/>
                <w:lang w:eastAsia="zh-CN"/>
              </w:rPr>
              <w:t>bit indication in the PEI.</w:t>
            </w:r>
            <w:r w:rsidR="00AE30F7">
              <w:rPr>
                <w:rFonts w:ascii="Arial" w:eastAsia="SimSun" w:hAnsi="Arial" w:cs="Arial"/>
                <w:sz w:val="20"/>
                <w:szCs w:val="20"/>
                <w:lang w:eastAsia="zh-CN"/>
              </w:rPr>
              <w:t xml:space="preserve"> </w:t>
            </w:r>
            <w:r w:rsidR="00F54787">
              <w:rPr>
                <w:rFonts w:ascii="Arial" w:eastAsia="SimSun" w:hAnsi="Arial" w:cs="Arial"/>
                <w:sz w:val="20"/>
                <w:szCs w:val="20"/>
                <w:lang w:eastAsia="zh-CN"/>
              </w:rPr>
              <w:t xml:space="preserve">Besides, we agree with other companies that the UE capability of CN assigned subgrouping </w:t>
            </w:r>
            <w:r w:rsidR="00F54787" w:rsidRPr="00F54787">
              <w:rPr>
                <w:rFonts w:ascii="Arial" w:eastAsia="SimSun" w:hAnsi="Arial" w:cs="Arial"/>
                <w:sz w:val="20"/>
                <w:szCs w:val="20"/>
                <w:lang w:eastAsia="zh-CN"/>
              </w:rPr>
              <w:t>implicit</w:t>
            </w:r>
            <w:r w:rsidR="00F54787">
              <w:rPr>
                <w:rFonts w:ascii="Arial" w:eastAsia="SimSun" w:hAnsi="Arial" w:cs="Arial"/>
                <w:sz w:val="20"/>
                <w:szCs w:val="20"/>
                <w:lang w:eastAsia="zh-CN"/>
              </w:rPr>
              <w:t>ly indicates that the UE is also capable of PEI+UEID subgrouping.</w:t>
            </w:r>
          </w:p>
        </w:tc>
      </w:tr>
      <w:tr w:rsidR="00F84095" w14:paraId="5A6AC55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C57EF6E" w14:textId="59913F89"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567" w:type="dxa"/>
          </w:tcPr>
          <w:p w14:paraId="54893A2F" w14:textId="343F535F"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2F89F438" w14:textId="439EB2CB"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 xml:space="preserve">In view of the current </w:t>
            </w:r>
            <w:proofErr w:type="gramStart"/>
            <w:r>
              <w:rPr>
                <w:rFonts w:ascii="Arial" w:hAnsi="Arial" w:cs="Arial"/>
                <w:sz w:val="20"/>
                <w:szCs w:val="20"/>
                <w:lang w:val="en-GB"/>
              </w:rPr>
              <w:t>agreement</w:t>
            </w:r>
            <w:proofErr w:type="gramEnd"/>
            <w:r>
              <w:rPr>
                <w:rFonts w:ascii="Arial" w:hAnsi="Arial" w:cs="Arial"/>
                <w:sz w:val="20"/>
                <w:szCs w:val="20"/>
                <w:lang w:val="en-GB"/>
              </w:rPr>
              <w:t xml:space="preserve"> we also think that “PEI without subgrouping” </w:t>
            </w:r>
            <w:r w:rsidRPr="00EA7E35">
              <w:rPr>
                <w:rFonts w:ascii="Arial" w:hAnsi="Arial" w:cs="Arial"/>
                <w:sz w:val="20"/>
                <w:szCs w:val="20"/>
                <w:lang w:val="en-GB"/>
              </w:rPr>
              <w:t xml:space="preserve">means that </w:t>
            </w:r>
            <w:r>
              <w:rPr>
                <w:rFonts w:ascii="Arial" w:hAnsi="Arial" w:cs="Arial"/>
                <w:sz w:val="20"/>
                <w:szCs w:val="20"/>
                <w:lang w:val="en-GB"/>
              </w:rPr>
              <w:t xml:space="preserve">UEID </w:t>
            </w:r>
            <w:r w:rsidRPr="00EA7E35">
              <w:rPr>
                <w:rFonts w:ascii="Arial" w:hAnsi="Arial" w:cs="Arial"/>
                <w:sz w:val="20"/>
                <w:szCs w:val="20"/>
                <w:lang w:val="en-GB"/>
              </w:rPr>
              <w:t>subgrouping is supported with one subgroup</w:t>
            </w:r>
          </w:p>
        </w:tc>
      </w:tr>
      <w:tr w:rsidR="00450EE4" w14:paraId="04BB4D5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8F7C90" w14:textId="7CF556C2" w:rsidR="00450EE4" w:rsidRPr="00C27055" w:rsidRDefault="00450EE4" w:rsidP="00450EE4">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2CAA72BC" w14:textId="10058CB7"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Pr>
                <w:rFonts w:ascii="Arial" w:eastAsia="SimSun" w:hAnsi="Arial" w:cs="Arial"/>
                <w:sz w:val="20"/>
                <w:szCs w:val="20"/>
                <w:lang w:eastAsia="zh-CN"/>
              </w:rPr>
              <w:t xml:space="preserve"> with comment</w:t>
            </w:r>
          </w:p>
        </w:tc>
        <w:tc>
          <w:tcPr>
            <w:tcW w:w="7649" w:type="dxa"/>
          </w:tcPr>
          <w:p w14:paraId="3FF40EEA" w14:textId="4D064335"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sz w:val="20"/>
                <w:szCs w:val="20"/>
                <w:lang w:eastAsia="zh-CN"/>
              </w:rPr>
              <w:t xml:space="preserve">We agree it </w:t>
            </w:r>
            <w:r w:rsidRPr="00BA5FAB">
              <w:rPr>
                <w:rFonts w:ascii="Arial" w:eastAsia="SimSun" w:hAnsi="Arial" w:cs="Arial"/>
                <w:sz w:val="20"/>
                <w:szCs w:val="20"/>
                <w:highlight w:val="yellow"/>
                <w:lang w:eastAsia="zh-CN"/>
              </w:rPr>
              <w:t>can be</w:t>
            </w:r>
            <w:r>
              <w:rPr>
                <w:rFonts w:ascii="Arial" w:eastAsia="SimSun" w:hAnsi="Arial" w:cs="Arial"/>
                <w:sz w:val="20"/>
                <w:szCs w:val="20"/>
                <w:lang w:eastAsia="zh-CN"/>
              </w:rPr>
              <w:t xml:space="preserve"> implemented. However, it also implicates that the RAN suppor</w:t>
            </w:r>
            <w:r w:rsidRPr="0034129D">
              <w:rPr>
                <w:rFonts w:ascii="Arial" w:eastAsia="SimSun" w:hAnsi="Arial" w:cs="Arial"/>
                <w:sz w:val="20"/>
                <w:szCs w:val="20"/>
                <w:lang w:eastAsia="zh-CN"/>
              </w:rPr>
              <w:t>t</w:t>
            </w:r>
            <w:r>
              <w:rPr>
                <w:rFonts w:ascii="Arial" w:eastAsia="SimSun" w:hAnsi="Arial" w:cs="Arial"/>
                <w:sz w:val="20"/>
                <w:szCs w:val="20"/>
                <w:lang w:eastAsia="zh-CN"/>
              </w:rPr>
              <w:t>s</w:t>
            </w:r>
            <w:r w:rsidRPr="0034129D">
              <w:rPr>
                <w:rFonts w:ascii="Arial" w:eastAsia="SimSun" w:hAnsi="Arial" w:cs="Arial"/>
                <w:sz w:val="20"/>
                <w:szCs w:val="20"/>
                <w:lang w:eastAsia="zh-CN"/>
              </w:rPr>
              <w:t xml:space="preserve"> </w:t>
            </w:r>
            <w:r w:rsidRPr="0034129D">
              <w:rPr>
                <w:rFonts w:ascii="Arial" w:hAnsi="Arial" w:cs="Arial"/>
                <w:bCs/>
                <w:sz w:val="20"/>
                <w:szCs w:val="20"/>
                <w:lang w:val="en-GB"/>
              </w:rPr>
              <w:t>UEID subgrouping</w:t>
            </w:r>
            <w:r>
              <w:rPr>
                <w:rFonts w:ascii="Arial" w:hAnsi="Arial" w:cs="Arial"/>
                <w:bCs/>
                <w:sz w:val="20"/>
                <w:szCs w:val="20"/>
                <w:lang w:val="en-GB"/>
              </w:rPr>
              <w:t>.</w:t>
            </w:r>
          </w:p>
          <w:p w14:paraId="220068A5" w14:textId="11E69FBB" w:rsidR="00450EE4" w:rsidRDefault="00842929" w:rsidP="002B6C3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eastAsia="zh-CN"/>
              </w:rPr>
              <w:t>W</w:t>
            </w:r>
            <w:r>
              <w:rPr>
                <w:rFonts w:ascii="Arial" w:hAnsi="Arial" w:cs="Arial"/>
                <w:bCs/>
                <w:sz w:val="20"/>
                <w:szCs w:val="20"/>
                <w:lang w:val="en-GB" w:eastAsia="zh-CN"/>
              </w:rPr>
              <w:t xml:space="preserve">e share the same view as Ericsson, that </w:t>
            </w:r>
            <w:r>
              <w:rPr>
                <w:rFonts w:ascii="Arial" w:hAnsi="Arial" w:cs="Arial"/>
                <w:bCs/>
                <w:sz w:val="20"/>
                <w:szCs w:val="20"/>
                <w:lang w:val="en-GB"/>
              </w:rPr>
              <w:t>another implementation is</w:t>
            </w:r>
            <w:r>
              <w:rPr>
                <w:rFonts w:ascii="Arial" w:hAnsi="Arial" w:cs="Arial"/>
                <w:sz w:val="20"/>
                <w:szCs w:val="20"/>
              </w:rPr>
              <w:t xml:space="preserve"> the subgrouping configuration is absent</w:t>
            </w:r>
            <w:r w:rsidR="00911AA3">
              <w:rPr>
                <w:rFonts w:ascii="Arial" w:hAnsi="Arial" w:cs="Arial"/>
                <w:sz w:val="20"/>
                <w:szCs w:val="20"/>
              </w:rPr>
              <w:t xml:space="preserve">, as RAN1 has agreed and captured that K=1 if subgroupNumPerPO is absent or set to 0 or 1. </w:t>
            </w:r>
            <w:r w:rsidR="00144ED1">
              <w:rPr>
                <w:rFonts w:ascii="Arial" w:hAnsi="Arial" w:cs="Arial"/>
                <w:sz w:val="20"/>
                <w:szCs w:val="20"/>
              </w:rPr>
              <w:t xml:space="preserve">With this </w:t>
            </w:r>
            <w:r w:rsidR="00C471A1">
              <w:rPr>
                <w:rFonts w:ascii="Arial" w:hAnsi="Arial" w:cs="Arial"/>
                <w:sz w:val="20"/>
                <w:szCs w:val="20"/>
              </w:rPr>
              <w:t>understanding</w:t>
            </w:r>
            <w:r w:rsidR="00144ED1">
              <w:rPr>
                <w:rFonts w:ascii="Arial" w:hAnsi="Arial" w:cs="Arial"/>
                <w:sz w:val="20"/>
                <w:szCs w:val="20"/>
              </w:rPr>
              <w:t>, there is no need to make restriction on the implementation.</w:t>
            </w:r>
          </w:p>
        </w:tc>
      </w:tr>
      <w:tr w:rsidR="00F20C83" w14:paraId="5D53182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572B6E" w14:textId="12C1B74A" w:rsidR="00F20C83" w:rsidRDefault="00F20C83" w:rsidP="00450EE4">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5B2A15FE" w14:textId="2CA14270"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789A9500" w14:textId="77777777"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836062" w14:paraId="1CABA83E"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9586DA7" w14:textId="6EA15D9B" w:rsidR="00836062" w:rsidRDefault="00836062" w:rsidP="00450EE4">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2073570B" w14:textId="0CC78B83" w:rsidR="00836062" w:rsidRDefault="00836062"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 </w:t>
            </w:r>
            <w:r w:rsidR="000D7BC7">
              <w:rPr>
                <w:rFonts w:ascii="Arial" w:eastAsia="SimSun" w:hAnsi="Arial" w:cs="Arial"/>
                <w:sz w:val="20"/>
                <w:szCs w:val="20"/>
                <w:lang w:eastAsia="zh-CN"/>
              </w:rPr>
              <w:t>with comment</w:t>
            </w:r>
          </w:p>
        </w:tc>
        <w:tc>
          <w:tcPr>
            <w:tcW w:w="7649" w:type="dxa"/>
          </w:tcPr>
          <w:p w14:paraId="04059CF9" w14:textId="0D187C7C" w:rsidR="00E824CB" w:rsidRDefault="000D7BC7"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Indeed, </w:t>
            </w:r>
            <w:r w:rsidR="00E824CB">
              <w:rPr>
                <w:rFonts w:ascii="Arial" w:hAnsi="Arial" w:cs="Arial"/>
                <w:sz w:val="20"/>
                <w:szCs w:val="20"/>
              </w:rPr>
              <w:t>this can be the second</w:t>
            </w:r>
            <w:r>
              <w:rPr>
                <w:rFonts w:ascii="Arial" w:hAnsi="Arial" w:cs="Arial"/>
                <w:sz w:val="20"/>
                <w:szCs w:val="20"/>
              </w:rPr>
              <w:t xml:space="preserve"> way </w:t>
            </w:r>
            <w:r w:rsidR="00E824CB">
              <w:rPr>
                <w:rFonts w:ascii="Arial" w:hAnsi="Arial" w:cs="Arial"/>
                <w:sz w:val="20"/>
                <w:szCs w:val="20"/>
              </w:rPr>
              <w:t>for</w:t>
            </w:r>
            <w:r>
              <w:rPr>
                <w:rFonts w:ascii="Arial" w:hAnsi="Arial" w:cs="Arial"/>
                <w:sz w:val="20"/>
                <w:szCs w:val="20"/>
              </w:rPr>
              <w:t xml:space="preserve"> indicat</w:t>
            </w:r>
            <w:r w:rsidR="00E824CB">
              <w:rPr>
                <w:rFonts w:ascii="Arial" w:hAnsi="Arial" w:cs="Arial"/>
                <w:sz w:val="20"/>
                <w:szCs w:val="20"/>
              </w:rPr>
              <w:t>ing</w:t>
            </w:r>
            <w:r>
              <w:rPr>
                <w:rFonts w:ascii="Arial" w:hAnsi="Arial" w:cs="Arial"/>
                <w:sz w:val="20"/>
                <w:szCs w:val="20"/>
              </w:rPr>
              <w:t xml:space="preserve"> </w:t>
            </w:r>
            <w:r w:rsidRPr="000D7BC7">
              <w:rPr>
                <w:rFonts w:ascii="Arial" w:hAnsi="Arial" w:cs="Arial"/>
                <w:sz w:val="20"/>
                <w:szCs w:val="20"/>
              </w:rPr>
              <w:t>“PEI without subgrouping”</w:t>
            </w:r>
            <w:r w:rsidR="00E824CB">
              <w:rPr>
                <w:rFonts w:ascii="Arial" w:hAnsi="Arial" w:cs="Arial"/>
                <w:sz w:val="20"/>
                <w:szCs w:val="20"/>
              </w:rPr>
              <w:t>.</w:t>
            </w:r>
            <w:r w:rsidR="00AC504C">
              <w:rPr>
                <w:rFonts w:ascii="Arial" w:hAnsi="Arial" w:cs="Arial"/>
                <w:sz w:val="20"/>
                <w:szCs w:val="20"/>
              </w:rPr>
              <w:t xml:space="preserve"> </w:t>
            </w:r>
            <w:r w:rsidR="00E824CB">
              <w:rPr>
                <w:rFonts w:ascii="Arial" w:hAnsi="Arial" w:cs="Arial"/>
                <w:sz w:val="20"/>
                <w:szCs w:val="20"/>
              </w:rPr>
              <w:t xml:space="preserve">(The first being </w:t>
            </w:r>
            <w:r w:rsidR="00AC504C">
              <w:rPr>
                <w:rFonts w:ascii="Arial" w:hAnsi="Arial" w:cs="Arial"/>
                <w:sz w:val="20"/>
                <w:szCs w:val="20"/>
              </w:rPr>
              <w:t xml:space="preserve">broadcasting PEI-Config-r17 without </w:t>
            </w:r>
            <w:r w:rsidR="00AC504C" w:rsidRPr="000D7BC7">
              <w:rPr>
                <w:rFonts w:ascii="Arial" w:hAnsi="Arial" w:cs="Arial"/>
                <w:sz w:val="20"/>
                <w:szCs w:val="20"/>
              </w:rPr>
              <w:t>subgroupConfig-r17</w:t>
            </w:r>
            <w:r w:rsidR="00AC504C">
              <w:rPr>
                <w:rFonts w:ascii="Arial" w:hAnsi="Arial" w:cs="Arial"/>
                <w:sz w:val="20"/>
                <w:szCs w:val="20"/>
              </w:rPr>
              <w:t>.</w:t>
            </w:r>
            <w:r w:rsidR="00E824CB">
              <w:rPr>
                <w:rFonts w:ascii="Arial" w:hAnsi="Arial" w:cs="Arial"/>
                <w:sz w:val="20"/>
                <w:szCs w:val="20"/>
              </w:rPr>
              <w:t>)</w:t>
            </w:r>
            <w:r w:rsidR="00AC504C">
              <w:rPr>
                <w:rFonts w:ascii="Arial" w:hAnsi="Arial" w:cs="Arial"/>
                <w:sz w:val="20"/>
                <w:szCs w:val="20"/>
              </w:rPr>
              <w:t xml:space="preserve"> </w:t>
            </w:r>
            <w:r w:rsidR="00E824CB" w:rsidRPr="00CB5EC9">
              <w:rPr>
                <w:rFonts w:ascii="Arial" w:hAnsi="Arial" w:cs="Arial"/>
                <w:b/>
                <w:bCs/>
                <w:sz w:val="20"/>
                <w:szCs w:val="20"/>
              </w:rPr>
              <w:t>However, it is insufficient by just saying that subgroupNumPerPO is present and N</w:t>
            </w:r>
            <w:r w:rsidR="00E824CB" w:rsidRPr="00CB5EC9">
              <w:rPr>
                <w:rFonts w:ascii="Arial" w:hAnsi="Arial" w:cs="Arial"/>
                <w:b/>
                <w:bCs/>
                <w:sz w:val="20"/>
                <w:szCs w:val="20"/>
                <w:vertAlign w:val="subscript"/>
              </w:rPr>
              <w:t>sg-UEID</w:t>
            </w:r>
            <w:r w:rsidR="00E824CB" w:rsidRPr="00CB5EC9">
              <w:rPr>
                <w:rFonts w:ascii="Arial" w:hAnsi="Arial" w:cs="Arial"/>
                <w:b/>
                <w:bCs/>
                <w:sz w:val="20"/>
                <w:szCs w:val="20"/>
              </w:rPr>
              <w:t xml:space="preserve"> equal to 1. Both subgroupNumPerPO and N</w:t>
            </w:r>
            <w:r w:rsidR="00E824CB" w:rsidRPr="00CB5EC9">
              <w:rPr>
                <w:rFonts w:ascii="Arial" w:hAnsi="Arial" w:cs="Arial"/>
                <w:b/>
                <w:bCs/>
                <w:sz w:val="20"/>
                <w:szCs w:val="20"/>
                <w:vertAlign w:val="subscript"/>
              </w:rPr>
              <w:t>sg-UEID</w:t>
            </w:r>
            <w:r w:rsidR="00E824CB" w:rsidRPr="00CB5EC9">
              <w:rPr>
                <w:rFonts w:ascii="Arial" w:hAnsi="Arial" w:cs="Arial"/>
                <w:b/>
                <w:bCs/>
                <w:sz w:val="20"/>
                <w:szCs w:val="20"/>
              </w:rPr>
              <w:t xml:space="preserve"> needs to be 1.</w:t>
            </w:r>
          </w:p>
          <w:p w14:paraId="03DEFD64" w14:textId="7E80ADFE" w:rsidR="000D7BC7" w:rsidRDefault="00AC504C"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W</w:t>
            </w:r>
            <w:r w:rsidR="000D7BC7">
              <w:rPr>
                <w:rFonts w:ascii="Arial" w:hAnsi="Arial" w:cs="Arial"/>
                <w:sz w:val="20"/>
                <w:szCs w:val="20"/>
              </w:rPr>
              <w:t xml:space="preserve">e disagree with Denso’s suggestion that </w:t>
            </w:r>
            <w:r w:rsidR="000D7BC7" w:rsidRPr="000D7BC7">
              <w:rPr>
                <w:rFonts w:ascii="Arial" w:hAnsi="Arial" w:cs="Arial"/>
                <w:sz w:val="20"/>
                <w:szCs w:val="20"/>
              </w:rPr>
              <w:t>“PEI without subgrouping”</w:t>
            </w:r>
            <w:r>
              <w:rPr>
                <w:rFonts w:ascii="Arial" w:hAnsi="Arial" w:cs="Arial"/>
                <w:sz w:val="20"/>
                <w:szCs w:val="20"/>
              </w:rPr>
              <w:t xml:space="preserve"> can be implemented as </w:t>
            </w:r>
            <w:r>
              <w:rPr>
                <w:rFonts w:ascii="Arial" w:eastAsia="MS Mincho" w:hAnsi="Arial" w:cs="Arial"/>
                <w:sz w:val="20"/>
                <w:szCs w:val="20"/>
                <w:lang w:eastAsia="ja-JP"/>
              </w:rPr>
              <w:t>configuring PEI with one CN-assigned subgroup</w:t>
            </w:r>
            <w:r w:rsidR="00E824CB">
              <w:rPr>
                <w:rFonts w:ascii="Arial" w:eastAsia="MS Mincho" w:hAnsi="Arial" w:cs="Arial"/>
                <w:sz w:val="20"/>
                <w:szCs w:val="20"/>
                <w:lang w:eastAsia="ja-JP"/>
              </w:rPr>
              <w:t xml:space="preserve"> only</w:t>
            </w:r>
            <w:r w:rsidR="000D7BC7" w:rsidRPr="000D7BC7">
              <w:rPr>
                <w:rFonts w:ascii="Arial" w:hAnsi="Arial" w:cs="Arial"/>
                <w:sz w:val="20"/>
                <w:szCs w:val="20"/>
              </w:rPr>
              <w:t>.</w:t>
            </w:r>
            <w:r>
              <w:rPr>
                <w:rFonts w:ascii="Arial" w:hAnsi="Arial" w:cs="Arial"/>
                <w:sz w:val="20"/>
                <w:szCs w:val="20"/>
              </w:rPr>
              <w:t xml:space="preserve"> </w:t>
            </w:r>
            <w:r w:rsidR="00E824CB">
              <w:rPr>
                <w:rFonts w:ascii="Arial" w:hAnsi="Arial" w:cs="Arial"/>
                <w:sz w:val="20"/>
                <w:szCs w:val="20"/>
              </w:rPr>
              <w:t>T</w:t>
            </w:r>
            <w:r>
              <w:rPr>
                <w:rFonts w:ascii="Arial" w:hAnsi="Arial" w:cs="Arial"/>
                <w:sz w:val="20"/>
                <w:szCs w:val="20"/>
              </w:rPr>
              <w:t xml:space="preserve">here may be cases where the CN only care to protect </w:t>
            </w:r>
            <w:r w:rsidR="00E824CB">
              <w:rPr>
                <w:rFonts w:ascii="Arial" w:hAnsi="Arial" w:cs="Arial"/>
                <w:sz w:val="20"/>
                <w:szCs w:val="20"/>
              </w:rPr>
              <w:t xml:space="preserve">(and therefore assign a CN-assigned subgroup ID to them) </w:t>
            </w:r>
            <w:r>
              <w:rPr>
                <w:rFonts w:ascii="Arial" w:hAnsi="Arial" w:cs="Arial"/>
                <w:sz w:val="20"/>
                <w:szCs w:val="20"/>
              </w:rPr>
              <w:t xml:space="preserve">one type of UEs and the rest of the UEs are don’t care (therefore receiving no CN-assigned subgroup ID). </w:t>
            </w:r>
            <w:r w:rsidR="00351E86">
              <w:rPr>
                <w:rFonts w:ascii="Arial" w:hAnsi="Arial" w:cs="Arial"/>
                <w:sz w:val="20"/>
                <w:szCs w:val="20"/>
              </w:rPr>
              <w:t xml:space="preserve">If a cell is capable of supporting only one subgroup and the cell supports CN-assigned subgrouping, then that subgroup is used only for those UEs that has a CN-assigned subgroup </w:t>
            </w:r>
            <w:r w:rsidR="00351E86">
              <w:rPr>
                <w:rFonts w:ascii="Arial" w:hAnsi="Arial" w:cs="Arial"/>
                <w:sz w:val="20"/>
                <w:szCs w:val="20"/>
              </w:rPr>
              <w:lastRenderedPageBreak/>
              <w:t xml:space="preserve">ID. UEs having no CN-assigned subgroup ID would have to receive paging in the legacy way in this cell. </w:t>
            </w:r>
            <w:r w:rsidR="00E824CB">
              <w:rPr>
                <w:rFonts w:ascii="Arial" w:hAnsi="Arial" w:cs="Arial"/>
                <w:sz w:val="20"/>
                <w:szCs w:val="20"/>
              </w:rPr>
              <w:t>So</w:t>
            </w:r>
            <w:r w:rsidR="004008E7">
              <w:rPr>
                <w:rFonts w:ascii="Arial" w:hAnsi="Arial" w:cs="Arial"/>
                <w:sz w:val="20"/>
                <w:szCs w:val="20"/>
              </w:rPr>
              <w:t>, this is different than “PEI without subgrouping”.</w:t>
            </w:r>
          </w:p>
        </w:tc>
      </w:tr>
    </w:tbl>
    <w:p w14:paraId="184CD15B" w14:textId="2A3E9515" w:rsidR="003B7D46" w:rsidRDefault="003B7D46">
      <w:pPr>
        <w:spacing w:after="120"/>
        <w:rPr>
          <w:rFonts w:ascii="Arial" w:eastAsia="SimSun" w:hAnsi="Arial" w:cs="Arial"/>
          <w:sz w:val="20"/>
          <w:szCs w:val="20"/>
          <w:lang w:val="en-GB" w:eastAsia="zh-CN"/>
        </w:rPr>
      </w:pPr>
    </w:p>
    <w:p w14:paraId="3DEA148E" w14:textId="231EA5F9" w:rsidR="00814689" w:rsidRPr="00814689" w:rsidRDefault="00814689">
      <w:pPr>
        <w:spacing w:after="120"/>
        <w:rPr>
          <w:rFonts w:ascii="Arial" w:hAnsi="Arial" w:cs="Arial"/>
          <w:sz w:val="20"/>
          <w:szCs w:val="20"/>
          <w:u w:val="single"/>
          <w:lang w:val="en-GB"/>
        </w:rPr>
      </w:pPr>
      <w:r w:rsidRPr="00814689">
        <w:rPr>
          <w:rFonts w:ascii="Arial" w:hAnsi="Arial" w:cs="Arial"/>
          <w:sz w:val="20"/>
          <w:szCs w:val="20"/>
          <w:u w:val="single"/>
          <w:lang w:val="en-GB"/>
        </w:rPr>
        <w:t>Summary</w:t>
      </w:r>
    </w:p>
    <w:p w14:paraId="69D1FB73" w14:textId="5579665F" w:rsidR="00814689" w:rsidRDefault="00DA31B7" w:rsidP="00E95FDD">
      <w:pPr>
        <w:spacing w:after="120"/>
        <w:jc w:val="both"/>
        <w:rPr>
          <w:rFonts w:ascii="Arial" w:hAnsi="Arial" w:cs="Arial"/>
          <w:sz w:val="20"/>
          <w:szCs w:val="20"/>
        </w:rPr>
      </w:pPr>
      <w:r>
        <w:rPr>
          <w:rFonts w:ascii="Arial" w:hAnsi="Arial" w:cs="Arial" w:hint="eastAsia"/>
          <w:sz w:val="20"/>
          <w:szCs w:val="20"/>
          <w:lang w:val="en-GB"/>
        </w:rPr>
        <w:t>T</w:t>
      </w:r>
      <w:r>
        <w:rPr>
          <w:rFonts w:ascii="Arial" w:hAnsi="Arial" w:cs="Arial"/>
          <w:sz w:val="20"/>
          <w:szCs w:val="20"/>
          <w:lang w:val="en-GB"/>
        </w:rPr>
        <w:t xml:space="preserve">otally 19 companies responded to this question. All companies agreed that </w:t>
      </w:r>
      <w:r w:rsidR="00E95FDD" w:rsidRPr="00E95FDD">
        <w:rPr>
          <w:rFonts w:ascii="Arial" w:hAnsi="Arial" w:cs="Arial"/>
          <w:sz w:val="20"/>
          <w:szCs w:val="20"/>
          <w:lang w:val="en-GB"/>
        </w:rPr>
        <w:t>PEI without subgrouping” can be implemented by configuring PEI plus UEID subgrouping with one subgroup</w:t>
      </w:r>
      <w:r w:rsidR="00E95FDD">
        <w:rPr>
          <w:rFonts w:ascii="Arial" w:hAnsi="Arial" w:cs="Arial" w:hint="eastAsia"/>
          <w:sz w:val="20"/>
          <w:szCs w:val="20"/>
          <w:lang w:val="en-GB"/>
        </w:rPr>
        <w:t xml:space="preserve"> (i</w:t>
      </w:r>
      <w:r w:rsidR="00E95FDD">
        <w:rPr>
          <w:rFonts w:ascii="Arial" w:hAnsi="Arial" w:cs="Arial"/>
          <w:sz w:val="20"/>
          <w:szCs w:val="20"/>
          <w:lang w:val="en-GB"/>
        </w:rPr>
        <w:t>.e., b</w:t>
      </w:r>
      <w:r w:rsidR="00E95FDD" w:rsidRPr="00E95FDD">
        <w:rPr>
          <w:rFonts w:ascii="Arial" w:hAnsi="Arial" w:cs="Arial"/>
          <w:sz w:val="20"/>
          <w:szCs w:val="20"/>
          <w:lang w:val="en-GB"/>
        </w:rPr>
        <w:t xml:space="preserve">oth </w:t>
      </w:r>
      <w:r w:rsidR="00E95FDD" w:rsidRPr="00E95FDD">
        <w:rPr>
          <w:rFonts w:ascii="Arial" w:hAnsi="Arial" w:cs="Arial"/>
          <w:i/>
          <w:iCs/>
          <w:sz w:val="20"/>
          <w:szCs w:val="20"/>
          <w:lang w:val="en-GB"/>
        </w:rPr>
        <w:t>subgroupNumPerPO</w:t>
      </w:r>
      <w:r w:rsidR="00E95FDD" w:rsidRPr="00E95FDD">
        <w:rPr>
          <w:rFonts w:ascii="Arial" w:hAnsi="Arial" w:cs="Arial"/>
          <w:sz w:val="20"/>
          <w:szCs w:val="20"/>
          <w:lang w:val="en-GB"/>
        </w:rPr>
        <w:t xml:space="preserve"> and N</w:t>
      </w:r>
      <w:r w:rsidR="00E95FDD" w:rsidRPr="00E95FDD">
        <w:rPr>
          <w:rFonts w:ascii="Arial" w:hAnsi="Arial" w:cs="Arial"/>
          <w:sz w:val="20"/>
          <w:szCs w:val="20"/>
          <w:vertAlign w:val="subscript"/>
          <w:lang w:val="en-GB"/>
        </w:rPr>
        <w:t>sg-UEID</w:t>
      </w:r>
      <w:r w:rsidR="00E95FDD" w:rsidRPr="00E95FDD">
        <w:rPr>
          <w:rFonts w:ascii="Arial" w:hAnsi="Arial" w:cs="Arial"/>
          <w:sz w:val="20"/>
          <w:szCs w:val="20"/>
          <w:lang w:val="en-GB"/>
        </w:rPr>
        <w:t xml:space="preserve"> </w:t>
      </w:r>
      <w:r w:rsidR="00E95FDD">
        <w:rPr>
          <w:rFonts w:ascii="Arial" w:hAnsi="Arial" w:cs="Arial"/>
          <w:sz w:val="20"/>
          <w:szCs w:val="20"/>
          <w:lang w:val="en-GB"/>
        </w:rPr>
        <w:t>are set to</w:t>
      </w:r>
      <w:r w:rsidR="00E95FDD" w:rsidRPr="00E95FDD">
        <w:rPr>
          <w:rFonts w:ascii="Arial" w:hAnsi="Arial" w:cs="Arial"/>
          <w:sz w:val="20"/>
          <w:szCs w:val="20"/>
          <w:lang w:val="en-GB"/>
        </w:rPr>
        <w:t xml:space="preserve"> 1</w:t>
      </w:r>
      <w:r w:rsidR="00E95FDD">
        <w:rPr>
          <w:rFonts w:ascii="Arial" w:hAnsi="Arial" w:cs="Arial"/>
          <w:sz w:val="20"/>
          <w:szCs w:val="20"/>
          <w:lang w:val="en-GB"/>
        </w:rPr>
        <w:t xml:space="preserve">). </w:t>
      </w:r>
      <w:r w:rsidR="00420100">
        <w:rPr>
          <w:rFonts w:ascii="Arial" w:hAnsi="Arial" w:cs="Arial"/>
          <w:sz w:val="20"/>
          <w:szCs w:val="20"/>
          <w:lang w:val="en-GB"/>
        </w:rPr>
        <w:t xml:space="preserve">Moreover, </w:t>
      </w:r>
      <w:r w:rsidR="00E95FDD">
        <w:rPr>
          <w:rFonts w:ascii="Arial" w:hAnsi="Arial" w:cs="Arial"/>
          <w:sz w:val="20"/>
          <w:szCs w:val="20"/>
          <w:lang w:val="en-GB"/>
        </w:rPr>
        <w:t xml:space="preserve">7 companies mentioned that if this is agreed, a UE with CN-assigned subgroup ID should derive UEID-based subgroup in a cell supporting only </w:t>
      </w:r>
      <w:r w:rsidR="00420100">
        <w:rPr>
          <w:rFonts w:ascii="Arial" w:hAnsi="Arial" w:cs="Arial"/>
          <w:sz w:val="20"/>
          <w:szCs w:val="20"/>
          <w:lang w:val="en-GB"/>
        </w:rPr>
        <w:t>UEID-based subgrouping (not limited to the “one subgroup” case)</w:t>
      </w:r>
      <w:r w:rsidR="00E95FDD">
        <w:rPr>
          <w:rFonts w:ascii="Arial" w:hAnsi="Arial" w:cs="Arial"/>
          <w:sz w:val="20"/>
          <w:szCs w:val="20"/>
          <w:lang w:val="en-GB"/>
        </w:rPr>
        <w:t xml:space="preserve">. There are also comments about whether different configurations (e.g., having </w:t>
      </w:r>
      <w:r w:rsidR="00E95FDD">
        <w:rPr>
          <w:rFonts w:ascii="Arial" w:hAnsi="Arial" w:cs="Arial"/>
          <w:sz w:val="20"/>
          <w:szCs w:val="20"/>
        </w:rPr>
        <w:t>subgroup-Config absent) can also be used for PEI without subgrouping; this is actually discussed in the next question.</w:t>
      </w:r>
    </w:p>
    <w:p w14:paraId="5E9577EF" w14:textId="23DE9607" w:rsidR="00E95FDD" w:rsidRPr="00E95FDD" w:rsidRDefault="00E95FDD" w:rsidP="00E95FDD">
      <w:pPr>
        <w:spacing w:after="120"/>
        <w:jc w:val="both"/>
        <w:rPr>
          <w:rFonts w:ascii="Arial" w:hAnsi="Arial" w:cs="Arial"/>
          <w:sz w:val="20"/>
          <w:szCs w:val="20"/>
          <w:lang w:val="en-GB"/>
        </w:rPr>
      </w:pPr>
      <w:r>
        <w:rPr>
          <w:rFonts w:ascii="Arial" w:hAnsi="Arial" w:cs="Arial" w:hint="eastAsia"/>
          <w:sz w:val="20"/>
          <w:szCs w:val="20"/>
        </w:rPr>
        <w:t>R</w:t>
      </w:r>
      <w:r>
        <w:rPr>
          <w:rFonts w:ascii="Arial" w:hAnsi="Arial" w:cs="Arial"/>
          <w:sz w:val="20"/>
          <w:szCs w:val="20"/>
        </w:rPr>
        <w:t xml:space="preserve">apporteur suggests that RAN2 confirm </w:t>
      </w:r>
      <w:r>
        <w:rPr>
          <w:rFonts w:ascii="Arial" w:hAnsi="Arial" w:cs="Arial"/>
          <w:sz w:val="20"/>
          <w:szCs w:val="20"/>
          <w:lang w:val="en-GB"/>
        </w:rPr>
        <w:t>that “</w:t>
      </w:r>
      <w:r w:rsidRPr="00E95FDD">
        <w:rPr>
          <w:rFonts w:ascii="Arial" w:hAnsi="Arial" w:cs="Arial"/>
          <w:sz w:val="20"/>
          <w:szCs w:val="20"/>
          <w:lang w:val="en-GB"/>
        </w:rPr>
        <w:t>PEI without subgrouping” can be implemented by configuring PEI plus UEID</w:t>
      </w:r>
      <w:r w:rsidR="0049013B">
        <w:rPr>
          <w:rFonts w:ascii="Arial" w:hAnsi="Arial" w:cs="Arial"/>
          <w:sz w:val="20"/>
          <w:szCs w:val="20"/>
          <w:lang w:val="en-GB"/>
        </w:rPr>
        <w:t>-based</w:t>
      </w:r>
      <w:r w:rsidRPr="00E95FDD">
        <w:rPr>
          <w:rFonts w:ascii="Arial" w:hAnsi="Arial" w:cs="Arial"/>
          <w:sz w:val="20"/>
          <w:szCs w:val="20"/>
          <w:lang w:val="en-GB"/>
        </w:rPr>
        <w:t xml:space="preserve"> subgrouping with one subgroup</w:t>
      </w:r>
      <w:r>
        <w:rPr>
          <w:rFonts w:ascii="Arial" w:hAnsi="Arial" w:cs="Arial" w:hint="eastAsia"/>
          <w:sz w:val="20"/>
          <w:szCs w:val="20"/>
          <w:lang w:val="en-GB"/>
        </w:rPr>
        <w:t xml:space="preserve"> (i</w:t>
      </w:r>
      <w:r>
        <w:rPr>
          <w:rFonts w:ascii="Arial" w:hAnsi="Arial" w:cs="Arial"/>
          <w:sz w:val="20"/>
          <w:szCs w:val="20"/>
          <w:lang w:val="en-GB"/>
        </w:rPr>
        <w:t>.e., b</w:t>
      </w:r>
      <w:r w:rsidRPr="00E95FDD">
        <w:rPr>
          <w:rFonts w:ascii="Arial" w:hAnsi="Arial" w:cs="Arial"/>
          <w:sz w:val="20"/>
          <w:szCs w:val="20"/>
          <w:lang w:val="en-GB"/>
        </w:rPr>
        <w:t xml:space="preserve">oth </w:t>
      </w:r>
      <w:r w:rsidRPr="00E95FDD">
        <w:rPr>
          <w:rFonts w:ascii="Arial" w:hAnsi="Arial" w:cs="Arial"/>
          <w:i/>
          <w:iCs/>
          <w:sz w:val="20"/>
          <w:szCs w:val="20"/>
          <w:lang w:val="en-GB"/>
        </w:rPr>
        <w:t>subgroupNumPerPO</w:t>
      </w:r>
      <w:r w:rsidRPr="00E95FDD">
        <w:rPr>
          <w:rFonts w:ascii="Arial" w:hAnsi="Arial" w:cs="Arial"/>
          <w:sz w:val="20"/>
          <w:szCs w:val="20"/>
          <w:lang w:val="en-GB"/>
        </w:rPr>
        <w:t xml:space="preserve"> and N</w:t>
      </w:r>
      <w:r w:rsidRPr="00E95FDD">
        <w:rPr>
          <w:rFonts w:ascii="Arial" w:hAnsi="Arial" w:cs="Arial"/>
          <w:sz w:val="20"/>
          <w:szCs w:val="20"/>
          <w:vertAlign w:val="subscript"/>
          <w:lang w:val="en-GB"/>
        </w:rPr>
        <w:t>sg-UEID</w:t>
      </w:r>
      <w:r w:rsidRPr="00E95FDD">
        <w:rPr>
          <w:rFonts w:ascii="Arial" w:hAnsi="Arial" w:cs="Arial"/>
          <w:sz w:val="20"/>
          <w:szCs w:val="20"/>
          <w:lang w:val="en-GB"/>
        </w:rPr>
        <w:t xml:space="preserve"> </w:t>
      </w:r>
      <w:r>
        <w:rPr>
          <w:rFonts w:ascii="Arial" w:hAnsi="Arial" w:cs="Arial"/>
          <w:sz w:val="20"/>
          <w:szCs w:val="20"/>
          <w:lang w:val="en-GB"/>
        </w:rPr>
        <w:t>are set to</w:t>
      </w:r>
      <w:r w:rsidRPr="00E95FDD">
        <w:rPr>
          <w:rFonts w:ascii="Arial" w:hAnsi="Arial" w:cs="Arial"/>
          <w:sz w:val="20"/>
          <w:szCs w:val="20"/>
          <w:lang w:val="en-GB"/>
        </w:rPr>
        <w:t xml:space="preserve"> 1</w:t>
      </w:r>
      <w:r>
        <w:rPr>
          <w:rFonts w:ascii="Arial" w:hAnsi="Arial" w:cs="Arial"/>
          <w:sz w:val="20"/>
          <w:szCs w:val="20"/>
          <w:lang w:val="en-GB"/>
        </w:rPr>
        <w:t>)</w:t>
      </w:r>
      <w:r w:rsidR="00643BB5">
        <w:rPr>
          <w:rFonts w:ascii="Arial" w:hAnsi="Arial" w:cs="Arial"/>
          <w:sz w:val="20"/>
          <w:szCs w:val="20"/>
          <w:lang w:val="en-GB"/>
        </w:rPr>
        <w:t xml:space="preserve">. Also, </w:t>
      </w:r>
      <w:r w:rsidR="00D142AE">
        <w:rPr>
          <w:rFonts w:ascii="Arial" w:hAnsi="Arial" w:cs="Arial"/>
          <w:sz w:val="20"/>
          <w:szCs w:val="20"/>
          <w:lang w:val="en-GB"/>
        </w:rPr>
        <w:t xml:space="preserve">we may have some discussion to confirm that </w:t>
      </w:r>
      <w:r w:rsidR="00643BB5">
        <w:rPr>
          <w:rFonts w:ascii="Arial" w:hAnsi="Arial" w:cs="Arial"/>
          <w:sz w:val="20"/>
          <w:szCs w:val="20"/>
          <w:lang w:val="en-GB"/>
        </w:rPr>
        <w:t xml:space="preserve">a UE with CN-assigned subgroup ID should derive UEID-based subgroup </w:t>
      </w:r>
      <w:r w:rsidR="00CA2CD4">
        <w:rPr>
          <w:rFonts w:ascii="Arial" w:hAnsi="Arial" w:cs="Arial"/>
          <w:sz w:val="20"/>
          <w:szCs w:val="20"/>
          <w:lang w:val="en-GB"/>
        </w:rPr>
        <w:t xml:space="preserve">ID </w:t>
      </w:r>
      <w:r w:rsidR="00643BB5">
        <w:rPr>
          <w:rFonts w:ascii="Arial" w:hAnsi="Arial" w:cs="Arial"/>
          <w:sz w:val="20"/>
          <w:szCs w:val="20"/>
          <w:lang w:val="en-GB"/>
        </w:rPr>
        <w:t>in a cell supporting only UEID-based subgrouping</w:t>
      </w:r>
      <w:r w:rsidR="00D142AE">
        <w:rPr>
          <w:rFonts w:ascii="Arial" w:hAnsi="Arial" w:cs="Arial"/>
          <w:sz w:val="20"/>
          <w:szCs w:val="20"/>
          <w:lang w:val="en-GB"/>
        </w:rPr>
        <w:t>.</w:t>
      </w:r>
    </w:p>
    <w:p w14:paraId="3214C433" w14:textId="27685D9E" w:rsidR="00E95FDD" w:rsidRDefault="00E95FDD" w:rsidP="00643BB5">
      <w:pPr>
        <w:spacing w:after="120"/>
        <w:ind w:left="1440" w:hanging="1440"/>
        <w:jc w:val="both"/>
        <w:rPr>
          <w:rFonts w:ascii="Arial" w:hAnsi="Arial" w:cs="Arial"/>
          <w:b/>
          <w:bCs/>
          <w:sz w:val="20"/>
          <w:szCs w:val="20"/>
          <w:lang w:val="en-GB"/>
        </w:rPr>
      </w:pPr>
      <w:r w:rsidRPr="00643BB5">
        <w:rPr>
          <w:rFonts w:ascii="Arial" w:hAnsi="Arial" w:cs="Arial" w:hint="eastAsia"/>
          <w:b/>
          <w:bCs/>
          <w:sz w:val="20"/>
          <w:szCs w:val="20"/>
          <w:lang w:val="en-GB"/>
        </w:rPr>
        <w:t>P</w:t>
      </w:r>
      <w:r w:rsidRPr="00643BB5">
        <w:rPr>
          <w:rFonts w:ascii="Arial" w:hAnsi="Arial" w:cs="Arial"/>
          <w:b/>
          <w:bCs/>
          <w:sz w:val="20"/>
          <w:szCs w:val="20"/>
          <w:lang w:val="en-GB"/>
        </w:rPr>
        <w:t>roposal 8:</w:t>
      </w:r>
      <w:r w:rsidRPr="00643BB5">
        <w:rPr>
          <w:rFonts w:ascii="Arial" w:hAnsi="Arial" w:cs="Arial"/>
          <w:b/>
          <w:bCs/>
          <w:sz w:val="20"/>
          <w:szCs w:val="20"/>
          <w:lang w:val="en-GB"/>
        </w:rPr>
        <w:tab/>
      </w:r>
      <w:r w:rsidR="00D142AE" w:rsidRPr="00A4337C">
        <w:rPr>
          <w:rFonts w:ascii="Arial" w:hAnsi="Arial" w:cs="Arial"/>
          <w:b/>
          <w:bCs/>
          <w:sz w:val="20"/>
          <w:szCs w:val="20"/>
          <w:highlight w:val="green"/>
          <w:lang w:val="en-GB"/>
        </w:rPr>
        <w:t>(Easy agreement)</w:t>
      </w:r>
      <w:r w:rsidR="00D142AE">
        <w:rPr>
          <w:rFonts w:ascii="Arial" w:hAnsi="Arial" w:cs="Arial"/>
          <w:b/>
          <w:bCs/>
          <w:sz w:val="20"/>
          <w:szCs w:val="20"/>
          <w:lang w:val="en-GB"/>
        </w:rPr>
        <w:t xml:space="preserve"> [19/19] </w:t>
      </w:r>
      <w:r w:rsidRPr="00643BB5">
        <w:rPr>
          <w:rFonts w:ascii="Arial" w:hAnsi="Arial" w:cs="Arial"/>
          <w:b/>
          <w:bCs/>
          <w:sz w:val="20"/>
          <w:szCs w:val="20"/>
          <w:lang w:val="en-GB"/>
        </w:rPr>
        <w:t>RAN2 confirms that “PEI without subgrouping” can be implemented by configuring PEI plus UEID subgrouping with one subgroup.</w:t>
      </w:r>
    </w:p>
    <w:p w14:paraId="7FEB02C1" w14:textId="6ECD4785" w:rsidR="00D142AE" w:rsidRPr="00643BB5" w:rsidRDefault="00D142AE" w:rsidP="00643BB5">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9:</w:t>
      </w:r>
      <w:r>
        <w:rPr>
          <w:rFonts w:ascii="Arial" w:hAnsi="Arial" w:cs="Arial"/>
          <w:b/>
          <w:bCs/>
          <w:sz w:val="20"/>
          <w:szCs w:val="20"/>
          <w:lang w:val="en-GB"/>
        </w:rPr>
        <w:tab/>
      </w:r>
      <w:r w:rsidR="003755BE" w:rsidRPr="00A4337C">
        <w:rPr>
          <w:rFonts w:ascii="Arial" w:hAnsi="Arial" w:cs="Arial"/>
          <w:b/>
          <w:bCs/>
          <w:sz w:val="20"/>
          <w:szCs w:val="20"/>
          <w:highlight w:val="yellow"/>
          <w:lang w:val="en-GB"/>
        </w:rPr>
        <w:t>(For discussion)</w:t>
      </w:r>
      <w:r w:rsidR="003755BE">
        <w:rPr>
          <w:rFonts w:ascii="Arial" w:hAnsi="Arial" w:cs="Arial"/>
          <w:b/>
          <w:bCs/>
          <w:sz w:val="20"/>
          <w:szCs w:val="20"/>
          <w:lang w:val="en-GB"/>
        </w:rPr>
        <w:t xml:space="preserve"> [7/19] </w:t>
      </w:r>
      <w:r w:rsidR="00304B63">
        <w:rPr>
          <w:rFonts w:ascii="Arial" w:hAnsi="Arial" w:cs="Arial"/>
          <w:b/>
          <w:bCs/>
          <w:sz w:val="20"/>
          <w:szCs w:val="20"/>
          <w:lang w:val="en-GB"/>
        </w:rPr>
        <w:t>A</w:t>
      </w:r>
      <w:r w:rsidR="00304B63" w:rsidRPr="00304B63">
        <w:rPr>
          <w:rFonts w:ascii="Arial" w:hAnsi="Arial" w:cs="Arial"/>
          <w:b/>
          <w:bCs/>
          <w:sz w:val="20"/>
          <w:szCs w:val="20"/>
          <w:lang w:val="en-GB"/>
        </w:rPr>
        <w:t xml:space="preserve"> UE with CN-assigned subgroup ID should derive UEID-based subgroup</w:t>
      </w:r>
      <w:r w:rsidR="0049013B">
        <w:rPr>
          <w:rFonts w:ascii="Arial" w:hAnsi="Arial" w:cs="Arial"/>
          <w:b/>
          <w:bCs/>
          <w:sz w:val="20"/>
          <w:szCs w:val="20"/>
          <w:lang w:val="en-GB"/>
        </w:rPr>
        <w:t xml:space="preserve"> ID</w:t>
      </w:r>
      <w:r w:rsidR="00304B63" w:rsidRPr="00304B63">
        <w:rPr>
          <w:rFonts w:ascii="Arial" w:hAnsi="Arial" w:cs="Arial"/>
          <w:b/>
          <w:bCs/>
          <w:sz w:val="20"/>
          <w:szCs w:val="20"/>
          <w:lang w:val="en-GB"/>
        </w:rPr>
        <w:t xml:space="preserve"> in a cell supporting only UEID-based subgrouping.</w:t>
      </w:r>
    </w:p>
    <w:p w14:paraId="27FD21C5" w14:textId="77777777" w:rsidR="00A4337C" w:rsidRDefault="00A4337C">
      <w:pPr>
        <w:spacing w:after="120"/>
        <w:rPr>
          <w:rFonts w:ascii="Arial" w:hAnsi="Arial" w:cs="Arial"/>
          <w:sz w:val="20"/>
          <w:szCs w:val="20"/>
          <w:lang w:val="en-GB"/>
        </w:rPr>
      </w:pPr>
    </w:p>
    <w:p w14:paraId="56085E22" w14:textId="63AE1233"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0CFB3064"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e’d like to keep thing</w:t>
            </w:r>
            <w:r w:rsidR="007757E4">
              <w:rPr>
                <w:rFonts w:ascii="Arial" w:hAnsi="Arial" w:cs="Arial"/>
                <w:sz w:val="20"/>
                <w:szCs w:val="20"/>
              </w:rPr>
              <w:t>s</w:t>
            </w:r>
            <w:r>
              <w:rPr>
                <w:rFonts w:ascii="Arial" w:hAnsi="Arial" w:cs="Arial"/>
                <w:sz w:val="20"/>
                <w:szCs w:val="20"/>
              </w:rPr>
              <w:t xml:space="preserve">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the interest of </w:t>
            </w:r>
            <w:proofErr w:type="gramStart"/>
            <w:r>
              <w:rPr>
                <w:rFonts w:ascii="Arial" w:hAnsi="Arial" w:cs="Arial"/>
                <w:sz w:val="20"/>
                <w:szCs w:val="20"/>
              </w:rPr>
              <w:t>keeping</w:t>
            </w:r>
            <w:proofErr w:type="gramEnd"/>
            <w:r>
              <w:rPr>
                <w:rFonts w:ascii="Arial" w:hAnsi="Arial" w:cs="Arial"/>
                <w:sz w:val="20"/>
                <w:szCs w:val="20"/>
              </w:rPr>
              <w:t xml:space="preserve">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N</w:t>
            </w:r>
            <w:r w:rsidRPr="0068147C">
              <w:rPr>
                <w:rFonts w:ascii="Arial" w:hAnsi="Arial" w:cs="Arial"/>
                <w:sz w:val="20"/>
                <w:szCs w:val="20"/>
                <w:vertAlign w:val="subscript"/>
                <w:lang w:val="en-GB"/>
              </w:rPr>
              <w:t>sg-UEID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w:t>
            </w:r>
            <w:r>
              <w:rPr>
                <w:rFonts w:ascii="Arial" w:eastAsia="SimSun" w:hAnsi="Arial" w:cs="Arial" w:hint="eastAsia"/>
                <w:sz w:val="20"/>
                <w:szCs w:val="20"/>
                <w:lang w:eastAsia="zh-CN"/>
              </w:rPr>
              <w:t>ee</w:t>
            </w:r>
            <w:r>
              <w:rPr>
                <w:rFonts w:ascii="Arial" w:eastAsia="SimSun"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both methods work and have no impact on RAN1, we are fine.</w:t>
            </w:r>
          </w:p>
        </w:tc>
      </w:tr>
      <w:tr w:rsidR="007B304B" w14:paraId="4C65A8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1A3C03C" w14:textId="518FF8E4" w:rsidR="007B304B" w:rsidRDefault="007B304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C</w:t>
            </w:r>
            <w:r>
              <w:rPr>
                <w:rFonts w:ascii="Arial" w:eastAsia="SimSun" w:hAnsi="Arial" w:cs="Arial"/>
                <w:sz w:val="20"/>
                <w:szCs w:val="20"/>
                <w:lang w:eastAsia="zh-CN"/>
              </w:rPr>
              <w:t>MCC</w:t>
            </w:r>
          </w:p>
        </w:tc>
        <w:tc>
          <w:tcPr>
            <w:tcW w:w="567" w:type="dxa"/>
          </w:tcPr>
          <w:p w14:paraId="72129ED4" w14:textId="49BF7178"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640D79" w14:textId="77777777"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77F46" w14:paraId="382B7D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494780" w14:textId="7B669BE8" w:rsidR="00077F46" w:rsidRDefault="00077F46" w:rsidP="00077F4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567" w:type="dxa"/>
          </w:tcPr>
          <w:p w14:paraId="4248ABA1" w14:textId="2A7805A0"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78ED06D1" w14:textId="597C85CB"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interpretation for Q2.2 for </w:t>
            </w:r>
            <w:r w:rsidRPr="00DC1948">
              <w:rPr>
                <w:rFonts w:ascii="Arial" w:hAnsi="Arial" w:cs="Arial"/>
                <w:sz w:val="20"/>
                <w:szCs w:val="20"/>
              </w:rPr>
              <w:t>“PEI without subgrouping”</w:t>
            </w:r>
            <w:r>
              <w:rPr>
                <w:rFonts w:ascii="Arial" w:hAnsi="Arial" w:cs="Arial"/>
                <w:sz w:val="20"/>
                <w:szCs w:val="20"/>
              </w:rPr>
              <w:t xml:space="preserve"> is simple and straightforward. We need not have other method to implement this.</w:t>
            </w:r>
          </w:p>
        </w:tc>
      </w:tr>
      <w:tr w:rsidR="006568E3" w14:paraId="362CED0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FA93827" w14:textId="538457E3" w:rsidR="006568E3" w:rsidRPr="00C27055" w:rsidRDefault="006568E3" w:rsidP="00077F4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9DBE5F7" w14:textId="172C895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46BEC6A" w14:textId="7777777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s there any problem if we allow multiple methods for NW implementation?</w:t>
            </w:r>
          </w:p>
          <w:p w14:paraId="34121E9B" w14:textId="10A58136"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therwise, we should not restrict the network flex</w:t>
            </w:r>
            <w:r w:rsidR="0037646F">
              <w:rPr>
                <w:rFonts w:ascii="Arial" w:hAnsi="Arial" w:cs="Arial"/>
                <w:sz w:val="20"/>
                <w:szCs w:val="20"/>
                <w:lang w:eastAsia="zh-CN"/>
              </w:rPr>
              <w:t xml:space="preserve">ibility. </w:t>
            </w:r>
            <w:r>
              <w:rPr>
                <w:rFonts w:ascii="Arial" w:hAnsi="Arial" w:cs="Arial"/>
                <w:sz w:val="20"/>
                <w:szCs w:val="20"/>
                <w:lang w:eastAsia="zh-CN"/>
              </w:rPr>
              <w:t xml:space="preserve"> </w:t>
            </w:r>
          </w:p>
        </w:tc>
      </w:tr>
      <w:tr w:rsidR="00F20C83" w14:paraId="422EE9F4"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E5236A" w14:textId="63561DD4" w:rsidR="00F20C83" w:rsidRDefault="00F20C83" w:rsidP="00077F4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168C89D4" w14:textId="79C3430D"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28904835" w14:textId="4C380BDA"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Agree with Ericsson</w:t>
            </w:r>
          </w:p>
        </w:tc>
      </w:tr>
      <w:tr w:rsidR="006E5814" w14:paraId="5183D2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701025" w14:textId="7D51E4E5" w:rsidR="006E5814" w:rsidRDefault="006E5814" w:rsidP="00077F4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2E2842EB" w14:textId="49C72565" w:rsidR="006E5814" w:rsidRDefault="006E5814"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w:t>
            </w:r>
          </w:p>
        </w:tc>
        <w:tc>
          <w:tcPr>
            <w:tcW w:w="7649" w:type="dxa"/>
          </w:tcPr>
          <w:p w14:paraId="599C054A" w14:textId="7AC925DF" w:rsidR="006E5814" w:rsidRDefault="006E5814"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We are fine to </w:t>
            </w:r>
            <w:proofErr w:type="gramStart"/>
            <w:r>
              <w:rPr>
                <w:rFonts w:ascii="Arial" w:hAnsi="Arial" w:cs="Arial"/>
                <w:sz w:val="20"/>
                <w:szCs w:val="20"/>
                <w:lang w:eastAsia="zh-CN"/>
              </w:rPr>
              <w:t>down-select</w:t>
            </w:r>
            <w:proofErr w:type="gramEnd"/>
            <w:r>
              <w:rPr>
                <w:rFonts w:ascii="Arial" w:hAnsi="Arial" w:cs="Arial"/>
                <w:sz w:val="20"/>
                <w:szCs w:val="20"/>
                <w:lang w:eastAsia="zh-CN"/>
              </w:rPr>
              <w:t xml:space="preserve"> either of the two valid ways.</w:t>
            </w:r>
          </w:p>
        </w:tc>
      </w:tr>
    </w:tbl>
    <w:p w14:paraId="5BB8CFED" w14:textId="3DB3B277" w:rsidR="003B7D46" w:rsidRDefault="003B7D46">
      <w:pPr>
        <w:spacing w:after="120"/>
        <w:rPr>
          <w:rFonts w:ascii="Arial" w:hAnsi="Arial" w:cs="Arial"/>
          <w:sz w:val="20"/>
          <w:szCs w:val="20"/>
          <w:lang w:val="en-GB"/>
        </w:rPr>
      </w:pPr>
    </w:p>
    <w:p w14:paraId="31D24BCF" w14:textId="0B83169B" w:rsidR="00E6202B" w:rsidRPr="00792F30" w:rsidRDefault="00E6202B">
      <w:pPr>
        <w:spacing w:after="120"/>
        <w:rPr>
          <w:rFonts w:ascii="Arial" w:hAnsi="Arial" w:cs="Arial"/>
          <w:sz w:val="20"/>
          <w:szCs w:val="20"/>
          <w:u w:val="single"/>
          <w:lang w:val="en-GB"/>
        </w:rPr>
      </w:pPr>
      <w:r w:rsidRPr="00792F30">
        <w:rPr>
          <w:rFonts w:ascii="Arial" w:hAnsi="Arial" w:cs="Arial" w:hint="eastAsia"/>
          <w:sz w:val="20"/>
          <w:szCs w:val="20"/>
          <w:u w:val="single"/>
          <w:lang w:val="en-GB"/>
        </w:rPr>
        <w:t>S</w:t>
      </w:r>
      <w:r w:rsidRPr="00792F30">
        <w:rPr>
          <w:rFonts w:ascii="Arial" w:hAnsi="Arial" w:cs="Arial"/>
          <w:sz w:val="20"/>
          <w:szCs w:val="20"/>
          <w:u w:val="single"/>
          <w:lang w:val="en-GB"/>
        </w:rPr>
        <w:t>ummary</w:t>
      </w:r>
    </w:p>
    <w:p w14:paraId="3F070230" w14:textId="2F33FD55" w:rsidR="00E6202B" w:rsidRDefault="00E6202B" w:rsidP="00792F30">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otally 19 companies responded to this question, among them 16 d</w:t>
      </w:r>
      <w:r w:rsidR="00792F30">
        <w:rPr>
          <w:rFonts w:ascii="Arial" w:hAnsi="Arial" w:cs="Arial"/>
          <w:sz w:val="20"/>
          <w:szCs w:val="20"/>
          <w:lang w:val="en-GB"/>
        </w:rPr>
        <w:t>id</w:t>
      </w:r>
      <w:r>
        <w:rPr>
          <w:rFonts w:ascii="Arial" w:hAnsi="Arial" w:cs="Arial"/>
          <w:sz w:val="20"/>
          <w:szCs w:val="20"/>
          <w:lang w:val="en-GB"/>
        </w:rPr>
        <w:t xml:space="preserve"> not want to have multiple methods to configure “PEI without subgrouping”, while 3 think this should be allowed.</w:t>
      </w:r>
      <w:r w:rsidR="00792F30">
        <w:rPr>
          <w:rFonts w:ascii="Arial" w:hAnsi="Arial" w:cs="Arial"/>
          <w:sz w:val="20"/>
          <w:szCs w:val="20"/>
          <w:lang w:val="en-GB"/>
        </w:rPr>
        <w:t xml:space="preserve"> Rapporteur suggests that we follow majority to have only one method to configured “PEI without subgrouping”. If Proposal 8 is agreed, “PEI without subgrouping” will be configured by PEI with one UEID-based subgroup. Moreover, Rapporteur would like to clarify that the RAN1 agreement of “K</w:t>
      </w:r>
      <w:r w:rsidR="00792F30" w:rsidRPr="00792F30">
        <w:rPr>
          <w:rFonts w:ascii="Arial" w:hAnsi="Arial" w:cs="Arial"/>
          <w:sz w:val="20"/>
          <w:szCs w:val="20"/>
          <w:lang w:val="en-GB"/>
        </w:rPr>
        <w:t xml:space="preserve"> = 1, if </w:t>
      </w:r>
      <w:r w:rsidR="00792F30" w:rsidRPr="00792F30">
        <w:rPr>
          <w:rFonts w:ascii="Arial" w:hAnsi="Arial" w:cs="Arial"/>
          <w:i/>
          <w:iCs/>
          <w:sz w:val="20"/>
          <w:szCs w:val="20"/>
          <w:lang w:val="en-GB"/>
        </w:rPr>
        <w:t>subgroupNumPerPO</w:t>
      </w:r>
      <w:r w:rsidR="00792F30" w:rsidRPr="00792F30">
        <w:rPr>
          <w:rFonts w:ascii="Arial" w:hAnsi="Arial" w:cs="Arial"/>
          <w:sz w:val="20"/>
          <w:szCs w:val="20"/>
          <w:lang w:val="en-GB"/>
        </w:rPr>
        <w:t xml:space="preserve"> is absent or set to 0 or 1</w:t>
      </w:r>
      <w:r w:rsidR="00792F30">
        <w:rPr>
          <w:rFonts w:ascii="Arial" w:hAnsi="Arial" w:cs="Arial"/>
          <w:sz w:val="20"/>
          <w:szCs w:val="20"/>
          <w:lang w:val="en-GB"/>
        </w:rPr>
        <w:t>” was made then because RAN1 was not sure how RAN2 would design the configurations, and this does not imply that RAN2 needs to support all 3 cases.</w:t>
      </w:r>
    </w:p>
    <w:p w14:paraId="788A6A6F" w14:textId="06105694" w:rsidR="00792F30" w:rsidRPr="00F77891" w:rsidRDefault="00792F30" w:rsidP="007B6CAA">
      <w:pPr>
        <w:spacing w:after="120"/>
        <w:ind w:left="1440" w:hanging="1440"/>
        <w:jc w:val="both"/>
        <w:rPr>
          <w:rFonts w:ascii="Arial" w:hAnsi="Arial" w:cs="Arial"/>
          <w:b/>
          <w:bCs/>
          <w:sz w:val="20"/>
          <w:szCs w:val="20"/>
        </w:rPr>
      </w:pPr>
      <w:r w:rsidRPr="00F77891">
        <w:rPr>
          <w:rFonts w:ascii="Arial" w:hAnsi="Arial" w:cs="Arial" w:hint="eastAsia"/>
          <w:b/>
          <w:bCs/>
          <w:sz w:val="20"/>
          <w:szCs w:val="20"/>
          <w:lang w:val="en-GB"/>
        </w:rPr>
        <w:t>P</w:t>
      </w:r>
      <w:r w:rsidRPr="00F77891">
        <w:rPr>
          <w:rFonts w:ascii="Arial" w:hAnsi="Arial" w:cs="Arial"/>
          <w:b/>
          <w:bCs/>
          <w:sz w:val="20"/>
          <w:szCs w:val="20"/>
          <w:lang w:val="en-GB"/>
        </w:rPr>
        <w:t>roposal 10:</w:t>
      </w:r>
      <w:r w:rsidRPr="00F77891">
        <w:rPr>
          <w:rFonts w:ascii="Arial" w:hAnsi="Arial" w:cs="Arial"/>
          <w:b/>
          <w:bCs/>
          <w:sz w:val="20"/>
          <w:szCs w:val="20"/>
          <w:lang w:val="en-GB"/>
        </w:rPr>
        <w:tab/>
      </w:r>
      <w:r w:rsidR="00B06ADD" w:rsidRPr="007B6CAA">
        <w:rPr>
          <w:rFonts w:ascii="Arial" w:hAnsi="Arial" w:cs="Arial"/>
          <w:b/>
          <w:bCs/>
          <w:sz w:val="20"/>
          <w:szCs w:val="20"/>
          <w:highlight w:val="green"/>
          <w:lang w:val="en-GB"/>
        </w:rPr>
        <w:t>(Easy agreement)</w:t>
      </w:r>
      <w:r w:rsidR="00B06ADD">
        <w:rPr>
          <w:rFonts w:ascii="Arial" w:hAnsi="Arial" w:cs="Arial"/>
          <w:b/>
          <w:bCs/>
          <w:sz w:val="20"/>
          <w:szCs w:val="20"/>
          <w:lang w:val="en-GB"/>
        </w:rPr>
        <w:t xml:space="preserve"> [16/19] </w:t>
      </w:r>
      <w:r w:rsidRPr="00F77891">
        <w:rPr>
          <w:rFonts w:ascii="Arial" w:hAnsi="Arial" w:cs="Arial"/>
          <w:b/>
          <w:bCs/>
          <w:sz w:val="20"/>
          <w:szCs w:val="20"/>
          <w:lang w:val="en-GB"/>
        </w:rPr>
        <w:t xml:space="preserve">“PEI without subgrouping” can be configured by </w:t>
      </w:r>
      <w:r w:rsidR="00F77891">
        <w:rPr>
          <w:rFonts w:ascii="Arial" w:hAnsi="Arial" w:cs="Arial"/>
          <w:b/>
          <w:bCs/>
          <w:sz w:val="20"/>
          <w:szCs w:val="20"/>
          <w:lang w:val="en-GB"/>
        </w:rPr>
        <w:t>only one method.</w:t>
      </w:r>
    </w:p>
    <w:p w14:paraId="5C0D9B80" w14:textId="77777777" w:rsidR="003B7D46" w:rsidRDefault="00CC7ABE">
      <w:pPr>
        <w:pStyle w:val="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6"/>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gNB within </w:t>
            </w:r>
            <w:proofErr w:type="gramStart"/>
            <w:r>
              <w:rPr>
                <w:rFonts w:ascii="Arial" w:hAnsi="Arial" w:cs="Arial"/>
                <w:b/>
                <w:bCs/>
                <w:sz w:val="20"/>
                <w:szCs w:val="20"/>
                <w:lang w:val="en-GB"/>
              </w:rPr>
              <w:t>a</w:t>
            </w:r>
            <w:proofErr w:type="gramEnd"/>
            <w:r>
              <w:rPr>
                <w:rFonts w:ascii="Arial" w:hAnsi="Arial" w:cs="Arial"/>
                <w:b/>
                <w:bCs/>
                <w:sz w:val="20"/>
                <w:szCs w:val="20"/>
                <w:lang w:val="en-GB"/>
              </w:rPr>
              <w:t xml:space="preserve">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27C671F6"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r w:rsidR="002A576F">
              <w:rPr>
                <w:rFonts w:ascii="Arial" w:hAnsi="Arial" w:cs="Arial"/>
                <w:b/>
                <w:bCs/>
                <w:sz w:val="20"/>
                <w:szCs w:val="20"/>
                <w:lang w:val="en-GB"/>
              </w:rPr>
              <w:t>s</w:t>
            </w:r>
            <w:r w:rsidR="00531EFB">
              <w:rPr>
                <w:rFonts w:ascii="Arial" w:hAnsi="Arial" w:cs="Arial"/>
                <w:b/>
                <w:bCs/>
                <w:sz w:val="20"/>
                <w:szCs w:val="20"/>
                <w:lang w:val="en-GB"/>
              </w:rPr>
              <w:t>ignalling</w:t>
            </w:r>
            <w:r>
              <w:rPr>
                <w:rFonts w:ascii="Arial" w:hAnsi="Arial" w:cs="Arial"/>
                <w:b/>
                <w:bCs/>
                <w:sz w:val="20"/>
                <w:szCs w:val="20"/>
                <w:lang w:val="en-GB"/>
              </w:rPr>
              <w:t xml:space="preserve"> between AMF and UE, between AMF and gNB, and between gNBs,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afb"/>
              <w:numPr>
                <w:ilvl w:val="1"/>
                <w:numId w:val="8"/>
              </w:numPr>
              <w:spacing w:after="120"/>
              <w:rPr>
                <w:rFonts w:ascii="Arial" w:hAnsi="Arial" w:cs="Arial"/>
                <w:b/>
                <w:bCs/>
              </w:rPr>
            </w:pPr>
            <w:r>
              <w:rPr>
                <w:rFonts w:ascii="Arial" w:hAnsi="Arial" w:cs="Arial"/>
                <w:b/>
                <w:bCs/>
              </w:rPr>
              <w:t>(a) PEI configuration is included in SIBx currently proposed for TRS resource configuration.</w:t>
            </w:r>
          </w:p>
          <w:p w14:paraId="116F04CE" w14:textId="77777777" w:rsidR="003B7D46" w:rsidRDefault="00CC7ABE">
            <w:pPr>
              <w:pStyle w:val="afb"/>
              <w:numPr>
                <w:ilvl w:val="1"/>
                <w:numId w:val="8"/>
              </w:numPr>
              <w:spacing w:after="120"/>
              <w:rPr>
                <w:rFonts w:ascii="Arial" w:hAnsi="Arial" w:cs="Arial"/>
                <w:b/>
                <w:bCs/>
              </w:rPr>
            </w:pPr>
            <w:r>
              <w:rPr>
                <w:rFonts w:ascii="Arial" w:hAnsi="Arial" w:cs="Arial"/>
                <w:b/>
                <w:bCs/>
              </w:rPr>
              <w:t xml:space="preserve">(b) CN informs RAN about the number of </w:t>
            </w:r>
            <w:r>
              <w:rPr>
                <w:rFonts w:ascii="Arial" w:hAnsi="Arial" w:cs="Arial"/>
                <w:b/>
                <w:bCs/>
                <w:i/>
                <w:iCs/>
              </w:rPr>
              <w:t>subgroupsNumPerPO</w:t>
            </w:r>
            <w:r>
              <w:rPr>
                <w:rFonts w:ascii="Arial" w:hAnsi="Arial" w:cs="Arial"/>
                <w:b/>
                <w:bCs/>
              </w:rPr>
              <w:t xml:space="preserve"> to use for the CN-assigned subgrouping.</w:t>
            </w:r>
          </w:p>
          <w:p w14:paraId="6B181346" w14:textId="35E095EE" w:rsidR="003B7D46" w:rsidRDefault="00F77891">
            <w:pPr>
              <w:pStyle w:val="afb"/>
              <w:numPr>
                <w:ilvl w:val="1"/>
                <w:numId w:val="8"/>
              </w:numPr>
              <w:spacing w:after="120"/>
              <w:rPr>
                <w:rFonts w:ascii="Arial" w:hAnsi="Arial" w:cs="Arial"/>
                <w:b/>
                <w:bCs/>
              </w:rPr>
            </w:pPr>
            <w:r>
              <w:rPr>
                <w:rFonts w:ascii="Arial" w:hAnsi="Arial" w:cs="Arial"/>
                <w:b/>
                <w:bCs/>
              </w:rPr>
              <w:t>(c)</w:t>
            </w:r>
            <w:r w:rsidR="00CC7ABE">
              <w:rPr>
                <w:rFonts w:ascii="Arial" w:hAnsi="Arial" w:cs="Arial"/>
                <w:b/>
                <w:bCs/>
              </w:rPr>
              <w:t xml:space="preserve"> Network can optionally configure a separate set of </w:t>
            </w:r>
            <w:proofErr w:type="gramStart"/>
            <w:r w:rsidR="00CC7ABE">
              <w:rPr>
                <w:rFonts w:ascii="Arial" w:hAnsi="Arial" w:cs="Arial"/>
                <w:b/>
                <w:bCs/>
              </w:rPr>
              <w:t>PO</w:t>
            </w:r>
            <w:proofErr w:type="gramEnd"/>
            <w:r w:rsidR="00CC7ABE">
              <w:rPr>
                <w:rFonts w:ascii="Arial" w:hAnsi="Arial" w:cs="Arial"/>
                <w:b/>
                <w:bCs/>
              </w:rPr>
              <w:t>(s) dedicated to Rel-17 U</w:t>
            </w:r>
            <w:r w:rsidR="00A12266">
              <w:rPr>
                <w:rFonts w:ascii="Arial" w:hAnsi="Arial" w:cs="Arial"/>
                <w:b/>
                <w:bCs/>
              </w:rPr>
              <w:t>E</w:t>
            </w:r>
            <w:r w:rsidR="00CC7ABE">
              <w:rPr>
                <w:rFonts w:ascii="Arial" w:hAnsi="Arial" w:cs="Arial"/>
                <w:b/>
                <w:bCs/>
              </w:rPr>
              <w:t>s with new paging capabilities.</w:t>
            </w:r>
          </w:p>
          <w:p w14:paraId="15A8465D" w14:textId="78F3035A" w:rsidR="003B7D46" w:rsidRDefault="00CC7ABE">
            <w:pPr>
              <w:pStyle w:val="afb"/>
              <w:numPr>
                <w:ilvl w:val="1"/>
                <w:numId w:val="8"/>
              </w:numPr>
              <w:spacing w:after="120"/>
              <w:rPr>
                <w:rFonts w:ascii="Arial" w:hAnsi="Arial" w:cs="Arial"/>
                <w:b/>
                <w:bCs/>
              </w:rPr>
            </w:pPr>
            <w:r>
              <w:rPr>
                <w:rFonts w:ascii="Arial" w:hAnsi="Arial" w:cs="Arial"/>
                <w:b/>
                <w:bCs/>
              </w:rPr>
              <w:t>(d) Network can configure dedicated P</w:t>
            </w:r>
            <w:r w:rsidR="003B1305">
              <w:rPr>
                <w:rFonts w:ascii="Arial" w:hAnsi="Arial" w:cs="Arial"/>
                <w:b/>
                <w:bCs/>
              </w:rPr>
              <w:t>O</w:t>
            </w:r>
            <w:r>
              <w:rPr>
                <w:rFonts w:ascii="Arial" w:hAnsi="Arial" w:cs="Arial"/>
                <w:b/>
                <w:bCs/>
              </w:rPr>
              <w:t>s for U</w:t>
            </w:r>
            <w:r w:rsidR="003B1305">
              <w:rPr>
                <w:rFonts w:ascii="Arial" w:hAnsi="Arial" w:cs="Arial"/>
                <w:b/>
                <w:bCs/>
              </w:rPr>
              <w:t>E</w:t>
            </w:r>
            <w:r>
              <w:rPr>
                <w:rFonts w:ascii="Arial" w:hAnsi="Arial" w:cs="Arial"/>
                <w:b/>
                <w:bCs/>
              </w:rPr>
              <w:t xml:space="preserve">s supporting PEI and K0&gt;0 via a second set of ns, and/or </w:t>
            </w:r>
            <w:r>
              <w:rPr>
                <w:rFonts w:ascii="Arial" w:hAnsi="Arial" w:cs="Arial"/>
                <w:b/>
                <w:bCs/>
                <w:i/>
                <w:iCs/>
              </w:rPr>
              <w:t>nAndPagingFrameOffset</w:t>
            </w:r>
            <w:r>
              <w:rPr>
                <w:rFonts w:ascii="Arial" w:hAnsi="Arial" w:cs="Arial"/>
                <w:b/>
                <w:bCs/>
              </w:rPr>
              <w:t xml:space="preserve"> and/or </w:t>
            </w:r>
            <w:r>
              <w:rPr>
                <w:rFonts w:ascii="Arial" w:hAnsi="Arial" w:cs="Arial"/>
                <w:b/>
                <w:bCs/>
                <w:i/>
                <w:iCs/>
              </w:rPr>
              <w:t>firstPDCCH-MonitoringOccasionOfPO</w:t>
            </w:r>
            <w:r>
              <w:rPr>
                <w:rFonts w:ascii="Arial" w:hAnsi="Arial" w:cs="Arial"/>
                <w:b/>
                <w:bCs/>
              </w:rPr>
              <w:t xml:space="preserve"> parameters.</w:t>
            </w:r>
          </w:p>
          <w:p w14:paraId="73A020D8" w14:textId="6FC361DE" w:rsidR="003B7D46" w:rsidRDefault="00F77891">
            <w:pPr>
              <w:pStyle w:val="afb"/>
              <w:numPr>
                <w:ilvl w:val="1"/>
                <w:numId w:val="8"/>
              </w:numPr>
              <w:spacing w:after="120"/>
              <w:rPr>
                <w:rFonts w:ascii="Arial" w:hAnsi="Arial" w:cs="Arial"/>
              </w:rPr>
            </w:pPr>
            <w:r>
              <w:rPr>
                <w:rFonts w:ascii="Arial" w:hAnsi="Arial" w:cs="Arial"/>
                <w:b/>
                <w:bCs/>
              </w:rPr>
              <w:t>(e)</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BF5BB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8"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728"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493"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728"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493"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728"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728"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w:t>
            </w:r>
            <w:r w:rsidR="00531EFB">
              <w:rPr>
                <w:rFonts w:ascii="Arial" w:hAnsi="Arial" w:cs="Arial"/>
                <w:sz w:val="20"/>
                <w:szCs w:val="20"/>
              </w:rPr>
              <w:t>e</w:t>
            </w:r>
            <w:r>
              <w:rPr>
                <w:rFonts w:ascii="Arial" w:hAnsi="Arial" w:cs="Arial"/>
                <w:sz w:val="20"/>
                <w:szCs w:val="20"/>
              </w:rPr>
              <w:t>s supports at least UE-ID based</w:t>
            </w:r>
          </w:p>
        </w:tc>
      </w:tr>
      <w:tr w:rsidR="003B7D46" w14:paraId="4A031CD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728"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4758B63"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728"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728"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728"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142C34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28"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728"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493"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Xn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6C2C0FE"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728"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hideMark/>
          </w:tcPr>
          <w:p w14:paraId="3D013EF4"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28"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493"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728"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728"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493"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Proposal 4, the issue is when the source gNB does not support CN assigned subgrouping (</w:t>
            </w:r>
            <w:proofErr w:type="gramStart"/>
            <w:r>
              <w:rPr>
                <w:rFonts w:ascii="Arial" w:hAnsi="Arial" w:cs="Arial"/>
                <w:sz w:val="20"/>
                <w:szCs w:val="20"/>
              </w:rPr>
              <w:t>e.g.</w:t>
            </w:r>
            <w:proofErr w:type="gramEnd"/>
            <w:r>
              <w:rPr>
                <w:rFonts w:ascii="Arial" w:hAnsi="Arial" w:cs="Arial"/>
                <w:sz w:val="20"/>
                <w:szCs w:val="20"/>
              </w:rPr>
              <w:t xml:space="preserve"> legacy gNB) while the target gNB supports CN assigned subgrouping.  UE is provided CN subgroup ID from NAS. During RAN paging, as the source gNB that does not support CN assigned subgrouping will not forward the CN subgroup ID to the target gNB; there will be a mismatch between the target gNB and the UE which is expecting CN assigned subgrouping paging while the target gNB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only simple solution to avoid a mismatch between the target gNB and UE is to assume that the CN assigned subgrouping is uniformly supported within </w:t>
            </w:r>
            <w:proofErr w:type="gramStart"/>
            <w:r>
              <w:rPr>
                <w:rFonts w:ascii="Arial" w:hAnsi="Arial" w:cs="Arial"/>
                <w:sz w:val="20"/>
                <w:szCs w:val="20"/>
              </w:rPr>
              <w:t>a</w:t>
            </w:r>
            <w:proofErr w:type="gramEnd"/>
            <w:r>
              <w:rPr>
                <w:rFonts w:ascii="Arial" w:hAnsi="Arial" w:cs="Arial"/>
                <w:sz w:val="20"/>
                <w:szCs w:val="20"/>
              </w:rPr>
              <w:t xml:space="preserve">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Actually, similar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w:t>
            </w:r>
            <w:proofErr w:type="gramStart"/>
            <w:r>
              <w:rPr>
                <w:rFonts w:ascii="Arial" w:hAnsi="Arial" w:cs="Arial"/>
                <w:sz w:val="20"/>
                <w:szCs w:val="20"/>
              </w:rPr>
              <w:t>i.e,,</w:t>
            </w:r>
            <w:proofErr w:type="gramEnd"/>
            <w:r>
              <w:rPr>
                <w:rFonts w:ascii="Arial" w:hAnsi="Arial" w:cs="Arial"/>
                <w:sz w:val="20"/>
                <w:szCs w:val="20"/>
              </w:rPr>
              <w:t xml:space="preserve"> network has to support at least one of the sub-grouping methods) has to be uniform across the paging area and the scenario in proposal 4 (</w:t>
            </w:r>
            <w:r w:rsidRPr="002D4ABD">
              <w:rPr>
                <w:rFonts w:ascii="Arial" w:hAnsi="Arial" w:cs="Arial"/>
                <w:sz w:val="20"/>
                <w:szCs w:val="20"/>
                <w:lang w:val="en-GB"/>
              </w:rPr>
              <w:t>certain gNB within a RNA does not support CN controlled subgrouping</w:t>
            </w:r>
            <w:r>
              <w:rPr>
                <w:rFonts w:ascii="Arial" w:hAnsi="Arial" w:cs="Arial"/>
                <w:sz w:val="20"/>
                <w:szCs w:val="20"/>
              </w:rPr>
              <w:t xml:space="preserve">) should not be supported. </w:t>
            </w:r>
            <w:proofErr w:type="gramStart"/>
            <w:r>
              <w:rPr>
                <w:rFonts w:ascii="Arial" w:hAnsi="Arial" w:cs="Arial"/>
                <w:sz w:val="20"/>
                <w:szCs w:val="20"/>
              </w:rPr>
              <w:t>So</w:t>
            </w:r>
            <w:proofErr w:type="gramEnd"/>
            <w:r>
              <w:rPr>
                <w:rFonts w:ascii="Arial" w:hAnsi="Arial" w:cs="Arial"/>
                <w:sz w:val="20"/>
                <w:szCs w:val="20"/>
              </w:rPr>
              <w:t xml:space="preserve">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(i.e, network has to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If this suggestion is not acceptable, the current proposal </w:t>
            </w:r>
            <w:proofErr w:type="gramStart"/>
            <w:r>
              <w:rPr>
                <w:rFonts w:ascii="Arial" w:hAnsi="Arial" w:cs="Arial"/>
                <w:sz w:val="20"/>
                <w:szCs w:val="20"/>
              </w:rPr>
              <w:t>4  is</w:t>
            </w:r>
            <w:proofErr w:type="gramEnd"/>
            <w:r>
              <w:rPr>
                <w:rFonts w:ascii="Arial" w:hAnsi="Arial" w:cs="Arial"/>
                <w:sz w:val="20"/>
                <w:szCs w:val="20"/>
              </w:rPr>
              <w:t xml:space="preserve">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No additional handling for PEI and PO monitoring introduced, even if certain gNB within a Paging area does not support PEI.</w:t>
            </w:r>
          </w:p>
        </w:tc>
      </w:tr>
      <w:tr w:rsidR="0020434D" w:rsidRPr="0054235C" w14:paraId="40BEEAF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FF5A488" w14:textId="637DA962" w:rsidR="0020434D" w:rsidRPr="00531EFB" w:rsidRDefault="00531EF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X</w:t>
            </w:r>
            <w:r>
              <w:rPr>
                <w:rFonts w:ascii="Arial" w:eastAsia="SimSun" w:hAnsi="Arial" w:cs="Arial"/>
                <w:sz w:val="20"/>
                <w:szCs w:val="20"/>
                <w:lang w:eastAsia="zh-CN"/>
              </w:rPr>
              <w:t>iaomi</w:t>
            </w:r>
          </w:p>
        </w:tc>
        <w:tc>
          <w:tcPr>
            <w:tcW w:w="728"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P5 depends on Q.2.2 and Q2.3</w:t>
            </w:r>
          </w:p>
        </w:tc>
      </w:tr>
      <w:tr w:rsidR="00802A1B" w:rsidRPr="0054235C" w14:paraId="6015411A"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9F4F136" w14:textId="7F7F4DD5" w:rsidR="00802A1B" w:rsidRDefault="00802A1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728" w:type="dxa"/>
          </w:tcPr>
          <w:p w14:paraId="34D66D13" w14:textId="51D9F1D8" w:rsidR="00802A1B" w:rsidRPr="00802A1B" w:rsidRDefault="00802A1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21233E2E" w14:textId="77777777" w:rsidR="00802A1B" w:rsidRDefault="00802A1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F5BBA" w:rsidRPr="0054235C" w14:paraId="1F4F6680"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AB21DAD" w14:textId="6D44AFC1" w:rsidR="00BF5BBA" w:rsidRDefault="00BF5BBA" w:rsidP="00BF5BBA">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728" w:type="dxa"/>
          </w:tcPr>
          <w:p w14:paraId="0E294F64" w14:textId="1C00D7A5" w:rsidR="00BF5BBA"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71B6FAF9" w14:textId="2B564493" w:rsidR="00310125"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P4 we think </w:t>
            </w:r>
            <w:r w:rsidR="00310125">
              <w:rPr>
                <w:rFonts w:ascii="Arial" w:hAnsi="Arial" w:cs="Arial"/>
                <w:sz w:val="20"/>
                <w:szCs w:val="20"/>
              </w:rPr>
              <w:t xml:space="preserve">that </w:t>
            </w:r>
            <w:r w:rsidRPr="00BF5BBA">
              <w:rPr>
                <w:rFonts w:ascii="Arial" w:hAnsi="Arial" w:cs="Arial"/>
                <w:sz w:val="20"/>
                <w:szCs w:val="20"/>
              </w:rPr>
              <w:t xml:space="preserve">certain gNB within </w:t>
            </w:r>
            <w:r w:rsidR="005A253D" w:rsidRPr="00BF5BBA">
              <w:rPr>
                <w:rFonts w:ascii="Arial" w:hAnsi="Arial" w:cs="Arial"/>
                <w:sz w:val="20"/>
                <w:szCs w:val="20"/>
              </w:rPr>
              <w:t>an</w:t>
            </w:r>
            <w:r w:rsidRPr="00BF5BBA">
              <w:rPr>
                <w:rFonts w:ascii="Arial" w:hAnsi="Arial" w:cs="Arial"/>
                <w:sz w:val="20"/>
                <w:szCs w:val="20"/>
              </w:rPr>
              <w:t xml:space="preserve"> RNA not support</w:t>
            </w:r>
            <w:r w:rsidR="000C5685">
              <w:rPr>
                <w:rFonts w:ascii="Arial" w:hAnsi="Arial" w:cs="Arial"/>
                <w:sz w:val="20"/>
                <w:szCs w:val="20"/>
              </w:rPr>
              <w:t>ing</w:t>
            </w:r>
            <w:r w:rsidRPr="00BF5BBA">
              <w:rPr>
                <w:rFonts w:ascii="Arial" w:hAnsi="Arial" w:cs="Arial"/>
                <w:sz w:val="20"/>
                <w:szCs w:val="20"/>
              </w:rPr>
              <w:t xml:space="preserve"> CN controlled subgrouping</w:t>
            </w:r>
            <w:r>
              <w:rPr>
                <w:rFonts w:ascii="Arial" w:hAnsi="Arial" w:cs="Arial"/>
                <w:sz w:val="20"/>
                <w:szCs w:val="20"/>
              </w:rPr>
              <w:t xml:space="preserve"> is a valid scenario </w:t>
            </w:r>
            <w:r w:rsidR="00310125">
              <w:rPr>
                <w:rFonts w:ascii="Arial" w:hAnsi="Arial" w:cs="Arial"/>
                <w:sz w:val="20"/>
                <w:szCs w:val="20"/>
              </w:rPr>
              <w:t xml:space="preserve">and </w:t>
            </w:r>
            <w:r>
              <w:rPr>
                <w:rFonts w:ascii="Arial" w:hAnsi="Arial" w:cs="Arial"/>
                <w:sz w:val="20"/>
                <w:szCs w:val="20"/>
              </w:rPr>
              <w:t>needs to be addressed</w:t>
            </w:r>
            <w:r w:rsidR="000C5685">
              <w:rPr>
                <w:rFonts w:ascii="Arial" w:hAnsi="Arial" w:cs="Arial"/>
                <w:sz w:val="20"/>
                <w:szCs w:val="20"/>
              </w:rPr>
              <w:t>.</w:t>
            </w:r>
          </w:p>
          <w:p w14:paraId="7B912874" w14:textId="128551D6"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w:t>
            </w:r>
            <w:r w:rsidRPr="007736C6">
              <w:rPr>
                <w:rFonts w:ascii="Arial" w:hAnsi="Arial" w:cs="Arial"/>
                <w:sz w:val="20"/>
                <w:szCs w:val="20"/>
              </w:rPr>
              <w:t xml:space="preserve">the CN controlled subgrouping, if the anchor gNB does not support this type of subgrouping, it would not be able to transfer such information, which means that the CN controlled </w:t>
            </w:r>
            <w:proofErr w:type="gramStart"/>
            <w:r w:rsidRPr="007736C6">
              <w:rPr>
                <w:rFonts w:ascii="Arial" w:hAnsi="Arial" w:cs="Arial"/>
                <w:sz w:val="20"/>
                <w:szCs w:val="20"/>
              </w:rPr>
              <w:t>subgrouping</w:t>
            </w:r>
            <w:r w:rsidR="005A253D">
              <w:rPr>
                <w:rFonts w:ascii="Arial" w:hAnsi="Arial" w:cs="Arial"/>
                <w:sz w:val="20"/>
                <w:szCs w:val="20"/>
              </w:rPr>
              <w:t xml:space="preserve"> </w:t>
            </w:r>
            <w:r w:rsidRPr="007736C6">
              <w:rPr>
                <w:rFonts w:ascii="Arial" w:hAnsi="Arial" w:cs="Arial"/>
                <w:sz w:val="20"/>
                <w:szCs w:val="20"/>
              </w:rPr>
              <w:t>based</w:t>
            </w:r>
            <w:proofErr w:type="gramEnd"/>
            <w:r w:rsidRPr="007736C6">
              <w:rPr>
                <w:rFonts w:ascii="Arial" w:hAnsi="Arial" w:cs="Arial"/>
                <w:sz w:val="20"/>
                <w:szCs w:val="20"/>
              </w:rPr>
              <w:t xml:space="preserve"> RAN paging cannot be used within the corresponding RNA. Thus, for RRC_INACTIVE UEs supporting CN controlled subgrouping, to determine whether the CN controlled subgrouping can be used for RAN paging in a cell, it depends on both the support/use of CN controlled subgrouping of the anchor gNB and the current gNB</w:t>
            </w:r>
            <w:r>
              <w:rPr>
                <w:rFonts w:ascii="Arial" w:hAnsi="Arial" w:cs="Arial"/>
                <w:sz w:val="20"/>
                <w:szCs w:val="20"/>
              </w:rPr>
              <w:t>.</w:t>
            </w:r>
          </w:p>
          <w:p w14:paraId="3A6E6E0D"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are to possible options to address this.</w:t>
            </w:r>
          </w:p>
          <w:p w14:paraId="63D6A1F6"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Option 1- </w:t>
            </w:r>
            <w:r w:rsidRPr="007736C6">
              <w:rPr>
                <w:rFonts w:ascii="Arial" w:hAnsi="Arial" w:cs="Arial"/>
                <w:sz w:val="20"/>
                <w:szCs w:val="20"/>
              </w:rPr>
              <w:t>The UE stores the information that whether the CN controlled subgrouping is used or not based on system information broadcast in anchor gNB</w:t>
            </w:r>
            <w:r>
              <w:rPr>
                <w:rFonts w:ascii="Arial" w:hAnsi="Arial" w:cs="Arial"/>
                <w:sz w:val="20"/>
                <w:szCs w:val="20"/>
              </w:rPr>
              <w:t xml:space="preserve"> </w:t>
            </w:r>
          </w:p>
          <w:p w14:paraId="58E1083F" w14:textId="11AD39DF"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Option 2- T</w:t>
            </w:r>
            <w:r w:rsidRPr="007736C6">
              <w:rPr>
                <w:rFonts w:ascii="Arial" w:hAnsi="Arial" w:cs="Arial"/>
                <w:sz w:val="20"/>
                <w:szCs w:val="20"/>
              </w:rPr>
              <w:t xml:space="preserve">he anchor gNB explicitly configures whether the UE can use CN controlled subgrouping in RRC_INACTIVE, </w:t>
            </w:r>
            <w:proofErr w:type="gramStart"/>
            <w:r w:rsidRPr="007736C6">
              <w:rPr>
                <w:rFonts w:ascii="Arial" w:hAnsi="Arial" w:cs="Arial"/>
                <w:sz w:val="20"/>
                <w:szCs w:val="20"/>
              </w:rPr>
              <w:t>e.g.</w:t>
            </w:r>
            <w:proofErr w:type="gramEnd"/>
            <w:r w:rsidRPr="007736C6">
              <w:rPr>
                <w:rFonts w:ascii="Arial" w:hAnsi="Arial" w:cs="Arial"/>
                <w:sz w:val="20"/>
                <w:szCs w:val="20"/>
              </w:rPr>
              <w:t xml:space="preserve"> via RRCRelease message.</w:t>
            </w:r>
          </w:p>
          <w:p w14:paraId="6814BF24" w14:textId="77777777"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Option 2 is simple and straight forward way of addressing this</w:t>
            </w:r>
            <w:r w:rsidR="00BF5BBA" w:rsidRPr="0029649F">
              <w:rPr>
                <w:rFonts w:ascii="Arial" w:hAnsi="Arial" w:cs="Arial"/>
                <w:sz w:val="20"/>
                <w:szCs w:val="20"/>
              </w:rPr>
              <w:t>.</w:t>
            </w:r>
          </w:p>
          <w:p w14:paraId="61D76520" w14:textId="6F7EEE1F" w:rsidR="000C5685" w:rsidRDefault="000C5685" w:rsidP="00596DD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Further analysis can be found in </w:t>
            </w:r>
            <w:r w:rsidRPr="00310125">
              <w:rPr>
                <w:rFonts w:ascii="Arial" w:hAnsi="Arial" w:cs="Arial"/>
                <w:sz w:val="20"/>
                <w:szCs w:val="20"/>
              </w:rPr>
              <w:t>R2-2203229</w:t>
            </w:r>
            <w:r>
              <w:rPr>
                <w:rFonts w:ascii="Arial" w:hAnsi="Arial" w:cs="Arial"/>
                <w:sz w:val="20"/>
                <w:szCs w:val="20"/>
              </w:rPr>
              <w:t>.</w:t>
            </w:r>
          </w:p>
        </w:tc>
      </w:tr>
      <w:tr w:rsidR="00EA4BC5" w:rsidRPr="0054235C" w14:paraId="3FB65C2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6878AF1" w14:textId="66608E32" w:rsidR="00EA4BC5" w:rsidRPr="00C27055" w:rsidRDefault="00EA4BC5" w:rsidP="00EA4BC5">
            <w:pPr>
              <w:spacing w:after="120"/>
              <w:jc w:val="both"/>
              <w:rPr>
                <w:rFonts w:ascii="Arial" w:eastAsia="SimSun" w:hAnsi="Arial" w:cs="Arial"/>
                <w:sz w:val="20"/>
                <w:szCs w:val="20"/>
                <w:lang w:val="en-GB" w:eastAsia="zh-CN"/>
              </w:rPr>
            </w:pPr>
            <w:r>
              <w:rPr>
                <w:rFonts w:ascii="Arial" w:eastAsia="SimSun" w:hAnsi="Arial" w:cs="Arial" w:hint="eastAsia"/>
                <w:sz w:val="20"/>
                <w:szCs w:val="20"/>
                <w:lang w:eastAsia="zh-CN"/>
              </w:rPr>
              <w:t>v</w:t>
            </w:r>
            <w:r>
              <w:rPr>
                <w:rFonts w:ascii="Arial" w:eastAsia="SimSun" w:hAnsi="Arial" w:cs="Arial"/>
                <w:sz w:val="20"/>
                <w:szCs w:val="20"/>
                <w:lang w:eastAsia="zh-CN"/>
              </w:rPr>
              <w:t>ivo</w:t>
            </w:r>
          </w:p>
        </w:tc>
        <w:tc>
          <w:tcPr>
            <w:tcW w:w="728" w:type="dxa"/>
          </w:tcPr>
          <w:p w14:paraId="68E9F32D" w14:textId="2F31FD98"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sidR="001F6645">
              <w:rPr>
                <w:rFonts w:ascii="Arial" w:eastAsia="SimSun" w:hAnsi="Arial" w:cs="Arial"/>
                <w:sz w:val="20"/>
                <w:szCs w:val="20"/>
                <w:lang w:eastAsia="zh-CN"/>
              </w:rPr>
              <w:t>, but</w:t>
            </w:r>
          </w:p>
        </w:tc>
        <w:tc>
          <w:tcPr>
            <w:tcW w:w="7493" w:type="dxa"/>
          </w:tcPr>
          <w:p w14:paraId="7222E4F4" w14:textId="17707CA3"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Regarding P5, the understanding of “</w:t>
            </w:r>
            <w:r w:rsidRPr="002A5A5D">
              <w:rPr>
                <w:rFonts w:ascii="Arial" w:eastAsia="SimSun" w:hAnsi="Arial" w:cs="Arial"/>
                <w:sz w:val="20"/>
                <w:szCs w:val="20"/>
                <w:lang w:eastAsia="zh-CN"/>
              </w:rPr>
              <w:t>PEI without subgrouping</w:t>
            </w:r>
            <w:r>
              <w:rPr>
                <w:rFonts w:ascii="Arial" w:eastAsia="SimSun" w:hAnsi="Arial" w:cs="Arial"/>
                <w:sz w:val="20"/>
                <w:szCs w:val="20"/>
                <w:lang w:eastAsia="zh-CN"/>
              </w:rPr>
              <w:t>” is relying on the conclusion of question 2.2 &amp; 2.3</w:t>
            </w:r>
          </w:p>
        </w:tc>
      </w:tr>
      <w:tr w:rsidR="00F20C83" w:rsidRPr="0054235C" w14:paraId="3D15E846"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5A8C66" w14:textId="1AF41816" w:rsidR="00F20C83" w:rsidRDefault="00F20C83" w:rsidP="00EA4BC5">
            <w:pPr>
              <w:spacing w:after="120"/>
              <w:jc w:val="both"/>
              <w:rPr>
                <w:rFonts w:ascii="Arial" w:eastAsia="SimSun" w:hAnsi="Arial" w:cs="Arial"/>
                <w:sz w:val="20"/>
                <w:szCs w:val="20"/>
                <w:lang w:eastAsia="zh-CN"/>
              </w:rPr>
            </w:pPr>
            <w:r>
              <w:rPr>
                <w:rFonts w:ascii="Arial" w:eastAsia="SimSun" w:hAnsi="Arial" w:cs="Arial"/>
                <w:sz w:val="20"/>
                <w:szCs w:val="20"/>
                <w:lang w:eastAsia="zh-CN"/>
              </w:rPr>
              <w:t>Sequans</w:t>
            </w:r>
          </w:p>
        </w:tc>
        <w:tc>
          <w:tcPr>
            <w:tcW w:w="728" w:type="dxa"/>
          </w:tcPr>
          <w:p w14:paraId="51C9263B" w14:textId="0722EBDA"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Partly</w:t>
            </w:r>
          </w:p>
        </w:tc>
        <w:tc>
          <w:tcPr>
            <w:tcW w:w="7493" w:type="dxa"/>
          </w:tcPr>
          <w:p w14:paraId="416E32FB" w14:textId="242BF7F0" w:rsidR="0091098B" w:rsidRDefault="0091098B"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issue raised above about P4 (and prefer solution 1 from HW).</w:t>
            </w:r>
          </w:p>
          <w:p w14:paraId="2CCC84F8" w14:textId="5089617F"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that P5 will be redundant based on resolution of Q2.2, Q2.3</w:t>
            </w:r>
          </w:p>
        </w:tc>
      </w:tr>
      <w:tr w:rsidR="006B318A" w:rsidRPr="0054235C" w14:paraId="130D3A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3D5D2621" w14:textId="4621A479" w:rsidR="006B318A" w:rsidRDefault="006B318A" w:rsidP="00EA4BC5">
            <w:pPr>
              <w:spacing w:after="120"/>
              <w:jc w:val="both"/>
              <w:rPr>
                <w:rFonts w:ascii="Arial" w:eastAsia="SimSun" w:hAnsi="Arial" w:cs="Arial"/>
                <w:sz w:val="20"/>
                <w:szCs w:val="20"/>
                <w:lang w:eastAsia="zh-CN"/>
              </w:rPr>
            </w:pPr>
            <w:r>
              <w:rPr>
                <w:rFonts w:ascii="Arial" w:eastAsia="SimSun" w:hAnsi="Arial" w:cs="Arial"/>
                <w:sz w:val="20"/>
                <w:szCs w:val="20"/>
                <w:lang w:eastAsia="zh-CN"/>
              </w:rPr>
              <w:t>Futurewei</w:t>
            </w:r>
          </w:p>
        </w:tc>
        <w:tc>
          <w:tcPr>
            <w:tcW w:w="728" w:type="dxa"/>
          </w:tcPr>
          <w:p w14:paraId="398C8825" w14:textId="47014D43" w:rsidR="006B318A" w:rsidRDefault="00AB01AC"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493" w:type="dxa"/>
          </w:tcPr>
          <w:p w14:paraId="5F4FCA35" w14:textId="6E5628DF" w:rsidR="006B318A" w:rsidRDefault="00021172"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But agree that we may not need P5 anymore once Q2.2/2.3 is resolved.</w:t>
            </w:r>
          </w:p>
        </w:tc>
      </w:tr>
    </w:tbl>
    <w:p w14:paraId="29236ED4" w14:textId="5D50466C" w:rsidR="003B7D46" w:rsidRDefault="003B7D46">
      <w:pPr>
        <w:spacing w:after="120"/>
        <w:rPr>
          <w:rFonts w:ascii="Arial" w:hAnsi="Arial" w:cs="Arial"/>
          <w:sz w:val="20"/>
          <w:szCs w:val="20"/>
          <w:lang w:val="en-GB"/>
        </w:rPr>
      </w:pPr>
    </w:p>
    <w:p w14:paraId="6BAA8BFA" w14:textId="2446AFC1" w:rsidR="00F77891" w:rsidRPr="00EF70C7" w:rsidRDefault="00B06ADD">
      <w:pPr>
        <w:spacing w:after="120"/>
        <w:rPr>
          <w:rFonts w:ascii="Arial" w:hAnsi="Arial" w:cs="Arial"/>
          <w:sz w:val="20"/>
          <w:szCs w:val="20"/>
          <w:u w:val="single"/>
          <w:lang w:val="en-GB"/>
        </w:rPr>
      </w:pPr>
      <w:r w:rsidRPr="00EF70C7">
        <w:rPr>
          <w:rFonts w:ascii="Arial" w:hAnsi="Arial" w:cs="Arial"/>
          <w:sz w:val="20"/>
          <w:szCs w:val="20"/>
          <w:u w:val="single"/>
          <w:lang w:val="en-GB"/>
        </w:rPr>
        <w:t>Summary</w:t>
      </w:r>
    </w:p>
    <w:p w14:paraId="46D133DD" w14:textId="74F53653" w:rsidR="00B06ADD" w:rsidRDefault="00B06ADD">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 xml:space="preserve">otally 19 companies responded to this question, among them </w:t>
      </w:r>
      <w:r w:rsidR="00C23173">
        <w:rPr>
          <w:rFonts w:ascii="Arial" w:hAnsi="Arial" w:cs="Arial"/>
          <w:sz w:val="20"/>
          <w:szCs w:val="20"/>
          <w:lang w:val="en-GB"/>
        </w:rPr>
        <w:t>11 think all 4 proposals can be agreed.</w:t>
      </w:r>
      <w:r w:rsidR="00882F7B">
        <w:rPr>
          <w:rFonts w:ascii="Arial" w:hAnsi="Arial" w:cs="Arial"/>
          <w:sz w:val="20"/>
          <w:szCs w:val="20"/>
          <w:lang w:val="en-GB"/>
        </w:rPr>
        <w:t xml:space="preserve"> </w:t>
      </w:r>
      <w:r w:rsidR="000A797F">
        <w:rPr>
          <w:rFonts w:ascii="Arial" w:hAnsi="Arial" w:cs="Arial"/>
          <w:sz w:val="20"/>
          <w:szCs w:val="20"/>
          <w:lang w:val="en-GB"/>
        </w:rPr>
        <w:t xml:space="preserve">1 company doubted if we need to support PEI with eDRX. </w:t>
      </w:r>
      <w:r w:rsidR="00882F7B">
        <w:rPr>
          <w:rFonts w:ascii="Arial" w:hAnsi="Arial" w:cs="Arial"/>
          <w:sz w:val="20"/>
          <w:szCs w:val="20"/>
          <w:lang w:val="en-GB"/>
        </w:rPr>
        <w:t>4 companies raised concern about “Proposal 4”.</w:t>
      </w:r>
      <w:r w:rsidR="00C23173">
        <w:rPr>
          <w:rFonts w:ascii="Arial" w:hAnsi="Arial" w:cs="Arial"/>
          <w:sz w:val="20"/>
          <w:szCs w:val="20"/>
          <w:lang w:val="en-GB"/>
        </w:rPr>
        <w:t xml:space="preserve"> </w:t>
      </w:r>
      <w:r w:rsidR="00882F7B">
        <w:rPr>
          <w:rFonts w:ascii="Arial" w:hAnsi="Arial" w:cs="Arial"/>
          <w:sz w:val="20"/>
          <w:szCs w:val="20"/>
          <w:lang w:val="en-GB"/>
        </w:rPr>
        <w:t>6</w:t>
      </w:r>
      <w:r w:rsidR="00C23173">
        <w:rPr>
          <w:rFonts w:ascii="Arial" w:hAnsi="Arial" w:cs="Arial"/>
          <w:sz w:val="20"/>
          <w:szCs w:val="20"/>
          <w:lang w:val="en-GB"/>
        </w:rPr>
        <w:t xml:space="preserve"> companies mentioned that “Proposal 5” may not be needed after conclusion of Q2.2 &amp; Q2.3.</w:t>
      </w:r>
    </w:p>
    <w:p w14:paraId="6683F169" w14:textId="77777777" w:rsidR="005C67CE" w:rsidRDefault="00EF70C7" w:rsidP="00C83B26">
      <w:pPr>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 xml:space="preserve">apporteur suggests that RAN2 confirm “Proposal 1” and “Proposal 2” in [1]. </w:t>
      </w:r>
    </w:p>
    <w:p w14:paraId="600D763A" w14:textId="002410E6" w:rsidR="001D2F7C" w:rsidRDefault="00EF70C7" w:rsidP="00C83B26">
      <w:pPr>
        <w:spacing w:after="120"/>
        <w:jc w:val="both"/>
        <w:rPr>
          <w:rFonts w:ascii="Arial" w:hAnsi="Arial" w:cs="Arial"/>
          <w:sz w:val="20"/>
          <w:szCs w:val="20"/>
          <w:lang w:val="en-GB"/>
        </w:rPr>
      </w:pPr>
      <w:r>
        <w:rPr>
          <w:rFonts w:ascii="Arial" w:hAnsi="Arial" w:cs="Arial"/>
          <w:sz w:val="20"/>
          <w:szCs w:val="20"/>
          <w:lang w:val="en-GB"/>
        </w:rPr>
        <w:t xml:space="preserve">Then for “Proposal 4”, </w:t>
      </w:r>
      <w:r w:rsidR="00C83B26">
        <w:rPr>
          <w:rFonts w:ascii="Arial" w:hAnsi="Arial" w:cs="Arial" w:hint="eastAsia"/>
          <w:sz w:val="20"/>
          <w:szCs w:val="20"/>
          <w:lang w:val="en-GB"/>
        </w:rPr>
        <w:t>R</w:t>
      </w:r>
      <w:r w:rsidR="00C83B26">
        <w:rPr>
          <w:rFonts w:ascii="Arial" w:hAnsi="Arial" w:cs="Arial"/>
          <w:sz w:val="20"/>
          <w:szCs w:val="20"/>
          <w:lang w:val="en-GB"/>
        </w:rPr>
        <w:t xml:space="preserve">apporteur agrees with Intel’s explanation that </w:t>
      </w:r>
      <w:r w:rsidR="00312EDC">
        <w:rPr>
          <w:rFonts w:ascii="Arial" w:hAnsi="Arial" w:cs="Arial"/>
          <w:sz w:val="20"/>
          <w:szCs w:val="20"/>
          <w:lang w:val="en-GB"/>
        </w:rPr>
        <w:t xml:space="preserve">in </w:t>
      </w:r>
      <w:r w:rsidR="00312EDC" w:rsidRPr="00840BFB">
        <w:rPr>
          <w:rFonts w:ascii="Arial" w:hAnsi="Arial" w:cs="Arial"/>
          <w:i/>
          <w:iCs/>
          <w:sz w:val="20"/>
          <w:szCs w:val="20"/>
          <w:lang w:val="en-GB"/>
        </w:rPr>
        <w:t>RAN paging</w:t>
      </w:r>
      <w:r w:rsidR="00312EDC">
        <w:rPr>
          <w:rFonts w:ascii="Arial" w:hAnsi="Arial" w:cs="Arial"/>
          <w:sz w:val="20"/>
          <w:szCs w:val="20"/>
          <w:lang w:val="en-GB"/>
        </w:rPr>
        <w:t xml:space="preserve">, </w:t>
      </w:r>
      <w:r w:rsidR="00C83B26">
        <w:rPr>
          <w:rFonts w:ascii="Arial" w:hAnsi="Arial" w:cs="Arial"/>
          <w:sz w:val="20"/>
          <w:szCs w:val="20"/>
          <w:lang w:val="en-GB"/>
        </w:rPr>
        <w:t xml:space="preserve">if </w:t>
      </w:r>
      <w:r w:rsidR="00312EDC">
        <w:rPr>
          <w:rFonts w:ascii="Arial" w:hAnsi="Arial" w:cs="Arial"/>
          <w:sz w:val="20"/>
          <w:szCs w:val="20"/>
          <w:lang w:val="en-GB"/>
        </w:rPr>
        <w:t xml:space="preserve">the source </w:t>
      </w:r>
      <w:r w:rsidR="00C83B26">
        <w:rPr>
          <w:rFonts w:ascii="Arial" w:hAnsi="Arial" w:cs="Arial"/>
          <w:sz w:val="20"/>
          <w:szCs w:val="20"/>
          <w:lang w:val="en-GB"/>
        </w:rPr>
        <w:t>gNB</w:t>
      </w:r>
      <w:r w:rsidR="00312EDC">
        <w:rPr>
          <w:rFonts w:ascii="Arial" w:hAnsi="Arial" w:cs="Arial"/>
          <w:sz w:val="20"/>
          <w:szCs w:val="20"/>
          <w:lang w:val="en-GB"/>
        </w:rPr>
        <w:t xml:space="preserve"> does </w:t>
      </w:r>
      <w:r w:rsidR="00C83B26">
        <w:rPr>
          <w:rFonts w:ascii="Arial" w:hAnsi="Arial" w:cs="Arial"/>
          <w:sz w:val="20"/>
          <w:szCs w:val="20"/>
          <w:lang w:val="en-GB"/>
        </w:rPr>
        <w:t>not suppor</w:t>
      </w:r>
      <w:r w:rsidR="00312EDC">
        <w:rPr>
          <w:rFonts w:ascii="Arial" w:hAnsi="Arial" w:cs="Arial"/>
          <w:sz w:val="20"/>
          <w:szCs w:val="20"/>
          <w:lang w:val="en-GB"/>
        </w:rPr>
        <w:t xml:space="preserve">t CN-assigned </w:t>
      </w:r>
      <w:r w:rsidR="005C67CE">
        <w:rPr>
          <w:rFonts w:ascii="Arial" w:hAnsi="Arial" w:cs="Arial"/>
          <w:sz w:val="20"/>
          <w:szCs w:val="20"/>
          <w:lang w:val="en-GB"/>
        </w:rPr>
        <w:t>subgrouping</w:t>
      </w:r>
      <w:r w:rsidR="00312EDC">
        <w:rPr>
          <w:rFonts w:ascii="Arial" w:hAnsi="Arial" w:cs="Arial"/>
          <w:sz w:val="20"/>
          <w:szCs w:val="20"/>
          <w:lang w:val="en-GB"/>
        </w:rPr>
        <w:t>,</w:t>
      </w:r>
      <w:r w:rsidR="00C83B26">
        <w:rPr>
          <w:rFonts w:ascii="Arial" w:hAnsi="Arial" w:cs="Arial"/>
          <w:sz w:val="20"/>
          <w:szCs w:val="20"/>
          <w:lang w:val="en-GB"/>
        </w:rPr>
        <w:t xml:space="preserve"> it is possible that </w:t>
      </w:r>
      <w:r w:rsidR="00C83B26">
        <w:rPr>
          <w:rFonts w:ascii="Arial" w:hAnsi="Arial" w:cs="Arial"/>
          <w:sz w:val="20"/>
          <w:szCs w:val="20"/>
        </w:rPr>
        <w:t>UE expects CN assigned subgrouping paging</w:t>
      </w:r>
      <w:r w:rsidR="00A87527">
        <w:rPr>
          <w:rFonts w:ascii="Arial" w:hAnsi="Arial" w:cs="Arial"/>
          <w:sz w:val="20"/>
          <w:szCs w:val="20"/>
        </w:rPr>
        <w:t>,</w:t>
      </w:r>
      <w:r w:rsidR="00C83B26">
        <w:rPr>
          <w:rFonts w:ascii="Arial" w:hAnsi="Arial" w:cs="Arial"/>
          <w:sz w:val="20"/>
          <w:szCs w:val="20"/>
        </w:rPr>
        <w:t xml:space="preserve"> while target gNB does not know that the UE supports it</w:t>
      </w:r>
      <w:r w:rsidR="003B296B">
        <w:rPr>
          <w:rFonts w:ascii="Arial" w:hAnsi="Arial" w:cs="Arial"/>
          <w:sz w:val="20"/>
          <w:szCs w:val="20"/>
        </w:rPr>
        <w:t xml:space="preserve"> since source gNB didn’t forward the CN-assigned subgroup ID</w:t>
      </w:r>
      <w:r w:rsidR="00C83B26">
        <w:rPr>
          <w:rFonts w:ascii="Arial" w:hAnsi="Arial" w:cs="Arial"/>
          <w:sz w:val="20"/>
          <w:szCs w:val="20"/>
        </w:rPr>
        <w:t xml:space="preserve">. </w:t>
      </w:r>
      <w:r w:rsidR="00A87527">
        <w:rPr>
          <w:rFonts w:ascii="Arial" w:hAnsi="Arial" w:cs="Arial"/>
          <w:sz w:val="20"/>
          <w:szCs w:val="20"/>
          <w:lang w:val="en-GB"/>
        </w:rPr>
        <w:t xml:space="preserve">Rapporteur suggests that we </w:t>
      </w:r>
      <w:r w:rsidR="001D2F7C">
        <w:rPr>
          <w:rFonts w:ascii="Arial" w:hAnsi="Arial" w:cs="Arial"/>
          <w:sz w:val="20"/>
          <w:szCs w:val="20"/>
          <w:lang w:val="en-GB"/>
        </w:rPr>
        <w:t>have a discussion between the two method</w:t>
      </w:r>
      <w:r w:rsidR="00A87527">
        <w:rPr>
          <w:rFonts w:ascii="Arial" w:hAnsi="Arial" w:cs="Arial"/>
          <w:sz w:val="20"/>
          <w:szCs w:val="20"/>
          <w:lang w:val="en-GB"/>
        </w:rPr>
        <w:t>s</w:t>
      </w:r>
      <w:r w:rsidR="00D055BA">
        <w:rPr>
          <w:rFonts w:ascii="Arial" w:hAnsi="Arial" w:cs="Arial"/>
          <w:sz w:val="20"/>
          <w:szCs w:val="20"/>
          <w:lang w:val="en-GB"/>
        </w:rPr>
        <w:t xml:space="preserve"> (proposed by Intel and Huawei, respectively)</w:t>
      </w:r>
      <w:r w:rsidR="00A87527">
        <w:rPr>
          <w:rFonts w:ascii="Arial" w:hAnsi="Arial" w:cs="Arial"/>
          <w:sz w:val="20"/>
          <w:szCs w:val="20"/>
          <w:lang w:val="en-GB"/>
        </w:rPr>
        <w:t xml:space="preserve"> to handle this</w:t>
      </w:r>
      <w:r w:rsidR="00D055BA">
        <w:rPr>
          <w:rFonts w:ascii="Arial" w:hAnsi="Arial" w:cs="Arial"/>
          <w:sz w:val="20"/>
          <w:szCs w:val="20"/>
          <w:lang w:val="en-GB"/>
        </w:rPr>
        <w:t xml:space="preserve"> issue</w:t>
      </w:r>
      <w:r w:rsidR="00A87527">
        <w:rPr>
          <w:rFonts w:ascii="Arial" w:hAnsi="Arial" w:cs="Arial"/>
          <w:sz w:val="20"/>
          <w:szCs w:val="20"/>
          <w:lang w:val="en-GB"/>
        </w:rPr>
        <w:t>:</w:t>
      </w:r>
    </w:p>
    <w:p w14:paraId="56C02111" w14:textId="53BA78E7" w:rsidR="00EF70C7" w:rsidRDefault="001D2F7C" w:rsidP="00301013">
      <w:pPr>
        <w:pStyle w:val="afb"/>
        <w:numPr>
          <w:ilvl w:val="0"/>
          <w:numId w:val="13"/>
        </w:numPr>
        <w:spacing w:after="120"/>
        <w:jc w:val="both"/>
        <w:rPr>
          <w:rFonts w:ascii="Arial" w:hAnsi="Arial" w:cs="Arial"/>
        </w:rPr>
      </w:pPr>
      <w:r w:rsidRPr="001D2F7C">
        <w:rPr>
          <w:rFonts w:ascii="Arial" w:hAnsi="Arial" w:cs="Arial"/>
        </w:rPr>
        <w:t>Network support of PEI (i.e, network has to support at least one of the sub-grouping methods) has to be uniform across the paging area.</w:t>
      </w:r>
    </w:p>
    <w:p w14:paraId="20DE412E" w14:textId="52A70583" w:rsidR="001D2F7C" w:rsidRPr="00D055BA" w:rsidRDefault="001D2F7C" w:rsidP="00301013">
      <w:pPr>
        <w:pStyle w:val="afb"/>
        <w:numPr>
          <w:ilvl w:val="0"/>
          <w:numId w:val="13"/>
        </w:numPr>
        <w:spacing w:after="120"/>
        <w:jc w:val="both"/>
        <w:rPr>
          <w:rFonts w:ascii="Arial" w:hAnsi="Arial" w:cs="Arial"/>
        </w:rPr>
      </w:pPr>
      <w:r w:rsidRPr="001D2F7C">
        <w:rPr>
          <w:rFonts w:ascii="Arial" w:hAnsi="Arial" w:cs="Arial"/>
        </w:rPr>
        <w:t xml:space="preserve">The anchor gNB explicitly configures whether the UE can use CN controlled subgrouping in </w:t>
      </w:r>
      <w:r w:rsidR="00301013">
        <w:rPr>
          <w:rFonts w:ascii="Arial" w:hAnsi="Arial" w:cs="Arial"/>
        </w:rPr>
        <w:t>R</w:t>
      </w:r>
      <w:r w:rsidRPr="001D2F7C">
        <w:rPr>
          <w:rFonts w:ascii="Arial" w:hAnsi="Arial" w:cs="Arial"/>
        </w:rPr>
        <w:t xml:space="preserve">RC_INACTIVE, </w:t>
      </w:r>
      <w:proofErr w:type="gramStart"/>
      <w:r w:rsidRPr="001D2F7C">
        <w:rPr>
          <w:rFonts w:ascii="Arial" w:hAnsi="Arial" w:cs="Arial"/>
        </w:rPr>
        <w:t>e.g.</w:t>
      </w:r>
      <w:proofErr w:type="gramEnd"/>
      <w:r w:rsidRPr="001D2F7C">
        <w:rPr>
          <w:rFonts w:ascii="Arial" w:hAnsi="Arial" w:cs="Arial"/>
        </w:rPr>
        <w:t xml:space="preserve"> via</w:t>
      </w:r>
      <w:r w:rsidRPr="001D2F7C">
        <w:rPr>
          <w:rFonts w:ascii="Arial" w:hAnsi="Arial" w:cs="Arial"/>
          <w:i/>
          <w:iCs/>
        </w:rPr>
        <w:t xml:space="preserve"> RRCRelease</w:t>
      </w:r>
      <w:r w:rsidRPr="001D2F7C">
        <w:rPr>
          <w:rFonts w:ascii="Arial" w:hAnsi="Arial" w:cs="Arial"/>
        </w:rPr>
        <w:t xml:space="preserve"> message.</w:t>
      </w:r>
    </w:p>
    <w:p w14:paraId="3EAA94BF" w14:textId="6F77F6FE" w:rsidR="005C67CE" w:rsidRDefault="00C15B00" w:rsidP="00AE016C">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f no consensus, we may go for</w:t>
      </w:r>
      <w:r w:rsidR="00AE016C">
        <w:rPr>
          <w:rFonts w:ascii="Arial" w:hAnsi="Arial" w:cs="Arial"/>
          <w:sz w:val="20"/>
          <w:szCs w:val="20"/>
          <w:lang w:val="en-GB"/>
        </w:rPr>
        <w:t xml:space="preserve"> majority view of</w:t>
      </w:r>
      <w:r>
        <w:rPr>
          <w:rFonts w:ascii="Arial" w:hAnsi="Arial" w:cs="Arial"/>
          <w:sz w:val="20"/>
          <w:szCs w:val="20"/>
          <w:lang w:val="en-GB"/>
        </w:rPr>
        <w:t xml:space="preserve"> “no </w:t>
      </w:r>
      <w:r w:rsidR="00454A29">
        <w:rPr>
          <w:rFonts w:ascii="Arial" w:hAnsi="Arial" w:cs="Arial"/>
          <w:sz w:val="20"/>
          <w:szCs w:val="20"/>
          <w:lang w:val="en-GB"/>
        </w:rPr>
        <w:t>additional</w:t>
      </w:r>
      <w:r>
        <w:rPr>
          <w:rFonts w:ascii="Arial" w:hAnsi="Arial" w:cs="Arial"/>
          <w:sz w:val="20"/>
          <w:szCs w:val="20"/>
          <w:lang w:val="en-GB"/>
        </w:rPr>
        <w:t xml:space="preserve"> handling”, which actually means that UE </w:t>
      </w:r>
      <w:r w:rsidR="00AE141E">
        <w:rPr>
          <w:rFonts w:ascii="Arial" w:hAnsi="Arial" w:cs="Arial"/>
          <w:sz w:val="20"/>
          <w:szCs w:val="20"/>
          <w:lang w:val="en-GB"/>
        </w:rPr>
        <w:t xml:space="preserve">relies on proper </w:t>
      </w:r>
      <w:r w:rsidR="003B296B">
        <w:rPr>
          <w:rFonts w:ascii="Arial" w:hAnsi="Arial" w:cs="Arial"/>
          <w:sz w:val="20"/>
          <w:szCs w:val="20"/>
          <w:lang w:val="en-GB"/>
        </w:rPr>
        <w:t>network configurations</w:t>
      </w:r>
      <w:r w:rsidR="00AE016C">
        <w:rPr>
          <w:rFonts w:ascii="Arial" w:hAnsi="Arial" w:cs="Arial"/>
          <w:sz w:val="20"/>
          <w:szCs w:val="20"/>
          <w:lang w:val="en-GB"/>
        </w:rPr>
        <w:t xml:space="preserve">. For example, if some gNBs in </w:t>
      </w:r>
      <w:proofErr w:type="gramStart"/>
      <w:r w:rsidR="00AE016C">
        <w:rPr>
          <w:rFonts w:ascii="Arial" w:hAnsi="Arial" w:cs="Arial"/>
          <w:sz w:val="20"/>
          <w:szCs w:val="20"/>
          <w:lang w:val="en-GB"/>
        </w:rPr>
        <w:t>a</w:t>
      </w:r>
      <w:proofErr w:type="gramEnd"/>
      <w:r w:rsidR="00AE016C">
        <w:rPr>
          <w:rFonts w:ascii="Arial" w:hAnsi="Arial" w:cs="Arial"/>
          <w:sz w:val="20"/>
          <w:szCs w:val="20"/>
          <w:lang w:val="en-GB"/>
        </w:rPr>
        <w:t xml:space="preserve"> RNA does not support CN-assigned subgrouping, PEI may be limited to last used cell to avoid the mismatching situation described above.</w:t>
      </w:r>
    </w:p>
    <w:p w14:paraId="52A734B3" w14:textId="2A98B027" w:rsidR="00A66350" w:rsidRDefault="000A797F">
      <w:pPr>
        <w:spacing w:after="120"/>
        <w:rPr>
          <w:rFonts w:ascii="Arial" w:hAnsi="Arial" w:cs="Arial"/>
          <w:sz w:val="20"/>
          <w:szCs w:val="20"/>
          <w:lang w:val="en-GB"/>
        </w:rPr>
      </w:pPr>
      <w:r>
        <w:rPr>
          <w:rFonts w:ascii="Arial" w:hAnsi="Arial" w:cs="Arial"/>
          <w:sz w:val="20"/>
          <w:szCs w:val="20"/>
          <w:lang w:val="en-GB"/>
        </w:rPr>
        <w:t xml:space="preserve">We can </w:t>
      </w:r>
      <w:r w:rsidR="005C67CE">
        <w:rPr>
          <w:rFonts w:ascii="Arial" w:hAnsi="Arial" w:cs="Arial"/>
          <w:sz w:val="20"/>
          <w:szCs w:val="20"/>
          <w:lang w:val="en-GB"/>
        </w:rPr>
        <w:t>skip</w:t>
      </w:r>
      <w:r>
        <w:rPr>
          <w:rFonts w:ascii="Arial" w:hAnsi="Arial" w:cs="Arial"/>
          <w:sz w:val="20"/>
          <w:szCs w:val="20"/>
          <w:lang w:val="en-GB"/>
        </w:rPr>
        <w:t xml:space="preserve"> “Proposal 5” as the issue will be concluded by other questions.</w:t>
      </w:r>
    </w:p>
    <w:p w14:paraId="5BCB2A06" w14:textId="1C1819A0" w:rsidR="000A797F" w:rsidRPr="00A66350" w:rsidRDefault="000A797F">
      <w:pPr>
        <w:spacing w:after="12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herefore, we have the following proposals.</w:t>
      </w:r>
    </w:p>
    <w:p w14:paraId="6824ACD5" w14:textId="4ED81490" w:rsidR="003D0E8C" w:rsidRPr="003D0E8C" w:rsidRDefault="003D0E8C" w:rsidP="003D0E8C">
      <w:pPr>
        <w:spacing w:after="120"/>
        <w:ind w:left="1440" w:hanging="1440"/>
        <w:rPr>
          <w:rFonts w:ascii="Arial" w:hAnsi="Arial" w:cs="Arial"/>
          <w:b/>
          <w:bCs/>
          <w:sz w:val="20"/>
          <w:szCs w:val="20"/>
          <w:lang w:val="en-GB"/>
        </w:rPr>
      </w:pPr>
      <w:bookmarkStart w:id="7" w:name="_Hlk96953343"/>
      <w:r>
        <w:rPr>
          <w:rFonts w:ascii="Arial" w:hAnsi="Arial" w:cs="Arial"/>
          <w:b/>
          <w:bCs/>
          <w:sz w:val="20"/>
          <w:szCs w:val="20"/>
          <w:lang w:val="en-GB"/>
        </w:rPr>
        <w:t>Proposal 11:</w:t>
      </w:r>
      <w:r>
        <w:rPr>
          <w:rFonts w:ascii="Arial" w:hAnsi="Arial" w:cs="Arial"/>
          <w:b/>
          <w:bCs/>
          <w:sz w:val="20"/>
          <w:szCs w:val="20"/>
          <w:lang w:val="en-GB"/>
        </w:rPr>
        <w:tab/>
      </w:r>
      <w:r w:rsidRPr="003D0E8C">
        <w:rPr>
          <w:rFonts w:ascii="Arial" w:hAnsi="Arial" w:cs="Arial"/>
          <w:b/>
          <w:bCs/>
          <w:sz w:val="20"/>
          <w:szCs w:val="20"/>
          <w:lang w:val="en-GB"/>
        </w:rPr>
        <w:t>(Easy agreement) [18/19]</w:t>
      </w:r>
      <w:r>
        <w:rPr>
          <w:rFonts w:ascii="Arial" w:hAnsi="Arial" w:cs="Arial"/>
          <w:b/>
          <w:bCs/>
          <w:sz w:val="20"/>
          <w:szCs w:val="20"/>
          <w:lang w:val="en-GB"/>
        </w:rPr>
        <w:t xml:space="preserve"> When PEI is applied with eDRX, the UEID for UEID-based subgrouping is determined by 5G-S-TMSI mod 32768.</w:t>
      </w:r>
    </w:p>
    <w:p w14:paraId="6207433D" w14:textId="2A88C604" w:rsidR="003D0E8C" w:rsidRDefault="003D0E8C" w:rsidP="003D0E8C">
      <w:pPr>
        <w:spacing w:after="120"/>
        <w:ind w:left="1440" w:hanging="1440"/>
        <w:rPr>
          <w:rFonts w:ascii="Arial" w:hAnsi="Arial" w:cs="Arial"/>
          <w:b/>
          <w:bCs/>
          <w:sz w:val="20"/>
          <w:szCs w:val="20"/>
          <w:lang w:val="en-GB"/>
        </w:rPr>
      </w:pPr>
      <w:r>
        <w:rPr>
          <w:rFonts w:ascii="Arial" w:hAnsi="Arial" w:cs="Arial"/>
          <w:b/>
          <w:bCs/>
          <w:sz w:val="20"/>
          <w:szCs w:val="20"/>
          <w:lang w:val="en-GB"/>
        </w:rPr>
        <w:lastRenderedPageBreak/>
        <w:t xml:space="preserve">Proposal 12: </w:t>
      </w:r>
      <w:r>
        <w:rPr>
          <w:rFonts w:ascii="Arial" w:hAnsi="Arial" w:cs="Arial"/>
          <w:b/>
          <w:bCs/>
          <w:sz w:val="20"/>
          <w:szCs w:val="20"/>
          <w:lang w:val="en-GB"/>
        </w:rPr>
        <w:tab/>
      </w:r>
      <w:r w:rsidRPr="003D0E8C">
        <w:rPr>
          <w:rFonts w:ascii="Arial" w:hAnsi="Arial" w:cs="Arial"/>
          <w:b/>
          <w:bCs/>
          <w:sz w:val="20"/>
          <w:szCs w:val="20"/>
          <w:lang w:val="en-GB"/>
        </w:rPr>
        <w:t>(Easy agreement) [18/19]</w:t>
      </w:r>
      <w:r>
        <w:rPr>
          <w:rFonts w:ascii="Arial" w:hAnsi="Arial" w:cs="Arial"/>
          <w:b/>
          <w:bCs/>
          <w:sz w:val="20"/>
          <w:szCs w:val="20"/>
          <w:lang w:val="en-GB"/>
        </w:rPr>
        <w:t xml:space="preserve"> No special handling or configuration is introduced for PEI monitoring with PTW (i.e., PEI is applicable to each PO within PTW)</w:t>
      </w:r>
    </w:p>
    <w:p w14:paraId="5278320B" w14:textId="6AE8C1E3" w:rsidR="003D0E8C" w:rsidRDefault="006B2938" w:rsidP="00F63883">
      <w:pPr>
        <w:spacing w:after="120"/>
        <w:ind w:left="1440" w:hanging="1440"/>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13:</w:t>
      </w:r>
      <w:r>
        <w:rPr>
          <w:rFonts w:ascii="Arial" w:hAnsi="Arial" w:cs="Arial"/>
          <w:b/>
          <w:bCs/>
          <w:sz w:val="20"/>
          <w:szCs w:val="20"/>
          <w:lang w:val="en-GB"/>
        </w:rPr>
        <w:tab/>
      </w:r>
      <w:r w:rsidRPr="006B2938">
        <w:rPr>
          <w:rFonts w:ascii="Arial" w:hAnsi="Arial" w:cs="Arial"/>
          <w:b/>
          <w:bCs/>
          <w:sz w:val="20"/>
          <w:szCs w:val="20"/>
          <w:highlight w:val="yellow"/>
          <w:lang w:val="en-GB"/>
        </w:rPr>
        <w:t>(For discussion)</w:t>
      </w:r>
      <w:r>
        <w:rPr>
          <w:rFonts w:ascii="Arial" w:hAnsi="Arial" w:cs="Arial"/>
          <w:b/>
          <w:bCs/>
          <w:sz w:val="20"/>
          <w:szCs w:val="20"/>
          <w:lang w:val="en-GB"/>
        </w:rPr>
        <w:t xml:space="preserve"> [4/19] To handle the situation where some gNBs </w:t>
      </w:r>
      <w:r w:rsidRPr="006B2938">
        <w:rPr>
          <w:rFonts w:ascii="Arial" w:hAnsi="Arial" w:cs="Arial"/>
          <w:b/>
          <w:bCs/>
          <w:sz w:val="20"/>
          <w:szCs w:val="20"/>
          <w:lang w:val="en-GB"/>
        </w:rPr>
        <w:t xml:space="preserve">within </w:t>
      </w:r>
      <w:r w:rsidR="00F63883" w:rsidRPr="006B2938">
        <w:rPr>
          <w:rFonts w:ascii="Arial" w:hAnsi="Arial" w:cs="Arial"/>
          <w:b/>
          <w:bCs/>
          <w:sz w:val="20"/>
          <w:szCs w:val="20"/>
          <w:lang w:val="en-GB"/>
        </w:rPr>
        <w:t>an</w:t>
      </w:r>
      <w:r w:rsidRPr="006B2938">
        <w:rPr>
          <w:rFonts w:ascii="Arial" w:hAnsi="Arial" w:cs="Arial"/>
          <w:b/>
          <w:bCs/>
          <w:sz w:val="20"/>
          <w:szCs w:val="20"/>
          <w:lang w:val="en-GB"/>
        </w:rPr>
        <w:t xml:space="preserve"> RNA does not support CN</w:t>
      </w:r>
      <w:r>
        <w:rPr>
          <w:rFonts w:ascii="Arial" w:hAnsi="Arial" w:cs="Arial"/>
          <w:b/>
          <w:bCs/>
          <w:sz w:val="20"/>
          <w:szCs w:val="20"/>
          <w:lang w:val="en-GB"/>
        </w:rPr>
        <w:t>-assigned</w:t>
      </w:r>
      <w:r w:rsidRPr="006B2938">
        <w:rPr>
          <w:rFonts w:ascii="Arial" w:hAnsi="Arial" w:cs="Arial"/>
          <w:b/>
          <w:bCs/>
          <w:sz w:val="20"/>
          <w:szCs w:val="20"/>
          <w:lang w:val="en-GB"/>
        </w:rPr>
        <w:t xml:space="preserve"> subgrouping</w:t>
      </w:r>
      <w:r>
        <w:rPr>
          <w:rFonts w:ascii="Arial" w:hAnsi="Arial" w:cs="Arial"/>
          <w:b/>
          <w:bCs/>
          <w:sz w:val="20"/>
          <w:szCs w:val="20"/>
          <w:lang w:val="en-GB"/>
        </w:rPr>
        <w:t>, RAN2 to choose between the two methods:</w:t>
      </w:r>
    </w:p>
    <w:p w14:paraId="72B36DB0" w14:textId="777C7F28" w:rsidR="00F63883" w:rsidRPr="00F63883" w:rsidRDefault="00F63883" w:rsidP="00F63883">
      <w:pPr>
        <w:pStyle w:val="afb"/>
        <w:numPr>
          <w:ilvl w:val="0"/>
          <w:numId w:val="14"/>
        </w:numPr>
        <w:spacing w:after="120"/>
        <w:rPr>
          <w:rFonts w:ascii="Arial" w:hAnsi="Arial" w:cs="Arial"/>
          <w:b/>
          <w:bCs/>
        </w:rPr>
      </w:pPr>
      <w:r w:rsidRPr="00F63883">
        <w:rPr>
          <w:rFonts w:ascii="Arial" w:hAnsi="Arial" w:cs="Arial"/>
          <w:b/>
          <w:bCs/>
        </w:rPr>
        <w:t>Network support of PEI (i.e, network has to support at least one of the sub-grouping methods) has to be uniform across the paging area.</w:t>
      </w:r>
    </w:p>
    <w:p w14:paraId="235E6FFA" w14:textId="5A7B3E5D" w:rsidR="006B2938" w:rsidRPr="00F63883" w:rsidRDefault="00F63883" w:rsidP="00F63883">
      <w:pPr>
        <w:pStyle w:val="afb"/>
        <w:numPr>
          <w:ilvl w:val="0"/>
          <w:numId w:val="14"/>
        </w:numPr>
        <w:spacing w:after="120"/>
        <w:rPr>
          <w:rFonts w:ascii="Arial" w:hAnsi="Arial" w:cs="Arial"/>
          <w:b/>
          <w:bCs/>
        </w:rPr>
      </w:pPr>
      <w:r w:rsidRPr="00F63883">
        <w:rPr>
          <w:rFonts w:ascii="Arial" w:hAnsi="Arial" w:cs="Arial"/>
          <w:b/>
          <w:bCs/>
        </w:rPr>
        <w:t xml:space="preserve">The anchor gNB explicitly configures whether the UE can use CN controlled subgrouping in RRC_INACTIVE, </w:t>
      </w:r>
      <w:proofErr w:type="gramStart"/>
      <w:r w:rsidRPr="00F63883">
        <w:rPr>
          <w:rFonts w:ascii="Arial" w:hAnsi="Arial" w:cs="Arial"/>
          <w:b/>
          <w:bCs/>
        </w:rPr>
        <w:t>e.g.</w:t>
      </w:r>
      <w:proofErr w:type="gramEnd"/>
      <w:r w:rsidRPr="00F63883">
        <w:rPr>
          <w:rFonts w:ascii="Arial" w:hAnsi="Arial" w:cs="Arial"/>
          <w:b/>
          <w:bCs/>
        </w:rPr>
        <w:t xml:space="preserve"> via RRCRelease message.</w:t>
      </w:r>
      <w:bookmarkEnd w:id="7"/>
    </w:p>
    <w:p w14:paraId="216FA2DA" w14:textId="36E3D585" w:rsidR="003D0E8C" w:rsidRPr="00454A29" w:rsidRDefault="00454A29">
      <w:pPr>
        <w:spacing w:after="120"/>
        <w:rPr>
          <w:rFonts w:ascii="Arial" w:hAnsi="Arial" w:cs="Arial"/>
          <w:b/>
          <w:bCs/>
          <w:sz w:val="20"/>
          <w:szCs w:val="20"/>
          <w:lang w:val="en-GB"/>
        </w:rPr>
      </w:pPr>
      <w:bookmarkStart w:id="8" w:name="_Hlk97021367"/>
      <w:r w:rsidRPr="00454A29">
        <w:rPr>
          <w:rFonts w:ascii="Arial" w:hAnsi="Arial" w:cs="Arial" w:hint="eastAsia"/>
          <w:b/>
          <w:bCs/>
          <w:sz w:val="20"/>
          <w:szCs w:val="20"/>
          <w:lang w:val="en-GB"/>
        </w:rPr>
        <w:t>I</w:t>
      </w:r>
      <w:r w:rsidRPr="00454A29">
        <w:rPr>
          <w:rFonts w:ascii="Arial" w:hAnsi="Arial" w:cs="Arial"/>
          <w:b/>
          <w:bCs/>
          <w:sz w:val="20"/>
          <w:szCs w:val="20"/>
          <w:lang w:val="en-GB"/>
        </w:rPr>
        <w:t xml:space="preserve">f no consensus, </w:t>
      </w:r>
      <w:r>
        <w:rPr>
          <w:rFonts w:ascii="Arial" w:hAnsi="Arial" w:cs="Arial"/>
          <w:b/>
          <w:bCs/>
          <w:sz w:val="20"/>
          <w:szCs w:val="20"/>
          <w:lang w:val="en-GB"/>
        </w:rPr>
        <w:t>n</w:t>
      </w:r>
      <w:r w:rsidRPr="00454A29">
        <w:rPr>
          <w:rFonts w:ascii="Arial" w:hAnsi="Arial" w:cs="Arial"/>
          <w:b/>
          <w:bCs/>
          <w:sz w:val="20"/>
          <w:szCs w:val="20"/>
          <w:lang w:val="en-GB"/>
        </w:rPr>
        <w:t>o additional handling for PEI and PO monitoring is introduced, even if certain gNB within a</w:t>
      </w:r>
      <w:r w:rsidR="00C72101">
        <w:rPr>
          <w:rFonts w:ascii="Arial" w:hAnsi="Arial" w:cs="Arial"/>
          <w:b/>
          <w:bCs/>
          <w:sz w:val="20"/>
          <w:szCs w:val="20"/>
          <w:lang w:val="en-GB"/>
        </w:rPr>
        <w:t>n</w:t>
      </w:r>
      <w:r w:rsidRPr="00454A29">
        <w:rPr>
          <w:rFonts w:ascii="Arial" w:hAnsi="Arial" w:cs="Arial"/>
          <w:b/>
          <w:bCs/>
          <w:sz w:val="20"/>
          <w:szCs w:val="20"/>
          <w:lang w:val="en-GB"/>
        </w:rPr>
        <w:t xml:space="preserve"> RNA does not support CN controlled subgrouping.</w:t>
      </w:r>
    </w:p>
    <w:bookmarkEnd w:id="8"/>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afb"/>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afb"/>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afb"/>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246FD1AF"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At</w:t>
            </w:r>
            <w:r w:rsidR="00205416">
              <w:rPr>
                <w:rFonts w:ascii="Arial" w:hAnsi="Arial" w:cs="Arial" w:hint="eastAsia"/>
                <w:sz w:val="20"/>
                <w:szCs w:val="20"/>
              </w:rPr>
              <w:t xml:space="preserve"> </w:t>
            </w:r>
            <w:r>
              <w:rPr>
                <w:rFonts w:ascii="Arial" w:hAnsi="Arial" w:cs="Arial"/>
                <w:sz w:val="20"/>
                <w:szCs w:val="20"/>
              </w:rPr>
              <w:t>least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w:t>
            </w:r>
            <w:r>
              <w:rPr>
                <w:rFonts w:ascii="Arial" w:eastAsia="SimSun"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F0C8E" w14:paraId="579B418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442288C" w14:textId="1FDD2A38" w:rsidR="000F0C8E" w:rsidRDefault="000F0C8E"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91A512A" w14:textId="02A96E5B"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1A87B9F" w14:textId="77777777"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7786" w14:paraId="6850CD3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7CB9F8" w14:textId="66F7AA0B" w:rsidR="00E67786" w:rsidRDefault="00E67786" w:rsidP="00E6778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567" w:type="dxa"/>
          </w:tcPr>
          <w:p w14:paraId="0DF7199E" w14:textId="46435385"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Y </w:t>
            </w:r>
          </w:p>
        </w:tc>
        <w:tc>
          <w:tcPr>
            <w:tcW w:w="7649" w:type="dxa"/>
          </w:tcPr>
          <w:p w14:paraId="5B9E708E" w14:textId="77777777"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C5FE1" w14:paraId="3E9859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BDCEE78" w14:textId="269F71D7" w:rsidR="009C5FE1" w:rsidRPr="00C27055" w:rsidRDefault="009C5FE1" w:rsidP="00E6778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05B539FA" w14:textId="103F5049"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47DF122" w14:textId="77777777"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098B" w14:paraId="180433C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957560C" w14:textId="1550A12E" w:rsidR="0091098B" w:rsidRDefault="0091098B" w:rsidP="00E6778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468CD3DD" w14:textId="51442E5D"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23A8A665" w14:textId="1412D80F"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E13FC5" w14:paraId="785F6AF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7F09A9E" w14:textId="6A78545E" w:rsidR="00E13FC5" w:rsidRDefault="00E13FC5" w:rsidP="00E67786">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567" w:type="dxa"/>
          </w:tcPr>
          <w:p w14:paraId="04684E9B" w14:textId="254977E3" w:rsidR="00E13FC5" w:rsidRDefault="00E13FC5"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Y</w:t>
            </w:r>
          </w:p>
        </w:tc>
        <w:tc>
          <w:tcPr>
            <w:tcW w:w="7649" w:type="dxa"/>
          </w:tcPr>
          <w:p w14:paraId="309C546B" w14:textId="77777777" w:rsidR="00E13FC5" w:rsidRDefault="00E13FC5"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6E56B1B5" w:rsidR="003B7D46" w:rsidRDefault="003B7D46">
      <w:pPr>
        <w:spacing w:after="120"/>
        <w:rPr>
          <w:rFonts w:ascii="Arial" w:hAnsi="Arial" w:cs="Arial"/>
          <w:b/>
          <w:bCs/>
          <w:sz w:val="20"/>
          <w:szCs w:val="20"/>
        </w:rPr>
      </w:pPr>
    </w:p>
    <w:p w14:paraId="0EEC5CC6" w14:textId="03CB4C12" w:rsidR="00F63883" w:rsidRPr="00F63883" w:rsidRDefault="00F63883" w:rsidP="00F04A99">
      <w:pPr>
        <w:spacing w:after="120"/>
        <w:jc w:val="both"/>
        <w:rPr>
          <w:rFonts w:ascii="Arial" w:hAnsi="Arial" w:cs="Arial"/>
          <w:sz w:val="20"/>
          <w:szCs w:val="20"/>
          <w:u w:val="single"/>
        </w:rPr>
      </w:pPr>
      <w:r w:rsidRPr="00F63883">
        <w:rPr>
          <w:rFonts w:ascii="Arial" w:hAnsi="Arial" w:cs="Arial" w:hint="eastAsia"/>
          <w:sz w:val="20"/>
          <w:szCs w:val="20"/>
          <w:u w:val="single"/>
        </w:rPr>
        <w:t>S</w:t>
      </w:r>
      <w:r w:rsidRPr="00F63883">
        <w:rPr>
          <w:rFonts w:ascii="Arial" w:hAnsi="Arial" w:cs="Arial"/>
          <w:sz w:val="20"/>
          <w:szCs w:val="20"/>
          <w:u w:val="single"/>
        </w:rPr>
        <w:t>ummary</w:t>
      </w:r>
    </w:p>
    <w:p w14:paraId="293207C9" w14:textId="0E1B8DC8" w:rsidR="00F63883" w:rsidRDefault="00F63883" w:rsidP="00F04A99">
      <w:pPr>
        <w:spacing w:after="120"/>
        <w:jc w:val="both"/>
        <w:rPr>
          <w:rFonts w:ascii="Arial" w:hAnsi="Arial" w:cs="Arial"/>
          <w:sz w:val="20"/>
          <w:szCs w:val="20"/>
        </w:rPr>
      </w:pPr>
      <w:r w:rsidRPr="00F63883">
        <w:rPr>
          <w:rFonts w:ascii="Arial" w:hAnsi="Arial" w:cs="Arial"/>
          <w:sz w:val="20"/>
          <w:szCs w:val="20"/>
        </w:rPr>
        <w:t xml:space="preserve">Totally 19 companies </w:t>
      </w:r>
      <w:r>
        <w:rPr>
          <w:rFonts w:ascii="Arial" w:hAnsi="Arial" w:cs="Arial" w:hint="eastAsia"/>
          <w:sz w:val="20"/>
          <w:szCs w:val="20"/>
        </w:rPr>
        <w:t>r</w:t>
      </w:r>
      <w:r>
        <w:rPr>
          <w:rFonts w:ascii="Arial" w:hAnsi="Arial" w:cs="Arial"/>
          <w:sz w:val="20"/>
          <w:szCs w:val="20"/>
        </w:rPr>
        <w:t xml:space="preserve">esponded to this question, and all agreed that we can LS to RAN3/SA2/CT1. Rapporteur suggests that we send </w:t>
      </w:r>
      <w:r w:rsidR="00F04A99">
        <w:rPr>
          <w:rFonts w:ascii="Arial" w:hAnsi="Arial" w:cs="Arial"/>
          <w:sz w:val="20"/>
          <w:szCs w:val="20"/>
        </w:rPr>
        <w:t>an</w:t>
      </w:r>
      <w:r>
        <w:rPr>
          <w:rFonts w:ascii="Arial" w:hAnsi="Arial" w:cs="Arial"/>
          <w:sz w:val="20"/>
          <w:szCs w:val="20"/>
        </w:rPr>
        <w:t xml:space="preserve"> LS for</w:t>
      </w:r>
      <w:r w:rsidRPr="00F63883">
        <w:rPr>
          <w:rFonts w:ascii="Arial" w:hAnsi="Arial" w:cs="Arial"/>
          <w:sz w:val="20"/>
          <w:szCs w:val="20"/>
        </w:rPr>
        <w:t xml:space="preserve"> </w:t>
      </w:r>
      <w:r>
        <w:rPr>
          <w:rFonts w:ascii="Arial" w:hAnsi="Arial" w:cs="Arial"/>
          <w:sz w:val="20"/>
          <w:szCs w:val="20"/>
        </w:rPr>
        <w:t xml:space="preserve">RAN2 </w:t>
      </w:r>
      <w:r w:rsidRPr="00F63883">
        <w:rPr>
          <w:rFonts w:ascii="Arial" w:hAnsi="Arial" w:cs="Arial"/>
          <w:sz w:val="20"/>
          <w:szCs w:val="20"/>
        </w:rPr>
        <w:t>agreements</w:t>
      </w:r>
      <w:r>
        <w:rPr>
          <w:rFonts w:ascii="Arial" w:hAnsi="Arial" w:cs="Arial"/>
          <w:sz w:val="20"/>
          <w:szCs w:val="20"/>
        </w:rPr>
        <w:t>.</w:t>
      </w:r>
      <w:r w:rsidR="00F04A99">
        <w:rPr>
          <w:rFonts w:ascii="Arial" w:hAnsi="Arial" w:cs="Arial"/>
          <w:sz w:val="20"/>
          <w:szCs w:val="20"/>
        </w:rPr>
        <w:t xml:space="preserve"> The LS may also ask questions about mismatched </w:t>
      </w:r>
      <w:r w:rsidR="000669E0">
        <w:rPr>
          <w:rFonts w:ascii="Arial" w:hAnsi="Arial" w:cs="Arial"/>
          <w:sz w:val="20"/>
          <w:szCs w:val="20"/>
        </w:rPr>
        <w:t xml:space="preserve">understanding of </w:t>
      </w:r>
      <w:r w:rsidR="00F04A99">
        <w:rPr>
          <w:rFonts w:ascii="Arial" w:hAnsi="Arial" w:cs="Arial"/>
          <w:sz w:val="20"/>
          <w:szCs w:val="20"/>
        </w:rPr>
        <w:t>“las</w:t>
      </w:r>
      <w:r w:rsidR="000669E0">
        <w:rPr>
          <w:rFonts w:ascii="Arial" w:hAnsi="Arial" w:cs="Arial"/>
          <w:sz w:val="20"/>
          <w:szCs w:val="20"/>
        </w:rPr>
        <w:t>t</w:t>
      </w:r>
      <w:r w:rsidR="00F04A99">
        <w:rPr>
          <w:rFonts w:ascii="Arial" w:hAnsi="Arial" w:cs="Arial"/>
          <w:sz w:val="20"/>
          <w:szCs w:val="20"/>
        </w:rPr>
        <w:t xml:space="preserve"> cell” between network and UE (i.e.</w:t>
      </w:r>
      <w:r w:rsidR="000669E0">
        <w:rPr>
          <w:rFonts w:ascii="Arial" w:hAnsi="Arial" w:cs="Arial"/>
          <w:sz w:val="20"/>
          <w:szCs w:val="20"/>
        </w:rPr>
        <w:t>,</w:t>
      </w:r>
      <w:r w:rsidR="00F04A99">
        <w:rPr>
          <w:rFonts w:ascii="Arial" w:hAnsi="Arial" w:cs="Arial"/>
          <w:sz w:val="20"/>
          <w:szCs w:val="20"/>
        </w:rPr>
        <w:t xml:space="preserve"> the </w:t>
      </w:r>
      <w:r w:rsidR="00F04A99">
        <w:rPr>
          <w:rFonts w:ascii="Arial" w:hAnsi="Arial" w:cs="Arial" w:hint="eastAsia"/>
          <w:sz w:val="20"/>
          <w:szCs w:val="20"/>
        </w:rPr>
        <w:t>i</w:t>
      </w:r>
      <w:r w:rsidR="00F04A99">
        <w:rPr>
          <w:rFonts w:ascii="Arial" w:hAnsi="Arial" w:cs="Arial"/>
          <w:sz w:val="20"/>
          <w:szCs w:val="20"/>
        </w:rPr>
        <w:t>ssue in Proposal 4).</w:t>
      </w:r>
    </w:p>
    <w:p w14:paraId="3E1C912C" w14:textId="2B4812F2" w:rsidR="00F63883" w:rsidRPr="000669E0" w:rsidRDefault="00F63883" w:rsidP="000669E0">
      <w:pPr>
        <w:spacing w:after="120"/>
        <w:ind w:left="1440" w:hanging="1440"/>
        <w:jc w:val="both"/>
        <w:rPr>
          <w:rFonts w:ascii="Arial" w:hAnsi="Arial" w:cs="Arial"/>
          <w:b/>
          <w:bCs/>
          <w:sz w:val="20"/>
          <w:szCs w:val="20"/>
        </w:rPr>
      </w:pPr>
      <w:r w:rsidRPr="000669E0">
        <w:rPr>
          <w:rFonts w:ascii="Arial" w:hAnsi="Arial" w:cs="Arial" w:hint="eastAsia"/>
          <w:b/>
          <w:bCs/>
          <w:sz w:val="20"/>
          <w:szCs w:val="20"/>
        </w:rPr>
        <w:lastRenderedPageBreak/>
        <w:t>P</w:t>
      </w:r>
      <w:r w:rsidRPr="000669E0">
        <w:rPr>
          <w:rFonts w:ascii="Arial" w:hAnsi="Arial" w:cs="Arial"/>
          <w:b/>
          <w:bCs/>
          <w:sz w:val="20"/>
          <w:szCs w:val="20"/>
        </w:rPr>
        <w:t>roposal 14:</w:t>
      </w:r>
      <w:r w:rsidRPr="000669E0">
        <w:rPr>
          <w:rFonts w:ascii="Arial" w:hAnsi="Arial" w:cs="Arial"/>
          <w:b/>
          <w:bCs/>
          <w:sz w:val="20"/>
          <w:szCs w:val="20"/>
        </w:rPr>
        <w:tab/>
      </w:r>
      <w:r w:rsidR="00B464EC" w:rsidRPr="000669E0">
        <w:rPr>
          <w:rFonts w:ascii="Arial" w:hAnsi="Arial" w:cs="Arial"/>
          <w:b/>
          <w:bCs/>
          <w:sz w:val="20"/>
          <w:szCs w:val="20"/>
          <w:highlight w:val="green"/>
        </w:rPr>
        <w:t>(Easy agreement)</w:t>
      </w:r>
      <w:r w:rsidR="00B464EC" w:rsidRPr="000669E0">
        <w:rPr>
          <w:rFonts w:ascii="Arial" w:hAnsi="Arial" w:cs="Arial"/>
          <w:b/>
          <w:bCs/>
          <w:sz w:val="20"/>
          <w:szCs w:val="20"/>
        </w:rPr>
        <w:t xml:space="preserve"> [19/19] </w:t>
      </w:r>
      <w:r w:rsidRPr="000669E0">
        <w:rPr>
          <w:rFonts w:ascii="Arial" w:hAnsi="Arial" w:cs="Arial"/>
          <w:b/>
          <w:bCs/>
          <w:sz w:val="20"/>
          <w:szCs w:val="20"/>
        </w:rPr>
        <w:t xml:space="preserve">Send an informative LS to RAN3/SA2/CT1 for RAN2 agreements about PEI and paging </w:t>
      </w:r>
      <w:r w:rsidR="000669E0" w:rsidRPr="000669E0">
        <w:rPr>
          <w:rFonts w:ascii="Arial" w:hAnsi="Arial" w:cs="Arial"/>
          <w:b/>
          <w:bCs/>
          <w:sz w:val="20"/>
          <w:szCs w:val="20"/>
        </w:rPr>
        <w:t>subgrouping and ask question about mismatched understanding of “last cell” between network and UE</w:t>
      </w:r>
      <w:r w:rsidRPr="000669E0">
        <w:rPr>
          <w:rFonts w:ascii="Arial" w:hAnsi="Arial" w:cs="Arial"/>
          <w:b/>
          <w:bCs/>
          <w:sz w:val="20"/>
          <w:szCs w:val="20"/>
        </w:rPr>
        <w:t>.</w:t>
      </w:r>
    </w:p>
    <w:p w14:paraId="78ABE802" w14:textId="77777777" w:rsidR="00B464EC" w:rsidRPr="009D6033" w:rsidRDefault="00B464EC" w:rsidP="009D6033">
      <w:pPr>
        <w:spacing w:after="120"/>
        <w:ind w:left="1440" w:hanging="144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17C076BA"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seems that this has been implemented by </w:t>
            </w:r>
            <w:r w:rsidR="006D18E4">
              <w:rPr>
                <w:rFonts w:ascii="Arial" w:hAnsi="Arial" w:cs="Arial" w:hint="eastAsia"/>
                <w:sz w:val="20"/>
                <w:szCs w:val="20"/>
              </w:rPr>
              <w:t>RAN</w:t>
            </w:r>
            <w:r w:rsidR="006D18E4">
              <w:rPr>
                <w:rFonts w:ascii="Arial" w:hAnsi="Arial" w:cs="Arial"/>
                <w:sz w:val="20"/>
                <w:szCs w:val="20"/>
              </w:rPr>
              <w:t>3</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POs. Benefit for the NW is less PEI transmissions (only PEI transmission for Pos with PEI capable UEs), benefit for legacy UEs is that there will be less false paging messages for them if they are in separate POs.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w:t>
            </w:r>
            <w:proofErr w:type="gramStart"/>
            <w:r>
              <w:rPr>
                <w:rFonts w:ascii="Arial" w:hAnsi="Arial" w:cs="Arial"/>
                <w:sz w:val="20"/>
                <w:szCs w:val="20"/>
              </w:rPr>
              <w:t>e.g.</w:t>
            </w:r>
            <w:proofErr w:type="gramEnd"/>
            <w:r>
              <w:rPr>
                <w:rFonts w:ascii="Arial" w:hAnsi="Arial" w:cs="Arial"/>
                <w:sz w:val="20"/>
                <w:szCs w:val="20"/>
              </w:rPr>
              <w:t xml:space="preserve">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(c)+(d) this may allow NW to more efficiently manage the paging resources and it seems not much effort to implement the signalling,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(e) we would assume PEI is always useful if it is supported, in idle mode the UE moves between better and worse coverage without sending any </w:t>
            </w:r>
            <w:proofErr w:type="gramStart"/>
            <w:r>
              <w:rPr>
                <w:rFonts w:ascii="Arial" w:hAnsi="Arial" w:cs="Arial"/>
                <w:sz w:val="20"/>
                <w:szCs w:val="20"/>
              </w:rPr>
              <w:t>indication</w:t>
            </w:r>
            <w:proofErr w:type="gramEnd"/>
            <w:r>
              <w:rPr>
                <w:rFonts w:ascii="Arial" w:hAnsi="Arial" w:cs="Arial"/>
                <w:sz w:val="20"/>
                <w:szCs w:val="20"/>
              </w:rPr>
              <w:t xml:space="preserve">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14:paraId="61EA4971" w14:textId="77777777" w:rsidR="003B7D46" w:rsidRDefault="00CC7ABE">
            <w:pPr>
              <w:pStyle w:val="afb"/>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424" w:type="dxa"/>
          </w:tcPr>
          <w:p w14:paraId="18E87E4A" w14:textId="77777777" w:rsidR="003B7D46" w:rsidRDefault="00CC7ABE">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14:paraId="18B70AAE" w14:textId="77777777" w:rsidR="00B81E38" w:rsidRPr="00B81E38" w:rsidRDefault="00B81E38">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don’t think (b) is needed.  </w:t>
            </w:r>
            <w:r w:rsidRPr="003B3F13">
              <w:rPr>
                <w:rFonts w:ascii="Arial" w:eastAsia="SimSun" w:hAnsi="Arial" w:cs="Arial"/>
                <w:sz w:val="20"/>
                <w:szCs w:val="20"/>
                <w:lang w:eastAsia="zh-CN"/>
              </w:rPr>
              <w:t>subgroupsNumPerPO</w:t>
            </w:r>
            <w:r>
              <w:rPr>
                <w:rFonts w:ascii="Arial" w:eastAsia="SimSun"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afb"/>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 xml:space="preserve">SIB1 contains some important and necessary info, </w:t>
            </w:r>
            <w:proofErr w:type="gramStart"/>
            <w:r w:rsidRPr="00C652E2">
              <w:rPr>
                <w:rFonts w:ascii="Arial" w:hAnsi="Arial" w:cs="Arial"/>
                <w:sz w:val="20"/>
                <w:szCs w:val="20"/>
              </w:rPr>
              <w:t>e.g.</w:t>
            </w:r>
            <w:proofErr w:type="gramEnd"/>
            <w:r w:rsidRPr="00C652E2">
              <w:rPr>
                <w:rFonts w:ascii="Arial" w:hAnsi="Arial" w:cs="Arial"/>
                <w:sz w:val="20"/>
                <w:szCs w:val="20"/>
              </w:rPr>
              <w:t xml:space="preserve">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SimSun" w:hAnsi="Arial" w:cs="Arial" w:hint="eastAsia"/>
                <w:sz w:val="20"/>
                <w:szCs w:val="20"/>
                <w:lang w:eastAsia="zh-CN"/>
              </w:rPr>
              <w:t>For example:</w:t>
            </w:r>
            <w:r>
              <w:rPr>
                <w:rFonts w:ascii="Arial" w:hAnsi="Arial" w:cs="Arial"/>
                <w:sz w:val="20"/>
                <w:szCs w:val="20"/>
              </w:rPr>
              <w:t xml:space="preserve"> </w:t>
            </w:r>
            <w:r>
              <w:rPr>
                <w:rFonts w:ascii="Arial" w:eastAsia="SimSun" w:hAnsi="Arial" w:cs="Arial" w:hint="eastAsia"/>
                <w:sz w:val="20"/>
                <w:szCs w:val="20"/>
                <w:lang w:eastAsia="zh-CN"/>
              </w:rPr>
              <w:t>I</w:t>
            </w:r>
            <w:r w:rsidRPr="00C652E2">
              <w:rPr>
                <w:rFonts w:ascii="Arial" w:hAnsi="Arial" w:cs="Arial"/>
                <w:sz w:val="20"/>
                <w:szCs w:val="20"/>
              </w:rPr>
              <w:t xml:space="preserve">f TRS configuration needs to be updated while PEI configuration is unchanged, PEI feature cannot be used until SIB-X is received successfully. </w:t>
            </w:r>
            <w:proofErr w:type="gramStart"/>
            <w:r w:rsidRPr="00C652E2">
              <w:rPr>
                <w:rFonts w:ascii="Arial" w:hAnsi="Arial" w:cs="Arial"/>
                <w:sz w:val="20"/>
                <w:szCs w:val="20"/>
              </w:rPr>
              <w:t>So</w:t>
            </w:r>
            <w:proofErr w:type="gramEnd"/>
            <w:r w:rsidRPr="00C652E2">
              <w:rPr>
                <w:rFonts w:ascii="Arial" w:hAnsi="Arial" w:cs="Arial"/>
                <w:sz w:val="20"/>
                <w:szCs w:val="20"/>
              </w:rPr>
              <w:t xml:space="preserve"> if PEI </w:t>
            </w:r>
            <w:r w:rsidRPr="00C652E2">
              <w:rPr>
                <w:rFonts w:ascii="Arial" w:hAnsi="Arial" w:cs="Arial"/>
                <w:sz w:val="20"/>
                <w:szCs w:val="20"/>
              </w:rPr>
              <w:lastRenderedPageBreak/>
              <w:t>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SimSun"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lastRenderedPageBreak/>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w:t>
            </w:r>
            <w:r>
              <w:rPr>
                <w:rFonts w:ascii="Arial" w:eastAsia="SimSun"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7362" w14:paraId="71E1788E"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FD6B635" w14:textId="508583B8" w:rsidR="00257362" w:rsidRDefault="0025736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424" w:type="dxa"/>
          </w:tcPr>
          <w:p w14:paraId="0B18C176" w14:textId="5CE6455E" w:rsidR="00257362" w:rsidRDefault="006B6C0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one</w:t>
            </w:r>
          </w:p>
        </w:tc>
        <w:tc>
          <w:tcPr>
            <w:tcW w:w="6799" w:type="dxa"/>
          </w:tcPr>
          <w:p w14:paraId="4FC273CE" w14:textId="2FB663C7" w:rsidR="00257362" w:rsidRPr="009D33EE" w:rsidRDefault="009D33EE" w:rsidP="009D33EE">
            <w:pPr>
              <w:pStyle w:val="afb"/>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s</w:t>
            </w:r>
            <w:r>
              <w:rPr>
                <w:rFonts w:ascii="Arial" w:hAnsi="Arial" w:cs="Arial"/>
                <w:lang w:eastAsia="zh-CN"/>
              </w:rPr>
              <w:t xml:space="preserve">eems reasonable, but no further proposal is need based on the </w:t>
            </w:r>
            <w:r w:rsidR="00134867">
              <w:rPr>
                <w:rFonts w:ascii="Arial" w:hAnsi="Arial" w:cs="Arial"/>
                <w:lang w:eastAsia="zh-CN"/>
              </w:rPr>
              <w:t xml:space="preserve">current implementation in </w:t>
            </w:r>
            <w:r>
              <w:rPr>
                <w:rFonts w:ascii="Arial" w:hAnsi="Arial" w:cs="Arial"/>
                <w:lang w:eastAsia="zh-CN"/>
              </w:rPr>
              <w:t>SA2</w:t>
            </w:r>
            <w:r w:rsidR="00134867">
              <w:rPr>
                <w:rFonts w:ascii="Arial" w:hAnsi="Arial" w:cs="Arial"/>
                <w:lang w:eastAsia="zh-CN"/>
              </w:rPr>
              <w:t>.</w:t>
            </w:r>
          </w:p>
        </w:tc>
      </w:tr>
      <w:tr w:rsidR="00F6092D" w14:paraId="3B40910B"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601363C" w14:textId="67146E63" w:rsidR="00F6092D" w:rsidRDefault="00F6092D" w:rsidP="00F6092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1424" w:type="dxa"/>
          </w:tcPr>
          <w:p w14:paraId="578A9508" w14:textId="15DBA9DA" w:rsidR="00F6092D" w:rsidRPr="009A52BE" w:rsidRDefault="00F6092D"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9A52BE">
              <w:rPr>
                <w:rFonts w:ascii="Arial" w:hAnsi="Arial" w:cs="Arial"/>
                <w:sz w:val="20"/>
                <w:szCs w:val="20"/>
              </w:rPr>
              <w:t>None</w:t>
            </w:r>
          </w:p>
        </w:tc>
        <w:tc>
          <w:tcPr>
            <w:tcW w:w="6799" w:type="dxa"/>
          </w:tcPr>
          <w:p w14:paraId="7A8429B2" w14:textId="270FDA87" w:rsidR="00F6092D" w:rsidRPr="009A52BE" w:rsidRDefault="00F6092D"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9A52BE">
              <w:rPr>
                <w:rFonts w:ascii="Arial" w:hAnsi="Arial" w:cs="Arial"/>
                <w:sz w:val="20"/>
                <w:szCs w:val="20"/>
              </w:rPr>
              <w:t>For (b) we think it is only needed if OAM based solution is not agreed in RAN 3 as baseline. We should let RAN 3 decide about this.</w:t>
            </w:r>
          </w:p>
        </w:tc>
      </w:tr>
      <w:tr w:rsidR="002472D1" w14:paraId="51A37378"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9BF4C3C" w14:textId="02E11BBA" w:rsidR="002472D1" w:rsidRPr="00C27055" w:rsidRDefault="002472D1" w:rsidP="00F609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24" w:type="dxa"/>
          </w:tcPr>
          <w:p w14:paraId="4ADC7F8D" w14:textId="6330A9DB" w:rsidR="002472D1" w:rsidRPr="009A52BE" w:rsidRDefault="002472D1"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b</w:t>
            </w:r>
          </w:p>
        </w:tc>
        <w:tc>
          <w:tcPr>
            <w:tcW w:w="6799" w:type="dxa"/>
          </w:tcPr>
          <w:p w14:paraId="08161154" w14:textId="5A099C7F" w:rsidR="002472D1" w:rsidRPr="009A52BE" w:rsidRDefault="00137B85"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w:t>
            </w:r>
            <w:r>
              <w:rPr>
                <w:rFonts w:ascii="Arial" w:hAnsi="Arial" w:cs="Arial"/>
                <w:sz w:val="20"/>
                <w:szCs w:val="20"/>
                <w:lang w:eastAsia="zh-CN"/>
              </w:rPr>
              <w:t xml:space="preserve">6) </w:t>
            </w:r>
            <w:proofErr w:type="gramStart"/>
            <w:r>
              <w:rPr>
                <w:rFonts w:ascii="Arial" w:hAnsi="Arial" w:cs="Arial"/>
                <w:sz w:val="20"/>
                <w:szCs w:val="20"/>
                <w:lang w:eastAsia="zh-CN"/>
              </w:rPr>
              <w:t>anyway</w:t>
            </w:r>
            <w:proofErr w:type="gramEnd"/>
            <w:r>
              <w:rPr>
                <w:rFonts w:ascii="Arial" w:hAnsi="Arial" w:cs="Arial"/>
                <w:sz w:val="20"/>
                <w:szCs w:val="20"/>
                <w:lang w:eastAsia="zh-CN"/>
              </w:rPr>
              <w:t xml:space="preserve"> needs a solution. </w:t>
            </w:r>
          </w:p>
        </w:tc>
      </w:tr>
      <w:tr w:rsidR="0091098B" w14:paraId="6416CA7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71AE1AC8" w14:textId="436BC5F0" w:rsidR="0091098B" w:rsidRDefault="0091098B" w:rsidP="00F609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24" w:type="dxa"/>
          </w:tcPr>
          <w:p w14:paraId="148D121F" w14:textId="07C70E5B" w:rsid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(b)</w:t>
            </w:r>
            <w:r w:rsidR="00F73FB9">
              <w:rPr>
                <w:rFonts w:ascii="Arial" w:hAnsi="Arial" w:cs="Arial"/>
                <w:sz w:val="20"/>
                <w:szCs w:val="20"/>
                <w:lang w:eastAsia="zh-CN"/>
              </w:rPr>
              <w:t xml:space="preserve">, </w:t>
            </w:r>
            <w:r>
              <w:rPr>
                <w:rFonts w:ascii="Arial" w:hAnsi="Arial" w:cs="Arial"/>
                <w:sz w:val="20"/>
                <w:szCs w:val="20"/>
                <w:lang w:eastAsia="zh-CN"/>
              </w:rPr>
              <w:t>(c)</w:t>
            </w:r>
            <w:r w:rsidR="00F73FB9">
              <w:rPr>
                <w:rFonts w:ascii="Arial" w:hAnsi="Arial" w:cs="Arial"/>
                <w:sz w:val="20"/>
                <w:szCs w:val="20"/>
                <w:lang w:eastAsia="zh-CN"/>
              </w:rPr>
              <w:t xml:space="preserve">, </w:t>
            </w:r>
            <w:r>
              <w:rPr>
                <w:rFonts w:ascii="Arial" w:hAnsi="Arial" w:cs="Arial"/>
                <w:sz w:val="20"/>
                <w:szCs w:val="20"/>
                <w:lang w:eastAsia="zh-CN"/>
              </w:rPr>
              <w:t>(d)</w:t>
            </w:r>
          </w:p>
          <w:p w14:paraId="3F465C66" w14:textId="5BFFC0F1" w:rsidR="0091098B" w:rsidRDefault="0091098B"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not (a)</w:t>
            </w:r>
            <w:r w:rsidR="00EA3160">
              <w:rPr>
                <w:rFonts w:ascii="Arial" w:hAnsi="Arial" w:cs="Arial"/>
                <w:sz w:val="20"/>
                <w:szCs w:val="20"/>
                <w:lang w:eastAsia="zh-CN"/>
              </w:rPr>
              <w:t>, (e)</w:t>
            </w:r>
          </w:p>
        </w:tc>
        <w:tc>
          <w:tcPr>
            <w:tcW w:w="6799" w:type="dxa"/>
          </w:tcPr>
          <w:p w14:paraId="747F447F" w14:textId="39FD42F6" w:rsidR="00EA3160" w:rsidRPr="00EA3160" w:rsidRDefault="00EA3160" w:rsidP="00EA316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(a) we agree this is not essential to have in </w:t>
            </w:r>
            <w:proofErr w:type="gramStart"/>
            <w:r w:rsidR="00F73FB9">
              <w:rPr>
                <w:rFonts w:ascii="Arial" w:hAnsi="Arial" w:cs="Arial"/>
                <w:sz w:val="20"/>
                <w:szCs w:val="20"/>
                <w:lang w:eastAsia="zh-CN"/>
              </w:rPr>
              <w:t>SIB1, but</w:t>
            </w:r>
            <w:proofErr w:type="gramEnd"/>
            <w:r>
              <w:rPr>
                <w:rFonts w:ascii="Arial" w:hAnsi="Arial" w:cs="Arial"/>
                <w:sz w:val="20"/>
                <w:szCs w:val="20"/>
                <w:lang w:eastAsia="zh-CN"/>
              </w:rPr>
              <w:t xml:space="preserve"> putting it SIBX for TRS is worse as it would increase the chances for segmentation and require UEs that do not support TRS to read a huge SIB for very little information</w:t>
            </w:r>
            <w:r w:rsidR="00F73FB9">
              <w:rPr>
                <w:rFonts w:ascii="Arial" w:hAnsi="Arial" w:cs="Arial"/>
                <w:sz w:val="20"/>
                <w:szCs w:val="20"/>
                <w:lang w:eastAsia="zh-CN"/>
              </w:rPr>
              <w:t>, and which additionally may change more frequently than it would if it was SIB1 or PEI only</w:t>
            </w:r>
            <w:r>
              <w:rPr>
                <w:rFonts w:ascii="Arial" w:hAnsi="Arial" w:cs="Arial"/>
                <w:sz w:val="20"/>
                <w:szCs w:val="20"/>
                <w:lang w:eastAsia="zh-CN"/>
              </w:rPr>
              <w:t>.</w:t>
            </w:r>
          </w:p>
          <w:p w14:paraId="3994B27B" w14:textId="6FFDBE6D" w:rsidR="0091098B" w:rsidRPr="00EA3160"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A3160">
              <w:rPr>
                <w:rFonts w:ascii="Arial" w:hAnsi="Arial" w:cs="Arial"/>
                <w:sz w:val="20"/>
                <w:szCs w:val="20"/>
                <w:lang w:eastAsia="zh-CN"/>
              </w:rPr>
              <w:t>(b) seems useful for RAN, but we are fine to wait to see if OAM solution is preferred in RAN3</w:t>
            </w:r>
          </w:p>
          <w:p w14:paraId="5946E1B4" w14:textId="46E74DAF" w:rsidR="0091098B"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(c) </w:t>
            </w:r>
            <w:r w:rsidR="00EA3160">
              <w:rPr>
                <w:rFonts w:ascii="Arial" w:hAnsi="Arial" w:cs="Arial"/>
                <w:sz w:val="20"/>
                <w:szCs w:val="20"/>
                <w:lang w:eastAsia="zh-CN"/>
              </w:rPr>
              <w:t>could be beneficial to NW to send less PEI, beneficial for legacy UEs who will receive less false paging, and is needed for (d)</w:t>
            </w:r>
          </w:p>
          <w:p w14:paraId="3B6D880F" w14:textId="0E15A5BE" w:rsidR="00EA3160" w:rsidRDefault="00EA3160"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(d) it is very useful </w:t>
            </w:r>
            <w:r w:rsidR="00F73FB9">
              <w:rPr>
                <w:rFonts w:ascii="Arial" w:hAnsi="Arial" w:cs="Arial"/>
                <w:sz w:val="20"/>
                <w:szCs w:val="20"/>
                <w:lang w:eastAsia="zh-CN"/>
              </w:rPr>
              <w:t xml:space="preserve">for power consumption </w:t>
            </w:r>
            <w:r>
              <w:rPr>
                <w:rFonts w:ascii="Arial" w:hAnsi="Arial" w:cs="Arial"/>
                <w:sz w:val="20"/>
                <w:szCs w:val="20"/>
                <w:lang w:eastAsia="zh-CN"/>
              </w:rPr>
              <w:t>if UE can assume K0&gt;0</w:t>
            </w:r>
            <w:r w:rsidR="00F73FB9">
              <w:rPr>
                <w:rFonts w:ascii="Arial" w:hAnsi="Arial" w:cs="Arial"/>
                <w:sz w:val="20"/>
                <w:szCs w:val="20"/>
                <w:lang w:eastAsia="zh-CN"/>
              </w:rPr>
              <w:t xml:space="preserve">. </w:t>
            </w:r>
          </w:p>
          <w:p w14:paraId="095384B5" w14:textId="51A8217E" w:rsidR="00F73FB9" w:rsidRP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(e) </w:t>
            </w:r>
            <w:r w:rsidR="00EA3160">
              <w:rPr>
                <w:rFonts w:ascii="Arial" w:hAnsi="Arial" w:cs="Arial"/>
                <w:sz w:val="20"/>
                <w:szCs w:val="20"/>
                <w:lang w:eastAsia="zh-CN"/>
              </w:rPr>
              <w:t>while we could support an indication for TRS which is very resource heavy, we think for PEI it is even less useful – since coverage can change drastically, most UEs will anyway not know in advance if they will use PEI or not.</w:t>
            </w:r>
          </w:p>
        </w:tc>
      </w:tr>
      <w:tr w:rsidR="00E13FC5" w14:paraId="5670E429"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C28A70" w14:textId="6A4904CC" w:rsidR="00E13FC5" w:rsidRDefault="00E13FC5" w:rsidP="00F609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424" w:type="dxa"/>
          </w:tcPr>
          <w:p w14:paraId="1B45B95D" w14:textId="17F68E35" w:rsidR="00E13FC5" w:rsidRDefault="00E13FC5"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None</w:t>
            </w:r>
          </w:p>
        </w:tc>
        <w:tc>
          <w:tcPr>
            <w:tcW w:w="6799" w:type="dxa"/>
          </w:tcPr>
          <w:p w14:paraId="5CE4F3FC" w14:textId="77777777" w:rsidR="00E13FC5" w:rsidRDefault="00E13FC5" w:rsidP="00EA316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p>
        </w:tc>
      </w:tr>
    </w:tbl>
    <w:p w14:paraId="4827C569" w14:textId="17B61411" w:rsidR="00AA3588" w:rsidRDefault="00AA3588" w:rsidP="00AA3588"/>
    <w:p w14:paraId="3F2C9659" w14:textId="372D0F02" w:rsidR="00AA3588" w:rsidRDefault="00AA3588" w:rsidP="00AA3588">
      <w:pPr>
        <w:spacing w:after="120"/>
        <w:rPr>
          <w:rFonts w:ascii="Arial" w:hAnsi="Arial" w:cs="Arial"/>
          <w:sz w:val="20"/>
          <w:szCs w:val="20"/>
          <w:u w:val="single"/>
        </w:rPr>
      </w:pPr>
      <w:r w:rsidRPr="00AA3588">
        <w:rPr>
          <w:rFonts w:ascii="Arial" w:hAnsi="Arial" w:cs="Arial" w:hint="cs"/>
          <w:sz w:val="20"/>
          <w:szCs w:val="20"/>
          <w:u w:val="single"/>
        </w:rPr>
        <w:t>S</w:t>
      </w:r>
      <w:r w:rsidRPr="00AA3588">
        <w:rPr>
          <w:rFonts w:ascii="Arial" w:hAnsi="Arial" w:cs="Arial"/>
          <w:sz w:val="20"/>
          <w:szCs w:val="20"/>
          <w:u w:val="single"/>
        </w:rPr>
        <w:t>ummary</w:t>
      </w:r>
    </w:p>
    <w:p w14:paraId="56A5973E" w14:textId="24BF2B57" w:rsidR="00AA3588" w:rsidRPr="00AA3588" w:rsidRDefault="00AA3588" w:rsidP="00AA3588">
      <w:pPr>
        <w:spacing w:after="120"/>
        <w:rPr>
          <w:rFonts w:ascii="Arial" w:hAnsi="Arial" w:cs="Arial"/>
          <w:sz w:val="20"/>
          <w:szCs w:val="20"/>
        </w:rPr>
      </w:pPr>
      <w:r w:rsidRPr="00AA3588">
        <w:rPr>
          <w:rFonts w:ascii="Arial" w:hAnsi="Arial" w:cs="Arial" w:hint="eastAsia"/>
          <w:sz w:val="20"/>
          <w:szCs w:val="20"/>
        </w:rPr>
        <w:t>T</w:t>
      </w:r>
      <w:r w:rsidRPr="00AA3588">
        <w:rPr>
          <w:rFonts w:ascii="Arial" w:hAnsi="Arial" w:cs="Arial"/>
          <w:sz w:val="20"/>
          <w:szCs w:val="20"/>
        </w:rPr>
        <w:t xml:space="preserve">otally 19 companies responded to this question. The number of </w:t>
      </w:r>
      <w:r w:rsidR="003C4109" w:rsidRPr="00AA3588">
        <w:rPr>
          <w:rFonts w:ascii="Arial" w:hAnsi="Arial" w:cs="Arial"/>
          <w:sz w:val="20"/>
          <w:szCs w:val="20"/>
        </w:rPr>
        <w:t>supporting</w:t>
      </w:r>
      <w:r w:rsidRPr="00AA3588">
        <w:rPr>
          <w:rFonts w:ascii="Arial" w:hAnsi="Arial" w:cs="Arial"/>
          <w:sz w:val="20"/>
          <w:szCs w:val="20"/>
        </w:rPr>
        <w:t xml:space="preserve"> companies for each item is shown below:</w:t>
      </w:r>
    </w:p>
    <w:p w14:paraId="034A2569" w14:textId="6D82A953" w:rsidR="00AA3588" w:rsidRPr="00AA3588" w:rsidRDefault="00AA3588" w:rsidP="00AA3588">
      <w:pPr>
        <w:spacing w:after="120"/>
        <w:rPr>
          <w:rFonts w:ascii="Arial" w:hAnsi="Arial" w:cs="Arial"/>
          <w:sz w:val="20"/>
          <w:szCs w:val="20"/>
        </w:rPr>
      </w:pPr>
      <w:r w:rsidRPr="00AA3588">
        <w:rPr>
          <w:rFonts w:ascii="Arial" w:hAnsi="Arial" w:cs="Arial" w:hint="eastAsia"/>
          <w:sz w:val="20"/>
          <w:szCs w:val="20"/>
        </w:rPr>
        <w:t>(</w:t>
      </w:r>
      <w:r w:rsidRPr="00AA3588">
        <w:rPr>
          <w:rFonts w:ascii="Arial" w:hAnsi="Arial" w:cs="Arial"/>
          <w:sz w:val="20"/>
          <w:szCs w:val="20"/>
        </w:rPr>
        <w:t>a): 3 companies</w:t>
      </w:r>
    </w:p>
    <w:p w14:paraId="48A6BBA7" w14:textId="2FB5C7E6" w:rsidR="00AA3588" w:rsidRPr="00AA3588" w:rsidRDefault="00AA3588" w:rsidP="00AA3588">
      <w:pPr>
        <w:spacing w:after="120"/>
        <w:rPr>
          <w:rFonts w:ascii="Arial" w:hAnsi="Arial" w:cs="Arial"/>
          <w:sz w:val="20"/>
          <w:szCs w:val="20"/>
        </w:rPr>
      </w:pPr>
      <w:r w:rsidRPr="00AA3588">
        <w:rPr>
          <w:rFonts w:ascii="Arial" w:hAnsi="Arial" w:cs="Arial" w:hint="eastAsia"/>
          <w:sz w:val="20"/>
          <w:szCs w:val="20"/>
        </w:rPr>
        <w:t>(</w:t>
      </w:r>
      <w:r w:rsidRPr="00AA3588">
        <w:rPr>
          <w:rFonts w:ascii="Arial" w:hAnsi="Arial" w:cs="Arial"/>
          <w:sz w:val="20"/>
          <w:szCs w:val="20"/>
        </w:rPr>
        <w:t>b): 12 companies</w:t>
      </w:r>
    </w:p>
    <w:p w14:paraId="6BC29CFE" w14:textId="5EF0E89C" w:rsidR="00AA3588" w:rsidRDefault="00AA3588" w:rsidP="00AA3588">
      <w:pPr>
        <w:spacing w:after="120"/>
        <w:rPr>
          <w:rFonts w:ascii="Arial" w:hAnsi="Arial" w:cs="Arial"/>
          <w:sz w:val="20"/>
          <w:szCs w:val="20"/>
        </w:rPr>
      </w:pPr>
      <w:r>
        <w:rPr>
          <w:rFonts w:ascii="Arial" w:hAnsi="Arial" w:cs="Arial"/>
          <w:sz w:val="20"/>
          <w:szCs w:val="20"/>
        </w:rPr>
        <w:t>(c): 3 companies</w:t>
      </w:r>
    </w:p>
    <w:p w14:paraId="5B1880DC" w14:textId="17570DB0" w:rsidR="00AA3588" w:rsidRDefault="00AA3588" w:rsidP="00AA3588">
      <w:pPr>
        <w:spacing w:after="120"/>
        <w:rPr>
          <w:rFonts w:ascii="Arial" w:hAnsi="Arial" w:cs="Arial"/>
          <w:sz w:val="20"/>
          <w:szCs w:val="20"/>
        </w:rPr>
      </w:pPr>
      <w:r>
        <w:rPr>
          <w:rFonts w:ascii="Arial" w:hAnsi="Arial" w:cs="Arial" w:hint="eastAsia"/>
          <w:sz w:val="20"/>
          <w:szCs w:val="20"/>
        </w:rPr>
        <w:t>(</w:t>
      </w:r>
      <w:r>
        <w:rPr>
          <w:rFonts w:ascii="Arial" w:hAnsi="Arial" w:cs="Arial"/>
          <w:sz w:val="20"/>
          <w:szCs w:val="20"/>
        </w:rPr>
        <w:t>d): 4 companies</w:t>
      </w:r>
    </w:p>
    <w:p w14:paraId="01B4D27D" w14:textId="776C3D6F" w:rsidR="00AA3588" w:rsidRDefault="00AA3588" w:rsidP="00AA3588">
      <w:pPr>
        <w:spacing w:after="120"/>
        <w:rPr>
          <w:rFonts w:ascii="Arial" w:hAnsi="Arial" w:cs="Arial"/>
          <w:sz w:val="20"/>
          <w:szCs w:val="20"/>
        </w:rPr>
      </w:pPr>
      <w:r>
        <w:rPr>
          <w:rFonts w:ascii="Arial" w:hAnsi="Arial" w:cs="Arial"/>
          <w:sz w:val="20"/>
          <w:szCs w:val="20"/>
        </w:rPr>
        <w:t xml:space="preserve">(e): 1 company </w:t>
      </w:r>
    </w:p>
    <w:p w14:paraId="5DBD3917" w14:textId="1BC6BB6D" w:rsidR="00120FFB" w:rsidRDefault="00120FFB" w:rsidP="00AA3588">
      <w:pPr>
        <w:rPr>
          <w:rFonts w:ascii="Arial" w:hAnsi="Arial" w:cs="Arial"/>
          <w:sz w:val="20"/>
          <w:szCs w:val="20"/>
        </w:rPr>
      </w:pPr>
      <w:r>
        <w:rPr>
          <w:rFonts w:ascii="Arial" w:hAnsi="Arial" w:cs="Arial" w:hint="eastAsia"/>
          <w:sz w:val="20"/>
          <w:szCs w:val="20"/>
        </w:rPr>
        <w:t>R</w:t>
      </w:r>
      <w:r>
        <w:rPr>
          <w:rFonts w:ascii="Arial" w:hAnsi="Arial" w:cs="Arial"/>
          <w:sz w:val="20"/>
          <w:szCs w:val="20"/>
        </w:rPr>
        <w:t>apporteur’s suggestion is as follows.</w:t>
      </w:r>
    </w:p>
    <w:p w14:paraId="08E74662" w14:textId="386E0A7A" w:rsidR="00120FFB" w:rsidRDefault="00120FFB" w:rsidP="00120FFB">
      <w:pPr>
        <w:pStyle w:val="afb"/>
        <w:numPr>
          <w:ilvl w:val="0"/>
          <w:numId w:val="16"/>
        </w:numPr>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tem (a) gets some support, but not enough for us to make a big change to current running CR. We may skip it.</w:t>
      </w:r>
    </w:p>
    <w:p w14:paraId="0E7DC7A2" w14:textId="0AC5F2C5" w:rsidR="00AA3588" w:rsidRDefault="00120FFB" w:rsidP="00120FFB">
      <w:pPr>
        <w:pStyle w:val="afb"/>
        <w:numPr>
          <w:ilvl w:val="0"/>
          <w:numId w:val="16"/>
        </w:numPr>
        <w:rPr>
          <w:rFonts w:ascii="Arial" w:hAnsi="Arial" w:cs="Arial"/>
        </w:rPr>
      </w:pPr>
      <w:r>
        <w:rPr>
          <w:rFonts w:ascii="Arial" w:hAnsi="Arial" w:cs="Arial"/>
        </w:rPr>
        <w:t>I</w:t>
      </w:r>
      <w:r w:rsidR="00AA3588" w:rsidRPr="00120FFB">
        <w:rPr>
          <w:rFonts w:ascii="Arial" w:hAnsi="Arial" w:cs="Arial"/>
        </w:rPr>
        <w:t>tem (b) gets a good support. However, this is a RAN3 issue</w:t>
      </w:r>
      <w:r w:rsidR="00F04A99" w:rsidRPr="00120FFB">
        <w:rPr>
          <w:rFonts w:ascii="Arial" w:hAnsi="Arial" w:cs="Arial"/>
        </w:rPr>
        <w:t>,</w:t>
      </w:r>
      <w:r w:rsidR="00AA3588" w:rsidRPr="00120FFB">
        <w:rPr>
          <w:rFonts w:ascii="Arial" w:hAnsi="Arial" w:cs="Arial"/>
        </w:rPr>
        <w:t xml:space="preserve"> and we can trigger RAN3 works by LS (if they haven’t done the signaling design). </w:t>
      </w:r>
    </w:p>
    <w:p w14:paraId="66FF2FEE" w14:textId="528489AF" w:rsidR="00120FFB" w:rsidRPr="00120FFB" w:rsidRDefault="00120FFB" w:rsidP="00120FFB">
      <w:pPr>
        <w:pStyle w:val="afb"/>
        <w:numPr>
          <w:ilvl w:val="0"/>
          <w:numId w:val="16"/>
        </w:numPr>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tem (c) and (d) are about dedicated POs for PEI-capable UEs. They get some support but not much. We may have a short online discussion on this.</w:t>
      </w:r>
    </w:p>
    <w:p w14:paraId="548D09F6" w14:textId="41A2E54D" w:rsidR="00120FFB" w:rsidRPr="00120FFB" w:rsidRDefault="00120FFB" w:rsidP="00120FFB">
      <w:pPr>
        <w:pStyle w:val="afb"/>
        <w:numPr>
          <w:ilvl w:val="0"/>
          <w:numId w:val="16"/>
        </w:numPr>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tem (e) is supported by only one company; we may skip it.</w:t>
      </w:r>
    </w:p>
    <w:p w14:paraId="214395F0" w14:textId="048ADBA7" w:rsidR="00120FFB" w:rsidRPr="00D43D32" w:rsidRDefault="002A576F" w:rsidP="00D43D32">
      <w:pPr>
        <w:ind w:left="1440" w:hanging="1440"/>
        <w:rPr>
          <w:rFonts w:ascii="Arial" w:hAnsi="Arial" w:cs="Arial"/>
          <w:b/>
          <w:bCs/>
          <w:sz w:val="20"/>
          <w:szCs w:val="20"/>
        </w:rPr>
      </w:pPr>
      <w:bookmarkStart w:id="9" w:name="_Hlk97019446"/>
      <w:r w:rsidRPr="00D43D32">
        <w:rPr>
          <w:rFonts w:ascii="Arial" w:hAnsi="Arial" w:cs="Arial" w:hint="eastAsia"/>
          <w:b/>
          <w:bCs/>
          <w:sz w:val="20"/>
          <w:szCs w:val="20"/>
        </w:rPr>
        <w:t>P</w:t>
      </w:r>
      <w:r w:rsidRPr="00D43D32">
        <w:rPr>
          <w:rFonts w:ascii="Arial" w:hAnsi="Arial" w:cs="Arial"/>
          <w:b/>
          <w:bCs/>
          <w:sz w:val="20"/>
          <w:szCs w:val="20"/>
        </w:rPr>
        <w:t>roposal 15:</w:t>
      </w:r>
      <w:r w:rsidR="00D43D32">
        <w:rPr>
          <w:rFonts w:ascii="Arial" w:hAnsi="Arial" w:cs="Arial"/>
          <w:b/>
          <w:bCs/>
          <w:sz w:val="20"/>
          <w:szCs w:val="20"/>
        </w:rPr>
        <w:tab/>
      </w:r>
      <w:r w:rsidR="00D43D32" w:rsidRPr="00D43D32">
        <w:rPr>
          <w:rFonts w:ascii="Arial" w:hAnsi="Arial" w:cs="Arial"/>
          <w:b/>
          <w:bCs/>
          <w:sz w:val="20"/>
          <w:szCs w:val="20"/>
          <w:highlight w:val="yellow"/>
        </w:rPr>
        <w:t>(For discussion)</w:t>
      </w:r>
      <w:r w:rsidR="00D43D32">
        <w:rPr>
          <w:rFonts w:ascii="Arial" w:hAnsi="Arial" w:cs="Arial"/>
          <w:b/>
          <w:bCs/>
          <w:sz w:val="20"/>
          <w:szCs w:val="20"/>
        </w:rPr>
        <w:t xml:space="preserve"> </w:t>
      </w:r>
      <w:r w:rsidRPr="00D43D32">
        <w:rPr>
          <w:rFonts w:ascii="Arial" w:hAnsi="Arial" w:cs="Arial"/>
          <w:b/>
          <w:bCs/>
          <w:sz w:val="20"/>
          <w:szCs w:val="20"/>
        </w:rPr>
        <w:t>[4/19]</w:t>
      </w:r>
      <w:r w:rsidR="00D43D32" w:rsidRPr="00D43D32">
        <w:rPr>
          <w:rFonts w:ascii="Arial" w:hAnsi="Arial" w:cs="Arial"/>
          <w:b/>
          <w:bCs/>
          <w:sz w:val="20"/>
          <w:szCs w:val="20"/>
        </w:rPr>
        <w:t xml:space="preserve"> Network can configure dedicated POs for UEs supporting PEI [and K0&gt;0].</w:t>
      </w:r>
    </w:p>
    <w:bookmarkEnd w:id="9"/>
    <w:p w14:paraId="54A50D49" w14:textId="534CE631"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w:t>
            </w:r>
            <w:proofErr w:type="gramStart"/>
            <w:r>
              <w:rPr>
                <w:rFonts w:ascii="Arial" w:hAnsi="Arial" w:cs="Arial"/>
                <w:sz w:val="20"/>
                <w:szCs w:val="20"/>
              </w:rPr>
              <w:t>much</w:t>
            </w:r>
            <w:proofErr w:type="gramEnd"/>
            <w:r>
              <w:rPr>
                <w:rFonts w:ascii="Arial" w:hAnsi="Arial" w:cs="Arial"/>
                <w:sz w:val="20"/>
                <w:szCs w:val="20"/>
              </w:rPr>
              <w:t xml:space="preserve"> restrictions to the NW since it has been agreed each cell can decide its own configuration. As long as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agree that only Case 3 from OI 1.2 is left after the capability agreement, </w:t>
            </w:r>
            <w:proofErr w:type="gramStart"/>
            <w:r>
              <w:rPr>
                <w:rFonts w:ascii="Arial" w:hAnsi="Arial" w:cs="Arial"/>
                <w:sz w:val="20"/>
                <w:szCs w:val="20"/>
              </w:rPr>
              <w:t>i.e.</w:t>
            </w:r>
            <w:proofErr w:type="gramEnd"/>
            <w:r>
              <w:rPr>
                <w:rFonts w:ascii="Arial" w:hAnsi="Arial" w:cs="Arial"/>
                <w:sz w:val="20"/>
                <w:szCs w:val="20"/>
              </w:rPr>
              <w:t xml:space="preserv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 xml:space="preserve">we would </w:t>
            </w:r>
            <w:bookmarkStart w:id="10" w:name="_Hlk96952943"/>
            <w:r w:rsidRPr="00BF64AA">
              <w:rPr>
                <w:rFonts w:ascii="Arial" w:hAnsi="Arial" w:cs="Arial"/>
                <w:sz w:val="20"/>
                <w:szCs w:val="20"/>
                <w:u w:val="single"/>
              </w:rPr>
              <w:t>prefer a solution where the UE can benefit from the PEI</w:t>
            </w:r>
            <w:bookmarkEnd w:id="10"/>
            <w:r>
              <w:rPr>
                <w:rFonts w:ascii="Arial" w:hAnsi="Arial" w:cs="Arial"/>
                <w:sz w:val="20"/>
                <w:szCs w:val="20"/>
              </w:rPr>
              <w:t xml:space="preserve">, rather than the legacy fallback. </w:t>
            </w:r>
            <w:proofErr w:type="gramStart"/>
            <w:r>
              <w:rPr>
                <w:rFonts w:ascii="Arial" w:hAnsi="Arial" w:cs="Arial"/>
                <w:sz w:val="20"/>
                <w:szCs w:val="20"/>
              </w:rPr>
              <w:t>So</w:t>
            </w:r>
            <w:proofErr w:type="gramEnd"/>
            <w:r>
              <w:rPr>
                <w:rFonts w:ascii="Arial" w:hAnsi="Arial" w:cs="Arial"/>
                <w:sz w:val="20"/>
                <w:szCs w:val="20"/>
              </w:rPr>
              <w:t xml:space="preserve">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 xml:space="preserve">falls back to only monitoring its PO by </w:t>
            </w:r>
            <w:proofErr w:type="gramStart"/>
            <w:r>
              <w:rPr>
                <w:rFonts w:ascii="Arial" w:hAnsi="Arial" w:cs="Arial"/>
                <w:sz w:val="20"/>
                <w:szCs w:val="20"/>
              </w:rPr>
              <w:t>e.g.</w:t>
            </w:r>
            <w:proofErr w:type="gramEnd"/>
            <w:r>
              <w:rPr>
                <w:rFonts w:ascii="Arial" w:hAnsi="Arial" w:cs="Arial"/>
                <w:sz w:val="20"/>
                <w:szCs w:val="20"/>
              </w:rPr>
              <w:t xml:space="preserve">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SimSun"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r w:rsidR="006B282E" w14:paraId="664287E0"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7FFB5B73" w14:textId="1727370E" w:rsidR="006B282E" w:rsidRPr="006B282E" w:rsidRDefault="006B282E" w:rsidP="00E645BD">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216" w:type="dxa"/>
          </w:tcPr>
          <w:p w14:paraId="68F05039" w14:textId="7C6513FC" w:rsidR="006B282E" w:rsidRDefault="006B282E" w:rsidP="00E645B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r w:rsidR="00966135">
              <w:rPr>
                <w:rFonts w:ascii="Arial" w:hAnsi="Arial" w:cs="Arial"/>
                <w:sz w:val="20"/>
                <w:szCs w:val="20"/>
              </w:rPr>
              <w:t>.</w:t>
            </w:r>
          </w:p>
        </w:tc>
      </w:tr>
      <w:tr w:rsidR="008C2F9A" w14:paraId="49DE8D09"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2DDE1794" w14:textId="3A8F4D85" w:rsidR="008C2F9A" w:rsidRDefault="008C2F9A" w:rsidP="008C2F9A">
            <w:pPr>
              <w:spacing w:after="120"/>
              <w:rPr>
                <w:rFonts w:ascii="Arial" w:eastAsia="SimSun" w:hAnsi="Arial" w:cs="Arial"/>
                <w:sz w:val="20"/>
                <w:szCs w:val="20"/>
                <w:lang w:eastAsia="zh-CN"/>
              </w:rPr>
            </w:pPr>
            <w:r w:rsidRPr="00C27055">
              <w:rPr>
                <w:rFonts w:ascii="Arial" w:eastAsia="SimSun" w:hAnsi="Arial" w:cs="Arial"/>
                <w:sz w:val="20"/>
                <w:szCs w:val="20"/>
                <w:lang w:val="en-GB" w:eastAsia="zh-CN"/>
              </w:rPr>
              <w:t>Huawei, HiSilicon</w:t>
            </w:r>
          </w:p>
        </w:tc>
        <w:tc>
          <w:tcPr>
            <w:tcW w:w="8216" w:type="dxa"/>
          </w:tcPr>
          <w:p w14:paraId="0A58FA80"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 UE behavior with regards to how it carries forward and applies the “last used cell only” indication from its last serving cell needs to be clarified. </w:t>
            </w:r>
          </w:p>
          <w:p w14:paraId="128EC89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two possible options</w:t>
            </w:r>
          </w:p>
          <w:p w14:paraId="0AB1CBEE"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Option 1 is that the UE applies the indication broadcast by the cell where the UE leaves connected state. After the UE re-selects to other cells, the indication broadcast by other cells is not valid for this UE. For instance, the UE leaves connected state in cell 1 and cell 1 broadcasts the last cell restriction, then the UE will not use PEI once it leaves cell 1, regardless of what other cells broadcast. </w:t>
            </w:r>
          </w:p>
          <w:p w14:paraId="61E92E18"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lastRenderedPageBreak/>
              <w:t>Option 2 is that the UE applies the indication broadcast by the cell where the UE camps. For instance, the UE leaves connected state in cell 1 and cell 1 broadcasts the last cell restriction, then the UE can use PEI in cell 1. Later if the UE re-selects to cell 2 and cell 2 does not broadcast the restriction, then the UE can also use PEI in cell 2; if the UE re-selects to cell 3 and cell 3 broadcasts the restriction, then the UE cannot use PEI in cell 3.</w:t>
            </w:r>
          </w:p>
          <w:p w14:paraId="3C462E4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Comparing the two options, </w:t>
            </w:r>
            <w:r>
              <w:rPr>
                <w:rFonts w:ascii="Arial" w:hAnsi="Arial" w:cs="Arial"/>
                <w:sz w:val="20"/>
                <w:szCs w:val="20"/>
              </w:rPr>
              <w:t xml:space="preserve">we think </w:t>
            </w:r>
            <w:r w:rsidRPr="002F1063">
              <w:rPr>
                <w:rFonts w:ascii="Arial" w:hAnsi="Arial" w:cs="Arial"/>
                <w:sz w:val="20"/>
                <w:szCs w:val="20"/>
              </w:rPr>
              <w:t xml:space="preserve">option </w:t>
            </w:r>
            <w:r>
              <w:rPr>
                <w:rFonts w:ascii="Arial" w:hAnsi="Arial" w:cs="Arial"/>
                <w:sz w:val="20"/>
                <w:szCs w:val="20"/>
              </w:rPr>
              <w:t>2</w:t>
            </w:r>
            <w:r w:rsidRPr="002F1063">
              <w:rPr>
                <w:rFonts w:ascii="Arial" w:hAnsi="Arial" w:cs="Arial"/>
                <w:sz w:val="20"/>
                <w:szCs w:val="20"/>
              </w:rPr>
              <w:t xml:space="preserve"> </w:t>
            </w:r>
            <w:r>
              <w:rPr>
                <w:rFonts w:ascii="Arial" w:hAnsi="Arial" w:cs="Arial"/>
                <w:sz w:val="20"/>
                <w:szCs w:val="20"/>
              </w:rPr>
              <w:t>is simple for both the UE and the network and can be adopted</w:t>
            </w:r>
          </w:p>
          <w:p w14:paraId="3C3B4BFA" w14:textId="77777777" w:rsidR="008C2F9A" w:rsidRDefault="008C2F9A" w:rsidP="008C2F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73FB9" w14:paraId="6E989A25"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3DF56C61" w14:textId="4E62B3FB" w:rsidR="00F73FB9" w:rsidRPr="00C27055" w:rsidRDefault="00F73FB9" w:rsidP="00F73FB9">
            <w:pPr>
              <w:spacing w:after="120"/>
              <w:rPr>
                <w:rFonts w:ascii="Arial" w:eastAsia="SimSun" w:hAnsi="Arial" w:cs="Arial"/>
                <w:sz w:val="20"/>
                <w:szCs w:val="20"/>
                <w:lang w:val="en-GB" w:eastAsia="zh-CN"/>
              </w:rPr>
            </w:pPr>
            <w:r>
              <w:rPr>
                <w:rFonts w:ascii="Arial" w:eastAsia="SimSun" w:hAnsi="Arial" w:cs="Arial"/>
                <w:sz w:val="20"/>
                <w:szCs w:val="20"/>
                <w:lang w:val="en-GB" w:eastAsia="zh-CN"/>
              </w:rPr>
              <w:lastRenderedPageBreak/>
              <w:t>Sequans</w:t>
            </w:r>
          </w:p>
        </w:tc>
        <w:tc>
          <w:tcPr>
            <w:tcW w:w="8216" w:type="dxa"/>
          </w:tcPr>
          <w:p w14:paraId="0B4B9B7C" w14:textId="36542F75" w:rsidR="00F73FB9" w:rsidRDefault="00F73FB9"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bl>
    <w:p w14:paraId="1F3A1E5B" w14:textId="54EE6393" w:rsidR="003B7D46" w:rsidRDefault="003B7D46">
      <w:pPr>
        <w:rPr>
          <w:lang w:val="en-GB"/>
        </w:rPr>
      </w:pPr>
    </w:p>
    <w:p w14:paraId="586ED65E" w14:textId="4181A675" w:rsidR="003C4109" w:rsidRPr="003C4109" w:rsidRDefault="003C4109" w:rsidP="003C4109">
      <w:pPr>
        <w:spacing w:after="120"/>
        <w:rPr>
          <w:rFonts w:ascii="Arial" w:hAnsi="Arial" w:cs="Arial"/>
          <w:sz w:val="20"/>
          <w:szCs w:val="20"/>
          <w:u w:val="single"/>
          <w:lang w:val="en-GB"/>
        </w:rPr>
      </w:pPr>
      <w:r w:rsidRPr="003C4109">
        <w:rPr>
          <w:rFonts w:ascii="Arial" w:hAnsi="Arial" w:cs="Arial"/>
          <w:sz w:val="20"/>
          <w:szCs w:val="20"/>
          <w:u w:val="single"/>
          <w:lang w:val="en-GB"/>
        </w:rPr>
        <w:t>Summary</w:t>
      </w:r>
    </w:p>
    <w:p w14:paraId="2594AB6A" w14:textId="77777777" w:rsidR="003C4109" w:rsidRDefault="003C4109" w:rsidP="00B464EC">
      <w:pPr>
        <w:spacing w:after="120"/>
        <w:jc w:val="both"/>
        <w:rPr>
          <w:rFonts w:ascii="Arial" w:hAnsi="Arial" w:cs="Arial"/>
          <w:sz w:val="20"/>
          <w:szCs w:val="20"/>
          <w:lang w:val="en-GB"/>
        </w:rPr>
      </w:pPr>
      <w:r w:rsidRPr="003C4109">
        <w:rPr>
          <w:rFonts w:ascii="Arial" w:hAnsi="Arial" w:cs="Arial"/>
          <w:sz w:val="20"/>
          <w:szCs w:val="20"/>
          <w:lang w:val="en-GB"/>
        </w:rPr>
        <w:t xml:space="preserve">Totally 15 companies responded to this question. </w:t>
      </w:r>
    </w:p>
    <w:p w14:paraId="25DB9EBD" w14:textId="2A783583" w:rsidR="003C4109" w:rsidRPr="00B464EC" w:rsidRDefault="003C4109" w:rsidP="00B464EC">
      <w:pPr>
        <w:spacing w:after="120"/>
        <w:jc w:val="both"/>
      </w:pPr>
      <w:r>
        <w:rPr>
          <w:rFonts w:ascii="Arial" w:hAnsi="Arial" w:cs="Arial"/>
          <w:sz w:val="20"/>
          <w:szCs w:val="20"/>
          <w:lang w:val="en-GB"/>
        </w:rPr>
        <w:t xml:space="preserve">14 </w:t>
      </w:r>
      <w:r w:rsidRPr="003C4109">
        <w:rPr>
          <w:rFonts w:ascii="Arial" w:hAnsi="Arial" w:cs="Arial"/>
          <w:sz w:val="20"/>
          <w:szCs w:val="20"/>
          <w:lang w:val="en-GB"/>
        </w:rPr>
        <w:t xml:space="preserve">Companies mentioned the situation </w:t>
      </w:r>
      <w:r>
        <w:rPr>
          <w:rFonts w:ascii="Arial" w:hAnsi="Arial" w:cs="Arial"/>
          <w:sz w:val="20"/>
          <w:szCs w:val="20"/>
          <w:lang w:val="en-GB"/>
        </w:rPr>
        <w:t>where UE cannot find its subgroup</w:t>
      </w:r>
      <w:r w:rsidR="00B464EC">
        <w:rPr>
          <w:rFonts w:ascii="Arial" w:hAnsi="Arial" w:cs="Arial"/>
          <w:sz w:val="20"/>
          <w:szCs w:val="20"/>
          <w:lang w:val="en-GB"/>
        </w:rPr>
        <w:t xml:space="preserve"> ID with the PEI configurations in a cell</w:t>
      </w:r>
      <w:r>
        <w:rPr>
          <w:rFonts w:ascii="Arial" w:hAnsi="Arial" w:cs="Arial"/>
          <w:sz w:val="20"/>
          <w:szCs w:val="20"/>
          <w:lang w:val="en-GB"/>
        </w:rPr>
        <w:t xml:space="preserve">, and among them 13 companies think that </w:t>
      </w:r>
      <w:r w:rsidR="00B464EC">
        <w:rPr>
          <w:rFonts w:ascii="Arial" w:hAnsi="Arial" w:cs="Arial"/>
          <w:sz w:val="20"/>
          <w:szCs w:val="20"/>
          <w:lang w:val="en-GB"/>
        </w:rPr>
        <w:t xml:space="preserve">UE simply monitors legacy paging in this case, while one company </w:t>
      </w:r>
      <w:r w:rsidR="00B464EC" w:rsidRPr="00B464EC">
        <w:rPr>
          <w:rFonts w:ascii="Arial" w:hAnsi="Arial" w:cs="Arial"/>
          <w:sz w:val="20"/>
          <w:szCs w:val="20"/>
          <w:lang w:val="en-GB"/>
        </w:rPr>
        <w:t>prefer a solution where the UE can benefit from the PE</w:t>
      </w:r>
      <w:r w:rsidR="00B464EC">
        <w:rPr>
          <w:rFonts w:ascii="Arial" w:hAnsi="Arial" w:cs="Arial"/>
          <w:sz w:val="20"/>
          <w:szCs w:val="20"/>
          <w:lang w:val="en-GB"/>
        </w:rPr>
        <w:t>I. Rapporteur suggests that RAN2 adopt this simple solution.</w:t>
      </w:r>
    </w:p>
    <w:p w14:paraId="161F2BE0" w14:textId="60A9A3DA" w:rsidR="003C4109" w:rsidRDefault="003C4109" w:rsidP="00B464EC">
      <w:pPr>
        <w:spacing w:after="120"/>
        <w:jc w:val="both"/>
        <w:rPr>
          <w:rFonts w:ascii="Arial" w:hAnsi="Arial" w:cs="Arial"/>
          <w:sz w:val="20"/>
          <w:szCs w:val="20"/>
        </w:rPr>
      </w:pPr>
      <w:r>
        <w:rPr>
          <w:rFonts w:ascii="Arial" w:hAnsi="Arial" w:cs="Arial" w:hint="eastAsia"/>
          <w:sz w:val="20"/>
          <w:szCs w:val="20"/>
          <w:lang w:val="en-GB"/>
        </w:rPr>
        <w:t>O</w:t>
      </w:r>
      <w:r>
        <w:rPr>
          <w:rFonts w:ascii="Arial" w:hAnsi="Arial" w:cs="Arial"/>
          <w:sz w:val="20"/>
          <w:szCs w:val="20"/>
          <w:lang w:val="en-GB"/>
        </w:rPr>
        <w:t xml:space="preserve">ne company has concern about the </w:t>
      </w:r>
      <w:r>
        <w:rPr>
          <w:rFonts w:ascii="Arial" w:hAnsi="Arial" w:cs="Arial"/>
          <w:sz w:val="20"/>
          <w:szCs w:val="20"/>
        </w:rPr>
        <w:t>UE behavior with regards to how it carries forward and applies the “last used cell only” indication from its last serving cell. Rapporteur suggests that this can be clarified with the discussions in Section 2.1.</w:t>
      </w:r>
    </w:p>
    <w:p w14:paraId="66FFC40D" w14:textId="1AA86C70" w:rsidR="00B464EC" w:rsidRPr="00B464EC" w:rsidRDefault="00B464EC" w:rsidP="00B464EC">
      <w:pPr>
        <w:spacing w:after="120"/>
        <w:ind w:left="1440" w:hanging="1440"/>
        <w:jc w:val="both"/>
        <w:rPr>
          <w:rFonts w:ascii="Arial" w:hAnsi="Arial" w:cs="Arial"/>
          <w:b/>
          <w:bCs/>
          <w:sz w:val="20"/>
          <w:szCs w:val="20"/>
          <w:lang w:val="en-GB"/>
        </w:rPr>
      </w:pPr>
      <w:r w:rsidRPr="00B464EC">
        <w:rPr>
          <w:rFonts w:ascii="Arial" w:hAnsi="Arial" w:cs="Arial" w:hint="eastAsia"/>
          <w:b/>
          <w:bCs/>
          <w:sz w:val="20"/>
          <w:szCs w:val="20"/>
        </w:rPr>
        <w:t>P</w:t>
      </w:r>
      <w:r w:rsidRPr="00B464EC">
        <w:rPr>
          <w:rFonts w:ascii="Arial" w:hAnsi="Arial" w:cs="Arial"/>
          <w:b/>
          <w:bCs/>
          <w:sz w:val="20"/>
          <w:szCs w:val="20"/>
        </w:rPr>
        <w:t>roposal 1</w:t>
      </w:r>
      <w:r w:rsidR="00D43D32">
        <w:rPr>
          <w:rFonts w:ascii="Arial" w:hAnsi="Arial" w:cs="Arial"/>
          <w:b/>
          <w:bCs/>
          <w:sz w:val="20"/>
          <w:szCs w:val="20"/>
        </w:rPr>
        <w:t>6</w:t>
      </w:r>
      <w:r w:rsidRPr="00B464EC">
        <w:rPr>
          <w:rFonts w:ascii="Arial" w:hAnsi="Arial" w:cs="Arial"/>
          <w:b/>
          <w:bCs/>
          <w:sz w:val="20"/>
          <w:szCs w:val="20"/>
        </w:rPr>
        <w:t>:</w:t>
      </w:r>
      <w:r w:rsidRPr="00B464EC">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[13/14] </w:t>
      </w:r>
      <w:r w:rsidRPr="00B464EC">
        <w:rPr>
          <w:rFonts w:ascii="Arial" w:hAnsi="Arial" w:cs="Arial"/>
          <w:b/>
          <w:bCs/>
          <w:sz w:val="20"/>
          <w:szCs w:val="20"/>
        </w:rPr>
        <w:t xml:space="preserve">If a </w:t>
      </w:r>
      <w:r w:rsidRPr="00B464EC">
        <w:rPr>
          <w:rFonts w:ascii="Arial" w:hAnsi="Arial" w:cs="Arial"/>
          <w:b/>
          <w:bCs/>
          <w:sz w:val="20"/>
          <w:szCs w:val="20"/>
          <w:lang w:val="en-GB"/>
        </w:rPr>
        <w:t>UE cannot find its subgroup ID with the PEI configurations in a cell, it monitors legacy paging.</w:t>
      </w:r>
    </w:p>
    <w:p w14:paraId="13AB4348" w14:textId="77777777" w:rsidR="003B7D46" w:rsidRDefault="00CC7ABE">
      <w:pPr>
        <w:pStyle w:val="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124C5067" w:rsidR="003B7D46" w:rsidRDefault="003C4109">
      <w:pPr>
        <w:spacing w:after="120"/>
        <w:rPr>
          <w:rFonts w:ascii="Arial" w:hAnsi="Arial" w:cs="Arial"/>
          <w:sz w:val="20"/>
          <w:szCs w:val="20"/>
        </w:rPr>
      </w:pPr>
      <w:r w:rsidRPr="003C4109">
        <w:rPr>
          <w:rFonts w:ascii="Arial" w:hAnsi="Arial" w:cs="Arial" w:hint="eastAsia"/>
          <w:sz w:val="20"/>
          <w:szCs w:val="20"/>
          <w:highlight w:val="green"/>
        </w:rPr>
        <w:t>E</w:t>
      </w:r>
      <w:r w:rsidRPr="003C4109">
        <w:rPr>
          <w:rFonts w:ascii="Arial" w:hAnsi="Arial" w:cs="Arial"/>
          <w:sz w:val="20"/>
          <w:szCs w:val="20"/>
          <w:highlight w:val="green"/>
        </w:rPr>
        <w:t>asy agreements</w:t>
      </w:r>
    </w:p>
    <w:p w14:paraId="5D93838C" w14:textId="77777777" w:rsidR="00E90976" w:rsidRDefault="00E90976" w:rsidP="00E90976">
      <w:pPr>
        <w:spacing w:after="120"/>
        <w:ind w:left="1440" w:hanging="144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roposal 1:</w:t>
      </w:r>
      <w:r>
        <w:rPr>
          <w:rFonts w:ascii="Arial" w:hAnsi="Arial" w:cs="Arial"/>
          <w:b/>
          <w:bCs/>
          <w:sz w:val="20"/>
          <w:szCs w:val="20"/>
        </w:rPr>
        <w:tab/>
      </w:r>
      <w:r w:rsidRPr="00495D01">
        <w:rPr>
          <w:rFonts w:ascii="Arial" w:hAnsi="Arial" w:cs="Arial"/>
          <w:b/>
          <w:bCs/>
          <w:sz w:val="20"/>
          <w:szCs w:val="20"/>
          <w:highlight w:val="green"/>
        </w:rPr>
        <w:t>(Easy agreement)</w:t>
      </w:r>
      <w:r w:rsidRPr="008D51DB">
        <w:rPr>
          <w:rFonts w:ascii="Arial" w:hAnsi="Arial" w:cs="Arial"/>
          <w:b/>
          <w:bCs/>
          <w:sz w:val="20"/>
          <w:szCs w:val="20"/>
        </w:rPr>
        <w:t xml:space="preserve"> [18/19] A PEI-capable UE stores its “last used cell” information</w:t>
      </w:r>
      <w:r>
        <w:rPr>
          <w:rFonts w:ascii="Arial" w:hAnsi="Arial" w:cs="Arial"/>
          <w:b/>
          <w:bCs/>
          <w:sz w:val="20"/>
          <w:szCs w:val="20"/>
        </w:rPr>
        <w:t xml:space="preserve">. </w:t>
      </w:r>
      <w:r w:rsidRPr="0007522E">
        <w:rPr>
          <w:rFonts w:ascii="Arial" w:hAnsi="Arial" w:cs="Arial"/>
          <w:b/>
          <w:bCs/>
          <w:sz w:val="20"/>
          <w:szCs w:val="20"/>
        </w:rPr>
        <w:t>FFS on whether/how to capture this in the specification</w:t>
      </w:r>
      <w:r>
        <w:rPr>
          <w:rFonts w:ascii="Arial" w:hAnsi="Arial" w:cs="Arial"/>
          <w:b/>
          <w:bCs/>
          <w:sz w:val="20"/>
          <w:szCs w:val="20"/>
        </w:rPr>
        <w:t>s</w:t>
      </w:r>
      <w:r w:rsidRPr="0007522E">
        <w:rPr>
          <w:rFonts w:ascii="Arial" w:hAnsi="Arial" w:cs="Arial"/>
          <w:b/>
          <w:bCs/>
          <w:sz w:val="20"/>
          <w:szCs w:val="20"/>
        </w:rPr>
        <w:t>.</w:t>
      </w:r>
    </w:p>
    <w:p w14:paraId="5F66419C" w14:textId="77777777" w:rsidR="00B464EC" w:rsidRPr="008D51DB" w:rsidRDefault="00B464EC" w:rsidP="000669E0">
      <w:pPr>
        <w:spacing w:after="120"/>
        <w:ind w:left="1440" w:hanging="1440"/>
        <w:jc w:val="both"/>
        <w:rPr>
          <w:rFonts w:ascii="Arial" w:hAnsi="Arial" w:cs="Arial"/>
          <w:b/>
          <w:bCs/>
          <w:sz w:val="20"/>
          <w:szCs w:val="20"/>
        </w:rPr>
      </w:pPr>
      <w:r w:rsidRPr="008D51DB">
        <w:rPr>
          <w:rFonts w:ascii="Arial" w:hAnsi="Arial" w:cs="Arial" w:hint="eastAsia"/>
          <w:b/>
          <w:bCs/>
          <w:sz w:val="20"/>
          <w:szCs w:val="20"/>
        </w:rPr>
        <w:t>P</w:t>
      </w:r>
      <w:r w:rsidRPr="008D51DB">
        <w:rPr>
          <w:rFonts w:ascii="Arial" w:hAnsi="Arial" w:cs="Arial"/>
          <w:b/>
          <w:bCs/>
          <w:sz w:val="20"/>
          <w:szCs w:val="20"/>
        </w:rPr>
        <w:t>roposal 2:</w:t>
      </w:r>
      <w:r w:rsidRPr="008D51DB">
        <w:rPr>
          <w:rFonts w:ascii="Arial" w:hAnsi="Arial" w:cs="Arial"/>
          <w:b/>
          <w:bCs/>
          <w:sz w:val="20"/>
          <w:szCs w:val="20"/>
        </w:rPr>
        <w:tab/>
      </w:r>
      <w:r w:rsidRPr="00495D01">
        <w:rPr>
          <w:rFonts w:ascii="Arial" w:hAnsi="Arial" w:cs="Arial"/>
          <w:b/>
          <w:bCs/>
          <w:sz w:val="20"/>
          <w:szCs w:val="20"/>
          <w:highlight w:val="green"/>
        </w:rPr>
        <w:t>(Easy agreement)</w:t>
      </w:r>
      <w:r>
        <w:rPr>
          <w:rFonts w:ascii="Arial" w:hAnsi="Arial" w:cs="Arial"/>
          <w:b/>
          <w:bCs/>
          <w:sz w:val="20"/>
          <w:szCs w:val="20"/>
        </w:rPr>
        <w:t xml:space="preserve"> [19/19] </w:t>
      </w:r>
      <w:r w:rsidRPr="008D51DB">
        <w:rPr>
          <w:rFonts w:ascii="Arial" w:hAnsi="Arial" w:cs="Arial"/>
          <w:b/>
          <w:bCs/>
          <w:sz w:val="20"/>
          <w:szCs w:val="20"/>
        </w:rPr>
        <w:t>Do not introduce an associated timer for the “last used cell” information stored by UE.</w:t>
      </w:r>
    </w:p>
    <w:p w14:paraId="3D2882E2" w14:textId="77777777" w:rsidR="00B464EC" w:rsidRPr="00024538" w:rsidRDefault="00B464EC" w:rsidP="000669E0">
      <w:pPr>
        <w:spacing w:after="120"/>
        <w:ind w:left="1440" w:hanging="1440"/>
        <w:jc w:val="both"/>
        <w:rPr>
          <w:rFonts w:ascii="Arial" w:hAnsi="Arial" w:cs="Arial"/>
          <w:b/>
          <w:bCs/>
          <w:sz w:val="20"/>
          <w:szCs w:val="20"/>
        </w:rPr>
      </w:pPr>
      <w:r w:rsidRPr="00024538">
        <w:rPr>
          <w:rFonts w:ascii="Arial" w:hAnsi="Arial" w:cs="Arial" w:hint="eastAsia"/>
          <w:b/>
          <w:bCs/>
          <w:sz w:val="20"/>
          <w:szCs w:val="20"/>
        </w:rPr>
        <w:t>P</w:t>
      </w:r>
      <w:r w:rsidRPr="00024538">
        <w:rPr>
          <w:rFonts w:ascii="Arial" w:hAnsi="Arial" w:cs="Arial"/>
          <w:b/>
          <w:bCs/>
          <w:sz w:val="20"/>
          <w:szCs w:val="20"/>
        </w:rPr>
        <w:t>roposal 3:</w:t>
      </w:r>
      <w:r w:rsidRPr="00024538">
        <w:rPr>
          <w:rFonts w:ascii="Arial" w:hAnsi="Arial" w:cs="Arial"/>
          <w:b/>
          <w:bCs/>
          <w:sz w:val="20"/>
          <w:szCs w:val="20"/>
        </w:rPr>
        <w:tab/>
      </w:r>
      <w:r w:rsidRPr="00495D01">
        <w:rPr>
          <w:rFonts w:ascii="Arial" w:hAnsi="Arial" w:cs="Arial"/>
          <w:b/>
          <w:bCs/>
          <w:sz w:val="20"/>
          <w:szCs w:val="20"/>
          <w:highlight w:val="green"/>
        </w:rPr>
        <w:t>(Easy agreement)</w:t>
      </w:r>
      <w:r>
        <w:rPr>
          <w:rFonts w:ascii="Arial" w:hAnsi="Arial" w:cs="Arial"/>
          <w:b/>
          <w:bCs/>
          <w:sz w:val="20"/>
          <w:szCs w:val="20"/>
        </w:rPr>
        <w:t xml:space="preserve"> [19/19] </w:t>
      </w:r>
      <w:r w:rsidRPr="00024538">
        <w:rPr>
          <w:rFonts w:ascii="Arial" w:hAnsi="Arial" w:cs="Arial"/>
          <w:b/>
          <w:bCs/>
          <w:sz w:val="20"/>
          <w:szCs w:val="20"/>
        </w:rPr>
        <w:t>The “lastUsedCellOnly” indication is a cell-level configuration and there is no per-subgroup indication.</w:t>
      </w:r>
    </w:p>
    <w:p w14:paraId="100BC730" w14:textId="77777777" w:rsidR="00B464EC" w:rsidRDefault="00B464EC" w:rsidP="000669E0">
      <w:pPr>
        <w:spacing w:after="120"/>
        <w:ind w:left="1440" w:hanging="1440"/>
        <w:jc w:val="both"/>
        <w:rPr>
          <w:rFonts w:ascii="Arial" w:hAnsi="Arial" w:cs="Arial"/>
          <w:b/>
          <w:bCs/>
          <w:sz w:val="20"/>
          <w:szCs w:val="20"/>
        </w:rPr>
      </w:pPr>
      <w:r w:rsidRPr="00EF272E">
        <w:rPr>
          <w:rFonts w:ascii="Arial" w:hAnsi="Arial" w:cs="Arial" w:hint="eastAsia"/>
          <w:b/>
          <w:bCs/>
          <w:sz w:val="20"/>
          <w:szCs w:val="20"/>
        </w:rPr>
        <w:t>P</w:t>
      </w:r>
      <w:r w:rsidRPr="00EF272E">
        <w:rPr>
          <w:rFonts w:ascii="Arial" w:hAnsi="Arial" w:cs="Arial"/>
          <w:b/>
          <w:bCs/>
          <w:sz w:val="20"/>
          <w:szCs w:val="20"/>
        </w:rPr>
        <w:t>roposal 5:</w:t>
      </w:r>
      <w:r w:rsidRPr="00EF272E">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[18/19] </w:t>
      </w:r>
      <w:r w:rsidRPr="00EF272E">
        <w:rPr>
          <w:rFonts w:ascii="Arial" w:hAnsi="Arial" w:cs="Arial"/>
          <w:b/>
          <w:bCs/>
          <w:sz w:val="20"/>
          <w:szCs w:val="20"/>
        </w:rPr>
        <w:t xml:space="preserve">Introduce a one-bit indication of </w:t>
      </w:r>
      <w:r w:rsidRPr="00EF272E">
        <w:rPr>
          <w:rFonts w:ascii="Arial" w:hAnsi="Arial" w:cs="Arial"/>
          <w:b/>
          <w:bCs/>
          <w:i/>
          <w:iCs/>
          <w:sz w:val="20"/>
          <w:szCs w:val="20"/>
        </w:rPr>
        <w:t>lastUsedCellOnly</w:t>
      </w:r>
      <w:r w:rsidRPr="00EF272E">
        <w:rPr>
          <w:rFonts w:ascii="Arial" w:hAnsi="Arial" w:cs="Arial"/>
          <w:b/>
          <w:bCs/>
          <w:sz w:val="20"/>
          <w:szCs w:val="20"/>
        </w:rPr>
        <w:t xml:space="preserve"> in </w:t>
      </w:r>
      <w:r w:rsidRPr="00EF272E">
        <w:rPr>
          <w:rFonts w:ascii="Arial" w:hAnsi="Arial" w:cs="Arial"/>
          <w:b/>
          <w:bCs/>
          <w:i/>
          <w:iCs/>
          <w:sz w:val="20"/>
          <w:szCs w:val="20"/>
        </w:rPr>
        <w:t>PEI-Config</w:t>
      </w:r>
      <w:r w:rsidRPr="00EF272E">
        <w:rPr>
          <w:rFonts w:ascii="Arial" w:hAnsi="Arial" w:cs="Arial"/>
          <w:b/>
          <w:bCs/>
          <w:sz w:val="20"/>
          <w:szCs w:val="20"/>
        </w:rPr>
        <w:t>.</w:t>
      </w:r>
    </w:p>
    <w:p w14:paraId="293E353E" w14:textId="77777777" w:rsidR="00B464EC" w:rsidRPr="009462FD" w:rsidRDefault="00B464EC" w:rsidP="000669E0">
      <w:pPr>
        <w:spacing w:after="120"/>
        <w:ind w:left="1440" w:hanging="1440"/>
        <w:jc w:val="both"/>
        <w:rPr>
          <w:rFonts w:ascii="Arial" w:hAnsi="Arial" w:cs="Arial"/>
          <w:b/>
          <w:bCs/>
          <w:sz w:val="20"/>
          <w:szCs w:val="20"/>
        </w:rPr>
      </w:pPr>
      <w:r w:rsidRPr="009462FD">
        <w:rPr>
          <w:rFonts w:ascii="Arial" w:hAnsi="Arial" w:cs="Arial" w:hint="eastAsia"/>
          <w:b/>
          <w:bCs/>
          <w:sz w:val="20"/>
          <w:szCs w:val="20"/>
        </w:rPr>
        <w:t>P</w:t>
      </w:r>
      <w:r w:rsidRPr="009462FD">
        <w:rPr>
          <w:rFonts w:ascii="Arial" w:hAnsi="Arial" w:cs="Arial"/>
          <w:b/>
          <w:bCs/>
          <w:sz w:val="20"/>
          <w:szCs w:val="20"/>
        </w:rPr>
        <w:t>roposal 6:</w:t>
      </w:r>
      <w:r w:rsidRPr="009462FD">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[4/4] </w:t>
      </w:r>
      <w:r w:rsidRPr="009462FD">
        <w:rPr>
          <w:rFonts w:ascii="Arial" w:hAnsi="Arial" w:cs="Arial"/>
          <w:b/>
          <w:bCs/>
          <w:sz w:val="20"/>
          <w:szCs w:val="20"/>
        </w:rPr>
        <w:t>RAN2 clarifies the meaning of “last used cell only”: When a cell broadcasts “last used cell only”, a UE monitors PEI only if its last connection was released by this cell.</w:t>
      </w:r>
    </w:p>
    <w:p w14:paraId="6F850B7A" w14:textId="77777777" w:rsidR="00B464EC" w:rsidRDefault="00B464EC" w:rsidP="000669E0">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7:</w:t>
      </w:r>
      <w:r>
        <w:rPr>
          <w:rFonts w:ascii="Arial" w:hAnsi="Arial" w:cs="Arial"/>
          <w:b/>
          <w:bCs/>
          <w:sz w:val="20"/>
          <w:szCs w:val="20"/>
          <w:lang w:val="en-GB"/>
        </w:rPr>
        <w:tab/>
      </w:r>
      <w:r w:rsidRPr="00B464EC">
        <w:rPr>
          <w:rFonts w:ascii="Arial" w:hAnsi="Arial" w:cs="Arial"/>
          <w:b/>
          <w:bCs/>
          <w:sz w:val="20"/>
          <w:szCs w:val="20"/>
          <w:highlight w:val="green"/>
          <w:lang w:val="en-GB"/>
        </w:rPr>
        <w:t>(Easy agreement)</w:t>
      </w:r>
      <w:r>
        <w:rPr>
          <w:rFonts w:ascii="Arial" w:hAnsi="Arial" w:cs="Arial"/>
          <w:b/>
          <w:bCs/>
          <w:sz w:val="20"/>
          <w:szCs w:val="20"/>
          <w:lang w:val="en-GB"/>
        </w:rPr>
        <w:t xml:space="preserve"> [19/19] A PEI-capable UE must support at least UEID-based subgrouping method.</w:t>
      </w:r>
    </w:p>
    <w:p w14:paraId="6CA56E18" w14:textId="77777777" w:rsidR="00B464EC" w:rsidRDefault="00B464EC" w:rsidP="000669E0">
      <w:pPr>
        <w:spacing w:after="120"/>
        <w:ind w:left="1440" w:hanging="1440"/>
        <w:jc w:val="both"/>
        <w:rPr>
          <w:rFonts w:ascii="Arial" w:hAnsi="Arial" w:cs="Arial"/>
          <w:b/>
          <w:bCs/>
          <w:sz w:val="20"/>
          <w:szCs w:val="20"/>
          <w:lang w:val="en-GB"/>
        </w:rPr>
      </w:pPr>
      <w:r w:rsidRPr="00643BB5">
        <w:rPr>
          <w:rFonts w:ascii="Arial" w:hAnsi="Arial" w:cs="Arial" w:hint="eastAsia"/>
          <w:b/>
          <w:bCs/>
          <w:sz w:val="20"/>
          <w:szCs w:val="20"/>
          <w:lang w:val="en-GB"/>
        </w:rPr>
        <w:t>P</w:t>
      </w:r>
      <w:r w:rsidRPr="00643BB5">
        <w:rPr>
          <w:rFonts w:ascii="Arial" w:hAnsi="Arial" w:cs="Arial"/>
          <w:b/>
          <w:bCs/>
          <w:sz w:val="20"/>
          <w:szCs w:val="20"/>
          <w:lang w:val="en-GB"/>
        </w:rPr>
        <w:t>roposal 8:</w:t>
      </w:r>
      <w:r w:rsidRPr="00643BB5">
        <w:rPr>
          <w:rFonts w:ascii="Arial" w:hAnsi="Arial" w:cs="Arial"/>
          <w:b/>
          <w:bCs/>
          <w:sz w:val="20"/>
          <w:szCs w:val="20"/>
          <w:lang w:val="en-GB"/>
        </w:rPr>
        <w:tab/>
      </w:r>
      <w:r w:rsidRPr="00A4337C">
        <w:rPr>
          <w:rFonts w:ascii="Arial" w:hAnsi="Arial" w:cs="Arial"/>
          <w:b/>
          <w:bCs/>
          <w:sz w:val="20"/>
          <w:szCs w:val="20"/>
          <w:highlight w:val="green"/>
          <w:lang w:val="en-GB"/>
        </w:rPr>
        <w:t>(Easy agreement)</w:t>
      </w:r>
      <w:r>
        <w:rPr>
          <w:rFonts w:ascii="Arial" w:hAnsi="Arial" w:cs="Arial"/>
          <w:b/>
          <w:bCs/>
          <w:sz w:val="20"/>
          <w:szCs w:val="20"/>
          <w:lang w:val="en-GB"/>
        </w:rPr>
        <w:t xml:space="preserve"> [19/19] </w:t>
      </w:r>
      <w:r w:rsidRPr="00643BB5">
        <w:rPr>
          <w:rFonts w:ascii="Arial" w:hAnsi="Arial" w:cs="Arial"/>
          <w:b/>
          <w:bCs/>
          <w:sz w:val="20"/>
          <w:szCs w:val="20"/>
          <w:lang w:val="en-GB"/>
        </w:rPr>
        <w:t>RAN2 confirms that “PEI without subgrouping” can be implemented by configuring PEI plus UEID subgrouping with one subgroup.</w:t>
      </w:r>
    </w:p>
    <w:p w14:paraId="314BA349" w14:textId="77777777" w:rsidR="00B464EC" w:rsidRPr="00F77891" w:rsidRDefault="00B464EC" w:rsidP="000669E0">
      <w:pPr>
        <w:spacing w:after="120"/>
        <w:ind w:left="1440" w:hanging="1440"/>
        <w:jc w:val="both"/>
        <w:rPr>
          <w:rFonts w:ascii="Arial" w:hAnsi="Arial" w:cs="Arial"/>
          <w:b/>
          <w:bCs/>
          <w:sz w:val="20"/>
          <w:szCs w:val="20"/>
        </w:rPr>
      </w:pPr>
      <w:r w:rsidRPr="00F77891">
        <w:rPr>
          <w:rFonts w:ascii="Arial" w:hAnsi="Arial" w:cs="Arial" w:hint="eastAsia"/>
          <w:b/>
          <w:bCs/>
          <w:sz w:val="20"/>
          <w:szCs w:val="20"/>
          <w:lang w:val="en-GB"/>
        </w:rPr>
        <w:t>P</w:t>
      </w:r>
      <w:r w:rsidRPr="00F77891">
        <w:rPr>
          <w:rFonts w:ascii="Arial" w:hAnsi="Arial" w:cs="Arial"/>
          <w:b/>
          <w:bCs/>
          <w:sz w:val="20"/>
          <w:szCs w:val="20"/>
          <w:lang w:val="en-GB"/>
        </w:rPr>
        <w:t>roposal 10:</w:t>
      </w:r>
      <w:r w:rsidRPr="00F77891">
        <w:rPr>
          <w:rFonts w:ascii="Arial" w:hAnsi="Arial" w:cs="Arial"/>
          <w:b/>
          <w:bCs/>
          <w:sz w:val="20"/>
          <w:szCs w:val="20"/>
          <w:lang w:val="en-GB"/>
        </w:rPr>
        <w:tab/>
      </w:r>
      <w:r w:rsidRPr="007B6CAA">
        <w:rPr>
          <w:rFonts w:ascii="Arial" w:hAnsi="Arial" w:cs="Arial"/>
          <w:b/>
          <w:bCs/>
          <w:sz w:val="20"/>
          <w:szCs w:val="20"/>
          <w:highlight w:val="green"/>
          <w:lang w:val="en-GB"/>
        </w:rPr>
        <w:t>(Easy agreement)</w:t>
      </w:r>
      <w:r>
        <w:rPr>
          <w:rFonts w:ascii="Arial" w:hAnsi="Arial" w:cs="Arial"/>
          <w:b/>
          <w:bCs/>
          <w:sz w:val="20"/>
          <w:szCs w:val="20"/>
          <w:lang w:val="en-GB"/>
        </w:rPr>
        <w:t xml:space="preserve"> [16/19] </w:t>
      </w:r>
      <w:r w:rsidRPr="00F77891">
        <w:rPr>
          <w:rFonts w:ascii="Arial" w:hAnsi="Arial" w:cs="Arial"/>
          <w:b/>
          <w:bCs/>
          <w:sz w:val="20"/>
          <w:szCs w:val="20"/>
          <w:lang w:val="en-GB"/>
        </w:rPr>
        <w:t xml:space="preserve">“PEI without subgrouping” can be configured by </w:t>
      </w:r>
      <w:r>
        <w:rPr>
          <w:rFonts w:ascii="Arial" w:hAnsi="Arial" w:cs="Arial"/>
          <w:b/>
          <w:bCs/>
          <w:sz w:val="20"/>
          <w:szCs w:val="20"/>
          <w:lang w:val="en-GB"/>
        </w:rPr>
        <w:t>only one method.</w:t>
      </w:r>
    </w:p>
    <w:p w14:paraId="3F8C9BC0" w14:textId="77777777" w:rsidR="00B464EC" w:rsidRPr="003D0E8C" w:rsidRDefault="00B464EC" w:rsidP="000669E0">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11:</w:t>
      </w:r>
      <w:r>
        <w:rPr>
          <w:rFonts w:ascii="Arial" w:hAnsi="Arial" w:cs="Arial"/>
          <w:b/>
          <w:bCs/>
          <w:sz w:val="20"/>
          <w:szCs w:val="20"/>
          <w:lang w:val="en-GB"/>
        </w:rPr>
        <w:tab/>
      </w:r>
      <w:r w:rsidRPr="008D537A">
        <w:rPr>
          <w:rFonts w:ascii="Arial" w:hAnsi="Arial" w:cs="Arial"/>
          <w:b/>
          <w:bCs/>
          <w:sz w:val="20"/>
          <w:szCs w:val="20"/>
          <w:highlight w:val="green"/>
          <w:lang w:val="en-GB"/>
        </w:rPr>
        <w:t>(Easy agreement)</w:t>
      </w:r>
      <w:r w:rsidRPr="003D0E8C">
        <w:rPr>
          <w:rFonts w:ascii="Arial" w:hAnsi="Arial" w:cs="Arial"/>
          <w:b/>
          <w:bCs/>
          <w:sz w:val="20"/>
          <w:szCs w:val="20"/>
          <w:lang w:val="en-GB"/>
        </w:rPr>
        <w:t xml:space="preserve"> [18/19]</w:t>
      </w:r>
      <w:r>
        <w:rPr>
          <w:rFonts w:ascii="Arial" w:hAnsi="Arial" w:cs="Arial"/>
          <w:b/>
          <w:bCs/>
          <w:sz w:val="20"/>
          <w:szCs w:val="20"/>
          <w:lang w:val="en-GB"/>
        </w:rPr>
        <w:t xml:space="preserve"> When PEI is applied with eDRX, the UEID for UEID-based subgrouping is determined by 5G-S-TMSI mod 32768.</w:t>
      </w:r>
    </w:p>
    <w:p w14:paraId="103FF483" w14:textId="77777777" w:rsidR="00B464EC" w:rsidRDefault="00B464EC" w:rsidP="000669E0">
      <w:pPr>
        <w:spacing w:after="120"/>
        <w:ind w:left="1440" w:hanging="1440"/>
        <w:jc w:val="both"/>
        <w:rPr>
          <w:rFonts w:ascii="Arial" w:hAnsi="Arial" w:cs="Arial"/>
          <w:b/>
          <w:bCs/>
          <w:sz w:val="20"/>
          <w:szCs w:val="20"/>
          <w:lang w:val="en-GB"/>
        </w:rPr>
      </w:pPr>
      <w:r>
        <w:rPr>
          <w:rFonts w:ascii="Arial" w:hAnsi="Arial" w:cs="Arial"/>
          <w:b/>
          <w:bCs/>
          <w:sz w:val="20"/>
          <w:szCs w:val="20"/>
          <w:lang w:val="en-GB"/>
        </w:rPr>
        <w:t xml:space="preserve">Proposal 12: </w:t>
      </w:r>
      <w:r>
        <w:rPr>
          <w:rFonts w:ascii="Arial" w:hAnsi="Arial" w:cs="Arial"/>
          <w:b/>
          <w:bCs/>
          <w:sz w:val="20"/>
          <w:szCs w:val="20"/>
          <w:lang w:val="en-GB"/>
        </w:rPr>
        <w:tab/>
      </w:r>
      <w:r w:rsidRPr="008D537A">
        <w:rPr>
          <w:rFonts w:ascii="Arial" w:hAnsi="Arial" w:cs="Arial"/>
          <w:b/>
          <w:bCs/>
          <w:sz w:val="20"/>
          <w:szCs w:val="20"/>
          <w:highlight w:val="green"/>
          <w:lang w:val="en-GB"/>
        </w:rPr>
        <w:t>(Easy agreement)</w:t>
      </w:r>
      <w:r w:rsidRPr="003D0E8C">
        <w:rPr>
          <w:rFonts w:ascii="Arial" w:hAnsi="Arial" w:cs="Arial"/>
          <w:b/>
          <w:bCs/>
          <w:sz w:val="20"/>
          <w:szCs w:val="20"/>
          <w:lang w:val="en-GB"/>
        </w:rPr>
        <w:t xml:space="preserve"> [18/19]</w:t>
      </w:r>
      <w:r>
        <w:rPr>
          <w:rFonts w:ascii="Arial" w:hAnsi="Arial" w:cs="Arial"/>
          <w:b/>
          <w:bCs/>
          <w:sz w:val="20"/>
          <w:szCs w:val="20"/>
          <w:lang w:val="en-GB"/>
        </w:rPr>
        <w:t xml:space="preserve"> No special handling or configuration is introduced for PEI monitoring with PTW (i.e., PEI is applicable to each PO within PTW)</w:t>
      </w:r>
    </w:p>
    <w:p w14:paraId="3FF02362" w14:textId="77777777" w:rsidR="000669E0" w:rsidRPr="000669E0" w:rsidRDefault="000669E0" w:rsidP="000669E0">
      <w:pPr>
        <w:spacing w:after="120"/>
        <w:ind w:left="1440" w:hanging="1440"/>
        <w:jc w:val="both"/>
        <w:rPr>
          <w:rFonts w:ascii="Arial" w:hAnsi="Arial" w:cs="Arial"/>
          <w:b/>
          <w:bCs/>
          <w:sz w:val="20"/>
          <w:szCs w:val="20"/>
        </w:rPr>
      </w:pPr>
      <w:r w:rsidRPr="000669E0">
        <w:rPr>
          <w:rFonts w:ascii="Arial" w:hAnsi="Arial" w:cs="Arial" w:hint="eastAsia"/>
          <w:b/>
          <w:bCs/>
          <w:sz w:val="20"/>
          <w:szCs w:val="20"/>
        </w:rPr>
        <w:t>P</w:t>
      </w:r>
      <w:r w:rsidRPr="000669E0">
        <w:rPr>
          <w:rFonts w:ascii="Arial" w:hAnsi="Arial" w:cs="Arial"/>
          <w:b/>
          <w:bCs/>
          <w:sz w:val="20"/>
          <w:szCs w:val="20"/>
        </w:rPr>
        <w:t>roposal 14:</w:t>
      </w:r>
      <w:r w:rsidRPr="000669E0">
        <w:rPr>
          <w:rFonts w:ascii="Arial" w:hAnsi="Arial" w:cs="Arial"/>
          <w:b/>
          <w:bCs/>
          <w:sz w:val="20"/>
          <w:szCs w:val="20"/>
        </w:rPr>
        <w:tab/>
      </w:r>
      <w:r w:rsidRPr="000669E0">
        <w:rPr>
          <w:rFonts w:ascii="Arial" w:hAnsi="Arial" w:cs="Arial"/>
          <w:b/>
          <w:bCs/>
          <w:sz w:val="20"/>
          <w:szCs w:val="20"/>
          <w:highlight w:val="green"/>
        </w:rPr>
        <w:t>(Easy agreement)</w:t>
      </w:r>
      <w:r w:rsidRPr="000669E0">
        <w:rPr>
          <w:rFonts w:ascii="Arial" w:hAnsi="Arial" w:cs="Arial"/>
          <w:b/>
          <w:bCs/>
          <w:sz w:val="20"/>
          <w:szCs w:val="20"/>
        </w:rPr>
        <w:t xml:space="preserve"> [19/19] Send an informative LS to RAN3/SA2/CT1 for RAN2 agreements about PEI and paging subgrouping and ask question about mismatched understanding of “last cell” between network and UE.</w:t>
      </w:r>
    </w:p>
    <w:p w14:paraId="3700F88E" w14:textId="193066AD" w:rsidR="00B464EC" w:rsidRPr="00B464EC" w:rsidRDefault="00B464EC" w:rsidP="000669E0">
      <w:pPr>
        <w:spacing w:after="120"/>
        <w:ind w:left="1440" w:hanging="1440"/>
        <w:jc w:val="both"/>
        <w:rPr>
          <w:rFonts w:ascii="Arial" w:hAnsi="Arial" w:cs="Arial"/>
          <w:b/>
          <w:bCs/>
          <w:sz w:val="20"/>
          <w:szCs w:val="20"/>
          <w:lang w:val="en-GB"/>
        </w:rPr>
      </w:pPr>
      <w:r w:rsidRPr="00B464EC">
        <w:rPr>
          <w:rFonts w:ascii="Arial" w:hAnsi="Arial" w:cs="Arial" w:hint="eastAsia"/>
          <w:b/>
          <w:bCs/>
          <w:sz w:val="20"/>
          <w:szCs w:val="20"/>
        </w:rPr>
        <w:lastRenderedPageBreak/>
        <w:t>P</w:t>
      </w:r>
      <w:r w:rsidRPr="00B464EC">
        <w:rPr>
          <w:rFonts w:ascii="Arial" w:hAnsi="Arial" w:cs="Arial"/>
          <w:b/>
          <w:bCs/>
          <w:sz w:val="20"/>
          <w:szCs w:val="20"/>
        </w:rPr>
        <w:t>roposal 1</w:t>
      </w:r>
      <w:r w:rsidR="00E90976">
        <w:rPr>
          <w:rFonts w:ascii="Arial" w:hAnsi="Arial" w:cs="Arial"/>
          <w:b/>
          <w:bCs/>
          <w:sz w:val="20"/>
          <w:szCs w:val="20"/>
        </w:rPr>
        <w:t>6</w:t>
      </w:r>
      <w:r w:rsidRPr="00B464EC">
        <w:rPr>
          <w:rFonts w:ascii="Arial" w:hAnsi="Arial" w:cs="Arial"/>
          <w:b/>
          <w:bCs/>
          <w:sz w:val="20"/>
          <w:szCs w:val="20"/>
        </w:rPr>
        <w:t>:</w:t>
      </w:r>
      <w:r w:rsidRPr="00B464EC">
        <w:rPr>
          <w:rFonts w:ascii="Arial" w:hAnsi="Arial" w:cs="Arial"/>
          <w:b/>
          <w:bCs/>
          <w:sz w:val="20"/>
          <w:szCs w:val="20"/>
        </w:rPr>
        <w:tab/>
      </w:r>
      <w:r w:rsidRPr="00B464EC">
        <w:rPr>
          <w:rFonts w:ascii="Arial" w:hAnsi="Arial" w:cs="Arial"/>
          <w:b/>
          <w:bCs/>
          <w:sz w:val="20"/>
          <w:szCs w:val="20"/>
          <w:highlight w:val="green"/>
        </w:rPr>
        <w:t>(Easy agreement)</w:t>
      </w:r>
      <w:r>
        <w:rPr>
          <w:rFonts w:ascii="Arial" w:hAnsi="Arial" w:cs="Arial"/>
          <w:b/>
          <w:bCs/>
          <w:sz w:val="20"/>
          <w:szCs w:val="20"/>
        </w:rPr>
        <w:t xml:space="preserve"> [13/14] </w:t>
      </w:r>
      <w:r w:rsidRPr="00B464EC">
        <w:rPr>
          <w:rFonts w:ascii="Arial" w:hAnsi="Arial" w:cs="Arial"/>
          <w:b/>
          <w:bCs/>
          <w:sz w:val="20"/>
          <w:szCs w:val="20"/>
        </w:rPr>
        <w:t xml:space="preserve">If a </w:t>
      </w:r>
      <w:r w:rsidRPr="00B464EC">
        <w:rPr>
          <w:rFonts w:ascii="Arial" w:hAnsi="Arial" w:cs="Arial"/>
          <w:b/>
          <w:bCs/>
          <w:sz w:val="20"/>
          <w:szCs w:val="20"/>
          <w:lang w:val="en-GB"/>
        </w:rPr>
        <w:t>UE cannot find its subgroup ID with the PEI configurations in a cell, it monitors legacy paging</w:t>
      </w:r>
      <w:r>
        <w:rPr>
          <w:rFonts w:ascii="Arial" w:hAnsi="Arial" w:cs="Arial"/>
          <w:b/>
          <w:bCs/>
          <w:sz w:val="20"/>
          <w:szCs w:val="20"/>
          <w:lang w:val="en-GB"/>
        </w:rPr>
        <w:t>.</w:t>
      </w:r>
    </w:p>
    <w:p w14:paraId="75B9E279" w14:textId="77777777" w:rsidR="00B464EC" w:rsidRPr="00B464EC" w:rsidRDefault="00B464EC" w:rsidP="000669E0">
      <w:pPr>
        <w:spacing w:after="120"/>
        <w:jc w:val="both"/>
        <w:rPr>
          <w:rFonts w:ascii="Arial" w:hAnsi="Arial" w:cs="Arial"/>
          <w:sz w:val="20"/>
          <w:szCs w:val="20"/>
        </w:rPr>
      </w:pPr>
    </w:p>
    <w:p w14:paraId="34A2244E" w14:textId="602B31B3" w:rsidR="003C4109" w:rsidRDefault="003C4109" w:rsidP="000669E0">
      <w:pPr>
        <w:spacing w:after="120"/>
        <w:jc w:val="both"/>
        <w:rPr>
          <w:rFonts w:ascii="Arial" w:hAnsi="Arial" w:cs="Arial"/>
          <w:sz w:val="20"/>
          <w:szCs w:val="20"/>
        </w:rPr>
      </w:pPr>
      <w:r w:rsidRPr="003C4109">
        <w:rPr>
          <w:rFonts w:ascii="Arial" w:hAnsi="Arial" w:cs="Arial" w:hint="eastAsia"/>
          <w:sz w:val="20"/>
          <w:szCs w:val="20"/>
          <w:highlight w:val="yellow"/>
        </w:rPr>
        <w:t>F</w:t>
      </w:r>
      <w:r w:rsidRPr="003C4109">
        <w:rPr>
          <w:rFonts w:ascii="Arial" w:hAnsi="Arial" w:cs="Arial"/>
          <w:sz w:val="20"/>
          <w:szCs w:val="20"/>
          <w:highlight w:val="yellow"/>
        </w:rPr>
        <w:t>or discussion</w:t>
      </w:r>
    </w:p>
    <w:p w14:paraId="52751ABE" w14:textId="77777777" w:rsidR="00B464EC" w:rsidRPr="00495D01" w:rsidRDefault="00B464EC" w:rsidP="000669E0">
      <w:pPr>
        <w:spacing w:after="120"/>
        <w:ind w:left="1440" w:hanging="1440"/>
        <w:jc w:val="both"/>
        <w:rPr>
          <w:rFonts w:ascii="Arial" w:hAnsi="Arial" w:cs="Arial"/>
          <w:b/>
          <w:bCs/>
          <w:sz w:val="20"/>
          <w:szCs w:val="20"/>
        </w:rPr>
      </w:pPr>
      <w:r w:rsidRPr="00495D01">
        <w:rPr>
          <w:rFonts w:ascii="Arial" w:hAnsi="Arial" w:cs="Arial" w:hint="eastAsia"/>
          <w:b/>
          <w:bCs/>
          <w:sz w:val="20"/>
          <w:szCs w:val="20"/>
        </w:rPr>
        <w:t>P</w:t>
      </w:r>
      <w:r w:rsidRPr="00495D01">
        <w:rPr>
          <w:rFonts w:ascii="Arial" w:hAnsi="Arial" w:cs="Arial"/>
          <w:b/>
          <w:bCs/>
          <w:sz w:val="20"/>
          <w:szCs w:val="20"/>
        </w:rPr>
        <w:t>roposal 4:</w:t>
      </w:r>
      <w:r w:rsidRPr="00495D01">
        <w:rPr>
          <w:rFonts w:ascii="Arial" w:hAnsi="Arial" w:cs="Arial"/>
          <w:b/>
          <w:bCs/>
          <w:sz w:val="20"/>
          <w:szCs w:val="20"/>
        </w:rPr>
        <w:tab/>
      </w:r>
      <w:r w:rsidRPr="00495D01">
        <w:rPr>
          <w:rFonts w:ascii="Arial" w:hAnsi="Arial" w:cs="Arial"/>
          <w:b/>
          <w:bCs/>
          <w:sz w:val="20"/>
          <w:szCs w:val="20"/>
          <w:highlight w:val="yellow"/>
        </w:rPr>
        <w:t>(For discussion)</w:t>
      </w:r>
      <w:r>
        <w:rPr>
          <w:rFonts w:ascii="Arial" w:hAnsi="Arial" w:cs="Arial"/>
          <w:b/>
          <w:bCs/>
          <w:sz w:val="20"/>
          <w:szCs w:val="20"/>
        </w:rPr>
        <w:t xml:space="preserve"> </w:t>
      </w:r>
      <w:r w:rsidRPr="00495D01">
        <w:rPr>
          <w:rFonts w:ascii="Arial" w:hAnsi="Arial" w:cs="Arial"/>
          <w:b/>
          <w:bCs/>
          <w:sz w:val="20"/>
          <w:szCs w:val="20"/>
        </w:rPr>
        <w:t xml:space="preserve">[11/19] Postpone the discussion of “no last cell update” indication in </w:t>
      </w:r>
      <w:r w:rsidRPr="00495D01">
        <w:rPr>
          <w:rFonts w:ascii="Arial" w:hAnsi="Arial" w:cs="Arial"/>
          <w:b/>
          <w:bCs/>
          <w:i/>
          <w:iCs/>
          <w:sz w:val="20"/>
          <w:szCs w:val="20"/>
        </w:rPr>
        <w:t>RRCRelease</w:t>
      </w:r>
      <w:r w:rsidRPr="00495D01">
        <w:rPr>
          <w:rFonts w:ascii="Arial" w:hAnsi="Arial" w:cs="Arial"/>
          <w:b/>
          <w:bCs/>
          <w:sz w:val="20"/>
          <w:szCs w:val="20"/>
        </w:rPr>
        <w:t>, until RAN2 knows whether network and UE may have mismatched understanding about last used cell.</w:t>
      </w:r>
    </w:p>
    <w:p w14:paraId="3F38BACB" w14:textId="77777777" w:rsidR="00B464EC" w:rsidRPr="00643BB5" w:rsidRDefault="00B464EC" w:rsidP="000669E0">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9:</w:t>
      </w:r>
      <w:r>
        <w:rPr>
          <w:rFonts w:ascii="Arial" w:hAnsi="Arial" w:cs="Arial"/>
          <w:b/>
          <w:bCs/>
          <w:sz w:val="20"/>
          <w:szCs w:val="20"/>
          <w:lang w:val="en-GB"/>
        </w:rPr>
        <w:tab/>
      </w:r>
      <w:r w:rsidRPr="00A4337C">
        <w:rPr>
          <w:rFonts w:ascii="Arial" w:hAnsi="Arial" w:cs="Arial"/>
          <w:b/>
          <w:bCs/>
          <w:sz w:val="20"/>
          <w:szCs w:val="20"/>
          <w:highlight w:val="yellow"/>
          <w:lang w:val="en-GB"/>
        </w:rPr>
        <w:t>(For discussion)</w:t>
      </w:r>
      <w:r>
        <w:rPr>
          <w:rFonts w:ascii="Arial" w:hAnsi="Arial" w:cs="Arial"/>
          <w:b/>
          <w:bCs/>
          <w:sz w:val="20"/>
          <w:szCs w:val="20"/>
          <w:lang w:val="en-GB"/>
        </w:rPr>
        <w:t xml:space="preserve"> [7/19] A</w:t>
      </w:r>
      <w:r w:rsidRPr="00304B63">
        <w:rPr>
          <w:rFonts w:ascii="Arial" w:hAnsi="Arial" w:cs="Arial"/>
          <w:b/>
          <w:bCs/>
          <w:sz w:val="20"/>
          <w:szCs w:val="20"/>
          <w:lang w:val="en-GB"/>
        </w:rPr>
        <w:t xml:space="preserve"> UE with CN-assigned subgroup ID should derive UEID-based subgroup</w:t>
      </w:r>
      <w:r>
        <w:rPr>
          <w:rFonts w:ascii="Arial" w:hAnsi="Arial" w:cs="Arial"/>
          <w:b/>
          <w:bCs/>
          <w:sz w:val="20"/>
          <w:szCs w:val="20"/>
          <w:lang w:val="en-GB"/>
        </w:rPr>
        <w:t xml:space="preserve"> ID</w:t>
      </w:r>
      <w:r w:rsidRPr="00304B63">
        <w:rPr>
          <w:rFonts w:ascii="Arial" w:hAnsi="Arial" w:cs="Arial"/>
          <w:b/>
          <w:bCs/>
          <w:sz w:val="20"/>
          <w:szCs w:val="20"/>
          <w:lang w:val="en-GB"/>
        </w:rPr>
        <w:t xml:space="preserve"> in a cell supporting only UEID-based subgrouping.</w:t>
      </w:r>
    </w:p>
    <w:p w14:paraId="05DDDBC1" w14:textId="77777777" w:rsidR="00B464EC" w:rsidRDefault="00B464EC" w:rsidP="000669E0">
      <w:pPr>
        <w:spacing w:after="120"/>
        <w:ind w:left="1440" w:hanging="1440"/>
        <w:jc w:val="both"/>
        <w:rPr>
          <w:rFonts w:ascii="Arial" w:hAnsi="Arial" w:cs="Arial"/>
          <w:b/>
          <w:bCs/>
          <w:sz w:val="20"/>
          <w:szCs w:val="20"/>
          <w:lang w:val="en-GB"/>
        </w:rPr>
      </w:pPr>
      <w:r>
        <w:rPr>
          <w:rFonts w:ascii="Arial" w:hAnsi="Arial" w:cs="Arial" w:hint="eastAsia"/>
          <w:b/>
          <w:bCs/>
          <w:sz w:val="20"/>
          <w:szCs w:val="20"/>
          <w:lang w:val="en-GB"/>
        </w:rPr>
        <w:t>P</w:t>
      </w:r>
      <w:r>
        <w:rPr>
          <w:rFonts w:ascii="Arial" w:hAnsi="Arial" w:cs="Arial"/>
          <w:b/>
          <w:bCs/>
          <w:sz w:val="20"/>
          <w:szCs w:val="20"/>
          <w:lang w:val="en-GB"/>
        </w:rPr>
        <w:t>roposal 13:</w:t>
      </w:r>
      <w:r>
        <w:rPr>
          <w:rFonts w:ascii="Arial" w:hAnsi="Arial" w:cs="Arial"/>
          <w:b/>
          <w:bCs/>
          <w:sz w:val="20"/>
          <w:szCs w:val="20"/>
          <w:lang w:val="en-GB"/>
        </w:rPr>
        <w:tab/>
      </w:r>
      <w:r w:rsidRPr="006B2938">
        <w:rPr>
          <w:rFonts w:ascii="Arial" w:hAnsi="Arial" w:cs="Arial"/>
          <w:b/>
          <w:bCs/>
          <w:sz w:val="20"/>
          <w:szCs w:val="20"/>
          <w:highlight w:val="yellow"/>
          <w:lang w:val="en-GB"/>
        </w:rPr>
        <w:t>(For discussion)</w:t>
      </w:r>
      <w:r>
        <w:rPr>
          <w:rFonts w:ascii="Arial" w:hAnsi="Arial" w:cs="Arial"/>
          <w:b/>
          <w:bCs/>
          <w:sz w:val="20"/>
          <w:szCs w:val="20"/>
          <w:lang w:val="en-GB"/>
        </w:rPr>
        <w:t xml:space="preserve"> [4/19] To handle the situation where some gNBs </w:t>
      </w:r>
      <w:r w:rsidRPr="006B2938">
        <w:rPr>
          <w:rFonts w:ascii="Arial" w:hAnsi="Arial" w:cs="Arial"/>
          <w:b/>
          <w:bCs/>
          <w:sz w:val="20"/>
          <w:szCs w:val="20"/>
          <w:lang w:val="en-GB"/>
        </w:rPr>
        <w:t>within an RNA does not support CN</w:t>
      </w:r>
      <w:r>
        <w:rPr>
          <w:rFonts w:ascii="Arial" w:hAnsi="Arial" w:cs="Arial"/>
          <w:b/>
          <w:bCs/>
          <w:sz w:val="20"/>
          <w:szCs w:val="20"/>
          <w:lang w:val="en-GB"/>
        </w:rPr>
        <w:t>-assigned</w:t>
      </w:r>
      <w:r w:rsidRPr="006B2938">
        <w:rPr>
          <w:rFonts w:ascii="Arial" w:hAnsi="Arial" w:cs="Arial"/>
          <w:b/>
          <w:bCs/>
          <w:sz w:val="20"/>
          <w:szCs w:val="20"/>
          <w:lang w:val="en-GB"/>
        </w:rPr>
        <w:t xml:space="preserve"> subgrouping</w:t>
      </w:r>
      <w:r>
        <w:rPr>
          <w:rFonts w:ascii="Arial" w:hAnsi="Arial" w:cs="Arial"/>
          <w:b/>
          <w:bCs/>
          <w:sz w:val="20"/>
          <w:szCs w:val="20"/>
          <w:lang w:val="en-GB"/>
        </w:rPr>
        <w:t>, RAN2 to choose between the two methods:</w:t>
      </w:r>
    </w:p>
    <w:p w14:paraId="2B4436FC" w14:textId="77777777" w:rsidR="00B464EC" w:rsidRDefault="00B464EC" w:rsidP="000669E0">
      <w:pPr>
        <w:pStyle w:val="afb"/>
        <w:numPr>
          <w:ilvl w:val="0"/>
          <w:numId w:val="15"/>
        </w:numPr>
        <w:spacing w:after="120"/>
        <w:jc w:val="both"/>
        <w:rPr>
          <w:rFonts w:ascii="Arial" w:hAnsi="Arial" w:cs="Arial"/>
          <w:b/>
          <w:bCs/>
        </w:rPr>
      </w:pPr>
      <w:r w:rsidRPr="00F63883">
        <w:rPr>
          <w:rFonts w:ascii="Arial" w:hAnsi="Arial" w:cs="Arial"/>
          <w:b/>
          <w:bCs/>
        </w:rPr>
        <w:t>Network support of PEI (i.e, network has to support at least one of the sub-grouping methods) has to be uniform across the paging area.</w:t>
      </w:r>
    </w:p>
    <w:p w14:paraId="72FE1A0A" w14:textId="77777777" w:rsidR="00B464EC" w:rsidRPr="00B464EC" w:rsidRDefault="00B464EC" w:rsidP="000669E0">
      <w:pPr>
        <w:pStyle w:val="afb"/>
        <w:numPr>
          <w:ilvl w:val="0"/>
          <w:numId w:val="15"/>
        </w:numPr>
        <w:spacing w:after="120"/>
        <w:jc w:val="both"/>
        <w:rPr>
          <w:rFonts w:ascii="Arial" w:hAnsi="Arial" w:cs="Arial"/>
          <w:b/>
          <w:bCs/>
        </w:rPr>
      </w:pPr>
      <w:r w:rsidRPr="00B464EC">
        <w:rPr>
          <w:rFonts w:ascii="Arial" w:hAnsi="Arial" w:cs="Arial"/>
          <w:b/>
          <w:bCs/>
        </w:rPr>
        <w:t xml:space="preserve">The anchor gNB explicitly configures whether the UE can use CN controlled subgrouping in RRC_INACTIVE, </w:t>
      </w:r>
      <w:proofErr w:type="gramStart"/>
      <w:r w:rsidRPr="00B464EC">
        <w:rPr>
          <w:rFonts w:ascii="Arial" w:hAnsi="Arial" w:cs="Arial"/>
          <w:b/>
          <w:bCs/>
        </w:rPr>
        <w:t>e.g.</w:t>
      </w:r>
      <w:proofErr w:type="gramEnd"/>
      <w:r w:rsidRPr="00B464EC">
        <w:rPr>
          <w:rFonts w:ascii="Arial" w:hAnsi="Arial" w:cs="Arial"/>
          <w:b/>
          <w:bCs/>
        </w:rPr>
        <w:t xml:space="preserve"> via RRCRelease message.</w:t>
      </w:r>
    </w:p>
    <w:p w14:paraId="4A9C1963" w14:textId="589713EA" w:rsidR="00717D6C" w:rsidRPr="00717D6C" w:rsidRDefault="00717D6C" w:rsidP="00717D6C">
      <w:pPr>
        <w:spacing w:after="120"/>
        <w:rPr>
          <w:rFonts w:ascii="Arial" w:hAnsi="Arial" w:cs="Arial" w:hint="eastAsia"/>
          <w:b/>
          <w:bCs/>
          <w:sz w:val="20"/>
          <w:szCs w:val="20"/>
          <w:lang w:val="en-GB"/>
        </w:rPr>
      </w:pPr>
      <w:r w:rsidRPr="00454A29">
        <w:rPr>
          <w:rFonts w:ascii="Arial" w:hAnsi="Arial" w:cs="Arial" w:hint="eastAsia"/>
          <w:b/>
          <w:bCs/>
          <w:sz w:val="20"/>
          <w:szCs w:val="20"/>
          <w:lang w:val="en-GB"/>
        </w:rPr>
        <w:t>I</w:t>
      </w:r>
      <w:r w:rsidRPr="00454A29">
        <w:rPr>
          <w:rFonts w:ascii="Arial" w:hAnsi="Arial" w:cs="Arial"/>
          <w:b/>
          <w:bCs/>
          <w:sz w:val="20"/>
          <w:szCs w:val="20"/>
          <w:lang w:val="en-GB"/>
        </w:rPr>
        <w:t xml:space="preserve">f no consensus, </w:t>
      </w:r>
      <w:r>
        <w:rPr>
          <w:rFonts w:ascii="Arial" w:hAnsi="Arial" w:cs="Arial"/>
          <w:b/>
          <w:bCs/>
          <w:sz w:val="20"/>
          <w:szCs w:val="20"/>
          <w:lang w:val="en-GB"/>
        </w:rPr>
        <w:t>n</w:t>
      </w:r>
      <w:r w:rsidRPr="00454A29">
        <w:rPr>
          <w:rFonts w:ascii="Arial" w:hAnsi="Arial" w:cs="Arial"/>
          <w:b/>
          <w:bCs/>
          <w:sz w:val="20"/>
          <w:szCs w:val="20"/>
          <w:lang w:val="en-GB"/>
        </w:rPr>
        <w:t>o additional handling for PEI and PO monitoring is introduced, even if certain gNB within a</w:t>
      </w:r>
      <w:r w:rsidR="00C72101">
        <w:rPr>
          <w:rFonts w:ascii="Arial" w:hAnsi="Arial" w:cs="Arial"/>
          <w:b/>
          <w:bCs/>
          <w:sz w:val="20"/>
          <w:szCs w:val="20"/>
          <w:lang w:val="en-GB"/>
        </w:rPr>
        <w:t>n</w:t>
      </w:r>
      <w:r w:rsidRPr="00454A29">
        <w:rPr>
          <w:rFonts w:ascii="Arial" w:hAnsi="Arial" w:cs="Arial"/>
          <w:b/>
          <w:bCs/>
          <w:sz w:val="20"/>
          <w:szCs w:val="20"/>
          <w:lang w:val="en-GB"/>
        </w:rPr>
        <w:t xml:space="preserve"> RNA does not support CN controlled subgrouping.</w:t>
      </w:r>
    </w:p>
    <w:p w14:paraId="3957DC64" w14:textId="067B7DF7" w:rsidR="00D43D32" w:rsidRPr="00D43D32" w:rsidRDefault="00D43D32" w:rsidP="00D43D32">
      <w:pPr>
        <w:ind w:left="1440" w:hanging="1440"/>
        <w:rPr>
          <w:rFonts w:ascii="Arial" w:hAnsi="Arial" w:cs="Arial"/>
          <w:b/>
          <w:bCs/>
          <w:sz w:val="20"/>
          <w:szCs w:val="20"/>
        </w:rPr>
      </w:pPr>
      <w:r w:rsidRPr="00D43D32">
        <w:rPr>
          <w:rFonts w:ascii="Arial" w:hAnsi="Arial" w:cs="Arial" w:hint="eastAsia"/>
          <w:b/>
          <w:bCs/>
          <w:sz w:val="20"/>
          <w:szCs w:val="20"/>
        </w:rPr>
        <w:t>P</w:t>
      </w:r>
      <w:r w:rsidRPr="00D43D32">
        <w:rPr>
          <w:rFonts w:ascii="Arial" w:hAnsi="Arial" w:cs="Arial"/>
          <w:b/>
          <w:bCs/>
          <w:sz w:val="20"/>
          <w:szCs w:val="20"/>
        </w:rPr>
        <w:t>roposal 1</w:t>
      </w:r>
      <w:r w:rsidR="00E90976">
        <w:rPr>
          <w:rFonts w:ascii="Arial" w:hAnsi="Arial" w:cs="Arial"/>
          <w:b/>
          <w:bCs/>
          <w:sz w:val="20"/>
          <w:szCs w:val="20"/>
        </w:rPr>
        <w:t>5</w:t>
      </w:r>
      <w:r w:rsidRPr="00D43D32">
        <w:rPr>
          <w:rFonts w:ascii="Arial" w:hAnsi="Arial" w:cs="Arial"/>
          <w:b/>
          <w:bCs/>
          <w:sz w:val="20"/>
          <w:szCs w:val="20"/>
        </w:rPr>
        <w:t>:</w:t>
      </w:r>
      <w:r>
        <w:rPr>
          <w:rFonts w:ascii="Arial" w:hAnsi="Arial" w:cs="Arial"/>
          <w:b/>
          <w:bCs/>
          <w:sz w:val="20"/>
          <w:szCs w:val="20"/>
        </w:rPr>
        <w:tab/>
      </w:r>
      <w:r w:rsidRPr="00D43D32">
        <w:rPr>
          <w:rFonts w:ascii="Arial" w:hAnsi="Arial" w:cs="Arial"/>
          <w:b/>
          <w:bCs/>
          <w:sz w:val="20"/>
          <w:szCs w:val="20"/>
          <w:highlight w:val="yellow"/>
        </w:rPr>
        <w:t>(For discussion)</w:t>
      </w:r>
      <w:r>
        <w:rPr>
          <w:rFonts w:ascii="Arial" w:hAnsi="Arial" w:cs="Arial"/>
          <w:b/>
          <w:bCs/>
          <w:sz w:val="20"/>
          <w:szCs w:val="20"/>
        </w:rPr>
        <w:t xml:space="preserve"> </w:t>
      </w:r>
      <w:r w:rsidRPr="00D43D32">
        <w:rPr>
          <w:rFonts w:ascii="Arial" w:hAnsi="Arial" w:cs="Arial"/>
          <w:b/>
          <w:bCs/>
          <w:sz w:val="20"/>
          <w:szCs w:val="20"/>
        </w:rPr>
        <w:t>[4/19] Network can configure dedicated POs for UEs supporting PEI [and K0&gt;0].</w:t>
      </w:r>
    </w:p>
    <w:p w14:paraId="741E9CEE" w14:textId="77777777" w:rsidR="003C4109" w:rsidRPr="00D43D32" w:rsidRDefault="003C4109">
      <w:pPr>
        <w:spacing w:after="120"/>
        <w:rPr>
          <w:rFonts w:ascii="Arial" w:hAnsi="Arial" w:cs="Arial"/>
          <w:sz w:val="20"/>
          <w:szCs w:val="20"/>
        </w:rPr>
      </w:pPr>
    </w:p>
    <w:p w14:paraId="798FA486" w14:textId="77777777" w:rsidR="003B7D46" w:rsidRDefault="00CC7ABE">
      <w:pPr>
        <w:pStyle w:val="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afb"/>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88343" w14:textId="77777777" w:rsidR="00712348" w:rsidRDefault="00712348">
      <w:r>
        <w:separator/>
      </w:r>
    </w:p>
  </w:endnote>
  <w:endnote w:type="continuationSeparator" w:id="0">
    <w:p w14:paraId="1263E0AC" w14:textId="77777777" w:rsidR="00712348" w:rsidRDefault="0071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33F0" w14:textId="04A4AF73" w:rsidR="00120FFB" w:rsidRDefault="00120FFB">
    <w:pPr>
      <w:pStyle w:val="af"/>
    </w:pPr>
    <w:r>
      <w:fldChar w:fldCharType="begin"/>
    </w:r>
    <w:r>
      <w:instrText xml:space="preserve"> PAGE   \* MERGEFORMAT </w:instrText>
    </w:r>
    <w:r>
      <w:fldChar w:fldCharType="separate"/>
    </w:r>
    <w:r>
      <w:rPr>
        <w:noProof/>
      </w:rPr>
      <w:t>1</w:t>
    </w:r>
    <w:r>
      <w:fldChar w:fldCharType="end"/>
    </w:r>
  </w:p>
  <w:p w14:paraId="109F7C25" w14:textId="77777777" w:rsidR="00120FFB" w:rsidRDefault="00120FF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27471" w14:textId="77777777" w:rsidR="00712348" w:rsidRDefault="00712348">
      <w:r>
        <w:separator/>
      </w:r>
    </w:p>
  </w:footnote>
  <w:footnote w:type="continuationSeparator" w:id="0">
    <w:p w14:paraId="5519C6ED" w14:textId="77777777" w:rsidR="00712348" w:rsidRDefault="00712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105162"/>
    <w:multiLevelType w:val="hybridMultilevel"/>
    <w:tmpl w:val="58F4E9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0754E"/>
    <w:multiLevelType w:val="hybridMultilevel"/>
    <w:tmpl w:val="35DA4A92"/>
    <w:lvl w:ilvl="0" w:tplc="B7A818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8636AA"/>
    <w:multiLevelType w:val="hybridMultilevel"/>
    <w:tmpl w:val="4DC84C06"/>
    <w:lvl w:ilvl="0" w:tplc="5CD00C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3"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E263A37"/>
    <w:multiLevelType w:val="hybridMultilevel"/>
    <w:tmpl w:val="4DC84C06"/>
    <w:lvl w:ilvl="0" w:tplc="5CD00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14"/>
  </w:num>
  <w:num w:numId="4">
    <w:abstractNumId w:val="12"/>
  </w:num>
  <w:num w:numId="5">
    <w:abstractNumId w:val="8"/>
  </w:num>
  <w:num w:numId="6">
    <w:abstractNumId w:val="13"/>
  </w:num>
  <w:num w:numId="7">
    <w:abstractNumId w:val="6"/>
  </w:num>
  <w:num w:numId="8">
    <w:abstractNumId w:val="2"/>
  </w:num>
  <w:num w:numId="9">
    <w:abstractNumId w:val="0"/>
  </w:num>
  <w:num w:numId="10">
    <w:abstractNumId w:val="3"/>
  </w:num>
  <w:num w:numId="11">
    <w:abstractNumId w:val="1"/>
  </w:num>
  <w:num w:numId="12">
    <w:abstractNumId w:val="9"/>
  </w:num>
  <w:num w:numId="13">
    <w:abstractNumId w:val="10"/>
  </w:num>
  <w:num w:numId="14">
    <w:abstractNumId w:val="1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172"/>
    <w:rsid w:val="000216BC"/>
    <w:rsid w:val="00021DF4"/>
    <w:rsid w:val="0002218A"/>
    <w:rsid w:val="0002222E"/>
    <w:rsid w:val="00022A1C"/>
    <w:rsid w:val="00022AAB"/>
    <w:rsid w:val="00023418"/>
    <w:rsid w:val="000235B8"/>
    <w:rsid w:val="000235EC"/>
    <w:rsid w:val="00023A66"/>
    <w:rsid w:val="00023A78"/>
    <w:rsid w:val="00023AE2"/>
    <w:rsid w:val="000244C9"/>
    <w:rsid w:val="00024538"/>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9E0"/>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3F1"/>
    <w:rsid w:val="00074F6E"/>
    <w:rsid w:val="00074FB4"/>
    <w:rsid w:val="0007522E"/>
    <w:rsid w:val="00075820"/>
    <w:rsid w:val="00075D95"/>
    <w:rsid w:val="00076921"/>
    <w:rsid w:val="00076AB1"/>
    <w:rsid w:val="00076DA4"/>
    <w:rsid w:val="000770E1"/>
    <w:rsid w:val="000771A9"/>
    <w:rsid w:val="00077519"/>
    <w:rsid w:val="00077A44"/>
    <w:rsid w:val="00077AA6"/>
    <w:rsid w:val="00077BB7"/>
    <w:rsid w:val="00077D9E"/>
    <w:rsid w:val="00077F46"/>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97F"/>
    <w:rsid w:val="000A7A44"/>
    <w:rsid w:val="000A7AAC"/>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91A"/>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345"/>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5685"/>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D7BC7"/>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0C8E"/>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0FFB"/>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867"/>
    <w:rsid w:val="001349FE"/>
    <w:rsid w:val="00134EAB"/>
    <w:rsid w:val="001352BE"/>
    <w:rsid w:val="001355E7"/>
    <w:rsid w:val="00136162"/>
    <w:rsid w:val="001364F1"/>
    <w:rsid w:val="0013657B"/>
    <w:rsid w:val="001365CE"/>
    <w:rsid w:val="001367F5"/>
    <w:rsid w:val="00137428"/>
    <w:rsid w:val="00137935"/>
    <w:rsid w:val="00137A6A"/>
    <w:rsid w:val="00137B85"/>
    <w:rsid w:val="00140061"/>
    <w:rsid w:val="001401CB"/>
    <w:rsid w:val="0014058C"/>
    <w:rsid w:val="00140ABD"/>
    <w:rsid w:val="00140B83"/>
    <w:rsid w:val="0014152E"/>
    <w:rsid w:val="001417F3"/>
    <w:rsid w:val="001423B3"/>
    <w:rsid w:val="0014243A"/>
    <w:rsid w:val="001424E0"/>
    <w:rsid w:val="00142855"/>
    <w:rsid w:val="001428C5"/>
    <w:rsid w:val="00142930"/>
    <w:rsid w:val="00142D75"/>
    <w:rsid w:val="001436D1"/>
    <w:rsid w:val="00144732"/>
    <w:rsid w:val="001449DA"/>
    <w:rsid w:val="00144BD2"/>
    <w:rsid w:val="00144ED0"/>
    <w:rsid w:val="00144ED1"/>
    <w:rsid w:val="00144F1A"/>
    <w:rsid w:val="00145581"/>
    <w:rsid w:val="001455BE"/>
    <w:rsid w:val="00145B02"/>
    <w:rsid w:val="00145D63"/>
    <w:rsid w:val="0014605E"/>
    <w:rsid w:val="0014606A"/>
    <w:rsid w:val="00146234"/>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09"/>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0A"/>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2F7C"/>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645"/>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16"/>
    <w:rsid w:val="00205428"/>
    <w:rsid w:val="00205C15"/>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47DF"/>
    <w:rsid w:val="0022553C"/>
    <w:rsid w:val="00225605"/>
    <w:rsid w:val="00225610"/>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541"/>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2D1"/>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362"/>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680"/>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76F"/>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2C6"/>
    <w:rsid w:val="002B3425"/>
    <w:rsid w:val="002B34BE"/>
    <w:rsid w:val="002B3CAA"/>
    <w:rsid w:val="002B45F7"/>
    <w:rsid w:val="002B4781"/>
    <w:rsid w:val="002B4C45"/>
    <w:rsid w:val="002B4F81"/>
    <w:rsid w:val="002B50F6"/>
    <w:rsid w:val="002B55CD"/>
    <w:rsid w:val="002B5D8B"/>
    <w:rsid w:val="002B5E16"/>
    <w:rsid w:val="002B630D"/>
    <w:rsid w:val="002B6496"/>
    <w:rsid w:val="002B6C32"/>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90F"/>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889"/>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013"/>
    <w:rsid w:val="0030119E"/>
    <w:rsid w:val="003014DC"/>
    <w:rsid w:val="003016AE"/>
    <w:rsid w:val="00301BF3"/>
    <w:rsid w:val="00301CCC"/>
    <w:rsid w:val="003021A4"/>
    <w:rsid w:val="00302745"/>
    <w:rsid w:val="00302F9A"/>
    <w:rsid w:val="00303071"/>
    <w:rsid w:val="0030337E"/>
    <w:rsid w:val="003034D9"/>
    <w:rsid w:val="003042F7"/>
    <w:rsid w:val="00304461"/>
    <w:rsid w:val="00304B63"/>
    <w:rsid w:val="00304D52"/>
    <w:rsid w:val="00305019"/>
    <w:rsid w:val="0030536E"/>
    <w:rsid w:val="00305AA1"/>
    <w:rsid w:val="00305F33"/>
    <w:rsid w:val="003063A3"/>
    <w:rsid w:val="00306428"/>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0125"/>
    <w:rsid w:val="003112F7"/>
    <w:rsid w:val="003113C2"/>
    <w:rsid w:val="0031148E"/>
    <w:rsid w:val="003118B2"/>
    <w:rsid w:val="00311DF7"/>
    <w:rsid w:val="00311FBE"/>
    <w:rsid w:val="0031224B"/>
    <w:rsid w:val="0031270C"/>
    <w:rsid w:val="00312793"/>
    <w:rsid w:val="00312843"/>
    <w:rsid w:val="0031297B"/>
    <w:rsid w:val="003129AD"/>
    <w:rsid w:val="00312B36"/>
    <w:rsid w:val="00312B50"/>
    <w:rsid w:val="00312EDC"/>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366"/>
    <w:rsid w:val="00351678"/>
    <w:rsid w:val="003517CE"/>
    <w:rsid w:val="00351A2B"/>
    <w:rsid w:val="00351BAB"/>
    <w:rsid w:val="00351CE5"/>
    <w:rsid w:val="00351D09"/>
    <w:rsid w:val="00351DB7"/>
    <w:rsid w:val="00351E86"/>
    <w:rsid w:val="00351F69"/>
    <w:rsid w:val="00352025"/>
    <w:rsid w:val="00352348"/>
    <w:rsid w:val="00352439"/>
    <w:rsid w:val="00352A4D"/>
    <w:rsid w:val="0035324C"/>
    <w:rsid w:val="003534F5"/>
    <w:rsid w:val="00353590"/>
    <w:rsid w:val="00353856"/>
    <w:rsid w:val="003546F0"/>
    <w:rsid w:val="00354897"/>
    <w:rsid w:val="00354D00"/>
    <w:rsid w:val="00355EE7"/>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019A"/>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5BE"/>
    <w:rsid w:val="003758FA"/>
    <w:rsid w:val="0037646F"/>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A7EC8"/>
    <w:rsid w:val="003B0131"/>
    <w:rsid w:val="003B024D"/>
    <w:rsid w:val="003B0343"/>
    <w:rsid w:val="003B06CA"/>
    <w:rsid w:val="003B07FC"/>
    <w:rsid w:val="003B0A3F"/>
    <w:rsid w:val="003B1305"/>
    <w:rsid w:val="003B153B"/>
    <w:rsid w:val="003B1801"/>
    <w:rsid w:val="003B192F"/>
    <w:rsid w:val="003B20EA"/>
    <w:rsid w:val="003B23AA"/>
    <w:rsid w:val="003B294F"/>
    <w:rsid w:val="003B296B"/>
    <w:rsid w:val="003B2B5C"/>
    <w:rsid w:val="003B2B7B"/>
    <w:rsid w:val="003B319F"/>
    <w:rsid w:val="003B3285"/>
    <w:rsid w:val="003B3886"/>
    <w:rsid w:val="003B3A9A"/>
    <w:rsid w:val="003B3F13"/>
    <w:rsid w:val="003B44E3"/>
    <w:rsid w:val="003B47B7"/>
    <w:rsid w:val="003B4CB1"/>
    <w:rsid w:val="003B4D4F"/>
    <w:rsid w:val="003B4E6B"/>
    <w:rsid w:val="003B4F7A"/>
    <w:rsid w:val="003B5580"/>
    <w:rsid w:val="003B57AF"/>
    <w:rsid w:val="003B5B52"/>
    <w:rsid w:val="003B5D83"/>
    <w:rsid w:val="003B5E86"/>
    <w:rsid w:val="003B6704"/>
    <w:rsid w:val="003B6CFD"/>
    <w:rsid w:val="003B70A3"/>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109"/>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0E8C"/>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978"/>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49"/>
    <w:rsid w:val="0040038C"/>
    <w:rsid w:val="0040041E"/>
    <w:rsid w:val="004008E7"/>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00"/>
    <w:rsid w:val="004201F2"/>
    <w:rsid w:val="00420320"/>
    <w:rsid w:val="004207B2"/>
    <w:rsid w:val="004208A2"/>
    <w:rsid w:val="00420B17"/>
    <w:rsid w:val="00420C0C"/>
    <w:rsid w:val="00421EB5"/>
    <w:rsid w:val="004222F2"/>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0EE4"/>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29"/>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3B"/>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5D01"/>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03B"/>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6E72"/>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4BC"/>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93B"/>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358"/>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605"/>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6F4"/>
    <w:rsid w:val="005807CE"/>
    <w:rsid w:val="005807D9"/>
    <w:rsid w:val="005809B1"/>
    <w:rsid w:val="00580C66"/>
    <w:rsid w:val="00580EBE"/>
    <w:rsid w:val="0058124E"/>
    <w:rsid w:val="0058138D"/>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802"/>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DD6"/>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3D"/>
    <w:rsid w:val="005A2542"/>
    <w:rsid w:val="005A26FF"/>
    <w:rsid w:val="005A2736"/>
    <w:rsid w:val="005A2847"/>
    <w:rsid w:val="005A2888"/>
    <w:rsid w:val="005A2F0B"/>
    <w:rsid w:val="005A38ED"/>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0"/>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7CE"/>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5CD"/>
    <w:rsid w:val="005D278E"/>
    <w:rsid w:val="005D2B85"/>
    <w:rsid w:val="005D2D4D"/>
    <w:rsid w:val="005D2D78"/>
    <w:rsid w:val="005D2F07"/>
    <w:rsid w:val="005D3056"/>
    <w:rsid w:val="005D33A5"/>
    <w:rsid w:val="005D3534"/>
    <w:rsid w:val="005D36A8"/>
    <w:rsid w:val="005D43E4"/>
    <w:rsid w:val="005D4F1D"/>
    <w:rsid w:val="005D531B"/>
    <w:rsid w:val="005D54BA"/>
    <w:rsid w:val="005D5A50"/>
    <w:rsid w:val="005D5AA9"/>
    <w:rsid w:val="005D5B77"/>
    <w:rsid w:val="005D5CF1"/>
    <w:rsid w:val="005D5EE2"/>
    <w:rsid w:val="005D617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394"/>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6E3"/>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74"/>
    <w:rsid w:val="00642DB6"/>
    <w:rsid w:val="0064319E"/>
    <w:rsid w:val="0064321E"/>
    <w:rsid w:val="006432CA"/>
    <w:rsid w:val="0064345B"/>
    <w:rsid w:val="00643664"/>
    <w:rsid w:val="006438A5"/>
    <w:rsid w:val="00643BB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8E3"/>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A75"/>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82E"/>
    <w:rsid w:val="006B2938"/>
    <w:rsid w:val="006B2CDC"/>
    <w:rsid w:val="006B318A"/>
    <w:rsid w:val="006B35D8"/>
    <w:rsid w:val="006B3AB9"/>
    <w:rsid w:val="006B3D6F"/>
    <w:rsid w:val="006B40B1"/>
    <w:rsid w:val="006B45A2"/>
    <w:rsid w:val="006B4782"/>
    <w:rsid w:val="006B480F"/>
    <w:rsid w:val="006B4B8E"/>
    <w:rsid w:val="006B53EF"/>
    <w:rsid w:val="006B5645"/>
    <w:rsid w:val="006B5778"/>
    <w:rsid w:val="006B5ACD"/>
    <w:rsid w:val="006B5C55"/>
    <w:rsid w:val="006B5D68"/>
    <w:rsid w:val="006B5FB0"/>
    <w:rsid w:val="006B6061"/>
    <w:rsid w:val="006B6156"/>
    <w:rsid w:val="006B6B68"/>
    <w:rsid w:val="006B6B74"/>
    <w:rsid w:val="006B6C05"/>
    <w:rsid w:val="006B6C0D"/>
    <w:rsid w:val="006B6F4C"/>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8E4"/>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14"/>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3E9"/>
    <w:rsid w:val="00706634"/>
    <w:rsid w:val="007066F8"/>
    <w:rsid w:val="0070672C"/>
    <w:rsid w:val="00706799"/>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48"/>
    <w:rsid w:val="007123C6"/>
    <w:rsid w:val="0071273E"/>
    <w:rsid w:val="00713074"/>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B14"/>
    <w:rsid w:val="00717D6C"/>
    <w:rsid w:val="00717FAD"/>
    <w:rsid w:val="007200CD"/>
    <w:rsid w:val="00720246"/>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309"/>
    <w:rsid w:val="007357ED"/>
    <w:rsid w:val="00735B7A"/>
    <w:rsid w:val="00735F56"/>
    <w:rsid w:val="007360E7"/>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00B"/>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AA4"/>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6C6"/>
    <w:rsid w:val="007738F1"/>
    <w:rsid w:val="00773B96"/>
    <w:rsid w:val="00773E73"/>
    <w:rsid w:val="00773FF3"/>
    <w:rsid w:val="00774CAA"/>
    <w:rsid w:val="007751C0"/>
    <w:rsid w:val="0077570D"/>
    <w:rsid w:val="007757E4"/>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2F30"/>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04B"/>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6CAA"/>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C0C"/>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5B7"/>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6D16"/>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1B"/>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689"/>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55"/>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062"/>
    <w:rsid w:val="00836321"/>
    <w:rsid w:val="008364D3"/>
    <w:rsid w:val="008366BF"/>
    <w:rsid w:val="00836980"/>
    <w:rsid w:val="00836C56"/>
    <w:rsid w:val="00836CC0"/>
    <w:rsid w:val="00836F70"/>
    <w:rsid w:val="008375B2"/>
    <w:rsid w:val="00837605"/>
    <w:rsid w:val="00837DDA"/>
    <w:rsid w:val="00837E77"/>
    <w:rsid w:val="00840772"/>
    <w:rsid w:val="00840ABB"/>
    <w:rsid w:val="00840BFB"/>
    <w:rsid w:val="00840D6C"/>
    <w:rsid w:val="00840F1F"/>
    <w:rsid w:val="00841D56"/>
    <w:rsid w:val="0084217D"/>
    <w:rsid w:val="00842377"/>
    <w:rsid w:val="0084240C"/>
    <w:rsid w:val="008426B0"/>
    <w:rsid w:val="00842929"/>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A04"/>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2F7B"/>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2F9A"/>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1DB"/>
    <w:rsid w:val="008D537A"/>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8B"/>
    <w:rsid w:val="009109EC"/>
    <w:rsid w:val="00910FA3"/>
    <w:rsid w:val="0091122B"/>
    <w:rsid w:val="009112D3"/>
    <w:rsid w:val="0091157D"/>
    <w:rsid w:val="00911627"/>
    <w:rsid w:val="00911806"/>
    <w:rsid w:val="00911AA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2FD"/>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6FFD"/>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13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2BE"/>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5FE1"/>
    <w:rsid w:val="009C68EA"/>
    <w:rsid w:val="009C7446"/>
    <w:rsid w:val="009C7639"/>
    <w:rsid w:val="009C7B3D"/>
    <w:rsid w:val="009C7C5D"/>
    <w:rsid w:val="009D058E"/>
    <w:rsid w:val="009D0BB8"/>
    <w:rsid w:val="009D14E5"/>
    <w:rsid w:val="009D14E8"/>
    <w:rsid w:val="009D1692"/>
    <w:rsid w:val="009D1954"/>
    <w:rsid w:val="009D1D77"/>
    <w:rsid w:val="009D1F50"/>
    <w:rsid w:val="009D22E5"/>
    <w:rsid w:val="009D319F"/>
    <w:rsid w:val="009D33EE"/>
    <w:rsid w:val="009D4773"/>
    <w:rsid w:val="009D4819"/>
    <w:rsid w:val="009D49DD"/>
    <w:rsid w:val="009D5592"/>
    <w:rsid w:val="009D5657"/>
    <w:rsid w:val="009D5C2B"/>
    <w:rsid w:val="009D5E56"/>
    <w:rsid w:val="009D5F97"/>
    <w:rsid w:val="009D6033"/>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266"/>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4"/>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663"/>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37C"/>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350"/>
    <w:rsid w:val="00A66497"/>
    <w:rsid w:val="00A664E4"/>
    <w:rsid w:val="00A668B4"/>
    <w:rsid w:val="00A668BE"/>
    <w:rsid w:val="00A668FD"/>
    <w:rsid w:val="00A67242"/>
    <w:rsid w:val="00A6741A"/>
    <w:rsid w:val="00A67531"/>
    <w:rsid w:val="00A678E4"/>
    <w:rsid w:val="00A7012F"/>
    <w:rsid w:val="00A7073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2F8F"/>
    <w:rsid w:val="00A73079"/>
    <w:rsid w:val="00A73108"/>
    <w:rsid w:val="00A7324C"/>
    <w:rsid w:val="00A73388"/>
    <w:rsid w:val="00A73AFA"/>
    <w:rsid w:val="00A73FAD"/>
    <w:rsid w:val="00A741F8"/>
    <w:rsid w:val="00A74B86"/>
    <w:rsid w:val="00A74BE8"/>
    <w:rsid w:val="00A74DE3"/>
    <w:rsid w:val="00A750ED"/>
    <w:rsid w:val="00A75110"/>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0718"/>
    <w:rsid w:val="00A8112E"/>
    <w:rsid w:val="00A816C4"/>
    <w:rsid w:val="00A81C91"/>
    <w:rsid w:val="00A81E94"/>
    <w:rsid w:val="00A81F41"/>
    <w:rsid w:val="00A81F6C"/>
    <w:rsid w:val="00A82BF5"/>
    <w:rsid w:val="00A8307A"/>
    <w:rsid w:val="00A8319A"/>
    <w:rsid w:val="00A83204"/>
    <w:rsid w:val="00A83486"/>
    <w:rsid w:val="00A83547"/>
    <w:rsid w:val="00A835AB"/>
    <w:rsid w:val="00A83DAE"/>
    <w:rsid w:val="00A83E13"/>
    <w:rsid w:val="00A83E8A"/>
    <w:rsid w:val="00A846AC"/>
    <w:rsid w:val="00A84ACC"/>
    <w:rsid w:val="00A84B6A"/>
    <w:rsid w:val="00A84D4E"/>
    <w:rsid w:val="00A84EDF"/>
    <w:rsid w:val="00A8580A"/>
    <w:rsid w:val="00A85916"/>
    <w:rsid w:val="00A87218"/>
    <w:rsid w:val="00A87345"/>
    <w:rsid w:val="00A87527"/>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DE7"/>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7EC"/>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92F"/>
    <w:rsid w:val="00AA2BA0"/>
    <w:rsid w:val="00AA305D"/>
    <w:rsid w:val="00AA3588"/>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1A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04C"/>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16C"/>
    <w:rsid w:val="00AE074B"/>
    <w:rsid w:val="00AE0853"/>
    <w:rsid w:val="00AE0B19"/>
    <w:rsid w:val="00AE0C3E"/>
    <w:rsid w:val="00AE11B1"/>
    <w:rsid w:val="00AE141E"/>
    <w:rsid w:val="00AE1650"/>
    <w:rsid w:val="00AE17C4"/>
    <w:rsid w:val="00AE18F7"/>
    <w:rsid w:val="00AE1B77"/>
    <w:rsid w:val="00AE1BED"/>
    <w:rsid w:val="00AE1DBD"/>
    <w:rsid w:val="00AE23C7"/>
    <w:rsid w:val="00AE2582"/>
    <w:rsid w:val="00AE2AA7"/>
    <w:rsid w:val="00AE2CF5"/>
    <w:rsid w:val="00AE30F7"/>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ADD"/>
    <w:rsid w:val="00B06D47"/>
    <w:rsid w:val="00B072F0"/>
    <w:rsid w:val="00B0748E"/>
    <w:rsid w:val="00B07773"/>
    <w:rsid w:val="00B07AFA"/>
    <w:rsid w:val="00B10485"/>
    <w:rsid w:val="00B10606"/>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64EC"/>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208"/>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90"/>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BBA"/>
    <w:rsid w:val="00BF5CEE"/>
    <w:rsid w:val="00BF6158"/>
    <w:rsid w:val="00BF694E"/>
    <w:rsid w:val="00BF6F39"/>
    <w:rsid w:val="00BF70CE"/>
    <w:rsid w:val="00BF761C"/>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00"/>
    <w:rsid w:val="00C15BC5"/>
    <w:rsid w:val="00C15D31"/>
    <w:rsid w:val="00C15D41"/>
    <w:rsid w:val="00C15F36"/>
    <w:rsid w:val="00C1618E"/>
    <w:rsid w:val="00C1627E"/>
    <w:rsid w:val="00C16457"/>
    <w:rsid w:val="00C17EBF"/>
    <w:rsid w:val="00C17F25"/>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173"/>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A55"/>
    <w:rsid w:val="00C45C38"/>
    <w:rsid w:val="00C45C48"/>
    <w:rsid w:val="00C45F77"/>
    <w:rsid w:val="00C46085"/>
    <w:rsid w:val="00C46148"/>
    <w:rsid w:val="00C46417"/>
    <w:rsid w:val="00C4654C"/>
    <w:rsid w:val="00C4669D"/>
    <w:rsid w:val="00C46CA2"/>
    <w:rsid w:val="00C46CAC"/>
    <w:rsid w:val="00C46DCD"/>
    <w:rsid w:val="00C47050"/>
    <w:rsid w:val="00C471A1"/>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101"/>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3B26"/>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2B"/>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2A"/>
    <w:rsid w:val="00CA18E6"/>
    <w:rsid w:val="00CA1CC7"/>
    <w:rsid w:val="00CA1F59"/>
    <w:rsid w:val="00CA1FF5"/>
    <w:rsid w:val="00CA251E"/>
    <w:rsid w:val="00CA25E8"/>
    <w:rsid w:val="00CA2930"/>
    <w:rsid w:val="00CA2CD4"/>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EC9"/>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6DF"/>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4FB9"/>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5BA"/>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2AE"/>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D32"/>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B50"/>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1B7"/>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0C1"/>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3FC5"/>
    <w:rsid w:val="00E14861"/>
    <w:rsid w:val="00E148A7"/>
    <w:rsid w:val="00E14D86"/>
    <w:rsid w:val="00E158A5"/>
    <w:rsid w:val="00E15ECE"/>
    <w:rsid w:val="00E15EF0"/>
    <w:rsid w:val="00E1630F"/>
    <w:rsid w:val="00E16A40"/>
    <w:rsid w:val="00E16A8B"/>
    <w:rsid w:val="00E16B86"/>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209"/>
    <w:rsid w:val="00E457D0"/>
    <w:rsid w:val="00E459B6"/>
    <w:rsid w:val="00E45E0A"/>
    <w:rsid w:val="00E45EF7"/>
    <w:rsid w:val="00E461C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02B"/>
    <w:rsid w:val="00E62366"/>
    <w:rsid w:val="00E627D9"/>
    <w:rsid w:val="00E62D5A"/>
    <w:rsid w:val="00E63207"/>
    <w:rsid w:val="00E63920"/>
    <w:rsid w:val="00E63CE4"/>
    <w:rsid w:val="00E63CF8"/>
    <w:rsid w:val="00E63E1D"/>
    <w:rsid w:val="00E63EEE"/>
    <w:rsid w:val="00E6407E"/>
    <w:rsid w:val="00E64161"/>
    <w:rsid w:val="00E645BD"/>
    <w:rsid w:val="00E64ACB"/>
    <w:rsid w:val="00E65372"/>
    <w:rsid w:val="00E653FF"/>
    <w:rsid w:val="00E659B8"/>
    <w:rsid w:val="00E65BB7"/>
    <w:rsid w:val="00E6669D"/>
    <w:rsid w:val="00E67698"/>
    <w:rsid w:val="00E67786"/>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4F37"/>
    <w:rsid w:val="00E75521"/>
    <w:rsid w:val="00E7616C"/>
    <w:rsid w:val="00E7693C"/>
    <w:rsid w:val="00E769EC"/>
    <w:rsid w:val="00E76C12"/>
    <w:rsid w:val="00E773AD"/>
    <w:rsid w:val="00E779FB"/>
    <w:rsid w:val="00E77DBE"/>
    <w:rsid w:val="00E80D70"/>
    <w:rsid w:val="00E819A3"/>
    <w:rsid w:val="00E821AF"/>
    <w:rsid w:val="00E824CB"/>
    <w:rsid w:val="00E82F94"/>
    <w:rsid w:val="00E83067"/>
    <w:rsid w:val="00E834C7"/>
    <w:rsid w:val="00E83650"/>
    <w:rsid w:val="00E839E3"/>
    <w:rsid w:val="00E83D08"/>
    <w:rsid w:val="00E84336"/>
    <w:rsid w:val="00E8437F"/>
    <w:rsid w:val="00E84774"/>
    <w:rsid w:val="00E84816"/>
    <w:rsid w:val="00E84AF0"/>
    <w:rsid w:val="00E84B78"/>
    <w:rsid w:val="00E84D45"/>
    <w:rsid w:val="00E85055"/>
    <w:rsid w:val="00E850F1"/>
    <w:rsid w:val="00E85336"/>
    <w:rsid w:val="00E8550E"/>
    <w:rsid w:val="00E8598F"/>
    <w:rsid w:val="00E85B0F"/>
    <w:rsid w:val="00E85DCA"/>
    <w:rsid w:val="00E8635A"/>
    <w:rsid w:val="00E86482"/>
    <w:rsid w:val="00E866C4"/>
    <w:rsid w:val="00E86D56"/>
    <w:rsid w:val="00E86D86"/>
    <w:rsid w:val="00E86EC5"/>
    <w:rsid w:val="00E878B5"/>
    <w:rsid w:val="00E8792F"/>
    <w:rsid w:val="00E87D23"/>
    <w:rsid w:val="00E9027A"/>
    <w:rsid w:val="00E90468"/>
    <w:rsid w:val="00E90784"/>
    <w:rsid w:val="00E90976"/>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5FDD"/>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160"/>
    <w:rsid w:val="00EA3806"/>
    <w:rsid w:val="00EA3907"/>
    <w:rsid w:val="00EA39EC"/>
    <w:rsid w:val="00EA3A34"/>
    <w:rsid w:val="00EA3B31"/>
    <w:rsid w:val="00EA3D31"/>
    <w:rsid w:val="00EA4720"/>
    <w:rsid w:val="00EA4942"/>
    <w:rsid w:val="00EA4A59"/>
    <w:rsid w:val="00EA4BC5"/>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72E"/>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EF70C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4A99"/>
    <w:rsid w:val="00F05493"/>
    <w:rsid w:val="00F055F8"/>
    <w:rsid w:val="00F05E4E"/>
    <w:rsid w:val="00F060B8"/>
    <w:rsid w:val="00F061D8"/>
    <w:rsid w:val="00F06592"/>
    <w:rsid w:val="00F0672D"/>
    <w:rsid w:val="00F06B9B"/>
    <w:rsid w:val="00F06BC7"/>
    <w:rsid w:val="00F06C9A"/>
    <w:rsid w:val="00F0722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0C83"/>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24B"/>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787"/>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92D"/>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88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3FB9"/>
    <w:rsid w:val="00F7419F"/>
    <w:rsid w:val="00F74753"/>
    <w:rsid w:val="00F74976"/>
    <w:rsid w:val="00F74A16"/>
    <w:rsid w:val="00F74EB5"/>
    <w:rsid w:val="00F752C8"/>
    <w:rsid w:val="00F75744"/>
    <w:rsid w:val="00F75BC5"/>
    <w:rsid w:val="00F75E6C"/>
    <w:rsid w:val="00F7656D"/>
    <w:rsid w:val="00F76864"/>
    <w:rsid w:val="00F77403"/>
    <w:rsid w:val="00F777E5"/>
    <w:rsid w:val="00F7781A"/>
    <w:rsid w:val="00F77891"/>
    <w:rsid w:val="00F778BE"/>
    <w:rsid w:val="00F779FF"/>
    <w:rsid w:val="00F77C1D"/>
    <w:rsid w:val="00F77D23"/>
    <w:rsid w:val="00F80228"/>
    <w:rsid w:val="00F8026C"/>
    <w:rsid w:val="00F809F2"/>
    <w:rsid w:val="00F80C2F"/>
    <w:rsid w:val="00F80CE3"/>
    <w:rsid w:val="00F80DC2"/>
    <w:rsid w:val="00F81018"/>
    <w:rsid w:val="00F81132"/>
    <w:rsid w:val="00F81286"/>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095"/>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AF8"/>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6D4"/>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9E0"/>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82C"/>
    <w:rsid w:val="00FE0AFB"/>
    <w:rsid w:val="00FE150D"/>
    <w:rsid w:val="00FE1512"/>
    <w:rsid w:val="00FE15D2"/>
    <w:rsid w:val="00FE1B16"/>
    <w:rsid w:val="00FE1E56"/>
    <w:rsid w:val="00FE2080"/>
    <w:rsid w:val="00FE2555"/>
    <w:rsid w:val="00FE2BE1"/>
    <w:rsid w:val="00FE3B12"/>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64EC"/>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ascii="新細明體" w:eastAsia="新細明體" w:hAnsi="新細明體" w:cs="新細明體"/>
      <w:sz w:val="24"/>
      <w:szCs w:val="24"/>
    </w:rPr>
  </w:style>
  <w:style w:type="paragraph" w:styleId="11">
    <w:name w:val="index 1"/>
    <w:basedOn w:val="a"/>
    <w:next w:val="a"/>
    <w:semiHidden/>
    <w:qFormat/>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清單段落 字元"/>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qFormat/>
    <w:rPr>
      <w:rFonts w:ascii="Arial" w:eastAsia="新細明體"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頁尾 字元"/>
    <w:link w:val="af"/>
    <w:uiPriority w:val="99"/>
    <w:qFormat/>
    <w:rPr>
      <w:rFonts w:ascii="Arial" w:hAnsi="Arial"/>
      <w:b/>
      <w:i/>
      <w:sz w:val="18"/>
      <w:lang w:val="en-GB" w:eastAsia="en-US"/>
    </w:rPr>
  </w:style>
  <w:style w:type="character" w:customStyle="1" w:styleId="af2">
    <w:name w:val="頁首 字元"/>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標號 字元"/>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字元"/>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註解文字 字元"/>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5">
    <w:name w:val="未处理的提及2"/>
    <w:basedOn w:val="a0"/>
    <w:uiPriority w:val="99"/>
    <w:unhideWhenUsed/>
    <w:qFormat/>
    <w:rPr>
      <w:color w:val="605E5C"/>
      <w:shd w:val="clear" w:color="auto" w:fill="E1DFDD"/>
    </w:rPr>
  </w:style>
  <w:style w:type="character" w:customStyle="1" w:styleId="15">
    <w:name w:val="@他1"/>
    <w:basedOn w:val="a0"/>
    <w:uiPriority w:val="99"/>
    <w:unhideWhenUsed/>
    <w:qFormat/>
    <w:rPr>
      <w:color w:val="2B579A"/>
      <w:shd w:val="clear" w:color="auto" w:fill="E1DFDD"/>
    </w:rPr>
  </w:style>
  <w:style w:type="table" w:customStyle="1" w:styleId="111">
    <w:name w:val="눈금 표 1 밝게1"/>
    <w:basedOn w:val="a1"/>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w:basedOn w:val="a1"/>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e">
    <w:name w:val="Unresolved Mention"/>
    <w:basedOn w:val="a0"/>
    <w:uiPriority w:val="99"/>
    <w:semiHidden/>
    <w:unhideWhenUsed/>
    <w:rsid w:val="0074100B"/>
    <w:rPr>
      <w:color w:val="605E5C"/>
      <w:shd w:val="clear" w:color="auto" w:fill="E1DFDD"/>
    </w:rPr>
  </w:style>
  <w:style w:type="character" w:styleId="aff">
    <w:name w:val="page number"/>
    <w:basedOn w:val="a0"/>
    <w:semiHidden/>
    <w:unhideWhenUsed/>
    <w:rsid w:val="00FD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AB782-DF5E-4C84-8BA9-64B7147D6AC8}">
  <ds:schemaRefs>
    <ds:schemaRef ds:uri="http://schemas.openxmlformats.org/officeDocument/2006/bibliography"/>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21</Pages>
  <Words>7721</Words>
  <Characters>44010</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MediaTek</cp:lastModifiedBy>
  <cp:revision>23</cp:revision>
  <cp:lastPrinted>2007-12-21T04:58:00Z</cp:lastPrinted>
  <dcterms:created xsi:type="dcterms:W3CDTF">2022-03-01T01:09:00Z</dcterms:created>
  <dcterms:modified xsi:type="dcterms:W3CDTF">2022-03-01T02:02:00Z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